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764" w:rsidRPr="00D15764" w:rsidRDefault="00D15764" w:rsidP="008370D2">
      <w:pPr>
        <w:bidi/>
        <w:spacing w:line="240" w:lineRule="auto"/>
        <w:jc w:val="both"/>
        <w:rPr>
          <w:rFonts w:ascii="Simplified Arabic" w:eastAsia="Times New Roman" w:hAnsi="Simplified Arabic" w:cs="Simplified Arabic"/>
          <w:sz w:val="28"/>
          <w:szCs w:val="28"/>
          <w:rtl/>
        </w:rPr>
      </w:pPr>
      <w:bookmarkStart w:id="0" w:name="_GoBack"/>
      <w:bookmarkEnd w:id="0"/>
      <w:r w:rsidRPr="00D15764">
        <w:rPr>
          <w:rFonts w:ascii="Simplified Arabic" w:eastAsia="Times New Roman" w:hAnsi="Simplified Arabic" w:cs="Simplified Arabic"/>
          <w:sz w:val="28"/>
          <w:szCs w:val="28"/>
          <w:rtl/>
        </w:rPr>
        <w:t>يتضح في مطلع الألفية ا</w:t>
      </w:r>
      <w:r w:rsidR="008370D2">
        <w:rPr>
          <w:rFonts w:ascii="Simplified Arabic" w:eastAsia="Times New Roman" w:hAnsi="Simplified Arabic" w:cs="Simplified Arabic"/>
          <w:sz w:val="28"/>
          <w:szCs w:val="28"/>
          <w:rtl/>
        </w:rPr>
        <w:t xml:space="preserve">لثالثة أنه لم يعد هناك أدنى شك </w:t>
      </w:r>
      <w:r w:rsidR="008370D2">
        <w:rPr>
          <w:rFonts w:ascii="Simplified Arabic" w:eastAsia="Times New Roman" w:hAnsi="Simplified Arabic" w:cs="Simplified Arabic" w:hint="cs"/>
          <w:sz w:val="28"/>
          <w:szCs w:val="28"/>
          <w:rtl/>
        </w:rPr>
        <w:t>أ</w:t>
      </w:r>
      <w:r w:rsidRPr="00D15764">
        <w:rPr>
          <w:rFonts w:ascii="Simplified Arabic" w:eastAsia="Times New Roman" w:hAnsi="Simplified Arabic" w:cs="Simplified Arabic"/>
          <w:sz w:val="28"/>
          <w:szCs w:val="28"/>
          <w:rtl/>
        </w:rPr>
        <w:t>و ريب بأن الإعلام الذكي والمدروس أضحى وباعتراف كل مدر</w:t>
      </w:r>
      <w:r w:rsidR="008370D2">
        <w:rPr>
          <w:rFonts w:ascii="Simplified Arabic" w:eastAsia="Times New Roman" w:hAnsi="Simplified Arabic" w:cs="Simplified Arabic"/>
          <w:sz w:val="28"/>
          <w:szCs w:val="28"/>
          <w:rtl/>
        </w:rPr>
        <w:t xml:space="preserve">ك، أمضى الأسلحة على الإطلاق في </w:t>
      </w:r>
      <w:r w:rsidR="008370D2">
        <w:rPr>
          <w:rFonts w:ascii="Simplified Arabic" w:eastAsia="Times New Roman" w:hAnsi="Simplified Arabic" w:cs="Simplified Arabic" w:hint="cs"/>
          <w:sz w:val="28"/>
          <w:szCs w:val="28"/>
          <w:rtl/>
        </w:rPr>
        <w:t>أ</w:t>
      </w:r>
      <w:r w:rsidRPr="00D15764">
        <w:rPr>
          <w:rFonts w:ascii="Simplified Arabic" w:eastAsia="Times New Roman" w:hAnsi="Simplified Arabic" w:cs="Simplified Arabic"/>
          <w:sz w:val="28"/>
          <w:szCs w:val="28"/>
          <w:rtl/>
        </w:rPr>
        <w:t>ي</w:t>
      </w:r>
      <w:r w:rsidR="008370D2">
        <w:rPr>
          <w:rFonts w:ascii="Simplified Arabic" w:eastAsia="Times New Roman" w:hAnsi="Simplified Arabic" w:cs="Simplified Arabic" w:hint="cs"/>
          <w:sz w:val="28"/>
          <w:szCs w:val="28"/>
          <w:rtl/>
        </w:rPr>
        <w:t>ّ</w:t>
      </w:r>
      <w:r w:rsidRPr="00D15764">
        <w:rPr>
          <w:rFonts w:ascii="Simplified Arabic" w:eastAsia="Times New Roman" w:hAnsi="Simplified Arabic" w:cs="Simplified Arabic"/>
          <w:sz w:val="28"/>
          <w:szCs w:val="28"/>
          <w:rtl/>
        </w:rPr>
        <w:t xml:space="preserve"> مواجهة أو معركة مدنية كانت أو عسكرية، فالشواهد وا</w:t>
      </w:r>
      <w:r w:rsidR="008370D2">
        <w:rPr>
          <w:rFonts w:ascii="Simplified Arabic" w:eastAsia="Times New Roman" w:hAnsi="Simplified Arabic" w:cs="Simplified Arabic"/>
          <w:sz w:val="28"/>
          <w:szCs w:val="28"/>
          <w:rtl/>
        </w:rPr>
        <w:t>لبراهين أكثر من أن تعد أو تحصى</w:t>
      </w:r>
      <w:r w:rsidR="008370D2">
        <w:rPr>
          <w:rFonts w:ascii="Simplified Arabic" w:eastAsia="Times New Roman" w:hAnsi="Simplified Arabic" w:cs="Simplified Arabic" w:hint="cs"/>
          <w:sz w:val="28"/>
          <w:szCs w:val="28"/>
          <w:rtl/>
        </w:rPr>
        <w:t>.</w:t>
      </w:r>
      <w:r w:rsidR="0016408C">
        <w:rPr>
          <w:rFonts w:ascii="Simplified Arabic" w:eastAsia="Times New Roman" w:hAnsi="Simplified Arabic" w:cs="Simplified Arabic" w:hint="cs"/>
          <w:sz w:val="28"/>
          <w:szCs w:val="28"/>
          <w:rtl/>
        </w:rPr>
        <w:t xml:space="preserve"> من هنا نت</w:t>
      </w:r>
      <w:r w:rsidR="00D4253E">
        <w:rPr>
          <w:rFonts w:ascii="Simplified Arabic" w:eastAsia="Times New Roman" w:hAnsi="Simplified Arabic" w:cs="Simplified Arabic" w:hint="cs"/>
          <w:sz w:val="28"/>
          <w:szCs w:val="28"/>
          <w:rtl/>
        </w:rPr>
        <w:t>طلع الى إنشاء مكتب إعلامي</w:t>
      </w:r>
      <w:r w:rsidR="0016408C">
        <w:rPr>
          <w:rFonts w:ascii="Simplified Arabic" w:eastAsia="Times New Roman" w:hAnsi="Simplified Arabic" w:cs="Simplified Arabic" w:hint="cs"/>
          <w:sz w:val="28"/>
          <w:szCs w:val="28"/>
          <w:rtl/>
        </w:rPr>
        <w:t xml:space="preserve"> في دولة الكويت ليكون نافذة على الخليج. كما نهدف الى فتح فرع لهذا المكتب في لبنان على أن يتم التوسع لاحقاً الى عدد من الدول العربية.</w:t>
      </w:r>
    </w:p>
    <w:p w:rsidR="00D15764" w:rsidRPr="00D15764" w:rsidRDefault="008370D2" w:rsidP="008370D2">
      <w:pPr>
        <w:bidi/>
        <w:spacing w:line="240" w:lineRule="auto"/>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t> </w:t>
      </w:r>
      <w:r w:rsidR="00D15764" w:rsidRPr="00D15764">
        <w:rPr>
          <w:rFonts w:ascii="Simplified Arabic" w:eastAsia="Times New Roman" w:hAnsi="Simplified Arabic" w:cs="Simplified Arabic"/>
          <w:sz w:val="28"/>
          <w:szCs w:val="28"/>
          <w:rtl/>
        </w:rPr>
        <w:t xml:space="preserve"> </w:t>
      </w:r>
    </w:p>
    <w:p w:rsidR="008370D2" w:rsidRPr="008370D2" w:rsidRDefault="0016408C" w:rsidP="00D15764">
      <w:pPr>
        <w:bidi/>
        <w:spacing w:line="240" w:lineRule="auto"/>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المكتب</w:t>
      </w:r>
      <w:r w:rsidR="008370D2" w:rsidRPr="008370D2">
        <w:rPr>
          <w:rFonts w:ascii="Simplified Arabic" w:eastAsia="Times New Roman" w:hAnsi="Simplified Arabic" w:cs="Simplified Arabic" w:hint="cs"/>
          <w:sz w:val="28"/>
          <w:szCs w:val="28"/>
          <w:rtl/>
        </w:rPr>
        <w:t>:</w:t>
      </w:r>
    </w:p>
    <w:p w:rsidR="00D15764" w:rsidRPr="008370D2" w:rsidRDefault="008370D2" w:rsidP="008370D2">
      <w:pPr>
        <w:pStyle w:val="ListParagraph"/>
        <w:numPr>
          <w:ilvl w:val="0"/>
          <w:numId w:val="1"/>
        </w:numPr>
        <w:bidi/>
        <w:spacing w:line="240" w:lineRule="auto"/>
        <w:rPr>
          <w:rFonts w:ascii="Simplified Arabic" w:eastAsia="Times New Roman" w:hAnsi="Simplified Arabic" w:cs="Simplified Arabic"/>
          <w:sz w:val="28"/>
          <w:szCs w:val="28"/>
          <w:rtl/>
        </w:rPr>
      </w:pPr>
      <w:r w:rsidRPr="008370D2">
        <w:rPr>
          <w:rFonts w:ascii="Simplified Arabic" w:eastAsia="Times New Roman" w:hAnsi="Simplified Arabic" w:cs="Simplified Arabic" w:hint="cs"/>
          <w:sz w:val="28"/>
          <w:szCs w:val="28"/>
          <w:rtl/>
        </w:rPr>
        <w:t xml:space="preserve">غرفة </w:t>
      </w:r>
      <w:r w:rsidR="00D15764" w:rsidRPr="008370D2">
        <w:rPr>
          <w:rFonts w:ascii="Simplified Arabic" w:eastAsia="Times New Roman" w:hAnsi="Simplified Arabic" w:cs="Simplified Arabic"/>
          <w:sz w:val="28"/>
          <w:szCs w:val="28"/>
          <w:rtl/>
        </w:rPr>
        <w:t>مك</w:t>
      </w:r>
      <w:r w:rsidRPr="008370D2">
        <w:rPr>
          <w:rFonts w:ascii="Simplified Arabic" w:eastAsia="Times New Roman" w:hAnsi="Simplified Arabic" w:cs="Simplified Arabic"/>
          <w:sz w:val="28"/>
          <w:szCs w:val="28"/>
          <w:rtl/>
        </w:rPr>
        <w:t>تب</w:t>
      </w:r>
      <w:r w:rsidRPr="008370D2">
        <w:rPr>
          <w:rFonts w:ascii="Simplified Arabic" w:eastAsia="Times New Roman" w:hAnsi="Simplified Arabic" w:cs="Simplified Arabic" w:hint="cs"/>
          <w:sz w:val="28"/>
          <w:szCs w:val="28"/>
          <w:rtl/>
        </w:rPr>
        <w:t>.</w:t>
      </w:r>
    </w:p>
    <w:p w:rsidR="00D15764" w:rsidRPr="008370D2" w:rsidRDefault="008370D2" w:rsidP="008370D2">
      <w:pPr>
        <w:pStyle w:val="ListParagraph"/>
        <w:numPr>
          <w:ilvl w:val="0"/>
          <w:numId w:val="1"/>
        </w:numPr>
        <w:bidi/>
        <w:spacing w:line="240" w:lineRule="auto"/>
        <w:rPr>
          <w:rFonts w:ascii="Simplified Arabic" w:eastAsia="Times New Roman" w:hAnsi="Simplified Arabic" w:cs="Simplified Arabic"/>
          <w:sz w:val="28"/>
          <w:szCs w:val="28"/>
          <w:rtl/>
        </w:rPr>
      </w:pPr>
      <w:r w:rsidRPr="008370D2">
        <w:rPr>
          <w:rFonts w:ascii="Simplified Arabic" w:eastAsia="Times New Roman" w:hAnsi="Simplified Arabic" w:cs="Simplified Arabic" w:hint="cs"/>
          <w:sz w:val="28"/>
          <w:szCs w:val="28"/>
          <w:rtl/>
        </w:rPr>
        <w:t xml:space="preserve">غرفة لتسجيل المقابلات الإعلامية. </w:t>
      </w:r>
    </w:p>
    <w:p w:rsidR="008370D2" w:rsidRDefault="008370D2" w:rsidP="008370D2">
      <w:pPr>
        <w:pStyle w:val="ListParagraph"/>
        <w:numPr>
          <w:ilvl w:val="0"/>
          <w:numId w:val="1"/>
        </w:numPr>
        <w:bidi/>
        <w:spacing w:line="240" w:lineRule="auto"/>
        <w:rPr>
          <w:rFonts w:ascii="Times New Roman" w:eastAsia="Times New Roman" w:hAnsi="Times New Roman" w:cs="Times New Roman"/>
          <w:sz w:val="24"/>
          <w:szCs w:val="24"/>
        </w:rPr>
      </w:pPr>
      <w:r w:rsidRPr="008370D2">
        <w:rPr>
          <w:rFonts w:ascii="Simplified Arabic" w:eastAsia="Times New Roman" w:hAnsi="Simplified Arabic" w:cs="Simplified Arabic" w:hint="cs"/>
          <w:sz w:val="28"/>
          <w:szCs w:val="28"/>
          <w:rtl/>
        </w:rPr>
        <w:t>غرفة للمونتاج وللأرشيف</w:t>
      </w:r>
      <w:r w:rsidRPr="008370D2">
        <w:rPr>
          <w:rFonts w:ascii="Times New Roman" w:eastAsia="Times New Roman" w:hAnsi="Times New Roman" w:cs="Times New Roman" w:hint="cs"/>
          <w:sz w:val="24"/>
          <w:szCs w:val="24"/>
          <w:rtl/>
        </w:rPr>
        <w:t>.</w:t>
      </w:r>
    </w:p>
    <w:p w:rsidR="0016408C" w:rsidRPr="0016408C" w:rsidRDefault="0016408C" w:rsidP="0016408C">
      <w:pPr>
        <w:pStyle w:val="ListParagraph"/>
        <w:numPr>
          <w:ilvl w:val="0"/>
          <w:numId w:val="1"/>
        </w:numPr>
        <w:bidi/>
        <w:spacing w:line="240" w:lineRule="auto"/>
        <w:rPr>
          <w:rFonts w:ascii="Simplified Arabic" w:eastAsia="Times New Roman" w:hAnsi="Simplified Arabic" w:cs="Simplified Arabic"/>
          <w:sz w:val="28"/>
          <w:szCs w:val="28"/>
          <w:rtl/>
        </w:rPr>
      </w:pPr>
      <w:r w:rsidRPr="0016408C">
        <w:rPr>
          <w:rFonts w:ascii="Simplified Arabic" w:eastAsia="Times New Roman" w:hAnsi="Simplified Arabic" w:cs="Simplified Arabic" w:hint="cs"/>
          <w:sz w:val="28"/>
          <w:szCs w:val="28"/>
          <w:rtl/>
        </w:rPr>
        <w:t xml:space="preserve">غرفة للبث عبر الأقمار الصناعية </w:t>
      </w:r>
      <w:r>
        <w:rPr>
          <w:rFonts w:ascii="Simplified Arabic" w:eastAsia="Times New Roman" w:hAnsi="Simplified Arabic" w:cs="Simplified Arabic" w:hint="cs"/>
          <w:sz w:val="28"/>
          <w:szCs w:val="28"/>
          <w:rtl/>
        </w:rPr>
        <w:t>.</w:t>
      </w:r>
    </w:p>
    <w:p w:rsidR="00D15764" w:rsidRPr="00D15764" w:rsidRDefault="00D15764" w:rsidP="0016408C">
      <w:pPr>
        <w:bidi/>
        <w:spacing w:line="240" w:lineRule="auto"/>
        <w:jc w:val="both"/>
        <w:rPr>
          <w:rFonts w:ascii="Simplified Arabic" w:eastAsia="Times New Roman" w:hAnsi="Simplified Arabic" w:cs="Simplified Arabic"/>
          <w:sz w:val="28"/>
          <w:szCs w:val="28"/>
          <w:rtl/>
        </w:rPr>
      </w:pPr>
      <w:r w:rsidRPr="00D15764">
        <w:rPr>
          <w:rFonts w:ascii="Simplified Arabic" w:eastAsia="Times New Roman" w:hAnsi="Simplified Arabic" w:cs="Simplified Arabic"/>
          <w:sz w:val="28"/>
          <w:szCs w:val="28"/>
          <w:rtl/>
        </w:rPr>
        <w:t>التجهيزات</w:t>
      </w:r>
    </w:p>
    <w:p w:rsidR="00D15764" w:rsidRPr="00D15764" w:rsidRDefault="00D15764" w:rsidP="0016408C">
      <w:pPr>
        <w:bidi/>
        <w:spacing w:line="240" w:lineRule="auto"/>
        <w:jc w:val="both"/>
        <w:rPr>
          <w:rFonts w:ascii="Times New Roman" w:eastAsia="Times New Roman" w:hAnsi="Times New Roman" w:cs="Times New Roman"/>
          <w:sz w:val="24"/>
          <w:szCs w:val="24"/>
          <w:rtl/>
        </w:rPr>
      </w:pPr>
      <w:r w:rsidRPr="00D15764">
        <w:rPr>
          <w:rFonts w:ascii="Simplified Arabic" w:eastAsia="Times New Roman" w:hAnsi="Simplified Arabic" w:cs="Simplified Arabic"/>
          <w:sz w:val="28"/>
          <w:szCs w:val="28"/>
          <w:rtl/>
        </w:rPr>
        <w:t> تقسم التجهيزات المطلوبة إلى ثلاث فئات، الأولى وهي المعدات المكتب</w:t>
      </w:r>
      <w:r w:rsidR="0016408C">
        <w:rPr>
          <w:rFonts w:ascii="Simplified Arabic" w:eastAsia="Times New Roman" w:hAnsi="Simplified Arabic" w:cs="Simplified Arabic" w:hint="cs"/>
          <w:sz w:val="28"/>
          <w:szCs w:val="28"/>
          <w:rtl/>
        </w:rPr>
        <w:t>ي</w:t>
      </w:r>
      <w:r w:rsidRPr="00D15764">
        <w:rPr>
          <w:rFonts w:ascii="Simplified Arabic" w:eastAsia="Times New Roman" w:hAnsi="Simplified Arabic" w:cs="Simplified Arabic"/>
          <w:sz w:val="28"/>
          <w:szCs w:val="28"/>
          <w:rtl/>
        </w:rPr>
        <w:t>ة العائدة للإدارة والمفروشات التابعة لها، الثانية و</w:t>
      </w:r>
      <w:r w:rsidR="0016408C" w:rsidRPr="0016408C">
        <w:rPr>
          <w:rFonts w:ascii="Simplified Arabic" w:eastAsia="Times New Roman" w:hAnsi="Simplified Arabic" w:cs="Simplified Arabic"/>
          <w:sz w:val="28"/>
          <w:szCs w:val="28"/>
          <w:rtl/>
        </w:rPr>
        <w:t xml:space="preserve">تشمل </w:t>
      </w:r>
      <w:r w:rsidRPr="00D15764">
        <w:rPr>
          <w:rFonts w:ascii="Simplified Arabic" w:eastAsia="Times New Roman" w:hAnsi="Simplified Arabic" w:cs="Simplified Arabic"/>
          <w:sz w:val="28"/>
          <w:szCs w:val="28"/>
          <w:rtl/>
        </w:rPr>
        <w:t>المعدا</w:t>
      </w:r>
      <w:r w:rsidR="0016408C" w:rsidRPr="0016408C">
        <w:rPr>
          <w:rFonts w:ascii="Simplified Arabic" w:eastAsia="Times New Roman" w:hAnsi="Simplified Arabic" w:cs="Simplified Arabic"/>
          <w:sz w:val="28"/>
          <w:szCs w:val="28"/>
          <w:rtl/>
        </w:rPr>
        <w:t xml:space="preserve">ت </w:t>
      </w:r>
      <w:r w:rsidR="0016408C" w:rsidRPr="0016408C">
        <w:rPr>
          <w:rFonts w:ascii="Simplified Arabic" w:eastAsia="Times New Roman" w:hAnsi="Simplified Arabic" w:cs="Simplified Arabic" w:hint="cs"/>
          <w:sz w:val="28"/>
          <w:szCs w:val="28"/>
          <w:rtl/>
        </w:rPr>
        <w:t>الإ</w:t>
      </w:r>
      <w:r w:rsidRPr="00D15764">
        <w:rPr>
          <w:rFonts w:ascii="Simplified Arabic" w:eastAsia="Times New Roman" w:hAnsi="Simplified Arabic" w:cs="Simplified Arabic"/>
          <w:sz w:val="28"/>
          <w:szCs w:val="28"/>
          <w:rtl/>
        </w:rPr>
        <w:t>لكتر</w:t>
      </w:r>
      <w:r w:rsidR="0016408C" w:rsidRPr="0016408C">
        <w:rPr>
          <w:rFonts w:ascii="Simplified Arabic" w:eastAsia="Times New Roman" w:hAnsi="Simplified Arabic" w:cs="Simplified Arabic"/>
          <w:sz w:val="28"/>
          <w:szCs w:val="28"/>
          <w:rtl/>
        </w:rPr>
        <w:t>ونية المطلوبة</w:t>
      </w:r>
      <w:r w:rsidR="0016408C" w:rsidRPr="0016408C">
        <w:rPr>
          <w:rFonts w:ascii="Simplified Arabic" w:eastAsia="Times New Roman" w:hAnsi="Simplified Arabic" w:cs="Simplified Arabic" w:hint="cs"/>
          <w:sz w:val="28"/>
          <w:szCs w:val="28"/>
          <w:rtl/>
        </w:rPr>
        <w:t>.</w:t>
      </w:r>
      <w:r w:rsidRPr="00D15764">
        <w:rPr>
          <w:rFonts w:ascii="Simplified Arabic" w:eastAsia="Times New Roman" w:hAnsi="Simplified Arabic" w:cs="Simplified Arabic"/>
          <w:sz w:val="28"/>
          <w:szCs w:val="28"/>
          <w:rtl/>
        </w:rPr>
        <w:t xml:space="preserve"> أما فئة التجهيزات الأخيرة فهي كل ما يتعلق </w:t>
      </w:r>
      <w:r w:rsidR="0016408C" w:rsidRPr="0016408C">
        <w:rPr>
          <w:rFonts w:ascii="Simplified Arabic" w:eastAsia="Times New Roman" w:hAnsi="Simplified Arabic" w:cs="Simplified Arabic" w:hint="cs"/>
          <w:sz w:val="28"/>
          <w:szCs w:val="28"/>
          <w:rtl/>
        </w:rPr>
        <w:t>من معدات</w:t>
      </w:r>
      <w:r w:rsidR="0016408C">
        <w:rPr>
          <w:rFonts w:ascii="Simplified Arabic" w:eastAsia="Times New Roman" w:hAnsi="Simplified Arabic" w:cs="Simplified Arabic" w:hint="cs"/>
          <w:sz w:val="28"/>
          <w:szCs w:val="28"/>
          <w:rtl/>
        </w:rPr>
        <w:t>:</w:t>
      </w:r>
      <w:r w:rsidR="0016408C" w:rsidRPr="0016408C">
        <w:rPr>
          <w:rFonts w:ascii="Simplified Arabic" w:eastAsia="Times New Roman" w:hAnsi="Simplified Arabic" w:cs="Simplified Arabic" w:hint="cs"/>
          <w:sz w:val="28"/>
          <w:szCs w:val="28"/>
          <w:rtl/>
        </w:rPr>
        <w:t xml:space="preserve"> كامي</w:t>
      </w:r>
      <w:r w:rsidR="0016408C">
        <w:rPr>
          <w:rFonts w:ascii="Simplified Arabic" w:eastAsia="Times New Roman" w:hAnsi="Simplified Arabic" w:cs="Simplified Arabic" w:hint="cs"/>
          <w:sz w:val="28"/>
          <w:szCs w:val="28"/>
          <w:rtl/>
        </w:rPr>
        <w:t>رات وأجهزة المونتاج والصوت وأجهزة البث عبر الأقمار الصناعية.</w:t>
      </w:r>
    </w:p>
    <w:p w:rsidR="00D15764" w:rsidRPr="00D15764" w:rsidRDefault="00D15764" w:rsidP="00D15764">
      <w:pPr>
        <w:bidi/>
        <w:spacing w:line="240" w:lineRule="auto"/>
        <w:rPr>
          <w:rFonts w:ascii="Times New Roman" w:eastAsia="Times New Roman" w:hAnsi="Times New Roman" w:cs="Times New Roman"/>
          <w:sz w:val="24"/>
          <w:szCs w:val="24"/>
          <w:rtl/>
        </w:rPr>
      </w:pPr>
      <w:r w:rsidRPr="00D15764">
        <w:rPr>
          <w:rFonts w:ascii="Times New Roman" w:eastAsia="Times New Roman" w:hAnsi="Times New Roman" w:cs="Times New Roman"/>
          <w:sz w:val="24"/>
          <w:szCs w:val="24"/>
          <w:rtl/>
        </w:rPr>
        <w:t> </w:t>
      </w:r>
    </w:p>
    <w:p w:rsidR="007A2CDF" w:rsidRDefault="0016408C" w:rsidP="00CB452A">
      <w:pPr>
        <w:bidi/>
        <w:rPr>
          <w:rFonts w:ascii="Simplified Arabic" w:eastAsia="Times New Roman" w:hAnsi="Simplified Arabic" w:cs="Simplified Arabic"/>
          <w:sz w:val="28"/>
          <w:szCs w:val="28"/>
        </w:rPr>
      </w:pPr>
      <w:r w:rsidRPr="0016408C">
        <w:rPr>
          <w:rFonts w:ascii="Simplified Arabic" w:eastAsia="Times New Roman" w:hAnsi="Simplified Arabic" w:cs="Simplified Arabic" w:hint="cs"/>
          <w:sz w:val="28"/>
          <w:szCs w:val="28"/>
          <w:rtl/>
        </w:rPr>
        <w:t>الترخيص</w:t>
      </w:r>
    </w:p>
    <w:p w:rsidR="00D4253E" w:rsidRDefault="00D4253E" w:rsidP="00D4253E">
      <w:pPr>
        <w:bidi/>
        <w:rPr>
          <w:rFonts w:ascii="Simplified Arabic" w:eastAsia="Times New Roman" w:hAnsi="Simplified Arabic" w:cs="Simplified Arabic"/>
          <w:sz w:val="28"/>
          <w:szCs w:val="28"/>
          <w:rtl/>
          <w:lang w:bidi="ar-LB"/>
        </w:rPr>
      </w:pPr>
      <w:r>
        <w:rPr>
          <w:rFonts w:ascii="Simplified Arabic" w:eastAsia="Times New Roman" w:hAnsi="Simplified Arabic" w:cs="Simplified Arabic" w:hint="cs"/>
          <w:sz w:val="28"/>
          <w:szCs w:val="28"/>
          <w:rtl/>
          <w:lang w:bidi="ar-LB"/>
        </w:rPr>
        <w:t>يجب التواصل مع وزارة الإعلام الكويتية ووزارة الإعلام اللبنانية لإصدار رخصة مزاولة العمل في مكتب إعلامي. يتطلب تقديم عدة أوراق تتضمن أسماء أصحاب المكتب، صك الإيجار أو ملكية المكتب، شرح لكافة الأعمال التي سيقوم بها المكتب ومن هي الدول التي سيتعامل معها.</w:t>
      </w:r>
    </w:p>
    <w:p w:rsidR="00C83564" w:rsidRDefault="007B62C3" w:rsidP="00C83564">
      <w:pPr>
        <w:bidi/>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تأهيل وتدريب الإعلاميين</w:t>
      </w:r>
    </w:p>
    <w:p w:rsidR="00C83564" w:rsidRPr="00C83564" w:rsidRDefault="00C83564" w:rsidP="007B62C3">
      <w:pPr>
        <w:bidi/>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إن</w:t>
      </w:r>
      <w:r w:rsidRPr="00C83564">
        <w:rPr>
          <w:rFonts w:ascii="Simplified Arabic" w:eastAsia="Times New Roman" w:hAnsi="Simplified Arabic" w:cs="Simplified Arabic"/>
          <w:sz w:val="28"/>
          <w:szCs w:val="28"/>
          <w:rtl/>
        </w:rPr>
        <w:t xml:space="preserve"> العمل الجاد والأكاديمي ف</w:t>
      </w:r>
      <w:r w:rsidR="007B62C3">
        <w:rPr>
          <w:rFonts w:ascii="Simplified Arabic" w:eastAsia="Times New Roman" w:hAnsi="Simplified Arabic" w:cs="Simplified Arabic"/>
          <w:sz w:val="28"/>
          <w:szCs w:val="28"/>
          <w:rtl/>
        </w:rPr>
        <w:t>ي مجال تدريب إعلاميين</w:t>
      </w:r>
      <w:r w:rsidR="007B62C3">
        <w:rPr>
          <w:rFonts w:ascii="Simplified Arabic" w:eastAsia="Times New Roman" w:hAnsi="Simplified Arabic" w:cs="Simplified Arabic" w:hint="cs"/>
          <w:sz w:val="28"/>
          <w:szCs w:val="28"/>
          <w:rtl/>
        </w:rPr>
        <w:t xml:space="preserve"> </w:t>
      </w:r>
      <w:r w:rsidR="007B62C3">
        <w:rPr>
          <w:rFonts w:ascii="Simplified Arabic" w:eastAsia="Times New Roman" w:hAnsi="Simplified Arabic" w:cs="Simplified Arabic"/>
          <w:sz w:val="28"/>
          <w:szCs w:val="28"/>
          <w:rtl/>
        </w:rPr>
        <w:t>وتأهيل كوادر نوعية مميزة</w:t>
      </w:r>
      <w:r w:rsidR="007B62C3">
        <w:rPr>
          <w:rFonts w:ascii="Simplified Arabic" w:eastAsia="Times New Roman" w:hAnsi="Simplified Arabic" w:cs="Simplified Arabic" w:hint="cs"/>
          <w:sz w:val="28"/>
          <w:szCs w:val="28"/>
          <w:rtl/>
        </w:rPr>
        <w:t xml:space="preserve"> </w:t>
      </w:r>
      <w:r w:rsidRPr="00C83564">
        <w:rPr>
          <w:rFonts w:ascii="Simplified Arabic" w:eastAsia="Times New Roman" w:hAnsi="Simplified Arabic" w:cs="Simplified Arabic"/>
          <w:sz w:val="28"/>
          <w:szCs w:val="28"/>
          <w:rtl/>
        </w:rPr>
        <w:t>وجيدة ذات كفاءة عالية في حقل العمل الإعلامي المتنوع (ا</w:t>
      </w:r>
      <w:r w:rsidR="007B62C3">
        <w:rPr>
          <w:rFonts w:ascii="Simplified Arabic" w:eastAsia="Times New Roman" w:hAnsi="Simplified Arabic" w:cs="Simplified Arabic"/>
          <w:sz w:val="28"/>
          <w:szCs w:val="28"/>
          <w:rtl/>
        </w:rPr>
        <w:t xml:space="preserve">لمرئي،المسموع والمكتوب في شقيه </w:t>
      </w:r>
      <w:r w:rsidRPr="00C83564">
        <w:rPr>
          <w:rFonts w:ascii="Simplified Arabic" w:eastAsia="Times New Roman" w:hAnsi="Simplified Arabic" w:cs="Simplified Arabic"/>
          <w:sz w:val="28"/>
          <w:szCs w:val="28"/>
          <w:rtl/>
        </w:rPr>
        <w:t xml:space="preserve">الورقي والالكتروني)، يحتم تجهيز بنية تحتية يمكن من خلالها القيام بالعمل الجيد لهذه الحالة العلمية الصعبة والدقيقة. </w:t>
      </w:r>
    </w:p>
    <w:p w:rsidR="00C83564" w:rsidRPr="00C83564" w:rsidRDefault="00C83564" w:rsidP="007B62C3">
      <w:pPr>
        <w:bidi/>
        <w:spacing w:line="240" w:lineRule="auto"/>
        <w:rPr>
          <w:rFonts w:ascii="Simplified Arabic" w:eastAsia="Times New Roman" w:hAnsi="Simplified Arabic" w:cs="Simplified Arabic"/>
          <w:sz w:val="28"/>
          <w:szCs w:val="28"/>
          <w:rtl/>
        </w:rPr>
      </w:pPr>
      <w:r w:rsidRPr="00C83564">
        <w:rPr>
          <w:rFonts w:ascii="Simplified Arabic" w:eastAsia="Times New Roman" w:hAnsi="Simplified Arabic" w:cs="Simplified Arabic"/>
          <w:sz w:val="28"/>
          <w:szCs w:val="28"/>
          <w:rtl/>
        </w:rPr>
        <w:lastRenderedPageBreak/>
        <w:t>يصار إلى وضع خطة علمية للمتدربين ضمن إستراتيجية كاملة يت</w:t>
      </w:r>
      <w:r w:rsidR="007B62C3">
        <w:rPr>
          <w:rFonts w:ascii="Simplified Arabic" w:eastAsia="Times New Roman" w:hAnsi="Simplified Arabic" w:cs="Simplified Arabic"/>
          <w:sz w:val="28"/>
          <w:szCs w:val="28"/>
          <w:rtl/>
        </w:rPr>
        <w:t>م تنفيذها من اليوم الأول للدورة</w:t>
      </w:r>
      <w:r w:rsidR="007B62C3">
        <w:rPr>
          <w:rFonts w:ascii="Simplified Arabic" w:eastAsia="Times New Roman" w:hAnsi="Simplified Arabic" w:cs="Simplified Arabic" w:hint="cs"/>
          <w:sz w:val="28"/>
          <w:szCs w:val="28"/>
          <w:rtl/>
        </w:rPr>
        <w:t xml:space="preserve">، </w:t>
      </w:r>
      <w:r w:rsidRPr="00C83564">
        <w:rPr>
          <w:rFonts w:ascii="Simplified Arabic" w:eastAsia="Times New Roman" w:hAnsi="Simplified Arabic" w:cs="Simplified Arabic"/>
          <w:sz w:val="28"/>
          <w:szCs w:val="28"/>
          <w:rtl/>
        </w:rPr>
        <w:t>ضمن برنامج زمني كامل متكامل، يتم الاتفاق عليه مسبقا ف</w:t>
      </w:r>
      <w:r w:rsidR="007B62C3">
        <w:rPr>
          <w:rFonts w:ascii="Simplified Arabic" w:eastAsia="Times New Roman" w:hAnsi="Simplified Arabic" w:cs="Simplified Arabic"/>
          <w:sz w:val="28"/>
          <w:szCs w:val="28"/>
          <w:rtl/>
        </w:rPr>
        <w:t>ي مدة زمنية محددة لمدة التدريب</w:t>
      </w:r>
      <w:r w:rsidRPr="00C83564">
        <w:rPr>
          <w:rFonts w:ascii="Simplified Arabic" w:eastAsia="Times New Roman" w:hAnsi="Simplified Arabic" w:cs="Simplified Arabic"/>
          <w:sz w:val="28"/>
          <w:szCs w:val="28"/>
          <w:rtl/>
        </w:rPr>
        <w:t>. </w:t>
      </w:r>
    </w:p>
    <w:p w:rsidR="00C83564" w:rsidRPr="00C83564" w:rsidRDefault="007B62C3" w:rsidP="007B62C3">
      <w:pPr>
        <w:bidi/>
        <w:spacing w:line="240"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تنظيم محاضرات</w:t>
      </w:r>
      <w:r>
        <w:rPr>
          <w:rFonts w:ascii="Simplified Arabic" w:eastAsia="Times New Roman" w:hAnsi="Simplified Arabic" w:cs="Simplified Arabic"/>
          <w:sz w:val="28"/>
          <w:szCs w:val="28"/>
          <w:rtl/>
        </w:rPr>
        <w:t xml:space="preserve"> </w:t>
      </w:r>
      <w:r>
        <w:rPr>
          <w:rFonts w:ascii="Simplified Arabic" w:eastAsia="Times New Roman" w:hAnsi="Simplified Arabic" w:cs="Simplified Arabic" w:hint="cs"/>
          <w:sz w:val="28"/>
          <w:szCs w:val="28"/>
          <w:rtl/>
        </w:rPr>
        <w:t>يديرها</w:t>
      </w:r>
      <w:r w:rsidR="00C83564" w:rsidRPr="00C83564">
        <w:rPr>
          <w:rFonts w:ascii="Simplified Arabic" w:eastAsia="Times New Roman" w:hAnsi="Simplified Arabic" w:cs="Simplified Arabic"/>
          <w:sz w:val="28"/>
          <w:szCs w:val="28"/>
          <w:rtl/>
        </w:rPr>
        <w:t xml:space="preserve"> </w:t>
      </w:r>
      <w:r>
        <w:rPr>
          <w:rFonts w:ascii="Simplified Arabic" w:eastAsia="Times New Roman" w:hAnsi="Simplified Arabic" w:cs="Simplified Arabic"/>
          <w:sz w:val="28"/>
          <w:szCs w:val="28"/>
          <w:rtl/>
        </w:rPr>
        <w:t>اختصاصين من أهل العلم والمعرفة</w:t>
      </w:r>
      <w:r>
        <w:rPr>
          <w:rFonts w:ascii="Simplified Arabic" w:eastAsia="Times New Roman" w:hAnsi="Simplified Arabic" w:cs="Simplified Arabic" w:hint="cs"/>
          <w:sz w:val="28"/>
          <w:szCs w:val="28"/>
          <w:rtl/>
        </w:rPr>
        <w:t xml:space="preserve"> و</w:t>
      </w:r>
      <w:r w:rsidR="00C83564" w:rsidRPr="00C83564">
        <w:rPr>
          <w:rFonts w:ascii="Simplified Arabic" w:eastAsia="Times New Roman" w:hAnsi="Simplified Arabic" w:cs="Simplified Arabic"/>
          <w:sz w:val="28"/>
          <w:szCs w:val="28"/>
          <w:rtl/>
        </w:rPr>
        <w:t xml:space="preserve">أساتذة في الجامعة وتحديدا في كليات الصحافة والإعلام أو من الأساتذة ذو الخبرة الميدانية في مجال الإعلام، أو من خلال الاستعانة بكبار الإعلاميين والصحافيين والحقوقيين اللبنانيين العاملين في هذا المجال، لكي يضعوا بصماتهم ويشاركوا المتدربين بخبراتهم ونصائحهم التي </w:t>
      </w:r>
      <w:r>
        <w:rPr>
          <w:rFonts w:ascii="Simplified Arabic" w:eastAsia="Times New Roman" w:hAnsi="Simplified Arabic" w:cs="Simplified Arabic"/>
          <w:sz w:val="28"/>
          <w:szCs w:val="28"/>
          <w:rtl/>
        </w:rPr>
        <w:t>تغني وتزيد الخبرة لدى المتلق</w:t>
      </w:r>
      <w:r>
        <w:rPr>
          <w:rFonts w:ascii="Simplified Arabic" w:eastAsia="Times New Roman" w:hAnsi="Simplified Arabic" w:cs="Simplified Arabic" w:hint="cs"/>
          <w:sz w:val="28"/>
          <w:szCs w:val="28"/>
          <w:rtl/>
        </w:rPr>
        <w:t>ي.</w:t>
      </w:r>
    </w:p>
    <w:p w:rsidR="007B62C3" w:rsidRDefault="007B62C3" w:rsidP="007B62C3">
      <w:pPr>
        <w:bidi/>
        <w:spacing w:line="240" w:lineRule="auto"/>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t>تحديد مدة الدور</w:t>
      </w:r>
      <w:r>
        <w:rPr>
          <w:rFonts w:ascii="Simplified Arabic" w:eastAsia="Times New Roman" w:hAnsi="Simplified Arabic" w:cs="Simplified Arabic" w:hint="cs"/>
          <w:sz w:val="28"/>
          <w:szCs w:val="28"/>
          <w:rtl/>
        </w:rPr>
        <w:t xml:space="preserve">ة </w:t>
      </w:r>
      <w:r w:rsidR="00C83564" w:rsidRPr="00C83564">
        <w:rPr>
          <w:rFonts w:ascii="Simplified Arabic" w:eastAsia="Times New Roman" w:hAnsi="Simplified Arabic" w:cs="Simplified Arabic"/>
          <w:sz w:val="28"/>
          <w:szCs w:val="28"/>
          <w:rtl/>
        </w:rPr>
        <w:t>للمتدربين حسب مؤهلاتهم الجامعية من ناحية الدراسة السابقة للإعل</w:t>
      </w:r>
      <w:r>
        <w:rPr>
          <w:rFonts w:ascii="Simplified Arabic" w:eastAsia="Times New Roman" w:hAnsi="Simplified Arabic" w:cs="Simplified Arabic"/>
          <w:sz w:val="28"/>
          <w:szCs w:val="28"/>
          <w:rtl/>
        </w:rPr>
        <w:t>ام أو العمل السابق بإحدى فروع</w:t>
      </w:r>
      <w:r>
        <w:rPr>
          <w:rFonts w:ascii="Simplified Arabic" w:eastAsia="Times New Roman" w:hAnsi="Simplified Arabic" w:cs="Simplified Arabic" w:hint="cs"/>
          <w:sz w:val="28"/>
          <w:szCs w:val="28"/>
          <w:rtl/>
        </w:rPr>
        <w:t xml:space="preserve"> الإعلام.</w:t>
      </w:r>
    </w:p>
    <w:p w:rsidR="00C83564" w:rsidRPr="00C83564" w:rsidRDefault="00C83564" w:rsidP="00C83564">
      <w:pPr>
        <w:bidi/>
        <w:spacing w:line="240" w:lineRule="auto"/>
        <w:rPr>
          <w:rFonts w:ascii="Simplified Arabic" w:eastAsia="Times New Roman" w:hAnsi="Simplified Arabic" w:cs="Simplified Arabic"/>
          <w:sz w:val="28"/>
          <w:szCs w:val="28"/>
          <w:rtl/>
        </w:rPr>
      </w:pPr>
      <w:r w:rsidRPr="00C83564">
        <w:rPr>
          <w:rFonts w:ascii="Simplified Arabic" w:eastAsia="Times New Roman" w:hAnsi="Simplified Arabic" w:cs="Simplified Arabic"/>
          <w:sz w:val="28"/>
          <w:szCs w:val="28"/>
          <w:rtl/>
        </w:rPr>
        <w:t>يتم العمل أو" التدريب" في المركز مع كل المحاضرين عامة من خلال أربعة أقسام :</w:t>
      </w:r>
    </w:p>
    <w:p w:rsidR="00C83564" w:rsidRPr="00C83564" w:rsidRDefault="007B62C3" w:rsidP="00C83564">
      <w:pPr>
        <w:bidi/>
        <w:spacing w:line="240" w:lineRule="auto"/>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t>النظري:</w:t>
      </w:r>
      <w:r>
        <w:rPr>
          <w:rFonts w:ascii="Simplified Arabic" w:eastAsia="Times New Roman" w:hAnsi="Simplified Arabic" w:cs="Simplified Arabic" w:hint="cs"/>
          <w:sz w:val="28"/>
          <w:szCs w:val="28"/>
          <w:rtl/>
        </w:rPr>
        <w:t xml:space="preserve"> </w:t>
      </w:r>
      <w:r w:rsidR="00C83564" w:rsidRPr="00C83564">
        <w:rPr>
          <w:rFonts w:ascii="Simplified Arabic" w:eastAsia="Times New Roman" w:hAnsi="Simplified Arabic" w:cs="Simplified Arabic"/>
          <w:sz w:val="28"/>
          <w:szCs w:val="28"/>
          <w:rtl/>
        </w:rPr>
        <w:t>الذي يت</w:t>
      </w:r>
      <w:r>
        <w:rPr>
          <w:rFonts w:ascii="Simplified Arabic" w:eastAsia="Times New Roman" w:hAnsi="Simplified Arabic" w:cs="Simplified Arabic"/>
          <w:sz w:val="28"/>
          <w:szCs w:val="28"/>
          <w:rtl/>
        </w:rPr>
        <w:t>خلله المحاضرات العلمية الحديثة</w:t>
      </w:r>
      <w:r>
        <w:rPr>
          <w:rFonts w:ascii="Simplified Arabic" w:eastAsia="Times New Roman" w:hAnsi="Simplified Arabic" w:cs="Simplified Arabic" w:hint="cs"/>
          <w:sz w:val="28"/>
          <w:szCs w:val="28"/>
          <w:rtl/>
        </w:rPr>
        <w:t xml:space="preserve"> </w:t>
      </w:r>
      <w:r w:rsidR="00C83564" w:rsidRPr="00C83564">
        <w:rPr>
          <w:rFonts w:ascii="Simplified Arabic" w:eastAsia="Times New Roman" w:hAnsi="Simplified Arabic" w:cs="Simplified Arabic"/>
          <w:sz w:val="28"/>
          <w:szCs w:val="28"/>
          <w:rtl/>
        </w:rPr>
        <w:t xml:space="preserve">والفروض والمسائل التطبيقية. </w:t>
      </w:r>
    </w:p>
    <w:p w:rsidR="00C83564" w:rsidRPr="00C83564" w:rsidRDefault="007B62C3" w:rsidP="00C83564">
      <w:pPr>
        <w:bidi/>
        <w:spacing w:line="240" w:lineRule="auto"/>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t xml:space="preserve">المصور: </w:t>
      </w:r>
      <w:r w:rsidR="00C83564" w:rsidRPr="00C83564">
        <w:rPr>
          <w:rFonts w:ascii="Simplified Arabic" w:eastAsia="Times New Roman" w:hAnsi="Simplified Arabic" w:cs="Simplified Arabic"/>
          <w:sz w:val="28"/>
          <w:szCs w:val="28"/>
          <w:rtl/>
        </w:rPr>
        <w:t>الشرح المصور على الشاشة التي تساعد المتدرب من الفهم السريع للموضوع المتناول بالصورة المخصصة لهذه المادة، ولكي لا تصبح المادة جافة أثناء الشرح .</w:t>
      </w:r>
    </w:p>
    <w:p w:rsidR="00C83564" w:rsidRPr="00C83564" w:rsidRDefault="00C83564" w:rsidP="00C83564">
      <w:pPr>
        <w:bidi/>
        <w:spacing w:line="240" w:lineRule="auto"/>
        <w:rPr>
          <w:rFonts w:ascii="Simplified Arabic" w:eastAsia="Times New Roman" w:hAnsi="Simplified Arabic" w:cs="Simplified Arabic"/>
          <w:sz w:val="28"/>
          <w:szCs w:val="28"/>
          <w:rtl/>
        </w:rPr>
      </w:pPr>
      <w:r w:rsidRPr="00C83564">
        <w:rPr>
          <w:rFonts w:ascii="Simplified Arabic" w:eastAsia="Times New Roman" w:hAnsi="Simplified Arabic" w:cs="Simplified Arabic"/>
          <w:sz w:val="28"/>
          <w:szCs w:val="28"/>
          <w:rtl/>
        </w:rPr>
        <w:t>ورش العمل: الذي يقوم بها المدرب يوميا مع المتدربين أثناء التدريب. وهذه الورش ما هي إلا عمل تدريبي للمتدربين من خلال الممارسة العملية والتطبيقية للإعمال الإعلامية المختلفة المطلوب إعطائها، للمشاركين في الدورة، من خلال التحضير المسبق لهذه الورش التي ينظر بتركيبتها من الهيئة المشرفة على المركز، فهذه الورش هي المشاركة الفعلية التي يتم التفاعل فيها بين المشاركين فيما بينهما بإشراف المدرب نفسه. </w:t>
      </w:r>
    </w:p>
    <w:p w:rsidR="00C83564" w:rsidRPr="00C83564" w:rsidRDefault="00C83564" w:rsidP="00C83564">
      <w:pPr>
        <w:bidi/>
        <w:spacing w:line="240" w:lineRule="auto"/>
        <w:rPr>
          <w:rFonts w:ascii="Simplified Arabic" w:eastAsia="Times New Roman" w:hAnsi="Simplified Arabic" w:cs="Simplified Arabic"/>
          <w:sz w:val="28"/>
          <w:szCs w:val="28"/>
          <w:rtl/>
        </w:rPr>
      </w:pPr>
      <w:r w:rsidRPr="00C83564">
        <w:rPr>
          <w:rFonts w:ascii="Simplified Arabic" w:eastAsia="Times New Roman" w:hAnsi="Simplified Arabic" w:cs="Simplified Arabic"/>
          <w:sz w:val="28"/>
          <w:szCs w:val="28"/>
          <w:rtl/>
        </w:rPr>
        <w:t xml:space="preserve">العمل التطبيقي: كيفية استعمال كل الوسائل التي يستخدمها الإعلامي أثناء تطبيق مهامه الإعلامية، وهذه العملية تنقسم إلى جزأين : </w:t>
      </w:r>
    </w:p>
    <w:p w:rsidR="00C83564" w:rsidRPr="00C83564" w:rsidRDefault="005F681F" w:rsidP="007B62C3">
      <w:pPr>
        <w:bidi/>
        <w:spacing w:line="240" w:lineRule="auto"/>
        <w:ind w:hanging="360"/>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C83564" w:rsidRPr="00C83564">
        <w:rPr>
          <w:rFonts w:ascii="Simplified Arabic" w:eastAsia="Times New Roman" w:hAnsi="Simplified Arabic" w:cs="Simplified Arabic"/>
          <w:sz w:val="28"/>
          <w:szCs w:val="28"/>
          <w:rtl/>
        </w:rPr>
        <w:t xml:space="preserve"> الأول</w:t>
      </w:r>
      <w:r w:rsidR="007B62C3">
        <w:rPr>
          <w:rFonts w:ascii="Simplified Arabic" w:eastAsia="Times New Roman" w:hAnsi="Simplified Arabic" w:cs="Simplified Arabic" w:hint="cs"/>
          <w:sz w:val="28"/>
          <w:szCs w:val="28"/>
          <w:rtl/>
        </w:rPr>
        <w:t>:</w:t>
      </w:r>
      <w:r w:rsidR="00C83564" w:rsidRPr="00C83564">
        <w:rPr>
          <w:rFonts w:ascii="Simplified Arabic" w:eastAsia="Times New Roman" w:hAnsi="Simplified Arabic" w:cs="Simplified Arabic"/>
          <w:sz w:val="28"/>
          <w:szCs w:val="28"/>
          <w:rtl/>
        </w:rPr>
        <w:t xml:space="preserve"> ويتم أثناء تطبيق المادة المختارة في الأستوديو أو قاعة المحاضرات المخصصة للتدريب . </w:t>
      </w:r>
    </w:p>
    <w:p w:rsidR="00C83564" w:rsidRPr="00C83564" w:rsidRDefault="005F681F" w:rsidP="007B62C3">
      <w:pPr>
        <w:bidi/>
        <w:spacing w:line="240" w:lineRule="auto"/>
        <w:ind w:hanging="360"/>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 xml:space="preserve">     </w:t>
      </w:r>
      <w:r w:rsidR="00C83564" w:rsidRPr="00C83564">
        <w:rPr>
          <w:rFonts w:ascii="Simplified Arabic" w:eastAsia="Times New Roman" w:hAnsi="Simplified Arabic" w:cs="Simplified Arabic"/>
          <w:sz w:val="28"/>
          <w:szCs w:val="28"/>
          <w:rtl/>
        </w:rPr>
        <w:t>الثاني</w:t>
      </w:r>
      <w:r w:rsidR="007B62C3">
        <w:rPr>
          <w:rFonts w:ascii="Simplified Arabic" w:eastAsia="Times New Roman" w:hAnsi="Simplified Arabic" w:cs="Simplified Arabic" w:hint="cs"/>
          <w:sz w:val="28"/>
          <w:szCs w:val="28"/>
          <w:rtl/>
        </w:rPr>
        <w:t>:</w:t>
      </w:r>
      <w:r w:rsidR="00C83564" w:rsidRPr="00C83564">
        <w:rPr>
          <w:rFonts w:ascii="Simplified Arabic" w:eastAsia="Times New Roman" w:hAnsi="Simplified Arabic" w:cs="Simplified Arabic"/>
          <w:sz w:val="28"/>
          <w:szCs w:val="28"/>
          <w:rtl/>
        </w:rPr>
        <w:t xml:space="preserve"> هو التطبيق العملي الذي يتم على الأرض من خلال المهام أو </w:t>
      </w:r>
      <w:r w:rsidR="007B62C3">
        <w:rPr>
          <w:rFonts w:ascii="Simplified Arabic" w:eastAsia="Times New Roman" w:hAnsi="Simplified Arabic" w:cs="Simplified Arabic"/>
          <w:sz w:val="28"/>
          <w:szCs w:val="28"/>
          <w:rtl/>
        </w:rPr>
        <w:t>الخطة المرسومة</w:t>
      </w:r>
      <w:r w:rsidR="00C83564" w:rsidRPr="00C83564">
        <w:rPr>
          <w:rFonts w:ascii="Simplified Arabic" w:eastAsia="Times New Roman" w:hAnsi="Simplified Arabic" w:cs="Simplified Arabic"/>
          <w:sz w:val="28"/>
          <w:szCs w:val="28"/>
          <w:rtl/>
        </w:rPr>
        <w:t xml:space="preserve"> لعمل المركز في إشراك المتدربين ميدانيا من خلال الممارسة العملية للعمل الميداني "صحافي على الأرض: "مقابلة، تغطية، تقرير، تصوير، خبر، تنسيق، إعداد برنامج، التنسيق مع الضيوف،...الخ " </w:t>
      </w:r>
    </w:p>
    <w:p w:rsidR="007B62C3" w:rsidRDefault="007B62C3" w:rsidP="007B62C3">
      <w:pPr>
        <w:bidi/>
        <w:spacing w:line="240" w:lineRule="auto"/>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t>القسم الثاني للتدريب</w:t>
      </w:r>
      <w:r w:rsidR="00C83564" w:rsidRPr="00C83564">
        <w:rPr>
          <w:rFonts w:ascii="Simplified Arabic" w:eastAsia="Times New Roman" w:hAnsi="Simplified Arabic" w:cs="Simplified Arabic"/>
          <w:sz w:val="28"/>
          <w:szCs w:val="28"/>
          <w:rtl/>
        </w:rPr>
        <w:t xml:space="preserve">: هو وضع خطة تدريبية تدريسية منهجية، خاصة توافق العمل الإعلامي الأكاديمي والعملي و التقني، لإعداد الكوادر الإعلامية المرسلة، حسب الحاجة أو الرغبة لكل إعلامي في المكان </w:t>
      </w:r>
      <w:r w:rsidR="00C83564" w:rsidRPr="00C83564">
        <w:rPr>
          <w:rFonts w:ascii="Simplified Arabic" w:eastAsia="Times New Roman" w:hAnsi="Simplified Arabic" w:cs="Simplified Arabic"/>
          <w:sz w:val="28"/>
          <w:szCs w:val="28"/>
          <w:rtl/>
        </w:rPr>
        <w:lastRenderedPageBreak/>
        <w:t>الذي يجد نفسه، في التلفزيون أو الراديو:(التقديم، التحرير، المراسلة، الإعداد، التصوير)، المكتوب الصحافة</w:t>
      </w:r>
      <w:r>
        <w:rPr>
          <w:rFonts w:ascii="Simplified Arabic" w:eastAsia="Times New Roman" w:hAnsi="Simplified Arabic" w:cs="Simplified Arabic" w:hint="cs"/>
          <w:sz w:val="28"/>
          <w:szCs w:val="28"/>
          <w:rtl/>
        </w:rPr>
        <w:t xml:space="preserve"> </w:t>
      </w:r>
      <w:r w:rsidR="00C83564" w:rsidRPr="00C83564">
        <w:rPr>
          <w:rFonts w:ascii="Simplified Arabic" w:eastAsia="Times New Roman" w:hAnsi="Simplified Arabic" w:cs="Simplified Arabic"/>
          <w:sz w:val="28"/>
          <w:szCs w:val="28"/>
          <w:rtl/>
        </w:rPr>
        <w:t>اليومية أو الأسبوعية أو الالكترونية :( في التحرير الريبورتاج، الكتابة، التصوير، الملاحق المختلفة للجرائد والمجلات الأخرى).</w:t>
      </w:r>
      <w:r>
        <w:rPr>
          <w:rFonts w:ascii="Simplified Arabic" w:eastAsia="Times New Roman" w:hAnsi="Simplified Arabic" w:cs="Simplified Arabic" w:hint="cs"/>
          <w:sz w:val="28"/>
          <w:szCs w:val="28"/>
          <w:rtl/>
        </w:rPr>
        <w:t xml:space="preserve"> </w:t>
      </w:r>
      <w:r w:rsidR="00C83564" w:rsidRPr="00C83564">
        <w:rPr>
          <w:rFonts w:ascii="Simplified Arabic" w:eastAsia="Times New Roman" w:hAnsi="Simplified Arabic" w:cs="Simplified Arabic"/>
          <w:sz w:val="28"/>
          <w:szCs w:val="28"/>
          <w:rtl/>
        </w:rPr>
        <w:t>أو القسم الفني في التصوير وإنتاج الصورة أو إنتاج "الغرافيكس ".</w:t>
      </w:r>
    </w:p>
    <w:p w:rsidR="00C83564" w:rsidRPr="00C83564" w:rsidRDefault="00C83564" w:rsidP="005F681F">
      <w:pPr>
        <w:bidi/>
        <w:spacing w:line="240" w:lineRule="auto"/>
        <w:jc w:val="both"/>
        <w:rPr>
          <w:rFonts w:ascii="Simplified Arabic" w:eastAsia="Times New Roman" w:hAnsi="Simplified Arabic" w:cs="Simplified Arabic"/>
          <w:sz w:val="28"/>
          <w:szCs w:val="28"/>
          <w:rtl/>
        </w:rPr>
      </w:pPr>
      <w:r w:rsidRPr="00C83564">
        <w:rPr>
          <w:rFonts w:ascii="Simplified Arabic" w:eastAsia="Times New Roman" w:hAnsi="Simplified Arabic" w:cs="Simplified Arabic"/>
          <w:sz w:val="28"/>
          <w:szCs w:val="28"/>
          <w:rtl/>
        </w:rPr>
        <w:t xml:space="preserve"> العمل مع أستاذ عربي: مدرب للقراءة ومخارج الحروف أثناء قراءة التقرير المعدة ومن اجل مساعدة الصحافي في كيفية القراءة الصحيحة أثناء قراءة التقرير الداخلي أو التقرير المرسل من المراسل" العمل الدءوب على تطوير لهجة الإعلامي الصحافية البعيدة جدا عن ركاكة اللغة العربية والأخطاء الذي يقع بها العديد من الإعلاميين على الشاشات الكبرى، لان العمل مع المتدربين على النطق الصحيح، واحترام قواعد اللغة العربية شيء أساسي في عمل الإعلامي في المستقبل، لان اللغة عنصر أساسي في شخصية الإعلامي وحضوره المقبل . </w:t>
      </w:r>
    </w:p>
    <w:p w:rsidR="0016408C" w:rsidRPr="0016408C" w:rsidRDefault="0016408C" w:rsidP="0016408C">
      <w:pPr>
        <w:bidi/>
        <w:rPr>
          <w:rFonts w:ascii="Simplified Arabic" w:eastAsia="Times New Roman" w:hAnsi="Simplified Arabic" w:cs="Simplified Arabic"/>
          <w:sz w:val="28"/>
          <w:szCs w:val="28"/>
        </w:rPr>
      </w:pPr>
    </w:p>
    <w:sectPr w:rsidR="0016408C" w:rsidRPr="00164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A1947"/>
    <w:multiLevelType w:val="hybridMultilevel"/>
    <w:tmpl w:val="D7349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E27"/>
    <w:rsid w:val="0016408C"/>
    <w:rsid w:val="002F130A"/>
    <w:rsid w:val="003A5E27"/>
    <w:rsid w:val="005F681F"/>
    <w:rsid w:val="007A2CDF"/>
    <w:rsid w:val="007B62C3"/>
    <w:rsid w:val="008370D2"/>
    <w:rsid w:val="00C83564"/>
    <w:rsid w:val="00CB452A"/>
    <w:rsid w:val="00D15764"/>
    <w:rsid w:val="00D425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0D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0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4701156">
      <w:bodyDiv w:val="1"/>
      <w:marLeft w:val="0"/>
      <w:marRight w:val="0"/>
      <w:marTop w:val="0"/>
      <w:marBottom w:val="0"/>
      <w:divBdr>
        <w:top w:val="none" w:sz="0" w:space="0" w:color="auto"/>
        <w:left w:val="none" w:sz="0" w:space="0" w:color="auto"/>
        <w:bottom w:val="none" w:sz="0" w:space="0" w:color="auto"/>
        <w:right w:val="none" w:sz="0" w:space="0" w:color="auto"/>
      </w:divBdr>
    </w:div>
    <w:div w:id="1813137895">
      <w:bodyDiv w:val="1"/>
      <w:marLeft w:val="0"/>
      <w:marRight w:val="0"/>
      <w:marTop w:val="0"/>
      <w:marBottom w:val="0"/>
      <w:divBdr>
        <w:top w:val="none" w:sz="0" w:space="0" w:color="auto"/>
        <w:left w:val="none" w:sz="0" w:space="0" w:color="auto"/>
        <w:bottom w:val="none" w:sz="0" w:space="0" w:color="auto"/>
        <w:right w:val="none" w:sz="0" w:space="0" w:color="auto"/>
      </w:divBdr>
      <w:divsChild>
        <w:div w:id="2084132924">
          <w:marLeft w:val="0"/>
          <w:marRight w:val="0"/>
          <w:marTop w:val="0"/>
          <w:marBottom w:val="200"/>
          <w:divBdr>
            <w:top w:val="none" w:sz="0" w:space="0" w:color="auto"/>
            <w:left w:val="none" w:sz="0" w:space="0" w:color="auto"/>
            <w:bottom w:val="none" w:sz="0" w:space="0" w:color="auto"/>
            <w:right w:val="none" w:sz="0" w:space="0" w:color="auto"/>
          </w:divBdr>
        </w:div>
        <w:div w:id="298849735">
          <w:marLeft w:val="0"/>
          <w:marRight w:val="0"/>
          <w:marTop w:val="0"/>
          <w:marBottom w:val="200"/>
          <w:divBdr>
            <w:top w:val="none" w:sz="0" w:space="0" w:color="auto"/>
            <w:left w:val="none" w:sz="0" w:space="0" w:color="auto"/>
            <w:bottom w:val="none" w:sz="0" w:space="0" w:color="auto"/>
            <w:right w:val="none" w:sz="0" w:space="0" w:color="auto"/>
          </w:divBdr>
        </w:div>
        <w:div w:id="1908611387">
          <w:marLeft w:val="0"/>
          <w:marRight w:val="0"/>
          <w:marTop w:val="0"/>
          <w:marBottom w:val="200"/>
          <w:divBdr>
            <w:top w:val="none" w:sz="0" w:space="0" w:color="auto"/>
            <w:left w:val="none" w:sz="0" w:space="0" w:color="auto"/>
            <w:bottom w:val="none" w:sz="0" w:space="0" w:color="auto"/>
            <w:right w:val="none" w:sz="0" w:space="0" w:color="auto"/>
          </w:divBdr>
        </w:div>
        <w:div w:id="1909921550">
          <w:marLeft w:val="0"/>
          <w:marRight w:val="0"/>
          <w:marTop w:val="0"/>
          <w:marBottom w:val="200"/>
          <w:divBdr>
            <w:top w:val="none" w:sz="0" w:space="0" w:color="auto"/>
            <w:left w:val="none" w:sz="0" w:space="0" w:color="auto"/>
            <w:bottom w:val="none" w:sz="0" w:space="0" w:color="auto"/>
            <w:right w:val="none" w:sz="0" w:space="0" w:color="auto"/>
          </w:divBdr>
        </w:div>
        <w:div w:id="178661619">
          <w:marLeft w:val="0"/>
          <w:marRight w:val="0"/>
          <w:marTop w:val="0"/>
          <w:marBottom w:val="200"/>
          <w:divBdr>
            <w:top w:val="none" w:sz="0" w:space="0" w:color="auto"/>
            <w:left w:val="none" w:sz="0" w:space="0" w:color="auto"/>
            <w:bottom w:val="none" w:sz="0" w:space="0" w:color="auto"/>
            <w:right w:val="none" w:sz="0" w:space="0" w:color="auto"/>
          </w:divBdr>
        </w:div>
        <w:div w:id="69082425">
          <w:marLeft w:val="0"/>
          <w:marRight w:val="0"/>
          <w:marTop w:val="0"/>
          <w:marBottom w:val="200"/>
          <w:divBdr>
            <w:top w:val="none" w:sz="0" w:space="0" w:color="auto"/>
            <w:left w:val="none" w:sz="0" w:space="0" w:color="auto"/>
            <w:bottom w:val="none" w:sz="0" w:space="0" w:color="auto"/>
            <w:right w:val="none" w:sz="0" w:space="0" w:color="auto"/>
          </w:divBdr>
        </w:div>
        <w:div w:id="831215667">
          <w:marLeft w:val="0"/>
          <w:marRight w:val="0"/>
          <w:marTop w:val="0"/>
          <w:marBottom w:val="200"/>
          <w:divBdr>
            <w:top w:val="none" w:sz="0" w:space="0" w:color="auto"/>
            <w:left w:val="none" w:sz="0" w:space="0" w:color="auto"/>
            <w:bottom w:val="none" w:sz="0" w:space="0" w:color="auto"/>
            <w:right w:val="none" w:sz="0" w:space="0" w:color="auto"/>
          </w:divBdr>
        </w:div>
        <w:div w:id="761334710">
          <w:marLeft w:val="0"/>
          <w:marRight w:val="720"/>
          <w:marTop w:val="0"/>
          <w:marBottom w:val="200"/>
          <w:divBdr>
            <w:top w:val="none" w:sz="0" w:space="0" w:color="auto"/>
            <w:left w:val="none" w:sz="0" w:space="0" w:color="auto"/>
            <w:bottom w:val="none" w:sz="0" w:space="0" w:color="auto"/>
            <w:right w:val="none" w:sz="0" w:space="0" w:color="auto"/>
          </w:divBdr>
        </w:div>
        <w:div w:id="1155101745">
          <w:marLeft w:val="0"/>
          <w:marRight w:val="0"/>
          <w:marTop w:val="0"/>
          <w:marBottom w:val="200"/>
          <w:divBdr>
            <w:top w:val="none" w:sz="0" w:space="0" w:color="auto"/>
            <w:left w:val="none" w:sz="0" w:space="0" w:color="auto"/>
            <w:bottom w:val="none" w:sz="0" w:space="0" w:color="auto"/>
            <w:right w:val="none" w:sz="0" w:space="0" w:color="auto"/>
          </w:divBdr>
        </w:div>
        <w:div w:id="557473471">
          <w:marLeft w:val="0"/>
          <w:marRight w:val="0"/>
          <w:marTop w:val="0"/>
          <w:marBottom w:val="200"/>
          <w:divBdr>
            <w:top w:val="none" w:sz="0" w:space="0" w:color="auto"/>
            <w:left w:val="none" w:sz="0" w:space="0" w:color="auto"/>
            <w:bottom w:val="none" w:sz="0" w:space="0" w:color="auto"/>
            <w:right w:val="none" w:sz="0" w:space="0" w:color="auto"/>
          </w:divBdr>
        </w:div>
        <w:div w:id="2034065362">
          <w:marLeft w:val="0"/>
          <w:marRight w:val="0"/>
          <w:marTop w:val="0"/>
          <w:marBottom w:val="200"/>
          <w:divBdr>
            <w:top w:val="none" w:sz="0" w:space="0" w:color="auto"/>
            <w:left w:val="none" w:sz="0" w:space="0" w:color="auto"/>
            <w:bottom w:val="none" w:sz="0" w:space="0" w:color="auto"/>
            <w:right w:val="none" w:sz="0" w:space="0" w:color="auto"/>
          </w:divBdr>
        </w:div>
        <w:div w:id="813374779">
          <w:marLeft w:val="0"/>
          <w:marRight w:val="0"/>
          <w:marTop w:val="0"/>
          <w:marBottom w:val="200"/>
          <w:divBdr>
            <w:top w:val="none" w:sz="0" w:space="0" w:color="auto"/>
            <w:left w:val="none" w:sz="0" w:space="0" w:color="auto"/>
            <w:bottom w:val="none" w:sz="0" w:space="0" w:color="auto"/>
            <w:right w:val="none" w:sz="0" w:space="0" w:color="auto"/>
          </w:divBdr>
        </w:div>
        <w:div w:id="1849757798">
          <w:marLeft w:val="0"/>
          <w:marRight w:val="0"/>
          <w:marTop w:val="0"/>
          <w:marBottom w:val="200"/>
          <w:divBdr>
            <w:top w:val="none" w:sz="0" w:space="0" w:color="auto"/>
            <w:left w:val="none" w:sz="0" w:space="0" w:color="auto"/>
            <w:bottom w:val="none" w:sz="0" w:space="0" w:color="auto"/>
            <w:right w:val="none" w:sz="0" w:space="0" w:color="auto"/>
          </w:divBdr>
        </w:div>
        <w:div w:id="456878607">
          <w:marLeft w:val="0"/>
          <w:marRight w:val="0"/>
          <w:marTop w:val="0"/>
          <w:marBottom w:val="200"/>
          <w:divBdr>
            <w:top w:val="none" w:sz="0" w:space="0" w:color="auto"/>
            <w:left w:val="none" w:sz="0" w:space="0" w:color="auto"/>
            <w:bottom w:val="none" w:sz="0" w:space="0" w:color="auto"/>
            <w:right w:val="none" w:sz="0" w:space="0" w:color="auto"/>
          </w:divBdr>
        </w:div>
        <w:div w:id="1825732904">
          <w:marLeft w:val="0"/>
          <w:marRight w:val="0"/>
          <w:marTop w:val="0"/>
          <w:marBottom w:val="200"/>
          <w:divBdr>
            <w:top w:val="none" w:sz="0" w:space="0" w:color="auto"/>
            <w:left w:val="none" w:sz="0" w:space="0" w:color="auto"/>
            <w:bottom w:val="none" w:sz="0" w:space="0" w:color="auto"/>
            <w:right w:val="none" w:sz="0" w:space="0" w:color="auto"/>
          </w:divBdr>
        </w:div>
        <w:div w:id="742138673">
          <w:marLeft w:val="0"/>
          <w:marRight w:val="0"/>
          <w:marTop w:val="0"/>
          <w:marBottom w:val="200"/>
          <w:divBdr>
            <w:top w:val="none" w:sz="0" w:space="0" w:color="auto"/>
            <w:left w:val="none" w:sz="0" w:space="0" w:color="auto"/>
            <w:bottom w:val="none" w:sz="0" w:space="0" w:color="auto"/>
            <w:right w:val="none" w:sz="0" w:space="0" w:color="auto"/>
          </w:divBdr>
        </w:div>
        <w:div w:id="661852128">
          <w:marLeft w:val="0"/>
          <w:marRight w:val="0"/>
          <w:marTop w:val="0"/>
          <w:marBottom w:val="200"/>
          <w:divBdr>
            <w:top w:val="none" w:sz="0" w:space="0" w:color="auto"/>
            <w:left w:val="none" w:sz="0" w:space="0" w:color="auto"/>
            <w:bottom w:val="none" w:sz="0" w:space="0" w:color="auto"/>
            <w:right w:val="none" w:sz="0" w:space="0" w:color="auto"/>
          </w:divBdr>
        </w:div>
        <w:div w:id="265313179">
          <w:marLeft w:val="0"/>
          <w:marRight w:val="0"/>
          <w:marTop w:val="0"/>
          <w:marBottom w:val="200"/>
          <w:divBdr>
            <w:top w:val="none" w:sz="0" w:space="0" w:color="auto"/>
            <w:left w:val="none" w:sz="0" w:space="0" w:color="auto"/>
            <w:bottom w:val="none" w:sz="0" w:space="0" w:color="auto"/>
            <w:right w:val="none" w:sz="0" w:space="0" w:color="auto"/>
          </w:divBdr>
        </w:div>
        <w:div w:id="1530414231">
          <w:marLeft w:val="0"/>
          <w:marRight w:val="0"/>
          <w:marTop w:val="0"/>
          <w:marBottom w:val="200"/>
          <w:divBdr>
            <w:top w:val="none" w:sz="0" w:space="0" w:color="auto"/>
            <w:left w:val="none" w:sz="0" w:space="0" w:color="auto"/>
            <w:bottom w:val="none" w:sz="0" w:space="0" w:color="auto"/>
            <w:right w:val="none" w:sz="0" w:space="0" w:color="auto"/>
          </w:divBdr>
        </w:div>
        <w:div w:id="1638416472">
          <w:marLeft w:val="0"/>
          <w:marRight w:val="0"/>
          <w:marTop w:val="0"/>
          <w:marBottom w:val="200"/>
          <w:divBdr>
            <w:top w:val="none" w:sz="0" w:space="0" w:color="auto"/>
            <w:left w:val="none" w:sz="0" w:space="0" w:color="auto"/>
            <w:bottom w:val="none" w:sz="0" w:space="0" w:color="auto"/>
            <w:right w:val="none" w:sz="0" w:space="0" w:color="auto"/>
          </w:divBdr>
        </w:div>
        <w:div w:id="25642222">
          <w:marLeft w:val="0"/>
          <w:marRight w:val="0"/>
          <w:marTop w:val="0"/>
          <w:marBottom w:val="200"/>
          <w:divBdr>
            <w:top w:val="none" w:sz="0" w:space="0" w:color="auto"/>
            <w:left w:val="none" w:sz="0" w:space="0" w:color="auto"/>
            <w:bottom w:val="none" w:sz="0" w:space="0" w:color="auto"/>
            <w:right w:val="none" w:sz="0" w:space="0" w:color="auto"/>
          </w:divBdr>
        </w:div>
        <w:div w:id="2105495759">
          <w:marLeft w:val="0"/>
          <w:marRight w:val="0"/>
          <w:marTop w:val="0"/>
          <w:marBottom w:val="200"/>
          <w:divBdr>
            <w:top w:val="none" w:sz="0" w:space="0" w:color="auto"/>
            <w:left w:val="none" w:sz="0" w:space="0" w:color="auto"/>
            <w:bottom w:val="none" w:sz="0" w:space="0" w:color="auto"/>
            <w:right w:val="none" w:sz="0" w:space="0" w:color="auto"/>
          </w:divBdr>
        </w:div>
        <w:div w:id="764499701">
          <w:marLeft w:val="0"/>
          <w:marRight w:val="0"/>
          <w:marTop w:val="0"/>
          <w:marBottom w:val="200"/>
          <w:divBdr>
            <w:top w:val="none" w:sz="0" w:space="0" w:color="auto"/>
            <w:left w:val="none" w:sz="0" w:space="0" w:color="auto"/>
            <w:bottom w:val="none" w:sz="0" w:space="0" w:color="auto"/>
            <w:right w:val="none" w:sz="0" w:space="0" w:color="auto"/>
          </w:divBdr>
        </w:div>
        <w:div w:id="630719220">
          <w:marLeft w:val="0"/>
          <w:marRight w:val="0"/>
          <w:marTop w:val="0"/>
          <w:marBottom w:val="200"/>
          <w:divBdr>
            <w:top w:val="none" w:sz="0" w:space="0" w:color="auto"/>
            <w:left w:val="none" w:sz="0" w:space="0" w:color="auto"/>
            <w:bottom w:val="none" w:sz="0" w:space="0" w:color="auto"/>
            <w:right w:val="none" w:sz="0" w:space="0" w:color="auto"/>
          </w:divBdr>
        </w:div>
        <w:div w:id="1113598921">
          <w:marLeft w:val="0"/>
          <w:marRight w:val="0"/>
          <w:marTop w:val="0"/>
          <w:marBottom w:val="200"/>
          <w:divBdr>
            <w:top w:val="none" w:sz="0" w:space="0" w:color="auto"/>
            <w:left w:val="none" w:sz="0" w:space="0" w:color="auto"/>
            <w:bottom w:val="none" w:sz="0" w:space="0" w:color="auto"/>
            <w:right w:val="none" w:sz="0" w:space="0" w:color="auto"/>
          </w:divBdr>
        </w:div>
        <w:div w:id="1174689561">
          <w:marLeft w:val="0"/>
          <w:marRight w:val="0"/>
          <w:marTop w:val="0"/>
          <w:marBottom w:val="200"/>
          <w:divBdr>
            <w:top w:val="none" w:sz="0" w:space="0" w:color="auto"/>
            <w:left w:val="none" w:sz="0" w:space="0" w:color="auto"/>
            <w:bottom w:val="none" w:sz="0" w:space="0" w:color="auto"/>
            <w:right w:val="none" w:sz="0" w:space="0" w:color="auto"/>
          </w:divBdr>
        </w:div>
        <w:div w:id="156657134">
          <w:marLeft w:val="0"/>
          <w:marRight w:val="0"/>
          <w:marTop w:val="0"/>
          <w:marBottom w:val="200"/>
          <w:divBdr>
            <w:top w:val="none" w:sz="0" w:space="0" w:color="auto"/>
            <w:left w:val="none" w:sz="0" w:space="0" w:color="auto"/>
            <w:bottom w:val="none" w:sz="0" w:space="0" w:color="auto"/>
            <w:right w:val="none" w:sz="0" w:space="0" w:color="auto"/>
          </w:divBdr>
        </w:div>
        <w:div w:id="1879970866">
          <w:marLeft w:val="0"/>
          <w:marRight w:val="0"/>
          <w:marTop w:val="0"/>
          <w:marBottom w:val="200"/>
          <w:divBdr>
            <w:top w:val="none" w:sz="0" w:space="0" w:color="auto"/>
            <w:left w:val="none" w:sz="0" w:space="0" w:color="auto"/>
            <w:bottom w:val="none" w:sz="0" w:space="0" w:color="auto"/>
            <w:right w:val="none" w:sz="0" w:space="0" w:color="auto"/>
          </w:divBdr>
        </w:div>
        <w:div w:id="1496844555">
          <w:marLeft w:val="0"/>
          <w:marRight w:val="0"/>
          <w:marTop w:val="0"/>
          <w:marBottom w:val="200"/>
          <w:divBdr>
            <w:top w:val="none" w:sz="0" w:space="0" w:color="auto"/>
            <w:left w:val="none" w:sz="0" w:space="0" w:color="auto"/>
            <w:bottom w:val="none" w:sz="0" w:space="0" w:color="auto"/>
            <w:right w:val="none" w:sz="0" w:space="0" w:color="auto"/>
          </w:divBdr>
        </w:div>
        <w:div w:id="61176476">
          <w:marLeft w:val="0"/>
          <w:marRight w:val="0"/>
          <w:marTop w:val="0"/>
          <w:marBottom w:val="200"/>
          <w:divBdr>
            <w:top w:val="none" w:sz="0" w:space="0" w:color="auto"/>
            <w:left w:val="none" w:sz="0" w:space="0" w:color="auto"/>
            <w:bottom w:val="none" w:sz="0" w:space="0" w:color="auto"/>
            <w:right w:val="none" w:sz="0" w:space="0" w:color="auto"/>
          </w:divBdr>
        </w:div>
        <w:div w:id="1427726536">
          <w:marLeft w:val="0"/>
          <w:marRight w:val="0"/>
          <w:marTop w:val="0"/>
          <w:marBottom w:val="200"/>
          <w:divBdr>
            <w:top w:val="none" w:sz="0" w:space="0" w:color="auto"/>
            <w:left w:val="none" w:sz="0" w:space="0" w:color="auto"/>
            <w:bottom w:val="none" w:sz="0" w:space="0" w:color="auto"/>
            <w:right w:val="none" w:sz="0" w:space="0" w:color="auto"/>
          </w:divBdr>
        </w:div>
        <w:div w:id="270086534">
          <w:marLeft w:val="0"/>
          <w:marRight w:val="0"/>
          <w:marTop w:val="0"/>
          <w:marBottom w:val="200"/>
          <w:divBdr>
            <w:top w:val="none" w:sz="0" w:space="0" w:color="auto"/>
            <w:left w:val="none" w:sz="0" w:space="0" w:color="auto"/>
            <w:bottom w:val="none" w:sz="0" w:space="0" w:color="auto"/>
            <w:right w:val="none" w:sz="0" w:space="0" w:color="auto"/>
          </w:divBdr>
        </w:div>
        <w:div w:id="184170802">
          <w:marLeft w:val="0"/>
          <w:marRight w:val="0"/>
          <w:marTop w:val="0"/>
          <w:marBottom w:val="200"/>
          <w:divBdr>
            <w:top w:val="none" w:sz="0" w:space="0" w:color="auto"/>
            <w:left w:val="none" w:sz="0" w:space="0" w:color="auto"/>
            <w:bottom w:val="none" w:sz="0" w:space="0" w:color="auto"/>
            <w:right w:val="none" w:sz="0" w:space="0" w:color="auto"/>
          </w:divBdr>
        </w:div>
        <w:div w:id="1340086583">
          <w:marLeft w:val="0"/>
          <w:marRight w:val="0"/>
          <w:marTop w:val="0"/>
          <w:marBottom w:val="200"/>
          <w:divBdr>
            <w:top w:val="none" w:sz="0" w:space="0" w:color="auto"/>
            <w:left w:val="none" w:sz="0" w:space="0" w:color="auto"/>
            <w:bottom w:val="none" w:sz="0" w:space="0" w:color="auto"/>
            <w:right w:val="none" w:sz="0" w:space="0" w:color="auto"/>
          </w:divBdr>
        </w:div>
        <w:div w:id="1582060170">
          <w:marLeft w:val="0"/>
          <w:marRight w:val="0"/>
          <w:marTop w:val="0"/>
          <w:marBottom w:val="200"/>
          <w:divBdr>
            <w:top w:val="none" w:sz="0" w:space="0" w:color="auto"/>
            <w:left w:val="none" w:sz="0" w:space="0" w:color="auto"/>
            <w:bottom w:val="none" w:sz="0" w:space="0" w:color="auto"/>
            <w:right w:val="none" w:sz="0" w:space="0" w:color="auto"/>
          </w:divBdr>
        </w:div>
        <w:div w:id="149947436">
          <w:marLeft w:val="0"/>
          <w:marRight w:val="0"/>
          <w:marTop w:val="0"/>
          <w:marBottom w:val="200"/>
          <w:divBdr>
            <w:top w:val="none" w:sz="0" w:space="0" w:color="auto"/>
            <w:left w:val="none" w:sz="0" w:space="0" w:color="auto"/>
            <w:bottom w:val="none" w:sz="0" w:space="0" w:color="auto"/>
            <w:right w:val="none" w:sz="0" w:space="0" w:color="auto"/>
          </w:divBdr>
        </w:div>
        <w:div w:id="60718138">
          <w:marLeft w:val="0"/>
          <w:marRight w:val="0"/>
          <w:marTop w:val="0"/>
          <w:marBottom w:val="200"/>
          <w:divBdr>
            <w:top w:val="none" w:sz="0" w:space="0" w:color="auto"/>
            <w:left w:val="none" w:sz="0" w:space="0" w:color="auto"/>
            <w:bottom w:val="none" w:sz="0" w:space="0" w:color="auto"/>
            <w:right w:val="none" w:sz="0" w:space="0" w:color="auto"/>
          </w:divBdr>
        </w:div>
        <w:div w:id="1666740241">
          <w:marLeft w:val="0"/>
          <w:marRight w:val="0"/>
          <w:marTop w:val="0"/>
          <w:marBottom w:val="200"/>
          <w:divBdr>
            <w:top w:val="none" w:sz="0" w:space="0" w:color="auto"/>
            <w:left w:val="none" w:sz="0" w:space="0" w:color="auto"/>
            <w:bottom w:val="none" w:sz="0" w:space="0" w:color="auto"/>
            <w:right w:val="none" w:sz="0" w:space="0" w:color="auto"/>
          </w:divBdr>
        </w:div>
        <w:div w:id="1387602651">
          <w:marLeft w:val="0"/>
          <w:marRight w:val="0"/>
          <w:marTop w:val="0"/>
          <w:marBottom w:val="200"/>
          <w:divBdr>
            <w:top w:val="none" w:sz="0" w:space="0" w:color="auto"/>
            <w:left w:val="none" w:sz="0" w:space="0" w:color="auto"/>
            <w:bottom w:val="none" w:sz="0" w:space="0" w:color="auto"/>
            <w:right w:val="none" w:sz="0" w:space="0" w:color="auto"/>
          </w:divBdr>
        </w:div>
        <w:div w:id="1096443228">
          <w:marLeft w:val="0"/>
          <w:marRight w:val="0"/>
          <w:marTop w:val="0"/>
          <w:marBottom w:val="200"/>
          <w:divBdr>
            <w:top w:val="none" w:sz="0" w:space="0" w:color="auto"/>
            <w:left w:val="none" w:sz="0" w:space="0" w:color="auto"/>
            <w:bottom w:val="none" w:sz="0" w:space="0" w:color="auto"/>
            <w:right w:val="none" w:sz="0" w:space="0" w:color="auto"/>
          </w:divBdr>
        </w:div>
        <w:div w:id="836725007">
          <w:marLeft w:val="0"/>
          <w:marRight w:val="0"/>
          <w:marTop w:val="0"/>
          <w:marBottom w:val="200"/>
          <w:divBdr>
            <w:top w:val="none" w:sz="0" w:space="0" w:color="auto"/>
            <w:left w:val="none" w:sz="0" w:space="0" w:color="auto"/>
            <w:bottom w:val="none" w:sz="0" w:space="0" w:color="auto"/>
            <w:right w:val="none" w:sz="0" w:space="0" w:color="auto"/>
          </w:divBdr>
        </w:div>
        <w:div w:id="321277122">
          <w:marLeft w:val="0"/>
          <w:marRight w:val="0"/>
          <w:marTop w:val="0"/>
          <w:marBottom w:val="200"/>
          <w:divBdr>
            <w:top w:val="none" w:sz="0" w:space="0" w:color="auto"/>
            <w:left w:val="none" w:sz="0" w:space="0" w:color="auto"/>
            <w:bottom w:val="none" w:sz="0" w:space="0" w:color="auto"/>
            <w:right w:val="none" w:sz="0" w:space="0" w:color="auto"/>
          </w:divBdr>
        </w:div>
        <w:div w:id="1465855197">
          <w:marLeft w:val="0"/>
          <w:marRight w:val="0"/>
          <w:marTop w:val="0"/>
          <w:marBottom w:val="200"/>
          <w:divBdr>
            <w:top w:val="none" w:sz="0" w:space="0" w:color="auto"/>
            <w:left w:val="none" w:sz="0" w:space="0" w:color="auto"/>
            <w:bottom w:val="none" w:sz="0" w:space="0" w:color="auto"/>
            <w:right w:val="none" w:sz="0" w:space="0" w:color="auto"/>
          </w:divBdr>
        </w:div>
        <w:div w:id="532809647">
          <w:marLeft w:val="0"/>
          <w:marRight w:val="0"/>
          <w:marTop w:val="0"/>
          <w:marBottom w:val="200"/>
          <w:divBdr>
            <w:top w:val="none" w:sz="0" w:space="0" w:color="auto"/>
            <w:left w:val="none" w:sz="0" w:space="0" w:color="auto"/>
            <w:bottom w:val="none" w:sz="0" w:space="0" w:color="auto"/>
            <w:right w:val="none" w:sz="0" w:space="0" w:color="auto"/>
          </w:divBdr>
        </w:div>
        <w:div w:id="1021393570">
          <w:marLeft w:val="0"/>
          <w:marRight w:val="0"/>
          <w:marTop w:val="0"/>
          <w:marBottom w:val="200"/>
          <w:divBdr>
            <w:top w:val="none" w:sz="0" w:space="0" w:color="auto"/>
            <w:left w:val="none" w:sz="0" w:space="0" w:color="auto"/>
            <w:bottom w:val="none" w:sz="0" w:space="0" w:color="auto"/>
            <w:right w:val="none" w:sz="0" w:space="0" w:color="auto"/>
          </w:divBdr>
        </w:div>
        <w:div w:id="1920946565">
          <w:marLeft w:val="0"/>
          <w:marRight w:val="1080"/>
          <w:marTop w:val="0"/>
          <w:marBottom w:val="200"/>
          <w:divBdr>
            <w:top w:val="none" w:sz="0" w:space="0" w:color="auto"/>
            <w:left w:val="none" w:sz="0" w:space="0" w:color="auto"/>
            <w:bottom w:val="none" w:sz="0" w:space="0" w:color="auto"/>
            <w:right w:val="none" w:sz="0" w:space="0" w:color="auto"/>
          </w:divBdr>
        </w:div>
        <w:div w:id="174195888">
          <w:marLeft w:val="0"/>
          <w:marRight w:val="1080"/>
          <w:marTop w:val="0"/>
          <w:marBottom w:val="200"/>
          <w:divBdr>
            <w:top w:val="none" w:sz="0" w:space="0" w:color="auto"/>
            <w:left w:val="none" w:sz="0" w:space="0" w:color="auto"/>
            <w:bottom w:val="none" w:sz="0" w:space="0" w:color="auto"/>
            <w:right w:val="none" w:sz="0" w:space="0" w:color="auto"/>
          </w:divBdr>
        </w:div>
        <w:div w:id="1721434792">
          <w:marLeft w:val="0"/>
          <w:marRight w:val="1080"/>
          <w:marTop w:val="0"/>
          <w:marBottom w:val="200"/>
          <w:divBdr>
            <w:top w:val="none" w:sz="0" w:space="0" w:color="auto"/>
            <w:left w:val="none" w:sz="0" w:space="0" w:color="auto"/>
            <w:bottom w:val="none" w:sz="0" w:space="0" w:color="auto"/>
            <w:right w:val="none" w:sz="0" w:space="0" w:color="auto"/>
          </w:divBdr>
        </w:div>
        <w:div w:id="1661613698">
          <w:marLeft w:val="0"/>
          <w:marRight w:val="0"/>
          <w:marTop w:val="0"/>
          <w:marBottom w:val="200"/>
          <w:divBdr>
            <w:top w:val="none" w:sz="0" w:space="0" w:color="auto"/>
            <w:left w:val="none" w:sz="0" w:space="0" w:color="auto"/>
            <w:bottom w:val="none" w:sz="0" w:space="0" w:color="auto"/>
            <w:right w:val="none" w:sz="0" w:space="0" w:color="auto"/>
          </w:divBdr>
        </w:div>
        <w:div w:id="999888373">
          <w:marLeft w:val="0"/>
          <w:marRight w:val="0"/>
          <w:marTop w:val="0"/>
          <w:marBottom w:val="200"/>
          <w:divBdr>
            <w:top w:val="none" w:sz="0" w:space="0" w:color="auto"/>
            <w:left w:val="none" w:sz="0" w:space="0" w:color="auto"/>
            <w:bottom w:val="none" w:sz="0" w:space="0" w:color="auto"/>
            <w:right w:val="none" w:sz="0" w:space="0" w:color="auto"/>
          </w:divBdr>
        </w:div>
        <w:div w:id="1839075252">
          <w:marLeft w:val="0"/>
          <w:marRight w:val="0"/>
          <w:marTop w:val="0"/>
          <w:marBottom w:val="200"/>
          <w:divBdr>
            <w:top w:val="none" w:sz="0" w:space="0" w:color="auto"/>
            <w:left w:val="none" w:sz="0" w:space="0" w:color="auto"/>
            <w:bottom w:val="none" w:sz="0" w:space="0" w:color="auto"/>
            <w:right w:val="none" w:sz="0" w:space="0" w:color="auto"/>
          </w:divBdr>
        </w:div>
        <w:div w:id="119954508">
          <w:marLeft w:val="0"/>
          <w:marRight w:val="0"/>
          <w:marTop w:val="0"/>
          <w:marBottom w:val="200"/>
          <w:divBdr>
            <w:top w:val="none" w:sz="0" w:space="0" w:color="auto"/>
            <w:left w:val="none" w:sz="0" w:space="0" w:color="auto"/>
            <w:bottom w:val="none" w:sz="0" w:space="0" w:color="auto"/>
            <w:right w:val="none" w:sz="0" w:space="0" w:color="auto"/>
          </w:divBdr>
        </w:div>
        <w:div w:id="2022780219">
          <w:marLeft w:val="0"/>
          <w:marRight w:val="0"/>
          <w:marTop w:val="0"/>
          <w:marBottom w:val="200"/>
          <w:divBdr>
            <w:top w:val="none" w:sz="0" w:space="0" w:color="auto"/>
            <w:left w:val="none" w:sz="0" w:space="0" w:color="auto"/>
            <w:bottom w:val="none" w:sz="0" w:space="0" w:color="auto"/>
            <w:right w:val="none" w:sz="0" w:space="0" w:color="auto"/>
          </w:divBdr>
        </w:div>
        <w:div w:id="920484411">
          <w:marLeft w:val="0"/>
          <w:marRight w:val="0"/>
          <w:marTop w:val="0"/>
          <w:marBottom w:val="200"/>
          <w:divBdr>
            <w:top w:val="none" w:sz="0" w:space="0" w:color="auto"/>
            <w:left w:val="none" w:sz="0" w:space="0" w:color="auto"/>
            <w:bottom w:val="none" w:sz="0" w:space="0" w:color="auto"/>
            <w:right w:val="none" w:sz="0" w:space="0" w:color="auto"/>
          </w:divBdr>
        </w:div>
        <w:div w:id="1517186266">
          <w:marLeft w:val="0"/>
          <w:marRight w:val="0"/>
          <w:marTop w:val="0"/>
          <w:marBottom w:val="200"/>
          <w:divBdr>
            <w:top w:val="none" w:sz="0" w:space="0" w:color="auto"/>
            <w:left w:val="none" w:sz="0" w:space="0" w:color="auto"/>
            <w:bottom w:val="none" w:sz="0" w:space="0" w:color="auto"/>
            <w:right w:val="none" w:sz="0" w:space="0" w:color="auto"/>
          </w:divBdr>
        </w:div>
        <w:div w:id="107821124">
          <w:marLeft w:val="0"/>
          <w:marRight w:val="0"/>
          <w:marTop w:val="0"/>
          <w:marBottom w:val="200"/>
          <w:divBdr>
            <w:top w:val="none" w:sz="0" w:space="0" w:color="auto"/>
            <w:left w:val="none" w:sz="0" w:space="0" w:color="auto"/>
            <w:bottom w:val="none" w:sz="0" w:space="0" w:color="auto"/>
            <w:right w:val="none" w:sz="0" w:space="0" w:color="auto"/>
          </w:divBdr>
        </w:div>
        <w:div w:id="291207436">
          <w:marLeft w:val="0"/>
          <w:marRight w:val="0"/>
          <w:marTop w:val="0"/>
          <w:marBottom w:val="200"/>
          <w:divBdr>
            <w:top w:val="none" w:sz="0" w:space="0" w:color="auto"/>
            <w:left w:val="none" w:sz="0" w:space="0" w:color="auto"/>
            <w:bottom w:val="none" w:sz="0" w:space="0" w:color="auto"/>
            <w:right w:val="none" w:sz="0" w:space="0" w:color="auto"/>
          </w:divBdr>
        </w:div>
        <w:div w:id="1581713517">
          <w:marLeft w:val="0"/>
          <w:marRight w:val="0"/>
          <w:marTop w:val="0"/>
          <w:marBottom w:val="200"/>
          <w:divBdr>
            <w:top w:val="none" w:sz="0" w:space="0" w:color="auto"/>
            <w:left w:val="none" w:sz="0" w:space="0" w:color="auto"/>
            <w:bottom w:val="none" w:sz="0" w:space="0" w:color="auto"/>
            <w:right w:val="none" w:sz="0" w:space="0" w:color="auto"/>
          </w:divBdr>
        </w:div>
        <w:div w:id="1076171163">
          <w:marLeft w:val="0"/>
          <w:marRight w:val="0"/>
          <w:marTop w:val="0"/>
          <w:marBottom w:val="200"/>
          <w:divBdr>
            <w:top w:val="none" w:sz="0" w:space="0" w:color="auto"/>
            <w:left w:val="none" w:sz="0" w:space="0" w:color="auto"/>
            <w:bottom w:val="none" w:sz="0" w:space="0" w:color="auto"/>
            <w:right w:val="none" w:sz="0" w:space="0" w:color="auto"/>
          </w:divBdr>
        </w:div>
        <w:div w:id="18237506">
          <w:marLeft w:val="0"/>
          <w:marRight w:val="0"/>
          <w:marTop w:val="0"/>
          <w:marBottom w:val="200"/>
          <w:divBdr>
            <w:top w:val="none" w:sz="0" w:space="0" w:color="auto"/>
            <w:left w:val="none" w:sz="0" w:space="0" w:color="auto"/>
            <w:bottom w:val="none" w:sz="0" w:space="0" w:color="auto"/>
            <w:right w:val="none" w:sz="0" w:space="0" w:color="auto"/>
          </w:divBdr>
        </w:div>
        <w:div w:id="637220138">
          <w:marLeft w:val="0"/>
          <w:marRight w:val="720"/>
          <w:marTop w:val="0"/>
          <w:marBottom w:val="200"/>
          <w:divBdr>
            <w:top w:val="none" w:sz="0" w:space="0" w:color="auto"/>
            <w:left w:val="none" w:sz="0" w:space="0" w:color="auto"/>
            <w:bottom w:val="none" w:sz="0" w:space="0" w:color="auto"/>
            <w:right w:val="none" w:sz="0" w:space="0" w:color="auto"/>
          </w:divBdr>
        </w:div>
        <w:div w:id="860700553">
          <w:marLeft w:val="0"/>
          <w:marRight w:val="720"/>
          <w:marTop w:val="0"/>
          <w:marBottom w:val="200"/>
          <w:divBdr>
            <w:top w:val="none" w:sz="0" w:space="0" w:color="auto"/>
            <w:left w:val="none" w:sz="0" w:space="0" w:color="auto"/>
            <w:bottom w:val="none" w:sz="0" w:space="0" w:color="auto"/>
            <w:right w:val="none" w:sz="0" w:space="0" w:color="auto"/>
          </w:divBdr>
        </w:div>
        <w:div w:id="2038770737">
          <w:marLeft w:val="0"/>
          <w:marRight w:val="0"/>
          <w:marTop w:val="0"/>
          <w:marBottom w:val="200"/>
          <w:divBdr>
            <w:top w:val="none" w:sz="0" w:space="0" w:color="auto"/>
            <w:left w:val="none" w:sz="0" w:space="0" w:color="auto"/>
            <w:bottom w:val="none" w:sz="0" w:space="0" w:color="auto"/>
            <w:right w:val="none" w:sz="0" w:space="0" w:color="auto"/>
          </w:divBdr>
        </w:div>
        <w:div w:id="1995141777">
          <w:marLeft w:val="0"/>
          <w:marRight w:val="0"/>
          <w:marTop w:val="0"/>
          <w:marBottom w:val="200"/>
          <w:divBdr>
            <w:top w:val="none" w:sz="0" w:space="0" w:color="auto"/>
            <w:left w:val="none" w:sz="0" w:space="0" w:color="auto"/>
            <w:bottom w:val="none" w:sz="0" w:space="0" w:color="auto"/>
            <w:right w:val="none" w:sz="0" w:space="0" w:color="auto"/>
          </w:divBdr>
        </w:div>
        <w:div w:id="1362975017">
          <w:marLeft w:val="0"/>
          <w:marRight w:val="0"/>
          <w:marTop w:val="0"/>
          <w:marBottom w:val="200"/>
          <w:divBdr>
            <w:top w:val="none" w:sz="0" w:space="0" w:color="auto"/>
            <w:left w:val="none" w:sz="0" w:space="0" w:color="auto"/>
            <w:bottom w:val="none" w:sz="0" w:space="0" w:color="auto"/>
            <w:right w:val="none" w:sz="0" w:space="0" w:color="auto"/>
          </w:divBdr>
        </w:div>
        <w:div w:id="643433599">
          <w:marLeft w:val="0"/>
          <w:marRight w:val="0"/>
          <w:marTop w:val="0"/>
          <w:marBottom w:val="200"/>
          <w:divBdr>
            <w:top w:val="none" w:sz="0" w:space="0" w:color="auto"/>
            <w:left w:val="none" w:sz="0" w:space="0" w:color="auto"/>
            <w:bottom w:val="none" w:sz="0" w:space="0" w:color="auto"/>
            <w:right w:val="none" w:sz="0" w:space="0" w:color="auto"/>
          </w:divBdr>
        </w:div>
        <w:div w:id="272711988">
          <w:marLeft w:val="0"/>
          <w:marRight w:val="0"/>
          <w:marTop w:val="0"/>
          <w:marBottom w:val="200"/>
          <w:divBdr>
            <w:top w:val="none" w:sz="0" w:space="0" w:color="auto"/>
            <w:left w:val="none" w:sz="0" w:space="0" w:color="auto"/>
            <w:bottom w:val="none" w:sz="0" w:space="0" w:color="auto"/>
            <w:right w:val="none" w:sz="0" w:space="0" w:color="auto"/>
          </w:divBdr>
        </w:div>
        <w:div w:id="1891454173">
          <w:marLeft w:val="0"/>
          <w:marRight w:val="0"/>
          <w:marTop w:val="0"/>
          <w:marBottom w:val="200"/>
          <w:divBdr>
            <w:top w:val="none" w:sz="0" w:space="0" w:color="auto"/>
            <w:left w:val="none" w:sz="0" w:space="0" w:color="auto"/>
            <w:bottom w:val="none" w:sz="0" w:space="0" w:color="auto"/>
            <w:right w:val="none" w:sz="0" w:space="0" w:color="auto"/>
          </w:divBdr>
        </w:div>
        <w:div w:id="1273779805">
          <w:marLeft w:val="0"/>
          <w:marRight w:val="0"/>
          <w:marTop w:val="0"/>
          <w:marBottom w:val="200"/>
          <w:divBdr>
            <w:top w:val="none" w:sz="0" w:space="0" w:color="auto"/>
            <w:left w:val="none" w:sz="0" w:space="0" w:color="auto"/>
            <w:bottom w:val="none" w:sz="0" w:space="0" w:color="auto"/>
            <w:right w:val="none" w:sz="0" w:space="0" w:color="auto"/>
          </w:divBdr>
        </w:div>
        <w:div w:id="1631125868">
          <w:marLeft w:val="0"/>
          <w:marRight w:val="0"/>
          <w:marTop w:val="0"/>
          <w:marBottom w:val="200"/>
          <w:divBdr>
            <w:top w:val="none" w:sz="0" w:space="0" w:color="auto"/>
            <w:left w:val="none" w:sz="0" w:space="0" w:color="auto"/>
            <w:bottom w:val="none" w:sz="0" w:space="0" w:color="auto"/>
            <w:right w:val="none" w:sz="0" w:space="0" w:color="auto"/>
          </w:divBdr>
        </w:div>
        <w:div w:id="237253899">
          <w:marLeft w:val="0"/>
          <w:marRight w:val="0"/>
          <w:marTop w:val="0"/>
          <w:marBottom w:val="200"/>
          <w:divBdr>
            <w:top w:val="none" w:sz="0" w:space="0" w:color="auto"/>
            <w:left w:val="none" w:sz="0" w:space="0" w:color="auto"/>
            <w:bottom w:val="none" w:sz="0" w:space="0" w:color="auto"/>
            <w:right w:val="none" w:sz="0" w:space="0" w:color="auto"/>
          </w:divBdr>
        </w:div>
        <w:div w:id="1991208145">
          <w:marLeft w:val="0"/>
          <w:marRight w:val="0"/>
          <w:marTop w:val="0"/>
          <w:marBottom w:val="200"/>
          <w:divBdr>
            <w:top w:val="none" w:sz="0" w:space="0" w:color="auto"/>
            <w:left w:val="none" w:sz="0" w:space="0" w:color="auto"/>
            <w:bottom w:val="none" w:sz="0" w:space="0" w:color="auto"/>
            <w:right w:val="none" w:sz="0" w:space="0" w:color="auto"/>
          </w:divBdr>
        </w:div>
        <w:div w:id="833955017">
          <w:marLeft w:val="0"/>
          <w:marRight w:val="0"/>
          <w:marTop w:val="0"/>
          <w:marBottom w:val="200"/>
          <w:divBdr>
            <w:top w:val="none" w:sz="0" w:space="0" w:color="auto"/>
            <w:left w:val="none" w:sz="0" w:space="0" w:color="auto"/>
            <w:bottom w:val="none" w:sz="0" w:space="0" w:color="auto"/>
            <w:right w:val="none" w:sz="0" w:space="0" w:color="auto"/>
          </w:divBdr>
        </w:div>
        <w:div w:id="1122966956">
          <w:marLeft w:val="0"/>
          <w:marRight w:val="0"/>
          <w:marTop w:val="0"/>
          <w:marBottom w:val="200"/>
          <w:divBdr>
            <w:top w:val="none" w:sz="0" w:space="0" w:color="auto"/>
            <w:left w:val="none" w:sz="0" w:space="0" w:color="auto"/>
            <w:bottom w:val="none" w:sz="0" w:space="0" w:color="auto"/>
            <w:right w:val="none" w:sz="0" w:space="0" w:color="auto"/>
          </w:divBdr>
        </w:div>
      </w:divsChild>
    </w:div>
    <w:div w:id="1987737674">
      <w:bodyDiv w:val="1"/>
      <w:marLeft w:val="0"/>
      <w:marRight w:val="0"/>
      <w:marTop w:val="0"/>
      <w:marBottom w:val="0"/>
      <w:divBdr>
        <w:top w:val="none" w:sz="0" w:space="0" w:color="auto"/>
        <w:left w:val="none" w:sz="0" w:space="0" w:color="auto"/>
        <w:bottom w:val="none" w:sz="0" w:space="0" w:color="auto"/>
        <w:right w:val="none" w:sz="0" w:space="0" w:color="auto"/>
      </w:divBdr>
      <w:divsChild>
        <w:div w:id="1633438919">
          <w:marLeft w:val="0"/>
          <w:marRight w:val="0"/>
          <w:marTop w:val="0"/>
          <w:marBottom w:val="200"/>
          <w:divBdr>
            <w:top w:val="none" w:sz="0" w:space="0" w:color="auto"/>
            <w:left w:val="none" w:sz="0" w:space="0" w:color="auto"/>
            <w:bottom w:val="none" w:sz="0" w:space="0" w:color="auto"/>
            <w:right w:val="none" w:sz="0" w:space="0" w:color="auto"/>
          </w:divBdr>
        </w:div>
        <w:div w:id="405230585">
          <w:marLeft w:val="0"/>
          <w:marRight w:val="0"/>
          <w:marTop w:val="0"/>
          <w:marBottom w:val="200"/>
          <w:divBdr>
            <w:top w:val="none" w:sz="0" w:space="0" w:color="auto"/>
            <w:left w:val="none" w:sz="0" w:space="0" w:color="auto"/>
            <w:bottom w:val="none" w:sz="0" w:space="0" w:color="auto"/>
            <w:right w:val="none" w:sz="0" w:space="0" w:color="auto"/>
          </w:divBdr>
        </w:div>
        <w:div w:id="732696757">
          <w:marLeft w:val="0"/>
          <w:marRight w:val="0"/>
          <w:marTop w:val="0"/>
          <w:marBottom w:val="200"/>
          <w:divBdr>
            <w:top w:val="none" w:sz="0" w:space="0" w:color="auto"/>
            <w:left w:val="none" w:sz="0" w:space="0" w:color="auto"/>
            <w:bottom w:val="none" w:sz="0" w:space="0" w:color="auto"/>
            <w:right w:val="none" w:sz="0" w:space="0" w:color="auto"/>
          </w:divBdr>
        </w:div>
        <w:div w:id="115948063">
          <w:marLeft w:val="0"/>
          <w:marRight w:val="0"/>
          <w:marTop w:val="0"/>
          <w:marBottom w:val="200"/>
          <w:divBdr>
            <w:top w:val="none" w:sz="0" w:space="0" w:color="auto"/>
            <w:left w:val="none" w:sz="0" w:space="0" w:color="auto"/>
            <w:bottom w:val="none" w:sz="0" w:space="0" w:color="auto"/>
            <w:right w:val="none" w:sz="0" w:space="0" w:color="auto"/>
          </w:divBdr>
        </w:div>
        <w:div w:id="1230388480">
          <w:marLeft w:val="0"/>
          <w:marRight w:val="0"/>
          <w:marTop w:val="0"/>
          <w:marBottom w:val="200"/>
          <w:divBdr>
            <w:top w:val="none" w:sz="0" w:space="0" w:color="auto"/>
            <w:left w:val="none" w:sz="0" w:space="0" w:color="auto"/>
            <w:bottom w:val="none" w:sz="0" w:space="0" w:color="auto"/>
            <w:right w:val="none" w:sz="0" w:space="0" w:color="auto"/>
          </w:divBdr>
        </w:div>
        <w:div w:id="967197106">
          <w:marLeft w:val="0"/>
          <w:marRight w:val="0"/>
          <w:marTop w:val="0"/>
          <w:marBottom w:val="200"/>
          <w:divBdr>
            <w:top w:val="none" w:sz="0" w:space="0" w:color="auto"/>
            <w:left w:val="none" w:sz="0" w:space="0" w:color="auto"/>
            <w:bottom w:val="none" w:sz="0" w:space="0" w:color="auto"/>
            <w:right w:val="none" w:sz="0" w:space="0" w:color="auto"/>
          </w:divBdr>
        </w:div>
        <w:div w:id="1871918575">
          <w:marLeft w:val="0"/>
          <w:marRight w:val="0"/>
          <w:marTop w:val="0"/>
          <w:marBottom w:val="200"/>
          <w:divBdr>
            <w:top w:val="none" w:sz="0" w:space="0" w:color="auto"/>
            <w:left w:val="none" w:sz="0" w:space="0" w:color="auto"/>
            <w:bottom w:val="none" w:sz="0" w:space="0" w:color="auto"/>
            <w:right w:val="none" w:sz="0" w:space="0" w:color="auto"/>
          </w:divBdr>
        </w:div>
        <w:div w:id="958684584">
          <w:marLeft w:val="0"/>
          <w:marRight w:val="0"/>
          <w:marTop w:val="0"/>
          <w:marBottom w:val="200"/>
          <w:divBdr>
            <w:top w:val="none" w:sz="0" w:space="0" w:color="auto"/>
            <w:left w:val="none" w:sz="0" w:space="0" w:color="auto"/>
            <w:bottom w:val="none" w:sz="0" w:space="0" w:color="auto"/>
            <w:right w:val="none" w:sz="0" w:space="0" w:color="auto"/>
          </w:divBdr>
        </w:div>
        <w:div w:id="714037752">
          <w:marLeft w:val="0"/>
          <w:marRight w:val="0"/>
          <w:marTop w:val="0"/>
          <w:marBottom w:val="200"/>
          <w:divBdr>
            <w:top w:val="none" w:sz="0" w:space="0" w:color="auto"/>
            <w:left w:val="none" w:sz="0" w:space="0" w:color="auto"/>
            <w:bottom w:val="none" w:sz="0" w:space="0" w:color="auto"/>
            <w:right w:val="none" w:sz="0" w:space="0" w:color="auto"/>
          </w:divBdr>
        </w:div>
        <w:div w:id="598147288">
          <w:marLeft w:val="0"/>
          <w:marRight w:val="0"/>
          <w:marTop w:val="0"/>
          <w:marBottom w:val="200"/>
          <w:divBdr>
            <w:top w:val="none" w:sz="0" w:space="0" w:color="auto"/>
            <w:left w:val="none" w:sz="0" w:space="0" w:color="auto"/>
            <w:bottom w:val="none" w:sz="0" w:space="0" w:color="auto"/>
            <w:right w:val="none" w:sz="0" w:space="0" w:color="auto"/>
          </w:divBdr>
        </w:div>
        <w:div w:id="1868176260">
          <w:marLeft w:val="0"/>
          <w:marRight w:val="720"/>
          <w:marTop w:val="0"/>
          <w:marBottom w:val="200"/>
          <w:divBdr>
            <w:top w:val="none" w:sz="0" w:space="0" w:color="auto"/>
            <w:left w:val="none" w:sz="0" w:space="0" w:color="auto"/>
            <w:bottom w:val="none" w:sz="0" w:space="0" w:color="auto"/>
            <w:right w:val="none" w:sz="0" w:space="0" w:color="auto"/>
          </w:divBdr>
        </w:div>
        <w:div w:id="796726131">
          <w:marLeft w:val="0"/>
          <w:marRight w:val="0"/>
          <w:marTop w:val="0"/>
          <w:marBottom w:val="200"/>
          <w:divBdr>
            <w:top w:val="none" w:sz="0" w:space="0" w:color="auto"/>
            <w:left w:val="none" w:sz="0" w:space="0" w:color="auto"/>
            <w:bottom w:val="none" w:sz="0" w:space="0" w:color="auto"/>
            <w:right w:val="none" w:sz="0" w:space="0" w:color="auto"/>
          </w:divBdr>
        </w:div>
        <w:div w:id="725028636">
          <w:marLeft w:val="0"/>
          <w:marRight w:val="0"/>
          <w:marTop w:val="0"/>
          <w:marBottom w:val="200"/>
          <w:divBdr>
            <w:top w:val="none" w:sz="0" w:space="0" w:color="auto"/>
            <w:left w:val="none" w:sz="0" w:space="0" w:color="auto"/>
            <w:bottom w:val="none" w:sz="0" w:space="0" w:color="auto"/>
            <w:right w:val="none" w:sz="0" w:space="0" w:color="auto"/>
          </w:divBdr>
        </w:div>
        <w:div w:id="1040282574">
          <w:marLeft w:val="0"/>
          <w:marRight w:val="0"/>
          <w:marTop w:val="0"/>
          <w:marBottom w:val="200"/>
          <w:divBdr>
            <w:top w:val="none" w:sz="0" w:space="0" w:color="auto"/>
            <w:left w:val="none" w:sz="0" w:space="0" w:color="auto"/>
            <w:bottom w:val="none" w:sz="0" w:space="0" w:color="auto"/>
            <w:right w:val="none" w:sz="0" w:space="0" w:color="auto"/>
          </w:divBdr>
        </w:div>
        <w:div w:id="1558978285">
          <w:marLeft w:val="0"/>
          <w:marRight w:val="0"/>
          <w:marTop w:val="0"/>
          <w:marBottom w:val="200"/>
          <w:divBdr>
            <w:top w:val="none" w:sz="0" w:space="0" w:color="auto"/>
            <w:left w:val="none" w:sz="0" w:space="0" w:color="auto"/>
            <w:bottom w:val="none" w:sz="0" w:space="0" w:color="auto"/>
            <w:right w:val="none" w:sz="0" w:space="0" w:color="auto"/>
          </w:divBdr>
        </w:div>
        <w:div w:id="105008532">
          <w:marLeft w:val="0"/>
          <w:marRight w:val="0"/>
          <w:marTop w:val="0"/>
          <w:marBottom w:val="200"/>
          <w:divBdr>
            <w:top w:val="none" w:sz="0" w:space="0" w:color="auto"/>
            <w:left w:val="none" w:sz="0" w:space="0" w:color="auto"/>
            <w:bottom w:val="none" w:sz="0" w:space="0" w:color="auto"/>
            <w:right w:val="none" w:sz="0" w:space="0" w:color="auto"/>
          </w:divBdr>
        </w:div>
        <w:div w:id="1484279031">
          <w:marLeft w:val="0"/>
          <w:marRight w:val="0"/>
          <w:marTop w:val="0"/>
          <w:marBottom w:val="200"/>
          <w:divBdr>
            <w:top w:val="none" w:sz="0" w:space="0" w:color="auto"/>
            <w:left w:val="none" w:sz="0" w:space="0" w:color="auto"/>
            <w:bottom w:val="none" w:sz="0" w:space="0" w:color="auto"/>
            <w:right w:val="none" w:sz="0" w:space="0" w:color="auto"/>
          </w:divBdr>
        </w:div>
        <w:div w:id="1074400859">
          <w:marLeft w:val="0"/>
          <w:marRight w:val="0"/>
          <w:marTop w:val="0"/>
          <w:marBottom w:val="200"/>
          <w:divBdr>
            <w:top w:val="none" w:sz="0" w:space="0" w:color="auto"/>
            <w:left w:val="none" w:sz="0" w:space="0" w:color="auto"/>
            <w:bottom w:val="none" w:sz="0" w:space="0" w:color="auto"/>
            <w:right w:val="none" w:sz="0" w:space="0" w:color="auto"/>
          </w:divBdr>
        </w:div>
        <w:div w:id="911351581">
          <w:marLeft w:val="0"/>
          <w:marRight w:val="720"/>
          <w:marTop w:val="0"/>
          <w:marBottom w:val="200"/>
          <w:divBdr>
            <w:top w:val="none" w:sz="0" w:space="0" w:color="auto"/>
            <w:left w:val="none" w:sz="0" w:space="0" w:color="auto"/>
            <w:bottom w:val="none" w:sz="0" w:space="0" w:color="auto"/>
            <w:right w:val="none" w:sz="0" w:space="0" w:color="auto"/>
          </w:divBdr>
        </w:div>
        <w:div w:id="694498327">
          <w:marLeft w:val="0"/>
          <w:marRight w:val="0"/>
          <w:marTop w:val="0"/>
          <w:marBottom w:val="200"/>
          <w:divBdr>
            <w:top w:val="none" w:sz="0" w:space="0" w:color="auto"/>
            <w:left w:val="none" w:sz="0" w:space="0" w:color="auto"/>
            <w:bottom w:val="none" w:sz="0" w:space="0" w:color="auto"/>
            <w:right w:val="none" w:sz="0" w:space="0" w:color="auto"/>
          </w:divBdr>
        </w:div>
        <w:div w:id="1994983656">
          <w:marLeft w:val="0"/>
          <w:marRight w:val="0"/>
          <w:marTop w:val="0"/>
          <w:marBottom w:val="200"/>
          <w:divBdr>
            <w:top w:val="none" w:sz="0" w:space="0" w:color="auto"/>
            <w:left w:val="none" w:sz="0" w:space="0" w:color="auto"/>
            <w:bottom w:val="none" w:sz="0" w:space="0" w:color="auto"/>
            <w:right w:val="none" w:sz="0" w:space="0" w:color="auto"/>
          </w:divBdr>
        </w:div>
        <w:div w:id="801777375">
          <w:marLeft w:val="0"/>
          <w:marRight w:val="0"/>
          <w:marTop w:val="0"/>
          <w:marBottom w:val="200"/>
          <w:divBdr>
            <w:top w:val="none" w:sz="0" w:space="0" w:color="auto"/>
            <w:left w:val="none" w:sz="0" w:space="0" w:color="auto"/>
            <w:bottom w:val="none" w:sz="0" w:space="0" w:color="auto"/>
            <w:right w:val="none" w:sz="0" w:space="0" w:color="auto"/>
          </w:divBdr>
        </w:div>
        <w:div w:id="1328174294">
          <w:marLeft w:val="0"/>
          <w:marRight w:val="0"/>
          <w:marTop w:val="0"/>
          <w:marBottom w:val="200"/>
          <w:divBdr>
            <w:top w:val="none" w:sz="0" w:space="0" w:color="auto"/>
            <w:left w:val="none" w:sz="0" w:space="0" w:color="auto"/>
            <w:bottom w:val="none" w:sz="0" w:space="0" w:color="auto"/>
            <w:right w:val="none" w:sz="0" w:space="0" w:color="auto"/>
          </w:divBdr>
        </w:div>
        <w:div w:id="871848852">
          <w:marLeft w:val="0"/>
          <w:marRight w:val="0"/>
          <w:marTop w:val="0"/>
          <w:marBottom w:val="200"/>
          <w:divBdr>
            <w:top w:val="none" w:sz="0" w:space="0" w:color="auto"/>
            <w:left w:val="none" w:sz="0" w:space="0" w:color="auto"/>
            <w:bottom w:val="none" w:sz="0" w:space="0" w:color="auto"/>
            <w:right w:val="none" w:sz="0" w:space="0" w:color="auto"/>
          </w:divBdr>
        </w:div>
        <w:div w:id="1591887357">
          <w:marLeft w:val="0"/>
          <w:marRight w:val="0"/>
          <w:marTop w:val="0"/>
          <w:marBottom w:val="200"/>
          <w:divBdr>
            <w:top w:val="none" w:sz="0" w:space="0" w:color="auto"/>
            <w:left w:val="none" w:sz="0" w:space="0" w:color="auto"/>
            <w:bottom w:val="none" w:sz="0" w:space="0" w:color="auto"/>
            <w:right w:val="none" w:sz="0" w:space="0" w:color="auto"/>
          </w:divBdr>
        </w:div>
        <w:div w:id="233324256">
          <w:marLeft w:val="0"/>
          <w:marRight w:val="0"/>
          <w:marTop w:val="0"/>
          <w:marBottom w:val="200"/>
          <w:divBdr>
            <w:top w:val="none" w:sz="0" w:space="0" w:color="auto"/>
            <w:left w:val="none" w:sz="0" w:space="0" w:color="auto"/>
            <w:bottom w:val="none" w:sz="0" w:space="0" w:color="auto"/>
            <w:right w:val="none" w:sz="0" w:space="0" w:color="auto"/>
          </w:divBdr>
        </w:div>
        <w:div w:id="769473155">
          <w:marLeft w:val="0"/>
          <w:marRight w:val="0"/>
          <w:marTop w:val="0"/>
          <w:marBottom w:val="200"/>
          <w:divBdr>
            <w:top w:val="none" w:sz="0" w:space="0" w:color="auto"/>
            <w:left w:val="none" w:sz="0" w:space="0" w:color="auto"/>
            <w:bottom w:val="none" w:sz="0" w:space="0" w:color="auto"/>
            <w:right w:val="none" w:sz="0" w:space="0" w:color="auto"/>
          </w:divBdr>
        </w:div>
        <w:div w:id="1009063743">
          <w:marLeft w:val="0"/>
          <w:marRight w:val="0"/>
          <w:marTop w:val="0"/>
          <w:marBottom w:val="200"/>
          <w:divBdr>
            <w:top w:val="none" w:sz="0" w:space="0" w:color="auto"/>
            <w:left w:val="none" w:sz="0" w:space="0" w:color="auto"/>
            <w:bottom w:val="none" w:sz="0" w:space="0" w:color="auto"/>
            <w:right w:val="none" w:sz="0" w:space="0" w:color="auto"/>
          </w:divBdr>
        </w:div>
        <w:div w:id="1757247868">
          <w:marLeft w:val="0"/>
          <w:marRight w:val="0"/>
          <w:marTop w:val="0"/>
          <w:marBottom w:val="200"/>
          <w:divBdr>
            <w:top w:val="none" w:sz="0" w:space="0" w:color="auto"/>
            <w:left w:val="none" w:sz="0" w:space="0" w:color="auto"/>
            <w:bottom w:val="none" w:sz="0" w:space="0" w:color="auto"/>
            <w:right w:val="none" w:sz="0" w:space="0" w:color="auto"/>
          </w:divBdr>
        </w:div>
        <w:div w:id="705914295">
          <w:marLeft w:val="0"/>
          <w:marRight w:val="0"/>
          <w:marTop w:val="0"/>
          <w:marBottom w:val="200"/>
          <w:divBdr>
            <w:top w:val="none" w:sz="0" w:space="0" w:color="auto"/>
            <w:left w:val="none" w:sz="0" w:space="0" w:color="auto"/>
            <w:bottom w:val="none" w:sz="0" w:space="0" w:color="auto"/>
            <w:right w:val="none" w:sz="0" w:space="0" w:color="auto"/>
          </w:divBdr>
        </w:div>
        <w:div w:id="1299921259">
          <w:marLeft w:val="0"/>
          <w:marRight w:val="0"/>
          <w:marTop w:val="0"/>
          <w:marBottom w:val="200"/>
          <w:divBdr>
            <w:top w:val="none" w:sz="0" w:space="0" w:color="auto"/>
            <w:left w:val="none" w:sz="0" w:space="0" w:color="auto"/>
            <w:bottom w:val="none" w:sz="0" w:space="0" w:color="auto"/>
            <w:right w:val="none" w:sz="0" w:space="0" w:color="auto"/>
          </w:divBdr>
        </w:div>
        <w:div w:id="1340426220">
          <w:marLeft w:val="0"/>
          <w:marRight w:val="0"/>
          <w:marTop w:val="0"/>
          <w:marBottom w:val="200"/>
          <w:divBdr>
            <w:top w:val="none" w:sz="0" w:space="0" w:color="auto"/>
            <w:left w:val="none" w:sz="0" w:space="0" w:color="auto"/>
            <w:bottom w:val="none" w:sz="0" w:space="0" w:color="auto"/>
            <w:right w:val="none" w:sz="0" w:space="0" w:color="auto"/>
          </w:divBdr>
        </w:div>
        <w:div w:id="1415709305">
          <w:marLeft w:val="0"/>
          <w:marRight w:val="0"/>
          <w:marTop w:val="0"/>
          <w:marBottom w:val="200"/>
          <w:divBdr>
            <w:top w:val="none" w:sz="0" w:space="0" w:color="auto"/>
            <w:left w:val="none" w:sz="0" w:space="0" w:color="auto"/>
            <w:bottom w:val="none" w:sz="0" w:space="0" w:color="auto"/>
            <w:right w:val="none" w:sz="0" w:space="0" w:color="auto"/>
          </w:divBdr>
        </w:div>
        <w:div w:id="1451120751">
          <w:marLeft w:val="0"/>
          <w:marRight w:val="0"/>
          <w:marTop w:val="0"/>
          <w:marBottom w:val="200"/>
          <w:divBdr>
            <w:top w:val="none" w:sz="0" w:space="0" w:color="auto"/>
            <w:left w:val="none" w:sz="0" w:space="0" w:color="auto"/>
            <w:bottom w:val="none" w:sz="0" w:space="0" w:color="auto"/>
            <w:right w:val="none" w:sz="0" w:space="0" w:color="auto"/>
          </w:divBdr>
        </w:div>
        <w:div w:id="793014110">
          <w:marLeft w:val="0"/>
          <w:marRight w:val="0"/>
          <w:marTop w:val="0"/>
          <w:marBottom w:val="200"/>
          <w:divBdr>
            <w:top w:val="none" w:sz="0" w:space="0" w:color="auto"/>
            <w:left w:val="none" w:sz="0" w:space="0" w:color="auto"/>
            <w:bottom w:val="none" w:sz="0" w:space="0" w:color="auto"/>
            <w:right w:val="none" w:sz="0" w:space="0" w:color="auto"/>
          </w:divBdr>
        </w:div>
        <w:div w:id="116872361">
          <w:marLeft w:val="0"/>
          <w:marRight w:val="0"/>
          <w:marTop w:val="0"/>
          <w:marBottom w:val="200"/>
          <w:divBdr>
            <w:top w:val="none" w:sz="0" w:space="0" w:color="auto"/>
            <w:left w:val="none" w:sz="0" w:space="0" w:color="auto"/>
            <w:bottom w:val="none" w:sz="0" w:space="0" w:color="auto"/>
            <w:right w:val="none" w:sz="0" w:space="0" w:color="auto"/>
          </w:divBdr>
        </w:div>
        <w:div w:id="1761683409">
          <w:marLeft w:val="0"/>
          <w:marRight w:val="0"/>
          <w:marTop w:val="0"/>
          <w:marBottom w:val="200"/>
          <w:divBdr>
            <w:top w:val="none" w:sz="0" w:space="0" w:color="auto"/>
            <w:left w:val="none" w:sz="0" w:space="0" w:color="auto"/>
            <w:bottom w:val="none" w:sz="0" w:space="0" w:color="auto"/>
            <w:right w:val="none" w:sz="0" w:space="0" w:color="auto"/>
          </w:divBdr>
        </w:div>
        <w:div w:id="418990346">
          <w:marLeft w:val="0"/>
          <w:marRight w:val="0"/>
          <w:marTop w:val="0"/>
          <w:marBottom w:val="200"/>
          <w:divBdr>
            <w:top w:val="none" w:sz="0" w:space="0" w:color="auto"/>
            <w:left w:val="none" w:sz="0" w:space="0" w:color="auto"/>
            <w:bottom w:val="none" w:sz="0" w:space="0" w:color="auto"/>
            <w:right w:val="none" w:sz="0" w:space="0" w:color="auto"/>
          </w:divBdr>
        </w:div>
        <w:div w:id="641271101">
          <w:marLeft w:val="0"/>
          <w:marRight w:val="0"/>
          <w:marTop w:val="0"/>
          <w:marBottom w:val="200"/>
          <w:divBdr>
            <w:top w:val="none" w:sz="0" w:space="0" w:color="auto"/>
            <w:left w:val="none" w:sz="0" w:space="0" w:color="auto"/>
            <w:bottom w:val="none" w:sz="0" w:space="0" w:color="auto"/>
            <w:right w:val="none" w:sz="0" w:space="0" w:color="auto"/>
          </w:divBdr>
        </w:div>
        <w:div w:id="37245655">
          <w:marLeft w:val="0"/>
          <w:marRight w:val="0"/>
          <w:marTop w:val="0"/>
          <w:marBottom w:val="200"/>
          <w:divBdr>
            <w:top w:val="none" w:sz="0" w:space="0" w:color="auto"/>
            <w:left w:val="none" w:sz="0" w:space="0" w:color="auto"/>
            <w:bottom w:val="none" w:sz="0" w:space="0" w:color="auto"/>
            <w:right w:val="none" w:sz="0" w:space="0" w:color="auto"/>
          </w:divBdr>
        </w:div>
        <w:div w:id="397943979">
          <w:marLeft w:val="0"/>
          <w:marRight w:val="0"/>
          <w:marTop w:val="0"/>
          <w:marBottom w:val="200"/>
          <w:divBdr>
            <w:top w:val="none" w:sz="0" w:space="0" w:color="auto"/>
            <w:left w:val="none" w:sz="0" w:space="0" w:color="auto"/>
            <w:bottom w:val="none" w:sz="0" w:space="0" w:color="auto"/>
            <w:right w:val="none" w:sz="0" w:space="0" w:color="auto"/>
          </w:divBdr>
        </w:div>
        <w:div w:id="1111820433">
          <w:marLeft w:val="0"/>
          <w:marRight w:val="0"/>
          <w:marTop w:val="0"/>
          <w:marBottom w:val="200"/>
          <w:divBdr>
            <w:top w:val="none" w:sz="0" w:space="0" w:color="auto"/>
            <w:left w:val="none" w:sz="0" w:space="0" w:color="auto"/>
            <w:bottom w:val="none" w:sz="0" w:space="0" w:color="auto"/>
            <w:right w:val="none" w:sz="0" w:space="0" w:color="auto"/>
          </w:divBdr>
        </w:div>
        <w:div w:id="903949664">
          <w:marLeft w:val="0"/>
          <w:marRight w:val="0"/>
          <w:marTop w:val="0"/>
          <w:marBottom w:val="200"/>
          <w:divBdr>
            <w:top w:val="none" w:sz="0" w:space="0" w:color="auto"/>
            <w:left w:val="none" w:sz="0" w:space="0" w:color="auto"/>
            <w:bottom w:val="none" w:sz="0" w:space="0" w:color="auto"/>
            <w:right w:val="none" w:sz="0" w:space="0" w:color="auto"/>
          </w:divBdr>
        </w:div>
        <w:div w:id="1610426128">
          <w:marLeft w:val="0"/>
          <w:marRight w:val="0"/>
          <w:marTop w:val="0"/>
          <w:marBottom w:val="200"/>
          <w:divBdr>
            <w:top w:val="none" w:sz="0" w:space="0" w:color="auto"/>
            <w:left w:val="none" w:sz="0" w:space="0" w:color="auto"/>
            <w:bottom w:val="none" w:sz="0" w:space="0" w:color="auto"/>
            <w:right w:val="none" w:sz="0" w:space="0" w:color="auto"/>
          </w:divBdr>
        </w:div>
        <w:div w:id="674384039">
          <w:marLeft w:val="0"/>
          <w:marRight w:val="0"/>
          <w:marTop w:val="0"/>
          <w:marBottom w:val="200"/>
          <w:divBdr>
            <w:top w:val="none" w:sz="0" w:space="0" w:color="auto"/>
            <w:left w:val="none" w:sz="0" w:space="0" w:color="auto"/>
            <w:bottom w:val="none" w:sz="0" w:space="0" w:color="auto"/>
            <w:right w:val="none" w:sz="0" w:space="0" w:color="auto"/>
          </w:divBdr>
        </w:div>
        <w:div w:id="1428648922">
          <w:marLeft w:val="0"/>
          <w:marRight w:val="0"/>
          <w:marTop w:val="0"/>
          <w:marBottom w:val="200"/>
          <w:divBdr>
            <w:top w:val="none" w:sz="0" w:space="0" w:color="auto"/>
            <w:left w:val="none" w:sz="0" w:space="0" w:color="auto"/>
            <w:bottom w:val="none" w:sz="0" w:space="0" w:color="auto"/>
            <w:right w:val="none" w:sz="0" w:space="0" w:color="auto"/>
          </w:divBdr>
        </w:div>
        <w:div w:id="673604830">
          <w:marLeft w:val="0"/>
          <w:marRight w:val="0"/>
          <w:marTop w:val="0"/>
          <w:marBottom w:val="200"/>
          <w:divBdr>
            <w:top w:val="none" w:sz="0" w:space="0" w:color="auto"/>
            <w:left w:val="none" w:sz="0" w:space="0" w:color="auto"/>
            <w:bottom w:val="none" w:sz="0" w:space="0" w:color="auto"/>
            <w:right w:val="none" w:sz="0" w:space="0" w:color="auto"/>
          </w:divBdr>
        </w:div>
        <w:div w:id="1004436083">
          <w:marLeft w:val="0"/>
          <w:marRight w:val="0"/>
          <w:marTop w:val="0"/>
          <w:marBottom w:val="200"/>
          <w:divBdr>
            <w:top w:val="none" w:sz="0" w:space="0" w:color="auto"/>
            <w:left w:val="none" w:sz="0" w:space="0" w:color="auto"/>
            <w:bottom w:val="none" w:sz="0" w:space="0" w:color="auto"/>
            <w:right w:val="none" w:sz="0" w:space="0" w:color="auto"/>
          </w:divBdr>
        </w:div>
        <w:div w:id="661354082">
          <w:marLeft w:val="0"/>
          <w:marRight w:val="0"/>
          <w:marTop w:val="0"/>
          <w:marBottom w:val="200"/>
          <w:divBdr>
            <w:top w:val="none" w:sz="0" w:space="0" w:color="auto"/>
            <w:left w:val="none" w:sz="0" w:space="0" w:color="auto"/>
            <w:bottom w:val="none" w:sz="0" w:space="0" w:color="auto"/>
            <w:right w:val="none" w:sz="0" w:space="0" w:color="auto"/>
          </w:divBdr>
        </w:div>
        <w:div w:id="712535254">
          <w:marLeft w:val="0"/>
          <w:marRight w:val="0"/>
          <w:marTop w:val="0"/>
          <w:marBottom w:val="200"/>
          <w:divBdr>
            <w:top w:val="none" w:sz="0" w:space="0" w:color="auto"/>
            <w:left w:val="none" w:sz="0" w:space="0" w:color="auto"/>
            <w:bottom w:val="none" w:sz="0" w:space="0" w:color="auto"/>
            <w:right w:val="none" w:sz="0" w:space="0" w:color="auto"/>
          </w:divBdr>
        </w:div>
        <w:div w:id="88308893">
          <w:marLeft w:val="0"/>
          <w:marRight w:val="0"/>
          <w:marTop w:val="0"/>
          <w:marBottom w:val="200"/>
          <w:divBdr>
            <w:top w:val="none" w:sz="0" w:space="0" w:color="auto"/>
            <w:left w:val="none" w:sz="0" w:space="0" w:color="auto"/>
            <w:bottom w:val="none" w:sz="0" w:space="0" w:color="auto"/>
            <w:right w:val="none" w:sz="0" w:space="0" w:color="auto"/>
          </w:divBdr>
        </w:div>
        <w:div w:id="1033506269">
          <w:marLeft w:val="0"/>
          <w:marRight w:val="0"/>
          <w:marTop w:val="0"/>
          <w:marBottom w:val="200"/>
          <w:divBdr>
            <w:top w:val="none" w:sz="0" w:space="0" w:color="auto"/>
            <w:left w:val="none" w:sz="0" w:space="0" w:color="auto"/>
            <w:bottom w:val="none" w:sz="0" w:space="0" w:color="auto"/>
            <w:right w:val="none" w:sz="0" w:space="0" w:color="auto"/>
          </w:divBdr>
        </w:div>
        <w:div w:id="1378625187">
          <w:marLeft w:val="0"/>
          <w:marRight w:val="0"/>
          <w:marTop w:val="0"/>
          <w:marBottom w:val="200"/>
          <w:divBdr>
            <w:top w:val="none" w:sz="0" w:space="0" w:color="auto"/>
            <w:left w:val="none" w:sz="0" w:space="0" w:color="auto"/>
            <w:bottom w:val="none" w:sz="0" w:space="0" w:color="auto"/>
            <w:right w:val="none" w:sz="0" w:space="0" w:color="auto"/>
          </w:divBdr>
        </w:div>
        <w:div w:id="1261648006">
          <w:marLeft w:val="0"/>
          <w:marRight w:val="0"/>
          <w:marTop w:val="0"/>
          <w:marBottom w:val="200"/>
          <w:divBdr>
            <w:top w:val="none" w:sz="0" w:space="0" w:color="auto"/>
            <w:left w:val="none" w:sz="0" w:space="0" w:color="auto"/>
            <w:bottom w:val="none" w:sz="0" w:space="0" w:color="auto"/>
            <w:right w:val="none" w:sz="0" w:space="0" w:color="auto"/>
          </w:divBdr>
        </w:div>
        <w:div w:id="2036156056">
          <w:marLeft w:val="0"/>
          <w:marRight w:val="0"/>
          <w:marTop w:val="0"/>
          <w:marBottom w:val="200"/>
          <w:divBdr>
            <w:top w:val="none" w:sz="0" w:space="0" w:color="auto"/>
            <w:left w:val="none" w:sz="0" w:space="0" w:color="auto"/>
            <w:bottom w:val="none" w:sz="0" w:space="0" w:color="auto"/>
            <w:right w:val="none" w:sz="0" w:space="0" w:color="auto"/>
          </w:divBdr>
        </w:div>
        <w:div w:id="1517307081">
          <w:marLeft w:val="0"/>
          <w:marRight w:val="0"/>
          <w:marTop w:val="0"/>
          <w:marBottom w:val="200"/>
          <w:divBdr>
            <w:top w:val="none" w:sz="0" w:space="0" w:color="auto"/>
            <w:left w:val="none" w:sz="0" w:space="0" w:color="auto"/>
            <w:bottom w:val="none" w:sz="0" w:space="0" w:color="auto"/>
            <w:right w:val="none" w:sz="0" w:space="0" w:color="auto"/>
          </w:divBdr>
        </w:div>
        <w:div w:id="1833988045">
          <w:marLeft w:val="0"/>
          <w:marRight w:val="1080"/>
          <w:marTop w:val="0"/>
          <w:marBottom w:val="200"/>
          <w:divBdr>
            <w:top w:val="none" w:sz="0" w:space="0" w:color="auto"/>
            <w:left w:val="none" w:sz="0" w:space="0" w:color="auto"/>
            <w:bottom w:val="none" w:sz="0" w:space="0" w:color="auto"/>
            <w:right w:val="none" w:sz="0" w:space="0" w:color="auto"/>
          </w:divBdr>
        </w:div>
        <w:div w:id="1055280413">
          <w:marLeft w:val="0"/>
          <w:marRight w:val="1080"/>
          <w:marTop w:val="0"/>
          <w:marBottom w:val="200"/>
          <w:divBdr>
            <w:top w:val="none" w:sz="0" w:space="0" w:color="auto"/>
            <w:left w:val="none" w:sz="0" w:space="0" w:color="auto"/>
            <w:bottom w:val="none" w:sz="0" w:space="0" w:color="auto"/>
            <w:right w:val="none" w:sz="0" w:space="0" w:color="auto"/>
          </w:divBdr>
        </w:div>
        <w:div w:id="21789783">
          <w:marLeft w:val="0"/>
          <w:marRight w:val="1080"/>
          <w:marTop w:val="0"/>
          <w:marBottom w:val="200"/>
          <w:divBdr>
            <w:top w:val="none" w:sz="0" w:space="0" w:color="auto"/>
            <w:left w:val="none" w:sz="0" w:space="0" w:color="auto"/>
            <w:bottom w:val="none" w:sz="0" w:space="0" w:color="auto"/>
            <w:right w:val="none" w:sz="0" w:space="0" w:color="auto"/>
          </w:divBdr>
        </w:div>
        <w:div w:id="1164081294">
          <w:marLeft w:val="0"/>
          <w:marRight w:val="0"/>
          <w:marTop w:val="0"/>
          <w:marBottom w:val="200"/>
          <w:divBdr>
            <w:top w:val="none" w:sz="0" w:space="0" w:color="auto"/>
            <w:left w:val="none" w:sz="0" w:space="0" w:color="auto"/>
            <w:bottom w:val="none" w:sz="0" w:space="0" w:color="auto"/>
            <w:right w:val="none" w:sz="0" w:space="0" w:color="auto"/>
          </w:divBdr>
        </w:div>
        <w:div w:id="297103084">
          <w:marLeft w:val="0"/>
          <w:marRight w:val="0"/>
          <w:marTop w:val="0"/>
          <w:marBottom w:val="200"/>
          <w:divBdr>
            <w:top w:val="none" w:sz="0" w:space="0" w:color="auto"/>
            <w:left w:val="none" w:sz="0" w:space="0" w:color="auto"/>
            <w:bottom w:val="none" w:sz="0" w:space="0" w:color="auto"/>
            <w:right w:val="none" w:sz="0" w:space="0" w:color="auto"/>
          </w:divBdr>
        </w:div>
        <w:div w:id="2141335236">
          <w:marLeft w:val="0"/>
          <w:marRight w:val="0"/>
          <w:marTop w:val="0"/>
          <w:marBottom w:val="200"/>
          <w:divBdr>
            <w:top w:val="none" w:sz="0" w:space="0" w:color="auto"/>
            <w:left w:val="none" w:sz="0" w:space="0" w:color="auto"/>
            <w:bottom w:val="none" w:sz="0" w:space="0" w:color="auto"/>
            <w:right w:val="none" w:sz="0" w:space="0" w:color="auto"/>
          </w:divBdr>
        </w:div>
        <w:div w:id="897790658">
          <w:marLeft w:val="0"/>
          <w:marRight w:val="0"/>
          <w:marTop w:val="0"/>
          <w:marBottom w:val="200"/>
          <w:divBdr>
            <w:top w:val="none" w:sz="0" w:space="0" w:color="auto"/>
            <w:left w:val="none" w:sz="0" w:space="0" w:color="auto"/>
            <w:bottom w:val="none" w:sz="0" w:space="0" w:color="auto"/>
            <w:right w:val="none" w:sz="0" w:space="0" w:color="auto"/>
          </w:divBdr>
        </w:div>
        <w:div w:id="1489902574">
          <w:marLeft w:val="0"/>
          <w:marRight w:val="0"/>
          <w:marTop w:val="0"/>
          <w:marBottom w:val="200"/>
          <w:divBdr>
            <w:top w:val="none" w:sz="0" w:space="0" w:color="auto"/>
            <w:left w:val="none" w:sz="0" w:space="0" w:color="auto"/>
            <w:bottom w:val="none" w:sz="0" w:space="0" w:color="auto"/>
            <w:right w:val="none" w:sz="0" w:space="0" w:color="auto"/>
          </w:divBdr>
        </w:div>
        <w:div w:id="389696676">
          <w:marLeft w:val="0"/>
          <w:marRight w:val="0"/>
          <w:marTop w:val="0"/>
          <w:marBottom w:val="200"/>
          <w:divBdr>
            <w:top w:val="none" w:sz="0" w:space="0" w:color="auto"/>
            <w:left w:val="none" w:sz="0" w:space="0" w:color="auto"/>
            <w:bottom w:val="none" w:sz="0" w:space="0" w:color="auto"/>
            <w:right w:val="none" w:sz="0" w:space="0" w:color="auto"/>
          </w:divBdr>
        </w:div>
        <w:div w:id="1160730042">
          <w:marLeft w:val="0"/>
          <w:marRight w:val="0"/>
          <w:marTop w:val="0"/>
          <w:marBottom w:val="200"/>
          <w:divBdr>
            <w:top w:val="none" w:sz="0" w:space="0" w:color="auto"/>
            <w:left w:val="none" w:sz="0" w:space="0" w:color="auto"/>
            <w:bottom w:val="none" w:sz="0" w:space="0" w:color="auto"/>
            <w:right w:val="none" w:sz="0" w:space="0" w:color="auto"/>
          </w:divBdr>
        </w:div>
        <w:div w:id="1874029747">
          <w:marLeft w:val="0"/>
          <w:marRight w:val="0"/>
          <w:marTop w:val="0"/>
          <w:marBottom w:val="200"/>
          <w:divBdr>
            <w:top w:val="none" w:sz="0" w:space="0" w:color="auto"/>
            <w:left w:val="none" w:sz="0" w:space="0" w:color="auto"/>
            <w:bottom w:val="none" w:sz="0" w:space="0" w:color="auto"/>
            <w:right w:val="none" w:sz="0" w:space="0" w:color="auto"/>
          </w:divBdr>
        </w:div>
        <w:div w:id="728040115">
          <w:marLeft w:val="0"/>
          <w:marRight w:val="0"/>
          <w:marTop w:val="0"/>
          <w:marBottom w:val="200"/>
          <w:divBdr>
            <w:top w:val="none" w:sz="0" w:space="0" w:color="auto"/>
            <w:left w:val="none" w:sz="0" w:space="0" w:color="auto"/>
            <w:bottom w:val="none" w:sz="0" w:space="0" w:color="auto"/>
            <w:right w:val="none" w:sz="0" w:space="0" w:color="auto"/>
          </w:divBdr>
        </w:div>
        <w:div w:id="508328449">
          <w:marLeft w:val="0"/>
          <w:marRight w:val="0"/>
          <w:marTop w:val="0"/>
          <w:marBottom w:val="200"/>
          <w:divBdr>
            <w:top w:val="none" w:sz="0" w:space="0" w:color="auto"/>
            <w:left w:val="none" w:sz="0" w:space="0" w:color="auto"/>
            <w:bottom w:val="none" w:sz="0" w:space="0" w:color="auto"/>
            <w:right w:val="none" w:sz="0" w:space="0" w:color="auto"/>
          </w:divBdr>
        </w:div>
        <w:div w:id="435054293">
          <w:marLeft w:val="0"/>
          <w:marRight w:val="0"/>
          <w:marTop w:val="0"/>
          <w:marBottom w:val="200"/>
          <w:divBdr>
            <w:top w:val="none" w:sz="0" w:space="0" w:color="auto"/>
            <w:left w:val="none" w:sz="0" w:space="0" w:color="auto"/>
            <w:bottom w:val="none" w:sz="0" w:space="0" w:color="auto"/>
            <w:right w:val="none" w:sz="0" w:space="0" w:color="auto"/>
          </w:divBdr>
        </w:div>
        <w:div w:id="406197994">
          <w:marLeft w:val="0"/>
          <w:marRight w:val="0"/>
          <w:marTop w:val="0"/>
          <w:marBottom w:val="200"/>
          <w:divBdr>
            <w:top w:val="none" w:sz="0" w:space="0" w:color="auto"/>
            <w:left w:val="none" w:sz="0" w:space="0" w:color="auto"/>
            <w:bottom w:val="none" w:sz="0" w:space="0" w:color="auto"/>
            <w:right w:val="none" w:sz="0" w:space="0" w:color="auto"/>
          </w:divBdr>
        </w:div>
        <w:div w:id="695154475">
          <w:marLeft w:val="0"/>
          <w:marRight w:val="720"/>
          <w:marTop w:val="0"/>
          <w:marBottom w:val="200"/>
          <w:divBdr>
            <w:top w:val="none" w:sz="0" w:space="0" w:color="auto"/>
            <w:left w:val="none" w:sz="0" w:space="0" w:color="auto"/>
            <w:bottom w:val="none" w:sz="0" w:space="0" w:color="auto"/>
            <w:right w:val="none" w:sz="0" w:space="0" w:color="auto"/>
          </w:divBdr>
        </w:div>
        <w:div w:id="2090541101">
          <w:marLeft w:val="0"/>
          <w:marRight w:val="720"/>
          <w:marTop w:val="0"/>
          <w:marBottom w:val="200"/>
          <w:divBdr>
            <w:top w:val="none" w:sz="0" w:space="0" w:color="auto"/>
            <w:left w:val="none" w:sz="0" w:space="0" w:color="auto"/>
            <w:bottom w:val="none" w:sz="0" w:space="0" w:color="auto"/>
            <w:right w:val="none" w:sz="0" w:space="0" w:color="auto"/>
          </w:divBdr>
        </w:div>
        <w:div w:id="2137330947">
          <w:marLeft w:val="0"/>
          <w:marRight w:val="0"/>
          <w:marTop w:val="0"/>
          <w:marBottom w:val="200"/>
          <w:divBdr>
            <w:top w:val="none" w:sz="0" w:space="0" w:color="auto"/>
            <w:left w:val="none" w:sz="0" w:space="0" w:color="auto"/>
            <w:bottom w:val="none" w:sz="0" w:space="0" w:color="auto"/>
            <w:right w:val="none" w:sz="0" w:space="0" w:color="auto"/>
          </w:divBdr>
        </w:div>
        <w:div w:id="860627640">
          <w:marLeft w:val="0"/>
          <w:marRight w:val="0"/>
          <w:marTop w:val="0"/>
          <w:marBottom w:val="200"/>
          <w:divBdr>
            <w:top w:val="none" w:sz="0" w:space="0" w:color="auto"/>
            <w:left w:val="none" w:sz="0" w:space="0" w:color="auto"/>
            <w:bottom w:val="none" w:sz="0" w:space="0" w:color="auto"/>
            <w:right w:val="none" w:sz="0" w:space="0" w:color="auto"/>
          </w:divBdr>
        </w:div>
        <w:div w:id="33626883">
          <w:marLeft w:val="0"/>
          <w:marRight w:val="0"/>
          <w:marTop w:val="0"/>
          <w:marBottom w:val="200"/>
          <w:divBdr>
            <w:top w:val="none" w:sz="0" w:space="0" w:color="auto"/>
            <w:left w:val="none" w:sz="0" w:space="0" w:color="auto"/>
            <w:bottom w:val="none" w:sz="0" w:space="0" w:color="auto"/>
            <w:right w:val="none" w:sz="0" w:space="0" w:color="auto"/>
          </w:divBdr>
        </w:div>
        <w:div w:id="1396734505">
          <w:marLeft w:val="0"/>
          <w:marRight w:val="0"/>
          <w:marTop w:val="0"/>
          <w:marBottom w:val="200"/>
          <w:divBdr>
            <w:top w:val="none" w:sz="0" w:space="0" w:color="auto"/>
            <w:left w:val="none" w:sz="0" w:space="0" w:color="auto"/>
            <w:bottom w:val="none" w:sz="0" w:space="0" w:color="auto"/>
            <w:right w:val="none" w:sz="0" w:space="0" w:color="auto"/>
          </w:divBdr>
        </w:div>
        <w:div w:id="908880478">
          <w:marLeft w:val="0"/>
          <w:marRight w:val="0"/>
          <w:marTop w:val="0"/>
          <w:marBottom w:val="200"/>
          <w:divBdr>
            <w:top w:val="none" w:sz="0" w:space="0" w:color="auto"/>
            <w:left w:val="none" w:sz="0" w:space="0" w:color="auto"/>
            <w:bottom w:val="none" w:sz="0" w:space="0" w:color="auto"/>
            <w:right w:val="none" w:sz="0" w:space="0" w:color="auto"/>
          </w:divBdr>
        </w:div>
        <w:div w:id="838083194">
          <w:marLeft w:val="0"/>
          <w:marRight w:val="0"/>
          <w:marTop w:val="0"/>
          <w:marBottom w:val="200"/>
          <w:divBdr>
            <w:top w:val="none" w:sz="0" w:space="0" w:color="auto"/>
            <w:left w:val="none" w:sz="0" w:space="0" w:color="auto"/>
            <w:bottom w:val="none" w:sz="0" w:space="0" w:color="auto"/>
            <w:right w:val="none" w:sz="0" w:space="0" w:color="auto"/>
          </w:divBdr>
        </w:div>
        <w:div w:id="675961378">
          <w:marLeft w:val="0"/>
          <w:marRight w:val="0"/>
          <w:marTop w:val="0"/>
          <w:marBottom w:val="200"/>
          <w:divBdr>
            <w:top w:val="none" w:sz="0" w:space="0" w:color="auto"/>
            <w:left w:val="none" w:sz="0" w:space="0" w:color="auto"/>
            <w:bottom w:val="none" w:sz="0" w:space="0" w:color="auto"/>
            <w:right w:val="none" w:sz="0" w:space="0" w:color="auto"/>
          </w:divBdr>
        </w:div>
        <w:div w:id="1852992647">
          <w:marLeft w:val="0"/>
          <w:marRight w:val="0"/>
          <w:marTop w:val="0"/>
          <w:marBottom w:val="200"/>
          <w:divBdr>
            <w:top w:val="none" w:sz="0" w:space="0" w:color="auto"/>
            <w:left w:val="none" w:sz="0" w:space="0" w:color="auto"/>
            <w:bottom w:val="none" w:sz="0" w:space="0" w:color="auto"/>
            <w:right w:val="none" w:sz="0" w:space="0" w:color="auto"/>
          </w:divBdr>
        </w:div>
        <w:div w:id="565116936">
          <w:marLeft w:val="0"/>
          <w:marRight w:val="0"/>
          <w:marTop w:val="0"/>
          <w:marBottom w:val="200"/>
          <w:divBdr>
            <w:top w:val="none" w:sz="0" w:space="0" w:color="auto"/>
            <w:left w:val="none" w:sz="0" w:space="0" w:color="auto"/>
            <w:bottom w:val="none" w:sz="0" w:space="0" w:color="auto"/>
            <w:right w:val="none" w:sz="0" w:space="0" w:color="auto"/>
          </w:divBdr>
        </w:div>
        <w:div w:id="875462283">
          <w:marLeft w:val="0"/>
          <w:marRight w:val="0"/>
          <w:marTop w:val="0"/>
          <w:marBottom w:val="200"/>
          <w:divBdr>
            <w:top w:val="none" w:sz="0" w:space="0" w:color="auto"/>
            <w:left w:val="none" w:sz="0" w:space="0" w:color="auto"/>
            <w:bottom w:val="none" w:sz="0" w:space="0" w:color="auto"/>
            <w:right w:val="none" w:sz="0" w:space="0" w:color="auto"/>
          </w:divBdr>
        </w:div>
        <w:div w:id="1301224292">
          <w:marLeft w:val="0"/>
          <w:marRight w:val="0"/>
          <w:marTop w:val="0"/>
          <w:marBottom w:val="200"/>
          <w:divBdr>
            <w:top w:val="none" w:sz="0" w:space="0" w:color="auto"/>
            <w:left w:val="none" w:sz="0" w:space="0" w:color="auto"/>
            <w:bottom w:val="none" w:sz="0" w:space="0" w:color="auto"/>
            <w:right w:val="none" w:sz="0" w:space="0" w:color="auto"/>
          </w:divBdr>
        </w:div>
        <w:div w:id="1815633196">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Kontar, Lamis</dc:creator>
  <cp:lastModifiedBy>User</cp:lastModifiedBy>
  <cp:revision>2</cp:revision>
  <dcterms:created xsi:type="dcterms:W3CDTF">2017-02-14T19:52:00Z</dcterms:created>
  <dcterms:modified xsi:type="dcterms:W3CDTF">2017-02-14T19:52:00Z</dcterms:modified>
</cp:coreProperties>
</file>