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04BA0" w:rsidRDefault="00237C3F">
      <w:pPr>
        <w:jc w:val="center"/>
        <w:rPr>
          <w:rFonts w:cs="B Nazanin"/>
          <w:b/>
          <w:bCs/>
          <w:sz w:val="24"/>
          <w:szCs w:val="24"/>
          <w:rtl/>
        </w:rPr>
      </w:pPr>
      <w:r>
        <w:rPr>
          <w:rFonts w:cs="B Nazanin" w:hint="cs"/>
          <w:b/>
          <w:bCs/>
          <w:sz w:val="24"/>
          <w:szCs w:val="24"/>
          <w:rtl/>
        </w:rPr>
        <w:t>بسمه تعالی</w:t>
      </w:r>
    </w:p>
    <w:p w:rsidR="00D04BA0" w:rsidRDefault="00237C3F" w:rsidP="00EC2035">
      <w:pPr>
        <w:rPr>
          <w:rFonts w:cs="B Nazanin"/>
          <w:b/>
          <w:bCs/>
          <w:sz w:val="24"/>
          <w:szCs w:val="24"/>
          <w:rtl/>
        </w:rPr>
      </w:pPr>
      <w:r>
        <w:rPr>
          <w:rFonts w:cs="B Nazanin" w:hint="cs"/>
          <w:b/>
          <w:bCs/>
          <w:sz w:val="24"/>
          <w:szCs w:val="24"/>
          <w:rtl/>
        </w:rPr>
        <w:t>جناب</w:t>
      </w:r>
      <w:r>
        <w:rPr>
          <w:rFonts w:cs="B Nazanin"/>
          <w:b/>
          <w:bCs/>
          <w:sz w:val="24"/>
          <w:szCs w:val="24"/>
          <w:rtl/>
        </w:rPr>
        <w:t xml:space="preserve"> </w:t>
      </w:r>
      <w:r w:rsidR="00233AAA">
        <w:rPr>
          <w:rFonts w:cs="B Nazanin" w:hint="cs"/>
          <w:b/>
          <w:bCs/>
          <w:sz w:val="24"/>
          <w:szCs w:val="24"/>
          <w:rtl/>
        </w:rPr>
        <w:t>آقای</w:t>
      </w:r>
      <w:r w:rsidR="004C2F68">
        <w:rPr>
          <w:rFonts w:cs="B Nazanin" w:hint="cs"/>
          <w:b/>
          <w:bCs/>
          <w:sz w:val="24"/>
          <w:szCs w:val="24"/>
          <w:rtl/>
        </w:rPr>
        <w:t xml:space="preserve"> دکت</w:t>
      </w:r>
      <w:r w:rsidR="00EC2035">
        <w:rPr>
          <w:rFonts w:cs="B Nazanin" w:hint="cs"/>
          <w:b/>
          <w:bCs/>
          <w:sz w:val="24"/>
          <w:szCs w:val="24"/>
          <w:rtl/>
        </w:rPr>
        <w:t>ر</w:t>
      </w:r>
      <w:r w:rsidR="00EC2035" w:rsidRPr="00EC2035">
        <w:rPr>
          <w:rFonts w:hint="cs"/>
          <w:rtl/>
        </w:rPr>
        <w:t xml:space="preserve"> </w:t>
      </w:r>
      <w:r w:rsidR="00EC2035" w:rsidRPr="00EC2035">
        <w:rPr>
          <w:rFonts w:cs="B Nazanin" w:hint="cs"/>
          <w:b/>
          <w:bCs/>
          <w:sz w:val="24"/>
          <w:szCs w:val="24"/>
          <w:rtl/>
        </w:rPr>
        <w:t>سعيدي</w:t>
      </w:r>
    </w:p>
    <w:p w:rsidR="00D04BA0" w:rsidRDefault="00237C3F">
      <w:pPr>
        <w:rPr>
          <w:rFonts w:cs="B Nazanin"/>
          <w:sz w:val="24"/>
          <w:szCs w:val="24"/>
          <w:rtl/>
        </w:rPr>
      </w:pPr>
      <w:r>
        <w:rPr>
          <w:rFonts w:cs="B Nazanin" w:hint="cs"/>
          <w:sz w:val="24"/>
          <w:szCs w:val="24"/>
          <w:rtl/>
        </w:rPr>
        <w:t>با سلام و احترام</w:t>
      </w:r>
    </w:p>
    <w:p w:rsidR="00D04BA0" w:rsidRDefault="00237C3F">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rsidR="00D04BA0" w:rsidRDefault="00237C3F">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5"/>
        <w:gridCol w:w="6521"/>
      </w:tblGrid>
      <w:tr w:rsidR="00D04BA0">
        <w:trPr>
          <w:trHeight w:val="517"/>
        </w:trPr>
        <w:tc>
          <w:tcPr>
            <w:tcW w:w="2495" w:type="dxa"/>
          </w:tcPr>
          <w:p w:rsidR="00D04BA0" w:rsidRDefault="00237C3F">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1" w:type="dxa"/>
          </w:tcPr>
          <w:p w:rsidR="00D04BA0" w:rsidRDefault="00EC2035" w:rsidP="00E324EC">
            <w:pPr>
              <w:rPr>
                <w:rFonts w:cs="B Nazanin"/>
                <w:sz w:val="24"/>
                <w:szCs w:val="24"/>
                <w:rtl/>
              </w:rPr>
            </w:pPr>
            <w:r w:rsidRPr="00EC2035">
              <w:rPr>
                <w:rFonts w:cs="B Nazanin" w:hint="cs"/>
                <w:sz w:val="24"/>
                <w:szCs w:val="24"/>
                <w:rtl/>
              </w:rPr>
              <w:t>حسن</w:t>
            </w:r>
            <w:r>
              <w:rPr>
                <w:rFonts w:cs="B Nazanin" w:hint="cs"/>
                <w:sz w:val="24"/>
                <w:szCs w:val="24"/>
                <w:rtl/>
              </w:rPr>
              <w:t xml:space="preserve"> </w:t>
            </w:r>
            <w:r w:rsidRPr="00EC2035">
              <w:rPr>
                <w:rFonts w:cs="B Nazanin" w:hint="cs"/>
                <w:sz w:val="24"/>
                <w:szCs w:val="24"/>
                <w:rtl/>
              </w:rPr>
              <w:t>سعيدي</w:t>
            </w:r>
          </w:p>
        </w:tc>
      </w:tr>
      <w:tr w:rsidR="001F143F">
        <w:tc>
          <w:tcPr>
            <w:tcW w:w="2495" w:type="dxa"/>
          </w:tcPr>
          <w:p w:rsidR="001F143F" w:rsidRDefault="001F143F">
            <w:pPr>
              <w:rPr>
                <w:rFonts w:cs="B Nazanin"/>
                <w:sz w:val="24"/>
                <w:szCs w:val="24"/>
                <w:rtl/>
              </w:rPr>
            </w:pPr>
            <w:r>
              <w:rPr>
                <w:rFonts w:cs="B Nazanin" w:hint="cs"/>
                <w:sz w:val="24"/>
                <w:szCs w:val="24"/>
                <w:rtl/>
              </w:rPr>
              <w:t>مسئولیت</w:t>
            </w:r>
          </w:p>
        </w:tc>
        <w:tc>
          <w:tcPr>
            <w:tcW w:w="6521" w:type="dxa"/>
          </w:tcPr>
          <w:p w:rsidR="001F143F" w:rsidRDefault="00EC2035" w:rsidP="001F334F">
            <w:pPr>
              <w:rPr>
                <w:rFonts w:cs="B Nazanin"/>
                <w:sz w:val="24"/>
                <w:szCs w:val="24"/>
                <w:rtl/>
              </w:rPr>
            </w:pPr>
            <w:r w:rsidRPr="00EC2035">
              <w:rPr>
                <w:rFonts w:cs="B Nazanin" w:hint="cs"/>
                <w:sz w:val="24"/>
                <w:szCs w:val="24"/>
                <w:rtl/>
              </w:rPr>
              <w:t>د</w:t>
            </w:r>
            <w:r w:rsidR="005D281E">
              <w:rPr>
                <w:rFonts w:cs="B Nazanin" w:hint="cs"/>
                <w:sz w:val="24"/>
                <w:szCs w:val="24"/>
                <w:rtl/>
              </w:rPr>
              <w:t>انش</w:t>
            </w:r>
            <w:r w:rsidRPr="00EC2035">
              <w:rPr>
                <w:rFonts w:cs="B Nazanin" w:hint="cs"/>
                <w:sz w:val="24"/>
                <w:szCs w:val="24"/>
                <w:rtl/>
              </w:rPr>
              <w:t>یار</w:t>
            </w:r>
            <w:r w:rsidRPr="00EC2035">
              <w:rPr>
                <w:rFonts w:cs="B Nazanin"/>
                <w:sz w:val="24"/>
                <w:szCs w:val="24"/>
                <w:rtl/>
              </w:rPr>
              <w:t xml:space="preserve"> </w:t>
            </w:r>
            <w:r w:rsidRPr="00EC2035">
              <w:rPr>
                <w:rFonts w:cs="B Nazanin" w:hint="cs"/>
                <w:sz w:val="24"/>
                <w:szCs w:val="24"/>
                <w:rtl/>
              </w:rPr>
              <w:t>محترم</w:t>
            </w:r>
            <w:r w:rsidRPr="00EC2035">
              <w:rPr>
                <w:rFonts w:cs="B Nazanin"/>
                <w:sz w:val="24"/>
                <w:szCs w:val="24"/>
                <w:rtl/>
              </w:rPr>
              <w:t xml:space="preserve"> </w:t>
            </w:r>
            <w:r w:rsidRPr="00EC2035">
              <w:rPr>
                <w:rFonts w:cs="B Nazanin" w:hint="cs"/>
                <w:sz w:val="24"/>
                <w:szCs w:val="24"/>
                <w:rtl/>
              </w:rPr>
              <w:t>دانشكده</w:t>
            </w:r>
            <w:r w:rsidRPr="00EC2035">
              <w:rPr>
                <w:rFonts w:cs="B Nazanin"/>
                <w:sz w:val="24"/>
                <w:szCs w:val="24"/>
                <w:rtl/>
              </w:rPr>
              <w:t xml:space="preserve"> </w:t>
            </w:r>
            <w:r w:rsidRPr="00EC2035">
              <w:rPr>
                <w:rFonts w:cs="B Nazanin" w:hint="cs"/>
                <w:sz w:val="24"/>
                <w:szCs w:val="24"/>
                <w:rtl/>
              </w:rPr>
              <w:t>الهيات</w:t>
            </w:r>
            <w:r w:rsidRPr="00EC2035">
              <w:rPr>
                <w:rFonts w:cs="B Nazanin"/>
                <w:sz w:val="24"/>
                <w:szCs w:val="24"/>
                <w:rtl/>
              </w:rPr>
              <w:t xml:space="preserve"> </w:t>
            </w:r>
            <w:r w:rsidRPr="00EC2035">
              <w:rPr>
                <w:rFonts w:cs="B Nazanin" w:hint="cs"/>
                <w:sz w:val="24"/>
                <w:szCs w:val="24"/>
                <w:rtl/>
              </w:rPr>
              <w:t>و</w:t>
            </w:r>
            <w:r w:rsidRPr="00EC2035">
              <w:rPr>
                <w:rFonts w:cs="B Nazanin"/>
                <w:sz w:val="24"/>
                <w:szCs w:val="24"/>
                <w:rtl/>
              </w:rPr>
              <w:t xml:space="preserve"> </w:t>
            </w:r>
            <w:r w:rsidRPr="00EC2035">
              <w:rPr>
                <w:rFonts w:cs="B Nazanin" w:hint="cs"/>
                <w:sz w:val="24"/>
                <w:szCs w:val="24"/>
                <w:rtl/>
              </w:rPr>
              <w:t>اديان</w:t>
            </w:r>
            <w:r w:rsidRPr="00EC2035">
              <w:rPr>
                <w:rFonts w:cs="B Nazanin"/>
                <w:sz w:val="24"/>
                <w:szCs w:val="24"/>
                <w:rtl/>
              </w:rPr>
              <w:t xml:space="preserve"> </w:t>
            </w:r>
            <w:r w:rsidRPr="00EC2035">
              <w:rPr>
                <w:rFonts w:cs="B Nazanin" w:hint="cs"/>
                <w:sz w:val="24"/>
                <w:szCs w:val="24"/>
                <w:rtl/>
              </w:rPr>
              <w:t>دانشگاه</w:t>
            </w:r>
            <w:r w:rsidRPr="00EC2035">
              <w:rPr>
                <w:rFonts w:cs="B Nazanin"/>
                <w:sz w:val="24"/>
                <w:szCs w:val="24"/>
                <w:rtl/>
              </w:rPr>
              <w:t xml:space="preserve"> </w:t>
            </w:r>
            <w:r w:rsidRPr="00EC2035">
              <w:rPr>
                <w:rFonts w:cs="B Nazanin" w:hint="cs"/>
                <w:sz w:val="24"/>
                <w:szCs w:val="24"/>
                <w:rtl/>
              </w:rPr>
              <w:t>شهيد</w:t>
            </w:r>
            <w:r w:rsidRPr="00EC2035">
              <w:rPr>
                <w:rFonts w:cs="B Nazanin"/>
                <w:sz w:val="24"/>
                <w:szCs w:val="24"/>
                <w:rtl/>
              </w:rPr>
              <w:t xml:space="preserve"> </w:t>
            </w:r>
            <w:r w:rsidRPr="00EC2035">
              <w:rPr>
                <w:rFonts w:cs="B Nazanin" w:hint="cs"/>
                <w:sz w:val="24"/>
                <w:szCs w:val="24"/>
                <w:rtl/>
              </w:rPr>
              <w:t>بهشتي</w:t>
            </w:r>
          </w:p>
        </w:tc>
      </w:tr>
      <w:tr w:rsidR="001F143F">
        <w:tc>
          <w:tcPr>
            <w:tcW w:w="2495" w:type="dxa"/>
          </w:tcPr>
          <w:p w:rsidR="001F143F" w:rsidRDefault="001F143F">
            <w:pPr>
              <w:rPr>
                <w:rFonts w:cs="B Nazanin"/>
                <w:sz w:val="24"/>
                <w:szCs w:val="24"/>
                <w:rtl/>
              </w:rPr>
            </w:pPr>
            <w:r>
              <w:rPr>
                <w:rFonts w:cs="B Nazanin" w:hint="cs"/>
                <w:sz w:val="24"/>
                <w:szCs w:val="24"/>
                <w:rtl/>
              </w:rPr>
              <w:t>مدرک تحصیلی</w:t>
            </w:r>
          </w:p>
        </w:tc>
        <w:tc>
          <w:tcPr>
            <w:tcW w:w="6521" w:type="dxa"/>
          </w:tcPr>
          <w:p w:rsidR="001F143F" w:rsidRDefault="00164927">
            <w:pPr>
              <w:rPr>
                <w:rFonts w:cs="B Nazanin"/>
                <w:sz w:val="24"/>
                <w:szCs w:val="24"/>
                <w:rtl/>
              </w:rPr>
            </w:pPr>
            <w:r w:rsidRPr="00164927">
              <w:rPr>
                <w:rFonts w:cs="B Nazanin" w:hint="cs"/>
                <w:sz w:val="24"/>
                <w:szCs w:val="24"/>
                <w:rtl/>
              </w:rPr>
              <w:t>دكتري</w:t>
            </w:r>
          </w:p>
        </w:tc>
      </w:tr>
      <w:tr w:rsidR="001F143F" w:rsidTr="00111F08">
        <w:trPr>
          <w:trHeight w:val="301"/>
        </w:trPr>
        <w:tc>
          <w:tcPr>
            <w:tcW w:w="2495" w:type="dxa"/>
          </w:tcPr>
          <w:p w:rsidR="001F143F" w:rsidRDefault="001F143F">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1" w:type="dxa"/>
          </w:tcPr>
          <w:p w:rsidR="001F143F" w:rsidRDefault="005D281E">
            <w:pPr>
              <w:rPr>
                <w:rFonts w:cs="B Nazanin" w:hint="cs"/>
                <w:sz w:val="24"/>
                <w:szCs w:val="24"/>
                <w:rtl/>
              </w:rPr>
            </w:pPr>
            <w:r>
              <w:rPr>
                <w:rFonts w:cs="B Nazanin" w:hint="cs"/>
                <w:sz w:val="24"/>
                <w:szCs w:val="24"/>
                <w:rtl/>
              </w:rPr>
              <w:t xml:space="preserve"> عرفان اسلامی</w:t>
            </w:r>
          </w:p>
        </w:tc>
      </w:tr>
      <w:tr w:rsidR="001F143F">
        <w:tc>
          <w:tcPr>
            <w:tcW w:w="2495" w:type="dxa"/>
          </w:tcPr>
          <w:p w:rsidR="001F143F" w:rsidRDefault="001F143F">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1" w:type="dxa"/>
          </w:tcPr>
          <w:p w:rsidR="001F143F" w:rsidRDefault="00EC2035" w:rsidP="0034687D">
            <w:pPr>
              <w:rPr>
                <w:rFonts w:cs="B Nazanin"/>
                <w:sz w:val="24"/>
                <w:szCs w:val="24"/>
                <w:rtl/>
              </w:rPr>
            </w:pPr>
            <w:r w:rsidRPr="00EC2035">
              <w:rPr>
                <w:rFonts w:cs="B Nazanin" w:hint="cs"/>
                <w:sz w:val="24"/>
                <w:szCs w:val="24"/>
                <w:rtl/>
              </w:rPr>
              <w:t>معارف</w:t>
            </w:r>
            <w:r w:rsidRPr="00EC2035">
              <w:rPr>
                <w:rFonts w:cs="B Nazanin"/>
                <w:sz w:val="24"/>
                <w:szCs w:val="24"/>
                <w:rtl/>
              </w:rPr>
              <w:t xml:space="preserve"> </w:t>
            </w:r>
            <w:r w:rsidRPr="00EC2035">
              <w:rPr>
                <w:rFonts w:cs="B Nazanin" w:hint="cs"/>
                <w:sz w:val="24"/>
                <w:szCs w:val="24"/>
                <w:rtl/>
              </w:rPr>
              <w:t>اسلامي،</w:t>
            </w:r>
            <w:r w:rsidRPr="00EC2035">
              <w:rPr>
                <w:rFonts w:cs="B Nazanin"/>
                <w:sz w:val="24"/>
                <w:szCs w:val="24"/>
                <w:rtl/>
              </w:rPr>
              <w:t xml:space="preserve"> </w:t>
            </w:r>
            <w:r w:rsidRPr="00EC2035">
              <w:rPr>
                <w:rFonts w:cs="B Nazanin" w:hint="cs"/>
                <w:sz w:val="24"/>
                <w:szCs w:val="24"/>
                <w:rtl/>
              </w:rPr>
              <w:t>فلسفه،</w:t>
            </w:r>
            <w:r w:rsidRPr="00EC2035">
              <w:rPr>
                <w:rFonts w:cs="B Nazanin"/>
                <w:sz w:val="24"/>
                <w:szCs w:val="24"/>
                <w:rtl/>
              </w:rPr>
              <w:t xml:space="preserve"> </w:t>
            </w:r>
            <w:r w:rsidRPr="00EC2035">
              <w:rPr>
                <w:rFonts w:cs="B Nazanin" w:hint="cs"/>
                <w:sz w:val="24"/>
                <w:szCs w:val="24"/>
                <w:rtl/>
              </w:rPr>
              <w:t>اخلاق</w:t>
            </w:r>
            <w:r w:rsidRPr="00EC2035">
              <w:rPr>
                <w:rFonts w:cs="B Nazanin"/>
                <w:sz w:val="24"/>
                <w:szCs w:val="24"/>
                <w:rtl/>
              </w:rPr>
              <w:t xml:space="preserve"> </w:t>
            </w:r>
            <w:r w:rsidRPr="00EC2035">
              <w:rPr>
                <w:rFonts w:cs="B Nazanin" w:hint="cs"/>
                <w:sz w:val="24"/>
                <w:szCs w:val="24"/>
                <w:rtl/>
              </w:rPr>
              <w:t>اسلامي،</w:t>
            </w:r>
            <w:r w:rsidRPr="00EC2035">
              <w:rPr>
                <w:rFonts w:cs="B Nazanin"/>
                <w:sz w:val="24"/>
                <w:szCs w:val="24"/>
                <w:rtl/>
              </w:rPr>
              <w:t xml:space="preserve"> </w:t>
            </w:r>
            <w:r w:rsidRPr="00EC2035">
              <w:rPr>
                <w:rFonts w:cs="B Nazanin" w:hint="cs"/>
                <w:sz w:val="24"/>
                <w:szCs w:val="24"/>
                <w:rtl/>
              </w:rPr>
              <w:t>عرفان</w:t>
            </w:r>
            <w:r w:rsidRPr="00EC2035">
              <w:rPr>
                <w:rFonts w:cs="B Nazanin"/>
                <w:sz w:val="24"/>
                <w:szCs w:val="24"/>
                <w:rtl/>
              </w:rPr>
              <w:t xml:space="preserve"> </w:t>
            </w:r>
            <w:r w:rsidRPr="00EC2035">
              <w:rPr>
                <w:rFonts w:cs="B Nazanin" w:hint="cs"/>
                <w:sz w:val="24"/>
                <w:szCs w:val="24"/>
                <w:rtl/>
              </w:rPr>
              <w:t>نظري</w:t>
            </w:r>
            <w:r w:rsidR="005D281E">
              <w:rPr>
                <w:rFonts w:cs="B Nazanin" w:hint="cs"/>
                <w:sz w:val="24"/>
                <w:szCs w:val="24"/>
                <w:rtl/>
              </w:rPr>
              <w:t xml:space="preserve"> و عملی، تفسیر قرآن و مدیریت اسلامی</w:t>
            </w:r>
            <w:r w:rsidRPr="00EC2035">
              <w:rPr>
                <w:rFonts w:cs="B Nazanin"/>
                <w:sz w:val="24"/>
                <w:szCs w:val="24"/>
                <w:rtl/>
              </w:rPr>
              <w:t xml:space="preserve">   </w:t>
            </w:r>
          </w:p>
        </w:tc>
      </w:tr>
      <w:tr w:rsidR="001F143F">
        <w:tc>
          <w:tcPr>
            <w:tcW w:w="2495" w:type="dxa"/>
          </w:tcPr>
          <w:p w:rsidR="001F143F" w:rsidRDefault="001F143F">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1" w:type="dxa"/>
          </w:tcPr>
          <w:p w:rsidR="001F143F" w:rsidRDefault="005D281E">
            <w:pPr>
              <w:rPr>
                <w:rFonts w:cs="B Nazanin"/>
                <w:sz w:val="24"/>
                <w:szCs w:val="24"/>
                <w:rtl/>
              </w:rPr>
            </w:pPr>
            <w:r>
              <w:rPr>
                <w:rFonts w:cs="B Nazanin" w:hint="cs"/>
                <w:sz w:val="24"/>
                <w:szCs w:val="24"/>
                <w:rtl/>
              </w:rPr>
              <w:t>عربی و انگلیسی ( فهم متن)</w:t>
            </w:r>
            <w:bookmarkStart w:id="0" w:name="_GoBack"/>
            <w:bookmarkEnd w:id="0"/>
            <w:r>
              <w:rPr>
                <w:rFonts w:cs="B Nazanin" w:hint="cs"/>
                <w:sz w:val="24"/>
                <w:szCs w:val="24"/>
                <w:rtl/>
              </w:rPr>
              <w:t xml:space="preserve"> </w:t>
            </w:r>
          </w:p>
        </w:tc>
      </w:tr>
      <w:tr w:rsidR="001F143F">
        <w:tc>
          <w:tcPr>
            <w:tcW w:w="2495" w:type="dxa"/>
          </w:tcPr>
          <w:p w:rsidR="001F143F" w:rsidRDefault="001F143F">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1" w:type="dxa"/>
          </w:tcPr>
          <w:p w:rsidR="001F143F" w:rsidRPr="009E5B9B" w:rsidRDefault="00EC2035" w:rsidP="009E5B9B">
            <w:pPr>
              <w:rPr>
                <w:rFonts w:cs="Arial"/>
                <w:rtl/>
              </w:rPr>
            </w:pPr>
            <w:r w:rsidRPr="00EC2035">
              <w:rPr>
                <w:rFonts w:cs="Arial" w:hint="cs"/>
                <w:rtl/>
              </w:rPr>
              <w:t>بزرگراه</w:t>
            </w:r>
            <w:r w:rsidRPr="00EC2035">
              <w:rPr>
                <w:rFonts w:cs="Arial"/>
                <w:rtl/>
              </w:rPr>
              <w:t xml:space="preserve"> </w:t>
            </w:r>
            <w:r w:rsidRPr="00EC2035">
              <w:rPr>
                <w:rFonts w:cs="Arial" w:hint="cs"/>
                <w:rtl/>
              </w:rPr>
              <w:t>شهید</w:t>
            </w:r>
            <w:r w:rsidRPr="00EC2035">
              <w:rPr>
                <w:rFonts w:cs="Arial"/>
                <w:rtl/>
              </w:rPr>
              <w:t xml:space="preserve"> </w:t>
            </w:r>
            <w:r w:rsidRPr="00EC2035">
              <w:rPr>
                <w:rFonts w:cs="Arial" w:hint="cs"/>
                <w:rtl/>
              </w:rPr>
              <w:t>چمران،</w:t>
            </w:r>
            <w:r w:rsidRPr="00EC2035">
              <w:rPr>
                <w:rFonts w:cs="Arial"/>
                <w:rtl/>
              </w:rPr>
              <w:t xml:space="preserve"> </w:t>
            </w:r>
            <w:r w:rsidRPr="00EC2035">
              <w:rPr>
                <w:rFonts w:cs="Arial" w:hint="cs"/>
                <w:rtl/>
              </w:rPr>
              <w:t>خیابان</w:t>
            </w:r>
            <w:r w:rsidRPr="00EC2035">
              <w:rPr>
                <w:rFonts w:cs="Arial"/>
                <w:rtl/>
              </w:rPr>
              <w:t xml:space="preserve"> </w:t>
            </w:r>
            <w:r w:rsidRPr="00EC2035">
              <w:rPr>
                <w:rFonts w:cs="Arial" w:hint="cs"/>
                <w:rtl/>
              </w:rPr>
              <w:t>یمن،</w:t>
            </w:r>
            <w:r w:rsidRPr="00EC2035">
              <w:rPr>
                <w:rFonts w:cs="Arial"/>
                <w:rtl/>
              </w:rPr>
              <w:t xml:space="preserve"> </w:t>
            </w:r>
            <w:r w:rsidRPr="00EC2035">
              <w:rPr>
                <w:rFonts w:cs="Arial" w:hint="cs"/>
                <w:rtl/>
              </w:rPr>
              <w:t>میدان</w:t>
            </w:r>
            <w:r w:rsidRPr="00EC2035">
              <w:rPr>
                <w:rFonts w:cs="Arial"/>
                <w:rtl/>
              </w:rPr>
              <w:t xml:space="preserve"> </w:t>
            </w:r>
            <w:r w:rsidRPr="00EC2035">
              <w:rPr>
                <w:rFonts w:cs="Arial" w:hint="cs"/>
                <w:rtl/>
              </w:rPr>
              <w:t>شهید</w:t>
            </w:r>
            <w:r w:rsidRPr="00EC2035">
              <w:rPr>
                <w:rFonts w:cs="Arial"/>
                <w:rtl/>
              </w:rPr>
              <w:t xml:space="preserve"> </w:t>
            </w:r>
            <w:r w:rsidRPr="00EC2035">
              <w:rPr>
                <w:rFonts w:cs="Arial" w:hint="cs"/>
                <w:rtl/>
              </w:rPr>
              <w:t>شهریاری،</w:t>
            </w:r>
            <w:r w:rsidRPr="00EC2035">
              <w:rPr>
                <w:rFonts w:cs="Arial"/>
                <w:rtl/>
              </w:rPr>
              <w:t xml:space="preserve"> </w:t>
            </w:r>
            <w:r w:rsidRPr="00EC2035">
              <w:rPr>
                <w:rFonts w:cs="Arial" w:hint="cs"/>
                <w:rtl/>
              </w:rPr>
              <w:t>دانشگاه</w:t>
            </w:r>
            <w:r w:rsidRPr="00EC2035">
              <w:rPr>
                <w:rFonts w:cs="Arial"/>
                <w:rtl/>
              </w:rPr>
              <w:t xml:space="preserve"> </w:t>
            </w:r>
            <w:r w:rsidRPr="00EC2035">
              <w:rPr>
                <w:rFonts w:cs="Arial" w:hint="cs"/>
                <w:rtl/>
              </w:rPr>
              <w:t>شهید</w:t>
            </w:r>
            <w:r w:rsidRPr="00EC2035">
              <w:rPr>
                <w:rFonts w:cs="Arial"/>
                <w:rtl/>
              </w:rPr>
              <w:t xml:space="preserve"> </w:t>
            </w:r>
            <w:r w:rsidRPr="00EC2035">
              <w:rPr>
                <w:rFonts w:cs="Arial" w:hint="cs"/>
                <w:rtl/>
              </w:rPr>
              <w:t>بهشتی</w:t>
            </w:r>
          </w:p>
        </w:tc>
      </w:tr>
      <w:tr w:rsidR="001F143F">
        <w:tc>
          <w:tcPr>
            <w:tcW w:w="2495"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p>
        </w:tc>
        <w:tc>
          <w:tcPr>
            <w:tcW w:w="6521" w:type="dxa"/>
          </w:tcPr>
          <w:p w:rsidR="001F143F" w:rsidRDefault="00EC2035" w:rsidP="00237C3F">
            <w:pPr>
              <w:rPr>
                <w:rFonts w:cs="B Nazanin"/>
                <w:sz w:val="24"/>
                <w:szCs w:val="24"/>
                <w:rtl/>
              </w:rPr>
            </w:pPr>
            <w:r w:rsidRPr="00EC2035">
              <w:rPr>
                <w:rFonts w:cs="B Nazanin"/>
                <w:sz w:val="24"/>
                <w:szCs w:val="24"/>
                <w:rtl/>
              </w:rPr>
              <w:t>29902527</w:t>
            </w:r>
          </w:p>
        </w:tc>
      </w:tr>
      <w:tr w:rsidR="001F143F">
        <w:tc>
          <w:tcPr>
            <w:tcW w:w="2495"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1" w:type="dxa"/>
          </w:tcPr>
          <w:p w:rsidR="001F143F" w:rsidRDefault="005D281E">
            <w:pPr>
              <w:rPr>
                <w:rFonts w:cs="B Nazanin"/>
                <w:sz w:val="24"/>
                <w:szCs w:val="24"/>
                <w:rtl/>
              </w:rPr>
            </w:pPr>
            <w:r>
              <w:rPr>
                <w:rFonts w:cs="B Nazanin" w:hint="cs"/>
                <w:sz w:val="24"/>
                <w:szCs w:val="24"/>
                <w:rtl/>
              </w:rPr>
              <w:t>09121594025</w:t>
            </w:r>
          </w:p>
        </w:tc>
      </w:tr>
      <w:tr w:rsidR="001F143F">
        <w:tc>
          <w:tcPr>
            <w:tcW w:w="2495" w:type="dxa"/>
          </w:tcPr>
          <w:p w:rsidR="001F143F" w:rsidRDefault="001F143F">
            <w:pPr>
              <w:rPr>
                <w:rFonts w:cs="B Nazanin"/>
                <w:sz w:val="24"/>
                <w:szCs w:val="24"/>
                <w:rtl/>
              </w:rPr>
            </w:pPr>
            <w:r>
              <w:rPr>
                <w:rFonts w:cs="B Nazanin" w:hint="cs"/>
                <w:sz w:val="24"/>
                <w:szCs w:val="24"/>
                <w:rtl/>
              </w:rPr>
              <w:t>نمابر</w:t>
            </w:r>
            <w:r>
              <w:rPr>
                <w:rFonts w:cs="B Nazanin"/>
                <w:sz w:val="24"/>
                <w:szCs w:val="24"/>
                <w:rtl/>
              </w:rPr>
              <w:tab/>
            </w:r>
          </w:p>
        </w:tc>
        <w:tc>
          <w:tcPr>
            <w:tcW w:w="6521" w:type="dxa"/>
          </w:tcPr>
          <w:p w:rsidR="001F143F" w:rsidRDefault="005D281E">
            <w:pPr>
              <w:rPr>
                <w:rFonts w:cs="B Nazanin"/>
                <w:sz w:val="24"/>
                <w:szCs w:val="24"/>
                <w:rtl/>
              </w:rPr>
            </w:pPr>
            <w:r>
              <w:rPr>
                <w:rFonts w:cs="B Nazanin" w:hint="cs"/>
                <w:sz w:val="24"/>
                <w:szCs w:val="24"/>
                <w:rtl/>
              </w:rPr>
              <w:t>02122431785</w:t>
            </w:r>
          </w:p>
        </w:tc>
      </w:tr>
      <w:tr w:rsidR="001F143F">
        <w:tc>
          <w:tcPr>
            <w:tcW w:w="2495" w:type="dxa"/>
          </w:tcPr>
          <w:p w:rsidR="001F143F" w:rsidRDefault="001F143F">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1" w:type="dxa"/>
          </w:tcPr>
          <w:p w:rsidR="001F143F" w:rsidRDefault="00EC2035" w:rsidP="00D413E5">
            <w:pPr>
              <w:rPr>
                <w:rFonts w:cs="B Nazanin"/>
                <w:sz w:val="24"/>
                <w:szCs w:val="24"/>
                <w:rtl/>
              </w:rPr>
            </w:pPr>
            <w:r w:rsidRPr="00EC2035">
              <w:rPr>
                <w:rFonts w:cs="B Nazanin"/>
                <w:sz w:val="24"/>
                <w:szCs w:val="24"/>
              </w:rPr>
              <w:t>H-Saeidi@sbu.ac.ir</w:t>
            </w:r>
          </w:p>
        </w:tc>
      </w:tr>
      <w:tr w:rsidR="001F143F">
        <w:tc>
          <w:tcPr>
            <w:tcW w:w="2495" w:type="dxa"/>
          </w:tcPr>
          <w:p w:rsidR="001F143F" w:rsidRDefault="001F143F">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1" w:type="dxa"/>
          </w:tcPr>
          <w:p w:rsidR="001F143F" w:rsidRDefault="00EC2035" w:rsidP="00237C3F">
            <w:pPr>
              <w:rPr>
                <w:rFonts w:cs="B Nazanin"/>
                <w:sz w:val="24"/>
                <w:szCs w:val="24"/>
                <w:rtl/>
              </w:rPr>
            </w:pPr>
            <w:r w:rsidRPr="00EC2035">
              <w:rPr>
                <w:rFonts w:cs="B Nazanin"/>
                <w:sz w:val="24"/>
                <w:szCs w:val="24"/>
              </w:rPr>
              <w:t>http://maaref.sbu.ac.ir</w:t>
            </w:r>
            <w:r w:rsidRPr="00EC2035">
              <w:rPr>
                <w:rFonts w:cs="B Nazanin"/>
                <w:sz w:val="24"/>
                <w:szCs w:val="24"/>
                <w:rtl/>
              </w:rPr>
              <w:t>/</w:t>
            </w:r>
          </w:p>
        </w:tc>
      </w:tr>
    </w:tbl>
    <w:p w:rsidR="00D04BA0" w:rsidRDefault="00D04BA0">
      <w:pPr>
        <w:spacing w:line="360" w:lineRule="auto"/>
        <w:jc w:val="both"/>
        <w:rPr>
          <w:rFonts w:cs="B Nazanin"/>
          <w:sz w:val="28"/>
          <w:szCs w:val="28"/>
          <w:rtl/>
        </w:rPr>
      </w:pPr>
    </w:p>
    <w:p w:rsidR="00D04BA0" w:rsidRDefault="00237C3F">
      <w:pPr>
        <w:jc w:val="right"/>
        <w:rPr>
          <w:rFonts w:cs="B Nazanin"/>
          <w:b/>
          <w:bCs/>
          <w:sz w:val="24"/>
          <w:szCs w:val="24"/>
          <w:rtl/>
        </w:rPr>
      </w:pPr>
      <w:r>
        <w:rPr>
          <w:rFonts w:cs="B Nazanin" w:hint="cs"/>
          <w:b/>
          <w:bCs/>
          <w:sz w:val="24"/>
          <w:szCs w:val="24"/>
          <w:rtl/>
        </w:rPr>
        <w:t xml:space="preserve">ادیان و </w:t>
      </w:r>
      <w:r w:rsidR="001131BF">
        <w:rPr>
          <w:rFonts w:cs="B Nazanin" w:hint="cs"/>
          <w:b/>
          <w:bCs/>
          <w:sz w:val="24"/>
          <w:szCs w:val="24"/>
          <w:rtl/>
        </w:rPr>
        <w:t xml:space="preserve">مرکز گفتگوی </w:t>
      </w:r>
      <w:r>
        <w:rPr>
          <w:rFonts w:cs="B Nazanin" w:hint="cs"/>
          <w:b/>
          <w:bCs/>
          <w:sz w:val="24"/>
          <w:szCs w:val="24"/>
          <w:rtl/>
        </w:rPr>
        <w:t>فرهنگ ها</w:t>
      </w:r>
    </w:p>
    <w:p w:rsidR="00D04BA0" w:rsidRDefault="00237C3F">
      <w:pPr>
        <w:jc w:val="right"/>
        <w:rPr>
          <w:rFonts w:cs="B Nazanin"/>
          <w:b/>
          <w:bCs/>
          <w:sz w:val="24"/>
          <w:szCs w:val="24"/>
        </w:rPr>
      </w:pPr>
      <w:r>
        <w:rPr>
          <w:rFonts w:cs="B Nazanin" w:hint="cs"/>
          <w:b/>
          <w:bCs/>
          <w:sz w:val="24"/>
          <w:szCs w:val="24"/>
          <w:rtl/>
        </w:rPr>
        <w:t>سازمان فرهنگ و ارتباطات اسلامی</w:t>
      </w:r>
    </w:p>
    <w:sectPr w:rsidR="00D04BA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4BA0"/>
    <w:rsid w:val="00017EEF"/>
    <w:rsid w:val="00055254"/>
    <w:rsid w:val="000E0ED1"/>
    <w:rsid w:val="00111F08"/>
    <w:rsid w:val="001131BF"/>
    <w:rsid w:val="00164927"/>
    <w:rsid w:val="001F143F"/>
    <w:rsid w:val="00221323"/>
    <w:rsid w:val="00233AAA"/>
    <w:rsid w:val="00237C3F"/>
    <w:rsid w:val="00262F54"/>
    <w:rsid w:val="00272085"/>
    <w:rsid w:val="002913AA"/>
    <w:rsid w:val="00344C3F"/>
    <w:rsid w:val="0034687D"/>
    <w:rsid w:val="003A108A"/>
    <w:rsid w:val="003A22B3"/>
    <w:rsid w:val="00464B10"/>
    <w:rsid w:val="004C2F68"/>
    <w:rsid w:val="004F627B"/>
    <w:rsid w:val="00521DA6"/>
    <w:rsid w:val="00526E40"/>
    <w:rsid w:val="005D281E"/>
    <w:rsid w:val="005F2A81"/>
    <w:rsid w:val="005F7ECE"/>
    <w:rsid w:val="00653DF9"/>
    <w:rsid w:val="00694A85"/>
    <w:rsid w:val="006C1347"/>
    <w:rsid w:val="007011F4"/>
    <w:rsid w:val="00755A76"/>
    <w:rsid w:val="007A6595"/>
    <w:rsid w:val="007D0A4F"/>
    <w:rsid w:val="007E27C8"/>
    <w:rsid w:val="00813052"/>
    <w:rsid w:val="0098078C"/>
    <w:rsid w:val="009A4478"/>
    <w:rsid w:val="009E5B9B"/>
    <w:rsid w:val="00A57FA5"/>
    <w:rsid w:val="00A63008"/>
    <w:rsid w:val="00A66D1D"/>
    <w:rsid w:val="00A74F4D"/>
    <w:rsid w:val="00B2194D"/>
    <w:rsid w:val="00B22E8C"/>
    <w:rsid w:val="00C010F8"/>
    <w:rsid w:val="00C223CF"/>
    <w:rsid w:val="00C76224"/>
    <w:rsid w:val="00CA0590"/>
    <w:rsid w:val="00D04BA0"/>
    <w:rsid w:val="00D413E5"/>
    <w:rsid w:val="00D704D2"/>
    <w:rsid w:val="00DB683C"/>
    <w:rsid w:val="00E324EC"/>
    <w:rsid w:val="00E51BE2"/>
    <w:rsid w:val="00E5362E"/>
    <w:rsid w:val="00EC2035"/>
    <w:rsid w:val="00EC5314"/>
    <w:rsid w:val="00F25CCD"/>
    <w:rsid w:val="00F714C4"/>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57B11"/>
  <w15:docId w15:val="{17409032-40DE-4E92-AA28-D7258F286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164</Words>
  <Characters>938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beheshty</cp:lastModifiedBy>
  <cp:revision>2</cp:revision>
  <dcterms:created xsi:type="dcterms:W3CDTF">2021-07-10T18:28:00Z</dcterms:created>
  <dcterms:modified xsi:type="dcterms:W3CDTF">2021-07-10T18:28:00Z</dcterms:modified>
</cp:coreProperties>
</file>