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45D21">
      <w:pPr>
        <w:rPr>
          <w:rtl/>
        </w:rPr>
      </w:pPr>
      <w:r w:rsidRPr="0055665F">
        <w:rPr>
          <w:rFonts w:hint="cs"/>
          <w:rtl/>
        </w:rPr>
        <w:t xml:space="preserve">سنجش </w:t>
      </w:r>
      <w:r w:rsidRPr="0055665F">
        <w:rPr>
          <w:rFonts w:hint="cs"/>
          <w:rtl/>
          <w:lang w:bidi="fa-IR"/>
        </w:rPr>
        <w:t xml:space="preserve">رسانه‌های گروهی صربستان - </w:t>
      </w:r>
      <w:r w:rsidR="00D45D21">
        <w:rPr>
          <w:rFonts w:hint="cs"/>
          <w:rtl/>
          <w:lang w:bidi="fa-IR"/>
        </w:rPr>
        <w:t>جمعه</w:t>
      </w:r>
      <w:r w:rsidR="00C10CC5">
        <w:rPr>
          <w:rFonts w:hint="cs"/>
          <w:rtl/>
          <w:lang w:bidi="fa-IR"/>
        </w:rPr>
        <w:t xml:space="preserve"> </w:t>
      </w:r>
      <w:r w:rsidR="00D45D21">
        <w:rPr>
          <w:rFonts w:hint="cs"/>
          <w:rtl/>
          <w:lang w:bidi="fa-IR"/>
        </w:rPr>
        <w:t>28</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45D21">
        <w:rPr>
          <w:rFonts w:hint="cs"/>
          <w:rtl/>
        </w:rPr>
        <w:t>18</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45D21">
      <w:pPr>
        <w:pStyle w:val="Heading3"/>
        <w:rPr>
          <w:rtl/>
          <w:lang w:bidi="fa-IR"/>
        </w:rPr>
      </w:pPr>
      <w:r w:rsidRPr="0055665F">
        <w:rPr>
          <w:rFonts w:hint="cs"/>
          <w:rtl/>
          <w:lang w:bidi="fa-IR"/>
        </w:rPr>
        <w:t xml:space="preserve">عناوین اصلی روزنامه‌های بلگراد در شماره‌های روز </w:t>
      </w:r>
      <w:r w:rsidR="00D45D21">
        <w:rPr>
          <w:rFonts w:hint="cs"/>
          <w:rtl/>
          <w:lang w:bidi="fa-IR"/>
        </w:rPr>
        <w:t>جمعه</w:t>
      </w:r>
      <w:r w:rsidR="005E0383">
        <w:rPr>
          <w:rFonts w:hint="cs"/>
          <w:rtl/>
          <w:lang w:bidi="fa-IR"/>
        </w:rPr>
        <w:t xml:space="preserve"> </w:t>
      </w:r>
      <w:r w:rsidR="00D45D21">
        <w:rPr>
          <w:rFonts w:hint="cs"/>
          <w:rtl/>
          <w:lang w:bidi="fa-IR"/>
        </w:rPr>
        <w:t>18</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D45D21">
        <w:rPr>
          <w:rFonts w:hint="cs"/>
          <w:rtl/>
          <w:lang w:bidi="fa-IR"/>
        </w:rPr>
        <w:t>28</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D45D21" w:rsidP="00721675">
      <w:pPr>
        <w:rPr>
          <w:rFonts w:hint="cs"/>
          <w:rtl/>
        </w:rPr>
      </w:pPr>
      <w:r>
        <w:rPr>
          <w:rFonts w:hint="cs"/>
          <w:rtl/>
        </w:rPr>
        <w:t>- ووچیچ: انتظار می‌رود از فروش فرودگاه 350 میلیون یورو عاید دولت شود</w:t>
      </w:r>
    </w:p>
    <w:p w:rsidR="00D45D21" w:rsidRDefault="00D45D21" w:rsidP="008F1FC0">
      <w:pPr>
        <w:rPr>
          <w:rFonts w:hint="cs"/>
          <w:rtl/>
        </w:rPr>
      </w:pPr>
      <w:r>
        <w:rPr>
          <w:rFonts w:hint="cs"/>
          <w:rtl/>
        </w:rPr>
        <w:t>- بانک دولتی چین فعالیت خود در صربستان را آغاز می‌کند</w:t>
      </w:r>
    </w:p>
    <w:p w:rsidR="00D45D21" w:rsidRDefault="00D45D21" w:rsidP="008F1FC0">
      <w:pPr>
        <w:rPr>
          <w:rFonts w:hint="cs"/>
          <w:rtl/>
        </w:rPr>
      </w:pPr>
      <w:r>
        <w:rPr>
          <w:rFonts w:hint="cs"/>
          <w:rtl/>
        </w:rPr>
        <w:t>- دیدار یرمیچ با رییس حزب دمکرات</w:t>
      </w:r>
    </w:p>
    <w:p w:rsidR="00D45D21" w:rsidRDefault="00D45D21" w:rsidP="008F1FC0">
      <w:pPr>
        <w:rPr>
          <w:rFonts w:hint="cs"/>
          <w:rtl/>
        </w:rPr>
      </w:pPr>
      <w:r>
        <w:rPr>
          <w:rFonts w:hint="cs"/>
          <w:rtl/>
        </w:rPr>
        <w:t>- وزیر خارجه مجارستان در بلگراد</w:t>
      </w:r>
    </w:p>
    <w:p w:rsidR="00D45D21" w:rsidRDefault="00D45D21" w:rsidP="008F1FC0">
      <w:pPr>
        <w:rPr>
          <w:rFonts w:hint="cs"/>
          <w:rtl/>
        </w:rPr>
      </w:pPr>
      <w:r>
        <w:rPr>
          <w:rFonts w:hint="cs"/>
          <w:rtl/>
        </w:rPr>
        <w:t>- اکثریت شهروندان از حزب پیشرو حمایت می‌کنند</w:t>
      </w:r>
    </w:p>
    <w:p w:rsidR="00D45D21" w:rsidRDefault="00D45D21" w:rsidP="00653B90">
      <w:pPr>
        <w:rPr>
          <w:rFonts w:hint="cs"/>
          <w:rtl/>
        </w:rPr>
      </w:pPr>
      <w:r>
        <w:rPr>
          <w:rFonts w:hint="cs"/>
          <w:rtl/>
        </w:rPr>
        <w:t>- مفقود شدن تسلیحات در انبار ارتش</w:t>
      </w:r>
    </w:p>
    <w:p w:rsidR="00D45D21" w:rsidRDefault="00D45D21" w:rsidP="008F1FC0">
      <w:pPr>
        <w:rPr>
          <w:rFonts w:hint="cs"/>
          <w:rtl/>
        </w:rPr>
      </w:pPr>
      <w:r>
        <w:rPr>
          <w:rFonts w:hint="cs"/>
          <w:rtl/>
        </w:rPr>
        <w:t>- دیدار رییس هیات غیرنظامی اتحادیه اروپا در کوزوو با مقامات صربستان</w:t>
      </w:r>
    </w:p>
    <w:p w:rsidR="000F0AC6" w:rsidRDefault="000F0AC6" w:rsidP="008F1FC0">
      <w:pPr>
        <w:rPr>
          <w:rtl/>
        </w:rPr>
      </w:pPr>
    </w:p>
    <w:p w:rsidR="0070217E" w:rsidRDefault="0070217E" w:rsidP="003824C9">
      <w:pPr>
        <w:pStyle w:val="Heading3"/>
        <w:rPr>
          <w:rtl/>
        </w:rPr>
      </w:pPr>
      <w:r>
        <w:rPr>
          <w:rFonts w:hint="cs"/>
          <w:rtl/>
        </w:rPr>
        <w:t>تحولات صربستان</w:t>
      </w:r>
    </w:p>
    <w:p w:rsidR="00CC579B" w:rsidRDefault="00CC579B" w:rsidP="00721675">
      <w:pPr>
        <w:pStyle w:val="Heading3"/>
        <w:rPr>
          <w:rFonts w:hint="cs"/>
          <w:rtl/>
        </w:rPr>
      </w:pPr>
      <w:r>
        <w:rPr>
          <w:rFonts w:hint="cs"/>
          <w:rtl/>
        </w:rPr>
        <w:t>ووچیچ: انتظار می‌رود از فروش فرودگاه 350 میلیون یورو عاید دولت شود</w:t>
      </w:r>
    </w:p>
    <w:p w:rsidR="00CC579B" w:rsidRDefault="00697E82" w:rsidP="00CC579B">
      <w:pPr>
        <w:rPr>
          <w:rFonts w:hint="cs"/>
          <w:rtl/>
        </w:rPr>
      </w:pPr>
      <w:r>
        <w:rPr>
          <w:rFonts w:hint="cs"/>
          <w:rtl/>
        </w:rPr>
        <w:t>شبکه ب92 به نقل از بتا - 17/11/2016</w:t>
      </w:r>
    </w:p>
    <w:p w:rsidR="00697E82" w:rsidRDefault="00697E82" w:rsidP="00CC579B">
      <w:pPr>
        <w:rPr>
          <w:rFonts w:hint="cs"/>
          <w:rtl/>
        </w:rPr>
      </w:pPr>
      <w:r>
        <w:rPr>
          <w:rFonts w:hint="cs"/>
          <w:rtl/>
        </w:rPr>
        <w:t>آلکساندار ووچیچ نخست‌وزیر صربستان اظهار داشت، انتظار می‌رود در سال آینده (میلادی) حدود 350 میلیون یورو بابت واگذاری فرودگاه نیکلا تسلا بلگراد به بخش خصوصی وارد بودجه صربستان شود.</w:t>
      </w:r>
    </w:p>
    <w:p w:rsidR="00697E82" w:rsidRDefault="00697E82" w:rsidP="00CC579B">
      <w:pPr>
        <w:rPr>
          <w:rFonts w:hint="cs"/>
          <w:rtl/>
        </w:rPr>
      </w:pPr>
      <w:r>
        <w:rPr>
          <w:rFonts w:hint="cs"/>
          <w:rtl/>
        </w:rPr>
        <w:t>او گفت: در صورتی که امتیاز بهر‌ه‌برداری از این  فرودگاه برای مدت 25 تا 30 سال واگذار گردد، میزان درآمد دولت حدود 550 تا 600 میلیون یورو خواهد بود.</w:t>
      </w:r>
    </w:p>
    <w:p w:rsidR="00697E82" w:rsidRDefault="00697E82" w:rsidP="00CC579B">
      <w:pPr>
        <w:rPr>
          <w:rtl/>
        </w:rPr>
      </w:pPr>
      <w:r>
        <w:rPr>
          <w:rFonts w:hint="cs"/>
          <w:rtl/>
        </w:rPr>
        <w:t>به گفته وی، دولت انتظار دارد میزان سرمایه‌گذاری‌های خارجی در سال 2017 بالغ بر 9/1 تا 5/2 میلیارد یورو باشد و نرخ رشد کشور به 5/3 درصد برسد.</w:t>
      </w:r>
    </w:p>
    <w:p w:rsidR="00CC579B" w:rsidRDefault="00CC579B" w:rsidP="00CC579B">
      <w:pPr>
        <w:rPr>
          <w:rtl/>
        </w:rPr>
      </w:pPr>
    </w:p>
    <w:p w:rsidR="00CC579B" w:rsidRDefault="00CC579B" w:rsidP="00CC579B">
      <w:pPr>
        <w:rPr>
          <w:rtl/>
        </w:rPr>
      </w:pPr>
    </w:p>
    <w:p w:rsidR="00CC579B" w:rsidRDefault="00CC579B" w:rsidP="00CC579B">
      <w:pPr>
        <w:pStyle w:val="Heading3"/>
        <w:rPr>
          <w:rFonts w:hint="cs"/>
          <w:rtl/>
        </w:rPr>
      </w:pPr>
      <w:r>
        <w:rPr>
          <w:rFonts w:hint="cs"/>
          <w:rtl/>
        </w:rPr>
        <w:t>بانک دولتی چین فعالیت خود در صربستان را آغاز می‌کند</w:t>
      </w:r>
    </w:p>
    <w:p w:rsidR="00CC579B" w:rsidRDefault="00697E82" w:rsidP="00CC579B">
      <w:pPr>
        <w:rPr>
          <w:rFonts w:hint="cs"/>
          <w:rtl/>
        </w:rPr>
      </w:pPr>
      <w:r>
        <w:rPr>
          <w:rFonts w:hint="cs"/>
          <w:rtl/>
        </w:rPr>
        <w:t>شبکه ب92 به نقل از تانیوگ - 17/11/2016</w:t>
      </w:r>
    </w:p>
    <w:p w:rsidR="00697E82" w:rsidRDefault="00697E82" w:rsidP="00CC579B">
      <w:pPr>
        <w:rPr>
          <w:rFonts w:hint="cs"/>
          <w:rtl/>
        </w:rPr>
      </w:pPr>
      <w:r>
        <w:rPr>
          <w:rFonts w:hint="cs"/>
          <w:rtl/>
        </w:rPr>
        <w:t>لیوبودراگ ساویچ کارشناس اقتصادی اظهار داشت، بانک دولتی چین از ژانویه 2017 فعالیت خود را در صربستان آغاز خواهد کرد.</w:t>
      </w:r>
    </w:p>
    <w:p w:rsidR="00697E82" w:rsidRDefault="00697E82" w:rsidP="00CC579B">
      <w:pPr>
        <w:rPr>
          <w:rtl/>
        </w:rPr>
      </w:pPr>
      <w:r>
        <w:rPr>
          <w:rFonts w:hint="cs"/>
          <w:rtl/>
        </w:rPr>
        <w:t>به گفته وی‌، این بانک در ابتدا به تامین مالی پروژه‌های درازمدت چین در صربستان خواهد پرداخت.</w:t>
      </w:r>
    </w:p>
    <w:p w:rsidR="00A01EBE" w:rsidRDefault="00A01EBE" w:rsidP="00CC579B">
      <w:pPr>
        <w:rPr>
          <w:rtl/>
        </w:rPr>
      </w:pPr>
      <w:r>
        <w:rPr>
          <w:rFonts w:hint="cs"/>
          <w:rtl/>
        </w:rPr>
        <w:t>ساویچ تاکید کرد، چین در پروژه‌های متعددی در صربستان حضور داشته اما انتظار می‌رود حجم سرمایه‌گذاری این کشور در صربستان به سطح 7/1 میلیارد یورو برسد.</w:t>
      </w:r>
    </w:p>
    <w:p w:rsidR="00CC579B" w:rsidRDefault="00CC579B" w:rsidP="00CC579B">
      <w:pPr>
        <w:rPr>
          <w:rtl/>
        </w:rPr>
      </w:pPr>
    </w:p>
    <w:p w:rsidR="00CC579B" w:rsidRDefault="00CC579B" w:rsidP="00CC579B">
      <w:pPr>
        <w:pStyle w:val="Heading3"/>
        <w:rPr>
          <w:rFonts w:hint="cs"/>
          <w:rtl/>
        </w:rPr>
      </w:pPr>
      <w:r>
        <w:rPr>
          <w:rFonts w:hint="cs"/>
          <w:rtl/>
        </w:rPr>
        <w:t>دیدار یرمیچ با رییس حزب دمکرات</w:t>
      </w:r>
    </w:p>
    <w:p w:rsidR="00CC579B" w:rsidRDefault="00A01EBE" w:rsidP="00CC579B">
      <w:pPr>
        <w:rPr>
          <w:rFonts w:hint="cs"/>
          <w:rtl/>
        </w:rPr>
      </w:pPr>
      <w:r>
        <w:rPr>
          <w:rFonts w:hint="cs"/>
          <w:rtl/>
        </w:rPr>
        <w:t>روزنامه بلیتس - 18/11/2016</w:t>
      </w:r>
    </w:p>
    <w:p w:rsidR="00A01EBE" w:rsidRDefault="00A01EBE" w:rsidP="00CC579B">
      <w:pPr>
        <w:rPr>
          <w:rtl/>
        </w:rPr>
      </w:pPr>
      <w:r>
        <w:rPr>
          <w:rFonts w:hint="cs"/>
          <w:rtl/>
        </w:rPr>
        <w:t>ووک یرمیچ وزیر خارجه پیشین صربستان با دراگان شوتانوواتس رییس حزب دمکرات دیدار و گفتگو نمود. به نوشته بلیتس، موضوع اصلی این گفتگوها انتخابات آتی ریاست جمهوری صربستان در سال 2017 بود.</w:t>
      </w:r>
    </w:p>
    <w:p w:rsidR="007877FC" w:rsidRDefault="007877FC" w:rsidP="00CC579B">
      <w:pPr>
        <w:rPr>
          <w:rFonts w:hint="cs"/>
          <w:rtl/>
        </w:rPr>
      </w:pPr>
      <w:r>
        <w:rPr>
          <w:rFonts w:hint="cs"/>
          <w:rtl/>
        </w:rPr>
        <w:t>بلیتس به نقل از منابع خود می‌نویسد، یرمیچ و شوتانوواتس چند روز پیش نیز با یکدیگر در مورد انتخابات ریاست جمهوری گفتگو کرده بودند اما هیچ کدام از آنها بطور مشخص اعلام نکرد که آیا در نظر دارد خود را برای این انتخابات نامزد کند.</w:t>
      </w:r>
    </w:p>
    <w:p w:rsidR="007877FC" w:rsidRDefault="007877FC" w:rsidP="00CC579B">
      <w:pPr>
        <w:rPr>
          <w:rFonts w:hint="cs"/>
          <w:rtl/>
        </w:rPr>
      </w:pPr>
      <w:r>
        <w:rPr>
          <w:rFonts w:hint="cs"/>
          <w:rtl/>
        </w:rPr>
        <w:t>از سوی دیگر، ژارکو اوبرادوویچ معاون حزب سوسیالیست صربستان گفت، ایویتسا داچیچ رییس این حزب و نیز آلکساندار ووچیچ رهبر حزب پیشرو در مورد امکان معرفی نامزد مشترک برای انتخابات ریاست جمهوری تصمیم‌گیری خواهند کرد.</w:t>
      </w:r>
    </w:p>
    <w:p w:rsidR="007877FC" w:rsidRDefault="00DA429F" w:rsidP="00CC579B">
      <w:pPr>
        <w:rPr>
          <w:rtl/>
        </w:rPr>
      </w:pPr>
      <w:r>
        <w:rPr>
          <w:rFonts w:hint="cs"/>
          <w:rtl/>
        </w:rPr>
        <w:t>به گفته وی،‌ اگر چه حزب سوسیالیست بطور مشروع حق معرفی نامزد خود برای این انتخابات را دارد، اما منافع شهروندان و کشور آماده است از نامزد مشترک ائتلاف حاکم پشتیبانی کند.</w:t>
      </w:r>
    </w:p>
    <w:p w:rsidR="00CC579B" w:rsidRDefault="00CC579B" w:rsidP="00CC579B">
      <w:pPr>
        <w:rPr>
          <w:rtl/>
        </w:rPr>
      </w:pPr>
    </w:p>
    <w:p w:rsidR="00CC579B" w:rsidRDefault="00CC579B" w:rsidP="00CC579B">
      <w:pPr>
        <w:pStyle w:val="Heading3"/>
        <w:rPr>
          <w:rFonts w:hint="cs"/>
          <w:rtl/>
        </w:rPr>
      </w:pPr>
      <w:r>
        <w:rPr>
          <w:rFonts w:hint="cs"/>
          <w:rtl/>
        </w:rPr>
        <w:lastRenderedPageBreak/>
        <w:t>وزیر خارجه مجارستان در بلگراد</w:t>
      </w:r>
    </w:p>
    <w:p w:rsidR="00CC579B" w:rsidRDefault="00442785" w:rsidP="00CC579B">
      <w:pPr>
        <w:rPr>
          <w:rFonts w:hint="cs"/>
          <w:rtl/>
        </w:rPr>
      </w:pPr>
      <w:r>
        <w:rPr>
          <w:rFonts w:hint="cs"/>
          <w:rtl/>
        </w:rPr>
        <w:t>خبرگزاری بتا - 17/11/2016</w:t>
      </w:r>
    </w:p>
    <w:p w:rsidR="00442785" w:rsidRDefault="00442785" w:rsidP="00CC579B">
      <w:pPr>
        <w:rPr>
          <w:rtl/>
        </w:rPr>
      </w:pPr>
      <w:r>
        <w:rPr>
          <w:rFonts w:hint="cs"/>
          <w:rtl/>
        </w:rPr>
        <w:t>پتار سیارتو وزیر خارجه</w:t>
      </w:r>
      <w:r w:rsidR="00974400">
        <w:rPr>
          <w:rFonts w:hint="cs"/>
          <w:rtl/>
        </w:rPr>
        <w:t xml:space="preserve"> و تجارت خارجی</w:t>
      </w:r>
      <w:r>
        <w:rPr>
          <w:rFonts w:hint="cs"/>
          <w:rtl/>
        </w:rPr>
        <w:t xml:space="preserve"> مجارستان و گوران کنژویچ وزیر اقتصاد صربستان روز پنج‌شنبه در بلگراد در جریان اجلاس کمیسیون مشترک همکاری‌های دو کشور اعلام داشتند، حجم مبادلات تجاری صربستان و مجارستان در حال حاضر 1/1 میلیارد یورو می‌باشد و این حجم مبادلات در مقایسه با شش سال پیش دو برابر شده است.</w:t>
      </w:r>
    </w:p>
    <w:p w:rsidR="00974400" w:rsidRDefault="00974400" w:rsidP="00CC579B">
      <w:pPr>
        <w:rPr>
          <w:rFonts w:hint="cs"/>
          <w:rtl/>
        </w:rPr>
      </w:pPr>
      <w:r>
        <w:rPr>
          <w:rFonts w:hint="cs"/>
          <w:rtl/>
        </w:rPr>
        <w:t>کنژویچ گفت، هدف دو دولت آن است که میزان مناسبات تجاری و اقتصادی دو کشور یش از پیش افزایش یافته و در این میزان راستا صادرات صربستان به مجارستان بیشتر شود. یکی از مهمترین پروژه‌های مشترک بین دو کشور مدرنیزه‌ کردن خط راه ‌آهن بلگراد بوداپست می‌باشد که قرار است از طریق وام چین به اجرا گذاشته شود.</w:t>
      </w:r>
    </w:p>
    <w:p w:rsidR="00974400" w:rsidRDefault="00974400" w:rsidP="00CC579B">
      <w:pPr>
        <w:rPr>
          <w:rtl/>
        </w:rPr>
      </w:pPr>
      <w:r>
        <w:rPr>
          <w:rFonts w:hint="cs"/>
          <w:rtl/>
        </w:rPr>
        <w:t>اجلاس روز پنج‌شنبه مقدمه‌ای برای برگزاری اجلاس مشترک هیات دولت‌های دو کشور بوده که قرار است طی روزهای یکشنبه و دوشنبه در شهر نیش برگزار شود.</w:t>
      </w:r>
    </w:p>
    <w:p w:rsidR="00CC579B" w:rsidRDefault="00CC579B" w:rsidP="00CC579B">
      <w:pPr>
        <w:rPr>
          <w:rtl/>
        </w:rPr>
      </w:pPr>
    </w:p>
    <w:p w:rsidR="00CC579B" w:rsidRDefault="00CC579B" w:rsidP="00CC579B">
      <w:pPr>
        <w:pStyle w:val="Heading3"/>
        <w:rPr>
          <w:rFonts w:hint="cs"/>
          <w:rtl/>
        </w:rPr>
      </w:pPr>
      <w:r>
        <w:rPr>
          <w:rFonts w:hint="cs"/>
          <w:rtl/>
        </w:rPr>
        <w:t>ا</w:t>
      </w:r>
      <w:r>
        <w:rPr>
          <w:rFonts w:hint="cs"/>
          <w:rtl/>
        </w:rPr>
        <w:t>کثریت شهروندان از حزب پیشرو حمایت می‌کنند</w:t>
      </w:r>
    </w:p>
    <w:p w:rsidR="00CC579B" w:rsidRDefault="00974400" w:rsidP="00CC579B">
      <w:pPr>
        <w:rPr>
          <w:rFonts w:hint="cs"/>
          <w:rtl/>
        </w:rPr>
      </w:pPr>
      <w:r>
        <w:rPr>
          <w:rFonts w:hint="cs"/>
          <w:rtl/>
        </w:rPr>
        <w:t>خبرگزاری تانیوگ - 17/11/2016</w:t>
      </w:r>
    </w:p>
    <w:p w:rsidR="00974400" w:rsidRDefault="00974400" w:rsidP="00CC579B">
      <w:pPr>
        <w:rPr>
          <w:rFonts w:hint="cs"/>
          <w:rtl/>
        </w:rPr>
      </w:pPr>
      <w:r>
        <w:rPr>
          <w:rFonts w:hint="cs"/>
          <w:rtl/>
        </w:rPr>
        <w:t xml:space="preserve">بر اساس آخرین نظرسنجی انجام شده توسط موسسه فاکتور پلوس، در این لحظه 5/51 درصد شهروندان از حزب پیشرو حمایت می‌کنند. </w:t>
      </w:r>
      <w:r w:rsidR="0016434D">
        <w:rPr>
          <w:rFonts w:hint="cs"/>
          <w:rtl/>
        </w:rPr>
        <w:t>این نظرسنجی تلفنی در بین 1100 نفر از شهروندان طی روزهای 9 تا 11 نوامبر انجام شده</w:t>
      </w:r>
      <w:r w:rsidR="0016434D">
        <w:rPr>
          <w:rFonts w:hint="cs"/>
          <w:rtl/>
        </w:rPr>
        <w:t xml:space="preserve"> است.</w:t>
      </w:r>
    </w:p>
    <w:p w:rsidR="0016434D" w:rsidRDefault="0016434D" w:rsidP="0016434D">
      <w:pPr>
        <w:rPr>
          <w:rtl/>
        </w:rPr>
      </w:pPr>
      <w:r>
        <w:rPr>
          <w:rFonts w:hint="cs"/>
          <w:rtl/>
        </w:rPr>
        <w:t xml:space="preserve">4/10 درصد شهروندان حمایت خود از </w:t>
      </w:r>
      <w:r>
        <w:rPr>
          <w:rFonts w:hint="cs"/>
          <w:rtl/>
        </w:rPr>
        <w:t>حزب سوسیالیست را اعلام داشته  و حزب رادیکال صربستان از حمایت 8/8 درصد شهروندان برخوردار است.</w:t>
      </w:r>
    </w:p>
    <w:p w:rsidR="0016434D" w:rsidRDefault="00974400" w:rsidP="0016434D">
      <w:pPr>
        <w:rPr>
          <w:rtl/>
        </w:rPr>
      </w:pPr>
      <w:r>
        <w:rPr>
          <w:rFonts w:hint="cs"/>
          <w:rtl/>
        </w:rPr>
        <w:t>همچنین 43 درصد شهروندان نظرسنجی شده اعلام داشتند که از انتخاب دونالد ترامپ به سمت رییس جمهور جدید ‌آمریکا را</w:t>
      </w:r>
      <w:r w:rsidR="0016434D">
        <w:rPr>
          <w:rFonts w:hint="cs"/>
          <w:rtl/>
        </w:rPr>
        <w:t>ضی هستند. در عین حال، 25 درصد شهروندان اعلام داشتند که انتخابات آمریکا برای آنها اهمیت نداشته، 20 درصد تاکید کردند که برای آنها هیچ فرقی نمی‌کند چه کسی رییس جمهور آمریکا است و 12 درصد آنها از انتخاب ترامپ ابراز نارضایت کرده‌اند.</w:t>
      </w:r>
    </w:p>
    <w:p w:rsidR="00CC579B" w:rsidRDefault="00CC579B" w:rsidP="00CC579B">
      <w:pPr>
        <w:rPr>
          <w:rtl/>
        </w:rPr>
      </w:pPr>
    </w:p>
    <w:p w:rsidR="00CC579B" w:rsidRDefault="00CC579B" w:rsidP="00653B90">
      <w:pPr>
        <w:pStyle w:val="Heading3"/>
        <w:rPr>
          <w:rFonts w:hint="cs"/>
          <w:rtl/>
        </w:rPr>
      </w:pPr>
      <w:r>
        <w:rPr>
          <w:rFonts w:hint="cs"/>
          <w:rtl/>
        </w:rPr>
        <w:t>مفقود شدن تسلیحات در انبار ارتش</w:t>
      </w:r>
    </w:p>
    <w:p w:rsidR="00CC579B" w:rsidRDefault="00D87BFA" w:rsidP="00CC579B">
      <w:pPr>
        <w:rPr>
          <w:rtl/>
        </w:rPr>
      </w:pPr>
      <w:r>
        <w:rPr>
          <w:rFonts w:hint="cs"/>
          <w:rtl/>
        </w:rPr>
        <w:t>خبرگزاری تانیوگ - 17/11/2016</w:t>
      </w:r>
    </w:p>
    <w:p w:rsidR="00CC579B" w:rsidRDefault="00D87BFA" w:rsidP="00653B90">
      <w:pPr>
        <w:rPr>
          <w:rFonts w:hint="cs"/>
          <w:rtl/>
        </w:rPr>
      </w:pPr>
      <w:r>
        <w:rPr>
          <w:rFonts w:hint="cs"/>
          <w:rtl/>
        </w:rPr>
        <w:t xml:space="preserve">وزارت دفاع صربستان روز پنج‌شنبه اعلام داشت، </w:t>
      </w:r>
      <w:r w:rsidR="00653B90">
        <w:rPr>
          <w:rFonts w:hint="cs"/>
          <w:rtl/>
        </w:rPr>
        <w:t>در</w:t>
      </w:r>
      <w:r>
        <w:rPr>
          <w:rFonts w:hint="cs"/>
          <w:rtl/>
        </w:rPr>
        <w:t xml:space="preserve"> یکی از </w:t>
      </w:r>
      <w:r w:rsidR="00653B90">
        <w:rPr>
          <w:rFonts w:hint="cs"/>
          <w:rtl/>
        </w:rPr>
        <w:t>انبارهای تسلیحاتی ارتش صربستان در بلگراد 70 قبضه سلاح کمری، پنج قبضه تفنگ خودکار و دو صندوق فشنگ مفقود شده است.</w:t>
      </w:r>
    </w:p>
    <w:p w:rsidR="00653B90" w:rsidRDefault="00653B90" w:rsidP="00653B90">
      <w:pPr>
        <w:rPr>
          <w:rtl/>
        </w:rPr>
      </w:pPr>
      <w:r>
        <w:rPr>
          <w:rFonts w:hint="cs"/>
          <w:rtl/>
        </w:rPr>
        <w:t>زوران جورجویچ وزیر دفاع و ژنرال لیوبیشا دیکوویچ رییس ستاد ارتش در این رابطه کمیسیونی تشکیل دادند و وزیر دفاع دستور بازرسی فوق‌العاده وضعیت تسلیحات و مهمات انفرادی در ارتش را صادر کرد.</w:t>
      </w:r>
    </w:p>
    <w:p w:rsidR="00CC579B" w:rsidRDefault="00CC579B" w:rsidP="00CC579B">
      <w:pPr>
        <w:rPr>
          <w:rtl/>
        </w:rPr>
      </w:pPr>
    </w:p>
    <w:p w:rsidR="00003632" w:rsidRDefault="00CC579B" w:rsidP="00CC579B">
      <w:pPr>
        <w:pStyle w:val="Heading3"/>
      </w:pPr>
      <w:r>
        <w:rPr>
          <w:rFonts w:hint="cs"/>
          <w:rtl/>
        </w:rPr>
        <w:t>د</w:t>
      </w:r>
      <w:r>
        <w:rPr>
          <w:rFonts w:hint="cs"/>
          <w:rtl/>
        </w:rPr>
        <w:t>یدار رییس هیات غیرنظامی اتحادیه اروپا در کوزوو با مقامات صربستان</w:t>
      </w:r>
    </w:p>
    <w:p w:rsidR="00DA3D07" w:rsidRDefault="00653B90" w:rsidP="003824C9">
      <w:pPr>
        <w:rPr>
          <w:rFonts w:hint="cs"/>
          <w:rtl/>
        </w:rPr>
      </w:pPr>
      <w:r>
        <w:rPr>
          <w:rFonts w:hint="cs"/>
          <w:rtl/>
        </w:rPr>
        <w:t>شبکه ب92 به نقل از تانیوگ - 17/11/2016</w:t>
      </w:r>
    </w:p>
    <w:p w:rsidR="00653B90" w:rsidRDefault="00653B90" w:rsidP="00653B90">
      <w:pPr>
        <w:rPr>
          <w:rFonts w:hint="cs"/>
          <w:rtl/>
        </w:rPr>
      </w:pPr>
      <w:r>
        <w:rPr>
          <w:rFonts w:hint="cs"/>
          <w:rtl/>
        </w:rPr>
        <w:t>آلکساندرا پاپادوپولوس رییس هیات غیرنظامی اتحادیه اروپا در کوزوو روز پنج‌شنبه در بلگراد با تومیسلاو نیکولیچ رییس جمهور صربستان دیدار و در مورد وضعیت امنیت کوزوو و روند مذاکرات بلگراد و پریشتینا گفتگو نمود.</w:t>
      </w:r>
    </w:p>
    <w:p w:rsidR="00653B90" w:rsidRDefault="00653B90" w:rsidP="00653B90">
      <w:pPr>
        <w:rPr>
          <w:rFonts w:hint="cs"/>
          <w:rtl/>
        </w:rPr>
      </w:pPr>
      <w:r>
        <w:rPr>
          <w:rFonts w:hint="cs"/>
          <w:rtl/>
        </w:rPr>
        <w:t>با این حال کارکنان تشریفات این هیات اجازه ندادند که بیانیه مشترکی پس از این نشست منتشر گردد و در آن مواضع رییس هیات اتحادیه اروپا در اختیار افکار عمومی قرار داده شود.</w:t>
      </w:r>
    </w:p>
    <w:p w:rsidR="00003632" w:rsidRDefault="00653B90" w:rsidP="005C1FA2">
      <w:pPr>
        <w:rPr>
          <w:rtl/>
        </w:rPr>
      </w:pPr>
      <w:r>
        <w:rPr>
          <w:rFonts w:hint="cs"/>
          <w:rtl/>
        </w:rPr>
        <w:t>پاپادوپولوس همچنین طی روز پنج‌شنبه با نبویشا استفانوویچ وزیر کشور صربستان ملاقات و در مورد</w:t>
      </w:r>
      <w:r w:rsidR="005C1FA2">
        <w:rPr>
          <w:rFonts w:hint="cs"/>
          <w:rtl/>
        </w:rPr>
        <w:t xml:space="preserve"> وضعیت امنیتی کوزوو و بخصوص وضعیت امنیتی در منطقه حایل بین صربستان مرکزی و کوزوو و نیز همکاری هیات با وزارت کشور صربستان در رابطه با مبارزه بر علیه تبهکاری‌ سازمان‌یافته گفتگو نمود.</w:t>
      </w: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053E" w:rsidRDefault="00F3053E">
      <w:r>
        <w:separator/>
      </w:r>
    </w:p>
  </w:endnote>
  <w:endnote w:type="continuationSeparator" w:id="0">
    <w:p w:rsidR="00F3053E" w:rsidRDefault="00F30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47D5C">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053E" w:rsidRDefault="00F3053E">
      <w:r>
        <w:separator/>
      </w:r>
    </w:p>
  </w:footnote>
  <w:footnote w:type="continuationSeparator" w:id="0">
    <w:p w:rsidR="00F3053E" w:rsidRDefault="00F305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34D"/>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278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3F9"/>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1FA2"/>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47D5C"/>
    <w:rsid w:val="00650A32"/>
    <w:rsid w:val="006524EA"/>
    <w:rsid w:val="00653530"/>
    <w:rsid w:val="00653B9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97E82"/>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1675"/>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877FC"/>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400"/>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1EBE"/>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79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5D21"/>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87BFA"/>
    <w:rsid w:val="00D93BB5"/>
    <w:rsid w:val="00D946B0"/>
    <w:rsid w:val="00D96E49"/>
    <w:rsid w:val="00D978B1"/>
    <w:rsid w:val="00DA047F"/>
    <w:rsid w:val="00DA3D07"/>
    <w:rsid w:val="00DA429F"/>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053E"/>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21A41-E2BC-4591-BC9D-4733F69CF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2016-11-18T09:36:00Z</cp:lastPrinted>
  <dcterms:created xsi:type="dcterms:W3CDTF">2016-11-18T08:37:00Z</dcterms:created>
  <dcterms:modified xsi:type="dcterms:W3CDTF">2016-11-18T09:36:00Z</dcterms:modified>
</cp:coreProperties>
</file>