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49A2" w:rsidRPr="00B849A2" w:rsidRDefault="00B849A2" w:rsidP="00B849A2">
      <w:pPr>
        <w:bidi/>
        <w:spacing w:before="100" w:beforeAutospacing="1" w:after="100" w:afterAutospacing="1" w:line="240" w:lineRule="auto"/>
        <w:rPr>
          <w:rFonts w:ascii="Tahoma" w:eastAsia="Times New Roman" w:hAnsi="Tahoma" w:cs="Tahoma"/>
          <w:color w:val="FF0000"/>
          <w:sz w:val="24"/>
          <w:szCs w:val="24"/>
          <w:lang w:eastAsia="en-GB" w:bidi="fa-IR"/>
        </w:rPr>
      </w:pPr>
      <w:r w:rsidRPr="00B849A2">
        <w:rPr>
          <w:rFonts w:ascii="Tahoma" w:eastAsia="Times New Roman" w:hAnsi="Tahoma" w:cs="Tahoma" w:hint="cs"/>
          <w:b/>
          <w:bCs/>
          <w:color w:val="FF0000"/>
          <w:sz w:val="24"/>
          <w:szCs w:val="24"/>
          <w:rtl/>
          <w:lang w:eastAsia="en-GB" w:bidi="fa-IR"/>
        </w:rPr>
        <w:t>قیام تنباکو</w:t>
      </w:r>
      <w:r w:rsidRPr="00B849A2">
        <w:rPr>
          <w:rFonts w:ascii="Tahoma" w:eastAsia="Times New Roman" w:hAnsi="Tahoma" w:cs="Tahoma" w:hint="cs"/>
          <w:color w:val="FF0000"/>
          <w:sz w:val="24"/>
          <w:szCs w:val="24"/>
          <w:rtl/>
          <w:lang w:eastAsia="en-GB" w:bidi="fa-IR"/>
        </w:rPr>
        <w:t xml:space="preserve">، </w:t>
      </w:r>
      <w:r w:rsidRPr="00B849A2">
        <w:rPr>
          <w:rFonts w:ascii="Tahoma" w:eastAsia="Times New Roman" w:hAnsi="Tahoma" w:cs="Tahoma" w:hint="cs"/>
          <w:b/>
          <w:bCs/>
          <w:color w:val="FF0000"/>
          <w:sz w:val="24"/>
          <w:szCs w:val="24"/>
          <w:rtl/>
          <w:lang w:eastAsia="en-GB" w:bidi="fa-IR"/>
        </w:rPr>
        <w:t>قیام تحریم تنباکو</w:t>
      </w:r>
      <w:r w:rsidRPr="00B849A2">
        <w:rPr>
          <w:rFonts w:ascii="Tahoma" w:eastAsia="Times New Roman" w:hAnsi="Tahoma" w:cs="Tahoma" w:hint="cs"/>
          <w:color w:val="FF0000"/>
          <w:sz w:val="24"/>
          <w:szCs w:val="24"/>
          <w:rtl/>
          <w:lang w:eastAsia="en-GB" w:bidi="fa-IR"/>
        </w:rPr>
        <w:t xml:space="preserve">، </w:t>
      </w:r>
      <w:r w:rsidRPr="00B849A2">
        <w:rPr>
          <w:rFonts w:ascii="Tahoma" w:eastAsia="Times New Roman" w:hAnsi="Tahoma" w:cs="Tahoma" w:hint="cs"/>
          <w:b/>
          <w:bCs/>
          <w:color w:val="FF0000"/>
          <w:sz w:val="24"/>
          <w:szCs w:val="24"/>
          <w:rtl/>
          <w:lang w:eastAsia="en-GB" w:bidi="fa-IR"/>
        </w:rPr>
        <w:t>جنبـش تحریم تنباکو</w:t>
      </w:r>
      <w:r w:rsidRPr="00B849A2">
        <w:rPr>
          <w:rFonts w:ascii="Tahoma" w:eastAsia="Times New Roman" w:hAnsi="Tahoma" w:cs="Tahoma" w:hint="cs"/>
          <w:color w:val="FF0000"/>
          <w:sz w:val="24"/>
          <w:szCs w:val="24"/>
          <w:rtl/>
          <w:lang w:eastAsia="en-GB" w:bidi="fa-IR"/>
        </w:rPr>
        <w:t xml:space="preserve">، </w:t>
      </w:r>
      <w:r w:rsidRPr="00B849A2">
        <w:rPr>
          <w:rFonts w:ascii="Tahoma" w:eastAsia="Times New Roman" w:hAnsi="Tahoma" w:cs="Tahoma" w:hint="cs"/>
          <w:b/>
          <w:bCs/>
          <w:color w:val="FF0000"/>
          <w:sz w:val="24"/>
          <w:szCs w:val="24"/>
          <w:rtl/>
          <w:lang w:eastAsia="en-GB" w:bidi="fa-IR"/>
        </w:rPr>
        <w:t>نهضت تحریم تنباکو</w:t>
      </w:r>
      <w:r w:rsidRPr="00B849A2">
        <w:rPr>
          <w:rFonts w:ascii="Tahoma" w:eastAsia="Times New Roman" w:hAnsi="Tahoma" w:cs="Tahoma" w:hint="cs"/>
          <w:color w:val="FF0000"/>
          <w:sz w:val="24"/>
          <w:szCs w:val="24"/>
          <w:rtl/>
          <w:lang w:eastAsia="en-GB" w:bidi="fa-IR"/>
        </w:rPr>
        <w:t xml:space="preserve"> یا </w:t>
      </w:r>
      <w:r w:rsidRPr="00B849A2">
        <w:rPr>
          <w:rFonts w:ascii="Tahoma" w:eastAsia="Times New Roman" w:hAnsi="Tahoma" w:cs="Tahoma" w:hint="cs"/>
          <w:b/>
          <w:bCs/>
          <w:color w:val="FF0000"/>
          <w:sz w:val="24"/>
          <w:szCs w:val="24"/>
          <w:rtl/>
          <w:lang w:eastAsia="en-GB" w:bidi="fa-IR"/>
        </w:rPr>
        <w:t>نهضت تنباکو</w:t>
      </w:r>
      <w:r w:rsidRPr="00B849A2">
        <w:rPr>
          <w:rFonts w:ascii="Tahoma" w:eastAsia="Times New Roman" w:hAnsi="Tahoma" w:cs="Tahoma" w:hint="cs"/>
          <w:color w:val="FF0000"/>
          <w:sz w:val="24"/>
          <w:szCs w:val="24"/>
          <w:rtl/>
          <w:lang w:eastAsia="en-GB" w:bidi="fa-IR"/>
        </w:rPr>
        <w:t xml:space="preserve"> در اعتراض به اعطای امتیاز توتون و تنباکو (انحصار-مونوپل) در سفر سوم </w:t>
      </w:r>
      <w:hyperlink r:id="rId7" w:tooltip="ناصرالدین شاه قاجار" w:history="1">
        <w:r w:rsidRPr="00B849A2">
          <w:rPr>
            <w:rFonts w:ascii="Tahoma" w:eastAsia="Times New Roman" w:hAnsi="Tahoma" w:cs="Tahoma" w:hint="cs"/>
            <w:color w:val="FF0000"/>
            <w:sz w:val="24"/>
            <w:szCs w:val="24"/>
            <w:u w:val="single"/>
            <w:rtl/>
            <w:lang w:eastAsia="en-GB" w:bidi="fa-IR"/>
          </w:rPr>
          <w:t>ناصرالدین شاه قاجار</w:t>
        </w:r>
      </w:hyperlink>
      <w:r w:rsidRPr="00B849A2">
        <w:rPr>
          <w:rFonts w:ascii="Tahoma" w:eastAsia="Times New Roman" w:hAnsi="Tahoma" w:cs="Tahoma" w:hint="cs"/>
          <w:color w:val="FF0000"/>
          <w:sz w:val="24"/>
          <w:szCs w:val="24"/>
          <w:rtl/>
          <w:lang w:eastAsia="en-GB" w:bidi="fa-IR"/>
        </w:rPr>
        <w:t xml:space="preserve"> به فرنگ شکل گرفت.</w:t>
      </w:r>
    </w:p>
    <w:p w:rsidR="00B849A2" w:rsidRPr="00B849A2" w:rsidRDefault="00B849A2" w:rsidP="00B849A2">
      <w:pPr>
        <w:bidi/>
        <w:spacing w:after="0" w:line="240" w:lineRule="auto"/>
        <w:rPr>
          <w:rFonts w:ascii="Tahoma" w:eastAsia="Times New Roman" w:hAnsi="Tahoma" w:cs="Tahoma"/>
          <w:sz w:val="24"/>
          <w:szCs w:val="24"/>
          <w:rtl/>
          <w:lang w:eastAsia="en-GB" w:bidi="fa-IR"/>
        </w:rPr>
      </w:pPr>
    </w:p>
    <w:p w:rsidR="00B849A2" w:rsidRPr="00B849A2" w:rsidRDefault="00B849A2" w:rsidP="00B849A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B849A2">
        <w:rPr>
          <w:rFonts w:ascii="Tahoma" w:eastAsia="Times New Roman" w:hAnsi="Tahoma" w:cs="Tahoma"/>
          <w:b/>
          <w:bCs/>
          <w:sz w:val="36"/>
          <w:szCs w:val="36"/>
          <w:rtl/>
          <w:lang w:eastAsia="en-GB" w:bidi="fa-IR"/>
        </w:rPr>
        <w:t>پیشینه[</w:t>
      </w:r>
      <w:hyperlink r:id="rId8" w:tooltip="ویرایش بخش: پیشینه" w:history="1">
        <w:r w:rsidRPr="00B849A2">
          <w:rPr>
            <w:rFonts w:ascii="Tahoma" w:eastAsia="Times New Roman" w:hAnsi="Tahoma" w:cs="Tahoma"/>
            <w:b/>
            <w:bCs/>
            <w:color w:val="0000FF"/>
            <w:sz w:val="36"/>
            <w:szCs w:val="36"/>
            <w:u w:val="single"/>
            <w:rtl/>
            <w:lang w:eastAsia="en-GB" w:bidi="fa-IR"/>
          </w:rPr>
          <w:t>ویرایش</w:t>
        </w:r>
      </w:hyperlink>
      <w:r w:rsidRPr="00B849A2">
        <w:rPr>
          <w:rFonts w:ascii="Tahoma" w:eastAsia="Times New Roman" w:hAnsi="Tahoma" w:cs="Tahoma"/>
          <w:b/>
          <w:bCs/>
          <w:sz w:val="36"/>
          <w:szCs w:val="36"/>
          <w:rtl/>
          <w:lang w:eastAsia="en-GB" w:bidi="fa-IR"/>
        </w:rPr>
        <w:t>]</w:t>
      </w:r>
    </w:p>
    <w:p w:rsidR="00B849A2" w:rsidRPr="00B849A2" w:rsidRDefault="00B849A2" w:rsidP="00B849A2">
      <w:pPr>
        <w:bidi/>
        <w:spacing w:before="100" w:beforeAutospacing="1" w:after="100" w:afterAutospacing="1" w:line="240" w:lineRule="auto"/>
        <w:rPr>
          <w:rFonts w:ascii="Tahoma" w:eastAsia="Times New Roman" w:hAnsi="Tahoma" w:cs="Tahoma"/>
          <w:sz w:val="24"/>
          <w:szCs w:val="24"/>
          <w:rtl/>
          <w:lang w:eastAsia="en-GB" w:bidi="fa-IR"/>
        </w:rPr>
      </w:pPr>
      <w:r w:rsidRPr="00B849A2">
        <w:rPr>
          <w:rFonts w:ascii="Tahoma" w:eastAsia="Times New Roman" w:hAnsi="Tahoma" w:cs="Tahoma" w:hint="cs"/>
          <w:color w:val="FF0000"/>
          <w:sz w:val="24"/>
          <w:szCs w:val="24"/>
          <w:rtl/>
          <w:lang w:eastAsia="en-GB" w:bidi="fa-IR"/>
        </w:rPr>
        <w:t xml:space="preserve">در این بین رقابت سنتی انگلیس ،روسیه و </w:t>
      </w:r>
      <w:hyperlink r:id="rId9" w:tooltip="امپراتوری آلمان" w:history="1">
        <w:r w:rsidRPr="00B849A2">
          <w:rPr>
            <w:rFonts w:ascii="Tahoma" w:eastAsia="Times New Roman" w:hAnsi="Tahoma" w:cs="Tahoma" w:hint="cs"/>
            <w:color w:val="FF0000"/>
            <w:sz w:val="24"/>
            <w:szCs w:val="24"/>
            <w:u w:val="single"/>
            <w:rtl/>
            <w:lang w:eastAsia="en-GB" w:bidi="fa-IR"/>
          </w:rPr>
          <w:t>امپراتوری آلمان</w:t>
        </w:r>
      </w:hyperlink>
      <w:r w:rsidRPr="00B849A2">
        <w:rPr>
          <w:rFonts w:ascii="Tahoma" w:eastAsia="Times New Roman" w:hAnsi="Tahoma" w:cs="Tahoma" w:hint="cs"/>
          <w:color w:val="FF0000"/>
          <w:sz w:val="24"/>
          <w:szCs w:val="24"/>
          <w:rtl/>
          <w:lang w:eastAsia="en-GB" w:bidi="fa-IR"/>
        </w:rPr>
        <w:t xml:space="preserve"> برای به دست آوردن امتیازات گوناگون در ایران به ویژه در دوران ناصرالدین‌شاه، به اوج خود رسید. </w:t>
      </w:r>
      <w:r w:rsidRPr="00B849A2">
        <w:rPr>
          <w:rFonts w:ascii="Tahoma" w:eastAsia="Times New Roman" w:hAnsi="Tahoma" w:cs="Tahoma" w:hint="cs"/>
          <w:sz w:val="24"/>
          <w:szCs w:val="24"/>
          <w:rtl/>
          <w:lang w:eastAsia="en-GB" w:bidi="fa-IR"/>
        </w:rPr>
        <w:t>مسافرت‌های شاه به خارج از کشور که اغلب به دلیل آشنایی وی با تجدد و شیوه‌های نوین حکومت‌داری صورت می‌گرفت، به دلیل فراهم نمودن هزینه‌های سفر، معمولاً با اعطای امتیازات بزرگی نیز به روس و انگلیس همراه بود.</w:t>
      </w:r>
    </w:p>
    <w:p w:rsidR="00B849A2" w:rsidRPr="00B849A2" w:rsidRDefault="00B849A2" w:rsidP="00B849A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B849A2">
        <w:rPr>
          <w:rFonts w:ascii="Tahoma" w:eastAsia="Times New Roman" w:hAnsi="Tahoma" w:cs="Tahoma"/>
          <w:b/>
          <w:bCs/>
          <w:color w:val="FF0000"/>
          <w:sz w:val="36"/>
          <w:szCs w:val="36"/>
          <w:rtl/>
          <w:lang w:eastAsia="en-GB" w:bidi="fa-IR"/>
        </w:rPr>
        <w:t>اوضاع اقتصادی ایران در زمان قاجار</w:t>
      </w:r>
      <w:r w:rsidRPr="00B849A2">
        <w:rPr>
          <w:rFonts w:ascii="Tahoma" w:eastAsia="Times New Roman" w:hAnsi="Tahoma" w:cs="Tahoma"/>
          <w:b/>
          <w:bCs/>
          <w:sz w:val="36"/>
          <w:szCs w:val="36"/>
          <w:rtl/>
          <w:lang w:eastAsia="en-GB" w:bidi="fa-IR"/>
        </w:rPr>
        <w:t>[</w:t>
      </w:r>
      <w:hyperlink r:id="rId10" w:tooltip="ویرایش بخش: اوضاع اقتصادی ایران در زمان قاجار" w:history="1">
        <w:r w:rsidRPr="00B849A2">
          <w:rPr>
            <w:rFonts w:ascii="Tahoma" w:eastAsia="Times New Roman" w:hAnsi="Tahoma" w:cs="Tahoma"/>
            <w:b/>
            <w:bCs/>
            <w:color w:val="0000FF"/>
            <w:sz w:val="36"/>
            <w:szCs w:val="36"/>
            <w:u w:val="single"/>
            <w:rtl/>
            <w:lang w:eastAsia="en-GB" w:bidi="fa-IR"/>
          </w:rPr>
          <w:t>ویرایش</w:t>
        </w:r>
      </w:hyperlink>
      <w:r w:rsidRPr="00B849A2">
        <w:rPr>
          <w:rFonts w:ascii="Tahoma" w:eastAsia="Times New Roman" w:hAnsi="Tahoma" w:cs="Tahoma"/>
          <w:b/>
          <w:bCs/>
          <w:sz w:val="36"/>
          <w:szCs w:val="36"/>
          <w:rtl/>
          <w:lang w:eastAsia="en-GB" w:bidi="fa-IR"/>
        </w:rPr>
        <w:t>]</w:t>
      </w:r>
    </w:p>
    <w:p w:rsidR="00B849A2" w:rsidRPr="00B849A2" w:rsidRDefault="00B849A2" w:rsidP="00B56FF3">
      <w:pPr>
        <w:bidi/>
        <w:spacing w:before="100" w:beforeAutospacing="1" w:after="100" w:afterAutospacing="1" w:line="240" w:lineRule="auto"/>
        <w:rPr>
          <w:rFonts w:ascii="Tahoma" w:eastAsia="Times New Roman" w:hAnsi="Tahoma" w:cs="Tahoma"/>
          <w:sz w:val="24"/>
          <w:szCs w:val="24"/>
          <w:rtl/>
          <w:lang w:eastAsia="en-GB" w:bidi="fa-IR"/>
        </w:rPr>
      </w:pPr>
      <w:r w:rsidRPr="00B849A2">
        <w:rPr>
          <w:rFonts w:ascii="Tahoma" w:eastAsia="Times New Roman" w:hAnsi="Tahoma" w:cs="Tahoma" w:hint="cs"/>
          <w:color w:val="FF0000"/>
          <w:sz w:val="24"/>
          <w:szCs w:val="24"/>
          <w:rtl/>
          <w:lang w:eastAsia="en-GB" w:bidi="fa-IR"/>
        </w:rPr>
        <w:t xml:space="preserve">کشور ایران در عصر قاجار از لحاظ اقتصادی اوضاع آشفته‌ای داشت </w:t>
      </w:r>
      <w:r w:rsidRPr="00B849A2">
        <w:rPr>
          <w:rFonts w:ascii="Tahoma" w:eastAsia="Times New Roman" w:hAnsi="Tahoma" w:cs="Tahoma" w:hint="cs"/>
          <w:sz w:val="24"/>
          <w:szCs w:val="24"/>
          <w:rtl/>
          <w:lang w:eastAsia="en-GB" w:bidi="fa-IR"/>
        </w:rPr>
        <w:t xml:space="preserve">که بخشی از آن به نظام استبدادی باز می‌گشت که نظام اقتصادی را نیز به صورت خانخانی، تیولداری و اقطاع‌داری اداره می‌کرد. </w:t>
      </w:r>
      <w:r w:rsidRPr="00B849A2">
        <w:rPr>
          <w:rFonts w:ascii="Tahoma" w:eastAsia="Times New Roman" w:hAnsi="Tahoma" w:cs="Tahoma" w:hint="cs"/>
          <w:color w:val="FF0000"/>
          <w:sz w:val="24"/>
          <w:szCs w:val="24"/>
          <w:rtl/>
          <w:lang w:eastAsia="en-GB" w:bidi="fa-IR"/>
        </w:rPr>
        <w:t>بر این اساس کشور به بخش‌های نیمه مستقلی تقسیم شده بود که در آن خان‌ها می‌توانستند راه‌های تجاری را ببندند</w:t>
      </w:r>
      <w:r w:rsidRPr="00B849A2">
        <w:rPr>
          <w:rFonts w:ascii="Tahoma" w:eastAsia="Times New Roman" w:hAnsi="Tahoma" w:cs="Tahoma" w:hint="cs"/>
          <w:sz w:val="24"/>
          <w:szCs w:val="24"/>
          <w:rtl/>
          <w:lang w:eastAsia="en-GB" w:bidi="fa-IR"/>
        </w:rPr>
        <w:t xml:space="preserve">، </w:t>
      </w:r>
    </w:p>
    <w:p w:rsidR="00B849A2" w:rsidRPr="00B849A2" w:rsidRDefault="00B849A2" w:rsidP="00B849A2">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B849A2">
        <w:rPr>
          <w:rFonts w:ascii="Tahoma" w:eastAsia="Times New Roman" w:hAnsi="Tahoma" w:cs="Tahoma" w:hint="cs"/>
          <w:b/>
          <w:bCs/>
          <w:sz w:val="27"/>
          <w:szCs w:val="27"/>
          <w:rtl/>
          <w:lang w:eastAsia="en-GB" w:bidi="fa-IR"/>
        </w:rPr>
        <w:t>امتیازات</w:t>
      </w:r>
      <w:r w:rsidRPr="00B849A2">
        <w:rPr>
          <w:rFonts w:ascii="Tahoma" w:eastAsia="Times New Roman" w:hAnsi="Tahoma" w:cs="Tahoma"/>
          <w:b/>
          <w:bCs/>
          <w:sz w:val="27"/>
          <w:szCs w:val="27"/>
          <w:rtl/>
          <w:lang w:eastAsia="en-GB" w:bidi="fa-IR"/>
        </w:rPr>
        <w:t>[</w:t>
      </w:r>
      <w:hyperlink r:id="rId11" w:tooltip="ویرایش بخش: امتیازات" w:history="1">
        <w:r w:rsidRPr="00B849A2">
          <w:rPr>
            <w:rFonts w:ascii="Tahoma" w:eastAsia="Times New Roman" w:hAnsi="Tahoma" w:cs="Tahoma"/>
            <w:b/>
            <w:bCs/>
            <w:color w:val="0000FF"/>
            <w:sz w:val="27"/>
            <w:szCs w:val="27"/>
            <w:u w:val="single"/>
            <w:rtl/>
            <w:lang w:eastAsia="en-GB" w:bidi="fa-IR"/>
          </w:rPr>
          <w:t>ویرایش</w:t>
        </w:r>
      </w:hyperlink>
      <w:r w:rsidRPr="00B849A2">
        <w:rPr>
          <w:rFonts w:ascii="Tahoma" w:eastAsia="Times New Roman" w:hAnsi="Tahoma" w:cs="Tahoma"/>
          <w:b/>
          <w:bCs/>
          <w:sz w:val="27"/>
          <w:szCs w:val="27"/>
          <w:rtl/>
          <w:lang w:eastAsia="en-GB" w:bidi="fa-IR"/>
        </w:rPr>
        <w:t>]</w:t>
      </w:r>
    </w:p>
    <w:p w:rsidR="00B849A2" w:rsidRPr="00B849A2" w:rsidRDefault="00B849A2" w:rsidP="00B849A2">
      <w:pPr>
        <w:bidi/>
        <w:spacing w:before="100" w:beforeAutospacing="1" w:after="100" w:afterAutospacing="1" w:line="240" w:lineRule="auto"/>
        <w:rPr>
          <w:rFonts w:ascii="Tahoma" w:eastAsia="Times New Roman" w:hAnsi="Tahoma" w:cs="Tahoma"/>
          <w:sz w:val="24"/>
          <w:szCs w:val="24"/>
          <w:rtl/>
          <w:lang w:eastAsia="en-GB" w:bidi="fa-IR"/>
        </w:rPr>
      </w:pPr>
      <w:r w:rsidRPr="00B849A2">
        <w:rPr>
          <w:rFonts w:ascii="Tahoma" w:eastAsia="Times New Roman" w:hAnsi="Tahoma" w:cs="Tahoma" w:hint="cs"/>
          <w:color w:val="FF0000"/>
          <w:sz w:val="24"/>
          <w:szCs w:val="24"/>
          <w:rtl/>
          <w:lang w:eastAsia="en-GB" w:bidi="fa-IR"/>
        </w:rPr>
        <w:t xml:space="preserve">امتیاز بانک شاهنشاهی، بانک استقراضی، تلگراف هند و اروپا، کشتیرانی در کارون، تأسیس قزاق‌خانه، شیلات خزر، انحصار دخانیات و... که عمدتاً به روس و انگلیس اعطا شده بود، </w:t>
      </w:r>
      <w:r w:rsidRPr="00B849A2">
        <w:rPr>
          <w:rFonts w:ascii="Tahoma" w:eastAsia="Times New Roman" w:hAnsi="Tahoma" w:cs="Tahoma" w:hint="cs"/>
          <w:sz w:val="24"/>
          <w:szCs w:val="24"/>
          <w:rtl/>
          <w:lang w:eastAsia="en-GB" w:bidi="fa-IR"/>
        </w:rPr>
        <w:t xml:space="preserve">کشور را تا مرز مستعمره شدن پیش بردند. در این بین انگلستان که در دههٔ ۱۸۵۰ به عنوان بزرگ‌ترین طرف تجاری ایران، بیش از ۵۰ درصد صادرات و واردات ایران را در دست داشت، در دورهٔ پنجاه سالهٔ مابین ۱۸۶۳ تا ۱۹۱۴ رشته امتیازهایی نیز در مورد بهره‌برداری یا انحصار مواد خام و توسعهٔ زیربنایی از دولت ایران دریافت نمود. </w:t>
      </w:r>
      <w:r w:rsidRPr="007402B5">
        <w:rPr>
          <w:rFonts w:ascii="Tahoma" w:eastAsia="Times New Roman" w:hAnsi="Tahoma" w:cs="Tahoma" w:hint="cs"/>
          <w:color w:val="FF0000"/>
          <w:sz w:val="24"/>
          <w:szCs w:val="24"/>
          <w:rtl/>
          <w:lang w:eastAsia="en-GB" w:bidi="fa-IR"/>
        </w:rPr>
        <w:t xml:space="preserve">این کشور در پایان سفر اول </w:t>
      </w:r>
      <w:hyperlink r:id="rId12" w:tooltip="ناصرالدین‌شاه" w:history="1">
        <w:r w:rsidRPr="007402B5">
          <w:rPr>
            <w:rFonts w:ascii="Tahoma" w:eastAsia="Times New Roman" w:hAnsi="Tahoma" w:cs="Tahoma" w:hint="cs"/>
            <w:color w:val="FF0000"/>
            <w:sz w:val="24"/>
            <w:szCs w:val="24"/>
            <w:u w:val="single"/>
            <w:rtl/>
            <w:lang w:eastAsia="en-GB" w:bidi="fa-IR"/>
          </w:rPr>
          <w:t>ناصرالدین‌شاه</w:t>
        </w:r>
      </w:hyperlink>
      <w:r w:rsidRPr="007402B5">
        <w:rPr>
          <w:rFonts w:ascii="Tahoma" w:eastAsia="Times New Roman" w:hAnsi="Tahoma" w:cs="Tahoma" w:hint="cs"/>
          <w:color w:val="FF0000"/>
          <w:sz w:val="24"/>
          <w:szCs w:val="24"/>
          <w:rtl/>
          <w:lang w:eastAsia="en-GB" w:bidi="fa-IR"/>
        </w:rPr>
        <w:t xml:space="preserve"> به فرنگ در سال ۱۸۷۲، از طریق یکی از اتباع خود به نام </w:t>
      </w:r>
      <w:r w:rsidRPr="007402B5">
        <w:rPr>
          <w:rFonts w:ascii="Tahoma" w:eastAsia="Times New Roman" w:hAnsi="Tahoma" w:cs="Tahoma" w:hint="cs"/>
          <w:b/>
          <w:bCs/>
          <w:color w:val="FF0000"/>
          <w:sz w:val="24"/>
          <w:szCs w:val="24"/>
          <w:rtl/>
          <w:lang w:eastAsia="en-GB" w:bidi="fa-IR"/>
        </w:rPr>
        <w:t>بارون جولیوس رویتر</w:t>
      </w:r>
      <w:r w:rsidRPr="007402B5">
        <w:rPr>
          <w:rFonts w:ascii="Tahoma" w:eastAsia="Times New Roman" w:hAnsi="Tahoma" w:cs="Tahoma" w:hint="cs"/>
          <w:color w:val="FF0000"/>
          <w:sz w:val="24"/>
          <w:szCs w:val="24"/>
          <w:rtl/>
          <w:lang w:eastAsia="en-GB" w:bidi="fa-IR"/>
        </w:rPr>
        <w:t>، امتیاز احداث راه‌آهن، خطوط تلگراف، کشتیرانی در رودخانه‌ها، بهره‌برداری از معادن و جنگل‌های دولتی و کارهای زهکشی و آبیاری (احداث قنوات) ایران را به مدت هفتاد سال دریافت نمود.</w:t>
      </w:r>
      <w:r w:rsidRPr="00B849A2">
        <w:rPr>
          <w:rFonts w:ascii="Tahoma" w:eastAsia="Times New Roman" w:hAnsi="Tahoma" w:cs="Tahoma" w:hint="cs"/>
          <w:sz w:val="24"/>
          <w:szCs w:val="24"/>
          <w:rtl/>
          <w:lang w:eastAsia="en-GB" w:bidi="fa-IR"/>
        </w:rPr>
        <w:t xml:space="preserve"> همچنین بریتانیا موفق شد که رویتر را در آینده برای گرفتن امتیاز بانک، احداث جاده‌ها، خیابان‌ها و ایجاد کارخانه‌ها بر سایرین مقدم سازد</w:t>
      </w:r>
      <w:r w:rsidRPr="003D624C">
        <w:rPr>
          <w:rFonts w:ascii="Tahoma" w:eastAsia="Times New Roman" w:hAnsi="Tahoma" w:cs="Tahoma" w:hint="cs"/>
          <w:color w:val="FF0000"/>
          <w:sz w:val="24"/>
          <w:szCs w:val="24"/>
          <w:rtl/>
          <w:lang w:eastAsia="en-GB" w:bidi="fa-IR"/>
        </w:rPr>
        <w:t>. این امتیاز که پس از پرداخت رشوه‌های کلان به شاه و صدراعظم وی (</w:t>
      </w:r>
      <w:r w:rsidRPr="00181609">
        <w:rPr>
          <w:rFonts w:ascii="Tahoma" w:eastAsia="Times New Roman" w:hAnsi="Tahoma" w:cs="Tahoma" w:hint="cs"/>
          <w:b/>
          <w:bCs/>
          <w:color w:val="FF0000"/>
          <w:sz w:val="24"/>
          <w:szCs w:val="24"/>
          <w:rtl/>
          <w:lang w:eastAsia="en-GB" w:bidi="fa-IR"/>
        </w:rPr>
        <w:t>مشیرالدوله سپهسالار)</w:t>
      </w:r>
      <w:r w:rsidRPr="003D624C">
        <w:rPr>
          <w:rFonts w:ascii="Tahoma" w:eastAsia="Times New Roman" w:hAnsi="Tahoma" w:cs="Tahoma" w:hint="cs"/>
          <w:color w:val="FF0000"/>
          <w:sz w:val="24"/>
          <w:szCs w:val="24"/>
          <w:rtl/>
          <w:lang w:eastAsia="en-GB" w:bidi="fa-IR"/>
        </w:rPr>
        <w:t xml:space="preserve"> واگذار شده بود و تقریباً تمام منابع مهم ایران را به رویتر واگذار می‌کرد، از سوی لرد کرزون به «اعطای سند مالکیت ایران و تسلیم کامل همه منابع یک دولت به خارجی‌ها» تعبیر شد</w:t>
      </w:r>
      <w:r w:rsidRPr="00B849A2">
        <w:rPr>
          <w:rFonts w:ascii="Tahoma" w:eastAsia="Times New Roman" w:hAnsi="Tahoma" w:cs="Tahoma" w:hint="cs"/>
          <w:sz w:val="24"/>
          <w:szCs w:val="24"/>
          <w:rtl/>
          <w:lang w:eastAsia="en-GB" w:bidi="fa-IR"/>
        </w:rPr>
        <w:t xml:space="preserve"> که مانند آن را کسی هرگز ندیده‌است.</w:t>
      </w:r>
    </w:p>
    <w:p w:rsidR="00B849A2" w:rsidRPr="00B849A2" w:rsidRDefault="00B849A2" w:rsidP="00B849A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B849A2">
        <w:rPr>
          <w:rFonts w:ascii="Tahoma" w:eastAsia="Times New Roman" w:hAnsi="Tahoma" w:cs="Tahoma"/>
          <w:b/>
          <w:bCs/>
          <w:sz w:val="36"/>
          <w:szCs w:val="36"/>
          <w:rtl/>
          <w:lang w:eastAsia="en-GB" w:bidi="fa-IR"/>
        </w:rPr>
        <w:t>امتیاز تجارت توتون و تنباکو[</w:t>
      </w:r>
      <w:hyperlink r:id="rId13" w:tooltip="ویرایش بخش: امتیاز تجارت توتون و تنباکو" w:history="1">
        <w:r w:rsidRPr="00B849A2">
          <w:rPr>
            <w:rFonts w:ascii="Tahoma" w:eastAsia="Times New Roman" w:hAnsi="Tahoma" w:cs="Tahoma"/>
            <w:b/>
            <w:bCs/>
            <w:color w:val="0000FF"/>
            <w:sz w:val="36"/>
            <w:szCs w:val="36"/>
            <w:u w:val="single"/>
            <w:rtl/>
            <w:lang w:eastAsia="en-GB" w:bidi="fa-IR"/>
          </w:rPr>
          <w:t>ویرایش</w:t>
        </w:r>
      </w:hyperlink>
      <w:r w:rsidRPr="00B849A2">
        <w:rPr>
          <w:rFonts w:ascii="Tahoma" w:eastAsia="Times New Roman" w:hAnsi="Tahoma" w:cs="Tahoma"/>
          <w:b/>
          <w:bCs/>
          <w:sz w:val="36"/>
          <w:szCs w:val="36"/>
          <w:rtl/>
          <w:lang w:eastAsia="en-GB" w:bidi="fa-IR"/>
        </w:rPr>
        <w:t>]</w:t>
      </w:r>
    </w:p>
    <w:p w:rsidR="00B849A2" w:rsidRPr="0057645D" w:rsidRDefault="00B849A2" w:rsidP="00B56FF3">
      <w:pPr>
        <w:bidi/>
        <w:spacing w:before="100" w:beforeAutospacing="1" w:after="100" w:afterAutospacing="1" w:line="240" w:lineRule="auto"/>
        <w:rPr>
          <w:rFonts w:ascii="Tahoma" w:eastAsia="Times New Roman" w:hAnsi="Tahoma" w:cs="Tahoma"/>
          <w:color w:val="FF0000"/>
          <w:sz w:val="24"/>
          <w:szCs w:val="24"/>
          <w:rtl/>
          <w:lang w:eastAsia="en-GB" w:bidi="fa-IR"/>
        </w:rPr>
      </w:pPr>
      <w:r w:rsidRPr="00181609">
        <w:rPr>
          <w:rFonts w:ascii="Tahoma" w:eastAsia="Times New Roman" w:hAnsi="Tahoma" w:cs="Tahoma" w:hint="cs"/>
          <w:b/>
          <w:bCs/>
          <w:color w:val="FF0000"/>
          <w:sz w:val="24"/>
          <w:szCs w:val="24"/>
          <w:rtl/>
          <w:lang w:eastAsia="en-GB" w:bidi="fa-IR"/>
        </w:rPr>
        <w:t>اندیشهٔ انحصار تجارت توتون و تنباکو را نخستین بار محمدحسن خان اعتمادالسلطنه وزیر انطباعات ناصرالدین‌شاه مطرح کرد</w:t>
      </w:r>
      <w:r w:rsidRPr="00B849A2">
        <w:rPr>
          <w:rFonts w:ascii="Tahoma" w:eastAsia="Times New Roman" w:hAnsi="Tahoma" w:cs="Tahoma" w:hint="cs"/>
          <w:sz w:val="24"/>
          <w:szCs w:val="24"/>
          <w:rtl/>
          <w:lang w:eastAsia="en-GB" w:bidi="fa-IR"/>
        </w:rPr>
        <w:t>.</w:t>
      </w:r>
      <w:hyperlink r:id="rId14" w:anchor="cite_note-3" w:history="1">
        <w:r w:rsidRPr="00B849A2">
          <w:rPr>
            <w:rFonts w:ascii="Tahoma" w:eastAsia="Times New Roman" w:hAnsi="Tahoma" w:cs="Tahoma" w:hint="cs"/>
            <w:color w:val="0000FF"/>
            <w:sz w:val="24"/>
            <w:szCs w:val="24"/>
            <w:u w:val="single"/>
            <w:vertAlign w:val="superscript"/>
            <w:rtl/>
            <w:lang w:eastAsia="en-GB" w:bidi="fa-IR"/>
          </w:rPr>
          <w:t>[۳]</w:t>
        </w:r>
      </w:hyperlink>
      <w:r w:rsidRPr="00B849A2">
        <w:rPr>
          <w:rFonts w:ascii="Tahoma" w:eastAsia="Times New Roman" w:hAnsi="Tahoma" w:cs="Tahoma" w:hint="cs"/>
          <w:sz w:val="24"/>
          <w:szCs w:val="24"/>
          <w:rtl/>
          <w:lang w:eastAsia="en-GB" w:bidi="fa-IR"/>
        </w:rPr>
        <w:t xml:space="preserve"> </w:t>
      </w:r>
      <w:r w:rsidRPr="00E712B3">
        <w:rPr>
          <w:rFonts w:ascii="Tahoma" w:eastAsia="Times New Roman" w:hAnsi="Tahoma" w:cs="Tahoma" w:hint="cs"/>
          <w:color w:val="FF0000"/>
          <w:sz w:val="24"/>
          <w:szCs w:val="24"/>
          <w:rtl/>
          <w:lang w:eastAsia="en-GB" w:bidi="fa-IR"/>
        </w:rPr>
        <w:t xml:space="preserve">سه سال پس از وقایع فوق و در پی سفر سوم ناصرالدین شاه به اروپا در سال ۱۲۶۹ ه‍. ش که به تشویق وزیر مختار انگلیس در ایران، </w:t>
      </w:r>
      <w:r w:rsidRPr="00E712B3">
        <w:rPr>
          <w:rFonts w:ascii="Tahoma" w:eastAsia="Times New Roman" w:hAnsi="Tahoma" w:cs="Tahoma" w:hint="cs"/>
          <w:b/>
          <w:bCs/>
          <w:color w:val="FF0000"/>
          <w:sz w:val="24"/>
          <w:szCs w:val="24"/>
          <w:rtl/>
          <w:lang w:eastAsia="en-GB" w:bidi="fa-IR"/>
        </w:rPr>
        <w:t>سرهنری درومند ولف</w:t>
      </w:r>
      <w:r w:rsidRPr="00E712B3">
        <w:rPr>
          <w:rFonts w:ascii="Tahoma" w:eastAsia="Times New Roman" w:hAnsi="Tahoma" w:cs="Tahoma" w:hint="cs"/>
          <w:color w:val="FF0000"/>
          <w:sz w:val="24"/>
          <w:szCs w:val="24"/>
          <w:rtl/>
          <w:lang w:eastAsia="en-GB" w:bidi="fa-IR"/>
        </w:rPr>
        <w:t xml:space="preserve"> انجام گرفته بود، دولت انگلیس فرصت مناسب را برای کسب امتیاز انحصار توتون و تنباکو به دست آورد و زمینه‌سازی</w:t>
      </w:r>
      <w:r w:rsidRPr="00B849A2">
        <w:rPr>
          <w:rFonts w:ascii="Tahoma" w:eastAsia="Times New Roman" w:hAnsi="Tahoma" w:cs="Tahoma" w:hint="cs"/>
          <w:sz w:val="24"/>
          <w:szCs w:val="24"/>
          <w:rtl/>
          <w:lang w:eastAsia="en-GB" w:bidi="fa-IR"/>
        </w:rPr>
        <w:t xml:space="preserve"> آن را به ماژور </w:t>
      </w:r>
      <w:hyperlink r:id="rId15" w:tooltip="جرالد تالبوت (صفحه وجود ندارد)" w:history="1">
        <w:r w:rsidRPr="00B849A2">
          <w:rPr>
            <w:rFonts w:ascii="Tahoma" w:eastAsia="Times New Roman" w:hAnsi="Tahoma" w:cs="Tahoma" w:hint="cs"/>
            <w:color w:val="0000FF"/>
            <w:sz w:val="24"/>
            <w:szCs w:val="24"/>
            <w:u w:val="single"/>
            <w:rtl/>
            <w:lang w:eastAsia="en-GB" w:bidi="fa-IR"/>
          </w:rPr>
          <w:t>جرالد تالبوت</w:t>
        </w:r>
      </w:hyperlink>
      <w:r w:rsidRPr="00B849A2">
        <w:rPr>
          <w:rFonts w:ascii="Tahoma" w:eastAsia="Times New Roman" w:hAnsi="Tahoma" w:cs="Tahoma" w:hint="cs"/>
          <w:sz w:val="24"/>
          <w:szCs w:val="24"/>
          <w:rtl/>
          <w:lang w:eastAsia="en-GB" w:bidi="fa-IR"/>
        </w:rPr>
        <w:t xml:space="preserve"> از نزدیکان و </w:t>
      </w:r>
      <w:r w:rsidRPr="00E712B3">
        <w:rPr>
          <w:rFonts w:ascii="Tahoma" w:eastAsia="Times New Roman" w:hAnsi="Tahoma" w:cs="Tahoma" w:hint="cs"/>
          <w:color w:val="FF0000"/>
          <w:sz w:val="24"/>
          <w:szCs w:val="24"/>
          <w:rtl/>
          <w:lang w:eastAsia="en-GB" w:bidi="fa-IR"/>
        </w:rPr>
        <w:t>امتیاز تجارت توتون و تنباکو به مدت پنجاه سال به تالبوت اعطا گردید</w:t>
      </w:r>
      <w:r w:rsidRPr="00B849A2">
        <w:rPr>
          <w:rFonts w:ascii="Tahoma" w:eastAsia="Times New Roman" w:hAnsi="Tahoma" w:cs="Tahoma" w:hint="cs"/>
          <w:sz w:val="24"/>
          <w:szCs w:val="24"/>
          <w:rtl/>
          <w:lang w:eastAsia="en-GB" w:bidi="fa-IR"/>
        </w:rPr>
        <w:t xml:space="preserve">. </w:t>
      </w:r>
      <w:r w:rsidRPr="00E712B3">
        <w:rPr>
          <w:rFonts w:ascii="Tahoma" w:eastAsia="Times New Roman" w:hAnsi="Tahoma" w:cs="Tahoma" w:hint="cs"/>
          <w:color w:val="FF0000"/>
          <w:sz w:val="24"/>
          <w:szCs w:val="24"/>
          <w:rtl/>
          <w:lang w:eastAsia="en-GB" w:bidi="fa-IR"/>
        </w:rPr>
        <w:t>این امتیاز که به امضای شاه و سرهنری ولف رسید، دارای پانزده فصل بود که حکایت از اختیارات تام تالبوت در امور دخانیات ایران و بی‌اعتنایی به منافع ملت ایران داشت</w:t>
      </w:r>
      <w:r w:rsidRPr="00B849A2">
        <w:rPr>
          <w:rFonts w:ascii="Tahoma" w:eastAsia="Times New Roman" w:hAnsi="Tahoma" w:cs="Tahoma" w:hint="cs"/>
          <w:sz w:val="24"/>
          <w:szCs w:val="24"/>
          <w:rtl/>
          <w:lang w:eastAsia="en-GB" w:bidi="fa-IR"/>
        </w:rPr>
        <w:t xml:space="preserve">. </w:t>
      </w:r>
      <w:r w:rsidRPr="004123E5">
        <w:rPr>
          <w:rFonts w:ascii="Tahoma" w:eastAsia="Times New Roman" w:hAnsi="Tahoma" w:cs="Tahoma" w:hint="cs"/>
          <w:color w:val="FF0000"/>
          <w:sz w:val="24"/>
          <w:szCs w:val="24"/>
          <w:rtl/>
          <w:lang w:eastAsia="en-GB" w:bidi="fa-IR"/>
        </w:rPr>
        <w:t>مطابق با این قرارداد، شرکت رژی متعهد می‌گردید که در ازای انحصار خرید و فروش توتون و تنباکوی ایران به مدت پنجاه سال، سالانه مبلغ ۱۵ هزار پوند استرلینگ به همراه یک چهارم سود خالص خود را به شاه بپردازد</w:t>
      </w:r>
      <w:r w:rsidRPr="00B849A2">
        <w:rPr>
          <w:rFonts w:ascii="Tahoma" w:eastAsia="Times New Roman" w:hAnsi="Tahoma" w:cs="Tahoma" w:hint="cs"/>
          <w:sz w:val="24"/>
          <w:szCs w:val="24"/>
          <w:rtl/>
          <w:lang w:eastAsia="en-GB" w:bidi="fa-IR"/>
        </w:rPr>
        <w:t xml:space="preserve">. کمپانی رژی در آغاز به صورت ناشناخته به فعالیت می‌پرداخت. هنگامی که به استناد فصل نهم امتیازنامه ـکه صاحب امتیاز را مجاز به واگذاری حقوق خود به دیگری می‌کردـ </w:t>
      </w:r>
      <w:r w:rsidRPr="004123E5">
        <w:rPr>
          <w:rFonts w:ascii="Tahoma" w:eastAsia="Times New Roman" w:hAnsi="Tahoma" w:cs="Tahoma" w:hint="cs"/>
          <w:color w:val="FF0000"/>
          <w:sz w:val="24"/>
          <w:szCs w:val="24"/>
          <w:rtl/>
          <w:lang w:eastAsia="en-GB" w:bidi="fa-IR"/>
        </w:rPr>
        <w:t>امتیاز خود را به «شرکت شاهنشاهی تنباکوی ایران» فروخت</w:t>
      </w:r>
      <w:r w:rsidRPr="00B849A2">
        <w:rPr>
          <w:rFonts w:ascii="Tahoma" w:eastAsia="Times New Roman" w:hAnsi="Tahoma" w:cs="Tahoma" w:hint="cs"/>
          <w:sz w:val="24"/>
          <w:szCs w:val="24"/>
          <w:rtl/>
          <w:lang w:eastAsia="en-GB" w:bidi="fa-IR"/>
        </w:rPr>
        <w:t>،</w:t>
      </w:r>
      <w:hyperlink r:id="rId16" w:anchor="cite_note-5" w:history="1">
        <w:r w:rsidRPr="00B849A2">
          <w:rPr>
            <w:rFonts w:ascii="Tahoma" w:eastAsia="Times New Roman" w:hAnsi="Tahoma" w:cs="Tahoma" w:hint="cs"/>
            <w:color w:val="0000FF"/>
            <w:sz w:val="24"/>
            <w:szCs w:val="24"/>
            <w:u w:val="single"/>
            <w:vertAlign w:val="superscript"/>
            <w:rtl/>
            <w:lang w:eastAsia="en-GB" w:bidi="fa-IR"/>
          </w:rPr>
          <w:t>[۵]</w:t>
        </w:r>
      </w:hyperlink>
      <w:r w:rsidRPr="00B849A2">
        <w:rPr>
          <w:rFonts w:ascii="Tahoma" w:eastAsia="Times New Roman" w:hAnsi="Tahoma" w:cs="Tahoma" w:hint="cs"/>
          <w:sz w:val="24"/>
          <w:szCs w:val="24"/>
          <w:rtl/>
          <w:lang w:eastAsia="en-GB" w:bidi="fa-IR"/>
        </w:rPr>
        <w:t xml:space="preserve"> </w:t>
      </w:r>
      <w:r w:rsidRPr="009D6339">
        <w:rPr>
          <w:rFonts w:ascii="Tahoma" w:eastAsia="Times New Roman" w:hAnsi="Tahoma" w:cs="Tahoma" w:hint="cs"/>
          <w:color w:val="FF0000"/>
          <w:sz w:val="24"/>
          <w:szCs w:val="24"/>
          <w:rtl/>
          <w:lang w:eastAsia="en-GB" w:bidi="fa-IR"/>
        </w:rPr>
        <w:t>با مخالفت‌های گسترده‌ای از سوی مردم و روحانیون مواجه شد</w:t>
      </w:r>
      <w:r w:rsidRPr="00B849A2">
        <w:rPr>
          <w:rFonts w:ascii="Tahoma" w:eastAsia="Times New Roman" w:hAnsi="Tahoma" w:cs="Tahoma" w:hint="cs"/>
          <w:sz w:val="24"/>
          <w:szCs w:val="24"/>
          <w:rtl/>
          <w:lang w:eastAsia="en-GB" w:bidi="fa-IR"/>
        </w:rPr>
        <w:t>. در این زمان انتشار اعلامیه‌ای رسمی از سوی دولت که واگذاری امتیاز تنباکو را تذکر می‌داد و در عین حال به زارعین توتون و تنباکو نیز وعدهٔ خرید عادلانه و نقدی محصولات آنها را می‌داد، موج گسترده‌ای از نارضایتی را دامن زد.</w:t>
      </w:r>
      <w:hyperlink r:id="rId17" w:anchor="cite_note-6" w:history="1">
        <w:r w:rsidRPr="00B849A2">
          <w:rPr>
            <w:rFonts w:ascii="Tahoma" w:eastAsia="Times New Roman" w:hAnsi="Tahoma" w:cs="Tahoma" w:hint="cs"/>
            <w:color w:val="0000FF"/>
            <w:sz w:val="24"/>
            <w:szCs w:val="24"/>
            <w:u w:val="single"/>
            <w:vertAlign w:val="superscript"/>
            <w:rtl/>
            <w:lang w:eastAsia="en-GB" w:bidi="fa-IR"/>
          </w:rPr>
          <w:t>[۶]</w:t>
        </w:r>
      </w:hyperlink>
      <w:r w:rsidRPr="00B849A2">
        <w:rPr>
          <w:rFonts w:ascii="Tahoma" w:eastAsia="Times New Roman" w:hAnsi="Tahoma" w:cs="Tahoma" w:hint="cs"/>
          <w:sz w:val="24"/>
          <w:szCs w:val="24"/>
          <w:rtl/>
          <w:lang w:eastAsia="en-GB" w:bidi="fa-IR"/>
        </w:rPr>
        <w:t xml:space="preserve"> </w:t>
      </w:r>
      <w:r w:rsidRPr="009D6339">
        <w:rPr>
          <w:rFonts w:ascii="Tahoma" w:eastAsia="Times New Roman" w:hAnsi="Tahoma" w:cs="Tahoma" w:hint="cs"/>
          <w:color w:val="FF0000"/>
          <w:sz w:val="24"/>
          <w:szCs w:val="24"/>
          <w:rtl/>
          <w:lang w:eastAsia="en-GB" w:bidi="fa-IR"/>
        </w:rPr>
        <w:t>در سال۱۸۹۰، روزنامه فارسی زبان اختر که در عثمانی منتشر می‌شد، طی مصاحبه‌ای با تالبوت، تفاوت فاحش امتیاز دخانیات ایران را با امتیازی که کمپانی رژی از عثمانی گرفته بود، یادآور شد و ضمن انتقادهای گسترده از دولت، تبعات و پیامدهای قرارداد را برای مردم ایران روشن ساخت.</w:t>
      </w:r>
      <w:hyperlink r:id="rId18" w:anchor="cite_note-7" w:history="1">
        <w:r w:rsidRPr="009D6339">
          <w:rPr>
            <w:rFonts w:ascii="Tahoma" w:eastAsia="Times New Roman" w:hAnsi="Tahoma" w:cs="Tahoma" w:hint="cs"/>
            <w:color w:val="FF0000"/>
            <w:sz w:val="24"/>
            <w:szCs w:val="24"/>
            <w:u w:val="single"/>
            <w:vertAlign w:val="superscript"/>
            <w:rtl/>
            <w:lang w:eastAsia="en-GB" w:bidi="fa-IR"/>
          </w:rPr>
          <w:t>[۷]</w:t>
        </w:r>
      </w:hyperlink>
      <w:hyperlink r:id="rId19" w:anchor="cite_note-8" w:history="1">
        <w:r w:rsidRPr="009D6339">
          <w:rPr>
            <w:rFonts w:ascii="Tahoma" w:eastAsia="Times New Roman" w:hAnsi="Tahoma" w:cs="Tahoma" w:hint="cs"/>
            <w:color w:val="FF0000"/>
            <w:sz w:val="24"/>
            <w:szCs w:val="24"/>
            <w:u w:val="single"/>
            <w:vertAlign w:val="superscript"/>
            <w:rtl/>
            <w:lang w:eastAsia="en-GB" w:bidi="fa-IR"/>
          </w:rPr>
          <w:t>[۸]</w:t>
        </w:r>
      </w:hyperlink>
      <w:hyperlink r:id="rId20" w:anchor="cite_note-9" w:history="1">
        <w:r w:rsidRPr="00B849A2">
          <w:rPr>
            <w:rFonts w:ascii="Tahoma" w:eastAsia="Times New Roman" w:hAnsi="Tahoma" w:cs="Tahoma" w:hint="cs"/>
            <w:color w:val="0000FF"/>
            <w:sz w:val="24"/>
            <w:szCs w:val="24"/>
            <w:u w:val="single"/>
            <w:vertAlign w:val="superscript"/>
            <w:rtl/>
            <w:lang w:eastAsia="en-GB" w:bidi="fa-IR"/>
          </w:rPr>
          <w:t>[۹]</w:t>
        </w:r>
      </w:hyperlink>
      <w:r w:rsidRPr="00B849A2">
        <w:rPr>
          <w:rFonts w:ascii="Tahoma" w:eastAsia="Times New Roman" w:hAnsi="Tahoma" w:cs="Tahoma" w:hint="cs"/>
          <w:sz w:val="24"/>
          <w:szCs w:val="24"/>
          <w:rtl/>
          <w:lang w:eastAsia="en-GB" w:bidi="fa-IR"/>
        </w:rPr>
        <w:t xml:space="preserve"> با توجه به این مطلب که توتون و تنباکو از مهمترین اقلام تجاری و صادراتی ایران بود و حدود دویست‌هزار تن به کشت و خرید و فروش آن اشتغال داشتند،</w:t>
      </w:r>
      <w:hyperlink r:id="rId21" w:anchor="cite_note-10" w:history="1">
        <w:r w:rsidRPr="00B849A2">
          <w:rPr>
            <w:rFonts w:ascii="Tahoma" w:eastAsia="Times New Roman" w:hAnsi="Tahoma" w:cs="Tahoma" w:hint="cs"/>
            <w:color w:val="0000FF"/>
            <w:sz w:val="24"/>
            <w:szCs w:val="24"/>
            <w:u w:val="single"/>
            <w:vertAlign w:val="superscript"/>
            <w:rtl/>
            <w:lang w:eastAsia="en-GB" w:bidi="fa-IR"/>
          </w:rPr>
          <w:t>[۱۰]</w:t>
        </w:r>
      </w:hyperlink>
      <w:r w:rsidRPr="00B849A2">
        <w:rPr>
          <w:rFonts w:ascii="Tahoma" w:eastAsia="Times New Roman" w:hAnsi="Tahoma" w:cs="Tahoma" w:hint="cs"/>
          <w:sz w:val="24"/>
          <w:szCs w:val="24"/>
          <w:rtl/>
          <w:lang w:eastAsia="en-GB" w:bidi="fa-IR"/>
        </w:rPr>
        <w:t xml:space="preserve">بنابراین انحصار خرید و فروش این محصول به یک شرکت انگلیسی منافع بسیاری از مردم ایران را به خطر می‌انداخت. </w:t>
      </w:r>
      <w:r w:rsidRPr="004D2DD8">
        <w:rPr>
          <w:rFonts w:ascii="Tahoma" w:eastAsia="Times New Roman" w:hAnsi="Tahoma" w:cs="Tahoma" w:hint="cs"/>
          <w:color w:val="FF0000"/>
          <w:sz w:val="24"/>
          <w:szCs w:val="24"/>
          <w:rtl/>
          <w:lang w:eastAsia="en-GB" w:bidi="fa-IR"/>
        </w:rPr>
        <w:t xml:space="preserve">به همین سبب نخستین اعتراض‌ها را تاجران دخانیات آغاز کردند که تجارتشان مستقیماً در معرض تهدید کمپانی رژی بود. </w:t>
      </w:r>
      <w:r w:rsidRPr="0057645D">
        <w:rPr>
          <w:rFonts w:ascii="Tahoma" w:eastAsia="Times New Roman" w:hAnsi="Tahoma" w:cs="Tahoma" w:hint="cs"/>
          <w:color w:val="FF0000"/>
          <w:sz w:val="24"/>
          <w:szCs w:val="24"/>
          <w:rtl/>
          <w:lang w:eastAsia="en-GB" w:bidi="fa-IR"/>
        </w:rPr>
        <w:t>در آغاز عده‌ای از بازرگانان به همراه امین‌الدوله نزد شاه رفتند و به انحصار تجارت تنباکو اعتراض کردند</w:t>
      </w:r>
      <w:r w:rsidRPr="00B849A2">
        <w:rPr>
          <w:rFonts w:ascii="Tahoma" w:eastAsia="Times New Roman" w:hAnsi="Tahoma" w:cs="Tahoma" w:hint="cs"/>
          <w:sz w:val="24"/>
          <w:szCs w:val="24"/>
          <w:rtl/>
          <w:lang w:eastAsia="en-GB" w:bidi="fa-IR"/>
        </w:rPr>
        <w:t>.</w:t>
      </w:r>
      <w:hyperlink r:id="rId22" w:anchor="cite_note-11" w:history="1">
        <w:r w:rsidRPr="00B849A2">
          <w:rPr>
            <w:rFonts w:ascii="Tahoma" w:eastAsia="Times New Roman" w:hAnsi="Tahoma" w:cs="Tahoma" w:hint="cs"/>
            <w:color w:val="0000FF"/>
            <w:sz w:val="24"/>
            <w:szCs w:val="24"/>
            <w:u w:val="single"/>
            <w:vertAlign w:val="superscript"/>
            <w:rtl/>
            <w:lang w:eastAsia="en-GB" w:bidi="fa-IR"/>
          </w:rPr>
          <w:t>[۱۱]</w:t>
        </w:r>
      </w:hyperlink>
      <w:r w:rsidRPr="00B849A2">
        <w:rPr>
          <w:rFonts w:ascii="Tahoma" w:eastAsia="Times New Roman" w:hAnsi="Tahoma" w:cs="Tahoma" w:hint="cs"/>
          <w:sz w:val="24"/>
          <w:szCs w:val="24"/>
          <w:rtl/>
          <w:lang w:eastAsia="en-GB" w:bidi="fa-IR"/>
        </w:rPr>
        <w:t xml:space="preserve"> این اعتراض موجب شد که دولت به انگیزهٔ دلجویی از آنان مهلت شش ماهه‌ای برای فروش ذخایر توتون و تنباکوی تاجران قایل شود.</w:t>
      </w:r>
      <w:hyperlink r:id="rId23" w:anchor="cite_note-12" w:history="1">
        <w:r w:rsidRPr="00B849A2">
          <w:rPr>
            <w:rFonts w:ascii="Tahoma" w:eastAsia="Times New Roman" w:hAnsi="Tahoma" w:cs="Tahoma" w:hint="cs"/>
            <w:color w:val="0000FF"/>
            <w:sz w:val="24"/>
            <w:szCs w:val="24"/>
            <w:u w:val="single"/>
            <w:vertAlign w:val="superscript"/>
            <w:rtl/>
            <w:lang w:eastAsia="en-GB" w:bidi="fa-IR"/>
          </w:rPr>
          <w:t>[۱۲]</w:t>
        </w:r>
      </w:hyperlink>
      <w:r w:rsidRPr="00B849A2">
        <w:rPr>
          <w:rFonts w:ascii="Tahoma" w:eastAsia="Times New Roman" w:hAnsi="Tahoma" w:cs="Tahoma" w:hint="cs"/>
          <w:sz w:val="24"/>
          <w:szCs w:val="24"/>
          <w:rtl/>
          <w:lang w:eastAsia="en-GB" w:bidi="fa-IR"/>
        </w:rPr>
        <w:t xml:space="preserve"> با این حال مهلت فوق نیز نمی‌توانست خسارات ناشی از واگذاری امتیاز را جبران سازد. در </w:t>
      </w:r>
      <w:r w:rsidRPr="0057645D">
        <w:rPr>
          <w:rFonts w:ascii="Tahoma" w:eastAsia="Times New Roman" w:hAnsi="Tahoma" w:cs="Tahoma" w:hint="cs"/>
          <w:color w:val="FF0000"/>
          <w:sz w:val="24"/>
          <w:szCs w:val="24"/>
          <w:rtl/>
          <w:lang w:eastAsia="en-GB" w:bidi="fa-IR"/>
        </w:rPr>
        <w:t xml:space="preserve">این بین روس‌ها نیز که در منطقهٔ ساوجبلاغ به کشت تنباکو اشتغال داشتند به امتیاز فوق اعتراض کردند و آن را ناقض عهدنامهٔ </w:t>
      </w:r>
      <w:hyperlink r:id="rId24" w:tooltip="ترکمانچای" w:history="1">
        <w:r w:rsidRPr="0057645D">
          <w:rPr>
            <w:rFonts w:ascii="Tahoma" w:eastAsia="Times New Roman" w:hAnsi="Tahoma" w:cs="Tahoma" w:hint="cs"/>
            <w:color w:val="FF0000"/>
            <w:sz w:val="24"/>
            <w:szCs w:val="24"/>
            <w:u w:val="single"/>
            <w:rtl/>
            <w:lang w:eastAsia="en-GB" w:bidi="fa-IR"/>
          </w:rPr>
          <w:t>ترکمانچای</w:t>
        </w:r>
      </w:hyperlink>
      <w:r w:rsidRPr="0057645D">
        <w:rPr>
          <w:rFonts w:ascii="Tahoma" w:eastAsia="Times New Roman" w:hAnsi="Tahoma" w:cs="Tahoma" w:hint="cs"/>
          <w:color w:val="FF0000"/>
          <w:sz w:val="24"/>
          <w:szCs w:val="24"/>
          <w:rtl/>
          <w:lang w:eastAsia="en-GB" w:bidi="fa-IR"/>
        </w:rPr>
        <w:t xml:space="preserve"> خواندند و خواستار لغو آن یا عقد قرارداد مشابهی شدند.</w:t>
      </w:r>
      <w:hyperlink r:id="rId25" w:anchor="cite_note-13" w:history="1">
        <w:r w:rsidRPr="0057645D">
          <w:rPr>
            <w:rFonts w:ascii="Tahoma" w:eastAsia="Times New Roman" w:hAnsi="Tahoma" w:cs="Tahoma" w:hint="cs"/>
            <w:color w:val="FF0000"/>
            <w:sz w:val="24"/>
            <w:szCs w:val="24"/>
            <w:u w:val="single"/>
            <w:vertAlign w:val="superscript"/>
            <w:rtl/>
            <w:lang w:eastAsia="en-GB" w:bidi="fa-IR"/>
          </w:rPr>
          <w:t>[۱۳]</w:t>
        </w:r>
      </w:hyperlink>
    </w:p>
    <w:p w:rsidR="00B849A2" w:rsidRPr="00B849A2" w:rsidRDefault="00B849A2" w:rsidP="00B849A2">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B849A2">
        <w:rPr>
          <w:rFonts w:ascii="Tahoma" w:eastAsia="Times New Roman" w:hAnsi="Tahoma" w:cs="Tahoma" w:hint="cs"/>
          <w:b/>
          <w:bCs/>
          <w:sz w:val="27"/>
          <w:szCs w:val="27"/>
          <w:rtl/>
          <w:lang w:eastAsia="en-GB" w:bidi="fa-IR"/>
        </w:rPr>
        <w:t>اقدامات کمپانی رژی</w:t>
      </w:r>
      <w:r w:rsidRPr="00B849A2">
        <w:rPr>
          <w:rFonts w:ascii="Tahoma" w:eastAsia="Times New Roman" w:hAnsi="Tahoma" w:cs="Tahoma"/>
          <w:b/>
          <w:bCs/>
          <w:sz w:val="27"/>
          <w:szCs w:val="27"/>
          <w:rtl/>
          <w:lang w:eastAsia="en-GB" w:bidi="fa-IR"/>
        </w:rPr>
        <w:t>[</w:t>
      </w:r>
      <w:hyperlink r:id="rId26" w:tooltip="ویرایش بخش: اقدامات کمپانی رژی" w:history="1">
        <w:r w:rsidRPr="00B849A2">
          <w:rPr>
            <w:rFonts w:ascii="Tahoma" w:eastAsia="Times New Roman" w:hAnsi="Tahoma" w:cs="Tahoma"/>
            <w:b/>
            <w:bCs/>
            <w:color w:val="0000FF"/>
            <w:sz w:val="27"/>
            <w:szCs w:val="27"/>
            <w:u w:val="single"/>
            <w:rtl/>
            <w:lang w:eastAsia="en-GB" w:bidi="fa-IR"/>
          </w:rPr>
          <w:t>ویرایش</w:t>
        </w:r>
      </w:hyperlink>
      <w:r w:rsidRPr="00B849A2">
        <w:rPr>
          <w:rFonts w:ascii="Tahoma" w:eastAsia="Times New Roman" w:hAnsi="Tahoma" w:cs="Tahoma"/>
          <w:b/>
          <w:bCs/>
          <w:sz w:val="27"/>
          <w:szCs w:val="27"/>
          <w:rtl/>
          <w:lang w:eastAsia="en-GB" w:bidi="fa-IR"/>
        </w:rPr>
        <w:t>]</w:t>
      </w:r>
    </w:p>
    <w:p w:rsidR="00B849A2" w:rsidRPr="00B849A2" w:rsidRDefault="00B849A2" w:rsidP="00B849A2">
      <w:pPr>
        <w:bidi/>
        <w:spacing w:before="100" w:beforeAutospacing="1" w:after="100" w:afterAutospacing="1" w:line="240" w:lineRule="auto"/>
        <w:rPr>
          <w:rFonts w:ascii="Tahoma" w:eastAsia="Times New Roman" w:hAnsi="Tahoma" w:cs="Tahoma"/>
          <w:sz w:val="24"/>
          <w:szCs w:val="24"/>
          <w:rtl/>
          <w:lang w:eastAsia="en-GB" w:bidi="fa-IR"/>
        </w:rPr>
      </w:pPr>
      <w:r w:rsidRPr="00945B1A">
        <w:rPr>
          <w:rFonts w:ascii="Tahoma" w:eastAsia="Times New Roman" w:hAnsi="Tahoma" w:cs="Tahoma" w:hint="cs"/>
          <w:color w:val="FF0000"/>
          <w:sz w:val="24"/>
          <w:szCs w:val="24"/>
          <w:rtl/>
          <w:lang w:eastAsia="en-GB" w:bidi="fa-IR"/>
        </w:rPr>
        <w:t>پس از آنکه شرکت رژی حدود ۲۰۰ هزاراز اتباع دولت بریتانیا و مستعمرات آن را به عنوان کارکنان شرکت به ایران آورد و به شهرهای مختلف فرستاد، زنگ هشدار برای ایرانیان به صدا درآمد. چرا که با حضور آنها در حدود ۱۰۰ هزار مبلغ مسیحی وارد ایران شدند و ضمن بنای کلیسا در مناطق مختلف، دختران ایرانی را نیز به امور پرستاری در بیمارستان‌ها و بی‌حجابی واداشتند. در تهران و اکثر شهرها مراکز فساد برپا کردند و کافه‌هایی با انواع وسایل قمار و رقص‌های محلی و مشروبات الکی پدید آوردند. علاوه بر این، انگلیسی‌ها هر جا که می‌رفتند، سوار، اسب، اسلحه و مزدور اسلحه به دست خود را نیز می‌بردند و این همان شیوه‌ای بود که انگلیسی‌ها در تصرف هند و ایجاد کمپانی هند شرقی و سپس حضور نظامی به بهانه حفظ امنیت این کمپانی و در نهایت مستعمره نمودن هند به کار گرفته بودند.</w:t>
      </w:r>
      <w:hyperlink r:id="rId27" w:anchor="cite_note-14" w:history="1">
        <w:r w:rsidRPr="00945B1A">
          <w:rPr>
            <w:rFonts w:ascii="Tahoma" w:eastAsia="Times New Roman" w:hAnsi="Tahoma" w:cs="Tahoma" w:hint="cs"/>
            <w:color w:val="FF0000"/>
            <w:sz w:val="24"/>
            <w:szCs w:val="24"/>
            <w:u w:val="single"/>
            <w:vertAlign w:val="superscript"/>
            <w:rtl/>
            <w:lang w:eastAsia="en-GB" w:bidi="fa-IR"/>
          </w:rPr>
          <w:t>[۱۴]</w:t>
        </w:r>
      </w:hyperlink>
      <w:r w:rsidRPr="00945B1A">
        <w:rPr>
          <w:rFonts w:ascii="Tahoma" w:eastAsia="Times New Roman" w:hAnsi="Tahoma" w:cs="Tahoma" w:hint="cs"/>
          <w:color w:val="FF0000"/>
          <w:sz w:val="24"/>
          <w:szCs w:val="24"/>
          <w:rtl/>
          <w:lang w:eastAsia="en-GB" w:bidi="fa-IR"/>
        </w:rPr>
        <w:t xml:space="preserve"> از این رو اقدامات فوق عالمان دینی را به دلیل متزلزل شدن اساس دین و استقلال کشور توسط قدرت بیگانه و مغایرت امتیازات با قرآن مجید (قاعدهٔ نفی سبیل)، به تحریم تنباکو ترغیب نمود</w:t>
      </w:r>
      <w:r w:rsidRPr="00B849A2">
        <w:rPr>
          <w:rFonts w:ascii="Tahoma" w:eastAsia="Times New Roman" w:hAnsi="Tahoma" w:cs="Tahoma" w:hint="cs"/>
          <w:sz w:val="24"/>
          <w:szCs w:val="24"/>
          <w:rtl/>
          <w:lang w:eastAsia="en-GB" w:bidi="fa-IR"/>
        </w:rPr>
        <w:t xml:space="preserve">. در </w:t>
      </w:r>
      <w:r w:rsidRPr="00945B1A">
        <w:rPr>
          <w:rFonts w:ascii="Tahoma" w:eastAsia="Times New Roman" w:hAnsi="Tahoma" w:cs="Tahoma" w:hint="cs"/>
          <w:color w:val="FF0000"/>
          <w:sz w:val="24"/>
          <w:szCs w:val="24"/>
          <w:rtl/>
          <w:lang w:eastAsia="en-GB" w:bidi="fa-IR"/>
        </w:rPr>
        <w:t>واقع دلیلی اصلی مخالفت علما با این امتیاز، افزون بر جنبهٔ تجاری آن و اختلال در نظام بازرگانی کشور، نگرانی از نفوذ تدریجی و سلطهٔ کامل بیگانگان بر ایران بود که از تجربهٔ کمپانی هند شرقی ناشی می‌گردید</w:t>
      </w:r>
      <w:r w:rsidRPr="00B849A2">
        <w:rPr>
          <w:rFonts w:ascii="Tahoma" w:eastAsia="Times New Roman" w:hAnsi="Tahoma" w:cs="Tahoma" w:hint="cs"/>
          <w:sz w:val="24"/>
          <w:szCs w:val="24"/>
          <w:rtl/>
          <w:lang w:eastAsia="en-GB" w:bidi="fa-IR"/>
        </w:rPr>
        <w:t>.</w:t>
      </w:r>
      <w:hyperlink r:id="rId28" w:anchor="cite_note-15" w:history="1">
        <w:r w:rsidRPr="00B849A2">
          <w:rPr>
            <w:rFonts w:ascii="Tahoma" w:eastAsia="Times New Roman" w:hAnsi="Tahoma" w:cs="Tahoma" w:hint="cs"/>
            <w:color w:val="0000FF"/>
            <w:sz w:val="24"/>
            <w:szCs w:val="24"/>
            <w:u w:val="single"/>
            <w:vertAlign w:val="superscript"/>
            <w:rtl/>
            <w:lang w:eastAsia="en-GB" w:bidi="fa-IR"/>
          </w:rPr>
          <w:t>[۱۵]</w:t>
        </w:r>
      </w:hyperlink>
      <w:r w:rsidRPr="00B849A2">
        <w:rPr>
          <w:rFonts w:ascii="Tahoma" w:eastAsia="Times New Roman" w:hAnsi="Tahoma" w:cs="Tahoma" w:hint="cs"/>
          <w:sz w:val="24"/>
          <w:szCs w:val="24"/>
          <w:rtl/>
          <w:lang w:eastAsia="en-GB" w:bidi="fa-IR"/>
        </w:rPr>
        <w:t xml:space="preserve"> به همین سبب مردم مسلمان ایران با این اندیشه که انگلیسی‌ها قصد دارند، کمپانی رژی را به کمپانی هند شرقی و ایران را همانند هند به مستعمرهٔ خود تبدیل کنند، به مخالفت گسترده پرداختند.</w:t>
      </w:r>
    </w:p>
    <w:p w:rsidR="00B849A2" w:rsidRPr="00B849A2" w:rsidRDefault="00B849A2" w:rsidP="00B849A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B849A2">
        <w:rPr>
          <w:rFonts w:ascii="Tahoma" w:eastAsia="Times New Roman" w:hAnsi="Tahoma" w:cs="Tahoma"/>
          <w:b/>
          <w:bCs/>
          <w:sz w:val="36"/>
          <w:szCs w:val="36"/>
          <w:rtl/>
          <w:lang w:eastAsia="en-GB" w:bidi="fa-IR"/>
        </w:rPr>
        <w:t>مخالفت علما و اوج‌گیری مخالفت‌ها[</w:t>
      </w:r>
      <w:hyperlink r:id="rId29" w:tooltip="ویرایش بخش: مخالفت علما و اوج‌گیری مخالفت‌ها" w:history="1">
        <w:r w:rsidRPr="00B849A2">
          <w:rPr>
            <w:rFonts w:ascii="Tahoma" w:eastAsia="Times New Roman" w:hAnsi="Tahoma" w:cs="Tahoma"/>
            <w:b/>
            <w:bCs/>
            <w:color w:val="0000FF"/>
            <w:sz w:val="36"/>
            <w:szCs w:val="36"/>
            <w:u w:val="single"/>
            <w:rtl/>
            <w:lang w:eastAsia="en-GB" w:bidi="fa-IR"/>
          </w:rPr>
          <w:t>ویرایش</w:t>
        </w:r>
      </w:hyperlink>
      <w:r w:rsidRPr="00B849A2">
        <w:rPr>
          <w:rFonts w:ascii="Tahoma" w:eastAsia="Times New Roman" w:hAnsi="Tahoma" w:cs="Tahoma"/>
          <w:b/>
          <w:bCs/>
          <w:sz w:val="36"/>
          <w:szCs w:val="36"/>
          <w:rtl/>
          <w:lang w:eastAsia="en-GB" w:bidi="fa-IR"/>
        </w:rPr>
        <w:t>]</w:t>
      </w:r>
    </w:p>
    <w:p w:rsidR="00B849A2" w:rsidRPr="00B849A2" w:rsidRDefault="00B849A2" w:rsidP="00B849A2">
      <w:pPr>
        <w:bidi/>
        <w:spacing w:after="0" w:line="240" w:lineRule="auto"/>
        <w:rPr>
          <w:rFonts w:ascii="Tahoma" w:eastAsia="Times New Roman" w:hAnsi="Tahoma" w:cs="Tahoma"/>
          <w:sz w:val="24"/>
          <w:szCs w:val="24"/>
          <w:rtl/>
          <w:lang w:eastAsia="en-GB" w:bidi="fa-IR"/>
        </w:rPr>
      </w:pPr>
    </w:p>
    <w:p w:rsidR="00B849A2" w:rsidRPr="00B849A2" w:rsidRDefault="00B849A2" w:rsidP="00B849A2">
      <w:pPr>
        <w:bidi/>
        <w:spacing w:after="0" w:line="240" w:lineRule="auto"/>
        <w:rPr>
          <w:rFonts w:ascii="Tahoma" w:eastAsia="Times New Roman" w:hAnsi="Tahoma" w:cs="Tahoma"/>
          <w:sz w:val="24"/>
          <w:szCs w:val="24"/>
          <w:rtl/>
          <w:lang w:eastAsia="en-GB" w:bidi="fa-IR"/>
        </w:rPr>
      </w:pPr>
      <w:r w:rsidRPr="00B849A2">
        <w:rPr>
          <w:rFonts w:ascii="Tahoma" w:eastAsia="Times New Roman" w:hAnsi="Tahoma" w:cs="Tahoma" w:hint="cs"/>
          <w:sz w:val="24"/>
          <w:szCs w:val="24"/>
          <w:rtl/>
          <w:lang w:eastAsia="en-GB" w:bidi="fa-IR"/>
        </w:rPr>
        <w:t>میرزای شیرازی</w:t>
      </w:r>
    </w:p>
    <w:p w:rsidR="00B849A2" w:rsidRPr="00B849A2" w:rsidRDefault="00B849A2" w:rsidP="00B849A2">
      <w:pPr>
        <w:bidi/>
        <w:spacing w:before="100" w:beforeAutospacing="1" w:after="100" w:afterAutospacing="1" w:line="240" w:lineRule="auto"/>
        <w:rPr>
          <w:rFonts w:ascii="Tahoma" w:eastAsia="Times New Roman" w:hAnsi="Tahoma" w:cs="Tahoma"/>
          <w:sz w:val="24"/>
          <w:szCs w:val="24"/>
          <w:rtl/>
          <w:lang w:eastAsia="en-GB" w:bidi="fa-IR"/>
        </w:rPr>
      </w:pPr>
      <w:r w:rsidRPr="000C18D0">
        <w:rPr>
          <w:rFonts w:ascii="Tahoma" w:eastAsia="Times New Roman" w:hAnsi="Tahoma" w:cs="Tahoma" w:hint="cs"/>
          <w:b/>
          <w:bCs/>
          <w:color w:val="FF0000"/>
          <w:sz w:val="24"/>
          <w:szCs w:val="24"/>
          <w:rtl/>
          <w:lang w:eastAsia="en-GB" w:bidi="fa-IR"/>
        </w:rPr>
        <w:t xml:space="preserve">نخستین اعتراض‌ها به رهبری روحانیت، توسط </w:t>
      </w:r>
      <w:hyperlink r:id="rId30" w:tooltip="سید علی‌اکبر فال اسیری" w:history="1">
        <w:r w:rsidRPr="000C18D0">
          <w:rPr>
            <w:rFonts w:ascii="Tahoma" w:eastAsia="Times New Roman" w:hAnsi="Tahoma" w:cs="Tahoma" w:hint="cs"/>
            <w:b/>
            <w:bCs/>
            <w:color w:val="FF0000"/>
            <w:sz w:val="24"/>
            <w:szCs w:val="24"/>
            <w:rtl/>
            <w:lang w:eastAsia="en-GB" w:bidi="fa-IR"/>
          </w:rPr>
          <w:t>سید علی‌اکبر فال اسیری</w:t>
        </w:r>
      </w:hyperlink>
      <w:r w:rsidRPr="000C18D0">
        <w:rPr>
          <w:rFonts w:ascii="Tahoma" w:eastAsia="Times New Roman" w:hAnsi="Tahoma" w:cs="Tahoma" w:hint="cs"/>
          <w:b/>
          <w:bCs/>
          <w:color w:val="FF0000"/>
          <w:sz w:val="24"/>
          <w:szCs w:val="24"/>
          <w:rtl/>
          <w:lang w:eastAsia="en-GB" w:bidi="fa-IR"/>
        </w:rPr>
        <w:t xml:space="preserve"> داماد میرزای شیرازی و از علمای برجسته شیراز آغاز شد</w:t>
      </w:r>
      <w:r w:rsidRPr="00B849A2">
        <w:rPr>
          <w:rFonts w:ascii="Tahoma" w:eastAsia="Times New Roman" w:hAnsi="Tahoma" w:cs="Tahoma" w:hint="cs"/>
          <w:sz w:val="24"/>
          <w:szCs w:val="24"/>
          <w:rtl/>
          <w:lang w:eastAsia="en-GB" w:bidi="fa-IR"/>
        </w:rPr>
        <w:t>. علی‌رغم تمام خشونت‌های حکام، مقاومت مردمی ادامه یافت و قیام مردم شیراز به تبریز، مشهد، اصفهان، تهران و دیگر نقاط ایران گسترش یافت.</w:t>
      </w:r>
    </w:p>
    <w:p w:rsidR="00B849A2" w:rsidRPr="00B849A2" w:rsidRDefault="00B849A2" w:rsidP="00B849A2">
      <w:pPr>
        <w:bidi/>
        <w:spacing w:before="100" w:beforeAutospacing="1" w:after="100" w:afterAutospacing="1" w:line="240" w:lineRule="auto"/>
        <w:rPr>
          <w:rFonts w:ascii="Tahoma" w:eastAsia="Times New Roman" w:hAnsi="Tahoma" w:cs="Tahoma"/>
          <w:sz w:val="24"/>
          <w:szCs w:val="24"/>
          <w:rtl/>
          <w:lang w:eastAsia="en-GB" w:bidi="fa-IR"/>
        </w:rPr>
      </w:pPr>
      <w:r w:rsidRPr="00611AF8">
        <w:rPr>
          <w:rFonts w:ascii="Tahoma" w:eastAsia="Times New Roman" w:hAnsi="Tahoma" w:cs="Tahoma" w:hint="cs"/>
          <w:color w:val="FF0000"/>
          <w:sz w:val="24"/>
          <w:szCs w:val="24"/>
          <w:rtl/>
          <w:lang w:eastAsia="en-GB" w:bidi="fa-IR"/>
        </w:rPr>
        <w:t>علمای اصفهان برای اولین بار در منطقه خود استعمار دخانیات و تنباکو را تحریم و کارکنان رژی را نجس اعلام کردند</w:t>
      </w:r>
      <w:r w:rsidRPr="00B849A2">
        <w:rPr>
          <w:rFonts w:ascii="Tahoma" w:eastAsia="Times New Roman" w:hAnsi="Tahoma" w:cs="Tahoma" w:hint="cs"/>
          <w:sz w:val="24"/>
          <w:szCs w:val="24"/>
          <w:rtl/>
          <w:lang w:eastAsia="en-GB" w:bidi="fa-IR"/>
        </w:rPr>
        <w:t xml:space="preserve">. </w:t>
      </w:r>
      <w:r w:rsidRPr="00D0300D">
        <w:rPr>
          <w:rFonts w:ascii="Tahoma" w:eastAsia="Times New Roman" w:hAnsi="Tahoma" w:cs="Tahoma" w:hint="cs"/>
          <w:color w:val="FF0000"/>
          <w:sz w:val="24"/>
          <w:szCs w:val="24"/>
          <w:rtl/>
          <w:lang w:eastAsia="en-GB" w:bidi="fa-IR"/>
        </w:rPr>
        <w:t xml:space="preserve">بدین ترتیب تولیدکنندگان تنباکو، محصول خود را یا به آتش کشیدند و یا در بین فقرا تقسیم کردند و از معامله با کمپانی رژی خودداری ورزیدند. حاکم اصفهان برای لغو این حکم با علما مذاکره کرد، اما با مخالفت آنان روبرو شد. </w:t>
      </w:r>
      <w:r w:rsidRPr="00B849A2">
        <w:rPr>
          <w:rFonts w:ascii="Tahoma" w:eastAsia="Times New Roman" w:hAnsi="Tahoma" w:cs="Tahoma" w:hint="cs"/>
          <w:sz w:val="24"/>
          <w:szCs w:val="24"/>
          <w:rtl/>
          <w:lang w:eastAsia="en-GB" w:bidi="fa-IR"/>
        </w:rPr>
        <w:t xml:space="preserve">فشار روز افزون بر علما بسیاری از آنان را وادار به ترک اصفهان کرد که از آن جمله می‌توان به مهاجرت آقا </w:t>
      </w:r>
      <w:hyperlink r:id="rId31" w:tooltip="منیرالدین بروجردی" w:history="1">
        <w:r w:rsidRPr="00B849A2">
          <w:rPr>
            <w:rFonts w:ascii="Tahoma" w:eastAsia="Times New Roman" w:hAnsi="Tahoma" w:cs="Tahoma" w:hint="cs"/>
            <w:color w:val="0000FF"/>
            <w:sz w:val="24"/>
            <w:szCs w:val="24"/>
            <w:u w:val="single"/>
            <w:rtl/>
            <w:lang w:eastAsia="en-GB" w:bidi="fa-IR"/>
          </w:rPr>
          <w:t>منیرالدین بروجردی</w:t>
        </w:r>
      </w:hyperlink>
      <w:r w:rsidRPr="00B849A2">
        <w:rPr>
          <w:rFonts w:ascii="Tahoma" w:eastAsia="Times New Roman" w:hAnsi="Tahoma" w:cs="Tahoma" w:hint="cs"/>
          <w:sz w:val="24"/>
          <w:szCs w:val="24"/>
          <w:rtl/>
          <w:lang w:eastAsia="en-GB" w:bidi="fa-IR"/>
        </w:rPr>
        <w:t xml:space="preserve"> اصفهانی اشاره نمود که شبانه به </w:t>
      </w:r>
      <w:hyperlink r:id="rId32" w:tooltip="عراق" w:history="1">
        <w:r w:rsidRPr="00B849A2">
          <w:rPr>
            <w:rFonts w:ascii="Tahoma" w:eastAsia="Times New Roman" w:hAnsi="Tahoma" w:cs="Tahoma" w:hint="cs"/>
            <w:color w:val="0000FF"/>
            <w:sz w:val="24"/>
            <w:szCs w:val="24"/>
            <w:u w:val="single"/>
            <w:rtl/>
            <w:lang w:eastAsia="en-GB" w:bidi="fa-IR"/>
          </w:rPr>
          <w:t>عراق</w:t>
        </w:r>
      </w:hyperlink>
      <w:r w:rsidRPr="00B849A2">
        <w:rPr>
          <w:rFonts w:ascii="Tahoma" w:eastAsia="Times New Roman" w:hAnsi="Tahoma" w:cs="Tahoma" w:hint="cs"/>
          <w:sz w:val="24"/>
          <w:szCs w:val="24"/>
          <w:rtl/>
          <w:lang w:eastAsia="en-GB" w:bidi="fa-IR"/>
        </w:rPr>
        <w:t xml:space="preserve"> و نزد </w:t>
      </w:r>
      <w:hyperlink r:id="rId33" w:tooltip="میرزای شیرازی" w:history="1">
        <w:r w:rsidRPr="00B849A2">
          <w:rPr>
            <w:rFonts w:ascii="Tahoma" w:eastAsia="Times New Roman" w:hAnsi="Tahoma" w:cs="Tahoma" w:hint="cs"/>
            <w:color w:val="0000FF"/>
            <w:sz w:val="24"/>
            <w:szCs w:val="24"/>
            <w:u w:val="single"/>
            <w:rtl/>
            <w:lang w:eastAsia="en-GB" w:bidi="fa-IR"/>
          </w:rPr>
          <w:t>میرزای شیرازی</w:t>
        </w:r>
      </w:hyperlink>
      <w:r w:rsidRPr="00B849A2">
        <w:rPr>
          <w:rFonts w:ascii="Tahoma" w:eastAsia="Times New Roman" w:hAnsi="Tahoma" w:cs="Tahoma" w:hint="cs"/>
          <w:sz w:val="24"/>
          <w:szCs w:val="24"/>
          <w:rtl/>
          <w:lang w:eastAsia="en-GB" w:bidi="fa-IR"/>
        </w:rPr>
        <w:t xml:space="preserve"> هجرت کرده بود.</w:t>
      </w:r>
      <w:hyperlink r:id="rId34" w:anchor="cite_note-16" w:history="1">
        <w:r w:rsidRPr="00B849A2">
          <w:rPr>
            <w:rFonts w:ascii="Tahoma" w:eastAsia="Times New Roman" w:hAnsi="Tahoma" w:cs="Tahoma" w:hint="cs"/>
            <w:color w:val="0000FF"/>
            <w:sz w:val="24"/>
            <w:szCs w:val="24"/>
            <w:u w:val="single"/>
            <w:vertAlign w:val="superscript"/>
            <w:rtl/>
            <w:lang w:eastAsia="en-GB" w:bidi="fa-IR"/>
          </w:rPr>
          <w:t>[۱۶]</w:t>
        </w:r>
      </w:hyperlink>
    </w:p>
    <w:p w:rsidR="00B849A2" w:rsidRPr="00B849A2" w:rsidRDefault="00B849A2" w:rsidP="00B849A2">
      <w:pPr>
        <w:bidi/>
        <w:spacing w:before="100" w:beforeAutospacing="1" w:after="100" w:afterAutospacing="1" w:line="240" w:lineRule="auto"/>
        <w:rPr>
          <w:rFonts w:ascii="Tahoma" w:eastAsia="Times New Roman" w:hAnsi="Tahoma" w:cs="Tahoma"/>
          <w:sz w:val="24"/>
          <w:szCs w:val="24"/>
          <w:rtl/>
          <w:lang w:eastAsia="en-GB" w:bidi="fa-IR"/>
        </w:rPr>
      </w:pPr>
      <w:r w:rsidRPr="00B849A2">
        <w:rPr>
          <w:rFonts w:ascii="Tahoma" w:eastAsia="Times New Roman" w:hAnsi="Tahoma" w:cs="Tahoma" w:hint="cs"/>
          <w:sz w:val="24"/>
          <w:szCs w:val="24"/>
          <w:rtl/>
          <w:lang w:eastAsia="en-GB" w:bidi="fa-IR"/>
        </w:rPr>
        <w:t>هم‌زمان با سایر شهرها نارضایتی در تهران نیز آشکار شد.</w:t>
      </w:r>
      <w:hyperlink r:id="rId35" w:tooltip="میرزا حسن آشتیانی" w:history="1">
        <w:r w:rsidRPr="00D0300D">
          <w:rPr>
            <w:rFonts w:ascii="Tahoma" w:eastAsia="Times New Roman" w:hAnsi="Tahoma" w:cs="Tahoma" w:hint="cs"/>
            <w:color w:val="FF0000"/>
            <w:sz w:val="24"/>
            <w:szCs w:val="24"/>
            <w:u w:val="single"/>
            <w:rtl/>
            <w:lang w:eastAsia="en-GB" w:bidi="fa-IR"/>
          </w:rPr>
          <w:t>میرزا حسن آشتیانی</w:t>
        </w:r>
      </w:hyperlink>
      <w:r w:rsidRPr="00D0300D">
        <w:rPr>
          <w:rFonts w:ascii="Tahoma" w:eastAsia="Times New Roman" w:hAnsi="Tahoma" w:cs="Tahoma" w:hint="cs"/>
          <w:color w:val="FF0000"/>
          <w:sz w:val="24"/>
          <w:szCs w:val="24"/>
          <w:rtl/>
          <w:lang w:eastAsia="en-GB" w:bidi="fa-IR"/>
        </w:rPr>
        <w:t xml:space="preserve"> از علمای بزرگ تهران بارها با شاه و امین‌السلطان ملاقات و مضار امتیاز را گوشزد کرد،</w:t>
      </w:r>
      <w:r w:rsidRPr="00B849A2">
        <w:rPr>
          <w:rFonts w:ascii="Tahoma" w:eastAsia="Times New Roman" w:hAnsi="Tahoma" w:cs="Tahoma" w:hint="cs"/>
          <w:sz w:val="24"/>
          <w:szCs w:val="24"/>
          <w:rtl/>
          <w:lang w:eastAsia="en-GB" w:bidi="fa-IR"/>
        </w:rPr>
        <w:t xml:space="preserve"> ولی آنان به این بهانه که امضای شاه معتبر و طرف مقابل نیز دولت انگلیس است به این اعتراض‌ها وقعی ننهادند.</w:t>
      </w:r>
      <w:hyperlink r:id="rId36" w:anchor="cite_note-17" w:history="1">
        <w:r w:rsidRPr="00B849A2">
          <w:rPr>
            <w:rFonts w:ascii="Tahoma" w:eastAsia="Times New Roman" w:hAnsi="Tahoma" w:cs="Tahoma" w:hint="cs"/>
            <w:color w:val="0000FF"/>
            <w:sz w:val="24"/>
            <w:szCs w:val="24"/>
            <w:u w:val="single"/>
            <w:vertAlign w:val="superscript"/>
            <w:rtl/>
            <w:lang w:eastAsia="en-GB" w:bidi="fa-IR"/>
          </w:rPr>
          <w:t>[۱۷]</w:t>
        </w:r>
      </w:hyperlink>
      <w:r w:rsidRPr="00B849A2">
        <w:rPr>
          <w:rFonts w:ascii="Tahoma" w:eastAsia="Times New Roman" w:hAnsi="Tahoma" w:cs="Tahoma" w:hint="cs"/>
          <w:sz w:val="24"/>
          <w:szCs w:val="24"/>
          <w:rtl/>
          <w:lang w:eastAsia="en-GB" w:bidi="fa-IR"/>
        </w:rPr>
        <w:t xml:space="preserve"> در </w:t>
      </w:r>
      <w:r w:rsidRPr="00D0300D">
        <w:rPr>
          <w:rFonts w:ascii="Tahoma" w:eastAsia="Times New Roman" w:hAnsi="Tahoma" w:cs="Tahoma" w:hint="cs"/>
          <w:color w:val="FF0000"/>
          <w:sz w:val="24"/>
          <w:szCs w:val="24"/>
          <w:rtl/>
          <w:lang w:eastAsia="en-GB" w:bidi="fa-IR"/>
        </w:rPr>
        <w:t xml:space="preserve">این ایام </w:t>
      </w:r>
      <w:hyperlink r:id="rId37" w:tooltip="سید جمال‌الدین اسدآبادی" w:history="1">
        <w:r w:rsidRPr="00AC0A4C">
          <w:rPr>
            <w:rFonts w:ascii="Tahoma" w:eastAsia="Times New Roman" w:hAnsi="Tahoma" w:cs="Tahoma" w:hint="cs"/>
            <w:b/>
            <w:bCs/>
            <w:color w:val="FF0000"/>
            <w:sz w:val="24"/>
            <w:szCs w:val="24"/>
            <w:u w:val="single"/>
            <w:rtl/>
            <w:lang w:eastAsia="en-GB" w:bidi="fa-IR"/>
          </w:rPr>
          <w:t>سید جمال‌الدین اسدآبادی</w:t>
        </w:r>
      </w:hyperlink>
      <w:r w:rsidRPr="00AC0A4C">
        <w:rPr>
          <w:rFonts w:ascii="Tahoma" w:eastAsia="Times New Roman" w:hAnsi="Tahoma" w:cs="Tahoma" w:hint="cs"/>
          <w:b/>
          <w:bCs/>
          <w:color w:val="FF0000"/>
          <w:sz w:val="24"/>
          <w:szCs w:val="24"/>
          <w:rtl/>
          <w:lang w:eastAsia="en-GB" w:bidi="fa-IR"/>
        </w:rPr>
        <w:t xml:space="preserve"> نیز که به دعوت </w:t>
      </w:r>
      <w:hyperlink r:id="rId38" w:tooltip="ناصرالدین‌شاه" w:history="1">
        <w:r w:rsidRPr="00AC0A4C">
          <w:rPr>
            <w:rFonts w:ascii="Tahoma" w:eastAsia="Times New Roman" w:hAnsi="Tahoma" w:cs="Tahoma" w:hint="cs"/>
            <w:b/>
            <w:bCs/>
            <w:color w:val="FF0000"/>
            <w:sz w:val="24"/>
            <w:szCs w:val="24"/>
            <w:u w:val="single"/>
            <w:rtl/>
            <w:lang w:eastAsia="en-GB" w:bidi="fa-IR"/>
          </w:rPr>
          <w:t>ناصرالدین‌شاه</w:t>
        </w:r>
      </w:hyperlink>
      <w:r w:rsidRPr="00AC0A4C">
        <w:rPr>
          <w:rFonts w:ascii="Tahoma" w:eastAsia="Times New Roman" w:hAnsi="Tahoma" w:cs="Tahoma" w:hint="cs"/>
          <w:b/>
          <w:bCs/>
          <w:color w:val="FF0000"/>
          <w:sz w:val="24"/>
          <w:szCs w:val="24"/>
          <w:rtl/>
          <w:lang w:eastAsia="en-GB" w:bidi="fa-IR"/>
        </w:rPr>
        <w:t xml:space="preserve"> در </w:t>
      </w:r>
      <w:hyperlink r:id="rId39" w:tooltip="تهران" w:history="1">
        <w:r w:rsidRPr="00AC0A4C">
          <w:rPr>
            <w:rFonts w:ascii="Tahoma" w:eastAsia="Times New Roman" w:hAnsi="Tahoma" w:cs="Tahoma" w:hint="cs"/>
            <w:b/>
            <w:bCs/>
            <w:color w:val="FF0000"/>
            <w:sz w:val="24"/>
            <w:szCs w:val="24"/>
            <w:u w:val="single"/>
            <w:rtl/>
            <w:lang w:eastAsia="en-GB" w:bidi="fa-IR"/>
          </w:rPr>
          <w:t>تهران</w:t>
        </w:r>
      </w:hyperlink>
      <w:r w:rsidRPr="00AC0A4C">
        <w:rPr>
          <w:rFonts w:ascii="Tahoma" w:eastAsia="Times New Roman" w:hAnsi="Tahoma" w:cs="Tahoma" w:hint="cs"/>
          <w:b/>
          <w:bCs/>
          <w:color w:val="FF0000"/>
          <w:sz w:val="24"/>
          <w:szCs w:val="24"/>
          <w:rtl/>
          <w:lang w:eastAsia="en-GB" w:bidi="fa-IR"/>
        </w:rPr>
        <w:t xml:space="preserve"> به سر می‌برد، به مخالفت علنی با امتیاز پرداخت و در پی صدور اعلامیه‌ای بر در مساجد، کاروانسراها و سفارتخانه‌ها با این مضمون که «به چه حقی خرید و فروش تنباکویی که خریدار و مصرف کنندهٔ آن ایرانی است به بیگانه واگذار شده‌است»، از </w:t>
      </w:r>
      <w:r w:rsidRPr="00AC0A4C">
        <w:rPr>
          <w:rFonts w:ascii="Tahoma" w:eastAsia="Times New Roman" w:hAnsi="Tahoma" w:cs="Tahoma" w:hint="cs"/>
          <w:b/>
          <w:bCs/>
          <w:color w:val="FF0000"/>
          <w:sz w:val="24"/>
          <w:szCs w:val="24"/>
          <w:highlight w:val="yellow"/>
          <w:rtl/>
          <w:lang w:eastAsia="en-GB" w:bidi="fa-IR"/>
        </w:rPr>
        <w:t>ایران اخراج</w:t>
      </w:r>
      <w:r w:rsidRPr="00AC0A4C">
        <w:rPr>
          <w:rFonts w:ascii="Tahoma" w:eastAsia="Times New Roman" w:hAnsi="Tahoma" w:cs="Tahoma" w:hint="cs"/>
          <w:b/>
          <w:bCs/>
          <w:color w:val="FF0000"/>
          <w:sz w:val="24"/>
          <w:szCs w:val="24"/>
          <w:rtl/>
          <w:lang w:eastAsia="en-GB" w:bidi="fa-IR"/>
        </w:rPr>
        <w:t xml:space="preserve"> شد</w:t>
      </w:r>
      <w:r w:rsidRPr="00AC0A4C">
        <w:rPr>
          <w:rFonts w:ascii="Tahoma" w:eastAsia="Times New Roman" w:hAnsi="Tahoma" w:cs="Tahoma" w:hint="cs"/>
          <w:b/>
          <w:bCs/>
          <w:sz w:val="24"/>
          <w:szCs w:val="24"/>
          <w:rtl/>
          <w:lang w:eastAsia="en-GB" w:bidi="fa-IR"/>
        </w:rPr>
        <w:t>.</w:t>
      </w:r>
      <w:hyperlink r:id="rId40" w:anchor="cite_note-18" w:history="1">
        <w:r w:rsidRPr="00B849A2">
          <w:rPr>
            <w:rFonts w:ascii="Tahoma" w:eastAsia="Times New Roman" w:hAnsi="Tahoma" w:cs="Tahoma" w:hint="cs"/>
            <w:color w:val="0000FF"/>
            <w:sz w:val="24"/>
            <w:szCs w:val="24"/>
            <w:u w:val="single"/>
            <w:vertAlign w:val="superscript"/>
            <w:rtl/>
            <w:lang w:eastAsia="en-GB" w:bidi="fa-IR"/>
          </w:rPr>
          <w:t>[۱۸]</w:t>
        </w:r>
      </w:hyperlink>
    </w:p>
    <w:p w:rsidR="00B849A2" w:rsidRPr="00B849A2" w:rsidRDefault="00B849A2" w:rsidP="00B849A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AC0A4C">
        <w:rPr>
          <w:rFonts w:ascii="Tahoma" w:eastAsia="Times New Roman" w:hAnsi="Tahoma" w:cs="Tahoma"/>
          <w:b/>
          <w:bCs/>
          <w:color w:val="FF0000"/>
          <w:sz w:val="36"/>
          <w:szCs w:val="36"/>
          <w:rtl/>
          <w:lang w:eastAsia="en-GB" w:bidi="fa-IR"/>
        </w:rPr>
        <w:t>میرزای شیرازی، صاحب حکم تحریم تنباکو</w:t>
      </w:r>
      <w:r w:rsidRPr="00B849A2">
        <w:rPr>
          <w:rFonts w:ascii="Tahoma" w:eastAsia="Times New Roman" w:hAnsi="Tahoma" w:cs="Tahoma"/>
          <w:b/>
          <w:bCs/>
          <w:sz w:val="36"/>
          <w:szCs w:val="36"/>
          <w:rtl/>
          <w:lang w:eastAsia="en-GB" w:bidi="fa-IR"/>
        </w:rPr>
        <w:t>[</w:t>
      </w:r>
      <w:hyperlink r:id="rId41" w:tooltip="ویرایش بخش: میرزای شیرازی، صاحب حکم تحریم تنباکو" w:history="1">
        <w:r w:rsidRPr="00B849A2">
          <w:rPr>
            <w:rFonts w:ascii="Tahoma" w:eastAsia="Times New Roman" w:hAnsi="Tahoma" w:cs="Tahoma"/>
            <w:b/>
            <w:bCs/>
            <w:color w:val="0000FF"/>
            <w:sz w:val="36"/>
            <w:szCs w:val="36"/>
            <w:u w:val="single"/>
            <w:rtl/>
            <w:lang w:eastAsia="en-GB" w:bidi="fa-IR"/>
          </w:rPr>
          <w:t>ویرایش</w:t>
        </w:r>
      </w:hyperlink>
      <w:r w:rsidRPr="00B849A2">
        <w:rPr>
          <w:rFonts w:ascii="Tahoma" w:eastAsia="Times New Roman" w:hAnsi="Tahoma" w:cs="Tahoma"/>
          <w:b/>
          <w:bCs/>
          <w:sz w:val="36"/>
          <w:szCs w:val="36"/>
          <w:rtl/>
          <w:lang w:eastAsia="en-GB" w:bidi="fa-IR"/>
        </w:rPr>
        <w:t>]</w:t>
      </w:r>
    </w:p>
    <w:p w:rsidR="00B849A2" w:rsidRPr="00B849A2" w:rsidRDefault="00D06E9F" w:rsidP="00B56FF3">
      <w:pPr>
        <w:bidi/>
        <w:spacing w:before="100" w:beforeAutospacing="1" w:after="100" w:afterAutospacing="1" w:line="240" w:lineRule="auto"/>
        <w:rPr>
          <w:rFonts w:ascii="Tahoma" w:eastAsia="Times New Roman" w:hAnsi="Tahoma" w:cs="Tahoma"/>
          <w:sz w:val="24"/>
          <w:szCs w:val="24"/>
          <w:rtl/>
          <w:lang w:eastAsia="en-GB" w:bidi="fa-IR"/>
        </w:rPr>
      </w:pPr>
      <w:hyperlink r:id="rId42" w:tooltip="میرزای شیرازی" w:history="1">
        <w:r w:rsidR="00B849A2" w:rsidRPr="00AD14D1">
          <w:rPr>
            <w:rFonts w:ascii="Tahoma" w:eastAsia="Times New Roman" w:hAnsi="Tahoma" w:cs="Tahoma" w:hint="cs"/>
            <w:color w:val="FF0000"/>
            <w:sz w:val="24"/>
            <w:szCs w:val="24"/>
            <w:u w:val="single"/>
            <w:rtl/>
            <w:lang w:eastAsia="en-GB" w:bidi="fa-IR"/>
          </w:rPr>
          <w:t>میرزای شیرازی</w:t>
        </w:r>
      </w:hyperlink>
      <w:r w:rsidR="00B849A2" w:rsidRPr="00AD14D1">
        <w:rPr>
          <w:rFonts w:ascii="Tahoma" w:eastAsia="Times New Roman" w:hAnsi="Tahoma" w:cs="Tahoma" w:hint="cs"/>
          <w:color w:val="FF0000"/>
          <w:sz w:val="24"/>
          <w:szCs w:val="24"/>
          <w:rtl/>
          <w:lang w:eastAsia="en-GB" w:bidi="fa-IR"/>
        </w:rPr>
        <w:t xml:space="preserve"> از همان ابتدا به واسطهٔ نامه‌هایی که از علمای ایران دریافت می‌کرد و از طریق اخباری که </w:t>
      </w:r>
      <w:hyperlink r:id="rId43" w:tooltip="سید علی اکبر فال اسیری" w:history="1">
        <w:r w:rsidR="00B849A2" w:rsidRPr="00AD14D1">
          <w:rPr>
            <w:rFonts w:ascii="Tahoma" w:eastAsia="Times New Roman" w:hAnsi="Tahoma" w:cs="Tahoma" w:hint="cs"/>
            <w:color w:val="FF0000"/>
            <w:sz w:val="24"/>
            <w:szCs w:val="24"/>
            <w:u w:val="single"/>
            <w:rtl/>
            <w:lang w:eastAsia="en-GB" w:bidi="fa-IR"/>
          </w:rPr>
          <w:t>سید علی اکبر فال اسیری</w:t>
        </w:r>
      </w:hyperlink>
      <w:r w:rsidR="00B849A2" w:rsidRPr="00AD14D1">
        <w:rPr>
          <w:rFonts w:ascii="Tahoma" w:eastAsia="Times New Roman" w:hAnsi="Tahoma" w:cs="Tahoma" w:hint="cs"/>
          <w:color w:val="FF0000"/>
          <w:sz w:val="24"/>
          <w:szCs w:val="24"/>
          <w:rtl/>
          <w:lang w:eastAsia="en-GB" w:bidi="fa-IR"/>
        </w:rPr>
        <w:t xml:space="preserve"> و آقا</w:t>
      </w:r>
      <w:hyperlink r:id="rId44" w:tooltip="منیرالدین بروجردی" w:history="1">
        <w:r w:rsidR="00B849A2" w:rsidRPr="00AD14D1">
          <w:rPr>
            <w:rFonts w:ascii="Tahoma" w:eastAsia="Times New Roman" w:hAnsi="Tahoma" w:cs="Tahoma" w:hint="cs"/>
            <w:color w:val="FF0000"/>
            <w:sz w:val="24"/>
            <w:szCs w:val="24"/>
            <w:u w:val="single"/>
            <w:rtl/>
            <w:lang w:eastAsia="en-GB" w:bidi="fa-IR"/>
          </w:rPr>
          <w:t>منیرالدین بروجردی</w:t>
        </w:r>
      </w:hyperlink>
      <w:r w:rsidR="00B849A2" w:rsidRPr="00AD14D1">
        <w:rPr>
          <w:rFonts w:ascii="Tahoma" w:eastAsia="Times New Roman" w:hAnsi="Tahoma" w:cs="Tahoma" w:hint="cs"/>
          <w:color w:val="FF0000"/>
          <w:sz w:val="24"/>
          <w:szCs w:val="24"/>
          <w:rtl/>
          <w:lang w:eastAsia="en-GB" w:bidi="fa-IR"/>
        </w:rPr>
        <w:t xml:space="preserve"> اصفهانی به وی می‌رساندند،</w:t>
      </w:r>
      <w:hyperlink r:id="rId45" w:anchor="cite_note-19" w:history="1">
        <w:r w:rsidR="00B849A2" w:rsidRPr="00AD14D1">
          <w:rPr>
            <w:rFonts w:ascii="Tahoma" w:eastAsia="Times New Roman" w:hAnsi="Tahoma" w:cs="Tahoma" w:hint="cs"/>
            <w:color w:val="FF0000"/>
            <w:sz w:val="24"/>
            <w:szCs w:val="24"/>
            <w:u w:val="single"/>
            <w:vertAlign w:val="superscript"/>
            <w:rtl/>
            <w:lang w:eastAsia="en-GB" w:bidi="fa-IR"/>
          </w:rPr>
          <w:t>[۱۹]</w:t>
        </w:r>
      </w:hyperlink>
      <w:r w:rsidR="00B849A2" w:rsidRPr="00AD14D1">
        <w:rPr>
          <w:rFonts w:ascii="Tahoma" w:eastAsia="Times New Roman" w:hAnsi="Tahoma" w:cs="Tahoma" w:hint="cs"/>
          <w:color w:val="FF0000"/>
          <w:sz w:val="24"/>
          <w:szCs w:val="24"/>
          <w:rtl/>
          <w:lang w:eastAsia="en-GB" w:bidi="fa-IR"/>
        </w:rPr>
        <w:t xml:space="preserve"> از این امتیاز مطلع شده بود.</w:t>
      </w:r>
      <w:hyperlink r:id="rId46" w:anchor="cite_note-20" w:history="1">
        <w:r w:rsidR="00B849A2" w:rsidRPr="00B849A2">
          <w:rPr>
            <w:rFonts w:ascii="Tahoma" w:eastAsia="Times New Roman" w:hAnsi="Tahoma" w:cs="Tahoma" w:hint="cs"/>
            <w:color w:val="0000FF"/>
            <w:sz w:val="24"/>
            <w:szCs w:val="24"/>
            <w:u w:val="single"/>
            <w:vertAlign w:val="superscript"/>
            <w:rtl/>
            <w:lang w:eastAsia="en-GB" w:bidi="fa-IR"/>
          </w:rPr>
          <w:t>[۲۰]</w:t>
        </w:r>
      </w:hyperlink>
      <w:r w:rsidR="00B849A2" w:rsidRPr="00B849A2">
        <w:rPr>
          <w:rFonts w:ascii="Tahoma" w:eastAsia="Times New Roman" w:hAnsi="Tahoma" w:cs="Tahoma" w:hint="cs"/>
          <w:sz w:val="24"/>
          <w:szCs w:val="24"/>
          <w:rtl/>
          <w:lang w:eastAsia="en-GB" w:bidi="fa-IR"/>
        </w:rPr>
        <w:t xml:space="preserve"> </w:t>
      </w:r>
      <w:r w:rsidR="00B849A2" w:rsidRPr="00E76E2C">
        <w:rPr>
          <w:rFonts w:ascii="Tahoma" w:eastAsia="Times New Roman" w:hAnsi="Tahoma" w:cs="Tahoma" w:hint="cs"/>
          <w:color w:val="FF0000"/>
          <w:sz w:val="24"/>
          <w:szCs w:val="24"/>
          <w:rtl/>
          <w:lang w:eastAsia="en-GB" w:bidi="fa-IR"/>
        </w:rPr>
        <w:t xml:space="preserve">از این رو میرزای شیرازی، هم زمان با شروع ناآرامی در </w:t>
      </w:r>
      <w:hyperlink r:id="rId47" w:tooltip="تبریز" w:history="1">
        <w:r w:rsidR="00B849A2" w:rsidRPr="00E76E2C">
          <w:rPr>
            <w:rFonts w:ascii="Tahoma" w:eastAsia="Times New Roman" w:hAnsi="Tahoma" w:cs="Tahoma" w:hint="cs"/>
            <w:color w:val="FF0000"/>
            <w:sz w:val="24"/>
            <w:szCs w:val="24"/>
            <w:u w:val="single"/>
            <w:rtl/>
            <w:lang w:eastAsia="en-GB" w:bidi="fa-IR"/>
          </w:rPr>
          <w:t>تبریز</w:t>
        </w:r>
      </w:hyperlink>
      <w:r w:rsidR="00B849A2" w:rsidRPr="00E76E2C">
        <w:rPr>
          <w:rFonts w:ascii="Tahoma" w:eastAsia="Times New Roman" w:hAnsi="Tahoma" w:cs="Tahoma" w:hint="cs"/>
          <w:color w:val="FF0000"/>
          <w:sz w:val="24"/>
          <w:szCs w:val="24"/>
          <w:rtl/>
          <w:lang w:eastAsia="en-GB" w:bidi="fa-IR"/>
        </w:rPr>
        <w:t xml:space="preserve"> در اول </w:t>
      </w:r>
      <w:hyperlink r:id="rId48" w:tooltip="ذیحجه" w:history="1">
        <w:r w:rsidR="00B849A2" w:rsidRPr="00E76E2C">
          <w:rPr>
            <w:rFonts w:ascii="Tahoma" w:eastAsia="Times New Roman" w:hAnsi="Tahoma" w:cs="Tahoma" w:hint="cs"/>
            <w:color w:val="FF0000"/>
            <w:sz w:val="24"/>
            <w:szCs w:val="24"/>
            <w:u w:val="single"/>
            <w:rtl/>
            <w:lang w:eastAsia="en-GB" w:bidi="fa-IR"/>
          </w:rPr>
          <w:t>ذیحجه</w:t>
        </w:r>
      </w:hyperlink>
      <w:r w:rsidR="00B849A2" w:rsidRPr="00E76E2C">
        <w:rPr>
          <w:rFonts w:ascii="Tahoma" w:eastAsia="Times New Roman" w:hAnsi="Tahoma" w:cs="Tahoma" w:hint="cs"/>
          <w:color w:val="FF0000"/>
          <w:sz w:val="24"/>
          <w:szCs w:val="24"/>
          <w:rtl/>
          <w:lang w:eastAsia="en-GB" w:bidi="fa-IR"/>
        </w:rPr>
        <w:t xml:space="preserve"> سال ۱۳۰۸ ه‍. ق با ارسال تلگراف مفصلی به شاه، ضمن اشاره به مضار و مفاسد اجازه مداخله خارجی‌ها در ایران به اعطای امتیازات نیز توجه نمود و همه آنها را منافی صریح قرآن، نوامیس الهیه و استقلال ایران </w:t>
      </w:r>
      <w:r w:rsidR="00B849A2" w:rsidRPr="00AD14D1">
        <w:rPr>
          <w:rFonts w:ascii="Tahoma" w:eastAsia="Times New Roman" w:hAnsi="Tahoma" w:cs="Tahoma" w:hint="cs"/>
          <w:color w:val="FF0000"/>
          <w:sz w:val="24"/>
          <w:szCs w:val="24"/>
          <w:rtl/>
          <w:lang w:eastAsia="en-GB" w:bidi="fa-IR"/>
        </w:rPr>
        <w:t>خواند</w:t>
      </w:r>
      <w:r w:rsidR="00B849A2" w:rsidRPr="00B849A2">
        <w:rPr>
          <w:rFonts w:ascii="Tahoma" w:eastAsia="Times New Roman" w:hAnsi="Tahoma" w:cs="Tahoma" w:hint="cs"/>
          <w:sz w:val="24"/>
          <w:szCs w:val="24"/>
          <w:rtl/>
          <w:lang w:eastAsia="en-GB" w:bidi="fa-IR"/>
        </w:rPr>
        <w:t xml:space="preserve">. </w:t>
      </w:r>
    </w:p>
    <w:p w:rsidR="00B849A2" w:rsidRPr="00B849A2" w:rsidRDefault="00D06E9F" w:rsidP="00B849A2">
      <w:pPr>
        <w:bidi/>
        <w:spacing w:before="100" w:beforeAutospacing="1" w:after="100" w:afterAutospacing="1" w:line="240" w:lineRule="auto"/>
        <w:rPr>
          <w:rFonts w:ascii="Tahoma" w:eastAsia="Times New Roman" w:hAnsi="Tahoma" w:cs="Tahoma"/>
          <w:sz w:val="24"/>
          <w:szCs w:val="24"/>
          <w:rtl/>
          <w:lang w:eastAsia="en-GB" w:bidi="fa-IR"/>
        </w:rPr>
      </w:pPr>
      <w:hyperlink r:id="rId49" w:anchor="cite_note-21" w:history="1">
        <w:r w:rsidR="00B849A2" w:rsidRPr="00B849A2">
          <w:rPr>
            <w:rFonts w:ascii="Tahoma" w:eastAsia="Times New Roman" w:hAnsi="Tahoma" w:cs="Tahoma" w:hint="cs"/>
            <w:color w:val="0000FF"/>
            <w:sz w:val="24"/>
            <w:szCs w:val="24"/>
            <w:u w:val="single"/>
            <w:vertAlign w:val="superscript"/>
            <w:rtl/>
            <w:lang w:eastAsia="en-GB" w:bidi="fa-IR"/>
          </w:rPr>
          <w:t>[۲۱]</w:t>
        </w:r>
      </w:hyperlink>
      <w:r w:rsidR="00B849A2" w:rsidRPr="00B849A2">
        <w:rPr>
          <w:rFonts w:ascii="Tahoma" w:eastAsia="Times New Roman" w:hAnsi="Tahoma" w:cs="Tahoma" w:hint="cs"/>
          <w:sz w:val="24"/>
          <w:szCs w:val="24"/>
          <w:rtl/>
          <w:lang w:eastAsia="en-GB" w:bidi="fa-IR"/>
        </w:rPr>
        <w:t xml:space="preserve"> و</w:t>
      </w:r>
    </w:p>
    <w:p w:rsidR="00B849A2" w:rsidRPr="00B849A2" w:rsidRDefault="00B849A2" w:rsidP="00B849A2">
      <w:pPr>
        <w:bidi/>
        <w:spacing w:before="100" w:beforeAutospacing="1" w:after="100" w:afterAutospacing="1" w:line="240" w:lineRule="auto"/>
        <w:rPr>
          <w:rFonts w:ascii="Tahoma" w:eastAsia="Times New Roman" w:hAnsi="Tahoma" w:cs="Tahoma"/>
          <w:sz w:val="24"/>
          <w:szCs w:val="24"/>
          <w:rtl/>
          <w:lang w:eastAsia="en-GB" w:bidi="fa-IR"/>
        </w:rPr>
      </w:pPr>
      <w:r w:rsidRPr="00AD14D1">
        <w:rPr>
          <w:rFonts w:ascii="Tahoma" w:eastAsia="Times New Roman" w:hAnsi="Tahoma" w:cs="Tahoma" w:hint="cs"/>
          <w:color w:val="FF0000"/>
          <w:sz w:val="24"/>
          <w:szCs w:val="24"/>
          <w:rtl/>
          <w:lang w:eastAsia="en-GB" w:bidi="fa-IR"/>
        </w:rPr>
        <w:t>«اگر دولت از عهده بر نمی‌آید، من به خواست خدا آن را بر هم می‌زنم.»</w:t>
      </w:r>
    </w:p>
    <w:p w:rsidR="00B849A2" w:rsidRPr="00AD14D1" w:rsidRDefault="00B849A2" w:rsidP="00B849A2">
      <w:pPr>
        <w:bidi/>
        <w:spacing w:before="100" w:beforeAutospacing="1" w:after="100" w:afterAutospacing="1" w:line="240" w:lineRule="auto"/>
        <w:rPr>
          <w:rFonts w:ascii="Tahoma" w:eastAsia="Times New Roman" w:hAnsi="Tahoma" w:cs="Tahoma"/>
          <w:color w:val="FF0000"/>
          <w:sz w:val="24"/>
          <w:szCs w:val="24"/>
          <w:rtl/>
          <w:lang w:eastAsia="en-GB" w:bidi="fa-IR"/>
        </w:rPr>
      </w:pPr>
      <w:r w:rsidRPr="00AD14D1">
        <w:rPr>
          <w:rFonts w:ascii="Tahoma" w:eastAsia="Times New Roman" w:hAnsi="Tahoma" w:cs="Tahoma" w:hint="cs"/>
          <w:color w:val="FF0000"/>
          <w:sz w:val="24"/>
          <w:szCs w:val="24"/>
          <w:rtl/>
          <w:lang w:eastAsia="en-GB" w:bidi="fa-IR"/>
        </w:rPr>
        <w:t>«بسم‌الله الرحمن الرحیم، الیوم استعمال تنباکو و توتون بِأَیِ نحوٍ کان در حکم محاربه با امام زمان علیه‌السلام است. حرره الاقل محمدحسن الحسینی.»</w:t>
      </w:r>
    </w:p>
    <w:p w:rsidR="00B849A2" w:rsidRPr="00EE7055" w:rsidRDefault="00B849A2" w:rsidP="00B849A2">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EE7055">
        <w:rPr>
          <w:rFonts w:ascii="Tahoma" w:eastAsia="Times New Roman" w:hAnsi="Tahoma" w:cs="Tahoma" w:hint="cs"/>
          <w:b/>
          <w:bCs/>
          <w:sz w:val="24"/>
          <w:szCs w:val="24"/>
          <w:rtl/>
          <w:lang w:eastAsia="en-GB" w:bidi="fa-IR"/>
        </w:rPr>
        <w:t>.</w:t>
      </w:r>
      <w:hyperlink r:id="rId50" w:tooltip="انیس‌الدوله" w:history="1">
        <w:r w:rsidRPr="00EE7055">
          <w:rPr>
            <w:rFonts w:ascii="Tahoma" w:eastAsia="Times New Roman" w:hAnsi="Tahoma" w:cs="Tahoma" w:hint="cs"/>
            <w:b/>
            <w:bCs/>
            <w:color w:val="FF0000"/>
            <w:sz w:val="24"/>
            <w:szCs w:val="24"/>
            <w:u w:val="single"/>
            <w:rtl/>
            <w:lang w:eastAsia="en-GB" w:bidi="fa-IR"/>
          </w:rPr>
          <w:t>انیس‌الدوله</w:t>
        </w:r>
      </w:hyperlink>
      <w:r w:rsidRPr="00EE7055">
        <w:rPr>
          <w:rFonts w:ascii="Tahoma" w:eastAsia="Times New Roman" w:hAnsi="Tahoma" w:cs="Tahoma" w:hint="cs"/>
          <w:b/>
          <w:bCs/>
          <w:color w:val="FF0000"/>
          <w:sz w:val="24"/>
          <w:szCs w:val="24"/>
          <w:rtl/>
          <w:lang w:eastAsia="en-GB" w:bidi="fa-IR"/>
        </w:rPr>
        <w:t xml:space="preserve">، سوگلی </w:t>
      </w:r>
      <w:hyperlink r:id="rId51" w:tooltip="ناصرالدین‌شاه" w:history="1">
        <w:r w:rsidRPr="00EE7055">
          <w:rPr>
            <w:rFonts w:ascii="Tahoma" w:eastAsia="Times New Roman" w:hAnsi="Tahoma" w:cs="Tahoma" w:hint="cs"/>
            <w:b/>
            <w:bCs/>
            <w:color w:val="FF0000"/>
            <w:sz w:val="24"/>
            <w:szCs w:val="24"/>
            <w:u w:val="single"/>
            <w:rtl/>
            <w:lang w:eastAsia="en-GB" w:bidi="fa-IR"/>
          </w:rPr>
          <w:t>ناصرالدین‌شاه</w:t>
        </w:r>
      </w:hyperlink>
      <w:r w:rsidRPr="00EE7055">
        <w:rPr>
          <w:rFonts w:ascii="Tahoma" w:eastAsia="Times New Roman" w:hAnsi="Tahoma" w:cs="Tahoma" w:hint="cs"/>
          <w:b/>
          <w:bCs/>
          <w:color w:val="FF0000"/>
          <w:sz w:val="24"/>
          <w:szCs w:val="24"/>
          <w:rtl/>
          <w:lang w:eastAsia="en-GB" w:bidi="fa-IR"/>
        </w:rPr>
        <w:t xml:space="preserve"> دستور جمع‌آوری قلیان‌ها را صادر نمود.</w:t>
      </w:r>
    </w:p>
    <w:p w:rsidR="00B849A2" w:rsidRPr="00B849A2" w:rsidRDefault="00B849A2" w:rsidP="00B849A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B849A2">
        <w:rPr>
          <w:rFonts w:ascii="Tahoma" w:eastAsia="Times New Roman" w:hAnsi="Tahoma" w:cs="Tahoma"/>
          <w:b/>
          <w:bCs/>
          <w:sz w:val="36"/>
          <w:szCs w:val="36"/>
          <w:rtl/>
          <w:lang w:eastAsia="en-GB" w:bidi="fa-IR"/>
        </w:rPr>
        <w:t>اقدامات حکومت[</w:t>
      </w:r>
      <w:hyperlink r:id="rId52" w:tooltip="ویرایش بخش: اقدامات حکومت" w:history="1">
        <w:r w:rsidRPr="00B849A2">
          <w:rPr>
            <w:rFonts w:ascii="Tahoma" w:eastAsia="Times New Roman" w:hAnsi="Tahoma" w:cs="Tahoma"/>
            <w:b/>
            <w:bCs/>
            <w:color w:val="0000FF"/>
            <w:sz w:val="36"/>
            <w:szCs w:val="36"/>
            <w:u w:val="single"/>
            <w:rtl/>
            <w:lang w:eastAsia="en-GB" w:bidi="fa-IR"/>
          </w:rPr>
          <w:t>ویرایش</w:t>
        </w:r>
      </w:hyperlink>
      <w:r w:rsidRPr="00B849A2">
        <w:rPr>
          <w:rFonts w:ascii="Tahoma" w:eastAsia="Times New Roman" w:hAnsi="Tahoma" w:cs="Tahoma"/>
          <w:b/>
          <w:bCs/>
          <w:sz w:val="36"/>
          <w:szCs w:val="36"/>
          <w:rtl/>
          <w:lang w:eastAsia="en-GB" w:bidi="fa-IR"/>
        </w:rPr>
        <w:t>]</w:t>
      </w:r>
    </w:p>
    <w:p w:rsidR="00B849A2" w:rsidRPr="00B849A2" w:rsidRDefault="00B849A2" w:rsidP="00B849A2">
      <w:pPr>
        <w:bidi/>
        <w:spacing w:after="0" w:line="240" w:lineRule="auto"/>
        <w:rPr>
          <w:rFonts w:ascii="Tahoma" w:eastAsia="Times New Roman" w:hAnsi="Tahoma" w:cs="Tahoma"/>
          <w:sz w:val="24"/>
          <w:szCs w:val="24"/>
          <w:rtl/>
          <w:lang w:eastAsia="en-GB" w:bidi="fa-IR"/>
        </w:rPr>
      </w:pPr>
    </w:p>
    <w:p w:rsidR="00B849A2" w:rsidRPr="00B849A2" w:rsidRDefault="00B849A2" w:rsidP="00B849A2">
      <w:pPr>
        <w:bidi/>
        <w:spacing w:after="0" w:line="240" w:lineRule="auto"/>
        <w:rPr>
          <w:rFonts w:ascii="Tahoma" w:eastAsia="Times New Roman" w:hAnsi="Tahoma" w:cs="Tahoma"/>
          <w:sz w:val="24"/>
          <w:szCs w:val="24"/>
          <w:rtl/>
          <w:lang w:eastAsia="en-GB" w:bidi="fa-IR"/>
        </w:rPr>
      </w:pPr>
      <w:r w:rsidRPr="00B849A2">
        <w:rPr>
          <w:rFonts w:ascii="Tahoma" w:eastAsia="Times New Roman" w:hAnsi="Tahoma" w:cs="Tahoma" w:hint="cs"/>
          <w:sz w:val="24"/>
          <w:szCs w:val="24"/>
          <w:rtl/>
          <w:lang w:eastAsia="en-GB" w:bidi="fa-IR"/>
        </w:rPr>
        <w:t>سید جمال‌الدّین اسدآبادی</w:t>
      </w:r>
    </w:p>
    <w:p w:rsidR="00B849A2" w:rsidRPr="00B849A2" w:rsidRDefault="00B849A2" w:rsidP="00B56FF3">
      <w:pPr>
        <w:bidi/>
        <w:spacing w:before="100" w:beforeAutospacing="1" w:after="100" w:afterAutospacing="1" w:line="240" w:lineRule="auto"/>
        <w:rPr>
          <w:rFonts w:ascii="Tahoma" w:eastAsia="Times New Roman" w:hAnsi="Tahoma" w:cs="Tahoma"/>
          <w:sz w:val="24"/>
          <w:szCs w:val="24"/>
          <w:rtl/>
          <w:lang w:eastAsia="en-GB" w:bidi="fa-IR"/>
        </w:rPr>
      </w:pPr>
      <w:r w:rsidRPr="00E04E1B">
        <w:rPr>
          <w:rFonts w:ascii="Tahoma" w:eastAsia="Times New Roman" w:hAnsi="Tahoma" w:cs="Tahoma" w:hint="cs"/>
          <w:color w:val="FF0000"/>
          <w:sz w:val="24"/>
          <w:szCs w:val="24"/>
          <w:rtl/>
          <w:lang w:eastAsia="en-GB" w:bidi="fa-IR"/>
        </w:rPr>
        <w:lastRenderedPageBreak/>
        <w:t xml:space="preserve">حکومت شایعهٔ جعلی بودن حکم را مطرح ساخت. از این رو با مساعدت وعاظ‌السلاطین و معممین دربار به شایعه جعلی بودن فتوی دامن زدند و </w:t>
      </w:r>
      <w:r w:rsidRPr="00EE7055">
        <w:rPr>
          <w:rFonts w:ascii="Tahoma" w:eastAsia="Times New Roman" w:hAnsi="Tahoma" w:cs="Tahoma" w:hint="cs"/>
          <w:b/>
          <w:bCs/>
          <w:color w:val="FF0000"/>
          <w:sz w:val="24"/>
          <w:szCs w:val="24"/>
          <w:rtl/>
          <w:lang w:eastAsia="en-GB" w:bidi="fa-IR"/>
        </w:rPr>
        <w:t xml:space="preserve">حاج‌محمد کاظم ملک‌التجار را منشأ جعل حکم معرفی و او را به قزوین تبعید کردند. </w:t>
      </w:r>
      <w:r w:rsidRPr="00DC79FD">
        <w:rPr>
          <w:rFonts w:ascii="Tahoma" w:eastAsia="Times New Roman" w:hAnsi="Tahoma" w:cs="Tahoma" w:hint="cs"/>
          <w:color w:val="FF0000"/>
          <w:sz w:val="24"/>
          <w:szCs w:val="24"/>
          <w:rtl/>
          <w:lang w:eastAsia="en-GB" w:bidi="fa-IR"/>
        </w:rPr>
        <w:t xml:space="preserve">دولت که میرزای آشتیانی را عامل ناآرامی می‌پنداشت از او خواست تا به منبر برود و حلال بودن استعمال تنباکو را اعلام کند. شاه برای پایان دادن به اوضاع نامساعد، شدت عمل بیشتری نشان داد و از یک سو فرمان بازگشایی تمام قهوه‌خانه‌ها را صادر نمود و از سوی دیگر میرزای آشتیانی را در قلیان کشیدن در مجامع عمومی و یا خروج از دارالخلافه (تهران) مختار کرد. </w:t>
      </w:r>
      <w:hyperlink r:id="rId53" w:tooltip="میرزا حسن آشتیانی" w:history="1">
        <w:r w:rsidRPr="00EE7055">
          <w:rPr>
            <w:rFonts w:ascii="Tahoma" w:eastAsia="Times New Roman" w:hAnsi="Tahoma" w:cs="Tahoma" w:hint="cs"/>
            <w:b/>
            <w:bCs/>
            <w:color w:val="FF0000"/>
            <w:sz w:val="24"/>
            <w:szCs w:val="24"/>
            <w:u w:val="single"/>
            <w:rtl/>
            <w:lang w:eastAsia="en-GB" w:bidi="fa-IR"/>
          </w:rPr>
          <w:t>میرزا حسن آشتیانی</w:t>
        </w:r>
      </w:hyperlink>
      <w:r w:rsidRPr="00EE7055">
        <w:rPr>
          <w:rFonts w:ascii="Tahoma" w:eastAsia="Times New Roman" w:hAnsi="Tahoma" w:cs="Tahoma" w:hint="cs"/>
          <w:b/>
          <w:bCs/>
          <w:color w:val="FF0000"/>
          <w:sz w:val="24"/>
          <w:szCs w:val="24"/>
          <w:rtl/>
          <w:lang w:eastAsia="en-GB" w:bidi="fa-IR"/>
        </w:rPr>
        <w:t xml:space="preserve"> نیز بی‌درنگ ترک تهران را بر مخالفت با حکم میرزای شیرازی ترجیح داد و آمادهٔ حرکت </w:t>
      </w:r>
      <w:r w:rsidRPr="00DC79FD">
        <w:rPr>
          <w:rFonts w:ascii="Tahoma" w:eastAsia="Times New Roman" w:hAnsi="Tahoma" w:cs="Tahoma" w:hint="cs"/>
          <w:color w:val="FF0000"/>
          <w:sz w:val="24"/>
          <w:szCs w:val="24"/>
          <w:rtl/>
          <w:lang w:eastAsia="en-GB" w:bidi="fa-IR"/>
        </w:rPr>
        <w:t>شد.</w:t>
      </w:r>
      <w:hyperlink r:id="rId54" w:anchor="cite_note-26" w:history="1">
        <w:r w:rsidRPr="00DC79FD">
          <w:rPr>
            <w:rFonts w:ascii="Tahoma" w:eastAsia="Times New Roman" w:hAnsi="Tahoma" w:cs="Tahoma" w:hint="cs"/>
            <w:color w:val="FF0000"/>
            <w:sz w:val="24"/>
            <w:szCs w:val="24"/>
            <w:u w:val="single"/>
            <w:vertAlign w:val="superscript"/>
            <w:rtl/>
            <w:lang w:eastAsia="en-GB" w:bidi="fa-IR"/>
          </w:rPr>
          <w:t>[۲۶]</w:t>
        </w:r>
      </w:hyperlink>
    </w:p>
    <w:p w:rsidR="00B849A2" w:rsidRPr="00B849A2" w:rsidRDefault="00B849A2" w:rsidP="00B849A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CB67E5">
        <w:rPr>
          <w:rFonts w:ascii="Tahoma" w:eastAsia="Times New Roman" w:hAnsi="Tahoma" w:cs="Tahoma"/>
          <w:b/>
          <w:bCs/>
          <w:color w:val="FF0000"/>
          <w:sz w:val="36"/>
          <w:szCs w:val="36"/>
          <w:rtl/>
          <w:lang w:eastAsia="en-GB" w:bidi="fa-IR"/>
        </w:rPr>
        <w:t>نقش زنان در تحریم تنباکو[</w:t>
      </w:r>
      <w:hyperlink r:id="rId55" w:tooltip="ویرایش بخش: نقش زنان در تحریم تنباکو" w:history="1">
        <w:r w:rsidRPr="00B849A2">
          <w:rPr>
            <w:rFonts w:ascii="Tahoma" w:eastAsia="Times New Roman" w:hAnsi="Tahoma" w:cs="Tahoma"/>
            <w:b/>
            <w:bCs/>
            <w:color w:val="0000FF"/>
            <w:sz w:val="36"/>
            <w:szCs w:val="36"/>
            <w:u w:val="single"/>
            <w:rtl/>
            <w:lang w:eastAsia="en-GB" w:bidi="fa-IR"/>
          </w:rPr>
          <w:t>ویرایش</w:t>
        </w:r>
      </w:hyperlink>
      <w:r w:rsidRPr="00B849A2">
        <w:rPr>
          <w:rFonts w:ascii="Tahoma" w:eastAsia="Times New Roman" w:hAnsi="Tahoma" w:cs="Tahoma"/>
          <w:b/>
          <w:bCs/>
          <w:sz w:val="36"/>
          <w:szCs w:val="36"/>
          <w:rtl/>
          <w:lang w:eastAsia="en-GB" w:bidi="fa-IR"/>
        </w:rPr>
        <w:t>]</w:t>
      </w:r>
    </w:p>
    <w:p w:rsidR="00B849A2" w:rsidRPr="00B849A2" w:rsidRDefault="00B849A2" w:rsidP="00B849A2">
      <w:pPr>
        <w:bidi/>
        <w:spacing w:after="0" w:line="240" w:lineRule="auto"/>
        <w:rPr>
          <w:rFonts w:ascii="Tahoma" w:eastAsia="Times New Roman" w:hAnsi="Tahoma" w:cs="Tahoma"/>
          <w:sz w:val="24"/>
          <w:szCs w:val="24"/>
          <w:rtl/>
          <w:lang w:eastAsia="en-GB" w:bidi="fa-IR"/>
        </w:rPr>
      </w:pPr>
    </w:p>
    <w:p w:rsidR="00B849A2" w:rsidRPr="00CB67E5" w:rsidRDefault="00B849A2" w:rsidP="00B849A2">
      <w:pPr>
        <w:bidi/>
        <w:spacing w:after="0" w:line="240" w:lineRule="auto"/>
        <w:rPr>
          <w:rFonts w:ascii="Tahoma" w:eastAsia="Times New Roman" w:hAnsi="Tahoma" w:cs="Tahoma"/>
          <w:color w:val="FF0000"/>
          <w:sz w:val="40"/>
          <w:szCs w:val="40"/>
          <w:rtl/>
          <w:lang w:eastAsia="en-GB" w:bidi="fa-IR"/>
        </w:rPr>
      </w:pPr>
      <w:r w:rsidRPr="00CB67E5">
        <w:rPr>
          <w:rFonts w:ascii="Tahoma" w:eastAsia="Times New Roman" w:hAnsi="Tahoma" w:cs="Tahoma" w:hint="cs"/>
          <w:color w:val="FF0000"/>
          <w:sz w:val="40"/>
          <w:szCs w:val="40"/>
          <w:rtl/>
          <w:lang w:eastAsia="en-GB" w:bidi="fa-IR"/>
        </w:rPr>
        <w:t>انیس الدوله</w:t>
      </w:r>
    </w:p>
    <w:p w:rsidR="00B849A2" w:rsidRPr="00CB67E5" w:rsidRDefault="00B849A2" w:rsidP="00B849A2">
      <w:pPr>
        <w:bidi/>
        <w:spacing w:before="100" w:beforeAutospacing="1" w:after="100" w:afterAutospacing="1" w:line="240" w:lineRule="auto"/>
        <w:rPr>
          <w:rFonts w:ascii="Tahoma" w:eastAsia="Times New Roman" w:hAnsi="Tahoma" w:cs="Tahoma"/>
          <w:color w:val="FF0000"/>
          <w:sz w:val="24"/>
          <w:szCs w:val="24"/>
          <w:rtl/>
          <w:lang w:eastAsia="en-GB" w:bidi="fa-IR"/>
        </w:rPr>
      </w:pPr>
      <w:r w:rsidRPr="00EE7055">
        <w:rPr>
          <w:rFonts w:ascii="Tahoma" w:eastAsia="Times New Roman" w:hAnsi="Tahoma" w:cs="Tahoma" w:hint="cs"/>
          <w:b/>
          <w:bCs/>
          <w:color w:val="FF0000"/>
          <w:sz w:val="24"/>
          <w:szCs w:val="24"/>
          <w:rtl/>
          <w:lang w:eastAsia="en-GB" w:bidi="fa-IR"/>
        </w:rPr>
        <w:t xml:space="preserve">. میرزای آشتیانی برای پایان گرفتن غائله سه پیشنهاد به مضمون پرداخت خون‌بهای مقتولین، مصونیت حاضران در تظاهرات و برچیدن بساط کلیه امتیازات خارجی را مطرح ساخت. </w:t>
      </w:r>
      <w:r w:rsidRPr="00B849A2">
        <w:rPr>
          <w:rFonts w:ascii="Tahoma" w:eastAsia="Times New Roman" w:hAnsi="Tahoma" w:cs="Tahoma" w:hint="cs"/>
          <w:sz w:val="24"/>
          <w:szCs w:val="24"/>
          <w:rtl/>
          <w:lang w:eastAsia="en-GB" w:bidi="fa-IR"/>
        </w:rPr>
        <w:t xml:space="preserve">سرانجام شاه در پنجم جمادی‌الثانی ۱۳۰۹ برای اطمینان بیشتر در دستخطی به </w:t>
      </w:r>
      <w:hyperlink r:id="rId56" w:tooltip="امین‌السلطان" w:history="1">
        <w:r w:rsidRPr="00B849A2">
          <w:rPr>
            <w:rFonts w:ascii="Tahoma" w:eastAsia="Times New Roman" w:hAnsi="Tahoma" w:cs="Tahoma" w:hint="cs"/>
            <w:color w:val="0000FF"/>
            <w:sz w:val="24"/>
            <w:szCs w:val="24"/>
            <w:u w:val="single"/>
            <w:rtl/>
            <w:lang w:eastAsia="en-GB" w:bidi="fa-IR"/>
          </w:rPr>
          <w:t>امین‌السلطان</w:t>
        </w:r>
      </w:hyperlink>
      <w:r w:rsidRPr="00B849A2">
        <w:rPr>
          <w:rFonts w:ascii="Tahoma" w:eastAsia="Times New Roman" w:hAnsi="Tahoma" w:cs="Tahoma" w:hint="cs"/>
          <w:sz w:val="24"/>
          <w:szCs w:val="24"/>
          <w:rtl/>
          <w:lang w:eastAsia="en-GB" w:bidi="fa-IR"/>
        </w:rPr>
        <w:t xml:space="preserve"> لغو کامل امتیاز را اعلام کرد تا وی به آگاهی علما و مردم برساند. ولی مخالفان آرام نگرفتند و عزل امین‌السلطان ـ که از نظر انان حامی امتیاز بود ـ و لغو تمام قراردادهایی که با خارجیان منعقد شده بود را خواستار شدند.</w:t>
      </w:r>
      <w:hyperlink r:id="rId57" w:anchor="cite_note-28" w:history="1">
        <w:r w:rsidRPr="00B849A2">
          <w:rPr>
            <w:rFonts w:ascii="Tahoma" w:eastAsia="Times New Roman" w:hAnsi="Tahoma" w:cs="Tahoma" w:hint="cs"/>
            <w:color w:val="0000FF"/>
            <w:sz w:val="24"/>
            <w:szCs w:val="24"/>
            <w:u w:val="single"/>
            <w:vertAlign w:val="superscript"/>
            <w:rtl/>
            <w:lang w:eastAsia="en-GB" w:bidi="fa-IR"/>
          </w:rPr>
          <w:t>[۲۸]</w:t>
        </w:r>
      </w:hyperlink>
      <w:r w:rsidRPr="00B849A2">
        <w:rPr>
          <w:rFonts w:ascii="Tahoma" w:eastAsia="Times New Roman" w:hAnsi="Tahoma" w:cs="Tahoma" w:hint="cs"/>
          <w:sz w:val="24"/>
          <w:szCs w:val="24"/>
          <w:rtl/>
          <w:lang w:eastAsia="en-GB" w:bidi="fa-IR"/>
        </w:rPr>
        <w:t xml:space="preserve"> </w:t>
      </w:r>
      <w:r w:rsidRPr="00CB67E5">
        <w:rPr>
          <w:rFonts w:ascii="Tahoma" w:eastAsia="Times New Roman" w:hAnsi="Tahoma" w:cs="Tahoma" w:hint="cs"/>
          <w:color w:val="FF0000"/>
          <w:sz w:val="24"/>
          <w:szCs w:val="24"/>
          <w:rtl/>
          <w:lang w:eastAsia="en-GB" w:bidi="fa-IR"/>
        </w:rPr>
        <w:t>بدین ترتیب درنتیجهٔ لغو امتیاز تنباکو، حکم تحریم تنباکو نیز پس از ۵۵ روز از سوی علماء لغو شد.</w:t>
      </w:r>
      <w:r w:rsidRPr="00B849A2">
        <w:rPr>
          <w:rFonts w:ascii="Tahoma" w:eastAsia="Times New Roman" w:hAnsi="Tahoma" w:cs="Tahoma" w:hint="cs"/>
          <w:sz w:val="24"/>
          <w:szCs w:val="24"/>
          <w:rtl/>
          <w:lang w:eastAsia="en-GB" w:bidi="fa-IR"/>
        </w:rPr>
        <w:t xml:space="preserve"> البته در این بین کارگزاران خارجی که تلاش‌های خود را بی‌ثمر می‌دیدند، به ادعای خسارت پرداختند و خواستار ۶۰۰ هزار لیره </w:t>
      </w:r>
      <w:r w:rsidRPr="00CB67E5">
        <w:rPr>
          <w:rFonts w:ascii="Tahoma" w:eastAsia="Times New Roman" w:hAnsi="Tahoma" w:cs="Tahoma" w:hint="cs"/>
          <w:color w:val="FF0000"/>
          <w:sz w:val="24"/>
          <w:szCs w:val="24"/>
          <w:rtl/>
          <w:lang w:eastAsia="en-GB" w:bidi="fa-IR"/>
        </w:rPr>
        <w:t>غرامت از دولت ایران گردیدند که در نهایت توافق بر سر مبلغ ۵۰۰ هزار لیره حاصل گردید. بدین منظور شاه از بانک‌شاهنشاهی که در دست انگلیسی‌ها بود، مبلغ فوق را به عنوان وام دریافت کرد و یک بار دیگر وابستگی ایران را به بیگانگان تشدید نمود.</w:t>
      </w:r>
    </w:p>
    <w:p w:rsidR="00E7055F" w:rsidRDefault="00E7055F">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Default="0016380A">
      <w:pPr>
        <w:rPr>
          <w:color w:val="FF0000"/>
        </w:rPr>
      </w:pPr>
    </w:p>
    <w:p w:rsidR="0016380A" w:rsidRPr="0016380A" w:rsidRDefault="0016380A" w:rsidP="0016380A">
      <w:pPr>
        <w:bidi/>
        <w:spacing w:before="100" w:beforeAutospacing="1" w:after="100" w:afterAutospacing="1" w:line="240" w:lineRule="auto"/>
        <w:outlineLvl w:val="1"/>
        <w:rPr>
          <w:rFonts w:ascii="Tahoma" w:eastAsia="Times New Roman" w:hAnsi="Tahoma" w:cs="Tahoma"/>
          <w:b/>
          <w:bCs/>
          <w:kern w:val="36"/>
          <w:sz w:val="48"/>
          <w:szCs w:val="48"/>
          <w:lang w:eastAsia="en-GB" w:bidi="fa-IR"/>
        </w:rPr>
      </w:pPr>
      <w:r w:rsidRPr="0016380A">
        <w:rPr>
          <w:rFonts w:ascii="Tahoma" w:eastAsia="Times New Roman" w:hAnsi="Tahoma" w:cs="Tahoma"/>
          <w:b/>
          <w:bCs/>
          <w:kern w:val="36"/>
          <w:sz w:val="48"/>
          <w:szCs w:val="48"/>
          <w:rtl/>
          <w:lang w:eastAsia="en-GB" w:bidi="fa-IR"/>
        </w:rPr>
        <w:t>جنبش مشروطه ایران</w:t>
      </w:r>
    </w:p>
    <w:p w:rsidR="0016380A" w:rsidRPr="0016380A" w:rsidRDefault="0016380A" w:rsidP="0016380A">
      <w:pPr>
        <w:bidi/>
        <w:spacing w:after="0" w:line="240" w:lineRule="auto"/>
        <w:rPr>
          <w:rFonts w:ascii="Tahoma" w:eastAsia="Times New Roman" w:hAnsi="Tahoma" w:cs="Tahoma"/>
          <w:rtl/>
          <w:lang w:eastAsia="en-GB" w:bidi="fa-IR"/>
        </w:rPr>
      </w:pPr>
      <w:r w:rsidRPr="0016380A">
        <w:rPr>
          <w:rFonts w:ascii="Tahoma" w:eastAsia="Times New Roman" w:hAnsi="Tahoma" w:cs="Tahoma"/>
          <w:rtl/>
          <w:lang w:eastAsia="en-GB" w:bidi="fa-IR"/>
        </w:rPr>
        <w:t>از ویکی‌پدیا، دانشنامهٔ آزاد</w:t>
      </w:r>
    </w:p>
    <w:p w:rsidR="0016380A" w:rsidRPr="0016380A" w:rsidRDefault="0016380A" w:rsidP="0016380A">
      <w:pPr>
        <w:bidi/>
        <w:spacing w:after="0" w:line="240" w:lineRule="auto"/>
        <w:rPr>
          <w:rFonts w:ascii="Tahoma" w:eastAsia="Times New Roman" w:hAnsi="Tahoma" w:cs="Tahoma"/>
          <w:sz w:val="24"/>
          <w:szCs w:val="24"/>
          <w:rtl/>
          <w:lang w:eastAsia="en-GB" w:bidi="fa-IR"/>
        </w:rPr>
      </w:pPr>
      <w:r w:rsidRPr="0016380A">
        <w:rPr>
          <w:rFonts w:ascii="Tahoma" w:eastAsia="Times New Roman" w:hAnsi="Tahoma" w:cs="Tahoma"/>
          <w:sz w:val="24"/>
          <w:szCs w:val="24"/>
          <w:rtl/>
          <w:lang w:eastAsia="en-GB" w:bidi="fa-IR"/>
        </w:rPr>
        <w:t xml:space="preserve">پرش به: </w:t>
      </w:r>
      <w:hyperlink r:id="rId58" w:anchor="mw-head" w:history="1">
        <w:r w:rsidRPr="0016380A">
          <w:rPr>
            <w:rFonts w:ascii="Tahoma" w:eastAsia="Times New Roman" w:hAnsi="Tahoma" w:cs="Tahoma"/>
            <w:color w:val="0000FF"/>
            <w:sz w:val="24"/>
            <w:szCs w:val="24"/>
            <w:u w:val="single"/>
            <w:rtl/>
            <w:lang w:eastAsia="en-GB" w:bidi="fa-IR"/>
          </w:rPr>
          <w:t>ناوبری</w:t>
        </w:r>
      </w:hyperlink>
      <w:r w:rsidRPr="0016380A">
        <w:rPr>
          <w:rFonts w:ascii="Tahoma" w:eastAsia="Times New Roman" w:hAnsi="Tahoma" w:cs="Tahoma"/>
          <w:sz w:val="24"/>
          <w:szCs w:val="24"/>
          <w:rtl/>
          <w:lang w:eastAsia="en-GB" w:bidi="fa-IR"/>
        </w:rPr>
        <w:t xml:space="preserve">، </w:t>
      </w:r>
      <w:hyperlink r:id="rId59" w:anchor="p-search" w:history="1">
        <w:r w:rsidRPr="0016380A">
          <w:rPr>
            <w:rFonts w:ascii="Tahoma" w:eastAsia="Times New Roman" w:hAnsi="Tahoma" w:cs="Tahoma"/>
            <w:color w:val="0000FF"/>
            <w:sz w:val="24"/>
            <w:szCs w:val="24"/>
            <w:u w:val="single"/>
            <w:rtl/>
            <w:lang w:eastAsia="en-GB" w:bidi="fa-IR"/>
          </w:rPr>
          <w:t>جستجو</w:t>
        </w:r>
      </w:hyperlink>
      <w:r w:rsidRPr="0016380A">
        <w:rPr>
          <w:rFonts w:ascii="Tahoma" w:eastAsia="Times New Roman" w:hAnsi="Tahoma" w:cs="Tahoma"/>
          <w:sz w:val="24"/>
          <w:szCs w:val="24"/>
          <w:rtl/>
          <w:lang w:eastAsia="en-GB" w:bidi="fa-IR"/>
        </w:rPr>
        <w:t xml:space="preserve"> </w:t>
      </w:r>
    </w:p>
    <w:p w:rsidR="0016380A" w:rsidRPr="00CD12E2"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16380A">
        <w:rPr>
          <w:rFonts w:ascii="Tahoma" w:eastAsia="Times New Roman" w:hAnsi="Tahoma" w:cs="Tahoma" w:hint="cs"/>
          <w:b/>
          <w:bCs/>
          <w:sz w:val="24"/>
          <w:szCs w:val="24"/>
          <w:rtl/>
          <w:lang w:eastAsia="en-GB" w:bidi="fa-IR"/>
        </w:rPr>
        <w:t>جُنبِشِ مَشروطه</w:t>
      </w:r>
      <w:r w:rsidRPr="0016380A">
        <w:rPr>
          <w:rFonts w:ascii="Tahoma" w:eastAsia="Times New Roman" w:hAnsi="Tahoma" w:cs="Tahoma" w:hint="cs"/>
          <w:sz w:val="24"/>
          <w:szCs w:val="24"/>
          <w:rtl/>
          <w:lang w:eastAsia="en-GB" w:bidi="fa-IR"/>
        </w:rPr>
        <w:t xml:space="preserve">، </w:t>
      </w:r>
      <w:r w:rsidRPr="0016380A">
        <w:rPr>
          <w:rFonts w:ascii="Tahoma" w:eastAsia="Times New Roman" w:hAnsi="Tahoma" w:cs="Tahoma" w:hint="cs"/>
          <w:b/>
          <w:bCs/>
          <w:sz w:val="24"/>
          <w:szCs w:val="24"/>
          <w:rtl/>
          <w:lang w:eastAsia="en-GB" w:bidi="fa-IR"/>
        </w:rPr>
        <w:t>جنبش مشروطه‌خواهی</w:t>
      </w:r>
      <w:r w:rsidRPr="0016380A">
        <w:rPr>
          <w:rFonts w:ascii="Tahoma" w:eastAsia="Times New Roman" w:hAnsi="Tahoma" w:cs="Tahoma" w:hint="cs"/>
          <w:sz w:val="24"/>
          <w:szCs w:val="24"/>
          <w:rtl/>
          <w:lang w:eastAsia="en-GB" w:bidi="fa-IR"/>
        </w:rPr>
        <w:t xml:space="preserve">، </w:t>
      </w:r>
      <w:r w:rsidRPr="0016380A">
        <w:rPr>
          <w:rFonts w:ascii="Tahoma" w:eastAsia="Times New Roman" w:hAnsi="Tahoma" w:cs="Tahoma" w:hint="cs"/>
          <w:b/>
          <w:bCs/>
          <w:sz w:val="24"/>
          <w:szCs w:val="24"/>
          <w:rtl/>
          <w:lang w:eastAsia="en-GB" w:bidi="fa-IR"/>
        </w:rPr>
        <w:t>جنبش مشروطیت</w:t>
      </w:r>
      <w:r w:rsidRPr="0016380A">
        <w:rPr>
          <w:rFonts w:ascii="Tahoma" w:eastAsia="Times New Roman" w:hAnsi="Tahoma" w:cs="Tahoma" w:hint="cs"/>
          <w:sz w:val="24"/>
          <w:szCs w:val="24"/>
          <w:rtl/>
          <w:lang w:eastAsia="en-GB" w:bidi="fa-IR"/>
        </w:rPr>
        <w:t xml:space="preserve">، </w:t>
      </w:r>
      <w:r w:rsidRPr="0016380A">
        <w:rPr>
          <w:rFonts w:ascii="Tahoma" w:eastAsia="Times New Roman" w:hAnsi="Tahoma" w:cs="Tahoma" w:hint="cs"/>
          <w:b/>
          <w:bCs/>
          <w:sz w:val="24"/>
          <w:szCs w:val="24"/>
          <w:rtl/>
          <w:lang w:eastAsia="en-GB" w:bidi="fa-IR"/>
        </w:rPr>
        <w:t>انقلاب مشروطه</w:t>
      </w:r>
      <w:r w:rsidRPr="0016380A">
        <w:rPr>
          <w:rFonts w:ascii="Tahoma" w:eastAsia="Times New Roman" w:hAnsi="Tahoma" w:cs="Tahoma" w:hint="cs"/>
          <w:sz w:val="24"/>
          <w:szCs w:val="24"/>
          <w:rtl/>
          <w:lang w:eastAsia="en-GB" w:bidi="fa-IR"/>
        </w:rPr>
        <w:t xml:space="preserve"> یا </w:t>
      </w:r>
      <w:r w:rsidRPr="0016380A">
        <w:rPr>
          <w:rFonts w:ascii="Tahoma" w:eastAsia="Times New Roman" w:hAnsi="Tahoma" w:cs="Tahoma" w:hint="cs"/>
          <w:b/>
          <w:bCs/>
          <w:sz w:val="24"/>
          <w:szCs w:val="24"/>
          <w:rtl/>
          <w:lang w:eastAsia="en-GB" w:bidi="fa-IR"/>
        </w:rPr>
        <w:t>انقلاب مشروطیت</w:t>
      </w:r>
      <w:r w:rsidRPr="0016380A">
        <w:rPr>
          <w:rFonts w:ascii="Tahoma" w:eastAsia="Times New Roman" w:hAnsi="Tahoma" w:cs="Tahoma" w:hint="cs"/>
          <w:sz w:val="24"/>
          <w:szCs w:val="24"/>
          <w:rtl/>
          <w:lang w:eastAsia="en-GB" w:bidi="fa-IR"/>
        </w:rPr>
        <w:t xml:space="preserve"> </w:t>
      </w:r>
      <w:r w:rsidRPr="00CD12E2">
        <w:rPr>
          <w:rFonts w:ascii="Tahoma" w:eastAsia="Times New Roman" w:hAnsi="Tahoma" w:cs="Tahoma" w:hint="cs"/>
          <w:color w:val="FF0000"/>
          <w:sz w:val="24"/>
          <w:szCs w:val="24"/>
          <w:rtl/>
          <w:lang w:eastAsia="en-GB" w:bidi="fa-IR"/>
        </w:rPr>
        <w:t xml:space="preserve">مجموعه کوشش‌ها و رویدادهائی است که در دوره </w:t>
      </w:r>
      <w:hyperlink r:id="rId60" w:tooltip="مظفرالدین شاه قاجار" w:history="1">
        <w:r w:rsidRPr="00CD12E2">
          <w:rPr>
            <w:rFonts w:ascii="Tahoma" w:eastAsia="Times New Roman" w:hAnsi="Tahoma" w:cs="Tahoma" w:hint="cs"/>
            <w:color w:val="FF0000"/>
            <w:sz w:val="24"/>
            <w:szCs w:val="24"/>
            <w:u w:val="single"/>
            <w:rtl/>
            <w:lang w:eastAsia="en-GB" w:bidi="fa-IR"/>
          </w:rPr>
          <w:t>مظفرالدین شاه قاجار</w:t>
        </w:r>
      </w:hyperlink>
      <w:r w:rsidRPr="00CD12E2">
        <w:rPr>
          <w:rFonts w:ascii="Tahoma" w:eastAsia="Times New Roman" w:hAnsi="Tahoma" w:cs="Tahoma" w:hint="cs"/>
          <w:color w:val="FF0000"/>
          <w:sz w:val="24"/>
          <w:szCs w:val="24"/>
          <w:rtl/>
          <w:lang w:eastAsia="en-GB" w:bidi="fa-IR"/>
        </w:rPr>
        <w:t xml:space="preserve"> و سپس در دوره </w:t>
      </w:r>
      <w:hyperlink r:id="rId61" w:tooltip="محمدعلی شاه قاجار" w:history="1">
        <w:r w:rsidRPr="00CD12E2">
          <w:rPr>
            <w:rFonts w:ascii="Tahoma" w:eastAsia="Times New Roman" w:hAnsi="Tahoma" w:cs="Tahoma" w:hint="cs"/>
            <w:b/>
            <w:bCs/>
            <w:color w:val="FF0000"/>
            <w:sz w:val="24"/>
            <w:szCs w:val="24"/>
            <w:u w:val="single"/>
            <w:rtl/>
            <w:lang w:eastAsia="en-GB" w:bidi="fa-IR"/>
          </w:rPr>
          <w:t>محمدعلی شاه قاجار</w:t>
        </w:r>
      </w:hyperlink>
      <w:r w:rsidRPr="00CD12E2">
        <w:rPr>
          <w:rFonts w:ascii="Tahoma" w:eastAsia="Times New Roman" w:hAnsi="Tahoma" w:cs="Tahoma" w:hint="cs"/>
          <w:b/>
          <w:bCs/>
          <w:color w:val="FF0000"/>
          <w:sz w:val="24"/>
          <w:szCs w:val="24"/>
          <w:rtl/>
          <w:lang w:eastAsia="en-GB" w:bidi="fa-IR"/>
        </w:rPr>
        <w:t xml:space="preserve"> برای </w:t>
      </w:r>
      <w:r w:rsidRPr="00CD12E2">
        <w:rPr>
          <w:rFonts w:ascii="Tahoma" w:eastAsia="Times New Roman" w:hAnsi="Tahoma" w:cs="Tahoma" w:hint="cs"/>
          <w:color w:val="FF0000"/>
          <w:sz w:val="24"/>
          <w:szCs w:val="24"/>
          <w:rtl/>
          <w:lang w:eastAsia="en-GB" w:bidi="fa-IR"/>
        </w:rPr>
        <w:t xml:space="preserve">تبدیل </w:t>
      </w:r>
      <w:hyperlink r:id="rId62" w:tooltip="حکومت استبدادی" w:history="1">
        <w:r w:rsidRPr="00CD12E2">
          <w:rPr>
            <w:rFonts w:ascii="Tahoma" w:eastAsia="Times New Roman" w:hAnsi="Tahoma" w:cs="Tahoma" w:hint="cs"/>
            <w:color w:val="FF0000"/>
            <w:sz w:val="24"/>
            <w:szCs w:val="24"/>
            <w:u w:val="single"/>
            <w:rtl/>
            <w:lang w:eastAsia="en-GB" w:bidi="fa-IR"/>
          </w:rPr>
          <w:t>حکومت استبدادی</w:t>
        </w:r>
      </w:hyperlink>
      <w:r w:rsidRPr="00CD12E2">
        <w:rPr>
          <w:rFonts w:ascii="Tahoma" w:eastAsia="Times New Roman" w:hAnsi="Tahoma" w:cs="Tahoma" w:hint="cs"/>
          <w:color w:val="FF0000"/>
          <w:sz w:val="24"/>
          <w:szCs w:val="24"/>
          <w:rtl/>
          <w:lang w:eastAsia="en-GB" w:bidi="fa-IR"/>
        </w:rPr>
        <w:t xml:space="preserve"> به </w:t>
      </w:r>
      <w:hyperlink r:id="rId63" w:tooltip="مشروطیت (حکومت)" w:history="1">
        <w:r w:rsidRPr="00CD12E2">
          <w:rPr>
            <w:rFonts w:ascii="Tahoma" w:eastAsia="Times New Roman" w:hAnsi="Tahoma" w:cs="Tahoma" w:hint="cs"/>
            <w:color w:val="FF0000"/>
            <w:sz w:val="24"/>
            <w:szCs w:val="24"/>
            <w:u w:val="single"/>
            <w:rtl/>
            <w:lang w:eastAsia="en-GB" w:bidi="fa-IR"/>
          </w:rPr>
          <w:t>حکومت مشروطه</w:t>
        </w:r>
      </w:hyperlink>
      <w:r w:rsidRPr="00CD12E2">
        <w:rPr>
          <w:rFonts w:ascii="Tahoma" w:eastAsia="Times New Roman" w:hAnsi="Tahoma" w:cs="Tahoma" w:hint="cs"/>
          <w:color w:val="FF0000"/>
          <w:sz w:val="24"/>
          <w:szCs w:val="24"/>
          <w:rtl/>
          <w:lang w:eastAsia="en-GB" w:bidi="fa-IR"/>
        </w:rPr>
        <w:t xml:space="preserve"> رخ داد و به تشکیل </w:t>
      </w:r>
      <w:hyperlink r:id="rId64" w:tooltip="مجلس شورای ملی" w:history="1">
        <w:r w:rsidRPr="00CD12E2">
          <w:rPr>
            <w:rFonts w:ascii="Tahoma" w:eastAsia="Times New Roman" w:hAnsi="Tahoma" w:cs="Tahoma" w:hint="cs"/>
            <w:b/>
            <w:bCs/>
            <w:color w:val="FF0000"/>
            <w:sz w:val="24"/>
            <w:szCs w:val="24"/>
            <w:u w:val="single"/>
            <w:rtl/>
            <w:lang w:eastAsia="en-GB" w:bidi="fa-IR"/>
          </w:rPr>
          <w:t>مجلس شورای ملی</w:t>
        </w:r>
      </w:hyperlink>
      <w:r w:rsidRPr="00CD12E2">
        <w:rPr>
          <w:rFonts w:ascii="Tahoma" w:eastAsia="Times New Roman" w:hAnsi="Tahoma" w:cs="Tahoma" w:hint="cs"/>
          <w:b/>
          <w:bCs/>
          <w:color w:val="FF0000"/>
          <w:sz w:val="24"/>
          <w:szCs w:val="24"/>
          <w:rtl/>
          <w:lang w:eastAsia="en-GB" w:bidi="fa-IR"/>
        </w:rPr>
        <w:t xml:space="preserve"> و </w:t>
      </w:r>
      <w:r w:rsidRPr="00CD12E2">
        <w:rPr>
          <w:rFonts w:ascii="Tahoma" w:eastAsia="Times New Roman" w:hAnsi="Tahoma" w:cs="Tahoma" w:hint="cs"/>
          <w:color w:val="FF0000"/>
          <w:sz w:val="24"/>
          <w:szCs w:val="24"/>
          <w:rtl/>
          <w:lang w:eastAsia="en-GB" w:bidi="fa-IR"/>
        </w:rPr>
        <w:t xml:space="preserve">تصویب نخستین </w:t>
      </w:r>
      <w:hyperlink r:id="rId65" w:tooltip="قانون اساسی مشروطه" w:history="1">
        <w:r w:rsidRPr="00CD12E2">
          <w:rPr>
            <w:rFonts w:ascii="Tahoma" w:eastAsia="Times New Roman" w:hAnsi="Tahoma" w:cs="Tahoma" w:hint="cs"/>
            <w:color w:val="FF0000"/>
            <w:sz w:val="24"/>
            <w:szCs w:val="24"/>
            <w:u w:val="single"/>
            <w:rtl/>
            <w:lang w:eastAsia="en-GB" w:bidi="fa-IR"/>
          </w:rPr>
          <w:t>ق</w:t>
        </w:r>
        <w:r w:rsidRPr="00CD12E2">
          <w:rPr>
            <w:rFonts w:ascii="Tahoma" w:eastAsia="Times New Roman" w:hAnsi="Tahoma" w:cs="Tahoma" w:hint="cs"/>
            <w:b/>
            <w:bCs/>
            <w:color w:val="FF0000"/>
            <w:sz w:val="24"/>
            <w:szCs w:val="24"/>
            <w:u w:val="single"/>
            <w:rtl/>
            <w:lang w:eastAsia="en-GB" w:bidi="fa-IR"/>
          </w:rPr>
          <w:t>انون اساسی ایران</w:t>
        </w:r>
      </w:hyperlink>
      <w:r w:rsidRPr="00CD12E2">
        <w:rPr>
          <w:rFonts w:ascii="Tahoma" w:eastAsia="Times New Roman" w:hAnsi="Tahoma" w:cs="Tahoma" w:hint="cs"/>
          <w:color w:val="FF0000"/>
          <w:sz w:val="24"/>
          <w:szCs w:val="24"/>
          <w:rtl/>
          <w:lang w:eastAsia="en-GB" w:bidi="fa-IR"/>
        </w:rPr>
        <w:t xml:space="preserve"> انجامید.</w:t>
      </w:r>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پیشینه[</w:t>
      </w:r>
      <w:hyperlink r:id="rId66" w:tooltip="ویرایش بخش: پیشینه"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CD12E2">
        <w:rPr>
          <w:rFonts w:ascii="Tahoma" w:eastAsia="Times New Roman" w:hAnsi="Tahoma" w:cs="Tahoma" w:hint="cs"/>
          <w:color w:val="FF0000"/>
          <w:sz w:val="24"/>
          <w:szCs w:val="24"/>
          <w:rtl/>
          <w:lang w:eastAsia="en-GB" w:bidi="fa-IR"/>
        </w:rPr>
        <w:t xml:space="preserve">از اوائل پادشاهی </w:t>
      </w:r>
      <w:hyperlink r:id="rId67" w:tooltip="ناصرالدین شاه قاجار" w:history="1">
        <w:r w:rsidRPr="00CD12E2">
          <w:rPr>
            <w:rFonts w:ascii="Tahoma" w:eastAsia="Times New Roman" w:hAnsi="Tahoma" w:cs="Tahoma" w:hint="cs"/>
            <w:color w:val="FF0000"/>
            <w:sz w:val="24"/>
            <w:szCs w:val="24"/>
            <w:u w:val="single"/>
            <w:rtl/>
            <w:lang w:eastAsia="en-GB" w:bidi="fa-IR"/>
          </w:rPr>
          <w:t>ناصرالدین شاه قاجار</w:t>
        </w:r>
      </w:hyperlink>
      <w:r w:rsidRPr="00CD12E2">
        <w:rPr>
          <w:rFonts w:ascii="Tahoma" w:eastAsia="Times New Roman" w:hAnsi="Tahoma" w:cs="Tahoma" w:hint="cs"/>
          <w:color w:val="FF0000"/>
          <w:sz w:val="24"/>
          <w:szCs w:val="24"/>
          <w:rtl/>
          <w:lang w:eastAsia="en-GB" w:bidi="fa-IR"/>
        </w:rPr>
        <w:t xml:space="preserve"> ناخشنودی مردم از ستم وابستگان حکومت رو به افزایش بود. تأسیس </w:t>
      </w:r>
      <w:hyperlink r:id="rId68" w:tooltip="دارالفنون" w:history="1">
        <w:r w:rsidRPr="00CD12E2">
          <w:rPr>
            <w:rFonts w:ascii="Tahoma" w:eastAsia="Times New Roman" w:hAnsi="Tahoma" w:cs="Tahoma" w:hint="cs"/>
            <w:color w:val="FF0000"/>
            <w:sz w:val="24"/>
            <w:szCs w:val="24"/>
            <w:u w:val="single"/>
            <w:rtl/>
            <w:lang w:eastAsia="en-GB" w:bidi="fa-IR"/>
          </w:rPr>
          <w:t>دارالفنون</w:t>
        </w:r>
      </w:hyperlink>
      <w:r w:rsidRPr="00CD12E2">
        <w:rPr>
          <w:rFonts w:ascii="Tahoma" w:eastAsia="Times New Roman" w:hAnsi="Tahoma" w:cs="Tahoma" w:hint="cs"/>
          <w:color w:val="FF0000"/>
          <w:sz w:val="24"/>
          <w:szCs w:val="24"/>
          <w:rtl/>
          <w:lang w:eastAsia="en-GB" w:bidi="fa-IR"/>
        </w:rPr>
        <w:t xml:space="preserve"> و آشنایی تدریجی ایرانیان با تغییرات و تحولات جهانی</w:t>
      </w:r>
      <w:r w:rsidRPr="0016380A">
        <w:rPr>
          <w:rFonts w:ascii="Tahoma" w:eastAsia="Times New Roman" w:hAnsi="Tahoma" w:cs="Tahoma" w:hint="cs"/>
          <w:sz w:val="24"/>
          <w:szCs w:val="24"/>
          <w:rtl/>
          <w:lang w:eastAsia="en-GB" w:bidi="fa-IR"/>
        </w:rPr>
        <w:t xml:space="preserve">، اندیشه تغییر و لزوم حکومت قانون و پایان </w:t>
      </w:r>
      <w:hyperlink r:id="rId69" w:tooltip="حکومت استبدادی" w:history="1">
        <w:r w:rsidRPr="0016380A">
          <w:rPr>
            <w:rFonts w:ascii="Tahoma" w:eastAsia="Times New Roman" w:hAnsi="Tahoma" w:cs="Tahoma" w:hint="cs"/>
            <w:color w:val="0000FF"/>
            <w:sz w:val="24"/>
            <w:szCs w:val="24"/>
            <w:u w:val="single"/>
            <w:rtl/>
            <w:lang w:eastAsia="en-GB" w:bidi="fa-IR"/>
          </w:rPr>
          <w:t>حکومت استبدادی</w:t>
        </w:r>
      </w:hyperlink>
      <w:r w:rsidRPr="0016380A">
        <w:rPr>
          <w:rFonts w:ascii="Tahoma" w:eastAsia="Times New Roman" w:hAnsi="Tahoma" w:cs="Tahoma" w:hint="cs"/>
          <w:sz w:val="24"/>
          <w:szCs w:val="24"/>
          <w:rtl/>
          <w:lang w:eastAsia="en-GB" w:bidi="fa-IR"/>
        </w:rPr>
        <w:t xml:space="preserve"> را نیرو بخشید.</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CD12E2" w:rsidRDefault="00D06E9F" w:rsidP="0016380A">
      <w:pPr>
        <w:bidi/>
        <w:spacing w:after="0" w:line="240" w:lineRule="auto"/>
        <w:rPr>
          <w:rFonts w:ascii="Tahoma" w:eastAsia="Times New Roman" w:hAnsi="Tahoma" w:cs="Tahoma"/>
          <w:color w:val="FF0000"/>
          <w:sz w:val="24"/>
          <w:szCs w:val="24"/>
          <w:rtl/>
          <w:lang w:eastAsia="en-GB" w:bidi="fa-IR"/>
        </w:rPr>
      </w:pPr>
      <w:hyperlink r:id="rId70" w:tooltip="میرزا آقاخان کرمانی" w:history="1">
        <w:r w:rsidR="0016380A" w:rsidRPr="00CD12E2">
          <w:rPr>
            <w:rFonts w:ascii="Tahoma" w:eastAsia="Times New Roman" w:hAnsi="Tahoma" w:cs="Tahoma" w:hint="cs"/>
            <w:color w:val="FF0000"/>
            <w:sz w:val="24"/>
            <w:szCs w:val="24"/>
            <w:u w:val="single"/>
            <w:rtl/>
            <w:lang w:eastAsia="en-GB" w:bidi="fa-IR"/>
          </w:rPr>
          <w:t>میرزا آقاخان کرمانی</w:t>
        </w:r>
      </w:hyperlink>
      <w:r w:rsidR="0016380A" w:rsidRPr="00CD12E2">
        <w:rPr>
          <w:rFonts w:ascii="Tahoma" w:eastAsia="Times New Roman" w:hAnsi="Tahoma" w:cs="Tahoma" w:hint="cs"/>
          <w:color w:val="FF0000"/>
          <w:sz w:val="24"/>
          <w:szCs w:val="24"/>
          <w:rtl/>
          <w:lang w:eastAsia="en-GB" w:bidi="fa-IR"/>
        </w:rPr>
        <w:t xml:space="preserve"> از یاران </w:t>
      </w:r>
      <w:hyperlink r:id="rId71" w:tooltip="سید جمال الدین" w:history="1">
        <w:r w:rsidR="0016380A" w:rsidRPr="00CD12E2">
          <w:rPr>
            <w:rFonts w:ascii="Tahoma" w:eastAsia="Times New Roman" w:hAnsi="Tahoma" w:cs="Tahoma" w:hint="cs"/>
            <w:color w:val="FF0000"/>
            <w:sz w:val="24"/>
            <w:szCs w:val="24"/>
            <w:u w:val="single"/>
            <w:rtl/>
            <w:lang w:eastAsia="en-GB" w:bidi="fa-IR"/>
          </w:rPr>
          <w:t>سید جمال الدین</w:t>
        </w:r>
      </w:hyperlink>
      <w:r w:rsidR="0016380A" w:rsidRPr="00CD12E2">
        <w:rPr>
          <w:rFonts w:ascii="Tahoma" w:eastAsia="Times New Roman" w:hAnsi="Tahoma" w:cs="Tahoma" w:hint="cs"/>
          <w:color w:val="FF0000"/>
          <w:sz w:val="24"/>
          <w:szCs w:val="24"/>
          <w:rtl/>
          <w:lang w:eastAsia="en-GB" w:bidi="fa-IR"/>
        </w:rPr>
        <w:t xml:space="preserve">، فعال جنبش مشروطه واز پیروان </w:t>
      </w:r>
      <w:hyperlink r:id="rId72" w:tooltip="آیین بیانی" w:history="1">
        <w:r w:rsidR="0016380A" w:rsidRPr="00CD12E2">
          <w:rPr>
            <w:rFonts w:ascii="Tahoma" w:eastAsia="Times New Roman" w:hAnsi="Tahoma" w:cs="Tahoma" w:hint="cs"/>
            <w:color w:val="FF0000"/>
            <w:sz w:val="24"/>
            <w:szCs w:val="24"/>
            <w:u w:val="single"/>
            <w:rtl/>
            <w:lang w:eastAsia="en-GB" w:bidi="fa-IR"/>
          </w:rPr>
          <w:t>آیین بیانی</w:t>
        </w:r>
      </w:hyperlink>
      <w:r w:rsidR="0016380A" w:rsidRPr="00CD12E2">
        <w:rPr>
          <w:rFonts w:ascii="Tahoma" w:eastAsia="Times New Roman" w:hAnsi="Tahoma" w:cs="Tahoma" w:hint="cs"/>
          <w:color w:val="FF0000"/>
          <w:sz w:val="24"/>
          <w:szCs w:val="24"/>
          <w:rtl/>
          <w:lang w:eastAsia="en-GB" w:bidi="fa-IR"/>
        </w:rPr>
        <w:t xml:space="preserve"> و داماد </w:t>
      </w:r>
      <w:hyperlink r:id="rId73" w:tooltip="صبح ازل" w:history="1">
        <w:r w:rsidR="0016380A" w:rsidRPr="00CD12E2">
          <w:rPr>
            <w:rFonts w:ascii="Tahoma" w:eastAsia="Times New Roman" w:hAnsi="Tahoma" w:cs="Tahoma" w:hint="cs"/>
            <w:color w:val="FF0000"/>
            <w:sz w:val="24"/>
            <w:szCs w:val="24"/>
            <w:u w:val="single"/>
            <w:rtl/>
            <w:lang w:eastAsia="en-GB" w:bidi="fa-IR"/>
          </w:rPr>
          <w:t>صبح ازل</w:t>
        </w:r>
      </w:hyperlink>
      <w:r w:rsidR="0016380A" w:rsidRPr="00CD12E2">
        <w:rPr>
          <w:rFonts w:ascii="Tahoma" w:eastAsia="Times New Roman" w:hAnsi="Tahoma" w:cs="Tahoma" w:hint="cs"/>
          <w:color w:val="FF0000"/>
          <w:sz w:val="24"/>
          <w:szCs w:val="24"/>
          <w:rtl/>
          <w:lang w:eastAsia="en-GB" w:bidi="fa-IR"/>
        </w:rPr>
        <w:t xml:space="preserve"> بود.</w:t>
      </w: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xml:space="preserve">نوشته‌های روشنفکرانی مثل </w:t>
      </w:r>
      <w:hyperlink r:id="rId74" w:tooltip="حاج زین‌العابدین مراغه‌ای" w:history="1">
        <w:r w:rsidRPr="0016380A">
          <w:rPr>
            <w:rFonts w:ascii="Tahoma" w:eastAsia="Times New Roman" w:hAnsi="Tahoma" w:cs="Tahoma" w:hint="cs"/>
            <w:color w:val="0000FF"/>
            <w:sz w:val="24"/>
            <w:szCs w:val="24"/>
            <w:u w:val="single"/>
            <w:rtl/>
            <w:lang w:eastAsia="en-GB" w:bidi="fa-IR"/>
          </w:rPr>
          <w:t>حاج زین‌العابدین مراغه‌ای</w:t>
        </w:r>
      </w:hyperlink>
      <w:r w:rsidRPr="0016380A">
        <w:rPr>
          <w:rFonts w:ascii="Tahoma" w:eastAsia="Times New Roman" w:hAnsi="Tahoma" w:cs="Tahoma" w:hint="cs"/>
          <w:sz w:val="24"/>
          <w:szCs w:val="24"/>
          <w:rtl/>
          <w:lang w:eastAsia="en-GB" w:bidi="fa-IR"/>
        </w:rPr>
        <w:t xml:space="preserve"> و </w:t>
      </w:r>
      <w:hyperlink r:id="rId75" w:tooltip="عبدالرحیم طالبوف" w:history="1">
        <w:r w:rsidRPr="0016380A">
          <w:rPr>
            <w:rFonts w:ascii="Tahoma" w:eastAsia="Times New Roman" w:hAnsi="Tahoma" w:cs="Tahoma" w:hint="cs"/>
            <w:color w:val="0000FF"/>
            <w:sz w:val="24"/>
            <w:szCs w:val="24"/>
            <w:u w:val="single"/>
            <w:rtl/>
            <w:lang w:eastAsia="en-GB" w:bidi="fa-IR"/>
          </w:rPr>
          <w:t>عبدالرحیم طالبوف</w:t>
        </w:r>
      </w:hyperlink>
      <w:r w:rsidRPr="0016380A">
        <w:rPr>
          <w:rFonts w:ascii="Tahoma" w:eastAsia="Times New Roman" w:hAnsi="Tahoma" w:cs="Tahoma" w:hint="cs"/>
          <w:sz w:val="24"/>
          <w:szCs w:val="24"/>
          <w:rtl/>
          <w:lang w:eastAsia="en-GB" w:bidi="fa-IR"/>
        </w:rPr>
        <w:t xml:space="preserve"> و </w:t>
      </w:r>
      <w:hyperlink r:id="rId76" w:tooltip="میرزا فتحعلی آخوندزاده" w:history="1">
        <w:r w:rsidRPr="0016380A">
          <w:rPr>
            <w:rFonts w:ascii="Tahoma" w:eastAsia="Times New Roman" w:hAnsi="Tahoma" w:cs="Tahoma" w:hint="cs"/>
            <w:color w:val="0000FF"/>
            <w:sz w:val="24"/>
            <w:szCs w:val="24"/>
            <w:u w:val="single"/>
            <w:rtl/>
            <w:lang w:eastAsia="en-GB" w:bidi="fa-IR"/>
          </w:rPr>
          <w:t>میرزا فتحعلی آخوندزاده</w:t>
        </w:r>
      </w:hyperlink>
      <w:r w:rsidRPr="0016380A">
        <w:rPr>
          <w:rFonts w:ascii="Tahoma" w:eastAsia="Times New Roman" w:hAnsi="Tahoma" w:cs="Tahoma" w:hint="cs"/>
          <w:sz w:val="24"/>
          <w:szCs w:val="24"/>
          <w:rtl/>
          <w:lang w:eastAsia="en-GB" w:bidi="fa-IR"/>
        </w:rPr>
        <w:t xml:space="preserve"> و</w:t>
      </w:r>
      <w:hyperlink r:id="rId77" w:tooltip="میرزا ملکم خان" w:history="1">
        <w:r w:rsidRPr="0016380A">
          <w:rPr>
            <w:rFonts w:ascii="Tahoma" w:eastAsia="Times New Roman" w:hAnsi="Tahoma" w:cs="Tahoma" w:hint="cs"/>
            <w:color w:val="0000FF"/>
            <w:sz w:val="24"/>
            <w:szCs w:val="24"/>
            <w:u w:val="single"/>
            <w:rtl/>
            <w:lang w:eastAsia="en-GB" w:bidi="fa-IR"/>
          </w:rPr>
          <w:t>میرزا ملکم خان</w:t>
        </w:r>
      </w:hyperlink>
      <w:r w:rsidRPr="0016380A">
        <w:rPr>
          <w:rFonts w:ascii="Tahoma" w:eastAsia="Times New Roman" w:hAnsi="Tahoma" w:cs="Tahoma" w:hint="cs"/>
          <w:sz w:val="24"/>
          <w:szCs w:val="24"/>
          <w:rtl/>
          <w:lang w:eastAsia="en-GB" w:bidi="fa-IR"/>
        </w:rPr>
        <w:t xml:space="preserve"> و </w:t>
      </w:r>
      <w:hyperlink r:id="rId78" w:tooltip="میرزا آقاخان کرمانی" w:history="1">
        <w:r w:rsidRPr="0016380A">
          <w:rPr>
            <w:rFonts w:ascii="Tahoma" w:eastAsia="Times New Roman" w:hAnsi="Tahoma" w:cs="Tahoma" w:hint="cs"/>
            <w:color w:val="0000FF"/>
            <w:sz w:val="24"/>
            <w:szCs w:val="24"/>
            <w:u w:val="single"/>
            <w:rtl/>
            <w:lang w:eastAsia="en-GB" w:bidi="fa-IR"/>
          </w:rPr>
          <w:t>میرزا آقاخان کرمانی</w:t>
        </w:r>
      </w:hyperlink>
      <w:r w:rsidRPr="0016380A">
        <w:rPr>
          <w:rFonts w:ascii="Tahoma" w:eastAsia="Times New Roman" w:hAnsi="Tahoma" w:cs="Tahoma" w:hint="cs"/>
          <w:sz w:val="24"/>
          <w:szCs w:val="24"/>
          <w:rtl/>
          <w:lang w:eastAsia="en-GB" w:bidi="fa-IR"/>
        </w:rPr>
        <w:t xml:space="preserve"> و </w:t>
      </w:r>
      <w:hyperlink r:id="rId79" w:tooltip="سید جمال الدین اسدآبادی" w:history="1">
        <w:r w:rsidRPr="0016380A">
          <w:rPr>
            <w:rFonts w:ascii="Tahoma" w:eastAsia="Times New Roman" w:hAnsi="Tahoma" w:cs="Tahoma" w:hint="cs"/>
            <w:color w:val="0000FF"/>
            <w:sz w:val="24"/>
            <w:szCs w:val="24"/>
            <w:u w:val="single"/>
            <w:rtl/>
            <w:lang w:eastAsia="en-GB" w:bidi="fa-IR"/>
          </w:rPr>
          <w:t>سید جمال الدین اسدآبادی</w:t>
        </w:r>
      </w:hyperlink>
      <w:r w:rsidRPr="0016380A">
        <w:rPr>
          <w:rFonts w:ascii="Tahoma" w:eastAsia="Times New Roman" w:hAnsi="Tahoma" w:cs="Tahoma" w:hint="cs"/>
          <w:sz w:val="24"/>
          <w:szCs w:val="24"/>
          <w:rtl/>
          <w:lang w:eastAsia="en-GB" w:bidi="fa-IR"/>
        </w:rPr>
        <w:t xml:space="preserve"> و دیگران زمینه‌های </w:t>
      </w:r>
      <w:hyperlink r:id="rId80" w:tooltip="مشروطه‌خواهی" w:history="1">
        <w:r w:rsidRPr="0016380A">
          <w:rPr>
            <w:rFonts w:ascii="Tahoma" w:eastAsia="Times New Roman" w:hAnsi="Tahoma" w:cs="Tahoma" w:hint="cs"/>
            <w:color w:val="0000FF"/>
            <w:sz w:val="24"/>
            <w:szCs w:val="24"/>
            <w:u w:val="single"/>
            <w:rtl/>
            <w:lang w:eastAsia="en-GB" w:bidi="fa-IR"/>
          </w:rPr>
          <w:t>مشروطه‌خواهی</w:t>
        </w:r>
      </w:hyperlink>
      <w:r w:rsidRPr="0016380A">
        <w:rPr>
          <w:rFonts w:ascii="Tahoma" w:eastAsia="Times New Roman" w:hAnsi="Tahoma" w:cs="Tahoma" w:hint="cs"/>
          <w:sz w:val="24"/>
          <w:szCs w:val="24"/>
          <w:rtl/>
          <w:lang w:eastAsia="en-GB" w:bidi="fa-IR"/>
        </w:rPr>
        <w:t xml:space="preserve"> را فراهم آورد.</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16380A" w:rsidRDefault="00D06E9F" w:rsidP="0016380A">
      <w:pPr>
        <w:bidi/>
        <w:spacing w:after="0" w:line="240" w:lineRule="auto"/>
        <w:rPr>
          <w:rFonts w:ascii="Tahoma" w:eastAsia="Times New Roman" w:hAnsi="Tahoma" w:cs="Tahoma"/>
          <w:sz w:val="24"/>
          <w:szCs w:val="24"/>
          <w:rtl/>
          <w:lang w:eastAsia="en-GB" w:bidi="fa-IR"/>
        </w:rPr>
      </w:pPr>
      <w:hyperlink r:id="rId81" w:tooltip="ملک المتکلمین" w:history="1">
        <w:r w:rsidR="0016380A" w:rsidRPr="0016380A">
          <w:rPr>
            <w:rFonts w:ascii="Tahoma" w:eastAsia="Times New Roman" w:hAnsi="Tahoma" w:cs="Tahoma" w:hint="cs"/>
            <w:color w:val="0000FF"/>
            <w:sz w:val="24"/>
            <w:szCs w:val="24"/>
            <w:u w:val="single"/>
            <w:rtl/>
            <w:lang w:eastAsia="en-GB" w:bidi="fa-IR"/>
          </w:rPr>
          <w:t>ملک المتکلمین</w:t>
        </w:r>
      </w:hyperlink>
      <w:r w:rsidR="0016380A" w:rsidRPr="0016380A">
        <w:rPr>
          <w:rFonts w:ascii="Tahoma" w:eastAsia="Times New Roman" w:hAnsi="Tahoma" w:cs="Tahoma" w:hint="cs"/>
          <w:sz w:val="24"/>
          <w:szCs w:val="24"/>
          <w:rtl/>
          <w:lang w:eastAsia="en-GB" w:bidi="fa-IR"/>
        </w:rPr>
        <w:t xml:space="preserve"> از فعالین پیرو </w:t>
      </w:r>
      <w:hyperlink r:id="rId82" w:tooltip="آیین بیانی" w:history="1">
        <w:r w:rsidR="0016380A" w:rsidRPr="0016380A">
          <w:rPr>
            <w:rFonts w:ascii="Tahoma" w:eastAsia="Times New Roman" w:hAnsi="Tahoma" w:cs="Tahoma" w:hint="cs"/>
            <w:color w:val="0000FF"/>
            <w:sz w:val="24"/>
            <w:szCs w:val="24"/>
            <w:u w:val="single"/>
            <w:rtl/>
            <w:lang w:eastAsia="en-GB" w:bidi="fa-IR"/>
          </w:rPr>
          <w:t>آیین بیانی</w:t>
        </w:r>
      </w:hyperlink>
      <w:r w:rsidR="0016380A" w:rsidRPr="0016380A">
        <w:rPr>
          <w:rFonts w:ascii="Tahoma" w:eastAsia="Times New Roman" w:hAnsi="Tahoma" w:cs="Tahoma" w:hint="cs"/>
          <w:sz w:val="24"/>
          <w:szCs w:val="24"/>
          <w:rtl/>
          <w:lang w:eastAsia="en-GB" w:bidi="fa-IR"/>
        </w:rPr>
        <w:t xml:space="preserve">، </w:t>
      </w:r>
      <w:hyperlink r:id="rId83" w:tooltip="ازلی" w:history="1">
        <w:r w:rsidR="0016380A" w:rsidRPr="0016380A">
          <w:rPr>
            <w:rFonts w:ascii="Tahoma" w:eastAsia="Times New Roman" w:hAnsi="Tahoma" w:cs="Tahoma" w:hint="cs"/>
            <w:color w:val="0000FF"/>
            <w:sz w:val="24"/>
            <w:szCs w:val="24"/>
            <w:u w:val="single"/>
            <w:rtl/>
            <w:lang w:eastAsia="en-GB" w:bidi="fa-IR"/>
          </w:rPr>
          <w:t>ازلی</w:t>
        </w:r>
      </w:hyperlink>
      <w:hyperlink r:id="rId84" w:anchor="cite_note-1" w:history="1">
        <w:r w:rsidR="0016380A" w:rsidRPr="0016380A">
          <w:rPr>
            <w:rFonts w:ascii="Tahoma" w:eastAsia="Times New Roman" w:hAnsi="Tahoma" w:cs="Tahoma" w:hint="cs"/>
            <w:color w:val="0000FF"/>
            <w:sz w:val="24"/>
            <w:szCs w:val="24"/>
            <w:u w:val="single"/>
            <w:vertAlign w:val="superscript"/>
            <w:rtl/>
            <w:lang w:eastAsia="en-GB" w:bidi="fa-IR"/>
          </w:rPr>
          <w:t>[۱]</w:t>
        </w:r>
      </w:hyperlink>
      <w:hyperlink r:id="rId85" w:anchor="cite_note-2" w:history="1">
        <w:r w:rsidR="0016380A" w:rsidRPr="0016380A">
          <w:rPr>
            <w:rFonts w:ascii="Tahoma" w:eastAsia="Times New Roman" w:hAnsi="Tahoma" w:cs="Tahoma" w:hint="cs"/>
            <w:color w:val="0000FF"/>
            <w:sz w:val="24"/>
            <w:szCs w:val="24"/>
            <w:u w:val="single"/>
            <w:vertAlign w:val="superscript"/>
            <w:rtl/>
            <w:lang w:eastAsia="en-GB" w:bidi="fa-IR"/>
          </w:rPr>
          <w:t>[۲]</w:t>
        </w:r>
      </w:hyperlink>
      <w:hyperlink r:id="rId86" w:anchor="cite_note-3" w:history="1">
        <w:r w:rsidR="0016380A" w:rsidRPr="0016380A">
          <w:rPr>
            <w:rFonts w:ascii="Tahoma" w:eastAsia="Times New Roman" w:hAnsi="Tahoma" w:cs="Tahoma" w:hint="cs"/>
            <w:color w:val="0000FF"/>
            <w:sz w:val="24"/>
            <w:szCs w:val="24"/>
            <w:u w:val="single"/>
            <w:vertAlign w:val="superscript"/>
            <w:rtl/>
            <w:lang w:eastAsia="en-GB" w:bidi="fa-IR"/>
          </w:rPr>
          <w:t>[۳]</w:t>
        </w:r>
      </w:hyperlink>
      <w:r w:rsidR="0016380A" w:rsidRPr="0016380A">
        <w:rPr>
          <w:rFonts w:ascii="Tahoma" w:eastAsia="Times New Roman" w:hAnsi="Tahoma" w:cs="Tahoma" w:hint="cs"/>
          <w:sz w:val="24"/>
          <w:szCs w:val="24"/>
          <w:rtl/>
          <w:lang w:eastAsia="en-GB" w:bidi="fa-IR"/>
        </w:rPr>
        <w:t>جنبش مشروطه</w:t>
      </w:r>
    </w:p>
    <w:p w:rsidR="0016380A" w:rsidRPr="00687A37" w:rsidRDefault="0016380A" w:rsidP="0016380A">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16380A">
        <w:rPr>
          <w:rFonts w:ascii="Tahoma" w:eastAsia="Times New Roman" w:hAnsi="Tahoma" w:cs="Tahoma" w:hint="cs"/>
          <w:sz w:val="24"/>
          <w:szCs w:val="24"/>
          <w:rtl/>
          <w:lang w:eastAsia="en-GB" w:bidi="fa-IR"/>
        </w:rPr>
        <w:t xml:space="preserve">سخنرانیهای </w:t>
      </w:r>
      <w:hyperlink r:id="rId87" w:tooltip="سیدجمال واعظ" w:history="1">
        <w:r w:rsidRPr="0016380A">
          <w:rPr>
            <w:rFonts w:ascii="Tahoma" w:eastAsia="Times New Roman" w:hAnsi="Tahoma" w:cs="Tahoma" w:hint="cs"/>
            <w:color w:val="0000FF"/>
            <w:sz w:val="24"/>
            <w:szCs w:val="24"/>
            <w:u w:val="single"/>
            <w:rtl/>
            <w:lang w:eastAsia="en-GB" w:bidi="fa-IR"/>
          </w:rPr>
          <w:t>سیدجمال واعظ</w:t>
        </w:r>
      </w:hyperlink>
      <w:r w:rsidRPr="0016380A">
        <w:rPr>
          <w:rFonts w:ascii="Tahoma" w:eastAsia="Times New Roman" w:hAnsi="Tahoma" w:cs="Tahoma" w:hint="cs"/>
          <w:sz w:val="24"/>
          <w:szCs w:val="24"/>
          <w:rtl/>
          <w:lang w:eastAsia="en-GB" w:bidi="fa-IR"/>
        </w:rPr>
        <w:t xml:space="preserve"> و </w:t>
      </w:r>
      <w:hyperlink r:id="rId88" w:tooltip="ملک المتکلمین" w:history="1">
        <w:r w:rsidRPr="0016380A">
          <w:rPr>
            <w:rFonts w:ascii="Tahoma" w:eastAsia="Times New Roman" w:hAnsi="Tahoma" w:cs="Tahoma" w:hint="cs"/>
            <w:color w:val="0000FF"/>
            <w:sz w:val="24"/>
            <w:szCs w:val="24"/>
            <w:u w:val="single"/>
            <w:rtl/>
            <w:lang w:eastAsia="en-GB" w:bidi="fa-IR"/>
          </w:rPr>
          <w:t>ملک المتکلمین</w:t>
        </w:r>
      </w:hyperlink>
      <w:r w:rsidRPr="0016380A">
        <w:rPr>
          <w:rFonts w:ascii="Tahoma" w:eastAsia="Times New Roman" w:hAnsi="Tahoma" w:cs="Tahoma" w:hint="cs"/>
          <w:sz w:val="24"/>
          <w:szCs w:val="24"/>
          <w:rtl/>
          <w:lang w:eastAsia="en-GB" w:bidi="fa-IR"/>
        </w:rPr>
        <w:t xml:space="preserve"> توده مردم مذهبی را با اندیشه آزادی و مشروطه آشنا می‌کرد.</w:t>
      </w:r>
      <w:hyperlink r:id="rId89" w:anchor="cite_note-4" w:history="1">
        <w:r w:rsidRPr="0016380A">
          <w:rPr>
            <w:rFonts w:ascii="Tahoma" w:eastAsia="Times New Roman" w:hAnsi="Tahoma" w:cs="Tahoma" w:hint="cs"/>
            <w:color w:val="0000FF"/>
            <w:sz w:val="24"/>
            <w:szCs w:val="24"/>
            <w:u w:val="single"/>
            <w:vertAlign w:val="superscript"/>
            <w:rtl/>
            <w:lang w:eastAsia="en-GB" w:bidi="fa-IR"/>
          </w:rPr>
          <w:t>[۴]</w:t>
        </w:r>
      </w:hyperlink>
      <w:r w:rsidRPr="0016380A">
        <w:rPr>
          <w:rFonts w:ascii="Tahoma" w:eastAsia="Times New Roman" w:hAnsi="Tahoma" w:cs="Tahoma" w:hint="cs"/>
          <w:sz w:val="24"/>
          <w:szCs w:val="24"/>
          <w:rtl/>
          <w:lang w:eastAsia="en-GB" w:bidi="fa-IR"/>
        </w:rPr>
        <w:t xml:space="preserve"> </w:t>
      </w:r>
      <w:r w:rsidRPr="00687A37">
        <w:rPr>
          <w:rFonts w:ascii="Tahoma" w:eastAsia="Times New Roman" w:hAnsi="Tahoma" w:cs="Tahoma" w:hint="cs"/>
          <w:b/>
          <w:bCs/>
          <w:color w:val="FF0000"/>
          <w:sz w:val="24"/>
          <w:szCs w:val="24"/>
          <w:rtl/>
          <w:lang w:eastAsia="en-GB" w:bidi="fa-IR"/>
        </w:rPr>
        <w:t xml:space="preserve">نشریاتی مانند </w:t>
      </w:r>
      <w:hyperlink r:id="rId90" w:tooltip="حبل المتین" w:history="1">
        <w:r w:rsidRPr="00687A37">
          <w:rPr>
            <w:rFonts w:ascii="Tahoma" w:eastAsia="Times New Roman" w:hAnsi="Tahoma" w:cs="Tahoma" w:hint="cs"/>
            <w:b/>
            <w:bCs/>
            <w:color w:val="FF0000"/>
            <w:sz w:val="24"/>
            <w:szCs w:val="24"/>
            <w:u w:val="single"/>
            <w:rtl/>
            <w:lang w:eastAsia="en-GB" w:bidi="fa-IR"/>
          </w:rPr>
          <w:t>حبل المتین</w:t>
        </w:r>
      </w:hyperlink>
      <w:r w:rsidRPr="00687A37">
        <w:rPr>
          <w:rFonts w:ascii="Tahoma" w:eastAsia="Times New Roman" w:hAnsi="Tahoma" w:cs="Tahoma" w:hint="cs"/>
          <w:b/>
          <w:bCs/>
          <w:color w:val="FF0000"/>
          <w:sz w:val="24"/>
          <w:szCs w:val="24"/>
          <w:rtl/>
          <w:lang w:eastAsia="en-GB" w:bidi="fa-IR"/>
        </w:rPr>
        <w:t xml:space="preserve"> و </w:t>
      </w:r>
      <w:hyperlink r:id="rId91" w:tooltip="چهره‌نما (صفحه وجود ندارد)" w:history="1">
        <w:r w:rsidRPr="00687A37">
          <w:rPr>
            <w:rFonts w:ascii="Tahoma" w:eastAsia="Times New Roman" w:hAnsi="Tahoma" w:cs="Tahoma" w:hint="cs"/>
            <w:b/>
            <w:bCs/>
            <w:color w:val="FF0000"/>
            <w:sz w:val="24"/>
            <w:szCs w:val="24"/>
            <w:u w:val="single"/>
            <w:rtl/>
            <w:lang w:eastAsia="en-GB" w:bidi="fa-IR"/>
          </w:rPr>
          <w:t>چهره‌نما</w:t>
        </w:r>
      </w:hyperlink>
      <w:r w:rsidRPr="00687A37">
        <w:rPr>
          <w:rFonts w:ascii="Tahoma" w:eastAsia="Times New Roman" w:hAnsi="Tahoma" w:cs="Tahoma" w:hint="cs"/>
          <w:b/>
          <w:bCs/>
          <w:color w:val="FF0000"/>
          <w:sz w:val="24"/>
          <w:szCs w:val="24"/>
          <w:rtl/>
          <w:lang w:eastAsia="en-GB" w:bidi="fa-IR"/>
        </w:rPr>
        <w:t xml:space="preserve"> و </w:t>
      </w:r>
      <w:hyperlink r:id="rId92" w:tooltip="حکمت" w:history="1">
        <w:r w:rsidRPr="00687A37">
          <w:rPr>
            <w:rFonts w:ascii="Tahoma" w:eastAsia="Times New Roman" w:hAnsi="Tahoma" w:cs="Tahoma" w:hint="cs"/>
            <w:b/>
            <w:bCs/>
            <w:color w:val="FF0000"/>
            <w:sz w:val="24"/>
            <w:szCs w:val="24"/>
            <w:u w:val="single"/>
            <w:rtl/>
            <w:lang w:eastAsia="en-GB" w:bidi="fa-IR"/>
          </w:rPr>
          <w:t>حکمت</w:t>
        </w:r>
      </w:hyperlink>
      <w:r w:rsidRPr="00687A37">
        <w:rPr>
          <w:rFonts w:ascii="Tahoma" w:eastAsia="Times New Roman" w:hAnsi="Tahoma" w:cs="Tahoma" w:hint="cs"/>
          <w:b/>
          <w:bCs/>
          <w:color w:val="FF0000"/>
          <w:sz w:val="24"/>
          <w:szCs w:val="24"/>
          <w:rtl/>
          <w:lang w:eastAsia="en-GB" w:bidi="fa-IR"/>
        </w:rPr>
        <w:t xml:space="preserve"> و کمی بعد </w:t>
      </w:r>
      <w:hyperlink r:id="rId93" w:tooltip="ملانصرالدین (نشریه)" w:history="1">
        <w:r w:rsidRPr="00687A37">
          <w:rPr>
            <w:rFonts w:ascii="Tahoma" w:eastAsia="Times New Roman" w:hAnsi="Tahoma" w:cs="Tahoma" w:hint="cs"/>
            <w:b/>
            <w:bCs/>
            <w:color w:val="FF0000"/>
            <w:sz w:val="24"/>
            <w:szCs w:val="24"/>
            <w:u w:val="single"/>
            <w:rtl/>
            <w:lang w:eastAsia="en-GB" w:bidi="fa-IR"/>
          </w:rPr>
          <w:t>ملانصرالدین</w:t>
        </w:r>
      </w:hyperlink>
      <w:r w:rsidRPr="00687A37">
        <w:rPr>
          <w:rFonts w:ascii="Tahoma" w:eastAsia="Times New Roman" w:hAnsi="Tahoma" w:cs="Tahoma" w:hint="cs"/>
          <w:b/>
          <w:bCs/>
          <w:color w:val="FF0000"/>
          <w:sz w:val="24"/>
          <w:szCs w:val="24"/>
          <w:rtl/>
          <w:lang w:eastAsia="en-GB" w:bidi="fa-IR"/>
        </w:rPr>
        <w:t xml:space="preserve"> که همه در خارج از ایران منتشر می‌شدند نیز در گسترش آزادی خواهی و مخالفت با استبداد نقش مهمی داشتند.</w:t>
      </w:r>
      <w:r w:rsidRPr="00687A37">
        <w:rPr>
          <w:rFonts w:ascii="Tahoma" w:eastAsia="Times New Roman" w:hAnsi="Tahoma" w:cs="Tahoma" w:hint="cs"/>
          <w:b/>
          <w:bCs/>
          <w:color w:val="FF0000"/>
          <w:sz w:val="24"/>
          <w:szCs w:val="24"/>
          <w:vertAlign w:val="superscript"/>
          <w:rtl/>
          <w:lang w:eastAsia="en-GB" w:bidi="fa-IR"/>
        </w:rPr>
        <w:t>[</w:t>
      </w:r>
      <w:r w:rsidR="00181609" w:rsidRPr="00687A37">
        <w:rPr>
          <w:b/>
          <w:bCs/>
        </w:rPr>
        <w:fldChar w:fldCharType="begin"/>
      </w:r>
      <w:r w:rsidR="00181609" w:rsidRPr="00687A37">
        <w:rPr>
          <w:b/>
          <w:bCs/>
        </w:rPr>
        <w:instrText xml:space="preserve"> HYPERLINK "http://fa.wikipedia.org/wiki/%D9%88%DB%8C%DA%A9%DB%8C%E2%80%8C%D9%BE%D8%AF%DB%8C%D8%A7:%D9%86%DB%8C%D8%A7%D8%B2%D9%85%D9%86%D8%AF_%D9%85%D9%86%D8%A8%D8%B9" \o "</w:instrText>
      </w:r>
      <w:r w:rsidR="00181609" w:rsidRPr="00687A37">
        <w:rPr>
          <w:b/>
          <w:bCs/>
          <w:rtl/>
        </w:rPr>
        <w:instrText>ویکی‌پدیا:نیازمند منبع</w:instrText>
      </w:r>
      <w:r w:rsidR="00181609" w:rsidRPr="00687A37">
        <w:rPr>
          <w:b/>
          <w:bCs/>
        </w:rPr>
        <w:instrText xml:space="preserve">" </w:instrText>
      </w:r>
      <w:r w:rsidR="00181609" w:rsidRPr="00687A37">
        <w:rPr>
          <w:b/>
          <w:bCs/>
        </w:rPr>
        <w:fldChar w:fldCharType="separate"/>
      </w:r>
      <w:r w:rsidRPr="00687A37">
        <w:rPr>
          <w:rFonts w:ascii="Tahoma" w:eastAsia="Times New Roman" w:hAnsi="Tahoma" w:cs="Tahoma" w:hint="cs"/>
          <w:b/>
          <w:bCs/>
          <w:i/>
          <w:iCs/>
          <w:color w:val="FF0000"/>
          <w:sz w:val="24"/>
          <w:szCs w:val="24"/>
          <w:u w:val="single"/>
          <w:vertAlign w:val="superscript"/>
          <w:rtl/>
          <w:lang w:eastAsia="en-GB" w:bidi="fa-IR"/>
        </w:rPr>
        <w:t>نیازمند منبع</w:t>
      </w:r>
      <w:r w:rsidR="00181609" w:rsidRPr="00687A37">
        <w:rPr>
          <w:rFonts w:ascii="Tahoma" w:eastAsia="Times New Roman" w:hAnsi="Tahoma" w:cs="Tahoma"/>
          <w:b/>
          <w:bCs/>
          <w:i/>
          <w:iCs/>
          <w:color w:val="FF0000"/>
          <w:sz w:val="24"/>
          <w:szCs w:val="24"/>
          <w:u w:val="single"/>
          <w:vertAlign w:val="superscript"/>
          <w:lang w:eastAsia="en-GB" w:bidi="fa-IR"/>
        </w:rPr>
        <w:fldChar w:fldCharType="end"/>
      </w:r>
      <w:r w:rsidRPr="00687A37">
        <w:rPr>
          <w:rFonts w:ascii="Tahoma" w:eastAsia="Times New Roman" w:hAnsi="Tahoma" w:cs="Tahoma" w:hint="cs"/>
          <w:b/>
          <w:bCs/>
          <w:color w:val="FF0000"/>
          <w:sz w:val="24"/>
          <w:szCs w:val="24"/>
          <w:vertAlign w:val="superscript"/>
          <w:rtl/>
          <w:lang w:eastAsia="en-GB" w:bidi="fa-IR"/>
        </w:rPr>
        <w:t>]</w:t>
      </w: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DB6A9C">
        <w:rPr>
          <w:rFonts w:ascii="Tahoma" w:eastAsia="Times New Roman" w:hAnsi="Tahoma" w:cs="Tahoma" w:hint="cs"/>
          <w:color w:val="FF0000"/>
          <w:sz w:val="24"/>
          <w:szCs w:val="24"/>
          <w:rtl/>
          <w:lang w:eastAsia="en-GB" w:bidi="fa-IR"/>
        </w:rPr>
        <w:t xml:space="preserve">کشته شدن ناصرالدین شاه به دست </w:t>
      </w:r>
      <w:hyperlink r:id="rId94" w:tooltip="میرزا رضای کرمانی" w:history="1">
        <w:r w:rsidRPr="00DB6A9C">
          <w:rPr>
            <w:rFonts w:ascii="Tahoma" w:eastAsia="Times New Roman" w:hAnsi="Tahoma" w:cs="Tahoma" w:hint="cs"/>
            <w:color w:val="FF0000"/>
            <w:sz w:val="24"/>
            <w:szCs w:val="24"/>
            <w:u w:val="single"/>
            <w:rtl/>
            <w:lang w:eastAsia="en-GB" w:bidi="fa-IR"/>
          </w:rPr>
          <w:t>میرزا رضای کرمانی</w:t>
        </w:r>
      </w:hyperlink>
      <w:r w:rsidRPr="0016380A">
        <w:rPr>
          <w:rFonts w:ascii="Tahoma" w:eastAsia="Times New Roman" w:hAnsi="Tahoma" w:cs="Tahoma" w:hint="cs"/>
          <w:sz w:val="24"/>
          <w:szCs w:val="24"/>
          <w:rtl/>
          <w:lang w:eastAsia="en-GB" w:bidi="fa-IR"/>
        </w:rPr>
        <w:t xml:space="preserve"> که آشکارا انگیزه خود را قطع ریشه ظلم و نتیجه تعلیمات سیدجمال الدین دانسته بود، کوشش بیشتر در روند مشروطه‌خواهی را سبب شد.</w:t>
      </w:r>
      <w:hyperlink r:id="rId95" w:anchor="cite_note-5" w:history="1">
        <w:r w:rsidRPr="0016380A">
          <w:rPr>
            <w:rFonts w:ascii="Tahoma" w:eastAsia="Times New Roman" w:hAnsi="Tahoma" w:cs="Tahoma" w:hint="cs"/>
            <w:color w:val="0000FF"/>
            <w:sz w:val="24"/>
            <w:szCs w:val="24"/>
            <w:u w:val="single"/>
            <w:vertAlign w:val="superscript"/>
            <w:rtl/>
            <w:lang w:eastAsia="en-GB" w:bidi="fa-IR"/>
          </w:rPr>
          <w:t>[۵]</w:t>
        </w:r>
      </w:hyperlink>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خواسته‌ها[</w:t>
      </w:r>
      <w:hyperlink r:id="rId96" w:tooltip="ویرایش بخش: خواسته‌ها"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16380A" w:rsidRDefault="00D06E9F" w:rsidP="0016380A">
      <w:pPr>
        <w:bidi/>
        <w:spacing w:after="0" w:line="240" w:lineRule="auto"/>
        <w:rPr>
          <w:rFonts w:ascii="Tahoma" w:eastAsia="Times New Roman" w:hAnsi="Tahoma" w:cs="Tahoma"/>
          <w:sz w:val="24"/>
          <w:szCs w:val="24"/>
          <w:rtl/>
          <w:lang w:eastAsia="en-GB" w:bidi="fa-IR"/>
        </w:rPr>
      </w:pPr>
      <w:hyperlink r:id="rId97" w:tooltip="تحصن در سفارت انگلیس" w:history="1">
        <w:r w:rsidR="0016380A" w:rsidRPr="0016380A">
          <w:rPr>
            <w:rFonts w:ascii="Tahoma" w:eastAsia="Times New Roman" w:hAnsi="Tahoma" w:cs="Tahoma" w:hint="cs"/>
            <w:color w:val="0000FF"/>
            <w:sz w:val="24"/>
            <w:szCs w:val="24"/>
            <w:u w:val="single"/>
            <w:rtl/>
            <w:lang w:eastAsia="en-GB" w:bidi="fa-IR"/>
          </w:rPr>
          <w:t>تحصن در سفارت انگلستان</w:t>
        </w:r>
      </w:hyperlink>
    </w:p>
    <w:p w:rsidR="0016380A" w:rsidRPr="00C87F3A" w:rsidRDefault="0016380A" w:rsidP="00B56FF3">
      <w:pPr>
        <w:bidi/>
        <w:spacing w:before="100" w:beforeAutospacing="1" w:after="100" w:afterAutospacing="1" w:line="240" w:lineRule="auto"/>
        <w:rPr>
          <w:rFonts w:ascii="Tahoma" w:eastAsia="Times New Roman" w:hAnsi="Tahoma" w:cs="Tahoma"/>
          <w:color w:val="FF0000"/>
          <w:sz w:val="24"/>
          <w:szCs w:val="24"/>
          <w:rtl/>
          <w:lang w:eastAsia="en-GB" w:bidi="fa-IR"/>
        </w:rPr>
      </w:pPr>
      <w:r w:rsidRPr="00C87F3A">
        <w:rPr>
          <w:rFonts w:ascii="Tahoma" w:eastAsia="Times New Roman" w:hAnsi="Tahoma" w:cs="Tahoma" w:hint="cs"/>
          <w:color w:val="FF0000"/>
          <w:sz w:val="24"/>
          <w:szCs w:val="24"/>
          <w:rtl/>
          <w:lang w:eastAsia="en-GB" w:bidi="fa-IR"/>
        </w:rPr>
        <w:t>اگرچه از مدتی قبل شورش‌ها و اعتراضاتی در شهرهای ایران علیه مظالم حکومت رخ داده بود اما شروع جنبش را معمولاً از ماجرای گران شدن قند در تهران ذکر می‌کنند</w:t>
      </w:r>
      <w:r w:rsidRPr="0016380A">
        <w:rPr>
          <w:rFonts w:ascii="Tahoma" w:eastAsia="Times New Roman" w:hAnsi="Tahoma" w:cs="Tahoma" w:hint="cs"/>
          <w:sz w:val="24"/>
          <w:szCs w:val="24"/>
          <w:rtl/>
          <w:lang w:eastAsia="en-GB" w:bidi="fa-IR"/>
        </w:rPr>
        <w:t xml:space="preserve">. </w:t>
      </w:r>
      <w:hyperlink r:id="rId98" w:tooltip="احمدخان علاءالدوله" w:history="1">
        <w:r w:rsidRPr="00C87F3A">
          <w:rPr>
            <w:rFonts w:ascii="Tahoma" w:eastAsia="Times New Roman" w:hAnsi="Tahoma" w:cs="Tahoma" w:hint="cs"/>
            <w:color w:val="FF0000"/>
            <w:sz w:val="24"/>
            <w:szCs w:val="24"/>
            <w:u w:val="single"/>
            <w:rtl/>
            <w:lang w:eastAsia="en-GB" w:bidi="fa-IR"/>
          </w:rPr>
          <w:t>علاءالدوله</w:t>
        </w:r>
      </w:hyperlink>
      <w:r w:rsidRPr="00C87F3A">
        <w:rPr>
          <w:rFonts w:ascii="Tahoma" w:eastAsia="Times New Roman" w:hAnsi="Tahoma" w:cs="Tahoma" w:hint="cs"/>
          <w:color w:val="FF0000"/>
          <w:sz w:val="24"/>
          <w:szCs w:val="24"/>
          <w:rtl/>
          <w:lang w:eastAsia="en-GB" w:bidi="fa-IR"/>
        </w:rPr>
        <w:t xml:space="preserve"> حاکم تهران هفده نفر از بازرگانان و دو تن سید را به جرم گران کردن قند به چوب بستدر ابتدای حرکت، مسٔلهٔ اصلی، عدالتخانه و عدالتخواهی بود و به همین</w:t>
      </w:r>
      <w:r w:rsidRPr="00687A37">
        <w:rPr>
          <w:rFonts w:ascii="Tahoma" w:eastAsia="Times New Roman" w:hAnsi="Tahoma" w:cs="Tahoma" w:hint="cs"/>
          <w:b/>
          <w:bCs/>
          <w:color w:val="FF0000"/>
          <w:sz w:val="24"/>
          <w:szCs w:val="24"/>
          <w:rtl/>
          <w:lang w:eastAsia="en-GB" w:bidi="fa-IR"/>
        </w:rPr>
        <w:t xml:space="preserve"> دلیل نهضت مشروطه را در ابتدا نهضت عدالتخانه می‌گف</w:t>
      </w:r>
      <w:r w:rsidRPr="00C87F3A">
        <w:rPr>
          <w:rFonts w:ascii="Tahoma" w:eastAsia="Times New Roman" w:hAnsi="Tahoma" w:cs="Tahoma" w:hint="cs"/>
          <w:color w:val="FF0000"/>
          <w:sz w:val="24"/>
          <w:szCs w:val="24"/>
          <w:rtl/>
          <w:lang w:eastAsia="en-GB" w:bidi="fa-IR"/>
        </w:rPr>
        <w:t>تند. با اوجگیری نهضت، به تدریج مسأله پارلمان و محدود کردن قدرت شاه مطرح شد.</w:t>
      </w:r>
      <w:hyperlink r:id="rId99" w:anchor="cite_note-7" w:history="1">
        <w:r w:rsidRPr="00C87F3A">
          <w:rPr>
            <w:rFonts w:ascii="Tahoma" w:eastAsia="Times New Roman" w:hAnsi="Tahoma" w:cs="Tahoma" w:hint="cs"/>
            <w:color w:val="FF0000"/>
            <w:sz w:val="24"/>
            <w:szCs w:val="24"/>
            <w:u w:val="single"/>
            <w:vertAlign w:val="superscript"/>
            <w:rtl/>
            <w:lang w:eastAsia="en-GB" w:bidi="fa-IR"/>
          </w:rPr>
          <w:t>[۷]</w:t>
        </w:r>
      </w:hyperlink>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مشروطیت و روحانیت[</w:t>
      </w:r>
      <w:hyperlink r:id="rId100" w:tooltip="ویرایش بخش: مشروطیت و روحانیت"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3444ED" w:rsidRDefault="0016380A" w:rsidP="0016380A">
      <w:pPr>
        <w:bidi/>
        <w:spacing w:before="100" w:beforeAutospacing="1" w:after="100" w:afterAutospacing="1" w:line="240" w:lineRule="auto"/>
        <w:rPr>
          <w:rFonts w:ascii="Tahoma" w:eastAsia="Times New Roman" w:hAnsi="Tahoma" w:cs="Tahoma"/>
          <w:b/>
          <w:bCs/>
          <w:sz w:val="24"/>
          <w:szCs w:val="24"/>
          <w:rtl/>
          <w:lang w:eastAsia="en-GB" w:bidi="fa-IR"/>
        </w:rPr>
      </w:pPr>
      <w:r w:rsidRPr="003444ED">
        <w:rPr>
          <w:rFonts w:ascii="Tahoma" w:eastAsia="Times New Roman" w:hAnsi="Tahoma" w:cs="Tahoma" w:hint="cs"/>
          <w:b/>
          <w:bCs/>
          <w:color w:val="FF0000"/>
          <w:sz w:val="24"/>
          <w:szCs w:val="24"/>
          <w:rtl/>
          <w:lang w:eastAsia="en-GB" w:bidi="fa-IR"/>
        </w:rPr>
        <w:t>شیخ فضل‌الله نوری به صراحت از مشروط بودن آزادی در متون دینی سخن می‌گوید و معتقد است</w:t>
      </w:r>
      <w:r w:rsidRPr="00047DB4">
        <w:rPr>
          <w:rFonts w:ascii="Tahoma" w:eastAsia="Times New Roman" w:hAnsi="Tahoma" w:cs="Tahoma" w:hint="cs"/>
          <w:color w:val="FF0000"/>
          <w:sz w:val="24"/>
          <w:szCs w:val="24"/>
          <w:rtl/>
          <w:lang w:eastAsia="en-GB" w:bidi="fa-IR"/>
        </w:rPr>
        <w:t>: «بنای قرآن بر آزاد نبودن قلم و لسان است.»</w:t>
      </w:r>
      <w:r w:rsidRPr="0016380A">
        <w:rPr>
          <w:rFonts w:ascii="Tahoma" w:eastAsia="Times New Roman" w:hAnsi="Tahoma" w:cs="Tahoma" w:hint="cs"/>
          <w:sz w:val="24"/>
          <w:szCs w:val="24"/>
          <w:rtl/>
          <w:lang w:eastAsia="en-GB" w:bidi="fa-IR"/>
        </w:rPr>
        <w:t xml:space="preserve"> </w:t>
      </w:r>
      <w:r w:rsidRPr="00047DB4">
        <w:rPr>
          <w:rFonts w:ascii="Tahoma" w:eastAsia="Times New Roman" w:hAnsi="Tahoma" w:cs="Tahoma" w:hint="cs"/>
          <w:color w:val="FF0000"/>
          <w:sz w:val="24"/>
          <w:szCs w:val="24"/>
          <w:rtl/>
          <w:lang w:eastAsia="en-GB" w:bidi="fa-IR"/>
        </w:rPr>
        <w:t>وی از سوئی منکر وجود آزادی در مهم‌ترین متن دینی می‌گردد و از سوی دیگر بر این باور است که اعتقاد به آزادی مطلق حرف اشتباهی است و حتی «این سخن در اسلام کلیتاً کفر است.</w:t>
      </w:r>
      <w:r w:rsidRPr="0016380A">
        <w:rPr>
          <w:rFonts w:ascii="Tahoma" w:eastAsia="Times New Roman" w:hAnsi="Tahoma" w:cs="Tahoma" w:hint="cs"/>
          <w:sz w:val="24"/>
          <w:szCs w:val="24"/>
          <w:rtl/>
          <w:lang w:eastAsia="en-GB" w:bidi="fa-IR"/>
        </w:rPr>
        <w:t xml:space="preserve">» نوری در قطعه فوق از آزادی مطلق سخن می‌گوید و آن را نفی می‌کند و برابر با کفر می‌نشاند. گو اینکه می‌توان نتیجه گرفت که وی با آزادی‌های مضاف (بیان، قلم و...) سازگاری دارد و آنان را می‌پذیرد. اما با دقت در سخنان او نمی‌توان چنین نتیجه‌ای گرفت اساساً وی نه تنها با آزادی‌های مضاف مخالف است، بلکه حتی پیشنهاد می‌کند واژه آزادی از بحث‌های موجود حذف شود: «اگر از من می‌شنوید، </w:t>
      </w:r>
      <w:r w:rsidRPr="003444ED">
        <w:rPr>
          <w:rFonts w:ascii="Tahoma" w:eastAsia="Times New Roman" w:hAnsi="Tahoma" w:cs="Tahoma" w:hint="cs"/>
          <w:b/>
          <w:bCs/>
          <w:color w:val="FF0000"/>
          <w:sz w:val="24"/>
          <w:szCs w:val="24"/>
          <w:rtl/>
          <w:lang w:eastAsia="en-GB" w:bidi="fa-IR"/>
        </w:rPr>
        <w:t>لفظ آزادی را بردارید که عاقبت این حرف ما را مفتضح خواهد کرد</w:t>
      </w:r>
      <w:r w:rsidRPr="003444ED">
        <w:rPr>
          <w:rFonts w:ascii="Tahoma" w:eastAsia="Times New Roman" w:hAnsi="Tahoma" w:cs="Tahoma" w:hint="cs"/>
          <w:b/>
          <w:bCs/>
          <w:sz w:val="24"/>
          <w:szCs w:val="24"/>
          <w:rtl/>
          <w:lang w:eastAsia="en-GB" w:bidi="fa-IR"/>
        </w:rPr>
        <w:t>.»</w:t>
      </w:r>
      <w:hyperlink r:id="rId101" w:anchor="cite_note-10" w:history="1">
        <w:r w:rsidRPr="003444ED">
          <w:rPr>
            <w:rFonts w:ascii="Tahoma" w:eastAsia="Times New Roman" w:hAnsi="Tahoma" w:cs="Tahoma" w:hint="cs"/>
            <w:b/>
            <w:bCs/>
            <w:color w:val="0000FF"/>
            <w:sz w:val="24"/>
            <w:szCs w:val="24"/>
            <w:u w:val="single"/>
            <w:vertAlign w:val="superscript"/>
            <w:rtl/>
            <w:lang w:eastAsia="en-GB" w:bidi="fa-IR"/>
          </w:rPr>
          <w:t>[۱۰]</w:t>
        </w:r>
      </w:hyperlink>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فرمان مشروطیت[</w:t>
      </w:r>
      <w:hyperlink r:id="rId102" w:tooltip="ویرایش بخش: فرمان مشروطیت"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16380A" w:rsidRDefault="0016380A" w:rsidP="0016380A">
      <w:pPr>
        <w:bidi/>
        <w:spacing w:after="120" w:line="240" w:lineRule="auto"/>
        <w:rPr>
          <w:rFonts w:ascii="Tahoma" w:eastAsia="Times New Roman" w:hAnsi="Tahoma" w:cs="Tahoma"/>
          <w:i/>
          <w:iCs/>
          <w:sz w:val="24"/>
          <w:szCs w:val="24"/>
          <w:rtl/>
          <w:lang w:eastAsia="en-GB" w:bidi="fa-IR"/>
        </w:rPr>
      </w:pPr>
    </w:p>
    <w:p w:rsidR="0016380A" w:rsidRPr="008C20E3"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8C20E3">
        <w:rPr>
          <w:rFonts w:ascii="Tahoma" w:eastAsia="Times New Roman" w:hAnsi="Tahoma" w:cs="Tahoma" w:hint="cs"/>
          <w:color w:val="FF0000"/>
          <w:sz w:val="24"/>
          <w:szCs w:val="24"/>
          <w:rtl/>
          <w:lang w:eastAsia="en-GB" w:bidi="fa-IR"/>
        </w:rPr>
        <w:t xml:space="preserve">بالاخره مظفرالدین شاه </w:t>
      </w:r>
      <w:hyperlink r:id="rId103" w:tooltip="فرمان مشروطیت" w:history="1">
        <w:r w:rsidRPr="003444ED">
          <w:rPr>
            <w:rFonts w:ascii="Tahoma" w:eastAsia="Times New Roman" w:hAnsi="Tahoma" w:cs="Tahoma" w:hint="cs"/>
            <w:b/>
            <w:bCs/>
            <w:color w:val="FF0000"/>
            <w:sz w:val="24"/>
            <w:szCs w:val="24"/>
            <w:u w:val="single"/>
            <w:rtl/>
            <w:lang w:eastAsia="en-GB" w:bidi="fa-IR"/>
          </w:rPr>
          <w:t>فرمان مشروطیت</w:t>
        </w:r>
      </w:hyperlink>
      <w:r w:rsidRPr="003444ED">
        <w:rPr>
          <w:rFonts w:ascii="Tahoma" w:eastAsia="Times New Roman" w:hAnsi="Tahoma" w:cs="Tahoma" w:hint="cs"/>
          <w:b/>
          <w:bCs/>
          <w:color w:val="FF0000"/>
          <w:sz w:val="24"/>
          <w:szCs w:val="24"/>
          <w:rtl/>
          <w:lang w:eastAsia="en-GB" w:bidi="fa-IR"/>
        </w:rPr>
        <w:t xml:space="preserve"> را در </w:t>
      </w:r>
      <w:hyperlink r:id="rId104" w:tooltip="۱۴ مرداد" w:history="1">
        <w:r w:rsidRPr="003444ED">
          <w:rPr>
            <w:rFonts w:ascii="Tahoma" w:eastAsia="Times New Roman" w:hAnsi="Tahoma" w:cs="Tahoma" w:hint="cs"/>
            <w:b/>
            <w:bCs/>
            <w:color w:val="FF0000"/>
            <w:sz w:val="24"/>
            <w:szCs w:val="24"/>
            <w:u w:val="single"/>
            <w:rtl/>
            <w:lang w:eastAsia="en-GB" w:bidi="fa-IR"/>
          </w:rPr>
          <w:t>۱۴ مرداد</w:t>
        </w:r>
      </w:hyperlink>
      <w:r w:rsidRPr="003444ED">
        <w:rPr>
          <w:rFonts w:ascii="Tahoma" w:eastAsia="Times New Roman" w:hAnsi="Tahoma" w:cs="Tahoma" w:hint="cs"/>
          <w:b/>
          <w:bCs/>
          <w:color w:val="FF0000"/>
          <w:sz w:val="24"/>
          <w:szCs w:val="24"/>
          <w:rtl/>
          <w:lang w:eastAsia="en-GB" w:bidi="fa-IR"/>
        </w:rPr>
        <w:t xml:space="preserve"> </w:t>
      </w:r>
      <w:hyperlink r:id="rId105" w:tooltip="۱۲۸۵" w:history="1">
        <w:r w:rsidRPr="003444ED">
          <w:rPr>
            <w:rFonts w:ascii="Tahoma" w:eastAsia="Times New Roman" w:hAnsi="Tahoma" w:cs="Tahoma" w:hint="cs"/>
            <w:b/>
            <w:bCs/>
            <w:color w:val="FF0000"/>
            <w:sz w:val="24"/>
            <w:szCs w:val="24"/>
            <w:u w:val="single"/>
            <w:rtl/>
            <w:lang w:eastAsia="en-GB" w:bidi="fa-IR"/>
          </w:rPr>
          <w:t>۱۲۸۵</w:t>
        </w:r>
      </w:hyperlink>
      <w:r w:rsidRPr="008C20E3">
        <w:rPr>
          <w:rFonts w:ascii="Tahoma" w:eastAsia="Times New Roman" w:hAnsi="Tahoma" w:cs="Tahoma" w:hint="cs"/>
          <w:color w:val="FF0000"/>
          <w:sz w:val="24"/>
          <w:szCs w:val="24"/>
          <w:rtl/>
          <w:lang w:eastAsia="en-GB" w:bidi="fa-IR"/>
        </w:rPr>
        <w:t xml:space="preserve"> امضا کرد. علما و دیگرانی که به حضرت عبدالعظیم و قم رفته بودند بازگشتند و تحصن در سفارت انگلیس پایان یافت. مردم صدور فرمان مشروطیت را جشن گرفتند.</w:t>
      </w:r>
      <w:r w:rsidRPr="008C20E3">
        <w:rPr>
          <w:rFonts w:ascii="Tahoma" w:eastAsia="Times New Roman" w:hAnsi="Tahoma" w:cs="Tahoma" w:hint="cs"/>
          <w:color w:val="FF0000"/>
          <w:sz w:val="24"/>
          <w:szCs w:val="24"/>
          <w:vertAlign w:val="superscript"/>
          <w:rtl/>
          <w:lang w:eastAsia="en-GB" w:bidi="fa-IR"/>
        </w:rPr>
        <w:t>[</w:t>
      </w:r>
      <w:hyperlink r:id="rId106" w:tooltip="ویکی‌پدیا:نیازمند منبع" w:history="1">
        <w:r w:rsidRPr="008C20E3">
          <w:rPr>
            <w:rFonts w:ascii="Tahoma" w:eastAsia="Times New Roman" w:hAnsi="Tahoma" w:cs="Tahoma" w:hint="cs"/>
            <w:i/>
            <w:iCs/>
            <w:color w:val="FF0000"/>
            <w:sz w:val="24"/>
            <w:szCs w:val="24"/>
            <w:u w:val="single"/>
            <w:vertAlign w:val="superscript"/>
            <w:rtl/>
            <w:lang w:eastAsia="en-GB" w:bidi="fa-IR"/>
          </w:rPr>
          <w:t>نیازمند منبع</w:t>
        </w:r>
      </w:hyperlink>
      <w:r w:rsidRPr="008C20E3">
        <w:rPr>
          <w:rFonts w:ascii="Tahoma" w:eastAsia="Times New Roman" w:hAnsi="Tahoma" w:cs="Tahoma" w:hint="cs"/>
          <w:color w:val="FF0000"/>
          <w:sz w:val="24"/>
          <w:szCs w:val="24"/>
          <w:vertAlign w:val="superscript"/>
          <w:rtl/>
          <w:lang w:eastAsia="en-GB" w:bidi="fa-IR"/>
        </w:rPr>
        <w:t>]</w:t>
      </w:r>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مجلس اول[</w:t>
      </w:r>
      <w:hyperlink r:id="rId107" w:tooltip="ویرایش بخش: مجلس اول"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16380A" w:rsidRDefault="0016380A" w:rsidP="0016380A">
      <w:pPr>
        <w:bidi/>
        <w:spacing w:after="0"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نگاره نخستین نمایندگان مجلس</w:t>
      </w:r>
    </w:p>
    <w:p w:rsidR="0016380A" w:rsidRPr="003444ED" w:rsidRDefault="00D06E9F" w:rsidP="0016380A">
      <w:pPr>
        <w:bidi/>
        <w:spacing w:before="100" w:beforeAutospacing="1" w:after="100" w:afterAutospacing="1" w:line="240" w:lineRule="auto"/>
        <w:rPr>
          <w:rFonts w:ascii="Tahoma" w:eastAsia="Times New Roman" w:hAnsi="Tahoma" w:cs="Tahoma"/>
          <w:b/>
          <w:bCs/>
          <w:color w:val="FF0000"/>
          <w:sz w:val="24"/>
          <w:szCs w:val="24"/>
          <w:rtl/>
          <w:lang w:eastAsia="en-GB" w:bidi="fa-IR"/>
        </w:rPr>
      </w:pPr>
      <w:hyperlink r:id="rId108" w:tooltip="مجلس شورای ملی اول" w:history="1">
        <w:r w:rsidR="0016380A" w:rsidRPr="003444ED">
          <w:rPr>
            <w:rFonts w:ascii="Tahoma" w:eastAsia="Times New Roman" w:hAnsi="Tahoma" w:cs="Tahoma" w:hint="cs"/>
            <w:b/>
            <w:bCs/>
            <w:color w:val="FF0000"/>
            <w:sz w:val="24"/>
            <w:szCs w:val="24"/>
            <w:u w:val="single"/>
            <w:rtl/>
            <w:lang w:eastAsia="en-GB" w:bidi="fa-IR"/>
          </w:rPr>
          <w:t>مجلس اول</w:t>
        </w:r>
      </w:hyperlink>
      <w:r w:rsidR="0016380A" w:rsidRPr="003444ED">
        <w:rPr>
          <w:rFonts w:ascii="Tahoma" w:eastAsia="Times New Roman" w:hAnsi="Tahoma" w:cs="Tahoma" w:hint="cs"/>
          <w:b/>
          <w:bCs/>
          <w:color w:val="FF0000"/>
          <w:sz w:val="24"/>
          <w:szCs w:val="24"/>
          <w:rtl/>
          <w:lang w:eastAsia="en-GB" w:bidi="fa-IR"/>
        </w:rPr>
        <w:t xml:space="preserve"> در </w:t>
      </w:r>
      <w:hyperlink r:id="rId109" w:tooltip="۱۸ شعبان" w:history="1">
        <w:r w:rsidR="0016380A" w:rsidRPr="003444ED">
          <w:rPr>
            <w:rFonts w:ascii="Tahoma" w:eastAsia="Times New Roman" w:hAnsi="Tahoma" w:cs="Tahoma" w:hint="cs"/>
            <w:b/>
            <w:bCs/>
            <w:color w:val="FF0000"/>
            <w:sz w:val="24"/>
            <w:szCs w:val="24"/>
            <w:u w:val="single"/>
            <w:rtl/>
            <w:lang w:eastAsia="en-GB" w:bidi="fa-IR"/>
          </w:rPr>
          <w:t>۱۸ شعبان</w:t>
        </w:r>
      </w:hyperlink>
      <w:r w:rsidR="0016380A" w:rsidRPr="003444ED">
        <w:rPr>
          <w:rFonts w:ascii="Tahoma" w:eastAsia="Times New Roman" w:hAnsi="Tahoma" w:cs="Tahoma" w:hint="cs"/>
          <w:b/>
          <w:bCs/>
          <w:color w:val="FF0000"/>
          <w:sz w:val="24"/>
          <w:szCs w:val="24"/>
          <w:rtl/>
          <w:lang w:eastAsia="en-GB" w:bidi="fa-IR"/>
        </w:rPr>
        <w:t xml:space="preserve"> </w:t>
      </w:r>
      <w:hyperlink r:id="rId110" w:tooltip="۱۳۲۴ (قمری)" w:history="1">
        <w:r w:rsidR="0016380A" w:rsidRPr="003444ED">
          <w:rPr>
            <w:rFonts w:ascii="Tahoma" w:eastAsia="Times New Roman" w:hAnsi="Tahoma" w:cs="Tahoma" w:hint="cs"/>
            <w:b/>
            <w:bCs/>
            <w:color w:val="FF0000"/>
            <w:sz w:val="24"/>
            <w:szCs w:val="24"/>
            <w:u w:val="single"/>
            <w:rtl/>
            <w:lang w:eastAsia="en-GB" w:bidi="fa-IR"/>
          </w:rPr>
          <w:t>۱۳۲۴</w:t>
        </w:r>
      </w:hyperlink>
      <w:r w:rsidR="0016380A" w:rsidRPr="003444ED">
        <w:rPr>
          <w:rFonts w:ascii="Tahoma" w:eastAsia="Times New Roman" w:hAnsi="Tahoma" w:cs="Tahoma" w:hint="cs"/>
          <w:b/>
          <w:bCs/>
          <w:color w:val="FF0000"/>
          <w:sz w:val="24"/>
          <w:szCs w:val="24"/>
          <w:rtl/>
          <w:lang w:eastAsia="en-GB" w:bidi="fa-IR"/>
        </w:rPr>
        <w:t xml:space="preserve"> (</w:t>
      </w:r>
      <w:hyperlink r:id="rId111" w:tooltip="۱۴ مهر" w:history="1">
        <w:r w:rsidR="0016380A" w:rsidRPr="003444ED">
          <w:rPr>
            <w:rFonts w:ascii="Tahoma" w:eastAsia="Times New Roman" w:hAnsi="Tahoma" w:cs="Tahoma" w:hint="cs"/>
            <w:b/>
            <w:bCs/>
            <w:color w:val="FF0000"/>
            <w:sz w:val="24"/>
            <w:szCs w:val="24"/>
            <w:u w:val="single"/>
            <w:rtl/>
            <w:lang w:eastAsia="en-GB" w:bidi="fa-IR"/>
          </w:rPr>
          <w:t>۱۴ مهر</w:t>
        </w:r>
      </w:hyperlink>
      <w:r w:rsidR="0016380A" w:rsidRPr="003444ED">
        <w:rPr>
          <w:rFonts w:ascii="Tahoma" w:eastAsia="Times New Roman" w:hAnsi="Tahoma" w:cs="Tahoma" w:hint="cs"/>
          <w:b/>
          <w:bCs/>
          <w:color w:val="FF0000"/>
          <w:sz w:val="24"/>
          <w:szCs w:val="24"/>
          <w:rtl/>
          <w:lang w:eastAsia="en-GB" w:bidi="fa-IR"/>
        </w:rPr>
        <w:t xml:space="preserve"> </w:t>
      </w:r>
      <w:hyperlink r:id="rId112" w:tooltip="۱۲۸۵" w:history="1">
        <w:r w:rsidR="0016380A" w:rsidRPr="003444ED">
          <w:rPr>
            <w:rFonts w:ascii="Tahoma" w:eastAsia="Times New Roman" w:hAnsi="Tahoma" w:cs="Tahoma" w:hint="cs"/>
            <w:b/>
            <w:bCs/>
            <w:color w:val="FF0000"/>
            <w:sz w:val="24"/>
            <w:szCs w:val="24"/>
            <w:u w:val="single"/>
            <w:rtl/>
            <w:lang w:eastAsia="en-GB" w:bidi="fa-IR"/>
          </w:rPr>
          <w:t>۱۲۸۵</w:t>
        </w:r>
      </w:hyperlink>
      <w:r w:rsidR="0016380A" w:rsidRPr="003444ED">
        <w:rPr>
          <w:rFonts w:ascii="Tahoma" w:eastAsia="Times New Roman" w:hAnsi="Tahoma" w:cs="Tahoma" w:hint="cs"/>
          <w:b/>
          <w:bCs/>
          <w:color w:val="FF0000"/>
          <w:sz w:val="24"/>
          <w:szCs w:val="24"/>
          <w:rtl/>
          <w:lang w:eastAsia="en-GB" w:bidi="fa-IR"/>
        </w:rPr>
        <w:t>‏/</w:t>
      </w:r>
      <w:hyperlink r:id="rId113" w:tooltip="۷ اکتبر" w:history="1">
        <w:r w:rsidR="0016380A" w:rsidRPr="003444ED">
          <w:rPr>
            <w:rFonts w:ascii="Tahoma" w:eastAsia="Times New Roman" w:hAnsi="Tahoma" w:cs="Tahoma" w:hint="cs"/>
            <w:b/>
            <w:bCs/>
            <w:color w:val="FF0000"/>
            <w:sz w:val="24"/>
            <w:szCs w:val="24"/>
            <w:u w:val="single"/>
            <w:rtl/>
            <w:lang w:eastAsia="en-GB" w:bidi="fa-IR"/>
          </w:rPr>
          <w:t>۷ اکتبر</w:t>
        </w:r>
      </w:hyperlink>
      <w:r w:rsidR="0016380A" w:rsidRPr="003444ED">
        <w:rPr>
          <w:rFonts w:ascii="Tahoma" w:eastAsia="Times New Roman" w:hAnsi="Tahoma" w:cs="Tahoma" w:hint="cs"/>
          <w:b/>
          <w:bCs/>
          <w:color w:val="FF0000"/>
          <w:sz w:val="24"/>
          <w:szCs w:val="24"/>
          <w:rtl/>
          <w:lang w:eastAsia="en-GB" w:bidi="fa-IR"/>
        </w:rPr>
        <w:t xml:space="preserve"> </w:t>
      </w:r>
      <w:hyperlink r:id="rId114" w:tooltip="۱۹۰۶ (میلادی)" w:history="1">
        <w:r w:rsidR="0016380A" w:rsidRPr="003444ED">
          <w:rPr>
            <w:rFonts w:ascii="Tahoma" w:eastAsia="Times New Roman" w:hAnsi="Tahoma" w:cs="Tahoma" w:hint="cs"/>
            <w:b/>
            <w:bCs/>
            <w:color w:val="FF0000"/>
            <w:sz w:val="24"/>
            <w:szCs w:val="24"/>
            <w:u w:val="single"/>
            <w:rtl/>
            <w:lang w:eastAsia="en-GB" w:bidi="fa-IR"/>
          </w:rPr>
          <w:t>۱۹۰۶</w:t>
        </w:r>
      </w:hyperlink>
      <w:r w:rsidR="0016380A" w:rsidRPr="003444ED">
        <w:rPr>
          <w:rFonts w:ascii="Tahoma" w:eastAsia="Times New Roman" w:hAnsi="Tahoma" w:cs="Tahoma" w:hint="cs"/>
          <w:b/>
          <w:bCs/>
          <w:color w:val="FF0000"/>
          <w:sz w:val="24"/>
          <w:szCs w:val="24"/>
          <w:rtl/>
          <w:lang w:eastAsia="en-GB" w:bidi="fa-IR"/>
        </w:rPr>
        <w:t xml:space="preserve">) در تهران گشایش یافت. نمایندگان به تدوین قانون اساسی پرداختند و در آخرین روزهای زندگی </w:t>
      </w:r>
      <w:hyperlink r:id="rId115" w:tooltip="مظفرالدین شاه" w:history="1">
        <w:r w:rsidR="0016380A" w:rsidRPr="003444ED">
          <w:rPr>
            <w:rFonts w:ascii="Tahoma" w:eastAsia="Times New Roman" w:hAnsi="Tahoma" w:cs="Tahoma" w:hint="cs"/>
            <w:b/>
            <w:bCs/>
            <w:color w:val="FF0000"/>
            <w:sz w:val="24"/>
            <w:szCs w:val="24"/>
            <w:u w:val="single"/>
            <w:rtl/>
            <w:lang w:eastAsia="en-GB" w:bidi="fa-IR"/>
          </w:rPr>
          <w:t>مظفرالدین شاه</w:t>
        </w:r>
      </w:hyperlink>
      <w:r w:rsidR="0016380A" w:rsidRPr="003444ED">
        <w:rPr>
          <w:rFonts w:ascii="Tahoma" w:eastAsia="Times New Roman" w:hAnsi="Tahoma" w:cs="Tahoma" w:hint="cs"/>
          <w:b/>
          <w:bCs/>
          <w:color w:val="FF0000"/>
          <w:sz w:val="24"/>
          <w:szCs w:val="24"/>
          <w:rtl/>
          <w:lang w:eastAsia="en-GB" w:bidi="fa-IR"/>
        </w:rPr>
        <w:t xml:space="preserve"> این قانون نیز به امضای او رسید.</w:t>
      </w:r>
      <w:r w:rsidR="0016380A" w:rsidRPr="003444ED">
        <w:rPr>
          <w:rFonts w:ascii="Tahoma" w:eastAsia="Times New Roman" w:hAnsi="Tahoma" w:cs="Tahoma" w:hint="cs"/>
          <w:b/>
          <w:bCs/>
          <w:color w:val="FF0000"/>
          <w:sz w:val="24"/>
          <w:szCs w:val="24"/>
          <w:vertAlign w:val="superscript"/>
          <w:rtl/>
          <w:lang w:eastAsia="en-GB" w:bidi="fa-IR"/>
        </w:rPr>
        <w:t>[</w:t>
      </w:r>
      <w:r w:rsidR="00181609" w:rsidRPr="003444ED">
        <w:rPr>
          <w:b/>
          <w:bCs/>
        </w:rPr>
        <w:fldChar w:fldCharType="begin"/>
      </w:r>
      <w:r w:rsidR="00181609" w:rsidRPr="003444ED">
        <w:rPr>
          <w:b/>
          <w:bCs/>
        </w:rPr>
        <w:instrText xml:space="preserve"> HYPERLINK "http://fa.wikipedia.org/wiki/%D9%88%DB%8C%DA%A9%DB%8C%E2%80%8C%D9%BE%D8%AF%DB%8C%D8%A7:%D9%86%DB%8C%D8%A7%D8%B2%D9%85%D9%86%D8%AF_%D9%85%D9%86%D8%A8%D8%B9" \o "</w:instrText>
      </w:r>
      <w:r w:rsidR="00181609" w:rsidRPr="003444ED">
        <w:rPr>
          <w:b/>
          <w:bCs/>
          <w:rtl/>
        </w:rPr>
        <w:instrText>ویکی‌پدیا:نیازمند منبع</w:instrText>
      </w:r>
      <w:r w:rsidR="00181609" w:rsidRPr="003444ED">
        <w:rPr>
          <w:b/>
          <w:bCs/>
        </w:rPr>
        <w:instrText xml:space="preserve">" </w:instrText>
      </w:r>
      <w:r w:rsidR="00181609" w:rsidRPr="003444ED">
        <w:rPr>
          <w:b/>
          <w:bCs/>
        </w:rPr>
        <w:fldChar w:fldCharType="separate"/>
      </w:r>
      <w:r w:rsidR="0016380A" w:rsidRPr="003444ED">
        <w:rPr>
          <w:rFonts w:ascii="Tahoma" w:eastAsia="Times New Roman" w:hAnsi="Tahoma" w:cs="Tahoma" w:hint="cs"/>
          <w:b/>
          <w:bCs/>
          <w:i/>
          <w:iCs/>
          <w:color w:val="FF0000"/>
          <w:sz w:val="24"/>
          <w:szCs w:val="24"/>
          <w:u w:val="single"/>
          <w:vertAlign w:val="superscript"/>
          <w:rtl/>
          <w:lang w:eastAsia="en-GB" w:bidi="fa-IR"/>
        </w:rPr>
        <w:t>نیازمند منبع</w:t>
      </w:r>
      <w:r w:rsidR="00181609" w:rsidRPr="003444ED">
        <w:rPr>
          <w:rFonts w:ascii="Tahoma" w:eastAsia="Times New Roman" w:hAnsi="Tahoma" w:cs="Tahoma"/>
          <w:b/>
          <w:bCs/>
          <w:i/>
          <w:iCs/>
          <w:color w:val="FF0000"/>
          <w:sz w:val="24"/>
          <w:szCs w:val="24"/>
          <w:u w:val="single"/>
          <w:vertAlign w:val="superscript"/>
          <w:lang w:eastAsia="en-GB" w:bidi="fa-IR"/>
        </w:rPr>
        <w:fldChar w:fldCharType="end"/>
      </w:r>
      <w:r w:rsidR="0016380A" w:rsidRPr="003444ED">
        <w:rPr>
          <w:rFonts w:ascii="Tahoma" w:eastAsia="Times New Roman" w:hAnsi="Tahoma" w:cs="Tahoma" w:hint="cs"/>
          <w:b/>
          <w:bCs/>
          <w:color w:val="FF0000"/>
          <w:sz w:val="24"/>
          <w:szCs w:val="24"/>
          <w:vertAlign w:val="superscript"/>
          <w:rtl/>
          <w:lang w:eastAsia="en-GB" w:bidi="fa-IR"/>
        </w:rPr>
        <w:t>]</w:t>
      </w: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656C7F">
        <w:rPr>
          <w:rFonts w:ascii="Tahoma" w:eastAsia="Times New Roman" w:hAnsi="Tahoma" w:cs="Tahoma" w:hint="cs"/>
          <w:color w:val="FF0000"/>
          <w:sz w:val="24"/>
          <w:szCs w:val="24"/>
          <w:rtl/>
          <w:lang w:eastAsia="en-GB" w:bidi="fa-IR"/>
        </w:rPr>
        <w:t>بر پایه قانون اساسی مجلس وظایف مالی زیر را بر عهده داشت</w:t>
      </w:r>
      <w:r w:rsidRPr="0016380A">
        <w:rPr>
          <w:rFonts w:ascii="Tahoma" w:eastAsia="Times New Roman" w:hAnsi="Tahoma" w:cs="Tahoma" w:hint="cs"/>
          <w:sz w:val="24"/>
          <w:szCs w:val="24"/>
          <w:rtl/>
          <w:lang w:eastAsia="en-GB" w:bidi="fa-IR"/>
        </w:rPr>
        <w:t>:</w:t>
      </w:r>
      <w:hyperlink r:id="rId116" w:anchor="cite_note-11" w:history="1">
        <w:r w:rsidRPr="0016380A">
          <w:rPr>
            <w:rFonts w:ascii="Tahoma" w:eastAsia="Times New Roman" w:hAnsi="Tahoma" w:cs="Tahoma" w:hint="cs"/>
            <w:color w:val="0000FF"/>
            <w:sz w:val="24"/>
            <w:szCs w:val="24"/>
            <w:u w:val="single"/>
            <w:vertAlign w:val="superscript"/>
            <w:rtl/>
            <w:lang w:eastAsia="en-GB" w:bidi="fa-IR"/>
          </w:rPr>
          <w:t>[۱۱]</w:t>
        </w:r>
      </w:hyperlink>
    </w:p>
    <w:p w:rsidR="0016380A" w:rsidRPr="0016380A" w:rsidRDefault="0016380A" w:rsidP="0016380A">
      <w:pPr>
        <w:numPr>
          <w:ilvl w:val="0"/>
          <w:numId w:val="4"/>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تهیه بودجه و نظارت بر اجرای بودجه کشوری</w:t>
      </w:r>
    </w:p>
    <w:p w:rsidR="0016380A" w:rsidRPr="0016380A" w:rsidRDefault="0016380A" w:rsidP="0016380A">
      <w:pPr>
        <w:numPr>
          <w:ilvl w:val="0"/>
          <w:numId w:val="4"/>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تصویب انتقال یا فروش منابع زیر زمینی و تصویب قرادادهای صنعتی و کشاورزی</w:t>
      </w:r>
    </w:p>
    <w:p w:rsidR="0016380A" w:rsidRPr="0016380A" w:rsidRDefault="0016380A" w:rsidP="0016380A">
      <w:pPr>
        <w:numPr>
          <w:ilvl w:val="0"/>
          <w:numId w:val="4"/>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تصویب تغییر مرزهای کشور</w:t>
      </w:r>
    </w:p>
    <w:p w:rsidR="0016380A" w:rsidRPr="0016380A" w:rsidRDefault="0016380A" w:rsidP="0016380A">
      <w:pPr>
        <w:numPr>
          <w:ilvl w:val="0"/>
          <w:numId w:val="4"/>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lastRenderedPageBreak/>
        <w:t>- تصویب قراردادها و عهد نامه‌ها با دولتهای خارجی</w:t>
      </w:r>
    </w:p>
    <w:p w:rsidR="0016380A" w:rsidRPr="0016380A" w:rsidRDefault="0016380A" w:rsidP="0016380A">
      <w:pPr>
        <w:numPr>
          <w:ilvl w:val="0"/>
          <w:numId w:val="4"/>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تصویب تشکیل کمپانی‌های ملی</w:t>
      </w:r>
    </w:p>
    <w:p w:rsidR="0016380A" w:rsidRPr="0016380A" w:rsidRDefault="0016380A" w:rsidP="0016380A">
      <w:pPr>
        <w:numPr>
          <w:ilvl w:val="0"/>
          <w:numId w:val="4"/>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تصویب هر گونه قرار دادهای دولتی</w:t>
      </w:r>
    </w:p>
    <w:p w:rsidR="0016380A" w:rsidRPr="0016380A" w:rsidRDefault="0016380A" w:rsidP="0016380A">
      <w:pPr>
        <w:numPr>
          <w:ilvl w:val="0"/>
          <w:numId w:val="4"/>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تصویب اعتبار و وام‌های دولتی</w:t>
      </w:r>
    </w:p>
    <w:p w:rsidR="0016380A" w:rsidRPr="0016380A" w:rsidRDefault="0016380A" w:rsidP="0016380A">
      <w:pPr>
        <w:numPr>
          <w:ilvl w:val="0"/>
          <w:numId w:val="4"/>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تصویب ساختن راه‌ها و راه آهن</w:t>
      </w:r>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محمدعلی شاه[</w:t>
      </w:r>
      <w:hyperlink r:id="rId117" w:tooltip="ویرایش بخش: محمدعلی شاه"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656C7F">
        <w:rPr>
          <w:rFonts w:ascii="Tahoma" w:eastAsia="Times New Roman" w:hAnsi="Tahoma" w:cs="Tahoma" w:hint="cs"/>
          <w:color w:val="FF0000"/>
          <w:sz w:val="24"/>
          <w:szCs w:val="24"/>
          <w:rtl/>
          <w:lang w:eastAsia="en-GB" w:bidi="fa-IR"/>
        </w:rPr>
        <w:t xml:space="preserve">پس از مرگ مظفرالدین شاه، ولیعهد او </w:t>
      </w:r>
      <w:hyperlink r:id="rId118" w:tooltip="محمدعلی میرزا" w:history="1">
        <w:r w:rsidRPr="00656C7F">
          <w:rPr>
            <w:rFonts w:ascii="Tahoma" w:eastAsia="Times New Roman" w:hAnsi="Tahoma" w:cs="Tahoma" w:hint="cs"/>
            <w:color w:val="FF0000"/>
            <w:sz w:val="24"/>
            <w:szCs w:val="24"/>
            <w:u w:val="single"/>
            <w:rtl/>
            <w:lang w:eastAsia="en-GB" w:bidi="fa-IR"/>
          </w:rPr>
          <w:t>محمدعلی میرزا</w:t>
        </w:r>
      </w:hyperlink>
      <w:r w:rsidRPr="00656C7F">
        <w:rPr>
          <w:rFonts w:ascii="Tahoma" w:eastAsia="Times New Roman" w:hAnsi="Tahoma" w:cs="Tahoma" w:hint="cs"/>
          <w:color w:val="FF0000"/>
          <w:sz w:val="24"/>
          <w:szCs w:val="24"/>
          <w:rtl/>
          <w:lang w:eastAsia="en-GB" w:bidi="fa-IR"/>
        </w:rPr>
        <w:t xml:space="preserve"> شاه شد و از همان ابتدا به مخالفت با مشروطه و مجلس پرداخت. او در مراسم تاجگذاری خود نمایندگان مجلس را دعوت نکرد.</w:t>
      </w:r>
      <w:r w:rsidRPr="00656C7F">
        <w:rPr>
          <w:rFonts w:ascii="Tahoma" w:eastAsia="Times New Roman" w:hAnsi="Tahoma" w:cs="Tahoma" w:hint="cs"/>
          <w:color w:val="FF0000"/>
          <w:sz w:val="24"/>
          <w:szCs w:val="24"/>
          <w:vertAlign w:val="superscript"/>
          <w:rtl/>
          <w:lang w:eastAsia="en-GB" w:bidi="fa-IR"/>
        </w:rPr>
        <w:t>[</w:t>
      </w:r>
      <w:hyperlink r:id="rId119" w:tooltip="ویکی‌پدیا:نیازمند منبع" w:history="1">
        <w:r w:rsidRPr="00656C7F">
          <w:rPr>
            <w:rFonts w:ascii="Tahoma" w:eastAsia="Times New Roman" w:hAnsi="Tahoma" w:cs="Tahoma" w:hint="cs"/>
            <w:i/>
            <w:iCs/>
            <w:color w:val="FF0000"/>
            <w:sz w:val="24"/>
            <w:szCs w:val="24"/>
            <w:u w:val="single"/>
            <w:vertAlign w:val="superscript"/>
            <w:rtl/>
            <w:lang w:eastAsia="en-GB" w:bidi="fa-IR"/>
          </w:rPr>
          <w:t>نیازمند منبع</w:t>
        </w:r>
      </w:hyperlink>
      <w:r w:rsidRPr="0016380A">
        <w:rPr>
          <w:rFonts w:ascii="Tahoma" w:eastAsia="Times New Roman" w:hAnsi="Tahoma" w:cs="Tahoma" w:hint="cs"/>
          <w:sz w:val="24"/>
          <w:szCs w:val="24"/>
          <w:vertAlign w:val="superscript"/>
          <w:rtl/>
          <w:lang w:eastAsia="en-GB" w:bidi="fa-IR"/>
        </w:rPr>
        <w:t>]</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w:t>
      </w:r>
      <w:hyperlink r:id="rId120" w:anchor="cite_note-13" w:history="1">
        <w:r w:rsidRPr="0016380A">
          <w:rPr>
            <w:rFonts w:ascii="Tahoma" w:eastAsia="Times New Roman" w:hAnsi="Tahoma" w:cs="Tahoma" w:hint="cs"/>
            <w:color w:val="0000FF"/>
            <w:sz w:val="24"/>
            <w:szCs w:val="24"/>
            <w:u w:val="single"/>
            <w:vertAlign w:val="superscript"/>
            <w:rtl/>
            <w:lang w:eastAsia="en-GB" w:bidi="fa-IR"/>
          </w:rPr>
          <w:t>[۱۳]</w:t>
        </w:r>
      </w:hyperlink>
      <w:r w:rsidRPr="0016380A">
        <w:rPr>
          <w:rFonts w:ascii="Tahoma" w:eastAsia="Times New Roman" w:hAnsi="Tahoma" w:cs="Tahoma" w:hint="cs"/>
          <w:sz w:val="24"/>
          <w:szCs w:val="24"/>
          <w:rtl/>
          <w:lang w:eastAsia="en-GB" w:bidi="fa-IR"/>
        </w:rPr>
        <w:t xml:space="preserve">]] </w:t>
      </w:r>
      <w:r w:rsidRPr="001952B5">
        <w:rPr>
          <w:rFonts w:ascii="Tahoma" w:eastAsia="Times New Roman" w:hAnsi="Tahoma" w:cs="Tahoma" w:hint="cs"/>
          <w:b/>
          <w:bCs/>
          <w:color w:val="FF0000"/>
          <w:sz w:val="24"/>
          <w:szCs w:val="24"/>
          <w:rtl/>
          <w:lang w:eastAsia="en-GB" w:bidi="fa-IR"/>
        </w:rPr>
        <w:t xml:space="preserve">نشریه هفتگی </w:t>
      </w:r>
      <w:hyperlink r:id="rId121" w:tooltip="صوراسرافیل" w:history="1">
        <w:r w:rsidRPr="001952B5">
          <w:rPr>
            <w:rFonts w:ascii="Tahoma" w:eastAsia="Times New Roman" w:hAnsi="Tahoma" w:cs="Tahoma" w:hint="cs"/>
            <w:b/>
            <w:bCs/>
            <w:color w:val="FF0000"/>
            <w:sz w:val="24"/>
            <w:szCs w:val="24"/>
            <w:u w:val="single"/>
            <w:rtl/>
            <w:lang w:eastAsia="en-GB" w:bidi="fa-IR"/>
          </w:rPr>
          <w:t>صوراسرافیل</w:t>
        </w:r>
      </w:hyperlink>
      <w:r w:rsidRPr="001952B5">
        <w:rPr>
          <w:rFonts w:ascii="Tahoma" w:eastAsia="Times New Roman" w:hAnsi="Tahoma" w:cs="Tahoma" w:hint="cs"/>
          <w:b/>
          <w:bCs/>
          <w:color w:val="FF0000"/>
          <w:sz w:val="24"/>
          <w:szCs w:val="24"/>
          <w:rtl/>
          <w:lang w:eastAsia="en-GB" w:bidi="fa-IR"/>
        </w:rPr>
        <w:t xml:space="preserve"> در این دوران منتشر می‌شد و نقش مهمی در تشویق مردم به آزادیخواهی و مقابله با شاه و درباریان طرفدارش داشت.</w:t>
      </w:r>
      <w:r w:rsidRPr="001952B5">
        <w:rPr>
          <w:rFonts w:ascii="Tahoma" w:eastAsia="Times New Roman" w:hAnsi="Tahoma" w:cs="Tahoma" w:hint="cs"/>
          <w:b/>
          <w:bCs/>
          <w:color w:val="FF0000"/>
          <w:sz w:val="24"/>
          <w:szCs w:val="24"/>
          <w:vertAlign w:val="superscript"/>
          <w:rtl/>
          <w:lang w:eastAsia="en-GB" w:bidi="fa-IR"/>
        </w:rPr>
        <w:t>[</w:t>
      </w:r>
      <w:r w:rsidR="00D22E02" w:rsidRPr="001952B5">
        <w:rPr>
          <w:b/>
          <w:bCs/>
        </w:rPr>
        <w:fldChar w:fldCharType="begin"/>
      </w:r>
      <w:r w:rsidR="00D22E02" w:rsidRPr="001952B5">
        <w:rPr>
          <w:b/>
          <w:bCs/>
        </w:rPr>
        <w:instrText xml:space="preserve"> HYPERLINK "http://fa.wikipedia.org/wiki/%D9%88%DB%8C%DA%A9%DB%8C%E2%80%8C%D9%BE%D8%AF%DB%8C%D8%A7:%D9%86%DB%8C%D8%A7%D8%B2%D9%85%D9%86%D8%AF_%D9%85%D9%86%D8%A8%D8%B9" \o "</w:instrText>
      </w:r>
      <w:r w:rsidR="00D22E02" w:rsidRPr="001952B5">
        <w:rPr>
          <w:b/>
          <w:bCs/>
          <w:rtl/>
        </w:rPr>
        <w:instrText>ویکی‌پدیا:نیازمند منبع</w:instrText>
      </w:r>
      <w:r w:rsidR="00D22E02" w:rsidRPr="001952B5">
        <w:rPr>
          <w:b/>
          <w:bCs/>
        </w:rPr>
        <w:instrText xml:space="preserve">" </w:instrText>
      </w:r>
      <w:r w:rsidR="00D22E02" w:rsidRPr="001952B5">
        <w:rPr>
          <w:b/>
          <w:bCs/>
        </w:rPr>
        <w:fldChar w:fldCharType="separate"/>
      </w:r>
      <w:r w:rsidRPr="001952B5">
        <w:rPr>
          <w:rFonts w:ascii="Tahoma" w:eastAsia="Times New Roman" w:hAnsi="Tahoma" w:cs="Tahoma" w:hint="cs"/>
          <w:b/>
          <w:bCs/>
          <w:i/>
          <w:iCs/>
          <w:color w:val="FF0000"/>
          <w:sz w:val="24"/>
          <w:szCs w:val="24"/>
          <w:u w:val="single"/>
          <w:vertAlign w:val="superscript"/>
          <w:rtl/>
          <w:lang w:eastAsia="en-GB" w:bidi="fa-IR"/>
        </w:rPr>
        <w:t>نیازمند منبع</w:t>
      </w:r>
      <w:r w:rsidR="00D22E02" w:rsidRPr="001952B5">
        <w:rPr>
          <w:rFonts w:ascii="Tahoma" w:eastAsia="Times New Roman" w:hAnsi="Tahoma" w:cs="Tahoma"/>
          <w:b/>
          <w:bCs/>
          <w:i/>
          <w:iCs/>
          <w:color w:val="FF0000"/>
          <w:sz w:val="24"/>
          <w:szCs w:val="24"/>
          <w:u w:val="single"/>
          <w:vertAlign w:val="superscript"/>
          <w:lang w:eastAsia="en-GB" w:bidi="fa-IR"/>
        </w:rPr>
        <w:fldChar w:fldCharType="end"/>
      </w:r>
      <w:r w:rsidRPr="0016380A">
        <w:rPr>
          <w:rFonts w:ascii="Tahoma" w:eastAsia="Times New Roman" w:hAnsi="Tahoma" w:cs="Tahoma" w:hint="cs"/>
          <w:sz w:val="24"/>
          <w:szCs w:val="24"/>
          <w:vertAlign w:val="superscript"/>
          <w:rtl/>
          <w:lang w:eastAsia="en-GB" w:bidi="fa-IR"/>
        </w:rPr>
        <w:t>]</w:t>
      </w:r>
    </w:p>
    <w:p w:rsidR="0016380A" w:rsidRPr="00656C7F"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1952B5">
        <w:rPr>
          <w:rFonts w:ascii="Tahoma" w:eastAsia="Times New Roman" w:hAnsi="Tahoma" w:cs="Tahoma" w:hint="cs"/>
          <w:b/>
          <w:bCs/>
          <w:color w:val="FF0000"/>
          <w:sz w:val="24"/>
          <w:szCs w:val="24"/>
          <w:rtl/>
          <w:lang w:eastAsia="en-GB" w:bidi="fa-IR"/>
        </w:rPr>
        <w:t xml:space="preserve">با توجه به ناقص بودن </w:t>
      </w:r>
      <w:hyperlink r:id="rId122" w:tooltip="قانون اساسی مشروطه" w:history="1">
        <w:r w:rsidRPr="001952B5">
          <w:rPr>
            <w:rFonts w:ascii="Tahoma" w:eastAsia="Times New Roman" w:hAnsi="Tahoma" w:cs="Tahoma" w:hint="cs"/>
            <w:b/>
            <w:bCs/>
            <w:color w:val="FF0000"/>
            <w:sz w:val="24"/>
            <w:szCs w:val="24"/>
            <w:u w:val="single"/>
            <w:rtl/>
            <w:lang w:eastAsia="en-GB" w:bidi="fa-IR"/>
          </w:rPr>
          <w:t>قانون اساسی مشروطه</w:t>
        </w:r>
      </w:hyperlink>
      <w:r w:rsidRPr="001952B5">
        <w:rPr>
          <w:rFonts w:ascii="Tahoma" w:eastAsia="Times New Roman" w:hAnsi="Tahoma" w:cs="Tahoma" w:hint="cs"/>
          <w:b/>
          <w:bCs/>
          <w:color w:val="FF0000"/>
          <w:sz w:val="24"/>
          <w:szCs w:val="24"/>
          <w:rtl/>
          <w:lang w:eastAsia="en-GB" w:bidi="fa-IR"/>
        </w:rPr>
        <w:t xml:space="preserve"> که با عجله تهیه شده بود مجلس </w:t>
      </w:r>
      <w:hyperlink r:id="rId123" w:tooltip="متن قانون اساسی مشروطه و متمم آن (صفحه وجود ندارد)" w:history="1">
        <w:r w:rsidRPr="001952B5">
          <w:rPr>
            <w:rFonts w:ascii="Tahoma" w:eastAsia="Times New Roman" w:hAnsi="Tahoma" w:cs="Tahoma" w:hint="cs"/>
            <w:b/>
            <w:bCs/>
            <w:color w:val="FF0000"/>
            <w:sz w:val="24"/>
            <w:szCs w:val="24"/>
            <w:u w:val="single"/>
            <w:rtl/>
            <w:lang w:eastAsia="en-GB" w:bidi="fa-IR"/>
          </w:rPr>
          <w:t>متمم قانون اساسی</w:t>
        </w:r>
      </w:hyperlink>
      <w:r w:rsidRPr="001952B5">
        <w:rPr>
          <w:rFonts w:ascii="Tahoma" w:eastAsia="Times New Roman" w:hAnsi="Tahoma" w:cs="Tahoma" w:hint="cs"/>
          <w:b/>
          <w:bCs/>
          <w:color w:val="FF0000"/>
          <w:sz w:val="24"/>
          <w:szCs w:val="24"/>
          <w:rtl/>
          <w:lang w:eastAsia="en-GB" w:bidi="fa-IR"/>
        </w:rPr>
        <w:t xml:space="preserve"> را تصویب کرد که در آن مفصلاً حقوق مردم و تفکیک قوا و اصول مشروطیت آمده بود</w:t>
      </w:r>
      <w:r w:rsidRPr="0016380A">
        <w:rPr>
          <w:rFonts w:ascii="Tahoma" w:eastAsia="Times New Roman" w:hAnsi="Tahoma" w:cs="Tahoma" w:hint="cs"/>
          <w:sz w:val="24"/>
          <w:szCs w:val="24"/>
          <w:rtl/>
          <w:lang w:eastAsia="en-GB" w:bidi="fa-IR"/>
        </w:rPr>
        <w:t xml:space="preserve">. محمدعلی شاه به مجلس رفت و سوگند وفاداری یاد کرد. پس از چند روز او و دیگر مستبدان با همراهی </w:t>
      </w:r>
      <w:hyperlink r:id="rId124" w:tooltip="شیخ فضل‌الله نوری" w:history="1">
        <w:r w:rsidRPr="0016380A">
          <w:rPr>
            <w:rFonts w:ascii="Tahoma" w:eastAsia="Times New Roman" w:hAnsi="Tahoma" w:cs="Tahoma" w:hint="cs"/>
            <w:color w:val="0000FF"/>
            <w:sz w:val="24"/>
            <w:szCs w:val="24"/>
            <w:u w:val="single"/>
            <w:rtl/>
            <w:lang w:eastAsia="en-GB" w:bidi="fa-IR"/>
          </w:rPr>
          <w:t>شیخ فضل‌الله نوری</w:t>
        </w:r>
      </w:hyperlink>
      <w:hyperlink r:id="rId125" w:anchor="cite_note-14" w:history="1">
        <w:r w:rsidRPr="0016380A">
          <w:rPr>
            <w:rFonts w:ascii="Tahoma" w:eastAsia="Times New Roman" w:hAnsi="Tahoma" w:cs="Tahoma" w:hint="cs"/>
            <w:color w:val="0000FF"/>
            <w:sz w:val="24"/>
            <w:szCs w:val="24"/>
            <w:u w:val="single"/>
            <w:vertAlign w:val="superscript"/>
            <w:rtl/>
            <w:lang w:eastAsia="en-GB" w:bidi="fa-IR"/>
          </w:rPr>
          <w:t>[۱۴]</w:t>
        </w:r>
      </w:hyperlink>
      <w:r w:rsidRPr="0016380A">
        <w:rPr>
          <w:rFonts w:ascii="Tahoma" w:eastAsia="Times New Roman" w:hAnsi="Tahoma" w:cs="Tahoma" w:hint="cs"/>
          <w:sz w:val="24"/>
          <w:szCs w:val="24"/>
          <w:rtl/>
          <w:lang w:eastAsia="en-GB" w:bidi="fa-IR"/>
        </w:rPr>
        <w:t xml:space="preserve"> عده‌ای را علیه مجلس در اطراف آن جمع کردند و به درگیری با نمایندگان و مدافعان مجلس پرداختند. </w:t>
      </w:r>
      <w:r w:rsidRPr="00656C7F">
        <w:rPr>
          <w:rFonts w:ascii="Tahoma" w:eastAsia="Times New Roman" w:hAnsi="Tahoma" w:cs="Tahoma" w:hint="cs"/>
          <w:color w:val="FF0000"/>
          <w:sz w:val="24"/>
          <w:szCs w:val="24"/>
          <w:rtl/>
          <w:lang w:eastAsia="en-GB" w:bidi="fa-IR"/>
        </w:rPr>
        <w:t xml:space="preserve">با بمبی که یاران </w:t>
      </w:r>
      <w:hyperlink r:id="rId126" w:tooltip="حیدرخان عمواوغلی" w:history="1">
        <w:r w:rsidRPr="00656C7F">
          <w:rPr>
            <w:rFonts w:ascii="Tahoma" w:eastAsia="Times New Roman" w:hAnsi="Tahoma" w:cs="Tahoma" w:hint="cs"/>
            <w:color w:val="FF0000"/>
            <w:sz w:val="24"/>
            <w:szCs w:val="24"/>
            <w:u w:val="single"/>
            <w:rtl/>
            <w:lang w:eastAsia="en-GB" w:bidi="fa-IR"/>
          </w:rPr>
          <w:t>حیدرخان عمواوغلی</w:t>
        </w:r>
      </w:hyperlink>
      <w:r w:rsidRPr="00656C7F">
        <w:rPr>
          <w:rFonts w:ascii="Tahoma" w:eastAsia="Times New Roman" w:hAnsi="Tahoma" w:cs="Tahoma" w:hint="cs"/>
          <w:color w:val="FF0000"/>
          <w:sz w:val="24"/>
          <w:szCs w:val="24"/>
          <w:rtl/>
          <w:lang w:eastAsia="en-GB" w:bidi="fa-IR"/>
        </w:rPr>
        <w:t xml:space="preserve"> به کالسکه حامل محمدعلیشاه انداختند به مقابله جدی با مجلس پرداخت و به </w:t>
      </w:r>
      <w:hyperlink r:id="rId127" w:tooltip="باغ شاه (تهران)" w:history="1">
        <w:r w:rsidRPr="00656C7F">
          <w:rPr>
            <w:rFonts w:ascii="Tahoma" w:eastAsia="Times New Roman" w:hAnsi="Tahoma" w:cs="Tahoma" w:hint="cs"/>
            <w:color w:val="FF0000"/>
            <w:sz w:val="24"/>
            <w:szCs w:val="24"/>
            <w:u w:val="single"/>
            <w:rtl/>
            <w:lang w:eastAsia="en-GB" w:bidi="fa-IR"/>
          </w:rPr>
          <w:t>باغشاه</w:t>
        </w:r>
      </w:hyperlink>
      <w:r w:rsidRPr="00656C7F">
        <w:rPr>
          <w:rFonts w:ascii="Tahoma" w:eastAsia="Times New Roman" w:hAnsi="Tahoma" w:cs="Tahoma" w:hint="cs"/>
          <w:color w:val="FF0000"/>
          <w:sz w:val="24"/>
          <w:szCs w:val="24"/>
          <w:rtl/>
          <w:lang w:eastAsia="en-GB" w:bidi="fa-IR"/>
        </w:rPr>
        <w:t xml:space="preserve"> رفت و </w:t>
      </w:r>
      <w:hyperlink r:id="rId128" w:tooltip="بریگاد قزاق" w:history="1">
        <w:r w:rsidRPr="00656C7F">
          <w:rPr>
            <w:rFonts w:ascii="Tahoma" w:eastAsia="Times New Roman" w:hAnsi="Tahoma" w:cs="Tahoma" w:hint="cs"/>
            <w:color w:val="FF0000"/>
            <w:sz w:val="24"/>
            <w:szCs w:val="24"/>
            <w:u w:val="single"/>
            <w:rtl/>
            <w:lang w:eastAsia="en-GB" w:bidi="fa-IR"/>
          </w:rPr>
          <w:t>بریگاد قزاق</w:t>
        </w:r>
      </w:hyperlink>
      <w:r w:rsidRPr="00656C7F">
        <w:rPr>
          <w:rFonts w:ascii="Tahoma" w:eastAsia="Times New Roman" w:hAnsi="Tahoma" w:cs="Tahoma" w:hint="cs"/>
          <w:color w:val="FF0000"/>
          <w:sz w:val="24"/>
          <w:szCs w:val="24"/>
          <w:rtl/>
          <w:lang w:eastAsia="en-GB" w:bidi="fa-IR"/>
        </w:rPr>
        <w:t xml:space="preserve"> را برای مقابله با مجلس آماده کرد.</w:t>
      </w:r>
      <w:r w:rsidRPr="00656C7F">
        <w:rPr>
          <w:rFonts w:ascii="Tahoma" w:eastAsia="Times New Roman" w:hAnsi="Tahoma" w:cs="Tahoma" w:hint="cs"/>
          <w:color w:val="FF0000"/>
          <w:sz w:val="24"/>
          <w:szCs w:val="24"/>
          <w:vertAlign w:val="superscript"/>
          <w:rtl/>
          <w:lang w:eastAsia="en-GB" w:bidi="fa-IR"/>
        </w:rPr>
        <w:t>[</w:t>
      </w:r>
      <w:hyperlink r:id="rId129" w:tooltip="ویکی‌پدیا:نیازمند منبع" w:history="1">
        <w:r w:rsidRPr="00656C7F">
          <w:rPr>
            <w:rFonts w:ascii="Tahoma" w:eastAsia="Times New Roman" w:hAnsi="Tahoma" w:cs="Tahoma" w:hint="cs"/>
            <w:i/>
            <w:iCs/>
            <w:color w:val="FF0000"/>
            <w:sz w:val="24"/>
            <w:szCs w:val="24"/>
            <w:u w:val="single"/>
            <w:vertAlign w:val="superscript"/>
            <w:rtl/>
            <w:lang w:eastAsia="en-GB" w:bidi="fa-IR"/>
          </w:rPr>
          <w:t>نیازمند منبع</w:t>
        </w:r>
      </w:hyperlink>
      <w:r w:rsidRPr="00656C7F">
        <w:rPr>
          <w:rFonts w:ascii="Tahoma" w:eastAsia="Times New Roman" w:hAnsi="Tahoma" w:cs="Tahoma" w:hint="cs"/>
          <w:color w:val="FF0000"/>
          <w:sz w:val="24"/>
          <w:szCs w:val="24"/>
          <w:vertAlign w:val="superscript"/>
          <w:rtl/>
          <w:lang w:eastAsia="en-GB" w:bidi="fa-IR"/>
        </w:rPr>
        <w:t>]</w:t>
      </w:r>
    </w:p>
    <w:p w:rsidR="0016380A" w:rsidRPr="00363919"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1952B5">
        <w:rPr>
          <w:rFonts w:ascii="Tahoma" w:eastAsia="Times New Roman" w:hAnsi="Tahoma" w:cs="Tahoma" w:hint="cs"/>
          <w:b/>
          <w:bCs/>
          <w:color w:val="FF0000"/>
          <w:sz w:val="24"/>
          <w:szCs w:val="24"/>
          <w:rtl/>
          <w:lang w:eastAsia="en-GB" w:bidi="fa-IR"/>
        </w:rPr>
        <w:t xml:space="preserve">شکست در تهران شروع دوره‌ای بود که به </w:t>
      </w:r>
      <w:hyperlink r:id="rId130" w:tooltip="استبداد صغیر" w:history="1">
        <w:r w:rsidRPr="001952B5">
          <w:rPr>
            <w:rFonts w:ascii="Tahoma" w:eastAsia="Times New Roman" w:hAnsi="Tahoma" w:cs="Tahoma" w:hint="cs"/>
            <w:b/>
            <w:bCs/>
            <w:color w:val="FF0000"/>
            <w:sz w:val="24"/>
            <w:szCs w:val="24"/>
            <w:u w:val="single"/>
            <w:rtl/>
            <w:lang w:eastAsia="en-GB" w:bidi="fa-IR"/>
          </w:rPr>
          <w:t>استبداد صغیر</w:t>
        </w:r>
      </w:hyperlink>
      <w:r w:rsidRPr="001952B5">
        <w:rPr>
          <w:rFonts w:ascii="Tahoma" w:eastAsia="Times New Roman" w:hAnsi="Tahoma" w:cs="Tahoma" w:hint="cs"/>
          <w:b/>
          <w:bCs/>
          <w:color w:val="FF0000"/>
          <w:sz w:val="24"/>
          <w:szCs w:val="24"/>
          <w:rtl/>
          <w:lang w:eastAsia="en-GB" w:bidi="fa-IR"/>
        </w:rPr>
        <w:t xml:space="preserve"> مشهور است</w:t>
      </w:r>
      <w:r w:rsidRPr="00363919">
        <w:rPr>
          <w:rFonts w:ascii="Tahoma" w:eastAsia="Times New Roman" w:hAnsi="Tahoma" w:cs="Tahoma" w:hint="cs"/>
          <w:color w:val="FF0000"/>
          <w:sz w:val="24"/>
          <w:szCs w:val="24"/>
          <w:rtl/>
          <w:lang w:eastAsia="en-GB" w:bidi="fa-IR"/>
        </w:rPr>
        <w:t>.</w:t>
      </w:r>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قیام در تبریز[</w:t>
      </w:r>
      <w:hyperlink r:id="rId131" w:tooltip="ویرایش بخش: قیام در تبریز"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EC3168" w:rsidRDefault="0016380A" w:rsidP="0016380A">
      <w:pPr>
        <w:bidi/>
        <w:spacing w:after="0" w:line="240" w:lineRule="auto"/>
        <w:rPr>
          <w:rFonts w:ascii="Tahoma" w:eastAsia="Times New Roman" w:hAnsi="Tahoma" w:cs="Tahoma"/>
          <w:color w:val="FF0000"/>
          <w:sz w:val="24"/>
          <w:szCs w:val="24"/>
          <w:rtl/>
          <w:lang w:eastAsia="en-GB" w:bidi="fa-IR"/>
        </w:rPr>
      </w:pPr>
      <w:r w:rsidRPr="00EC3168">
        <w:rPr>
          <w:rFonts w:ascii="Tahoma" w:eastAsia="Times New Roman" w:hAnsi="Tahoma" w:cs="Tahoma" w:hint="cs"/>
          <w:color w:val="FF0000"/>
          <w:sz w:val="24"/>
          <w:szCs w:val="24"/>
          <w:rtl/>
          <w:lang w:eastAsia="en-GB" w:bidi="fa-IR"/>
        </w:rPr>
        <w:t xml:space="preserve">مشروطه طلبان تبریز، در عکس </w:t>
      </w:r>
      <w:hyperlink r:id="rId132" w:tooltip="ستارخان" w:history="1">
        <w:r w:rsidRPr="00EC3168">
          <w:rPr>
            <w:rFonts w:ascii="Tahoma" w:eastAsia="Times New Roman" w:hAnsi="Tahoma" w:cs="Tahoma" w:hint="cs"/>
            <w:color w:val="FF0000"/>
            <w:sz w:val="24"/>
            <w:szCs w:val="24"/>
            <w:u w:val="single"/>
            <w:rtl/>
            <w:lang w:eastAsia="en-GB" w:bidi="fa-IR"/>
          </w:rPr>
          <w:t>ستارخان</w:t>
        </w:r>
      </w:hyperlink>
      <w:r w:rsidRPr="00EC3168">
        <w:rPr>
          <w:rFonts w:ascii="Tahoma" w:eastAsia="Times New Roman" w:hAnsi="Tahoma" w:cs="Tahoma" w:hint="cs"/>
          <w:color w:val="FF0000"/>
          <w:sz w:val="24"/>
          <w:szCs w:val="24"/>
          <w:rtl/>
          <w:lang w:eastAsia="en-GB" w:bidi="fa-IR"/>
        </w:rPr>
        <w:t xml:space="preserve"> و </w:t>
      </w:r>
      <w:hyperlink r:id="rId133" w:tooltip="باقر خان" w:history="1">
        <w:r w:rsidRPr="00EC3168">
          <w:rPr>
            <w:rFonts w:ascii="Tahoma" w:eastAsia="Times New Roman" w:hAnsi="Tahoma" w:cs="Tahoma" w:hint="cs"/>
            <w:color w:val="FF0000"/>
            <w:sz w:val="24"/>
            <w:szCs w:val="24"/>
            <w:u w:val="single"/>
            <w:rtl/>
            <w:lang w:eastAsia="en-GB" w:bidi="fa-IR"/>
          </w:rPr>
          <w:t>باقر خان</w:t>
        </w:r>
      </w:hyperlink>
      <w:r w:rsidRPr="00EC3168">
        <w:rPr>
          <w:rFonts w:ascii="Tahoma" w:eastAsia="Times New Roman" w:hAnsi="Tahoma" w:cs="Tahoma" w:hint="cs"/>
          <w:color w:val="FF0000"/>
          <w:sz w:val="24"/>
          <w:szCs w:val="24"/>
          <w:rtl/>
          <w:lang w:eastAsia="en-GB" w:bidi="fa-IR"/>
        </w:rPr>
        <w:t xml:space="preserve"> نیز دیده می‌شوند</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16380A" w:rsidRDefault="0016380A" w:rsidP="00B56FF3">
      <w:p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xml:space="preserve">پس از حمله به مجلس و پخش خبر آن، در شهرهای دیگر ایران شورشهائی برخاست. </w:t>
      </w:r>
      <w:r w:rsidRPr="006639E1">
        <w:rPr>
          <w:rFonts w:ascii="Tahoma" w:eastAsia="Times New Roman" w:hAnsi="Tahoma" w:cs="Tahoma" w:hint="cs"/>
          <w:color w:val="FF0000"/>
          <w:sz w:val="24"/>
          <w:szCs w:val="24"/>
          <w:rtl/>
          <w:lang w:eastAsia="en-GB" w:bidi="fa-IR"/>
        </w:rPr>
        <w:t xml:space="preserve">مردم تبریز با شنیدن خبرهای تهران به هواداری از مشروطه و مخالفت با محمدعلی شاه برخاستند. </w:t>
      </w:r>
      <w:hyperlink r:id="rId134" w:tooltip="انجمن ایالتی تبریز" w:history="1">
        <w:r w:rsidRPr="006639E1">
          <w:rPr>
            <w:rFonts w:ascii="Tahoma" w:eastAsia="Times New Roman" w:hAnsi="Tahoma" w:cs="Tahoma" w:hint="cs"/>
            <w:color w:val="FF0000"/>
            <w:sz w:val="24"/>
            <w:szCs w:val="24"/>
            <w:u w:val="single"/>
            <w:rtl/>
            <w:lang w:eastAsia="en-GB" w:bidi="fa-IR"/>
          </w:rPr>
          <w:t>انجمن تبریز</w:t>
        </w:r>
      </w:hyperlink>
      <w:r w:rsidRPr="006639E1">
        <w:rPr>
          <w:rFonts w:ascii="Tahoma" w:eastAsia="Times New Roman" w:hAnsi="Tahoma" w:cs="Tahoma" w:hint="cs"/>
          <w:color w:val="FF0000"/>
          <w:sz w:val="24"/>
          <w:szCs w:val="24"/>
          <w:rtl/>
          <w:lang w:eastAsia="en-GB" w:bidi="fa-IR"/>
        </w:rPr>
        <w:t xml:space="preserve"> عملاً جایگزین مجلس ملی شده بود.</w:t>
      </w:r>
      <w:r w:rsidRPr="0016380A">
        <w:rPr>
          <w:rFonts w:ascii="Tahoma" w:eastAsia="Times New Roman" w:hAnsi="Tahoma" w:cs="Tahoma" w:hint="cs"/>
          <w:sz w:val="24"/>
          <w:szCs w:val="24"/>
          <w:rtl/>
          <w:lang w:eastAsia="en-GB" w:bidi="fa-IR"/>
        </w:rPr>
        <w:t xml:space="preserve"> شاه نیروهای دولتی را برای سرکوب فرستاد. </w:t>
      </w:r>
      <w:hyperlink r:id="rId135" w:tooltip="علی مسیو" w:history="1">
        <w:r w:rsidRPr="0016380A">
          <w:rPr>
            <w:rFonts w:ascii="Tahoma" w:eastAsia="Times New Roman" w:hAnsi="Tahoma" w:cs="Tahoma" w:hint="cs"/>
            <w:color w:val="0000FF"/>
            <w:sz w:val="24"/>
            <w:szCs w:val="24"/>
            <w:u w:val="single"/>
            <w:rtl/>
            <w:lang w:eastAsia="en-GB" w:bidi="fa-IR"/>
          </w:rPr>
          <w:t>علی مسیو</w:t>
        </w:r>
      </w:hyperlink>
      <w:r w:rsidRPr="0016380A">
        <w:rPr>
          <w:rFonts w:ascii="Tahoma" w:eastAsia="Times New Roman" w:hAnsi="Tahoma" w:cs="Tahoma" w:hint="cs"/>
          <w:sz w:val="24"/>
          <w:szCs w:val="24"/>
          <w:rtl/>
          <w:lang w:eastAsia="en-GB" w:bidi="fa-IR"/>
        </w:rPr>
        <w:t xml:space="preserve">، </w:t>
      </w:r>
      <w:hyperlink r:id="rId136" w:tooltip="ستارخان" w:history="1">
        <w:r w:rsidRPr="0016380A">
          <w:rPr>
            <w:rFonts w:ascii="Tahoma" w:eastAsia="Times New Roman" w:hAnsi="Tahoma" w:cs="Tahoma" w:hint="cs"/>
            <w:color w:val="0000FF"/>
            <w:sz w:val="24"/>
            <w:szCs w:val="24"/>
            <w:u w:val="single"/>
            <w:rtl/>
            <w:lang w:eastAsia="en-GB" w:bidi="fa-IR"/>
          </w:rPr>
          <w:t>ستارخان</w:t>
        </w:r>
      </w:hyperlink>
      <w:r w:rsidRPr="0016380A">
        <w:rPr>
          <w:rFonts w:ascii="Tahoma" w:eastAsia="Times New Roman" w:hAnsi="Tahoma" w:cs="Tahoma" w:hint="cs"/>
          <w:sz w:val="24"/>
          <w:szCs w:val="24"/>
          <w:rtl/>
          <w:lang w:eastAsia="en-GB" w:bidi="fa-IR"/>
        </w:rPr>
        <w:t xml:space="preserve">، </w:t>
      </w:r>
      <w:hyperlink r:id="rId137" w:tooltip="باقرخان" w:history="1">
        <w:r w:rsidRPr="0016380A">
          <w:rPr>
            <w:rFonts w:ascii="Tahoma" w:eastAsia="Times New Roman" w:hAnsi="Tahoma" w:cs="Tahoma" w:hint="cs"/>
            <w:color w:val="0000FF"/>
            <w:sz w:val="24"/>
            <w:szCs w:val="24"/>
            <w:u w:val="single"/>
            <w:rtl/>
            <w:lang w:eastAsia="en-GB" w:bidi="fa-IR"/>
          </w:rPr>
          <w:t>باقرخان</w:t>
        </w:r>
      </w:hyperlink>
      <w:r w:rsidRPr="0016380A">
        <w:rPr>
          <w:rFonts w:ascii="Tahoma" w:eastAsia="Times New Roman" w:hAnsi="Tahoma" w:cs="Tahoma" w:hint="cs"/>
          <w:sz w:val="24"/>
          <w:szCs w:val="24"/>
          <w:rtl/>
          <w:lang w:eastAsia="en-GB" w:bidi="fa-IR"/>
        </w:rPr>
        <w:t xml:space="preserve"> و </w:t>
      </w:r>
      <w:hyperlink r:id="rId138" w:tooltip="حیدرخان عمواوغلی" w:history="1">
        <w:r w:rsidRPr="0016380A">
          <w:rPr>
            <w:rFonts w:ascii="Tahoma" w:eastAsia="Times New Roman" w:hAnsi="Tahoma" w:cs="Tahoma" w:hint="cs"/>
            <w:color w:val="0000FF"/>
            <w:sz w:val="24"/>
            <w:szCs w:val="24"/>
            <w:u w:val="single"/>
            <w:rtl/>
            <w:lang w:eastAsia="en-GB" w:bidi="fa-IR"/>
          </w:rPr>
          <w:t>حیدرخان عمواوغلی</w:t>
        </w:r>
      </w:hyperlink>
      <w:r w:rsidRPr="0016380A">
        <w:rPr>
          <w:rFonts w:ascii="Tahoma" w:eastAsia="Times New Roman" w:hAnsi="Tahoma" w:cs="Tahoma" w:hint="cs"/>
          <w:sz w:val="24"/>
          <w:szCs w:val="24"/>
          <w:rtl/>
          <w:lang w:eastAsia="en-GB" w:bidi="fa-IR"/>
        </w:rPr>
        <w:t xml:space="preserve"> درتبریز به بسیج مردم و سازماندهی نیروی مسلح (</w:t>
      </w:r>
      <w:hyperlink r:id="rId139" w:tooltip="مجاهدین مشروطه" w:history="1">
        <w:r w:rsidRPr="0016380A">
          <w:rPr>
            <w:rFonts w:ascii="Tahoma" w:eastAsia="Times New Roman" w:hAnsi="Tahoma" w:cs="Tahoma" w:hint="cs"/>
            <w:color w:val="0000FF"/>
            <w:sz w:val="24"/>
            <w:szCs w:val="24"/>
            <w:u w:val="single"/>
            <w:rtl/>
            <w:lang w:eastAsia="en-GB" w:bidi="fa-IR"/>
          </w:rPr>
          <w:t>مجاهدین مشروطه</w:t>
        </w:r>
      </w:hyperlink>
      <w:r w:rsidRPr="0016380A">
        <w:rPr>
          <w:rFonts w:ascii="Tahoma" w:eastAsia="Times New Roman" w:hAnsi="Tahoma" w:cs="Tahoma" w:hint="cs"/>
          <w:sz w:val="24"/>
          <w:szCs w:val="24"/>
          <w:rtl/>
          <w:lang w:eastAsia="en-GB" w:bidi="fa-IR"/>
        </w:rPr>
        <w:t xml:space="preserve">) برای مقابله با نیروهای دولتی کمک می‌کردند. در </w:t>
      </w:r>
      <w:r w:rsidRPr="006639E1">
        <w:rPr>
          <w:rFonts w:ascii="Tahoma" w:eastAsia="Times New Roman" w:hAnsi="Tahoma" w:cs="Tahoma" w:hint="cs"/>
          <w:color w:val="FF0000"/>
          <w:sz w:val="24"/>
          <w:szCs w:val="24"/>
          <w:rtl/>
          <w:lang w:eastAsia="en-GB" w:bidi="fa-IR"/>
        </w:rPr>
        <w:t xml:space="preserve">مدت یازده ماه یعنی از ۲۰ جمادی‌الاول ۱۳۲۶ ق تا هشتم ربیع‌الثانی ۱۳۲۷ ق مردم تبریز به سرکردگی ستارخان در مقابل بیش از سی هزار نیروی مهاجم به فرماندهی </w:t>
      </w:r>
      <w:hyperlink r:id="rId140" w:tooltip="عین الدوله" w:history="1">
        <w:r w:rsidRPr="006639E1">
          <w:rPr>
            <w:rFonts w:ascii="Tahoma" w:eastAsia="Times New Roman" w:hAnsi="Tahoma" w:cs="Tahoma" w:hint="cs"/>
            <w:color w:val="FF0000"/>
            <w:sz w:val="24"/>
            <w:szCs w:val="24"/>
            <w:u w:val="single"/>
            <w:rtl/>
            <w:lang w:eastAsia="en-GB" w:bidi="fa-IR"/>
          </w:rPr>
          <w:t>عین الدوله</w:t>
        </w:r>
      </w:hyperlink>
      <w:r w:rsidRPr="006639E1">
        <w:rPr>
          <w:rFonts w:ascii="Tahoma" w:eastAsia="Times New Roman" w:hAnsi="Tahoma" w:cs="Tahoma" w:hint="cs"/>
          <w:color w:val="FF0000"/>
          <w:sz w:val="24"/>
          <w:szCs w:val="24"/>
          <w:rtl/>
          <w:lang w:eastAsia="en-GB" w:bidi="fa-IR"/>
        </w:rPr>
        <w:t xml:space="preserve"> و صمد شجاع الدوله و </w:t>
      </w:r>
      <w:hyperlink r:id="rId141" w:tooltip="شجاع نظام مرندی" w:history="1">
        <w:r w:rsidRPr="006639E1">
          <w:rPr>
            <w:rFonts w:ascii="Tahoma" w:eastAsia="Times New Roman" w:hAnsi="Tahoma" w:cs="Tahoma" w:hint="cs"/>
            <w:color w:val="FF0000"/>
            <w:sz w:val="24"/>
            <w:szCs w:val="24"/>
            <w:u w:val="single"/>
            <w:rtl/>
            <w:lang w:eastAsia="en-GB" w:bidi="fa-IR"/>
          </w:rPr>
          <w:t>شجاع نظام مرندی</w:t>
        </w:r>
      </w:hyperlink>
      <w:r w:rsidRPr="006639E1">
        <w:rPr>
          <w:rFonts w:ascii="Tahoma" w:eastAsia="Times New Roman" w:hAnsi="Tahoma" w:cs="Tahoma" w:hint="cs"/>
          <w:color w:val="FF0000"/>
          <w:sz w:val="24"/>
          <w:szCs w:val="24"/>
          <w:rtl/>
          <w:lang w:eastAsia="en-GB" w:bidi="fa-IR"/>
        </w:rPr>
        <w:t xml:space="preserve"> مقاومت کرد</w:t>
      </w:r>
      <w:r w:rsidRPr="0016380A">
        <w:rPr>
          <w:rFonts w:ascii="Tahoma" w:eastAsia="Times New Roman" w:hAnsi="Tahoma" w:cs="Tahoma" w:hint="cs"/>
          <w:sz w:val="24"/>
          <w:szCs w:val="24"/>
          <w:rtl/>
          <w:lang w:eastAsia="en-GB" w:bidi="fa-IR"/>
        </w:rPr>
        <w:t>.</w:t>
      </w:r>
      <w:hyperlink r:id="rId142" w:anchor="cite_note-18" w:history="1">
        <w:r w:rsidRPr="0016380A">
          <w:rPr>
            <w:rFonts w:ascii="Tahoma" w:eastAsia="Times New Roman" w:hAnsi="Tahoma" w:cs="Tahoma" w:hint="cs"/>
            <w:color w:val="0000FF"/>
            <w:sz w:val="24"/>
            <w:szCs w:val="24"/>
            <w:u w:val="single"/>
            <w:vertAlign w:val="superscript"/>
            <w:rtl/>
            <w:lang w:eastAsia="en-GB" w:bidi="fa-IR"/>
          </w:rPr>
          <w:t>[۱۸]</w:t>
        </w:r>
      </w:hyperlink>
      <w:r w:rsidRPr="0016380A">
        <w:rPr>
          <w:rFonts w:ascii="Tahoma" w:eastAsia="Times New Roman" w:hAnsi="Tahoma" w:cs="Tahoma" w:hint="cs"/>
          <w:sz w:val="24"/>
          <w:szCs w:val="24"/>
          <w:rtl/>
          <w:lang w:eastAsia="en-GB" w:bidi="fa-IR"/>
        </w:rPr>
        <w:t xml:space="preserve"> گروهی از ایرانیان </w:t>
      </w:r>
      <w:hyperlink r:id="rId143" w:tooltip="قفقاز" w:history="1">
        <w:r w:rsidRPr="0016380A">
          <w:rPr>
            <w:rFonts w:ascii="Tahoma" w:eastAsia="Times New Roman" w:hAnsi="Tahoma" w:cs="Tahoma" w:hint="cs"/>
            <w:color w:val="0000FF"/>
            <w:sz w:val="24"/>
            <w:szCs w:val="24"/>
            <w:u w:val="single"/>
            <w:rtl/>
            <w:lang w:eastAsia="en-GB" w:bidi="fa-IR"/>
          </w:rPr>
          <w:t>قفقاز</w:t>
        </w:r>
      </w:hyperlink>
      <w:r w:rsidRPr="0016380A">
        <w:rPr>
          <w:rFonts w:ascii="Tahoma" w:eastAsia="Times New Roman" w:hAnsi="Tahoma" w:cs="Tahoma" w:hint="cs"/>
          <w:sz w:val="24"/>
          <w:szCs w:val="24"/>
          <w:rtl/>
          <w:lang w:eastAsia="en-GB" w:bidi="fa-IR"/>
        </w:rPr>
        <w:t xml:space="preserve"> نیز به مردم تبریز پیوستند و به مجاهدان قفقاز معروف شدند. </w:t>
      </w:r>
      <w:hyperlink r:id="rId144" w:tooltip="علی مسیو" w:history="1">
        <w:r w:rsidRPr="0016380A">
          <w:rPr>
            <w:rFonts w:ascii="Tahoma" w:eastAsia="Times New Roman" w:hAnsi="Tahoma" w:cs="Tahoma" w:hint="cs"/>
            <w:color w:val="0000FF"/>
            <w:sz w:val="24"/>
            <w:szCs w:val="24"/>
            <w:u w:val="single"/>
            <w:rtl/>
            <w:lang w:eastAsia="en-GB" w:bidi="fa-IR"/>
          </w:rPr>
          <w:t>علی مسیو</w:t>
        </w:r>
      </w:hyperlink>
      <w:r w:rsidRPr="0016380A">
        <w:rPr>
          <w:rFonts w:ascii="Tahoma" w:eastAsia="Times New Roman" w:hAnsi="Tahoma" w:cs="Tahoma" w:hint="cs"/>
          <w:sz w:val="24"/>
          <w:szCs w:val="24"/>
          <w:rtl/>
          <w:lang w:eastAsia="en-GB" w:bidi="fa-IR"/>
        </w:rPr>
        <w:t xml:space="preserve"> از یاران </w:t>
      </w:r>
      <w:hyperlink r:id="rId145" w:tooltip="حیدرخان عمواوغلی" w:history="1">
        <w:r w:rsidRPr="0016380A">
          <w:rPr>
            <w:rFonts w:ascii="Tahoma" w:eastAsia="Times New Roman" w:hAnsi="Tahoma" w:cs="Tahoma" w:hint="cs"/>
            <w:color w:val="0000FF"/>
            <w:sz w:val="24"/>
            <w:szCs w:val="24"/>
            <w:u w:val="single"/>
            <w:rtl/>
            <w:lang w:eastAsia="en-GB" w:bidi="fa-IR"/>
          </w:rPr>
          <w:t>حیدرخان عمواوغلی</w:t>
        </w:r>
      </w:hyperlink>
      <w:r w:rsidRPr="0016380A">
        <w:rPr>
          <w:rFonts w:ascii="Tahoma" w:eastAsia="Times New Roman" w:hAnsi="Tahoma" w:cs="Tahoma" w:hint="cs"/>
          <w:sz w:val="24"/>
          <w:szCs w:val="24"/>
          <w:rtl/>
          <w:lang w:eastAsia="en-GB" w:bidi="fa-IR"/>
        </w:rPr>
        <w:t xml:space="preserve"> و یارانش هم دستهٔ مجاهدان تبریز را تشکیل دادند.</w:t>
      </w:r>
      <w:hyperlink r:id="rId146" w:anchor="cite_note-19" w:history="1">
        <w:r w:rsidRPr="0016380A">
          <w:rPr>
            <w:rFonts w:ascii="Tahoma" w:eastAsia="Times New Roman" w:hAnsi="Tahoma" w:cs="Tahoma" w:hint="cs"/>
            <w:color w:val="0000FF"/>
            <w:sz w:val="24"/>
            <w:szCs w:val="24"/>
            <w:u w:val="single"/>
            <w:vertAlign w:val="superscript"/>
            <w:rtl/>
            <w:lang w:eastAsia="en-GB" w:bidi="fa-IR"/>
          </w:rPr>
          <w:t>[۱۹]</w:t>
        </w:r>
      </w:hyperlink>
      <w:r w:rsidRPr="0016380A">
        <w:rPr>
          <w:rFonts w:ascii="Tahoma" w:eastAsia="Times New Roman" w:hAnsi="Tahoma" w:cs="Tahoma" w:hint="cs"/>
          <w:sz w:val="24"/>
          <w:szCs w:val="24"/>
          <w:rtl/>
          <w:lang w:eastAsia="en-GB" w:bidi="fa-IR"/>
        </w:rPr>
        <w:t xml:space="preserve"> محمدعلیشاه از تزار روسیه </w:t>
      </w:r>
      <w:hyperlink r:id="rId147" w:tooltip="نیکلای دوم" w:history="1">
        <w:r w:rsidRPr="0016380A">
          <w:rPr>
            <w:rFonts w:ascii="Tahoma" w:eastAsia="Times New Roman" w:hAnsi="Tahoma" w:cs="Tahoma" w:hint="cs"/>
            <w:color w:val="0000FF"/>
            <w:sz w:val="24"/>
            <w:szCs w:val="24"/>
            <w:u w:val="single"/>
            <w:rtl/>
            <w:lang w:eastAsia="en-GB" w:bidi="fa-IR"/>
          </w:rPr>
          <w:t>نیکلای دوم</w:t>
        </w:r>
      </w:hyperlink>
      <w:r w:rsidRPr="0016380A">
        <w:rPr>
          <w:rFonts w:ascii="Tahoma" w:eastAsia="Times New Roman" w:hAnsi="Tahoma" w:cs="Tahoma" w:hint="cs"/>
          <w:sz w:val="24"/>
          <w:szCs w:val="24"/>
          <w:rtl/>
          <w:lang w:eastAsia="en-GB" w:bidi="fa-IR"/>
        </w:rPr>
        <w:t xml:space="preserve"> درخواست کمک کرد و تبریز به محاصره نیروهای روس و نیروهای دولتی درآمد. </w:t>
      </w:r>
      <w:r w:rsidRPr="006639E1">
        <w:rPr>
          <w:rFonts w:ascii="Tahoma" w:eastAsia="Times New Roman" w:hAnsi="Tahoma" w:cs="Tahoma" w:hint="cs"/>
          <w:color w:val="FF0000"/>
          <w:sz w:val="24"/>
          <w:szCs w:val="24"/>
          <w:rtl/>
          <w:lang w:eastAsia="en-GB" w:bidi="fa-IR"/>
        </w:rPr>
        <w:t>سردار یارمحمدخان کرمانشاهی که از فعالان مشروطه بود به یاری ستارخان و باقرخان شتافت</w:t>
      </w:r>
      <w:r w:rsidRPr="0016380A">
        <w:rPr>
          <w:rFonts w:ascii="Tahoma" w:eastAsia="Times New Roman" w:hAnsi="Tahoma" w:cs="Tahoma" w:hint="cs"/>
          <w:sz w:val="24"/>
          <w:szCs w:val="24"/>
          <w:rtl/>
          <w:lang w:eastAsia="en-GB" w:bidi="fa-IR"/>
        </w:rPr>
        <w:t xml:space="preserve">. </w:t>
      </w:r>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lastRenderedPageBreak/>
        <w:t>قیام گیلان[</w:t>
      </w:r>
      <w:hyperlink r:id="rId148" w:tooltip="ویرایش بخش: قیام گیلان"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B56FF3">
      <w:pPr>
        <w:bidi/>
        <w:spacing w:before="100" w:beforeAutospacing="1" w:after="100" w:afterAutospacing="1" w:line="240" w:lineRule="auto"/>
        <w:rPr>
          <w:rFonts w:ascii="Tahoma" w:eastAsia="Times New Roman" w:hAnsi="Tahoma" w:cs="Tahoma"/>
          <w:sz w:val="24"/>
          <w:szCs w:val="24"/>
          <w:rtl/>
          <w:lang w:eastAsia="en-GB" w:bidi="fa-IR"/>
        </w:rPr>
      </w:pPr>
      <w:r w:rsidRPr="006639E1">
        <w:rPr>
          <w:rFonts w:ascii="Tahoma" w:eastAsia="Times New Roman" w:hAnsi="Tahoma" w:cs="Tahoma" w:hint="cs"/>
          <w:color w:val="FF0000"/>
          <w:sz w:val="24"/>
          <w:szCs w:val="24"/>
          <w:rtl/>
          <w:lang w:eastAsia="en-GB" w:bidi="fa-IR"/>
        </w:rPr>
        <w:t>در این اوقات کمیته «</w:t>
      </w:r>
      <w:hyperlink r:id="rId149" w:tooltip="ستار" w:history="1">
        <w:r w:rsidRPr="006639E1">
          <w:rPr>
            <w:rFonts w:ascii="Tahoma" w:eastAsia="Times New Roman" w:hAnsi="Tahoma" w:cs="Tahoma" w:hint="cs"/>
            <w:color w:val="FF0000"/>
            <w:sz w:val="24"/>
            <w:szCs w:val="24"/>
            <w:u w:val="single"/>
            <w:rtl/>
            <w:lang w:eastAsia="en-GB" w:bidi="fa-IR"/>
          </w:rPr>
          <w:t>ستار</w:t>
        </w:r>
      </w:hyperlink>
      <w:r w:rsidRPr="006639E1">
        <w:rPr>
          <w:rFonts w:ascii="Tahoma" w:eastAsia="Times New Roman" w:hAnsi="Tahoma" w:cs="Tahoma" w:hint="cs"/>
          <w:color w:val="FF0000"/>
          <w:sz w:val="24"/>
          <w:szCs w:val="24"/>
          <w:rtl/>
          <w:lang w:eastAsia="en-GB" w:bidi="fa-IR"/>
        </w:rPr>
        <w:t xml:space="preserve">» در </w:t>
      </w:r>
      <w:hyperlink r:id="rId150" w:tooltip="گیلان" w:history="1">
        <w:r w:rsidRPr="006639E1">
          <w:rPr>
            <w:rFonts w:ascii="Tahoma" w:eastAsia="Times New Roman" w:hAnsi="Tahoma" w:cs="Tahoma" w:hint="cs"/>
            <w:color w:val="FF0000"/>
            <w:sz w:val="24"/>
            <w:szCs w:val="24"/>
            <w:u w:val="single"/>
            <w:rtl/>
            <w:lang w:eastAsia="en-GB" w:bidi="fa-IR"/>
          </w:rPr>
          <w:t>گیلان</w:t>
        </w:r>
      </w:hyperlink>
      <w:r w:rsidRPr="006639E1">
        <w:rPr>
          <w:rFonts w:ascii="Tahoma" w:eastAsia="Times New Roman" w:hAnsi="Tahoma" w:cs="Tahoma" w:hint="cs"/>
          <w:color w:val="FF0000"/>
          <w:sz w:val="24"/>
          <w:szCs w:val="24"/>
          <w:rtl/>
          <w:lang w:eastAsia="en-GB" w:bidi="fa-IR"/>
        </w:rPr>
        <w:t xml:space="preserve"> تشکیل شده بود. </w:t>
      </w:r>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23588A">
        <w:rPr>
          <w:rFonts w:ascii="Tahoma" w:eastAsia="Times New Roman" w:hAnsi="Tahoma" w:cs="Tahoma"/>
          <w:b/>
          <w:bCs/>
          <w:color w:val="FF0000"/>
          <w:sz w:val="36"/>
          <w:szCs w:val="36"/>
          <w:rtl/>
          <w:lang w:eastAsia="en-GB" w:bidi="fa-IR"/>
        </w:rPr>
        <w:t>قیام عشایر</w:t>
      </w:r>
      <w:r w:rsidRPr="0016380A">
        <w:rPr>
          <w:rFonts w:ascii="Tahoma" w:eastAsia="Times New Roman" w:hAnsi="Tahoma" w:cs="Tahoma"/>
          <w:b/>
          <w:bCs/>
          <w:sz w:val="36"/>
          <w:szCs w:val="36"/>
          <w:rtl/>
          <w:lang w:eastAsia="en-GB" w:bidi="fa-IR"/>
        </w:rPr>
        <w:t>[</w:t>
      </w:r>
      <w:hyperlink r:id="rId151" w:tooltip="ویرایش بخش: قیام عشایر"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23588A"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16380A">
        <w:rPr>
          <w:rFonts w:ascii="Tahoma" w:eastAsia="Times New Roman" w:hAnsi="Tahoma" w:cs="Tahoma" w:hint="cs"/>
          <w:sz w:val="24"/>
          <w:szCs w:val="24"/>
          <w:rtl/>
          <w:lang w:eastAsia="en-GB" w:bidi="fa-IR"/>
        </w:rPr>
        <w:t xml:space="preserve">، </w:t>
      </w:r>
      <w:r w:rsidRPr="0023588A">
        <w:rPr>
          <w:rFonts w:ascii="Tahoma" w:eastAsia="Times New Roman" w:hAnsi="Tahoma" w:cs="Tahoma" w:hint="cs"/>
          <w:color w:val="FF0000"/>
          <w:sz w:val="24"/>
          <w:szCs w:val="24"/>
          <w:rtl/>
          <w:lang w:eastAsia="en-GB" w:bidi="fa-IR"/>
        </w:rPr>
        <w:t xml:space="preserve">پس از شکست مقاومت نیروهای استبداد صغیر موفق به </w:t>
      </w:r>
      <w:hyperlink r:id="rId152" w:tooltip="فتح تهران" w:history="1">
        <w:r w:rsidRPr="0023588A">
          <w:rPr>
            <w:rFonts w:ascii="Tahoma" w:eastAsia="Times New Roman" w:hAnsi="Tahoma" w:cs="Tahoma" w:hint="cs"/>
            <w:color w:val="FF0000"/>
            <w:sz w:val="24"/>
            <w:szCs w:val="24"/>
            <w:u w:val="single"/>
            <w:rtl/>
            <w:lang w:eastAsia="en-GB" w:bidi="fa-IR"/>
          </w:rPr>
          <w:t>فتح تهران</w:t>
        </w:r>
      </w:hyperlink>
      <w:r w:rsidRPr="0023588A">
        <w:rPr>
          <w:rFonts w:ascii="Tahoma" w:eastAsia="Times New Roman" w:hAnsi="Tahoma" w:cs="Tahoma" w:hint="cs"/>
          <w:color w:val="FF0000"/>
          <w:sz w:val="24"/>
          <w:szCs w:val="24"/>
          <w:rtl/>
          <w:lang w:eastAsia="en-GB" w:bidi="fa-IR"/>
        </w:rPr>
        <w:t xml:space="preserve"> و شکست استبداد صغیر شدند.</w:t>
      </w:r>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 xml:space="preserve">نقش پیروان </w:t>
      </w:r>
      <w:hyperlink r:id="rId153" w:tooltip="آیین بیانی" w:history="1">
        <w:r w:rsidRPr="0016380A">
          <w:rPr>
            <w:rFonts w:ascii="Tahoma" w:eastAsia="Times New Roman" w:hAnsi="Tahoma" w:cs="Tahoma"/>
            <w:b/>
            <w:bCs/>
            <w:color w:val="0000FF"/>
            <w:sz w:val="36"/>
            <w:szCs w:val="36"/>
            <w:u w:val="single"/>
            <w:rtl/>
            <w:lang w:eastAsia="en-GB" w:bidi="fa-IR"/>
          </w:rPr>
          <w:t>آیین بیانی</w:t>
        </w:r>
      </w:hyperlink>
      <w:r w:rsidRPr="0016380A">
        <w:rPr>
          <w:rFonts w:ascii="Tahoma" w:eastAsia="Times New Roman" w:hAnsi="Tahoma" w:cs="Tahoma"/>
          <w:b/>
          <w:bCs/>
          <w:sz w:val="36"/>
          <w:szCs w:val="36"/>
          <w:rtl/>
          <w:lang w:eastAsia="en-GB" w:bidi="fa-IR"/>
        </w:rPr>
        <w:t>[</w:t>
      </w:r>
      <w:hyperlink r:id="rId154" w:tooltip="ویرایش بخش: نقش پیروان آیین بیانی"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23588A">
        <w:rPr>
          <w:rFonts w:ascii="Tahoma" w:eastAsia="Times New Roman" w:hAnsi="Tahoma" w:cs="Tahoma" w:hint="cs"/>
          <w:color w:val="FF0000"/>
          <w:sz w:val="24"/>
          <w:szCs w:val="24"/>
          <w:rtl/>
          <w:lang w:eastAsia="en-GB" w:bidi="fa-IR"/>
        </w:rPr>
        <w:t xml:space="preserve">بانی آن </w:t>
      </w:r>
      <w:r w:rsidRPr="0023588A">
        <w:rPr>
          <w:rFonts w:ascii="Tahoma" w:eastAsia="Times New Roman" w:hAnsi="Tahoma" w:cs="Tahoma" w:hint="cs"/>
          <w:i/>
          <w:iCs/>
          <w:color w:val="FF0000"/>
          <w:sz w:val="24"/>
          <w:szCs w:val="24"/>
          <w:rtl/>
          <w:lang w:eastAsia="en-GB" w:bidi="fa-IR"/>
        </w:rPr>
        <w:t>میرزا هادی دولت‌آبادی</w:t>
      </w:r>
      <w:r w:rsidRPr="0023588A">
        <w:rPr>
          <w:rFonts w:ascii="Tahoma" w:eastAsia="Times New Roman" w:hAnsi="Tahoma" w:cs="Tahoma" w:hint="cs"/>
          <w:color w:val="FF0000"/>
          <w:sz w:val="24"/>
          <w:szCs w:val="24"/>
          <w:rtl/>
          <w:lang w:eastAsia="en-GB" w:bidi="fa-IR"/>
        </w:rPr>
        <w:t xml:space="preserve"> نماینده </w:t>
      </w:r>
      <w:hyperlink r:id="rId155" w:tooltip="صبح ازل" w:history="1">
        <w:r w:rsidRPr="0023588A">
          <w:rPr>
            <w:rFonts w:ascii="Tahoma" w:eastAsia="Times New Roman" w:hAnsi="Tahoma" w:cs="Tahoma" w:hint="cs"/>
            <w:color w:val="FF0000"/>
            <w:sz w:val="24"/>
            <w:szCs w:val="24"/>
            <w:u w:val="single"/>
            <w:rtl/>
            <w:lang w:eastAsia="en-GB" w:bidi="fa-IR"/>
          </w:rPr>
          <w:t>صبح ازل</w:t>
        </w:r>
      </w:hyperlink>
      <w:r w:rsidRPr="0023588A">
        <w:rPr>
          <w:rFonts w:ascii="Tahoma" w:eastAsia="Times New Roman" w:hAnsi="Tahoma" w:cs="Tahoma" w:hint="cs"/>
          <w:color w:val="FF0000"/>
          <w:sz w:val="24"/>
          <w:szCs w:val="24"/>
          <w:rtl/>
          <w:lang w:eastAsia="en-GB" w:bidi="fa-IR"/>
        </w:rPr>
        <w:t xml:space="preserve"> در ایران بود</w:t>
      </w:r>
      <w:r w:rsidRPr="0016380A">
        <w:rPr>
          <w:rFonts w:ascii="Tahoma" w:eastAsia="Times New Roman" w:hAnsi="Tahoma" w:cs="Tahoma" w:hint="cs"/>
          <w:sz w:val="24"/>
          <w:szCs w:val="24"/>
          <w:rtl/>
          <w:lang w:eastAsia="en-GB" w:bidi="fa-IR"/>
        </w:rPr>
        <w:t xml:space="preserve">. از دیگر حاضران در این جلسات حاج میرزا نصرالله بهشتی ملقب به </w:t>
      </w:r>
      <w:hyperlink r:id="rId156" w:tooltip="ملک المتکلمین" w:history="1">
        <w:r w:rsidRPr="0016380A">
          <w:rPr>
            <w:rFonts w:ascii="Tahoma" w:eastAsia="Times New Roman" w:hAnsi="Tahoma" w:cs="Tahoma" w:hint="cs"/>
            <w:color w:val="0000FF"/>
            <w:sz w:val="24"/>
            <w:szCs w:val="24"/>
            <w:u w:val="single"/>
            <w:rtl/>
            <w:lang w:eastAsia="en-GB" w:bidi="fa-IR"/>
          </w:rPr>
          <w:t>ملک المتکلمین</w:t>
        </w:r>
      </w:hyperlink>
      <w:r w:rsidRPr="0016380A">
        <w:rPr>
          <w:rFonts w:ascii="Tahoma" w:eastAsia="Times New Roman" w:hAnsi="Tahoma" w:cs="Tahoma" w:hint="cs"/>
          <w:sz w:val="24"/>
          <w:szCs w:val="24"/>
          <w:rtl/>
          <w:lang w:eastAsia="en-GB" w:bidi="fa-IR"/>
        </w:rPr>
        <w:t xml:space="preserve"> و سید </w:t>
      </w:r>
      <w:hyperlink r:id="rId157" w:tooltip="جمال الدین واعظ اصفهانی" w:history="1">
        <w:r w:rsidRPr="0016380A">
          <w:rPr>
            <w:rFonts w:ascii="Tahoma" w:eastAsia="Times New Roman" w:hAnsi="Tahoma" w:cs="Tahoma" w:hint="cs"/>
            <w:color w:val="0000FF"/>
            <w:sz w:val="24"/>
            <w:szCs w:val="24"/>
            <w:u w:val="single"/>
            <w:rtl/>
            <w:lang w:eastAsia="en-GB" w:bidi="fa-IR"/>
          </w:rPr>
          <w:t>جمال الدین واعظ اصفهانی</w:t>
        </w:r>
      </w:hyperlink>
      <w:r w:rsidRPr="0016380A">
        <w:rPr>
          <w:rFonts w:ascii="Tahoma" w:eastAsia="Times New Roman" w:hAnsi="Tahoma" w:cs="Tahoma" w:hint="cs"/>
          <w:sz w:val="24"/>
          <w:szCs w:val="24"/>
          <w:rtl/>
          <w:lang w:eastAsia="en-GB" w:bidi="fa-IR"/>
        </w:rPr>
        <w:t xml:space="preserve"> پدر </w:t>
      </w:r>
      <w:hyperlink r:id="rId158" w:tooltip="محمد علی جمال زاده" w:history="1">
        <w:r w:rsidRPr="0016380A">
          <w:rPr>
            <w:rFonts w:ascii="Tahoma" w:eastAsia="Times New Roman" w:hAnsi="Tahoma" w:cs="Tahoma" w:hint="cs"/>
            <w:color w:val="0000FF"/>
            <w:sz w:val="24"/>
            <w:szCs w:val="24"/>
            <w:u w:val="single"/>
            <w:rtl/>
            <w:lang w:eastAsia="en-GB" w:bidi="fa-IR"/>
          </w:rPr>
          <w:t>محمد علی جمال زاده</w:t>
        </w:r>
      </w:hyperlink>
      <w:r w:rsidRPr="0016380A">
        <w:rPr>
          <w:rFonts w:ascii="Tahoma" w:eastAsia="Times New Roman" w:hAnsi="Tahoma" w:cs="Tahoma" w:hint="cs"/>
          <w:sz w:val="24"/>
          <w:szCs w:val="24"/>
          <w:rtl/>
          <w:lang w:eastAsia="en-GB" w:bidi="fa-IR"/>
        </w:rPr>
        <w:t xml:space="preserve"> بودند.</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E32CDB" w:rsidRDefault="00D06E9F" w:rsidP="0016380A">
      <w:pPr>
        <w:bidi/>
        <w:spacing w:after="0" w:line="240" w:lineRule="auto"/>
        <w:rPr>
          <w:rFonts w:ascii="Tahoma" w:eastAsia="Times New Roman" w:hAnsi="Tahoma" w:cs="Tahoma"/>
          <w:color w:val="FF0000"/>
          <w:sz w:val="24"/>
          <w:szCs w:val="24"/>
          <w:rtl/>
          <w:lang w:eastAsia="en-GB" w:bidi="fa-IR"/>
        </w:rPr>
      </w:pPr>
      <w:hyperlink r:id="rId159" w:tooltip="یحیی دولت‌آبادی" w:history="1">
        <w:r w:rsidR="0016380A" w:rsidRPr="00E32CDB">
          <w:rPr>
            <w:rFonts w:ascii="Tahoma" w:eastAsia="Times New Roman" w:hAnsi="Tahoma" w:cs="Tahoma" w:hint="cs"/>
            <w:color w:val="FF0000"/>
            <w:sz w:val="24"/>
            <w:szCs w:val="24"/>
            <w:u w:val="single"/>
            <w:rtl/>
            <w:lang w:eastAsia="en-GB" w:bidi="fa-IR"/>
          </w:rPr>
          <w:t>یحیی دولت‌آبادی</w:t>
        </w:r>
      </w:hyperlink>
      <w:r w:rsidR="0016380A" w:rsidRPr="00E32CDB">
        <w:rPr>
          <w:rFonts w:ascii="Tahoma" w:eastAsia="Times New Roman" w:hAnsi="Tahoma" w:cs="Tahoma" w:hint="cs"/>
          <w:color w:val="FF0000"/>
          <w:sz w:val="24"/>
          <w:szCs w:val="24"/>
          <w:rtl/>
          <w:lang w:eastAsia="en-GB" w:bidi="fa-IR"/>
        </w:rPr>
        <w:t xml:space="preserve"> از فعالین پیرو </w:t>
      </w:r>
      <w:hyperlink r:id="rId160" w:tooltip="کتاب بیان" w:history="1">
        <w:r w:rsidR="0016380A" w:rsidRPr="00E32CDB">
          <w:rPr>
            <w:rFonts w:ascii="Tahoma" w:eastAsia="Times New Roman" w:hAnsi="Tahoma" w:cs="Tahoma" w:hint="cs"/>
            <w:color w:val="FF0000"/>
            <w:sz w:val="24"/>
            <w:szCs w:val="24"/>
            <w:u w:val="single"/>
            <w:rtl/>
            <w:lang w:eastAsia="en-GB" w:bidi="fa-IR"/>
          </w:rPr>
          <w:t>کتاب بیان</w:t>
        </w:r>
      </w:hyperlink>
      <w:r w:rsidR="0016380A" w:rsidRPr="00E32CDB">
        <w:rPr>
          <w:rFonts w:ascii="Tahoma" w:eastAsia="Times New Roman" w:hAnsi="Tahoma" w:cs="Tahoma" w:hint="cs"/>
          <w:color w:val="FF0000"/>
          <w:sz w:val="24"/>
          <w:szCs w:val="24"/>
          <w:rtl/>
          <w:lang w:eastAsia="en-GB" w:bidi="fa-IR"/>
        </w:rPr>
        <w:t xml:space="preserve">، </w:t>
      </w:r>
      <w:hyperlink r:id="rId161" w:tooltip="ازلی" w:history="1">
        <w:r w:rsidR="0016380A" w:rsidRPr="00E32CDB">
          <w:rPr>
            <w:rFonts w:ascii="Tahoma" w:eastAsia="Times New Roman" w:hAnsi="Tahoma" w:cs="Tahoma" w:hint="cs"/>
            <w:color w:val="FF0000"/>
            <w:sz w:val="24"/>
            <w:szCs w:val="24"/>
            <w:u w:val="single"/>
            <w:rtl/>
            <w:lang w:eastAsia="en-GB" w:bidi="fa-IR"/>
          </w:rPr>
          <w:t>ازلی</w:t>
        </w:r>
      </w:hyperlink>
      <w:r w:rsidR="0016380A" w:rsidRPr="00E32CDB">
        <w:rPr>
          <w:rFonts w:ascii="Tahoma" w:eastAsia="Times New Roman" w:hAnsi="Tahoma" w:cs="Tahoma" w:hint="cs"/>
          <w:color w:val="FF0000"/>
          <w:sz w:val="24"/>
          <w:szCs w:val="24"/>
          <w:rtl/>
          <w:lang w:eastAsia="en-GB" w:bidi="fa-IR"/>
        </w:rPr>
        <w:t xml:space="preserve"> </w:t>
      </w:r>
      <w:hyperlink r:id="rId162" w:anchor=".D9.85.D8.B0.D9.87.D8.A8_.D9.88_.D8.A2.D8.A6.DB.8C.D9.86" w:history="1">
        <w:r w:rsidR="0016380A" w:rsidRPr="00E32CDB">
          <w:rPr>
            <w:rFonts w:ascii="Tahoma" w:eastAsia="Times New Roman" w:hAnsi="Tahoma" w:cs="Tahoma" w:hint="cs"/>
            <w:color w:val="FF0000"/>
            <w:sz w:val="24"/>
            <w:szCs w:val="24"/>
            <w:u w:val="single"/>
            <w:vertAlign w:val="superscript"/>
            <w:rtl/>
            <w:lang w:eastAsia="en-GB" w:bidi="fa-IR"/>
          </w:rPr>
          <w:t>توضیح</w:t>
        </w:r>
      </w:hyperlink>
      <w:hyperlink r:id="rId163" w:anchor="cite_note-21" w:history="1">
        <w:r w:rsidR="0016380A" w:rsidRPr="00E32CDB">
          <w:rPr>
            <w:rFonts w:ascii="Tahoma" w:eastAsia="Times New Roman" w:hAnsi="Tahoma" w:cs="Tahoma" w:hint="cs"/>
            <w:color w:val="FF0000"/>
            <w:sz w:val="24"/>
            <w:szCs w:val="24"/>
            <w:u w:val="single"/>
            <w:vertAlign w:val="superscript"/>
            <w:rtl/>
            <w:lang w:eastAsia="en-GB" w:bidi="fa-IR"/>
          </w:rPr>
          <w:t>[۲۱]</w:t>
        </w:r>
      </w:hyperlink>
      <w:hyperlink r:id="rId164" w:anchor="cite_note-22" w:history="1">
        <w:r w:rsidR="0016380A" w:rsidRPr="00E32CDB">
          <w:rPr>
            <w:rFonts w:ascii="Tahoma" w:eastAsia="Times New Roman" w:hAnsi="Tahoma" w:cs="Tahoma" w:hint="cs"/>
            <w:color w:val="FF0000"/>
            <w:sz w:val="24"/>
            <w:szCs w:val="24"/>
            <w:u w:val="single"/>
            <w:vertAlign w:val="superscript"/>
            <w:rtl/>
            <w:lang w:eastAsia="en-GB" w:bidi="fa-IR"/>
          </w:rPr>
          <w:t>[۲۲]</w:t>
        </w:r>
      </w:hyperlink>
      <w:r w:rsidR="0016380A" w:rsidRPr="00E32CDB">
        <w:rPr>
          <w:rFonts w:ascii="Tahoma" w:eastAsia="Times New Roman" w:hAnsi="Tahoma" w:cs="Tahoma" w:hint="cs"/>
          <w:color w:val="FF0000"/>
          <w:sz w:val="24"/>
          <w:szCs w:val="24"/>
          <w:rtl/>
          <w:lang w:eastAsia="en-GB" w:bidi="fa-IR"/>
        </w:rPr>
        <w:t>}}جنبش مشروطه</w:t>
      </w:r>
    </w:p>
    <w:p w:rsidR="0016380A" w:rsidRPr="0016380A" w:rsidRDefault="00D06E9F" w:rsidP="0016380A">
      <w:pPr>
        <w:bidi/>
        <w:spacing w:before="100" w:beforeAutospacing="1" w:after="100" w:afterAutospacing="1" w:line="240" w:lineRule="auto"/>
        <w:rPr>
          <w:rFonts w:ascii="Tahoma" w:eastAsia="Times New Roman" w:hAnsi="Tahoma" w:cs="Tahoma"/>
          <w:sz w:val="24"/>
          <w:szCs w:val="24"/>
          <w:rtl/>
          <w:lang w:eastAsia="en-GB" w:bidi="fa-IR"/>
        </w:rPr>
      </w:pPr>
      <w:hyperlink r:id="rId165" w:tooltip="یحیی دولت‌آبادی" w:history="1">
        <w:r w:rsidR="0016380A" w:rsidRPr="00DD6344">
          <w:rPr>
            <w:rFonts w:ascii="Tahoma" w:eastAsia="Times New Roman" w:hAnsi="Tahoma" w:cs="Tahoma" w:hint="cs"/>
            <w:color w:val="FF0000"/>
            <w:sz w:val="24"/>
            <w:szCs w:val="24"/>
            <w:u w:val="single"/>
            <w:rtl/>
            <w:lang w:eastAsia="en-GB" w:bidi="fa-IR"/>
          </w:rPr>
          <w:t>یحیی دولت‌آبادی</w:t>
        </w:r>
      </w:hyperlink>
      <w:r w:rsidR="0016380A" w:rsidRPr="00DD6344">
        <w:rPr>
          <w:rFonts w:ascii="Tahoma" w:eastAsia="Times New Roman" w:hAnsi="Tahoma" w:cs="Tahoma" w:hint="cs"/>
          <w:color w:val="FF0000"/>
          <w:sz w:val="24"/>
          <w:szCs w:val="24"/>
          <w:rtl/>
          <w:lang w:eastAsia="en-GB" w:bidi="fa-IR"/>
        </w:rPr>
        <w:t xml:space="preserve"> د</w:t>
      </w:r>
      <w:r w:rsidR="0016380A" w:rsidRPr="0016380A">
        <w:rPr>
          <w:rFonts w:ascii="Tahoma" w:eastAsia="Times New Roman" w:hAnsi="Tahoma" w:cs="Tahoma" w:hint="cs"/>
          <w:sz w:val="24"/>
          <w:szCs w:val="24"/>
          <w:rtl/>
          <w:lang w:eastAsia="en-GB" w:bidi="fa-IR"/>
        </w:rPr>
        <w:t xml:space="preserve">ر سال ۱۲۴۱ خورشیدی در دولت‌آباد </w:t>
      </w:r>
      <w:hyperlink r:id="rId166" w:tooltip="اصفهان" w:history="1">
        <w:r w:rsidR="0016380A" w:rsidRPr="0016380A">
          <w:rPr>
            <w:rFonts w:ascii="Tahoma" w:eastAsia="Times New Roman" w:hAnsi="Tahoma" w:cs="Tahoma" w:hint="cs"/>
            <w:color w:val="0000FF"/>
            <w:sz w:val="24"/>
            <w:szCs w:val="24"/>
            <w:u w:val="single"/>
            <w:rtl/>
            <w:lang w:eastAsia="en-GB" w:bidi="fa-IR"/>
          </w:rPr>
          <w:t>اصفهان</w:t>
        </w:r>
      </w:hyperlink>
      <w:r w:rsidR="0016380A" w:rsidRPr="0016380A">
        <w:rPr>
          <w:rFonts w:ascii="Tahoma" w:eastAsia="Times New Roman" w:hAnsi="Tahoma" w:cs="Tahoma" w:hint="cs"/>
          <w:sz w:val="24"/>
          <w:szCs w:val="24"/>
          <w:rtl/>
          <w:lang w:eastAsia="en-GB" w:bidi="fa-IR"/>
        </w:rPr>
        <w:t xml:space="preserve"> به دنیا آمد. پدرش حاج سید میرزا </w:t>
      </w:r>
      <w:hyperlink r:id="rId167" w:tooltip="هادی دولت‌آبادی" w:history="1">
        <w:r w:rsidR="0016380A" w:rsidRPr="0016380A">
          <w:rPr>
            <w:rFonts w:ascii="Tahoma" w:eastAsia="Times New Roman" w:hAnsi="Tahoma" w:cs="Tahoma" w:hint="cs"/>
            <w:color w:val="0000FF"/>
            <w:sz w:val="24"/>
            <w:szCs w:val="24"/>
            <w:u w:val="single"/>
            <w:rtl/>
            <w:lang w:eastAsia="en-GB" w:bidi="fa-IR"/>
          </w:rPr>
          <w:t>هادی دولت‌آبادی</w:t>
        </w:r>
      </w:hyperlink>
      <w:r w:rsidR="0016380A" w:rsidRPr="0016380A">
        <w:rPr>
          <w:rFonts w:ascii="Tahoma" w:eastAsia="Times New Roman" w:hAnsi="Tahoma" w:cs="Tahoma" w:hint="cs"/>
          <w:sz w:val="24"/>
          <w:szCs w:val="24"/>
          <w:rtl/>
          <w:lang w:eastAsia="en-GB" w:bidi="fa-IR"/>
        </w:rPr>
        <w:t xml:space="preserve"> از مجتهدین مؤثر محلی </w:t>
      </w:r>
      <w:r w:rsidR="0016380A" w:rsidRPr="00DD6344">
        <w:rPr>
          <w:rFonts w:ascii="Tahoma" w:eastAsia="Times New Roman" w:hAnsi="Tahoma" w:cs="Tahoma" w:hint="cs"/>
          <w:color w:val="FF0000"/>
          <w:sz w:val="24"/>
          <w:szCs w:val="24"/>
          <w:rtl/>
          <w:lang w:eastAsia="en-GB" w:bidi="fa-IR"/>
        </w:rPr>
        <w:t xml:space="preserve">و مشهور به رهبری شاخه </w:t>
      </w:r>
      <w:hyperlink r:id="rId168" w:tooltip="ازلی" w:history="1">
        <w:r w:rsidR="0016380A" w:rsidRPr="00DD6344">
          <w:rPr>
            <w:rFonts w:ascii="Tahoma" w:eastAsia="Times New Roman" w:hAnsi="Tahoma" w:cs="Tahoma" w:hint="cs"/>
            <w:color w:val="FF0000"/>
            <w:sz w:val="24"/>
            <w:szCs w:val="24"/>
            <w:u w:val="single"/>
            <w:rtl/>
            <w:lang w:eastAsia="en-GB" w:bidi="fa-IR"/>
          </w:rPr>
          <w:t>ازلی</w:t>
        </w:r>
      </w:hyperlink>
      <w:r w:rsidR="0016380A" w:rsidRPr="00DD6344">
        <w:rPr>
          <w:rFonts w:ascii="Tahoma" w:eastAsia="Times New Roman" w:hAnsi="Tahoma" w:cs="Tahoma" w:hint="cs"/>
          <w:color w:val="FF0000"/>
          <w:sz w:val="24"/>
          <w:szCs w:val="24"/>
          <w:rtl/>
          <w:lang w:eastAsia="en-GB" w:bidi="fa-IR"/>
        </w:rPr>
        <w:t xml:space="preserve"> بابیه بود</w:t>
      </w:r>
      <w:r w:rsidR="0016380A" w:rsidRPr="0016380A">
        <w:rPr>
          <w:rFonts w:ascii="Tahoma" w:eastAsia="Times New Roman" w:hAnsi="Tahoma" w:cs="Tahoma" w:hint="cs"/>
          <w:sz w:val="24"/>
          <w:szCs w:val="24"/>
          <w:rtl/>
          <w:lang w:eastAsia="en-GB" w:bidi="fa-IR"/>
        </w:rPr>
        <w:t>.</w:t>
      </w:r>
      <w:hyperlink r:id="rId169" w:anchor="cite_note-23" w:history="1">
        <w:r w:rsidR="0016380A" w:rsidRPr="0016380A">
          <w:rPr>
            <w:rFonts w:ascii="Tahoma" w:eastAsia="Times New Roman" w:hAnsi="Tahoma" w:cs="Tahoma" w:hint="cs"/>
            <w:color w:val="0000FF"/>
            <w:sz w:val="24"/>
            <w:szCs w:val="24"/>
            <w:u w:val="single"/>
            <w:vertAlign w:val="superscript"/>
            <w:rtl/>
            <w:lang w:eastAsia="en-GB" w:bidi="fa-IR"/>
          </w:rPr>
          <w:t>[۲۳]</w:t>
        </w:r>
      </w:hyperlink>
      <w:r w:rsidR="0016380A" w:rsidRPr="0016380A">
        <w:rPr>
          <w:rFonts w:ascii="Tahoma" w:eastAsia="Times New Roman" w:hAnsi="Tahoma" w:cs="Tahoma" w:hint="cs"/>
          <w:sz w:val="24"/>
          <w:szCs w:val="24"/>
          <w:rtl/>
          <w:lang w:eastAsia="en-GB" w:bidi="fa-IR"/>
        </w:rPr>
        <w:t xml:space="preserve"> </w:t>
      </w:r>
      <w:r w:rsidR="0016380A" w:rsidRPr="00DD6344">
        <w:rPr>
          <w:rFonts w:ascii="Tahoma" w:eastAsia="Times New Roman" w:hAnsi="Tahoma" w:cs="Tahoma" w:hint="cs"/>
          <w:color w:val="FF0000"/>
          <w:sz w:val="24"/>
          <w:szCs w:val="24"/>
          <w:rtl/>
          <w:lang w:eastAsia="en-GB" w:bidi="fa-IR"/>
        </w:rPr>
        <w:t xml:space="preserve">او نماینده </w:t>
      </w:r>
      <w:hyperlink r:id="rId170" w:tooltip="صبح ازل" w:history="1">
        <w:r w:rsidR="0016380A" w:rsidRPr="00DD6344">
          <w:rPr>
            <w:rFonts w:ascii="Tahoma" w:eastAsia="Times New Roman" w:hAnsi="Tahoma" w:cs="Tahoma" w:hint="cs"/>
            <w:color w:val="FF0000"/>
            <w:sz w:val="24"/>
            <w:szCs w:val="24"/>
            <w:u w:val="single"/>
            <w:rtl/>
            <w:lang w:eastAsia="en-GB" w:bidi="fa-IR"/>
          </w:rPr>
          <w:t>صبح ازل</w:t>
        </w:r>
      </w:hyperlink>
      <w:r w:rsidR="0016380A" w:rsidRPr="00DD6344">
        <w:rPr>
          <w:rFonts w:ascii="Tahoma" w:eastAsia="Times New Roman" w:hAnsi="Tahoma" w:cs="Tahoma" w:hint="cs"/>
          <w:color w:val="FF0000"/>
          <w:sz w:val="24"/>
          <w:szCs w:val="24"/>
          <w:rtl/>
          <w:lang w:eastAsia="en-GB" w:bidi="fa-IR"/>
        </w:rPr>
        <w:t xml:space="preserve"> در ایران بود.</w:t>
      </w:r>
    </w:p>
    <w:p w:rsidR="0016380A" w:rsidRPr="009632A9" w:rsidRDefault="0016380A" w:rsidP="00B56FF3">
      <w:pPr>
        <w:bidi/>
        <w:spacing w:before="100" w:beforeAutospacing="1" w:after="100" w:afterAutospacing="1" w:line="240" w:lineRule="auto"/>
        <w:rPr>
          <w:rFonts w:ascii="Tahoma" w:eastAsia="Times New Roman" w:hAnsi="Tahoma" w:cs="Tahoma"/>
          <w:color w:val="FF0000"/>
          <w:sz w:val="24"/>
          <w:szCs w:val="24"/>
          <w:u w:val="single"/>
          <w:rtl/>
          <w:lang w:eastAsia="en-GB" w:bidi="fa-IR"/>
        </w:rPr>
      </w:pPr>
      <w:r w:rsidRPr="0016380A">
        <w:rPr>
          <w:rFonts w:ascii="Tahoma" w:eastAsia="Times New Roman" w:hAnsi="Tahoma" w:cs="Tahoma" w:hint="cs"/>
          <w:sz w:val="24"/>
          <w:szCs w:val="24"/>
          <w:rtl/>
          <w:lang w:eastAsia="en-GB" w:bidi="fa-IR"/>
        </w:rPr>
        <w:t xml:space="preserve">وقایع منتهی به انقلاب مشروطه فصل جدیدی در زندگی </w:t>
      </w:r>
      <w:r w:rsidRPr="009632A9">
        <w:rPr>
          <w:rFonts w:ascii="Tahoma" w:eastAsia="Times New Roman" w:hAnsi="Tahoma" w:cs="Tahoma" w:hint="cs"/>
          <w:b/>
          <w:bCs/>
          <w:color w:val="FF0000"/>
          <w:sz w:val="24"/>
          <w:szCs w:val="24"/>
          <w:u w:val="single"/>
          <w:rtl/>
          <w:lang w:eastAsia="en-GB" w:bidi="fa-IR"/>
        </w:rPr>
        <w:t>یحیی دولت‌آبادی</w:t>
      </w:r>
      <w:r w:rsidRPr="009632A9">
        <w:rPr>
          <w:rFonts w:ascii="Tahoma" w:eastAsia="Times New Roman" w:hAnsi="Tahoma" w:cs="Tahoma" w:hint="cs"/>
          <w:color w:val="FF0000"/>
          <w:sz w:val="24"/>
          <w:szCs w:val="24"/>
          <w:rtl/>
          <w:lang w:eastAsia="en-GB" w:bidi="fa-IR"/>
        </w:rPr>
        <w:t xml:space="preserve"> </w:t>
      </w:r>
      <w:r w:rsidRPr="0016380A">
        <w:rPr>
          <w:rFonts w:ascii="Tahoma" w:eastAsia="Times New Roman" w:hAnsi="Tahoma" w:cs="Tahoma" w:hint="cs"/>
          <w:sz w:val="24"/>
          <w:szCs w:val="24"/>
          <w:rtl/>
          <w:lang w:eastAsia="en-GB" w:bidi="fa-IR"/>
        </w:rPr>
        <w:t xml:space="preserve">و برادر کوچکترش علی محمد گشود. </w:t>
      </w:r>
      <w:r w:rsidRPr="005516FB">
        <w:rPr>
          <w:rFonts w:ascii="Tahoma" w:eastAsia="Times New Roman" w:hAnsi="Tahoma" w:cs="Tahoma" w:hint="cs"/>
          <w:color w:val="FF0000"/>
          <w:sz w:val="24"/>
          <w:szCs w:val="24"/>
          <w:rtl/>
          <w:lang w:eastAsia="en-GB" w:bidi="fa-IR"/>
        </w:rPr>
        <w:t>آنان در میان اولین اعضای حلقه‌ای کوچک ولی اثرگذار از معتقدین ازلی بودند</w:t>
      </w:r>
      <w:r w:rsidRPr="0016380A">
        <w:rPr>
          <w:rFonts w:ascii="Tahoma" w:eastAsia="Times New Roman" w:hAnsi="Tahoma" w:cs="Tahoma" w:hint="cs"/>
          <w:sz w:val="24"/>
          <w:szCs w:val="24"/>
          <w:rtl/>
          <w:lang w:eastAsia="en-GB" w:bidi="fa-IR"/>
        </w:rPr>
        <w:t xml:space="preserve"> که </w:t>
      </w:r>
      <w:hyperlink r:id="rId171" w:tooltip="جمال الدین واعظ اصفهانی" w:history="1">
        <w:r w:rsidRPr="0016380A">
          <w:rPr>
            <w:rFonts w:ascii="Tahoma" w:eastAsia="Times New Roman" w:hAnsi="Tahoma" w:cs="Tahoma" w:hint="cs"/>
            <w:color w:val="0000FF"/>
            <w:sz w:val="24"/>
            <w:szCs w:val="24"/>
            <w:u w:val="single"/>
            <w:rtl/>
            <w:lang w:eastAsia="en-GB" w:bidi="fa-IR"/>
          </w:rPr>
          <w:t>جمال الدین واعظ اصفهانی</w:t>
        </w:r>
      </w:hyperlink>
      <w:r w:rsidRPr="0016380A">
        <w:rPr>
          <w:rFonts w:ascii="Tahoma" w:eastAsia="Times New Roman" w:hAnsi="Tahoma" w:cs="Tahoma" w:hint="cs"/>
          <w:sz w:val="24"/>
          <w:szCs w:val="24"/>
          <w:rtl/>
          <w:lang w:eastAsia="en-GB" w:bidi="fa-IR"/>
        </w:rPr>
        <w:t xml:space="preserve"> و </w:t>
      </w:r>
      <w:hyperlink r:id="rId172" w:tooltip="ملک المتکلمین" w:history="1">
        <w:r w:rsidRPr="0016380A">
          <w:rPr>
            <w:rFonts w:ascii="Tahoma" w:eastAsia="Times New Roman" w:hAnsi="Tahoma" w:cs="Tahoma" w:hint="cs"/>
            <w:color w:val="0000FF"/>
            <w:sz w:val="24"/>
            <w:szCs w:val="24"/>
            <w:u w:val="single"/>
            <w:rtl/>
            <w:lang w:eastAsia="en-GB" w:bidi="fa-IR"/>
          </w:rPr>
          <w:t>ملک المتکلمین</w:t>
        </w:r>
      </w:hyperlink>
      <w:r w:rsidRPr="0016380A">
        <w:rPr>
          <w:rFonts w:ascii="Tahoma" w:eastAsia="Times New Roman" w:hAnsi="Tahoma" w:cs="Tahoma" w:hint="cs"/>
          <w:sz w:val="24"/>
          <w:szCs w:val="24"/>
          <w:rtl/>
          <w:lang w:eastAsia="en-GB" w:bidi="fa-IR"/>
        </w:rPr>
        <w:t xml:space="preserve"> را نیز شامل می‌شد.</w:t>
      </w:r>
      <w:hyperlink r:id="rId173" w:anchor="cite_note-24" w:history="1">
        <w:r w:rsidRPr="0016380A">
          <w:rPr>
            <w:rFonts w:ascii="Tahoma" w:eastAsia="Times New Roman" w:hAnsi="Tahoma" w:cs="Tahoma" w:hint="cs"/>
            <w:color w:val="0000FF"/>
            <w:sz w:val="24"/>
            <w:szCs w:val="24"/>
            <w:u w:val="single"/>
            <w:vertAlign w:val="superscript"/>
            <w:rtl/>
            <w:lang w:eastAsia="en-GB" w:bidi="fa-IR"/>
          </w:rPr>
          <w:t>[۲۴]</w:t>
        </w:r>
      </w:hyperlink>
      <w:r w:rsidRPr="0016380A">
        <w:rPr>
          <w:rFonts w:ascii="Tahoma" w:eastAsia="Times New Roman" w:hAnsi="Tahoma" w:cs="Tahoma" w:hint="cs"/>
          <w:sz w:val="24"/>
          <w:szCs w:val="24"/>
          <w:rtl/>
          <w:lang w:eastAsia="en-GB" w:bidi="fa-IR"/>
        </w:rPr>
        <w:t xml:space="preserve"> افکار شیخ محمد منشادی یزدی که گفته می‌شد از شاخه ازلی است در او و </w:t>
      </w:r>
      <w:hyperlink r:id="rId174" w:tooltip="جمال الدین واعظ اصفهانی" w:history="1">
        <w:r w:rsidRPr="0016380A">
          <w:rPr>
            <w:rFonts w:ascii="Tahoma" w:eastAsia="Times New Roman" w:hAnsi="Tahoma" w:cs="Tahoma" w:hint="cs"/>
            <w:color w:val="0000FF"/>
            <w:sz w:val="24"/>
            <w:szCs w:val="24"/>
            <w:u w:val="single"/>
            <w:rtl/>
            <w:lang w:eastAsia="en-GB" w:bidi="fa-IR"/>
          </w:rPr>
          <w:t>جمال الدین واعظ اصفهانی</w:t>
        </w:r>
      </w:hyperlink>
      <w:r w:rsidRPr="0016380A">
        <w:rPr>
          <w:rFonts w:ascii="Tahoma" w:eastAsia="Times New Roman" w:hAnsi="Tahoma" w:cs="Tahoma" w:hint="cs"/>
          <w:sz w:val="24"/>
          <w:szCs w:val="24"/>
          <w:rtl/>
          <w:lang w:eastAsia="en-GB" w:bidi="fa-IR"/>
        </w:rPr>
        <w:t xml:space="preserve"> و </w:t>
      </w:r>
      <w:hyperlink r:id="rId175" w:tooltip="ملک المتکلمین" w:history="1">
        <w:r w:rsidRPr="0016380A">
          <w:rPr>
            <w:rFonts w:ascii="Tahoma" w:eastAsia="Times New Roman" w:hAnsi="Tahoma" w:cs="Tahoma" w:hint="cs"/>
            <w:color w:val="0000FF"/>
            <w:sz w:val="24"/>
            <w:szCs w:val="24"/>
            <w:u w:val="single"/>
            <w:rtl/>
            <w:lang w:eastAsia="en-GB" w:bidi="fa-IR"/>
          </w:rPr>
          <w:t>ملک المتکلمین</w:t>
        </w:r>
      </w:hyperlink>
      <w:r w:rsidRPr="0016380A">
        <w:rPr>
          <w:rFonts w:ascii="Tahoma" w:eastAsia="Times New Roman" w:hAnsi="Tahoma" w:cs="Tahoma" w:hint="cs"/>
          <w:sz w:val="24"/>
          <w:szCs w:val="24"/>
          <w:rtl/>
          <w:lang w:eastAsia="en-GB" w:bidi="fa-IR"/>
        </w:rPr>
        <w:t xml:space="preserve"> تأثیر داشته است.</w:t>
      </w:r>
      <w:hyperlink r:id="rId176" w:anchor="cite_note-25" w:history="1">
        <w:r w:rsidRPr="0016380A">
          <w:rPr>
            <w:rFonts w:ascii="Tahoma" w:eastAsia="Times New Roman" w:hAnsi="Tahoma" w:cs="Tahoma" w:hint="cs"/>
            <w:color w:val="0000FF"/>
            <w:sz w:val="24"/>
            <w:szCs w:val="24"/>
            <w:u w:val="single"/>
            <w:vertAlign w:val="superscript"/>
            <w:rtl/>
            <w:lang w:eastAsia="en-GB" w:bidi="fa-IR"/>
          </w:rPr>
          <w:t>[۲۵]</w:t>
        </w:r>
      </w:hyperlink>
      <w:r w:rsidRPr="0016380A">
        <w:rPr>
          <w:rFonts w:ascii="Tahoma" w:eastAsia="Times New Roman" w:hAnsi="Tahoma" w:cs="Tahoma" w:hint="cs"/>
          <w:sz w:val="24"/>
          <w:szCs w:val="24"/>
          <w:rtl/>
          <w:lang w:eastAsia="en-GB" w:bidi="fa-IR"/>
        </w:rPr>
        <w:t xml:space="preserve"> </w:t>
      </w:r>
      <w:r w:rsidRPr="005516FB">
        <w:rPr>
          <w:rFonts w:ascii="Tahoma" w:eastAsia="Times New Roman" w:hAnsi="Tahoma" w:cs="Tahoma" w:hint="cs"/>
          <w:color w:val="FF0000"/>
          <w:sz w:val="24"/>
          <w:szCs w:val="24"/>
          <w:rtl/>
          <w:lang w:eastAsia="en-GB" w:bidi="fa-IR"/>
        </w:rPr>
        <w:t xml:space="preserve">در سال ۱۳۰۹ به تهران </w:t>
      </w:r>
      <w:r w:rsidRPr="009632A9">
        <w:rPr>
          <w:rFonts w:ascii="Tahoma" w:eastAsia="Times New Roman" w:hAnsi="Tahoma" w:cs="Tahoma" w:hint="cs"/>
          <w:color w:val="FF0000"/>
          <w:sz w:val="24"/>
          <w:szCs w:val="24"/>
          <w:u w:val="single"/>
          <w:rtl/>
          <w:lang w:eastAsia="en-GB" w:bidi="fa-IR"/>
        </w:rPr>
        <w:t>آمد و مدرسه‌های سادات و ادب را بنیان نهاد</w:t>
      </w:r>
      <w:r w:rsidRPr="009632A9">
        <w:rPr>
          <w:rFonts w:ascii="Tahoma" w:eastAsia="Times New Roman" w:hAnsi="Tahoma" w:cs="Tahoma" w:hint="cs"/>
          <w:sz w:val="24"/>
          <w:szCs w:val="24"/>
          <w:u w:val="single"/>
          <w:rtl/>
          <w:lang w:eastAsia="en-GB" w:bidi="fa-IR"/>
        </w:rPr>
        <w:t xml:space="preserve">. </w:t>
      </w:r>
      <w:r w:rsidRPr="009632A9">
        <w:rPr>
          <w:rFonts w:ascii="Tahoma" w:eastAsia="Times New Roman" w:hAnsi="Tahoma" w:cs="Tahoma" w:hint="cs"/>
          <w:color w:val="FF0000"/>
          <w:sz w:val="24"/>
          <w:szCs w:val="24"/>
          <w:u w:val="single"/>
          <w:rtl/>
          <w:lang w:eastAsia="en-GB" w:bidi="fa-IR"/>
        </w:rPr>
        <w:t xml:space="preserve">وی با توجه به تحصیلاتش در </w:t>
      </w:r>
      <w:hyperlink r:id="rId177" w:tooltip="مکتب‌خانه" w:history="1">
        <w:r w:rsidRPr="009632A9">
          <w:rPr>
            <w:rFonts w:ascii="Tahoma" w:eastAsia="Times New Roman" w:hAnsi="Tahoma" w:cs="Tahoma" w:hint="cs"/>
            <w:color w:val="FF0000"/>
            <w:sz w:val="24"/>
            <w:szCs w:val="24"/>
            <w:u w:val="single"/>
            <w:rtl/>
            <w:lang w:eastAsia="en-GB" w:bidi="fa-IR"/>
          </w:rPr>
          <w:t>مکتب‌خانه‌ها</w:t>
        </w:r>
      </w:hyperlink>
      <w:r w:rsidRPr="009632A9">
        <w:rPr>
          <w:rFonts w:ascii="Tahoma" w:eastAsia="Times New Roman" w:hAnsi="Tahoma" w:cs="Tahoma" w:hint="cs"/>
          <w:color w:val="FF0000"/>
          <w:sz w:val="24"/>
          <w:szCs w:val="24"/>
          <w:u w:val="single"/>
          <w:rtl/>
          <w:lang w:eastAsia="en-GB" w:bidi="fa-IR"/>
        </w:rPr>
        <w:t xml:space="preserve"> و شناخت آنها از نزدیک، در تأسیس مدارس جدید کوشش فراوان نمود و برای آموزش و پرورش در ایران زحمت‌های فراوان کشید که تأسیسات مدارس، مدیریت و نوشتن و نشر کتب درسی ابتدائی از آن جمله هستند.</w:t>
      </w:r>
      <w:r w:rsidRPr="0016380A">
        <w:rPr>
          <w:rFonts w:ascii="Tahoma" w:eastAsia="Times New Roman" w:hAnsi="Tahoma" w:cs="Tahoma" w:hint="cs"/>
          <w:sz w:val="24"/>
          <w:szCs w:val="24"/>
          <w:rtl/>
          <w:lang w:eastAsia="en-GB" w:bidi="fa-IR"/>
        </w:rPr>
        <w:t xml:space="preserve"> بعد از خلع محمدعلی شاه در دوره دوم مجلس از طرف مردم کرمان به مجلس رفت. درجنگ اول همانند بسیاری از رجال دیگر کشور مهاجرت کرد. در دوره پنجم مجدداً نماینده مجلس شد </w:t>
      </w:r>
      <w:r w:rsidRPr="009632A9">
        <w:rPr>
          <w:rFonts w:ascii="Tahoma" w:eastAsia="Times New Roman" w:hAnsi="Tahoma" w:cs="Tahoma" w:hint="cs"/>
          <w:color w:val="FF0000"/>
          <w:sz w:val="24"/>
          <w:szCs w:val="24"/>
          <w:u w:val="single"/>
          <w:rtl/>
          <w:lang w:eastAsia="en-GB" w:bidi="fa-IR"/>
        </w:rPr>
        <w:t xml:space="preserve">و در همین مجلس یکی از پنج نماینده‌ای بود که با انقراض قاجاریه و پیدایش سلطنت پهلوی، به دلیل واهمه از ایجاد دیکتاتوری جدید مخالفت کرد. </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16380A" w:rsidRDefault="00D06E9F" w:rsidP="0016380A">
      <w:pPr>
        <w:bidi/>
        <w:spacing w:after="0" w:line="240" w:lineRule="auto"/>
        <w:rPr>
          <w:rFonts w:ascii="Tahoma" w:eastAsia="Times New Roman" w:hAnsi="Tahoma" w:cs="Tahoma"/>
          <w:sz w:val="24"/>
          <w:szCs w:val="24"/>
          <w:rtl/>
          <w:lang w:eastAsia="en-GB" w:bidi="fa-IR"/>
        </w:rPr>
      </w:pPr>
      <w:hyperlink r:id="rId178" w:tooltip="سید جمال الدین واعظ" w:history="1">
        <w:r w:rsidR="0016380A" w:rsidRPr="0016380A">
          <w:rPr>
            <w:rFonts w:ascii="Tahoma" w:eastAsia="Times New Roman" w:hAnsi="Tahoma" w:cs="Tahoma" w:hint="cs"/>
            <w:color w:val="0000FF"/>
            <w:sz w:val="24"/>
            <w:szCs w:val="24"/>
            <w:u w:val="single"/>
            <w:rtl/>
            <w:lang w:eastAsia="en-GB" w:bidi="fa-IR"/>
          </w:rPr>
          <w:t>سید جمال الدین واعظ</w:t>
        </w:r>
      </w:hyperlink>
      <w:r w:rsidR="0016380A" w:rsidRPr="0016380A">
        <w:rPr>
          <w:rFonts w:ascii="Tahoma" w:eastAsia="Times New Roman" w:hAnsi="Tahoma" w:cs="Tahoma" w:hint="cs"/>
          <w:sz w:val="24"/>
          <w:szCs w:val="24"/>
          <w:rtl/>
          <w:lang w:eastAsia="en-GB" w:bidi="fa-IR"/>
        </w:rPr>
        <w:t xml:space="preserve"> از فعالین جنبش مشروطه</w:t>
      </w:r>
    </w:p>
    <w:p w:rsidR="0016380A" w:rsidRPr="007B721F" w:rsidRDefault="00D06E9F"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179" w:tooltip="علی‌محمد فره‌وشی" w:history="1">
        <w:r w:rsidR="0016380A" w:rsidRPr="0016380A">
          <w:rPr>
            <w:rFonts w:ascii="Tahoma" w:eastAsia="Times New Roman" w:hAnsi="Tahoma" w:cs="Tahoma" w:hint="cs"/>
            <w:color w:val="0000FF"/>
            <w:sz w:val="24"/>
            <w:szCs w:val="24"/>
            <w:u w:val="single"/>
            <w:rtl/>
            <w:lang w:eastAsia="en-GB" w:bidi="fa-IR"/>
          </w:rPr>
          <w:t>علی‌محمد فره‌وشی</w:t>
        </w:r>
      </w:hyperlink>
      <w:r w:rsidR="0016380A" w:rsidRPr="0016380A">
        <w:rPr>
          <w:rFonts w:ascii="Tahoma" w:eastAsia="Times New Roman" w:hAnsi="Tahoma" w:cs="Tahoma" w:hint="cs"/>
          <w:sz w:val="24"/>
          <w:szCs w:val="24"/>
          <w:rtl/>
          <w:lang w:eastAsia="en-GB" w:bidi="fa-IR"/>
        </w:rPr>
        <w:t xml:space="preserve"> از بابیان (پیرو </w:t>
      </w:r>
      <w:hyperlink r:id="rId180" w:tooltip="سید علی محمد باب" w:history="1">
        <w:r w:rsidR="0016380A" w:rsidRPr="0016380A">
          <w:rPr>
            <w:rFonts w:ascii="Tahoma" w:eastAsia="Times New Roman" w:hAnsi="Tahoma" w:cs="Tahoma" w:hint="cs"/>
            <w:color w:val="0000FF"/>
            <w:sz w:val="24"/>
            <w:szCs w:val="24"/>
            <w:u w:val="single"/>
            <w:rtl/>
            <w:lang w:eastAsia="en-GB" w:bidi="fa-IR"/>
          </w:rPr>
          <w:t>سید علی محمد باب</w:t>
        </w:r>
      </w:hyperlink>
      <w:r w:rsidR="0016380A" w:rsidRPr="0016380A">
        <w:rPr>
          <w:rFonts w:ascii="Tahoma" w:eastAsia="Times New Roman" w:hAnsi="Tahoma" w:cs="Tahoma" w:hint="cs"/>
          <w:sz w:val="24"/>
          <w:szCs w:val="24"/>
          <w:rtl/>
          <w:lang w:eastAsia="en-GB" w:bidi="fa-IR"/>
        </w:rPr>
        <w:t>) دولت‌آباد اصفهان بود.</w:t>
      </w:r>
      <w:hyperlink r:id="rId181" w:anchor="cite_note-28" w:history="1">
        <w:r w:rsidR="0016380A" w:rsidRPr="0016380A">
          <w:rPr>
            <w:rFonts w:ascii="Tahoma" w:eastAsia="Times New Roman" w:hAnsi="Tahoma" w:cs="Tahoma" w:hint="cs"/>
            <w:color w:val="0000FF"/>
            <w:sz w:val="24"/>
            <w:szCs w:val="24"/>
            <w:u w:val="single"/>
            <w:vertAlign w:val="superscript"/>
            <w:rtl/>
            <w:lang w:eastAsia="en-GB" w:bidi="fa-IR"/>
          </w:rPr>
          <w:t>[۲۸]</w:t>
        </w:r>
      </w:hyperlink>
      <w:hyperlink r:id="rId182" w:anchor="cite_note-29" w:history="1">
        <w:r w:rsidR="0016380A" w:rsidRPr="0016380A">
          <w:rPr>
            <w:rFonts w:ascii="Tahoma" w:eastAsia="Times New Roman" w:hAnsi="Tahoma" w:cs="Tahoma" w:hint="cs"/>
            <w:color w:val="0000FF"/>
            <w:sz w:val="24"/>
            <w:szCs w:val="24"/>
            <w:u w:val="single"/>
            <w:vertAlign w:val="superscript"/>
            <w:rtl/>
            <w:lang w:eastAsia="en-GB" w:bidi="fa-IR"/>
          </w:rPr>
          <w:t>[۲۹]</w:t>
        </w:r>
      </w:hyperlink>
      <w:r w:rsidR="0016380A" w:rsidRPr="0016380A">
        <w:rPr>
          <w:rFonts w:ascii="Tahoma" w:eastAsia="Times New Roman" w:hAnsi="Tahoma" w:cs="Tahoma" w:hint="cs"/>
          <w:sz w:val="24"/>
          <w:szCs w:val="24"/>
          <w:rtl/>
          <w:lang w:eastAsia="en-GB" w:bidi="fa-IR"/>
        </w:rPr>
        <w:t xml:space="preserve"> او در سال ۱۳۱۳ ق همراه با جمعی از پیروان میرزا یحیی </w:t>
      </w:r>
      <w:hyperlink r:id="rId183" w:tooltip="صبح ازل" w:history="1">
        <w:r w:rsidR="0016380A" w:rsidRPr="0016380A">
          <w:rPr>
            <w:rFonts w:ascii="Tahoma" w:eastAsia="Times New Roman" w:hAnsi="Tahoma" w:cs="Tahoma" w:hint="cs"/>
            <w:color w:val="0000FF"/>
            <w:sz w:val="24"/>
            <w:szCs w:val="24"/>
            <w:u w:val="single"/>
            <w:rtl/>
            <w:lang w:eastAsia="en-GB" w:bidi="fa-IR"/>
          </w:rPr>
          <w:t>صبح ازل</w:t>
        </w:r>
      </w:hyperlink>
      <w:r w:rsidR="0016380A" w:rsidRPr="0016380A">
        <w:rPr>
          <w:rFonts w:ascii="Tahoma" w:eastAsia="Times New Roman" w:hAnsi="Tahoma" w:cs="Tahoma" w:hint="cs"/>
          <w:sz w:val="24"/>
          <w:szCs w:val="24"/>
          <w:rtl/>
          <w:lang w:eastAsia="en-GB" w:bidi="fa-IR"/>
        </w:rPr>
        <w:t xml:space="preserve"> به قبرس رفت تا با او دیدار کند.</w:t>
      </w:r>
      <w:hyperlink r:id="rId184" w:anchor="cite_note-30" w:history="1">
        <w:r w:rsidR="0016380A" w:rsidRPr="0016380A">
          <w:rPr>
            <w:rFonts w:ascii="Tahoma" w:eastAsia="Times New Roman" w:hAnsi="Tahoma" w:cs="Tahoma" w:hint="cs"/>
            <w:color w:val="0000FF"/>
            <w:sz w:val="24"/>
            <w:szCs w:val="24"/>
            <w:u w:val="single"/>
            <w:vertAlign w:val="superscript"/>
            <w:rtl/>
            <w:lang w:eastAsia="en-GB" w:bidi="fa-IR"/>
          </w:rPr>
          <w:t>[۳۰]</w:t>
        </w:r>
      </w:hyperlink>
      <w:hyperlink r:id="rId185" w:anchor="cite_note-31" w:history="1">
        <w:r w:rsidR="0016380A" w:rsidRPr="0016380A">
          <w:rPr>
            <w:rFonts w:ascii="Tahoma" w:eastAsia="Times New Roman" w:hAnsi="Tahoma" w:cs="Tahoma" w:hint="cs"/>
            <w:color w:val="0000FF"/>
            <w:sz w:val="24"/>
            <w:szCs w:val="24"/>
            <w:u w:val="single"/>
            <w:vertAlign w:val="superscript"/>
            <w:rtl/>
            <w:lang w:eastAsia="en-GB" w:bidi="fa-IR"/>
          </w:rPr>
          <w:t>[۳۱]</w:t>
        </w:r>
      </w:hyperlink>
      <w:r w:rsidR="0016380A" w:rsidRPr="0016380A">
        <w:rPr>
          <w:rFonts w:ascii="Tahoma" w:eastAsia="Times New Roman" w:hAnsi="Tahoma" w:cs="Tahoma" w:hint="cs"/>
          <w:sz w:val="24"/>
          <w:szCs w:val="24"/>
          <w:rtl/>
          <w:lang w:eastAsia="en-GB" w:bidi="fa-IR"/>
        </w:rPr>
        <w:t xml:space="preserve"> </w:t>
      </w:r>
      <w:r w:rsidR="0016380A" w:rsidRPr="0088455C">
        <w:rPr>
          <w:rFonts w:ascii="Tahoma" w:eastAsia="Times New Roman" w:hAnsi="Tahoma" w:cs="Tahoma" w:hint="cs"/>
          <w:b/>
          <w:bCs/>
          <w:color w:val="FF0000"/>
          <w:sz w:val="24"/>
          <w:szCs w:val="24"/>
          <w:rtl/>
          <w:lang w:eastAsia="en-GB" w:bidi="fa-IR"/>
        </w:rPr>
        <w:t>فره وشی</w:t>
      </w:r>
      <w:r w:rsidR="0016380A" w:rsidRPr="007B721F">
        <w:rPr>
          <w:rFonts w:ascii="Tahoma" w:eastAsia="Times New Roman" w:hAnsi="Tahoma" w:cs="Tahoma" w:hint="cs"/>
          <w:color w:val="FF0000"/>
          <w:sz w:val="24"/>
          <w:szCs w:val="24"/>
          <w:rtl/>
          <w:lang w:eastAsia="en-GB" w:bidi="fa-IR"/>
        </w:rPr>
        <w:t xml:space="preserve"> یکی از فعالان سیاسی عصر قاجار بود و در تکاپوهای </w:t>
      </w:r>
      <w:hyperlink r:id="rId186" w:tooltip="مشروطه" w:history="1">
        <w:r w:rsidR="0016380A" w:rsidRPr="007B721F">
          <w:rPr>
            <w:rFonts w:ascii="Tahoma" w:eastAsia="Times New Roman" w:hAnsi="Tahoma" w:cs="Tahoma" w:hint="cs"/>
            <w:color w:val="FF0000"/>
            <w:sz w:val="24"/>
            <w:szCs w:val="24"/>
            <w:u w:val="single"/>
            <w:rtl/>
            <w:lang w:eastAsia="en-GB" w:bidi="fa-IR"/>
          </w:rPr>
          <w:t>مشروطه</w:t>
        </w:r>
      </w:hyperlink>
      <w:r w:rsidR="0016380A" w:rsidRPr="007B721F">
        <w:rPr>
          <w:rFonts w:ascii="Tahoma" w:eastAsia="Times New Roman" w:hAnsi="Tahoma" w:cs="Tahoma" w:hint="cs"/>
          <w:color w:val="FF0000"/>
          <w:sz w:val="24"/>
          <w:szCs w:val="24"/>
          <w:rtl/>
          <w:lang w:eastAsia="en-GB" w:bidi="fa-IR"/>
        </w:rPr>
        <w:t xml:space="preserve"> خواهی نیز دست داشت. او در حدود سن ۸۶ سالگی، گزارشی از تکاپوهای هم مسلکان خویش به نام </w:t>
      </w:r>
      <w:r w:rsidR="0016380A" w:rsidRPr="007B721F">
        <w:rPr>
          <w:rFonts w:ascii="Tahoma" w:eastAsia="Times New Roman" w:hAnsi="Tahoma" w:cs="Tahoma" w:hint="cs"/>
          <w:b/>
          <w:bCs/>
          <w:color w:val="FF0000"/>
          <w:sz w:val="24"/>
          <w:szCs w:val="24"/>
          <w:rtl/>
          <w:lang w:eastAsia="en-GB" w:bidi="fa-IR"/>
        </w:rPr>
        <w:t>آزاد مردانی که مشعل مشروطیت را برافروختند</w:t>
      </w:r>
      <w:r w:rsidR="0016380A" w:rsidRPr="007B721F">
        <w:rPr>
          <w:rFonts w:ascii="Tahoma" w:eastAsia="Times New Roman" w:hAnsi="Tahoma" w:cs="Tahoma" w:hint="cs"/>
          <w:color w:val="FF0000"/>
          <w:sz w:val="24"/>
          <w:szCs w:val="24"/>
          <w:rtl/>
          <w:lang w:eastAsia="en-GB" w:bidi="fa-IR"/>
        </w:rPr>
        <w:t xml:space="preserve"> را نگاشت.</w:t>
      </w:r>
      <w:hyperlink r:id="rId187" w:anchor="cite_note-32" w:history="1">
        <w:r w:rsidR="0016380A" w:rsidRPr="007B721F">
          <w:rPr>
            <w:rFonts w:ascii="Tahoma" w:eastAsia="Times New Roman" w:hAnsi="Tahoma" w:cs="Tahoma" w:hint="cs"/>
            <w:color w:val="FF0000"/>
            <w:sz w:val="24"/>
            <w:szCs w:val="24"/>
            <w:u w:val="single"/>
            <w:vertAlign w:val="superscript"/>
            <w:rtl/>
            <w:lang w:eastAsia="en-GB" w:bidi="fa-IR"/>
          </w:rPr>
          <w:t>[۳۲]</w:t>
        </w:r>
      </w:hyperlink>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lastRenderedPageBreak/>
        <w:t>اتهام بابی در مشروطه[</w:t>
      </w:r>
      <w:hyperlink r:id="rId188" w:tooltip="ویرایش بخش: اتهام بابی در مشروطه"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F21751"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16380A">
        <w:rPr>
          <w:rFonts w:ascii="Tahoma" w:eastAsia="Times New Roman" w:hAnsi="Tahoma" w:cs="Tahoma" w:hint="cs"/>
          <w:sz w:val="24"/>
          <w:szCs w:val="24"/>
          <w:rtl/>
          <w:lang w:eastAsia="en-GB" w:bidi="fa-IR"/>
        </w:rPr>
        <w:t xml:space="preserve">جنبش مشروطه خیزشی مردمی بود که برای مبارزه با استبداد و خودکامگی پایه ریزی گردید و همه اقشار مردم با همه اعتقاد و باورهای خود در آن سهیم بودند. </w:t>
      </w:r>
      <w:r w:rsidRPr="00F21751">
        <w:rPr>
          <w:rFonts w:ascii="Tahoma" w:eastAsia="Times New Roman" w:hAnsi="Tahoma" w:cs="Tahoma" w:hint="cs"/>
          <w:color w:val="FF0000"/>
          <w:sz w:val="24"/>
          <w:szCs w:val="24"/>
          <w:rtl/>
          <w:lang w:eastAsia="en-GB" w:bidi="fa-IR"/>
        </w:rPr>
        <w:t>پس از آنکه بابیان دست به اقدامات جمعی و انفرادی علیه قاجار زدند و سرکوب شدند، متهم ساختن فعالان جنبش به بابی بودن یکی از شایعترین و متداول ترین روشهایی بود که برای سرکوب آنان توسط دولت استبداد و روحانیون وابسته استفاده می‌شد.</w:t>
      </w:r>
      <w:hyperlink r:id="rId189" w:anchor="cite_note-33" w:history="1">
        <w:r w:rsidRPr="00F21751">
          <w:rPr>
            <w:rFonts w:ascii="Tahoma" w:eastAsia="Times New Roman" w:hAnsi="Tahoma" w:cs="Tahoma" w:hint="cs"/>
            <w:color w:val="FF0000"/>
            <w:sz w:val="24"/>
            <w:szCs w:val="24"/>
            <w:u w:val="single"/>
            <w:vertAlign w:val="superscript"/>
            <w:rtl/>
            <w:lang w:eastAsia="en-GB" w:bidi="fa-IR"/>
          </w:rPr>
          <w:t>[۳۳]</w:t>
        </w:r>
      </w:hyperlink>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A63F0F">
        <w:rPr>
          <w:rFonts w:ascii="Tahoma" w:eastAsia="Times New Roman" w:hAnsi="Tahoma" w:cs="Tahoma" w:hint="cs"/>
          <w:b/>
          <w:bCs/>
          <w:color w:val="FF0000"/>
          <w:sz w:val="24"/>
          <w:szCs w:val="24"/>
          <w:rtl/>
          <w:lang w:eastAsia="en-GB" w:bidi="fa-IR"/>
        </w:rPr>
        <w:t>از یک طرف روحانیان وابسته استبداد، نام</w:t>
      </w:r>
      <w:r w:rsidRPr="00A63F0F">
        <w:rPr>
          <w:rFonts w:ascii="Tahoma" w:eastAsia="Times New Roman" w:hAnsi="Tahoma" w:cs="Tahoma" w:hint="cs"/>
          <w:b/>
          <w:bCs/>
          <w:color w:val="FF0000"/>
          <w:sz w:val="24"/>
          <w:szCs w:val="24"/>
          <w:u w:val="single"/>
          <w:rtl/>
          <w:lang w:eastAsia="en-GB" w:bidi="fa-IR"/>
        </w:rPr>
        <w:t xml:space="preserve"> بابی</w:t>
      </w:r>
      <w:r w:rsidRPr="00A63F0F">
        <w:rPr>
          <w:rFonts w:ascii="Tahoma" w:eastAsia="Times New Roman" w:hAnsi="Tahoma" w:cs="Tahoma" w:hint="cs"/>
          <w:b/>
          <w:bCs/>
          <w:color w:val="FF0000"/>
          <w:sz w:val="24"/>
          <w:szCs w:val="24"/>
          <w:rtl/>
          <w:lang w:eastAsia="en-GB" w:bidi="fa-IR"/>
        </w:rPr>
        <w:t xml:space="preserve"> را به مشروطه خواهان نهاده و خون آنها را</w:t>
      </w:r>
      <w:r w:rsidRPr="00F21751">
        <w:rPr>
          <w:rFonts w:ascii="Tahoma" w:eastAsia="Times New Roman" w:hAnsi="Tahoma" w:cs="Tahoma" w:hint="cs"/>
          <w:color w:val="FF0000"/>
          <w:sz w:val="24"/>
          <w:szCs w:val="24"/>
          <w:rtl/>
          <w:lang w:eastAsia="en-GB" w:bidi="fa-IR"/>
        </w:rPr>
        <w:t xml:space="preserve"> می‌ریختند و از طرف دیگر حکام محلی برای تصاحب ثروت اشخاص آنها را بابی نامیده و ملک و املاک و دارایی آنان را به نفع خود مصادره می‌نمودند</w:t>
      </w:r>
      <w:r w:rsidRPr="0016380A">
        <w:rPr>
          <w:rFonts w:ascii="Tahoma" w:eastAsia="Times New Roman" w:hAnsi="Tahoma" w:cs="Tahoma" w:hint="cs"/>
          <w:sz w:val="24"/>
          <w:szCs w:val="24"/>
          <w:rtl/>
          <w:lang w:eastAsia="en-GB" w:bidi="fa-IR"/>
        </w:rPr>
        <w:t>.</w:t>
      </w:r>
      <w:hyperlink r:id="rId190" w:anchor="cite_note-34" w:history="1">
        <w:r w:rsidRPr="0016380A">
          <w:rPr>
            <w:rFonts w:ascii="Tahoma" w:eastAsia="Times New Roman" w:hAnsi="Tahoma" w:cs="Tahoma" w:hint="cs"/>
            <w:color w:val="0000FF"/>
            <w:sz w:val="24"/>
            <w:szCs w:val="24"/>
            <w:u w:val="single"/>
            <w:vertAlign w:val="superscript"/>
            <w:rtl/>
            <w:lang w:eastAsia="en-GB" w:bidi="fa-IR"/>
          </w:rPr>
          <w:t>[۳۴]</w:t>
        </w:r>
      </w:hyperlink>
    </w:p>
    <w:p w:rsidR="0016380A" w:rsidRPr="00E41957"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E41957">
        <w:rPr>
          <w:rFonts w:ascii="Tahoma" w:eastAsia="Times New Roman" w:hAnsi="Tahoma" w:cs="Tahoma" w:hint="cs"/>
          <w:color w:val="FF0000"/>
          <w:sz w:val="24"/>
          <w:szCs w:val="24"/>
          <w:rtl/>
          <w:lang w:eastAsia="en-GB" w:bidi="fa-IR"/>
        </w:rPr>
        <w:t xml:space="preserve">اتهام بابی توسط افراد و عناصر وابسته به حاکمیت استبدادی سلطنتی و روحانیان وابسته به رهبران جنبش نسبت داده می‌شد ولی بی‌تردید جنبه واقعی با پشتوانه دینی و عقیدتی نداشت؛ </w:t>
      </w:r>
      <w:r w:rsidRPr="00A63F0F">
        <w:rPr>
          <w:rFonts w:ascii="Tahoma" w:eastAsia="Times New Roman" w:hAnsi="Tahoma" w:cs="Tahoma" w:hint="cs"/>
          <w:b/>
          <w:bCs/>
          <w:color w:val="FF0000"/>
          <w:sz w:val="24"/>
          <w:szCs w:val="24"/>
          <w:rtl/>
          <w:lang w:eastAsia="en-GB" w:bidi="fa-IR"/>
        </w:rPr>
        <w:t xml:space="preserve">بلکه در آن دوران با توجه به منفور بودن «بابی گری» در بین علما و عموم مردم مسلمان، دستگاه استبدادی و وابستگان روحانی، شخصیت‌ها و عناصر مخالف خود را، به صورت مستقیم و یا توسط ایادی و مزدوران خود به «بابی گری» و «ازلی گری» متهم </w:t>
      </w:r>
      <w:r w:rsidRPr="00E41957">
        <w:rPr>
          <w:rFonts w:ascii="Tahoma" w:eastAsia="Times New Roman" w:hAnsi="Tahoma" w:cs="Tahoma" w:hint="cs"/>
          <w:color w:val="FF0000"/>
          <w:sz w:val="24"/>
          <w:szCs w:val="24"/>
          <w:rtl/>
          <w:lang w:eastAsia="en-GB" w:bidi="fa-IR"/>
        </w:rPr>
        <w:t>می‌ساختند.</w:t>
      </w: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32610E">
        <w:rPr>
          <w:rFonts w:ascii="Tahoma" w:eastAsia="Times New Roman" w:hAnsi="Tahoma" w:cs="Tahoma" w:hint="cs"/>
          <w:color w:val="FF0000"/>
          <w:sz w:val="24"/>
          <w:szCs w:val="24"/>
          <w:rtl/>
          <w:lang w:eastAsia="en-GB" w:bidi="fa-IR"/>
        </w:rPr>
        <w:t xml:space="preserve">شخصیت‌های برجسته دیگری که در آن دوران فعال بودند از این اتهام بی نصیب نماندند مانند </w:t>
      </w:r>
      <w:hyperlink r:id="rId191" w:tooltip="سید جمال الدین حسینی" w:history="1">
        <w:r w:rsidRPr="0032610E">
          <w:rPr>
            <w:rFonts w:ascii="Tahoma" w:eastAsia="Times New Roman" w:hAnsi="Tahoma" w:cs="Tahoma" w:hint="cs"/>
            <w:color w:val="FF0000"/>
            <w:sz w:val="24"/>
            <w:szCs w:val="24"/>
            <w:u w:val="single"/>
            <w:rtl/>
            <w:lang w:eastAsia="en-GB" w:bidi="fa-IR"/>
          </w:rPr>
          <w:t>سید جمال الدین حسینی اسدآبادی</w:t>
        </w:r>
      </w:hyperlink>
      <w:r w:rsidRPr="0032610E">
        <w:rPr>
          <w:rFonts w:ascii="Tahoma" w:eastAsia="Times New Roman" w:hAnsi="Tahoma" w:cs="Tahoma" w:hint="cs"/>
          <w:color w:val="FF0000"/>
          <w:sz w:val="24"/>
          <w:szCs w:val="24"/>
          <w:rtl/>
          <w:lang w:eastAsia="en-GB" w:bidi="fa-IR"/>
        </w:rPr>
        <w:t xml:space="preserve">، </w:t>
      </w:r>
      <w:hyperlink r:id="rId192" w:tooltip="شیخ هادی نجم آبادی" w:history="1">
        <w:r w:rsidRPr="0032610E">
          <w:rPr>
            <w:rFonts w:ascii="Tahoma" w:eastAsia="Times New Roman" w:hAnsi="Tahoma" w:cs="Tahoma" w:hint="cs"/>
            <w:color w:val="FF0000"/>
            <w:sz w:val="24"/>
            <w:szCs w:val="24"/>
            <w:u w:val="single"/>
            <w:rtl/>
            <w:lang w:eastAsia="en-GB" w:bidi="fa-IR"/>
          </w:rPr>
          <w:t>آقا شیخ هادی نجم آبادی</w:t>
        </w:r>
      </w:hyperlink>
      <w:r w:rsidRPr="0032610E">
        <w:rPr>
          <w:rFonts w:ascii="Tahoma" w:eastAsia="Times New Roman" w:hAnsi="Tahoma" w:cs="Tahoma" w:hint="cs"/>
          <w:color w:val="FF0000"/>
          <w:sz w:val="24"/>
          <w:szCs w:val="24"/>
          <w:rtl/>
          <w:lang w:eastAsia="en-GB" w:bidi="fa-IR"/>
        </w:rPr>
        <w:t xml:space="preserve"> و شیخ رضا کرمانی و </w:t>
      </w:r>
      <w:hyperlink r:id="rId193" w:tooltip="جمال الدین واعظ اصفهانی" w:history="1">
        <w:r w:rsidRPr="0032610E">
          <w:rPr>
            <w:rFonts w:ascii="Tahoma" w:eastAsia="Times New Roman" w:hAnsi="Tahoma" w:cs="Tahoma" w:hint="cs"/>
            <w:color w:val="FF0000"/>
            <w:sz w:val="24"/>
            <w:szCs w:val="24"/>
            <w:u w:val="single"/>
            <w:rtl/>
            <w:lang w:eastAsia="en-GB" w:bidi="fa-IR"/>
          </w:rPr>
          <w:t>سید جمال واعظ</w:t>
        </w:r>
      </w:hyperlink>
      <w:r w:rsidRPr="0032610E">
        <w:rPr>
          <w:rFonts w:ascii="Tahoma" w:eastAsia="Times New Roman" w:hAnsi="Tahoma" w:cs="Tahoma" w:hint="cs"/>
          <w:color w:val="FF0000"/>
          <w:sz w:val="24"/>
          <w:szCs w:val="24"/>
          <w:rtl/>
          <w:lang w:eastAsia="en-GB" w:bidi="fa-IR"/>
        </w:rPr>
        <w:t xml:space="preserve"> و این تهدیدی بود تا صدای مخالفی از کسی شنیده نشود. در مقابل، دفاع عملی علمای بزرگ حوزه‌های تهران و نجف از آنان، تأثیر این توطئه را خنثی می‌کرد</w:t>
      </w:r>
      <w:r w:rsidRPr="0016380A">
        <w:rPr>
          <w:rFonts w:ascii="Tahoma" w:eastAsia="Times New Roman" w:hAnsi="Tahoma" w:cs="Tahoma" w:hint="cs"/>
          <w:sz w:val="24"/>
          <w:szCs w:val="24"/>
          <w:rtl/>
          <w:lang w:eastAsia="en-GB" w:bidi="fa-IR"/>
        </w:rPr>
        <w:t>.</w:t>
      </w:r>
      <w:hyperlink r:id="rId194" w:anchor="cite_note-36" w:history="1">
        <w:r w:rsidRPr="0016380A">
          <w:rPr>
            <w:rFonts w:ascii="Tahoma" w:eastAsia="Times New Roman" w:hAnsi="Tahoma" w:cs="Tahoma" w:hint="cs"/>
            <w:color w:val="0000FF"/>
            <w:sz w:val="24"/>
            <w:szCs w:val="24"/>
            <w:u w:val="single"/>
            <w:vertAlign w:val="superscript"/>
            <w:rtl/>
            <w:lang w:eastAsia="en-GB" w:bidi="fa-IR"/>
          </w:rPr>
          <w:t>[۳۶]</w:t>
        </w:r>
      </w:hyperlink>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تشکیل انجمن باغ میکده[</w:t>
      </w:r>
      <w:hyperlink r:id="rId195" w:tooltip="ویرایش بخش: تشکیل انجمن باغ میکده"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2607F3" w:rsidRDefault="00D06E9F" w:rsidP="0016380A">
      <w:pPr>
        <w:bidi/>
        <w:spacing w:after="0" w:line="240" w:lineRule="auto"/>
        <w:rPr>
          <w:rFonts w:ascii="Tahoma" w:eastAsia="Times New Roman" w:hAnsi="Tahoma" w:cs="Tahoma"/>
          <w:b/>
          <w:bCs/>
          <w:sz w:val="24"/>
          <w:szCs w:val="24"/>
          <w:rtl/>
          <w:lang w:eastAsia="en-GB" w:bidi="fa-IR"/>
        </w:rPr>
      </w:pPr>
      <w:hyperlink r:id="rId196" w:tooltip="حسن رشدیه" w:history="1">
        <w:r w:rsidR="0016380A" w:rsidRPr="002607F3">
          <w:rPr>
            <w:rFonts w:ascii="Tahoma" w:eastAsia="Times New Roman" w:hAnsi="Tahoma" w:cs="Tahoma" w:hint="cs"/>
            <w:b/>
            <w:bCs/>
            <w:color w:val="FF0000"/>
            <w:sz w:val="24"/>
            <w:szCs w:val="24"/>
            <w:u w:val="single"/>
            <w:rtl/>
            <w:lang w:eastAsia="en-GB" w:bidi="fa-IR"/>
          </w:rPr>
          <w:t>حسن رشدیه</w:t>
        </w:r>
      </w:hyperlink>
      <w:r w:rsidR="0016380A" w:rsidRPr="002607F3">
        <w:rPr>
          <w:rFonts w:ascii="Tahoma" w:eastAsia="Times New Roman" w:hAnsi="Tahoma" w:cs="Tahoma" w:hint="cs"/>
          <w:b/>
          <w:bCs/>
          <w:color w:val="FF0000"/>
          <w:sz w:val="24"/>
          <w:szCs w:val="24"/>
          <w:rtl/>
          <w:lang w:eastAsia="en-GB" w:bidi="fa-IR"/>
        </w:rPr>
        <w:t xml:space="preserve"> فعال بابی ضد قاجار و عضو انجمن باغ سلیمان خان میکده</w:t>
      </w:r>
      <w:hyperlink r:id="rId197" w:anchor="cite_note-37" w:history="1">
        <w:r w:rsidR="0016380A" w:rsidRPr="002607F3">
          <w:rPr>
            <w:rFonts w:ascii="Tahoma" w:eastAsia="Times New Roman" w:hAnsi="Tahoma" w:cs="Tahoma" w:hint="cs"/>
            <w:b/>
            <w:bCs/>
            <w:color w:val="0000FF"/>
            <w:sz w:val="24"/>
            <w:szCs w:val="24"/>
            <w:u w:val="single"/>
            <w:vertAlign w:val="superscript"/>
            <w:rtl/>
            <w:lang w:eastAsia="en-GB" w:bidi="fa-IR"/>
          </w:rPr>
          <w:t>[۳۷]</w:t>
        </w:r>
      </w:hyperlink>
      <w:r w:rsidR="0016380A" w:rsidRPr="002607F3">
        <w:rPr>
          <w:rFonts w:ascii="Tahoma" w:eastAsia="Times New Roman" w:hAnsi="Tahoma" w:cs="Tahoma" w:hint="cs"/>
          <w:b/>
          <w:bCs/>
          <w:sz w:val="24"/>
          <w:szCs w:val="24"/>
          <w:rtl/>
          <w:lang w:eastAsia="en-GB" w:bidi="fa-IR"/>
        </w:rPr>
        <w:t>)</w:t>
      </w:r>
    </w:p>
    <w:p w:rsidR="0016380A" w:rsidRDefault="0016380A" w:rsidP="0016380A">
      <w:pPr>
        <w:bidi/>
        <w:spacing w:before="100" w:beforeAutospacing="1" w:after="100" w:afterAutospacing="1" w:line="240" w:lineRule="auto"/>
        <w:rPr>
          <w:rFonts w:ascii="Tahoma" w:eastAsia="Times New Roman" w:hAnsi="Tahoma" w:cs="Tahoma"/>
          <w:color w:val="FF0000"/>
          <w:sz w:val="24"/>
          <w:szCs w:val="24"/>
          <w:u w:val="single"/>
          <w:vertAlign w:val="superscript"/>
          <w:rtl/>
          <w:lang w:eastAsia="en-GB" w:bidi="fa-IR"/>
        </w:rPr>
      </w:pPr>
      <w:r w:rsidRPr="0016380A">
        <w:rPr>
          <w:rFonts w:ascii="Tahoma" w:eastAsia="Times New Roman" w:hAnsi="Tahoma" w:cs="Tahoma" w:hint="cs"/>
          <w:sz w:val="24"/>
          <w:szCs w:val="24"/>
          <w:rtl/>
          <w:lang w:eastAsia="en-GB" w:bidi="fa-IR"/>
        </w:rPr>
        <w:t xml:space="preserve">میرزا نصرالله </w:t>
      </w:r>
      <w:hyperlink r:id="rId198" w:tooltip="ملک المتکلمین" w:history="1">
        <w:r w:rsidRPr="0016380A">
          <w:rPr>
            <w:rFonts w:ascii="Tahoma" w:eastAsia="Times New Roman" w:hAnsi="Tahoma" w:cs="Tahoma" w:hint="cs"/>
            <w:color w:val="0000FF"/>
            <w:sz w:val="24"/>
            <w:szCs w:val="24"/>
            <w:u w:val="single"/>
            <w:rtl/>
            <w:lang w:eastAsia="en-GB" w:bidi="fa-IR"/>
          </w:rPr>
          <w:t>ملک المتکلمین</w:t>
        </w:r>
      </w:hyperlink>
      <w:r w:rsidRPr="0016380A">
        <w:rPr>
          <w:rFonts w:ascii="Tahoma" w:eastAsia="Times New Roman" w:hAnsi="Tahoma" w:cs="Tahoma" w:hint="cs"/>
          <w:sz w:val="24"/>
          <w:szCs w:val="24"/>
          <w:rtl/>
          <w:lang w:eastAsia="en-GB" w:bidi="fa-IR"/>
        </w:rPr>
        <w:t xml:space="preserve">، </w:t>
      </w:r>
      <w:hyperlink r:id="rId199" w:tooltip="سید جمال الدین واعظ" w:history="1">
        <w:r w:rsidRPr="0016380A">
          <w:rPr>
            <w:rFonts w:ascii="Tahoma" w:eastAsia="Times New Roman" w:hAnsi="Tahoma" w:cs="Tahoma" w:hint="cs"/>
            <w:color w:val="0000FF"/>
            <w:sz w:val="24"/>
            <w:szCs w:val="24"/>
            <w:u w:val="single"/>
            <w:rtl/>
            <w:lang w:eastAsia="en-GB" w:bidi="fa-IR"/>
          </w:rPr>
          <w:t>سید جمال الدین واعظ</w:t>
        </w:r>
      </w:hyperlink>
      <w:r w:rsidRPr="0016380A">
        <w:rPr>
          <w:rFonts w:ascii="Tahoma" w:eastAsia="Times New Roman" w:hAnsi="Tahoma" w:cs="Tahoma" w:hint="cs"/>
          <w:sz w:val="24"/>
          <w:szCs w:val="24"/>
          <w:rtl/>
          <w:lang w:eastAsia="en-GB" w:bidi="fa-IR"/>
        </w:rPr>
        <w:t xml:space="preserve"> و حاج میرزا </w:t>
      </w:r>
      <w:hyperlink r:id="rId200" w:tooltip="یحیی دولت‌آبادی" w:history="1">
        <w:r w:rsidRPr="0016380A">
          <w:rPr>
            <w:rFonts w:ascii="Tahoma" w:eastAsia="Times New Roman" w:hAnsi="Tahoma" w:cs="Tahoma" w:hint="cs"/>
            <w:color w:val="0000FF"/>
            <w:sz w:val="24"/>
            <w:szCs w:val="24"/>
            <w:u w:val="single"/>
            <w:rtl/>
            <w:lang w:eastAsia="en-GB" w:bidi="fa-IR"/>
          </w:rPr>
          <w:t>یحیی دولت‌آبادی</w:t>
        </w:r>
      </w:hyperlink>
      <w:r w:rsidRPr="0016380A">
        <w:rPr>
          <w:rFonts w:ascii="Tahoma" w:eastAsia="Times New Roman" w:hAnsi="Tahoma" w:cs="Tahoma" w:hint="cs"/>
          <w:sz w:val="24"/>
          <w:szCs w:val="24"/>
          <w:rtl/>
          <w:lang w:eastAsia="en-GB" w:bidi="fa-IR"/>
        </w:rPr>
        <w:t xml:space="preserve"> و دیگر تکاپوگران مشروطه با هم مسلکان شان در مخالفت با حکومت قاجار، در باغ میرزا </w:t>
      </w:r>
      <w:hyperlink r:id="rId201" w:tooltip="سلیمان خان میکده" w:history="1">
        <w:r w:rsidRPr="0016380A">
          <w:rPr>
            <w:rFonts w:ascii="Tahoma" w:eastAsia="Times New Roman" w:hAnsi="Tahoma" w:cs="Tahoma" w:hint="cs"/>
            <w:color w:val="0000FF"/>
            <w:sz w:val="24"/>
            <w:szCs w:val="24"/>
            <w:u w:val="single"/>
            <w:rtl/>
            <w:lang w:eastAsia="en-GB" w:bidi="fa-IR"/>
          </w:rPr>
          <w:t>سلیمان خان میکده</w:t>
        </w:r>
      </w:hyperlink>
      <w:r w:rsidRPr="0016380A">
        <w:rPr>
          <w:rFonts w:ascii="Tahoma" w:eastAsia="Times New Roman" w:hAnsi="Tahoma" w:cs="Tahoma" w:hint="cs"/>
          <w:sz w:val="24"/>
          <w:szCs w:val="24"/>
          <w:rtl/>
          <w:lang w:eastAsia="en-GB" w:bidi="fa-IR"/>
        </w:rPr>
        <w:t xml:space="preserve"> جمع می‌شدند تا با تمرکز بیشتری به فعالیت‌های انقلابی خود به پردازند. تکاپوهای ایشان، سرانجام، به نقش آفرینی اساسی در تکوین </w:t>
      </w:r>
      <w:hyperlink r:id="rId202" w:tooltip="جنبش مشروطه" w:history="1">
        <w:r w:rsidRPr="0016380A">
          <w:rPr>
            <w:rFonts w:ascii="Tahoma" w:eastAsia="Times New Roman" w:hAnsi="Tahoma" w:cs="Tahoma" w:hint="cs"/>
            <w:color w:val="0000FF"/>
            <w:sz w:val="24"/>
            <w:szCs w:val="24"/>
            <w:u w:val="single"/>
            <w:rtl/>
            <w:lang w:eastAsia="en-GB" w:bidi="fa-IR"/>
          </w:rPr>
          <w:t>جنبش مشروطه</w:t>
        </w:r>
      </w:hyperlink>
      <w:r w:rsidRPr="0016380A">
        <w:rPr>
          <w:rFonts w:ascii="Tahoma" w:eastAsia="Times New Roman" w:hAnsi="Tahoma" w:cs="Tahoma" w:hint="cs"/>
          <w:sz w:val="24"/>
          <w:szCs w:val="24"/>
          <w:rtl/>
          <w:lang w:eastAsia="en-GB" w:bidi="fa-IR"/>
        </w:rPr>
        <w:t xml:space="preserve"> و نیز دخالت </w:t>
      </w:r>
      <w:r w:rsidRPr="000E7AE4">
        <w:rPr>
          <w:rFonts w:ascii="Tahoma" w:eastAsia="Times New Roman" w:hAnsi="Tahoma" w:cs="Tahoma" w:hint="cs"/>
          <w:color w:val="FF0000"/>
          <w:sz w:val="24"/>
          <w:szCs w:val="24"/>
          <w:rtl/>
          <w:lang w:eastAsia="en-GB" w:bidi="fa-IR"/>
        </w:rPr>
        <w:t>در پیشرفت آن انجامید.</w:t>
      </w:r>
      <w:hyperlink r:id="rId203" w:anchor="cite_note-38" w:history="1">
        <w:r w:rsidRPr="000E7AE4">
          <w:rPr>
            <w:rFonts w:ascii="Tahoma" w:eastAsia="Times New Roman" w:hAnsi="Tahoma" w:cs="Tahoma" w:hint="cs"/>
            <w:color w:val="FF0000"/>
            <w:sz w:val="24"/>
            <w:szCs w:val="24"/>
            <w:u w:val="single"/>
            <w:vertAlign w:val="superscript"/>
            <w:rtl/>
            <w:lang w:eastAsia="en-GB" w:bidi="fa-IR"/>
          </w:rPr>
          <w:t>[۳۸]</w:t>
        </w:r>
      </w:hyperlink>
    </w:p>
    <w:p w:rsidR="002607F3" w:rsidRDefault="002607F3" w:rsidP="002607F3">
      <w:pPr>
        <w:bidi/>
        <w:spacing w:before="100" w:beforeAutospacing="1" w:after="100" w:afterAutospacing="1" w:line="240" w:lineRule="auto"/>
        <w:rPr>
          <w:rFonts w:ascii="Tahoma" w:eastAsia="Times New Roman" w:hAnsi="Tahoma" w:cs="Tahoma"/>
          <w:color w:val="FF0000"/>
          <w:sz w:val="24"/>
          <w:szCs w:val="24"/>
          <w:u w:val="single"/>
          <w:vertAlign w:val="superscript"/>
          <w:rtl/>
          <w:lang w:eastAsia="en-GB" w:bidi="fa-IR"/>
        </w:rPr>
      </w:pPr>
    </w:p>
    <w:p w:rsidR="002607F3" w:rsidRPr="000E7AE4" w:rsidRDefault="002607F3" w:rsidP="002607F3">
      <w:pPr>
        <w:bidi/>
        <w:spacing w:before="100" w:beforeAutospacing="1" w:after="100" w:afterAutospacing="1" w:line="240" w:lineRule="auto"/>
        <w:rPr>
          <w:rFonts w:ascii="Tahoma" w:eastAsia="Times New Roman" w:hAnsi="Tahoma" w:cs="Tahoma"/>
          <w:color w:val="FF0000"/>
          <w:sz w:val="24"/>
          <w:szCs w:val="24"/>
          <w:rtl/>
          <w:lang w:eastAsia="en-GB" w:bidi="fa-IR"/>
        </w:rPr>
      </w:pPr>
    </w:p>
    <w:p w:rsidR="0016380A" w:rsidRPr="000E7AE4"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0E7AE4">
        <w:rPr>
          <w:rFonts w:ascii="Tahoma" w:eastAsia="Times New Roman" w:hAnsi="Tahoma" w:cs="Tahoma" w:hint="cs"/>
          <w:color w:val="FF0000"/>
          <w:sz w:val="24"/>
          <w:szCs w:val="24"/>
          <w:rtl/>
          <w:lang w:eastAsia="en-GB" w:bidi="fa-IR"/>
        </w:rPr>
        <w:t xml:space="preserve">گروه مؤسس، در تاریخ ۱۲ ربیع‌الاول ۱۳۲۲ در اقدامی بی سابقه و جسورانه اقدام به دعوت عده‌ای مورد اطمینان نمودند. برای محل تجمع باغ </w:t>
      </w:r>
      <w:hyperlink r:id="rId204" w:tooltip="سلیمان خان میکده" w:history="1">
        <w:r w:rsidRPr="000E7AE4">
          <w:rPr>
            <w:rFonts w:ascii="Tahoma" w:eastAsia="Times New Roman" w:hAnsi="Tahoma" w:cs="Tahoma" w:hint="cs"/>
            <w:color w:val="FF0000"/>
            <w:sz w:val="24"/>
            <w:szCs w:val="24"/>
            <w:u w:val="single"/>
            <w:rtl/>
            <w:lang w:eastAsia="en-GB" w:bidi="fa-IR"/>
          </w:rPr>
          <w:t>سلیمان خان میکده</w:t>
        </w:r>
      </w:hyperlink>
      <w:r w:rsidRPr="000E7AE4">
        <w:rPr>
          <w:rFonts w:ascii="Tahoma" w:eastAsia="Times New Roman" w:hAnsi="Tahoma" w:cs="Tahoma" w:hint="cs"/>
          <w:color w:val="FF0000"/>
          <w:sz w:val="24"/>
          <w:szCs w:val="24"/>
          <w:rtl/>
          <w:lang w:eastAsia="en-GB" w:bidi="fa-IR"/>
        </w:rPr>
        <w:t xml:space="preserve"> را انتخاب نمودند. چند نفر از جمله </w:t>
      </w:r>
      <w:hyperlink r:id="rId205" w:tooltip="سید جمال الدین واعظ" w:history="1">
        <w:r w:rsidRPr="000E7AE4">
          <w:rPr>
            <w:rFonts w:ascii="Tahoma" w:eastAsia="Times New Roman" w:hAnsi="Tahoma" w:cs="Tahoma" w:hint="cs"/>
            <w:color w:val="FF0000"/>
            <w:sz w:val="24"/>
            <w:szCs w:val="24"/>
            <w:u w:val="single"/>
            <w:rtl/>
            <w:lang w:eastAsia="en-GB" w:bidi="fa-IR"/>
          </w:rPr>
          <w:t>سید جمال الدین واعظ</w:t>
        </w:r>
      </w:hyperlink>
      <w:r w:rsidRPr="000E7AE4">
        <w:rPr>
          <w:rFonts w:ascii="Tahoma" w:eastAsia="Times New Roman" w:hAnsi="Tahoma" w:cs="Tahoma" w:hint="cs"/>
          <w:color w:val="FF0000"/>
          <w:sz w:val="24"/>
          <w:szCs w:val="24"/>
          <w:rtl/>
          <w:lang w:eastAsia="en-GB" w:bidi="fa-IR"/>
        </w:rPr>
        <w:t xml:space="preserve"> و </w:t>
      </w:r>
      <w:hyperlink r:id="rId206" w:tooltip="ملک المتکلمین" w:history="1">
        <w:r w:rsidRPr="000E7AE4">
          <w:rPr>
            <w:rFonts w:ascii="Tahoma" w:eastAsia="Times New Roman" w:hAnsi="Tahoma" w:cs="Tahoma" w:hint="cs"/>
            <w:color w:val="FF0000"/>
            <w:sz w:val="24"/>
            <w:szCs w:val="24"/>
            <w:u w:val="single"/>
            <w:rtl/>
            <w:lang w:eastAsia="en-GB" w:bidi="fa-IR"/>
          </w:rPr>
          <w:t>ملک المتکلمین</w:t>
        </w:r>
      </w:hyperlink>
      <w:r w:rsidRPr="000E7AE4">
        <w:rPr>
          <w:rFonts w:ascii="Tahoma" w:eastAsia="Times New Roman" w:hAnsi="Tahoma" w:cs="Tahoma" w:hint="cs"/>
          <w:color w:val="FF0000"/>
          <w:sz w:val="24"/>
          <w:szCs w:val="24"/>
          <w:rtl/>
          <w:lang w:eastAsia="en-GB" w:bidi="fa-IR"/>
        </w:rPr>
        <w:t xml:space="preserve"> و شیخ </w:t>
      </w:r>
      <w:hyperlink r:id="rId207" w:tooltip="محمدمهدی شریف کاشانی" w:history="1">
        <w:r w:rsidRPr="000E7AE4">
          <w:rPr>
            <w:rFonts w:ascii="Tahoma" w:eastAsia="Times New Roman" w:hAnsi="Tahoma" w:cs="Tahoma" w:hint="cs"/>
            <w:color w:val="FF0000"/>
            <w:sz w:val="24"/>
            <w:szCs w:val="24"/>
            <w:u w:val="single"/>
            <w:rtl/>
            <w:lang w:eastAsia="en-GB" w:bidi="fa-IR"/>
          </w:rPr>
          <w:t>محمدمهدی شریف کاشانی</w:t>
        </w:r>
      </w:hyperlink>
      <w:r w:rsidRPr="000E7AE4">
        <w:rPr>
          <w:rFonts w:ascii="Tahoma" w:eastAsia="Times New Roman" w:hAnsi="Tahoma" w:cs="Tahoma" w:hint="cs"/>
          <w:color w:val="FF0000"/>
          <w:sz w:val="24"/>
          <w:szCs w:val="24"/>
          <w:rtl/>
          <w:lang w:eastAsia="en-GB" w:bidi="fa-IR"/>
        </w:rPr>
        <w:t xml:space="preserve"> سخنرانی هائی نموده و سپس قطعنامه‌ای در ۱۸ ماده خوانده و تصویب گردید، </w:t>
      </w:r>
      <w:r w:rsidRPr="0016380A">
        <w:rPr>
          <w:rFonts w:ascii="Tahoma" w:eastAsia="Times New Roman" w:hAnsi="Tahoma" w:cs="Tahoma" w:hint="cs"/>
          <w:sz w:val="24"/>
          <w:szCs w:val="24"/>
          <w:rtl/>
          <w:lang w:eastAsia="en-GB" w:bidi="fa-IR"/>
        </w:rPr>
        <w:t xml:space="preserve">مطالب مهم آن در ارتباط با نحوه مبارزه با دربار، جلب نظر روحانیان، روشن کردن افکار عمومی با سخنرانی‌ها در مجالس مختلف و نوشتن وارسال شرایط و وضع ایران به مطبوعات خارج از کشور بود. </w:t>
      </w:r>
      <w:r w:rsidRPr="000E7AE4">
        <w:rPr>
          <w:rFonts w:ascii="Tahoma" w:eastAsia="Times New Roman" w:hAnsi="Tahoma" w:cs="Tahoma" w:hint="cs"/>
          <w:color w:val="FF0000"/>
          <w:sz w:val="24"/>
          <w:szCs w:val="24"/>
          <w:rtl/>
          <w:lang w:eastAsia="en-GB" w:bidi="fa-IR"/>
        </w:rPr>
        <w:t xml:space="preserve">مطابق منابع مختلف تاریخی، حدود نیمی از اعضای این انجمن </w:t>
      </w:r>
      <w:hyperlink r:id="rId208" w:tooltip="بابی" w:history="1">
        <w:r w:rsidRPr="000E7AE4">
          <w:rPr>
            <w:rFonts w:ascii="Tahoma" w:eastAsia="Times New Roman" w:hAnsi="Tahoma" w:cs="Tahoma" w:hint="cs"/>
            <w:color w:val="FF0000"/>
            <w:sz w:val="24"/>
            <w:szCs w:val="24"/>
            <w:u w:val="single"/>
            <w:rtl/>
            <w:lang w:eastAsia="en-GB" w:bidi="fa-IR"/>
          </w:rPr>
          <w:t>بابی</w:t>
        </w:r>
      </w:hyperlink>
      <w:r w:rsidRPr="000E7AE4">
        <w:rPr>
          <w:rFonts w:ascii="Tahoma" w:eastAsia="Times New Roman" w:hAnsi="Tahoma" w:cs="Tahoma" w:hint="cs"/>
          <w:color w:val="FF0000"/>
          <w:sz w:val="24"/>
          <w:szCs w:val="24"/>
          <w:rtl/>
          <w:lang w:eastAsia="en-GB" w:bidi="fa-IR"/>
        </w:rPr>
        <w:t xml:space="preserve"> بوده‌اند. سید </w:t>
      </w:r>
      <w:r w:rsidRPr="000E7AE4">
        <w:rPr>
          <w:rFonts w:ascii="Tahoma" w:eastAsia="Times New Roman" w:hAnsi="Tahoma" w:cs="Tahoma" w:hint="cs"/>
          <w:color w:val="FF0000"/>
          <w:sz w:val="24"/>
          <w:szCs w:val="24"/>
          <w:rtl/>
          <w:lang w:eastAsia="en-GB" w:bidi="fa-IR"/>
        </w:rPr>
        <w:lastRenderedPageBreak/>
        <w:t xml:space="preserve">جمال الدین واعظ می‌گوید:تفرات بابی </w:t>
      </w:r>
      <w:hyperlink r:id="rId209" w:tooltip="ازلی" w:history="1">
        <w:r w:rsidRPr="000E7AE4">
          <w:rPr>
            <w:rFonts w:ascii="Tahoma" w:eastAsia="Times New Roman" w:hAnsi="Tahoma" w:cs="Tahoma" w:hint="cs"/>
            <w:color w:val="FF0000"/>
            <w:sz w:val="24"/>
            <w:szCs w:val="24"/>
            <w:u w:val="single"/>
            <w:rtl/>
            <w:lang w:eastAsia="en-GB" w:bidi="fa-IR"/>
          </w:rPr>
          <w:t>ازلی</w:t>
        </w:r>
      </w:hyperlink>
      <w:r w:rsidRPr="000E7AE4">
        <w:rPr>
          <w:rFonts w:ascii="Tahoma" w:eastAsia="Times New Roman" w:hAnsi="Tahoma" w:cs="Tahoma" w:hint="cs"/>
          <w:color w:val="FF0000"/>
          <w:sz w:val="24"/>
          <w:szCs w:val="24"/>
          <w:rtl/>
          <w:lang w:eastAsia="en-GB" w:bidi="fa-IR"/>
        </w:rPr>
        <w:t xml:space="preserve"> بر آن انجمن حاکم بود و بیشتر حاضران، آن گونه می‌اندیشیدند.</w:t>
      </w:r>
      <w:hyperlink r:id="rId210" w:anchor="cite_note-39" w:history="1">
        <w:r w:rsidRPr="000E7AE4">
          <w:rPr>
            <w:rFonts w:ascii="Tahoma" w:eastAsia="Times New Roman" w:hAnsi="Tahoma" w:cs="Tahoma" w:hint="cs"/>
            <w:color w:val="FF0000"/>
            <w:sz w:val="24"/>
            <w:szCs w:val="24"/>
            <w:u w:val="single"/>
            <w:vertAlign w:val="superscript"/>
            <w:rtl/>
            <w:lang w:eastAsia="en-GB" w:bidi="fa-IR"/>
          </w:rPr>
          <w:t>[۳۹]</w:t>
        </w:r>
      </w:hyperlink>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1E5A42">
        <w:rPr>
          <w:rFonts w:ascii="Tahoma" w:eastAsia="Times New Roman" w:hAnsi="Tahoma" w:cs="Tahoma" w:hint="cs"/>
          <w:b/>
          <w:bCs/>
          <w:color w:val="FF0000"/>
          <w:sz w:val="24"/>
          <w:szCs w:val="24"/>
          <w:rtl/>
          <w:lang w:eastAsia="en-GB" w:bidi="fa-IR"/>
        </w:rPr>
        <w:t xml:space="preserve">در کتاب </w:t>
      </w:r>
      <w:r w:rsidRPr="001E5A42">
        <w:rPr>
          <w:rFonts w:ascii="Tahoma" w:eastAsia="Times New Roman" w:hAnsi="Tahoma" w:cs="Tahoma" w:hint="cs"/>
          <w:b/>
          <w:bCs/>
          <w:i/>
          <w:iCs/>
          <w:color w:val="FF0000"/>
          <w:sz w:val="24"/>
          <w:szCs w:val="24"/>
          <w:rtl/>
          <w:lang w:eastAsia="en-GB" w:bidi="fa-IR"/>
        </w:rPr>
        <w:t>تاریخ انقلاب مشروطیت ایران</w:t>
      </w:r>
      <w:r w:rsidRPr="001E5A42">
        <w:rPr>
          <w:rFonts w:ascii="Tahoma" w:eastAsia="Times New Roman" w:hAnsi="Tahoma" w:cs="Tahoma" w:hint="cs"/>
          <w:b/>
          <w:bCs/>
          <w:color w:val="FF0000"/>
          <w:sz w:val="24"/>
          <w:szCs w:val="24"/>
          <w:rtl/>
          <w:lang w:eastAsia="en-GB" w:bidi="fa-IR"/>
        </w:rPr>
        <w:t>، این انجمن را به شکلی تفصیلی شرح داده و تعداد بیشتری از اعضای آن را یاد نموده و آن گروه را هستهٔ انقلاب مشروطیت نامیده</w:t>
      </w:r>
      <w:hyperlink r:id="rId211" w:anchor="cite_note-46" w:history="1">
        <w:r w:rsidRPr="003D7D14">
          <w:rPr>
            <w:rFonts w:ascii="Tahoma" w:eastAsia="Times New Roman" w:hAnsi="Tahoma" w:cs="Tahoma" w:hint="cs"/>
            <w:color w:val="FF0000"/>
            <w:sz w:val="24"/>
            <w:szCs w:val="24"/>
            <w:u w:val="single"/>
            <w:vertAlign w:val="superscript"/>
            <w:rtl/>
            <w:lang w:eastAsia="en-GB" w:bidi="fa-IR"/>
          </w:rPr>
          <w:t>[۴۶]</w:t>
        </w:r>
      </w:hyperlink>
      <w:hyperlink r:id="rId212" w:anchor="cite_note-47" w:history="1">
        <w:r w:rsidRPr="003D7D14">
          <w:rPr>
            <w:rFonts w:ascii="Tahoma" w:eastAsia="Times New Roman" w:hAnsi="Tahoma" w:cs="Tahoma" w:hint="cs"/>
            <w:color w:val="FF0000"/>
            <w:sz w:val="24"/>
            <w:szCs w:val="24"/>
            <w:u w:val="single"/>
            <w:vertAlign w:val="superscript"/>
            <w:rtl/>
            <w:lang w:eastAsia="en-GB" w:bidi="fa-IR"/>
          </w:rPr>
          <w:t>[۴۷]</w:t>
        </w:r>
      </w:hyperlink>
      <w:r w:rsidRPr="003D7D14">
        <w:rPr>
          <w:rFonts w:ascii="Tahoma" w:eastAsia="Times New Roman" w:hAnsi="Tahoma" w:cs="Tahoma" w:hint="cs"/>
          <w:color w:val="FF0000"/>
          <w:sz w:val="24"/>
          <w:szCs w:val="24"/>
          <w:rtl/>
          <w:lang w:eastAsia="en-GB" w:bidi="fa-IR"/>
        </w:rPr>
        <w:t>واعمال زیر را به ایشان نسبت داده است</w:t>
      </w:r>
      <w:r w:rsidRPr="0016380A">
        <w:rPr>
          <w:rFonts w:ascii="Tahoma" w:eastAsia="Times New Roman" w:hAnsi="Tahoma" w:cs="Tahoma" w:hint="cs"/>
          <w:sz w:val="24"/>
          <w:szCs w:val="24"/>
          <w:rtl/>
          <w:lang w:eastAsia="en-GB" w:bidi="fa-IR"/>
        </w:rPr>
        <w:t>:</w:t>
      </w:r>
    </w:p>
    <w:p w:rsidR="0016380A" w:rsidRPr="0016380A" w:rsidRDefault="0016380A" w:rsidP="0016380A">
      <w:pPr>
        <w:numPr>
          <w:ilvl w:val="0"/>
          <w:numId w:val="5"/>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xml:space="preserve">فرستاده شدن سید اسدالله خراقانی به نجف، برای ورود </w:t>
      </w:r>
      <w:hyperlink r:id="rId213" w:tooltip="ملا محمدکاظم خراسانی" w:history="1">
        <w:r w:rsidRPr="0016380A">
          <w:rPr>
            <w:rFonts w:ascii="Tahoma" w:eastAsia="Times New Roman" w:hAnsi="Tahoma" w:cs="Tahoma" w:hint="cs"/>
            <w:color w:val="0000FF"/>
            <w:sz w:val="24"/>
            <w:szCs w:val="24"/>
            <w:u w:val="single"/>
            <w:rtl/>
            <w:lang w:eastAsia="en-GB" w:bidi="fa-IR"/>
          </w:rPr>
          <w:t>ملا محمدکاظم خراسانی</w:t>
        </w:r>
      </w:hyperlink>
      <w:r w:rsidRPr="0016380A">
        <w:rPr>
          <w:rFonts w:ascii="Tahoma" w:eastAsia="Times New Roman" w:hAnsi="Tahoma" w:cs="Tahoma" w:hint="cs"/>
          <w:sz w:val="24"/>
          <w:szCs w:val="24"/>
          <w:rtl/>
          <w:lang w:eastAsia="en-GB" w:bidi="fa-IR"/>
        </w:rPr>
        <w:t xml:space="preserve"> در مشروطیت</w:t>
      </w:r>
      <w:hyperlink r:id="rId214" w:anchor="cite_note-48" w:history="1">
        <w:r w:rsidRPr="0016380A">
          <w:rPr>
            <w:rFonts w:ascii="Tahoma" w:eastAsia="Times New Roman" w:hAnsi="Tahoma" w:cs="Tahoma" w:hint="cs"/>
            <w:color w:val="0000FF"/>
            <w:sz w:val="24"/>
            <w:szCs w:val="24"/>
            <w:u w:val="single"/>
            <w:vertAlign w:val="superscript"/>
            <w:rtl/>
            <w:lang w:eastAsia="en-GB" w:bidi="fa-IR"/>
          </w:rPr>
          <w:t>[۴۸]</w:t>
        </w:r>
      </w:hyperlink>
    </w:p>
    <w:p w:rsidR="0016380A" w:rsidRPr="0016380A" w:rsidRDefault="0016380A" w:rsidP="0016380A">
      <w:pPr>
        <w:numPr>
          <w:ilvl w:val="0"/>
          <w:numId w:val="5"/>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ایجاد اتحاد و همقدمی میان سیدمحمد طباطبایی و سید عبدالله بهبهانی</w:t>
      </w:r>
      <w:hyperlink r:id="rId215" w:anchor="cite_note-49" w:history="1">
        <w:r w:rsidRPr="0016380A">
          <w:rPr>
            <w:rFonts w:ascii="Tahoma" w:eastAsia="Times New Roman" w:hAnsi="Tahoma" w:cs="Tahoma" w:hint="cs"/>
            <w:color w:val="0000FF"/>
            <w:sz w:val="24"/>
            <w:szCs w:val="24"/>
            <w:u w:val="single"/>
            <w:vertAlign w:val="superscript"/>
            <w:rtl/>
            <w:lang w:eastAsia="en-GB" w:bidi="fa-IR"/>
          </w:rPr>
          <w:t>[۴۹]</w:t>
        </w:r>
      </w:hyperlink>
    </w:p>
    <w:p w:rsidR="0016380A" w:rsidRPr="0016380A" w:rsidRDefault="0016380A" w:rsidP="0016380A">
      <w:pPr>
        <w:numPr>
          <w:ilvl w:val="0"/>
          <w:numId w:val="5"/>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حرکت دادن تاجران تهران به سمت مخالفت با دولت و در نهایت تحصن در حرم عبدالعظیم (مهاجرت صغری)</w:t>
      </w:r>
      <w:hyperlink r:id="rId216" w:anchor="cite_note-50" w:history="1">
        <w:r w:rsidRPr="0016380A">
          <w:rPr>
            <w:rFonts w:ascii="Tahoma" w:eastAsia="Times New Roman" w:hAnsi="Tahoma" w:cs="Tahoma" w:hint="cs"/>
            <w:color w:val="0000FF"/>
            <w:sz w:val="24"/>
            <w:szCs w:val="24"/>
            <w:u w:val="single"/>
            <w:vertAlign w:val="superscript"/>
            <w:rtl/>
            <w:lang w:eastAsia="en-GB" w:bidi="fa-IR"/>
          </w:rPr>
          <w:t>[۵۰]</w:t>
        </w:r>
      </w:hyperlink>
    </w:p>
    <w:p w:rsidR="0016380A" w:rsidRPr="0016380A" w:rsidRDefault="0016380A" w:rsidP="0016380A">
      <w:pPr>
        <w:numPr>
          <w:ilvl w:val="0"/>
          <w:numId w:val="5"/>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تماس با روحانیون مخالف</w:t>
      </w:r>
      <w:hyperlink r:id="rId217" w:anchor="cite_note-51" w:history="1">
        <w:r w:rsidRPr="0016380A">
          <w:rPr>
            <w:rFonts w:ascii="Tahoma" w:eastAsia="Times New Roman" w:hAnsi="Tahoma" w:cs="Tahoma" w:hint="cs"/>
            <w:color w:val="0000FF"/>
            <w:sz w:val="24"/>
            <w:szCs w:val="24"/>
            <w:u w:val="single"/>
            <w:vertAlign w:val="superscript"/>
            <w:rtl/>
            <w:lang w:eastAsia="en-GB" w:bidi="fa-IR"/>
          </w:rPr>
          <w:t>[۵۱]</w:t>
        </w:r>
      </w:hyperlink>
    </w:p>
    <w:p w:rsidR="0016380A" w:rsidRPr="0016380A" w:rsidRDefault="0016380A" w:rsidP="0016380A">
      <w:pPr>
        <w:numPr>
          <w:ilvl w:val="0"/>
          <w:numId w:val="5"/>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xml:space="preserve">دخالت در پیوستن پسر بزرگ </w:t>
      </w:r>
      <w:hyperlink r:id="rId218" w:tooltip="شیخ فضل الله نوری" w:history="1">
        <w:r w:rsidRPr="0016380A">
          <w:rPr>
            <w:rFonts w:ascii="Tahoma" w:eastAsia="Times New Roman" w:hAnsi="Tahoma" w:cs="Tahoma" w:hint="cs"/>
            <w:color w:val="0000FF"/>
            <w:sz w:val="24"/>
            <w:szCs w:val="24"/>
            <w:u w:val="single"/>
            <w:rtl/>
            <w:lang w:eastAsia="en-GB" w:bidi="fa-IR"/>
          </w:rPr>
          <w:t>شیخ فضل الله نوری</w:t>
        </w:r>
      </w:hyperlink>
      <w:r w:rsidRPr="0016380A">
        <w:rPr>
          <w:rFonts w:ascii="Tahoma" w:eastAsia="Times New Roman" w:hAnsi="Tahoma" w:cs="Tahoma" w:hint="cs"/>
          <w:sz w:val="24"/>
          <w:szCs w:val="24"/>
          <w:rtl/>
          <w:lang w:eastAsia="en-GB" w:bidi="fa-IR"/>
        </w:rPr>
        <w:t xml:space="preserve"> به متحصنان شهر ری</w:t>
      </w:r>
      <w:hyperlink r:id="rId219" w:anchor="cite_note-52" w:history="1">
        <w:r w:rsidRPr="0016380A">
          <w:rPr>
            <w:rFonts w:ascii="Tahoma" w:eastAsia="Times New Roman" w:hAnsi="Tahoma" w:cs="Tahoma" w:hint="cs"/>
            <w:color w:val="0000FF"/>
            <w:sz w:val="24"/>
            <w:szCs w:val="24"/>
            <w:u w:val="single"/>
            <w:vertAlign w:val="superscript"/>
            <w:rtl/>
            <w:lang w:eastAsia="en-GB" w:bidi="fa-IR"/>
          </w:rPr>
          <w:t>[۵۲]</w:t>
        </w:r>
      </w:hyperlink>
    </w:p>
    <w:p w:rsidR="0016380A" w:rsidRPr="0016380A" w:rsidRDefault="0016380A" w:rsidP="0016380A">
      <w:pPr>
        <w:numPr>
          <w:ilvl w:val="0"/>
          <w:numId w:val="5"/>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رساندن نامه‌های تهدید آمیز به مظفرالدین شاه</w:t>
      </w:r>
      <w:hyperlink r:id="rId220" w:anchor="cite_note-53" w:history="1">
        <w:r w:rsidRPr="0016380A">
          <w:rPr>
            <w:rFonts w:ascii="Tahoma" w:eastAsia="Times New Roman" w:hAnsi="Tahoma" w:cs="Tahoma" w:hint="cs"/>
            <w:color w:val="0000FF"/>
            <w:sz w:val="24"/>
            <w:szCs w:val="24"/>
            <w:u w:val="single"/>
            <w:vertAlign w:val="superscript"/>
            <w:rtl/>
            <w:lang w:eastAsia="en-GB" w:bidi="fa-IR"/>
          </w:rPr>
          <w:t>[۵۳]</w:t>
        </w:r>
      </w:hyperlink>
    </w:p>
    <w:p w:rsidR="0016380A" w:rsidRPr="0016380A" w:rsidRDefault="0016380A" w:rsidP="0016380A">
      <w:pPr>
        <w:numPr>
          <w:ilvl w:val="0"/>
          <w:numId w:val="5"/>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شرح حکومت قانون و نتیج حاصل از مجلس موسسان، برای متحصنان شهرری</w:t>
      </w:r>
      <w:hyperlink r:id="rId221" w:anchor="cite_note-54" w:history="1">
        <w:r w:rsidRPr="0016380A">
          <w:rPr>
            <w:rFonts w:ascii="Tahoma" w:eastAsia="Times New Roman" w:hAnsi="Tahoma" w:cs="Tahoma" w:hint="cs"/>
            <w:color w:val="0000FF"/>
            <w:sz w:val="24"/>
            <w:szCs w:val="24"/>
            <w:u w:val="single"/>
            <w:vertAlign w:val="superscript"/>
            <w:rtl/>
            <w:lang w:eastAsia="en-GB" w:bidi="fa-IR"/>
          </w:rPr>
          <w:t>[۵۴]</w:t>
        </w:r>
      </w:hyperlink>
    </w:p>
    <w:p w:rsidR="0016380A" w:rsidRPr="0016380A" w:rsidRDefault="0016380A" w:rsidP="0016380A">
      <w:pPr>
        <w:numPr>
          <w:ilvl w:val="0"/>
          <w:numId w:val="5"/>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xml:space="preserve">نقش اساسی در تاسیس </w:t>
      </w:r>
      <w:hyperlink r:id="rId222" w:tooltip="عدالتخانه" w:history="1">
        <w:r w:rsidRPr="0016380A">
          <w:rPr>
            <w:rFonts w:ascii="Tahoma" w:eastAsia="Times New Roman" w:hAnsi="Tahoma" w:cs="Tahoma" w:hint="cs"/>
            <w:color w:val="0000FF"/>
            <w:sz w:val="24"/>
            <w:szCs w:val="24"/>
            <w:u w:val="single"/>
            <w:rtl/>
            <w:lang w:eastAsia="en-GB" w:bidi="fa-IR"/>
          </w:rPr>
          <w:t>عدالتخانه</w:t>
        </w:r>
      </w:hyperlink>
      <w:hyperlink r:id="rId223" w:anchor="cite_note-55" w:history="1">
        <w:r w:rsidRPr="0016380A">
          <w:rPr>
            <w:rFonts w:ascii="Tahoma" w:eastAsia="Times New Roman" w:hAnsi="Tahoma" w:cs="Tahoma" w:hint="cs"/>
            <w:color w:val="0000FF"/>
            <w:sz w:val="24"/>
            <w:szCs w:val="24"/>
            <w:u w:val="single"/>
            <w:vertAlign w:val="superscript"/>
            <w:rtl/>
            <w:lang w:eastAsia="en-GB" w:bidi="fa-IR"/>
          </w:rPr>
          <w:t>[۵۵]</w:t>
        </w:r>
      </w:hyperlink>
      <w:hyperlink r:id="rId224" w:anchor="cite_note-56" w:history="1">
        <w:r w:rsidRPr="0016380A">
          <w:rPr>
            <w:rFonts w:ascii="Tahoma" w:eastAsia="Times New Roman" w:hAnsi="Tahoma" w:cs="Tahoma" w:hint="cs"/>
            <w:color w:val="0000FF"/>
            <w:sz w:val="24"/>
            <w:szCs w:val="24"/>
            <w:u w:val="single"/>
            <w:vertAlign w:val="superscript"/>
            <w:rtl/>
            <w:lang w:eastAsia="en-GB" w:bidi="fa-IR"/>
          </w:rPr>
          <w:t>[۵۶]</w:t>
        </w:r>
      </w:hyperlink>
      <w:hyperlink r:id="rId225" w:anchor="cite_note-57" w:history="1">
        <w:r w:rsidRPr="0016380A">
          <w:rPr>
            <w:rFonts w:ascii="Tahoma" w:eastAsia="Times New Roman" w:hAnsi="Tahoma" w:cs="Tahoma" w:hint="cs"/>
            <w:color w:val="0000FF"/>
            <w:sz w:val="24"/>
            <w:szCs w:val="24"/>
            <w:u w:val="single"/>
            <w:vertAlign w:val="superscript"/>
            <w:rtl/>
            <w:lang w:eastAsia="en-GB" w:bidi="fa-IR"/>
          </w:rPr>
          <w:t>[۵۷]</w:t>
        </w:r>
      </w:hyperlink>
    </w:p>
    <w:p w:rsidR="0016380A" w:rsidRPr="0016380A" w:rsidRDefault="0016380A" w:rsidP="0016380A">
      <w:pPr>
        <w:numPr>
          <w:ilvl w:val="0"/>
          <w:numId w:val="5"/>
        </w:num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کمک مالی به مخالفان دولت</w:t>
      </w:r>
      <w:hyperlink r:id="rId226" w:anchor="cite_note-58" w:history="1">
        <w:r w:rsidRPr="0016380A">
          <w:rPr>
            <w:rFonts w:ascii="Tahoma" w:eastAsia="Times New Roman" w:hAnsi="Tahoma" w:cs="Tahoma" w:hint="cs"/>
            <w:color w:val="0000FF"/>
            <w:sz w:val="24"/>
            <w:szCs w:val="24"/>
            <w:u w:val="single"/>
            <w:vertAlign w:val="superscript"/>
            <w:rtl/>
            <w:lang w:eastAsia="en-GB" w:bidi="fa-IR"/>
          </w:rPr>
          <w:t>[۵۸]</w:t>
        </w:r>
      </w:hyperlink>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6380A">
        <w:rPr>
          <w:rFonts w:ascii="Tahoma" w:eastAsia="Times New Roman" w:hAnsi="Tahoma" w:cs="Tahoma" w:hint="cs"/>
          <w:b/>
          <w:bCs/>
          <w:sz w:val="27"/>
          <w:szCs w:val="27"/>
          <w:rtl/>
          <w:lang w:eastAsia="en-GB" w:bidi="fa-IR"/>
        </w:rPr>
        <w:t>عاقبت انجمن</w:t>
      </w:r>
      <w:r w:rsidRPr="0016380A">
        <w:rPr>
          <w:rFonts w:ascii="Tahoma" w:eastAsia="Times New Roman" w:hAnsi="Tahoma" w:cs="Tahoma"/>
          <w:b/>
          <w:bCs/>
          <w:sz w:val="27"/>
          <w:szCs w:val="27"/>
          <w:rtl/>
          <w:lang w:eastAsia="en-GB" w:bidi="fa-IR"/>
        </w:rPr>
        <w:t>[</w:t>
      </w:r>
      <w:hyperlink r:id="rId227" w:tooltip="ویرایش بخش: عاقبت انجمن" w:history="1">
        <w:r w:rsidRPr="0016380A">
          <w:rPr>
            <w:rFonts w:ascii="Tahoma" w:eastAsia="Times New Roman" w:hAnsi="Tahoma" w:cs="Tahoma"/>
            <w:b/>
            <w:bCs/>
            <w:color w:val="0000FF"/>
            <w:sz w:val="27"/>
            <w:szCs w:val="27"/>
            <w:u w:val="single"/>
            <w:rtl/>
            <w:lang w:eastAsia="en-GB" w:bidi="fa-IR"/>
          </w:rPr>
          <w:t>ویرایش</w:t>
        </w:r>
      </w:hyperlink>
      <w:r w:rsidRPr="0016380A">
        <w:rPr>
          <w:rFonts w:ascii="Tahoma" w:eastAsia="Times New Roman" w:hAnsi="Tahoma" w:cs="Tahoma"/>
          <w:b/>
          <w:bCs/>
          <w:sz w:val="27"/>
          <w:szCs w:val="27"/>
          <w:rtl/>
          <w:lang w:eastAsia="en-GB" w:bidi="fa-IR"/>
        </w:rPr>
        <w:t>]</w:t>
      </w:r>
    </w:p>
    <w:p w:rsidR="0016380A" w:rsidRPr="001E5A42" w:rsidRDefault="0016380A" w:rsidP="0016380A">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1E5A42">
        <w:rPr>
          <w:rFonts w:ascii="Tahoma" w:eastAsia="Times New Roman" w:hAnsi="Tahoma" w:cs="Tahoma" w:hint="cs"/>
          <w:b/>
          <w:bCs/>
          <w:color w:val="FF0000"/>
          <w:sz w:val="24"/>
          <w:szCs w:val="24"/>
          <w:rtl/>
          <w:lang w:eastAsia="en-GB" w:bidi="fa-IR"/>
        </w:rPr>
        <w:t xml:space="preserve">این گروه در نهایت با تدابیر </w:t>
      </w:r>
      <w:hyperlink r:id="rId228" w:tooltip="علی‌اصغرخان اتابک" w:history="1">
        <w:r w:rsidRPr="001E5A42">
          <w:rPr>
            <w:rFonts w:ascii="Tahoma" w:eastAsia="Times New Roman" w:hAnsi="Tahoma" w:cs="Tahoma" w:hint="cs"/>
            <w:b/>
            <w:bCs/>
            <w:color w:val="FF0000"/>
            <w:sz w:val="24"/>
            <w:szCs w:val="24"/>
            <w:u w:val="single"/>
            <w:rtl/>
            <w:lang w:eastAsia="en-GB" w:bidi="fa-IR"/>
          </w:rPr>
          <w:t>علی‌اصغرخان اتابک</w:t>
        </w:r>
      </w:hyperlink>
      <w:r w:rsidRPr="001E5A42">
        <w:rPr>
          <w:rFonts w:ascii="Tahoma" w:eastAsia="Times New Roman" w:hAnsi="Tahoma" w:cs="Tahoma" w:hint="cs"/>
          <w:b/>
          <w:bCs/>
          <w:color w:val="FF0000"/>
          <w:sz w:val="24"/>
          <w:szCs w:val="24"/>
          <w:rtl/>
          <w:lang w:eastAsia="en-GB" w:bidi="fa-IR"/>
        </w:rPr>
        <w:t xml:space="preserve"> از هم پاشیده، ماهیت آن افشاء و اعضای آن شناخته شده و به حبس و تبعید گرفتار شدند.</w:t>
      </w:r>
      <w:hyperlink r:id="rId229" w:anchor="cite_note-59" w:history="1">
        <w:r w:rsidRPr="001E5A42">
          <w:rPr>
            <w:rFonts w:ascii="Tahoma" w:eastAsia="Times New Roman" w:hAnsi="Tahoma" w:cs="Tahoma" w:hint="cs"/>
            <w:b/>
            <w:bCs/>
            <w:color w:val="FF0000"/>
            <w:sz w:val="24"/>
            <w:szCs w:val="24"/>
            <w:u w:val="single"/>
            <w:vertAlign w:val="superscript"/>
            <w:rtl/>
            <w:lang w:eastAsia="en-GB" w:bidi="fa-IR"/>
          </w:rPr>
          <w:t>[۵۹]</w:t>
        </w:r>
      </w:hyperlink>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نقش زنان در جنبش مشروطه[</w:t>
      </w:r>
      <w:hyperlink r:id="rId230" w:tooltip="ویرایش بخش: نقش زنان در جنبش مشروطه"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3D7D14" w:rsidRDefault="00D06E9F" w:rsidP="0016380A">
      <w:pPr>
        <w:bidi/>
        <w:spacing w:after="0" w:line="240" w:lineRule="auto"/>
        <w:rPr>
          <w:rFonts w:ascii="Tahoma" w:eastAsia="Times New Roman" w:hAnsi="Tahoma" w:cs="Tahoma"/>
          <w:color w:val="FF0000"/>
          <w:sz w:val="24"/>
          <w:szCs w:val="24"/>
          <w:rtl/>
          <w:lang w:eastAsia="en-GB" w:bidi="fa-IR"/>
        </w:rPr>
      </w:pPr>
      <w:hyperlink r:id="rId231" w:tooltip="صدیقه دولت‌آبادی" w:history="1">
        <w:r w:rsidR="0016380A" w:rsidRPr="003D7D14">
          <w:rPr>
            <w:rFonts w:ascii="Tahoma" w:eastAsia="Times New Roman" w:hAnsi="Tahoma" w:cs="Tahoma" w:hint="cs"/>
            <w:color w:val="FF0000"/>
            <w:sz w:val="24"/>
            <w:szCs w:val="24"/>
            <w:u w:val="single"/>
            <w:rtl/>
            <w:lang w:eastAsia="en-GB" w:bidi="fa-IR"/>
          </w:rPr>
          <w:t>صدیقه دولت‌آبادی</w:t>
        </w:r>
      </w:hyperlink>
      <w:r w:rsidR="0016380A" w:rsidRPr="003D7D14">
        <w:rPr>
          <w:rFonts w:ascii="Tahoma" w:eastAsia="Times New Roman" w:hAnsi="Tahoma" w:cs="Tahoma" w:hint="cs"/>
          <w:color w:val="FF0000"/>
          <w:sz w:val="24"/>
          <w:szCs w:val="24"/>
          <w:rtl/>
          <w:lang w:eastAsia="en-GB" w:bidi="fa-IR"/>
        </w:rPr>
        <w:t xml:space="preserve"> از فعالین جنبش زنان مشروطه</w:t>
      </w:r>
    </w:p>
    <w:p w:rsidR="0016380A" w:rsidRPr="0016380A" w:rsidRDefault="0016380A" w:rsidP="00B56FF3">
      <w:p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 xml:space="preserve">نیست. </w:t>
      </w:r>
      <w:hyperlink r:id="rId232" w:tooltip="مورگان شوستر" w:history="1">
        <w:r w:rsidRPr="00B75847">
          <w:rPr>
            <w:rFonts w:ascii="Tahoma" w:eastAsia="Times New Roman" w:hAnsi="Tahoma" w:cs="Tahoma" w:hint="cs"/>
            <w:color w:val="FF0000"/>
            <w:sz w:val="24"/>
            <w:szCs w:val="24"/>
            <w:u w:val="single"/>
            <w:rtl/>
            <w:lang w:eastAsia="en-GB" w:bidi="fa-IR"/>
          </w:rPr>
          <w:t>مورگان شوستر</w:t>
        </w:r>
      </w:hyperlink>
      <w:r w:rsidRPr="00B75847">
        <w:rPr>
          <w:rFonts w:ascii="Tahoma" w:eastAsia="Times New Roman" w:hAnsi="Tahoma" w:cs="Tahoma" w:hint="cs"/>
          <w:color w:val="FF0000"/>
          <w:sz w:val="24"/>
          <w:szCs w:val="24"/>
          <w:rtl/>
          <w:lang w:eastAsia="en-GB" w:bidi="fa-IR"/>
        </w:rPr>
        <w:t xml:space="preserve"> نیز در کتاب </w:t>
      </w:r>
      <w:hyperlink r:id="rId233" w:tooltip="اختناق ایران" w:history="1">
        <w:r w:rsidRPr="00B75847">
          <w:rPr>
            <w:rFonts w:ascii="Tahoma" w:eastAsia="Times New Roman" w:hAnsi="Tahoma" w:cs="Tahoma" w:hint="cs"/>
            <w:color w:val="FF0000"/>
            <w:sz w:val="24"/>
            <w:szCs w:val="24"/>
            <w:u w:val="single"/>
            <w:rtl/>
            <w:lang w:eastAsia="en-GB" w:bidi="fa-IR"/>
          </w:rPr>
          <w:t>اختناق ایران</w:t>
        </w:r>
      </w:hyperlink>
      <w:r w:rsidRPr="00B75847">
        <w:rPr>
          <w:rFonts w:ascii="Tahoma" w:eastAsia="Times New Roman" w:hAnsi="Tahoma" w:cs="Tahoma" w:hint="cs"/>
          <w:color w:val="FF0000"/>
          <w:sz w:val="24"/>
          <w:szCs w:val="24"/>
          <w:rtl/>
          <w:lang w:eastAsia="en-GB" w:bidi="fa-IR"/>
        </w:rPr>
        <w:t xml:space="preserve"> می‌نویسد</w:t>
      </w:r>
      <w:r w:rsidRPr="0016380A">
        <w:rPr>
          <w:rFonts w:ascii="Tahoma" w:eastAsia="Times New Roman" w:hAnsi="Tahoma" w:cs="Tahoma" w:hint="cs"/>
          <w:sz w:val="24"/>
          <w:szCs w:val="24"/>
          <w:rtl/>
          <w:lang w:eastAsia="en-GB" w:bidi="fa-IR"/>
        </w:rPr>
        <w:t xml:space="preserve"> </w:t>
      </w:r>
      <w:hyperlink r:id="rId234" w:tooltip="انجمن آزادی زنان" w:history="1">
        <w:r w:rsidRPr="0016380A">
          <w:rPr>
            <w:rFonts w:ascii="Tahoma" w:eastAsia="Times New Roman" w:hAnsi="Tahoma" w:cs="Tahoma" w:hint="cs"/>
            <w:color w:val="0000FF"/>
            <w:sz w:val="24"/>
            <w:szCs w:val="24"/>
            <w:u w:val="single"/>
            <w:rtl/>
            <w:lang w:eastAsia="en-GB" w:bidi="fa-IR"/>
          </w:rPr>
          <w:t>انجمن آزادی زنان</w:t>
        </w:r>
      </w:hyperlink>
      <w:r w:rsidRPr="0016380A">
        <w:rPr>
          <w:rFonts w:ascii="Tahoma" w:eastAsia="Times New Roman" w:hAnsi="Tahoma" w:cs="Tahoma" w:hint="cs"/>
          <w:sz w:val="24"/>
          <w:szCs w:val="24"/>
          <w:rtl/>
          <w:lang w:eastAsia="en-GB" w:bidi="fa-IR"/>
        </w:rPr>
        <w:t xml:space="preserve"> در ۱۹۰۷</w:t>
      </w:r>
      <w:hyperlink r:id="rId235" w:anchor="cite_note-parsa-60" w:history="1">
        <w:r w:rsidRPr="0016380A">
          <w:rPr>
            <w:rFonts w:ascii="Tahoma" w:eastAsia="Times New Roman" w:hAnsi="Tahoma" w:cs="Tahoma" w:hint="cs"/>
            <w:color w:val="0000FF"/>
            <w:sz w:val="24"/>
            <w:szCs w:val="24"/>
            <w:u w:val="single"/>
            <w:vertAlign w:val="superscript"/>
            <w:rtl/>
            <w:lang w:eastAsia="en-GB" w:bidi="fa-IR"/>
          </w:rPr>
          <w:t>[۶۰]</w:t>
        </w:r>
      </w:hyperlink>
    </w:p>
    <w:p w:rsidR="0016380A" w:rsidRPr="0016380A" w:rsidRDefault="00D06E9F" w:rsidP="0016380A">
      <w:pPr>
        <w:numPr>
          <w:ilvl w:val="0"/>
          <w:numId w:val="6"/>
        </w:numPr>
        <w:bidi/>
        <w:spacing w:before="100" w:beforeAutospacing="1" w:after="100" w:afterAutospacing="1" w:line="240" w:lineRule="auto"/>
        <w:rPr>
          <w:rFonts w:ascii="Tahoma" w:eastAsia="Times New Roman" w:hAnsi="Tahoma" w:cs="Tahoma"/>
          <w:sz w:val="24"/>
          <w:szCs w:val="24"/>
          <w:rtl/>
          <w:lang w:eastAsia="en-GB" w:bidi="fa-IR"/>
        </w:rPr>
      </w:pPr>
      <w:hyperlink r:id="rId236" w:tooltip="انجمن مخدرات وطن" w:history="1">
        <w:r w:rsidR="0016380A" w:rsidRPr="0016380A">
          <w:rPr>
            <w:rFonts w:ascii="Tahoma" w:eastAsia="Times New Roman" w:hAnsi="Tahoma" w:cs="Tahoma" w:hint="cs"/>
            <w:color w:val="0000FF"/>
            <w:sz w:val="24"/>
            <w:szCs w:val="24"/>
            <w:u w:val="single"/>
            <w:rtl/>
            <w:lang w:eastAsia="en-GB" w:bidi="fa-IR"/>
          </w:rPr>
          <w:t>انجمن مخدرات وطن</w:t>
        </w:r>
      </w:hyperlink>
      <w:r w:rsidR="0016380A" w:rsidRPr="0016380A">
        <w:rPr>
          <w:rFonts w:ascii="Tahoma" w:eastAsia="Times New Roman" w:hAnsi="Tahoma" w:cs="Tahoma" w:hint="cs"/>
          <w:sz w:val="24"/>
          <w:szCs w:val="24"/>
          <w:rtl/>
          <w:lang w:eastAsia="en-GB" w:bidi="fa-IR"/>
        </w:rPr>
        <w:t xml:space="preserve"> در </w:t>
      </w:r>
      <w:hyperlink r:id="rId237" w:tooltip="۱۲۸۹" w:history="1">
        <w:r w:rsidR="0016380A" w:rsidRPr="0016380A">
          <w:rPr>
            <w:rFonts w:ascii="Tahoma" w:eastAsia="Times New Roman" w:hAnsi="Tahoma" w:cs="Tahoma" w:hint="cs"/>
            <w:color w:val="0000FF"/>
            <w:sz w:val="24"/>
            <w:szCs w:val="24"/>
            <w:u w:val="single"/>
            <w:rtl/>
            <w:lang w:eastAsia="en-GB" w:bidi="fa-IR"/>
          </w:rPr>
          <w:t>۱۲۸۹</w:t>
        </w:r>
      </w:hyperlink>
      <w:hyperlink r:id="rId238" w:anchor="cite_note-62" w:history="1">
        <w:r w:rsidR="0016380A" w:rsidRPr="0016380A">
          <w:rPr>
            <w:rFonts w:ascii="Tahoma" w:eastAsia="Times New Roman" w:hAnsi="Tahoma" w:cs="Tahoma" w:hint="cs"/>
            <w:color w:val="0000FF"/>
            <w:sz w:val="24"/>
            <w:szCs w:val="24"/>
            <w:u w:val="single"/>
            <w:vertAlign w:val="superscript"/>
            <w:rtl/>
            <w:lang w:eastAsia="en-GB" w:bidi="fa-IR"/>
          </w:rPr>
          <w:t>[۶۲]</w:t>
        </w:r>
      </w:hyperlink>
    </w:p>
    <w:p w:rsidR="0016380A" w:rsidRPr="0016380A" w:rsidRDefault="00D06E9F" w:rsidP="0016380A">
      <w:pPr>
        <w:numPr>
          <w:ilvl w:val="0"/>
          <w:numId w:val="6"/>
        </w:numPr>
        <w:bidi/>
        <w:spacing w:before="100" w:beforeAutospacing="1" w:after="100" w:afterAutospacing="1" w:line="240" w:lineRule="auto"/>
        <w:rPr>
          <w:rFonts w:ascii="Tahoma" w:eastAsia="Times New Roman" w:hAnsi="Tahoma" w:cs="Tahoma"/>
          <w:sz w:val="24"/>
          <w:szCs w:val="24"/>
          <w:rtl/>
          <w:lang w:eastAsia="en-GB" w:bidi="fa-IR"/>
        </w:rPr>
      </w:pPr>
      <w:hyperlink r:id="rId239" w:tooltip="اتحادیه غیبی نسوان (صفحه وجود ندارد)" w:history="1">
        <w:r w:rsidR="0016380A" w:rsidRPr="0016380A">
          <w:rPr>
            <w:rFonts w:ascii="Tahoma" w:eastAsia="Times New Roman" w:hAnsi="Tahoma" w:cs="Tahoma" w:hint="cs"/>
            <w:color w:val="0000FF"/>
            <w:sz w:val="24"/>
            <w:szCs w:val="24"/>
            <w:u w:val="single"/>
            <w:rtl/>
            <w:lang w:eastAsia="en-GB" w:bidi="fa-IR"/>
          </w:rPr>
          <w:t>اتحادیه غیبی نسوان</w:t>
        </w:r>
      </w:hyperlink>
      <w:r w:rsidR="0016380A" w:rsidRPr="0016380A">
        <w:rPr>
          <w:rFonts w:ascii="Tahoma" w:eastAsia="Times New Roman" w:hAnsi="Tahoma" w:cs="Tahoma" w:hint="cs"/>
          <w:sz w:val="24"/>
          <w:szCs w:val="24"/>
          <w:rtl/>
          <w:lang w:eastAsia="en-GB" w:bidi="fa-IR"/>
        </w:rPr>
        <w:t xml:space="preserve"> در ۱۹۰۷</w:t>
      </w:r>
      <w:hyperlink r:id="rId240" w:anchor="cite_note-parsa-60" w:history="1">
        <w:r w:rsidR="0016380A" w:rsidRPr="0016380A">
          <w:rPr>
            <w:rFonts w:ascii="Tahoma" w:eastAsia="Times New Roman" w:hAnsi="Tahoma" w:cs="Tahoma" w:hint="cs"/>
            <w:color w:val="0000FF"/>
            <w:sz w:val="24"/>
            <w:szCs w:val="24"/>
            <w:u w:val="single"/>
            <w:vertAlign w:val="superscript"/>
            <w:rtl/>
            <w:lang w:eastAsia="en-GB" w:bidi="fa-IR"/>
          </w:rPr>
          <w:t>[۶۰]</w:t>
        </w:r>
      </w:hyperlink>
    </w:p>
    <w:p w:rsidR="0016380A" w:rsidRPr="0016380A" w:rsidRDefault="00D06E9F" w:rsidP="0016380A">
      <w:pPr>
        <w:numPr>
          <w:ilvl w:val="0"/>
          <w:numId w:val="6"/>
        </w:numPr>
        <w:bidi/>
        <w:spacing w:before="100" w:beforeAutospacing="1" w:after="100" w:afterAutospacing="1" w:line="240" w:lineRule="auto"/>
        <w:rPr>
          <w:rFonts w:ascii="Tahoma" w:eastAsia="Times New Roman" w:hAnsi="Tahoma" w:cs="Tahoma"/>
          <w:sz w:val="24"/>
          <w:szCs w:val="24"/>
          <w:rtl/>
          <w:lang w:eastAsia="en-GB" w:bidi="fa-IR"/>
        </w:rPr>
      </w:pPr>
      <w:hyperlink r:id="rId241" w:tooltip="انجمن نسوان ایران (صفحه وجود ندارد)" w:history="1">
        <w:r w:rsidR="0016380A" w:rsidRPr="0016380A">
          <w:rPr>
            <w:rFonts w:ascii="Tahoma" w:eastAsia="Times New Roman" w:hAnsi="Tahoma" w:cs="Tahoma" w:hint="cs"/>
            <w:color w:val="0000FF"/>
            <w:sz w:val="24"/>
            <w:szCs w:val="24"/>
            <w:u w:val="single"/>
            <w:rtl/>
            <w:lang w:eastAsia="en-GB" w:bidi="fa-IR"/>
          </w:rPr>
          <w:t>انجمن نسوان ایران</w:t>
        </w:r>
      </w:hyperlink>
      <w:r w:rsidR="0016380A" w:rsidRPr="0016380A">
        <w:rPr>
          <w:rFonts w:ascii="Tahoma" w:eastAsia="Times New Roman" w:hAnsi="Tahoma" w:cs="Tahoma" w:hint="cs"/>
          <w:sz w:val="24"/>
          <w:szCs w:val="24"/>
          <w:rtl/>
          <w:lang w:eastAsia="en-GB" w:bidi="fa-IR"/>
        </w:rPr>
        <w:t xml:space="preserve"> در ۱۹۱۰</w:t>
      </w:r>
      <w:hyperlink r:id="rId242" w:anchor="cite_note-parsa-60" w:history="1">
        <w:r w:rsidR="0016380A" w:rsidRPr="0016380A">
          <w:rPr>
            <w:rFonts w:ascii="Tahoma" w:eastAsia="Times New Roman" w:hAnsi="Tahoma" w:cs="Tahoma" w:hint="cs"/>
            <w:color w:val="0000FF"/>
            <w:sz w:val="24"/>
            <w:szCs w:val="24"/>
            <w:u w:val="single"/>
            <w:vertAlign w:val="superscript"/>
            <w:rtl/>
            <w:lang w:eastAsia="en-GB" w:bidi="fa-IR"/>
          </w:rPr>
          <w:t>[۶۰]</w:t>
        </w:r>
      </w:hyperlink>
    </w:p>
    <w:p w:rsidR="0016380A" w:rsidRPr="0016380A" w:rsidRDefault="00D06E9F" w:rsidP="0016380A">
      <w:pPr>
        <w:numPr>
          <w:ilvl w:val="0"/>
          <w:numId w:val="6"/>
        </w:numPr>
        <w:bidi/>
        <w:spacing w:before="100" w:beforeAutospacing="1" w:after="100" w:afterAutospacing="1" w:line="240" w:lineRule="auto"/>
        <w:rPr>
          <w:rFonts w:ascii="Tahoma" w:eastAsia="Times New Roman" w:hAnsi="Tahoma" w:cs="Tahoma"/>
          <w:sz w:val="24"/>
          <w:szCs w:val="24"/>
          <w:rtl/>
          <w:lang w:eastAsia="en-GB" w:bidi="fa-IR"/>
        </w:rPr>
      </w:pPr>
      <w:hyperlink r:id="rId243" w:tooltip="انجمن نسوان وطن (صفحه وجود ندارد)" w:history="1">
        <w:r w:rsidR="0016380A" w:rsidRPr="0016380A">
          <w:rPr>
            <w:rFonts w:ascii="Tahoma" w:eastAsia="Times New Roman" w:hAnsi="Tahoma" w:cs="Tahoma" w:hint="cs"/>
            <w:color w:val="0000FF"/>
            <w:sz w:val="24"/>
            <w:szCs w:val="24"/>
            <w:u w:val="single"/>
            <w:rtl/>
            <w:lang w:eastAsia="en-GB" w:bidi="fa-IR"/>
          </w:rPr>
          <w:t>انجمن نسوان وطن</w:t>
        </w:r>
      </w:hyperlink>
      <w:r w:rsidR="0016380A" w:rsidRPr="0016380A">
        <w:rPr>
          <w:rFonts w:ascii="Tahoma" w:eastAsia="Times New Roman" w:hAnsi="Tahoma" w:cs="Tahoma" w:hint="cs"/>
          <w:sz w:val="24"/>
          <w:szCs w:val="24"/>
          <w:rtl/>
          <w:lang w:eastAsia="en-GB" w:bidi="fa-IR"/>
        </w:rPr>
        <w:t xml:space="preserve"> در ۱۹۱۰</w:t>
      </w:r>
      <w:hyperlink r:id="rId244" w:anchor="cite_note-parsa-60" w:history="1">
        <w:r w:rsidR="0016380A" w:rsidRPr="0016380A">
          <w:rPr>
            <w:rFonts w:ascii="Tahoma" w:eastAsia="Times New Roman" w:hAnsi="Tahoma" w:cs="Tahoma" w:hint="cs"/>
            <w:color w:val="0000FF"/>
            <w:sz w:val="24"/>
            <w:szCs w:val="24"/>
            <w:u w:val="single"/>
            <w:vertAlign w:val="superscript"/>
            <w:rtl/>
            <w:lang w:eastAsia="en-GB" w:bidi="fa-IR"/>
          </w:rPr>
          <w:t>[۶۰]</w:t>
        </w:r>
      </w:hyperlink>
    </w:p>
    <w:p w:rsidR="0016380A" w:rsidRPr="0016380A" w:rsidRDefault="00D06E9F" w:rsidP="0016380A">
      <w:pPr>
        <w:numPr>
          <w:ilvl w:val="0"/>
          <w:numId w:val="6"/>
        </w:numPr>
        <w:bidi/>
        <w:spacing w:before="100" w:beforeAutospacing="1" w:after="100" w:afterAutospacing="1" w:line="240" w:lineRule="auto"/>
        <w:rPr>
          <w:rFonts w:ascii="Tahoma" w:eastAsia="Times New Roman" w:hAnsi="Tahoma" w:cs="Tahoma"/>
          <w:sz w:val="24"/>
          <w:szCs w:val="24"/>
          <w:rtl/>
          <w:lang w:eastAsia="en-GB" w:bidi="fa-IR"/>
        </w:rPr>
      </w:pPr>
      <w:hyperlink r:id="rId245" w:tooltip="شرکت خیریه خواتین ایران (صفحه وجود ندارد)" w:history="1">
        <w:r w:rsidR="0016380A" w:rsidRPr="0016380A">
          <w:rPr>
            <w:rFonts w:ascii="Tahoma" w:eastAsia="Times New Roman" w:hAnsi="Tahoma" w:cs="Tahoma" w:hint="cs"/>
            <w:color w:val="0000FF"/>
            <w:sz w:val="24"/>
            <w:szCs w:val="24"/>
            <w:u w:val="single"/>
            <w:rtl/>
            <w:lang w:eastAsia="en-GB" w:bidi="fa-IR"/>
          </w:rPr>
          <w:t>شرکت خیریه خواتین ایران</w:t>
        </w:r>
      </w:hyperlink>
      <w:r w:rsidR="0016380A" w:rsidRPr="0016380A">
        <w:rPr>
          <w:rFonts w:ascii="Tahoma" w:eastAsia="Times New Roman" w:hAnsi="Tahoma" w:cs="Tahoma" w:hint="cs"/>
          <w:sz w:val="24"/>
          <w:szCs w:val="24"/>
          <w:rtl/>
          <w:lang w:eastAsia="en-GB" w:bidi="fa-IR"/>
        </w:rPr>
        <w:t xml:space="preserve"> ۱۹۱۰</w:t>
      </w:r>
      <w:hyperlink r:id="rId246" w:anchor="cite_note-parsa-60" w:history="1">
        <w:r w:rsidR="0016380A" w:rsidRPr="0016380A">
          <w:rPr>
            <w:rFonts w:ascii="Tahoma" w:eastAsia="Times New Roman" w:hAnsi="Tahoma" w:cs="Tahoma" w:hint="cs"/>
            <w:color w:val="0000FF"/>
            <w:sz w:val="24"/>
            <w:szCs w:val="24"/>
            <w:u w:val="single"/>
            <w:vertAlign w:val="superscript"/>
            <w:rtl/>
            <w:lang w:eastAsia="en-GB" w:bidi="fa-IR"/>
          </w:rPr>
          <w:t>[۶۰]</w:t>
        </w:r>
      </w:hyperlink>
    </w:p>
    <w:p w:rsidR="0016380A" w:rsidRPr="0016380A" w:rsidRDefault="00D06E9F" w:rsidP="0016380A">
      <w:pPr>
        <w:numPr>
          <w:ilvl w:val="0"/>
          <w:numId w:val="6"/>
        </w:numPr>
        <w:bidi/>
        <w:spacing w:before="100" w:beforeAutospacing="1" w:after="100" w:afterAutospacing="1" w:line="240" w:lineRule="auto"/>
        <w:rPr>
          <w:rFonts w:ascii="Tahoma" w:eastAsia="Times New Roman" w:hAnsi="Tahoma" w:cs="Tahoma"/>
          <w:sz w:val="24"/>
          <w:szCs w:val="24"/>
          <w:rtl/>
          <w:lang w:eastAsia="en-GB" w:bidi="fa-IR"/>
        </w:rPr>
      </w:pPr>
      <w:hyperlink r:id="rId247" w:tooltip="اتحادیه نسوان (صفحه وجود ندارد)" w:history="1">
        <w:r w:rsidR="0016380A" w:rsidRPr="0016380A">
          <w:rPr>
            <w:rFonts w:ascii="Tahoma" w:eastAsia="Times New Roman" w:hAnsi="Tahoma" w:cs="Tahoma" w:hint="cs"/>
            <w:color w:val="0000FF"/>
            <w:sz w:val="24"/>
            <w:szCs w:val="24"/>
            <w:u w:val="single"/>
            <w:rtl/>
            <w:lang w:eastAsia="en-GB" w:bidi="fa-IR"/>
          </w:rPr>
          <w:t>اتحادیه نسوان</w:t>
        </w:r>
      </w:hyperlink>
      <w:r w:rsidR="0016380A" w:rsidRPr="0016380A">
        <w:rPr>
          <w:rFonts w:ascii="Tahoma" w:eastAsia="Times New Roman" w:hAnsi="Tahoma" w:cs="Tahoma" w:hint="cs"/>
          <w:sz w:val="24"/>
          <w:szCs w:val="24"/>
          <w:rtl/>
          <w:lang w:eastAsia="en-GB" w:bidi="fa-IR"/>
        </w:rPr>
        <w:t xml:space="preserve"> در ۱۹۱۱</w:t>
      </w:r>
      <w:hyperlink r:id="rId248" w:anchor="cite_note-parsa-60" w:history="1">
        <w:r w:rsidR="0016380A" w:rsidRPr="0016380A">
          <w:rPr>
            <w:rFonts w:ascii="Tahoma" w:eastAsia="Times New Roman" w:hAnsi="Tahoma" w:cs="Tahoma" w:hint="cs"/>
            <w:color w:val="0000FF"/>
            <w:sz w:val="24"/>
            <w:szCs w:val="24"/>
            <w:u w:val="single"/>
            <w:vertAlign w:val="superscript"/>
            <w:rtl/>
            <w:lang w:eastAsia="en-GB" w:bidi="fa-IR"/>
          </w:rPr>
          <w:t>[۶۰]</w:t>
        </w:r>
      </w:hyperlink>
    </w:p>
    <w:p w:rsidR="0016380A" w:rsidRPr="0016380A" w:rsidRDefault="00D06E9F" w:rsidP="0016380A">
      <w:pPr>
        <w:numPr>
          <w:ilvl w:val="0"/>
          <w:numId w:val="6"/>
        </w:numPr>
        <w:bidi/>
        <w:spacing w:before="100" w:beforeAutospacing="1" w:after="100" w:afterAutospacing="1" w:line="240" w:lineRule="auto"/>
        <w:rPr>
          <w:rFonts w:ascii="Tahoma" w:eastAsia="Times New Roman" w:hAnsi="Tahoma" w:cs="Tahoma"/>
          <w:sz w:val="24"/>
          <w:szCs w:val="24"/>
          <w:rtl/>
          <w:lang w:eastAsia="en-GB" w:bidi="fa-IR"/>
        </w:rPr>
      </w:pPr>
      <w:hyperlink r:id="rId249" w:tooltip="انجمن همّت خواتین (صفحه وجود ندارد)" w:history="1">
        <w:r w:rsidR="0016380A" w:rsidRPr="0016380A">
          <w:rPr>
            <w:rFonts w:ascii="Tahoma" w:eastAsia="Times New Roman" w:hAnsi="Tahoma" w:cs="Tahoma" w:hint="cs"/>
            <w:color w:val="0000FF"/>
            <w:sz w:val="24"/>
            <w:szCs w:val="24"/>
            <w:u w:val="single"/>
            <w:rtl/>
            <w:lang w:eastAsia="en-GB" w:bidi="fa-IR"/>
          </w:rPr>
          <w:t>انجمن همّت خواتین</w:t>
        </w:r>
      </w:hyperlink>
      <w:r w:rsidR="0016380A" w:rsidRPr="0016380A">
        <w:rPr>
          <w:rFonts w:ascii="Tahoma" w:eastAsia="Times New Roman" w:hAnsi="Tahoma" w:cs="Tahoma" w:hint="cs"/>
          <w:sz w:val="24"/>
          <w:szCs w:val="24"/>
          <w:rtl/>
          <w:lang w:eastAsia="en-GB" w:bidi="fa-IR"/>
        </w:rPr>
        <w:t xml:space="preserve"> در ۱۹۱۱</w:t>
      </w:r>
      <w:hyperlink r:id="rId250" w:anchor="cite_note-parsa-60" w:history="1">
        <w:r w:rsidR="0016380A" w:rsidRPr="0016380A">
          <w:rPr>
            <w:rFonts w:ascii="Tahoma" w:eastAsia="Times New Roman" w:hAnsi="Tahoma" w:cs="Tahoma" w:hint="cs"/>
            <w:color w:val="0000FF"/>
            <w:sz w:val="24"/>
            <w:szCs w:val="24"/>
            <w:u w:val="single"/>
            <w:vertAlign w:val="superscript"/>
            <w:rtl/>
            <w:lang w:eastAsia="en-GB" w:bidi="fa-IR"/>
          </w:rPr>
          <w:t>[۶۰]</w:t>
        </w:r>
      </w:hyperlink>
    </w:p>
    <w:p w:rsidR="0016380A" w:rsidRPr="0016380A" w:rsidRDefault="00D06E9F" w:rsidP="0016380A">
      <w:pPr>
        <w:numPr>
          <w:ilvl w:val="0"/>
          <w:numId w:val="6"/>
        </w:numPr>
        <w:bidi/>
        <w:spacing w:before="100" w:beforeAutospacing="1" w:after="100" w:afterAutospacing="1" w:line="240" w:lineRule="auto"/>
        <w:rPr>
          <w:rFonts w:ascii="Tahoma" w:eastAsia="Times New Roman" w:hAnsi="Tahoma" w:cs="Tahoma"/>
          <w:sz w:val="24"/>
          <w:szCs w:val="24"/>
          <w:rtl/>
          <w:lang w:eastAsia="en-GB" w:bidi="fa-IR"/>
        </w:rPr>
      </w:pPr>
      <w:hyperlink r:id="rId251" w:tooltip="شورای هیأت خواتین مرکزی (صفحه وجود ندارد)" w:history="1">
        <w:r w:rsidR="0016380A" w:rsidRPr="0016380A">
          <w:rPr>
            <w:rFonts w:ascii="Tahoma" w:eastAsia="Times New Roman" w:hAnsi="Tahoma" w:cs="Tahoma" w:hint="cs"/>
            <w:color w:val="0000FF"/>
            <w:sz w:val="24"/>
            <w:szCs w:val="24"/>
            <w:u w:val="single"/>
            <w:rtl/>
            <w:lang w:eastAsia="en-GB" w:bidi="fa-IR"/>
          </w:rPr>
          <w:t>شورای هیأت خواتین مرکزی</w:t>
        </w:r>
      </w:hyperlink>
      <w:r w:rsidR="0016380A" w:rsidRPr="0016380A">
        <w:rPr>
          <w:rFonts w:ascii="Tahoma" w:eastAsia="Times New Roman" w:hAnsi="Tahoma" w:cs="Tahoma" w:hint="cs"/>
          <w:sz w:val="24"/>
          <w:szCs w:val="24"/>
          <w:rtl/>
          <w:lang w:eastAsia="en-GB" w:bidi="fa-IR"/>
        </w:rPr>
        <w:t xml:space="preserve"> در ۱۹۱۱</w:t>
      </w:r>
      <w:hyperlink r:id="rId252" w:anchor="cite_note-parsa-60" w:history="1">
        <w:r w:rsidR="0016380A" w:rsidRPr="0016380A">
          <w:rPr>
            <w:rFonts w:ascii="Tahoma" w:eastAsia="Times New Roman" w:hAnsi="Tahoma" w:cs="Tahoma" w:hint="cs"/>
            <w:color w:val="0000FF"/>
            <w:sz w:val="24"/>
            <w:szCs w:val="24"/>
            <w:u w:val="single"/>
            <w:vertAlign w:val="superscript"/>
            <w:rtl/>
            <w:lang w:eastAsia="en-GB" w:bidi="fa-IR"/>
          </w:rPr>
          <w:t>[۶۰]</w:t>
        </w:r>
      </w:hyperlink>
    </w:p>
    <w:p w:rsidR="0016380A" w:rsidRPr="00B75847"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B75847">
        <w:rPr>
          <w:rFonts w:ascii="Tahoma" w:eastAsia="Times New Roman" w:hAnsi="Tahoma" w:cs="Tahoma" w:hint="cs"/>
          <w:color w:val="FF0000"/>
          <w:sz w:val="24"/>
          <w:szCs w:val="24"/>
          <w:rtl/>
          <w:lang w:eastAsia="en-GB" w:bidi="fa-IR"/>
        </w:rPr>
        <w:t xml:space="preserve">مثلاً در فتح تهران یکی از زنان روشنفکر خاندان ایلخانی بختیاری به نام </w:t>
      </w:r>
      <w:hyperlink r:id="rId253" w:tooltip="سردار بی بی مریم بختیاری" w:history="1">
        <w:r w:rsidRPr="00B75847">
          <w:rPr>
            <w:rFonts w:ascii="Tahoma" w:eastAsia="Times New Roman" w:hAnsi="Tahoma" w:cs="Tahoma" w:hint="cs"/>
            <w:b/>
            <w:bCs/>
            <w:color w:val="FF0000"/>
            <w:sz w:val="24"/>
            <w:szCs w:val="24"/>
            <w:u w:val="single"/>
            <w:rtl/>
            <w:lang w:eastAsia="en-GB" w:bidi="fa-IR"/>
          </w:rPr>
          <w:t>سردار بی بی مریم بختیاری</w:t>
        </w:r>
      </w:hyperlink>
      <w:r w:rsidRPr="00B75847">
        <w:rPr>
          <w:rFonts w:ascii="Tahoma" w:eastAsia="Times New Roman" w:hAnsi="Tahoma" w:cs="Tahoma" w:hint="cs"/>
          <w:color w:val="FF0000"/>
          <w:sz w:val="24"/>
          <w:szCs w:val="24"/>
          <w:rtl/>
          <w:lang w:eastAsia="en-GB" w:bidi="fa-IR"/>
        </w:rPr>
        <w:t xml:space="preserve"> با رشادت و دلیری به مبارزه با عمال استبداد برخاست. سردار مریم بختیاری قبل از فتح تهران مخفیانه با عده‌ای سوار وارد تهران شده و در خانه پدری حسین ثقفی منزل کرد و به مجرد حمله‌ای سردار اسعد به تهران، پشت بام خانه را که مشرف به میدان بهارستان بود سنگربندی نمود و با عده‌ای سوار بختیاری، از پشت سر با قزاق‌ها مشغول جنگ شد. او حتی خود شخصاً تفنگ به دست گرفت و با قزاقان جنگید. نقش او در فتح تهران، میزان </w:t>
      </w:r>
      <w:r w:rsidRPr="00B75847">
        <w:rPr>
          <w:rFonts w:ascii="Tahoma" w:eastAsia="Times New Roman" w:hAnsi="Tahoma" w:cs="Tahoma" w:hint="cs"/>
          <w:color w:val="FF0000"/>
          <w:sz w:val="24"/>
          <w:szCs w:val="24"/>
          <w:rtl/>
          <w:lang w:eastAsia="en-GB" w:bidi="fa-IR"/>
        </w:rPr>
        <w:lastRenderedPageBreak/>
        <w:t>محبوبیتش را در ایل افزایش داد و طرفداران بسیاری یافت. بعدها با دریافت مدال شجاعت از دولت آلمان به لقب سرداری مفتخر شد.</w:t>
      </w:r>
    </w:p>
    <w:p w:rsidR="0016380A" w:rsidRPr="00D5395A"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16380A">
        <w:rPr>
          <w:rFonts w:ascii="Tahoma" w:eastAsia="Times New Roman" w:hAnsi="Tahoma" w:cs="Tahoma" w:hint="cs"/>
          <w:sz w:val="24"/>
          <w:szCs w:val="24"/>
          <w:rtl/>
          <w:lang w:eastAsia="en-GB" w:bidi="fa-IR"/>
        </w:rPr>
        <w:t xml:space="preserve">تنها معدودی از این زنانِ طرفدار مشروطیت، هوادار </w:t>
      </w:r>
      <w:hyperlink r:id="rId254" w:tooltip="حقوق زنان" w:history="1">
        <w:r w:rsidRPr="0016380A">
          <w:rPr>
            <w:rFonts w:ascii="Tahoma" w:eastAsia="Times New Roman" w:hAnsi="Tahoma" w:cs="Tahoma" w:hint="cs"/>
            <w:color w:val="0000FF"/>
            <w:sz w:val="24"/>
            <w:szCs w:val="24"/>
            <w:u w:val="single"/>
            <w:rtl/>
            <w:lang w:eastAsia="en-GB" w:bidi="fa-IR"/>
          </w:rPr>
          <w:t>حقوق زنان</w:t>
        </w:r>
      </w:hyperlink>
      <w:r w:rsidRPr="0016380A">
        <w:rPr>
          <w:rFonts w:ascii="Tahoma" w:eastAsia="Times New Roman" w:hAnsi="Tahoma" w:cs="Tahoma" w:hint="cs"/>
          <w:sz w:val="24"/>
          <w:szCs w:val="24"/>
          <w:rtl/>
          <w:lang w:eastAsia="en-GB" w:bidi="fa-IR"/>
        </w:rPr>
        <w:t xml:space="preserve"> بودند اما </w:t>
      </w:r>
      <w:r w:rsidRPr="00D5395A">
        <w:rPr>
          <w:rFonts w:ascii="Tahoma" w:eastAsia="Times New Roman" w:hAnsi="Tahoma" w:cs="Tahoma" w:hint="cs"/>
          <w:color w:val="FF0000"/>
          <w:sz w:val="24"/>
          <w:szCs w:val="24"/>
          <w:rtl/>
          <w:lang w:eastAsia="en-GB" w:bidi="fa-IR"/>
        </w:rPr>
        <w:t xml:space="preserve">نخستین زنانی که در </w:t>
      </w:r>
      <w:hyperlink r:id="rId255" w:tooltip="جنبش حقوق زنان ایران" w:history="1">
        <w:r w:rsidRPr="00D5395A">
          <w:rPr>
            <w:rFonts w:ascii="Tahoma" w:eastAsia="Times New Roman" w:hAnsi="Tahoma" w:cs="Tahoma" w:hint="cs"/>
            <w:color w:val="FF0000"/>
            <w:sz w:val="24"/>
            <w:szCs w:val="24"/>
            <w:u w:val="single"/>
            <w:rtl/>
            <w:lang w:eastAsia="en-GB" w:bidi="fa-IR"/>
          </w:rPr>
          <w:t>جنبش حقوق زنان ایران</w:t>
        </w:r>
      </w:hyperlink>
      <w:r w:rsidRPr="00D5395A">
        <w:rPr>
          <w:rFonts w:ascii="Tahoma" w:eastAsia="Times New Roman" w:hAnsi="Tahoma" w:cs="Tahoma" w:hint="cs"/>
          <w:color w:val="FF0000"/>
          <w:sz w:val="24"/>
          <w:szCs w:val="24"/>
          <w:rtl/>
          <w:lang w:eastAsia="en-GB" w:bidi="fa-IR"/>
        </w:rPr>
        <w:t xml:space="preserve"> شرکت کردند یا خودشان از مشروطه‌خواهان و فعالان جنبش ملی دهه ۱۲۸۰ بودند (مانند </w:t>
      </w:r>
      <w:hyperlink r:id="rId256" w:tooltip="صدیقه دولت‌آبادی" w:history="1">
        <w:r w:rsidRPr="00D5395A">
          <w:rPr>
            <w:rFonts w:ascii="Tahoma" w:eastAsia="Times New Roman" w:hAnsi="Tahoma" w:cs="Tahoma" w:hint="cs"/>
            <w:color w:val="FF0000"/>
            <w:sz w:val="24"/>
            <w:szCs w:val="24"/>
            <w:u w:val="single"/>
            <w:rtl/>
            <w:lang w:eastAsia="en-GB" w:bidi="fa-IR"/>
          </w:rPr>
          <w:t>صدیقه دولت‌آبادی</w:t>
        </w:r>
      </w:hyperlink>
      <w:r w:rsidRPr="00D5395A">
        <w:rPr>
          <w:rFonts w:ascii="Tahoma" w:eastAsia="Times New Roman" w:hAnsi="Tahoma" w:cs="Tahoma" w:hint="cs"/>
          <w:color w:val="FF0000"/>
          <w:sz w:val="24"/>
          <w:szCs w:val="24"/>
          <w:rtl/>
          <w:lang w:eastAsia="en-GB" w:bidi="fa-IR"/>
        </w:rPr>
        <w:t xml:space="preserve"> و </w:t>
      </w:r>
      <w:hyperlink r:id="rId257" w:tooltip="بانو امیر صحی ماه‌سلطان (صفحه وجود ندارد)" w:history="1">
        <w:r w:rsidRPr="00D5395A">
          <w:rPr>
            <w:rFonts w:ascii="Tahoma" w:eastAsia="Times New Roman" w:hAnsi="Tahoma" w:cs="Tahoma" w:hint="cs"/>
            <w:color w:val="FF0000"/>
            <w:sz w:val="24"/>
            <w:szCs w:val="24"/>
            <w:u w:val="single"/>
            <w:rtl/>
            <w:lang w:eastAsia="en-GB" w:bidi="fa-IR"/>
          </w:rPr>
          <w:t>بانو امیر صحی ماه‌سلطان</w:t>
        </w:r>
      </w:hyperlink>
      <w:r w:rsidRPr="00D5395A">
        <w:rPr>
          <w:rFonts w:ascii="Tahoma" w:eastAsia="Times New Roman" w:hAnsi="Tahoma" w:cs="Tahoma" w:hint="cs"/>
          <w:color w:val="FF0000"/>
          <w:sz w:val="24"/>
          <w:szCs w:val="24"/>
          <w:rtl/>
          <w:lang w:eastAsia="en-GB" w:bidi="fa-IR"/>
        </w:rPr>
        <w:t xml:space="preserve">) و یا از خانواده‌های روشنفکر ملی‌گرا بودند (مانند </w:t>
      </w:r>
      <w:hyperlink r:id="rId258" w:tooltip="محترم اسکندری" w:history="1">
        <w:r w:rsidRPr="00D5395A">
          <w:rPr>
            <w:rFonts w:ascii="Tahoma" w:eastAsia="Times New Roman" w:hAnsi="Tahoma" w:cs="Tahoma" w:hint="cs"/>
            <w:color w:val="FF0000"/>
            <w:sz w:val="24"/>
            <w:szCs w:val="24"/>
            <w:u w:val="single"/>
            <w:rtl/>
            <w:lang w:eastAsia="en-GB" w:bidi="fa-IR"/>
          </w:rPr>
          <w:t>محترم اسکندری</w:t>
        </w:r>
      </w:hyperlink>
      <w:r w:rsidRPr="00D5395A">
        <w:rPr>
          <w:rFonts w:ascii="Tahoma" w:eastAsia="Times New Roman" w:hAnsi="Tahoma" w:cs="Tahoma" w:hint="cs"/>
          <w:color w:val="FF0000"/>
          <w:sz w:val="24"/>
          <w:szCs w:val="24"/>
          <w:rtl/>
          <w:lang w:eastAsia="en-GB" w:bidi="fa-IR"/>
        </w:rPr>
        <w:t>). بعد از سرد شدن تب مشروطه‌خواهی، «انبوه زنان بی‌سواد به اندرونی‌های سابق خود بازگشتند» و تنها زنان تحصیل‌کرده و روشنفکر جنبش حقوق زنان را پی گرفتندی.</w:t>
      </w:r>
      <w:hyperlink r:id="rId259" w:anchor="cite_note-sanasarian426-63" w:history="1">
        <w:r w:rsidRPr="00D5395A">
          <w:rPr>
            <w:rFonts w:ascii="Tahoma" w:eastAsia="Times New Roman" w:hAnsi="Tahoma" w:cs="Tahoma" w:hint="cs"/>
            <w:color w:val="FF0000"/>
            <w:sz w:val="24"/>
            <w:szCs w:val="24"/>
            <w:u w:val="single"/>
            <w:vertAlign w:val="superscript"/>
            <w:rtl/>
            <w:lang w:eastAsia="en-GB" w:bidi="fa-IR"/>
          </w:rPr>
          <w:t>[۶۳]</w:t>
        </w:r>
      </w:hyperlink>
    </w:p>
    <w:p w:rsidR="0016380A" w:rsidRDefault="005F5E44" w:rsidP="0016380A">
      <w:pPr>
        <w:bidi/>
        <w:spacing w:before="100" w:beforeAutospacing="1" w:after="100" w:afterAutospacing="1" w:line="240" w:lineRule="auto"/>
        <w:rPr>
          <w:rFonts w:ascii="Tahoma" w:eastAsia="Times New Roman" w:hAnsi="Tahoma" w:cs="Tahoma"/>
          <w:b/>
          <w:bCs/>
          <w:color w:val="FF0000"/>
          <w:sz w:val="24"/>
          <w:szCs w:val="24"/>
          <w:u w:val="single"/>
          <w:vertAlign w:val="superscript"/>
          <w:rtl/>
          <w:lang w:eastAsia="en-GB" w:bidi="fa-IR"/>
        </w:rPr>
      </w:pPr>
      <w:r>
        <w:rPr>
          <w:rFonts w:ascii="Tahoma" w:eastAsia="Times New Roman" w:hAnsi="Tahoma" w:cs="Tahoma" w:hint="cs"/>
          <w:noProof/>
          <w:sz w:val="24"/>
          <w:szCs w:val="24"/>
          <w:rtl/>
          <w:lang w:eastAsia="en-GB"/>
        </w:rPr>
        <mc:AlternateContent>
          <mc:Choice Requires="wps">
            <w:drawing>
              <wp:anchor distT="0" distB="0" distL="114300" distR="114300" simplePos="0" relativeHeight="251660288" behindDoc="0" locked="0" layoutInCell="1" allowOverlap="1" wp14:anchorId="530F5F8C" wp14:editId="0FD16437">
                <wp:simplePos x="0" y="0"/>
                <wp:positionH relativeFrom="column">
                  <wp:posOffset>-103367</wp:posOffset>
                </wp:positionH>
                <wp:positionV relativeFrom="paragraph">
                  <wp:posOffset>1170112</wp:posOffset>
                </wp:positionV>
                <wp:extent cx="5963064" cy="381662"/>
                <wp:effectExtent l="0" t="0" r="19050" b="18415"/>
                <wp:wrapNone/>
                <wp:docPr id="2" name="Rectangle 2"/>
                <wp:cNvGraphicFramePr/>
                <a:graphic xmlns:a="http://schemas.openxmlformats.org/drawingml/2006/main">
                  <a:graphicData uri="http://schemas.microsoft.com/office/word/2010/wordprocessingShape">
                    <wps:wsp>
                      <wps:cNvSpPr/>
                      <wps:spPr>
                        <a:xfrm>
                          <a:off x="0" y="0"/>
                          <a:ext cx="5963064" cy="38166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8.15pt;margin-top:92.15pt;width:469.55pt;height:3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" fillcolor="#4f81bd [3204]" strokecolor="#243f60 [1604]" strokeweight="2pt"/>
            </w:pict>
          </mc:Fallback>
        </mc:AlternateContent>
      </w:r>
      <w:r w:rsidR="0016380A" w:rsidRPr="0016380A">
        <w:rPr>
          <w:rFonts w:ascii="Tahoma" w:eastAsia="Times New Roman" w:hAnsi="Tahoma" w:cs="Tahoma" w:hint="cs"/>
          <w:sz w:val="24"/>
          <w:szCs w:val="24"/>
          <w:rtl/>
          <w:lang w:eastAsia="en-GB" w:bidi="fa-IR"/>
        </w:rPr>
        <w:t xml:space="preserve">در این زمان مردان مشروطه‌خواه روشنفکری همچون </w:t>
      </w:r>
      <w:hyperlink r:id="rId260" w:tooltip="میرزاده عشقی" w:history="1">
        <w:r w:rsidR="0016380A" w:rsidRPr="0016380A">
          <w:rPr>
            <w:rFonts w:ascii="Tahoma" w:eastAsia="Times New Roman" w:hAnsi="Tahoma" w:cs="Tahoma" w:hint="cs"/>
            <w:color w:val="0000FF"/>
            <w:sz w:val="24"/>
            <w:szCs w:val="24"/>
            <w:u w:val="single"/>
            <w:rtl/>
            <w:lang w:eastAsia="en-GB" w:bidi="fa-IR"/>
          </w:rPr>
          <w:t>میرزاده عشقی</w:t>
        </w:r>
      </w:hyperlink>
      <w:r w:rsidR="0016380A" w:rsidRPr="0016380A">
        <w:rPr>
          <w:rFonts w:ascii="Tahoma" w:eastAsia="Times New Roman" w:hAnsi="Tahoma" w:cs="Tahoma" w:hint="cs"/>
          <w:sz w:val="24"/>
          <w:szCs w:val="24"/>
          <w:rtl/>
          <w:lang w:eastAsia="en-GB" w:bidi="fa-IR"/>
        </w:rPr>
        <w:t xml:space="preserve">، </w:t>
      </w:r>
      <w:hyperlink r:id="rId261" w:tooltip="ملک‌الشعرا بهار" w:history="1">
        <w:r w:rsidR="0016380A" w:rsidRPr="0016380A">
          <w:rPr>
            <w:rFonts w:ascii="Tahoma" w:eastAsia="Times New Roman" w:hAnsi="Tahoma" w:cs="Tahoma" w:hint="cs"/>
            <w:color w:val="0000FF"/>
            <w:sz w:val="24"/>
            <w:szCs w:val="24"/>
            <w:u w:val="single"/>
            <w:rtl/>
            <w:lang w:eastAsia="en-GB" w:bidi="fa-IR"/>
          </w:rPr>
          <w:t>ملک‌الشعرا بهار</w:t>
        </w:r>
      </w:hyperlink>
      <w:r w:rsidR="0016380A" w:rsidRPr="0016380A">
        <w:rPr>
          <w:rFonts w:ascii="Tahoma" w:eastAsia="Times New Roman" w:hAnsi="Tahoma" w:cs="Tahoma" w:hint="cs"/>
          <w:sz w:val="24"/>
          <w:szCs w:val="24"/>
          <w:rtl/>
          <w:lang w:eastAsia="en-GB" w:bidi="fa-IR"/>
        </w:rPr>
        <w:t xml:space="preserve">، </w:t>
      </w:r>
      <w:hyperlink r:id="rId262" w:tooltip="ایرج میرزا" w:history="1">
        <w:r w:rsidR="0016380A" w:rsidRPr="0016380A">
          <w:rPr>
            <w:rFonts w:ascii="Tahoma" w:eastAsia="Times New Roman" w:hAnsi="Tahoma" w:cs="Tahoma" w:hint="cs"/>
            <w:color w:val="0000FF"/>
            <w:sz w:val="24"/>
            <w:szCs w:val="24"/>
            <w:u w:val="single"/>
            <w:rtl/>
            <w:lang w:eastAsia="en-GB" w:bidi="fa-IR"/>
          </w:rPr>
          <w:t>ایرج میرزا</w:t>
        </w:r>
      </w:hyperlink>
      <w:r w:rsidR="0016380A" w:rsidRPr="0016380A">
        <w:rPr>
          <w:rFonts w:ascii="Tahoma" w:eastAsia="Times New Roman" w:hAnsi="Tahoma" w:cs="Tahoma" w:hint="cs"/>
          <w:sz w:val="24"/>
          <w:szCs w:val="24"/>
          <w:rtl/>
          <w:lang w:eastAsia="en-GB" w:bidi="fa-IR"/>
        </w:rPr>
        <w:t xml:space="preserve"> و... نیز از جنبش نوخواسته حقوق زنان حمایت می‌کردند به ویژه در حق تحصیل و کنار گذاشتن </w:t>
      </w:r>
      <w:hyperlink r:id="rId263" w:tooltip="حجاب" w:history="1">
        <w:r w:rsidR="0016380A" w:rsidRPr="0016380A">
          <w:rPr>
            <w:rFonts w:ascii="Tahoma" w:eastAsia="Times New Roman" w:hAnsi="Tahoma" w:cs="Tahoma" w:hint="cs"/>
            <w:color w:val="0000FF"/>
            <w:sz w:val="24"/>
            <w:szCs w:val="24"/>
            <w:u w:val="single"/>
            <w:rtl/>
            <w:lang w:eastAsia="en-GB" w:bidi="fa-IR"/>
          </w:rPr>
          <w:t>حجاب</w:t>
        </w:r>
      </w:hyperlink>
      <w:r w:rsidR="0016380A" w:rsidRPr="0016380A">
        <w:rPr>
          <w:rFonts w:ascii="Tahoma" w:eastAsia="Times New Roman" w:hAnsi="Tahoma" w:cs="Tahoma" w:hint="cs"/>
          <w:sz w:val="24"/>
          <w:szCs w:val="24"/>
          <w:rtl/>
          <w:lang w:eastAsia="en-GB" w:bidi="fa-IR"/>
        </w:rPr>
        <w:t xml:space="preserve">. مثلاً در ۱۲ مرداد ۱۲۹۰ </w:t>
      </w:r>
      <w:r w:rsidR="0016380A" w:rsidRPr="001E5A42">
        <w:rPr>
          <w:rFonts w:ascii="Tahoma" w:eastAsia="Times New Roman" w:hAnsi="Tahoma" w:cs="Tahoma" w:hint="cs"/>
          <w:b/>
          <w:bCs/>
          <w:color w:val="FF0000"/>
          <w:sz w:val="24"/>
          <w:szCs w:val="24"/>
          <w:u w:val="single"/>
          <w:rtl/>
          <w:lang w:eastAsia="en-GB" w:bidi="fa-IR"/>
        </w:rPr>
        <w:t xml:space="preserve">حاج محمدتقی </w:t>
      </w:r>
      <w:hyperlink r:id="rId264" w:tooltip="وکیل‌الرعایا (صفحه وجود ندارد)" w:history="1">
        <w:r w:rsidR="0016380A" w:rsidRPr="001E5A42">
          <w:rPr>
            <w:rFonts w:ascii="Tahoma" w:eastAsia="Times New Roman" w:hAnsi="Tahoma" w:cs="Tahoma" w:hint="cs"/>
            <w:b/>
            <w:bCs/>
            <w:color w:val="FF0000"/>
            <w:sz w:val="24"/>
            <w:szCs w:val="24"/>
            <w:u w:val="single"/>
            <w:rtl/>
            <w:lang w:eastAsia="en-GB" w:bidi="fa-IR"/>
          </w:rPr>
          <w:t>وکیل‌الرعایا</w:t>
        </w:r>
      </w:hyperlink>
      <w:r w:rsidR="0016380A" w:rsidRPr="001E5A42">
        <w:rPr>
          <w:rFonts w:ascii="Tahoma" w:eastAsia="Times New Roman" w:hAnsi="Tahoma" w:cs="Tahoma" w:hint="cs"/>
          <w:b/>
          <w:bCs/>
          <w:color w:val="FF0000"/>
          <w:sz w:val="24"/>
          <w:szCs w:val="24"/>
          <w:u w:val="single"/>
          <w:rtl/>
          <w:lang w:eastAsia="en-GB" w:bidi="fa-IR"/>
        </w:rPr>
        <w:t>، نماینده مجلس نخستین بار در ایران برابری زن و مرد را در مجلس شورا مطرح کرده و خواستار حق رای برای زنان شد که مجلس را شوکه کرد و با مخالفت یکی از روحانیان مجلس مواجه شد.</w:t>
      </w:r>
      <w:hyperlink r:id="rId265" w:anchor="cite_note-sanasarian426-63" w:history="1">
        <w:r w:rsidR="0016380A" w:rsidRPr="001E5A42">
          <w:rPr>
            <w:rFonts w:ascii="Tahoma" w:eastAsia="Times New Roman" w:hAnsi="Tahoma" w:cs="Tahoma" w:hint="cs"/>
            <w:b/>
            <w:bCs/>
            <w:color w:val="FF0000"/>
            <w:sz w:val="24"/>
            <w:szCs w:val="24"/>
            <w:u w:val="single"/>
            <w:vertAlign w:val="superscript"/>
            <w:rtl/>
            <w:lang w:eastAsia="en-GB" w:bidi="fa-IR"/>
          </w:rPr>
          <w:t>[۶۳]</w:t>
        </w:r>
      </w:hyperlink>
    </w:p>
    <w:p w:rsidR="005F5E44" w:rsidRDefault="005F5E44" w:rsidP="005F5E44">
      <w:pPr>
        <w:bidi/>
        <w:spacing w:before="100" w:beforeAutospacing="1" w:after="100" w:afterAutospacing="1" w:line="240" w:lineRule="auto"/>
        <w:rPr>
          <w:rFonts w:ascii="Tahoma" w:eastAsia="Times New Roman" w:hAnsi="Tahoma" w:cs="Tahoma"/>
          <w:b/>
          <w:bCs/>
          <w:color w:val="FF0000"/>
          <w:sz w:val="24"/>
          <w:szCs w:val="24"/>
          <w:u w:val="single"/>
          <w:vertAlign w:val="superscript"/>
          <w:rtl/>
          <w:lang w:eastAsia="en-GB" w:bidi="fa-IR"/>
        </w:rPr>
      </w:pPr>
    </w:p>
    <w:p w:rsidR="005F5E44" w:rsidRDefault="005F5E44" w:rsidP="005F5E44">
      <w:pPr>
        <w:bidi/>
        <w:spacing w:before="100" w:beforeAutospacing="1" w:after="100" w:afterAutospacing="1" w:line="240" w:lineRule="auto"/>
        <w:rPr>
          <w:rFonts w:ascii="Tahoma" w:eastAsia="Times New Roman" w:hAnsi="Tahoma" w:cs="Tahoma"/>
          <w:b/>
          <w:bCs/>
          <w:color w:val="FF0000"/>
          <w:sz w:val="24"/>
          <w:szCs w:val="24"/>
          <w:u w:val="single"/>
          <w:vertAlign w:val="superscript"/>
          <w:rtl/>
          <w:lang w:eastAsia="en-GB" w:bidi="fa-IR"/>
        </w:rPr>
      </w:pPr>
    </w:p>
    <w:p w:rsidR="005F5E44" w:rsidRPr="001E5A42" w:rsidRDefault="005F5E44" w:rsidP="005F5E44">
      <w:pPr>
        <w:bidi/>
        <w:spacing w:before="100" w:beforeAutospacing="1" w:after="100" w:afterAutospacing="1" w:line="240" w:lineRule="auto"/>
        <w:rPr>
          <w:rFonts w:ascii="Tahoma" w:eastAsia="Times New Roman" w:hAnsi="Tahoma" w:cs="Tahoma"/>
          <w:b/>
          <w:bCs/>
          <w:color w:val="FF0000"/>
          <w:sz w:val="24"/>
          <w:szCs w:val="24"/>
          <w:u w:val="single"/>
          <w:rtl/>
          <w:lang w:eastAsia="en-GB" w:bidi="fa-IR"/>
        </w:rPr>
      </w:pPr>
    </w:p>
    <w:p w:rsidR="0016380A" w:rsidRPr="001E5A42" w:rsidRDefault="0016380A" w:rsidP="0016380A">
      <w:pPr>
        <w:bidi/>
        <w:spacing w:before="100" w:beforeAutospacing="1" w:after="100" w:afterAutospacing="1" w:line="240" w:lineRule="auto"/>
        <w:outlineLvl w:val="2"/>
        <w:rPr>
          <w:rFonts w:ascii="Tahoma" w:eastAsia="Times New Roman" w:hAnsi="Tahoma" w:cs="Tahoma"/>
          <w:b/>
          <w:bCs/>
          <w:sz w:val="36"/>
          <w:szCs w:val="36"/>
          <w:u w:val="single"/>
          <w:rtl/>
          <w:lang w:eastAsia="en-GB" w:bidi="fa-IR"/>
        </w:rPr>
      </w:pPr>
      <w:r w:rsidRPr="001E5A42">
        <w:rPr>
          <w:rFonts w:ascii="Tahoma" w:eastAsia="Times New Roman" w:hAnsi="Tahoma" w:cs="Tahoma"/>
          <w:b/>
          <w:bCs/>
          <w:sz w:val="36"/>
          <w:szCs w:val="36"/>
          <w:u w:val="single"/>
          <w:rtl/>
          <w:lang w:eastAsia="en-GB" w:bidi="fa-IR"/>
        </w:rPr>
        <w:t>فتح تهران[</w:t>
      </w:r>
      <w:hyperlink r:id="rId266" w:tooltip="ویرایش بخش: فتح تهران" w:history="1">
        <w:r w:rsidRPr="001E5A42">
          <w:rPr>
            <w:rFonts w:ascii="Tahoma" w:eastAsia="Times New Roman" w:hAnsi="Tahoma" w:cs="Tahoma"/>
            <w:b/>
            <w:bCs/>
            <w:color w:val="0000FF"/>
            <w:sz w:val="36"/>
            <w:szCs w:val="36"/>
            <w:u w:val="single"/>
            <w:rtl/>
            <w:lang w:eastAsia="en-GB" w:bidi="fa-IR"/>
          </w:rPr>
          <w:t>ویرایش</w:t>
        </w:r>
      </w:hyperlink>
      <w:r w:rsidRPr="001E5A42">
        <w:rPr>
          <w:rFonts w:ascii="Tahoma" w:eastAsia="Times New Roman" w:hAnsi="Tahoma" w:cs="Tahoma"/>
          <w:b/>
          <w:bCs/>
          <w:sz w:val="36"/>
          <w:szCs w:val="36"/>
          <w:u w:val="single"/>
          <w:rtl/>
          <w:lang w:eastAsia="en-GB" w:bidi="fa-IR"/>
        </w:rPr>
        <w:t>]</w:t>
      </w:r>
    </w:p>
    <w:p w:rsidR="0016380A" w:rsidRPr="0016380A" w:rsidRDefault="0016380A" w:rsidP="0016380A">
      <w:pPr>
        <w:bidi/>
        <w:spacing w:after="120" w:line="240" w:lineRule="auto"/>
        <w:rPr>
          <w:rFonts w:ascii="Tahoma" w:eastAsia="Times New Roman" w:hAnsi="Tahoma" w:cs="Tahoma"/>
          <w:i/>
          <w:iCs/>
          <w:sz w:val="24"/>
          <w:szCs w:val="24"/>
          <w:rtl/>
          <w:lang w:eastAsia="en-GB" w:bidi="fa-IR"/>
        </w:rPr>
      </w:pPr>
      <w:r w:rsidRPr="0016380A">
        <w:rPr>
          <w:rFonts w:ascii="Tahoma" w:eastAsia="Times New Roman" w:hAnsi="Tahoma" w:cs="Tahoma" w:hint="cs"/>
          <w:i/>
          <w:iCs/>
          <w:sz w:val="24"/>
          <w:szCs w:val="24"/>
          <w:rtl/>
          <w:lang w:eastAsia="en-GB" w:bidi="fa-IR"/>
        </w:rPr>
        <w:t xml:space="preserve">نوشتار اصلی: </w:t>
      </w:r>
      <w:hyperlink r:id="rId267" w:tooltip="فتح تهران (۱۲۸۸)" w:history="1">
        <w:r w:rsidRPr="0016380A">
          <w:rPr>
            <w:rFonts w:ascii="Tahoma" w:eastAsia="Times New Roman" w:hAnsi="Tahoma" w:cs="Tahoma" w:hint="cs"/>
            <w:i/>
            <w:iCs/>
            <w:color w:val="0000FF"/>
            <w:sz w:val="24"/>
            <w:szCs w:val="24"/>
            <w:u w:val="single"/>
            <w:rtl/>
            <w:lang w:eastAsia="en-GB" w:bidi="fa-IR"/>
          </w:rPr>
          <w:t>فتح تهران (۱۲۸۸)</w:t>
        </w:r>
      </w:hyperlink>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BA1DE9">
        <w:rPr>
          <w:rFonts w:ascii="Tahoma" w:eastAsia="Times New Roman" w:hAnsi="Tahoma" w:cs="Tahoma" w:hint="cs"/>
          <w:color w:val="FF0000"/>
          <w:sz w:val="24"/>
          <w:szCs w:val="24"/>
          <w:rtl/>
          <w:lang w:eastAsia="en-GB" w:bidi="fa-IR"/>
        </w:rPr>
        <w:t xml:space="preserve">در تهران هم دوباره کوششها بالا گرفت. بالاخره نیروهای گیلان به فرماندهی </w:t>
      </w:r>
      <w:hyperlink r:id="rId268" w:tooltip="سپهدار اعظم" w:history="1">
        <w:r w:rsidRPr="00BA1DE9">
          <w:rPr>
            <w:rFonts w:ascii="Tahoma" w:eastAsia="Times New Roman" w:hAnsi="Tahoma" w:cs="Tahoma" w:hint="cs"/>
            <w:color w:val="FF0000"/>
            <w:sz w:val="24"/>
            <w:szCs w:val="24"/>
            <w:u w:val="single"/>
            <w:rtl/>
            <w:lang w:eastAsia="en-GB" w:bidi="fa-IR"/>
          </w:rPr>
          <w:t>سپهدار اعظم</w:t>
        </w:r>
      </w:hyperlink>
      <w:r w:rsidRPr="00BA1DE9">
        <w:rPr>
          <w:rFonts w:ascii="Tahoma" w:eastAsia="Times New Roman" w:hAnsi="Tahoma" w:cs="Tahoma" w:hint="cs"/>
          <w:color w:val="FF0000"/>
          <w:sz w:val="24"/>
          <w:szCs w:val="24"/>
          <w:rtl/>
          <w:lang w:eastAsia="en-GB" w:bidi="fa-IR"/>
        </w:rPr>
        <w:t xml:space="preserve"> از شمال و نیروهای بختیاری به فرماندهی </w:t>
      </w:r>
      <w:hyperlink r:id="rId269" w:tooltip="علیقلی خان سردار اسعد" w:history="1">
        <w:r w:rsidRPr="00BA1DE9">
          <w:rPr>
            <w:rFonts w:ascii="Tahoma" w:eastAsia="Times New Roman" w:hAnsi="Tahoma" w:cs="Tahoma" w:hint="cs"/>
            <w:color w:val="FF0000"/>
            <w:sz w:val="24"/>
            <w:szCs w:val="24"/>
            <w:u w:val="single"/>
            <w:rtl/>
            <w:lang w:eastAsia="en-GB" w:bidi="fa-IR"/>
          </w:rPr>
          <w:t>علیقلی خان سردار اسعد</w:t>
        </w:r>
      </w:hyperlink>
      <w:r w:rsidRPr="00BA1DE9">
        <w:rPr>
          <w:rFonts w:ascii="Tahoma" w:eastAsia="Times New Roman" w:hAnsi="Tahoma" w:cs="Tahoma" w:hint="cs"/>
          <w:color w:val="FF0000"/>
          <w:sz w:val="24"/>
          <w:szCs w:val="24"/>
          <w:rtl/>
          <w:lang w:eastAsia="en-GB" w:bidi="fa-IR"/>
        </w:rPr>
        <w:t xml:space="preserve"> بختیاری از جنوب به سمت تهران آمدند و در نزدیکی تهران به هم پیوستند.</w:t>
      </w:r>
      <w:r w:rsidRPr="00BA1DE9">
        <w:rPr>
          <w:rFonts w:ascii="Tahoma" w:eastAsia="Times New Roman" w:hAnsi="Tahoma" w:cs="Tahoma" w:hint="cs"/>
          <w:color w:val="FF0000"/>
          <w:sz w:val="24"/>
          <w:szCs w:val="24"/>
          <w:vertAlign w:val="superscript"/>
          <w:rtl/>
          <w:lang w:eastAsia="en-GB" w:bidi="fa-IR"/>
        </w:rPr>
        <w:t>[</w:t>
      </w:r>
      <w:hyperlink r:id="rId270" w:tooltip="ویکی‌پدیا:نیازمند منبع" w:history="1">
        <w:r w:rsidRPr="00BA1DE9">
          <w:rPr>
            <w:rFonts w:ascii="Tahoma" w:eastAsia="Times New Roman" w:hAnsi="Tahoma" w:cs="Tahoma" w:hint="cs"/>
            <w:i/>
            <w:iCs/>
            <w:color w:val="FF0000"/>
            <w:sz w:val="24"/>
            <w:szCs w:val="24"/>
            <w:u w:val="single"/>
            <w:vertAlign w:val="superscript"/>
            <w:rtl/>
            <w:lang w:eastAsia="en-GB" w:bidi="fa-IR"/>
          </w:rPr>
          <w:t>نیازمند منبع</w:t>
        </w:r>
      </w:hyperlink>
      <w:r w:rsidRPr="0016380A">
        <w:rPr>
          <w:rFonts w:ascii="Tahoma" w:eastAsia="Times New Roman" w:hAnsi="Tahoma" w:cs="Tahoma" w:hint="cs"/>
          <w:sz w:val="24"/>
          <w:szCs w:val="24"/>
          <w:vertAlign w:val="superscript"/>
          <w:rtl/>
          <w:lang w:eastAsia="en-GB" w:bidi="fa-IR"/>
        </w:rPr>
        <w:t>]</w:t>
      </w: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vertAlign w:val="superscript"/>
          <w:rtl/>
          <w:lang w:eastAsia="en-GB" w:bidi="fa-IR"/>
        </w:rPr>
        <w:t>]</w:t>
      </w:r>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مجلس دوم[</w:t>
      </w:r>
      <w:hyperlink r:id="rId271" w:tooltip="ویرایش بخش: مجلس دوم"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16380A" w:rsidP="00B56FF3">
      <w:pPr>
        <w:bidi/>
        <w:spacing w:before="100" w:beforeAutospacing="1" w:after="100" w:afterAutospacing="1" w:line="240" w:lineRule="auto"/>
        <w:rPr>
          <w:rFonts w:ascii="Tahoma" w:eastAsia="Times New Roman" w:hAnsi="Tahoma" w:cs="Tahoma"/>
          <w:sz w:val="24"/>
          <w:szCs w:val="24"/>
          <w:rtl/>
          <w:lang w:eastAsia="en-GB" w:bidi="fa-IR"/>
        </w:rPr>
      </w:pPr>
      <w:r w:rsidRPr="00020240">
        <w:rPr>
          <w:rFonts w:ascii="Tahoma" w:eastAsia="Times New Roman" w:hAnsi="Tahoma" w:cs="Tahoma" w:hint="cs"/>
          <w:color w:val="FF0000"/>
          <w:sz w:val="24"/>
          <w:szCs w:val="24"/>
          <w:rtl/>
          <w:lang w:eastAsia="en-GB" w:bidi="fa-IR"/>
        </w:rPr>
        <w:t xml:space="preserve">مجلس دوم در </w:t>
      </w:r>
      <w:hyperlink r:id="rId272" w:tooltip="۲۵ آبان" w:history="1">
        <w:r w:rsidRPr="00020240">
          <w:rPr>
            <w:rFonts w:ascii="Tahoma" w:eastAsia="Times New Roman" w:hAnsi="Tahoma" w:cs="Tahoma" w:hint="cs"/>
            <w:color w:val="FF0000"/>
            <w:sz w:val="24"/>
            <w:szCs w:val="24"/>
            <w:u w:val="single"/>
            <w:rtl/>
            <w:lang w:eastAsia="en-GB" w:bidi="fa-IR"/>
          </w:rPr>
          <w:t>۲۵ آبان</w:t>
        </w:r>
      </w:hyperlink>
      <w:r w:rsidRPr="00020240">
        <w:rPr>
          <w:rFonts w:ascii="Tahoma" w:eastAsia="Times New Roman" w:hAnsi="Tahoma" w:cs="Tahoma" w:hint="cs"/>
          <w:color w:val="FF0000"/>
          <w:sz w:val="24"/>
          <w:szCs w:val="24"/>
          <w:rtl/>
          <w:lang w:eastAsia="en-GB" w:bidi="fa-IR"/>
        </w:rPr>
        <w:t xml:space="preserve"> </w:t>
      </w:r>
      <w:hyperlink r:id="rId273" w:tooltip="۱۲۸۸" w:history="1">
        <w:r w:rsidRPr="00020240">
          <w:rPr>
            <w:rFonts w:ascii="Tahoma" w:eastAsia="Times New Roman" w:hAnsi="Tahoma" w:cs="Tahoma" w:hint="cs"/>
            <w:color w:val="FF0000"/>
            <w:sz w:val="24"/>
            <w:szCs w:val="24"/>
            <w:u w:val="single"/>
            <w:rtl/>
            <w:lang w:eastAsia="en-GB" w:bidi="fa-IR"/>
          </w:rPr>
          <w:t>۱۲۸۸</w:t>
        </w:r>
      </w:hyperlink>
      <w:r w:rsidRPr="00020240">
        <w:rPr>
          <w:rFonts w:ascii="Tahoma" w:eastAsia="Times New Roman" w:hAnsi="Tahoma" w:cs="Tahoma" w:hint="cs"/>
          <w:color w:val="FF0000"/>
          <w:sz w:val="24"/>
          <w:szCs w:val="24"/>
          <w:rtl/>
          <w:lang w:eastAsia="en-GB" w:bidi="fa-IR"/>
        </w:rPr>
        <w:t xml:space="preserve"> یک سال پس از بسته شدن مجلس اول، با حضور شاه جوان گشایش یافت. در هنگام گشایش مجلس نگرانی از ماندن سپاهیان روس در کشور و اینکه وعده آشکار داده‌اند که هرچه زودتر به این تشویش و نگرانی پایان دهند، در بیانات رسمی دولت انعکاس یافت، ولی این نیروها همچنان باقی‌ماندند و هر روز فساد تازه‌ای بر پا کردند</w:t>
      </w:r>
      <w:r w:rsidRPr="0016380A">
        <w:rPr>
          <w:rFonts w:ascii="Tahoma" w:eastAsia="Times New Roman" w:hAnsi="Tahoma" w:cs="Tahoma" w:hint="cs"/>
          <w:sz w:val="24"/>
          <w:szCs w:val="24"/>
          <w:rtl/>
          <w:lang w:eastAsia="en-GB" w:bidi="fa-IR"/>
        </w:rPr>
        <w:t>.</w:t>
      </w:r>
      <w:r w:rsidRPr="0016380A">
        <w:rPr>
          <w:rFonts w:ascii="Tahoma" w:eastAsia="Times New Roman" w:hAnsi="Tahoma" w:cs="Tahoma" w:hint="cs"/>
          <w:sz w:val="24"/>
          <w:szCs w:val="24"/>
          <w:vertAlign w:val="superscript"/>
          <w:rtl/>
          <w:lang w:eastAsia="en-GB" w:bidi="fa-IR"/>
        </w:rPr>
        <w:t>]</w:t>
      </w:r>
    </w:p>
    <w:p w:rsidR="0016380A" w:rsidRPr="00020240" w:rsidRDefault="0016380A" w:rsidP="0016380A">
      <w:pPr>
        <w:bidi/>
        <w:spacing w:before="100" w:beforeAutospacing="1" w:after="100" w:afterAutospacing="1" w:line="240" w:lineRule="auto"/>
        <w:rPr>
          <w:rFonts w:ascii="Tahoma" w:eastAsia="Times New Roman" w:hAnsi="Tahoma" w:cs="Tahoma"/>
          <w:color w:val="FF0000"/>
          <w:sz w:val="24"/>
          <w:szCs w:val="24"/>
          <w:rtl/>
          <w:lang w:eastAsia="en-GB" w:bidi="fa-IR"/>
        </w:rPr>
      </w:pPr>
      <w:r w:rsidRPr="0016380A">
        <w:rPr>
          <w:rFonts w:ascii="Tahoma" w:eastAsia="Times New Roman" w:hAnsi="Tahoma" w:cs="Tahoma" w:hint="cs"/>
          <w:sz w:val="24"/>
          <w:szCs w:val="24"/>
          <w:rtl/>
          <w:lang w:eastAsia="en-GB" w:bidi="fa-IR"/>
        </w:rPr>
        <w:t xml:space="preserve">دولت </w:t>
      </w:r>
      <w:hyperlink r:id="rId274" w:tooltip="مستوفی الممالک" w:history="1">
        <w:r w:rsidRPr="0016380A">
          <w:rPr>
            <w:rFonts w:ascii="Tahoma" w:eastAsia="Times New Roman" w:hAnsi="Tahoma" w:cs="Tahoma" w:hint="cs"/>
            <w:color w:val="0000FF"/>
            <w:sz w:val="24"/>
            <w:szCs w:val="24"/>
            <w:u w:val="single"/>
            <w:rtl/>
            <w:lang w:eastAsia="en-GB" w:bidi="fa-IR"/>
          </w:rPr>
          <w:t>مستوفی الممالک</w:t>
        </w:r>
      </w:hyperlink>
      <w:r w:rsidRPr="0016380A">
        <w:rPr>
          <w:rFonts w:ascii="Tahoma" w:eastAsia="Times New Roman" w:hAnsi="Tahoma" w:cs="Tahoma" w:hint="cs"/>
          <w:sz w:val="24"/>
          <w:szCs w:val="24"/>
          <w:rtl/>
          <w:lang w:eastAsia="en-GB" w:bidi="fa-IR"/>
        </w:rPr>
        <w:t xml:space="preserve">، که پس از سپهدار به روی کار آمده بود، در مرداد ۱۲۸۹ به دستیاری نیروهای بختیاری و </w:t>
      </w:r>
      <w:hyperlink r:id="rId275" w:tooltip="یپرم‌خان" w:history="1">
        <w:r w:rsidRPr="0016380A">
          <w:rPr>
            <w:rFonts w:ascii="Tahoma" w:eastAsia="Times New Roman" w:hAnsi="Tahoma" w:cs="Tahoma" w:hint="cs"/>
            <w:color w:val="0000FF"/>
            <w:sz w:val="24"/>
            <w:szCs w:val="24"/>
            <w:u w:val="single"/>
            <w:rtl/>
            <w:lang w:eastAsia="en-GB" w:bidi="fa-IR"/>
          </w:rPr>
          <w:t>یپرم‌خان</w:t>
        </w:r>
      </w:hyperlink>
      <w:r w:rsidRPr="0016380A">
        <w:rPr>
          <w:rFonts w:ascii="Tahoma" w:eastAsia="Times New Roman" w:hAnsi="Tahoma" w:cs="Tahoma" w:hint="cs"/>
          <w:sz w:val="24"/>
          <w:szCs w:val="24"/>
          <w:rtl/>
          <w:lang w:eastAsia="en-GB" w:bidi="fa-IR"/>
        </w:rPr>
        <w:t xml:space="preserve">، یکی از افراد حزب داشناک که ریاست پلیس را داشت، </w:t>
      </w:r>
      <w:r w:rsidRPr="00020240">
        <w:rPr>
          <w:rFonts w:ascii="Tahoma" w:eastAsia="Times New Roman" w:hAnsi="Tahoma" w:cs="Tahoma" w:hint="cs"/>
          <w:color w:val="FF0000"/>
          <w:sz w:val="24"/>
          <w:szCs w:val="24"/>
          <w:rtl/>
          <w:lang w:eastAsia="en-GB" w:bidi="fa-IR"/>
        </w:rPr>
        <w:t xml:space="preserve">آخرین دسته فدائیان را خلع سلاح کرد و از رئیس جمهور آمریکا، خواست که فردی را برای بازسازی خرابی‌های مالی به ایران گسیل دارد. </w:t>
      </w:r>
      <w:hyperlink r:id="rId276" w:tooltip="مورگان شوستر" w:history="1">
        <w:r w:rsidRPr="00020240">
          <w:rPr>
            <w:rFonts w:ascii="Tahoma" w:eastAsia="Times New Roman" w:hAnsi="Tahoma" w:cs="Tahoma" w:hint="cs"/>
            <w:color w:val="FF0000"/>
            <w:sz w:val="24"/>
            <w:szCs w:val="24"/>
            <w:u w:val="single"/>
            <w:rtl/>
            <w:lang w:eastAsia="en-GB" w:bidi="fa-IR"/>
          </w:rPr>
          <w:t>مورگان شوستر</w:t>
        </w:r>
      </w:hyperlink>
      <w:r w:rsidRPr="00020240">
        <w:rPr>
          <w:rFonts w:ascii="Tahoma" w:eastAsia="Times New Roman" w:hAnsi="Tahoma" w:cs="Tahoma" w:hint="cs"/>
          <w:color w:val="FF0000"/>
          <w:sz w:val="24"/>
          <w:szCs w:val="24"/>
          <w:rtl/>
          <w:lang w:eastAsia="en-GB" w:bidi="fa-IR"/>
        </w:rPr>
        <w:t>، که مرد کاردانی بود، در اردیبهشت ۱۲۹۰ با هیئت مستشاران مالی آمریکایی وارد ایران شد و با به دست آوردن اختیارات ویژه به کار پرداخت.</w:t>
      </w:r>
      <w:r w:rsidRPr="00020240">
        <w:rPr>
          <w:rFonts w:ascii="Tahoma" w:eastAsia="Times New Roman" w:hAnsi="Tahoma" w:cs="Tahoma" w:hint="cs"/>
          <w:color w:val="FF0000"/>
          <w:sz w:val="24"/>
          <w:szCs w:val="24"/>
          <w:vertAlign w:val="superscript"/>
          <w:rtl/>
          <w:lang w:eastAsia="en-GB" w:bidi="fa-IR"/>
        </w:rPr>
        <w:t>[</w:t>
      </w:r>
      <w:hyperlink r:id="rId277" w:tooltip="ویکی‌پدیا:نیازمند منبع" w:history="1">
        <w:r w:rsidRPr="00020240">
          <w:rPr>
            <w:rFonts w:ascii="Tahoma" w:eastAsia="Times New Roman" w:hAnsi="Tahoma" w:cs="Tahoma" w:hint="cs"/>
            <w:i/>
            <w:iCs/>
            <w:color w:val="FF0000"/>
            <w:sz w:val="24"/>
            <w:szCs w:val="24"/>
            <w:u w:val="single"/>
            <w:vertAlign w:val="superscript"/>
            <w:rtl/>
            <w:lang w:eastAsia="en-GB" w:bidi="fa-IR"/>
          </w:rPr>
          <w:t>نیازمند منبع</w:t>
        </w:r>
      </w:hyperlink>
      <w:r w:rsidRPr="00020240">
        <w:rPr>
          <w:rFonts w:ascii="Tahoma" w:eastAsia="Times New Roman" w:hAnsi="Tahoma" w:cs="Tahoma" w:hint="cs"/>
          <w:color w:val="FF0000"/>
          <w:sz w:val="24"/>
          <w:szCs w:val="24"/>
          <w:vertAlign w:val="superscript"/>
          <w:rtl/>
          <w:lang w:eastAsia="en-GB" w:bidi="fa-IR"/>
        </w:rPr>
        <w:t>]</w:t>
      </w:r>
    </w:p>
    <w:p w:rsidR="0016380A" w:rsidRPr="0016380A" w:rsidRDefault="0016380A" w:rsidP="0016380A">
      <w:pPr>
        <w:bidi/>
        <w:spacing w:after="0" w:line="240" w:lineRule="auto"/>
        <w:rPr>
          <w:rFonts w:ascii="Tahoma" w:eastAsia="Times New Roman" w:hAnsi="Tahoma" w:cs="Tahoma"/>
          <w:sz w:val="24"/>
          <w:szCs w:val="24"/>
          <w:rtl/>
          <w:lang w:eastAsia="en-GB" w:bidi="fa-IR"/>
        </w:rPr>
      </w:pPr>
      <w:r w:rsidRPr="0016380A">
        <w:rPr>
          <w:rFonts w:ascii="Tahoma" w:eastAsia="Times New Roman" w:hAnsi="Tahoma" w:cs="Tahoma"/>
          <w:noProof/>
          <w:color w:val="0000FF"/>
          <w:sz w:val="24"/>
          <w:szCs w:val="24"/>
          <w:lang w:eastAsia="en-GB"/>
        </w:rPr>
        <w:lastRenderedPageBreak/>
        <w:drawing>
          <wp:inline distT="0" distB="0" distL="0" distR="0" wp14:anchorId="7AAA1EC3" wp14:editId="6B6B17EC">
            <wp:extent cx="2099310" cy="1336040"/>
            <wp:effectExtent l="0" t="0" r="0" b="0"/>
            <wp:docPr id="23" name="Picture 23" descr="http://upload.wikimedia.org/wikipedia/commons/thumb/0/0f/Baharestan-majles.jpg/220px-Baharestan-majles.jpg">
              <a:hlinkClick xmlns:a="http://schemas.openxmlformats.org/drawingml/2006/main" r:id="rId2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upload.wikimedia.org/wikipedia/commons/thumb/0/0f/Baharestan-majles.jpg/220px-Baharestan-majles.jpg">
                      <a:hlinkClick r:id="rId278"/>
                    </pic:cNvPr>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2099310" cy="1336040"/>
                    </a:xfrm>
                    <a:prstGeom prst="rect">
                      <a:avLst/>
                    </a:prstGeom>
                    <a:noFill/>
                    <a:ln>
                      <a:noFill/>
                    </a:ln>
                  </pic:spPr>
                </pic:pic>
              </a:graphicData>
            </a:graphic>
          </wp:inline>
        </w:drawing>
      </w:r>
    </w:p>
    <w:p w:rsidR="0016380A" w:rsidRPr="0016380A" w:rsidRDefault="0016380A" w:rsidP="0016380A">
      <w:pPr>
        <w:bidi/>
        <w:spacing w:after="0"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سردر ساختمان مجلس شورای ملی، میدان بهارستان، تهران</w:t>
      </w:r>
    </w:p>
    <w:p w:rsidR="0016380A" w:rsidRPr="0016380A" w:rsidRDefault="0016380A" w:rsidP="00B56FF3">
      <w:pPr>
        <w:bidi/>
        <w:spacing w:before="100" w:beforeAutospacing="1" w:after="100" w:afterAutospacing="1" w:line="240" w:lineRule="auto"/>
        <w:rPr>
          <w:rFonts w:ascii="Tahoma" w:eastAsia="Times New Roman" w:hAnsi="Tahoma" w:cs="Tahoma"/>
          <w:sz w:val="24"/>
          <w:szCs w:val="24"/>
          <w:rtl/>
          <w:lang w:eastAsia="en-GB" w:bidi="fa-IR"/>
        </w:rPr>
      </w:pPr>
      <w:r w:rsidRPr="00D06E9F">
        <w:rPr>
          <w:rFonts w:ascii="Tahoma" w:eastAsia="Times New Roman" w:hAnsi="Tahoma" w:cs="Tahoma" w:hint="cs"/>
          <w:b/>
          <w:bCs/>
          <w:color w:val="FF0000"/>
          <w:sz w:val="24"/>
          <w:szCs w:val="24"/>
          <w:rtl/>
          <w:lang w:eastAsia="en-GB" w:bidi="fa-IR"/>
        </w:rPr>
        <w:t xml:space="preserve">کارشکنی‌ها همچنان ادامه داشت. روس‌ها </w:t>
      </w:r>
      <w:hyperlink r:id="rId280" w:tooltip="محمد علی شاه" w:history="1">
        <w:r w:rsidRPr="00D06E9F">
          <w:rPr>
            <w:rFonts w:ascii="Tahoma" w:eastAsia="Times New Roman" w:hAnsi="Tahoma" w:cs="Tahoma" w:hint="cs"/>
            <w:b/>
            <w:bCs/>
            <w:color w:val="FF0000"/>
            <w:sz w:val="24"/>
            <w:szCs w:val="24"/>
            <w:u w:val="single"/>
            <w:rtl/>
            <w:lang w:eastAsia="en-GB" w:bidi="fa-IR"/>
          </w:rPr>
          <w:t>محمد علی شاه</w:t>
        </w:r>
      </w:hyperlink>
      <w:r w:rsidRPr="00D06E9F">
        <w:rPr>
          <w:rFonts w:ascii="Tahoma" w:eastAsia="Times New Roman" w:hAnsi="Tahoma" w:cs="Tahoma" w:hint="cs"/>
          <w:b/>
          <w:bCs/>
          <w:color w:val="FF0000"/>
          <w:sz w:val="24"/>
          <w:szCs w:val="24"/>
          <w:rtl/>
          <w:lang w:eastAsia="en-GB" w:bidi="fa-IR"/>
        </w:rPr>
        <w:t xml:space="preserve"> برکنار شده را دوباره به ایران برگرداندند</w:t>
      </w:r>
      <w:r w:rsidRPr="0083428F">
        <w:rPr>
          <w:rFonts w:ascii="Tahoma" w:eastAsia="Times New Roman" w:hAnsi="Tahoma" w:cs="Tahoma" w:hint="cs"/>
          <w:color w:val="FF0000"/>
          <w:sz w:val="24"/>
          <w:szCs w:val="24"/>
          <w:rtl/>
          <w:lang w:eastAsia="en-GB" w:bidi="fa-IR"/>
        </w:rPr>
        <w:t xml:space="preserve"> تا مجلس را از کار و کوشش بازداشته و سازمان شوستر را براندازند. </w:t>
      </w:r>
      <w:r w:rsidRPr="00CC4FA2">
        <w:rPr>
          <w:rFonts w:ascii="Tahoma" w:eastAsia="Times New Roman" w:hAnsi="Tahoma" w:cs="Tahoma" w:hint="cs"/>
          <w:color w:val="FF0000"/>
          <w:sz w:val="24"/>
          <w:szCs w:val="24"/>
          <w:rtl/>
          <w:lang w:eastAsia="en-GB" w:bidi="fa-IR"/>
        </w:rPr>
        <w:t xml:space="preserve">در میانه زد و خورد ملی گرایان با اردوی </w:t>
      </w:r>
      <w:hyperlink r:id="rId281" w:tooltip="محمد علی شاه" w:history="1">
        <w:r w:rsidRPr="00CC4FA2">
          <w:rPr>
            <w:rFonts w:ascii="Tahoma" w:eastAsia="Times New Roman" w:hAnsi="Tahoma" w:cs="Tahoma" w:hint="cs"/>
            <w:color w:val="FF0000"/>
            <w:sz w:val="24"/>
            <w:szCs w:val="24"/>
            <w:u w:val="single"/>
            <w:rtl/>
            <w:lang w:eastAsia="en-GB" w:bidi="fa-IR"/>
          </w:rPr>
          <w:t>محمد علی شاه</w:t>
        </w:r>
      </w:hyperlink>
      <w:r w:rsidRPr="00CC4FA2">
        <w:rPr>
          <w:rFonts w:ascii="Tahoma" w:eastAsia="Times New Roman" w:hAnsi="Tahoma" w:cs="Tahoma" w:hint="cs"/>
          <w:color w:val="FF0000"/>
          <w:sz w:val="24"/>
          <w:szCs w:val="24"/>
          <w:rtl/>
          <w:lang w:eastAsia="en-GB" w:bidi="fa-IR"/>
        </w:rPr>
        <w:t xml:space="preserve"> و در هنگامی که به نظر می‌رسید کار او یکسره شده و چاره‌ای جز فرار ندارد، روس و انگلیس یک باره پرده از اهداف نهانی خود برداشته و انگلستان واحدهای هندی را برای گرفتن بخش‌های مهم جنوبی ایران در بندر بوشهر پیاده کرد و حتا دستور گرفتن اصفهان (در منطقه روسی) و شیراز و بوشهر (در منطقه بی طرف) را به این واحدها داد. روسیه نیز سپاهیان دیگری به ایران آورد و </w:t>
      </w:r>
      <w:r w:rsidRPr="00D06E9F">
        <w:rPr>
          <w:rFonts w:ascii="Tahoma" w:eastAsia="Times New Roman" w:hAnsi="Tahoma" w:cs="Tahoma" w:hint="cs"/>
          <w:b/>
          <w:bCs/>
          <w:color w:val="FF0000"/>
          <w:sz w:val="24"/>
          <w:szCs w:val="24"/>
          <w:rtl/>
          <w:lang w:eastAsia="en-GB" w:bidi="fa-IR"/>
        </w:rPr>
        <w:t xml:space="preserve">به بهانه شگفت آور حمایت از زمین‌های </w:t>
      </w:r>
      <w:hyperlink r:id="rId282" w:tooltip="شعاع السلطنه" w:history="1">
        <w:r w:rsidRPr="00D06E9F">
          <w:rPr>
            <w:rFonts w:ascii="Tahoma" w:eastAsia="Times New Roman" w:hAnsi="Tahoma" w:cs="Tahoma" w:hint="cs"/>
            <w:b/>
            <w:bCs/>
            <w:color w:val="FF0000"/>
            <w:sz w:val="24"/>
            <w:szCs w:val="24"/>
            <w:u w:val="single"/>
            <w:rtl/>
            <w:lang w:eastAsia="en-GB" w:bidi="fa-IR"/>
          </w:rPr>
          <w:t>شعاع السلطنه</w:t>
        </w:r>
      </w:hyperlink>
      <w:r w:rsidRPr="00D06E9F">
        <w:rPr>
          <w:rFonts w:ascii="Tahoma" w:eastAsia="Times New Roman" w:hAnsi="Tahoma" w:cs="Tahoma" w:hint="cs"/>
          <w:b/>
          <w:bCs/>
          <w:color w:val="FF0000"/>
          <w:sz w:val="24"/>
          <w:szCs w:val="24"/>
          <w:rtl/>
          <w:lang w:eastAsia="en-GB" w:bidi="fa-IR"/>
        </w:rPr>
        <w:t xml:space="preserve"> نیروی خود را از رشت تا قزوین پیش آورد</w:t>
      </w:r>
      <w:r w:rsidRPr="00CC4FA2">
        <w:rPr>
          <w:rFonts w:ascii="Tahoma" w:eastAsia="Times New Roman" w:hAnsi="Tahoma" w:cs="Tahoma" w:hint="cs"/>
          <w:color w:val="FF0000"/>
          <w:sz w:val="24"/>
          <w:szCs w:val="24"/>
          <w:rtl/>
          <w:lang w:eastAsia="en-GB" w:bidi="fa-IR"/>
        </w:rPr>
        <w:t>.</w:t>
      </w:r>
      <w:r w:rsidRPr="00CC4FA2">
        <w:rPr>
          <w:rFonts w:ascii="Tahoma" w:eastAsia="Times New Roman" w:hAnsi="Tahoma" w:cs="Tahoma" w:hint="cs"/>
          <w:color w:val="FF0000"/>
          <w:sz w:val="24"/>
          <w:szCs w:val="24"/>
          <w:vertAlign w:val="superscript"/>
          <w:rtl/>
          <w:lang w:eastAsia="en-GB" w:bidi="fa-IR"/>
        </w:rPr>
        <w:t>[</w:t>
      </w:r>
      <w:r w:rsidR="00D06E9F">
        <w:fldChar w:fldCharType="begin"/>
      </w:r>
      <w:r w:rsidR="00D06E9F">
        <w:instrText xml:space="preserve"> HYPERLINK "http://fa.wikipedia.org/wiki/%D9%88%DB%8C%DA%A9%DB%8C%E2%80%8C%D9%BE%D8%AF%DB%8C%D8%A7:%D9%86%DB%8C%D8%A7%D8%B2%D9%85%D9%86%D8%AF_%D9%85%D9%86%D8%A8%D8%B9" \o "</w:instrText>
      </w:r>
      <w:r w:rsidR="00D06E9F">
        <w:rPr>
          <w:rtl/>
        </w:rPr>
        <w:instrText>ویکی‌پدیا:نیازمند منبع</w:instrText>
      </w:r>
      <w:r w:rsidR="00D06E9F">
        <w:instrText xml:space="preserve">" </w:instrText>
      </w:r>
      <w:r w:rsidR="00D06E9F">
        <w:fldChar w:fldCharType="separate"/>
      </w:r>
      <w:r w:rsidRPr="0016380A">
        <w:rPr>
          <w:rFonts w:ascii="Tahoma" w:eastAsia="Times New Roman" w:hAnsi="Tahoma" w:cs="Tahoma" w:hint="cs"/>
          <w:i/>
          <w:iCs/>
          <w:color w:val="0000FF"/>
          <w:sz w:val="24"/>
          <w:szCs w:val="24"/>
          <w:u w:val="single"/>
          <w:vertAlign w:val="superscript"/>
          <w:rtl/>
          <w:lang w:eastAsia="en-GB" w:bidi="fa-IR"/>
        </w:rPr>
        <w:t>نیازمند منبع</w:t>
      </w:r>
      <w:r w:rsidR="00D06E9F">
        <w:rPr>
          <w:rFonts w:ascii="Tahoma" w:eastAsia="Times New Roman" w:hAnsi="Tahoma" w:cs="Tahoma"/>
          <w:i/>
          <w:iCs/>
          <w:color w:val="0000FF"/>
          <w:sz w:val="24"/>
          <w:szCs w:val="24"/>
          <w:u w:val="single"/>
          <w:vertAlign w:val="superscript"/>
          <w:lang w:eastAsia="en-GB" w:bidi="fa-IR"/>
        </w:rPr>
        <w:fldChar w:fldCharType="end"/>
      </w:r>
      <w:r w:rsidRPr="0016380A">
        <w:rPr>
          <w:rFonts w:ascii="Tahoma" w:eastAsia="Times New Roman" w:hAnsi="Tahoma" w:cs="Tahoma" w:hint="cs"/>
          <w:sz w:val="24"/>
          <w:szCs w:val="24"/>
          <w:vertAlign w:val="superscript"/>
          <w:rtl/>
          <w:lang w:eastAsia="en-GB" w:bidi="fa-IR"/>
        </w:rPr>
        <w:t>]</w:t>
      </w:r>
    </w:p>
    <w:p w:rsidR="0016380A" w:rsidRPr="0016380A" w:rsidRDefault="0016380A" w:rsidP="0016380A">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6380A">
        <w:rPr>
          <w:rFonts w:ascii="Tahoma" w:eastAsia="Times New Roman" w:hAnsi="Tahoma" w:cs="Tahoma"/>
          <w:b/>
          <w:bCs/>
          <w:sz w:val="36"/>
          <w:szCs w:val="36"/>
          <w:rtl/>
          <w:lang w:eastAsia="en-GB" w:bidi="fa-IR"/>
        </w:rPr>
        <w:t>اولتیماتوم روسیه تزاری[</w:t>
      </w:r>
      <w:hyperlink r:id="rId283" w:tooltip="ویرایش بخش: اولتیماتوم روسیه تزاری" w:history="1">
        <w:r w:rsidRPr="0016380A">
          <w:rPr>
            <w:rFonts w:ascii="Tahoma" w:eastAsia="Times New Roman" w:hAnsi="Tahoma" w:cs="Tahoma"/>
            <w:b/>
            <w:bCs/>
            <w:color w:val="0000FF"/>
            <w:sz w:val="36"/>
            <w:szCs w:val="36"/>
            <w:u w:val="single"/>
            <w:rtl/>
            <w:lang w:eastAsia="en-GB" w:bidi="fa-IR"/>
          </w:rPr>
          <w:t>ویرایش</w:t>
        </w:r>
      </w:hyperlink>
      <w:r w:rsidRPr="0016380A">
        <w:rPr>
          <w:rFonts w:ascii="Tahoma" w:eastAsia="Times New Roman" w:hAnsi="Tahoma" w:cs="Tahoma"/>
          <w:b/>
          <w:bCs/>
          <w:sz w:val="36"/>
          <w:szCs w:val="36"/>
          <w:rtl/>
          <w:lang w:eastAsia="en-GB" w:bidi="fa-IR"/>
        </w:rPr>
        <w:t>]</w:t>
      </w:r>
    </w:p>
    <w:p w:rsidR="0016380A" w:rsidRPr="0016380A" w:rsidRDefault="00D06E9F" w:rsidP="00B56FF3">
      <w:pPr>
        <w:bidi/>
        <w:spacing w:before="100" w:beforeAutospacing="1" w:after="100" w:afterAutospacing="1" w:line="240" w:lineRule="auto"/>
        <w:rPr>
          <w:rFonts w:ascii="Tahoma" w:eastAsia="Times New Roman" w:hAnsi="Tahoma" w:cs="Tahoma"/>
          <w:sz w:val="24"/>
          <w:szCs w:val="24"/>
          <w:rtl/>
          <w:lang w:eastAsia="en-GB" w:bidi="fa-IR"/>
        </w:rPr>
      </w:pPr>
      <w:hyperlink r:id="rId284" w:tooltip="روسیه تزاری" w:history="1">
        <w:r w:rsidR="0016380A" w:rsidRPr="00E47FE8">
          <w:rPr>
            <w:rFonts w:ascii="Tahoma" w:eastAsia="Times New Roman" w:hAnsi="Tahoma" w:cs="Tahoma" w:hint="cs"/>
            <w:b/>
            <w:bCs/>
            <w:color w:val="FF0000"/>
            <w:sz w:val="24"/>
            <w:szCs w:val="24"/>
            <w:u w:val="single"/>
            <w:rtl/>
            <w:lang w:eastAsia="en-GB" w:bidi="fa-IR"/>
          </w:rPr>
          <w:t>روسیه تزاری</w:t>
        </w:r>
      </w:hyperlink>
      <w:r w:rsidR="0016380A" w:rsidRPr="00E47FE8">
        <w:rPr>
          <w:rFonts w:ascii="Tahoma" w:eastAsia="Times New Roman" w:hAnsi="Tahoma" w:cs="Tahoma" w:hint="cs"/>
          <w:b/>
          <w:bCs/>
          <w:color w:val="FF0000"/>
          <w:sz w:val="24"/>
          <w:szCs w:val="24"/>
          <w:rtl/>
          <w:lang w:eastAsia="en-GB" w:bidi="fa-IR"/>
        </w:rPr>
        <w:t xml:space="preserve"> با رایزنی انگلستان روز چهارشنبه ۷ آذر ۱۲۹۰ه‍. خ اولتیماتوم سختی به دولت ایران داد و به موجب آن از ایران خواست که </w:t>
      </w:r>
      <w:hyperlink r:id="rId285" w:tooltip="مورگان شوستر" w:history="1">
        <w:r w:rsidR="0016380A" w:rsidRPr="00E47FE8">
          <w:rPr>
            <w:rFonts w:ascii="Tahoma" w:eastAsia="Times New Roman" w:hAnsi="Tahoma" w:cs="Tahoma" w:hint="cs"/>
            <w:b/>
            <w:bCs/>
            <w:color w:val="FF0000"/>
            <w:sz w:val="24"/>
            <w:szCs w:val="24"/>
            <w:u w:val="single"/>
            <w:rtl/>
            <w:lang w:eastAsia="en-GB" w:bidi="fa-IR"/>
          </w:rPr>
          <w:t>مورگان شوستر</w:t>
        </w:r>
      </w:hyperlink>
      <w:r w:rsidR="0016380A" w:rsidRPr="00E47FE8">
        <w:rPr>
          <w:rFonts w:ascii="Tahoma" w:eastAsia="Times New Roman" w:hAnsi="Tahoma" w:cs="Tahoma" w:hint="cs"/>
          <w:b/>
          <w:bCs/>
          <w:color w:val="FF0000"/>
          <w:sz w:val="24"/>
          <w:szCs w:val="24"/>
          <w:rtl/>
          <w:lang w:eastAsia="en-GB" w:bidi="fa-IR"/>
        </w:rPr>
        <w:t xml:space="preserve"> و همراهانش هرچه زودتر ایران را ترک کنند و دولت ایران متعهد شود که در آینده برای به کارگیری مستشاران خارجی،</w:t>
      </w:r>
      <w:r w:rsidR="0016380A" w:rsidRPr="0050498E">
        <w:rPr>
          <w:rFonts w:ascii="Tahoma" w:eastAsia="Times New Roman" w:hAnsi="Tahoma" w:cs="Tahoma" w:hint="cs"/>
          <w:color w:val="FF0000"/>
          <w:sz w:val="24"/>
          <w:szCs w:val="24"/>
          <w:rtl/>
          <w:lang w:eastAsia="en-GB" w:bidi="fa-IR"/>
        </w:rPr>
        <w:t xml:space="preserve"> </w:t>
      </w:r>
      <w:r w:rsidR="0016380A" w:rsidRPr="00F04012">
        <w:rPr>
          <w:rFonts w:ascii="Tahoma" w:eastAsia="Times New Roman" w:hAnsi="Tahoma" w:cs="Tahoma" w:hint="cs"/>
          <w:b/>
          <w:bCs/>
          <w:color w:val="FF0000"/>
          <w:sz w:val="24"/>
          <w:szCs w:val="24"/>
          <w:rtl/>
          <w:lang w:eastAsia="en-GB" w:bidi="fa-IR"/>
        </w:rPr>
        <w:t>پیشاپیش رضایت دولت‌های روس و انگلیس را جلب کند و نیز هزینه لشکرکشی روس‌ها را به ایران عهده‌دار گردد.</w:t>
      </w:r>
      <w:r w:rsidR="0016380A" w:rsidRPr="00F04012">
        <w:rPr>
          <w:rFonts w:ascii="Tahoma" w:eastAsia="Times New Roman" w:hAnsi="Tahoma" w:cs="Tahoma" w:hint="cs"/>
          <w:b/>
          <w:bCs/>
          <w:sz w:val="24"/>
          <w:szCs w:val="24"/>
          <w:rtl/>
          <w:lang w:eastAsia="en-GB" w:bidi="fa-IR"/>
        </w:rPr>
        <w:t xml:space="preserve"> </w:t>
      </w:r>
      <w:r w:rsidR="0016380A" w:rsidRPr="00F04012">
        <w:rPr>
          <w:rFonts w:ascii="Tahoma" w:eastAsia="Times New Roman" w:hAnsi="Tahoma" w:cs="Tahoma" w:hint="cs"/>
          <w:b/>
          <w:bCs/>
          <w:color w:val="FF0000"/>
          <w:sz w:val="24"/>
          <w:szCs w:val="24"/>
          <w:rtl/>
          <w:lang w:eastAsia="en-GB" w:bidi="fa-IR"/>
        </w:rPr>
        <w:t>روس‌ها</w:t>
      </w:r>
      <w:r w:rsidR="0016380A" w:rsidRPr="0023443B">
        <w:rPr>
          <w:rFonts w:ascii="Tahoma" w:eastAsia="Times New Roman" w:hAnsi="Tahoma" w:cs="Tahoma" w:hint="cs"/>
          <w:color w:val="FF0000"/>
          <w:sz w:val="24"/>
          <w:szCs w:val="24"/>
          <w:rtl/>
          <w:lang w:eastAsia="en-GB" w:bidi="fa-IR"/>
        </w:rPr>
        <w:t xml:space="preserve"> </w:t>
      </w:r>
      <w:hyperlink r:id="rId286" w:tooltip="صمدخان شجاع الدوله (صفحه وجود ندارد)" w:history="1">
        <w:r w:rsidR="0016380A" w:rsidRPr="0023443B">
          <w:rPr>
            <w:rFonts w:ascii="Tahoma" w:eastAsia="Times New Roman" w:hAnsi="Tahoma" w:cs="Tahoma" w:hint="cs"/>
            <w:color w:val="FF0000"/>
            <w:sz w:val="24"/>
            <w:szCs w:val="24"/>
            <w:u w:val="single"/>
            <w:rtl/>
            <w:lang w:eastAsia="en-GB" w:bidi="fa-IR"/>
          </w:rPr>
          <w:t>صمدخان شجاع الدوله</w:t>
        </w:r>
      </w:hyperlink>
      <w:r w:rsidR="0016380A" w:rsidRPr="0023443B">
        <w:rPr>
          <w:rFonts w:ascii="Tahoma" w:eastAsia="Times New Roman" w:hAnsi="Tahoma" w:cs="Tahoma" w:hint="cs"/>
          <w:color w:val="FF0000"/>
          <w:sz w:val="24"/>
          <w:szCs w:val="24"/>
          <w:rtl/>
          <w:lang w:eastAsia="en-GB" w:bidi="fa-IR"/>
        </w:rPr>
        <w:t xml:space="preserve"> حاکم </w:t>
      </w:r>
      <w:hyperlink r:id="rId287" w:tooltip="مراغه" w:history="1">
        <w:r w:rsidR="0016380A" w:rsidRPr="0023443B">
          <w:rPr>
            <w:rFonts w:ascii="Tahoma" w:eastAsia="Times New Roman" w:hAnsi="Tahoma" w:cs="Tahoma" w:hint="cs"/>
            <w:color w:val="FF0000"/>
            <w:sz w:val="24"/>
            <w:szCs w:val="24"/>
            <w:u w:val="single"/>
            <w:rtl/>
            <w:lang w:eastAsia="en-GB" w:bidi="fa-IR"/>
          </w:rPr>
          <w:t>مراغه</w:t>
        </w:r>
      </w:hyperlink>
      <w:r w:rsidR="0016380A" w:rsidRPr="0023443B">
        <w:rPr>
          <w:rFonts w:ascii="Tahoma" w:eastAsia="Times New Roman" w:hAnsi="Tahoma" w:cs="Tahoma" w:hint="cs"/>
          <w:color w:val="FF0000"/>
          <w:sz w:val="24"/>
          <w:szCs w:val="24"/>
          <w:rtl/>
          <w:lang w:eastAsia="en-GB" w:bidi="fa-IR"/>
        </w:rPr>
        <w:t xml:space="preserve">، را به حکمرانی آذربایجان گماردند و به دست او از هیچ گونه بی‌رحمی و وحشی گری دربارهٔ مردم آذربایجان فروگذار </w:t>
      </w:r>
    </w:p>
    <w:p w:rsidR="0016380A" w:rsidRPr="0016380A" w:rsidRDefault="0016380A" w:rsidP="0016380A">
      <w:pPr>
        <w:bidi/>
        <w:spacing w:after="0" w:line="240" w:lineRule="auto"/>
        <w:rPr>
          <w:rFonts w:ascii="Tahoma" w:eastAsia="Times New Roman" w:hAnsi="Tahoma" w:cs="Tahoma"/>
          <w:sz w:val="24"/>
          <w:szCs w:val="24"/>
          <w:rtl/>
          <w:lang w:eastAsia="en-GB" w:bidi="fa-IR"/>
        </w:rPr>
      </w:pPr>
    </w:p>
    <w:p w:rsidR="0016380A" w:rsidRPr="0016380A" w:rsidRDefault="0016380A" w:rsidP="0016380A">
      <w:pPr>
        <w:bidi/>
        <w:spacing w:after="0"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t>جشن سالگرد مشروطه</w:t>
      </w: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F04012">
        <w:rPr>
          <w:rFonts w:ascii="Tahoma" w:eastAsia="Times New Roman" w:hAnsi="Tahoma" w:cs="Tahoma" w:hint="cs"/>
          <w:b/>
          <w:bCs/>
          <w:color w:val="FF0000"/>
          <w:sz w:val="24"/>
          <w:szCs w:val="24"/>
          <w:rtl/>
          <w:lang w:eastAsia="en-GB" w:bidi="fa-IR"/>
        </w:rPr>
        <w:t xml:space="preserve">پس از برانداختن مجلس و راندن شوستر دخالت بیگانگان در امور داخلی ایران به اوج خود رسید. روس‌ها امتیاز راه‌آهن تبریز - جلفا و انگلیسی‌ها امتیاز راه آهن محمره (خرمشهر) - خرم‌آباد را گرفتند و دولت ایران را وادار کردند که سیاست خود را با </w:t>
      </w:r>
      <w:hyperlink r:id="rId288" w:tooltip="قرارداد ۱۹۰۷" w:history="1">
        <w:r w:rsidRPr="00F04012">
          <w:rPr>
            <w:rFonts w:ascii="Tahoma" w:eastAsia="Times New Roman" w:hAnsi="Tahoma" w:cs="Tahoma" w:hint="cs"/>
            <w:b/>
            <w:bCs/>
            <w:color w:val="FF0000"/>
            <w:sz w:val="24"/>
            <w:szCs w:val="24"/>
            <w:u w:val="single"/>
            <w:rtl/>
            <w:lang w:eastAsia="en-GB" w:bidi="fa-IR"/>
          </w:rPr>
          <w:t>قرارداد ۱۹۰۷</w:t>
        </w:r>
      </w:hyperlink>
      <w:r w:rsidRPr="00F04012">
        <w:rPr>
          <w:rFonts w:ascii="Tahoma" w:eastAsia="Times New Roman" w:hAnsi="Tahoma" w:cs="Tahoma" w:hint="cs"/>
          <w:b/>
          <w:bCs/>
          <w:color w:val="FF0000"/>
          <w:sz w:val="24"/>
          <w:szCs w:val="24"/>
          <w:rtl/>
          <w:lang w:eastAsia="en-GB" w:bidi="fa-IR"/>
        </w:rPr>
        <w:t>، که هیچ‌یک از دولت‌ها آن را به رسمیت نشناخته بودند، هماهنگ سازد.</w:t>
      </w:r>
      <w:r w:rsidRPr="00003F99">
        <w:rPr>
          <w:rFonts w:ascii="Tahoma" w:eastAsia="Times New Roman" w:hAnsi="Tahoma" w:cs="Tahoma" w:hint="cs"/>
          <w:color w:val="FF0000"/>
          <w:sz w:val="24"/>
          <w:szCs w:val="24"/>
          <w:rtl/>
          <w:lang w:eastAsia="en-GB" w:bidi="fa-IR"/>
        </w:rPr>
        <w:t xml:space="preserve"> روس‌ها در قزوین و تبریز از مردم مالیات می‌گرفتند و مانع حرکت نمایندگان آذربایجان به تهران می‌شدند و انگلیسی‌ها نیز در ازای وام ناچیزی که به ایران پرداخته بودند، گمرک بوشهر را به دست گرفته بودند. </w:t>
      </w:r>
      <w:hyperlink r:id="rId289" w:tooltip="ناصرالملک" w:history="1">
        <w:r w:rsidRPr="0016380A">
          <w:rPr>
            <w:rFonts w:ascii="Tahoma" w:eastAsia="Times New Roman" w:hAnsi="Tahoma" w:cs="Tahoma" w:hint="cs"/>
            <w:color w:val="0000FF"/>
            <w:sz w:val="24"/>
            <w:szCs w:val="24"/>
            <w:u w:val="single"/>
            <w:rtl/>
            <w:lang w:eastAsia="en-GB" w:bidi="fa-IR"/>
          </w:rPr>
          <w:t>ناصرالملک</w:t>
        </w:r>
      </w:hyperlink>
      <w:r w:rsidRPr="0016380A">
        <w:rPr>
          <w:rFonts w:ascii="Tahoma" w:eastAsia="Times New Roman" w:hAnsi="Tahoma" w:cs="Tahoma" w:hint="cs"/>
          <w:sz w:val="24"/>
          <w:szCs w:val="24"/>
          <w:rtl/>
          <w:lang w:eastAsia="en-GB" w:bidi="fa-IR"/>
        </w:rPr>
        <w:t xml:space="preserve">، نایب‌السلطنه، بار سنگین سلطنت را بر دوش ناتوان </w:t>
      </w:r>
      <w:hyperlink r:id="rId290" w:tooltip="احمدشاه" w:history="1">
        <w:r w:rsidRPr="0016380A">
          <w:rPr>
            <w:rFonts w:ascii="Tahoma" w:eastAsia="Times New Roman" w:hAnsi="Tahoma" w:cs="Tahoma" w:hint="cs"/>
            <w:color w:val="0000FF"/>
            <w:sz w:val="24"/>
            <w:szCs w:val="24"/>
            <w:u w:val="single"/>
            <w:rtl/>
            <w:lang w:eastAsia="en-GB" w:bidi="fa-IR"/>
          </w:rPr>
          <w:t>احمدشاه</w:t>
        </w:r>
      </w:hyperlink>
      <w:r w:rsidRPr="0016380A">
        <w:rPr>
          <w:rFonts w:ascii="Tahoma" w:eastAsia="Times New Roman" w:hAnsi="Tahoma" w:cs="Tahoma" w:hint="cs"/>
          <w:sz w:val="24"/>
          <w:szCs w:val="24"/>
          <w:rtl/>
          <w:lang w:eastAsia="en-GB" w:bidi="fa-IR"/>
        </w:rPr>
        <w:t xml:space="preserve"> جوان گذارده، رهسپار اروپا شده بود.</w:t>
      </w:r>
      <w:r w:rsidRPr="0016380A">
        <w:rPr>
          <w:rFonts w:ascii="Tahoma" w:eastAsia="Times New Roman" w:hAnsi="Tahoma" w:cs="Tahoma" w:hint="cs"/>
          <w:sz w:val="24"/>
          <w:szCs w:val="24"/>
          <w:vertAlign w:val="superscript"/>
          <w:rtl/>
          <w:lang w:eastAsia="en-GB" w:bidi="fa-IR"/>
        </w:rPr>
        <w:t>[</w:t>
      </w:r>
      <w:hyperlink r:id="rId291" w:tooltip="ویکی‌پدیا:نیازمند منبع" w:history="1">
        <w:r w:rsidRPr="0016380A">
          <w:rPr>
            <w:rFonts w:ascii="Tahoma" w:eastAsia="Times New Roman" w:hAnsi="Tahoma" w:cs="Tahoma" w:hint="cs"/>
            <w:i/>
            <w:iCs/>
            <w:color w:val="0000FF"/>
            <w:sz w:val="24"/>
            <w:szCs w:val="24"/>
            <w:u w:val="single"/>
            <w:vertAlign w:val="superscript"/>
            <w:rtl/>
            <w:lang w:eastAsia="en-GB" w:bidi="fa-IR"/>
          </w:rPr>
          <w:t>نیازمند منبع</w:t>
        </w:r>
      </w:hyperlink>
      <w:r w:rsidRPr="0016380A">
        <w:rPr>
          <w:rFonts w:ascii="Tahoma" w:eastAsia="Times New Roman" w:hAnsi="Tahoma" w:cs="Tahoma" w:hint="cs"/>
          <w:sz w:val="24"/>
          <w:szCs w:val="24"/>
          <w:vertAlign w:val="superscript"/>
          <w:rtl/>
          <w:lang w:eastAsia="en-GB" w:bidi="fa-IR"/>
        </w:rPr>
        <w:t>]</w:t>
      </w:r>
    </w:p>
    <w:p w:rsidR="0016380A" w:rsidRPr="0016380A" w:rsidRDefault="00D06E9F" w:rsidP="0016380A">
      <w:pPr>
        <w:bidi/>
        <w:spacing w:before="100" w:beforeAutospacing="1" w:after="100" w:afterAutospacing="1" w:line="240" w:lineRule="auto"/>
        <w:rPr>
          <w:rFonts w:ascii="Tahoma" w:eastAsia="Times New Roman" w:hAnsi="Tahoma" w:cs="Tahoma"/>
          <w:sz w:val="24"/>
          <w:szCs w:val="24"/>
          <w:rtl/>
          <w:lang w:eastAsia="en-GB" w:bidi="fa-IR"/>
        </w:rPr>
      </w:pPr>
      <w:hyperlink r:id="rId292" w:tooltip="احمد شاه" w:history="1">
        <w:r w:rsidR="0016380A" w:rsidRPr="003545D5">
          <w:rPr>
            <w:rFonts w:ascii="Tahoma" w:eastAsia="Times New Roman" w:hAnsi="Tahoma" w:cs="Tahoma" w:hint="cs"/>
            <w:color w:val="FF0000"/>
            <w:sz w:val="24"/>
            <w:szCs w:val="24"/>
            <w:u w:val="single"/>
            <w:rtl/>
            <w:lang w:eastAsia="en-GB" w:bidi="fa-IR"/>
          </w:rPr>
          <w:t>احمد شاه</w:t>
        </w:r>
      </w:hyperlink>
      <w:r w:rsidR="0016380A" w:rsidRPr="003545D5">
        <w:rPr>
          <w:rFonts w:ascii="Tahoma" w:eastAsia="Times New Roman" w:hAnsi="Tahoma" w:cs="Tahoma" w:hint="cs"/>
          <w:color w:val="FF0000"/>
          <w:sz w:val="24"/>
          <w:szCs w:val="24"/>
          <w:rtl/>
          <w:lang w:eastAsia="en-GB" w:bidi="fa-IR"/>
        </w:rPr>
        <w:t xml:space="preserve"> واپسین پادشاه دودمان </w:t>
      </w:r>
      <w:hyperlink r:id="rId293" w:tooltip="قاجار" w:history="1">
        <w:r w:rsidR="0016380A" w:rsidRPr="003545D5">
          <w:rPr>
            <w:rFonts w:ascii="Tahoma" w:eastAsia="Times New Roman" w:hAnsi="Tahoma" w:cs="Tahoma" w:hint="cs"/>
            <w:color w:val="FF0000"/>
            <w:sz w:val="24"/>
            <w:szCs w:val="24"/>
            <w:u w:val="single"/>
            <w:rtl/>
            <w:lang w:eastAsia="en-GB" w:bidi="fa-IR"/>
          </w:rPr>
          <w:t>قاجار</w:t>
        </w:r>
      </w:hyperlink>
      <w:r w:rsidR="0016380A" w:rsidRPr="003545D5">
        <w:rPr>
          <w:rFonts w:ascii="Tahoma" w:eastAsia="Times New Roman" w:hAnsi="Tahoma" w:cs="Tahoma" w:hint="cs"/>
          <w:color w:val="FF0000"/>
          <w:sz w:val="24"/>
          <w:szCs w:val="24"/>
          <w:rtl/>
          <w:lang w:eastAsia="en-GB" w:bidi="fa-IR"/>
        </w:rPr>
        <w:t xml:space="preserve"> در سال ۱۲۹۳ ه‍. خ تاجگذاری کرد. چند ماه از تاجگذاری وی نگذشته بود که </w:t>
      </w:r>
      <w:hyperlink r:id="rId294" w:tooltip="جنگ جهانی اول" w:history="1">
        <w:r w:rsidR="0016380A" w:rsidRPr="003545D5">
          <w:rPr>
            <w:rFonts w:ascii="Tahoma" w:eastAsia="Times New Roman" w:hAnsi="Tahoma" w:cs="Tahoma" w:hint="cs"/>
            <w:color w:val="FF0000"/>
            <w:sz w:val="24"/>
            <w:szCs w:val="24"/>
            <w:u w:val="single"/>
            <w:rtl/>
            <w:lang w:eastAsia="en-GB" w:bidi="fa-IR"/>
          </w:rPr>
          <w:t>جنگ جهانی اول</w:t>
        </w:r>
      </w:hyperlink>
      <w:r w:rsidR="0016380A" w:rsidRPr="003545D5">
        <w:rPr>
          <w:rFonts w:ascii="Tahoma" w:eastAsia="Times New Roman" w:hAnsi="Tahoma" w:cs="Tahoma" w:hint="cs"/>
          <w:color w:val="FF0000"/>
          <w:sz w:val="24"/>
          <w:szCs w:val="24"/>
          <w:rtl/>
          <w:lang w:eastAsia="en-GB" w:bidi="fa-IR"/>
        </w:rPr>
        <w:t xml:space="preserve">، که از مدت‌ها پیش زمینه آن فراهم می‌گردید، درگیر شد. این جنگ که آن همه بدبختی و سیه‌روزی برای دنیا و ایران داشت، به مردم ایران در </w:t>
      </w:r>
      <w:hyperlink r:id="rId295" w:tooltip="ایران در جنگ جهانی اول" w:history="1">
        <w:r w:rsidR="0016380A" w:rsidRPr="003545D5">
          <w:rPr>
            <w:rFonts w:ascii="Tahoma" w:eastAsia="Times New Roman" w:hAnsi="Tahoma" w:cs="Tahoma" w:hint="cs"/>
            <w:color w:val="FF0000"/>
            <w:sz w:val="24"/>
            <w:szCs w:val="24"/>
            <w:u w:val="single"/>
            <w:rtl/>
            <w:lang w:eastAsia="en-GB" w:bidi="fa-IR"/>
          </w:rPr>
          <w:t>جنگ جهانی اول</w:t>
        </w:r>
      </w:hyperlink>
      <w:r w:rsidR="0016380A" w:rsidRPr="003545D5">
        <w:rPr>
          <w:rFonts w:ascii="Tahoma" w:eastAsia="Times New Roman" w:hAnsi="Tahoma" w:cs="Tahoma" w:hint="cs"/>
          <w:color w:val="FF0000"/>
          <w:sz w:val="24"/>
          <w:szCs w:val="24"/>
          <w:rtl/>
          <w:lang w:eastAsia="en-GB" w:bidi="fa-IR"/>
        </w:rPr>
        <w:t xml:space="preserve"> که از ستم همسایگان به تنگ آمده بودند، نجات داد و شکست </w:t>
      </w:r>
      <w:hyperlink r:id="rId296" w:tooltip="روسیه تزاری" w:history="1">
        <w:r w:rsidR="0016380A" w:rsidRPr="003545D5">
          <w:rPr>
            <w:rFonts w:ascii="Tahoma" w:eastAsia="Times New Roman" w:hAnsi="Tahoma" w:cs="Tahoma" w:hint="cs"/>
            <w:color w:val="FF0000"/>
            <w:sz w:val="24"/>
            <w:szCs w:val="24"/>
            <w:u w:val="single"/>
            <w:rtl/>
            <w:lang w:eastAsia="en-GB" w:bidi="fa-IR"/>
          </w:rPr>
          <w:t>روسیهٔ تزاری</w:t>
        </w:r>
      </w:hyperlink>
      <w:r w:rsidR="0016380A" w:rsidRPr="003545D5">
        <w:rPr>
          <w:rFonts w:ascii="Tahoma" w:eastAsia="Times New Roman" w:hAnsi="Tahoma" w:cs="Tahoma" w:hint="cs"/>
          <w:color w:val="FF0000"/>
          <w:sz w:val="24"/>
          <w:szCs w:val="24"/>
          <w:rtl/>
          <w:lang w:eastAsia="en-GB" w:bidi="fa-IR"/>
        </w:rPr>
        <w:t xml:space="preserve"> در جنگ و </w:t>
      </w:r>
      <w:hyperlink r:id="rId297" w:tooltip="انقلاب اکتبر" w:history="1">
        <w:r w:rsidR="0016380A" w:rsidRPr="003545D5">
          <w:rPr>
            <w:rFonts w:ascii="Tahoma" w:eastAsia="Times New Roman" w:hAnsi="Tahoma" w:cs="Tahoma" w:hint="cs"/>
            <w:color w:val="FF0000"/>
            <w:sz w:val="24"/>
            <w:szCs w:val="24"/>
            <w:u w:val="single"/>
            <w:rtl/>
            <w:lang w:eastAsia="en-GB" w:bidi="fa-IR"/>
          </w:rPr>
          <w:t>انقلاب اکتبر</w:t>
        </w:r>
      </w:hyperlink>
      <w:r w:rsidR="0016380A" w:rsidRPr="003545D5">
        <w:rPr>
          <w:rFonts w:ascii="Tahoma" w:eastAsia="Times New Roman" w:hAnsi="Tahoma" w:cs="Tahoma" w:hint="cs"/>
          <w:color w:val="FF0000"/>
          <w:sz w:val="24"/>
          <w:szCs w:val="24"/>
          <w:rtl/>
          <w:lang w:eastAsia="en-GB" w:bidi="fa-IR"/>
        </w:rPr>
        <w:t xml:space="preserve"> ۱۹۱۷، </w:t>
      </w:r>
      <w:hyperlink r:id="rId298" w:tooltip="ایران" w:history="1">
        <w:r w:rsidR="0016380A" w:rsidRPr="003545D5">
          <w:rPr>
            <w:rFonts w:ascii="Tahoma" w:eastAsia="Times New Roman" w:hAnsi="Tahoma" w:cs="Tahoma" w:hint="cs"/>
            <w:color w:val="FF0000"/>
            <w:sz w:val="24"/>
            <w:szCs w:val="24"/>
            <w:u w:val="single"/>
            <w:rtl/>
            <w:lang w:eastAsia="en-GB" w:bidi="fa-IR"/>
          </w:rPr>
          <w:t>ایران</w:t>
        </w:r>
      </w:hyperlink>
      <w:r w:rsidR="0016380A" w:rsidRPr="003545D5">
        <w:rPr>
          <w:rFonts w:ascii="Tahoma" w:eastAsia="Times New Roman" w:hAnsi="Tahoma" w:cs="Tahoma" w:hint="cs"/>
          <w:color w:val="FF0000"/>
          <w:sz w:val="24"/>
          <w:szCs w:val="24"/>
          <w:rtl/>
          <w:lang w:eastAsia="en-GB" w:bidi="fa-IR"/>
        </w:rPr>
        <w:t xml:space="preserve"> را که در نتیجهٔ </w:t>
      </w:r>
      <w:hyperlink r:id="rId299" w:tooltip="قرارداد ۱۹۰۷" w:history="1">
        <w:r w:rsidR="0016380A" w:rsidRPr="003545D5">
          <w:rPr>
            <w:rFonts w:ascii="Tahoma" w:eastAsia="Times New Roman" w:hAnsi="Tahoma" w:cs="Tahoma" w:hint="cs"/>
            <w:color w:val="FF0000"/>
            <w:sz w:val="24"/>
            <w:szCs w:val="24"/>
            <w:u w:val="single"/>
            <w:rtl/>
            <w:lang w:eastAsia="en-GB" w:bidi="fa-IR"/>
          </w:rPr>
          <w:t>قرارداد ۱۹۰۷</w:t>
        </w:r>
      </w:hyperlink>
      <w:r w:rsidR="0016380A" w:rsidRPr="003545D5">
        <w:rPr>
          <w:rFonts w:ascii="Tahoma" w:eastAsia="Times New Roman" w:hAnsi="Tahoma" w:cs="Tahoma" w:hint="cs"/>
          <w:color w:val="FF0000"/>
          <w:sz w:val="24"/>
          <w:szCs w:val="24"/>
          <w:rtl/>
          <w:lang w:eastAsia="en-GB" w:bidi="fa-IR"/>
        </w:rPr>
        <w:t xml:space="preserve"> در آستانهٔ چندپارگی بود، از چنگ </w:t>
      </w:r>
      <w:hyperlink r:id="rId300" w:tooltip="استعمار" w:history="1">
        <w:r w:rsidR="0016380A" w:rsidRPr="003545D5">
          <w:rPr>
            <w:rFonts w:ascii="Tahoma" w:eastAsia="Times New Roman" w:hAnsi="Tahoma" w:cs="Tahoma" w:hint="cs"/>
            <w:color w:val="FF0000"/>
            <w:sz w:val="24"/>
            <w:szCs w:val="24"/>
            <w:u w:val="single"/>
            <w:rtl/>
            <w:lang w:eastAsia="en-GB" w:bidi="fa-IR"/>
          </w:rPr>
          <w:t>استعمار</w:t>
        </w:r>
      </w:hyperlink>
      <w:r w:rsidR="0016380A" w:rsidRPr="003545D5">
        <w:rPr>
          <w:rFonts w:ascii="Tahoma" w:eastAsia="Times New Roman" w:hAnsi="Tahoma" w:cs="Tahoma" w:hint="cs"/>
          <w:color w:val="FF0000"/>
          <w:sz w:val="24"/>
          <w:szCs w:val="24"/>
          <w:rtl/>
          <w:lang w:eastAsia="en-GB" w:bidi="fa-IR"/>
        </w:rPr>
        <w:t xml:space="preserve"> رهایی بخشید.</w:t>
      </w:r>
      <w:r w:rsidR="0016380A" w:rsidRPr="003545D5">
        <w:rPr>
          <w:rFonts w:ascii="Tahoma" w:eastAsia="Times New Roman" w:hAnsi="Tahoma" w:cs="Tahoma" w:hint="cs"/>
          <w:color w:val="FF0000"/>
          <w:sz w:val="24"/>
          <w:szCs w:val="24"/>
          <w:vertAlign w:val="superscript"/>
          <w:rtl/>
          <w:lang w:eastAsia="en-GB" w:bidi="fa-IR"/>
        </w:rPr>
        <w:t>[</w:t>
      </w:r>
      <w:hyperlink r:id="rId301" w:tooltip="ویکی‌پدیا:نیازمند منبع" w:history="1">
        <w:r w:rsidR="0016380A" w:rsidRPr="003545D5">
          <w:rPr>
            <w:rFonts w:ascii="Tahoma" w:eastAsia="Times New Roman" w:hAnsi="Tahoma" w:cs="Tahoma" w:hint="cs"/>
            <w:i/>
            <w:iCs/>
            <w:color w:val="FF0000"/>
            <w:sz w:val="24"/>
            <w:szCs w:val="24"/>
            <w:u w:val="single"/>
            <w:vertAlign w:val="superscript"/>
            <w:rtl/>
            <w:lang w:eastAsia="en-GB" w:bidi="fa-IR"/>
          </w:rPr>
          <w:t>نیازمند منبع</w:t>
        </w:r>
      </w:hyperlink>
      <w:r w:rsidR="0016380A" w:rsidRPr="0016380A">
        <w:rPr>
          <w:rFonts w:ascii="Tahoma" w:eastAsia="Times New Roman" w:hAnsi="Tahoma" w:cs="Tahoma" w:hint="cs"/>
          <w:sz w:val="24"/>
          <w:szCs w:val="24"/>
          <w:vertAlign w:val="superscript"/>
          <w:rtl/>
          <w:lang w:eastAsia="en-GB" w:bidi="fa-IR"/>
        </w:rPr>
        <w:t>]</w:t>
      </w:r>
    </w:p>
    <w:p w:rsidR="0016380A" w:rsidRPr="0016380A" w:rsidRDefault="0016380A" w:rsidP="0016380A">
      <w:pPr>
        <w:bidi/>
        <w:spacing w:before="100" w:beforeAutospacing="1" w:after="100" w:afterAutospacing="1" w:line="240" w:lineRule="auto"/>
        <w:rPr>
          <w:rFonts w:ascii="Tahoma" w:eastAsia="Times New Roman" w:hAnsi="Tahoma" w:cs="Tahoma"/>
          <w:sz w:val="24"/>
          <w:szCs w:val="24"/>
          <w:rtl/>
          <w:lang w:eastAsia="en-GB" w:bidi="fa-IR"/>
        </w:rPr>
      </w:pPr>
      <w:r w:rsidRPr="0016380A">
        <w:rPr>
          <w:rFonts w:ascii="Tahoma" w:eastAsia="Times New Roman" w:hAnsi="Tahoma" w:cs="Tahoma" w:hint="cs"/>
          <w:sz w:val="24"/>
          <w:szCs w:val="24"/>
          <w:rtl/>
          <w:lang w:eastAsia="en-GB" w:bidi="fa-IR"/>
        </w:rPr>
        <w:lastRenderedPageBreak/>
        <w:t>جنبش مشروطه را به سه دوره بخش کرده‌اند:</w:t>
      </w:r>
    </w:p>
    <w:p w:rsidR="0016380A" w:rsidRPr="003545D5" w:rsidRDefault="0016380A" w:rsidP="0016380A">
      <w:pPr>
        <w:numPr>
          <w:ilvl w:val="0"/>
          <w:numId w:val="7"/>
        </w:numPr>
        <w:bidi/>
        <w:spacing w:before="100" w:beforeAutospacing="1" w:after="100" w:afterAutospacing="1" w:line="240" w:lineRule="auto"/>
        <w:rPr>
          <w:rFonts w:ascii="Tahoma" w:eastAsia="Times New Roman" w:hAnsi="Tahoma" w:cs="Tahoma"/>
          <w:color w:val="FF0000"/>
          <w:sz w:val="24"/>
          <w:szCs w:val="24"/>
          <w:rtl/>
          <w:lang w:eastAsia="en-GB" w:bidi="fa-IR"/>
        </w:rPr>
      </w:pPr>
      <w:r w:rsidRPr="003545D5">
        <w:rPr>
          <w:rFonts w:ascii="Tahoma" w:eastAsia="Times New Roman" w:hAnsi="Tahoma" w:cs="Tahoma" w:hint="cs"/>
          <w:color w:val="FF0000"/>
          <w:sz w:val="24"/>
          <w:szCs w:val="24"/>
          <w:rtl/>
          <w:lang w:eastAsia="en-GB" w:bidi="fa-IR"/>
        </w:rPr>
        <w:t>مشروطهٔ اول از ۱۲۸۵/۱۹۰۶ تا ۱۲۸۶/۱۹۰۷ و گلوله‌باران مجلس؛</w:t>
      </w:r>
    </w:p>
    <w:p w:rsidR="0016380A" w:rsidRPr="003545D5" w:rsidRDefault="0016380A" w:rsidP="0016380A">
      <w:pPr>
        <w:numPr>
          <w:ilvl w:val="0"/>
          <w:numId w:val="7"/>
        </w:numPr>
        <w:bidi/>
        <w:spacing w:before="100" w:beforeAutospacing="1" w:after="100" w:afterAutospacing="1" w:line="240" w:lineRule="auto"/>
        <w:rPr>
          <w:rFonts w:ascii="Tahoma" w:eastAsia="Times New Roman" w:hAnsi="Tahoma" w:cs="Tahoma"/>
          <w:color w:val="FF0000"/>
          <w:sz w:val="24"/>
          <w:szCs w:val="24"/>
          <w:rtl/>
          <w:lang w:eastAsia="en-GB" w:bidi="fa-IR"/>
        </w:rPr>
      </w:pPr>
      <w:r w:rsidRPr="003545D5">
        <w:rPr>
          <w:rFonts w:ascii="Tahoma" w:eastAsia="Times New Roman" w:hAnsi="Tahoma" w:cs="Tahoma" w:hint="cs"/>
          <w:color w:val="FF0000"/>
          <w:sz w:val="24"/>
          <w:szCs w:val="24"/>
          <w:rtl/>
          <w:lang w:eastAsia="en-GB" w:bidi="fa-IR"/>
        </w:rPr>
        <w:t>مشروطهٔ دوم از ۱۲۸۸/۱۹۰۹ تا ۱۲۹۹/۱۹۲۱ و کودتای سوم اسفند؛</w:t>
      </w:r>
    </w:p>
    <w:p w:rsidR="0016380A" w:rsidRPr="003545D5" w:rsidRDefault="0016380A" w:rsidP="0016380A">
      <w:pPr>
        <w:numPr>
          <w:ilvl w:val="0"/>
          <w:numId w:val="7"/>
        </w:numPr>
        <w:bidi/>
        <w:spacing w:before="100" w:beforeAutospacing="1" w:after="100" w:afterAutospacing="1" w:line="240" w:lineRule="auto"/>
        <w:rPr>
          <w:rFonts w:ascii="Tahoma" w:eastAsia="Times New Roman" w:hAnsi="Tahoma" w:cs="Tahoma"/>
          <w:color w:val="FF0000"/>
          <w:sz w:val="24"/>
          <w:szCs w:val="24"/>
          <w:rtl/>
          <w:lang w:eastAsia="en-GB" w:bidi="fa-IR"/>
        </w:rPr>
      </w:pPr>
      <w:r w:rsidRPr="003545D5">
        <w:rPr>
          <w:rFonts w:ascii="Tahoma" w:eastAsia="Times New Roman" w:hAnsi="Tahoma" w:cs="Tahoma" w:hint="cs"/>
          <w:color w:val="FF0000"/>
          <w:sz w:val="24"/>
          <w:szCs w:val="24"/>
          <w:rtl/>
          <w:lang w:eastAsia="en-GB" w:bidi="fa-IR"/>
        </w:rPr>
        <w:t>مشروطهٔ سوم از ۱۳۲۰/۱۹۴۱ تا ۱۳۳۲/۱۹۵۳ و سرنگونی مصدق.</w:t>
      </w:r>
    </w:p>
    <w:p w:rsidR="00B56FF3" w:rsidRPr="0016380A" w:rsidRDefault="00D06E9F" w:rsidP="00B56FF3">
      <w:pPr>
        <w:bidi/>
        <w:spacing w:before="100" w:beforeAutospacing="1" w:after="100" w:afterAutospacing="1" w:line="240" w:lineRule="auto"/>
        <w:rPr>
          <w:rFonts w:ascii="Tahoma" w:eastAsia="Times New Roman" w:hAnsi="Tahoma" w:cs="Tahoma"/>
          <w:sz w:val="24"/>
          <w:szCs w:val="24"/>
          <w:lang w:eastAsia="en-GB" w:bidi="fa-IR"/>
        </w:rPr>
      </w:pPr>
      <w:hyperlink r:id="rId302" w:anchor="cite_note-64" w:history="1">
        <w:r w:rsidR="0016380A" w:rsidRPr="0016380A">
          <w:rPr>
            <w:rFonts w:ascii="Tahoma" w:eastAsia="Times New Roman" w:hAnsi="Tahoma" w:cs="Tahoma" w:hint="cs"/>
            <w:color w:val="0000FF"/>
            <w:sz w:val="24"/>
            <w:szCs w:val="24"/>
            <w:u w:val="single"/>
            <w:vertAlign w:val="superscript"/>
            <w:rtl/>
            <w:lang w:eastAsia="en-GB" w:bidi="fa-IR"/>
          </w:rPr>
          <w:t>[۶۴]</w:t>
        </w:r>
      </w:hyperlink>
    </w:p>
    <w:tbl>
      <w:tblPr>
        <w:bidiVisual/>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2771"/>
        <w:gridCol w:w="1863"/>
        <w:gridCol w:w="3783"/>
      </w:tblGrid>
      <w:tr w:rsidR="0016380A" w:rsidRPr="0016380A" w:rsidTr="00B56FF3">
        <w:trPr>
          <w:tblCellSpacing w:w="15" w:type="dxa"/>
        </w:trPr>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r w:rsidRPr="0016380A">
              <w:rPr>
                <w:rFonts w:ascii="Tahoma" w:eastAsia="Times New Roman" w:hAnsi="Tahoma" w:cs="Tahoma" w:hint="cs"/>
                <w:sz w:val="24"/>
                <w:szCs w:val="24"/>
                <w:rtl/>
                <w:lang w:eastAsia="en-GB" w:bidi="fa-IR"/>
              </w:rPr>
              <w:t xml:space="preserve"> ۱۹۰۶</w:t>
            </w:r>
            <w:hyperlink r:id="rId303" w:tooltip="مظفرالدین شاه قاجار" w:history="1">
              <w:r w:rsidRPr="00F7725B">
                <w:rPr>
                  <w:rFonts w:ascii="Tahoma" w:eastAsia="Times New Roman" w:hAnsi="Tahoma" w:cs="Tahoma"/>
                  <w:color w:val="FF0000"/>
                  <w:sz w:val="24"/>
                  <w:szCs w:val="24"/>
                  <w:u w:val="single"/>
                  <w:rtl/>
                  <w:lang w:eastAsia="en-GB"/>
                </w:rPr>
                <w:t>مظفرالدین</w:t>
              </w:r>
              <w:r w:rsidRPr="00F7725B">
                <w:rPr>
                  <w:rFonts w:ascii="Tahoma" w:eastAsia="Times New Roman" w:hAnsi="Tahoma" w:cs="Tahoma"/>
                  <w:color w:val="FF0000"/>
                  <w:sz w:val="24"/>
                  <w:szCs w:val="24"/>
                  <w:u w:val="single"/>
                  <w:lang w:eastAsia="en-GB"/>
                </w:rPr>
                <w:t xml:space="preserve"> </w:t>
              </w:r>
              <w:r w:rsidRPr="00F7725B">
                <w:rPr>
                  <w:rFonts w:ascii="Tahoma" w:eastAsia="Times New Roman" w:hAnsi="Tahoma" w:cs="Tahoma"/>
                  <w:color w:val="FF0000"/>
                  <w:sz w:val="24"/>
                  <w:szCs w:val="24"/>
                  <w:u w:val="single"/>
                  <w:rtl/>
                  <w:lang w:eastAsia="en-GB"/>
                </w:rPr>
                <w:t>شاه قاجار</w:t>
              </w:r>
            </w:hyperlink>
          </w:p>
        </w:tc>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p>
        </w:tc>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r w:rsidRPr="0016380A">
              <w:rPr>
                <w:rFonts w:ascii="Tahoma" w:eastAsia="Times New Roman" w:hAnsi="Tahoma" w:cs="Tahoma"/>
                <w:sz w:val="24"/>
                <w:szCs w:val="24"/>
                <w:rtl/>
                <w:lang w:eastAsia="en-GB"/>
              </w:rPr>
              <w:t xml:space="preserve">از </w:t>
            </w:r>
            <w:r w:rsidRPr="0016380A">
              <w:rPr>
                <w:rFonts w:ascii="Tahoma" w:eastAsia="Times New Roman" w:hAnsi="Tahoma" w:cs="Tahoma"/>
                <w:sz w:val="24"/>
                <w:szCs w:val="24"/>
                <w:rtl/>
                <w:lang w:eastAsia="en-GB" w:bidi="fa-IR"/>
              </w:rPr>
              <w:t>۱۴</w:t>
            </w:r>
            <w:r w:rsidRPr="0016380A">
              <w:rPr>
                <w:rFonts w:ascii="Tahoma" w:eastAsia="Times New Roman" w:hAnsi="Tahoma" w:cs="Tahoma"/>
                <w:sz w:val="24"/>
                <w:szCs w:val="24"/>
                <w:rtl/>
                <w:lang w:eastAsia="en-GB"/>
              </w:rPr>
              <w:t xml:space="preserve"> مرداد </w:t>
            </w:r>
            <w:r w:rsidRPr="0016380A">
              <w:rPr>
                <w:rFonts w:ascii="Tahoma" w:eastAsia="Times New Roman" w:hAnsi="Tahoma" w:cs="Tahoma"/>
                <w:sz w:val="24"/>
                <w:szCs w:val="24"/>
                <w:rtl/>
                <w:lang w:eastAsia="en-GB" w:bidi="fa-IR"/>
              </w:rPr>
              <w:t>۱۲۸۵</w:t>
            </w:r>
            <w:r w:rsidRPr="0016380A">
              <w:rPr>
                <w:rFonts w:ascii="Tahoma" w:eastAsia="Times New Roman" w:hAnsi="Tahoma" w:cs="Tahoma"/>
                <w:sz w:val="24"/>
                <w:szCs w:val="24"/>
                <w:rtl/>
                <w:lang w:eastAsia="en-GB"/>
              </w:rPr>
              <w:t xml:space="preserve"> تا </w:t>
            </w:r>
            <w:r w:rsidRPr="0016380A">
              <w:rPr>
                <w:rFonts w:ascii="Tahoma" w:eastAsia="Times New Roman" w:hAnsi="Tahoma" w:cs="Tahoma"/>
                <w:sz w:val="24"/>
                <w:szCs w:val="24"/>
                <w:rtl/>
                <w:lang w:eastAsia="en-GB" w:bidi="fa-IR"/>
              </w:rPr>
              <w:t>۲۴</w:t>
            </w:r>
            <w:r w:rsidRPr="0016380A">
              <w:rPr>
                <w:rFonts w:ascii="Tahoma" w:eastAsia="Times New Roman" w:hAnsi="Tahoma" w:cs="Tahoma"/>
                <w:sz w:val="24"/>
                <w:szCs w:val="24"/>
                <w:rtl/>
                <w:lang w:eastAsia="en-GB"/>
              </w:rPr>
              <w:t xml:space="preserve"> مرداد </w:t>
            </w:r>
            <w:r w:rsidRPr="0016380A">
              <w:rPr>
                <w:rFonts w:ascii="Tahoma" w:eastAsia="Times New Roman" w:hAnsi="Tahoma" w:cs="Tahoma"/>
                <w:sz w:val="24"/>
                <w:szCs w:val="24"/>
                <w:rtl/>
                <w:lang w:eastAsia="en-GB" w:bidi="fa-IR"/>
              </w:rPr>
              <w:t>۱۲۸۵</w:t>
            </w:r>
          </w:p>
        </w:tc>
      </w:tr>
      <w:tr w:rsidR="0016380A" w:rsidRPr="0016380A" w:rsidTr="00B56FF3">
        <w:trPr>
          <w:tblCellSpacing w:w="15" w:type="dxa"/>
        </w:trPr>
        <w:tc>
          <w:tcPr>
            <w:tcW w:w="0" w:type="auto"/>
            <w:vAlign w:val="center"/>
            <w:hideMark/>
          </w:tcPr>
          <w:p w:rsidR="0016380A" w:rsidRPr="00F7725B" w:rsidRDefault="00D06E9F" w:rsidP="0016380A">
            <w:pPr>
              <w:bidi/>
              <w:spacing w:after="0" w:line="240" w:lineRule="auto"/>
              <w:rPr>
                <w:rFonts w:ascii="Tahoma" w:eastAsia="Times New Roman" w:hAnsi="Tahoma" w:cs="Tahoma"/>
                <w:color w:val="FF0000"/>
                <w:sz w:val="24"/>
                <w:szCs w:val="24"/>
                <w:lang w:eastAsia="en-GB"/>
              </w:rPr>
            </w:pPr>
            <w:hyperlink r:id="rId304" w:tooltip="محمدعلی شاه قاجار" w:history="1">
              <w:r w:rsidR="0016380A" w:rsidRPr="00F7725B">
                <w:rPr>
                  <w:rFonts w:ascii="Tahoma" w:eastAsia="Times New Roman" w:hAnsi="Tahoma" w:cs="Tahoma"/>
                  <w:color w:val="FF0000"/>
                  <w:sz w:val="24"/>
                  <w:szCs w:val="24"/>
                  <w:u w:val="single"/>
                  <w:rtl/>
                  <w:lang w:eastAsia="en-GB"/>
                </w:rPr>
                <w:t>محمدعلی</w:t>
              </w:r>
              <w:r w:rsidR="0016380A" w:rsidRPr="00F7725B">
                <w:rPr>
                  <w:rFonts w:ascii="Tahoma" w:eastAsia="Times New Roman" w:hAnsi="Tahoma" w:cs="Tahoma"/>
                  <w:color w:val="FF0000"/>
                  <w:sz w:val="24"/>
                  <w:szCs w:val="24"/>
                  <w:u w:val="single"/>
                  <w:lang w:eastAsia="en-GB"/>
                </w:rPr>
                <w:t xml:space="preserve"> </w:t>
              </w:r>
              <w:r w:rsidR="0016380A" w:rsidRPr="00F7725B">
                <w:rPr>
                  <w:rFonts w:ascii="Tahoma" w:eastAsia="Times New Roman" w:hAnsi="Tahoma" w:cs="Tahoma"/>
                  <w:color w:val="FF0000"/>
                  <w:sz w:val="24"/>
                  <w:szCs w:val="24"/>
                  <w:u w:val="single"/>
                  <w:rtl/>
                  <w:lang w:eastAsia="en-GB"/>
                </w:rPr>
                <w:t>شاه قاجار</w:t>
              </w:r>
            </w:hyperlink>
          </w:p>
        </w:tc>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r w:rsidRPr="0016380A">
              <w:rPr>
                <w:rFonts w:ascii="Tahoma" w:eastAsia="Times New Roman" w:hAnsi="Tahoma" w:cs="Tahoma"/>
                <w:noProof/>
                <w:color w:val="0000FF"/>
                <w:sz w:val="24"/>
                <w:szCs w:val="24"/>
                <w:lang w:eastAsia="en-GB"/>
              </w:rPr>
              <w:drawing>
                <wp:inline distT="0" distB="0" distL="0" distR="0" wp14:anchorId="54EA9F83" wp14:editId="47F64639">
                  <wp:extent cx="1144905" cy="1438910"/>
                  <wp:effectExtent l="0" t="0" r="0" b="8890"/>
                  <wp:docPr id="28" name="Picture 28" descr="محمدعلی شاه.jpg">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محمدعلی شاه.jpg">
                            <a:hlinkClick r:id="rId305"/>
                          </pic:cNvPr>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144905" cy="1438910"/>
                          </a:xfrm>
                          <a:prstGeom prst="rect">
                            <a:avLst/>
                          </a:prstGeom>
                          <a:noFill/>
                          <a:ln>
                            <a:noFill/>
                          </a:ln>
                        </pic:spPr>
                      </pic:pic>
                    </a:graphicData>
                  </a:graphic>
                </wp:inline>
              </w:drawing>
            </w:r>
          </w:p>
        </w:tc>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r w:rsidRPr="0016380A">
              <w:rPr>
                <w:rFonts w:ascii="Tahoma" w:eastAsia="Times New Roman" w:hAnsi="Tahoma" w:cs="Tahoma"/>
                <w:sz w:val="24"/>
                <w:szCs w:val="24"/>
                <w:rtl/>
                <w:lang w:eastAsia="en-GB"/>
              </w:rPr>
              <w:t xml:space="preserve">از </w:t>
            </w:r>
            <w:r w:rsidRPr="0016380A">
              <w:rPr>
                <w:rFonts w:ascii="Tahoma" w:eastAsia="Times New Roman" w:hAnsi="Tahoma" w:cs="Tahoma"/>
                <w:sz w:val="24"/>
                <w:szCs w:val="24"/>
                <w:rtl/>
                <w:lang w:eastAsia="en-GB" w:bidi="fa-IR"/>
              </w:rPr>
              <w:t>۲۸</w:t>
            </w:r>
            <w:r w:rsidRPr="0016380A">
              <w:rPr>
                <w:rFonts w:ascii="Tahoma" w:eastAsia="Times New Roman" w:hAnsi="Tahoma" w:cs="Tahoma"/>
                <w:sz w:val="24"/>
                <w:szCs w:val="24"/>
                <w:rtl/>
                <w:lang w:eastAsia="en-GB"/>
              </w:rPr>
              <w:t xml:space="preserve"> بهمن </w:t>
            </w:r>
            <w:r w:rsidRPr="0016380A">
              <w:rPr>
                <w:rFonts w:ascii="Tahoma" w:eastAsia="Times New Roman" w:hAnsi="Tahoma" w:cs="Tahoma"/>
                <w:sz w:val="24"/>
                <w:szCs w:val="24"/>
                <w:rtl/>
                <w:lang w:eastAsia="en-GB" w:bidi="fa-IR"/>
              </w:rPr>
              <w:t>۱۲۸۵</w:t>
            </w:r>
            <w:r w:rsidRPr="0016380A">
              <w:rPr>
                <w:rFonts w:ascii="Tahoma" w:eastAsia="Times New Roman" w:hAnsi="Tahoma" w:cs="Tahoma"/>
                <w:sz w:val="24"/>
                <w:szCs w:val="24"/>
                <w:rtl/>
                <w:lang w:eastAsia="en-GB"/>
              </w:rPr>
              <w:t xml:space="preserve"> تا </w:t>
            </w:r>
            <w:r w:rsidRPr="0016380A">
              <w:rPr>
                <w:rFonts w:ascii="Tahoma" w:eastAsia="Times New Roman" w:hAnsi="Tahoma" w:cs="Tahoma"/>
                <w:sz w:val="24"/>
                <w:szCs w:val="24"/>
                <w:rtl/>
                <w:lang w:eastAsia="en-GB" w:bidi="fa-IR"/>
              </w:rPr>
              <w:t>۲۸</w:t>
            </w:r>
            <w:r w:rsidRPr="0016380A">
              <w:rPr>
                <w:rFonts w:ascii="Tahoma" w:eastAsia="Times New Roman" w:hAnsi="Tahoma" w:cs="Tahoma"/>
                <w:sz w:val="24"/>
                <w:szCs w:val="24"/>
                <w:rtl/>
                <w:lang w:eastAsia="en-GB"/>
              </w:rPr>
              <w:t xml:space="preserve"> تیر </w:t>
            </w:r>
            <w:r w:rsidRPr="0016380A">
              <w:rPr>
                <w:rFonts w:ascii="Tahoma" w:eastAsia="Times New Roman" w:hAnsi="Tahoma" w:cs="Tahoma"/>
                <w:sz w:val="24"/>
                <w:szCs w:val="24"/>
                <w:rtl/>
                <w:lang w:eastAsia="en-GB" w:bidi="fa-IR"/>
              </w:rPr>
              <w:t>۱۲۸۸</w:t>
            </w:r>
          </w:p>
        </w:tc>
      </w:tr>
      <w:tr w:rsidR="0016380A" w:rsidRPr="0016380A" w:rsidTr="00B56FF3">
        <w:trPr>
          <w:tblCellSpacing w:w="15" w:type="dxa"/>
        </w:trPr>
        <w:tc>
          <w:tcPr>
            <w:tcW w:w="0" w:type="auto"/>
            <w:vAlign w:val="center"/>
            <w:hideMark/>
          </w:tcPr>
          <w:p w:rsidR="0016380A" w:rsidRPr="00F7725B" w:rsidRDefault="00D06E9F" w:rsidP="0016380A">
            <w:pPr>
              <w:bidi/>
              <w:spacing w:after="0" w:line="240" w:lineRule="auto"/>
              <w:rPr>
                <w:rFonts w:ascii="Tahoma" w:eastAsia="Times New Roman" w:hAnsi="Tahoma" w:cs="Tahoma"/>
                <w:color w:val="FF0000"/>
                <w:sz w:val="24"/>
                <w:szCs w:val="24"/>
                <w:lang w:eastAsia="en-GB"/>
              </w:rPr>
            </w:pPr>
            <w:hyperlink r:id="rId307" w:tooltip="احمد شاه قاجار" w:history="1">
              <w:r w:rsidR="0016380A" w:rsidRPr="00F7725B">
                <w:rPr>
                  <w:rFonts w:ascii="Tahoma" w:eastAsia="Times New Roman" w:hAnsi="Tahoma" w:cs="Tahoma"/>
                  <w:color w:val="FF0000"/>
                  <w:sz w:val="24"/>
                  <w:szCs w:val="24"/>
                  <w:u w:val="single"/>
                  <w:rtl/>
                  <w:lang w:eastAsia="en-GB"/>
                </w:rPr>
                <w:t>احمد</w:t>
              </w:r>
              <w:r w:rsidR="0016380A" w:rsidRPr="00F7725B">
                <w:rPr>
                  <w:rFonts w:ascii="Tahoma" w:eastAsia="Times New Roman" w:hAnsi="Tahoma" w:cs="Tahoma"/>
                  <w:color w:val="FF0000"/>
                  <w:sz w:val="24"/>
                  <w:szCs w:val="24"/>
                  <w:u w:val="single"/>
                  <w:lang w:eastAsia="en-GB"/>
                </w:rPr>
                <w:t xml:space="preserve"> </w:t>
              </w:r>
              <w:r w:rsidR="0016380A" w:rsidRPr="00F7725B">
                <w:rPr>
                  <w:rFonts w:ascii="Tahoma" w:eastAsia="Times New Roman" w:hAnsi="Tahoma" w:cs="Tahoma"/>
                  <w:color w:val="FF0000"/>
                  <w:sz w:val="24"/>
                  <w:szCs w:val="24"/>
                  <w:u w:val="single"/>
                  <w:rtl/>
                  <w:lang w:eastAsia="en-GB"/>
                </w:rPr>
                <w:t>شاه قاجار</w:t>
              </w:r>
            </w:hyperlink>
          </w:p>
        </w:tc>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r w:rsidRPr="0016380A">
              <w:rPr>
                <w:rFonts w:ascii="Tahoma" w:eastAsia="Times New Roman" w:hAnsi="Tahoma" w:cs="Tahoma"/>
                <w:noProof/>
                <w:color w:val="0000FF"/>
                <w:sz w:val="24"/>
                <w:szCs w:val="24"/>
                <w:lang w:eastAsia="en-GB"/>
              </w:rPr>
              <w:drawing>
                <wp:inline distT="0" distB="0" distL="0" distR="0" wp14:anchorId="5E013271" wp14:editId="6EF90731">
                  <wp:extent cx="1144905" cy="1630045"/>
                  <wp:effectExtent l="0" t="0" r="0" b="8255"/>
                  <wp:docPr id="29" name="Picture 29" descr="AhmadShahQajar2.jpg">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hmadShahQajar2.jpg">
                            <a:hlinkClick r:id="rId308"/>
                          </pic:cNvPr>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1144905" cy="1630045"/>
                          </a:xfrm>
                          <a:prstGeom prst="rect">
                            <a:avLst/>
                          </a:prstGeom>
                          <a:noFill/>
                          <a:ln>
                            <a:noFill/>
                          </a:ln>
                        </pic:spPr>
                      </pic:pic>
                    </a:graphicData>
                  </a:graphic>
                </wp:inline>
              </w:drawing>
            </w:r>
          </w:p>
        </w:tc>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r w:rsidRPr="0016380A">
              <w:rPr>
                <w:rFonts w:ascii="Tahoma" w:eastAsia="Times New Roman" w:hAnsi="Tahoma" w:cs="Tahoma"/>
                <w:sz w:val="24"/>
                <w:szCs w:val="24"/>
                <w:rtl/>
                <w:lang w:eastAsia="en-GB"/>
              </w:rPr>
              <w:t xml:space="preserve">از تیر </w:t>
            </w:r>
            <w:r w:rsidRPr="0016380A">
              <w:rPr>
                <w:rFonts w:ascii="Tahoma" w:eastAsia="Times New Roman" w:hAnsi="Tahoma" w:cs="Tahoma"/>
                <w:sz w:val="24"/>
                <w:szCs w:val="24"/>
                <w:rtl/>
                <w:lang w:eastAsia="en-GB" w:bidi="fa-IR"/>
              </w:rPr>
              <w:t>۱۲۹۳</w:t>
            </w:r>
            <w:r w:rsidRPr="0016380A">
              <w:rPr>
                <w:rFonts w:ascii="Tahoma" w:eastAsia="Times New Roman" w:hAnsi="Tahoma" w:cs="Tahoma"/>
                <w:sz w:val="24"/>
                <w:szCs w:val="24"/>
                <w:rtl/>
                <w:lang w:eastAsia="en-GB"/>
              </w:rPr>
              <w:t xml:space="preserve"> تا </w:t>
            </w:r>
            <w:r w:rsidRPr="0016380A">
              <w:rPr>
                <w:rFonts w:ascii="Tahoma" w:eastAsia="Times New Roman" w:hAnsi="Tahoma" w:cs="Tahoma"/>
                <w:sz w:val="24"/>
                <w:szCs w:val="24"/>
                <w:rtl/>
                <w:lang w:eastAsia="en-GB" w:bidi="fa-IR"/>
              </w:rPr>
              <w:t>۹</w:t>
            </w:r>
            <w:r w:rsidRPr="0016380A">
              <w:rPr>
                <w:rFonts w:ascii="Tahoma" w:eastAsia="Times New Roman" w:hAnsi="Tahoma" w:cs="Tahoma"/>
                <w:sz w:val="24"/>
                <w:szCs w:val="24"/>
                <w:rtl/>
                <w:lang w:eastAsia="en-GB"/>
              </w:rPr>
              <w:t xml:space="preserve"> آبان </w:t>
            </w:r>
            <w:r w:rsidRPr="0016380A">
              <w:rPr>
                <w:rFonts w:ascii="Tahoma" w:eastAsia="Times New Roman" w:hAnsi="Tahoma" w:cs="Tahoma"/>
                <w:sz w:val="24"/>
                <w:szCs w:val="24"/>
                <w:rtl/>
                <w:lang w:eastAsia="en-GB" w:bidi="fa-IR"/>
              </w:rPr>
              <w:t>۱۳۰۴</w:t>
            </w:r>
          </w:p>
        </w:tc>
      </w:tr>
      <w:tr w:rsidR="0016380A" w:rsidRPr="0016380A" w:rsidTr="00B56FF3">
        <w:trPr>
          <w:tblCellSpacing w:w="15" w:type="dxa"/>
        </w:trPr>
        <w:tc>
          <w:tcPr>
            <w:tcW w:w="0" w:type="auto"/>
            <w:vAlign w:val="center"/>
            <w:hideMark/>
          </w:tcPr>
          <w:p w:rsidR="0016380A" w:rsidRPr="00F7725B" w:rsidRDefault="00D06E9F" w:rsidP="0016380A">
            <w:pPr>
              <w:bidi/>
              <w:spacing w:after="0" w:line="240" w:lineRule="auto"/>
              <w:rPr>
                <w:rFonts w:ascii="Tahoma" w:eastAsia="Times New Roman" w:hAnsi="Tahoma" w:cs="Tahoma"/>
                <w:color w:val="FF0000"/>
                <w:sz w:val="24"/>
                <w:szCs w:val="24"/>
                <w:lang w:eastAsia="en-GB"/>
              </w:rPr>
            </w:pPr>
            <w:hyperlink r:id="rId310" w:tooltip="رضاشاه پهلوی" w:history="1">
              <w:r w:rsidR="0016380A" w:rsidRPr="00F7725B">
                <w:rPr>
                  <w:rFonts w:ascii="Tahoma" w:eastAsia="Times New Roman" w:hAnsi="Tahoma" w:cs="Tahoma"/>
                  <w:color w:val="FF0000"/>
                  <w:sz w:val="24"/>
                  <w:szCs w:val="24"/>
                  <w:u w:val="single"/>
                  <w:rtl/>
                  <w:lang w:eastAsia="en-GB"/>
                </w:rPr>
                <w:t>رضاشاه</w:t>
              </w:r>
              <w:r w:rsidR="0016380A" w:rsidRPr="00F7725B">
                <w:rPr>
                  <w:rFonts w:ascii="Tahoma" w:eastAsia="Times New Roman" w:hAnsi="Tahoma" w:cs="Tahoma"/>
                  <w:color w:val="FF0000"/>
                  <w:sz w:val="24"/>
                  <w:szCs w:val="24"/>
                  <w:u w:val="single"/>
                  <w:lang w:eastAsia="en-GB"/>
                </w:rPr>
                <w:t xml:space="preserve"> </w:t>
              </w:r>
              <w:r w:rsidR="0016380A" w:rsidRPr="00F7725B">
                <w:rPr>
                  <w:rFonts w:ascii="Tahoma" w:eastAsia="Times New Roman" w:hAnsi="Tahoma" w:cs="Tahoma"/>
                  <w:color w:val="FF0000"/>
                  <w:sz w:val="24"/>
                  <w:szCs w:val="24"/>
                  <w:u w:val="single"/>
                  <w:rtl/>
                  <w:lang w:eastAsia="en-GB"/>
                </w:rPr>
                <w:t>پهلوی</w:t>
              </w:r>
            </w:hyperlink>
          </w:p>
        </w:tc>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r w:rsidRPr="0016380A">
              <w:rPr>
                <w:rFonts w:ascii="Tahoma" w:eastAsia="Times New Roman" w:hAnsi="Tahoma" w:cs="Tahoma"/>
                <w:noProof/>
                <w:color w:val="0000FF"/>
                <w:sz w:val="24"/>
                <w:szCs w:val="24"/>
                <w:lang w:eastAsia="en-GB"/>
              </w:rPr>
              <w:drawing>
                <wp:inline distT="0" distB="0" distL="0" distR="0" wp14:anchorId="6295E373" wp14:editId="2B43AE56">
                  <wp:extent cx="1144905" cy="1828800"/>
                  <wp:effectExtent l="0" t="0" r="0" b="0"/>
                  <wp:docPr id="30" name="Picture 30" descr="Reza Shah Pahlavi.jpg">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za Shah Pahlavi.jpg">
                            <a:hlinkClick r:id="rId311"/>
                          </pic:cNvPr>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1144905" cy="1828800"/>
                          </a:xfrm>
                          <a:prstGeom prst="rect">
                            <a:avLst/>
                          </a:prstGeom>
                          <a:noFill/>
                          <a:ln>
                            <a:noFill/>
                          </a:ln>
                        </pic:spPr>
                      </pic:pic>
                    </a:graphicData>
                  </a:graphic>
                </wp:inline>
              </w:drawing>
            </w:r>
          </w:p>
        </w:tc>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r w:rsidRPr="0016380A">
              <w:rPr>
                <w:rFonts w:ascii="Tahoma" w:eastAsia="Times New Roman" w:hAnsi="Tahoma" w:cs="Tahoma"/>
                <w:sz w:val="24"/>
                <w:szCs w:val="24"/>
                <w:rtl/>
                <w:lang w:eastAsia="en-GB"/>
              </w:rPr>
              <w:t xml:space="preserve">از </w:t>
            </w:r>
            <w:r w:rsidRPr="0016380A">
              <w:rPr>
                <w:rFonts w:ascii="Tahoma" w:eastAsia="Times New Roman" w:hAnsi="Tahoma" w:cs="Tahoma"/>
                <w:sz w:val="24"/>
                <w:szCs w:val="24"/>
                <w:rtl/>
                <w:lang w:eastAsia="en-GB" w:bidi="fa-IR"/>
              </w:rPr>
              <w:t>۲۱</w:t>
            </w:r>
            <w:r w:rsidRPr="0016380A">
              <w:rPr>
                <w:rFonts w:ascii="Tahoma" w:eastAsia="Times New Roman" w:hAnsi="Tahoma" w:cs="Tahoma"/>
                <w:sz w:val="24"/>
                <w:szCs w:val="24"/>
                <w:rtl/>
                <w:lang w:eastAsia="en-GB"/>
              </w:rPr>
              <w:t xml:space="preserve"> آذر </w:t>
            </w:r>
            <w:r w:rsidRPr="0016380A">
              <w:rPr>
                <w:rFonts w:ascii="Tahoma" w:eastAsia="Times New Roman" w:hAnsi="Tahoma" w:cs="Tahoma"/>
                <w:sz w:val="24"/>
                <w:szCs w:val="24"/>
                <w:rtl/>
                <w:lang w:eastAsia="en-GB" w:bidi="fa-IR"/>
              </w:rPr>
              <w:t>۱۳۰۴</w:t>
            </w:r>
            <w:r w:rsidRPr="0016380A">
              <w:rPr>
                <w:rFonts w:ascii="Tahoma" w:eastAsia="Times New Roman" w:hAnsi="Tahoma" w:cs="Tahoma"/>
                <w:sz w:val="24"/>
                <w:szCs w:val="24"/>
                <w:rtl/>
                <w:lang w:eastAsia="en-GB"/>
              </w:rPr>
              <w:t xml:space="preserve"> تا </w:t>
            </w:r>
            <w:r w:rsidRPr="0016380A">
              <w:rPr>
                <w:rFonts w:ascii="Tahoma" w:eastAsia="Times New Roman" w:hAnsi="Tahoma" w:cs="Tahoma"/>
                <w:sz w:val="24"/>
                <w:szCs w:val="24"/>
                <w:rtl/>
                <w:lang w:eastAsia="en-GB" w:bidi="fa-IR"/>
              </w:rPr>
              <w:t>۲۵</w:t>
            </w:r>
            <w:r w:rsidRPr="0016380A">
              <w:rPr>
                <w:rFonts w:ascii="Tahoma" w:eastAsia="Times New Roman" w:hAnsi="Tahoma" w:cs="Tahoma"/>
                <w:sz w:val="24"/>
                <w:szCs w:val="24"/>
                <w:rtl/>
                <w:lang w:eastAsia="en-GB"/>
              </w:rPr>
              <w:t xml:space="preserve"> شهریور </w:t>
            </w:r>
            <w:r w:rsidRPr="0016380A">
              <w:rPr>
                <w:rFonts w:ascii="Tahoma" w:eastAsia="Times New Roman" w:hAnsi="Tahoma" w:cs="Tahoma"/>
                <w:sz w:val="24"/>
                <w:szCs w:val="24"/>
                <w:rtl/>
                <w:lang w:eastAsia="en-GB" w:bidi="fa-IR"/>
              </w:rPr>
              <w:t>۱۳۲۰</w:t>
            </w:r>
          </w:p>
        </w:tc>
      </w:tr>
      <w:tr w:rsidR="0016380A" w:rsidRPr="0016380A" w:rsidTr="00B56FF3">
        <w:trPr>
          <w:tblCellSpacing w:w="15" w:type="dxa"/>
        </w:trPr>
        <w:tc>
          <w:tcPr>
            <w:tcW w:w="0" w:type="auto"/>
            <w:vAlign w:val="center"/>
            <w:hideMark/>
          </w:tcPr>
          <w:p w:rsidR="0016380A" w:rsidRPr="00F7725B" w:rsidRDefault="00D06E9F" w:rsidP="0016380A">
            <w:pPr>
              <w:bidi/>
              <w:spacing w:after="0" w:line="240" w:lineRule="auto"/>
              <w:rPr>
                <w:rFonts w:ascii="Tahoma" w:eastAsia="Times New Roman" w:hAnsi="Tahoma" w:cs="Tahoma"/>
                <w:color w:val="FF0000"/>
                <w:sz w:val="24"/>
                <w:szCs w:val="24"/>
                <w:lang w:eastAsia="en-GB"/>
              </w:rPr>
            </w:pPr>
            <w:hyperlink r:id="rId313" w:tooltip="محمدرضاشاه پهلوی" w:history="1">
              <w:r w:rsidR="0016380A" w:rsidRPr="00F7725B">
                <w:rPr>
                  <w:rFonts w:ascii="Tahoma" w:eastAsia="Times New Roman" w:hAnsi="Tahoma" w:cs="Tahoma"/>
                  <w:color w:val="FF0000"/>
                  <w:sz w:val="24"/>
                  <w:szCs w:val="24"/>
                  <w:u w:val="single"/>
                  <w:rtl/>
                  <w:lang w:eastAsia="en-GB"/>
                </w:rPr>
                <w:t>محمدرضاشاه</w:t>
              </w:r>
              <w:r w:rsidR="0016380A" w:rsidRPr="00F7725B">
                <w:rPr>
                  <w:rFonts w:ascii="Tahoma" w:eastAsia="Times New Roman" w:hAnsi="Tahoma" w:cs="Tahoma"/>
                  <w:color w:val="FF0000"/>
                  <w:sz w:val="24"/>
                  <w:szCs w:val="24"/>
                  <w:u w:val="single"/>
                  <w:lang w:eastAsia="en-GB"/>
                </w:rPr>
                <w:t xml:space="preserve"> </w:t>
              </w:r>
              <w:r w:rsidR="0016380A" w:rsidRPr="00F7725B">
                <w:rPr>
                  <w:rFonts w:ascii="Tahoma" w:eastAsia="Times New Roman" w:hAnsi="Tahoma" w:cs="Tahoma"/>
                  <w:color w:val="FF0000"/>
                  <w:sz w:val="24"/>
                  <w:szCs w:val="24"/>
                  <w:u w:val="single"/>
                  <w:rtl/>
                  <w:lang w:eastAsia="en-GB"/>
                </w:rPr>
                <w:t>پهلوی</w:t>
              </w:r>
            </w:hyperlink>
          </w:p>
        </w:tc>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p>
        </w:tc>
        <w:tc>
          <w:tcPr>
            <w:tcW w:w="0" w:type="auto"/>
            <w:vAlign w:val="center"/>
            <w:hideMark/>
          </w:tcPr>
          <w:p w:rsidR="0016380A" w:rsidRPr="0016380A" w:rsidRDefault="0016380A" w:rsidP="0016380A">
            <w:pPr>
              <w:bidi/>
              <w:spacing w:after="0" w:line="240" w:lineRule="auto"/>
              <w:rPr>
                <w:rFonts w:ascii="Tahoma" w:eastAsia="Times New Roman" w:hAnsi="Tahoma" w:cs="Tahoma"/>
                <w:sz w:val="24"/>
                <w:szCs w:val="24"/>
                <w:lang w:eastAsia="en-GB"/>
              </w:rPr>
            </w:pPr>
            <w:r w:rsidRPr="0016380A">
              <w:rPr>
                <w:rFonts w:ascii="Tahoma" w:eastAsia="Times New Roman" w:hAnsi="Tahoma" w:cs="Tahoma"/>
                <w:sz w:val="24"/>
                <w:szCs w:val="24"/>
                <w:rtl/>
                <w:lang w:eastAsia="en-GB"/>
              </w:rPr>
              <w:t xml:space="preserve">از </w:t>
            </w:r>
            <w:r w:rsidRPr="0016380A">
              <w:rPr>
                <w:rFonts w:ascii="Tahoma" w:eastAsia="Times New Roman" w:hAnsi="Tahoma" w:cs="Tahoma"/>
                <w:sz w:val="24"/>
                <w:szCs w:val="24"/>
                <w:rtl/>
                <w:lang w:eastAsia="en-GB" w:bidi="fa-IR"/>
              </w:rPr>
              <w:t>۲۵</w:t>
            </w:r>
            <w:r w:rsidRPr="0016380A">
              <w:rPr>
                <w:rFonts w:ascii="Tahoma" w:eastAsia="Times New Roman" w:hAnsi="Tahoma" w:cs="Tahoma"/>
                <w:sz w:val="24"/>
                <w:szCs w:val="24"/>
                <w:rtl/>
                <w:lang w:eastAsia="en-GB"/>
              </w:rPr>
              <w:t xml:space="preserve"> شهریور </w:t>
            </w:r>
            <w:r w:rsidRPr="0016380A">
              <w:rPr>
                <w:rFonts w:ascii="Tahoma" w:eastAsia="Times New Roman" w:hAnsi="Tahoma" w:cs="Tahoma"/>
                <w:sz w:val="24"/>
                <w:szCs w:val="24"/>
                <w:rtl/>
                <w:lang w:eastAsia="en-GB" w:bidi="fa-IR"/>
              </w:rPr>
              <w:t>۱۳۲۰</w:t>
            </w:r>
            <w:r w:rsidRPr="0016380A">
              <w:rPr>
                <w:rFonts w:ascii="Tahoma" w:eastAsia="Times New Roman" w:hAnsi="Tahoma" w:cs="Tahoma"/>
                <w:sz w:val="24"/>
                <w:szCs w:val="24"/>
                <w:rtl/>
                <w:lang w:eastAsia="en-GB"/>
              </w:rPr>
              <w:t xml:space="preserve"> تا </w:t>
            </w:r>
            <w:r w:rsidRPr="0016380A">
              <w:rPr>
                <w:rFonts w:ascii="Tahoma" w:eastAsia="Times New Roman" w:hAnsi="Tahoma" w:cs="Tahoma"/>
                <w:sz w:val="24"/>
                <w:szCs w:val="24"/>
                <w:rtl/>
                <w:lang w:eastAsia="en-GB" w:bidi="fa-IR"/>
              </w:rPr>
              <w:t>۲۲</w:t>
            </w:r>
            <w:r w:rsidRPr="0016380A">
              <w:rPr>
                <w:rFonts w:ascii="Tahoma" w:eastAsia="Times New Roman" w:hAnsi="Tahoma" w:cs="Tahoma"/>
                <w:sz w:val="24"/>
                <w:szCs w:val="24"/>
                <w:rtl/>
                <w:lang w:eastAsia="en-GB"/>
              </w:rPr>
              <w:t xml:space="preserve"> بهمن </w:t>
            </w:r>
            <w:r w:rsidRPr="0016380A">
              <w:rPr>
                <w:rFonts w:ascii="Tahoma" w:eastAsia="Times New Roman" w:hAnsi="Tahoma" w:cs="Tahoma"/>
                <w:sz w:val="24"/>
                <w:szCs w:val="24"/>
                <w:rtl/>
                <w:lang w:eastAsia="en-GB" w:bidi="fa-IR"/>
              </w:rPr>
              <w:t>۱۳۵۷</w:t>
            </w:r>
          </w:p>
        </w:tc>
      </w:tr>
    </w:tbl>
    <w:p w:rsidR="0016380A" w:rsidRDefault="0016380A">
      <w:pPr>
        <w:rPr>
          <w:color w:val="FF0000"/>
          <w:rtl/>
          <w:lang w:bidi="fa-IR"/>
        </w:rPr>
      </w:pPr>
    </w:p>
    <w:p w:rsidR="0016380A" w:rsidRDefault="0016380A">
      <w:pPr>
        <w:rPr>
          <w:color w:val="FF0000"/>
        </w:rPr>
      </w:pPr>
    </w:p>
    <w:p w:rsidR="0016380A" w:rsidRDefault="0016380A">
      <w:pPr>
        <w:rPr>
          <w:color w:val="FF0000"/>
        </w:rPr>
      </w:pPr>
    </w:p>
    <w:p w:rsidR="0016380A" w:rsidRDefault="0016380A">
      <w:pPr>
        <w:rPr>
          <w:color w:val="FF0000"/>
        </w:rPr>
      </w:pPr>
    </w:p>
    <w:p w:rsidR="00912C46" w:rsidRPr="00912C46" w:rsidRDefault="00912C46" w:rsidP="00912C46">
      <w:pPr>
        <w:bidi/>
        <w:spacing w:before="100" w:beforeAutospacing="1" w:after="100" w:afterAutospacing="1" w:line="240" w:lineRule="auto"/>
        <w:rPr>
          <w:rFonts w:ascii="Tahoma" w:eastAsia="Times New Roman" w:hAnsi="Tahoma" w:cs="Tahoma"/>
          <w:sz w:val="24"/>
          <w:szCs w:val="24"/>
          <w:lang w:eastAsia="en-GB" w:bidi="fa-IR"/>
        </w:rPr>
      </w:pPr>
      <w:r w:rsidRPr="00912C46">
        <w:rPr>
          <w:rFonts w:ascii="Tahoma" w:eastAsia="Times New Roman" w:hAnsi="Tahoma" w:cs="Tahoma" w:hint="cs"/>
          <w:b/>
          <w:bCs/>
          <w:color w:val="FF0000"/>
          <w:sz w:val="24"/>
          <w:szCs w:val="24"/>
          <w:rtl/>
          <w:lang w:eastAsia="en-GB" w:bidi="fa-IR"/>
        </w:rPr>
        <w:t>کودتای سوم اسفند ۱۲۹۹</w:t>
      </w:r>
      <w:r w:rsidRPr="00912C46">
        <w:rPr>
          <w:rFonts w:ascii="Tahoma" w:eastAsia="Times New Roman" w:hAnsi="Tahoma" w:cs="Tahoma" w:hint="cs"/>
          <w:color w:val="FF0000"/>
          <w:sz w:val="24"/>
          <w:szCs w:val="24"/>
          <w:rtl/>
          <w:lang w:eastAsia="en-GB" w:bidi="fa-IR"/>
        </w:rPr>
        <w:t xml:space="preserve"> کودتایی نظامی بود که توسط </w:t>
      </w:r>
      <w:hyperlink r:id="rId314" w:tooltip="رضاخان میرپنج" w:history="1">
        <w:r w:rsidRPr="00912C46">
          <w:rPr>
            <w:rFonts w:ascii="Tahoma" w:eastAsia="Times New Roman" w:hAnsi="Tahoma" w:cs="Tahoma" w:hint="cs"/>
            <w:color w:val="FF0000"/>
            <w:sz w:val="24"/>
            <w:szCs w:val="24"/>
            <w:u w:val="single"/>
            <w:rtl/>
            <w:lang w:eastAsia="en-GB" w:bidi="fa-IR"/>
          </w:rPr>
          <w:t>ر</w:t>
        </w:r>
        <w:r w:rsidRPr="00912C46">
          <w:rPr>
            <w:rFonts w:ascii="Tahoma" w:eastAsia="Times New Roman" w:hAnsi="Tahoma" w:cs="Tahoma" w:hint="cs"/>
            <w:b/>
            <w:bCs/>
            <w:color w:val="FF0000"/>
            <w:sz w:val="24"/>
            <w:szCs w:val="24"/>
            <w:u w:val="single"/>
            <w:rtl/>
            <w:lang w:eastAsia="en-GB" w:bidi="fa-IR"/>
          </w:rPr>
          <w:t>ضاخان میرپنج</w:t>
        </w:r>
      </w:hyperlink>
      <w:r w:rsidRPr="00912C46">
        <w:rPr>
          <w:rFonts w:ascii="Tahoma" w:eastAsia="Times New Roman" w:hAnsi="Tahoma" w:cs="Tahoma" w:hint="cs"/>
          <w:color w:val="FF0000"/>
          <w:sz w:val="24"/>
          <w:szCs w:val="24"/>
          <w:rtl/>
          <w:lang w:eastAsia="en-GB" w:bidi="fa-IR"/>
        </w:rPr>
        <w:t xml:space="preserve"> و هم‌دستی </w:t>
      </w:r>
      <w:hyperlink r:id="rId315" w:tooltip="سیدضیاءالدین طباطبایی" w:history="1">
        <w:r w:rsidRPr="00912C46">
          <w:rPr>
            <w:rFonts w:ascii="Tahoma" w:eastAsia="Times New Roman" w:hAnsi="Tahoma" w:cs="Tahoma" w:hint="cs"/>
            <w:b/>
            <w:bCs/>
            <w:color w:val="FF0000"/>
            <w:sz w:val="24"/>
            <w:szCs w:val="24"/>
            <w:u w:val="single"/>
            <w:rtl/>
            <w:lang w:eastAsia="en-GB" w:bidi="fa-IR"/>
          </w:rPr>
          <w:t>سیدضیاءالدین طباطبایی</w:t>
        </w:r>
      </w:hyperlink>
      <w:hyperlink r:id="rId316" w:anchor="cite_note-2" w:history="1">
        <w:r w:rsidRPr="00912C46">
          <w:rPr>
            <w:rFonts w:ascii="Tahoma" w:eastAsia="Times New Roman" w:hAnsi="Tahoma" w:cs="Tahoma" w:hint="cs"/>
            <w:color w:val="FF0000"/>
            <w:sz w:val="24"/>
            <w:szCs w:val="24"/>
            <w:u w:val="single"/>
            <w:vertAlign w:val="superscript"/>
            <w:rtl/>
            <w:lang w:eastAsia="en-GB" w:bidi="fa-IR"/>
          </w:rPr>
          <w:t>[۲]</w:t>
        </w:r>
      </w:hyperlink>
      <w:r w:rsidRPr="00912C46">
        <w:rPr>
          <w:rFonts w:ascii="Tahoma" w:eastAsia="Times New Roman" w:hAnsi="Tahoma" w:cs="Tahoma" w:hint="cs"/>
          <w:color w:val="FF0000"/>
          <w:sz w:val="24"/>
          <w:szCs w:val="24"/>
          <w:rtl/>
          <w:lang w:eastAsia="en-GB" w:bidi="fa-IR"/>
        </w:rPr>
        <w:t xml:space="preserve"> و با برنامه‌ریزی افسر انگلیسی </w:t>
      </w:r>
      <w:hyperlink r:id="rId317" w:tooltip="آیرونساید" w:history="1">
        <w:r w:rsidRPr="00912C46">
          <w:rPr>
            <w:rFonts w:ascii="Tahoma" w:eastAsia="Times New Roman" w:hAnsi="Tahoma" w:cs="Tahoma" w:hint="cs"/>
            <w:b/>
            <w:bCs/>
            <w:color w:val="FF0000"/>
            <w:sz w:val="24"/>
            <w:szCs w:val="24"/>
            <w:u w:val="single"/>
            <w:rtl/>
            <w:lang w:eastAsia="en-GB" w:bidi="fa-IR"/>
          </w:rPr>
          <w:t>آیرونساید</w:t>
        </w:r>
      </w:hyperlink>
      <w:r w:rsidRPr="00912C46">
        <w:rPr>
          <w:rFonts w:ascii="Tahoma" w:eastAsia="Times New Roman" w:hAnsi="Tahoma" w:cs="Tahoma" w:hint="cs"/>
          <w:color w:val="FF0000"/>
          <w:sz w:val="24"/>
          <w:szCs w:val="24"/>
          <w:rtl/>
          <w:lang w:eastAsia="en-GB" w:bidi="fa-IR"/>
        </w:rPr>
        <w:t xml:space="preserve"> اجرا شد.</w:t>
      </w:r>
      <w:hyperlink r:id="rId318" w:anchor="cite_note-3" w:history="1">
        <w:r w:rsidRPr="00912C46">
          <w:rPr>
            <w:rFonts w:ascii="Tahoma" w:eastAsia="Times New Roman" w:hAnsi="Tahoma" w:cs="Tahoma" w:hint="cs"/>
            <w:color w:val="FF0000"/>
            <w:sz w:val="24"/>
            <w:szCs w:val="24"/>
            <w:u w:val="single"/>
            <w:vertAlign w:val="superscript"/>
            <w:rtl/>
            <w:lang w:eastAsia="en-GB" w:bidi="fa-IR"/>
          </w:rPr>
          <w:t>[۳]</w:t>
        </w:r>
      </w:hyperlink>
      <w:r w:rsidRPr="00912C46">
        <w:rPr>
          <w:rFonts w:ascii="Tahoma" w:eastAsia="Times New Roman" w:hAnsi="Tahoma" w:cs="Tahoma" w:hint="cs"/>
          <w:color w:val="FF0000"/>
          <w:sz w:val="24"/>
          <w:szCs w:val="24"/>
          <w:rtl/>
          <w:lang w:eastAsia="en-GB" w:bidi="fa-IR"/>
        </w:rPr>
        <w:t xml:space="preserve"> پژوهش‌های جدید نشان می‌دهد که انگلیسی‌ها نقشی در طراحی کودتا یا آنچه بعداً رهبران </w:t>
      </w:r>
      <w:r w:rsidRPr="00912C46">
        <w:rPr>
          <w:rFonts w:ascii="Tahoma" w:eastAsia="Times New Roman" w:hAnsi="Tahoma" w:cs="Tahoma" w:hint="cs"/>
          <w:color w:val="FF0000"/>
          <w:sz w:val="24"/>
          <w:szCs w:val="24"/>
          <w:rtl/>
          <w:lang w:eastAsia="en-GB" w:bidi="fa-IR"/>
        </w:rPr>
        <w:lastRenderedPageBreak/>
        <w:t>می‌بایست انجام می‌دادند نداشتند.</w:t>
      </w:r>
      <w:hyperlink r:id="rId319" w:anchor="cite_note-4" w:history="1">
        <w:r w:rsidRPr="00912C46">
          <w:rPr>
            <w:rFonts w:ascii="Tahoma" w:eastAsia="Times New Roman" w:hAnsi="Tahoma" w:cs="Tahoma" w:hint="cs"/>
            <w:color w:val="FF0000"/>
            <w:sz w:val="24"/>
            <w:szCs w:val="24"/>
            <w:u w:val="single"/>
            <w:vertAlign w:val="superscript"/>
            <w:rtl/>
            <w:lang w:eastAsia="en-GB" w:bidi="fa-IR"/>
          </w:rPr>
          <w:t>[۴]</w:t>
        </w:r>
      </w:hyperlink>
      <w:hyperlink r:id="rId320" w:anchor="cite_note-5" w:history="1">
        <w:r w:rsidRPr="00912C46">
          <w:rPr>
            <w:rFonts w:ascii="Tahoma" w:eastAsia="Times New Roman" w:hAnsi="Tahoma" w:cs="Tahoma" w:hint="cs"/>
            <w:color w:val="FF0000"/>
            <w:sz w:val="24"/>
            <w:szCs w:val="24"/>
            <w:u w:val="single"/>
            <w:vertAlign w:val="superscript"/>
            <w:rtl/>
            <w:lang w:eastAsia="en-GB" w:bidi="fa-IR"/>
          </w:rPr>
          <w:t>[۵]</w:t>
        </w:r>
      </w:hyperlink>
      <w:r w:rsidRPr="00912C46">
        <w:rPr>
          <w:rFonts w:ascii="Tahoma" w:eastAsia="Times New Roman" w:hAnsi="Tahoma" w:cs="Tahoma" w:hint="cs"/>
          <w:sz w:val="24"/>
          <w:szCs w:val="24"/>
          <w:rtl/>
          <w:lang w:eastAsia="en-GB" w:bidi="fa-IR"/>
        </w:rPr>
        <w:t xml:space="preserve">اما برخی منابع می‌گویند ۲۳ روز پیش از کودتا رضاخان با </w:t>
      </w:r>
      <w:hyperlink r:id="rId321" w:tooltip="ادموند آیرونساید" w:history="1">
        <w:r w:rsidRPr="00912C46">
          <w:rPr>
            <w:rFonts w:ascii="Tahoma" w:eastAsia="Times New Roman" w:hAnsi="Tahoma" w:cs="Tahoma" w:hint="cs"/>
            <w:color w:val="0000FF"/>
            <w:sz w:val="24"/>
            <w:szCs w:val="24"/>
            <w:u w:val="single"/>
            <w:rtl/>
            <w:lang w:eastAsia="en-GB" w:bidi="fa-IR"/>
          </w:rPr>
          <w:t>ادموند آیرونساید</w:t>
        </w:r>
      </w:hyperlink>
      <w:r w:rsidRPr="00912C46">
        <w:rPr>
          <w:rFonts w:ascii="Tahoma" w:eastAsia="Times New Roman" w:hAnsi="Tahoma" w:cs="Tahoma" w:hint="cs"/>
          <w:sz w:val="24"/>
          <w:szCs w:val="24"/>
          <w:rtl/>
          <w:lang w:eastAsia="en-GB" w:bidi="fa-IR"/>
        </w:rPr>
        <w:t xml:space="preserve"> </w:t>
      </w:r>
      <w:r w:rsidRPr="00912C46">
        <w:rPr>
          <w:rFonts w:ascii="Tahoma" w:eastAsia="Times New Roman" w:hAnsi="Tahoma" w:cs="Tahoma" w:hint="cs"/>
          <w:color w:val="FF0000"/>
          <w:sz w:val="24"/>
          <w:szCs w:val="24"/>
          <w:rtl/>
          <w:lang w:eastAsia="en-GB" w:bidi="fa-IR"/>
        </w:rPr>
        <w:t>ملاقات کرد که در این دیدار ژنرال آیرونساید به رضاخان گفته بود اگر شما قدرت را در دست بگیرید ما مخالفتی نداریم</w:t>
      </w:r>
      <w:r w:rsidRPr="00912C46">
        <w:rPr>
          <w:rFonts w:ascii="Tahoma" w:eastAsia="Times New Roman" w:hAnsi="Tahoma" w:cs="Tahoma" w:hint="cs"/>
          <w:sz w:val="24"/>
          <w:szCs w:val="24"/>
          <w:rtl/>
          <w:lang w:eastAsia="en-GB" w:bidi="fa-IR"/>
        </w:rPr>
        <w:t>.</w:t>
      </w:r>
      <w:hyperlink r:id="rId322" w:anchor="cite_note-6" w:history="1">
        <w:r w:rsidRPr="00912C46">
          <w:rPr>
            <w:rFonts w:ascii="Tahoma" w:eastAsia="Times New Roman" w:hAnsi="Tahoma" w:cs="Tahoma" w:hint="cs"/>
            <w:color w:val="0000FF"/>
            <w:sz w:val="24"/>
            <w:szCs w:val="24"/>
            <w:u w:val="single"/>
            <w:vertAlign w:val="superscript"/>
            <w:rtl/>
            <w:lang w:eastAsia="en-GB" w:bidi="fa-IR"/>
          </w:rPr>
          <w:t>[۶]</w:t>
        </w:r>
      </w:hyperlink>
      <w:r w:rsidRPr="00912C46">
        <w:rPr>
          <w:rFonts w:ascii="Tahoma" w:eastAsia="Times New Roman" w:hAnsi="Tahoma" w:cs="Tahoma" w:hint="cs"/>
          <w:sz w:val="24"/>
          <w:szCs w:val="24"/>
          <w:rtl/>
          <w:lang w:eastAsia="en-GB" w:bidi="fa-IR"/>
        </w:rPr>
        <w:t xml:space="preserve"> در نتیجه مذاکرات و هماهنگی‌های به عمل آمده بین </w:t>
      </w:r>
      <w:hyperlink r:id="rId323" w:tooltip="سیدضیاءالدین طباطبایی" w:history="1">
        <w:r w:rsidRPr="00912C46">
          <w:rPr>
            <w:rFonts w:ascii="Tahoma" w:eastAsia="Times New Roman" w:hAnsi="Tahoma" w:cs="Tahoma" w:hint="cs"/>
            <w:color w:val="0000FF"/>
            <w:sz w:val="24"/>
            <w:szCs w:val="24"/>
            <w:u w:val="single"/>
            <w:rtl/>
            <w:lang w:eastAsia="en-GB" w:bidi="fa-IR"/>
          </w:rPr>
          <w:t>سیدضیاءالدین طباطبایی</w:t>
        </w:r>
      </w:hyperlink>
      <w:r w:rsidRPr="00912C46">
        <w:rPr>
          <w:rFonts w:ascii="Tahoma" w:eastAsia="Times New Roman" w:hAnsi="Tahoma" w:cs="Tahoma" w:hint="cs"/>
          <w:sz w:val="24"/>
          <w:szCs w:val="24"/>
          <w:rtl/>
          <w:lang w:eastAsia="en-GB" w:bidi="fa-IR"/>
        </w:rPr>
        <w:t xml:space="preserve"> و رضاخان، در روز سوم </w:t>
      </w:r>
      <w:hyperlink r:id="rId324" w:tooltip="اسفند" w:history="1">
        <w:r w:rsidRPr="00912C46">
          <w:rPr>
            <w:rFonts w:ascii="Tahoma" w:eastAsia="Times New Roman" w:hAnsi="Tahoma" w:cs="Tahoma" w:hint="cs"/>
            <w:color w:val="0000FF"/>
            <w:sz w:val="24"/>
            <w:szCs w:val="24"/>
            <w:u w:val="single"/>
            <w:rtl/>
            <w:lang w:eastAsia="en-GB" w:bidi="fa-IR"/>
          </w:rPr>
          <w:t>اسفند</w:t>
        </w:r>
      </w:hyperlink>
      <w:r w:rsidRPr="00912C46">
        <w:rPr>
          <w:rFonts w:ascii="Tahoma" w:eastAsia="Times New Roman" w:hAnsi="Tahoma" w:cs="Tahoma" w:hint="cs"/>
          <w:sz w:val="24"/>
          <w:szCs w:val="24"/>
          <w:rtl/>
          <w:lang w:eastAsia="en-GB" w:bidi="fa-IR"/>
        </w:rPr>
        <w:t xml:space="preserve"> قوای قزاق وارد تهران شده و ادارات دولتی و مراکز نظامی را اشغال کردند. نزدیک به صد تن از فعالان سیاسی و رجال سرشناس بازداشت و زندانی شدند. </w:t>
      </w:r>
      <w:hyperlink r:id="rId325" w:tooltip="احمدشاه" w:history="1">
        <w:r w:rsidRPr="00912C46">
          <w:rPr>
            <w:rFonts w:ascii="Tahoma" w:eastAsia="Times New Roman" w:hAnsi="Tahoma" w:cs="Tahoma" w:hint="cs"/>
            <w:color w:val="0000FF"/>
            <w:sz w:val="24"/>
            <w:szCs w:val="24"/>
            <w:u w:val="single"/>
            <w:rtl/>
            <w:lang w:eastAsia="en-GB" w:bidi="fa-IR"/>
          </w:rPr>
          <w:t>احمدشاه</w:t>
        </w:r>
      </w:hyperlink>
      <w:r w:rsidRPr="00912C46">
        <w:rPr>
          <w:rFonts w:ascii="Tahoma" w:eastAsia="Times New Roman" w:hAnsi="Tahoma" w:cs="Tahoma" w:hint="cs"/>
          <w:sz w:val="24"/>
          <w:szCs w:val="24"/>
          <w:rtl/>
          <w:lang w:eastAsia="en-GB" w:bidi="fa-IR"/>
        </w:rPr>
        <w:t xml:space="preserve"> و </w:t>
      </w:r>
      <w:hyperlink r:id="rId326" w:tooltip="محمدحسن میرزا" w:history="1">
        <w:r w:rsidRPr="00912C46">
          <w:rPr>
            <w:rFonts w:ascii="Tahoma" w:eastAsia="Times New Roman" w:hAnsi="Tahoma" w:cs="Tahoma" w:hint="cs"/>
            <w:color w:val="0000FF"/>
            <w:sz w:val="24"/>
            <w:szCs w:val="24"/>
            <w:u w:val="single"/>
            <w:rtl/>
            <w:lang w:eastAsia="en-GB" w:bidi="fa-IR"/>
          </w:rPr>
          <w:t>محمدحسن میرزا</w:t>
        </w:r>
      </w:hyperlink>
      <w:r w:rsidRPr="00912C46">
        <w:rPr>
          <w:rFonts w:ascii="Tahoma" w:eastAsia="Times New Roman" w:hAnsi="Tahoma" w:cs="Tahoma" w:hint="cs"/>
          <w:sz w:val="24"/>
          <w:szCs w:val="24"/>
          <w:rtl/>
          <w:lang w:eastAsia="en-GB" w:bidi="fa-IR"/>
        </w:rPr>
        <w:t xml:space="preserve"> (</w:t>
      </w:r>
      <w:hyperlink r:id="rId327" w:tooltip="ولیعهد" w:history="1">
        <w:r w:rsidRPr="00912C46">
          <w:rPr>
            <w:rFonts w:ascii="Tahoma" w:eastAsia="Times New Roman" w:hAnsi="Tahoma" w:cs="Tahoma" w:hint="cs"/>
            <w:color w:val="0000FF"/>
            <w:sz w:val="24"/>
            <w:szCs w:val="24"/>
            <w:u w:val="single"/>
            <w:rtl/>
            <w:lang w:eastAsia="en-GB" w:bidi="fa-IR"/>
          </w:rPr>
          <w:t>ولیعهد</w:t>
        </w:r>
      </w:hyperlink>
      <w:r w:rsidRPr="00912C46">
        <w:rPr>
          <w:rFonts w:ascii="Tahoma" w:eastAsia="Times New Roman" w:hAnsi="Tahoma" w:cs="Tahoma" w:hint="cs"/>
          <w:sz w:val="24"/>
          <w:szCs w:val="24"/>
          <w:rtl/>
          <w:lang w:eastAsia="en-GB" w:bidi="fa-IR"/>
        </w:rPr>
        <w:t xml:space="preserve">) به </w:t>
      </w:r>
      <w:hyperlink r:id="rId328" w:tooltip="کاخ فرح‌آباد" w:history="1">
        <w:r w:rsidRPr="00912C46">
          <w:rPr>
            <w:rFonts w:ascii="Tahoma" w:eastAsia="Times New Roman" w:hAnsi="Tahoma" w:cs="Tahoma" w:hint="cs"/>
            <w:color w:val="0000FF"/>
            <w:sz w:val="24"/>
            <w:szCs w:val="24"/>
            <w:u w:val="single"/>
            <w:rtl/>
            <w:lang w:eastAsia="en-GB" w:bidi="fa-IR"/>
          </w:rPr>
          <w:t>کاخ فرح‌آباد</w:t>
        </w:r>
      </w:hyperlink>
      <w:r w:rsidRPr="00912C46">
        <w:rPr>
          <w:rFonts w:ascii="Tahoma" w:eastAsia="Times New Roman" w:hAnsi="Tahoma" w:cs="Tahoma" w:hint="cs"/>
          <w:sz w:val="24"/>
          <w:szCs w:val="24"/>
          <w:rtl/>
          <w:lang w:eastAsia="en-GB" w:bidi="fa-IR"/>
        </w:rPr>
        <w:t xml:space="preserve"> گریختند و </w:t>
      </w:r>
      <w:hyperlink r:id="rId329" w:tooltip="سپهدار رشتی" w:history="1">
        <w:r w:rsidRPr="00912C46">
          <w:rPr>
            <w:rFonts w:ascii="Tahoma" w:eastAsia="Times New Roman" w:hAnsi="Tahoma" w:cs="Tahoma" w:hint="cs"/>
            <w:color w:val="0000FF"/>
            <w:sz w:val="24"/>
            <w:szCs w:val="24"/>
            <w:u w:val="single"/>
            <w:rtl/>
            <w:lang w:eastAsia="en-GB" w:bidi="fa-IR"/>
          </w:rPr>
          <w:t>سپهدار رشتی</w:t>
        </w:r>
      </w:hyperlink>
      <w:r w:rsidRPr="00912C46">
        <w:rPr>
          <w:rFonts w:ascii="Tahoma" w:eastAsia="Times New Roman" w:hAnsi="Tahoma" w:cs="Tahoma" w:hint="cs"/>
          <w:sz w:val="24"/>
          <w:szCs w:val="24"/>
          <w:rtl/>
          <w:lang w:eastAsia="en-GB" w:bidi="fa-IR"/>
        </w:rPr>
        <w:t xml:space="preserve"> (</w:t>
      </w:r>
      <w:hyperlink r:id="rId330" w:tooltip="نخست‌وزیر" w:history="1">
        <w:r w:rsidRPr="00912C46">
          <w:rPr>
            <w:rFonts w:ascii="Tahoma" w:eastAsia="Times New Roman" w:hAnsi="Tahoma" w:cs="Tahoma" w:hint="cs"/>
            <w:color w:val="0000FF"/>
            <w:sz w:val="24"/>
            <w:szCs w:val="24"/>
            <w:u w:val="single"/>
            <w:rtl/>
            <w:lang w:eastAsia="en-GB" w:bidi="fa-IR"/>
          </w:rPr>
          <w:t>نخست‌وزیر</w:t>
        </w:r>
      </w:hyperlink>
      <w:r w:rsidRPr="00912C46">
        <w:rPr>
          <w:rFonts w:ascii="Tahoma" w:eastAsia="Times New Roman" w:hAnsi="Tahoma" w:cs="Tahoma" w:hint="cs"/>
          <w:sz w:val="24"/>
          <w:szCs w:val="24"/>
          <w:rtl/>
          <w:lang w:eastAsia="en-GB" w:bidi="fa-IR"/>
        </w:rPr>
        <w:t xml:space="preserve">) به </w:t>
      </w:r>
      <w:hyperlink r:id="rId331" w:tooltip="سفارت انگلستان در تهران" w:history="1">
        <w:r w:rsidRPr="00912C46">
          <w:rPr>
            <w:rFonts w:ascii="Tahoma" w:eastAsia="Times New Roman" w:hAnsi="Tahoma" w:cs="Tahoma" w:hint="cs"/>
            <w:color w:val="0000FF"/>
            <w:sz w:val="24"/>
            <w:szCs w:val="24"/>
            <w:u w:val="single"/>
            <w:rtl/>
            <w:lang w:eastAsia="en-GB" w:bidi="fa-IR"/>
          </w:rPr>
          <w:t>سفارت انگلستان در تهران</w:t>
        </w:r>
      </w:hyperlink>
      <w:r w:rsidRPr="00912C46">
        <w:rPr>
          <w:rFonts w:ascii="Tahoma" w:eastAsia="Times New Roman" w:hAnsi="Tahoma" w:cs="Tahoma" w:hint="cs"/>
          <w:sz w:val="24"/>
          <w:szCs w:val="24"/>
          <w:rtl/>
          <w:lang w:eastAsia="en-GB" w:bidi="fa-IR"/>
        </w:rPr>
        <w:t xml:space="preserve"> پناهنده شد. </w:t>
      </w:r>
      <w:r w:rsidRPr="00912C46">
        <w:rPr>
          <w:rFonts w:ascii="Tahoma" w:eastAsia="Times New Roman" w:hAnsi="Tahoma" w:cs="Tahoma" w:hint="cs"/>
          <w:color w:val="FF0000"/>
          <w:sz w:val="24"/>
          <w:szCs w:val="24"/>
          <w:rtl/>
          <w:lang w:eastAsia="en-GB" w:bidi="fa-IR"/>
        </w:rPr>
        <w:t xml:space="preserve">نتیجه کودتا، </w:t>
      </w:r>
      <w:hyperlink r:id="rId332" w:tooltip="رئیس‌الوزرا" w:history="1">
        <w:r w:rsidRPr="00912C46">
          <w:rPr>
            <w:rFonts w:ascii="Tahoma" w:eastAsia="Times New Roman" w:hAnsi="Tahoma" w:cs="Tahoma" w:hint="cs"/>
            <w:color w:val="FF0000"/>
            <w:sz w:val="24"/>
            <w:szCs w:val="24"/>
            <w:u w:val="single"/>
            <w:rtl/>
            <w:lang w:eastAsia="en-GB" w:bidi="fa-IR"/>
          </w:rPr>
          <w:t>رئیس‌الوزرایی</w:t>
        </w:r>
      </w:hyperlink>
      <w:r w:rsidRPr="00912C46">
        <w:rPr>
          <w:rFonts w:ascii="Tahoma" w:eastAsia="Times New Roman" w:hAnsi="Tahoma" w:cs="Tahoma" w:hint="cs"/>
          <w:color w:val="FF0000"/>
          <w:sz w:val="24"/>
          <w:szCs w:val="24"/>
          <w:rtl/>
          <w:lang w:eastAsia="en-GB" w:bidi="fa-IR"/>
        </w:rPr>
        <w:t xml:space="preserve"> سیدضیاءالدین و وزیر جنگ شدن رضاخان بود</w:t>
      </w:r>
      <w:r w:rsidRPr="00912C46">
        <w:rPr>
          <w:rFonts w:ascii="Tahoma" w:eastAsia="Times New Roman" w:hAnsi="Tahoma" w:cs="Tahoma" w:hint="cs"/>
          <w:sz w:val="24"/>
          <w:szCs w:val="24"/>
          <w:rtl/>
          <w:lang w:eastAsia="en-GB" w:bidi="fa-IR"/>
        </w:rPr>
        <w:t>.</w:t>
      </w:r>
    </w:p>
    <w:p w:rsidR="00912C46" w:rsidRPr="00912C46" w:rsidRDefault="00912C46" w:rsidP="00912C46">
      <w:pPr>
        <w:bidi/>
        <w:spacing w:after="0" w:line="240" w:lineRule="auto"/>
        <w:rPr>
          <w:rFonts w:ascii="Tahoma" w:eastAsia="Times New Roman" w:hAnsi="Tahoma" w:cs="Tahoma"/>
          <w:sz w:val="24"/>
          <w:szCs w:val="24"/>
          <w:rtl/>
          <w:lang w:eastAsia="en-GB" w:bidi="fa-IR"/>
        </w:rPr>
      </w:pPr>
    </w:p>
    <w:p w:rsidR="00912C46" w:rsidRPr="00912C46" w:rsidRDefault="00912C46" w:rsidP="00912C46">
      <w:pPr>
        <w:bidi/>
        <w:spacing w:after="0" w:line="240" w:lineRule="auto"/>
        <w:rPr>
          <w:rFonts w:ascii="Tahoma" w:eastAsia="Times New Roman" w:hAnsi="Tahoma" w:cs="Tahoma"/>
          <w:sz w:val="24"/>
          <w:szCs w:val="24"/>
          <w:rtl/>
          <w:lang w:eastAsia="en-GB" w:bidi="fa-IR"/>
        </w:rPr>
      </w:pPr>
      <w:r w:rsidRPr="00912C46">
        <w:rPr>
          <w:rFonts w:ascii="Tahoma" w:eastAsia="Times New Roman" w:hAnsi="Tahoma" w:cs="Tahoma" w:hint="cs"/>
          <w:sz w:val="24"/>
          <w:szCs w:val="24"/>
          <w:rtl/>
          <w:lang w:eastAsia="en-GB" w:bidi="fa-IR"/>
        </w:rPr>
        <w:t>رضا پهلوی</w:t>
      </w:r>
    </w:p>
    <w:p w:rsidR="00912C46" w:rsidRPr="00912C46" w:rsidRDefault="00D06E9F" w:rsidP="00912C46">
      <w:pPr>
        <w:numPr>
          <w:ilvl w:val="0"/>
          <w:numId w:val="9"/>
        </w:numPr>
        <w:bidi/>
        <w:spacing w:before="100" w:beforeAutospacing="1" w:after="100" w:afterAutospacing="1" w:line="240" w:lineRule="auto"/>
        <w:rPr>
          <w:rFonts w:ascii="Tahoma" w:eastAsia="Times New Roman" w:hAnsi="Tahoma" w:cs="Tahoma"/>
          <w:sz w:val="24"/>
          <w:szCs w:val="24"/>
          <w:rtl/>
          <w:lang w:eastAsia="en-GB" w:bidi="fa-IR"/>
        </w:rPr>
      </w:pPr>
      <w:hyperlink r:id="rId333" w:anchor=".D9.BE.DB.8C.D9.88.D9.86.D8.AF_.D8.A8.D9.87_.D8.A8.DB.8C.D8.B1.D9.88.D9.86" w:history="1">
        <w:r w:rsidR="00912C46" w:rsidRPr="00912C46">
          <w:rPr>
            <w:rFonts w:ascii="Tahoma" w:eastAsia="Times New Roman" w:hAnsi="Tahoma" w:cs="Tahoma" w:hint="cs"/>
            <w:color w:val="0000FF"/>
            <w:sz w:val="24"/>
            <w:szCs w:val="24"/>
            <w:u w:val="single"/>
            <w:rtl/>
            <w:lang w:eastAsia="en-GB" w:bidi="fa-IR"/>
          </w:rPr>
          <w:t>۷ پیوند به بیرون</w:t>
        </w:r>
      </w:hyperlink>
    </w:p>
    <w:p w:rsidR="00912C46" w:rsidRPr="00912C46" w:rsidRDefault="00912C46" w:rsidP="00912C46">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912C46">
        <w:rPr>
          <w:rFonts w:ascii="Tahoma" w:eastAsia="Times New Roman" w:hAnsi="Tahoma" w:cs="Tahoma"/>
          <w:b/>
          <w:bCs/>
          <w:sz w:val="36"/>
          <w:szCs w:val="36"/>
          <w:rtl/>
          <w:lang w:eastAsia="en-GB" w:bidi="fa-IR"/>
        </w:rPr>
        <w:t>اوضاع ایران در دوران پیش از کودتا[</w:t>
      </w:r>
      <w:hyperlink r:id="rId334" w:tooltip="ویرایش بخش: اوضاع ایران در دوران پیش از کودتا" w:history="1">
        <w:r w:rsidRPr="00912C46">
          <w:rPr>
            <w:rFonts w:ascii="Tahoma" w:eastAsia="Times New Roman" w:hAnsi="Tahoma" w:cs="Tahoma"/>
            <w:b/>
            <w:bCs/>
            <w:color w:val="0000FF"/>
            <w:sz w:val="36"/>
            <w:szCs w:val="36"/>
            <w:u w:val="single"/>
            <w:rtl/>
            <w:lang w:eastAsia="en-GB" w:bidi="fa-IR"/>
          </w:rPr>
          <w:t>ویرایش</w:t>
        </w:r>
      </w:hyperlink>
      <w:r w:rsidRPr="00912C46">
        <w:rPr>
          <w:rFonts w:ascii="Tahoma" w:eastAsia="Times New Roman" w:hAnsi="Tahoma" w:cs="Tahoma"/>
          <w:b/>
          <w:bCs/>
          <w:sz w:val="36"/>
          <w:szCs w:val="36"/>
          <w:rtl/>
          <w:lang w:eastAsia="en-GB" w:bidi="fa-IR"/>
        </w:rPr>
        <w:t>]</w:t>
      </w:r>
    </w:p>
    <w:p w:rsidR="00912C46" w:rsidRPr="00912C46" w:rsidRDefault="00912C46" w:rsidP="00912C46">
      <w:pPr>
        <w:bidi/>
        <w:spacing w:after="120" w:line="240" w:lineRule="auto"/>
        <w:rPr>
          <w:rFonts w:ascii="Tahoma" w:eastAsia="Times New Roman" w:hAnsi="Tahoma" w:cs="Tahoma"/>
          <w:i/>
          <w:iCs/>
          <w:sz w:val="24"/>
          <w:szCs w:val="24"/>
          <w:rtl/>
          <w:lang w:eastAsia="en-GB" w:bidi="fa-IR"/>
        </w:rPr>
      </w:pPr>
      <w:r w:rsidRPr="00912C46">
        <w:rPr>
          <w:rFonts w:ascii="Tahoma" w:eastAsia="Times New Roman" w:hAnsi="Tahoma" w:cs="Tahoma" w:hint="cs"/>
          <w:i/>
          <w:iCs/>
          <w:sz w:val="24"/>
          <w:szCs w:val="24"/>
          <w:rtl/>
          <w:lang w:eastAsia="en-GB" w:bidi="fa-IR"/>
        </w:rPr>
        <w:t xml:space="preserve">نوشتار اصلی: </w:t>
      </w:r>
      <w:hyperlink r:id="rId335" w:tooltip="ایران در جنگ جهانی اول" w:history="1">
        <w:r w:rsidRPr="00912C46">
          <w:rPr>
            <w:rFonts w:ascii="Tahoma" w:eastAsia="Times New Roman" w:hAnsi="Tahoma" w:cs="Tahoma" w:hint="cs"/>
            <w:i/>
            <w:iCs/>
            <w:color w:val="0000FF"/>
            <w:sz w:val="24"/>
            <w:szCs w:val="24"/>
            <w:u w:val="single"/>
            <w:rtl/>
            <w:lang w:eastAsia="en-GB" w:bidi="fa-IR"/>
          </w:rPr>
          <w:t>ایران در جنگ جهانی اول</w:t>
        </w:r>
      </w:hyperlink>
    </w:p>
    <w:p w:rsidR="00912C46" w:rsidRPr="00912C46" w:rsidRDefault="00912C46" w:rsidP="00912C46">
      <w:pPr>
        <w:bidi/>
        <w:spacing w:before="100" w:beforeAutospacing="1" w:after="100" w:afterAutospacing="1" w:line="240" w:lineRule="auto"/>
        <w:rPr>
          <w:rFonts w:ascii="Tahoma" w:eastAsia="Times New Roman" w:hAnsi="Tahoma" w:cs="Tahoma"/>
          <w:sz w:val="24"/>
          <w:szCs w:val="24"/>
          <w:rtl/>
          <w:lang w:eastAsia="en-GB" w:bidi="fa-IR"/>
        </w:rPr>
      </w:pPr>
      <w:r w:rsidRPr="00912C46">
        <w:rPr>
          <w:rFonts w:ascii="Tahoma" w:eastAsia="Times New Roman" w:hAnsi="Tahoma" w:cs="Tahoma" w:hint="cs"/>
          <w:sz w:val="24"/>
          <w:szCs w:val="24"/>
          <w:rtl/>
          <w:lang w:eastAsia="en-GB" w:bidi="fa-IR"/>
        </w:rPr>
        <w:t xml:space="preserve">درسال ۱۹۰۷ م. </w:t>
      </w:r>
      <w:hyperlink r:id="rId336" w:tooltip="قرارداد ۱۹۰۷" w:history="1">
        <w:r w:rsidRPr="00912C46">
          <w:rPr>
            <w:rFonts w:ascii="Tahoma" w:eastAsia="Times New Roman" w:hAnsi="Tahoma" w:cs="Tahoma" w:hint="cs"/>
            <w:color w:val="0000FF"/>
            <w:sz w:val="24"/>
            <w:szCs w:val="24"/>
            <w:u w:val="single"/>
            <w:rtl/>
            <w:lang w:eastAsia="en-GB" w:bidi="fa-IR"/>
          </w:rPr>
          <w:t>قرارداد ۱۹۰۷</w:t>
        </w:r>
      </w:hyperlink>
      <w:r w:rsidRPr="00912C46">
        <w:rPr>
          <w:rFonts w:ascii="Tahoma" w:eastAsia="Times New Roman" w:hAnsi="Tahoma" w:cs="Tahoma" w:hint="cs"/>
          <w:sz w:val="24"/>
          <w:szCs w:val="24"/>
          <w:rtl/>
          <w:lang w:eastAsia="en-GB" w:bidi="fa-IR"/>
        </w:rPr>
        <w:t xml:space="preserve"> میان کشورهای </w:t>
      </w:r>
      <w:hyperlink r:id="rId337" w:tooltip="بریتانیا" w:history="1">
        <w:r w:rsidRPr="00912C46">
          <w:rPr>
            <w:rFonts w:ascii="Tahoma" w:eastAsia="Times New Roman" w:hAnsi="Tahoma" w:cs="Tahoma" w:hint="cs"/>
            <w:color w:val="0000FF"/>
            <w:sz w:val="24"/>
            <w:szCs w:val="24"/>
            <w:u w:val="single"/>
            <w:rtl/>
            <w:lang w:eastAsia="en-GB" w:bidi="fa-IR"/>
          </w:rPr>
          <w:t>بریتانیا</w:t>
        </w:r>
      </w:hyperlink>
      <w:r w:rsidRPr="00912C46">
        <w:rPr>
          <w:rFonts w:ascii="Tahoma" w:eastAsia="Times New Roman" w:hAnsi="Tahoma" w:cs="Tahoma" w:hint="cs"/>
          <w:sz w:val="24"/>
          <w:szCs w:val="24"/>
          <w:rtl/>
          <w:lang w:eastAsia="en-GB" w:bidi="fa-IR"/>
        </w:rPr>
        <w:t xml:space="preserve"> و </w:t>
      </w:r>
      <w:hyperlink r:id="rId338" w:tooltip="روسیه تزاری" w:history="1">
        <w:r w:rsidRPr="00912C46">
          <w:rPr>
            <w:rFonts w:ascii="Tahoma" w:eastAsia="Times New Roman" w:hAnsi="Tahoma" w:cs="Tahoma" w:hint="cs"/>
            <w:color w:val="0000FF"/>
            <w:sz w:val="24"/>
            <w:szCs w:val="24"/>
            <w:u w:val="single"/>
            <w:rtl/>
            <w:lang w:eastAsia="en-GB" w:bidi="fa-IR"/>
          </w:rPr>
          <w:t>روسیه تزاری</w:t>
        </w:r>
      </w:hyperlink>
      <w:r w:rsidRPr="00912C46">
        <w:rPr>
          <w:rFonts w:ascii="Tahoma" w:eastAsia="Times New Roman" w:hAnsi="Tahoma" w:cs="Tahoma" w:hint="cs"/>
          <w:sz w:val="24"/>
          <w:szCs w:val="24"/>
          <w:rtl/>
          <w:lang w:eastAsia="en-GB" w:bidi="fa-IR"/>
        </w:rPr>
        <w:t xml:space="preserve"> در </w:t>
      </w:r>
      <w:hyperlink r:id="rId339" w:tooltip="سن پترزبورگ" w:history="1">
        <w:r w:rsidRPr="00912C46">
          <w:rPr>
            <w:rFonts w:ascii="Tahoma" w:eastAsia="Times New Roman" w:hAnsi="Tahoma" w:cs="Tahoma" w:hint="cs"/>
            <w:color w:val="0000FF"/>
            <w:sz w:val="24"/>
            <w:szCs w:val="24"/>
            <w:u w:val="single"/>
            <w:rtl/>
            <w:lang w:eastAsia="en-GB" w:bidi="fa-IR"/>
          </w:rPr>
          <w:t>سن پترزبورگ</w:t>
        </w:r>
      </w:hyperlink>
      <w:r w:rsidRPr="00912C46">
        <w:rPr>
          <w:rFonts w:ascii="Tahoma" w:eastAsia="Times New Roman" w:hAnsi="Tahoma" w:cs="Tahoma" w:hint="cs"/>
          <w:sz w:val="24"/>
          <w:szCs w:val="24"/>
          <w:rtl/>
          <w:lang w:eastAsia="en-GB" w:bidi="fa-IR"/>
        </w:rPr>
        <w:t xml:space="preserve"> امضا شد.</w:t>
      </w:r>
    </w:p>
    <w:p w:rsidR="00912C46" w:rsidRPr="00912C46" w:rsidRDefault="00912C46" w:rsidP="00912C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0D7056">
        <w:rPr>
          <w:rFonts w:ascii="Tahoma" w:eastAsia="Times New Roman" w:hAnsi="Tahoma" w:cs="Tahoma" w:hint="cs"/>
          <w:b/>
          <w:bCs/>
          <w:color w:val="FF0000"/>
          <w:sz w:val="24"/>
          <w:szCs w:val="24"/>
          <w:rtl/>
          <w:lang w:eastAsia="en-GB" w:bidi="fa-IR"/>
        </w:rPr>
        <w:t xml:space="preserve">بر پایه قرارداد ۱۹۰۷ </w:t>
      </w:r>
      <w:hyperlink r:id="rId340" w:tooltip="بریتانیا" w:history="1">
        <w:r w:rsidRPr="000D7056">
          <w:rPr>
            <w:rFonts w:ascii="Tahoma" w:eastAsia="Times New Roman" w:hAnsi="Tahoma" w:cs="Tahoma" w:hint="cs"/>
            <w:b/>
            <w:bCs/>
            <w:color w:val="FF0000"/>
            <w:sz w:val="24"/>
            <w:szCs w:val="24"/>
            <w:u w:val="single"/>
            <w:rtl/>
            <w:lang w:eastAsia="en-GB" w:bidi="fa-IR"/>
          </w:rPr>
          <w:t>بریتانیا</w:t>
        </w:r>
      </w:hyperlink>
      <w:r w:rsidRPr="000D7056">
        <w:rPr>
          <w:rFonts w:ascii="Tahoma" w:eastAsia="Times New Roman" w:hAnsi="Tahoma" w:cs="Tahoma" w:hint="cs"/>
          <w:b/>
          <w:bCs/>
          <w:color w:val="FF0000"/>
          <w:sz w:val="24"/>
          <w:szCs w:val="24"/>
          <w:rtl/>
          <w:lang w:eastAsia="en-GB" w:bidi="fa-IR"/>
        </w:rPr>
        <w:t xml:space="preserve"> پیشنهاد تقسیم </w:t>
      </w:r>
      <w:hyperlink r:id="rId341" w:tooltip="ایران" w:history="1">
        <w:r w:rsidRPr="000D7056">
          <w:rPr>
            <w:rFonts w:ascii="Tahoma" w:eastAsia="Times New Roman" w:hAnsi="Tahoma" w:cs="Tahoma" w:hint="cs"/>
            <w:b/>
            <w:bCs/>
            <w:color w:val="FF0000"/>
            <w:sz w:val="24"/>
            <w:szCs w:val="24"/>
            <w:u w:val="single"/>
            <w:rtl/>
            <w:lang w:eastAsia="en-GB" w:bidi="fa-IR"/>
          </w:rPr>
          <w:t>ایران</w:t>
        </w:r>
      </w:hyperlink>
      <w:r w:rsidRPr="000D7056">
        <w:rPr>
          <w:rFonts w:ascii="Tahoma" w:eastAsia="Times New Roman" w:hAnsi="Tahoma" w:cs="Tahoma" w:hint="cs"/>
          <w:b/>
          <w:bCs/>
          <w:color w:val="FF0000"/>
          <w:sz w:val="24"/>
          <w:szCs w:val="24"/>
          <w:rtl/>
          <w:lang w:eastAsia="en-GB" w:bidi="fa-IR"/>
        </w:rPr>
        <w:t xml:space="preserve"> به دو </w:t>
      </w:r>
      <w:hyperlink r:id="rId342" w:tooltip="منطقه نفوذ (صفحه وجود ندارد)" w:history="1">
        <w:r w:rsidRPr="000D7056">
          <w:rPr>
            <w:rFonts w:ascii="Tahoma" w:eastAsia="Times New Roman" w:hAnsi="Tahoma" w:cs="Tahoma" w:hint="cs"/>
            <w:b/>
            <w:bCs/>
            <w:color w:val="FF0000"/>
            <w:sz w:val="24"/>
            <w:szCs w:val="24"/>
            <w:u w:val="single"/>
            <w:rtl/>
            <w:lang w:eastAsia="en-GB" w:bidi="fa-IR"/>
          </w:rPr>
          <w:t>منطقه نفوذ</w:t>
        </w:r>
      </w:hyperlink>
      <w:r w:rsidRPr="000D7056">
        <w:rPr>
          <w:rFonts w:ascii="Tahoma" w:eastAsia="Times New Roman" w:hAnsi="Tahoma" w:cs="Tahoma" w:hint="cs"/>
          <w:b/>
          <w:bCs/>
          <w:color w:val="FF0000"/>
          <w:sz w:val="24"/>
          <w:szCs w:val="24"/>
          <w:rtl/>
          <w:lang w:eastAsia="en-GB" w:bidi="fa-IR"/>
        </w:rPr>
        <w:t xml:space="preserve"> را داد</w:t>
      </w:r>
      <w:r w:rsidRPr="00912C46">
        <w:rPr>
          <w:rFonts w:ascii="Tahoma" w:eastAsia="Times New Roman" w:hAnsi="Tahoma" w:cs="Tahoma" w:hint="cs"/>
          <w:color w:val="FF0000"/>
          <w:sz w:val="24"/>
          <w:szCs w:val="24"/>
          <w:rtl/>
          <w:lang w:eastAsia="en-GB" w:bidi="fa-IR"/>
        </w:rPr>
        <w:t xml:space="preserve">. منطقه شمالی به </w:t>
      </w:r>
      <w:hyperlink r:id="rId343" w:tooltip="روسیه تزاری" w:history="1">
        <w:r w:rsidRPr="00912C46">
          <w:rPr>
            <w:rFonts w:ascii="Tahoma" w:eastAsia="Times New Roman" w:hAnsi="Tahoma" w:cs="Tahoma" w:hint="cs"/>
            <w:color w:val="FF0000"/>
            <w:sz w:val="24"/>
            <w:szCs w:val="24"/>
            <w:u w:val="single"/>
            <w:rtl/>
            <w:lang w:eastAsia="en-GB" w:bidi="fa-IR"/>
          </w:rPr>
          <w:t>روسیه تزاری</w:t>
        </w:r>
      </w:hyperlink>
      <w:r w:rsidRPr="00912C46">
        <w:rPr>
          <w:rFonts w:ascii="Tahoma" w:eastAsia="Times New Roman" w:hAnsi="Tahoma" w:cs="Tahoma" w:hint="cs"/>
          <w:color w:val="FF0000"/>
          <w:sz w:val="24"/>
          <w:szCs w:val="24"/>
          <w:rtl/>
          <w:lang w:eastAsia="en-GB" w:bidi="fa-IR"/>
        </w:rPr>
        <w:t xml:space="preserve"> اعطا شد و منطقه جنوبی به </w:t>
      </w:r>
      <w:hyperlink r:id="rId344" w:tooltip="بریتانیای کبیر" w:history="1">
        <w:r w:rsidRPr="00912C46">
          <w:rPr>
            <w:rFonts w:ascii="Tahoma" w:eastAsia="Times New Roman" w:hAnsi="Tahoma" w:cs="Tahoma" w:hint="cs"/>
            <w:color w:val="FF0000"/>
            <w:sz w:val="24"/>
            <w:szCs w:val="24"/>
            <w:u w:val="single"/>
            <w:rtl/>
            <w:lang w:eastAsia="en-GB" w:bidi="fa-IR"/>
          </w:rPr>
          <w:t>بریتانیای کبیر</w:t>
        </w:r>
      </w:hyperlink>
      <w:r w:rsidRPr="00912C46">
        <w:rPr>
          <w:rFonts w:ascii="Tahoma" w:eastAsia="Times New Roman" w:hAnsi="Tahoma" w:cs="Tahoma" w:hint="cs"/>
          <w:color w:val="FF0000"/>
          <w:sz w:val="24"/>
          <w:szCs w:val="24"/>
          <w:rtl/>
          <w:lang w:eastAsia="en-GB" w:bidi="fa-IR"/>
        </w:rPr>
        <w:t xml:space="preserve">. منطقه میانی باید به عنوان </w:t>
      </w:r>
      <w:hyperlink r:id="rId345" w:tooltip="منطقه بی طرف (صفحه وجود ندارد)" w:history="1">
        <w:r w:rsidRPr="00912C46">
          <w:rPr>
            <w:rFonts w:ascii="Tahoma" w:eastAsia="Times New Roman" w:hAnsi="Tahoma" w:cs="Tahoma" w:hint="cs"/>
            <w:color w:val="FF0000"/>
            <w:sz w:val="24"/>
            <w:szCs w:val="24"/>
            <w:u w:val="single"/>
            <w:rtl/>
            <w:lang w:eastAsia="en-GB" w:bidi="fa-IR"/>
          </w:rPr>
          <w:t>منطقه بی طرف</w:t>
        </w:r>
      </w:hyperlink>
      <w:r w:rsidRPr="00912C46">
        <w:rPr>
          <w:rFonts w:ascii="Tahoma" w:eastAsia="Times New Roman" w:hAnsi="Tahoma" w:cs="Tahoma" w:hint="cs"/>
          <w:color w:val="FF0000"/>
          <w:sz w:val="24"/>
          <w:szCs w:val="24"/>
          <w:rtl/>
          <w:lang w:eastAsia="en-GB" w:bidi="fa-IR"/>
        </w:rPr>
        <w:t xml:space="preserve"> کار می‌کرد. پیمان نامه ۱۹۰۷ م. بدون آگاهی دولت ایران در زمان اوج </w:t>
      </w:r>
      <w:hyperlink r:id="rId346" w:tooltip="جنبش مشروطه" w:history="1">
        <w:r w:rsidRPr="00912C46">
          <w:rPr>
            <w:rFonts w:ascii="Tahoma" w:eastAsia="Times New Roman" w:hAnsi="Tahoma" w:cs="Tahoma" w:hint="cs"/>
            <w:color w:val="FF0000"/>
            <w:sz w:val="24"/>
            <w:szCs w:val="24"/>
            <w:u w:val="single"/>
            <w:rtl/>
            <w:lang w:eastAsia="en-GB" w:bidi="fa-IR"/>
          </w:rPr>
          <w:t>جنبش مشروطه</w:t>
        </w:r>
      </w:hyperlink>
      <w:r w:rsidRPr="00912C46">
        <w:rPr>
          <w:rFonts w:ascii="Tahoma" w:eastAsia="Times New Roman" w:hAnsi="Tahoma" w:cs="Tahoma" w:hint="cs"/>
          <w:color w:val="FF0000"/>
          <w:sz w:val="24"/>
          <w:szCs w:val="24"/>
          <w:rtl/>
          <w:lang w:eastAsia="en-GB" w:bidi="fa-IR"/>
        </w:rPr>
        <w:t xml:space="preserve"> امضا شد؛ از این رو سرانجام با پاسخ تند </w:t>
      </w:r>
      <w:hyperlink r:id="rId347" w:tooltip="مجلس شورای ملی" w:history="1">
        <w:r w:rsidRPr="00912C46">
          <w:rPr>
            <w:rFonts w:ascii="Tahoma" w:eastAsia="Times New Roman" w:hAnsi="Tahoma" w:cs="Tahoma" w:hint="cs"/>
            <w:color w:val="FF0000"/>
            <w:sz w:val="24"/>
            <w:szCs w:val="24"/>
            <w:u w:val="single"/>
            <w:rtl/>
            <w:lang w:eastAsia="en-GB" w:bidi="fa-IR"/>
          </w:rPr>
          <w:t>مجلس شورای ملی</w:t>
        </w:r>
      </w:hyperlink>
      <w:r w:rsidRPr="00912C46">
        <w:rPr>
          <w:rFonts w:ascii="Tahoma" w:eastAsia="Times New Roman" w:hAnsi="Tahoma" w:cs="Tahoma" w:hint="cs"/>
          <w:color w:val="FF0000"/>
          <w:sz w:val="24"/>
          <w:szCs w:val="24"/>
          <w:rtl/>
          <w:lang w:eastAsia="en-GB" w:bidi="fa-IR"/>
        </w:rPr>
        <w:t xml:space="preserve"> رو به رو شد.</w:t>
      </w:r>
    </w:p>
    <w:p w:rsidR="00912C46" w:rsidRPr="00912C46" w:rsidRDefault="00912C46" w:rsidP="00912C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912C46">
        <w:rPr>
          <w:rFonts w:ascii="Tahoma" w:eastAsia="Times New Roman" w:hAnsi="Tahoma" w:cs="Tahoma" w:hint="cs"/>
          <w:color w:val="FF0000"/>
          <w:sz w:val="24"/>
          <w:szCs w:val="24"/>
          <w:rtl/>
          <w:lang w:eastAsia="en-GB" w:bidi="fa-IR"/>
        </w:rPr>
        <w:t xml:space="preserve">با وجود اعتراضات ایران به این قرارداد، مواد آن عملاً در زمان </w:t>
      </w:r>
      <w:hyperlink r:id="rId348" w:tooltip="جنگ جهانی اول" w:history="1">
        <w:r w:rsidRPr="00912C46">
          <w:rPr>
            <w:rFonts w:ascii="Tahoma" w:eastAsia="Times New Roman" w:hAnsi="Tahoma" w:cs="Tahoma" w:hint="cs"/>
            <w:color w:val="FF0000"/>
            <w:sz w:val="24"/>
            <w:szCs w:val="24"/>
            <w:u w:val="single"/>
            <w:rtl/>
            <w:lang w:eastAsia="en-GB" w:bidi="fa-IR"/>
          </w:rPr>
          <w:t>جنگ جهانی اول</w:t>
        </w:r>
      </w:hyperlink>
      <w:r w:rsidRPr="00912C46">
        <w:rPr>
          <w:rFonts w:ascii="Tahoma" w:eastAsia="Times New Roman" w:hAnsi="Tahoma" w:cs="Tahoma" w:hint="cs"/>
          <w:color w:val="FF0000"/>
          <w:sz w:val="24"/>
          <w:szCs w:val="24"/>
          <w:rtl/>
          <w:lang w:eastAsia="en-GB" w:bidi="fa-IR"/>
        </w:rPr>
        <w:t xml:space="preserve"> اجرا شد و به بهانه جنگ با </w:t>
      </w:r>
      <w:hyperlink r:id="rId349" w:tooltip="عثمانی" w:history="1">
        <w:r w:rsidRPr="00912C46">
          <w:rPr>
            <w:rFonts w:ascii="Tahoma" w:eastAsia="Times New Roman" w:hAnsi="Tahoma" w:cs="Tahoma" w:hint="cs"/>
            <w:color w:val="FF0000"/>
            <w:sz w:val="24"/>
            <w:szCs w:val="24"/>
            <w:u w:val="single"/>
            <w:rtl/>
            <w:lang w:eastAsia="en-GB" w:bidi="fa-IR"/>
          </w:rPr>
          <w:t>عثمانی</w:t>
        </w:r>
      </w:hyperlink>
      <w:r w:rsidRPr="00912C46">
        <w:rPr>
          <w:rFonts w:ascii="Tahoma" w:eastAsia="Times New Roman" w:hAnsi="Tahoma" w:cs="Tahoma" w:hint="cs"/>
          <w:color w:val="FF0000"/>
          <w:sz w:val="24"/>
          <w:szCs w:val="24"/>
          <w:rtl/>
          <w:lang w:eastAsia="en-GB" w:bidi="fa-IR"/>
        </w:rPr>
        <w:t xml:space="preserve"> شمال ایران به اشغال سپاه روسیه تزاری درآمد و نیز بریتانیا با </w:t>
      </w:r>
      <w:hyperlink r:id="rId350" w:tooltip="اشغال بوشهر" w:history="1">
        <w:r w:rsidRPr="00912C46">
          <w:rPr>
            <w:rFonts w:ascii="Tahoma" w:eastAsia="Times New Roman" w:hAnsi="Tahoma" w:cs="Tahoma" w:hint="cs"/>
            <w:color w:val="FF0000"/>
            <w:sz w:val="24"/>
            <w:szCs w:val="24"/>
            <w:u w:val="single"/>
            <w:rtl/>
            <w:lang w:eastAsia="en-GB" w:bidi="fa-IR"/>
          </w:rPr>
          <w:t>اشغال بوشهر</w:t>
        </w:r>
      </w:hyperlink>
      <w:r w:rsidRPr="00912C46">
        <w:rPr>
          <w:rFonts w:ascii="Tahoma" w:eastAsia="Times New Roman" w:hAnsi="Tahoma" w:cs="Tahoma" w:hint="cs"/>
          <w:color w:val="FF0000"/>
          <w:sz w:val="24"/>
          <w:szCs w:val="24"/>
          <w:rtl/>
          <w:lang w:eastAsia="en-GB" w:bidi="fa-IR"/>
        </w:rPr>
        <w:t xml:space="preserve"> به سوی </w:t>
      </w:r>
      <w:hyperlink r:id="rId351" w:tooltip="شیراز" w:history="1">
        <w:r w:rsidRPr="00912C46">
          <w:rPr>
            <w:rFonts w:ascii="Tahoma" w:eastAsia="Times New Roman" w:hAnsi="Tahoma" w:cs="Tahoma" w:hint="cs"/>
            <w:color w:val="FF0000"/>
            <w:sz w:val="24"/>
            <w:szCs w:val="24"/>
            <w:u w:val="single"/>
            <w:rtl/>
            <w:lang w:eastAsia="en-GB" w:bidi="fa-IR"/>
          </w:rPr>
          <w:t>شیراز</w:t>
        </w:r>
      </w:hyperlink>
      <w:r w:rsidRPr="00912C46">
        <w:rPr>
          <w:rFonts w:ascii="Tahoma" w:eastAsia="Times New Roman" w:hAnsi="Tahoma" w:cs="Tahoma" w:hint="cs"/>
          <w:color w:val="FF0000"/>
          <w:sz w:val="24"/>
          <w:szCs w:val="24"/>
          <w:rtl/>
          <w:lang w:eastAsia="en-GB" w:bidi="fa-IR"/>
        </w:rPr>
        <w:t xml:space="preserve"> پیشروی کرد. روس‌ها تا زمان </w:t>
      </w:r>
      <w:hyperlink r:id="rId352" w:tooltip="انقلاب اکتبر" w:history="1">
        <w:r w:rsidRPr="00912C46">
          <w:rPr>
            <w:rFonts w:ascii="Tahoma" w:eastAsia="Times New Roman" w:hAnsi="Tahoma" w:cs="Tahoma" w:hint="cs"/>
            <w:color w:val="FF0000"/>
            <w:sz w:val="24"/>
            <w:szCs w:val="24"/>
            <w:u w:val="single"/>
            <w:rtl/>
            <w:lang w:eastAsia="en-GB" w:bidi="fa-IR"/>
          </w:rPr>
          <w:t>انقلاب اکتبر</w:t>
        </w:r>
      </w:hyperlink>
      <w:r w:rsidRPr="00912C46">
        <w:rPr>
          <w:rFonts w:ascii="Tahoma" w:eastAsia="Times New Roman" w:hAnsi="Tahoma" w:cs="Tahoma" w:hint="cs"/>
          <w:color w:val="FF0000"/>
          <w:sz w:val="24"/>
          <w:szCs w:val="24"/>
          <w:rtl/>
          <w:lang w:eastAsia="en-GB" w:bidi="fa-IR"/>
        </w:rPr>
        <w:t xml:space="preserve"> بر حفظ منافع به دست آمده‌شان از این قرارداد اصرار داشتند. پس از </w:t>
      </w:r>
      <w:hyperlink r:id="rId353" w:tooltip="انقلاب اکتبر" w:history="1">
        <w:r w:rsidRPr="00912C46">
          <w:rPr>
            <w:rFonts w:ascii="Tahoma" w:eastAsia="Times New Roman" w:hAnsi="Tahoma" w:cs="Tahoma" w:hint="cs"/>
            <w:color w:val="FF0000"/>
            <w:sz w:val="24"/>
            <w:szCs w:val="24"/>
            <w:u w:val="single"/>
            <w:rtl/>
            <w:lang w:eastAsia="en-GB" w:bidi="fa-IR"/>
          </w:rPr>
          <w:t>انقلاب اکتبر</w:t>
        </w:r>
      </w:hyperlink>
      <w:r w:rsidRPr="00912C46">
        <w:rPr>
          <w:rFonts w:ascii="Tahoma" w:eastAsia="Times New Roman" w:hAnsi="Tahoma" w:cs="Tahoma" w:hint="cs"/>
          <w:color w:val="FF0000"/>
          <w:sz w:val="24"/>
          <w:szCs w:val="24"/>
          <w:rtl/>
          <w:lang w:eastAsia="en-GB" w:bidi="fa-IR"/>
        </w:rPr>
        <w:t xml:space="preserve"> این قرارداد به دلیل ایدئولوژی غالبین توسط دبیرکل حزب کمونیست حاکم ولادیمیر ایلیچ لنین ملغی شد.</w:t>
      </w:r>
    </w:p>
    <w:p w:rsidR="00912C46" w:rsidRPr="00912C46" w:rsidRDefault="00912C46" w:rsidP="00912C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912C46">
        <w:rPr>
          <w:rFonts w:ascii="Tahoma" w:eastAsia="Times New Roman" w:hAnsi="Tahoma" w:cs="Tahoma" w:hint="cs"/>
          <w:color w:val="FF0000"/>
          <w:sz w:val="24"/>
          <w:szCs w:val="24"/>
          <w:rtl/>
          <w:lang w:eastAsia="en-GB" w:bidi="fa-IR"/>
        </w:rPr>
        <w:t xml:space="preserve">جنگ جهانی اول با پیروزی متحدین (متفقین) پایان یافته بود و وقوع </w:t>
      </w:r>
      <w:hyperlink r:id="rId354" w:tooltip="انقلاب اکتبر" w:history="1">
        <w:r w:rsidRPr="00912C46">
          <w:rPr>
            <w:rFonts w:ascii="Tahoma" w:eastAsia="Times New Roman" w:hAnsi="Tahoma" w:cs="Tahoma" w:hint="cs"/>
            <w:color w:val="FF0000"/>
            <w:sz w:val="24"/>
            <w:szCs w:val="24"/>
            <w:u w:val="single"/>
            <w:rtl/>
            <w:lang w:eastAsia="en-GB" w:bidi="fa-IR"/>
          </w:rPr>
          <w:t>انقلاب اکتبر</w:t>
        </w:r>
      </w:hyperlink>
      <w:r w:rsidRPr="00912C46">
        <w:rPr>
          <w:rFonts w:ascii="Tahoma" w:eastAsia="Times New Roman" w:hAnsi="Tahoma" w:cs="Tahoma" w:hint="cs"/>
          <w:color w:val="FF0000"/>
          <w:sz w:val="24"/>
          <w:szCs w:val="24"/>
          <w:rtl/>
          <w:lang w:eastAsia="en-GB" w:bidi="fa-IR"/>
        </w:rPr>
        <w:t xml:space="preserve">، همسایه شمالی ایران را از بازیگری در عرصه جهانی ناتوان کرده بود. در این هنگامه، دولت بریتانیا که خود را یکه‌تاز میدان می‌دید، به صرافت افتاد برای جلوگیری از نفوذ امواج انقلاب سرخ به سوی </w:t>
      </w:r>
      <w:hyperlink r:id="rId355" w:tooltip="هندوستان" w:history="1">
        <w:r w:rsidRPr="00912C46">
          <w:rPr>
            <w:rFonts w:ascii="Tahoma" w:eastAsia="Times New Roman" w:hAnsi="Tahoma" w:cs="Tahoma" w:hint="cs"/>
            <w:color w:val="FF0000"/>
            <w:sz w:val="24"/>
            <w:szCs w:val="24"/>
            <w:u w:val="single"/>
            <w:rtl/>
            <w:lang w:eastAsia="en-GB" w:bidi="fa-IR"/>
          </w:rPr>
          <w:t>هندوستان</w:t>
        </w:r>
      </w:hyperlink>
      <w:r w:rsidRPr="00912C46">
        <w:rPr>
          <w:rFonts w:ascii="Tahoma" w:eastAsia="Times New Roman" w:hAnsi="Tahoma" w:cs="Tahoma" w:hint="cs"/>
          <w:color w:val="FF0000"/>
          <w:sz w:val="24"/>
          <w:szCs w:val="24"/>
          <w:rtl/>
          <w:lang w:eastAsia="en-GB" w:bidi="fa-IR"/>
        </w:rPr>
        <w:t>، ایران را به عنوان کشوری حائل درآورد.</w:t>
      </w:r>
    </w:p>
    <w:p w:rsidR="00912C46" w:rsidRPr="00912C46" w:rsidRDefault="00D06E9F" w:rsidP="00912C46">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356" w:tooltip="لرد کرزن" w:history="1">
        <w:r w:rsidR="00912C46" w:rsidRPr="00912C46">
          <w:rPr>
            <w:rFonts w:ascii="Tahoma" w:eastAsia="Times New Roman" w:hAnsi="Tahoma" w:cs="Tahoma" w:hint="cs"/>
            <w:b/>
            <w:bCs/>
            <w:color w:val="FF0000"/>
            <w:sz w:val="24"/>
            <w:szCs w:val="24"/>
            <w:u w:val="single"/>
            <w:rtl/>
            <w:lang w:eastAsia="en-GB" w:bidi="fa-IR"/>
          </w:rPr>
          <w:t>لرد کرزن</w:t>
        </w:r>
      </w:hyperlink>
      <w:r w:rsidR="00912C46" w:rsidRPr="00912C46">
        <w:rPr>
          <w:rFonts w:ascii="Tahoma" w:eastAsia="Times New Roman" w:hAnsi="Tahoma" w:cs="Tahoma" w:hint="cs"/>
          <w:b/>
          <w:bCs/>
          <w:color w:val="FF0000"/>
          <w:sz w:val="24"/>
          <w:szCs w:val="24"/>
          <w:rtl/>
          <w:lang w:eastAsia="en-GB" w:bidi="fa-IR"/>
        </w:rPr>
        <w:t xml:space="preserve"> وزیر وقت امور خارجه انگلستان، برای این کار قراردادی طراحی کرد که به </w:t>
      </w:r>
      <w:hyperlink r:id="rId357" w:tooltip="قرارداد ۱۹۱۹" w:history="1">
        <w:r w:rsidR="00912C46" w:rsidRPr="00912C46">
          <w:rPr>
            <w:rFonts w:ascii="Tahoma" w:eastAsia="Times New Roman" w:hAnsi="Tahoma" w:cs="Tahoma" w:hint="cs"/>
            <w:b/>
            <w:bCs/>
            <w:color w:val="FF0000"/>
            <w:sz w:val="24"/>
            <w:szCs w:val="24"/>
            <w:u w:val="single"/>
            <w:rtl/>
            <w:lang w:eastAsia="en-GB" w:bidi="fa-IR"/>
          </w:rPr>
          <w:t>قرارداد ۱۹۱۹</w:t>
        </w:r>
      </w:hyperlink>
      <w:r w:rsidR="00912C46" w:rsidRPr="00912C46">
        <w:rPr>
          <w:rFonts w:ascii="Tahoma" w:eastAsia="Times New Roman" w:hAnsi="Tahoma" w:cs="Tahoma" w:hint="cs"/>
          <w:b/>
          <w:bCs/>
          <w:color w:val="FF0000"/>
          <w:sz w:val="24"/>
          <w:szCs w:val="24"/>
          <w:rtl/>
          <w:lang w:eastAsia="en-GB" w:bidi="fa-IR"/>
        </w:rPr>
        <w:t xml:space="preserve"> شهرت یافت. مطابق این پیمان، دست دولت بریتانیا در امور مالی و نظامی ایران باز می‌شد. قراردادی که دولت </w:t>
      </w:r>
      <w:hyperlink r:id="rId358" w:tooltip="بریتانیا" w:history="1">
        <w:r w:rsidR="00912C46" w:rsidRPr="00912C46">
          <w:rPr>
            <w:rFonts w:ascii="Tahoma" w:eastAsia="Times New Roman" w:hAnsi="Tahoma" w:cs="Tahoma" w:hint="cs"/>
            <w:b/>
            <w:bCs/>
            <w:color w:val="FF0000"/>
            <w:sz w:val="24"/>
            <w:szCs w:val="24"/>
            <w:u w:val="single"/>
            <w:rtl/>
            <w:lang w:eastAsia="en-GB" w:bidi="fa-IR"/>
          </w:rPr>
          <w:t>بریتانیا</w:t>
        </w:r>
      </w:hyperlink>
      <w:r w:rsidR="00912C46" w:rsidRPr="00912C46">
        <w:rPr>
          <w:rFonts w:ascii="Tahoma" w:eastAsia="Times New Roman" w:hAnsi="Tahoma" w:cs="Tahoma" w:hint="cs"/>
          <w:b/>
          <w:bCs/>
          <w:color w:val="FF0000"/>
          <w:sz w:val="24"/>
          <w:szCs w:val="24"/>
          <w:rtl/>
          <w:lang w:eastAsia="en-GB" w:bidi="fa-IR"/>
        </w:rPr>
        <w:t xml:space="preserve"> سعی در بستن آن با دولت </w:t>
      </w:r>
      <w:hyperlink r:id="rId359" w:tooltip="ایران" w:history="1">
        <w:r w:rsidR="00912C46" w:rsidRPr="00912C46">
          <w:rPr>
            <w:rFonts w:ascii="Tahoma" w:eastAsia="Times New Roman" w:hAnsi="Tahoma" w:cs="Tahoma" w:hint="cs"/>
            <w:b/>
            <w:bCs/>
            <w:color w:val="FF0000"/>
            <w:sz w:val="24"/>
            <w:szCs w:val="24"/>
            <w:u w:val="single"/>
            <w:rtl/>
            <w:lang w:eastAsia="en-GB" w:bidi="fa-IR"/>
          </w:rPr>
          <w:t>ایران</w:t>
        </w:r>
      </w:hyperlink>
      <w:r w:rsidR="00912C46" w:rsidRPr="00912C46">
        <w:rPr>
          <w:rFonts w:ascii="Tahoma" w:eastAsia="Times New Roman" w:hAnsi="Tahoma" w:cs="Tahoma" w:hint="cs"/>
          <w:b/>
          <w:bCs/>
          <w:color w:val="FF0000"/>
          <w:sz w:val="24"/>
          <w:szCs w:val="24"/>
          <w:rtl/>
          <w:lang w:eastAsia="en-GB" w:bidi="fa-IR"/>
        </w:rPr>
        <w:t xml:space="preserve"> کرد ولی با مخالفت ایرانیان موفق نشد.</w:t>
      </w:r>
      <w:hyperlink r:id="rId360" w:anchor="cite_note-autogenerated1-7" w:history="1">
        <w:r w:rsidR="00912C46" w:rsidRPr="00912C46">
          <w:rPr>
            <w:rFonts w:ascii="Tahoma" w:eastAsia="Times New Roman" w:hAnsi="Tahoma" w:cs="Tahoma" w:hint="cs"/>
            <w:color w:val="FF0000"/>
            <w:sz w:val="24"/>
            <w:szCs w:val="24"/>
            <w:u w:val="single"/>
            <w:vertAlign w:val="superscript"/>
            <w:rtl/>
            <w:lang w:eastAsia="en-GB" w:bidi="fa-IR"/>
          </w:rPr>
          <w:t>[۷]</w:t>
        </w:r>
      </w:hyperlink>
    </w:p>
    <w:p w:rsidR="00912C46" w:rsidRPr="00912C46" w:rsidRDefault="00912C46" w:rsidP="00B56FF3">
      <w:pPr>
        <w:bidi/>
        <w:spacing w:before="100" w:beforeAutospacing="1" w:after="100" w:afterAutospacing="1" w:line="240" w:lineRule="auto"/>
        <w:rPr>
          <w:rFonts w:ascii="Tahoma" w:eastAsia="Times New Roman" w:hAnsi="Tahoma" w:cs="Tahoma"/>
          <w:sz w:val="24"/>
          <w:szCs w:val="24"/>
          <w:rtl/>
          <w:lang w:eastAsia="en-GB" w:bidi="fa-IR"/>
        </w:rPr>
      </w:pPr>
      <w:r w:rsidRPr="00912C46">
        <w:rPr>
          <w:rFonts w:ascii="Tahoma" w:eastAsia="Times New Roman" w:hAnsi="Tahoma" w:cs="Tahoma" w:hint="cs"/>
          <w:color w:val="FF0000"/>
          <w:sz w:val="24"/>
          <w:szCs w:val="24"/>
          <w:rtl/>
          <w:lang w:eastAsia="en-GB" w:bidi="fa-IR"/>
        </w:rPr>
        <w:t xml:space="preserve">طی </w:t>
      </w:r>
      <w:hyperlink r:id="rId361" w:tooltip="جنگ جهانی اول" w:history="1">
        <w:r w:rsidRPr="00912C46">
          <w:rPr>
            <w:rFonts w:ascii="Tahoma" w:eastAsia="Times New Roman" w:hAnsi="Tahoma" w:cs="Tahoma" w:hint="cs"/>
            <w:color w:val="FF0000"/>
            <w:sz w:val="24"/>
            <w:szCs w:val="24"/>
            <w:u w:val="single"/>
            <w:rtl/>
            <w:lang w:eastAsia="en-GB" w:bidi="fa-IR"/>
          </w:rPr>
          <w:t>جنگ جهانی اول</w:t>
        </w:r>
      </w:hyperlink>
      <w:r w:rsidRPr="00912C46">
        <w:rPr>
          <w:rFonts w:ascii="Tahoma" w:eastAsia="Times New Roman" w:hAnsi="Tahoma" w:cs="Tahoma" w:hint="cs"/>
          <w:color w:val="FF0000"/>
          <w:sz w:val="24"/>
          <w:szCs w:val="24"/>
          <w:rtl/>
          <w:lang w:eastAsia="en-GB" w:bidi="fa-IR"/>
        </w:rPr>
        <w:t xml:space="preserve"> هم‌زمان با حکومت </w:t>
      </w:r>
      <w:hyperlink r:id="rId362" w:tooltip="احمدشاه" w:history="1">
        <w:r w:rsidRPr="00912C46">
          <w:rPr>
            <w:rFonts w:ascii="Tahoma" w:eastAsia="Times New Roman" w:hAnsi="Tahoma" w:cs="Tahoma" w:hint="cs"/>
            <w:color w:val="FF0000"/>
            <w:sz w:val="24"/>
            <w:szCs w:val="24"/>
            <w:u w:val="single"/>
            <w:rtl/>
            <w:lang w:eastAsia="en-GB" w:bidi="fa-IR"/>
          </w:rPr>
          <w:t>احمدشاه</w:t>
        </w:r>
      </w:hyperlink>
      <w:r w:rsidRPr="00912C46">
        <w:rPr>
          <w:rFonts w:ascii="Tahoma" w:eastAsia="Times New Roman" w:hAnsi="Tahoma" w:cs="Tahoma" w:hint="cs"/>
          <w:color w:val="FF0000"/>
          <w:sz w:val="24"/>
          <w:szCs w:val="24"/>
          <w:rtl/>
          <w:lang w:eastAsia="en-GB" w:bidi="fa-IR"/>
        </w:rPr>
        <w:t xml:space="preserve"> </w:t>
      </w:r>
      <w:hyperlink r:id="rId363" w:tooltip="قاجار" w:history="1">
        <w:r w:rsidRPr="00912C46">
          <w:rPr>
            <w:rFonts w:ascii="Tahoma" w:eastAsia="Times New Roman" w:hAnsi="Tahoma" w:cs="Tahoma" w:hint="cs"/>
            <w:color w:val="FF0000"/>
            <w:sz w:val="24"/>
            <w:szCs w:val="24"/>
            <w:u w:val="single"/>
            <w:rtl/>
            <w:lang w:eastAsia="en-GB" w:bidi="fa-IR"/>
          </w:rPr>
          <w:t>قاجار</w:t>
        </w:r>
      </w:hyperlink>
      <w:r w:rsidRPr="00912C46">
        <w:rPr>
          <w:rFonts w:ascii="Tahoma" w:eastAsia="Times New Roman" w:hAnsi="Tahoma" w:cs="Tahoma" w:hint="cs"/>
          <w:color w:val="FF0000"/>
          <w:sz w:val="24"/>
          <w:szCs w:val="24"/>
          <w:rtl/>
          <w:lang w:eastAsia="en-GB" w:bidi="fa-IR"/>
        </w:rPr>
        <w:t xml:space="preserve"> دولت </w:t>
      </w:r>
      <w:hyperlink r:id="rId364" w:tooltip="مشروطه" w:history="1">
        <w:r w:rsidRPr="00912C46">
          <w:rPr>
            <w:rFonts w:ascii="Tahoma" w:eastAsia="Times New Roman" w:hAnsi="Tahoma" w:cs="Tahoma" w:hint="cs"/>
            <w:color w:val="FF0000"/>
            <w:sz w:val="24"/>
            <w:szCs w:val="24"/>
            <w:u w:val="single"/>
            <w:rtl/>
            <w:lang w:eastAsia="en-GB" w:bidi="fa-IR"/>
          </w:rPr>
          <w:t>مشروطه</w:t>
        </w:r>
      </w:hyperlink>
      <w:r w:rsidRPr="00912C46">
        <w:rPr>
          <w:rFonts w:ascii="Tahoma" w:eastAsia="Times New Roman" w:hAnsi="Tahoma" w:cs="Tahoma" w:hint="cs"/>
          <w:color w:val="FF0000"/>
          <w:sz w:val="24"/>
          <w:szCs w:val="24"/>
          <w:rtl/>
          <w:lang w:eastAsia="en-GB" w:bidi="fa-IR"/>
        </w:rPr>
        <w:t xml:space="preserve"> ایران ضعیف‌ترین دوران خود را می‌گذراند. ایران از جوانب گوناگون اوضاعی آشفته، نابسامان، بغرنج و متزلزل داشت. </w:t>
      </w:r>
      <w:r w:rsidRPr="00912C46">
        <w:rPr>
          <w:rFonts w:ascii="Tahoma" w:eastAsia="Times New Roman" w:hAnsi="Tahoma" w:cs="Tahoma" w:hint="cs"/>
          <w:sz w:val="24"/>
          <w:szCs w:val="24"/>
          <w:rtl/>
          <w:lang w:eastAsia="en-GB" w:bidi="fa-IR"/>
        </w:rPr>
        <w:t xml:space="preserve">بحران فزاینده اقتصادی، وضعیت ناپایدار سیاسی و مداخلات مهارگسیخته قدرت‌های خارجی ایران را تا آستانه یک دولت ورشکسته و وابسته پیش برده بود. </w:t>
      </w:r>
      <w:r w:rsidRPr="00912C46">
        <w:rPr>
          <w:rFonts w:ascii="Tahoma" w:eastAsia="Times New Roman" w:hAnsi="Tahoma" w:cs="Tahoma" w:hint="cs"/>
          <w:color w:val="FF0000"/>
          <w:sz w:val="24"/>
          <w:szCs w:val="24"/>
          <w:rtl/>
          <w:lang w:eastAsia="en-GB" w:bidi="fa-IR"/>
        </w:rPr>
        <w:t>علی‌رغم اعلام بی طرفی دولت ایران نیروهای متخاصم از جنوب و شمال وارد ایران شدند</w:t>
      </w:r>
      <w:r w:rsidRPr="00912C46">
        <w:rPr>
          <w:rFonts w:ascii="Tahoma" w:eastAsia="Times New Roman" w:hAnsi="Tahoma" w:cs="Tahoma" w:hint="cs"/>
          <w:sz w:val="24"/>
          <w:szCs w:val="24"/>
          <w:rtl/>
          <w:lang w:eastAsia="en-GB" w:bidi="fa-IR"/>
        </w:rPr>
        <w:t xml:space="preserve">. بر اثر اشغال ایران توسط بریتانیا و خرید آذوقه مردم ایران توسط ارتش اشغالگر و شروع </w:t>
      </w:r>
      <w:hyperlink r:id="rId365" w:tooltip="قحطی بزرگ ایران (۱۲۹۸-۱۲۹۶)" w:history="1">
        <w:r w:rsidRPr="00912C46">
          <w:rPr>
            <w:rFonts w:ascii="Tahoma" w:eastAsia="Times New Roman" w:hAnsi="Tahoma" w:cs="Tahoma" w:hint="cs"/>
            <w:color w:val="0000FF"/>
            <w:sz w:val="24"/>
            <w:szCs w:val="24"/>
            <w:u w:val="single"/>
            <w:rtl/>
            <w:lang w:eastAsia="en-GB" w:bidi="fa-IR"/>
          </w:rPr>
          <w:t xml:space="preserve">قحطی بزرگ ایران </w:t>
        </w:r>
        <w:r w:rsidRPr="00912C46">
          <w:rPr>
            <w:rFonts w:ascii="Tahoma" w:eastAsia="Times New Roman" w:hAnsi="Tahoma" w:cs="Tahoma" w:hint="cs"/>
            <w:color w:val="0000FF"/>
            <w:sz w:val="24"/>
            <w:szCs w:val="24"/>
            <w:u w:val="single"/>
            <w:rtl/>
            <w:lang w:eastAsia="en-GB" w:bidi="fa-IR"/>
          </w:rPr>
          <w:lastRenderedPageBreak/>
          <w:t>(۱۲۹۸-۱۲۹۶)</w:t>
        </w:r>
      </w:hyperlink>
      <w:r w:rsidRPr="00912C46">
        <w:rPr>
          <w:rFonts w:ascii="Tahoma" w:eastAsia="Times New Roman" w:hAnsi="Tahoma" w:cs="Tahoma" w:hint="cs"/>
          <w:sz w:val="24"/>
          <w:szCs w:val="24"/>
          <w:rtl/>
          <w:lang w:eastAsia="en-GB" w:bidi="fa-IR"/>
        </w:rPr>
        <w:t xml:space="preserve">، بخش بزرگی از مردم ایران به کام مرگ فرورفتند. سپاه روسیه تا دروازه‌های تهران پیشروی کرد اما از منقرض کردن سلسله قاجار منصرف شد. غرب کشور را سپاه </w:t>
      </w:r>
      <w:hyperlink r:id="rId366" w:tooltip="عثمانی" w:history="1">
        <w:r w:rsidRPr="00912C46">
          <w:rPr>
            <w:rFonts w:ascii="Tahoma" w:eastAsia="Times New Roman" w:hAnsi="Tahoma" w:cs="Tahoma" w:hint="cs"/>
            <w:color w:val="0000FF"/>
            <w:sz w:val="24"/>
            <w:szCs w:val="24"/>
            <w:u w:val="single"/>
            <w:rtl/>
            <w:lang w:eastAsia="en-GB" w:bidi="fa-IR"/>
          </w:rPr>
          <w:t>عثمانی</w:t>
        </w:r>
      </w:hyperlink>
      <w:r w:rsidRPr="00912C46">
        <w:rPr>
          <w:rFonts w:ascii="Tahoma" w:eastAsia="Times New Roman" w:hAnsi="Tahoma" w:cs="Tahoma" w:hint="cs"/>
          <w:sz w:val="24"/>
          <w:szCs w:val="24"/>
          <w:rtl/>
          <w:lang w:eastAsia="en-GB" w:bidi="fa-IR"/>
        </w:rPr>
        <w:t xml:space="preserve"> اشغال کرده بود. در جنوب مردم محلی در چند نوبت با متجاوزان انگلیسی درگیر شدند که از </w:t>
      </w:r>
      <w:r w:rsidRPr="00912C46">
        <w:rPr>
          <w:rFonts w:ascii="Tahoma" w:eastAsia="Times New Roman" w:hAnsi="Tahoma" w:cs="Tahoma" w:hint="cs"/>
          <w:color w:val="FF0000"/>
          <w:sz w:val="24"/>
          <w:szCs w:val="24"/>
          <w:rtl/>
          <w:lang w:eastAsia="en-GB" w:bidi="fa-IR"/>
        </w:rPr>
        <w:t xml:space="preserve">مهم‌ترین نبردهای جنگ جهانی اول در ایران می‌توان به </w:t>
      </w:r>
      <w:r w:rsidRPr="00F840E8">
        <w:rPr>
          <w:rFonts w:ascii="Tahoma" w:eastAsia="Times New Roman" w:hAnsi="Tahoma" w:cs="Tahoma" w:hint="cs"/>
          <w:b/>
          <w:bCs/>
          <w:color w:val="FF0000"/>
          <w:sz w:val="24"/>
          <w:szCs w:val="24"/>
          <w:rtl/>
          <w:lang w:eastAsia="en-GB" w:bidi="fa-IR"/>
        </w:rPr>
        <w:t xml:space="preserve">مقاومت </w:t>
      </w:r>
      <w:hyperlink r:id="rId367" w:tooltip="تنگستان" w:history="1">
        <w:r w:rsidRPr="00F840E8">
          <w:rPr>
            <w:rFonts w:ascii="Tahoma" w:eastAsia="Times New Roman" w:hAnsi="Tahoma" w:cs="Tahoma" w:hint="cs"/>
            <w:b/>
            <w:bCs/>
            <w:color w:val="FF0000"/>
            <w:sz w:val="24"/>
            <w:szCs w:val="24"/>
            <w:u w:val="single"/>
            <w:rtl/>
            <w:lang w:eastAsia="en-GB" w:bidi="fa-IR"/>
          </w:rPr>
          <w:t>تنگستانی‌ها</w:t>
        </w:r>
      </w:hyperlink>
      <w:r w:rsidRPr="00912C46">
        <w:rPr>
          <w:rFonts w:ascii="Tahoma" w:eastAsia="Times New Roman" w:hAnsi="Tahoma" w:cs="Tahoma" w:hint="cs"/>
          <w:color w:val="FF0000"/>
          <w:sz w:val="24"/>
          <w:szCs w:val="24"/>
          <w:rtl/>
          <w:lang w:eastAsia="en-GB" w:bidi="fa-IR"/>
        </w:rPr>
        <w:t xml:space="preserve"> اشاره کرد</w:t>
      </w:r>
      <w:r w:rsidRPr="00912C46">
        <w:rPr>
          <w:rFonts w:ascii="Tahoma" w:eastAsia="Times New Roman" w:hAnsi="Tahoma" w:cs="Tahoma" w:hint="cs"/>
          <w:sz w:val="24"/>
          <w:szCs w:val="24"/>
          <w:rtl/>
          <w:lang w:eastAsia="en-GB" w:bidi="fa-IR"/>
        </w:rPr>
        <w:t xml:space="preserve">. </w:t>
      </w:r>
    </w:p>
    <w:p w:rsidR="00912C46" w:rsidRPr="00912C46" w:rsidRDefault="00912C46" w:rsidP="00912C46">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912C46">
        <w:rPr>
          <w:rFonts w:ascii="Tahoma" w:eastAsia="Times New Roman" w:hAnsi="Tahoma" w:cs="Tahoma"/>
          <w:b/>
          <w:bCs/>
          <w:sz w:val="36"/>
          <w:szCs w:val="36"/>
          <w:rtl/>
          <w:lang w:eastAsia="en-GB" w:bidi="fa-IR"/>
        </w:rPr>
        <w:t>طراحی کودتا[</w:t>
      </w:r>
      <w:hyperlink r:id="rId368" w:tooltip="ویرایش بخش: طراحی کودتا" w:history="1">
        <w:r w:rsidRPr="00912C46">
          <w:rPr>
            <w:rFonts w:ascii="Tahoma" w:eastAsia="Times New Roman" w:hAnsi="Tahoma" w:cs="Tahoma"/>
            <w:b/>
            <w:bCs/>
            <w:color w:val="0000FF"/>
            <w:sz w:val="36"/>
            <w:szCs w:val="36"/>
            <w:u w:val="single"/>
            <w:rtl/>
            <w:lang w:eastAsia="en-GB" w:bidi="fa-IR"/>
          </w:rPr>
          <w:t>ویرایش</w:t>
        </w:r>
      </w:hyperlink>
      <w:r w:rsidRPr="00912C46">
        <w:rPr>
          <w:rFonts w:ascii="Tahoma" w:eastAsia="Times New Roman" w:hAnsi="Tahoma" w:cs="Tahoma"/>
          <w:b/>
          <w:bCs/>
          <w:sz w:val="36"/>
          <w:szCs w:val="36"/>
          <w:rtl/>
          <w:lang w:eastAsia="en-GB" w:bidi="fa-IR"/>
        </w:rPr>
        <w:t>]</w:t>
      </w:r>
    </w:p>
    <w:p w:rsidR="00912C46" w:rsidRPr="00912C46" w:rsidRDefault="00912C46" w:rsidP="00912C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912C46">
        <w:rPr>
          <w:rFonts w:ascii="Tahoma" w:eastAsia="Times New Roman" w:hAnsi="Tahoma" w:cs="Tahoma" w:hint="cs"/>
          <w:sz w:val="24"/>
          <w:szCs w:val="24"/>
          <w:rtl/>
          <w:lang w:eastAsia="en-GB" w:bidi="fa-IR"/>
        </w:rPr>
        <w:t xml:space="preserve">در </w:t>
      </w:r>
      <w:r w:rsidRPr="00912C46">
        <w:rPr>
          <w:rFonts w:ascii="Tahoma" w:eastAsia="Times New Roman" w:hAnsi="Tahoma" w:cs="Tahoma" w:hint="cs"/>
          <w:color w:val="FF0000"/>
          <w:sz w:val="24"/>
          <w:szCs w:val="24"/>
          <w:rtl/>
          <w:lang w:eastAsia="en-GB" w:bidi="fa-IR"/>
        </w:rPr>
        <w:t xml:space="preserve">اواخر سال ۱۹۲۰ </w:t>
      </w:r>
      <w:hyperlink r:id="rId369" w:tooltip="میلادی" w:history="1">
        <w:r w:rsidRPr="00912C46">
          <w:rPr>
            <w:rFonts w:ascii="Tahoma" w:eastAsia="Times New Roman" w:hAnsi="Tahoma" w:cs="Tahoma" w:hint="cs"/>
            <w:color w:val="FF0000"/>
            <w:sz w:val="24"/>
            <w:szCs w:val="24"/>
            <w:u w:val="single"/>
            <w:rtl/>
            <w:lang w:eastAsia="en-GB" w:bidi="fa-IR"/>
          </w:rPr>
          <w:t>میلادی</w:t>
        </w:r>
      </w:hyperlink>
      <w:r w:rsidRPr="00912C46">
        <w:rPr>
          <w:rFonts w:ascii="Tahoma" w:eastAsia="Times New Roman" w:hAnsi="Tahoma" w:cs="Tahoma" w:hint="cs"/>
          <w:color w:val="FF0000"/>
          <w:sz w:val="24"/>
          <w:szCs w:val="24"/>
          <w:rtl/>
          <w:lang w:eastAsia="en-GB" w:bidi="fa-IR"/>
        </w:rPr>
        <w:t xml:space="preserve">، </w:t>
      </w:r>
      <w:hyperlink r:id="rId370" w:tooltip="انگلستان" w:history="1">
        <w:r w:rsidRPr="00912C46">
          <w:rPr>
            <w:rFonts w:ascii="Tahoma" w:eastAsia="Times New Roman" w:hAnsi="Tahoma" w:cs="Tahoma" w:hint="cs"/>
            <w:color w:val="FF0000"/>
            <w:sz w:val="24"/>
            <w:szCs w:val="24"/>
            <w:u w:val="single"/>
            <w:rtl/>
            <w:lang w:eastAsia="en-GB" w:bidi="fa-IR"/>
          </w:rPr>
          <w:t>انگلستان</w:t>
        </w:r>
      </w:hyperlink>
      <w:r w:rsidRPr="00912C46">
        <w:rPr>
          <w:rFonts w:ascii="Tahoma" w:eastAsia="Times New Roman" w:hAnsi="Tahoma" w:cs="Tahoma" w:hint="cs"/>
          <w:color w:val="FF0000"/>
          <w:sz w:val="24"/>
          <w:szCs w:val="24"/>
          <w:rtl/>
          <w:lang w:eastAsia="en-GB" w:bidi="fa-IR"/>
        </w:rPr>
        <w:t xml:space="preserve"> تصمیم گرفت، به خاطر مخارج زیاد، نیروهایش را از شمال </w:t>
      </w:r>
      <w:hyperlink r:id="rId371" w:tooltip="ایران" w:history="1">
        <w:r w:rsidRPr="00912C46">
          <w:rPr>
            <w:rFonts w:ascii="Tahoma" w:eastAsia="Times New Roman" w:hAnsi="Tahoma" w:cs="Tahoma" w:hint="cs"/>
            <w:color w:val="FF0000"/>
            <w:sz w:val="24"/>
            <w:szCs w:val="24"/>
            <w:u w:val="single"/>
            <w:rtl/>
            <w:lang w:eastAsia="en-GB" w:bidi="fa-IR"/>
          </w:rPr>
          <w:t>ایران</w:t>
        </w:r>
      </w:hyperlink>
      <w:r w:rsidRPr="00912C46">
        <w:rPr>
          <w:rFonts w:ascii="Tahoma" w:eastAsia="Times New Roman" w:hAnsi="Tahoma" w:cs="Tahoma" w:hint="cs"/>
          <w:color w:val="FF0000"/>
          <w:sz w:val="24"/>
          <w:szCs w:val="24"/>
          <w:rtl/>
          <w:lang w:eastAsia="en-GB" w:bidi="fa-IR"/>
        </w:rPr>
        <w:t xml:space="preserve"> خارج کند. به همین مناسبت ژنرال لرد </w:t>
      </w:r>
      <w:hyperlink r:id="rId372" w:tooltip="آیرونساید" w:history="1">
        <w:r w:rsidRPr="00912C46">
          <w:rPr>
            <w:rFonts w:ascii="Tahoma" w:eastAsia="Times New Roman" w:hAnsi="Tahoma" w:cs="Tahoma" w:hint="cs"/>
            <w:color w:val="FF0000"/>
            <w:sz w:val="24"/>
            <w:szCs w:val="24"/>
            <w:u w:val="single"/>
            <w:rtl/>
            <w:lang w:eastAsia="en-GB" w:bidi="fa-IR"/>
          </w:rPr>
          <w:t>آیرونساید</w:t>
        </w:r>
      </w:hyperlink>
      <w:r w:rsidRPr="00912C46">
        <w:rPr>
          <w:rFonts w:ascii="Tahoma" w:eastAsia="Times New Roman" w:hAnsi="Tahoma" w:cs="Tahoma" w:hint="cs"/>
          <w:color w:val="FF0000"/>
          <w:sz w:val="24"/>
          <w:szCs w:val="24"/>
          <w:rtl/>
          <w:lang w:eastAsia="en-GB" w:bidi="fa-IR"/>
        </w:rPr>
        <w:t xml:space="preserve">، فرمانده نیروهای </w:t>
      </w:r>
      <w:hyperlink r:id="rId373" w:tooltip="متفقین" w:history="1">
        <w:r w:rsidRPr="00912C46">
          <w:rPr>
            <w:rFonts w:ascii="Tahoma" w:eastAsia="Times New Roman" w:hAnsi="Tahoma" w:cs="Tahoma" w:hint="cs"/>
            <w:color w:val="FF0000"/>
            <w:sz w:val="24"/>
            <w:szCs w:val="24"/>
            <w:u w:val="single"/>
            <w:rtl/>
            <w:lang w:eastAsia="en-GB" w:bidi="fa-IR"/>
          </w:rPr>
          <w:t>متفقین</w:t>
        </w:r>
      </w:hyperlink>
      <w:r w:rsidRPr="00912C46">
        <w:rPr>
          <w:rFonts w:ascii="Tahoma" w:eastAsia="Times New Roman" w:hAnsi="Tahoma" w:cs="Tahoma" w:hint="cs"/>
          <w:color w:val="FF0000"/>
          <w:sz w:val="24"/>
          <w:szCs w:val="24"/>
          <w:rtl/>
          <w:lang w:eastAsia="en-GB" w:bidi="fa-IR"/>
        </w:rPr>
        <w:t xml:space="preserve"> در شمال </w:t>
      </w:r>
      <w:hyperlink r:id="rId374" w:tooltip="روسیه" w:history="1">
        <w:r w:rsidRPr="00912C46">
          <w:rPr>
            <w:rFonts w:ascii="Tahoma" w:eastAsia="Times New Roman" w:hAnsi="Tahoma" w:cs="Tahoma" w:hint="cs"/>
            <w:color w:val="FF0000"/>
            <w:sz w:val="24"/>
            <w:szCs w:val="24"/>
            <w:u w:val="single"/>
            <w:rtl/>
            <w:lang w:eastAsia="en-GB" w:bidi="fa-IR"/>
          </w:rPr>
          <w:t>روسیه</w:t>
        </w:r>
      </w:hyperlink>
      <w:r w:rsidRPr="00912C46">
        <w:rPr>
          <w:rFonts w:ascii="Tahoma" w:eastAsia="Times New Roman" w:hAnsi="Tahoma" w:cs="Tahoma" w:hint="cs"/>
          <w:color w:val="FF0000"/>
          <w:sz w:val="24"/>
          <w:szCs w:val="24"/>
          <w:rtl/>
          <w:lang w:eastAsia="en-GB" w:bidi="fa-IR"/>
        </w:rPr>
        <w:t xml:space="preserve"> به ایران آمد تا بر این نقل و انتقال نظارت کند</w:t>
      </w:r>
      <w:r w:rsidRPr="00912C46">
        <w:rPr>
          <w:rFonts w:ascii="Tahoma" w:eastAsia="Times New Roman" w:hAnsi="Tahoma" w:cs="Tahoma" w:hint="cs"/>
          <w:sz w:val="24"/>
          <w:szCs w:val="24"/>
          <w:rtl/>
          <w:lang w:eastAsia="en-GB" w:bidi="fa-IR"/>
        </w:rPr>
        <w:t xml:space="preserve">. ورود آیرونساید مصادف شد با شکست قوای </w:t>
      </w:r>
      <w:hyperlink r:id="rId375" w:tooltip="قزاق" w:history="1">
        <w:r w:rsidRPr="00912C46">
          <w:rPr>
            <w:rFonts w:ascii="Tahoma" w:eastAsia="Times New Roman" w:hAnsi="Tahoma" w:cs="Tahoma" w:hint="cs"/>
            <w:color w:val="0000FF"/>
            <w:sz w:val="24"/>
            <w:szCs w:val="24"/>
            <w:u w:val="single"/>
            <w:rtl/>
            <w:lang w:eastAsia="en-GB" w:bidi="fa-IR"/>
          </w:rPr>
          <w:t>قزاق</w:t>
        </w:r>
      </w:hyperlink>
      <w:r w:rsidRPr="00912C46">
        <w:rPr>
          <w:rFonts w:ascii="Tahoma" w:eastAsia="Times New Roman" w:hAnsi="Tahoma" w:cs="Tahoma" w:hint="cs"/>
          <w:sz w:val="24"/>
          <w:szCs w:val="24"/>
          <w:rtl/>
          <w:lang w:eastAsia="en-GB" w:bidi="fa-IR"/>
        </w:rPr>
        <w:t xml:space="preserve"> از جنگلی‌ها و عقب‌نشینی آنها به منطقه </w:t>
      </w:r>
      <w:hyperlink r:id="rId376" w:tooltip="آقابابا (صفحه وجود ندارد)" w:history="1">
        <w:r w:rsidRPr="00912C46">
          <w:rPr>
            <w:rFonts w:ascii="Tahoma" w:eastAsia="Times New Roman" w:hAnsi="Tahoma" w:cs="Tahoma" w:hint="cs"/>
            <w:color w:val="0000FF"/>
            <w:sz w:val="24"/>
            <w:szCs w:val="24"/>
            <w:u w:val="single"/>
            <w:rtl/>
            <w:lang w:eastAsia="en-GB" w:bidi="fa-IR"/>
          </w:rPr>
          <w:t>آقابابا</w:t>
        </w:r>
      </w:hyperlink>
      <w:r w:rsidRPr="00912C46">
        <w:rPr>
          <w:rFonts w:ascii="Tahoma" w:eastAsia="Times New Roman" w:hAnsi="Tahoma" w:cs="Tahoma" w:hint="cs"/>
          <w:sz w:val="24"/>
          <w:szCs w:val="24"/>
          <w:rtl/>
          <w:lang w:eastAsia="en-GB" w:bidi="fa-IR"/>
        </w:rPr>
        <w:t xml:space="preserve"> در شمال </w:t>
      </w:r>
      <w:hyperlink r:id="rId377" w:tooltip="قزوین" w:history="1">
        <w:r w:rsidRPr="00912C46">
          <w:rPr>
            <w:rFonts w:ascii="Tahoma" w:eastAsia="Times New Roman" w:hAnsi="Tahoma" w:cs="Tahoma" w:hint="cs"/>
            <w:color w:val="0000FF"/>
            <w:sz w:val="24"/>
            <w:szCs w:val="24"/>
            <w:u w:val="single"/>
            <w:rtl/>
            <w:lang w:eastAsia="en-GB" w:bidi="fa-IR"/>
          </w:rPr>
          <w:t>قزوین</w:t>
        </w:r>
      </w:hyperlink>
      <w:r w:rsidRPr="00912C46">
        <w:rPr>
          <w:rFonts w:ascii="Tahoma" w:eastAsia="Times New Roman" w:hAnsi="Tahoma" w:cs="Tahoma" w:hint="cs"/>
          <w:sz w:val="24"/>
          <w:szCs w:val="24"/>
          <w:rtl/>
          <w:lang w:eastAsia="en-GB" w:bidi="fa-IR"/>
        </w:rPr>
        <w:t xml:space="preserve">. </w:t>
      </w:r>
      <w:hyperlink r:id="rId378" w:tooltip="رضاخان" w:history="1">
        <w:r w:rsidRPr="00912C46">
          <w:rPr>
            <w:rFonts w:ascii="Tahoma" w:eastAsia="Times New Roman" w:hAnsi="Tahoma" w:cs="Tahoma" w:hint="cs"/>
            <w:color w:val="0000FF"/>
            <w:sz w:val="24"/>
            <w:szCs w:val="24"/>
            <w:u w:val="single"/>
            <w:rtl/>
            <w:lang w:eastAsia="en-GB" w:bidi="fa-IR"/>
          </w:rPr>
          <w:t>رضاخان</w:t>
        </w:r>
      </w:hyperlink>
      <w:r w:rsidRPr="00912C46">
        <w:rPr>
          <w:rFonts w:ascii="Tahoma" w:eastAsia="Times New Roman" w:hAnsi="Tahoma" w:cs="Tahoma" w:hint="cs"/>
          <w:sz w:val="24"/>
          <w:szCs w:val="24"/>
          <w:rtl/>
          <w:lang w:eastAsia="en-GB" w:bidi="fa-IR"/>
        </w:rPr>
        <w:t xml:space="preserve">، در این زمان از </w:t>
      </w:r>
      <w:hyperlink r:id="rId379" w:tooltip="افسر" w:history="1">
        <w:r w:rsidRPr="00912C46">
          <w:rPr>
            <w:rFonts w:ascii="Tahoma" w:eastAsia="Times New Roman" w:hAnsi="Tahoma" w:cs="Tahoma" w:hint="cs"/>
            <w:color w:val="0000FF"/>
            <w:sz w:val="24"/>
            <w:szCs w:val="24"/>
            <w:u w:val="single"/>
            <w:rtl/>
            <w:lang w:eastAsia="en-GB" w:bidi="fa-IR"/>
          </w:rPr>
          <w:t>افسران</w:t>
        </w:r>
      </w:hyperlink>
      <w:r w:rsidRPr="00912C46">
        <w:rPr>
          <w:rFonts w:ascii="Tahoma" w:eastAsia="Times New Roman" w:hAnsi="Tahoma" w:cs="Tahoma" w:hint="cs"/>
          <w:sz w:val="24"/>
          <w:szCs w:val="24"/>
          <w:rtl/>
          <w:lang w:eastAsia="en-GB" w:bidi="fa-IR"/>
        </w:rPr>
        <w:t xml:space="preserve"> ارشد قوای قزاق بود. این قوا تحت فرماندهی افسران روسی و در راس آنان </w:t>
      </w:r>
      <w:hyperlink r:id="rId380" w:tooltip="استاروسلسکی" w:history="1">
        <w:r w:rsidRPr="00912C46">
          <w:rPr>
            <w:rFonts w:ascii="Tahoma" w:eastAsia="Times New Roman" w:hAnsi="Tahoma" w:cs="Tahoma" w:hint="cs"/>
            <w:color w:val="0000FF"/>
            <w:sz w:val="24"/>
            <w:szCs w:val="24"/>
            <w:u w:val="single"/>
            <w:rtl/>
            <w:lang w:eastAsia="en-GB" w:bidi="fa-IR"/>
          </w:rPr>
          <w:t>استاروسلسکی</w:t>
        </w:r>
      </w:hyperlink>
      <w:r w:rsidRPr="00912C46">
        <w:rPr>
          <w:rFonts w:ascii="Tahoma" w:eastAsia="Times New Roman" w:hAnsi="Tahoma" w:cs="Tahoma" w:hint="cs"/>
          <w:sz w:val="24"/>
          <w:szCs w:val="24"/>
          <w:rtl/>
          <w:lang w:eastAsia="en-GB" w:bidi="fa-IR"/>
        </w:rPr>
        <w:t xml:space="preserve"> قرار داشت. </w:t>
      </w:r>
      <w:hyperlink r:id="rId381" w:tooltip="پلیس جنوب" w:history="1">
        <w:r w:rsidRPr="00912C46">
          <w:rPr>
            <w:rFonts w:ascii="Tahoma" w:eastAsia="Times New Roman" w:hAnsi="Tahoma" w:cs="Tahoma" w:hint="cs"/>
            <w:color w:val="0000FF"/>
            <w:sz w:val="24"/>
            <w:szCs w:val="24"/>
            <w:u w:val="single"/>
            <w:rtl/>
            <w:lang w:eastAsia="en-GB" w:bidi="fa-IR"/>
          </w:rPr>
          <w:t>پلیس جنوب</w:t>
        </w:r>
      </w:hyperlink>
      <w:r w:rsidRPr="00912C46">
        <w:rPr>
          <w:rFonts w:ascii="Tahoma" w:eastAsia="Times New Roman" w:hAnsi="Tahoma" w:cs="Tahoma" w:hint="cs"/>
          <w:sz w:val="24"/>
          <w:szCs w:val="24"/>
          <w:rtl/>
          <w:lang w:eastAsia="en-GB" w:bidi="fa-IR"/>
        </w:rPr>
        <w:t xml:space="preserve"> (تحت حاکمیت انگلستان) و </w:t>
      </w:r>
      <w:hyperlink r:id="rId382" w:tooltip="ژاندارمری" w:history="1">
        <w:r w:rsidRPr="00912C46">
          <w:rPr>
            <w:rFonts w:ascii="Tahoma" w:eastAsia="Times New Roman" w:hAnsi="Tahoma" w:cs="Tahoma" w:hint="cs"/>
            <w:color w:val="0000FF"/>
            <w:sz w:val="24"/>
            <w:szCs w:val="24"/>
            <w:u w:val="single"/>
            <w:rtl/>
            <w:lang w:eastAsia="en-GB" w:bidi="fa-IR"/>
          </w:rPr>
          <w:t>ژاندارمری</w:t>
        </w:r>
      </w:hyperlink>
      <w:r w:rsidRPr="00912C46">
        <w:rPr>
          <w:rFonts w:ascii="Tahoma" w:eastAsia="Times New Roman" w:hAnsi="Tahoma" w:cs="Tahoma" w:hint="cs"/>
          <w:sz w:val="24"/>
          <w:szCs w:val="24"/>
          <w:rtl/>
          <w:lang w:eastAsia="en-GB" w:bidi="fa-IR"/>
        </w:rPr>
        <w:t xml:space="preserve">، دیگر قوای متمرکز </w:t>
      </w:r>
      <w:hyperlink r:id="rId383" w:tooltip="نظامی" w:history="1">
        <w:r w:rsidRPr="00912C46">
          <w:rPr>
            <w:rFonts w:ascii="Tahoma" w:eastAsia="Times New Roman" w:hAnsi="Tahoma" w:cs="Tahoma" w:hint="cs"/>
            <w:color w:val="0000FF"/>
            <w:sz w:val="24"/>
            <w:szCs w:val="24"/>
            <w:u w:val="single"/>
            <w:rtl/>
            <w:lang w:eastAsia="en-GB" w:bidi="fa-IR"/>
          </w:rPr>
          <w:t>نظامی</w:t>
        </w:r>
      </w:hyperlink>
      <w:r w:rsidRPr="00912C46">
        <w:rPr>
          <w:rFonts w:ascii="Tahoma" w:eastAsia="Times New Roman" w:hAnsi="Tahoma" w:cs="Tahoma" w:hint="cs"/>
          <w:sz w:val="24"/>
          <w:szCs w:val="24"/>
          <w:rtl/>
          <w:lang w:eastAsia="en-GB" w:bidi="fa-IR"/>
        </w:rPr>
        <w:t xml:space="preserve"> ایران را تشکیل می‌دادند. </w:t>
      </w:r>
      <w:hyperlink r:id="rId384" w:tooltip="نورمن (صفحه وجود ندارد)" w:history="1">
        <w:r w:rsidRPr="00912C46">
          <w:rPr>
            <w:rFonts w:ascii="Tahoma" w:eastAsia="Times New Roman" w:hAnsi="Tahoma" w:cs="Tahoma" w:hint="cs"/>
            <w:color w:val="FF0000"/>
            <w:sz w:val="24"/>
            <w:szCs w:val="24"/>
            <w:u w:val="single"/>
            <w:rtl/>
            <w:lang w:eastAsia="en-GB" w:bidi="fa-IR"/>
          </w:rPr>
          <w:t>نورمن</w:t>
        </w:r>
      </w:hyperlink>
      <w:r w:rsidRPr="00912C46">
        <w:rPr>
          <w:rFonts w:ascii="Tahoma" w:eastAsia="Times New Roman" w:hAnsi="Tahoma" w:cs="Tahoma" w:hint="cs"/>
          <w:color w:val="FF0000"/>
          <w:sz w:val="24"/>
          <w:szCs w:val="24"/>
          <w:rtl/>
          <w:lang w:eastAsia="en-GB" w:bidi="fa-IR"/>
        </w:rPr>
        <w:t xml:space="preserve">، وزیر مختار انگلستان در ایران، به اشاره آیرونساید، </w:t>
      </w:r>
      <w:hyperlink r:id="rId385" w:tooltip="احمدشاه" w:history="1">
        <w:r w:rsidRPr="00912C46">
          <w:rPr>
            <w:rFonts w:ascii="Tahoma" w:eastAsia="Times New Roman" w:hAnsi="Tahoma" w:cs="Tahoma" w:hint="cs"/>
            <w:color w:val="FF0000"/>
            <w:sz w:val="24"/>
            <w:szCs w:val="24"/>
            <w:u w:val="single"/>
            <w:rtl/>
            <w:lang w:eastAsia="en-GB" w:bidi="fa-IR"/>
          </w:rPr>
          <w:t>احمدشاه</w:t>
        </w:r>
      </w:hyperlink>
      <w:r w:rsidRPr="00912C46">
        <w:rPr>
          <w:rFonts w:ascii="Tahoma" w:eastAsia="Times New Roman" w:hAnsi="Tahoma" w:cs="Tahoma" w:hint="cs"/>
          <w:color w:val="FF0000"/>
          <w:sz w:val="24"/>
          <w:szCs w:val="24"/>
          <w:rtl/>
          <w:lang w:eastAsia="en-GB" w:bidi="fa-IR"/>
        </w:rPr>
        <w:t xml:space="preserve"> را قانع کرد که افسران روس را از ایران اخراج نماید و بجای آنان، </w:t>
      </w:r>
      <w:hyperlink r:id="rId386" w:tooltip="سردار همایون" w:history="1">
        <w:r w:rsidRPr="00912C46">
          <w:rPr>
            <w:rFonts w:ascii="Tahoma" w:eastAsia="Times New Roman" w:hAnsi="Tahoma" w:cs="Tahoma" w:hint="cs"/>
            <w:color w:val="FF0000"/>
            <w:sz w:val="24"/>
            <w:szCs w:val="24"/>
            <w:u w:val="single"/>
            <w:rtl/>
            <w:lang w:eastAsia="en-GB" w:bidi="fa-IR"/>
          </w:rPr>
          <w:t>سردار همایون</w:t>
        </w:r>
      </w:hyperlink>
      <w:r w:rsidRPr="00912C46">
        <w:rPr>
          <w:rFonts w:ascii="Tahoma" w:eastAsia="Times New Roman" w:hAnsi="Tahoma" w:cs="Tahoma" w:hint="cs"/>
          <w:color w:val="FF0000"/>
          <w:sz w:val="24"/>
          <w:szCs w:val="24"/>
          <w:rtl/>
          <w:lang w:eastAsia="en-GB" w:bidi="fa-IR"/>
        </w:rPr>
        <w:t>، یک افسر ضعیف را به فرماندهی قوای قزاق بگمارد.</w:t>
      </w:r>
      <w:hyperlink r:id="rId387" w:anchor="cite_note-autogenerated1-7" w:history="1">
        <w:r w:rsidRPr="00912C46">
          <w:rPr>
            <w:rFonts w:ascii="Tahoma" w:eastAsia="Times New Roman" w:hAnsi="Tahoma" w:cs="Tahoma" w:hint="cs"/>
            <w:color w:val="FF0000"/>
            <w:sz w:val="24"/>
            <w:szCs w:val="24"/>
            <w:u w:val="single"/>
            <w:vertAlign w:val="superscript"/>
            <w:rtl/>
            <w:lang w:eastAsia="en-GB" w:bidi="fa-IR"/>
          </w:rPr>
          <w:t>[۷]</w:t>
        </w:r>
      </w:hyperlink>
    </w:p>
    <w:p w:rsidR="00912C46" w:rsidRPr="00912C46" w:rsidRDefault="00912C46" w:rsidP="00B56FF3">
      <w:pPr>
        <w:bidi/>
        <w:spacing w:before="100" w:beforeAutospacing="1" w:after="100" w:afterAutospacing="1" w:line="240" w:lineRule="auto"/>
        <w:rPr>
          <w:rFonts w:ascii="Tahoma" w:eastAsia="Times New Roman" w:hAnsi="Tahoma" w:cs="Tahoma"/>
          <w:sz w:val="24"/>
          <w:szCs w:val="24"/>
          <w:rtl/>
          <w:lang w:eastAsia="en-GB" w:bidi="fa-IR"/>
        </w:rPr>
      </w:pPr>
      <w:r w:rsidRPr="00912C46">
        <w:rPr>
          <w:rFonts w:ascii="Tahoma" w:eastAsia="Times New Roman" w:hAnsi="Tahoma" w:cs="Tahoma" w:hint="cs"/>
          <w:color w:val="FF0000"/>
          <w:sz w:val="24"/>
          <w:szCs w:val="24"/>
          <w:rtl/>
          <w:lang w:eastAsia="en-GB" w:bidi="fa-IR"/>
        </w:rPr>
        <w:t xml:space="preserve">ماجرا چنین بود که با ورود آیرونساید و اخراج روس‌ها، روزی آیرونساید همه فرماندهان ایرانی را جمع می‌کند و به کمک مترجم به آنان «توصیه» می‌کند که خلع </w:t>
      </w:r>
      <w:hyperlink r:id="rId388" w:tooltip="سلاح" w:history="1">
        <w:r w:rsidRPr="00912C46">
          <w:rPr>
            <w:rFonts w:ascii="Tahoma" w:eastAsia="Times New Roman" w:hAnsi="Tahoma" w:cs="Tahoma" w:hint="cs"/>
            <w:color w:val="FF0000"/>
            <w:sz w:val="24"/>
            <w:szCs w:val="24"/>
            <w:u w:val="single"/>
            <w:rtl/>
            <w:lang w:eastAsia="en-GB" w:bidi="fa-IR"/>
          </w:rPr>
          <w:t>سلاح</w:t>
        </w:r>
      </w:hyperlink>
      <w:r w:rsidRPr="00912C46">
        <w:rPr>
          <w:rFonts w:ascii="Tahoma" w:eastAsia="Times New Roman" w:hAnsi="Tahoma" w:cs="Tahoma" w:hint="cs"/>
          <w:color w:val="FF0000"/>
          <w:sz w:val="24"/>
          <w:szCs w:val="24"/>
          <w:rtl/>
          <w:lang w:eastAsia="en-GB" w:bidi="fa-IR"/>
        </w:rPr>
        <w:t xml:space="preserve"> شوند. در جوی که همه فرماندهان از صلابت این دستور سکوت اختیار کرده بودند، رضاخان برمی‌خیزد و با صدای رسا یادآوزی می‌کند که آنان تنها تحت امر </w:t>
      </w:r>
      <w:hyperlink r:id="rId389" w:tooltip="پادشاه" w:history="1">
        <w:r w:rsidRPr="00912C46">
          <w:rPr>
            <w:rFonts w:ascii="Tahoma" w:eastAsia="Times New Roman" w:hAnsi="Tahoma" w:cs="Tahoma" w:hint="cs"/>
            <w:color w:val="FF0000"/>
            <w:sz w:val="24"/>
            <w:szCs w:val="24"/>
            <w:u w:val="single"/>
            <w:rtl/>
            <w:lang w:eastAsia="en-GB" w:bidi="fa-IR"/>
          </w:rPr>
          <w:t>پادشاهشان</w:t>
        </w:r>
      </w:hyperlink>
      <w:r w:rsidRPr="00912C46">
        <w:rPr>
          <w:rFonts w:ascii="Tahoma" w:eastAsia="Times New Roman" w:hAnsi="Tahoma" w:cs="Tahoma" w:hint="cs"/>
          <w:color w:val="FF0000"/>
          <w:sz w:val="24"/>
          <w:szCs w:val="24"/>
          <w:rtl/>
          <w:lang w:eastAsia="en-GB" w:bidi="fa-IR"/>
        </w:rPr>
        <w:t xml:space="preserve"> (</w:t>
      </w:r>
      <w:hyperlink r:id="rId390" w:tooltip="احمدشاه" w:history="1">
        <w:r w:rsidRPr="00912C46">
          <w:rPr>
            <w:rFonts w:ascii="Tahoma" w:eastAsia="Times New Roman" w:hAnsi="Tahoma" w:cs="Tahoma" w:hint="cs"/>
            <w:color w:val="FF0000"/>
            <w:sz w:val="24"/>
            <w:szCs w:val="24"/>
            <w:u w:val="single"/>
            <w:rtl/>
            <w:lang w:eastAsia="en-GB" w:bidi="fa-IR"/>
          </w:rPr>
          <w:t>احمدشاه</w:t>
        </w:r>
      </w:hyperlink>
      <w:r w:rsidRPr="00912C46">
        <w:rPr>
          <w:rFonts w:ascii="Tahoma" w:eastAsia="Times New Roman" w:hAnsi="Tahoma" w:cs="Tahoma" w:hint="cs"/>
          <w:color w:val="FF0000"/>
          <w:sz w:val="24"/>
          <w:szCs w:val="24"/>
          <w:rtl/>
          <w:lang w:eastAsia="en-GB" w:bidi="fa-IR"/>
        </w:rPr>
        <w:t xml:space="preserve">) هستند و گوشزد کرد که </w:t>
      </w:r>
    </w:p>
    <w:p w:rsidR="00912C46" w:rsidRPr="00912C46" w:rsidRDefault="00912C46" w:rsidP="00B56FF3">
      <w:pPr>
        <w:bidi/>
        <w:spacing w:before="100" w:beforeAutospacing="1" w:after="100" w:afterAutospacing="1" w:line="240" w:lineRule="auto"/>
        <w:rPr>
          <w:rFonts w:ascii="Tahoma" w:eastAsia="Times New Roman" w:hAnsi="Tahoma" w:cs="Tahoma"/>
          <w:sz w:val="24"/>
          <w:szCs w:val="24"/>
          <w:rtl/>
          <w:lang w:eastAsia="en-GB" w:bidi="fa-IR"/>
        </w:rPr>
      </w:pPr>
      <w:r w:rsidRPr="00912C46">
        <w:rPr>
          <w:rFonts w:ascii="Tahoma" w:eastAsia="Times New Roman" w:hAnsi="Tahoma" w:cs="Tahoma" w:hint="cs"/>
          <w:color w:val="FF0000"/>
          <w:sz w:val="24"/>
          <w:szCs w:val="24"/>
          <w:rtl/>
          <w:lang w:eastAsia="en-GB" w:bidi="fa-IR"/>
        </w:rPr>
        <w:t xml:space="preserve">ملاقات نهایی میان رضاخان و آیرونساید در ۲۳ دیماه ۱۲۹۹ در </w:t>
      </w:r>
      <w:hyperlink r:id="rId391" w:tooltip="گراندهتل قزوین" w:history="1">
        <w:r w:rsidRPr="00912C46">
          <w:rPr>
            <w:rFonts w:ascii="Tahoma" w:eastAsia="Times New Roman" w:hAnsi="Tahoma" w:cs="Tahoma" w:hint="cs"/>
            <w:color w:val="FF0000"/>
            <w:sz w:val="24"/>
            <w:szCs w:val="24"/>
            <w:u w:val="single"/>
            <w:rtl/>
            <w:lang w:eastAsia="en-GB" w:bidi="fa-IR"/>
          </w:rPr>
          <w:t>گراندهتل قزوین</w:t>
        </w:r>
      </w:hyperlink>
      <w:r w:rsidRPr="00912C46">
        <w:rPr>
          <w:rFonts w:ascii="Tahoma" w:eastAsia="Times New Roman" w:hAnsi="Tahoma" w:cs="Tahoma" w:hint="cs"/>
          <w:color w:val="FF0000"/>
          <w:sz w:val="24"/>
          <w:szCs w:val="24"/>
          <w:rtl/>
          <w:lang w:eastAsia="en-GB" w:bidi="fa-IR"/>
        </w:rPr>
        <w:t xml:space="preserve"> برگزار شد</w:t>
      </w:r>
      <w:r w:rsidRPr="00912C46">
        <w:rPr>
          <w:rFonts w:ascii="Tahoma" w:eastAsia="Times New Roman" w:hAnsi="Tahoma" w:cs="Tahoma" w:hint="cs"/>
          <w:sz w:val="24"/>
          <w:szCs w:val="24"/>
          <w:rtl/>
          <w:lang w:eastAsia="en-GB" w:bidi="fa-IR"/>
        </w:rPr>
        <w:t xml:space="preserve">. </w:t>
      </w:r>
    </w:p>
    <w:p w:rsidR="00912C46" w:rsidRPr="00912C46" w:rsidRDefault="00912C46" w:rsidP="00912C46">
      <w:pPr>
        <w:bidi/>
        <w:spacing w:before="100" w:beforeAutospacing="1" w:after="100" w:afterAutospacing="1" w:line="240" w:lineRule="auto"/>
        <w:rPr>
          <w:rFonts w:ascii="Tahoma" w:eastAsia="Times New Roman" w:hAnsi="Tahoma" w:cs="Tahoma"/>
          <w:sz w:val="24"/>
          <w:szCs w:val="24"/>
          <w:rtl/>
          <w:lang w:eastAsia="en-GB" w:bidi="fa-IR"/>
        </w:rPr>
      </w:pPr>
      <w:r w:rsidRPr="00912C46">
        <w:rPr>
          <w:rFonts w:ascii="Tahoma" w:eastAsia="Times New Roman" w:hAnsi="Tahoma" w:cs="Tahoma" w:hint="cs"/>
          <w:color w:val="FF0000"/>
          <w:sz w:val="24"/>
          <w:szCs w:val="24"/>
          <w:rtl/>
          <w:lang w:eastAsia="en-GB" w:bidi="fa-IR"/>
        </w:rPr>
        <w:t xml:space="preserve">عوامل اصلی کودتا جمعاً پنج نفر بودند. این پنج نفر عبارت بودند از: </w:t>
      </w:r>
      <w:hyperlink r:id="rId392" w:tooltip="سیدضیاءالدین طباطبایی" w:history="1">
        <w:r w:rsidRPr="00912C46">
          <w:rPr>
            <w:rFonts w:ascii="Tahoma" w:eastAsia="Times New Roman" w:hAnsi="Tahoma" w:cs="Tahoma" w:hint="cs"/>
            <w:color w:val="FF0000"/>
            <w:sz w:val="24"/>
            <w:szCs w:val="24"/>
            <w:u w:val="single"/>
            <w:rtl/>
            <w:lang w:eastAsia="en-GB" w:bidi="fa-IR"/>
          </w:rPr>
          <w:t>سیدضیاءالدین طباطبایی</w:t>
        </w:r>
      </w:hyperlink>
      <w:r w:rsidRPr="00912C46">
        <w:rPr>
          <w:rFonts w:ascii="Tahoma" w:eastAsia="Times New Roman" w:hAnsi="Tahoma" w:cs="Tahoma" w:hint="cs"/>
          <w:color w:val="FF0000"/>
          <w:sz w:val="24"/>
          <w:szCs w:val="24"/>
          <w:rtl/>
          <w:lang w:eastAsia="en-GB" w:bidi="fa-IR"/>
        </w:rPr>
        <w:t xml:space="preserve">، </w:t>
      </w:r>
      <w:hyperlink r:id="rId393" w:tooltip="رضاخان میرپنج" w:history="1">
        <w:r w:rsidRPr="00912C46">
          <w:rPr>
            <w:rFonts w:ascii="Tahoma" w:eastAsia="Times New Roman" w:hAnsi="Tahoma" w:cs="Tahoma" w:hint="cs"/>
            <w:color w:val="FF0000"/>
            <w:sz w:val="24"/>
            <w:szCs w:val="24"/>
            <w:u w:val="single"/>
            <w:rtl/>
            <w:lang w:eastAsia="en-GB" w:bidi="fa-IR"/>
          </w:rPr>
          <w:t>رضاخان میرپنج</w:t>
        </w:r>
      </w:hyperlink>
      <w:r w:rsidRPr="00912C46">
        <w:rPr>
          <w:rFonts w:ascii="Tahoma" w:eastAsia="Times New Roman" w:hAnsi="Tahoma" w:cs="Tahoma" w:hint="cs"/>
          <w:color w:val="FF0000"/>
          <w:sz w:val="24"/>
          <w:szCs w:val="24"/>
          <w:rtl/>
          <w:lang w:eastAsia="en-GB" w:bidi="fa-IR"/>
        </w:rPr>
        <w:t xml:space="preserve">، سرگرد </w:t>
      </w:r>
      <w:hyperlink r:id="rId394" w:tooltip="مسعود کیهان" w:history="1">
        <w:r w:rsidRPr="00912C46">
          <w:rPr>
            <w:rFonts w:ascii="Tahoma" w:eastAsia="Times New Roman" w:hAnsi="Tahoma" w:cs="Tahoma" w:hint="cs"/>
            <w:color w:val="FF0000"/>
            <w:sz w:val="24"/>
            <w:szCs w:val="24"/>
            <w:u w:val="single"/>
            <w:rtl/>
            <w:lang w:eastAsia="en-GB" w:bidi="fa-IR"/>
          </w:rPr>
          <w:t>مسعودخان کیهان</w:t>
        </w:r>
      </w:hyperlink>
      <w:r w:rsidRPr="00912C46">
        <w:rPr>
          <w:rFonts w:ascii="Tahoma" w:eastAsia="Times New Roman" w:hAnsi="Tahoma" w:cs="Tahoma" w:hint="cs"/>
          <w:color w:val="FF0000"/>
          <w:sz w:val="24"/>
          <w:szCs w:val="24"/>
          <w:rtl/>
          <w:lang w:eastAsia="en-GB" w:bidi="fa-IR"/>
        </w:rPr>
        <w:t xml:space="preserve">، سرهنگ </w:t>
      </w:r>
      <w:hyperlink r:id="rId395" w:tooltip="احمد امیراحمدی" w:history="1">
        <w:r w:rsidRPr="00912C46">
          <w:rPr>
            <w:rFonts w:ascii="Tahoma" w:eastAsia="Times New Roman" w:hAnsi="Tahoma" w:cs="Tahoma" w:hint="cs"/>
            <w:color w:val="FF0000"/>
            <w:sz w:val="24"/>
            <w:szCs w:val="24"/>
            <w:u w:val="single"/>
            <w:rtl/>
            <w:lang w:eastAsia="en-GB" w:bidi="fa-IR"/>
          </w:rPr>
          <w:t>احمد امیراحمدی</w:t>
        </w:r>
      </w:hyperlink>
      <w:r w:rsidRPr="00912C46">
        <w:rPr>
          <w:rFonts w:ascii="Tahoma" w:eastAsia="Times New Roman" w:hAnsi="Tahoma" w:cs="Tahoma" w:hint="cs"/>
          <w:color w:val="FF0000"/>
          <w:sz w:val="24"/>
          <w:szCs w:val="24"/>
          <w:rtl/>
          <w:lang w:eastAsia="en-GB" w:bidi="fa-IR"/>
        </w:rPr>
        <w:t xml:space="preserve"> (بعداً سپهبد) و سروان کاظم خان سیاح (بعداً سرهنگ).</w:t>
      </w:r>
      <w:r w:rsidRPr="00912C46">
        <w:rPr>
          <w:rFonts w:ascii="Tahoma" w:eastAsia="Times New Roman" w:hAnsi="Tahoma" w:cs="Tahoma" w:hint="cs"/>
          <w:sz w:val="24"/>
          <w:szCs w:val="24"/>
          <w:rtl/>
          <w:lang w:eastAsia="en-GB" w:bidi="fa-IR"/>
        </w:rPr>
        <w:t xml:space="preserve"> </w:t>
      </w:r>
      <w:r w:rsidRPr="00912C46">
        <w:rPr>
          <w:rFonts w:ascii="Tahoma" w:eastAsia="Times New Roman" w:hAnsi="Tahoma" w:cs="Tahoma" w:hint="cs"/>
          <w:color w:val="FF0000"/>
          <w:sz w:val="24"/>
          <w:szCs w:val="24"/>
          <w:rtl/>
          <w:lang w:eastAsia="en-GB" w:bidi="fa-IR"/>
        </w:rPr>
        <w:t>بخش سیاسی این گروه را سید ضیاء اداره می‌کرد و مابقی بدنه نظامی کودتا را تشکیل می‌دادند.</w:t>
      </w:r>
      <w:r w:rsidRPr="00912C46">
        <w:rPr>
          <w:rFonts w:ascii="Tahoma" w:eastAsia="Times New Roman" w:hAnsi="Tahoma" w:cs="Tahoma" w:hint="cs"/>
          <w:sz w:val="24"/>
          <w:szCs w:val="24"/>
          <w:rtl/>
          <w:lang w:eastAsia="en-GB" w:bidi="fa-IR"/>
        </w:rPr>
        <w:t xml:space="preserve"> گفته می‌شود در آخرین جلسه مشورتی همگی هم قسم شده و پشت قرآنی را امضا کردند تا بعدها همدیگر را نکشند.</w:t>
      </w:r>
      <w:hyperlink r:id="rId396" w:anchor="cite_note-autogenerated2-9" w:history="1">
        <w:r w:rsidRPr="00912C46">
          <w:rPr>
            <w:rFonts w:ascii="Tahoma" w:eastAsia="Times New Roman" w:hAnsi="Tahoma" w:cs="Tahoma" w:hint="cs"/>
            <w:color w:val="0000FF"/>
            <w:sz w:val="24"/>
            <w:szCs w:val="24"/>
            <w:u w:val="single"/>
            <w:vertAlign w:val="superscript"/>
            <w:rtl/>
            <w:lang w:eastAsia="en-GB" w:bidi="fa-IR"/>
          </w:rPr>
          <w:t>[۹]</w:t>
        </w:r>
      </w:hyperlink>
    </w:p>
    <w:p w:rsidR="00912C46" w:rsidRPr="00912C46" w:rsidRDefault="00912C46" w:rsidP="00912C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912C46">
        <w:rPr>
          <w:rFonts w:ascii="Tahoma" w:eastAsia="Times New Roman" w:hAnsi="Tahoma" w:cs="Tahoma" w:hint="cs"/>
          <w:sz w:val="24"/>
          <w:szCs w:val="24"/>
          <w:rtl/>
          <w:lang w:eastAsia="en-GB" w:bidi="fa-IR"/>
        </w:rPr>
        <w:t xml:space="preserve">به نوشته </w:t>
      </w:r>
      <w:hyperlink r:id="rId397" w:tooltip="یحیی دولت‌آبادی" w:history="1">
        <w:r w:rsidRPr="00912C46">
          <w:rPr>
            <w:rFonts w:ascii="Tahoma" w:eastAsia="Times New Roman" w:hAnsi="Tahoma" w:cs="Tahoma" w:hint="cs"/>
            <w:color w:val="0000FF"/>
            <w:sz w:val="24"/>
            <w:szCs w:val="24"/>
            <w:u w:val="single"/>
            <w:rtl/>
            <w:lang w:eastAsia="en-GB" w:bidi="fa-IR"/>
          </w:rPr>
          <w:t>یحیی دولت‌آبادی</w:t>
        </w:r>
      </w:hyperlink>
      <w:r w:rsidRPr="00912C46">
        <w:rPr>
          <w:rFonts w:ascii="Tahoma" w:eastAsia="Times New Roman" w:hAnsi="Tahoma" w:cs="Tahoma" w:hint="cs"/>
          <w:sz w:val="24"/>
          <w:szCs w:val="24"/>
          <w:rtl/>
          <w:lang w:eastAsia="en-GB" w:bidi="fa-IR"/>
        </w:rPr>
        <w:t xml:space="preserve">، </w:t>
      </w:r>
      <w:hyperlink r:id="rId398" w:tooltip="سیدضیاءالدین طباطبایی" w:history="1">
        <w:r w:rsidRPr="00912C46">
          <w:rPr>
            <w:rFonts w:ascii="Tahoma" w:eastAsia="Times New Roman" w:hAnsi="Tahoma" w:cs="Tahoma" w:hint="cs"/>
            <w:color w:val="0000FF"/>
            <w:sz w:val="24"/>
            <w:szCs w:val="24"/>
            <w:u w:val="single"/>
            <w:rtl/>
            <w:lang w:eastAsia="en-GB" w:bidi="fa-IR"/>
          </w:rPr>
          <w:t>سیدضیاءالدین طباطبایی</w:t>
        </w:r>
      </w:hyperlink>
      <w:r w:rsidRPr="00912C46">
        <w:rPr>
          <w:rFonts w:ascii="Tahoma" w:eastAsia="Times New Roman" w:hAnsi="Tahoma" w:cs="Tahoma" w:hint="cs"/>
          <w:sz w:val="24"/>
          <w:szCs w:val="24"/>
          <w:rtl/>
          <w:lang w:eastAsia="en-GB" w:bidi="fa-IR"/>
        </w:rPr>
        <w:t xml:space="preserve"> و </w:t>
      </w:r>
      <w:hyperlink r:id="rId399" w:tooltip="کمیته زرگنده" w:history="1">
        <w:r w:rsidRPr="00912C46">
          <w:rPr>
            <w:rFonts w:ascii="Tahoma" w:eastAsia="Times New Roman" w:hAnsi="Tahoma" w:cs="Tahoma" w:hint="cs"/>
            <w:color w:val="0000FF"/>
            <w:sz w:val="24"/>
            <w:szCs w:val="24"/>
            <w:u w:val="single"/>
            <w:rtl/>
            <w:lang w:eastAsia="en-GB" w:bidi="fa-IR"/>
          </w:rPr>
          <w:t>کمیته زرگنده</w:t>
        </w:r>
      </w:hyperlink>
      <w:r w:rsidRPr="00912C46">
        <w:rPr>
          <w:rFonts w:ascii="Tahoma" w:eastAsia="Times New Roman" w:hAnsi="Tahoma" w:cs="Tahoma" w:hint="cs"/>
          <w:sz w:val="24"/>
          <w:szCs w:val="24"/>
          <w:rtl/>
          <w:lang w:eastAsia="en-GB" w:bidi="fa-IR"/>
        </w:rPr>
        <w:t xml:space="preserve"> بخش ایرانی اجرای کودتا بودند و محمودخان مدیرالملک، مسعودخان سرهنگ، منوچهرخان طبیب و میرزا کریم خان گیلانی را از اعضای آن معرفی می‌کند. «...</w:t>
      </w:r>
      <w:hyperlink r:id="rId400" w:tooltip="کمیته زرگنده" w:history="1">
        <w:r w:rsidRPr="00912C46">
          <w:rPr>
            <w:rFonts w:ascii="Tahoma" w:eastAsia="Times New Roman" w:hAnsi="Tahoma" w:cs="Tahoma" w:hint="cs"/>
            <w:color w:val="FF0000"/>
            <w:sz w:val="24"/>
            <w:szCs w:val="24"/>
            <w:u w:val="single"/>
            <w:rtl/>
            <w:lang w:eastAsia="en-GB" w:bidi="fa-IR"/>
          </w:rPr>
          <w:t>کمیته زرگنده</w:t>
        </w:r>
      </w:hyperlink>
      <w:r w:rsidRPr="00912C46">
        <w:rPr>
          <w:rFonts w:ascii="Tahoma" w:eastAsia="Times New Roman" w:hAnsi="Tahoma" w:cs="Tahoma" w:hint="cs"/>
          <w:color w:val="FF0000"/>
          <w:sz w:val="24"/>
          <w:szCs w:val="24"/>
          <w:rtl/>
          <w:lang w:eastAsia="en-GB" w:bidi="fa-IR"/>
        </w:rPr>
        <w:t xml:space="preserve"> مرکز سیاست انگلیس است در تهران در قسمتی که باید به دست ایرانیان انجام بگیرد.»</w:t>
      </w:r>
      <w:hyperlink r:id="rId401" w:anchor="cite_note-11" w:history="1">
        <w:r w:rsidRPr="00912C46">
          <w:rPr>
            <w:rFonts w:ascii="Tahoma" w:eastAsia="Times New Roman" w:hAnsi="Tahoma" w:cs="Tahoma" w:hint="cs"/>
            <w:color w:val="FF0000"/>
            <w:sz w:val="24"/>
            <w:szCs w:val="24"/>
            <w:u w:val="single"/>
            <w:vertAlign w:val="superscript"/>
            <w:rtl/>
            <w:lang w:eastAsia="en-GB" w:bidi="fa-IR"/>
          </w:rPr>
          <w:t>[۱۱]</w:t>
        </w:r>
      </w:hyperlink>
    </w:p>
    <w:p w:rsidR="00912C46" w:rsidRPr="00912C46" w:rsidRDefault="00912C46" w:rsidP="00912C46">
      <w:pPr>
        <w:bidi/>
        <w:spacing w:after="0" w:line="240" w:lineRule="auto"/>
        <w:rPr>
          <w:rFonts w:ascii="Tahoma" w:eastAsia="Times New Roman" w:hAnsi="Tahoma" w:cs="Tahoma"/>
          <w:sz w:val="24"/>
          <w:szCs w:val="24"/>
          <w:rtl/>
          <w:lang w:eastAsia="en-GB" w:bidi="fa-IR"/>
        </w:rPr>
      </w:pPr>
    </w:p>
    <w:p w:rsidR="00912C46" w:rsidRPr="006839F6" w:rsidRDefault="00912C46" w:rsidP="00912C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6839F6">
        <w:rPr>
          <w:rFonts w:ascii="Tahoma" w:eastAsia="Times New Roman" w:hAnsi="Tahoma" w:cs="Tahoma" w:hint="cs"/>
          <w:color w:val="FF0000"/>
          <w:sz w:val="24"/>
          <w:szCs w:val="24"/>
          <w:rtl/>
          <w:lang w:eastAsia="en-GB" w:bidi="fa-IR"/>
        </w:rPr>
        <w:t>محمدعلی همایون کاتوزیان در بررسی اسناد وزارت امور خارجه انگلیس به این نتیجه می‌رسد که بریتانیا نه نقشی در برآمدن رضاخان داشت و نه دخالتی در فروافتادن احمدشاه. سیاست رسمی دولت بریتانیا در آن زمان که لرد کرزن وزیر خارجه این کشور بود این بود که قرارداد ۱۹۱۹ سرانجام به اجرا دربیاید؛ اما دیپلمات‌ها و افسران بریتانیایی در تهران می‌دانستند که آن قرارداد مرده است و به هیچ نتیجه‌ای نمی‌رسد و ایران در خطر اضمحلال قرار دارد. در یکی دو سال اول پس از کودتا روابط ایران و بریتانیا خیلی سرد بود چون وزارت خارجه بریتانیا با کودتا برخورد منفی کرد و تنها با گذشت زمان بود که متوجه شد بعضی از عناصر خودش در این کودتا دست داشته‌اند.</w:t>
      </w:r>
    </w:p>
    <w:p w:rsidR="00912C46" w:rsidRPr="00912C46" w:rsidRDefault="00912C46" w:rsidP="00B56FF3">
      <w:pPr>
        <w:bidi/>
        <w:spacing w:before="100" w:beforeAutospacing="1" w:after="100" w:afterAutospacing="1" w:line="240" w:lineRule="auto"/>
        <w:rPr>
          <w:rFonts w:ascii="Tahoma" w:eastAsia="Times New Roman" w:hAnsi="Tahoma" w:cs="Tahoma"/>
          <w:sz w:val="24"/>
          <w:szCs w:val="24"/>
          <w:rtl/>
          <w:lang w:eastAsia="en-GB" w:bidi="fa-IR"/>
        </w:rPr>
      </w:pPr>
      <w:r w:rsidRPr="00912C46">
        <w:rPr>
          <w:rFonts w:ascii="Tahoma" w:eastAsia="Times New Roman" w:hAnsi="Tahoma" w:cs="Tahoma" w:hint="cs"/>
          <w:sz w:val="24"/>
          <w:szCs w:val="24"/>
          <w:rtl/>
          <w:lang w:eastAsia="en-GB" w:bidi="fa-IR"/>
        </w:rPr>
        <w:lastRenderedPageBreak/>
        <w:t xml:space="preserve">. </w:t>
      </w:r>
      <w:r w:rsidRPr="006839F6">
        <w:rPr>
          <w:rFonts w:ascii="Tahoma" w:eastAsia="Times New Roman" w:hAnsi="Tahoma" w:cs="Tahoma" w:hint="cs"/>
          <w:color w:val="FF0000"/>
          <w:sz w:val="24"/>
          <w:szCs w:val="24"/>
          <w:rtl/>
          <w:lang w:eastAsia="en-GB" w:bidi="fa-IR"/>
        </w:rPr>
        <w:t>عدم پشتیبانی دولت بریتانیا از سیدضیا خود دلیل دیگری است بر اینکه این دولت در کودتا نقش نداشته است.</w:t>
      </w:r>
      <w:r w:rsidRPr="00912C46">
        <w:rPr>
          <w:rFonts w:ascii="Tahoma" w:eastAsia="Times New Roman" w:hAnsi="Tahoma" w:cs="Tahoma" w:hint="cs"/>
          <w:sz w:val="24"/>
          <w:szCs w:val="24"/>
          <w:rtl/>
          <w:lang w:eastAsia="en-GB" w:bidi="fa-IR"/>
        </w:rPr>
        <w:t xml:space="preserve"> </w:t>
      </w:r>
      <w:r w:rsidRPr="006839F6">
        <w:rPr>
          <w:rFonts w:ascii="Tahoma" w:eastAsia="Times New Roman" w:hAnsi="Tahoma" w:cs="Tahoma" w:hint="cs"/>
          <w:color w:val="FF0000"/>
          <w:sz w:val="24"/>
          <w:szCs w:val="24"/>
          <w:rtl/>
          <w:lang w:eastAsia="en-GB" w:bidi="fa-IR"/>
        </w:rPr>
        <w:t xml:space="preserve">دولت بریتانیا همان گونه که اسناد گواهی می‌دهد نه در جنبش جمهوری خواهی کوچکترین نقشی داشت و نه در پادشاه کردن رضاخان دخالت کرد. سر </w:t>
      </w:r>
      <w:r w:rsidRPr="00721F57">
        <w:rPr>
          <w:rFonts w:ascii="Tahoma" w:eastAsia="Times New Roman" w:hAnsi="Tahoma" w:cs="Tahoma" w:hint="cs"/>
          <w:b/>
          <w:bCs/>
          <w:color w:val="FF0000"/>
          <w:sz w:val="24"/>
          <w:szCs w:val="24"/>
          <w:u w:val="single"/>
          <w:rtl/>
          <w:lang w:eastAsia="en-GB" w:bidi="fa-IR"/>
        </w:rPr>
        <w:t>پرسی لورین</w:t>
      </w:r>
      <w:r w:rsidRPr="006839F6">
        <w:rPr>
          <w:rFonts w:ascii="Tahoma" w:eastAsia="Times New Roman" w:hAnsi="Tahoma" w:cs="Tahoma" w:hint="cs"/>
          <w:color w:val="FF0000"/>
          <w:sz w:val="24"/>
          <w:szCs w:val="24"/>
          <w:rtl/>
          <w:lang w:eastAsia="en-GB" w:bidi="fa-IR"/>
        </w:rPr>
        <w:t xml:space="preserve"> در یکی از نامه‌هایش به وزارتخانه از رضاخان به عنوان مردی درستکار و باعرضه یاد می‌کند که دزد نیست و با بریتانیا هم دشمنی ندارد؛ اما وزیر انگلیسی در جوابش به او توصیه می‌کند که گول نخورد، رضاخان “</w:t>
      </w:r>
      <w:r w:rsidRPr="00721F57">
        <w:rPr>
          <w:rFonts w:ascii="Tahoma" w:eastAsia="Times New Roman" w:hAnsi="Tahoma" w:cs="Tahoma" w:hint="cs"/>
          <w:b/>
          <w:bCs/>
          <w:color w:val="FF0000"/>
          <w:sz w:val="24"/>
          <w:szCs w:val="24"/>
          <w:rtl/>
          <w:lang w:eastAsia="en-GB" w:bidi="fa-IR"/>
        </w:rPr>
        <w:t>بلد است شیرین حرف بزند و ترش رفتار</w:t>
      </w:r>
      <w:r w:rsidRPr="006839F6">
        <w:rPr>
          <w:rFonts w:ascii="Tahoma" w:eastAsia="Times New Roman" w:hAnsi="Tahoma" w:cs="Tahoma" w:hint="cs"/>
          <w:color w:val="FF0000"/>
          <w:sz w:val="24"/>
          <w:szCs w:val="24"/>
          <w:rtl/>
          <w:lang w:eastAsia="en-GB" w:bidi="fa-IR"/>
        </w:rPr>
        <w:t xml:space="preserve"> کند - </w:t>
      </w:r>
      <w:r w:rsidRPr="006839F6">
        <w:rPr>
          <w:rFonts w:ascii="Tahoma" w:eastAsia="Times New Roman" w:hAnsi="Tahoma" w:cs="Tahoma" w:hint="cs"/>
          <w:color w:val="FF0000"/>
          <w:sz w:val="24"/>
          <w:szCs w:val="24"/>
          <w:lang w:eastAsia="en-GB" w:bidi="fa-IR"/>
        </w:rPr>
        <w:t>talking</w:t>
      </w:r>
      <w:r w:rsidRPr="006839F6">
        <w:rPr>
          <w:rFonts w:ascii="Tahoma" w:eastAsia="Times New Roman" w:hAnsi="Tahoma" w:cs="Tahoma" w:hint="cs"/>
          <w:color w:val="FF0000"/>
          <w:sz w:val="24"/>
          <w:szCs w:val="24"/>
          <w:rtl/>
          <w:lang w:eastAsia="en-GB" w:bidi="fa-IR"/>
        </w:rPr>
        <w:t xml:space="preserve"> </w:t>
      </w:r>
      <w:r w:rsidRPr="006839F6">
        <w:rPr>
          <w:rFonts w:ascii="Tahoma" w:eastAsia="Times New Roman" w:hAnsi="Tahoma" w:cs="Tahoma" w:hint="cs"/>
          <w:color w:val="FF0000"/>
          <w:sz w:val="24"/>
          <w:szCs w:val="24"/>
          <w:lang w:eastAsia="en-GB" w:bidi="fa-IR"/>
        </w:rPr>
        <w:t>sweet and acting sour</w:t>
      </w:r>
      <w:r w:rsidRPr="006839F6">
        <w:rPr>
          <w:rFonts w:ascii="Tahoma" w:eastAsia="Times New Roman" w:hAnsi="Tahoma" w:cs="Tahoma" w:hint="cs"/>
          <w:color w:val="FF0000"/>
          <w:sz w:val="24"/>
          <w:szCs w:val="24"/>
          <w:rtl/>
          <w:lang w:eastAsia="en-GB" w:bidi="fa-IR"/>
        </w:rPr>
        <w:t>.</w:t>
      </w:r>
      <w:hyperlink r:id="rId402" w:anchor="cite_note-15" w:history="1">
        <w:r w:rsidRPr="006839F6">
          <w:rPr>
            <w:rFonts w:ascii="Tahoma" w:eastAsia="Times New Roman" w:hAnsi="Tahoma" w:cs="Tahoma" w:hint="cs"/>
            <w:color w:val="FF0000"/>
            <w:sz w:val="24"/>
            <w:szCs w:val="24"/>
            <w:u w:val="single"/>
            <w:vertAlign w:val="superscript"/>
            <w:rtl/>
            <w:lang w:eastAsia="en-GB" w:bidi="fa-IR"/>
          </w:rPr>
          <w:t>[۱۵]</w:t>
        </w:r>
      </w:hyperlink>
    </w:p>
    <w:p w:rsidR="00912C46" w:rsidRPr="001A7A22" w:rsidRDefault="00912C46" w:rsidP="00912C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A7A22">
        <w:rPr>
          <w:rFonts w:ascii="Tahoma" w:eastAsia="Times New Roman" w:hAnsi="Tahoma" w:cs="Tahoma" w:hint="cs"/>
          <w:color w:val="FF0000"/>
          <w:sz w:val="24"/>
          <w:szCs w:val="24"/>
          <w:rtl/>
          <w:lang w:eastAsia="en-GB" w:bidi="fa-IR"/>
        </w:rPr>
        <w:t xml:space="preserve">در پایان سال ۱۳۰۶ سفارت بریتانیا در تهران به این نتیجه رسیده بود که رضاشاه هزار بار از احمدشاه بدتر است. در سال ۱۳۱۱ در آستانه درگیری ایران و انگلستان، وزارت خارجه بریتانیا </w:t>
      </w:r>
      <w:r w:rsidRPr="007663E1">
        <w:rPr>
          <w:rFonts w:ascii="Tahoma" w:eastAsia="Times New Roman" w:hAnsi="Tahoma" w:cs="Tahoma" w:hint="cs"/>
          <w:b/>
          <w:bCs/>
          <w:color w:val="FF0000"/>
          <w:sz w:val="24"/>
          <w:szCs w:val="24"/>
          <w:rtl/>
          <w:lang w:eastAsia="en-GB" w:bidi="fa-IR"/>
        </w:rPr>
        <w:t xml:space="preserve">رضاشاه </w:t>
      </w:r>
      <w:r w:rsidRPr="001A7A22">
        <w:rPr>
          <w:rFonts w:ascii="Tahoma" w:eastAsia="Times New Roman" w:hAnsi="Tahoma" w:cs="Tahoma" w:hint="cs"/>
          <w:color w:val="FF0000"/>
          <w:sz w:val="24"/>
          <w:szCs w:val="24"/>
          <w:rtl/>
          <w:lang w:eastAsia="en-GB" w:bidi="fa-IR"/>
        </w:rPr>
        <w:t>(</w:t>
      </w:r>
      <w:r w:rsidRPr="007663E1">
        <w:rPr>
          <w:rFonts w:ascii="Tahoma" w:eastAsia="Times New Roman" w:hAnsi="Tahoma" w:cs="Tahoma" w:hint="cs"/>
          <w:b/>
          <w:bCs/>
          <w:color w:val="FF0000"/>
          <w:sz w:val="24"/>
          <w:szCs w:val="24"/>
          <w:rtl/>
          <w:lang w:eastAsia="en-GB" w:bidi="fa-IR"/>
        </w:rPr>
        <w:t>که قرارداد نفت را به درون آتش شومینه انداخته بود</w:t>
      </w:r>
      <w:r w:rsidRPr="001A7A22">
        <w:rPr>
          <w:rFonts w:ascii="Tahoma" w:eastAsia="Times New Roman" w:hAnsi="Tahoma" w:cs="Tahoma" w:hint="cs"/>
          <w:color w:val="FF0000"/>
          <w:sz w:val="24"/>
          <w:szCs w:val="24"/>
          <w:rtl/>
          <w:lang w:eastAsia="en-GB" w:bidi="fa-IR"/>
        </w:rPr>
        <w:t xml:space="preserve">) را </w:t>
      </w:r>
      <w:r w:rsidRPr="007663E1">
        <w:rPr>
          <w:rFonts w:ascii="Tahoma" w:eastAsia="Times New Roman" w:hAnsi="Tahoma" w:cs="Tahoma" w:hint="cs"/>
          <w:b/>
          <w:bCs/>
          <w:color w:val="FF0000"/>
          <w:sz w:val="24"/>
          <w:szCs w:val="24"/>
          <w:rtl/>
          <w:lang w:eastAsia="en-GB" w:bidi="fa-IR"/>
        </w:rPr>
        <w:t>یک «وحشی</w:t>
      </w:r>
      <w:r w:rsidRPr="001A7A22">
        <w:rPr>
          <w:rFonts w:ascii="Tahoma" w:eastAsia="Times New Roman" w:hAnsi="Tahoma" w:cs="Tahoma" w:hint="cs"/>
          <w:color w:val="FF0000"/>
          <w:sz w:val="24"/>
          <w:szCs w:val="24"/>
          <w:rtl/>
          <w:lang w:eastAsia="en-GB" w:bidi="fa-IR"/>
        </w:rPr>
        <w:t>» خواند و سال بعد یک «دیوانه خون‌آشام».</w:t>
      </w:r>
      <w:hyperlink r:id="rId403" w:anchor="cite_note-16" w:history="1">
        <w:r w:rsidRPr="001A7A22">
          <w:rPr>
            <w:rFonts w:ascii="Tahoma" w:eastAsia="Times New Roman" w:hAnsi="Tahoma" w:cs="Tahoma" w:hint="cs"/>
            <w:color w:val="FF0000"/>
            <w:sz w:val="24"/>
            <w:szCs w:val="24"/>
            <w:u w:val="single"/>
            <w:vertAlign w:val="superscript"/>
            <w:rtl/>
            <w:lang w:eastAsia="en-GB" w:bidi="fa-IR"/>
          </w:rPr>
          <w:t>[۱۶]</w:t>
        </w:r>
      </w:hyperlink>
      <w:hyperlink r:id="rId404" w:anchor="cite_note-17" w:history="1">
        <w:r w:rsidRPr="001A7A22">
          <w:rPr>
            <w:rFonts w:ascii="Tahoma" w:eastAsia="Times New Roman" w:hAnsi="Tahoma" w:cs="Tahoma" w:hint="cs"/>
            <w:color w:val="FF0000"/>
            <w:sz w:val="24"/>
            <w:szCs w:val="24"/>
            <w:u w:val="single"/>
            <w:vertAlign w:val="superscript"/>
            <w:rtl/>
            <w:lang w:eastAsia="en-GB" w:bidi="fa-IR"/>
          </w:rPr>
          <w:t>[۱۷]</w:t>
        </w:r>
      </w:hyperlink>
    </w:p>
    <w:p w:rsidR="00912C46" w:rsidRPr="00912C46" w:rsidRDefault="00912C46" w:rsidP="00912C46">
      <w:pPr>
        <w:bidi/>
        <w:spacing w:before="100" w:beforeAutospacing="1" w:after="100" w:afterAutospacing="1" w:line="240" w:lineRule="auto"/>
        <w:rPr>
          <w:rFonts w:ascii="Tahoma" w:eastAsia="Times New Roman" w:hAnsi="Tahoma" w:cs="Tahoma"/>
          <w:sz w:val="24"/>
          <w:szCs w:val="24"/>
          <w:rtl/>
          <w:lang w:eastAsia="en-GB" w:bidi="fa-IR"/>
        </w:rPr>
      </w:pPr>
      <w:r w:rsidRPr="007663E1">
        <w:rPr>
          <w:rFonts w:ascii="Tahoma" w:eastAsia="Times New Roman" w:hAnsi="Tahoma" w:cs="Tahoma" w:hint="cs"/>
          <w:color w:val="FF0000"/>
          <w:sz w:val="24"/>
          <w:szCs w:val="24"/>
          <w:rtl/>
          <w:lang w:eastAsia="en-GB" w:bidi="fa-IR"/>
        </w:rPr>
        <w:t>به گفته یحیی دولت‌آبادی، رضاشاه در یک مهمانی خصوصی در حضور او و مصدق گفته بود: «مرا انگلیسی‌ها روی کار آوردند؛ ولی وقتی روی کار آمدم به وطنم خدمت کردم». همین مطلب را هم دکتر مصدق با کمی اختلاف بدین عبارت گفته‌است: «مرا انگلیسی‌ها آوردند ولی ندانستند با چه کسی سروکار دارند</w:t>
      </w:r>
      <w:r w:rsidRPr="00912C46">
        <w:rPr>
          <w:rFonts w:ascii="Tahoma" w:eastAsia="Times New Roman" w:hAnsi="Tahoma" w:cs="Tahoma" w:hint="cs"/>
          <w:sz w:val="24"/>
          <w:szCs w:val="24"/>
          <w:rtl/>
          <w:lang w:eastAsia="en-GB" w:bidi="fa-IR"/>
        </w:rPr>
        <w:t>».</w:t>
      </w:r>
      <w:hyperlink r:id="rId405" w:anchor="cite_note-18" w:history="1">
        <w:r w:rsidRPr="00912C46">
          <w:rPr>
            <w:rFonts w:ascii="Tahoma" w:eastAsia="Times New Roman" w:hAnsi="Tahoma" w:cs="Tahoma" w:hint="cs"/>
            <w:color w:val="0000FF"/>
            <w:sz w:val="24"/>
            <w:szCs w:val="24"/>
            <w:u w:val="single"/>
            <w:vertAlign w:val="superscript"/>
            <w:rtl/>
            <w:lang w:eastAsia="en-GB" w:bidi="fa-IR"/>
          </w:rPr>
          <w:t>[۱۸]</w:t>
        </w:r>
      </w:hyperlink>
    </w:p>
    <w:p w:rsidR="00912C46" w:rsidRPr="00912C46" w:rsidRDefault="00912C46" w:rsidP="00912C46">
      <w:pPr>
        <w:bidi/>
        <w:spacing w:after="0" w:line="240" w:lineRule="auto"/>
        <w:rPr>
          <w:rFonts w:ascii="Tahoma" w:eastAsia="Times New Roman" w:hAnsi="Tahoma" w:cs="Tahoma"/>
          <w:sz w:val="24"/>
          <w:szCs w:val="24"/>
          <w:rtl/>
          <w:lang w:eastAsia="en-GB" w:bidi="fa-IR"/>
        </w:rPr>
      </w:pPr>
    </w:p>
    <w:p w:rsidR="00912C46" w:rsidRPr="00912C46" w:rsidRDefault="00D06E9F" w:rsidP="00912C46">
      <w:pPr>
        <w:bidi/>
        <w:spacing w:after="0" w:line="240" w:lineRule="auto"/>
        <w:rPr>
          <w:rFonts w:ascii="Tahoma" w:eastAsia="Times New Roman" w:hAnsi="Tahoma" w:cs="Tahoma"/>
          <w:sz w:val="24"/>
          <w:szCs w:val="24"/>
          <w:rtl/>
          <w:lang w:eastAsia="en-GB" w:bidi="fa-IR"/>
        </w:rPr>
      </w:pPr>
      <w:hyperlink r:id="rId406" w:tooltip="احمدشاه" w:history="1">
        <w:r w:rsidR="00912C46" w:rsidRPr="00912C46">
          <w:rPr>
            <w:rFonts w:ascii="Tahoma" w:eastAsia="Times New Roman" w:hAnsi="Tahoma" w:cs="Tahoma" w:hint="cs"/>
            <w:color w:val="0000FF"/>
            <w:sz w:val="24"/>
            <w:szCs w:val="24"/>
            <w:u w:val="single"/>
            <w:rtl/>
            <w:lang w:eastAsia="en-GB" w:bidi="fa-IR"/>
          </w:rPr>
          <w:t>احمدشاه</w:t>
        </w:r>
      </w:hyperlink>
      <w:r w:rsidR="00912C46" w:rsidRPr="00912C46">
        <w:rPr>
          <w:rFonts w:ascii="Tahoma" w:eastAsia="Times New Roman" w:hAnsi="Tahoma" w:cs="Tahoma" w:hint="cs"/>
          <w:sz w:val="24"/>
          <w:szCs w:val="24"/>
          <w:rtl/>
          <w:lang w:eastAsia="en-GB" w:bidi="fa-IR"/>
        </w:rPr>
        <w:t xml:space="preserve"> و </w:t>
      </w:r>
      <w:hyperlink r:id="rId407" w:tooltip="ولیعهد" w:history="1">
        <w:r w:rsidR="00912C46" w:rsidRPr="00912C46">
          <w:rPr>
            <w:rFonts w:ascii="Tahoma" w:eastAsia="Times New Roman" w:hAnsi="Tahoma" w:cs="Tahoma" w:hint="cs"/>
            <w:color w:val="0000FF"/>
            <w:sz w:val="24"/>
            <w:szCs w:val="24"/>
            <w:u w:val="single"/>
            <w:rtl/>
            <w:lang w:eastAsia="en-GB" w:bidi="fa-IR"/>
          </w:rPr>
          <w:t>ولیعهدش</w:t>
        </w:r>
      </w:hyperlink>
      <w:r w:rsidR="00912C46" w:rsidRPr="00912C46">
        <w:rPr>
          <w:rFonts w:ascii="Tahoma" w:eastAsia="Times New Roman" w:hAnsi="Tahoma" w:cs="Tahoma" w:hint="cs"/>
          <w:sz w:val="24"/>
          <w:szCs w:val="24"/>
          <w:rtl/>
          <w:lang w:eastAsia="en-GB" w:bidi="fa-IR"/>
        </w:rPr>
        <w:t xml:space="preserve"> </w:t>
      </w:r>
      <w:hyperlink r:id="rId408" w:tooltip="محمدحسن میرزا" w:history="1">
        <w:r w:rsidR="00912C46" w:rsidRPr="00912C46">
          <w:rPr>
            <w:rFonts w:ascii="Tahoma" w:eastAsia="Times New Roman" w:hAnsi="Tahoma" w:cs="Tahoma" w:hint="cs"/>
            <w:color w:val="0000FF"/>
            <w:sz w:val="24"/>
            <w:szCs w:val="24"/>
            <w:u w:val="single"/>
            <w:rtl/>
            <w:lang w:eastAsia="en-GB" w:bidi="fa-IR"/>
          </w:rPr>
          <w:t>محمدحسن میرزا</w:t>
        </w:r>
      </w:hyperlink>
      <w:r w:rsidR="00912C46" w:rsidRPr="00912C46">
        <w:rPr>
          <w:rFonts w:ascii="Tahoma" w:eastAsia="Times New Roman" w:hAnsi="Tahoma" w:cs="Tahoma" w:hint="cs"/>
          <w:sz w:val="24"/>
          <w:szCs w:val="24"/>
          <w:rtl/>
          <w:lang w:eastAsia="en-GB" w:bidi="fa-IR"/>
        </w:rPr>
        <w:t xml:space="preserve"> با وقوع </w:t>
      </w:r>
      <w:hyperlink r:id="rId409" w:tooltip="کودتا" w:history="1">
        <w:r w:rsidR="00912C46" w:rsidRPr="00912C46">
          <w:rPr>
            <w:rFonts w:ascii="Tahoma" w:eastAsia="Times New Roman" w:hAnsi="Tahoma" w:cs="Tahoma" w:hint="cs"/>
            <w:color w:val="0000FF"/>
            <w:sz w:val="24"/>
            <w:szCs w:val="24"/>
            <w:u w:val="single"/>
            <w:rtl/>
            <w:lang w:eastAsia="en-GB" w:bidi="fa-IR"/>
          </w:rPr>
          <w:t>کودتا</w:t>
        </w:r>
      </w:hyperlink>
      <w:r w:rsidR="00912C46" w:rsidRPr="00912C46">
        <w:rPr>
          <w:rFonts w:ascii="Tahoma" w:eastAsia="Times New Roman" w:hAnsi="Tahoma" w:cs="Tahoma" w:hint="cs"/>
          <w:sz w:val="24"/>
          <w:szCs w:val="24"/>
          <w:rtl/>
          <w:lang w:eastAsia="en-GB" w:bidi="fa-IR"/>
        </w:rPr>
        <w:t xml:space="preserve"> به کاخ فرح‌آباد (حوالی سرخه‌حصار کنونی) گریختند</w:t>
      </w:r>
    </w:p>
    <w:p w:rsidR="00912C46" w:rsidRPr="00145C97" w:rsidRDefault="00912C46" w:rsidP="00912C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45C97">
        <w:rPr>
          <w:rFonts w:ascii="Tahoma" w:eastAsia="Times New Roman" w:hAnsi="Tahoma" w:cs="Tahoma" w:hint="cs"/>
          <w:color w:val="FF0000"/>
          <w:sz w:val="24"/>
          <w:szCs w:val="24"/>
          <w:rtl/>
          <w:lang w:eastAsia="en-GB" w:bidi="fa-IR"/>
        </w:rPr>
        <w:t>دویست نفر قزاق به فرماندهی کاظم خان سیاح فرماندهی کلانتری‌های شهر را بر عهده می‌گیرند و این تنها نقطه کودتا بود که به زد و خورد و کشته شدن چند قزاق و پلیس انجامید. چند تیر توپ شلیک شد و کودتا به پایان رسید.</w:t>
      </w:r>
      <w:hyperlink r:id="rId410" w:anchor="cite_note-autogenerated2-9" w:history="1">
        <w:r w:rsidRPr="00145C97">
          <w:rPr>
            <w:rFonts w:ascii="Tahoma" w:eastAsia="Times New Roman" w:hAnsi="Tahoma" w:cs="Tahoma" w:hint="cs"/>
            <w:color w:val="FF0000"/>
            <w:sz w:val="24"/>
            <w:szCs w:val="24"/>
            <w:u w:val="single"/>
            <w:vertAlign w:val="superscript"/>
            <w:rtl/>
            <w:lang w:eastAsia="en-GB" w:bidi="fa-IR"/>
          </w:rPr>
          <w:t>[۹]</w:t>
        </w:r>
      </w:hyperlink>
    </w:p>
    <w:p w:rsidR="0016380A" w:rsidRDefault="0016380A">
      <w:pPr>
        <w:rPr>
          <w:color w:val="FF0000"/>
        </w:rPr>
      </w:pPr>
    </w:p>
    <w:p w:rsidR="00FB2854" w:rsidRPr="00FB2854" w:rsidRDefault="00FB2854" w:rsidP="00B56FF3">
      <w:pPr>
        <w:bidi/>
        <w:spacing w:before="100" w:beforeAutospacing="1" w:after="100" w:afterAutospacing="1" w:line="240" w:lineRule="auto"/>
        <w:rPr>
          <w:rFonts w:ascii="Tahoma" w:eastAsia="Times New Roman" w:hAnsi="Tahoma" w:cs="Tahoma"/>
          <w:sz w:val="24"/>
          <w:szCs w:val="24"/>
          <w:rtl/>
          <w:lang w:eastAsia="en-GB" w:bidi="fa-IR"/>
        </w:rPr>
      </w:pPr>
      <w:r w:rsidRPr="00106950">
        <w:rPr>
          <w:rFonts w:ascii="Tahoma" w:eastAsia="Times New Roman" w:hAnsi="Tahoma" w:cs="Tahoma" w:hint="cs"/>
          <w:color w:val="FF0000"/>
          <w:sz w:val="24"/>
          <w:szCs w:val="24"/>
          <w:rtl/>
          <w:lang w:eastAsia="en-GB" w:bidi="fa-IR"/>
        </w:rPr>
        <w:t xml:space="preserve">پس از کودتا از </w:t>
      </w:r>
      <w:r w:rsidRPr="00721F57">
        <w:rPr>
          <w:rFonts w:ascii="Tahoma" w:eastAsia="Times New Roman" w:hAnsi="Tahoma" w:cs="Tahoma" w:hint="cs"/>
          <w:color w:val="FF0000"/>
          <w:sz w:val="24"/>
          <w:szCs w:val="24"/>
          <w:u w:val="single"/>
          <w:rtl/>
          <w:lang w:eastAsia="en-GB" w:bidi="fa-IR"/>
        </w:rPr>
        <w:t>طرف میرپنج رضاخان</w:t>
      </w:r>
      <w:r w:rsidRPr="00106950">
        <w:rPr>
          <w:rFonts w:ascii="Tahoma" w:eastAsia="Times New Roman" w:hAnsi="Tahoma" w:cs="Tahoma" w:hint="cs"/>
          <w:color w:val="FF0000"/>
          <w:sz w:val="24"/>
          <w:szCs w:val="24"/>
          <w:rtl/>
          <w:lang w:eastAsia="en-GB" w:bidi="fa-IR"/>
        </w:rPr>
        <w:t xml:space="preserve"> اعلامیه‌ای در ۹ ماده تحت عنوان «</w:t>
      </w:r>
      <w:hyperlink r:id="rId411" w:tooltip="حکم می‌کنم (اعلامیه) (صفحه وجود ندارد)" w:history="1">
        <w:r w:rsidRPr="00106950">
          <w:rPr>
            <w:rFonts w:ascii="Tahoma" w:eastAsia="Times New Roman" w:hAnsi="Tahoma" w:cs="Tahoma" w:hint="cs"/>
            <w:color w:val="FF0000"/>
            <w:sz w:val="24"/>
            <w:szCs w:val="24"/>
            <w:u w:val="single"/>
            <w:rtl/>
            <w:lang w:eastAsia="en-GB" w:bidi="fa-IR"/>
          </w:rPr>
          <w:t>حکم می‌کنم</w:t>
        </w:r>
      </w:hyperlink>
      <w:r w:rsidRPr="00106950">
        <w:rPr>
          <w:rFonts w:ascii="Tahoma" w:eastAsia="Times New Roman" w:hAnsi="Tahoma" w:cs="Tahoma" w:hint="cs"/>
          <w:color w:val="FF0000"/>
          <w:sz w:val="24"/>
          <w:szCs w:val="24"/>
          <w:rtl/>
          <w:lang w:eastAsia="en-GB" w:bidi="fa-IR"/>
        </w:rPr>
        <w:t>» صادر و توسط قزاقان به در و دیوار شهر تهران چسبانده شد. در آستانه کودتا، سیدضیاءالدین طباطبایی فهرستی از اسامی دهها تن از رجال کشور را در اختیار رضاخان میرپنج قرار داد تا بلافاصله پس از انجام کودتا دستگیر و زندانی شوند. بدین ترتیب مدت کوتاهی پس از کودتا و از واپسین ساعات شامگاه چهارم اسفند ۱۲۹۹ دستگیری گروهی از اعیان و اشراف</w:t>
      </w:r>
      <w:r w:rsidRPr="00FB2854">
        <w:rPr>
          <w:rFonts w:ascii="Tahoma" w:eastAsia="Times New Roman" w:hAnsi="Tahoma" w:cs="Tahoma" w:hint="cs"/>
          <w:sz w:val="24"/>
          <w:szCs w:val="24"/>
          <w:rtl/>
          <w:lang w:eastAsia="en-GB" w:bidi="fa-IR"/>
        </w:rPr>
        <w:t xml:space="preserve">، </w:t>
      </w:r>
    </w:p>
    <w:p w:rsidR="00FB2854" w:rsidRPr="00F94782" w:rsidRDefault="00FB2854" w:rsidP="00FB2854">
      <w:pPr>
        <w:bidi/>
        <w:spacing w:before="100" w:beforeAutospacing="1" w:after="100" w:afterAutospacing="1" w:line="240" w:lineRule="auto"/>
        <w:rPr>
          <w:rFonts w:ascii="Tahoma" w:eastAsia="Times New Roman" w:hAnsi="Tahoma" w:cs="Tahoma"/>
          <w:color w:val="FF0000"/>
          <w:sz w:val="24"/>
          <w:szCs w:val="24"/>
          <w:rtl/>
          <w:lang w:eastAsia="en-GB" w:bidi="fa-IR"/>
        </w:rPr>
      </w:pPr>
      <w:r w:rsidRPr="00F94782">
        <w:rPr>
          <w:rFonts w:ascii="Tahoma" w:eastAsia="Times New Roman" w:hAnsi="Tahoma" w:cs="Tahoma" w:hint="cs"/>
          <w:color w:val="FF0000"/>
          <w:sz w:val="24"/>
          <w:szCs w:val="24"/>
          <w:rtl/>
          <w:lang w:eastAsia="en-GB" w:bidi="fa-IR"/>
        </w:rPr>
        <w:t>در فاصله کمتر از دو ماهی که از عمر کودتا می‌گذشت تمام زندانها و بازداشتگاههای تهران مملو از زندانیان شد تا جایی که مجبور شدند عده‌ای از محبوسین را به شهرها و مناطق دیگری تبعید کنند. چنانکه سیدحسن مدرس به قزوین تبعید و در آن شهر زندانی شد.</w:t>
      </w:r>
      <w:hyperlink r:id="rId412" w:anchor="cite_note-autogenerated2-9" w:history="1">
        <w:r w:rsidRPr="00F94782">
          <w:rPr>
            <w:rFonts w:ascii="Tahoma" w:eastAsia="Times New Roman" w:hAnsi="Tahoma" w:cs="Tahoma" w:hint="cs"/>
            <w:color w:val="FF0000"/>
            <w:sz w:val="24"/>
            <w:szCs w:val="24"/>
            <w:u w:val="single"/>
            <w:vertAlign w:val="superscript"/>
            <w:rtl/>
            <w:lang w:eastAsia="en-GB" w:bidi="fa-IR"/>
          </w:rPr>
          <w:t>[۹]</w:t>
        </w:r>
      </w:hyperlink>
    </w:p>
    <w:p w:rsidR="00FB2854" w:rsidRPr="00710401" w:rsidRDefault="00FB2854" w:rsidP="00FB2854">
      <w:pPr>
        <w:bidi/>
        <w:spacing w:before="100" w:beforeAutospacing="1" w:after="100" w:afterAutospacing="1" w:line="240" w:lineRule="auto"/>
        <w:rPr>
          <w:rFonts w:ascii="Tahoma" w:eastAsia="Times New Roman" w:hAnsi="Tahoma" w:cs="Tahoma"/>
          <w:color w:val="FF0000"/>
          <w:sz w:val="24"/>
          <w:szCs w:val="24"/>
          <w:rtl/>
          <w:lang w:eastAsia="en-GB" w:bidi="fa-IR"/>
        </w:rPr>
      </w:pPr>
      <w:r w:rsidRPr="00710401">
        <w:rPr>
          <w:rFonts w:ascii="Tahoma" w:eastAsia="Times New Roman" w:hAnsi="Tahoma" w:cs="Tahoma" w:hint="cs"/>
          <w:color w:val="FF0000"/>
          <w:sz w:val="24"/>
          <w:szCs w:val="24"/>
          <w:rtl/>
          <w:lang w:eastAsia="en-GB" w:bidi="fa-IR"/>
        </w:rPr>
        <w:t xml:space="preserve">علاوه بر مخالفان و فعالان سیاسی گروهی از زندانیان این روزگار شامل صاحبان ثروت و متمولینی بودند که حکومت امیدوار بود با اخذ مبالغی هنگفت آزادیشان را به آنان بازگرداند. حاج </w:t>
      </w:r>
      <w:hyperlink r:id="rId413" w:tooltip="محمدحسین امین‌الضرب" w:history="1">
        <w:r w:rsidRPr="0079096E">
          <w:rPr>
            <w:rFonts w:ascii="Tahoma" w:eastAsia="Times New Roman" w:hAnsi="Tahoma" w:cs="Tahoma" w:hint="cs"/>
            <w:b/>
            <w:bCs/>
            <w:color w:val="FF0000"/>
            <w:sz w:val="24"/>
            <w:szCs w:val="24"/>
            <w:u w:val="single"/>
            <w:rtl/>
            <w:lang w:eastAsia="en-GB" w:bidi="fa-IR"/>
          </w:rPr>
          <w:t>محمدحسین امین‌الضرب</w:t>
        </w:r>
      </w:hyperlink>
      <w:r w:rsidRPr="0079096E">
        <w:rPr>
          <w:rFonts w:ascii="Tahoma" w:eastAsia="Times New Roman" w:hAnsi="Tahoma" w:cs="Tahoma" w:hint="cs"/>
          <w:b/>
          <w:bCs/>
          <w:color w:val="FF0000"/>
          <w:sz w:val="24"/>
          <w:szCs w:val="24"/>
          <w:rtl/>
          <w:lang w:eastAsia="en-GB" w:bidi="fa-IR"/>
        </w:rPr>
        <w:t xml:space="preserve"> و امیرنظام همدانی</w:t>
      </w:r>
      <w:r w:rsidRPr="00710401">
        <w:rPr>
          <w:rFonts w:ascii="Tahoma" w:eastAsia="Times New Roman" w:hAnsi="Tahoma" w:cs="Tahoma" w:hint="cs"/>
          <w:color w:val="FF0000"/>
          <w:sz w:val="24"/>
          <w:szCs w:val="24"/>
          <w:rtl/>
          <w:lang w:eastAsia="en-GB" w:bidi="fa-IR"/>
        </w:rPr>
        <w:t xml:space="preserve"> از شاخص‌ترین این گروه از زندانیان بودند که نفر اخیر با پرداخت ۲۵ هزار تومان پس از یک هفته زندان را ترک کرد.</w:t>
      </w:r>
      <w:hyperlink r:id="rId414" w:anchor="cite_note-autogenerated2-9" w:history="1">
        <w:r w:rsidRPr="00710401">
          <w:rPr>
            <w:rFonts w:ascii="Tahoma" w:eastAsia="Times New Roman" w:hAnsi="Tahoma" w:cs="Tahoma" w:hint="cs"/>
            <w:color w:val="FF0000"/>
            <w:sz w:val="24"/>
            <w:szCs w:val="24"/>
            <w:u w:val="single"/>
            <w:vertAlign w:val="superscript"/>
            <w:rtl/>
            <w:lang w:eastAsia="en-GB" w:bidi="fa-IR"/>
          </w:rPr>
          <w:t>[۹]</w:t>
        </w:r>
      </w:hyperlink>
    </w:p>
    <w:p w:rsidR="00FB2854" w:rsidRPr="0079096E" w:rsidRDefault="00FB2854" w:rsidP="00FB2854">
      <w:pPr>
        <w:bidi/>
        <w:spacing w:before="100" w:beforeAutospacing="1" w:after="100" w:afterAutospacing="1" w:line="240" w:lineRule="auto"/>
        <w:rPr>
          <w:rFonts w:ascii="Tahoma" w:eastAsia="Times New Roman" w:hAnsi="Tahoma" w:cs="Tahoma"/>
          <w:color w:val="FF0000"/>
          <w:sz w:val="24"/>
          <w:szCs w:val="24"/>
          <w:rtl/>
          <w:lang w:eastAsia="en-GB" w:bidi="fa-IR"/>
        </w:rPr>
      </w:pPr>
      <w:r w:rsidRPr="0079096E">
        <w:rPr>
          <w:rFonts w:ascii="Tahoma" w:eastAsia="Times New Roman" w:hAnsi="Tahoma" w:cs="Tahoma" w:hint="cs"/>
          <w:color w:val="FF0000"/>
          <w:sz w:val="24"/>
          <w:szCs w:val="24"/>
          <w:rtl/>
          <w:lang w:eastAsia="en-GB" w:bidi="fa-IR"/>
        </w:rPr>
        <w:t xml:space="preserve">در همان زمان شایع شد که سیدضیاء قصد دارد گروهی از زندانیان متنفذ و صاحب قدرت را اعدام کند. اما این خبر که گویا برای مرعوب ساختن زندانیان و احتمالاً اخذ وجوهی از آنان بر سر زبانها افتاده بود به دنبال اعتراض </w:t>
      </w:r>
      <w:hyperlink r:id="rId415" w:tooltip="احمدشاه" w:history="1">
        <w:r w:rsidRPr="0079096E">
          <w:rPr>
            <w:rFonts w:ascii="Tahoma" w:eastAsia="Times New Roman" w:hAnsi="Tahoma" w:cs="Tahoma" w:hint="cs"/>
            <w:color w:val="FF0000"/>
            <w:sz w:val="24"/>
            <w:szCs w:val="24"/>
            <w:u w:val="single"/>
            <w:rtl/>
            <w:lang w:eastAsia="en-GB" w:bidi="fa-IR"/>
          </w:rPr>
          <w:t>احمدشاه</w:t>
        </w:r>
      </w:hyperlink>
      <w:r w:rsidRPr="0079096E">
        <w:rPr>
          <w:rFonts w:ascii="Tahoma" w:eastAsia="Times New Roman" w:hAnsi="Tahoma" w:cs="Tahoma" w:hint="cs"/>
          <w:color w:val="FF0000"/>
          <w:sz w:val="24"/>
          <w:szCs w:val="24"/>
          <w:rtl/>
          <w:lang w:eastAsia="en-GB" w:bidi="fa-IR"/>
        </w:rPr>
        <w:t xml:space="preserve"> به سرعت فروکش کرد و طبق دستور شاه که گفته بود «فوراً از این اعمال قبیح جلوگیری نمایید و نگذارید که چنین اتفاقی رخ بدهد» خبر مذکور نیز به سرعت رنگ باخت.</w:t>
      </w:r>
      <w:hyperlink r:id="rId416" w:anchor="cite_note-autogenerated2-9" w:history="1">
        <w:r w:rsidRPr="0079096E">
          <w:rPr>
            <w:rFonts w:ascii="Tahoma" w:eastAsia="Times New Roman" w:hAnsi="Tahoma" w:cs="Tahoma" w:hint="cs"/>
            <w:color w:val="FF0000"/>
            <w:sz w:val="24"/>
            <w:szCs w:val="24"/>
            <w:u w:val="single"/>
            <w:vertAlign w:val="superscript"/>
            <w:rtl/>
            <w:lang w:eastAsia="en-GB" w:bidi="fa-IR"/>
          </w:rPr>
          <w:t>[۹]</w:t>
        </w:r>
      </w:hyperlink>
    </w:p>
    <w:p w:rsidR="00FB2854" w:rsidRPr="00FB2854" w:rsidRDefault="00FB2854" w:rsidP="00B56FF3">
      <w:pPr>
        <w:bidi/>
        <w:spacing w:before="100" w:beforeAutospacing="1" w:after="100" w:afterAutospacing="1" w:line="240" w:lineRule="auto"/>
        <w:rPr>
          <w:rFonts w:ascii="Tahoma" w:eastAsia="Times New Roman" w:hAnsi="Tahoma" w:cs="Tahoma"/>
          <w:sz w:val="24"/>
          <w:szCs w:val="24"/>
          <w:rtl/>
          <w:lang w:eastAsia="en-GB" w:bidi="fa-IR"/>
        </w:rPr>
      </w:pPr>
      <w:r w:rsidRPr="00BC5D40">
        <w:rPr>
          <w:rFonts w:ascii="Tahoma" w:eastAsia="Times New Roman" w:hAnsi="Tahoma" w:cs="Tahoma" w:hint="cs"/>
          <w:color w:val="FF0000"/>
          <w:sz w:val="24"/>
          <w:szCs w:val="24"/>
          <w:rtl/>
          <w:lang w:eastAsia="en-GB" w:bidi="fa-IR"/>
        </w:rPr>
        <w:lastRenderedPageBreak/>
        <w:t xml:space="preserve">بدین ترتیب تا پایان دوره کابینه سید ضیاء، محبوسین کماکان در بازداشت بودند. پس از پایان این دوران سه‌ماهه احمد قوام‌السلطنه که خود از محبوسین بود یک روز پس از انتصاب به مقام ریاست‌الوزرایی تمام زندانیان را آزاد کرد: «آزادشدگان با حالت تأثرآوری که هر بیننده‌ای را محزون می‌نمود به </w:t>
      </w:r>
      <w:hyperlink r:id="rId417" w:tooltip="مجلس شورای ملی" w:history="1">
        <w:r w:rsidRPr="00BC5D40">
          <w:rPr>
            <w:rFonts w:ascii="Tahoma" w:eastAsia="Times New Roman" w:hAnsi="Tahoma" w:cs="Tahoma" w:hint="cs"/>
            <w:color w:val="FF0000"/>
            <w:sz w:val="24"/>
            <w:szCs w:val="24"/>
            <w:u w:val="single"/>
            <w:rtl/>
            <w:lang w:eastAsia="en-GB" w:bidi="fa-IR"/>
          </w:rPr>
          <w:t>مجلس شورای ملی</w:t>
        </w:r>
      </w:hyperlink>
      <w:r w:rsidRPr="00BC5D40">
        <w:rPr>
          <w:rFonts w:ascii="Tahoma" w:eastAsia="Times New Roman" w:hAnsi="Tahoma" w:cs="Tahoma" w:hint="cs"/>
          <w:color w:val="FF0000"/>
          <w:sz w:val="24"/>
          <w:szCs w:val="24"/>
          <w:rtl/>
          <w:lang w:eastAsia="en-GB" w:bidi="fa-IR"/>
        </w:rPr>
        <w:t xml:space="preserve"> وارد شده </w:t>
      </w:r>
      <w:r w:rsidRPr="00320917">
        <w:rPr>
          <w:rFonts w:ascii="Tahoma" w:eastAsia="Times New Roman" w:hAnsi="Tahoma" w:cs="Tahoma" w:hint="cs"/>
          <w:color w:val="FF0000"/>
          <w:sz w:val="24"/>
          <w:szCs w:val="24"/>
          <w:rtl/>
          <w:lang w:eastAsia="en-GB" w:bidi="fa-IR"/>
        </w:rPr>
        <w:t>هدف کودتا - آن طور که در اعلامیه‌هایی به مردم وعده داده شده بود - "برانداختن ریشه جنایتکاران خودخواه تن پرور داخلی" و "رهانیدن ملت ایران از سلسله رقیت مشتی دزد و خیانتکار" بود</w:t>
      </w:r>
    </w:p>
    <w:p w:rsidR="00B56FF3" w:rsidRPr="00413002" w:rsidRDefault="00FB2854" w:rsidP="00B56FF3">
      <w:pPr>
        <w:bidi/>
        <w:spacing w:before="100" w:beforeAutospacing="1" w:after="100" w:afterAutospacing="1" w:line="240" w:lineRule="auto"/>
        <w:rPr>
          <w:rFonts w:ascii="Tahoma" w:eastAsia="Times New Roman" w:hAnsi="Tahoma" w:cs="Tahoma"/>
          <w:b/>
          <w:bCs/>
          <w:sz w:val="24"/>
          <w:szCs w:val="24"/>
          <w:lang w:eastAsia="en-GB" w:bidi="fa-IR"/>
        </w:rPr>
      </w:pPr>
      <w:r w:rsidRPr="00413002">
        <w:rPr>
          <w:rFonts w:ascii="Tahoma" w:eastAsia="Times New Roman" w:hAnsi="Tahoma" w:cs="Tahoma" w:hint="cs"/>
          <w:b/>
          <w:bCs/>
          <w:color w:val="FF0000"/>
          <w:sz w:val="24"/>
          <w:szCs w:val="24"/>
          <w:rtl/>
          <w:lang w:eastAsia="en-GB" w:bidi="fa-IR"/>
        </w:rPr>
        <w:t>اصلاح نظام قضایی، تقسیم اراضی دولت بین دهقانان، لغو کاپیتولاسیون، تاسیس مدارس، راه‌اندازی وسایل حمل و نقل جدید و صد البته لغو قرارداد ۱۹۱۹ ایران و بریتانیا، برخی از برنامه‌های مفصلی است که سید ضیاء و رضاخان بلافاصله پس از کودتا اعلام کرده بودند</w:t>
      </w:r>
      <w:r w:rsidRPr="00413002">
        <w:rPr>
          <w:rFonts w:ascii="Tahoma" w:eastAsia="Times New Roman" w:hAnsi="Tahoma" w:cs="Tahoma" w:hint="cs"/>
          <w:b/>
          <w:bCs/>
          <w:sz w:val="24"/>
          <w:szCs w:val="24"/>
          <w:rtl/>
          <w:lang w:eastAsia="en-GB" w:bidi="fa-IR"/>
        </w:rPr>
        <w:t xml:space="preserve">. </w:t>
      </w:r>
    </w:p>
    <w:p w:rsidR="00FB2854" w:rsidRPr="001D691A" w:rsidRDefault="00FB2854" w:rsidP="00FB2854">
      <w:pPr>
        <w:bidi/>
        <w:spacing w:before="100" w:beforeAutospacing="1" w:after="100" w:afterAutospacing="1" w:line="240" w:lineRule="auto"/>
        <w:rPr>
          <w:rFonts w:ascii="Tahoma" w:eastAsia="Times New Roman" w:hAnsi="Tahoma" w:cs="Tahoma"/>
          <w:color w:val="FF0000"/>
          <w:sz w:val="24"/>
          <w:szCs w:val="24"/>
          <w:rtl/>
          <w:lang w:eastAsia="en-GB" w:bidi="fa-IR"/>
        </w:rPr>
      </w:pPr>
      <w:r w:rsidRPr="00300B72">
        <w:rPr>
          <w:rFonts w:ascii="Tahoma" w:eastAsia="Times New Roman" w:hAnsi="Tahoma" w:cs="Tahoma" w:hint="cs"/>
          <w:color w:val="FF0000"/>
          <w:sz w:val="24"/>
          <w:szCs w:val="24"/>
          <w:rtl/>
          <w:lang w:eastAsia="en-GB" w:bidi="fa-IR"/>
        </w:rPr>
        <w:t xml:space="preserve">پس از کودتا </w:t>
      </w:r>
      <w:hyperlink r:id="rId418" w:tooltip="عارف قزوینی" w:history="1">
        <w:r w:rsidRPr="001D691A">
          <w:rPr>
            <w:rFonts w:ascii="Tahoma" w:eastAsia="Times New Roman" w:hAnsi="Tahoma" w:cs="Tahoma" w:hint="cs"/>
            <w:b/>
            <w:bCs/>
            <w:color w:val="FF0000"/>
            <w:sz w:val="24"/>
            <w:szCs w:val="24"/>
            <w:u w:val="single"/>
            <w:rtl/>
            <w:lang w:eastAsia="en-GB" w:bidi="fa-IR"/>
          </w:rPr>
          <w:t>عارف قزوینی</w:t>
        </w:r>
      </w:hyperlink>
      <w:r w:rsidRPr="00300B72">
        <w:rPr>
          <w:rFonts w:ascii="Tahoma" w:eastAsia="Times New Roman" w:hAnsi="Tahoma" w:cs="Tahoma" w:hint="cs"/>
          <w:color w:val="FF0000"/>
          <w:sz w:val="24"/>
          <w:szCs w:val="24"/>
          <w:rtl/>
          <w:lang w:eastAsia="en-GB" w:bidi="fa-IR"/>
        </w:rPr>
        <w:t xml:space="preserve"> غزلی شاد و امیدبخش درباره اصلاحات و آینده امیدبخش ایران و ستایش از کودتا سرود</w:t>
      </w:r>
      <w:r w:rsidRPr="001D691A">
        <w:rPr>
          <w:rFonts w:ascii="Tahoma" w:eastAsia="Times New Roman" w:hAnsi="Tahoma" w:cs="Tahoma" w:hint="cs"/>
          <w:color w:val="FF0000"/>
          <w:sz w:val="24"/>
          <w:szCs w:val="24"/>
          <w:rtl/>
          <w:lang w:eastAsia="en-GB" w:bidi="fa-IR"/>
        </w:rPr>
        <w:t xml:space="preserve">. </w:t>
      </w:r>
      <w:r w:rsidR="00D06E9F">
        <w:fldChar w:fldCharType="begin"/>
      </w:r>
      <w:r w:rsidR="00D06E9F">
        <w:instrText xml:space="preserve"> HYPERLINK "http://fa.wikipedia.org/wiki/%D9%85%DB%8C%D8%B1%D8%B2%D8%A7%D8%AF%D9%87_%D8%B9%D8%B4%D9%82%DB%8C" \o "</w:instrText>
      </w:r>
      <w:r w:rsidR="00D06E9F">
        <w:rPr>
          <w:rtl/>
        </w:rPr>
        <w:instrText>میرزاده عشقی</w:instrText>
      </w:r>
      <w:r w:rsidR="00D06E9F">
        <w:instrText xml:space="preserve">" </w:instrText>
      </w:r>
      <w:r w:rsidR="00D06E9F">
        <w:fldChar w:fldCharType="separate"/>
      </w:r>
      <w:r w:rsidRPr="001D691A">
        <w:rPr>
          <w:rFonts w:ascii="Tahoma" w:eastAsia="Times New Roman" w:hAnsi="Tahoma" w:cs="Tahoma" w:hint="cs"/>
          <w:b/>
          <w:bCs/>
          <w:color w:val="FF0000"/>
          <w:sz w:val="24"/>
          <w:szCs w:val="24"/>
          <w:u w:val="single"/>
          <w:rtl/>
          <w:lang w:eastAsia="en-GB" w:bidi="fa-IR"/>
        </w:rPr>
        <w:t>میرزاده عشقی</w:t>
      </w:r>
      <w:r w:rsidR="00D06E9F">
        <w:rPr>
          <w:rFonts w:ascii="Tahoma" w:eastAsia="Times New Roman" w:hAnsi="Tahoma" w:cs="Tahoma"/>
          <w:b/>
          <w:bCs/>
          <w:color w:val="FF0000"/>
          <w:sz w:val="24"/>
          <w:szCs w:val="24"/>
          <w:u w:val="single"/>
          <w:lang w:eastAsia="en-GB" w:bidi="fa-IR"/>
        </w:rPr>
        <w:fldChar w:fldCharType="end"/>
      </w:r>
      <w:r w:rsidRPr="001D691A">
        <w:rPr>
          <w:rFonts w:ascii="Tahoma" w:eastAsia="Times New Roman" w:hAnsi="Tahoma" w:cs="Tahoma" w:hint="cs"/>
          <w:color w:val="FF0000"/>
          <w:sz w:val="24"/>
          <w:szCs w:val="24"/>
          <w:rtl/>
          <w:lang w:eastAsia="en-GB" w:bidi="fa-IR"/>
        </w:rPr>
        <w:t xml:space="preserve"> مقالات تندی در حمایت از کابینه کودتا نوشت. </w:t>
      </w:r>
      <w:hyperlink r:id="rId419" w:tooltip="محمد فرخی یزدی" w:history="1">
        <w:r w:rsidRPr="00FB2854">
          <w:rPr>
            <w:rFonts w:ascii="Tahoma" w:eastAsia="Times New Roman" w:hAnsi="Tahoma" w:cs="Tahoma" w:hint="cs"/>
            <w:color w:val="0000FF"/>
            <w:sz w:val="24"/>
            <w:szCs w:val="24"/>
            <w:u w:val="single"/>
            <w:rtl/>
            <w:lang w:eastAsia="en-GB" w:bidi="fa-IR"/>
          </w:rPr>
          <w:t>محمد فرخی یزدی</w:t>
        </w:r>
      </w:hyperlink>
      <w:r w:rsidRPr="00FB2854">
        <w:rPr>
          <w:rFonts w:ascii="Tahoma" w:eastAsia="Times New Roman" w:hAnsi="Tahoma" w:cs="Tahoma" w:hint="cs"/>
          <w:sz w:val="24"/>
          <w:szCs w:val="24"/>
          <w:rtl/>
          <w:lang w:eastAsia="en-GB" w:bidi="fa-IR"/>
        </w:rPr>
        <w:t xml:space="preserve">، لاهوتی، سلیمان میرزا و بهرامی برگرد دولت جمع شدند </w:t>
      </w:r>
      <w:r w:rsidRPr="001D691A">
        <w:rPr>
          <w:rFonts w:ascii="Tahoma" w:eastAsia="Times New Roman" w:hAnsi="Tahoma" w:cs="Tahoma" w:hint="cs"/>
          <w:color w:val="FF0000"/>
          <w:sz w:val="24"/>
          <w:szCs w:val="24"/>
          <w:rtl/>
          <w:lang w:eastAsia="en-GB" w:bidi="fa-IR"/>
        </w:rPr>
        <w:t xml:space="preserve">و </w:t>
      </w:r>
      <w:hyperlink r:id="rId420" w:tooltip="ملک‌الشعرا بهار" w:history="1">
        <w:r w:rsidRPr="001D691A">
          <w:rPr>
            <w:rFonts w:ascii="Tahoma" w:eastAsia="Times New Roman" w:hAnsi="Tahoma" w:cs="Tahoma" w:hint="cs"/>
            <w:color w:val="FF0000"/>
            <w:sz w:val="24"/>
            <w:szCs w:val="24"/>
            <w:u w:val="single"/>
            <w:rtl/>
            <w:lang w:eastAsia="en-GB" w:bidi="fa-IR"/>
          </w:rPr>
          <w:t>ملک‌الشعرا بهار</w:t>
        </w:r>
      </w:hyperlink>
      <w:r w:rsidRPr="001D691A">
        <w:rPr>
          <w:rFonts w:ascii="Tahoma" w:eastAsia="Times New Roman" w:hAnsi="Tahoma" w:cs="Tahoma" w:hint="cs"/>
          <w:color w:val="FF0000"/>
          <w:sz w:val="24"/>
          <w:szCs w:val="24"/>
          <w:rtl/>
          <w:lang w:eastAsia="en-GB" w:bidi="fa-IR"/>
        </w:rPr>
        <w:t xml:space="preserve"> در جراید حکومت مقتدر را رواج می‌داد</w:t>
      </w:r>
      <w:r w:rsidRPr="00FB2854">
        <w:rPr>
          <w:rFonts w:ascii="Tahoma" w:eastAsia="Times New Roman" w:hAnsi="Tahoma" w:cs="Tahoma" w:hint="cs"/>
          <w:sz w:val="24"/>
          <w:szCs w:val="24"/>
          <w:rtl/>
          <w:lang w:eastAsia="en-GB" w:bidi="fa-IR"/>
        </w:rPr>
        <w:t xml:space="preserve">. </w:t>
      </w:r>
      <w:r w:rsidR="00D06E9F">
        <w:fldChar w:fldCharType="begin"/>
      </w:r>
      <w:r w:rsidR="00D06E9F">
        <w:instrText xml:space="preserve"> HYPERLINK "http://fa.wikipedia.org/wiki/%D8%B9%D9%84%DB%8C_%D8%A7%DA%A9%D8%A8%D8%B1_%D8%AF%D8%A7%D9%88%D8%B1" \o "</w:instrText>
      </w:r>
      <w:r w:rsidR="00D06E9F">
        <w:rPr>
          <w:rtl/>
        </w:rPr>
        <w:instrText>علی اکبر داور</w:instrText>
      </w:r>
      <w:r w:rsidR="00D06E9F">
        <w:instrText xml:space="preserve">" </w:instrText>
      </w:r>
      <w:r w:rsidR="00D06E9F">
        <w:fldChar w:fldCharType="separate"/>
      </w:r>
      <w:r w:rsidRPr="00FB2854">
        <w:rPr>
          <w:rFonts w:ascii="Tahoma" w:eastAsia="Times New Roman" w:hAnsi="Tahoma" w:cs="Tahoma" w:hint="cs"/>
          <w:color w:val="0000FF"/>
          <w:sz w:val="24"/>
          <w:szCs w:val="24"/>
          <w:u w:val="single"/>
          <w:rtl/>
          <w:lang w:eastAsia="en-GB" w:bidi="fa-IR"/>
        </w:rPr>
        <w:t>علی اکبر داور</w:t>
      </w:r>
      <w:r w:rsidR="00D06E9F">
        <w:rPr>
          <w:rFonts w:ascii="Tahoma" w:eastAsia="Times New Roman" w:hAnsi="Tahoma" w:cs="Tahoma"/>
          <w:color w:val="0000FF"/>
          <w:sz w:val="24"/>
          <w:szCs w:val="24"/>
          <w:u w:val="single"/>
          <w:lang w:eastAsia="en-GB" w:bidi="fa-IR"/>
        </w:rPr>
        <w:fldChar w:fldCharType="end"/>
      </w:r>
      <w:r w:rsidRPr="00FB2854">
        <w:rPr>
          <w:rFonts w:ascii="Tahoma" w:eastAsia="Times New Roman" w:hAnsi="Tahoma" w:cs="Tahoma" w:hint="cs"/>
          <w:sz w:val="24"/>
          <w:szCs w:val="24"/>
          <w:rtl/>
          <w:lang w:eastAsia="en-GB" w:bidi="fa-IR"/>
        </w:rPr>
        <w:t xml:space="preserve">، </w:t>
      </w:r>
      <w:hyperlink r:id="rId421" w:tooltip="عبدالحسین تیمورتاش" w:history="1">
        <w:r w:rsidRPr="00FB2854">
          <w:rPr>
            <w:rFonts w:ascii="Tahoma" w:eastAsia="Times New Roman" w:hAnsi="Tahoma" w:cs="Tahoma" w:hint="cs"/>
            <w:color w:val="0000FF"/>
            <w:sz w:val="24"/>
            <w:szCs w:val="24"/>
            <w:u w:val="single"/>
            <w:rtl/>
            <w:lang w:eastAsia="en-GB" w:bidi="fa-IR"/>
          </w:rPr>
          <w:t>عبدالحسین تیمورتاش</w:t>
        </w:r>
      </w:hyperlink>
      <w:r w:rsidRPr="00FB2854">
        <w:rPr>
          <w:rFonts w:ascii="Tahoma" w:eastAsia="Times New Roman" w:hAnsi="Tahoma" w:cs="Tahoma" w:hint="cs"/>
          <w:sz w:val="24"/>
          <w:szCs w:val="24"/>
          <w:rtl/>
          <w:lang w:eastAsia="en-GB" w:bidi="fa-IR"/>
        </w:rPr>
        <w:t xml:space="preserve"> و </w:t>
      </w:r>
      <w:hyperlink r:id="rId422" w:tooltip="مصدق" w:history="1">
        <w:r w:rsidRPr="00FB2854">
          <w:rPr>
            <w:rFonts w:ascii="Tahoma" w:eastAsia="Times New Roman" w:hAnsi="Tahoma" w:cs="Tahoma" w:hint="cs"/>
            <w:color w:val="0000FF"/>
            <w:sz w:val="24"/>
            <w:szCs w:val="24"/>
            <w:u w:val="single"/>
            <w:rtl/>
            <w:lang w:eastAsia="en-GB" w:bidi="fa-IR"/>
          </w:rPr>
          <w:t>مصدق</w:t>
        </w:r>
      </w:hyperlink>
      <w:r w:rsidRPr="00FB2854">
        <w:rPr>
          <w:rFonts w:ascii="Tahoma" w:eastAsia="Times New Roman" w:hAnsi="Tahoma" w:cs="Tahoma" w:hint="cs"/>
          <w:sz w:val="24"/>
          <w:szCs w:val="24"/>
          <w:rtl/>
          <w:lang w:eastAsia="en-GB" w:bidi="fa-IR"/>
        </w:rPr>
        <w:t xml:space="preserve"> از حزب تجدد به مشاوران رضاخان تبدیل شدند و دستگاه فکری اش را سامان دادند و احزاب محافظهکار مجلس چهارم از جمله اصلاح‌طلبان، سوسیالیست‌ها و کمونیست‌ها به حمایت از سردار سپه پرداختند.</w:t>
      </w:r>
      <w:hyperlink r:id="rId423" w:anchor="cite_note-23" w:history="1">
        <w:r w:rsidRPr="00FB2854">
          <w:rPr>
            <w:rFonts w:ascii="Tahoma" w:eastAsia="Times New Roman" w:hAnsi="Tahoma" w:cs="Tahoma" w:hint="cs"/>
            <w:color w:val="0000FF"/>
            <w:sz w:val="24"/>
            <w:szCs w:val="24"/>
            <w:u w:val="single"/>
            <w:vertAlign w:val="superscript"/>
            <w:rtl/>
            <w:lang w:eastAsia="en-GB" w:bidi="fa-IR"/>
          </w:rPr>
          <w:t>[۲۳]</w:t>
        </w:r>
      </w:hyperlink>
      <w:r w:rsidRPr="00FB2854">
        <w:rPr>
          <w:rFonts w:ascii="Tahoma" w:eastAsia="Times New Roman" w:hAnsi="Tahoma" w:cs="Tahoma" w:hint="cs"/>
          <w:sz w:val="24"/>
          <w:szCs w:val="24"/>
          <w:rtl/>
          <w:lang w:eastAsia="en-GB" w:bidi="fa-IR"/>
        </w:rPr>
        <w:t xml:space="preserve"> </w:t>
      </w:r>
      <w:hyperlink r:id="rId424" w:tooltip="ایرج میرزا" w:history="1">
        <w:r w:rsidRPr="001D691A">
          <w:rPr>
            <w:rFonts w:ascii="Tahoma" w:eastAsia="Times New Roman" w:hAnsi="Tahoma" w:cs="Tahoma" w:hint="cs"/>
            <w:color w:val="FF0000"/>
            <w:sz w:val="24"/>
            <w:szCs w:val="24"/>
            <w:u w:val="single"/>
            <w:rtl/>
            <w:lang w:eastAsia="en-GB" w:bidi="fa-IR"/>
          </w:rPr>
          <w:t>ایرج میرزا</w:t>
        </w:r>
      </w:hyperlink>
      <w:r w:rsidRPr="001D691A">
        <w:rPr>
          <w:rFonts w:ascii="Tahoma" w:eastAsia="Times New Roman" w:hAnsi="Tahoma" w:cs="Tahoma" w:hint="cs"/>
          <w:color w:val="FF0000"/>
          <w:sz w:val="24"/>
          <w:szCs w:val="24"/>
          <w:rtl/>
          <w:lang w:eastAsia="en-GB" w:bidi="fa-IR"/>
        </w:rPr>
        <w:t xml:space="preserve"> نیز درباره رضاخان چنین سرود:</w:t>
      </w:r>
    </w:p>
    <w:p w:rsidR="00FB2854" w:rsidRPr="001D691A" w:rsidRDefault="00FB2854" w:rsidP="00FB2854">
      <w:pPr>
        <w:bidi/>
        <w:spacing w:before="100" w:beforeAutospacing="1" w:after="100" w:afterAutospacing="1" w:line="240" w:lineRule="auto"/>
        <w:rPr>
          <w:rFonts w:ascii="Tahoma" w:eastAsia="Times New Roman" w:hAnsi="Tahoma" w:cs="Tahoma"/>
          <w:color w:val="FF0000"/>
          <w:sz w:val="24"/>
          <w:szCs w:val="24"/>
          <w:rtl/>
          <w:lang w:eastAsia="en-GB" w:bidi="fa-IR"/>
        </w:rPr>
      </w:pPr>
      <w:r w:rsidRPr="001D691A">
        <w:rPr>
          <w:rFonts w:ascii="Tahoma" w:eastAsia="Times New Roman" w:hAnsi="Tahoma" w:cs="Tahoma" w:hint="cs"/>
          <w:color w:val="FF0000"/>
          <w:sz w:val="24"/>
          <w:szCs w:val="24"/>
          <w:rtl/>
          <w:lang w:eastAsia="en-GB" w:bidi="fa-IR"/>
        </w:rPr>
        <w:t>تجارت نیست، صنعت نیست، ره نیست *** امیدی جز به سردار سپه نیست</w:t>
      </w:r>
    </w:p>
    <w:p w:rsidR="0016380A" w:rsidRPr="001D691A" w:rsidRDefault="0016380A">
      <w:pPr>
        <w:rPr>
          <w:color w:val="FF0000"/>
          <w:lang w:bidi="fa-IR"/>
        </w:rPr>
      </w:pPr>
    </w:p>
    <w:p w:rsidR="0016380A" w:rsidRDefault="0016380A">
      <w:pPr>
        <w:rPr>
          <w:color w:val="FF0000"/>
        </w:rPr>
      </w:pPr>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lang w:eastAsia="en-GB" w:bidi="fa-IR"/>
        </w:rPr>
      </w:pPr>
      <w:r w:rsidRPr="00C26234">
        <w:rPr>
          <w:rFonts w:ascii="Tahoma" w:eastAsia="Times New Roman" w:hAnsi="Tahoma" w:cs="Tahoma" w:hint="cs"/>
          <w:color w:val="FF0000"/>
          <w:sz w:val="24"/>
          <w:szCs w:val="24"/>
          <w:rtl/>
          <w:lang w:eastAsia="en-GB" w:bidi="fa-IR"/>
        </w:rPr>
        <w:t xml:space="preserve">پادشاهی رضاشاه پایان فرمانروایی </w:t>
      </w:r>
      <w:hyperlink r:id="rId425" w:tooltip="قاجاریان" w:history="1">
        <w:r w:rsidRPr="00C26234">
          <w:rPr>
            <w:rFonts w:ascii="Tahoma" w:eastAsia="Times New Roman" w:hAnsi="Tahoma" w:cs="Tahoma" w:hint="cs"/>
            <w:color w:val="FF0000"/>
            <w:sz w:val="24"/>
            <w:szCs w:val="24"/>
            <w:u w:val="single"/>
            <w:rtl/>
            <w:lang w:eastAsia="en-GB" w:bidi="fa-IR"/>
          </w:rPr>
          <w:t>قاجاریان</w:t>
        </w:r>
      </w:hyperlink>
      <w:r w:rsidRPr="00C26234">
        <w:rPr>
          <w:rFonts w:ascii="Tahoma" w:eastAsia="Times New Roman" w:hAnsi="Tahoma" w:cs="Tahoma" w:hint="cs"/>
          <w:color w:val="FF0000"/>
          <w:sz w:val="24"/>
          <w:szCs w:val="24"/>
          <w:rtl/>
          <w:lang w:eastAsia="en-GB" w:bidi="fa-IR"/>
        </w:rPr>
        <w:t xml:space="preserve"> و آغاز دوران نظام پهلوی بود</w:t>
      </w:r>
      <w:r w:rsidRPr="00C26234">
        <w:rPr>
          <w:rFonts w:ascii="Tahoma" w:eastAsia="Times New Roman" w:hAnsi="Tahoma" w:cs="Tahoma" w:hint="cs"/>
          <w:sz w:val="24"/>
          <w:szCs w:val="24"/>
          <w:rtl/>
          <w:lang w:eastAsia="en-GB" w:bidi="fa-IR"/>
        </w:rPr>
        <w:t>.</w:t>
      </w:r>
      <w:hyperlink r:id="rId426" w:anchor="cite_note-2" w:history="1">
        <w:r w:rsidRPr="00C26234">
          <w:rPr>
            <w:rFonts w:ascii="Tahoma" w:eastAsia="Times New Roman" w:hAnsi="Tahoma" w:cs="Tahoma" w:hint="cs"/>
            <w:color w:val="0000FF"/>
            <w:sz w:val="24"/>
            <w:szCs w:val="24"/>
            <w:u w:val="single"/>
            <w:vertAlign w:val="superscript"/>
            <w:rtl/>
            <w:lang w:eastAsia="en-GB" w:bidi="fa-IR"/>
          </w:rPr>
          <w:t>[۲]</w:t>
        </w:r>
      </w:hyperlink>
      <w:hyperlink r:id="rId427" w:anchor="cite_note-autogenerated4-3" w:history="1">
        <w:r w:rsidRPr="00C26234">
          <w:rPr>
            <w:rFonts w:ascii="Tahoma" w:eastAsia="Times New Roman" w:hAnsi="Tahoma" w:cs="Tahoma" w:hint="cs"/>
            <w:color w:val="0000FF"/>
            <w:sz w:val="24"/>
            <w:szCs w:val="24"/>
            <w:u w:val="single"/>
            <w:vertAlign w:val="superscript"/>
            <w:rtl/>
            <w:lang w:eastAsia="en-GB" w:bidi="fa-IR"/>
          </w:rPr>
          <w:t>[۳]</w:t>
        </w:r>
      </w:hyperlink>
      <w:r w:rsidRPr="00C26234">
        <w:rPr>
          <w:rFonts w:ascii="Tahoma" w:eastAsia="Times New Roman" w:hAnsi="Tahoma" w:cs="Tahoma" w:hint="cs"/>
          <w:sz w:val="24"/>
          <w:szCs w:val="24"/>
          <w:rtl/>
          <w:lang w:eastAsia="en-GB" w:bidi="fa-IR"/>
        </w:rPr>
        <w:t xml:space="preserve"> او در </w:t>
      </w:r>
      <w:hyperlink r:id="rId428" w:tooltip="آلاشت" w:history="1">
        <w:r w:rsidRPr="00C26234">
          <w:rPr>
            <w:rFonts w:ascii="Tahoma" w:eastAsia="Times New Roman" w:hAnsi="Tahoma" w:cs="Tahoma" w:hint="cs"/>
            <w:color w:val="0000FF"/>
            <w:sz w:val="24"/>
            <w:szCs w:val="24"/>
            <w:u w:val="single"/>
            <w:rtl/>
            <w:lang w:eastAsia="en-GB" w:bidi="fa-IR"/>
          </w:rPr>
          <w:t>آلاشت</w:t>
        </w:r>
      </w:hyperlink>
      <w:r w:rsidRPr="00C26234">
        <w:rPr>
          <w:rFonts w:ascii="Tahoma" w:eastAsia="Times New Roman" w:hAnsi="Tahoma" w:cs="Tahoma" w:hint="cs"/>
          <w:sz w:val="24"/>
          <w:szCs w:val="24"/>
          <w:rtl/>
          <w:lang w:eastAsia="en-GB" w:bidi="fa-IR"/>
        </w:rPr>
        <w:t xml:space="preserve"> </w:t>
      </w:r>
      <w:hyperlink r:id="rId429" w:tooltip="سواد کوه" w:history="1">
        <w:r w:rsidRPr="00C26234">
          <w:rPr>
            <w:rFonts w:ascii="Tahoma" w:eastAsia="Times New Roman" w:hAnsi="Tahoma" w:cs="Tahoma" w:hint="cs"/>
            <w:color w:val="0000FF"/>
            <w:sz w:val="24"/>
            <w:szCs w:val="24"/>
            <w:u w:val="single"/>
            <w:rtl/>
            <w:lang w:eastAsia="en-GB" w:bidi="fa-IR"/>
          </w:rPr>
          <w:t>سواد کوه</w:t>
        </w:r>
      </w:hyperlink>
      <w:r w:rsidRPr="00C26234">
        <w:rPr>
          <w:rFonts w:ascii="Tahoma" w:eastAsia="Times New Roman" w:hAnsi="Tahoma" w:cs="Tahoma" w:hint="cs"/>
          <w:sz w:val="24"/>
          <w:szCs w:val="24"/>
          <w:rtl/>
          <w:lang w:eastAsia="en-GB" w:bidi="fa-IR"/>
        </w:rPr>
        <w:t xml:space="preserve"> به دنیا آمد. وی دوران خردسالی را در فقر گذراند. از نوجوانی به نظام پیوست و مدارج ترقی را پیمود. در </w:t>
      </w:r>
      <w:hyperlink r:id="rId430" w:tooltip="کودتای ۳ اسفند ۱۲۹۹" w:history="1">
        <w:r w:rsidRPr="00C26234">
          <w:rPr>
            <w:rFonts w:ascii="Tahoma" w:eastAsia="Times New Roman" w:hAnsi="Tahoma" w:cs="Tahoma" w:hint="cs"/>
            <w:color w:val="0000FF"/>
            <w:sz w:val="24"/>
            <w:szCs w:val="24"/>
            <w:u w:val="single"/>
            <w:rtl/>
            <w:lang w:eastAsia="en-GB" w:bidi="fa-IR"/>
          </w:rPr>
          <w:t>کودتای ۳ اسفند ۱۲۹۹</w:t>
        </w:r>
      </w:hyperlink>
      <w:r w:rsidRPr="00C26234">
        <w:rPr>
          <w:rFonts w:ascii="Tahoma" w:eastAsia="Times New Roman" w:hAnsi="Tahoma" w:cs="Tahoma" w:hint="cs"/>
          <w:sz w:val="24"/>
          <w:szCs w:val="24"/>
          <w:rtl/>
          <w:lang w:eastAsia="en-GB" w:bidi="fa-IR"/>
        </w:rPr>
        <w:t xml:space="preserve">، نیروهای </w:t>
      </w:r>
      <w:hyperlink r:id="rId431" w:tooltip="قزاق" w:history="1">
        <w:r w:rsidRPr="00C26234">
          <w:rPr>
            <w:rFonts w:ascii="Tahoma" w:eastAsia="Times New Roman" w:hAnsi="Tahoma" w:cs="Tahoma" w:hint="cs"/>
            <w:color w:val="0000FF"/>
            <w:sz w:val="24"/>
            <w:szCs w:val="24"/>
            <w:u w:val="single"/>
            <w:rtl/>
            <w:lang w:eastAsia="en-GB" w:bidi="fa-IR"/>
          </w:rPr>
          <w:t>قزاق</w:t>
        </w:r>
      </w:hyperlink>
      <w:r w:rsidRPr="00C26234">
        <w:rPr>
          <w:rFonts w:ascii="Tahoma" w:eastAsia="Times New Roman" w:hAnsi="Tahoma" w:cs="Tahoma" w:hint="cs"/>
          <w:sz w:val="24"/>
          <w:szCs w:val="24"/>
          <w:rtl/>
          <w:lang w:eastAsia="en-GB" w:bidi="fa-IR"/>
        </w:rPr>
        <w:t xml:space="preserve"> به فرماندهی رضاخان تهران را اشغال کردند</w:t>
      </w:r>
      <w:hyperlink r:id="rId432" w:anchor="cite_note-4" w:history="1">
        <w:r w:rsidRPr="00C26234">
          <w:rPr>
            <w:rFonts w:ascii="Tahoma" w:eastAsia="Times New Roman" w:hAnsi="Tahoma" w:cs="Tahoma" w:hint="cs"/>
            <w:color w:val="0000FF"/>
            <w:sz w:val="24"/>
            <w:szCs w:val="24"/>
            <w:u w:val="single"/>
            <w:vertAlign w:val="superscript"/>
            <w:rtl/>
            <w:lang w:eastAsia="en-GB" w:bidi="fa-IR"/>
          </w:rPr>
          <w:t>[۴]</w:t>
        </w:r>
      </w:hyperlink>
      <w:r w:rsidRPr="00C26234">
        <w:rPr>
          <w:rFonts w:ascii="Tahoma" w:eastAsia="Times New Roman" w:hAnsi="Tahoma" w:cs="Tahoma" w:hint="cs"/>
          <w:sz w:val="24"/>
          <w:szCs w:val="24"/>
          <w:rtl/>
          <w:lang w:eastAsia="en-GB" w:bidi="fa-IR"/>
        </w:rPr>
        <w:t xml:space="preserve">. </w:t>
      </w:r>
      <w:r w:rsidRPr="00C26234">
        <w:rPr>
          <w:rFonts w:ascii="Tahoma" w:eastAsia="Times New Roman" w:hAnsi="Tahoma" w:cs="Tahoma" w:hint="cs"/>
          <w:color w:val="FF0000"/>
          <w:sz w:val="24"/>
          <w:szCs w:val="24"/>
          <w:rtl/>
          <w:lang w:eastAsia="en-GB" w:bidi="fa-IR"/>
        </w:rPr>
        <w:t>رضاخان ابتدا در مقام وزیر جنگ</w:t>
      </w:r>
      <w:r w:rsidRPr="00C26234">
        <w:rPr>
          <w:rFonts w:ascii="Tahoma" w:eastAsia="Times New Roman" w:hAnsi="Tahoma" w:cs="Tahoma" w:hint="cs"/>
          <w:sz w:val="24"/>
          <w:szCs w:val="24"/>
          <w:rtl/>
          <w:lang w:eastAsia="en-GB" w:bidi="fa-IR"/>
        </w:rPr>
        <w:t xml:space="preserve">، بسیاری از ناآرامی‌ها و راهزنی‌ها را از بین برد. در ۳ آبان ۱۳۰۲ </w:t>
      </w:r>
      <w:r w:rsidRPr="00C26234">
        <w:rPr>
          <w:rFonts w:ascii="Tahoma" w:eastAsia="Times New Roman" w:hAnsi="Tahoma" w:cs="Tahoma" w:hint="cs"/>
          <w:color w:val="FF0000"/>
          <w:sz w:val="24"/>
          <w:szCs w:val="24"/>
          <w:rtl/>
          <w:lang w:eastAsia="en-GB" w:bidi="fa-IR"/>
        </w:rPr>
        <w:t xml:space="preserve">رضاخان با فرمان </w:t>
      </w:r>
      <w:hyperlink r:id="rId433" w:tooltip="احمدشاه قاجار" w:history="1">
        <w:r w:rsidRPr="00C26234">
          <w:rPr>
            <w:rFonts w:ascii="Tahoma" w:eastAsia="Times New Roman" w:hAnsi="Tahoma" w:cs="Tahoma" w:hint="cs"/>
            <w:color w:val="FF0000"/>
            <w:sz w:val="24"/>
            <w:szCs w:val="24"/>
            <w:u w:val="single"/>
            <w:rtl/>
            <w:lang w:eastAsia="en-GB" w:bidi="fa-IR"/>
          </w:rPr>
          <w:t>احمدشاه قاجار</w:t>
        </w:r>
      </w:hyperlink>
      <w:r w:rsidRPr="00C26234">
        <w:rPr>
          <w:rFonts w:ascii="Tahoma" w:eastAsia="Times New Roman" w:hAnsi="Tahoma" w:cs="Tahoma" w:hint="cs"/>
          <w:color w:val="FF0000"/>
          <w:sz w:val="24"/>
          <w:szCs w:val="24"/>
          <w:rtl/>
          <w:lang w:eastAsia="en-GB" w:bidi="fa-IR"/>
        </w:rPr>
        <w:t xml:space="preserve"> به </w:t>
      </w:r>
      <w:hyperlink r:id="rId434" w:tooltip="نخست‌وزیر" w:history="1">
        <w:r w:rsidRPr="00C26234">
          <w:rPr>
            <w:rFonts w:ascii="Tahoma" w:eastAsia="Times New Roman" w:hAnsi="Tahoma" w:cs="Tahoma" w:hint="cs"/>
            <w:color w:val="FF0000"/>
            <w:sz w:val="24"/>
            <w:szCs w:val="24"/>
            <w:u w:val="single"/>
            <w:rtl/>
            <w:lang w:eastAsia="en-GB" w:bidi="fa-IR"/>
          </w:rPr>
          <w:t>نخست‌وزیری</w:t>
        </w:r>
      </w:hyperlink>
      <w:r w:rsidRPr="00C26234">
        <w:rPr>
          <w:rFonts w:ascii="Tahoma" w:eastAsia="Times New Roman" w:hAnsi="Tahoma" w:cs="Tahoma" w:hint="cs"/>
          <w:color w:val="FF0000"/>
          <w:sz w:val="24"/>
          <w:szCs w:val="24"/>
          <w:rtl/>
          <w:lang w:eastAsia="en-GB" w:bidi="fa-IR"/>
        </w:rPr>
        <w:t xml:space="preserve"> منصوب شد و</w:t>
      </w:r>
      <w:r w:rsidRPr="00C26234">
        <w:rPr>
          <w:rFonts w:ascii="Tahoma" w:eastAsia="Times New Roman" w:hAnsi="Tahoma" w:cs="Tahoma" w:hint="cs"/>
          <w:sz w:val="24"/>
          <w:szCs w:val="24"/>
          <w:rtl/>
          <w:lang w:eastAsia="en-GB" w:bidi="fa-IR"/>
        </w:rPr>
        <w:t xml:space="preserve"> ابتدا تلاشی در جهت جمهوری‌خواهی کرد. ولی در سال ۱۳۰۴ به پادشاهی رسید. وی سرانجام در سال ۱۳۲۰، پس از اشغال ایران به دست </w:t>
      </w:r>
      <w:hyperlink r:id="rId435" w:tooltip="متفقین" w:history="1">
        <w:r w:rsidRPr="00C26234">
          <w:rPr>
            <w:rFonts w:ascii="Tahoma" w:eastAsia="Times New Roman" w:hAnsi="Tahoma" w:cs="Tahoma" w:hint="cs"/>
            <w:color w:val="0000FF"/>
            <w:sz w:val="24"/>
            <w:szCs w:val="24"/>
            <w:u w:val="single"/>
            <w:rtl/>
            <w:lang w:eastAsia="en-GB" w:bidi="fa-IR"/>
          </w:rPr>
          <w:t>متفقین</w:t>
        </w:r>
      </w:hyperlink>
      <w:r w:rsidRPr="00C26234">
        <w:rPr>
          <w:rFonts w:ascii="Tahoma" w:eastAsia="Times New Roman" w:hAnsi="Tahoma" w:cs="Tahoma" w:hint="cs"/>
          <w:sz w:val="24"/>
          <w:szCs w:val="24"/>
          <w:rtl/>
          <w:lang w:eastAsia="en-GB" w:bidi="fa-IR"/>
        </w:rPr>
        <w:t xml:space="preserve">، تحت فشار </w:t>
      </w:r>
      <w:hyperlink r:id="rId436" w:tooltip="بریتانیا" w:history="1">
        <w:r w:rsidRPr="00C26234">
          <w:rPr>
            <w:rFonts w:ascii="Tahoma" w:eastAsia="Times New Roman" w:hAnsi="Tahoma" w:cs="Tahoma" w:hint="cs"/>
            <w:color w:val="0000FF"/>
            <w:sz w:val="24"/>
            <w:szCs w:val="24"/>
            <w:u w:val="single"/>
            <w:rtl/>
            <w:lang w:eastAsia="en-GB" w:bidi="fa-IR"/>
          </w:rPr>
          <w:t>بریتانیا</w:t>
        </w:r>
      </w:hyperlink>
      <w:r w:rsidRPr="00C26234">
        <w:rPr>
          <w:rFonts w:ascii="Tahoma" w:eastAsia="Times New Roman" w:hAnsi="Tahoma" w:cs="Tahoma" w:hint="cs"/>
          <w:sz w:val="24"/>
          <w:szCs w:val="24"/>
          <w:rtl/>
          <w:lang w:eastAsia="en-GB" w:bidi="fa-IR"/>
        </w:rPr>
        <w:t xml:space="preserve"> مجبور به ترک سلطنت گردید و </w:t>
      </w:r>
      <w:r w:rsidRPr="00C26234">
        <w:rPr>
          <w:rFonts w:ascii="Tahoma" w:eastAsia="Times New Roman" w:hAnsi="Tahoma" w:cs="Tahoma" w:hint="cs"/>
          <w:color w:val="FF0000"/>
          <w:sz w:val="24"/>
          <w:szCs w:val="24"/>
          <w:rtl/>
          <w:lang w:eastAsia="en-GB" w:bidi="fa-IR"/>
        </w:rPr>
        <w:t xml:space="preserve">سه سال بعد در شهر </w:t>
      </w:r>
      <w:hyperlink r:id="rId437" w:tooltip="ژوهانسبورگ" w:history="1">
        <w:r w:rsidRPr="00C26234">
          <w:rPr>
            <w:rFonts w:ascii="Tahoma" w:eastAsia="Times New Roman" w:hAnsi="Tahoma" w:cs="Tahoma" w:hint="cs"/>
            <w:color w:val="FF0000"/>
            <w:sz w:val="24"/>
            <w:szCs w:val="24"/>
            <w:u w:val="single"/>
            <w:rtl/>
            <w:lang w:eastAsia="en-GB" w:bidi="fa-IR"/>
          </w:rPr>
          <w:t>ژوهانسبورگ</w:t>
        </w:r>
      </w:hyperlink>
      <w:r w:rsidRPr="00C26234">
        <w:rPr>
          <w:rFonts w:ascii="Tahoma" w:eastAsia="Times New Roman" w:hAnsi="Tahoma" w:cs="Tahoma" w:hint="cs"/>
          <w:color w:val="FF0000"/>
          <w:sz w:val="24"/>
          <w:szCs w:val="24"/>
          <w:rtl/>
          <w:lang w:eastAsia="en-GB" w:bidi="fa-IR"/>
        </w:rPr>
        <w:t xml:space="preserve"> در </w:t>
      </w:r>
      <w:hyperlink r:id="rId438" w:tooltip="آفریقای جنوبی" w:history="1">
        <w:r w:rsidRPr="00C26234">
          <w:rPr>
            <w:rFonts w:ascii="Tahoma" w:eastAsia="Times New Roman" w:hAnsi="Tahoma" w:cs="Tahoma" w:hint="cs"/>
            <w:color w:val="FF0000"/>
            <w:sz w:val="24"/>
            <w:szCs w:val="24"/>
            <w:u w:val="single"/>
            <w:rtl/>
            <w:lang w:eastAsia="en-GB" w:bidi="fa-IR"/>
          </w:rPr>
          <w:t>آفریقای جنوبی</w:t>
        </w:r>
      </w:hyperlink>
      <w:r w:rsidRPr="00C26234">
        <w:rPr>
          <w:rFonts w:ascii="Tahoma" w:eastAsia="Times New Roman" w:hAnsi="Tahoma" w:cs="Tahoma" w:hint="cs"/>
          <w:color w:val="FF0000"/>
          <w:sz w:val="24"/>
          <w:szCs w:val="24"/>
          <w:rtl/>
          <w:lang w:eastAsia="en-GB" w:bidi="fa-IR"/>
        </w:rPr>
        <w:t xml:space="preserve"> درگذشت.</w:t>
      </w:r>
      <w:hyperlink r:id="rId439" w:anchor="cite_note-autogenerated4-3" w:history="1">
        <w:r w:rsidRPr="00C26234">
          <w:rPr>
            <w:rFonts w:ascii="Tahoma" w:eastAsia="Times New Roman" w:hAnsi="Tahoma" w:cs="Tahoma" w:hint="cs"/>
            <w:color w:val="FF0000"/>
            <w:sz w:val="24"/>
            <w:szCs w:val="24"/>
            <w:u w:val="single"/>
            <w:vertAlign w:val="superscript"/>
            <w:rtl/>
            <w:lang w:eastAsia="en-GB" w:bidi="fa-IR"/>
          </w:rPr>
          <w:t>[۳]</w:t>
        </w:r>
      </w:hyperlink>
    </w:p>
    <w:p w:rsidR="00C26234" w:rsidRPr="00C26234" w:rsidRDefault="00C26234" w:rsidP="00B56FF3">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color w:val="FF0000"/>
          <w:sz w:val="24"/>
          <w:szCs w:val="24"/>
          <w:rtl/>
          <w:lang w:eastAsia="en-GB" w:bidi="fa-IR"/>
        </w:rPr>
        <w:t>پادشاهی رضاشاه شاهد ایجاد نظم نوین بود.</w:t>
      </w:r>
      <w:hyperlink r:id="rId440" w:anchor="cite_note-5" w:history="1">
        <w:r w:rsidRPr="00C26234">
          <w:rPr>
            <w:rFonts w:ascii="Tahoma" w:eastAsia="Times New Roman" w:hAnsi="Tahoma" w:cs="Tahoma" w:hint="cs"/>
            <w:color w:val="FF0000"/>
            <w:sz w:val="24"/>
            <w:szCs w:val="24"/>
            <w:u w:val="single"/>
            <w:vertAlign w:val="superscript"/>
            <w:rtl/>
            <w:lang w:eastAsia="en-GB" w:bidi="fa-IR"/>
          </w:rPr>
          <w:t>[۵]</w:t>
        </w:r>
      </w:hyperlink>
      <w:r w:rsidRPr="00C26234">
        <w:rPr>
          <w:rFonts w:ascii="Tahoma" w:eastAsia="Times New Roman" w:hAnsi="Tahoma" w:cs="Tahoma" w:hint="cs"/>
          <w:color w:val="FF0000"/>
          <w:sz w:val="24"/>
          <w:szCs w:val="24"/>
          <w:rtl/>
          <w:lang w:eastAsia="en-GB" w:bidi="fa-IR"/>
        </w:rPr>
        <w:t xml:space="preserve"> او برای تضمین قدرت مطلق خود، روزنامه‌های مستقل را بست، مصونیت پارلمانی را از نمایندگان گرفت و احزاب سیاسی را از بین برد. او با تبدیل مجلس به نهادی مطیع و تشریفاتی توانست وزرای دلخواه خود را تعیین کند. به علاوه وی با پشتیبانی دربار به مصادره زمین‌های حاصل خیز مازندران پرداخت و به زودی به ثروتمندترین مرد ایران تبدیل شد.</w:t>
      </w:r>
      <w:hyperlink r:id="rId441" w:anchor="cite_note-6" w:history="1">
        <w:r w:rsidRPr="00C26234">
          <w:rPr>
            <w:rFonts w:ascii="Tahoma" w:eastAsia="Times New Roman" w:hAnsi="Tahoma" w:cs="Tahoma" w:hint="cs"/>
            <w:color w:val="FF0000"/>
            <w:sz w:val="24"/>
            <w:szCs w:val="24"/>
            <w:u w:val="single"/>
            <w:vertAlign w:val="superscript"/>
            <w:rtl/>
            <w:lang w:eastAsia="en-GB" w:bidi="fa-IR"/>
          </w:rPr>
          <w:t>[۶]</w:t>
        </w:r>
      </w:hyperlink>
      <w:r w:rsidRPr="00C26234">
        <w:rPr>
          <w:rFonts w:ascii="Tahoma" w:eastAsia="Times New Roman" w:hAnsi="Tahoma" w:cs="Tahoma" w:hint="cs"/>
          <w:color w:val="FF0000"/>
          <w:sz w:val="24"/>
          <w:szCs w:val="24"/>
          <w:rtl/>
          <w:lang w:eastAsia="en-GB" w:bidi="fa-IR"/>
        </w:rPr>
        <w:t xml:space="preserve">. </w:t>
      </w:r>
      <w:hyperlink r:id="rId442" w:tooltip="حزب تجدد" w:history="1">
        <w:r w:rsidRPr="00C26234">
          <w:rPr>
            <w:rFonts w:ascii="Tahoma" w:eastAsia="Times New Roman" w:hAnsi="Tahoma" w:cs="Tahoma" w:hint="cs"/>
            <w:b/>
            <w:bCs/>
            <w:color w:val="FF0000"/>
            <w:sz w:val="24"/>
            <w:szCs w:val="24"/>
            <w:u w:val="single"/>
            <w:rtl/>
            <w:lang w:eastAsia="en-GB" w:bidi="fa-IR"/>
          </w:rPr>
          <w:t>حزب تجدد</w:t>
        </w:r>
      </w:hyperlink>
      <w:r w:rsidRPr="00C26234">
        <w:rPr>
          <w:rFonts w:ascii="Tahoma" w:eastAsia="Times New Roman" w:hAnsi="Tahoma" w:cs="Tahoma" w:hint="cs"/>
          <w:color w:val="FF0000"/>
          <w:sz w:val="24"/>
          <w:szCs w:val="24"/>
          <w:rtl/>
          <w:lang w:eastAsia="en-GB" w:bidi="fa-IR"/>
        </w:rPr>
        <w:t xml:space="preserve"> که صادقانه از رضاشاه پشتیبانی کرده بود، نخست جای خود را به </w:t>
      </w:r>
      <w:hyperlink r:id="rId443" w:tooltip="حزب ایران نو (صفحه وجود ندارد)" w:history="1">
        <w:r w:rsidRPr="00C26234">
          <w:rPr>
            <w:rFonts w:ascii="Tahoma" w:eastAsia="Times New Roman" w:hAnsi="Tahoma" w:cs="Tahoma" w:hint="cs"/>
            <w:b/>
            <w:bCs/>
            <w:color w:val="FF0000"/>
            <w:sz w:val="24"/>
            <w:szCs w:val="24"/>
            <w:u w:val="single"/>
            <w:rtl/>
            <w:lang w:eastAsia="en-GB" w:bidi="fa-IR"/>
          </w:rPr>
          <w:t>حزب ایران نو</w:t>
        </w:r>
      </w:hyperlink>
      <w:r w:rsidRPr="00C26234">
        <w:rPr>
          <w:rFonts w:ascii="Tahoma" w:eastAsia="Times New Roman" w:hAnsi="Tahoma" w:cs="Tahoma" w:hint="cs"/>
          <w:color w:val="FF0000"/>
          <w:sz w:val="24"/>
          <w:szCs w:val="24"/>
          <w:rtl/>
          <w:lang w:eastAsia="en-GB" w:bidi="fa-IR"/>
        </w:rPr>
        <w:t xml:space="preserve"> و سپس </w:t>
      </w:r>
      <w:hyperlink r:id="rId444" w:tooltip="حزب ترقی (صفحه وجود ندارد)" w:history="1">
        <w:r w:rsidRPr="00C26234">
          <w:rPr>
            <w:rFonts w:ascii="Tahoma" w:eastAsia="Times New Roman" w:hAnsi="Tahoma" w:cs="Tahoma" w:hint="cs"/>
            <w:b/>
            <w:bCs/>
            <w:color w:val="FF0000"/>
            <w:sz w:val="24"/>
            <w:szCs w:val="24"/>
            <w:u w:val="single"/>
            <w:rtl/>
            <w:lang w:eastAsia="en-GB" w:bidi="fa-IR"/>
          </w:rPr>
          <w:t>حزب ترقی</w:t>
        </w:r>
      </w:hyperlink>
      <w:r w:rsidRPr="00C26234">
        <w:rPr>
          <w:rFonts w:ascii="Tahoma" w:eastAsia="Times New Roman" w:hAnsi="Tahoma" w:cs="Tahoma" w:hint="cs"/>
          <w:sz w:val="24"/>
          <w:szCs w:val="24"/>
          <w:rtl/>
          <w:lang w:eastAsia="en-GB" w:bidi="fa-IR"/>
        </w:rPr>
        <w:t xml:space="preserve"> (سازمانی به تقلید از حزب </w:t>
      </w:r>
      <w:hyperlink r:id="rId445" w:tooltip="فاشیسم" w:history="1">
        <w:r w:rsidRPr="00C26234">
          <w:rPr>
            <w:rFonts w:ascii="Tahoma" w:eastAsia="Times New Roman" w:hAnsi="Tahoma" w:cs="Tahoma" w:hint="cs"/>
            <w:color w:val="0000FF"/>
            <w:sz w:val="24"/>
            <w:szCs w:val="24"/>
            <w:u w:val="single"/>
            <w:rtl/>
            <w:lang w:eastAsia="en-GB" w:bidi="fa-IR"/>
          </w:rPr>
          <w:t>فاشیست</w:t>
        </w:r>
      </w:hyperlink>
      <w:r w:rsidRPr="00C26234">
        <w:rPr>
          <w:rFonts w:ascii="Tahoma" w:eastAsia="Times New Roman" w:hAnsi="Tahoma" w:cs="Tahoma" w:hint="cs"/>
          <w:sz w:val="24"/>
          <w:szCs w:val="24"/>
          <w:rtl/>
          <w:lang w:eastAsia="en-GB" w:bidi="fa-IR"/>
        </w:rPr>
        <w:t xml:space="preserve"> </w:t>
      </w:r>
      <w:hyperlink r:id="rId446" w:tooltip="بنیتو موسولینی" w:history="1">
        <w:r w:rsidRPr="00C26234">
          <w:rPr>
            <w:rFonts w:ascii="Tahoma" w:eastAsia="Times New Roman" w:hAnsi="Tahoma" w:cs="Tahoma" w:hint="cs"/>
            <w:color w:val="0000FF"/>
            <w:sz w:val="24"/>
            <w:szCs w:val="24"/>
            <w:u w:val="single"/>
            <w:rtl/>
            <w:lang w:eastAsia="en-GB" w:bidi="fa-IR"/>
          </w:rPr>
          <w:t>بنیتو موسولینی</w:t>
        </w:r>
      </w:hyperlink>
      <w:r w:rsidRPr="00C26234">
        <w:rPr>
          <w:rFonts w:ascii="Tahoma" w:eastAsia="Times New Roman" w:hAnsi="Tahoma" w:cs="Tahoma" w:hint="cs"/>
          <w:sz w:val="24"/>
          <w:szCs w:val="24"/>
          <w:rtl/>
          <w:lang w:eastAsia="en-GB" w:bidi="fa-IR"/>
        </w:rPr>
        <w:t xml:space="preserve"> و حزب جمهوری خواه </w:t>
      </w:r>
      <w:hyperlink r:id="rId447" w:tooltip="مصطفی کمال آتاترک" w:history="1">
        <w:r w:rsidRPr="00C26234">
          <w:rPr>
            <w:rFonts w:ascii="Tahoma" w:eastAsia="Times New Roman" w:hAnsi="Tahoma" w:cs="Tahoma" w:hint="cs"/>
            <w:color w:val="0000FF"/>
            <w:sz w:val="24"/>
            <w:szCs w:val="24"/>
            <w:u w:val="single"/>
            <w:rtl/>
            <w:lang w:eastAsia="en-GB" w:bidi="fa-IR"/>
          </w:rPr>
          <w:t>مصطفی کمال آتاترک</w:t>
        </w:r>
      </w:hyperlink>
      <w:r w:rsidRPr="00C26234">
        <w:rPr>
          <w:rFonts w:ascii="Tahoma" w:eastAsia="Times New Roman" w:hAnsi="Tahoma" w:cs="Tahoma" w:hint="cs"/>
          <w:sz w:val="24"/>
          <w:szCs w:val="24"/>
          <w:rtl/>
          <w:lang w:eastAsia="en-GB" w:bidi="fa-IR"/>
        </w:rPr>
        <w:t xml:space="preserve">) داد. </w:t>
      </w:r>
      <w:r w:rsidRPr="00C26234">
        <w:rPr>
          <w:rFonts w:ascii="Tahoma" w:eastAsia="Times New Roman" w:hAnsi="Tahoma" w:cs="Tahoma" w:hint="cs"/>
          <w:color w:val="FF0000"/>
          <w:sz w:val="24"/>
          <w:szCs w:val="24"/>
          <w:rtl/>
          <w:lang w:eastAsia="en-GB" w:bidi="fa-IR"/>
        </w:rPr>
        <w:t xml:space="preserve">ولی همین </w:t>
      </w:r>
      <w:r w:rsidRPr="00C26234">
        <w:rPr>
          <w:rFonts w:ascii="Tahoma" w:eastAsia="Times New Roman" w:hAnsi="Tahoma" w:cs="Tahoma" w:hint="cs"/>
          <w:b/>
          <w:bCs/>
          <w:color w:val="FF0000"/>
          <w:sz w:val="24"/>
          <w:szCs w:val="24"/>
          <w:rtl/>
          <w:lang w:eastAsia="en-GB" w:bidi="fa-IR"/>
        </w:rPr>
        <w:t>حزب ترقی</w:t>
      </w:r>
      <w:r w:rsidRPr="00C26234">
        <w:rPr>
          <w:rFonts w:ascii="Tahoma" w:eastAsia="Times New Roman" w:hAnsi="Tahoma" w:cs="Tahoma" w:hint="cs"/>
          <w:color w:val="FF0000"/>
          <w:sz w:val="24"/>
          <w:szCs w:val="24"/>
          <w:rtl/>
          <w:lang w:eastAsia="en-GB" w:bidi="fa-IR"/>
        </w:rPr>
        <w:t xml:space="preserve"> نیز به زودی به گمان اینکه اندیشه‌های خطرناک </w:t>
      </w:r>
      <w:hyperlink r:id="rId448" w:tooltip="جمهوری خواه" w:history="1">
        <w:r w:rsidRPr="00C26234">
          <w:rPr>
            <w:rFonts w:ascii="Tahoma" w:eastAsia="Times New Roman" w:hAnsi="Tahoma" w:cs="Tahoma" w:hint="cs"/>
            <w:color w:val="FF0000"/>
            <w:sz w:val="24"/>
            <w:szCs w:val="24"/>
            <w:u w:val="single"/>
            <w:rtl/>
            <w:lang w:eastAsia="en-GB" w:bidi="fa-IR"/>
          </w:rPr>
          <w:t>جمهوری خواهانه</w:t>
        </w:r>
      </w:hyperlink>
      <w:r w:rsidRPr="00C26234">
        <w:rPr>
          <w:rFonts w:ascii="Tahoma" w:eastAsia="Times New Roman" w:hAnsi="Tahoma" w:cs="Tahoma" w:hint="cs"/>
          <w:color w:val="FF0000"/>
          <w:sz w:val="24"/>
          <w:szCs w:val="24"/>
          <w:rtl/>
          <w:lang w:eastAsia="en-GB" w:bidi="fa-IR"/>
        </w:rPr>
        <w:t xml:space="preserve"> دارد برچیده </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color w:val="FF0000"/>
          <w:sz w:val="24"/>
          <w:szCs w:val="24"/>
          <w:rtl/>
          <w:lang w:eastAsia="en-GB" w:bidi="fa-IR"/>
        </w:rPr>
        <w:t xml:space="preserve">رضاشاه در طول زندگی خود و حتی پس از آن به دلایل گوناگون به </w:t>
      </w:r>
      <w:hyperlink r:id="rId449" w:tooltip="لقب" w:history="1">
        <w:r w:rsidRPr="00C26234">
          <w:rPr>
            <w:rFonts w:ascii="Tahoma" w:eastAsia="Times New Roman" w:hAnsi="Tahoma" w:cs="Tahoma" w:hint="cs"/>
            <w:color w:val="FF0000"/>
            <w:sz w:val="24"/>
            <w:szCs w:val="24"/>
            <w:u w:val="single"/>
            <w:rtl/>
            <w:lang w:eastAsia="en-GB" w:bidi="fa-IR"/>
          </w:rPr>
          <w:t>القاب</w:t>
        </w:r>
      </w:hyperlink>
      <w:r w:rsidRPr="00C26234">
        <w:rPr>
          <w:rFonts w:ascii="Tahoma" w:eastAsia="Times New Roman" w:hAnsi="Tahoma" w:cs="Tahoma" w:hint="cs"/>
          <w:color w:val="FF0000"/>
          <w:sz w:val="24"/>
          <w:szCs w:val="24"/>
          <w:rtl/>
          <w:lang w:eastAsia="en-GB" w:bidi="fa-IR"/>
        </w:rPr>
        <w:t xml:space="preserve"> مختلفی خوانده شده‌است. در جوانی به نام ناحیه‌ای که از آن برخاسته بود «رضا سوادکوهی» نامیده می‌شد.</w:t>
      </w:r>
      <w:r w:rsidRPr="00C26234">
        <w:rPr>
          <w:rFonts w:ascii="Tahoma" w:eastAsia="Times New Roman" w:hAnsi="Tahoma" w:cs="Tahoma" w:hint="cs"/>
          <w:sz w:val="24"/>
          <w:szCs w:val="24"/>
          <w:rtl/>
          <w:lang w:eastAsia="en-GB" w:bidi="fa-IR"/>
        </w:rPr>
        <w:t xml:space="preserve"> </w:t>
      </w:r>
      <w:r w:rsidRPr="00C26234">
        <w:rPr>
          <w:rFonts w:ascii="Tahoma" w:eastAsia="Times New Roman" w:hAnsi="Tahoma" w:cs="Tahoma" w:hint="cs"/>
          <w:color w:val="FF0000"/>
          <w:sz w:val="24"/>
          <w:szCs w:val="24"/>
          <w:rtl/>
          <w:lang w:eastAsia="en-GB" w:bidi="fa-IR"/>
        </w:rPr>
        <w:t xml:space="preserve">با ورود به نظامی‌گری به مناسبت استفاده از </w:t>
      </w:r>
      <w:hyperlink r:id="rId450" w:tooltip="مسلسل ماکسیم" w:history="1">
        <w:r w:rsidRPr="00C26234">
          <w:rPr>
            <w:rFonts w:ascii="Tahoma" w:eastAsia="Times New Roman" w:hAnsi="Tahoma" w:cs="Tahoma" w:hint="cs"/>
            <w:color w:val="FF0000"/>
            <w:sz w:val="24"/>
            <w:szCs w:val="24"/>
            <w:u w:val="single"/>
            <w:rtl/>
            <w:lang w:eastAsia="en-GB" w:bidi="fa-IR"/>
          </w:rPr>
          <w:t>مسلسل ماکسیم</w:t>
        </w:r>
      </w:hyperlink>
      <w:r w:rsidRPr="00C26234">
        <w:rPr>
          <w:rFonts w:ascii="Tahoma" w:eastAsia="Times New Roman" w:hAnsi="Tahoma" w:cs="Tahoma" w:hint="cs"/>
          <w:color w:val="FF0000"/>
          <w:sz w:val="24"/>
          <w:szCs w:val="24"/>
          <w:rtl/>
          <w:lang w:eastAsia="en-GB" w:bidi="fa-IR"/>
        </w:rPr>
        <w:t xml:space="preserve"> به «رضا ماکسیم» </w:t>
      </w:r>
      <w:r w:rsidRPr="00C26234">
        <w:rPr>
          <w:rFonts w:ascii="Tahoma" w:eastAsia="Times New Roman" w:hAnsi="Tahoma" w:cs="Tahoma" w:hint="cs"/>
          <w:color w:val="FF0000"/>
          <w:sz w:val="24"/>
          <w:szCs w:val="24"/>
          <w:rtl/>
          <w:lang w:eastAsia="en-GB" w:bidi="fa-IR"/>
        </w:rPr>
        <w:lastRenderedPageBreak/>
        <w:t xml:space="preserve">و بعدها به «رضاخان» و سپس، با ذکر درجه نظامی‌اش، به «رضاخان میرپنج» شناخته شد. </w:t>
      </w:r>
      <w:r w:rsidRPr="00C26234">
        <w:rPr>
          <w:rFonts w:ascii="Tahoma" w:eastAsia="Times New Roman" w:hAnsi="Tahoma" w:cs="Tahoma" w:hint="cs"/>
          <w:sz w:val="24"/>
          <w:szCs w:val="24"/>
          <w:rtl/>
          <w:lang w:eastAsia="en-GB" w:bidi="fa-IR"/>
        </w:rPr>
        <w:t xml:space="preserve">پس از </w:t>
      </w:r>
      <w:hyperlink r:id="rId451" w:tooltip="کودتای ۳ اسفند ۱۲۹۹" w:history="1">
        <w:r w:rsidRPr="00C26234">
          <w:rPr>
            <w:rFonts w:ascii="Tahoma" w:eastAsia="Times New Roman" w:hAnsi="Tahoma" w:cs="Tahoma" w:hint="cs"/>
            <w:color w:val="0000FF"/>
            <w:sz w:val="24"/>
            <w:szCs w:val="24"/>
            <w:u w:val="single"/>
            <w:rtl/>
            <w:lang w:eastAsia="en-GB" w:bidi="fa-IR"/>
          </w:rPr>
          <w:t>کودتای ۳ اسفند ۱۲۹۹</w:t>
        </w:r>
      </w:hyperlink>
      <w:r w:rsidRPr="00C26234">
        <w:rPr>
          <w:rFonts w:ascii="Tahoma" w:eastAsia="Times New Roman" w:hAnsi="Tahoma" w:cs="Tahoma" w:hint="cs"/>
          <w:sz w:val="24"/>
          <w:szCs w:val="24"/>
          <w:rtl/>
          <w:lang w:eastAsia="en-GB" w:bidi="fa-IR"/>
        </w:rPr>
        <w:t xml:space="preserve"> و به دست گرفتن </w:t>
      </w:r>
      <w:hyperlink r:id="rId452" w:tooltip="وزارت دفاع و پشتیبانی نیروهای مسلح جمهوری اسلامی ایران" w:history="1">
        <w:r w:rsidRPr="00C26234">
          <w:rPr>
            <w:rFonts w:ascii="Tahoma" w:eastAsia="Times New Roman" w:hAnsi="Tahoma" w:cs="Tahoma" w:hint="cs"/>
            <w:color w:val="0000FF"/>
            <w:sz w:val="24"/>
            <w:szCs w:val="24"/>
            <w:u w:val="single"/>
            <w:rtl/>
            <w:lang w:eastAsia="en-GB" w:bidi="fa-IR"/>
          </w:rPr>
          <w:t>وزارت جنگ</w:t>
        </w:r>
      </w:hyperlink>
      <w:r w:rsidRPr="00C26234">
        <w:rPr>
          <w:rFonts w:ascii="Tahoma" w:eastAsia="Times New Roman" w:hAnsi="Tahoma" w:cs="Tahoma" w:hint="cs"/>
          <w:sz w:val="24"/>
          <w:szCs w:val="24"/>
          <w:rtl/>
          <w:lang w:eastAsia="en-GB" w:bidi="fa-IR"/>
        </w:rPr>
        <w:t xml:space="preserve"> و </w:t>
      </w:r>
      <w:hyperlink r:id="rId453" w:tooltip="فرمانده کل قوا" w:history="1">
        <w:r w:rsidRPr="00C26234">
          <w:rPr>
            <w:rFonts w:ascii="Tahoma" w:eastAsia="Times New Roman" w:hAnsi="Tahoma" w:cs="Tahoma" w:hint="cs"/>
            <w:color w:val="0000FF"/>
            <w:sz w:val="24"/>
            <w:szCs w:val="24"/>
            <w:u w:val="single"/>
            <w:rtl/>
            <w:lang w:eastAsia="en-GB" w:bidi="fa-IR"/>
          </w:rPr>
          <w:t>فرماندهی کل قوا</w:t>
        </w:r>
      </w:hyperlink>
      <w:r w:rsidRPr="00C26234">
        <w:rPr>
          <w:rFonts w:ascii="Tahoma" w:eastAsia="Times New Roman" w:hAnsi="Tahoma" w:cs="Tahoma" w:hint="cs"/>
          <w:sz w:val="24"/>
          <w:szCs w:val="24"/>
          <w:rtl/>
          <w:lang w:eastAsia="en-GB" w:bidi="fa-IR"/>
        </w:rPr>
        <w:t xml:space="preserve">، او را </w:t>
      </w:r>
      <w:r w:rsidRPr="00C26234">
        <w:rPr>
          <w:rFonts w:ascii="Tahoma" w:eastAsia="Times New Roman" w:hAnsi="Tahoma" w:cs="Tahoma" w:hint="cs"/>
          <w:color w:val="FF0000"/>
          <w:sz w:val="24"/>
          <w:szCs w:val="24"/>
          <w:rtl/>
          <w:lang w:eastAsia="en-GB" w:bidi="fa-IR"/>
        </w:rPr>
        <w:t xml:space="preserve">«سردار سپه» می‌خواندند. </w:t>
      </w:r>
      <w:r w:rsidRPr="00C26234">
        <w:rPr>
          <w:rFonts w:ascii="Tahoma" w:eastAsia="Times New Roman" w:hAnsi="Tahoma" w:cs="Tahoma" w:hint="cs"/>
          <w:sz w:val="24"/>
          <w:szCs w:val="24"/>
          <w:rtl/>
          <w:lang w:eastAsia="en-GB" w:bidi="fa-IR"/>
        </w:rPr>
        <w:t>پس از رسیدن به پادشاهی و گزیدن نام خانوادگی پهلوی به «رضاشاه پهلوی» (</w:t>
      </w:r>
      <w:r w:rsidRPr="00C26234">
        <w:rPr>
          <w:rFonts w:ascii="Tahoma" w:eastAsia="Times New Roman" w:hAnsi="Tahoma" w:cs="Tahoma" w:hint="cs"/>
          <w:color w:val="FF0000"/>
          <w:sz w:val="24"/>
          <w:szCs w:val="24"/>
          <w:rtl/>
          <w:lang w:eastAsia="en-GB" w:bidi="fa-IR"/>
        </w:rPr>
        <w:t xml:space="preserve">پیش از این </w:t>
      </w:r>
      <w:hyperlink r:id="rId454" w:tooltip="نام خانوادگی" w:history="1">
        <w:r w:rsidRPr="00C26234">
          <w:rPr>
            <w:rFonts w:ascii="Tahoma" w:eastAsia="Times New Roman" w:hAnsi="Tahoma" w:cs="Tahoma" w:hint="cs"/>
            <w:color w:val="FF0000"/>
            <w:sz w:val="24"/>
            <w:szCs w:val="24"/>
            <w:u w:val="single"/>
            <w:rtl/>
            <w:lang w:eastAsia="en-GB" w:bidi="fa-IR"/>
          </w:rPr>
          <w:t>نام خانوادگی</w:t>
        </w:r>
      </w:hyperlink>
      <w:r w:rsidRPr="00C26234">
        <w:rPr>
          <w:rFonts w:ascii="Tahoma" w:eastAsia="Times New Roman" w:hAnsi="Tahoma" w:cs="Tahoma" w:hint="cs"/>
          <w:color w:val="FF0000"/>
          <w:sz w:val="24"/>
          <w:szCs w:val="24"/>
          <w:rtl/>
          <w:lang w:eastAsia="en-GB" w:bidi="fa-IR"/>
        </w:rPr>
        <w:t xml:space="preserve"> در ایران رایج نبود؛ رضاشاه نخستین بار استفاده از نام خانوادگی را اجباری کرد)</w:t>
      </w:r>
      <w:hyperlink r:id="rId455" w:anchor="cite_note-9" w:history="1">
        <w:r w:rsidRPr="00C26234">
          <w:rPr>
            <w:rFonts w:ascii="Tahoma" w:eastAsia="Times New Roman" w:hAnsi="Tahoma" w:cs="Tahoma" w:hint="cs"/>
            <w:color w:val="FF0000"/>
            <w:sz w:val="24"/>
            <w:szCs w:val="24"/>
            <w:u w:val="single"/>
            <w:vertAlign w:val="superscript"/>
            <w:rtl/>
            <w:lang w:eastAsia="en-GB" w:bidi="fa-IR"/>
          </w:rPr>
          <w:t>[۹]</w:t>
        </w:r>
      </w:hyperlink>
      <w:r w:rsidRPr="00C26234">
        <w:rPr>
          <w:rFonts w:ascii="Tahoma" w:eastAsia="Times New Roman" w:hAnsi="Tahoma" w:cs="Tahoma" w:hint="cs"/>
          <w:color w:val="FF0000"/>
          <w:sz w:val="24"/>
          <w:szCs w:val="24"/>
          <w:rtl/>
          <w:lang w:eastAsia="en-GB" w:bidi="fa-IR"/>
        </w:rPr>
        <w:t xml:space="preserve"> </w:t>
      </w:r>
      <w:r w:rsidRPr="00C26234">
        <w:rPr>
          <w:rFonts w:ascii="Tahoma" w:eastAsia="Times New Roman" w:hAnsi="Tahoma" w:cs="Tahoma" w:hint="cs"/>
          <w:sz w:val="24"/>
          <w:szCs w:val="24"/>
          <w:rtl/>
          <w:lang w:eastAsia="en-GB" w:bidi="fa-IR"/>
        </w:rPr>
        <w:t xml:space="preserve">شناخته شد. در سال ۱۳۲۸ با تصویب </w:t>
      </w:r>
      <w:hyperlink r:id="rId456" w:tooltip="مجلس شورای ملی" w:history="1">
        <w:r w:rsidRPr="00C26234">
          <w:rPr>
            <w:rFonts w:ascii="Tahoma" w:eastAsia="Times New Roman" w:hAnsi="Tahoma" w:cs="Tahoma" w:hint="cs"/>
            <w:color w:val="0000FF"/>
            <w:sz w:val="24"/>
            <w:szCs w:val="24"/>
            <w:u w:val="single"/>
            <w:rtl/>
            <w:lang w:eastAsia="en-GB" w:bidi="fa-IR"/>
          </w:rPr>
          <w:t>مجلس شورای ملی</w:t>
        </w:r>
      </w:hyperlink>
      <w:r w:rsidRPr="00C26234">
        <w:rPr>
          <w:rFonts w:ascii="Tahoma" w:eastAsia="Times New Roman" w:hAnsi="Tahoma" w:cs="Tahoma" w:hint="cs"/>
          <w:sz w:val="24"/>
          <w:szCs w:val="24"/>
          <w:rtl/>
          <w:lang w:eastAsia="en-GB" w:bidi="fa-IR"/>
        </w:rPr>
        <w:t xml:space="preserve"> به او لقب «رضاشاه کبیر» داده شد.</w:t>
      </w:r>
      <w:hyperlink r:id="rId457" w:anchor="cite_note-autogenerated4-3" w:history="1">
        <w:r w:rsidRPr="00C26234">
          <w:rPr>
            <w:rFonts w:ascii="Tahoma" w:eastAsia="Times New Roman" w:hAnsi="Tahoma" w:cs="Tahoma" w:hint="cs"/>
            <w:color w:val="0000FF"/>
            <w:sz w:val="24"/>
            <w:szCs w:val="24"/>
            <w:u w:val="single"/>
            <w:vertAlign w:val="superscript"/>
            <w:rtl/>
            <w:lang w:eastAsia="en-GB" w:bidi="fa-IR"/>
          </w:rPr>
          <w:t>[۳]</w:t>
        </w:r>
      </w:hyperlink>
      <w:hyperlink r:id="rId458" w:anchor="cite_note-autogenerated3-10" w:history="1">
        <w:r w:rsidRPr="00C26234">
          <w:rPr>
            <w:rFonts w:ascii="Tahoma" w:eastAsia="Times New Roman" w:hAnsi="Tahoma" w:cs="Tahoma" w:hint="cs"/>
            <w:color w:val="0000FF"/>
            <w:sz w:val="24"/>
            <w:szCs w:val="24"/>
            <w:u w:val="single"/>
            <w:vertAlign w:val="superscript"/>
            <w:rtl/>
            <w:lang w:eastAsia="en-GB" w:bidi="fa-IR"/>
          </w:rPr>
          <w:t>[۱۰]</w:t>
        </w:r>
      </w:hyperlink>
    </w:p>
    <w:p w:rsidR="00C26234" w:rsidRPr="00C26234" w:rsidRDefault="00C26234" w:rsidP="00C26234">
      <w:pPr>
        <w:bidi/>
        <w:spacing w:after="0" w:line="240" w:lineRule="auto"/>
        <w:rPr>
          <w:rFonts w:ascii="Tahoma" w:eastAsia="Times New Roman" w:hAnsi="Tahoma" w:cs="Tahoma"/>
          <w:sz w:val="24"/>
          <w:szCs w:val="24"/>
          <w:rtl/>
          <w:lang w:eastAsia="en-GB" w:bidi="fa-IR"/>
        </w:rPr>
      </w:pPr>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color w:val="FF0000"/>
          <w:sz w:val="24"/>
          <w:szCs w:val="24"/>
          <w:rtl/>
          <w:lang w:eastAsia="en-GB" w:bidi="fa-IR"/>
        </w:rPr>
        <w:t xml:space="preserve">محل زندگی‌اش در کودکی به عنوان </w:t>
      </w:r>
      <w:hyperlink r:id="rId459" w:tooltip="زادگاه بنیان‌گذار پهلوی (صفحه وجود ندارد)" w:history="1">
        <w:r w:rsidRPr="00C26234">
          <w:rPr>
            <w:rFonts w:ascii="Tahoma" w:eastAsia="Times New Roman" w:hAnsi="Tahoma" w:cs="Tahoma" w:hint="cs"/>
            <w:color w:val="FF0000"/>
            <w:sz w:val="24"/>
            <w:szCs w:val="24"/>
            <w:u w:val="single"/>
            <w:rtl/>
            <w:lang w:eastAsia="en-GB" w:bidi="fa-IR"/>
          </w:rPr>
          <w:t>زادگاه بنیان‌گذار پهلوی</w:t>
        </w:r>
      </w:hyperlink>
      <w:r w:rsidRPr="00C26234">
        <w:rPr>
          <w:rFonts w:ascii="Tahoma" w:eastAsia="Times New Roman" w:hAnsi="Tahoma" w:cs="Tahoma" w:hint="cs"/>
          <w:color w:val="FF0000"/>
          <w:sz w:val="24"/>
          <w:szCs w:val="24"/>
          <w:rtl/>
          <w:lang w:eastAsia="en-GB" w:bidi="fa-IR"/>
        </w:rPr>
        <w:t xml:space="preserve"> نامیده می‌شد و امروز، </w:t>
      </w:r>
      <w:hyperlink r:id="rId460" w:tooltip="موزه" w:history="1">
        <w:r w:rsidRPr="00C26234">
          <w:rPr>
            <w:rFonts w:ascii="Tahoma" w:eastAsia="Times New Roman" w:hAnsi="Tahoma" w:cs="Tahoma" w:hint="cs"/>
            <w:color w:val="FF0000"/>
            <w:sz w:val="24"/>
            <w:szCs w:val="24"/>
            <w:u w:val="single"/>
            <w:rtl/>
            <w:lang w:eastAsia="en-GB" w:bidi="fa-IR"/>
          </w:rPr>
          <w:t>موزه</w:t>
        </w:r>
      </w:hyperlink>
      <w:r w:rsidRPr="00C26234">
        <w:rPr>
          <w:rFonts w:ascii="Tahoma" w:eastAsia="Times New Roman" w:hAnsi="Tahoma" w:cs="Tahoma" w:hint="cs"/>
          <w:color w:val="FF0000"/>
          <w:sz w:val="24"/>
          <w:szCs w:val="24"/>
          <w:rtl/>
          <w:lang w:eastAsia="en-GB" w:bidi="fa-IR"/>
        </w:rPr>
        <w:t xml:space="preserve"> </w:t>
      </w:r>
      <w:hyperlink r:id="rId461" w:tooltip="مردم‌شناسی" w:history="1">
        <w:r w:rsidRPr="00C26234">
          <w:rPr>
            <w:rFonts w:ascii="Tahoma" w:eastAsia="Times New Roman" w:hAnsi="Tahoma" w:cs="Tahoma" w:hint="cs"/>
            <w:color w:val="FF0000"/>
            <w:sz w:val="24"/>
            <w:szCs w:val="24"/>
            <w:u w:val="single"/>
            <w:rtl/>
            <w:lang w:eastAsia="en-GB" w:bidi="fa-IR"/>
          </w:rPr>
          <w:t>مردم‌شناسی</w:t>
        </w:r>
      </w:hyperlink>
      <w:r w:rsidRPr="00C26234">
        <w:rPr>
          <w:rFonts w:ascii="Tahoma" w:eastAsia="Times New Roman" w:hAnsi="Tahoma" w:cs="Tahoma" w:hint="cs"/>
          <w:color w:val="FF0000"/>
          <w:sz w:val="24"/>
          <w:szCs w:val="24"/>
          <w:rtl/>
          <w:lang w:eastAsia="en-GB" w:bidi="fa-IR"/>
        </w:rPr>
        <w:t xml:space="preserve"> شهرستان آلاشت است. </w:t>
      </w:r>
      <w:hyperlink r:id="rId462" w:anchor="cite_note-12" w:history="1">
        <w:r w:rsidRPr="00C26234">
          <w:rPr>
            <w:rFonts w:ascii="Tahoma" w:eastAsia="Times New Roman" w:hAnsi="Tahoma" w:cs="Tahoma" w:hint="cs"/>
            <w:color w:val="FF0000"/>
            <w:sz w:val="24"/>
            <w:szCs w:val="24"/>
            <w:u w:val="single"/>
            <w:vertAlign w:val="superscript"/>
            <w:rtl/>
            <w:lang w:eastAsia="en-GB" w:bidi="fa-IR"/>
          </w:rPr>
          <w:t>[۱۲]</w:t>
        </w:r>
      </w:hyperlink>
      <w:r w:rsidRPr="00C26234">
        <w:rPr>
          <w:rFonts w:ascii="Tahoma" w:eastAsia="Times New Roman" w:hAnsi="Tahoma" w:cs="Tahoma" w:hint="cs"/>
          <w:color w:val="FF0000"/>
          <w:sz w:val="24"/>
          <w:szCs w:val="24"/>
          <w:rtl/>
          <w:lang w:eastAsia="en-GB" w:bidi="fa-IR"/>
        </w:rPr>
        <w:t xml:space="preserve"> این منطقه آلاشت در فهرست آثار ملی کشور به نام </w:t>
      </w:r>
      <w:hyperlink r:id="rId463" w:tooltip="محله قدیمی آلاشت" w:history="1">
        <w:r w:rsidRPr="00C26234">
          <w:rPr>
            <w:rFonts w:ascii="Tahoma" w:eastAsia="Times New Roman" w:hAnsi="Tahoma" w:cs="Tahoma" w:hint="cs"/>
            <w:color w:val="FF0000"/>
            <w:sz w:val="24"/>
            <w:szCs w:val="24"/>
            <w:u w:val="single"/>
            <w:rtl/>
            <w:lang w:eastAsia="en-GB" w:bidi="fa-IR"/>
          </w:rPr>
          <w:t>محله قدیمی آلاشت</w:t>
        </w:r>
      </w:hyperlink>
      <w:r w:rsidRPr="00C26234">
        <w:rPr>
          <w:rFonts w:ascii="Tahoma" w:eastAsia="Times New Roman" w:hAnsi="Tahoma" w:cs="Tahoma" w:hint="cs"/>
          <w:color w:val="FF0000"/>
          <w:sz w:val="24"/>
          <w:szCs w:val="24"/>
          <w:rtl/>
          <w:lang w:eastAsia="en-GB" w:bidi="fa-IR"/>
        </w:rPr>
        <w:t xml:space="preserve"> به شماره ۸۶۷ ثبت ملی شده است.</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color w:val="FF0000"/>
          <w:sz w:val="24"/>
          <w:szCs w:val="24"/>
          <w:rtl/>
          <w:lang w:eastAsia="en-GB" w:bidi="fa-IR"/>
        </w:rPr>
        <w:t xml:space="preserve">با اخراج افسران روس، بریگاد قزاق تحت نظر یک افسر نالایق ایرانی به نام </w:t>
      </w:r>
      <w:hyperlink r:id="rId464" w:tooltip="سردار همایون" w:history="1">
        <w:r w:rsidRPr="00C26234">
          <w:rPr>
            <w:rFonts w:ascii="Tahoma" w:eastAsia="Times New Roman" w:hAnsi="Tahoma" w:cs="Tahoma" w:hint="cs"/>
            <w:color w:val="FF0000"/>
            <w:sz w:val="24"/>
            <w:szCs w:val="24"/>
            <w:u w:val="single"/>
            <w:rtl/>
            <w:lang w:eastAsia="en-GB" w:bidi="fa-IR"/>
          </w:rPr>
          <w:t>سردار همایون</w:t>
        </w:r>
      </w:hyperlink>
      <w:r w:rsidRPr="00C26234">
        <w:rPr>
          <w:rFonts w:ascii="Tahoma" w:eastAsia="Times New Roman" w:hAnsi="Tahoma" w:cs="Tahoma" w:hint="cs"/>
          <w:color w:val="FF0000"/>
          <w:sz w:val="24"/>
          <w:szCs w:val="24"/>
          <w:rtl/>
          <w:lang w:eastAsia="en-GB" w:bidi="fa-IR"/>
        </w:rPr>
        <w:t xml:space="preserve">، قرار گرفت و رضاخان عملاً فرمانده واقعی بریگاد (زیر نظر </w:t>
      </w:r>
      <w:r w:rsidRPr="00C26234">
        <w:rPr>
          <w:rFonts w:ascii="Tahoma" w:eastAsia="Times New Roman" w:hAnsi="Tahoma" w:cs="Tahoma" w:hint="cs"/>
          <w:i/>
          <w:iCs/>
          <w:color w:val="FF0000"/>
          <w:sz w:val="24"/>
          <w:szCs w:val="24"/>
          <w:rtl/>
          <w:lang w:eastAsia="en-GB" w:bidi="fa-IR"/>
        </w:rPr>
        <w:t>ژنرال آیرونساید</w:t>
      </w:r>
      <w:r w:rsidRPr="00C26234">
        <w:rPr>
          <w:rFonts w:ascii="Tahoma" w:eastAsia="Times New Roman" w:hAnsi="Tahoma" w:cs="Tahoma" w:hint="cs"/>
          <w:color w:val="FF0000"/>
          <w:sz w:val="24"/>
          <w:szCs w:val="24"/>
          <w:rtl/>
          <w:lang w:eastAsia="en-GB" w:bidi="fa-IR"/>
        </w:rPr>
        <w:t>) بو</w:t>
      </w:r>
      <w:r w:rsidRPr="00C26234">
        <w:rPr>
          <w:rFonts w:ascii="Tahoma" w:eastAsia="Times New Roman" w:hAnsi="Tahoma" w:cs="Tahoma" w:hint="cs"/>
          <w:sz w:val="24"/>
          <w:szCs w:val="24"/>
          <w:rtl/>
          <w:lang w:eastAsia="en-GB" w:bidi="fa-IR"/>
        </w:rPr>
        <w:t>د.</w:t>
      </w:r>
      <w:hyperlink r:id="rId465" w:anchor="cite_note-autogenerated3-10" w:history="1">
        <w:r w:rsidRPr="00C26234">
          <w:rPr>
            <w:rFonts w:ascii="Tahoma" w:eastAsia="Times New Roman" w:hAnsi="Tahoma" w:cs="Tahoma" w:hint="cs"/>
            <w:color w:val="0000FF"/>
            <w:sz w:val="24"/>
            <w:szCs w:val="24"/>
            <w:u w:val="single"/>
            <w:vertAlign w:val="superscript"/>
            <w:rtl/>
            <w:lang w:eastAsia="en-GB" w:bidi="fa-IR"/>
          </w:rPr>
          <w:t>[۱۰]</w:t>
        </w:r>
      </w:hyperlink>
      <w:hyperlink r:id="rId466" w:anchor="cite_note-23" w:history="1">
        <w:r w:rsidRPr="00C26234">
          <w:rPr>
            <w:rFonts w:ascii="Tahoma" w:eastAsia="Times New Roman" w:hAnsi="Tahoma" w:cs="Tahoma" w:hint="cs"/>
            <w:color w:val="0000FF"/>
            <w:sz w:val="24"/>
            <w:szCs w:val="24"/>
            <w:u w:val="single"/>
            <w:vertAlign w:val="superscript"/>
            <w:rtl/>
            <w:lang w:eastAsia="en-GB" w:bidi="fa-IR"/>
          </w:rPr>
          <w:t>[۲۳]</w:t>
        </w:r>
      </w:hyperlink>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color w:val="FF0000"/>
          <w:sz w:val="24"/>
          <w:szCs w:val="24"/>
          <w:rtl/>
          <w:lang w:eastAsia="en-GB" w:bidi="fa-IR"/>
        </w:rPr>
        <w:t xml:space="preserve">در سال </w:t>
      </w:r>
      <w:hyperlink r:id="rId467" w:tooltip="۱۲۹۹" w:history="1">
        <w:r w:rsidRPr="00C26234">
          <w:rPr>
            <w:rFonts w:ascii="Tahoma" w:eastAsia="Times New Roman" w:hAnsi="Tahoma" w:cs="Tahoma" w:hint="cs"/>
            <w:color w:val="FF0000"/>
            <w:sz w:val="24"/>
            <w:szCs w:val="24"/>
            <w:u w:val="single"/>
            <w:rtl/>
            <w:lang w:eastAsia="en-GB" w:bidi="fa-IR"/>
          </w:rPr>
          <w:t>۱۲۹۹</w:t>
        </w:r>
      </w:hyperlink>
      <w:r w:rsidRPr="00C26234">
        <w:rPr>
          <w:rFonts w:ascii="Tahoma" w:eastAsia="Times New Roman" w:hAnsi="Tahoma" w:cs="Tahoma" w:hint="cs"/>
          <w:color w:val="FF0000"/>
          <w:sz w:val="24"/>
          <w:szCs w:val="24"/>
          <w:rtl/>
          <w:lang w:eastAsia="en-GB" w:bidi="fa-IR"/>
        </w:rPr>
        <w:t xml:space="preserve"> خورشیدی و چند ماه قبل از کودتا، رضاخان برای شرکت در سرکوب قیام </w:t>
      </w:r>
      <w:hyperlink r:id="rId468" w:tooltip="میرزا کوچک خان جنگلی" w:history="1">
        <w:r w:rsidRPr="00C26234">
          <w:rPr>
            <w:rFonts w:ascii="Tahoma" w:eastAsia="Times New Roman" w:hAnsi="Tahoma" w:cs="Tahoma" w:hint="cs"/>
            <w:color w:val="FF0000"/>
            <w:sz w:val="24"/>
            <w:szCs w:val="24"/>
            <w:u w:val="single"/>
            <w:rtl/>
            <w:lang w:eastAsia="en-GB" w:bidi="fa-IR"/>
          </w:rPr>
          <w:t>میرزا کوچک خان جنگلی</w:t>
        </w:r>
      </w:hyperlink>
      <w:r w:rsidRPr="00C26234">
        <w:rPr>
          <w:rFonts w:ascii="Tahoma" w:eastAsia="Times New Roman" w:hAnsi="Tahoma" w:cs="Tahoma" w:hint="cs"/>
          <w:color w:val="FF0000"/>
          <w:sz w:val="24"/>
          <w:szCs w:val="24"/>
          <w:rtl/>
          <w:lang w:eastAsia="en-GB" w:bidi="fa-IR"/>
        </w:rPr>
        <w:t xml:space="preserve"> به گیلان فرستاده شد، که منجر به عقب نشینی قوای قزاق به فرماندهی </w:t>
      </w:r>
      <w:hyperlink r:id="rId469" w:tooltip="استاروسلسکی" w:history="1">
        <w:r w:rsidRPr="00C26234">
          <w:rPr>
            <w:rFonts w:ascii="Tahoma" w:eastAsia="Times New Roman" w:hAnsi="Tahoma" w:cs="Tahoma" w:hint="cs"/>
            <w:color w:val="FF0000"/>
            <w:sz w:val="24"/>
            <w:szCs w:val="24"/>
            <w:u w:val="single"/>
            <w:rtl/>
            <w:lang w:eastAsia="en-GB" w:bidi="fa-IR"/>
          </w:rPr>
          <w:t>استاروسلسکی</w:t>
        </w:r>
      </w:hyperlink>
      <w:r w:rsidRPr="00C26234">
        <w:rPr>
          <w:rFonts w:ascii="Tahoma" w:eastAsia="Times New Roman" w:hAnsi="Tahoma" w:cs="Tahoma" w:hint="cs"/>
          <w:color w:val="FF0000"/>
          <w:sz w:val="24"/>
          <w:szCs w:val="24"/>
          <w:rtl/>
          <w:lang w:eastAsia="en-GB" w:bidi="fa-IR"/>
        </w:rPr>
        <w:t xml:space="preserve"> تا حوالی </w:t>
      </w:r>
      <w:hyperlink r:id="rId470" w:tooltip="قزوین" w:history="1">
        <w:r w:rsidRPr="00C26234">
          <w:rPr>
            <w:rFonts w:ascii="Tahoma" w:eastAsia="Times New Roman" w:hAnsi="Tahoma" w:cs="Tahoma" w:hint="cs"/>
            <w:color w:val="FF0000"/>
            <w:sz w:val="24"/>
            <w:szCs w:val="24"/>
            <w:u w:val="single"/>
            <w:rtl/>
            <w:lang w:eastAsia="en-GB" w:bidi="fa-IR"/>
          </w:rPr>
          <w:t>قزوین</w:t>
        </w:r>
      </w:hyperlink>
      <w:r w:rsidRPr="00C26234">
        <w:rPr>
          <w:rFonts w:ascii="Tahoma" w:eastAsia="Times New Roman" w:hAnsi="Tahoma" w:cs="Tahoma" w:hint="cs"/>
          <w:color w:val="FF0000"/>
          <w:sz w:val="24"/>
          <w:szCs w:val="24"/>
          <w:rtl/>
          <w:lang w:eastAsia="en-GB" w:bidi="fa-IR"/>
        </w:rPr>
        <w:t xml:space="preserve"> گردید.</w:t>
      </w:r>
      <w:hyperlink r:id="rId471" w:anchor="cite_note-autogenerated3-10" w:history="1">
        <w:r w:rsidRPr="00C26234">
          <w:rPr>
            <w:rFonts w:ascii="Tahoma" w:eastAsia="Times New Roman" w:hAnsi="Tahoma" w:cs="Tahoma" w:hint="cs"/>
            <w:color w:val="FF0000"/>
            <w:sz w:val="24"/>
            <w:szCs w:val="24"/>
            <w:u w:val="single"/>
            <w:vertAlign w:val="superscript"/>
            <w:rtl/>
            <w:lang w:eastAsia="en-GB" w:bidi="fa-IR"/>
          </w:rPr>
          <w:t>[۱۰]</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کودتای سوم اسفند</w:t>
      </w:r>
    </w:p>
    <w:p w:rsidR="00C26234" w:rsidRPr="00C26234" w:rsidRDefault="00C26234" w:rsidP="00C26234">
      <w:pPr>
        <w:bidi/>
        <w:spacing w:after="0" w:line="240" w:lineRule="auto"/>
        <w:rPr>
          <w:rFonts w:ascii="Tahoma" w:eastAsia="Times New Roman" w:hAnsi="Tahoma" w:cs="Tahoma"/>
          <w:sz w:val="24"/>
          <w:szCs w:val="24"/>
          <w:rtl/>
          <w:lang w:eastAsia="en-GB" w:bidi="fa-IR"/>
        </w:rPr>
      </w:pPr>
    </w:p>
    <w:p w:rsidR="00C26234" w:rsidRPr="00C26234" w:rsidRDefault="00C26234" w:rsidP="00B56FF3">
      <w:pPr>
        <w:bidi/>
        <w:spacing w:after="0" w:line="240" w:lineRule="auto"/>
        <w:rPr>
          <w:rFonts w:ascii="Tahoma" w:eastAsia="Times New Roman" w:hAnsi="Tahoma" w:cs="Tahoma"/>
          <w:sz w:val="24"/>
          <w:szCs w:val="24"/>
          <w:rtl/>
          <w:lang w:eastAsia="en-GB" w:bidi="fa-IR"/>
        </w:rPr>
      </w:pPr>
      <w:r w:rsidRPr="00C26234">
        <w:rPr>
          <w:rFonts w:ascii="Tahoma" w:eastAsia="Times New Roman" w:hAnsi="Tahoma" w:cs="Tahoma" w:hint="cs"/>
          <w:color w:val="FF0000"/>
          <w:sz w:val="24"/>
          <w:szCs w:val="24"/>
          <w:rtl/>
          <w:lang w:eastAsia="en-GB" w:bidi="fa-IR"/>
        </w:rPr>
        <w:t xml:space="preserve">کابینه کودتا به ریاست </w:t>
      </w:r>
      <w:hyperlink r:id="rId472" w:tooltip="سید ضیاء" w:history="1">
        <w:r w:rsidRPr="00C26234">
          <w:rPr>
            <w:rFonts w:ascii="Tahoma" w:eastAsia="Times New Roman" w:hAnsi="Tahoma" w:cs="Tahoma" w:hint="cs"/>
            <w:color w:val="FF0000"/>
            <w:sz w:val="24"/>
            <w:szCs w:val="24"/>
            <w:u w:val="single"/>
            <w:rtl/>
            <w:lang w:eastAsia="en-GB" w:bidi="fa-IR"/>
          </w:rPr>
          <w:t>سید ضیاء</w:t>
        </w:r>
      </w:hyperlink>
      <w:r w:rsidRPr="00C26234">
        <w:rPr>
          <w:rFonts w:ascii="Tahoma" w:eastAsia="Times New Roman" w:hAnsi="Tahoma" w:cs="Tahoma" w:hint="cs"/>
          <w:color w:val="FF0000"/>
          <w:sz w:val="24"/>
          <w:szCs w:val="24"/>
          <w:rtl/>
          <w:lang w:eastAsia="en-GB" w:bidi="fa-IR"/>
        </w:rPr>
        <w:t xml:space="preserve"> با حضور سردارسپه که تنها ۳ ماه دوام داشت؛ شرکت کنندگان در </w:t>
      </w:r>
      <w:hyperlink r:id="rId473" w:tooltip="کودتای ۳ اسفند ۱۲۹۹" w:history="1">
        <w:r w:rsidRPr="00C26234">
          <w:rPr>
            <w:rFonts w:ascii="Tahoma" w:eastAsia="Times New Roman" w:hAnsi="Tahoma" w:cs="Tahoma" w:hint="cs"/>
            <w:color w:val="FF0000"/>
            <w:sz w:val="24"/>
            <w:szCs w:val="24"/>
            <w:u w:val="single"/>
            <w:rtl/>
            <w:lang w:eastAsia="en-GB" w:bidi="fa-IR"/>
          </w:rPr>
          <w:t>کودتای ۳ اسفند ۱۲۹۹</w:t>
        </w:r>
      </w:hyperlink>
      <w:r w:rsidRPr="00C26234">
        <w:rPr>
          <w:rFonts w:ascii="Tahoma" w:eastAsia="Times New Roman" w:hAnsi="Tahoma" w:cs="Tahoma" w:hint="cs"/>
          <w:color w:val="FF0000"/>
          <w:sz w:val="24"/>
          <w:szCs w:val="24"/>
          <w:rtl/>
          <w:lang w:eastAsia="en-GB" w:bidi="fa-IR"/>
        </w:rPr>
        <w:t xml:space="preserve"> </w:t>
      </w:r>
    </w:p>
    <w:p w:rsidR="00C26234" w:rsidRPr="00C26234" w:rsidRDefault="00C26234" w:rsidP="00B56FF3">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b/>
          <w:bCs/>
          <w:color w:val="FF0000"/>
          <w:sz w:val="24"/>
          <w:szCs w:val="24"/>
          <w:rtl/>
          <w:lang w:eastAsia="en-GB" w:bidi="fa-IR"/>
        </w:rPr>
        <w:t xml:space="preserve">در پی گفتگوها و هماهنگی‌های انجام شده میان </w:t>
      </w:r>
      <w:hyperlink r:id="rId474" w:tooltip="سید ضیاءالدین طباطبائی" w:history="1">
        <w:r w:rsidRPr="00C26234">
          <w:rPr>
            <w:rFonts w:ascii="Tahoma" w:eastAsia="Times New Roman" w:hAnsi="Tahoma" w:cs="Tahoma" w:hint="cs"/>
            <w:b/>
            <w:bCs/>
            <w:color w:val="FF0000"/>
            <w:sz w:val="24"/>
            <w:szCs w:val="24"/>
            <w:u w:val="single"/>
            <w:rtl/>
            <w:lang w:eastAsia="en-GB" w:bidi="fa-IR"/>
          </w:rPr>
          <w:t>سید ضیاءالدین طباطبائی</w:t>
        </w:r>
      </w:hyperlink>
      <w:r w:rsidRPr="00C26234">
        <w:rPr>
          <w:rFonts w:ascii="Tahoma" w:eastAsia="Times New Roman" w:hAnsi="Tahoma" w:cs="Tahoma" w:hint="cs"/>
          <w:b/>
          <w:bCs/>
          <w:color w:val="FF0000"/>
          <w:sz w:val="24"/>
          <w:szCs w:val="24"/>
          <w:rtl/>
          <w:lang w:eastAsia="en-GB" w:bidi="fa-IR"/>
        </w:rPr>
        <w:t xml:space="preserve"> (مدیر </w:t>
      </w:r>
      <w:hyperlink r:id="rId475" w:tooltip="رعد امروز (روزنامه)" w:history="1">
        <w:r w:rsidRPr="00C26234">
          <w:rPr>
            <w:rFonts w:ascii="Tahoma" w:eastAsia="Times New Roman" w:hAnsi="Tahoma" w:cs="Tahoma" w:hint="cs"/>
            <w:b/>
            <w:bCs/>
            <w:color w:val="FF0000"/>
            <w:sz w:val="24"/>
            <w:szCs w:val="24"/>
            <w:u w:val="single"/>
            <w:rtl/>
            <w:lang w:eastAsia="en-GB" w:bidi="fa-IR"/>
          </w:rPr>
          <w:t>روزنامه رعد</w:t>
        </w:r>
      </w:hyperlink>
      <w:r w:rsidRPr="00C26234">
        <w:rPr>
          <w:rFonts w:ascii="Tahoma" w:eastAsia="Times New Roman" w:hAnsi="Tahoma" w:cs="Tahoma" w:hint="cs"/>
          <w:color w:val="FF0000"/>
          <w:sz w:val="24"/>
          <w:szCs w:val="24"/>
          <w:rtl/>
          <w:lang w:eastAsia="en-GB" w:bidi="fa-IR"/>
        </w:rPr>
        <w:t>)</w:t>
      </w:r>
      <w:r w:rsidRPr="00C26234">
        <w:rPr>
          <w:rFonts w:ascii="Tahoma" w:eastAsia="Times New Roman" w:hAnsi="Tahoma" w:cs="Tahoma" w:hint="cs"/>
          <w:sz w:val="24"/>
          <w:szCs w:val="24"/>
          <w:rtl/>
          <w:lang w:eastAsia="en-GB" w:bidi="fa-IR"/>
        </w:rPr>
        <w:t xml:space="preserve"> </w:t>
      </w:r>
      <w:r w:rsidRPr="00C26234">
        <w:rPr>
          <w:rFonts w:ascii="Tahoma" w:eastAsia="Times New Roman" w:hAnsi="Tahoma" w:cs="Tahoma" w:hint="cs"/>
          <w:color w:val="FF0000"/>
          <w:sz w:val="24"/>
          <w:szCs w:val="24"/>
          <w:rtl/>
          <w:lang w:eastAsia="en-GB" w:bidi="fa-IR"/>
        </w:rPr>
        <w:t xml:space="preserve">و رضاخان از یک سو و </w:t>
      </w:r>
      <w:hyperlink r:id="rId476" w:tooltip="ادموند آیرونساید" w:history="1">
        <w:r w:rsidRPr="00C26234">
          <w:rPr>
            <w:rFonts w:ascii="Tahoma" w:eastAsia="Times New Roman" w:hAnsi="Tahoma" w:cs="Tahoma" w:hint="cs"/>
            <w:color w:val="FF0000"/>
            <w:sz w:val="24"/>
            <w:szCs w:val="24"/>
            <w:u w:val="single"/>
            <w:rtl/>
            <w:lang w:eastAsia="en-GB" w:bidi="fa-IR"/>
          </w:rPr>
          <w:t>ژنرال آیرونساید</w:t>
        </w:r>
      </w:hyperlink>
      <w:r w:rsidRPr="00C26234">
        <w:rPr>
          <w:rFonts w:ascii="Tahoma" w:eastAsia="Times New Roman" w:hAnsi="Tahoma" w:cs="Tahoma" w:hint="cs"/>
          <w:color w:val="FF0000"/>
          <w:sz w:val="24"/>
          <w:szCs w:val="24"/>
          <w:rtl/>
          <w:lang w:eastAsia="en-GB" w:bidi="fa-IR"/>
        </w:rPr>
        <w:t xml:space="preserve"> با رضاخان از سوی دیگر،</w:t>
      </w:r>
      <w:hyperlink r:id="rId477" w:anchor="cite_note-autogenerated3-10" w:history="1">
        <w:r w:rsidRPr="00C26234">
          <w:rPr>
            <w:rFonts w:ascii="Tahoma" w:eastAsia="Times New Roman" w:hAnsi="Tahoma" w:cs="Tahoma" w:hint="cs"/>
            <w:color w:val="FF0000"/>
            <w:sz w:val="24"/>
            <w:szCs w:val="24"/>
            <w:u w:val="single"/>
            <w:vertAlign w:val="superscript"/>
            <w:rtl/>
            <w:lang w:eastAsia="en-GB" w:bidi="fa-IR"/>
          </w:rPr>
          <w:t>[۱۰]</w:t>
        </w:r>
      </w:hyperlink>
      <w:r w:rsidRPr="00C26234">
        <w:rPr>
          <w:rFonts w:ascii="Tahoma" w:eastAsia="Times New Roman" w:hAnsi="Tahoma" w:cs="Tahoma" w:hint="cs"/>
          <w:color w:val="FF0000"/>
          <w:sz w:val="24"/>
          <w:szCs w:val="24"/>
          <w:rtl/>
          <w:lang w:eastAsia="en-GB" w:bidi="fa-IR"/>
        </w:rPr>
        <w:t xml:space="preserve"> در روز سوم اسفند سال ۱۲۹۹، </w:t>
      </w:r>
      <w:hyperlink r:id="rId478" w:tooltip="کودتا" w:history="1">
        <w:r w:rsidRPr="00C26234">
          <w:rPr>
            <w:rFonts w:ascii="Tahoma" w:eastAsia="Times New Roman" w:hAnsi="Tahoma" w:cs="Tahoma" w:hint="cs"/>
            <w:color w:val="FF0000"/>
            <w:sz w:val="24"/>
            <w:szCs w:val="24"/>
            <w:u w:val="single"/>
            <w:rtl/>
            <w:lang w:eastAsia="en-GB" w:bidi="fa-IR"/>
          </w:rPr>
          <w:t>کودتایی نظامی</w:t>
        </w:r>
      </w:hyperlink>
      <w:r w:rsidRPr="00C26234">
        <w:rPr>
          <w:rFonts w:ascii="Tahoma" w:eastAsia="Times New Roman" w:hAnsi="Tahoma" w:cs="Tahoma" w:hint="cs"/>
          <w:color w:val="FF0000"/>
          <w:sz w:val="24"/>
          <w:szCs w:val="24"/>
          <w:rtl/>
          <w:lang w:eastAsia="en-GB" w:bidi="fa-IR"/>
        </w:rPr>
        <w:t xml:space="preserve"> ترتیب داده شد</w:t>
      </w:r>
      <w:r w:rsidRPr="00C26234">
        <w:rPr>
          <w:rFonts w:ascii="Tahoma" w:eastAsia="Times New Roman" w:hAnsi="Tahoma" w:cs="Tahoma" w:hint="cs"/>
          <w:sz w:val="24"/>
          <w:szCs w:val="24"/>
          <w:rtl/>
          <w:lang w:eastAsia="en-GB" w:bidi="fa-IR"/>
        </w:rPr>
        <w:t xml:space="preserve">. </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color w:val="FF0000"/>
          <w:sz w:val="24"/>
          <w:szCs w:val="24"/>
          <w:rtl/>
          <w:lang w:eastAsia="en-GB" w:bidi="fa-IR"/>
        </w:rPr>
        <w:t xml:space="preserve">به نوشته </w:t>
      </w:r>
      <w:hyperlink r:id="rId479" w:tooltip="دانشنامه اسلام" w:history="1">
        <w:r w:rsidRPr="00C26234">
          <w:rPr>
            <w:rFonts w:ascii="Tahoma" w:eastAsia="Times New Roman" w:hAnsi="Tahoma" w:cs="Tahoma" w:hint="cs"/>
            <w:i/>
            <w:iCs/>
            <w:color w:val="FF0000"/>
            <w:sz w:val="24"/>
            <w:szCs w:val="24"/>
            <w:u w:val="single"/>
            <w:rtl/>
            <w:lang w:eastAsia="en-GB" w:bidi="fa-IR"/>
          </w:rPr>
          <w:t>دانشنامه اسلام</w:t>
        </w:r>
      </w:hyperlink>
      <w:r w:rsidRPr="00C26234">
        <w:rPr>
          <w:rFonts w:ascii="Tahoma" w:eastAsia="Times New Roman" w:hAnsi="Tahoma" w:cs="Tahoma" w:hint="cs"/>
          <w:color w:val="FF0000"/>
          <w:sz w:val="24"/>
          <w:szCs w:val="24"/>
          <w:rtl/>
          <w:lang w:eastAsia="en-GB" w:bidi="fa-IR"/>
        </w:rPr>
        <w:t xml:space="preserve"> </w:t>
      </w:r>
      <w:hyperlink r:id="rId480" w:tooltip="انتشارات بریل" w:history="1">
        <w:r w:rsidRPr="00C26234">
          <w:rPr>
            <w:rFonts w:ascii="Tahoma" w:eastAsia="Times New Roman" w:hAnsi="Tahoma" w:cs="Tahoma" w:hint="cs"/>
            <w:color w:val="FF0000"/>
            <w:sz w:val="24"/>
            <w:szCs w:val="24"/>
            <w:u w:val="single"/>
            <w:rtl/>
            <w:lang w:eastAsia="en-GB" w:bidi="fa-IR"/>
          </w:rPr>
          <w:t>بریل</w:t>
        </w:r>
      </w:hyperlink>
      <w:r w:rsidRPr="00C26234">
        <w:rPr>
          <w:rFonts w:ascii="Tahoma" w:eastAsia="Times New Roman" w:hAnsi="Tahoma" w:cs="Tahoma" w:hint="cs"/>
          <w:color w:val="FF0000"/>
          <w:sz w:val="24"/>
          <w:szCs w:val="24"/>
          <w:rtl/>
          <w:lang w:eastAsia="en-GB" w:bidi="fa-IR"/>
        </w:rPr>
        <w:t xml:space="preserve">، در اکتبر ۱۹۲۰ نیروهای بریتانیایی مستقر در شمال غربی ایران (که از زمان جنگ جهانی اول باقی‌مانده بودند) تحت سرپرستی ژنرال </w:t>
      </w:r>
      <w:hyperlink r:id="rId481" w:tooltip="ادموند آیرونساید" w:history="1">
        <w:r w:rsidRPr="00C26234">
          <w:rPr>
            <w:rFonts w:ascii="Tahoma" w:eastAsia="Times New Roman" w:hAnsi="Tahoma" w:cs="Tahoma" w:hint="cs"/>
            <w:color w:val="FF0000"/>
            <w:sz w:val="24"/>
            <w:szCs w:val="24"/>
            <w:u w:val="single"/>
            <w:rtl/>
            <w:lang w:eastAsia="en-GB" w:bidi="fa-IR"/>
          </w:rPr>
          <w:t>ادموند آیرونساید</w:t>
        </w:r>
      </w:hyperlink>
      <w:r w:rsidRPr="00C26234">
        <w:rPr>
          <w:rFonts w:ascii="Tahoma" w:eastAsia="Times New Roman" w:hAnsi="Tahoma" w:cs="Tahoma" w:hint="cs"/>
          <w:color w:val="FF0000"/>
          <w:sz w:val="24"/>
          <w:szCs w:val="24"/>
          <w:rtl/>
          <w:lang w:eastAsia="en-GB" w:bidi="fa-IR"/>
        </w:rPr>
        <w:t xml:space="preserve"> قرار گرفتند که به همراه دیگر افسران بریتانیایی با رضا خان که از چهره‌های ممتاز بی افسران قزاق پادگان قزوین بود آشنا شده و به تحسین وی پرداختند</w:t>
      </w:r>
      <w:r w:rsidRPr="00C26234">
        <w:rPr>
          <w:rFonts w:ascii="Tahoma" w:eastAsia="Times New Roman" w:hAnsi="Tahoma" w:cs="Tahoma" w:hint="cs"/>
          <w:sz w:val="24"/>
          <w:szCs w:val="24"/>
          <w:rtl/>
          <w:lang w:eastAsia="en-GB" w:bidi="fa-IR"/>
        </w:rPr>
        <w:t>. پژوهش‌های اخیر به حضور دیپلماتیک و نظامی محلی در کودتا اشاره می‌کنند نه حمایت دولتی بریتانیا.</w:t>
      </w:r>
      <w:hyperlink r:id="rId482" w:anchor="cite_note-31" w:history="1">
        <w:r w:rsidRPr="00C26234">
          <w:rPr>
            <w:rFonts w:ascii="Tahoma" w:eastAsia="Times New Roman" w:hAnsi="Tahoma" w:cs="Tahoma" w:hint="cs"/>
            <w:color w:val="0000FF"/>
            <w:sz w:val="24"/>
            <w:szCs w:val="24"/>
            <w:u w:val="single"/>
            <w:vertAlign w:val="superscript"/>
            <w:rtl/>
            <w:lang w:eastAsia="en-GB" w:bidi="fa-IR"/>
          </w:rPr>
          <w:t>[۳۱]</w:t>
        </w:r>
      </w:hyperlink>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 xml:space="preserve">به نوشته </w:t>
      </w:r>
      <w:hyperlink r:id="rId483" w:tooltip="دانشنامه ایرانیکا" w:history="1">
        <w:r w:rsidRPr="00C26234">
          <w:rPr>
            <w:rFonts w:ascii="Tahoma" w:eastAsia="Times New Roman" w:hAnsi="Tahoma" w:cs="Tahoma" w:hint="cs"/>
            <w:i/>
            <w:iCs/>
            <w:color w:val="0000FF"/>
            <w:sz w:val="24"/>
            <w:szCs w:val="24"/>
            <w:u w:val="single"/>
            <w:rtl/>
            <w:lang w:eastAsia="en-GB" w:bidi="fa-IR"/>
          </w:rPr>
          <w:t>دانشنامه ایرانیکا</w:t>
        </w:r>
      </w:hyperlink>
      <w:r w:rsidRPr="00C26234">
        <w:rPr>
          <w:rFonts w:ascii="Tahoma" w:eastAsia="Times New Roman" w:hAnsi="Tahoma" w:cs="Tahoma" w:hint="cs"/>
          <w:sz w:val="24"/>
          <w:szCs w:val="24"/>
          <w:rtl/>
          <w:lang w:eastAsia="en-GB" w:bidi="fa-IR"/>
        </w:rPr>
        <w:t xml:space="preserve">، بیشتر ناظران به اقدامات دولت جدید مشکوک باقی ماندند و به دخالت </w:t>
      </w:r>
      <w:hyperlink r:id="rId484" w:tooltip="انگلستان" w:history="1">
        <w:r w:rsidRPr="00C26234">
          <w:rPr>
            <w:rFonts w:ascii="Tahoma" w:eastAsia="Times New Roman" w:hAnsi="Tahoma" w:cs="Tahoma" w:hint="cs"/>
            <w:color w:val="0000FF"/>
            <w:sz w:val="24"/>
            <w:szCs w:val="24"/>
            <w:u w:val="single"/>
            <w:rtl/>
            <w:lang w:eastAsia="en-GB" w:bidi="fa-IR"/>
          </w:rPr>
          <w:t>انگلستان</w:t>
        </w:r>
      </w:hyperlink>
      <w:r w:rsidRPr="00C26234">
        <w:rPr>
          <w:rFonts w:ascii="Tahoma" w:eastAsia="Times New Roman" w:hAnsi="Tahoma" w:cs="Tahoma" w:hint="cs"/>
          <w:sz w:val="24"/>
          <w:szCs w:val="24"/>
          <w:rtl/>
          <w:lang w:eastAsia="en-GB" w:bidi="fa-IR"/>
        </w:rPr>
        <w:t xml:space="preserve"> در کودتا و همچنین شکل‌گیری سیاست‌های دولت جدید گمان می‌بردند.</w:t>
      </w:r>
      <w:hyperlink r:id="rId485" w:anchor="cite_note-iranica-24" w:history="1">
        <w:r w:rsidRPr="00C26234">
          <w:rPr>
            <w:rFonts w:ascii="Tahoma" w:eastAsia="Times New Roman" w:hAnsi="Tahoma" w:cs="Tahoma" w:hint="cs"/>
            <w:color w:val="0000FF"/>
            <w:sz w:val="24"/>
            <w:szCs w:val="24"/>
            <w:u w:val="single"/>
            <w:vertAlign w:val="superscript"/>
            <w:rtl/>
            <w:lang w:eastAsia="en-GB" w:bidi="fa-IR"/>
          </w:rPr>
          <w:t>[۲۴]</w:t>
        </w:r>
      </w:hyperlink>
      <w:r w:rsidRPr="00C26234">
        <w:rPr>
          <w:rFonts w:ascii="Tahoma" w:eastAsia="Times New Roman" w:hAnsi="Tahoma" w:cs="Tahoma" w:hint="cs"/>
          <w:sz w:val="24"/>
          <w:szCs w:val="24"/>
          <w:rtl/>
          <w:lang w:eastAsia="en-GB" w:bidi="fa-IR"/>
        </w:rPr>
        <w:t xml:space="preserve"> </w:t>
      </w:r>
      <w:r w:rsidRPr="00C26234">
        <w:rPr>
          <w:rFonts w:ascii="Tahoma" w:eastAsia="Times New Roman" w:hAnsi="Tahoma" w:cs="Tahoma" w:hint="cs"/>
          <w:color w:val="FF0000"/>
          <w:sz w:val="24"/>
          <w:szCs w:val="24"/>
          <w:rtl/>
          <w:lang w:eastAsia="en-GB" w:bidi="fa-IR"/>
        </w:rPr>
        <w:t xml:space="preserve">این کودتا به شکل گسترده‌ای به عنوان اقدام </w:t>
      </w:r>
      <w:hyperlink r:id="rId486" w:tooltip="انگلستان" w:history="1">
        <w:r w:rsidRPr="00C26234">
          <w:rPr>
            <w:rFonts w:ascii="Tahoma" w:eastAsia="Times New Roman" w:hAnsi="Tahoma" w:cs="Tahoma" w:hint="cs"/>
            <w:color w:val="FF0000"/>
            <w:sz w:val="24"/>
            <w:szCs w:val="24"/>
            <w:u w:val="single"/>
            <w:rtl/>
            <w:lang w:eastAsia="en-GB" w:bidi="fa-IR"/>
          </w:rPr>
          <w:t>انگلستان</w:t>
        </w:r>
      </w:hyperlink>
      <w:r w:rsidRPr="00C26234">
        <w:rPr>
          <w:rFonts w:ascii="Tahoma" w:eastAsia="Times New Roman" w:hAnsi="Tahoma" w:cs="Tahoma" w:hint="cs"/>
          <w:color w:val="FF0000"/>
          <w:sz w:val="24"/>
          <w:szCs w:val="24"/>
          <w:rtl/>
          <w:lang w:eastAsia="en-GB" w:bidi="fa-IR"/>
        </w:rPr>
        <w:t xml:space="preserve"> برای احیای روح </w:t>
      </w:r>
      <w:hyperlink r:id="rId487" w:tooltip="قرارداد ۱۹۱۹" w:history="1">
        <w:r w:rsidRPr="00C26234">
          <w:rPr>
            <w:rFonts w:ascii="Tahoma" w:eastAsia="Times New Roman" w:hAnsi="Tahoma" w:cs="Tahoma" w:hint="cs"/>
            <w:color w:val="FF0000"/>
            <w:sz w:val="24"/>
            <w:szCs w:val="24"/>
            <w:u w:val="single"/>
            <w:rtl/>
            <w:lang w:eastAsia="en-GB" w:bidi="fa-IR"/>
          </w:rPr>
          <w:t>قرارداد ۱۹۱۹</w:t>
        </w:r>
      </w:hyperlink>
      <w:r w:rsidRPr="00C26234">
        <w:rPr>
          <w:rFonts w:ascii="Tahoma" w:eastAsia="Times New Roman" w:hAnsi="Tahoma" w:cs="Tahoma" w:hint="cs"/>
          <w:color w:val="FF0000"/>
          <w:sz w:val="24"/>
          <w:szCs w:val="24"/>
          <w:rtl/>
          <w:lang w:eastAsia="en-GB" w:bidi="fa-IR"/>
        </w:rPr>
        <w:t xml:space="preserve"> شناخته می‌شد</w:t>
      </w:r>
      <w:r w:rsidRPr="00C26234">
        <w:rPr>
          <w:rFonts w:ascii="Tahoma" w:eastAsia="Times New Roman" w:hAnsi="Tahoma" w:cs="Tahoma" w:hint="cs"/>
          <w:sz w:val="24"/>
          <w:szCs w:val="24"/>
          <w:rtl/>
          <w:lang w:eastAsia="en-GB" w:bidi="fa-IR"/>
        </w:rPr>
        <w:t xml:space="preserve">؛ علاوه بر این، </w:t>
      </w:r>
      <w:r w:rsidRPr="00C26234">
        <w:rPr>
          <w:rFonts w:ascii="Tahoma" w:eastAsia="Times New Roman" w:hAnsi="Tahoma" w:cs="Tahoma" w:hint="cs"/>
          <w:color w:val="FF0000"/>
          <w:sz w:val="24"/>
          <w:szCs w:val="24"/>
          <w:rtl/>
          <w:lang w:eastAsia="en-GB" w:bidi="fa-IR"/>
        </w:rPr>
        <w:t xml:space="preserve">عده‌ای بر این هستند که کودتا بدون حمایت مالی و </w:t>
      </w:r>
      <w:hyperlink r:id="rId488" w:tooltip="لجستیک" w:history="1">
        <w:r w:rsidRPr="00C26234">
          <w:rPr>
            <w:rFonts w:ascii="Tahoma" w:eastAsia="Times New Roman" w:hAnsi="Tahoma" w:cs="Tahoma" w:hint="cs"/>
            <w:color w:val="FF0000"/>
            <w:sz w:val="24"/>
            <w:szCs w:val="24"/>
            <w:u w:val="single"/>
            <w:rtl/>
            <w:lang w:eastAsia="en-GB" w:bidi="fa-IR"/>
          </w:rPr>
          <w:t>لجستیکی</w:t>
        </w:r>
      </w:hyperlink>
      <w:r w:rsidRPr="00C26234">
        <w:rPr>
          <w:rFonts w:ascii="Tahoma" w:eastAsia="Times New Roman" w:hAnsi="Tahoma" w:cs="Tahoma" w:hint="cs"/>
          <w:color w:val="FF0000"/>
          <w:sz w:val="24"/>
          <w:szCs w:val="24"/>
          <w:rtl/>
          <w:lang w:eastAsia="en-GB" w:bidi="fa-IR"/>
        </w:rPr>
        <w:t xml:space="preserve"> پرسنل </w:t>
      </w:r>
      <w:hyperlink r:id="rId489" w:tooltip="ارتش بریتانیا" w:history="1">
        <w:r w:rsidRPr="00C26234">
          <w:rPr>
            <w:rFonts w:ascii="Tahoma" w:eastAsia="Times New Roman" w:hAnsi="Tahoma" w:cs="Tahoma" w:hint="cs"/>
            <w:color w:val="FF0000"/>
            <w:sz w:val="24"/>
            <w:szCs w:val="24"/>
            <w:u w:val="single"/>
            <w:rtl/>
            <w:lang w:eastAsia="en-GB" w:bidi="fa-IR"/>
          </w:rPr>
          <w:t>ارتش بریتانیا</w:t>
        </w:r>
      </w:hyperlink>
      <w:r w:rsidRPr="00C26234">
        <w:rPr>
          <w:rFonts w:ascii="Tahoma" w:eastAsia="Times New Roman" w:hAnsi="Tahoma" w:cs="Tahoma" w:hint="cs"/>
          <w:color w:val="FF0000"/>
          <w:sz w:val="24"/>
          <w:szCs w:val="24"/>
          <w:rtl/>
          <w:lang w:eastAsia="en-GB" w:bidi="fa-IR"/>
        </w:rPr>
        <w:t xml:space="preserve"> در قزوین امکان آغاز نداشت</w:t>
      </w:r>
      <w:r w:rsidRPr="00C26234">
        <w:rPr>
          <w:rFonts w:ascii="Tahoma" w:eastAsia="Times New Roman" w:hAnsi="Tahoma" w:cs="Tahoma" w:hint="cs"/>
          <w:sz w:val="24"/>
          <w:szCs w:val="24"/>
          <w:rtl/>
          <w:lang w:eastAsia="en-GB" w:bidi="fa-IR"/>
        </w:rPr>
        <w:t>.</w:t>
      </w:r>
      <w:hyperlink r:id="rId490" w:anchor="cite_note-iranica-24" w:history="1">
        <w:r w:rsidRPr="00C26234">
          <w:rPr>
            <w:rFonts w:ascii="Tahoma" w:eastAsia="Times New Roman" w:hAnsi="Tahoma" w:cs="Tahoma" w:hint="cs"/>
            <w:color w:val="0000FF"/>
            <w:sz w:val="24"/>
            <w:szCs w:val="24"/>
            <w:u w:val="single"/>
            <w:vertAlign w:val="superscript"/>
            <w:rtl/>
            <w:lang w:eastAsia="en-GB" w:bidi="fa-IR"/>
          </w:rPr>
          <w:t>[۲۴]</w:t>
        </w:r>
      </w:hyperlink>
      <w:r w:rsidRPr="00C26234">
        <w:rPr>
          <w:rFonts w:ascii="Tahoma" w:eastAsia="Times New Roman" w:hAnsi="Tahoma" w:cs="Tahoma" w:hint="cs"/>
          <w:sz w:val="24"/>
          <w:szCs w:val="24"/>
          <w:rtl/>
          <w:lang w:eastAsia="en-GB" w:bidi="fa-IR"/>
        </w:rPr>
        <w:t xml:space="preserve"> </w:t>
      </w:r>
      <w:hyperlink r:id="rId491" w:tooltip="بریگاد قزاق" w:history="1">
        <w:r w:rsidRPr="00C26234">
          <w:rPr>
            <w:rFonts w:ascii="Tahoma" w:eastAsia="Times New Roman" w:hAnsi="Tahoma" w:cs="Tahoma" w:hint="cs"/>
            <w:color w:val="0000FF"/>
            <w:sz w:val="24"/>
            <w:szCs w:val="24"/>
            <w:u w:val="single"/>
            <w:rtl/>
            <w:lang w:eastAsia="en-GB" w:bidi="fa-IR"/>
          </w:rPr>
          <w:t>قزاق‌ها</w:t>
        </w:r>
      </w:hyperlink>
      <w:r w:rsidRPr="00C26234">
        <w:rPr>
          <w:rFonts w:ascii="Tahoma" w:eastAsia="Times New Roman" w:hAnsi="Tahoma" w:cs="Tahoma" w:hint="cs"/>
          <w:sz w:val="24"/>
          <w:szCs w:val="24"/>
          <w:rtl/>
          <w:lang w:eastAsia="en-GB" w:bidi="fa-IR"/>
        </w:rPr>
        <w:t xml:space="preserve"> خود از دریافت پول و حمایت انگلیسی به خود می‌بالیدند.</w:t>
      </w:r>
      <w:hyperlink r:id="rId492" w:anchor="cite_note-iranica-24" w:history="1">
        <w:r w:rsidRPr="00C26234">
          <w:rPr>
            <w:rFonts w:ascii="Tahoma" w:eastAsia="Times New Roman" w:hAnsi="Tahoma" w:cs="Tahoma" w:hint="cs"/>
            <w:color w:val="0000FF"/>
            <w:sz w:val="24"/>
            <w:szCs w:val="24"/>
            <w:u w:val="single"/>
            <w:vertAlign w:val="superscript"/>
            <w:rtl/>
            <w:lang w:eastAsia="en-GB" w:bidi="fa-IR"/>
          </w:rPr>
          <w:t>[۲۴]</w:t>
        </w:r>
      </w:hyperlink>
      <w:r w:rsidRPr="00C26234">
        <w:rPr>
          <w:rFonts w:ascii="Tahoma" w:eastAsia="Times New Roman" w:hAnsi="Tahoma" w:cs="Tahoma" w:hint="cs"/>
          <w:sz w:val="24"/>
          <w:szCs w:val="24"/>
          <w:rtl/>
          <w:lang w:eastAsia="en-GB" w:bidi="fa-IR"/>
        </w:rPr>
        <w:t xml:space="preserve"> علی‌رغم آنچه سید ضیا اعلام کرد، به نظر می‌رسد که پرسنل </w:t>
      </w:r>
      <w:hyperlink r:id="rId493" w:tooltip="ارتش بریتانیا" w:history="1">
        <w:r w:rsidRPr="00C26234">
          <w:rPr>
            <w:rFonts w:ascii="Tahoma" w:eastAsia="Times New Roman" w:hAnsi="Tahoma" w:cs="Tahoma" w:hint="cs"/>
            <w:color w:val="0000FF"/>
            <w:sz w:val="24"/>
            <w:szCs w:val="24"/>
            <w:u w:val="single"/>
            <w:rtl/>
            <w:lang w:eastAsia="en-GB" w:bidi="fa-IR"/>
          </w:rPr>
          <w:t>ارتش بریتانیا</w:t>
        </w:r>
      </w:hyperlink>
      <w:r w:rsidRPr="00C26234">
        <w:rPr>
          <w:rFonts w:ascii="Tahoma" w:eastAsia="Times New Roman" w:hAnsi="Tahoma" w:cs="Tahoma" w:hint="cs"/>
          <w:sz w:val="24"/>
          <w:szCs w:val="24"/>
          <w:rtl/>
          <w:lang w:eastAsia="en-GB" w:bidi="fa-IR"/>
        </w:rPr>
        <w:t xml:space="preserve"> در کودتا شرکت داشتند و هیچ‌یک اسناد در انکار و رد دخالت نیروهای </w:t>
      </w:r>
      <w:r w:rsidRPr="00C26234">
        <w:rPr>
          <w:rFonts w:ascii="Tahoma" w:eastAsia="Times New Roman" w:hAnsi="Tahoma" w:cs="Tahoma" w:hint="cs"/>
          <w:color w:val="FF0000"/>
          <w:sz w:val="24"/>
          <w:szCs w:val="24"/>
          <w:rtl/>
          <w:lang w:eastAsia="en-GB" w:bidi="fa-IR"/>
        </w:rPr>
        <w:t>بریتانیا قابل اثبات نیست.</w:t>
      </w:r>
      <w:hyperlink r:id="rId494" w:anchor="cite_note-iranica-24" w:history="1">
        <w:r w:rsidRPr="00C26234">
          <w:rPr>
            <w:rFonts w:ascii="Tahoma" w:eastAsia="Times New Roman" w:hAnsi="Tahoma" w:cs="Tahoma" w:hint="cs"/>
            <w:color w:val="FF0000"/>
            <w:sz w:val="24"/>
            <w:szCs w:val="24"/>
            <w:u w:val="single"/>
            <w:vertAlign w:val="superscript"/>
            <w:rtl/>
            <w:lang w:eastAsia="en-GB" w:bidi="fa-IR"/>
          </w:rPr>
          <w:t>[۲۴]</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color w:val="FF0000"/>
          <w:sz w:val="24"/>
          <w:szCs w:val="24"/>
          <w:rtl/>
          <w:lang w:eastAsia="en-GB" w:bidi="fa-IR"/>
        </w:rPr>
        <w:t xml:space="preserve">ماجرا چنین بود که با ورود </w:t>
      </w:r>
      <w:hyperlink r:id="rId495" w:tooltip="ادموند آیرونساید" w:history="1">
        <w:r w:rsidRPr="00C26234">
          <w:rPr>
            <w:rFonts w:ascii="Tahoma" w:eastAsia="Times New Roman" w:hAnsi="Tahoma" w:cs="Tahoma" w:hint="cs"/>
            <w:color w:val="FF0000"/>
            <w:sz w:val="24"/>
            <w:szCs w:val="24"/>
            <w:u w:val="single"/>
            <w:rtl/>
            <w:lang w:eastAsia="en-GB" w:bidi="fa-IR"/>
          </w:rPr>
          <w:t>ادموند آیرونساید</w:t>
        </w:r>
      </w:hyperlink>
      <w:r w:rsidRPr="00C26234">
        <w:rPr>
          <w:rFonts w:ascii="Tahoma" w:eastAsia="Times New Roman" w:hAnsi="Tahoma" w:cs="Tahoma" w:hint="cs"/>
          <w:color w:val="FF0000"/>
          <w:sz w:val="24"/>
          <w:szCs w:val="24"/>
          <w:rtl/>
          <w:lang w:eastAsia="en-GB" w:bidi="fa-IR"/>
        </w:rPr>
        <w:t xml:space="preserve"> و اخراج روس‌ها، روزی آیرونساید همه فرماندهان ایرانی را جمع می‌کند و به کمک مترجم به آنان «توصیه» می‌کند که خلع </w:t>
      </w:r>
      <w:hyperlink r:id="rId496" w:tooltip="جنگ‌افزار" w:history="1">
        <w:r w:rsidRPr="00C26234">
          <w:rPr>
            <w:rFonts w:ascii="Tahoma" w:eastAsia="Times New Roman" w:hAnsi="Tahoma" w:cs="Tahoma" w:hint="cs"/>
            <w:color w:val="FF0000"/>
            <w:sz w:val="24"/>
            <w:szCs w:val="24"/>
            <w:u w:val="single"/>
            <w:rtl/>
            <w:lang w:eastAsia="en-GB" w:bidi="fa-IR"/>
          </w:rPr>
          <w:t>سلاح</w:t>
        </w:r>
      </w:hyperlink>
      <w:r w:rsidRPr="00C26234">
        <w:rPr>
          <w:rFonts w:ascii="Tahoma" w:eastAsia="Times New Roman" w:hAnsi="Tahoma" w:cs="Tahoma" w:hint="cs"/>
          <w:color w:val="FF0000"/>
          <w:sz w:val="24"/>
          <w:szCs w:val="24"/>
          <w:rtl/>
          <w:lang w:eastAsia="en-GB" w:bidi="fa-IR"/>
        </w:rPr>
        <w:t xml:space="preserve"> شوند. در جوی که همه فرماندهان از صلابت این دستور سکوت اختیار کرده بودند، رضاخان برمی‌خیزد و </w:t>
      </w:r>
      <w:r w:rsidRPr="00C26234">
        <w:rPr>
          <w:rFonts w:ascii="Tahoma" w:eastAsia="Times New Roman" w:hAnsi="Tahoma" w:cs="Tahoma" w:hint="cs"/>
          <w:color w:val="FF0000"/>
          <w:sz w:val="24"/>
          <w:szCs w:val="24"/>
          <w:rtl/>
          <w:lang w:eastAsia="en-GB" w:bidi="fa-IR"/>
        </w:rPr>
        <w:lastRenderedPageBreak/>
        <w:t xml:space="preserve">با صدای رسا یادآوزی می‌کند که آنان تنها تحت امر </w:t>
      </w:r>
      <w:hyperlink r:id="rId497" w:tooltip="پادشاه" w:history="1">
        <w:r w:rsidRPr="00C26234">
          <w:rPr>
            <w:rFonts w:ascii="Tahoma" w:eastAsia="Times New Roman" w:hAnsi="Tahoma" w:cs="Tahoma" w:hint="cs"/>
            <w:color w:val="FF0000"/>
            <w:sz w:val="24"/>
            <w:szCs w:val="24"/>
            <w:u w:val="single"/>
            <w:rtl/>
            <w:lang w:eastAsia="en-GB" w:bidi="fa-IR"/>
          </w:rPr>
          <w:t>پادشاهشان</w:t>
        </w:r>
      </w:hyperlink>
      <w:r w:rsidRPr="00C26234">
        <w:rPr>
          <w:rFonts w:ascii="Tahoma" w:eastAsia="Times New Roman" w:hAnsi="Tahoma" w:cs="Tahoma" w:hint="cs"/>
          <w:color w:val="FF0000"/>
          <w:sz w:val="24"/>
          <w:szCs w:val="24"/>
          <w:rtl/>
          <w:lang w:eastAsia="en-GB" w:bidi="fa-IR"/>
        </w:rPr>
        <w:t xml:space="preserve"> (</w:t>
      </w:r>
      <w:hyperlink r:id="rId498" w:tooltip="احمدشاه" w:history="1">
        <w:r w:rsidRPr="00C26234">
          <w:rPr>
            <w:rFonts w:ascii="Tahoma" w:eastAsia="Times New Roman" w:hAnsi="Tahoma" w:cs="Tahoma" w:hint="cs"/>
            <w:color w:val="FF0000"/>
            <w:sz w:val="24"/>
            <w:szCs w:val="24"/>
            <w:u w:val="single"/>
            <w:rtl/>
            <w:lang w:eastAsia="en-GB" w:bidi="fa-IR"/>
          </w:rPr>
          <w:t>احمدشاه</w:t>
        </w:r>
      </w:hyperlink>
      <w:r w:rsidRPr="00C26234">
        <w:rPr>
          <w:rFonts w:ascii="Tahoma" w:eastAsia="Times New Roman" w:hAnsi="Tahoma" w:cs="Tahoma" w:hint="cs"/>
          <w:color w:val="FF0000"/>
          <w:sz w:val="24"/>
          <w:szCs w:val="24"/>
          <w:rtl/>
          <w:lang w:eastAsia="en-GB" w:bidi="fa-IR"/>
        </w:rPr>
        <w:t>) هستند و گوشزد کرد که فرماندهان هرگز این دستور را از یک افسر انگلیسی اجرا نخواهند کرد</w:t>
      </w:r>
      <w:r w:rsidRPr="00C26234">
        <w:rPr>
          <w:rFonts w:ascii="Tahoma" w:eastAsia="Times New Roman" w:hAnsi="Tahoma" w:cs="Tahoma" w:hint="cs"/>
          <w:sz w:val="24"/>
          <w:szCs w:val="24"/>
          <w:rtl/>
          <w:lang w:eastAsia="en-GB" w:bidi="fa-IR"/>
        </w:rPr>
        <w:t>.</w:t>
      </w:r>
      <w:hyperlink r:id="rId499" w:anchor="cite_note-autogenerated2-32" w:history="1">
        <w:r w:rsidRPr="00C26234">
          <w:rPr>
            <w:rFonts w:ascii="Tahoma" w:eastAsia="Times New Roman" w:hAnsi="Tahoma" w:cs="Tahoma" w:hint="cs"/>
            <w:color w:val="0000FF"/>
            <w:sz w:val="24"/>
            <w:szCs w:val="24"/>
            <w:u w:val="single"/>
            <w:vertAlign w:val="superscript"/>
            <w:rtl/>
            <w:lang w:eastAsia="en-GB" w:bidi="fa-IR"/>
          </w:rPr>
          <w:t>[۳۲]</w:t>
        </w:r>
      </w:hyperlink>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color w:val="FF0000"/>
          <w:sz w:val="24"/>
          <w:szCs w:val="24"/>
          <w:rtl/>
          <w:lang w:eastAsia="en-GB" w:bidi="fa-IR"/>
        </w:rPr>
        <w:t xml:space="preserve">آیرونساید پس از این شناخت از رضاخان اعتقاد یافت که «نباید این سربازان و افسران را در اینجا نگه داشت. بلکه باید راهشان را به سوی </w:t>
      </w:r>
      <w:hyperlink r:id="rId500" w:tooltip="تهران" w:history="1">
        <w:r w:rsidRPr="00C26234">
          <w:rPr>
            <w:rFonts w:ascii="Tahoma" w:eastAsia="Times New Roman" w:hAnsi="Tahoma" w:cs="Tahoma" w:hint="cs"/>
            <w:color w:val="FF0000"/>
            <w:sz w:val="24"/>
            <w:szCs w:val="24"/>
            <w:u w:val="single"/>
            <w:rtl/>
            <w:lang w:eastAsia="en-GB" w:bidi="fa-IR"/>
          </w:rPr>
          <w:t>تهران</w:t>
        </w:r>
      </w:hyperlink>
      <w:r w:rsidRPr="00C26234">
        <w:rPr>
          <w:rFonts w:ascii="Tahoma" w:eastAsia="Times New Roman" w:hAnsi="Tahoma" w:cs="Tahoma" w:hint="cs"/>
          <w:color w:val="FF0000"/>
          <w:sz w:val="24"/>
          <w:szCs w:val="24"/>
          <w:rtl/>
          <w:lang w:eastAsia="en-GB" w:bidi="fa-IR"/>
        </w:rPr>
        <w:t>، پیش از آنکه من از صحنه خارج شوم باز گذاشت. درواقع یک دیکتاتور نظامی در ایران تمام اشکالات کنونی ما را حل خواهد کرد.» به این ترتیب رضاخان مقام فرماندهی نیروهای قزاق را به دست آورد. در این موقع، صرفنظر از اینکه برنامه کودتا به دست آیرونساید طراحی شده باشد یا به دست رضاخان، هردو مذاکرات خصوصی در مورد جزئیات را آغاز کرده بودند. آیرونساید می‌نویسد «رضاخان عجله دارد که وارد عمل شود. او از بیکاری خسته شده‌است.»</w:t>
      </w:r>
      <w:hyperlink r:id="rId501" w:anchor="cite_note-autogenerated1-30" w:history="1">
        <w:r w:rsidRPr="00C26234">
          <w:rPr>
            <w:rFonts w:ascii="Tahoma" w:eastAsia="Times New Roman" w:hAnsi="Tahoma" w:cs="Tahoma" w:hint="cs"/>
            <w:color w:val="FF0000"/>
            <w:sz w:val="24"/>
            <w:szCs w:val="24"/>
            <w:u w:val="single"/>
            <w:vertAlign w:val="superscript"/>
            <w:rtl/>
            <w:lang w:eastAsia="en-GB" w:bidi="fa-IR"/>
          </w:rPr>
          <w:t>[۳۰]</w:t>
        </w:r>
      </w:hyperlink>
      <w:r w:rsidRPr="00C26234">
        <w:rPr>
          <w:rFonts w:ascii="Tahoma" w:eastAsia="Times New Roman" w:hAnsi="Tahoma" w:cs="Tahoma" w:hint="cs"/>
          <w:color w:val="FF0000"/>
          <w:sz w:val="24"/>
          <w:szCs w:val="24"/>
          <w:rtl/>
          <w:lang w:eastAsia="en-GB" w:bidi="fa-IR"/>
        </w:rPr>
        <w:t xml:space="preserve"> در نتیجه این کودتا، نیروهای قزاق به فرماندهی رضاخان وارد </w:t>
      </w:r>
      <w:hyperlink r:id="rId502" w:tooltip="تهران" w:history="1">
        <w:r w:rsidRPr="00C26234">
          <w:rPr>
            <w:rFonts w:ascii="Tahoma" w:eastAsia="Times New Roman" w:hAnsi="Tahoma" w:cs="Tahoma" w:hint="cs"/>
            <w:color w:val="FF0000"/>
            <w:sz w:val="24"/>
            <w:szCs w:val="24"/>
            <w:u w:val="single"/>
            <w:rtl/>
            <w:lang w:eastAsia="en-GB" w:bidi="fa-IR"/>
          </w:rPr>
          <w:t>تهران</w:t>
        </w:r>
      </w:hyperlink>
      <w:r w:rsidRPr="00C26234">
        <w:rPr>
          <w:rFonts w:ascii="Tahoma" w:eastAsia="Times New Roman" w:hAnsi="Tahoma" w:cs="Tahoma" w:hint="cs"/>
          <w:color w:val="FF0000"/>
          <w:sz w:val="24"/>
          <w:szCs w:val="24"/>
          <w:rtl/>
          <w:lang w:eastAsia="en-GB" w:bidi="fa-IR"/>
        </w:rPr>
        <w:t xml:space="preserve"> شدند و ادارات دولتی و مراکز نظامی را اشغال کردند.</w:t>
      </w:r>
      <w:hyperlink r:id="rId503" w:anchor="cite_note-autogenerated3-10" w:history="1">
        <w:r w:rsidRPr="00C26234">
          <w:rPr>
            <w:rFonts w:ascii="Tahoma" w:eastAsia="Times New Roman" w:hAnsi="Tahoma" w:cs="Tahoma" w:hint="cs"/>
            <w:color w:val="FF0000"/>
            <w:sz w:val="24"/>
            <w:szCs w:val="24"/>
            <w:u w:val="single"/>
            <w:vertAlign w:val="superscript"/>
            <w:rtl/>
            <w:lang w:eastAsia="en-GB" w:bidi="fa-IR"/>
          </w:rPr>
          <w:t>[۱۰]</w:t>
        </w:r>
      </w:hyperlink>
    </w:p>
    <w:p w:rsidR="00C26234" w:rsidRPr="00C26234" w:rsidRDefault="00C26234" w:rsidP="00B56FF3">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 xml:space="preserve">. </w:t>
      </w:r>
      <w:r w:rsidRPr="00C26234">
        <w:rPr>
          <w:rFonts w:ascii="Tahoma" w:eastAsia="Times New Roman" w:hAnsi="Tahoma" w:cs="Tahoma" w:hint="cs"/>
          <w:color w:val="FF0000"/>
          <w:sz w:val="24"/>
          <w:szCs w:val="24"/>
          <w:rtl/>
          <w:lang w:eastAsia="en-GB" w:bidi="fa-IR"/>
        </w:rPr>
        <w:t xml:space="preserve">بریتانیایی‌ها نگران «پروپاگاندای بلشویکی» در تهران و اثر آنها بر ارتش بودند. سِر پِرسی لورن در یکی از نامه‌هایش به وزارتخانه از رضاخان به عنوان مردی درستکار و باعرضه یاد می‌کند که دزد نیست و با </w:t>
      </w:r>
      <w:hyperlink r:id="rId504" w:tooltip="بریتانیا" w:history="1">
        <w:r w:rsidRPr="00C26234">
          <w:rPr>
            <w:rFonts w:ascii="Tahoma" w:eastAsia="Times New Roman" w:hAnsi="Tahoma" w:cs="Tahoma" w:hint="cs"/>
            <w:color w:val="FF0000"/>
            <w:sz w:val="24"/>
            <w:szCs w:val="24"/>
            <w:u w:val="single"/>
            <w:rtl/>
            <w:lang w:eastAsia="en-GB" w:bidi="fa-IR"/>
          </w:rPr>
          <w:t>بریتانیا</w:t>
        </w:r>
      </w:hyperlink>
      <w:r w:rsidRPr="00C26234">
        <w:rPr>
          <w:rFonts w:ascii="Tahoma" w:eastAsia="Times New Roman" w:hAnsi="Tahoma" w:cs="Tahoma" w:hint="cs"/>
          <w:color w:val="FF0000"/>
          <w:sz w:val="24"/>
          <w:szCs w:val="24"/>
          <w:rtl/>
          <w:lang w:eastAsia="en-GB" w:bidi="fa-IR"/>
        </w:rPr>
        <w:t xml:space="preserve"> هم دشمنی ندارد، اما وزیر انگلیسی در جوابش به او توصیه می‌کند که گول نخورد، رضاخان «بلد است شیرین حرف بزند و ترش رفتار کند».</w:t>
      </w:r>
      <w:hyperlink r:id="rId505" w:anchor="cite_note-33" w:history="1">
        <w:r w:rsidRPr="00C26234">
          <w:rPr>
            <w:rFonts w:ascii="Tahoma" w:eastAsia="Times New Roman" w:hAnsi="Tahoma" w:cs="Tahoma" w:hint="cs"/>
            <w:color w:val="FF0000"/>
            <w:sz w:val="24"/>
            <w:szCs w:val="24"/>
            <w:u w:val="single"/>
            <w:vertAlign w:val="superscript"/>
            <w:rtl/>
            <w:lang w:eastAsia="en-GB" w:bidi="fa-IR"/>
          </w:rPr>
          <w:t>[۳۳]</w:t>
        </w:r>
      </w:hyperlink>
    </w:p>
    <w:p w:rsidR="00C26234" w:rsidRPr="00C26234" w:rsidRDefault="00C26234" w:rsidP="00B56FF3">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color w:val="FF0000"/>
          <w:sz w:val="24"/>
          <w:szCs w:val="24"/>
          <w:rtl/>
          <w:lang w:eastAsia="en-GB" w:bidi="fa-IR"/>
        </w:rPr>
        <w:t xml:space="preserve">به هر روی محتمل است </w:t>
      </w:r>
      <w:hyperlink r:id="rId506" w:tooltip="راج بریتانیا" w:history="1">
        <w:r w:rsidRPr="00C26234">
          <w:rPr>
            <w:rFonts w:ascii="Tahoma" w:eastAsia="Times New Roman" w:hAnsi="Tahoma" w:cs="Tahoma" w:hint="cs"/>
            <w:color w:val="FF0000"/>
            <w:sz w:val="24"/>
            <w:szCs w:val="24"/>
            <w:u w:val="single"/>
            <w:rtl/>
            <w:lang w:eastAsia="en-GB" w:bidi="fa-IR"/>
          </w:rPr>
          <w:t>دولت بریتانیایی هند</w:t>
        </w:r>
      </w:hyperlink>
      <w:r w:rsidRPr="00C26234">
        <w:rPr>
          <w:rFonts w:ascii="Tahoma" w:eastAsia="Times New Roman" w:hAnsi="Tahoma" w:cs="Tahoma" w:hint="cs"/>
          <w:color w:val="FF0000"/>
          <w:sz w:val="24"/>
          <w:szCs w:val="24"/>
          <w:rtl/>
          <w:lang w:eastAsia="en-GB" w:bidi="fa-IR"/>
        </w:rPr>
        <w:t xml:space="preserve"> به کودتا و تشکیل یک دولت معتدل میانه رو در تهران تشویق کرده باشد. مقامات آن دولت از </w:t>
      </w:r>
      <w:hyperlink r:id="rId507" w:tooltip="قرارداد ۱۹۱۹" w:history="1">
        <w:r w:rsidRPr="00C26234">
          <w:rPr>
            <w:rFonts w:ascii="Tahoma" w:eastAsia="Times New Roman" w:hAnsi="Tahoma" w:cs="Tahoma" w:hint="cs"/>
            <w:color w:val="FF0000"/>
            <w:sz w:val="24"/>
            <w:szCs w:val="24"/>
            <w:u w:val="single"/>
            <w:rtl/>
            <w:lang w:eastAsia="en-GB" w:bidi="fa-IR"/>
          </w:rPr>
          <w:t>قرارداد ۱۹۱۹</w:t>
        </w:r>
      </w:hyperlink>
      <w:r w:rsidRPr="00C26234">
        <w:rPr>
          <w:rFonts w:ascii="Tahoma" w:eastAsia="Times New Roman" w:hAnsi="Tahoma" w:cs="Tahoma" w:hint="cs"/>
          <w:color w:val="FF0000"/>
          <w:sz w:val="24"/>
          <w:szCs w:val="24"/>
          <w:rtl/>
          <w:lang w:eastAsia="en-GB" w:bidi="fa-IR"/>
        </w:rPr>
        <w:t xml:space="preserve"> ایران-انگلستان انتقاد کرده و آن را مغایر با احساسات ملی گرایانه و منافع بلندمدت بریتانیا در کل منطقه می‌دانستند</w:t>
      </w:r>
      <w:r w:rsidRPr="00C26234">
        <w:rPr>
          <w:rFonts w:ascii="Tahoma" w:eastAsia="Times New Roman" w:hAnsi="Tahoma" w:cs="Tahoma" w:hint="cs"/>
          <w:sz w:val="24"/>
          <w:szCs w:val="24"/>
          <w:rtl/>
          <w:lang w:eastAsia="en-GB" w:bidi="fa-IR"/>
        </w:rPr>
        <w:t xml:space="preserve">. </w:t>
      </w:r>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سردار سپه</w:t>
      </w:r>
    </w:p>
    <w:p w:rsidR="00C26234" w:rsidRPr="00C26234" w:rsidRDefault="00C26234" w:rsidP="00C26234">
      <w:pPr>
        <w:bidi/>
        <w:spacing w:after="120" w:line="240" w:lineRule="auto"/>
        <w:rPr>
          <w:rFonts w:ascii="Tahoma" w:eastAsia="Times New Roman" w:hAnsi="Tahoma" w:cs="Tahoma"/>
          <w:i/>
          <w:iCs/>
          <w:sz w:val="24"/>
          <w:szCs w:val="24"/>
          <w:rtl/>
          <w:lang w:eastAsia="en-GB" w:bidi="fa-IR"/>
        </w:rPr>
      </w:pPr>
      <w:r w:rsidRPr="00C26234">
        <w:rPr>
          <w:rFonts w:ascii="Tahoma" w:eastAsia="Times New Roman" w:hAnsi="Tahoma" w:cs="Tahoma" w:hint="cs"/>
          <w:i/>
          <w:iCs/>
          <w:sz w:val="24"/>
          <w:szCs w:val="24"/>
          <w:rtl/>
          <w:lang w:eastAsia="en-GB" w:bidi="fa-IR"/>
        </w:rPr>
        <w:t xml:space="preserve">نوشتار‌های اصلی: </w:t>
      </w:r>
      <w:hyperlink r:id="rId508" w:tooltip="رضا شاه و نوسازی ارتش" w:history="1">
        <w:r w:rsidRPr="00C26234">
          <w:rPr>
            <w:rFonts w:ascii="Tahoma" w:eastAsia="Times New Roman" w:hAnsi="Tahoma" w:cs="Tahoma" w:hint="cs"/>
            <w:i/>
            <w:iCs/>
            <w:color w:val="0000FF"/>
            <w:sz w:val="24"/>
            <w:szCs w:val="24"/>
            <w:u w:val="single"/>
            <w:rtl/>
            <w:lang w:eastAsia="en-GB" w:bidi="fa-IR"/>
          </w:rPr>
          <w:t>رضا شاه و نوسازی ارتش</w:t>
        </w:r>
      </w:hyperlink>
      <w:r w:rsidRPr="00C26234">
        <w:rPr>
          <w:rFonts w:ascii="Tahoma" w:eastAsia="Times New Roman" w:hAnsi="Tahoma" w:cs="Tahoma" w:hint="cs"/>
          <w:i/>
          <w:iCs/>
          <w:sz w:val="24"/>
          <w:szCs w:val="24"/>
          <w:rtl/>
          <w:lang w:eastAsia="en-GB" w:bidi="fa-IR"/>
        </w:rPr>
        <w:t xml:space="preserve">، </w:t>
      </w:r>
      <w:hyperlink r:id="rId509" w:tooltip="جنبش جنگل" w:history="1">
        <w:r w:rsidRPr="00C26234">
          <w:rPr>
            <w:rFonts w:ascii="Tahoma" w:eastAsia="Times New Roman" w:hAnsi="Tahoma" w:cs="Tahoma" w:hint="cs"/>
            <w:i/>
            <w:iCs/>
            <w:color w:val="0000FF"/>
            <w:sz w:val="24"/>
            <w:szCs w:val="24"/>
            <w:u w:val="single"/>
            <w:rtl/>
            <w:lang w:eastAsia="en-GB" w:bidi="fa-IR"/>
          </w:rPr>
          <w:t>جنبش جنگل</w:t>
        </w:r>
      </w:hyperlink>
      <w:r w:rsidRPr="00C26234">
        <w:rPr>
          <w:rFonts w:ascii="Tahoma" w:eastAsia="Times New Roman" w:hAnsi="Tahoma" w:cs="Tahoma" w:hint="cs"/>
          <w:i/>
          <w:iCs/>
          <w:sz w:val="24"/>
          <w:szCs w:val="24"/>
          <w:rtl/>
          <w:lang w:eastAsia="en-GB" w:bidi="fa-IR"/>
        </w:rPr>
        <w:t xml:space="preserve"> و </w:t>
      </w:r>
      <w:hyperlink r:id="rId510" w:tooltip="شیخ خزعل" w:history="1">
        <w:r w:rsidRPr="00C26234">
          <w:rPr>
            <w:rFonts w:ascii="Tahoma" w:eastAsia="Times New Roman" w:hAnsi="Tahoma" w:cs="Tahoma" w:hint="cs"/>
            <w:i/>
            <w:iCs/>
            <w:color w:val="0000FF"/>
            <w:sz w:val="24"/>
            <w:szCs w:val="24"/>
            <w:u w:val="single"/>
            <w:rtl/>
            <w:lang w:eastAsia="en-GB" w:bidi="fa-IR"/>
          </w:rPr>
          <w:t>شیخ خزعل</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پس از کودتا و همزمان با نخست وزیری </w:t>
      </w:r>
      <w:hyperlink r:id="rId511" w:tooltip="سید ضیاءالدین طباطبایی" w:history="1">
        <w:r w:rsidRPr="00C26234">
          <w:rPr>
            <w:rFonts w:ascii="Tahoma" w:eastAsia="Times New Roman" w:hAnsi="Tahoma" w:cs="Tahoma" w:hint="cs"/>
            <w:color w:val="0000FF"/>
            <w:sz w:val="24"/>
            <w:szCs w:val="24"/>
            <w:u w:val="single"/>
            <w:rtl/>
            <w:lang w:eastAsia="en-GB" w:bidi="fa-IR"/>
          </w:rPr>
          <w:t>سید ضیاءالدین طباطبایی</w:t>
        </w:r>
      </w:hyperlink>
      <w:r w:rsidRPr="00C26234">
        <w:rPr>
          <w:rFonts w:ascii="Tahoma" w:eastAsia="Times New Roman" w:hAnsi="Tahoma" w:cs="Tahoma" w:hint="cs"/>
          <w:sz w:val="24"/>
          <w:szCs w:val="24"/>
          <w:rtl/>
          <w:lang w:eastAsia="en-GB" w:bidi="fa-IR"/>
        </w:rPr>
        <w:t xml:space="preserve">، </w:t>
      </w:r>
      <w:hyperlink r:id="rId512" w:tooltip="احمدشاه" w:history="1">
        <w:r w:rsidRPr="00C26234">
          <w:rPr>
            <w:rFonts w:ascii="Tahoma" w:eastAsia="Times New Roman" w:hAnsi="Tahoma" w:cs="Tahoma" w:hint="cs"/>
            <w:color w:val="0000FF"/>
            <w:sz w:val="24"/>
            <w:szCs w:val="24"/>
            <w:u w:val="single"/>
            <w:rtl/>
            <w:lang w:eastAsia="en-GB" w:bidi="fa-IR"/>
          </w:rPr>
          <w:t>احمدشاه</w:t>
        </w:r>
      </w:hyperlink>
      <w:r w:rsidRPr="00C26234">
        <w:rPr>
          <w:rFonts w:ascii="Tahoma" w:eastAsia="Times New Roman" w:hAnsi="Tahoma" w:cs="Tahoma" w:hint="cs"/>
          <w:sz w:val="24"/>
          <w:szCs w:val="24"/>
          <w:rtl/>
          <w:lang w:eastAsia="en-GB" w:bidi="fa-IR"/>
        </w:rPr>
        <w:t xml:space="preserve"> رضاخان را با لقب سردار سپه به وزارت جنگ منصوب کرد.</w:t>
      </w:r>
      <w:r w:rsidRPr="00C26234">
        <w:rPr>
          <w:rFonts w:ascii="Tahoma" w:eastAsia="Times New Roman" w:hAnsi="Tahoma" w:cs="Tahoma" w:hint="cs"/>
          <w:color w:val="FF0000"/>
          <w:sz w:val="24"/>
          <w:szCs w:val="24"/>
          <w:rtl/>
          <w:lang w:eastAsia="en-GB" w:bidi="fa-IR"/>
        </w:rPr>
        <w:t xml:space="preserve"> رضاخان سردار سپه تا سوم آبان ۱۳۰۲ در این سمت بود. و در این مدت نیروهای </w:t>
      </w:r>
      <w:hyperlink r:id="rId513" w:tooltip="قزاق" w:history="1">
        <w:r w:rsidRPr="00C26234">
          <w:rPr>
            <w:rFonts w:ascii="Tahoma" w:eastAsia="Times New Roman" w:hAnsi="Tahoma" w:cs="Tahoma" w:hint="cs"/>
            <w:color w:val="FF0000"/>
            <w:sz w:val="24"/>
            <w:szCs w:val="24"/>
            <w:u w:val="single"/>
            <w:rtl/>
            <w:lang w:eastAsia="en-GB" w:bidi="fa-IR"/>
          </w:rPr>
          <w:t>قزاق</w:t>
        </w:r>
      </w:hyperlink>
      <w:r w:rsidRPr="00C26234">
        <w:rPr>
          <w:rFonts w:ascii="Tahoma" w:eastAsia="Times New Roman" w:hAnsi="Tahoma" w:cs="Tahoma" w:hint="cs"/>
          <w:color w:val="FF0000"/>
          <w:sz w:val="24"/>
          <w:szCs w:val="24"/>
          <w:rtl/>
          <w:lang w:eastAsia="en-GB" w:bidi="fa-IR"/>
        </w:rPr>
        <w:t xml:space="preserve"> و </w:t>
      </w:r>
      <w:hyperlink r:id="rId514" w:tooltip="ژاندارمری" w:history="1">
        <w:r w:rsidRPr="00C26234">
          <w:rPr>
            <w:rFonts w:ascii="Tahoma" w:eastAsia="Times New Roman" w:hAnsi="Tahoma" w:cs="Tahoma" w:hint="cs"/>
            <w:color w:val="FF0000"/>
            <w:sz w:val="24"/>
            <w:szCs w:val="24"/>
            <w:u w:val="single"/>
            <w:rtl/>
            <w:lang w:eastAsia="en-GB" w:bidi="fa-IR"/>
          </w:rPr>
          <w:t>ژاندارمری</w:t>
        </w:r>
      </w:hyperlink>
      <w:r w:rsidRPr="00C26234">
        <w:rPr>
          <w:rFonts w:ascii="Tahoma" w:eastAsia="Times New Roman" w:hAnsi="Tahoma" w:cs="Tahoma" w:hint="cs"/>
          <w:color w:val="FF0000"/>
          <w:sz w:val="24"/>
          <w:szCs w:val="24"/>
          <w:rtl/>
          <w:lang w:eastAsia="en-GB" w:bidi="fa-IR"/>
        </w:rPr>
        <w:t xml:space="preserve"> و </w:t>
      </w:r>
      <w:hyperlink r:id="rId515" w:tooltip="شهربانی" w:history="1">
        <w:r w:rsidRPr="00C26234">
          <w:rPr>
            <w:rFonts w:ascii="Tahoma" w:eastAsia="Times New Roman" w:hAnsi="Tahoma" w:cs="Tahoma" w:hint="cs"/>
            <w:color w:val="FF0000"/>
            <w:sz w:val="24"/>
            <w:szCs w:val="24"/>
            <w:u w:val="single"/>
            <w:rtl/>
            <w:lang w:eastAsia="en-GB" w:bidi="fa-IR"/>
          </w:rPr>
          <w:t>نظمیه</w:t>
        </w:r>
      </w:hyperlink>
      <w:r w:rsidRPr="00C26234">
        <w:rPr>
          <w:rFonts w:ascii="Tahoma" w:eastAsia="Times New Roman" w:hAnsi="Tahoma" w:cs="Tahoma" w:hint="cs"/>
          <w:color w:val="FF0000"/>
          <w:sz w:val="24"/>
          <w:szCs w:val="24"/>
          <w:rtl/>
          <w:lang w:eastAsia="en-GB" w:bidi="fa-IR"/>
        </w:rPr>
        <w:t xml:space="preserve"> را ادغام کرد و </w:t>
      </w:r>
      <w:r w:rsidRPr="00C26234">
        <w:rPr>
          <w:rFonts w:ascii="Tahoma" w:eastAsia="Times New Roman" w:hAnsi="Tahoma" w:cs="Tahoma" w:hint="cs"/>
          <w:b/>
          <w:bCs/>
          <w:color w:val="FF0000"/>
          <w:sz w:val="24"/>
          <w:szCs w:val="24"/>
          <w:rtl/>
          <w:lang w:eastAsia="en-GB" w:bidi="fa-IR"/>
        </w:rPr>
        <w:t xml:space="preserve">ارتش ملی </w:t>
      </w:r>
      <w:r w:rsidRPr="00C26234">
        <w:rPr>
          <w:rFonts w:ascii="Tahoma" w:eastAsia="Times New Roman" w:hAnsi="Tahoma" w:cs="Tahoma" w:hint="cs"/>
          <w:color w:val="FF0000"/>
          <w:sz w:val="24"/>
          <w:szCs w:val="24"/>
          <w:rtl/>
          <w:lang w:eastAsia="en-GB" w:bidi="fa-IR"/>
        </w:rPr>
        <w:t xml:space="preserve">را به </w:t>
      </w:r>
      <w:r w:rsidRPr="00C26234">
        <w:rPr>
          <w:rFonts w:ascii="Tahoma" w:eastAsia="Times New Roman" w:hAnsi="Tahoma" w:cs="Tahoma" w:hint="cs"/>
          <w:sz w:val="24"/>
          <w:szCs w:val="24"/>
          <w:rtl/>
          <w:lang w:eastAsia="en-GB" w:bidi="fa-IR"/>
        </w:rPr>
        <w:t>وجود آورد.</w:t>
      </w:r>
      <w:hyperlink r:id="rId516" w:anchor="cite_note-36" w:history="1">
        <w:r w:rsidRPr="00C26234">
          <w:rPr>
            <w:rFonts w:ascii="Tahoma" w:eastAsia="Times New Roman" w:hAnsi="Tahoma" w:cs="Tahoma" w:hint="cs"/>
            <w:color w:val="0000FF"/>
            <w:sz w:val="24"/>
            <w:szCs w:val="24"/>
            <w:u w:val="single"/>
            <w:vertAlign w:val="superscript"/>
            <w:rtl/>
            <w:lang w:eastAsia="en-GB" w:bidi="fa-IR"/>
          </w:rPr>
          <w:t>[۳۶]</w:t>
        </w:r>
      </w:hyperlink>
      <w:r w:rsidRPr="00C26234">
        <w:rPr>
          <w:rFonts w:ascii="Tahoma" w:eastAsia="Times New Roman" w:hAnsi="Tahoma" w:cs="Tahoma" w:hint="cs"/>
          <w:sz w:val="24"/>
          <w:szCs w:val="24"/>
          <w:rtl/>
          <w:lang w:eastAsia="en-GB" w:bidi="fa-IR"/>
        </w:rPr>
        <w:t xml:space="preserve"> از لحاظ سیاسی او در این دوره با نخست وزیرهای شاه به ویژه </w:t>
      </w:r>
      <w:hyperlink r:id="rId517" w:tooltip="احمد قوام" w:history="1">
        <w:r w:rsidRPr="00C26234">
          <w:rPr>
            <w:rFonts w:ascii="Tahoma" w:eastAsia="Times New Roman" w:hAnsi="Tahoma" w:cs="Tahoma" w:hint="cs"/>
            <w:color w:val="0000FF"/>
            <w:sz w:val="24"/>
            <w:szCs w:val="24"/>
            <w:u w:val="single"/>
            <w:rtl/>
            <w:lang w:eastAsia="en-GB" w:bidi="fa-IR"/>
          </w:rPr>
          <w:t>احمد قوام</w:t>
        </w:r>
      </w:hyperlink>
      <w:r w:rsidRPr="00C26234">
        <w:rPr>
          <w:rFonts w:ascii="Tahoma" w:eastAsia="Times New Roman" w:hAnsi="Tahoma" w:cs="Tahoma" w:hint="cs"/>
          <w:sz w:val="24"/>
          <w:szCs w:val="24"/>
          <w:rtl/>
          <w:lang w:eastAsia="en-GB" w:bidi="fa-IR"/>
        </w:rPr>
        <w:t xml:space="preserve"> مشغول جنگ قدرت بود. درعوض با احمدشاه رفتاری احترام آمیز و خاضعانه داشت. احمدشاه اکثر اوقات در خارج از کشور به سر می‌برد.</w:t>
      </w:r>
      <w:hyperlink r:id="rId518" w:anchor="cite_note-autogenerated3-10" w:history="1">
        <w:r w:rsidRPr="00C26234">
          <w:rPr>
            <w:rFonts w:ascii="Tahoma" w:eastAsia="Times New Roman" w:hAnsi="Tahoma" w:cs="Tahoma" w:hint="cs"/>
            <w:color w:val="0000FF"/>
            <w:sz w:val="24"/>
            <w:szCs w:val="24"/>
            <w:u w:val="single"/>
            <w:vertAlign w:val="superscript"/>
            <w:rtl/>
            <w:lang w:eastAsia="en-GB" w:bidi="fa-IR"/>
          </w:rPr>
          <w:t>[۱۰]</w:t>
        </w:r>
      </w:hyperlink>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با ظهور ارتش نوین ایران، امنیت که سال ها بود از کشور رخت بربسته بود، دوباره به کشور بازگشت.</w:t>
      </w:r>
      <w:hyperlink r:id="rId519" w:anchor="cite_note-37" w:history="1">
        <w:r w:rsidRPr="00C26234">
          <w:rPr>
            <w:rFonts w:ascii="Tahoma" w:eastAsia="Times New Roman" w:hAnsi="Tahoma" w:cs="Tahoma" w:hint="cs"/>
            <w:color w:val="0000FF"/>
            <w:sz w:val="24"/>
            <w:szCs w:val="24"/>
            <w:u w:val="single"/>
            <w:vertAlign w:val="superscript"/>
            <w:rtl/>
            <w:lang w:eastAsia="en-GB" w:bidi="fa-IR"/>
          </w:rPr>
          <w:t>[۳۷]</w:t>
        </w:r>
      </w:hyperlink>
      <w:r w:rsidRPr="00C26234">
        <w:rPr>
          <w:rFonts w:ascii="Tahoma" w:eastAsia="Times New Roman" w:hAnsi="Tahoma" w:cs="Tahoma" w:hint="cs"/>
          <w:sz w:val="24"/>
          <w:szCs w:val="24"/>
          <w:rtl/>
          <w:lang w:eastAsia="en-GB" w:bidi="fa-IR"/>
        </w:rPr>
        <w:t xml:space="preserve"> رضاشاه موفق شد در این دوره و به مدد مانورهای سیاسی</w:t>
      </w:r>
      <w:hyperlink r:id="rId520" w:anchor="cite_note-38" w:history="1">
        <w:r w:rsidRPr="00C26234">
          <w:rPr>
            <w:rFonts w:ascii="Tahoma" w:eastAsia="Times New Roman" w:hAnsi="Tahoma" w:cs="Tahoma" w:hint="cs"/>
            <w:color w:val="0000FF"/>
            <w:sz w:val="24"/>
            <w:szCs w:val="24"/>
            <w:u w:val="single"/>
            <w:vertAlign w:val="superscript"/>
            <w:rtl/>
            <w:lang w:eastAsia="en-GB" w:bidi="fa-IR"/>
          </w:rPr>
          <w:t>[۳۸]</w:t>
        </w:r>
      </w:hyperlink>
      <w:r w:rsidRPr="00C26234">
        <w:rPr>
          <w:rFonts w:ascii="Tahoma" w:eastAsia="Times New Roman" w:hAnsi="Tahoma" w:cs="Tahoma" w:hint="cs"/>
          <w:sz w:val="24"/>
          <w:szCs w:val="24"/>
          <w:rtl/>
          <w:lang w:eastAsia="en-GB" w:bidi="fa-IR"/>
        </w:rPr>
        <w:t xml:space="preserve"> و ارتش نوین خود، یاغیانی مانند </w:t>
      </w:r>
      <w:hyperlink r:id="rId521" w:tooltip="شیخ خزعل" w:history="1">
        <w:r w:rsidRPr="00C26234">
          <w:rPr>
            <w:rFonts w:ascii="Tahoma" w:eastAsia="Times New Roman" w:hAnsi="Tahoma" w:cs="Tahoma" w:hint="cs"/>
            <w:color w:val="0000FF"/>
            <w:sz w:val="24"/>
            <w:szCs w:val="24"/>
            <w:u w:val="single"/>
            <w:rtl/>
            <w:lang w:eastAsia="en-GB" w:bidi="fa-IR"/>
          </w:rPr>
          <w:t>شیخ خزعل</w:t>
        </w:r>
      </w:hyperlink>
      <w:r w:rsidRPr="00C26234">
        <w:rPr>
          <w:rFonts w:ascii="Tahoma" w:eastAsia="Times New Roman" w:hAnsi="Tahoma" w:cs="Tahoma" w:hint="cs"/>
          <w:sz w:val="24"/>
          <w:szCs w:val="24"/>
          <w:rtl/>
          <w:lang w:eastAsia="en-GB" w:bidi="fa-IR"/>
        </w:rPr>
        <w:t xml:space="preserve">، </w:t>
      </w:r>
      <w:hyperlink r:id="rId522" w:tooltip="محمدتقی پسیان" w:history="1">
        <w:r w:rsidRPr="00C26234">
          <w:rPr>
            <w:rFonts w:ascii="Tahoma" w:eastAsia="Times New Roman" w:hAnsi="Tahoma" w:cs="Tahoma" w:hint="cs"/>
            <w:color w:val="0000FF"/>
            <w:sz w:val="24"/>
            <w:szCs w:val="24"/>
            <w:u w:val="single"/>
            <w:rtl/>
            <w:lang w:eastAsia="en-GB" w:bidi="fa-IR"/>
          </w:rPr>
          <w:t>کلنل محمدتقی خان پسیان</w:t>
        </w:r>
      </w:hyperlink>
      <w:r w:rsidRPr="00C26234">
        <w:rPr>
          <w:rFonts w:ascii="Tahoma" w:eastAsia="Times New Roman" w:hAnsi="Tahoma" w:cs="Tahoma" w:hint="cs"/>
          <w:sz w:val="24"/>
          <w:szCs w:val="24"/>
          <w:rtl/>
          <w:lang w:eastAsia="en-GB" w:bidi="fa-IR"/>
        </w:rPr>
        <w:t xml:space="preserve"> و </w:t>
      </w:r>
      <w:hyperlink r:id="rId523" w:tooltip="مردم بلوچ" w:history="1">
        <w:r w:rsidRPr="00C26234">
          <w:rPr>
            <w:rFonts w:ascii="Tahoma" w:eastAsia="Times New Roman" w:hAnsi="Tahoma" w:cs="Tahoma" w:hint="cs"/>
            <w:color w:val="0000FF"/>
            <w:sz w:val="24"/>
            <w:szCs w:val="24"/>
            <w:u w:val="single"/>
            <w:rtl/>
            <w:lang w:eastAsia="en-GB" w:bidi="fa-IR"/>
          </w:rPr>
          <w:t>بلوچ ها</w:t>
        </w:r>
      </w:hyperlink>
      <w:r w:rsidRPr="00C26234">
        <w:rPr>
          <w:rFonts w:ascii="Tahoma" w:eastAsia="Times New Roman" w:hAnsi="Tahoma" w:cs="Tahoma" w:hint="cs"/>
          <w:sz w:val="24"/>
          <w:szCs w:val="24"/>
          <w:rtl/>
          <w:lang w:eastAsia="en-GB" w:bidi="fa-IR"/>
        </w:rPr>
        <w:t xml:space="preserve"> را در جنوب </w:t>
      </w:r>
      <w:hyperlink r:id="rId524" w:tooltip="یک‌جانشینی" w:history="1">
        <w:r w:rsidRPr="00C26234">
          <w:rPr>
            <w:rFonts w:ascii="Tahoma" w:eastAsia="Times New Roman" w:hAnsi="Tahoma" w:cs="Tahoma" w:hint="cs"/>
            <w:color w:val="0000FF"/>
            <w:sz w:val="24"/>
            <w:szCs w:val="24"/>
            <w:u w:val="single"/>
            <w:rtl/>
            <w:lang w:eastAsia="en-GB" w:bidi="fa-IR"/>
          </w:rPr>
          <w:t>تخته‌قاپو</w:t>
        </w:r>
      </w:hyperlink>
      <w:r w:rsidRPr="00C26234">
        <w:rPr>
          <w:rFonts w:ascii="Tahoma" w:eastAsia="Times New Roman" w:hAnsi="Tahoma" w:cs="Tahoma" w:hint="cs"/>
          <w:sz w:val="24"/>
          <w:szCs w:val="24"/>
          <w:rtl/>
          <w:lang w:eastAsia="en-GB" w:bidi="fa-IR"/>
        </w:rPr>
        <w:t xml:space="preserve"> کند. همچنین انقلابیونی مانند </w:t>
      </w:r>
      <w:hyperlink r:id="rId525" w:tooltip="میرزا کوچک خان جنگلی" w:history="1">
        <w:r w:rsidRPr="00C26234">
          <w:rPr>
            <w:rFonts w:ascii="Tahoma" w:eastAsia="Times New Roman" w:hAnsi="Tahoma" w:cs="Tahoma" w:hint="cs"/>
            <w:color w:val="0000FF"/>
            <w:sz w:val="24"/>
            <w:szCs w:val="24"/>
            <w:u w:val="single"/>
            <w:rtl/>
            <w:lang w:eastAsia="en-GB" w:bidi="fa-IR"/>
          </w:rPr>
          <w:t>میرزا کوچک خان جنگلی</w:t>
        </w:r>
      </w:hyperlink>
      <w:r w:rsidRPr="00C26234">
        <w:rPr>
          <w:rFonts w:ascii="Tahoma" w:eastAsia="Times New Roman" w:hAnsi="Tahoma" w:cs="Tahoma" w:hint="cs"/>
          <w:sz w:val="24"/>
          <w:szCs w:val="24"/>
          <w:rtl/>
          <w:lang w:eastAsia="en-GB" w:bidi="fa-IR"/>
        </w:rPr>
        <w:t xml:space="preserve"> که از دوران </w:t>
      </w:r>
      <w:hyperlink r:id="rId526" w:tooltip="پادشاهی مشروطه" w:history="1">
        <w:r w:rsidRPr="00C26234">
          <w:rPr>
            <w:rFonts w:ascii="Tahoma" w:eastAsia="Times New Roman" w:hAnsi="Tahoma" w:cs="Tahoma" w:hint="cs"/>
            <w:color w:val="0000FF"/>
            <w:sz w:val="24"/>
            <w:szCs w:val="24"/>
            <w:u w:val="single"/>
            <w:rtl/>
            <w:lang w:eastAsia="en-GB" w:bidi="fa-IR"/>
          </w:rPr>
          <w:t>مشروطه</w:t>
        </w:r>
      </w:hyperlink>
      <w:r w:rsidRPr="00C26234">
        <w:rPr>
          <w:rFonts w:ascii="Tahoma" w:eastAsia="Times New Roman" w:hAnsi="Tahoma" w:cs="Tahoma" w:hint="cs"/>
          <w:sz w:val="24"/>
          <w:szCs w:val="24"/>
          <w:rtl/>
          <w:lang w:eastAsia="en-GB" w:bidi="fa-IR"/>
        </w:rPr>
        <w:t xml:space="preserve"> بر نواحی شمالی حکومت داشتند، توسط قوای این ارتش سرکوب شدند.</w:t>
      </w:r>
      <w:hyperlink r:id="rId527" w:anchor="cite_note-39" w:history="1">
        <w:r w:rsidRPr="00C26234">
          <w:rPr>
            <w:rFonts w:ascii="Tahoma" w:eastAsia="Times New Roman" w:hAnsi="Tahoma" w:cs="Tahoma" w:hint="cs"/>
            <w:color w:val="0000FF"/>
            <w:sz w:val="24"/>
            <w:szCs w:val="24"/>
            <w:u w:val="single"/>
            <w:vertAlign w:val="superscript"/>
            <w:rtl/>
            <w:lang w:eastAsia="en-GB" w:bidi="fa-IR"/>
          </w:rPr>
          <w:t>[۳۹]</w:t>
        </w:r>
      </w:hyperlink>
      <w:r w:rsidRPr="00C26234">
        <w:rPr>
          <w:rFonts w:ascii="Tahoma" w:eastAsia="Times New Roman" w:hAnsi="Tahoma" w:cs="Tahoma" w:hint="cs"/>
          <w:sz w:val="24"/>
          <w:szCs w:val="24"/>
          <w:rtl/>
          <w:lang w:eastAsia="en-GB" w:bidi="fa-IR"/>
        </w:rPr>
        <w:t xml:space="preserve"> </w:t>
      </w:r>
      <w:r w:rsidRPr="00C26234">
        <w:rPr>
          <w:rFonts w:ascii="Tahoma" w:eastAsia="Times New Roman" w:hAnsi="Tahoma" w:cs="Tahoma" w:hint="cs"/>
          <w:color w:val="FF0000"/>
          <w:sz w:val="24"/>
          <w:szCs w:val="24"/>
          <w:rtl/>
          <w:lang w:eastAsia="en-GB" w:bidi="fa-IR"/>
        </w:rPr>
        <w:t>وی به پاس این پیروزی شمشیر مکلل به جواهر از احمدشاه دریافت کرد.</w:t>
      </w:r>
      <w:hyperlink r:id="rId528" w:anchor="cite_note-autogenerated4-3" w:history="1">
        <w:r w:rsidRPr="00C26234">
          <w:rPr>
            <w:rFonts w:ascii="Tahoma" w:eastAsia="Times New Roman" w:hAnsi="Tahoma" w:cs="Tahoma" w:hint="cs"/>
            <w:color w:val="0000FF"/>
            <w:sz w:val="24"/>
            <w:szCs w:val="24"/>
            <w:u w:val="single"/>
            <w:vertAlign w:val="superscript"/>
            <w:rtl/>
            <w:lang w:eastAsia="en-GB" w:bidi="fa-IR"/>
          </w:rPr>
          <w:t>[۳]</w:t>
        </w:r>
      </w:hyperlink>
      <w:r w:rsidRPr="00C26234">
        <w:rPr>
          <w:rFonts w:ascii="Tahoma" w:eastAsia="Times New Roman" w:hAnsi="Tahoma" w:cs="Tahoma" w:hint="cs"/>
          <w:sz w:val="24"/>
          <w:szCs w:val="24"/>
          <w:rtl/>
          <w:lang w:eastAsia="en-GB" w:bidi="fa-IR"/>
        </w:rPr>
        <w:t xml:space="preserve"> </w:t>
      </w:r>
      <w:r w:rsidRPr="00C26234">
        <w:rPr>
          <w:rFonts w:ascii="Tahoma" w:eastAsia="Times New Roman" w:hAnsi="Tahoma" w:cs="Tahoma" w:hint="cs"/>
          <w:color w:val="FF0000"/>
          <w:sz w:val="24"/>
          <w:szCs w:val="24"/>
          <w:rtl/>
          <w:lang w:eastAsia="en-GB" w:bidi="fa-IR"/>
        </w:rPr>
        <w:t xml:space="preserve">در این راستا حتی مخالفانی مانند </w:t>
      </w:r>
      <w:hyperlink r:id="rId529" w:tooltip="سید حسن مدرس" w:history="1">
        <w:r w:rsidRPr="00C26234">
          <w:rPr>
            <w:rFonts w:ascii="Tahoma" w:eastAsia="Times New Roman" w:hAnsi="Tahoma" w:cs="Tahoma" w:hint="cs"/>
            <w:color w:val="FF0000"/>
            <w:sz w:val="24"/>
            <w:szCs w:val="24"/>
            <w:u w:val="single"/>
            <w:rtl/>
            <w:lang w:eastAsia="en-GB" w:bidi="fa-IR"/>
          </w:rPr>
          <w:t>سید حسن مدرس</w:t>
        </w:r>
      </w:hyperlink>
      <w:r w:rsidRPr="00C26234">
        <w:rPr>
          <w:rFonts w:ascii="Tahoma" w:eastAsia="Times New Roman" w:hAnsi="Tahoma" w:cs="Tahoma" w:hint="cs"/>
          <w:color w:val="FF0000"/>
          <w:sz w:val="24"/>
          <w:szCs w:val="24"/>
          <w:rtl/>
          <w:lang w:eastAsia="en-GB" w:bidi="fa-IR"/>
        </w:rPr>
        <w:t xml:space="preserve"> و </w:t>
      </w:r>
      <w:hyperlink r:id="rId530" w:tooltip="محمد مصدق" w:history="1">
        <w:r w:rsidRPr="00C26234">
          <w:rPr>
            <w:rFonts w:ascii="Tahoma" w:eastAsia="Times New Roman" w:hAnsi="Tahoma" w:cs="Tahoma" w:hint="cs"/>
            <w:color w:val="FF0000"/>
            <w:sz w:val="24"/>
            <w:szCs w:val="24"/>
            <w:u w:val="single"/>
            <w:rtl/>
            <w:lang w:eastAsia="en-GB" w:bidi="fa-IR"/>
          </w:rPr>
          <w:t>دکتر محمد مصدق</w:t>
        </w:r>
      </w:hyperlink>
      <w:r w:rsidRPr="00C26234">
        <w:rPr>
          <w:rFonts w:ascii="Tahoma" w:eastAsia="Times New Roman" w:hAnsi="Tahoma" w:cs="Tahoma" w:hint="cs"/>
          <w:color w:val="FF0000"/>
          <w:sz w:val="24"/>
          <w:szCs w:val="24"/>
          <w:rtl/>
          <w:lang w:eastAsia="en-GB" w:bidi="fa-IR"/>
        </w:rPr>
        <w:t xml:space="preserve"> نیز بازگرداندن امنیت به کشور توسط وی را ستودند.</w:t>
      </w:r>
      <w:hyperlink r:id="rId531" w:anchor="cite_note-autogenerated3-10" w:history="1">
        <w:r w:rsidRPr="00C26234">
          <w:rPr>
            <w:rFonts w:ascii="Tahoma" w:eastAsia="Times New Roman" w:hAnsi="Tahoma" w:cs="Tahoma" w:hint="cs"/>
            <w:color w:val="FF0000"/>
            <w:sz w:val="24"/>
            <w:szCs w:val="24"/>
            <w:u w:val="single"/>
            <w:vertAlign w:val="superscript"/>
            <w:rtl/>
            <w:lang w:eastAsia="en-GB" w:bidi="fa-IR"/>
          </w:rPr>
          <w:t>[۱۰]</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نخست‌وزیری و جمهوری خواهی</w:t>
      </w:r>
    </w:p>
    <w:p w:rsidR="00C26234" w:rsidRPr="00C26234" w:rsidRDefault="00C26234" w:rsidP="00C26234">
      <w:pPr>
        <w:bidi/>
        <w:spacing w:after="0" w:line="240" w:lineRule="auto"/>
        <w:rPr>
          <w:rFonts w:ascii="Tahoma" w:eastAsia="Times New Roman" w:hAnsi="Tahoma" w:cs="Tahoma"/>
          <w:sz w:val="24"/>
          <w:szCs w:val="24"/>
          <w:rtl/>
          <w:lang w:eastAsia="en-GB" w:bidi="fa-IR"/>
        </w:rPr>
      </w:pPr>
    </w:p>
    <w:p w:rsidR="00C26234" w:rsidRPr="00C26234" w:rsidRDefault="00C26234" w:rsidP="00C26234">
      <w:pPr>
        <w:bidi/>
        <w:spacing w:after="0"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color w:val="FF0000"/>
          <w:sz w:val="24"/>
          <w:szCs w:val="24"/>
          <w:rtl/>
          <w:lang w:eastAsia="en-GB" w:bidi="fa-IR"/>
        </w:rPr>
        <w:t xml:space="preserve">رضاخان در دورهٔ </w:t>
      </w:r>
      <w:hyperlink r:id="rId532" w:tooltip="نخستوزیر (صفحه وجود ندارد)" w:history="1">
        <w:r w:rsidRPr="00C26234">
          <w:rPr>
            <w:rFonts w:ascii="Tahoma" w:eastAsia="Times New Roman" w:hAnsi="Tahoma" w:cs="Tahoma" w:hint="cs"/>
            <w:color w:val="FF0000"/>
            <w:sz w:val="24"/>
            <w:szCs w:val="24"/>
            <w:u w:val="single"/>
            <w:rtl/>
            <w:lang w:eastAsia="en-GB" w:bidi="fa-IR"/>
          </w:rPr>
          <w:t>نخست</w:t>
        </w:r>
        <w:r w:rsidRPr="00C26234">
          <w:rPr>
            <w:rFonts w:ascii="Tahoma" w:eastAsia="Times New Roman" w:hAnsi="Tahoma" w:cs="Tahoma" w:hint="cs"/>
            <w:color w:val="FF0000"/>
            <w:sz w:val="24"/>
            <w:szCs w:val="24"/>
            <w:u w:val="single"/>
            <w:cs/>
            <w:lang w:eastAsia="en-GB" w:bidi="fa-IR"/>
          </w:rPr>
          <w:t>‎</w:t>
        </w:r>
        <w:r w:rsidRPr="00C26234">
          <w:rPr>
            <w:rFonts w:ascii="Tahoma" w:eastAsia="Times New Roman" w:hAnsi="Tahoma" w:cs="Tahoma" w:hint="cs"/>
            <w:color w:val="FF0000"/>
            <w:sz w:val="24"/>
            <w:szCs w:val="24"/>
            <w:u w:val="single"/>
            <w:rtl/>
            <w:lang w:eastAsia="en-GB" w:bidi="fa-IR"/>
          </w:rPr>
          <w:t>وزیری</w:t>
        </w:r>
      </w:hyperlink>
      <w:r w:rsidRPr="00C26234">
        <w:rPr>
          <w:rFonts w:ascii="Tahoma" w:eastAsia="Times New Roman" w:hAnsi="Tahoma" w:cs="Tahoma" w:hint="cs"/>
          <w:color w:val="FF0000"/>
          <w:sz w:val="24"/>
          <w:szCs w:val="24"/>
          <w:rtl/>
          <w:lang w:eastAsia="en-GB" w:bidi="fa-IR"/>
        </w:rPr>
        <w:t xml:space="preserve">، </w:t>
      </w:r>
      <w:hyperlink r:id="rId533" w:tooltip="وزیر جنگ" w:history="1">
        <w:r w:rsidRPr="00C26234">
          <w:rPr>
            <w:rFonts w:ascii="Tahoma" w:eastAsia="Times New Roman" w:hAnsi="Tahoma" w:cs="Tahoma" w:hint="cs"/>
            <w:color w:val="FF0000"/>
            <w:sz w:val="24"/>
            <w:szCs w:val="24"/>
            <w:u w:val="single"/>
            <w:rtl/>
            <w:lang w:eastAsia="en-GB" w:bidi="fa-IR"/>
          </w:rPr>
          <w:t>وزیر جنگ</w:t>
        </w:r>
      </w:hyperlink>
      <w:r w:rsidRPr="00C26234">
        <w:rPr>
          <w:rFonts w:ascii="Tahoma" w:eastAsia="Times New Roman" w:hAnsi="Tahoma" w:cs="Tahoma" w:hint="cs"/>
          <w:color w:val="FF0000"/>
          <w:sz w:val="24"/>
          <w:szCs w:val="24"/>
          <w:rtl/>
          <w:lang w:eastAsia="en-GB" w:bidi="fa-IR"/>
        </w:rPr>
        <w:t xml:space="preserve"> نیز بوده</w:t>
      </w:r>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color w:val="FF0000"/>
          <w:sz w:val="24"/>
          <w:szCs w:val="24"/>
          <w:rtl/>
          <w:lang w:eastAsia="en-GB" w:bidi="fa-IR"/>
        </w:rPr>
        <w:t xml:space="preserve">سرانجام در سوم آبان ۱۳۰۲ رضاخان با فرمان </w:t>
      </w:r>
      <w:hyperlink r:id="rId534" w:tooltip="احمدشاه قاجار" w:history="1">
        <w:r w:rsidRPr="00C26234">
          <w:rPr>
            <w:rFonts w:ascii="Tahoma" w:eastAsia="Times New Roman" w:hAnsi="Tahoma" w:cs="Tahoma" w:hint="cs"/>
            <w:color w:val="FF0000"/>
            <w:sz w:val="24"/>
            <w:szCs w:val="24"/>
            <w:u w:val="single"/>
            <w:rtl/>
            <w:lang w:eastAsia="en-GB" w:bidi="fa-IR"/>
          </w:rPr>
          <w:t>احمدشاه قاجار</w:t>
        </w:r>
      </w:hyperlink>
      <w:r w:rsidRPr="00C26234">
        <w:rPr>
          <w:rFonts w:ascii="Tahoma" w:eastAsia="Times New Roman" w:hAnsi="Tahoma" w:cs="Tahoma" w:hint="cs"/>
          <w:color w:val="FF0000"/>
          <w:sz w:val="24"/>
          <w:szCs w:val="24"/>
          <w:rtl/>
          <w:lang w:eastAsia="en-GB" w:bidi="fa-IR"/>
        </w:rPr>
        <w:t xml:space="preserve"> به نخست‌وزیری منصوب شد و </w:t>
      </w:r>
      <w:r w:rsidRPr="00C26234">
        <w:rPr>
          <w:rFonts w:ascii="Tahoma" w:eastAsia="Times New Roman" w:hAnsi="Tahoma" w:cs="Tahoma" w:hint="cs"/>
          <w:sz w:val="24"/>
          <w:szCs w:val="24"/>
          <w:rtl/>
          <w:lang w:eastAsia="en-GB" w:bidi="fa-IR"/>
        </w:rPr>
        <w:t xml:space="preserve">شاه نیز پس از چند روز به </w:t>
      </w:r>
      <w:hyperlink r:id="rId535" w:tooltip="اروپا" w:history="1">
        <w:r w:rsidRPr="00C26234">
          <w:rPr>
            <w:rFonts w:ascii="Tahoma" w:eastAsia="Times New Roman" w:hAnsi="Tahoma" w:cs="Tahoma" w:hint="cs"/>
            <w:color w:val="0000FF"/>
            <w:sz w:val="24"/>
            <w:szCs w:val="24"/>
            <w:u w:val="single"/>
            <w:rtl/>
            <w:lang w:eastAsia="en-GB" w:bidi="fa-IR"/>
          </w:rPr>
          <w:t>اروپا</w:t>
        </w:r>
      </w:hyperlink>
      <w:r w:rsidRPr="00C26234">
        <w:rPr>
          <w:rFonts w:ascii="Tahoma" w:eastAsia="Times New Roman" w:hAnsi="Tahoma" w:cs="Tahoma" w:hint="cs"/>
          <w:sz w:val="24"/>
          <w:szCs w:val="24"/>
          <w:rtl/>
          <w:lang w:eastAsia="en-GB" w:bidi="fa-IR"/>
        </w:rPr>
        <w:t xml:space="preserve"> رفت و عملاً کشور را به رضاشاه سپرد. رضاشاه در این مدت </w:t>
      </w:r>
      <w:r w:rsidRPr="00C26234">
        <w:rPr>
          <w:rFonts w:ascii="Tahoma" w:eastAsia="Times New Roman" w:hAnsi="Tahoma" w:cs="Tahoma" w:hint="cs"/>
          <w:color w:val="FF0000"/>
          <w:sz w:val="24"/>
          <w:szCs w:val="24"/>
          <w:rtl/>
          <w:lang w:eastAsia="en-GB" w:bidi="fa-IR"/>
        </w:rPr>
        <w:t xml:space="preserve">پایه‌های قدرت خود را استوار کرد و به کوشش برای سرنگونی حکومت </w:t>
      </w:r>
      <w:hyperlink r:id="rId536" w:tooltip="قاجاریان" w:history="1">
        <w:r w:rsidRPr="00C26234">
          <w:rPr>
            <w:rFonts w:ascii="Tahoma" w:eastAsia="Times New Roman" w:hAnsi="Tahoma" w:cs="Tahoma" w:hint="cs"/>
            <w:color w:val="FF0000"/>
            <w:sz w:val="24"/>
            <w:szCs w:val="24"/>
            <w:u w:val="single"/>
            <w:rtl/>
            <w:lang w:eastAsia="en-GB" w:bidi="fa-IR"/>
          </w:rPr>
          <w:t>قاجار</w:t>
        </w:r>
      </w:hyperlink>
      <w:r w:rsidRPr="00C26234">
        <w:rPr>
          <w:rFonts w:ascii="Tahoma" w:eastAsia="Times New Roman" w:hAnsi="Tahoma" w:cs="Tahoma" w:hint="cs"/>
          <w:color w:val="FF0000"/>
          <w:sz w:val="24"/>
          <w:szCs w:val="24"/>
          <w:rtl/>
          <w:lang w:eastAsia="en-GB" w:bidi="fa-IR"/>
        </w:rPr>
        <w:t xml:space="preserve"> پرداخت.</w:t>
      </w:r>
      <w:hyperlink r:id="rId537" w:anchor="cite_note-autogenerated3-10" w:history="1">
        <w:r w:rsidRPr="00C26234">
          <w:rPr>
            <w:rFonts w:ascii="Tahoma" w:eastAsia="Times New Roman" w:hAnsi="Tahoma" w:cs="Tahoma" w:hint="cs"/>
            <w:color w:val="FF0000"/>
            <w:sz w:val="24"/>
            <w:szCs w:val="24"/>
            <w:u w:val="single"/>
            <w:vertAlign w:val="superscript"/>
            <w:rtl/>
            <w:lang w:eastAsia="en-GB" w:bidi="fa-IR"/>
          </w:rPr>
          <w:t>[۱۰]</w:t>
        </w:r>
      </w:hyperlink>
    </w:p>
    <w:p w:rsidR="00C26234" w:rsidRPr="00C26234" w:rsidRDefault="00D06E9F"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538" w:tooltip="نخست‌وزیر" w:history="1">
        <w:r w:rsidR="00C26234" w:rsidRPr="00C26234">
          <w:rPr>
            <w:rFonts w:ascii="Tahoma" w:eastAsia="Times New Roman" w:hAnsi="Tahoma" w:cs="Tahoma" w:hint="cs"/>
            <w:color w:val="FF0000"/>
            <w:sz w:val="24"/>
            <w:szCs w:val="24"/>
            <w:u w:val="single"/>
            <w:rtl/>
            <w:lang w:eastAsia="en-GB" w:bidi="fa-IR"/>
          </w:rPr>
          <w:t>نخست‌وزیر</w:t>
        </w:r>
      </w:hyperlink>
      <w:r w:rsidR="00C26234" w:rsidRPr="00C26234">
        <w:rPr>
          <w:rFonts w:ascii="Tahoma" w:eastAsia="Times New Roman" w:hAnsi="Tahoma" w:cs="Tahoma" w:hint="cs"/>
          <w:color w:val="FF0000"/>
          <w:sz w:val="24"/>
          <w:szCs w:val="24"/>
          <w:rtl/>
          <w:lang w:eastAsia="en-GB" w:bidi="fa-IR"/>
        </w:rPr>
        <w:t xml:space="preserve">، طی این دوره متوجه شد که برخی از ناآرامی‌ها را نمی‌توان با جنگ از بین برد. بنابراین، روی به سیاست آورد و با آوردن </w:t>
      </w:r>
      <w:hyperlink r:id="rId539" w:tooltip="خان" w:history="1">
        <w:r w:rsidR="00C26234" w:rsidRPr="00C26234">
          <w:rPr>
            <w:rFonts w:ascii="Tahoma" w:eastAsia="Times New Roman" w:hAnsi="Tahoma" w:cs="Tahoma" w:hint="cs"/>
            <w:color w:val="FF0000"/>
            <w:sz w:val="24"/>
            <w:szCs w:val="24"/>
            <w:u w:val="single"/>
            <w:rtl/>
            <w:lang w:eastAsia="en-GB" w:bidi="fa-IR"/>
          </w:rPr>
          <w:t>خانزادگان</w:t>
        </w:r>
      </w:hyperlink>
      <w:r w:rsidR="00C26234" w:rsidRPr="00C26234">
        <w:rPr>
          <w:rFonts w:ascii="Tahoma" w:eastAsia="Times New Roman" w:hAnsi="Tahoma" w:cs="Tahoma" w:hint="cs"/>
          <w:color w:val="FF0000"/>
          <w:sz w:val="24"/>
          <w:szCs w:val="24"/>
          <w:rtl/>
          <w:lang w:eastAsia="en-GB" w:bidi="fa-IR"/>
        </w:rPr>
        <w:t xml:space="preserve"> به تهران اسباب شهرنشینی آنان را فراهم نمود و آنان را از طغیان و مخالفت بازداشت.</w:t>
      </w:r>
      <w:hyperlink r:id="rId540" w:anchor="cite_note-autogenerated4-3" w:history="1">
        <w:r w:rsidR="00C26234" w:rsidRPr="00C26234">
          <w:rPr>
            <w:rFonts w:ascii="Tahoma" w:eastAsia="Times New Roman" w:hAnsi="Tahoma" w:cs="Tahoma" w:hint="cs"/>
            <w:color w:val="FF0000"/>
            <w:sz w:val="24"/>
            <w:szCs w:val="24"/>
            <w:u w:val="single"/>
            <w:vertAlign w:val="superscript"/>
            <w:rtl/>
            <w:lang w:eastAsia="en-GB" w:bidi="fa-IR"/>
          </w:rPr>
          <w:t>[۳]</w:t>
        </w:r>
      </w:hyperlink>
    </w:p>
    <w:p w:rsidR="00C26234" w:rsidRPr="00C26234" w:rsidRDefault="00C26234" w:rsidP="00B56FF3">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color w:val="FF0000"/>
          <w:sz w:val="24"/>
          <w:szCs w:val="24"/>
          <w:rtl/>
          <w:lang w:eastAsia="en-GB" w:bidi="fa-IR"/>
        </w:rPr>
        <w:t xml:space="preserve">پادشاهان قاجاریه، تقریباً از اواسط دوران سلطنت ناصرالدین شاه، کشورداری را رها نموده و هیچ گامی در جهت بهبود وضع عمومی برنداشته بودند </w:t>
      </w:r>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 xml:space="preserve">بنابراین در غیاب احمدشاه، عوامل رضاشاه اندیشه الغای </w:t>
      </w:r>
      <w:hyperlink r:id="rId541" w:tooltip="پادشاهی" w:history="1">
        <w:r w:rsidRPr="00C26234">
          <w:rPr>
            <w:rFonts w:ascii="Tahoma" w:eastAsia="Times New Roman" w:hAnsi="Tahoma" w:cs="Tahoma" w:hint="cs"/>
            <w:color w:val="0000FF"/>
            <w:sz w:val="24"/>
            <w:szCs w:val="24"/>
            <w:u w:val="single"/>
            <w:rtl/>
            <w:lang w:eastAsia="en-GB" w:bidi="fa-IR"/>
          </w:rPr>
          <w:t>سلطنت</w:t>
        </w:r>
      </w:hyperlink>
      <w:r w:rsidRPr="00C26234">
        <w:rPr>
          <w:rFonts w:ascii="Tahoma" w:eastAsia="Times New Roman" w:hAnsi="Tahoma" w:cs="Tahoma" w:hint="cs"/>
          <w:sz w:val="24"/>
          <w:szCs w:val="24"/>
          <w:rtl/>
          <w:lang w:eastAsia="en-GB" w:bidi="fa-IR"/>
        </w:rPr>
        <w:t xml:space="preserve"> و </w:t>
      </w:r>
      <w:hyperlink r:id="rId542" w:tooltip="رئیس‌جمهور" w:history="1">
        <w:r w:rsidRPr="00C26234">
          <w:rPr>
            <w:rFonts w:ascii="Tahoma" w:eastAsia="Times New Roman" w:hAnsi="Tahoma" w:cs="Tahoma" w:hint="cs"/>
            <w:color w:val="0000FF"/>
            <w:sz w:val="24"/>
            <w:szCs w:val="24"/>
            <w:u w:val="single"/>
            <w:rtl/>
            <w:lang w:eastAsia="en-GB" w:bidi="fa-IR"/>
          </w:rPr>
          <w:t>رئیس‌جمهور</w:t>
        </w:r>
      </w:hyperlink>
      <w:r w:rsidRPr="00C26234">
        <w:rPr>
          <w:rFonts w:ascii="Tahoma" w:eastAsia="Times New Roman" w:hAnsi="Tahoma" w:cs="Tahoma" w:hint="cs"/>
          <w:sz w:val="24"/>
          <w:szCs w:val="24"/>
          <w:rtl/>
          <w:lang w:eastAsia="en-GB" w:bidi="fa-IR"/>
        </w:rPr>
        <w:t xml:space="preserve"> شدن سردار سپه را پیش آوردند</w:t>
      </w:r>
      <w:r w:rsidRPr="00C26234">
        <w:rPr>
          <w:rFonts w:ascii="Tahoma" w:eastAsia="Times New Roman" w:hAnsi="Tahoma" w:cs="Tahoma" w:hint="cs"/>
          <w:color w:val="FF0000"/>
          <w:sz w:val="24"/>
          <w:szCs w:val="24"/>
          <w:rtl/>
          <w:lang w:eastAsia="en-GB" w:bidi="fa-IR"/>
        </w:rPr>
        <w:t xml:space="preserve">. اما تغییر حکومت کشور به جمهوری با مخالفت شدید برخی از روشنفکران و روحانیون همچون </w:t>
      </w:r>
      <w:hyperlink r:id="rId543" w:tooltip="محمدتقی بهار" w:history="1">
        <w:r w:rsidRPr="00C26234">
          <w:rPr>
            <w:rFonts w:ascii="Tahoma" w:eastAsia="Times New Roman" w:hAnsi="Tahoma" w:cs="Tahoma" w:hint="cs"/>
            <w:b/>
            <w:bCs/>
            <w:color w:val="FF0000"/>
            <w:sz w:val="24"/>
            <w:szCs w:val="24"/>
            <w:u w:val="single"/>
            <w:rtl/>
            <w:lang w:eastAsia="en-GB" w:bidi="fa-IR"/>
          </w:rPr>
          <w:t>ملک‌الشعرا بهار</w:t>
        </w:r>
      </w:hyperlink>
      <w:r w:rsidRPr="00C26234">
        <w:rPr>
          <w:rFonts w:ascii="Tahoma" w:eastAsia="Times New Roman" w:hAnsi="Tahoma" w:cs="Tahoma" w:hint="cs"/>
          <w:color w:val="FF0000"/>
          <w:sz w:val="24"/>
          <w:szCs w:val="24"/>
          <w:rtl/>
          <w:lang w:eastAsia="en-GB" w:bidi="fa-IR"/>
        </w:rPr>
        <w:t xml:space="preserve"> و </w:t>
      </w:r>
      <w:hyperlink r:id="rId544" w:tooltip="سید حسن مدرس" w:history="1">
        <w:r w:rsidRPr="00C26234">
          <w:rPr>
            <w:rFonts w:ascii="Tahoma" w:eastAsia="Times New Roman" w:hAnsi="Tahoma" w:cs="Tahoma" w:hint="cs"/>
            <w:color w:val="FF0000"/>
            <w:sz w:val="24"/>
            <w:szCs w:val="24"/>
            <w:u w:val="single"/>
            <w:rtl/>
            <w:lang w:eastAsia="en-GB" w:bidi="fa-IR"/>
          </w:rPr>
          <w:t>سید حسن مدرس</w:t>
        </w:r>
      </w:hyperlink>
      <w:r w:rsidRPr="00C26234">
        <w:rPr>
          <w:rFonts w:ascii="Tahoma" w:eastAsia="Times New Roman" w:hAnsi="Tahoma" w:cs="Tahoma" w:hint="cs"/>
          <w:color w:val="FF0000"/>
          <w:sz w:val="24"/>
          <w:szCs w:val="24"/>
          <w:rtl/>
          <w:lang w:eastAsia="en-GB" w:bidi="fa-IR"/>
        </w:rPr>
        <w:t xml:space="preserve"> با شکست روبرو شد</w:t>
      </w:r>
      <w:hyperlink r:id="rId545" w:anchor="cite_note-43" w:history="1">
        <w:r w:rsidRPr="00C26234">
          <w:rPr>
            <w:rFonts w:ascii="Tahoma" w:eastAsia="Times New Roman" w:hAnsi="Tahoma" w:cs="Tahoma" w:hint="cs"/>
            <w:color w:val="FF0000"/>
            <w:sz w:val="24"/>
            <w:szCs w:val="24"/>
            <w:u w:val="single"/>
            <w:vertAlign w:val="superscript"/>
            <w:rtl/>
            <w:lang w:eastAsia="en-GB" w:bidi="fa-IR"/>
          </w:rPr>
          <w:t>[۴۳]</w:t>
        </w:r>
      </w:hyperlink>
      <w:hyperlink r:id="rId546" w:anchor="cite_note-autogenerated3-10" w:history="1">
        <w:r w:rsidRPr="00C26234">
          <w:rPr>
            <w:rFonts w:ascii="Tahoma" w:eastAsia="Times New Roman" w:hAnsi="Tahoma" w:cs="Tahoma" w:hint="cs"/>
            <w:color w:val="FF0000"/>
            <w:sz w:val="24"/>
            <w:szCs w:val="24"/>
            <w:u w:val="single"/>
            <w:vertAlign w:val="superscript"/>
            <w:rtl/>
            <w:lang w:eastAsia="en-GB" w:bidi="fa-IR"/>
          </w:rPr>
          <w:t>[۱۰]</w:t>
        </w:r>
      </w:hyperlink>
      <w:r w:rsidRPr="00C26234">
        <w:rPr>
          <w:rFonts w:ascii="Tahoma" w:eastAsia="Times New Roman" w:hAnsi="Tahoma" w:cs="Tahoma" w:hint="cs"/>
          <w:color w:val="FF0000"/>
          <w:sz w:val="24"/>
          <w:szCs w:val="24"/>
          <w:rtl/>
          <w:lang w:eastAsia="en-GB" w:bidi="fa-IR"/>
        </w:rPr>
        <w:t>.</w:t>
      </w:r>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رسیدن به پادشاهی</w:t>
      </w:r>
    </w:p>
    <w:p w:rsidR="00C26234" w:rsidRPr="00C26234" w:rsidRDefault="00C26234" w:rsidP="00C26234">
      <w:pPr>
        <w:bidi/>
        <w:spacing w:after="0" w:line="240" w:lineRule="auto"/>
        <w:rPr>
          <w:rFonts w:ascii="Tahoma" w:eastAsia="Times New Roman" w:hAnsi="Tahoma" w:cs="Tahoma"/>
          <w:sz w:val="24"/>
          <w:szCs w:val="24"/>
          <w:rtl/>
          <w:lang w:eastAsia="en-GB" w:bidi="fa-IR"/>
        </w:rPr>
      </w:pPr>
    </w:p>
    <w:p w:rsidR="00C26234" w:rsidRPr="00C26234" w:rsidRDefault="00C26234" w:rsidP="00C26234">
      <w:pPr>
        <w:bidi/>
        <w:spacing w:after="0"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سوگند رضا شاه در برابر </w:t>
      </w:r>
      <w:hyperlink r:id="rId547" w:tooltip="مجلس مؤسسان" w:history="1">
        <w:r w:rsidRPr="00C26234">
          <w:rPr>
            <w:rFonts w:ascii="Tahoma" w:eastAsia="Times New Roman" w:hAnsi="Tahoma" w:cs="Tahoma" w:hint="cs"/>
            <w:color w:val="0000FF"/>
            <w:sz w:val="24"/>
            <w:szCs w:val="24"/>
            <w:u w:val="single"/>
            <w:rtl/>
            <w:lang w:eastAsia="en-GB" w:bidi="fa-IR"/>
          </w:rPr>
          <w:t>مجلس مؤسسان</w:t>
        </w:r>
      </w:hyperlink>
      <w:r w:rsidRPr="00C26234">
        <w:rPr>
          <w:rFonts w:ascii="Tahoma" w:eastAsia="Times New Roman" w:hAnsi="Tahoma" w:cs="Tahoma" w:hint="cs"/>
          <w:sz w:val="24"/>
          <w:szCs w:val="24"/>
          <w:rtl/>
          <w:lang w:eastAsia="en-GB" w:bidi="fa-IR"/>
        </w:rPr>
        <w:t xml:space="preserve"> در </w:t>
      </w:r>
      <w:hyperlink r:id="rId548" w:tooltip="تکیه دولت" w:history="1">
        <w:r w:rsidRPr="00C26234">
          <w:rPr>
            <w:rFonts w:ascii="Tahoma" w:eastAsia="Times New Roman" w:hAnsi="Tahoma" w:cs="Tahoma" w:hint="cs"/>
            <w:color w:val="0000FF"/>
            <w:sz w:val="24"/>
            <w:szCs w:val="24"/>
            <w:u w:val="single"/>
            <w:rtl/>
            <w:lang w:eastAsia="en-GB" w:bidi="fa-IR"/>
          </w:rPr>
          <w:t>تکیه دولت</w:t>
        </w:r>
      </w:hyperlink>
      <w:r w:rsidRPr="00C26234">
        <w:rPr>
          <w:rFonts w:ascii="Tahoma" w:eastAsia="Times New Roman" w:hAnsi="Tahoma" w:cs="Tahoma" w:hint="cs"/>
          <w:sz w:val="24"/>
          <w:szCs w:val="24"/>
          <w:rtl/>
          <w:lang w:eastAsia="en-GB" w:bidi="fa-IR"/>
        </w:rPr>
        <w:t xml:space="preserve"> در روز بیست و چهارم آذر ۱۳۰۴</w:t>
      </w:r>
    </w:p>
    <w:p w:rsidR="00C26234" w:rsidRPr="00C26234" w:rsidRDefault="00C26234" w:rsidP="00C26234">
      <w:pPr>
        <w:bidi/>
        <w:spacing w:after="0" w:line="240" w:lineRule="auto"/>
        <w:rPr>
          <w:rFonts w:ascii="Tahoma" w:eastAsia="Times New Roman" w:hAnsi="Tahoma" w:cs="Tahoma"/>
          <w:sz w:val="24"/>
          <w:szCs w:val="24"/>
          <w:rtl/>
          <w:lang w:eastAsia="en-GB" w:bidi="fa-IR"/>
        </w:rPr>
      </w:pPr>
    </w:p>
    <w:p w:rsidR="00C26234" w:rsidRPr="00C26234" w:rsidRDefault="00C26234" w:rsidP="00C26234">
      <w:pPr>
        <w:bidi/>
        <w:spacing w:after="0" w:line="240" w:lineRule="auto"/>
        <w:rPr>
          <w:rFonts w:ascii="Tahoma" w:eastAsia="Times New Roman" w:hAnsi="Tahoma" w:cs="Tahoma"/>
          <w:sz w:val="24"/>
          <w:szCs w:val="24"/>
          <w:rtl/>
          <w:lang w:eastAsia="en-GB" w:bidi="fa-IR"/>
        </w:rPr>
      </w:pPr>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color w:val="FF0000"/>
          <w:sz w:val="24"/>
          <w:szCs w:val="24"/>
          <w:rtl/>
          <w:lang w:eastAsia="en-GB" w:bidi="fa-IR"/>
        </w:rPr>
        <w:t>در طول یک و نیم سال بعد از شکست پروژه جمهوری خواهی، سردارسپه کوشید تا خود را با نمایندگان مخالفین و اقلیت مجلس نزدیک کند</w:t>
      </w:r>
      <w:r w:rsidRPr="00C26234">
        <w:rPr>
          <w:rFonts w:ascii="Tahoma" w:eastAsia="Times New Roman" w:hAnsi="Tahoma" w:cs="Tahoma" w:hint="cs"/>
          <w:sz w:val="24"/>
          <w:szCs w:val="24"/>
          <w:rtl/>
          <w:lang w:eastAsia="en-GB" w:bidi="fa-IR"/>
        </w:rPr>
        <w:t xml:space="preserve">. ارتباطات وسیعی با </w:t>
      </w:r>
      <w:hyperlink r:id="rId549" w:tooltip="عبدالحسین میرزا فرمانفرما" w:history="1">
        <w:r w:rsidRPr="00C26234">
          <w:rPr>
            <w:rFonts w:ascii="Tahoma" w:eastAsia="Times New Roman" w:hAnsi="Tahoma" w:cs="Tahoma" w:hint="cs"/>
            <w:color w:val="0000FF"/>
            <w:sz w:val="24"/>
            <w:szCs w:val="24"/>
            <w:u w:val="single"/>
            <w:rtl/>
            <w:lang w:eastAsia="en-GB" w:bidi="fa-IR"/>
          </w:rPr>
          <w:t>عبدالحسین میرزا فرمانفرما</w:t>
        </w:r>
      </w:hyperlink>
      <w:r w:rsidRPr="00C26234">
        <w:rPr>
          <w:rFonts w:ascii="Tahoma" w:eastAsia="Times New Roman" w:hAnsi="Tahoma" w:cs="Tahoma" w:hint="cs"/>
          <w:sz w:val="24"/>
          <w:szCs w:val="24"/>
          <w:rtl/>
          <w:lang w:eastAsia="en-GB" w:bidi="fa-IR"/>
        </w:rPr>
        <w:t xml:space="preserve">، </w:t>
      </w:r>
      <w:hyperlink r:id="rId550" w:tooltip="نصرت‌الدوله" w:history="1">
        <w:r w:rsidRPr="00C26234">
          <w:rPr>
            <w:rFonts w:ascii="Tahoma" w:eastAsia="Times New Roman" w:hAnsi="Tahoma" w:cs="Tahoma" w:hint="cs"/>
            <w:color w:val="0000FF"/>
            <w:sz w:val="24"/>
            <w:szCs w:val="24"/>
            <w:u w:val="single"/>
            <w:rtl/>
            <w:lang w:eastAsia="en-GB" w:bidi="fa-IR"/>
          </w:rPr>
          <w:t>نصرت‌الدوله</w:t>
        </w:r>
      </w:hyperlink>
      <w:r w:rsidRPr="00C26234">
        <w:rPr>
          <w:rFonts w:ascii="Tahoma" w:eastAsia="Times New Roman" w:hAnsi="Tahoma" w:cs="Tahoma" w:hint="cs"/>
          <w:sz w:val="24"/>
          <w:szCs w:val="24"/>
          <w:rtl/>
          <w:lang w:eastAsia="en-GB" w:bidi="fa-IR"/>
        </w:rPr>
        <w:t xml:space="preserve">، </w:t>
      </w:r>
      <w:hyperlink r:id="rId551" w:tooltip="سید حسن مدرس" w:history="1">
        <w:r w:rsidRPr="00C26234">
          <w:rPr>
            <w:rFonts w:ascii="Tahoma" w:eastAsia="Times New Roman" w:hAnsi="Tahoma" w:cs="Tahoma" w:hint="cs"/>
            <w:color w:val="0000FF"/>
            <w:sz w:val="24"/>
            <w:szCs w:val="24"/>
            <w:u w:val="single"/>
            <w:rtl/>
            <w:lang w:eastAsia="en-GB" w:bidi="fa-IR"/>
          </w:rPr>
          <w:t>سید حسن مدرس</w:t>
        </w:r>
      </w:hyperlink>
      <w:r w:rsidRPr="00C26234">
        <w:rPr>
          <w:rFonts w:ascii="Tahoma" w:eastAsia="Times New Roman" w:hAnsi="Tahoma" w:cs="Tahoma" w:hint="cs"/>
          <w:sz w:val="24"/>
          <w:szCs w:val="24"/>
          <w:rtl/>
          <w:lang w:eastAsia="en-GB" w:bidi="fa-IR"/>
        </w:rPr>
        <w:t xml:space="preserve"> و تقریباً اکثر کسانی که پس از کودتا دستگیر شده بودند برقرار شد. </w:t>
      </w:r>
      <w:r w:rsidRPr="00C26234">
        <w:rPr>
          <w:rFonts w:ascii="Tahoma" w:eastAsia="Times New Roman" w:hAnsi="Tahoma" w:cs="Tahoma" w:hint="cs"/>
          <w:color w:val="FF0000"/>
          <w:sz w:val="24"/>
          <w:szCs w:val="24"/>
          <w:rtl/>
          <w:lang w:eastAsia="en-GB" w:bidi="fa-IR"/>
        </w:rPr>
        <w:t>از سوی دیگر تمایل بیش از حد احمد شاه به سلطنت مشروطه که گاهی به ضعف وی نیز تعبیر می‌شد، راه را برای تغییر سلطنت از قاجار به پهلوی هموار نمود.</w:t>
      </w:r>
      <w:hyperlink r:id="rId552" w:anchor="cite_note-44" w:history="1">
        <w:r w:rsidRPr="00C26234">
          <w:rPr>
            <w:rFonts w:ascii="Tahoma" w:eastAsia="Times New Roman" w:hAnsi="Tahoma" w:cs="Tahoma" w:hint="cs"/>
            <w:color w:val="FF0000"/>
            <w:sz w:val="24"/>
            <w:szCs w:val="24"/>
            <w:u w:val="single"/>
            <w:vertAlign w:val="superscript"/>
            <w:rtl/>
            <w:lang w:eastAsia="en-GB" w:bidi="fa-IR"/>
          </w:rPr>
          <w:t>[۴۴]</w:t>
        </w:r>
      </w:hyperlink>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color w:val="FF0000"/>
          <w:sz w:val="24"/>
          <w:szCs w:val="24"/>
          <w:rtl/>
          <w:lang w:eastAsia="en-GB" w:bidi="fa-IR"/>
        </w:rPr>
        <w:t xml:space="preserve">تنها مقاومت جدی خانواده احمد شاه، نه از سوی وی که از سوی مادرش </w:t>
      </w:r>
      <w:hyperlink r:id="rId553" w:tooltip="ملکه جهان" w:history="1">
        <w:r w:rsidRPr="00C26234">
          <w:rPr>
            <w:rFonts w:ascii="Tahoma" w:eastAsia="Times New Roman" w:hAnsi="Tahoma" w:cs="Tahoma" w:hint="cs"/>
            <w:color w:val="FF0000"/>
            <w:sz w:val="24"/>
            <w:szCs w:val="24"/>
            <w:u w:val="single"/>
            <w:rtl/>
            <w:lang w:eastAsia="en-GB" w:bidi="fa-IR"/>
          </w:rPr>
          <w:t>ملکه جهان</w:t>
        </w:r>
      </w:hyperlink>
      <w:r w:rsidRPr="00C26234">
        <w:rPr>
          <w:rFonts w:ascii="Tahoma" w:eastAsia="Times New Roman" w:hAnsi="Tahoma" w:cs="Tahoma" w:hint="cs"/>
          <w:color w:val="FF0000"/>
          <w:sz w:val="24"/>
          <w:szCs w:val="24"/>
          <w:rtl/>
          <w:lang w:eastAsia="en-GB" w:bidi="fa-IR"/>
        </w:rPr>
        <w:t xml:space="preserve"> صورت گرفت. او به تنهایی تصمیم به مبارزه با رضاخان گرفت و به این منظور از پاریس به </w:t>
      </w:r>
      <w:hyperlink r:id="rId554" w:tooltip="عتبات" w:history="1">
        <w:r w:rsidRPr="00C26234">
          <w:rPr>
            <w:rFonts w:ascii="Tahoma" w:eastAsia="Times New Roman" w:hAnsi="Tahoma" w:cs="Tahoma" w:hint="cs"/>
            <w:color w:val="FF0000"/>
            <w:sz w:val="24"/>
            <w:szCs w:val="24"/>
            <w:u w:val="single"/>
            <w:rtl/>
            <w:lang w:eastAsia="en-GB" w:bidi="fa-IR"/>
          </w:rPr>
          <w:t>عتبات عالیات</w:t>
        </w:r>
      </w:hyperlink>
      <w:r w:rsidRPr="00C26234">
        <w:rPr>
          <w:rFonts w:ascii="Tahoma" w:eastAsia="Times New Roman" w:hAnsi="Tahoma" w:cs="Tahoma" w:hint="cs"/>
          <w:color w:val="FF0000"/>
          <w:sz w:val="24"/>
          <w:szCs w:val="24"/>
          <w:rtl/>
          <w:lang w:eastAsia="en-GB" w:bidi="fa-IR"/>
        </w:rPr>
        <w:t xml:space="preserve"> سفر کرد تا حکم و فتوی مفسد و خارج از دین بودن بودن نخست وزیر را به هر قیمتی از مراجع </w:t>
      </w:r>
      <w:hyperlink r:id="rId555" w:tooltip="عراق" w:history="1">
        <w:r w:rsidRPr="00C26234">
          <w:rPr>
            <w:rFonts w:ascii="Tahoma" w:eastAsia="Times New Roman" w:hAnsi="Tahoma" w:cs="Tahoma" w:hint="cs"/>
            <w:color w:val="FF0000"/>
            <w:sz w:val="24"/>
            <w:szCs w:val="24"/>
            <w:u w:val="single"/>
            <w:rtl/>
            <w:lang w:eastAsia="en-GB" w:bidi="fa-IR"/>
          </w:rPr>
          <w:t>عراق</w:t>
        </w:r>
      </w:hyperlink>
      <w:r w:rsidRPr="00C26234">
        <w:rPr>
          <w:rFonts w:ascii="Tahoma" w:eastAsia="Times New Roman" w:hAnsi="Tahoma" w:cs="Tahoma" w:hint="cs"/>
          <w:color w:val="FF0000"/>
          <w:sz w:val="24"/>
          <w:szCs w:val="24"/>
          <w:rtl/>
          <w:lang w:eastAsia="en-GB" w:bidi="fa-IR"/>
        </w:rPr>
        <w:t xml:space="preserve"> به دست آورد.</w:t>
      </w:r>
      <w:hyperlink r:id="rId556" w:anchor="cite_note-45" w:history="1">
        <w:r w:rsidRPr="00C26234">
          <w:rPr>
            <w:rFonts w:ascii="Tahoma" w:eastAsia="Times New Roman" w:hAnsi="Tahoma" w:cs="Tahoma" w:hint="cs"/>
            <w:color w:val="FF0000"/>
            <w:sz w:val="24"/>
            <w:szCs w:val="24"/>
            <w:u w:val="single"/>
            <w:vertAlign w:val="superscript"/>
            <w:rtl/>
            <w:lang w:eastAsia="en-GB" w:bidi="fa-IR"/>
          </w:rPr>
          <w:t>[۴۵]</w:t>
        </w:r>
      </w:hyperlink>
      <w:r w:rsidRPr="00C26234">
        <w:rPr>
          <w:rFonts w:ascii="Tahoma" w:eastAsia="Times New Roman" w:hAnsi="Tahoma" w:cs="Tahoma" w:hint="cs"/>
          <w:color w:val="FF0000"/>
          <w:sz w:val="24"/>
          <w:szCs w:val="24"/>
          <w:rtl/>
          <w:lang w:eastAsia="en-GB" w:bidi="fa-IR"/>
        </w:rPr>
        <w:t xml:space="preserve"> ولی او نیز هنگامی به عراق رسید که رضاشاه در </w:t>
      </w:r>
      <w:hyperlink r:id="rId557" w:tooltip="مجلس موسسان" w:history="1">
        <w:r w:rsidRPr="00C26234">
          <w:rPr>
            <w:rFonts w:ascii="Tahoma" w:eastAsia="Times New Roman" w:hAnsi="Tahoma" w:cs="Tahoma" w:hint="cs"/>
            <w:color w:val="FF0000"/>
            <w:sz w:val="24"/>
            <w:szCs w:val="24"/>
            <w:u w:val="single"/>
            <w:rtl/>
            <w:lang w:eastAsia="en-GB" w:bidi="fa-IR"/>
          </w:rPr>
          <w:t>مجلس موسسان</w:t>
        </w:r>
      </w:hyperlink>
      <w:r w:rsidRPr="00C26234">
        <w:rPr>
          <w:rFonts w:ascii="Tahoma" w:eastAsia="Times New Roman" w:hAnsi="Tahoma" w:cs="Tahoma" w:hint="cs"/>
          <w:color w:val="FF0000"/>
          <w:sz w:val="24"/>
          <w:szCs w:val="24"/>
          <w:rtl/>
          <w:lang w:eastAsia="en-GB" w:bidi="fa-IR"/>
        </w:rPr>
        <w:t xml:space="preserve"> سوگند پادشاهی خورده بود.</w:t>
      </w:r>
      <w:hyperlink r:id="rId558" w:anchor="cite_note-46" w:history="1">
        <w:r w:rsidRPr="00C26234">
          <w:rPr>
            <w:rFonts w:ascii="Tahoma" w:eastAsia="Times New Roman" w:hAnsi="Tahoma" w:cs="Tahoma" w:hint="cs"/>
            <w:color w:val="FF0000"/>
            <w:sz w:val="24"/>
            <w:szCs w:val="24"/>
            <w:u w:val="single"/>
            <w:vertAlign w:val="superscript"/>
            <w:rtl/>
            <w:lang w:eastAsia="en-GB" w:bidi="fa-IR"/>
          </w:rPr>
          <w:t>[۴۶]</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به هر تقدیر با فشارهای نخست وزیر، نمایندگان مجلس پنجم شورای ملی در روز </w:t>
      </w:r>
      <w:hyperlink r:id="rId559" w:tooltip="۹ آبان" w:history="1">
        <w:r w:rsidRPr="00C26234">
          <w:rPr>
            <w:rFonts w:ascii="Tahoma" w:eastAsia="Times New Roman" w:hAnsi="Tahoma" w:cs="Tahoma" w:hint="cs"/>
            <w:color w:val="0000FF"/>
            <w:sz w:val="24"/>
            <w:szCs w:val="24"/>
            <w:u w:val="single"/>
            <w:rtl/>
            <w:lang w:eastAsia="en-GB" w:bidi="fa-IR"/>
          </w:rPr>
          <w:t>۹ آبان</w:t>
        </w:r>
      </w:hyperlink>
      <w:r w:rsidRPr="00C26234">
        <w:rPr>
          <w:rFonts w:ascii="Tahoma" w:eastAsia="Times New Roman" w:hAnsi="Tahoma" w:cs="Tahoma" w:hint="cs"/>
          <w:sz w:val="24"/>
          <w:szCs w:val="24"/>
          <w:rtl/>
          <w:lang w:eastAsia="en-GB" w:bidi="fa-IR"/>
        </w:rPr>
        <w:t xml:space="preserve"> </w:t>
      </w:r>
      <w:hyperlink r:id="rId560" w:tooltip="۱۳۰۴" w:history="1">
        <w:r w:rsidRPr="00C26234">
          <w:rPr>
            <w:rFonts w:ascii="Tahoma" w:eastAsia="Times New Roman" w:hAnsi="Tahoma" w:cs="Tahoma" w:hint="cs"/>
            <w:color w:val="0000FF"/>
            <w:sz w:val="24"/>
            <w:szCs w:val="24"/>
            <w:u w:val="single"/>
            <w:rtl/>
            <w:lang w:eastAsia="en-GB" w:bidi="fa-IR"/>
          </w:rPr>
          <w:t>۱۳۰۴</w:t>
        </w:r>
      </w:hyperlink>
      <w:r w:rsidRPr="00C26234">
        <w:rPr>
          <w:rFonts w:ascii="Tahoma" w:eastAsia="Times New Roman" w:hAnsi="Tahoma" w:cs="Tahoma" w:hint="cs"/>
          <w:sz w:val="24"/>
          <w:szCs w:val="24"/>
          <w:rtl/>
          <w:lang w:eastAsia="en-GB" w:bidi="fa-IR"/>
        </w:rPr>
        <w:t xml:space="preserve"> خورشیدی ماده واحده‌ای را مطرح کردند که </w:t>
      </w:r>
      <w:r w:rsidRPr="00C26234">
        <w:rPr>
          <w:rFonts w:ascii="Tahoma" w:eastAsia="Times New Roman" w:hAnsi="Tahoma" w:cs="Tahoma" w:hint="cs"/>
          <w:color w:val="FF0000"/>
          <w:sz w:val="24"/>
          <w:szCs w:val="24"/>
          <w:rtl/>
          <w:lang w:eastAsia="en-GB" w:bidi="fa-IR"/>
        </w:rPr>
        <w:t xml:space="preserve">به موجب آن </w:t>
      </w:r>
      <w:hyperlink r:id="rId561" w:tooltip="احمدشاه" w:history="1">
        <w:r w:rsidRPr="00C26234">
          <w:rPr>
            <w:rFonts w:ascii="Tahoma" w:eastAsia="Times New Roman" w:hAnsi="Tahoma" w:cs="Tahoma" w:hint="cs"/>
            <w:color w:val="FF0000"/>
            <w:sz w:val="24"/>
            <w:szCs w:val="24"/>
            <w:u w:val="single"/>
            <w:rtl/>
            <w:lang w:eastAsia="en-GB" w:bidi="fa-IR"/>
          </w:rPr>
          <w:t>احمدشاه</w:t>
        </w:r>
      </w:hyperlink>
      <w:r w:rsidRPr="00C26234">
        <w:rPr>
          <w:rFonts w:ascii="Tahoma" w:eastAsia="Times New Roman" w:hAnsi="Tahoma" w:cs="Tahoma" w:hint="cs"/>
          <w:color w:val="FF0000"/>
          <w:sz w:val="24"/>
          <w:szCs w:val="24"/>
          <w:rtl/>
          <w:lang w:eastAsia="en-GB" w:bidi="fa-IR"/>
        </w:rPr>
        <w:t xml:space="preserve"> از سلطنت خلع شد و حکومت موقت «در حدود قانون اساسی و قوانین موضوعه مملکتی به شخص آقای رضاخان پهلوی» سپرده شد و «تعیین تکلیف حکومت قطعی» به </w:t>
      </w:r>
      <w:hyperlink r:id="rId562" w:tooltip="مجلس مؤسسان" w:history="1">
        <w:r w:rsidRPr="00C26234">
          <w:rPr>
            <w:rFonts w:ascii="Tahoma" w:eastAsia="Times New Roman" w:hAnsi="Tahoma" w:cs="Tahoma" w:hint="cs"/>
            <w:color w:val="FF0000"/>
            <w:sz w:val="24"/>
            <w:szCs w:val="24"/>
            <w:u w:val="single"/>
            <w:rtl/>
            <w:lang w:eastAsia="en-GB" w:bidi="fa-IR"/>
          </w:rPr>
          <w:t>مجلس مؤسسان</w:t>
        </w:r>
      </w:hyperlink>
      <w:r w:rsidRPr="00C26234">
        <w:rPr>
          <w:rFonts w:ascii="Tahoma" w:eastAsia="Times New Roman" w:hAnsi="Tahoma" w:cs="Tahoma" w:hint="cs"/>
          <w:color w:val="FF0000"/>
          <w:sz w:val="24"/>
          <w:szCs w:val="24"/>
          <w:rtl/>
          <w:lang w:eastAsia="en-GB" w:bidi="fa-IR"/>
        </w:rPr>
        <w:t xml:space="preserve"> واگذار شد.</w:t>
      </w:r>
      <w:r w:rsidRPr="00C26234">
        <w:rPr>
          <w:rFonts w:ascii="Tahoma" w:eastAsia="Times New Roman" w:hAnsi="Tahoma" w:cs="Tahoma" w:hint="cs"/>
          <w:sz w:val="24"/>
          <w:szCs w:val="24"/>
          <w:rtl/>
          <w:lang w:eastAsia="en-GB" w:bidi="fa-IR"/>
        </w:rPr>
        <w:t xml:space="preserve"> اغلب نمایندگان شهر تهران (که بر خلاف سایر شهرها در فرایندی نسبتاً دموکراتیک انتخاب می‌شدند) با این تغییر مخالفت نمودند. </w:t>
      </w:r>
      <w:r w:rsidRPr="00C26234">
        <w:rPr>
          <w:rFonts w:ascii="Tahoma" w:eastAsia="Times New Roman" w:hAnsi="Tahoma" w:cs="Tahoma" w:hint="cs"/>
          <w:color w:val="FF0000"/>
          <w:sz w:val="24"/>
          <w:szCs w:val="24"/>
          <w:rtl/>
          <w:lang w:eastAsia="en-GB" w:bidi="fa-IR"/>
        </w:rPr>
        <w:t>سپس با تشکیل یک مجلس موسسان، در ۲۱ آذر ۱۳۰۴، سلطنت ایران به «آقای رضا پهلوی» واگذار شد</w:t>
      </w:r>
      <w:r w:rsidRPr="00C26234">
        <w:rPr>
          <w:rFonts w:ascii="Tahoma" w:eastAsia="Times New Roman" w:hAnsi="Tahoma" w:cs="Tahoma" w:hint="cs"/>
          <w:sz w:val="24"/>
          <w:szCs w:val="24"/>
          <w:rtl/>
          <w:lang w:eastAsia="en-GB" w:bidi="fa-IR"/>
        </w:rPr>
        <w:t xml:space="preserve">. </w:t>
      </w:r>
      <w:r w:rsidRPr="00C26234">
        <w:rPr>
          <w:rFonts w:ascii="Tahoma" w:eastAsia="Times New Roman" w:hAnsi="Tahoma" w:cs="Tahoma" w:hint="cs"/>
          <w:color w:val="FF0000"/>
          <w:sz w:val="24"/>
          <w:szCs w:val="24"/>
          <w:rtl/>
          <w:lang w:eastAsia="en-GB" w:bidi="fa-IR"/>
        </w:rPr>
        <w:t xml:space="preserve">انتخابات این مجلس در فرایندی کاملاً غیر دموکراتیک انجام شد و کسانی مانند </w:t>
      </w:r>
      <w:hyperlink r:id="rId563" w:tooltip="سید ابوالقاسم کاشانی" w:history="1">
        <w:r w:rsidRPr="00C26234">
          <w:rPr>
            <w:rFonts w:ascii="Tahoma" w:eastAsia="Times New Roman" w:hAnsi="Tahoma" w:cs="Tahoma" w:hint="cs"/>
            <w:color w:val="FF0000"/>
            <w:sz w:val="24"/>
            <w:szCs w:val="24"/>
            <w:u w:val="single"/>
            <w:rtl/>
            <w:lang w:eastAsia="en-GB" w:bidi="fa-IR"/>
          </w:rPr>
          <w:t>آیت‌الله کاشانی</w:t>
        </w:r>
      </w:hyperlink>
      <w:r w:rsidRPr="00C26234">
        <w:rPr>
          <w:rFonts w:ascii="Tahoma" w:eastAsia="Times New Roman" w:hAnsi="Tahoma" w:cs="Tahoma" w:hint="cs"/>
          <w:color w:val="FF0000"/>
          <w:sz w:val="24"/>
          <w:szCs w:val="24"/>
          <w:rtl/>
          <w:lang w:eastAsia="en-GB" w:bidi="fa-IR"/>
        </w:rPr>
        <w:t xml:space="preserve"> به نمایندگی رسیدند و در مدح رضا شاه و سلطنت وی، نطق‌های پرشوری کردند</w:t>
      </w:r>
      <w:r w:rsidRPr="00C26234">
        <w:rPr>
          <w:rFonts w:ascii="Tahoma" w:eastAsia="Times New Roman" w:hAnsi="Tahoma" w:cs="Tahoma" w:hint="cs"/>
          <w:sz w:val="24"/>
          <w:szCs w:val="24"/>
          <w:rtl/>
          <w:lang w:eastAsia="en-GB" w:bidi="fa-IR"/>
        </w:rPr>
        <w:t xml:space="preserve">. در بیست و چهارم آذر ۱۳۰۴ خورشیدی، رضاخان پهلوی در </w:t>
      </w:r>
      <w:hyperlink r:id="rId564" w:tooltip="مجلس مؤسسان" w:history="1">
        <w:r w:rsidRPr="00C26234">
          <w:rPr>
            <w:rFonts w:ascii="Tahoma" w:eastAsia="Times New Roman" w:hAnsi="Tahoma" w:cs="Tahoma" w:hint="cs"/>
            <w:color w:val="0000FF"/>
            <w:sz w:val="24"/>
            <w:szCs w:val="24"/>
            <w:u w:val="single"/>
            <w:rtl/>
            <w:lang w:eastAsia="en-GB" w:bidi="fa-IR"/>
          </w:rPr>
          <w:t>مجلس مؤسسان</w:t>
        </w:r>
      </w:hyperlink>
      <w:r w:rsidRPr="00C26234">
        <w:rPr>
          <w:rFonts w:ascii="Tahoma" w:eastAsia="Times New Roman" w:hAnsi="Tahoma" w:cs="Tahoma" w:hint="cs"/>
          <w:sz w:val="24"/>
          <w:szCs w:val="24"/>
          <w:rtl/>
          <w:lang w:eastAsia="en-GB" w:bidi="fa-IR"/>
        </w:rPr>
        <w:t xml:space="preserve"> حاضر شد و با ادای سوگند به </w:t>
      </w:r>
      <w:hyperlink r:id="rId565" w:tooltip="قرآن" w:history="1">
        <w:r w:rsidRPr="00C26234">
          <w:rPr>
            <w:rFonts w:ascii="Tahoma" w:eastAsia="Times New Roman" w:hAnsi="Tahoma" w:cs="Tahoma" w:hint="cs"/>
            <w:color w:val="0000FF"/>
            <w:sz w:val="24"/>
            <w:szCs w:val="24"/>
            <w:u w:val="single"/>
            <w:rtl/>
            <w:lang w:eastAsia="en-GB" w:bidi="fa-IR"/>
          </w:rPr>
          <w:t>قرآن</w:t>
        </w:r>
      </w:hyperlink>
      <w:r w:rsidRPr="00C26234">
        <w:rPr>
          <w:rFonts w:ascii="Tahoma" w:eastAsia="Times New Roman" w:hAnsi="Tahoma" w:cs="Tahoma" w:hint="cs"/>
          <w:sz w:val="24"/>
          <w:szCs w:val="24"/>
          <w:rtl/>
          <w:lang w:eastAsia="en-GB" w:bidi="fa-IR"/>
        </w:rPr>
        <w:t xml:space="preserve"> رسماً به عنوان سردودمان پهلوی وظایف پادشاهی را به عهده گرفت و برای اولین بار در سال ۱۳۰۴ بر </w:t>
      </w:r>
      <w:hyperlink r:id="rId566" w:tooltip="تخت مرمر" w:history="1">
        <w:r w:rsidRPr="00C26234">
          <w:rPr>
            <w:rFonts w:ascii="Tahoma" w:eastAsia="Times New Roman" w:hAnsi="Tahoma" w:cs="Tahoma" w:hint="cs"/>
            <w:color w:val="FF0000"/>
            <w:sz w:val="24"/>
            <w:szCs w:val="24"/>
            <w:u w:val="single"/>
            <w:rtl/>
            <w:lang w:eastAsia="en-GB" w:bidi="fa-IR"/>
          </w:rPr>
          <w:t>تخت مرمر</w:t>
        </w:r>
      </w:hyperlink>
      <w:r w:rsidRPr="00C26234">
        <w:rPr>
          <w:rFonts w:ascii="Tahoma" w:eastAsia="Times New Roman" w:hAnsi="Tahoma" w:cs="Tahoma" w:hint="cs"/>
          <w:color w:val="FF0000"/>
          <w:sz w:val="24"/>
          <w:szCs w:val="24"/>
          <w:rtl/>
          <w:lang w:eastAsia="en-GB" w:bidi="fa-IR"/>
        </w:rPr>
        <w:t xml:space="preserve"> نشست. مراسم </w:t>
      </w:r>
      <w:hyperlink r:id="rId567" w:tooltip="تاج‌گذاری" w:history="1">
        <w:r w:rsidRPr="00C26234">
          <w:rPr>
            <w:rFonts w:ascii="Tahoma" w:eastAsia="Times New Roman" w:hAnsi="Tahoma" w:cs="Tahoma" w:hint="cs"/>
            <w:color w:val="FF0000"/>
            <w:sz w:val="24"/>
            <w:szCs w:val="24"/>
            <w:u w:val="single"/>
            <w:rtl/>
            <w:lang w:eastAsia="en-GB" w:bidi="fa-IR"/>
          </w:rPr>
          <w:t>تاج‌گذاری</w:t>
        </w:r>
      </w:hyperlink>
      <w:r w:rsidRPr="00C26234">
        <w:rPr>
          <w:rFonts w:ascii="Tahoma" w:eastAsia="Times New Roman" w:hAnsi="Tahoma" w:cs="Tahoma" w:hint="cs"/>
          <w:color w:val="FF0000"/>
          <w:sz w:val="24"/>
          <w:szCs w:val="24"/>
          <w:rtl/>
          <w:lang w:eastAsia="en-GB" w:bidi="fa-IR"/>
        </w:rPr>
        <w:t xml:space="preserve"> رضاشاه در ۴ اردیبهشت ۱۳۰۵ در </w:t>
      </w:r>
      <w:hyperlink r:id="rId568" w:tooltip="تالار سلام" w:history="1">
        <w:r w:rsidRPr="00C26234">
          <w:rPr>
            <w:rFonts w:ascii="Tahoma" w:eastAsia="Times New Roman" w:hAnsi="Tahoma" w:cs="Tahoma" w:hint="cs"/>
            <w:color w:val="FF0000"/>
            <w:sz w:val="24"/>
            <w:szCs w:val="24"/>
            <w:u w:val="single"/>
            <w:rtl/>
            <w:lang w:eastAsia="en-GB" w:bidi="fa-IR"/>
          </w:rPr>
          <w:t>تالار سلام</w:t>
        </w:r>
      </w:hyperlink>
      <w:r w:rsidRPr="00C26234">
        <w:rPr>
          <w:rFonts w:ascii="Tahoma" w:eastAsia="Times New Roman" w:hAnsi="Tahoma" w:cs="Tahoma" w:hint="cs"/>
          <w:color w:val="FF0000"/>
          <w:sz w:val="24"/>
          <w:szCs w:val="24"/>
          <w:rtl/>
          <w:lang w:eastAsia="en-GB" w:bidi="fa-IR"/>
        </w:rPr>
        <w:t xml:space="preserve"> انجام </w:t>
      </w:r>
      <w:r w:rsidRPr="00C26234">
        <w:rPr>
          <w:rFonts w:ascii="Tahoma" w:eastAsia="Times New Roman" w:hAnsi="Tahoma" w:cs="Tahoma" w:hint="cs"/>
          <w:sz w:val="24"/>
          <w:szCs w:val="24"/>
          <w:rtl/>
          <w:lang w:eastAsia="en-GB" w:bidi="fa-IR"/>
        </w:rPr>
        <w:t>شد.</w:t>
      </w:r>
      <w:hyperlink r:id="rId569" w:anchor="cite_note-autogenerated3-10" w:history="1">
        <w:r w:rsidRPr="00C26234">
          <w:rPr>
            <w:rFonts w:ascii="Tahoma" w:eastAsia="Times New Roman" w:hAnsi="Tahoma" w:cs="Tahoma" w:hint="cs"/>
            <w:color w:val="0000FF"/>
            <w:sz w:val="24"/>
            <w:szCs w:val="24"/>
            <w:u w:val="single"/>
            <w:vertAlign w:val="superscript"/>
            <w:rtl/>
            <w:lang w:eastAsia="en-GB" w:bidi="fa-IR"/>
          </w:rPr>
          <w:t>[۱۰]</w:t>
        </w:r>
      </w:hyperlink>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color w:val="FF0000"/>
          <w:sz w:val="24"/>
          <w:szCs w:val="24"/>
          <w:rtl/>
          <w:lang w:eastAsia="en-GB" w:bidi="fa-IR"/>
        </w:rPr>
        <w:t xml:space="preserve">سخنرانی مخالفان انتقال سلطنت از قاجار به پهلوی در مجلس (همچون </w:t>
      </w:r>
      <w:hyperlink r:id="rId570" w:tooltip="محمد مصدق" w:history="1">
        <w:r w:rsidRPr="00C26234">
          <w:rPr>
            <w:rFonts w:ascii="Tahoma" w:eastAsia="Times New Roman" w:hAnsi="Tahoma" w:cs="Tahoma" w:hint="cs"/>
            <w:color w:val="FF0000"/>
            <w:sz w:val="24"/>
            <w:szCs w:val="24"/>
            <w:u w:val="single"/>
            <w:rtl/>
            <w:lang w:eastAsia="en-GB" w:bidi="fa-IR"/>
          </w:rPr>
          <w:t>دکتر محمد مصدق</w:t>
        </w:r>
      </w:hyperlink>
      <w:r w:rsidRPr="00C26234">
        <w:rPr>
          <w:rFonts w:ascii="Tahoma" w:eastAsia="Times New Roman" w:hAnsi="Tahoma" w:cs="Tahoma" w:hint="cs"/>
          <w:color w:val="FF0000"/>
          <w:sz w:val="24"/>
          <w:szCs w:val="24"/>
          <w:rtl/>
          <w:lang w:eastAsia="en-GB" w:bidi="fa-IR"/>
        </w:rPr>
        <w:t xml:space="preserve"> و </w:t>
      </w:r>
      <w:hyperlink r:id="rId571" w:tooltip="سید حسن مدرس" w:history="1">
        <w:r w:rsidRPr="00C26234">
          <w:rPr>
            <w:rFonts w:ascii="Tahoma" w:eastAsia="Times New Roman" w:hAnsi="Tahoma" w:cs="Tahoma" w:hint="cs"/>
            <w:color w:val="FF0000"/>
            <w:sz w:val="24"/>
            <w:szCs w:val="24"/>
            <w:u w:val="single"/>
            <w:rtl/>
            <w:lang w:eastAsia="en-GB" w:bidi="fa-IR"/>
          </w:rPr>
          <w:t>سید حسن مدرس</w:t>
        </w:r>
      </w:hyperlink>
      <w:r w:rsidRPr="00C26234">
        <w:rPr>
          <w:rFonts w:ascii="Tahoma" w:eastAsia="Times New Roman" w:hAnsi="Tahoma" w:cs="Tahoma" w:hint="cs"/>
          <w:color w:val="FF0000"/>
          <w:sz w:val="24"/>
          <w:szCs w:val="24"/>
          <w:rtl/>
          <w:lang w:eastAsia="en-GB" w:bidi="fa-IR"/>
        </w:rPr>
        <w:t xml:space="preserve">) نشان از آن دارد که آنان منکر نقش رضا شاه در برقراری نظم در کشور </w:t>
      </w:r>
      <w:r w:rsidRPr="00C26234">
        <w:rPr>
          <w:rFonts w:ascii="Tahoma" w:eastAsia="Times New Roman" w:hAnsi="Tahoma" w:cs="Tahoma" w:hint="cs"/>
          <w:color w:val="FF0000"/>
          <w:sz w:val="24"/>
          <w:szCs w:val="24"/>
          <w:rtl/>
          <w:lang w:eastAsia="en-GB" w:bidi="fa-IR"/>
        </w:rPr>
        <w:lastRenderedPageBreak/>
        <w:t xml:space="preserve">نبوده‌اند. بلکه استدلال مخالفان چنین بود که با توجه به اینکه پادشاه </w:t>
      </w:r>
      <w:hyperlink r:id="rId572" w:tooltip="مشروطه" w:history="1">
        <w:r w:rsidRPr="00C26234">
          <w:rPr>
            <w:rFonts w:ascii="Tahoma" w:eastAsia="Times New Roman" w:hAnsi="Tahoma" w:cs="Tahoma" w:hint="cs"/>
            <w:color w:val="FF0000"/>
            <w:sz w:val="24"/>
            <w:szCs w:val="24"/>
            <w:u w:val="single"/>
            <w:rtl/>
            <w:lang w:eastAsia="en-GB" w:bidi="fa-IR"/>
          </w:rPr>
          <w:t>مشروطه</w:t>
        </w:r>
      </w:hyperlink>
      <w:r w:rsidRPr="00C26234">
        <w:rPr>
          <w:rFonts w:ascii="Tahoma" w:eastAsia="Times New Roman" w:hAnsi="Tahoma" w:cs="Tahoma" w:hint="cs"/>
          <w:color w:val="FF0000"/>
          <w:sz w:val="24"/>
          <w:szCs w:val="24"/>
          <w:rtl/>
          <w:lang w:eastAsia="en-GB" w:bidi="fa-IR"/>
        </w:rPr>
        <w:t xml:space="preserve"> عملاً اختیار حقوقی کشور داری را ندارد و این اختیارات یکسره به نخست وزیر واگذار شده‌است، لذا حیف است که نخست وزیر موفقی مانند </w:t>
      </w:r>
      <w:hyperlink r:id="rId573" w:tooltip="سردارسپه" w:history="1">
        <w:r w:rsidRPr="00C26234">
          <w:rPr>
            <w:rFonts w:ascii="Tahoma" w:eastAsia="Times New Roman" w:hAnsi="Tahoma" w:cs="Tahoma" w:hint="cs"/>
            <w:color w:val="FF0000"/>
            <w:sz w:val="24"/>
            <w:szCs w:val="24"/>
            <w:u w:val="single"/>
            <w:rtl/>
            <w:lang w:eastAsia="en-GB" w:bidi="fa-IR"/>
          </w:rPr>
          <w:t>سردارسپه</w:t>
        </w:r>
      </w:hyperlink>
      <w:r w:rsidRPr="00C26234">
        <w:rPr>
          <w:rFonts w:ascii="Tahoma" w:eastAsia="Times New Roman" w:hAnsi="Tahoma" w:cs="Tahoma" w:hint="cs"/>
          <w:color w:val="FF0000"/>
          <w:sz w:val="24"/>
          <w:szCs w:val="24"/>
          <w:rtl/>
          <w:lang w:eastAsia="en-GB" w:bidi="fa-IR"/>
        </w:rPr>
        <w:t xml:space="preserve"> به عضوی خنثی همچون پادشاه </w:t>
      </w:r>
      <w:hyperlink r:id="rId574" w:tooltip="مشروطه" w:history="1">
        <w:r w:rsidRPr="00C26234">
          <w:rPr>
            <w:rFonts w:ascii="Tahoma" w:eastAsia="Times New Roman" w:hAnsi="Tahoma" w:cs="Tahoma" w:hint="cs"/>
            <w:color w:val="FF0000"/>
            <w:sz w:val="24"/>
            <w:szCs w:val="24"/>
            <w:u w:val="single"/>
            <w:rtl/>
            <w:lang w:eastAsia="en-GB" w:bidi="fa-IR"/>
          </w:rPr>
          <w:t>مشروطه</w:t>
        </w:r>
      </w:hyperlink>
      <w:r w:rsidRPr="00C26234">
        <w:rPr>
          <w:rFonts w:ascii="Tahoma" w:eastAsia="Times New Roman" w:hAnsi="Tahoma" w:cs="Tahoma" w:hint="cs"/>
          <w:color w:val="FF0000"/>
          <w:sz w:val="24"/>
          <w:szCs w:val="24"/>
          <w:rtl/>
          <w:lang w:eastAsia="en-GB" w:bidi="fa-IR"/>
        </w:rPr>
        <w:t xml:space="preserve"> تبدیل شود. زیرا چنانکه بخواهد همچنان مصدر امور باقی بماند ناچار به ورطه دیکتاتوری خواهد افتاد.</w:t>
      </w:r>
      <w:hyperlink r:id="rId575" w:anchor="cite_note-47" w:history="1">
        <w:r w:rsidRPr="00C26234">
          <w:rPr>
            <w:rFonts w:ascii="Tahoma" w:eastAsia="Times New Roman" w:hAnsi="Tahoma" w:cs="Tahoma" w:hint="cs"/>
            <w:color w:val="FF0000"/>
            <w:sz w:val="24"/>
            <w:szCs w:val="24"/>
            <w:u w:val="single"/>
            <w:vertAlign w:val="superscript"/>
            <w:rtl/>
            <w:lang w:eastAsia="en-GB" w:bidi="fa-IR"/>
          </w:rPr>
          <w:t>[۴۷]</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سال‌های نخست پادشاهی</w:t>
      </w:r>
    </w:p>
    <w:p w:rsidR="00C26234" w:rsidRPr="00C26234" w:rsidRDefault="00C26234" w:rsidP="00C26234">
      <w:pPr>
        <w:bidi/>
        <w:spacing w:after="0" w:line="240" w:lineRule="auto"/>
        <w:rPr>
          <w:rFonts w:ascii="Tahoma" w:eastAsia="Times New Roman" w:hAnsi="Tahoma" w:cs="Tahoma"/>
          <w:sz w:val="24"/>
          <w:szCs w:val="24"/>
          <w:rtl/>
          <w:lang w:eastAsia="en-GB" w:bidi="fa-IR"/>
        </w:rPr>
      </w:pPr>
    </w:p>
    <w:p w:rsidR="00C26234" w:rsidRPr="00C26234" w:rsidRDefault="00C26234" w:rsidP="000C0B42">
      <w:pPr>
        <w:bidi/>
        <w:spacing w:after="0"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ن</w:t>
      </w:r>
      <w:r w:rsidR="000C0B42" w:rsidRPr="00C26234">
        <w:rPr>
          <w:rFonts w:ascii="Tahoma" w:eastAsia="Times New Roman" w:hAnsi="Tahoma" w:cs="Tahoma"/>
          <w:sz w:val="24"/>
          <w:szCs w:val="24"/>
          <w:rtl/>
          <w:lang w:eastAsia="en-GB" w:bidi="fa-IR"/>
        </w:rPr>
        <w:t xml:space="preserve"> </w:t>
      </w:r>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 xml:space="preserve">با پایان دوران جنگ قدرت در کشور و پادشاهی رضا شاه، دوره رشد و سازندگی آغاز گردید. در این دوران رضا شاه، هنوز با افرادی رایزنی می‌کرد و مخالفانی </w:t>
      </w:r>
      <w:r w:rsidRPr="00C26234">
        <w:rPr>
          <w:rFonts w:ascii="Tahoma" w:eastAsia="Times New Roman" w:hAnsi="Tahoma" w:cs="Tahoma" w:hint="cs"/>
          <w:color w:val="FF0000"/>
          <w:sz w:val="24"/>
          <w:szCs w:val="24"/>
          <w:rtl/>
          <w:lang w:eastAsia="en-GB" w:bidi="fa-IR"/>
        </w:rPr>
        <w:t xml:space="preserve">چون </w:t>
      </w:r>
      <w:hyperlink r:id="rId576" w:tooltip="محمدتقی بهار" w:history="1">
        <w:r w:rsidRPr="00C26234">
          <w:rPr>
            <w:rFonts w:ascii="Tahoma" w:eastAsia="Times New Roman" w:hAnsi="Tahoma" w:cs="Tahoma" w:hint="cs"/>
            <w:color w:val="FF0000"/>
            <w:sz w:val="24"/>
            <w:szCs w:val="24"/>
            <w:u w:val="single"/>
            <w:rtl/>
            <w:lang w:eastAsia="en-GB" w:bidi="fa-IR"/>
          </w:rPr>
          <w:t>محمدتقی بهار</w:t>
        </w:r>
      </w:hyperlink>
      <w:r w:rsidRPr="00C26234">
        <w:rPr>
          <w:rFonts w:ascii="Tahoma" w:eastAsia="Times New Roman" w:hAnsi="Tahoma" w:cs="Tahoma" w:hint="cs"/>
          <w:color w:val="FF0000"/>
          <w:sz w:val="24"/>
          <w:szCs w:val="24"/>
          <w:rtl/>
          <w:lang w:eastAsia="en-GB" w:bidi="fa-IR"/>
        </w:rPr>
        <w:t xml:space="preserve"> و محمد مصدق، آنقدر آزادی داشتند تا علناً با شاه مخالفت کنند</w:t>
      </w:r>
      <w:hyperlink r:id="rId577" w:anchor="cite_note-48" w:history="1">
        <w:r w:rsidRPr="00C26234">
          <w:rPr>
            <w:rFonts w:ascii="Tahoma" w:eastAsia="Times New Roman" w:hAnsi="Tahoma" w:cs="Tahoma" w:hint="cs"/>
            <w:color w:val="FF0000"/>
            <w:sz w:val="24"/>
            <w:szCs w:val="24"/>
            <w:u w:val="single"/>
            <w:vertAlign w:val="superscript"/>
            <w:rtl/>
            <w:lang w:eastAsia="en-GB" w:bidi="fa-IR"/>
          </w:rPr>
          <w:t>[۴۸]</w:t>
        </w:r>
      </w:hyperlink>
      <w:r w:rsidRPr="00C26234">
        <w:rPr>
          <w:rFonts w:ascii="Tahoma" w:eastAsia="Times New Roman" w:hAnsi="Tahoma" w:cs="Tahoma" w:hint="cs"/>
          <w:color w:val="FF0000"/>
          <w:sz w:val="24"/>
          <w:szCs w:val="24"/>
          <w:rtl/>
          <w:lang w:eastAsia="en-GB" w:bidi="fa-IR"/>
        </w:rPr>
        <w:t xml:space="preserve"> و حتی از قبول مقام وزارت سر باز زنند.</w:t>
      </w:r>
      <w:hyperlink r:id="rId578" w:anchor="cite_note-49" w:history="1">
        <w:r w:rsidRPr="00C26234">
          <w:rPr>
            <w:rFonts w:ascii="Tahoma" w:eastAsia="Times New Roman" w:hAnsi="Tahoma" w:cs="Tahoma" w:hint="cs"/>
            <w:color w:val="FF0000"/>
            <w:sz w:val="24"/>
            <w:szCs w:val="24"/>
            <w:u w:val="single"/>
            <w:vertAlign w:val="superscript"/>
            <w:rtl/>
            <w:lang w:eastAsia="en-GB" w:bidi="fa-IR"/>
          </w:rPr>
          <w:t>[۴۹]</w:t>
        </w:r>
      </w:hyperlink>
    </w:p>
    <w:p w:rsidR="00C26234" w:rsidRPr="00C2623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 xml:space="preserve">در </w:t>
      </w:r>
      <w:r w:rsidRPr="00C26234">
        <w:rPr>
          <w:rFonts w:ascii="Tahoma" w:eastAsia="Times New Roman" w:hAnsi="Tahoma" w:cs="Tahoma" w:hint="cs"/>
          <w:color w:val="FF0000"/>
          <w:sz w:val="24"/>
          <w:szCs w:val="24"/>
          <w:rtl/>
          <w:lang w:eastAsia="en-GB" w:bidi="fa-IR"/>
        </w:rPr>
        <w:t xml:space="preserve">همین دوران بود که </w:t>
      </w:r>
      <w:hyperlink r:id="rId579" w:tooltip="کاپیتولاسیون" w:history="1">
        <w:r w:rsidRPr="00C26234">
          <w:rPr>
            <w:rFonts w:ascii="Tahoma" w:eastAsia="Times New Roman" w:hAnsi="Tahoma" w:cs="Tahoma" w:hint="cs"/>
            <w:color w:val="FF0000"/>
            <w:sz w:val="24"/>
            <w:szCs w:val="24"/>
            <w:u w:val="single"/>
            <w:rtl/>
            <w:lang w:eastAsia="en-GB" w:bidi="fa-IR"/>
          </w:rPr>
          <w:t>کاپیتولاسیون</w:t>
        </w:r>
      </w:hyperlink>
      <w:r w:rsidRPr="00C26234">
        <w:rPr>
          <w:rFonts w:ascii="Tahoma" w:eastAsia="Times New Roman" w:hAnsi="Tahoma" w:cs="Tahoma" w:hint="cs"/>
          <w:color w:val="FF0000"/>
          <w:sz w:val="24"/>
          <w:szCs w:val="24"/>
          <w:rtl/>
          <w:lang w:eastAsia="en-GB" w:bidi="fa-IR"/>
        </w:rPr>
        <w:t xml:space="preserve"> الغا شده و </w:t>
      </w:r>
      <w:hyperlink r:id="rId580" w:tooltip="راه‌آهن سراسری ایران" w:history="1">
        <w:r w:rsidRPr="00C26234">
          <w:rPr>
            <w:rFonts w:ascii="Tahoma" w:eastAsia="Times New Roman" w:hAnsi="Tahoma" w:cs="Tahoma" w:hint="cs"/>
            <w:color w:val="FF0000"/>
            <w:sz w:val="24"/>
            <w:szCs w:val="24"/>
            <w:u w:val="single"/>
            <w:rtl/>
            <w:lang w:eastAsia="en-GB" w:bidi="fa-IR"/>
          </w:rPr>
          <w:t>راه‌آهن سراسری ایران</w:t>
        </w:r>
      </w:hyperlink>
      <w:r w:rsidRPr="00C26234">
        <w:rPr>
          <w:rFonts w:ascii="Tahoma" w:eastAsia="Times New Roman" w:hAnsi="Tahoma" w:cs="Tahoma" w:hint="cs"/>
          <w:color w:val="FF0000"/>
          <w:sz w:val="24"/>
          <w:szCs w:val="24"/>
          <w:rtl/>
          <w:lang w:eastAsia="en-GB" w:bidi="fa-IR"/>
        </w:rPr>
        <w:t xml:space="preserve"> به سرعت ساخته شد.</w:t>
      </w:r>
      <w:hyperlink r:id="rId581" w:anchor="cite_note-51" w:history="1">
        <w:r w:rsidRPr="00C26234">
          <w:rPr>
            <w:rFonts w:ascii="Tahoma" w:eastAsia="Times New Roman" w:hAnsi="Tahoma" w:cs="Tahoma" w:hint="cs"/>
            <w:color w:val="0000FF"/>
            <w:sz w:val="24"/>
            <w:szCs w:val="24"/>
            <w:u w:val="single"/>
            <w:vertAlign w:val="superscript"/>
            <w:rtl/>
            <w:lang w:eastAsia="en-GB" w:bidi="fa-IR"/>
          </w:rPr>
          <w:t>[۵۱]</w:t>
        </w:r>
      </w:hyperlink>
      <w:r w:rsidRPr="00C26234">
        <w:rPr>
          <w:rFonts w:ascii="Tahoma" w:eastAsia="Times New Roman" w:hAnsi="Tahoma" w:cs="Tahoma" w:hint="cs"/>
          <w:sz w:val="24"/>
          <w:szCs w:val="24"/>
          <w:rtl/>
          <w:lang w:eastAsia="en-GB" w:bidi="fa-IR"/>
        </w:rPr>
        <w:t xml:space="preserve"> همچنین آخرین آشوبها و نا امنی‌ها نیز توسط رضا شاه سرکوب شد و شمال شرق ایران که محل جولان یاغیان بود، به </w:t>
      </w:r>
      <w:r w:rsidRPr="00C26234">
        <w:rPr>
          <w:rFonts w:ascii="Tahoma" w:eastAsia="Times New Roman" w:hAnsi="Tahoma" w:cs="Tahoma" w:hint="cs"/>
          <w:color w:val="FF0000"/>
          <w:sz w:val="24"/>
          <w:szCs w:val="24"/>
          <w:rtl/>
          <w:lang w:eastAsia="en-GB" w:bidi="fa-IR"/>
        </w:rPr>
        <w:t xml:space="preserve">تسخیر ارتش درآمد و شهرهای جدید (مانند </w:t>
      </w:r>
      <w:hyperlink r:id="rId582" w:tooltip="بندر ترکمن" w:history="1">
        <w:r w:rsidRPr="00C26234">
          <w:rPr>
            <w:rFonts w:ascii="Tahoma" w:eastAsia="Times New Roman" w:hAnsi="Tahoma" w:cs="Tahoma" w:hint="cs"/>
            <w:b/>
            <w:bCs/>
            <w:color w:val="FF0000"/>
            <w:sz w:val="24"/>
            <w:szCs w:val="24"/>
            <w:u w:val="single"/>
            <w:rtl/>
            <w:lang w:eastAsia="en-GB" w:bidi="fa-IR"/>
          </w:rPr>
          <w:t>بندر ترکمن</w:t>
        </w:r>
      </w:hyperlink>
      <w:r w:rsidRPr="00C26234">
        <w:rPr>
          <w:rFonts w:ascii="Tahoma" w:eastAsia="Times New Roman" w:hAnsi="Tahoma" w:cs="Tahoma" w:hint="cs"/>
          <w:b/>
          <w:bCs/>
          <w:color w:val="FF0000"/>
          <w:sz w:val="24"/>
          <w:szCs w:val="24"/>
          <w:rtl/>
          <w:lang w:eastAsia="en-GB" w:bidi="fa-IR"/>
        </w:rPr>
        <w:t xml:space="preserve"> و </w:t>
      </w:r>
      <w:hyperlink r:id="rId583" w:tooltip="گنبد کاووس" w:history="1">
        <w:r w:rsidRPr="00C26234">
          <w:rPr>
            <w:rFonts w:ascii="Tahoma" w:eastAsia="Times New Roman" w:hAnsi="Tahoma" w:cs="Tahoma" w:hint="cs"/>
            <w:b/>
            <w:bCs/>
            <w:color w:val="FF0000"/>
            <w:sz w:val="24"/>
            <w:szCs w:val="24"/>
            <w:u w:val="single"/>
            <w:rtl/>
            <w:lang w:eastAsia="en-GB" w:bidi="fa-IR"/>
          </w:rPr>
          <w:t>گنبد کاووس</w:t>
        </w:r>
      </w:hyperlink>
      <w:r w:rsidRPr="00C26234">
        <w:rPr>
          <w:rFonts w:ascii="Tahoma" w:eastAsia="Times New Roman" w:hAnsi="Tahoma" w:cs="Tahoma" w:hint="cs"/>
          <w:color w:val="FF0000"/>
          <w:sz w:val="24"/>
          <w:szCs w:val="24"/>
          <w:rtl/>
          <w:lang w:eastAsia="en-GB" w:bidi="fa-IR"/>
        </w:rPr>
        <w:t>) در محل این ناآرامی‌ها ساخته شد.</w:t>
      </w:r>
      <w:hyperlink r:id="rId584" w:anchor="cite_note-52" w:history="1">
        <w:r w:rsidRPr="00C26234">
          <w:rPr>
            <w:rFonts w:ascii="Tahoma" w:eastAsia="Times New Roman" w:hAnsi="Tahoma" w:cs="Tahoma" w:hint="cs"/>
            <w:color w:val="FF0000"/>
            <w:sz w:val="24"/>
            <w:szCs w:val="24"/>
            <w:u w:val="single"/>
            <w:vertAlign w:val="superscript"/>
            <w:rtl/>
            <w:lang w:eastAsia="en-GB" w:bidi="fa-IR"/>
          </w:rPr>
          <w:t>[۵۲]</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رضاشاه، در این دوران به تقویت نفوذ و افزایش پایگاه مردمی خود، خصوصاً در میان برخی روشنفکران پرداخت. </w:t>
      </w:r>
      <w:r w:rsidRPr="00C26234">
        <w:rPr>
          <w:rFonts w:ascii="Tahoma" w:eastAsia="Times New Roman" w:hAnsi="Tahoma" w:cs="Tahoma" w:hint="cs"/>
          <w:b/>
          <w:bCs/>
          <w:color w:val="FF0000"/>
          <w:sz w:val="24"/>
          <w:szCs w:val="24"/>
          <w:rtl/>
          <w:lang w:eastAsia="en-GB" w:bidi="fa-IR"/>
        </w:rPr>
        <w:t xml:space="preserve">سازمانهای زنان (مانند </w:t>
      </w:r>
      <w:hyperlink r:id="rId585" w:tooltip="جمعیت نسوان وطن‌خواه" w:history="1">
        <w:r w:rsidRPr="00C26234">
          <w:rPr>
            <w:rFonts w:ascii="Tahoma" w:eastAsia="Times New Roman" w:hAnsi="Tahoma" w:cs="Tahoma" w:hint="cs"/>
            <w:b/>
            <w:bCs/>
            <w:color w:val="FF0000"/>
            <w:sz w:val="24"/>
            <w:szCs w:val="24"/>
            <w:u w:val="single"/>
            <w:rtl/>
            <w:lang w:eastAsia="en-GB" w:bidi="fa-IR"/>
          </w:rPr>
          <w:t>جمعیت نسوان وطن‌خواه</w:t>
        </w:r>
      </w:hyperlink>
      <w:r w:rsidRPr="00C26234">
        <w:rPr>
          <w:rFonts w:ascii="Tahoma" w:eastAsia="Times New Roman" w:hAnsi="Tahoma" w:cs="Tahoma" w:hint="cs"/>
          <w:b/>
          <w:bCs/>
          <w:color w:val="FF0000"/>
          <w:sz w:val="24"/>
          <w:szCs w:val="24"/>
          <w:rtl/>
          <w:lang w:eastAsia="en-GB" w:bidi="fa-IR"/>
        </w:rPr>
        <w:t xml:space="preserve">) آزادی فعالیت داشتند و گروه‌های چپ مانند </w:t>
      </w:r>
      <w:hyperlink r:id="rId586" w:tooltip="حزب کمونیست ایران (دهه ۱۹۲۰)" w:history="1">
        <w:r w:rsidRPr="00C26234">
          <w:rPr>
            <w:rFonts w:ascii="Tahoma" w:eastAsia="Times New Roman" w:hAnsi="Tahoma" w:cs="Tahoma" w:hint="cs"/>
            <w:b/>
            <w:bCs/>
            <w:color w:val="FF0000"/>
            <w:sz w:val="24"/>
            <w:szCs w:val="24"/>
            <w:u w:val="single"/>
            <w:rtl/>
            <w:lang w:eastAsia="en-GB" w:bidi="fa-IR"/>
          </w:rPr>
          <w:t>حزب کمونیست ایران</w:t>
        </w:r>
      </w:hyperlink>
      <w:r w:rsidRPr="00C26234">
        <w:rPr>
          <w:rFonts w:ascii="Tahoma" w:eastAsia="Times New Roman" w:hAnsi="Tahoma" w:cs="Tahoma" w:hint="cs"/>
          <w:b/>
          <w:bCs/>
          <w:color w:val="FF0000"/>
          <w:sz w:val="24"/>
          <w:szCs w:val="24"/>
          <w:rtl/>
          <w:lang w:eastAsia="en-GB" w:bidi="fa-IR"/>
        </w:rPr>
        <w:t xml:space="preserve"> فعالیت می‌کردند</w:t>
      </w:r>
      <w:r w:rsidRPr="00C26234">
        <w:rPr>
          <w:rFonts w:ascii="Tahoma" w:eastAsia="Times New Roman" w:hAnsi="Tahoma" w:cs="Tahoma" w:hint="cs"/>
          <w:sz w:val="24"/>
          <w:szCs w:val="24"/>
          <w:rtl/>
          <w:lang w:eastAsia="en-GB" w:bidi="fa-IR"/>
        </w:rPr>
        <w:t>.</w:t>
      </w:r>
      <w:hyperlink r:id="rId587" w:anchor="cite_note-53" w:history="1">
        <w:r w:rsidRPr="00C26234">
          <w:rPr>
            <w:rFonts w:ascii="Tahoma" w:eastAsia="Times New Roman" w:hAnsi="Tahoma" w:cs="Tahoma" w:hint="cs"/>
            <w:color w:val="0000FF"/>
            <w:sz w:val="24"/>
            <w:szCs w:val="24"/>
            <w:u w:val="single"/>
            <w:vertAlign w:val="superscript"/>
            <w:rtl/>
            <w:lang w:eastAsia="en-GB" w:bidi="fa-IR"/>
          </w:rPr>
          <w:t>[۵۳]</w:t>
        </w:r>
      </w:hyperlink>
      <w:hyperlink r:id="rId588" w:anchor="cite_note-54" w:history="1">
        <w:r w:rsidRPr="00C26234">
          <w:rPr>
            <w:rFonts w:ascii="Tahoma" w:eastAsia="Times New Roman" w:hAnsi="Tahoma" w:cs="Tahoma" w:hint="cs"/>
            <w:color w:val="0000FF"/>
            <w:sz w:val="24"/>
            <w:szCs w:val="24"/>
            <w:u w:val="single"/>
            <w:vertAlign w:val="superscript"/>
            <w:rtl/>
            <w:lang w:eastAsia="en-GB" w:bidi="fa-IR"/>
          </w:rPr>
          <w:t>[۵۴]</w:t>
        </w:r>
      </w:hyperlink>
      <w:r w:rsidRPr="00C26234">
        <w:rPr>
          <w:rFonts w:ascii="Tahoma" w:eastAsia="Times New Roman" w:hAnsi="Tahoma" w:cs="Tahoma" w:hint="cs"/>
          <w:sz w:val="24"/>
          <w:szCs w:val="24"/>
          <w:rtl/>
          <w:lang w:eastAsia="en-GB" w:bidi="fa-IR"/>
        </w:rPr>
        <w:t xml:space="preserve"> رضا شاه، بعدها هیچگاه نتوانست پایگاه مردمی خود را در این دوران مجدداً به دست بیاورد.</w:t>
      </w:r>
      <w:hyperlink r:id="rId589" w:anchor="cite_note-55" w:history="1">
        <w:r w:rsidRPr="00C26234">
          <w:rPr>
            <w:rFonts w:ascii="Tahoma" w:eastAsia="Times New Roman" w:hAnsi="Tahoma" w:cs="Tahoma" w:hint="cs"/>
            <w:color w:val="FF0000"/>
            <w:sz w:val="24"/>
            <w:szCs w:val="24"/>
            <w:u w:val="single"/>
            <w:vertAlign w:val="superscript"/>
            <w:rtl/>
            <w:lang w:eastAsia="en-GB" w:bidi="fa-IR"/>
          </w:rPr>
          <w:t>[۵۵]</w:t>
        </w:r>
      </w:hyperlink>
      <w:r w:rsidRPr="00C26234">
        <w:rPr>
          <w:rFonts w:ascii="Tahoma" w:eastAsia="Times New Roman" w:hAnsi="Tahoma" w:cs="Tahoma" w:hint="cs"/>
          <w:color w:val="FF0000"/>
          <w:sz w:val="24"/>
          <w:szCs w:val="24"/>
          <w:rtl/>
          <w:lang w:eastAsia="en-GB" w:bidi="fa-IR"/>
        </w:rPr>
        <w:t xml:space="preserve"> در اواخر این دوران بود که قانون مدنی کشور به تصویب مجلس رسید. با تصویب این قانون، قدرت روحانیون که تا آن زمان تنها مقام قضایی کشور بودند، به چالش کشیده شد</w:t>
      </w:r>
      <w:r w:rsidRPr="00C26234">
        <w:rPr>
          <w:rFonts w:ascii="Tahoma" w:eastAsia="Times New Roman" w:hAnsi="Tahoma" w:cs="Tahoma" w:hint="cs"/>
          <w:sz w:val="24"/>
          <w:szCs w:val="24"/>
          <w:rtl/>
          <w:lang w:eastAsia="en-GB" w:bidi="fa-IR"/>
        </w:rPr>
        <w:t>.</w:t>
      </w:r>
      <w:hyperlink r:id="rId590" w:anchor="cite_note-56" w:history="1">
        <w:r w:rsidRPr="00C26234">
          <w:rPr>
            <w:rFonts w:ascii="Tahoma" w:eastAsia="Times New Roman" w:hAnsi="Tahoma" w:cs="Tahoma" w:hint="cs"/>
            <w:color w:val="0000FF"/>
            <w:sz w:val="24"/>
            <w:szCs w:val="24"/>
            <w:u w:val="single"/>
            <w:vertAlign w:val="superscript"/>
            <w:rtl/>
            <w:lang w:eastAsia="en-GB" w:bidi="fa-IR"/>
          </w:rPr>
          <w:t>[۵۶]</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تنها سفر خارجی رضاشاه</w:t>
      </w:r>
    </w:p>
    <w:p w:rsidR="00C26234" w:rsidRPr="00C26234" w:rsidRDefault="00C26234" w:rsidP="00D22E02">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C26234">
        <w:rPr>
          <w:rFonts w:ascii="Tahoma" w:eastAsia="Times New Roman" w:hAnsi="Tahoma" w:cs="Tahoma" w:hint="cs"/>
          <w:color w:val="FF0000"/>
          <w:sz w:val="24"/>
          <w:szCs w:val="24"/>
          <w:rtl/>
          <w:lang w:eastAsia="en-GB" w:bidi="fa-IR"/>
        </w:rPr>
        <w:t xml:space="preserve">رضاشاه در کل زندگیش تنها یک سفر به خارج از ایران داشت و آن هم </w:t>
      </w:r>
      <w:hyperlink r:id="rId591" w:tooltip="ترکیه" w:history="1">
        <w:r w:rsidRPr="00C26234">
          <w:rPr>
            <w:rFonts w:ascii="Tahoma" w:eastAsia="Times New Roman" w:hAnsi="Tahoma" w:cs="Tahoma" w:hint="cs"/>
            <w:color w:val="FF0000"/>
            <w:sz w:val="24"/>
            <w:szCs w:val="24"/>
            <w:u w:val="single"/>
            <w:rtl/>
            <w:lang w:eastAsia="en-GB" w:bidi="fa-IR"/>
          </w:rPr>
          <w:t>ترکیه</w:t>
        </w:r>
      </w:hyperlink>
      <w:r w:rsidRPr="00C26234">
        <w:rPr>
          <w:rFonts w:ascii="Tahoma" w:eastAsia="Times New Roman" w:hAnsi="Tahoma" w:cs="Tahoma" w:hint="cs"/>
          <w:color w:val="FF0000"/>
          <w:sz w:val="24"/>
          <w:szCs w:val="24"/>
          <w:rtl/>
          <w:lang w:eastAsia="en-GB" w:bidi="fa-IR"/>
        </w:rPr>
        <w:t xml:space="preserve"> بود</w:t>
      </w:r>
      <w:r w:rsidRPr="00C26234">
        <w:rPr>
          <w:rFonts w:ascii="Tahoma" w:eastAsia="Times New Roman" w:hAnsi="Tahoma" w:cs="Tahoma" w:hint="cs"/>
          <w:sz w:val="24"/>
          <w:szCs w:val="24"/>
          <w:rtl/>
          <w:lang w:eastAsia="en-GB" w:bidi="fa-IR"/>
        </w:rPr>
        <w:t xml:space="preserve">. در این سفر، </w:t>
      </w:r>
      <w:r w:rsidRPr="00C26234">
        <w:rPr>
          <w:rFonts w:ascii="Tahoma" w:eastAsia="Times New Roman" w:hAnsi="Tahoma" w:cs="Tahoma" w:hint="cs"/>
          <w:b/>
          <w:bCs/>
          <w:color w:val="FF0000"/>
          <w:sz w:val="24"/>
          <w:szCs w:val="24"/>
          <w:rtl/>
          <w:lang w:eastAsia="en-GB" w:bidi="fa-IR"/>
        </w:rPr>
        <w:t xml:space="preserve">رضاشاه با دیدن </w:t>
      </w:r>
      <w:hyperlink r:id="rId592" w:tooltip="زن" w:history="1">
        <w:r w:rsidRPr="00C26234">
          <w:rPr>
            <w:rFonts w:ascii="Tahoma" w:eastAsia="Times New Roman" w:hAnsi="Tahoma" w:cs="Tahoma" w:hint="cs"/>
            <w:b/>
            <w:bCs/>
            <w:color w:val="FF0000"/>
            <w:sz w:val="24"/>
            <w:szCs w:val="24"/>
            <w:u w:val="single"/>
            <w:rtl/>
            <w:lang w:eastAsia="en-GB" w:bidi="fa-IR"/>
          </w:rPr>
          <w:t>زنان</w:t>
        </w:r>
      </w:hyperlink>
      <w:r w:rsidRPr="00C26234">
        <w:rPr>
          <w:rFonts w:ascii="Tahoma" w:eastAsia="Times New Roman" w:hAnsi="Tahoma" w:cs="Tahoma" w:hint="cs"/>
          <w:b/>
          <w:bCs/>
          <w:color w:val="FF0000"/>
          <w:sz w:val="24"/>
          <w:szCs w:val="24"/>
          <w:rtl/>
          <w:lang w:eastAsia="en-GB" w:bidi="fa-IR"/>
        </w:rPr>
        <w:t xml:space="preserve"> بی‌حجاب </w:t>
      </w:r>
      <w:hyperlink r:id="rId593" w:tooltip="ترک" w:history="1">
        <w:r w:rsidRPr="00C26234">
          <w:rPr>
            <w:rFonts w:ascii="Tahoma" w:eastAsia="Times New Roman" w:hAnsi="Tahoma" w:cs="Tahoma" w:hint="cs"/>
            <w:b/>
            <w:bCs/>
            <w:color w:val="FF0000"/>
            <w:sz w:val="24"/>
            <w:szCs w:val="24"/>
            <w:u w:val="single"/>
            <w:rtl/>
            <w:lang w:eastAsia="en-GB" w:bidi="fa-IR"/>
          </w:rPr>
          <w:t>ترک</w:t>
        </w:r>
      </w:hyperlink>
      <w:r w:rsidRPr="00C26234">
        <w:rPr>
          <w:rFonts w:ascii="Tahoma" w:eastAsia="Times New Roman" w:hAnsi="Tahoma" w:cs="Tahoma" w:hint="cs"/>
          <w:b/>
          <w:bCs/>
          <w:color w:val="FF0000"/>
          <w:sz w:val="24"/>
          <w:szCs w:val="24"/>
          <w:rtl/>
          <w:lang w:eastAsia="en-GB" w:bidi="fa-IR"/>
        </w:rPr>
        <w:t xml:space="preserve"> که مشغول به </w:t>
      </w:r>
      <w:hyperlink r:id="rId594" w:tooltip="کار" w:history="1">
        <w:r w:rsidRPr="00C26234">
          <w:rPr>
            <w:rFonts w:ascii="Tahoma" w:eastAsia="Times New Roman" w:hAnsi="Tahoma" w:cs="Tahoma" w:hint="cs"/>
            <w:b/>
            <w:bCs/>
            <w:color w:val="FF0000"/>
            <w:sz w:val="24"/>
            <w:szCs w:val="24"/>
            <w:u w:val="single"/>
            <w:rtl/>
            <w:lang w:eastAsia="en-GB" w:bidi="fa-IR"/>
          </w:rPr>
          <w:t>کار</w:t>
        </w:r>
      </w:hyperlink>
      <w:r w:rsidRPr="00C26234">
        <w:rPr>
          <w:rFonts w:ascii="Tahoma" w:eastAsia="Times New Roman" w:hAnsi="Tahoma" w:cs="Tahoma" w:hint="cs"/>
          <w:b/>
          <w:bCs/>
          <w:color w:val="FF0000"/>
          <w:sz w:val="24"/>
          <w:szCs w:val="24"/>
          <w:rtl/>
          <w:lang w:eastAsia="en-GB" w:bidi="fa-IR"/>
        </w:rPr>
        <w:t xml:space="preserve"> بودند و همانند </w:t>
      </w:r>
      <w:hyperlink r:id="rId595" w:tooltip="مرد" w:history="1">
        <w:r w:rsidRPr="00C26234">
          <w:rPr>
            <w:rFonts w:ascii="Tahoma" w:eastAsia="Times New Roman" w:hAnsi="Tahoma" w:cs="Tahoma" w:hint="cs"/>
            <w:b/>
            <w:bCs/>
            <w:color w:val="FF0000"/>
            <w:sz w:val="24"/>
            <w:szCs w:val="24"/>
            <w:u w:val="single"/>
            <w:rtl/>
            <w:lang w:eastAsia="en-GB" w:bidi="fa-IR"/>
          </w:rPr>
          <w:t>مردان</w:t>
        </w:r>
      </w:hyperlink>
      <w:r w:rsidRPr="00C26234">
        <w:rPr>
          <w:rFonts w:ascii="Tahoma" w:eastAsia="Times New Roman" w:hAnsi="Tahoma" w:cs="Tahoma" w:hint="cs"/>
          <w:b/>
          <w:bCs/>
          <w:color w:val="FF0000"/>
          <w:sz w:val="24"/>
          <w:szCs w:val="24"/>
          <w:rtl/>
          <w:lang w:eastAsia="en-GB" w:bidi="fa-IR"/>
        </w:rPr>
        <w:t xml:space="preserve"> در </w:t>
      </w:r>
      <w:hyperlink r:id="rId596" w:tooltip="صنعت" w:history="1">
        <w:r w:rsidRPr="00C26234">
          <w:rPr>
            <w:rFonts w:ascii="Tahoma" w:eastAsia="Times New Roman" w:hAnsi="Tahoma" w:cs="Tahoma" w:hint="cs"/>
            <w:b/>
            <w:bCs/>
            <w:color w:val="FF0000"/>
            <w:sz w:val="24"/>
            <w:szCs w:val="24"/>
            <w:u w:val="single"/>
            <w:rtl/>
            <w:lang w:eastAsia="en-GB" w:bidi="fa-IR"/>
          </w:rPr>
          <w:t>صنعت</w:t>
        </w:r>
      </w:hyperlink>
      <w:r w:rsidRPr="00C26234">
        <w:rPr>
          <w:rFonts w:ascii="Tahoma" w:eastAsia="Times New Roman" w:hAnsi="Tahoma" w:cs="Tahoma" w:hint="cs"/>
          <w:b/>
          <w:bCs/>
          <w:color w:val="FF0000"/>
          <w:sz w:val="24"/>
          <w:szCs w:val="24"/>
          <w:rtl/>
          <w:lang w:eastAsia="en-GB" w:bidi="fa-IR"/>
        </w:rPr>
        <w:t xml:space="preserve"> کار می‌کردند به فکر </w:t>
      </w:r>
      <w:hyperlink r:id="rId597" w:tooltip="کشف حجاب در ایران" w:history="1">
        <w:r w:rsidRPr="00C26234">
          <w:rPr>
            <w:rFonts w:ascii="Tahoma" w:eastAsia="Times New Roman" w:hAnsi="Tahoma" w:cs="Tahoma" w:hint="cs"/>
            <w:b/>
            <w:bCs/>
            <w:color w:val="FF0000"/>
            <w:sz w:val="24"/>
            <w:szCs w:val="24"/>
            <w:u w:val="single"/>
            <w:rtl/>
            <w:lang w:eastAsia="en-GB" w:bidi="fa-IR"/>
          </w:rPr>
          <w:t>کشف حجاب</w:t>
        </w:r>
      </w:hyperlink>
      <w:r w:rsidRPr="00C26234">
        <w:rPr>
          <w:rFonts w:ascii="Tahoma" w:eastAsia="Times New Roman" w:hAnsi="Tahoma" w:cs="Tahoma" w:hint="cs"/>
          <w:b/>
          <w:bCs/>
          <w:color w:val="FF0000"/>
          <w:sz w:val="24"/>
          <w:szCs w:val="24"/>
          <w:rtl/>
          <w:lang w:eastAsia="en-GB" w:bidi="fa-IR"/>
        </w:rPr>
        <w:t xml:space="preserve"> زنان افتاد.</w:t>
      </w:r>
      <w:hyperlink r:id="rId598" w:anchor="cite_note-57" w:history="1">
        <w:r w:rsidRPr="00C26234">
          <w:rPr>
            <w:rFonts w:ascii="Tahoma" w:eastAsia="Times New Roman" w:hAnsi="Tahoma" w:cs="Tahoma" w:hint="cs"/>
            <w:b/>
            <w:bCs/>
            <w:color w:val="FF0000"/>
            <w:sz w:val="24"/>
            <w:szCs w:val="24"/>
            <w:u w:val="single"/>
            <w:vertAlign w:val="superscript"/>
            <w:rtl/>
            <w:lang w:eastAsia="en-GB" w:bidi="fa-IR"/>
          </w:rPr>
          <w:t>[۵۷]</w:t>
        </w:r>
      </w:hyperlink>
      <w:hyperlink r:id="rId599" w:anchor="cite_note-58" w:history="1">
        <w:r w:rsidRPr="00C26234">
          <w:rPr>
            <w:rFonts w:ascii="Tahoma" w:eastAsia="Times New Roman" w:hAnsi="Tahoma" w:cs="Tahoma" w:hint="cs"/>
            <w:b/>
            <w:bCs/>
            <w:color w:val="FF0000"/>
            <w:sz w:val="24"/>
            <w:szCs w:val="24"/>
            <w:u w:val="single"/>
            <w:vertAlign w:val="superscript"/>
            <w:rtl/>
            <w:lang w:eastAsia="en-GB" w:bidi="fa-IR"/>
          </w:rPr>
          <w:t>[۵۸]</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میراث رضا شاه</w:t>
      </w:r>
    </w:p>
    <w:p w:rsidR="00C26234" w:rsidRPr="00C26234" w:rsidRDefault="00C26234" w:rsidP="00C26234">
      <w:pPr>
        <w:bidi/>
        <w:spacing w:after="0" w:line="240" w:lineRule="auto"/>
        <w:rPr>
          <w:rFonts w:ascii="Tahoma" w:eastAsia="Times New Roman" w:hAnsi="Tahoma" w:cs="Tahoma"/>
          <w:sz w:val="24"/>
          <w:szCs w:val="24"/>
          <w:rtl/>
          <w:lang w:eastAsia="en-GB" w:bidi="fa-IR"/>
        </w:rPr>
      </w:pPr>
    </w:p>
    <w:p w:rsidR="00C26234" w:rsidRPr="00C26234" w:rsidRDefault="00D06E9F" w:rsidP="00C26234">
      <w:pPr>
        <w:bidi/>
        <w:spacing w:after="0" w:line="240" w:lineRule="auto"/>
        <w:rPr>
          <w:rFonts w:ascii="Tahoma" w:eastAsia="Times New Roman" w:hAnsi="Tahoma" w:cs="Tahoma"/>
          <w:sz w:val="24"/>
          <w:szCs w:val="24"/>
          <w:rtl/>
          <w:lang w:eastAsia="en-GB" w:bidi="fa-IR"/>
        </w:rPr>
      </w:pPr>
      <w:hyperlink r:id="rId600" w:tooltip="راه" w:history="1">
        <w:r w:rsidR="00C26234" w:rsidRPr="00C26234">
          <w:rPr>
            <w:rFonts w:ascii="Tahoma" w:eastAsia="Times New Roman" w:hAnsi="Tahoma" w:cs="Tahoma" w:hint="cs"/>
            <w:color w:val="0000FF"/>
            <w:sz w:val="24"/>
            <w:szCs w:val="24"/>
            <w:u w:val="single"/>
            <w:rtl/>
            <w:lang w:eastAsia="en-GB" w:bidi="fa-IR"/>
          </w:rPr>
          <w:t>راه‌سازی</w:t>
        </w:r>
      </w:hyperlink>
      <w:r w:rsidR="00C26234" w:rsidRPr="00C26234">
        <w:rPr>
          <w:rFonts w:ascii="Tahoma" w:eastAsia="Times New Roman" w:hAnsi="Tahoma" w:cs="Tahoma" w:hint="cs"/>
          <w:sz w:val="24"/>
          <w:szCs w:val="24"/>
          <w:rtl/>
          <w:lang w:eastAsia="en-GB" w:bidi="fa-IR"/>
        </w:rPr>
        <w:t xml:space="preserve"> سراسری در کل کشور به </w:t>
      </w:r>
      <w:hyperlink r:id="rId601" w:tooltip="دستور" w:history="1">
        <w:r w:rsidR="00C26234" w:rsidRPr="00C26234">
          <w:rPr>
            <w:rFonts w:ascii="Tahoma" w:eastAsia="Times New Roman" w:hAnsi="Tahoma" w:cs="Tahoma" w:hint="cs"/>
            <w:color w:val="0000FF"/>
            <w:sz w:val="24"/>
            <w:szCs w:val="24"/>
            <w:u w:val="single"/>
            <w:rtl/>
            <w:lang w:eastAsia="en-GB" w:bidi="fa-IR"/>
          </w:rPr>
          <w:t>دستور</w:t>
        </w:r>
      </w:hyperlink>
      <w:r w:rsidR="00C26234" w:rsidRPr="00C26234">
        <w:rPr>
          <w:rFonts w:ascii="Tahoma" w:eastAsia="Times New Roman" w:hAnsi="Tahoma" w:cs="Tahoma" w:hint="cs"/>
          <w:sz w:val="24"/>
          <w:szCs w:val="24"/>
          <w:rtl/>
          <w:lang w:eastAsia="en-GB" w:bidi="fa-IR"/>
        </w:rPr>
        <w:t xml:space="preserve"> رضاشاه.</w:t>
      </w:r>
    </w:p>
    <w:p w:rsidR="00C26234" w:rsidRPr="00C26234" w:rsidRDefault="00C26234" w:rsidP="00C26234">
      <w:pPr>
        <w:bidi/>
        <w:spacing w:after="0" w:line="240" w:lineRule="auto"/>
        <w:rPr>
          <w:rFonts w:ascii="Tahoma" w:eastAsia="Times New Roman" w:hAnsi="Tahoma" w:cs="Tahoma"/>
          <w:sz w:val="24"/>
          <w:szCs w:val="24"/>
          <w:rtl/>
          <w:lang w:eastAsia="en-GB" w:bidi="fa-IR"/>
        </w:rPr>
      </w:pPr>
    </w:p>
    <w:p w:rsidR="00C26234" w:rsidRPr="00C26234" w:rsidRDefault="00C26234" w:rsidP="00C26234">
      <w:pPr>
        <w:bidi/>
        <w:spacing w:after="0"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ساخت </w:t>
      </w:r>
      <w:hyperlink r:id="rId602" w:tooltip="راه‌آهن" w:history="1">
        <w:r w:rsidRPr="00C26234">
          <w:rPr>
            <w:rFonts w:ascii="Tahoma" w:eastAsia="Times New Roman" w:hAnsi="Tahoma" w:cs="Tahoma" w:hint="cs"/>
            <w:color w:val="0000FF"/>
            <w:sz w:val="24"/>
            <w:szCs w:val="24"/>
            <w:u w:val="single"/>
            <w:rtl/>
            <w:lang w:eastAsia="en-GB" w:bidi="fa-IR"/>
          </w:rPr>
          <w:t>راه‌آهن</w:t>
        </w:r>
      </w:hyperlink>
      <w:r w:rsidRPr="00C26234">
        <w:rPr>
          <w:rFonts w:ascii="Tahoma" w:eastAsia="Times New Roman" w:hAnsi="Tahoma" w:cs="Tahoma" w:hint="cs"/>
          <w:sz w:val="24"/>
          <w:szCs w:val="24"/>
          <w:rtl/>
          <w:lang w:eastAsia="en-GB" w:bidi="fa-IR"/>
        </w:rPr>
        <w:t xml:space="preserve"> سراسری به </w:t>
      </w:r>
      <w:hyperlink r:id="rId603" w:tooltip="دستور" w:history="1">
        <w:r w:rsidRPr="00C26234">
          <w:rPr>
            <w:rFonts w:ascii="Tahoma" w:eastAsia="Times New Roman" w:hAnsi="Tahoma" w:cs="Tahoma" w:hint="cs"/>
            <w:color w:val="0000FF"/>
            <w:sz w:val="24"/>
            <w:szCs w:val="24"/>
            <w:u w:val="single"/>
            <w:rtl/>
            <w:lang w:eastAsia="en-GB" w:bidi="fa-IR"/>
          </w:rPr>
          <w:t>دستور</w:t>
        </w:r>
      </w:hyperlink>
      <w:r w:rsidRPr="00C26234">
        <w:rPr>
          <w:rFonts w:ascii="Tahoma" w:eastAsia="Times New Roman" w:hAnsi="Tahoma" w:cs="Tahoma" w:hint="cs"/>
          <w:sz w:val="24"/>
          <w:szCs w:val="24"/>
          <w:rtl/>
          <w:lang w:eastAsia="en-GB" w:bidi="fa-IR"/>
        </w:rPr>
        <w:t xml:space="preserve"> رضاشاه</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رضاشاه چه در جایگاه </w:t>
      </w:r>
      <w:hyperlink r:id="rId604" w:tooltip="پادشاه" w:history="1">
        <w:r w:rsidRPr="00C26234">
          <w:rPr>
            <w:rFonts w:ascii="Tahoma" w:eastAsia="Times New Roman" w:hAnsi="Tahoma" w:cs="Tahoma" w:hint="cs"/>
            <w:color w:val="0000FF"/>
            <w:sz w:val="24"/>
            <w:szCs w:val="24"/>
            <w:u w:val="single"/>
            <w:rtl/>
            <w:lang w:eastAsia="en-GB" w:bidi="fa-IR"/>
          </w:rPr>
          <w:t>پادشاه</w:t>
        </w:r>
      </w:hyperlink>
      <w:r w:rsidRPr="00C26234">
        <w:rPr>
          <w:rFonts w:ascii="Tahoma" w:eastAsia="Times New Roman" w:hAnsi="Tahoma" w:cs="Tahoma" w:hint="cs"/>
          <w:sz w:val="24"/>
          <w:szCs w:val="24"/>
          <w:rtl/>
          <w:lang w:eastAsia="en-GB" w:bidi="fa-IR"/>
        </w:rPr>
        <w:t xml:space="preserve"> و چه در جایگاه </w:t>
      </w:r>
      <w:hyperlink r:id="rId605" w:tooltip="نخست‌وزیر" w:history="1">
        <w:r w:rsidRPr="00C26234">
          <w:rPr>
            <w:rFonts w:ascii="Tahoma" w:eastAsia="Times New Roman" w:hAnsi="Tahoma" w:cs="Tahoma" w:hint="cs"/>
            <w:color w:val="0000FF"/>
            <w:sz w:val="24"/>
            <w:szCs w:val="24"/>
            <w:u w:val="single"/>
            <w:rtl/>
            <w:lang w:eastAsia="en-GB" w:bidi="fa-IR"/>
          </w:rPr>
          <w:t>نخست‌وزیر</w:t>
        </w:r>
      </w:hyperlink>
      <w:r w:rsidRPr="00C26234">
        <w:rPr>
          <w:rFonts w:ascii="Tahoma" w:eastAsia="Times New Roman" w:hAnsi="Tahoma" w:cs="Tahoma" w:hint="cs"/>
          <w:sz w:val="24"/>
          <w:szCs w:val="24"/>
          <w:rtl/>
          <w:lang w:eastAsia="en-GB" w:bidi="fa-IR"/>
        </w:rPr>
        <w:t xml:space="preserve"> و </w:t>
      </w:r>
      <w:hyperlink r:id="rId606" w:tooltip="وزارت دفاع و پشتیبانی نیروهای مسلح جمهوری اسلامی ایران" w:history="1">
        <w:r w:rsidRPr="00C26234">
          <w:rPr>
            <w:rFonts w:ascii="Tahoma" w:eastAsia="Times New Roman" w:hAnsi="Tahoma" w:cs="Tahoma" w:hint="cs"/>
            <w:color w:val="0000FF"/>
            <w:sz w:val="24"/>
            <w:szCs w:val="24"/>
            <w:u w:val="single"/>
            <w:rtl/>
            <w:lang w:eastAsia="en-GB" w:bidi="fa-IR"/>
          </w:rPr>
          <w:t>وزیر جنگ</w:t>
        </w:r>
      </w:hyperlink>
      <w:r w:rsidRPr="00C26234">
        <w:rPr>
          <w:rFonts w:ascii="Tahoma" w:eastAsia="Times New Roman" w:hAnsi="Tahoma" w:cs="Tahoma" w:hint="cs"/>
          <w:sz w:val="24"/>
          <w:szCs w:val="24"/>
          <w:rtl/>
          <w:lang w:eastAsia="en-GB" w:bidi="fa-IR"/>
        </w:rPr>
        <w:t>، کارهایی کرد که برخی از آن‌ها عبارت‌اند از:</w:t>
      </w:r>
      <w:hyperlink r:id="rId607" w:anchor="cite_note-59" w:history="1">
        <w:r w:rsidRPr="00C26234">
          <w:rPr>
            <w:rFonts w:ascii="Tahoma" w:eastAsia="Times New Roman" w:hAnsi="Tahoma" w:cs="Tahoma" w:hint="cs"/>
            <w:color w:val="0000FF"/>
            <w:sz w:val="24"/>
            <w:szCs w:val="24"/>
            <w:u w:val="single"/>
            <w:vertAlign w:val="superscript"/>
            <w:rtl/>
            <w:lang w:eastAsia="en-GB" w:bidi="fa-IR"/>
          </w:rPr>
          <w:t>[۵۹]</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ساخت جاده مخصوص پهلوی (</w:t>
      </w:r>
      <w:hyperlink r:id="rId608" w:tooltip="خیابان ولی‌عصر" w:history="1">
        <w:r w:rsidRPr="00C26234">
          <w:rPr>
            <w:rFonts w:ascii="Tahoma" w:eastAsia="Times New Roman" w:hAnsi="Tahoma" w:cs="Tahoma" w:hint="cs"/>
            <w:color w:val="0000FF"/>
            <w:sz w:val="24"/>
            <w:szCs w:val="24"/>
            <w:u w:val="single"/>
            <w:rtl/>
            <w:lang w:eastAsia="en-GB" w:bidi="fa-IR"/>
          </w:rPr>
          <w:t>خیابان ولی‌عصر</w:t>
        </w:r>
      </w:hyperlink>
      <w:r w:rsidRPr="00C26234">
        <w:rPr>
          <w:rFonts w:ascii="Tahoma" w:eastAsia="Times New Roman" w:hAnsi="Tahoma" w:cs="Tahoma" w:hint="cs"/>
          <w:sz w:val="24"/>
          <w:szCs w:val="24"/>
          <w:rtl/>
          <w:lang w:eastAsia="en-GB" w:bidi="fa-IR"/>
        </w:rPr>
        <w:t xml:space="preserve"> کنونی در </w:t>
      </w:r>
      <w:hyperlink r:id="rId609" w:tooltip="تهران" w:history="1">
        <w:r w:rsidRPr="00C26234">
          <w:rPr>
            <w:rFonts w:ascii="Tahoma" w:eastAsia="Times New Roman" w:hAnsi="Tahoma" w:cs="Tahoma" w:hint="cs"/>
            <w:color w:val="0000FF"/>
            <w:sz w:val="24"/>
            <w:szCs w:val="24"/>
            <w:u w:val="single"/>
            <w:rtl/>
            <w:lang w:eastAsia="en-GB" w:bidi="fa-IR"/>
          </w:rPr>
          <w:t>تهران</w:t>
        </w:r>
      </w:hyperlink>
      <w:r w:rsidRPr="00C26234">
        <w:rPr>
          <w:rFonts w:ascii="Tahoma" w:eastAsia="Times New Roman" w:hAnsi="Tahoma" w:cs="Tahoma" w:hint="cs"/>
          <w:sz w:val="24"/>
          <w:szCs w:val="24"/>
          <w:rtl/>
          <w:lang w:eastAsia="en-GB" w:bidi="fa-IR"/>
        </w:rPr>
        <w:t>)</w:t>
      </w:r>
      <w:hyperlink r:id="rId610" w:anchor="cite_note-60" w:history="1">
        <w:r w:rsidRPr="00C26234">
          <w:rPr>
            <w:rFonts w:ascii="Tahoma" w:eastAsia="Times New Roman" w:hAnsi="Tahoma" w:cs="Tahoma" w:hint="cs"/>
            <w:color w:val="0000FF"/>
            <w:sz w:val="24"/>
            <w:szCs w:val="24"/>
            <w:u w:val="single"/>
            <w:vertAlign w:val="superscript"/>
            <w:rtl/>
            <w:lang w:eastAsia="en-GB" w:bidi="fa-IR"/>
          </w:rPr>
          <w:t>[۶۰]</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متحدالشکل کردن لباس مردان، دستور به سر گذاشتن </w:t>
      </w:r>
      <w:hyperlink r:id="rId611" w:tooltip="کلاه پهلوی (پوشاک)" w:history="1">
        <w:r w:rsidRPr="00C26234">
          <w:rPr>
            <w:rFonts w:ascii="Tahoma" w:eastAsia="Times New Roman" w:hAnsi="Tahoma" w:cs="Tahoma" w:hint="cs"/>
            <w:color w:val="0000FF"/>
            <w:sz w:val="24"/>
            <w:szCs w:val="24"/>
            <w:u w:val="single"/>
            <w:rtl/>
            <w:lang w:eastAsia="en-GB" w:bidi="fa-IR"/>
          </w:rPr>
          <w:t>کلاه پهلوی</w:t>
        </w:r>
      </w:hyperlink>
      <w:r w:rsidRPr="00C26234">
        <w:rPr>
          <w:rFonts w:ascii="Tahoma" w:eastAsia="Times New Roman" w:hAnsi="Tahoma" w:cs="Tahoma" w:hint="cs"/>
          <w:sz w:val="24"/>
          <w:szCs w:val="24"/>
          <w:rtl/>
          <w:lang w:eastAsia="en-GB" w:bidi="fa-IR"/>
        </w:rPr>
        <w:t xml:space="preserve"> به جای </w:t>
      </w:r>
      <w:hyperlink r:id="rId612" w:tooltip="دستار" w:history="1">
        <w:r w:rsidRPr="00C26234">
          <w:rPr>
            <w:rFonts w:ascii="Tahoma" w:eastAsia="Times New Roman" w:hAnsi="Tahoma" w:cs="Tahoma" w:hint="cs"/>
            <w:color w:val="0000FF"/>
            <w:sz w:val="24"/>
            <w:szCs w:val="24"/>
            <w:u w:val="single"/>
            <w:rtl/>
            <w:lang w:eastAsia="en-GB" w:bidi="fa-IR"/>
          </w:rPr>
          <w:t>دستار</w:t>
        </w:r>
      </w:hyperlink>
      <w:r w:rsidRPr="00C26234">
        <w:rPr>
          <w:rFonts w:ascii="Tahoma" w:eastAsia="Times New Roman" w:hAnsi="Tahoma" w:cs="Tahoma" w:hint="cs"/>
          <w:sz w:val="24"/>
          <w:szCs w:val="24"/>
          <w:rtl/>
          <w:lang w:eastAsia="en-GB" w:bidi="fa-IR"/>
        </w:rPr>
        <w:t xml:space="preserve"> و </w:t>
      </w:r>
      <w:hyperlink r:id="rId613" w:tooltip="فینه" w:history="1">
        <w:r w:rsidRPr="00C26234">
          <w:rPr>
            <w:rFonts w:ascii="Tahoma" w:eastAsia="Times New Roman" w:hAnsi="Tahoma" w:cs="Tahoma" w:hint="cs"/>
            <w:color w:val="0000FF"/>
            <w:sz w:val="24"/>
            <w:szCs w:val="24"/>
            <w:u w:val="single"/>
            <w:rtl/>
            <w:lang w:eastAsia="en-GB" w:bidi="fa-IR"/>
          </w:rPr>
          <w:t>فینه</w:t>
        </w:r>
      </w:hyperlink>
      <w:r w:rsidRPr="00C26234">
        <w:rPr>
          <w:rFonts w:ascii="Tahoma" w:eastAsia="Times New Roman" w:hAnsi="Tahoma" w:cs="Tahoma" w:hint="cs"/>
          <w:sz w:val="24"/>
          <w:szCs w:val="24"/>
          <w:rtl/>
          <w:lang w:eastAsia="en-GB" w:bidi="fa-IR"/>
        </w:rPr>
        <w:t xml:space="preserve"> و اجباری کردن کت و شلوار و کفش مردانه به جای لباس‌های سنتی در سال ۱۳۰۳ خورشیدی (در پست </w:t>
      </w:r>
      <w:hyperlink r:id="rId614" w:tooltip="نخست‌وزیر" w:history="1">
        <w:r w:rsidRPr="00C26234">
          <w:rPr>
            <w:rFonts w:ascii="Tahoma" w:eastAsia="Times New Roman" w:hAnsi="Tahoma" w:cs="Tahoma" w:hint="cs"/>
            <w:color w:val="0000FF"/>
            <w:sz w:val="24"/>
            <w:szCs w:val="24"/>
            <w:u w:val="single"/>
            <w:rtl/>
            <w:lang w:eastAsia="en-GB" w:bidi="fa-IR"/>
          </w:rPr>
          <w:t>نخست‌وزیری</w:t>
        </w:r>
      </w:hyperlink>
      <w:r w:rsidRPr="00C26234">
        <w:rPr>
          <w:rFonts w:ascii="Tahoma" w:eastAsia="Times New Roman" w:hAnsi="Tahoma" w:cs="Tahoma" w:hint="cs"/>
          <w:sz w:val="24"/>
          <w:szCs w:val="24"/>
          <w:rtl/>
          <w:lang w:eastAsia="en-GB" w:bidi="fa-IR"/>
        </w:rPr>
        <w:t>)</w:t>
      </w:r>
    </w:p>
    <w:p w:rsidR="00C26234" w:rsidRPr="00C26234" w:rsidRDefault="00D06E9F"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hyperlink r:id="rId615" w:tooltip="کشف حجاب در ایران" w:history="1">
        <w:r w:rsidR="00C26234" w:rsidRPr="00C26234">
          <w:rPr>
            <w:rFonts w:ascii="Tahoma" w:eastAsia="Times New Roman" w:hAnsi="Tahoma" w:cs="Tahoma" w:hint="cs"/>
            <w:color w:val="0000FF"/>
            <w:sz w:val="24"/>
            <w:szCs w:val="24"/>
            <w:u w:val="single"/>
            <w:rtl/>
            <w:lang w:eastAsia="en-GB" w:bidi="fa-IR"/>
          </w:rPr>
          <w:t>کشف حجاب</w:t>
        </w:r>
      </w:hyperlink>
      <w:r w:rsidR="00C26234" w:rsidRPr="00C26234">
        <w:rPr>
          <w:rFonts w:ascii="Tahoma" w:eastAsia="Times New Roman" w:hAnsi="Tahoma" w:cs="Tahoma" w:hint="cs"/>
          <w:sz w:val="24"/>
          <w:szCs w:val="24"/>
          <w:rtl/>
          <w:lang w:eastAsia="en-GB" w:bidi="fa-IR"/>
        </w:rPr>
        <w:t xml:space="preserve"> اجباری (تغییر لباس زنان از پیچه و روبند به لباس و کلاه فرنگی و بازکردن صورت)</w:t>
      </w:r>
      <w:r w:rsidR="003F71F8">
        <w:rPr>
          <w:rFonts w:ascii="Tahoma" w:eastAsia="Times New Roman" w:hAnsi="Tahoma" w:cs="Tahoma"/>
          <w:sz w:val="24"/>
          <w:szCs w:val="24"/>
          <w:lang w:eastAsia="en-GB" w:bidi="fa-IR"/>
        </w:rPr>
        <w:t>z</w:t>
      </w:r>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ایجاد </w:t>
      </w:r>
      <w:hyperlink r:id="rId616" w:tooltip="دادگستری" w:history="1">
        <w:r w:rsidRPr="00C26234">
          <w:rPr>
            <w:rFonts w:ascii="Tahoma" w:eastAsia="Times New Roman" w:hAnsi="Tahoma" w:cs="Tahoma" w:hint="cs"/>
            <w:color w:val="0000FF"/>
            <w:sz w:val="24"/>
            <w:szCs w:val="24"/>
            <w:u w:val="single"/>
            <w:rtl/>
            <w:lang w:eastAsia="en-GB" w:bidi="fa-IR"/>
          </w:rPr>
          <w:t>دادگستری</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تهیه و تصویب نخستین </w:t>
      </w:r>
      <w:hyperlink r:id="rId617" w:tooltip="قانون مدنی" w:history="1">
        <w:r w:rsidRPr="00C26234">
          <w:rPr>
            <w:rFonts w:ascii="Tahoma" w:eastAsia="Times New Roman" w:hAnsi="Tahoma" w:cs="Tahoma" w:hint="cs"/>
            <w:color w:val="0000FF"/>
            <w:sz w:val="24"/>
            <w:szCs w:val="24"/>
            <w:u w:val="single"/>
            <w:rtl/>
            <w:lang w:eastAsia="en-GB" w:bidi="fa-IR"/>
          </w:rPr>
          <w:t>قانون مدنی</w:t>
        </w:r>
      </w:hyperlink>
      <w:r w:rsidRPr="00C26234">
        <w:rPr>
          <w:rFonts w:ascii="Tahoma" w:eastAsia="Times New Roman" w:hAnsi="Tahoma" w:cs="Tahoma" w:hint="cs"/>
          <w:sz w:val="24"/>
          <w:szCs w:val="24"/>
          <w:rtl/>
          <w:lang w:eastAsia="en-GB" w:bidi="fa-IR"/>
        </w:rPr>
        <w:t xml:space="preserve"> ایران</w:t>
      </w:r>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بنیان‌گذاری </w:t>
      </w:r>
      <w:hyperlink r:id="rId618" w:tooltip="سازمان ثبت اسناد و املاک ایران" w:history="1">
        <w:r w:rsidRPr="00C26234">
          <w:rPr>
            <w:rFonts w:ascii="Tahoma" w:eastAsia="Times New Roman" w:hAnsi="Tahoma" w:cs="Tahoma" w:hint="cs"/>
            <w:color w:val="0000FF"/>
            <w:sz w:val="24"/>
            <w:szCs w:val="24"/>
            <w:u w:val="single"/>
            <w:rtl/>
            <w:lang w:eastAsia="en-GB" w:bidi="fa-IR"/>
          </w:rPr>
          <w:t>ثبت اسناد</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بنیان‌گذاری </w:t>
      </w:r>
      <w:hyperlink r:id="rId619" w:tooltip="سازمان ثبت احوال ایران" w:history="1">
        <w:r w:rsidRPr="00C26234">
          <w:rPr>
            <w:rFonts w:ascii="Tahoma" w:eastAsia="Times New Roman" w:hAnsi="Tahoma" w:cs="Tahoma" w:hint="cs"/>
            <w:color w:val="0000FF"/>
            <w:sz w:val="24"/>
            <w:szCs w:val="24"/>
            <w:u w:val="single"/>
            <w:rtl/>
            <w:lang w:eastAsia="en-GB" w:bidi="fa-IR"/>
          </w:rPr>
          <w:t>ثبت احوال</w:t>
        </w:r>
      </w:hyperlink>
      <w:r w:rsidRPr="00C26234">
        <w:rPr>
          <w:rFonts w:ascii="Tahoma" w:eastAsia="Times New Roman" w:hAnsi="Tahoma" w:cs="Tahoma" w:hint="cs"/>
          <w:sz w:val="24"/>
          <w:szCs w:val="24"/>
          <w:rtl/>
          <w:lang w:eastAsia="en-GB" w:bidi="fa-IR"/>
        </w:rPr>
        <w:t xml:space="preserve"> و اجباری کردن برگزیدن </w:t>
      </w:r>
      <w:hyperlink r:id="rId620" w:tooltip="نام خانوادگی" w:history="1">
        <w:r w:rsidRPr="00C26234">
          <w:rPr>
            <w:rFonts w:ascii="Tahoma" w:eastAsia="Times New Roman" w:hAnsi="Tahoma" w:cs="Tahoma" w:hint="cs"/>
            <w:color w:val="0000FF"/>
            <w:sz w:val="24"/>
            <w:szCs w:val="24"/>
            <w:u w:val="single"/>
            <w:rtl/>
            <w:lang w:eastAsia="en-GB" w:bidi="fa-IR"/>
          </w:rPr>
          <w:t>نام خانوادگی</w:t>
        </w:r>
      </w:hyperlink>
      <w:r w:rsidRPr="00C26234">
        <w:rPr>
          <w:rFonts w:ascii="Tahoma" w:eastAsia="Times New Roman" w:hAnsi="Tahoma" w:cs="Tahoma" w:hint="cs"/>
          <w:sz w:val="24"/>
          <w:szCs w:val="24"/>
          <w:rtl/>
          <w:lang w:eastAsia="en-GB" w:bidi="fa-IR"/>
        </w:rPr>
        <w:t xml:space="preserve"> و صدور </w:t>
      </w:r>
      <w:hyperlink r:id="rId621" w:tooltip="شناسنامه" w:history="1">
        <w:r w:rsidRPr="00C26234">
          <w:rPr>
            <w:rFonts w:ascii="Tahoma" w:eastAsia="Times New Roman" w:hAnsi="Tahoma" w:cs="Tahoma" w:hint="cs"/>
            <w:color w:val="0000FF"/>
            <w:sz w:val="24"/>
            <w:szCs w:val="24"/>
            <w:u w:val="single"/>
            <w:rtl/>
            <w:lang w:eastAsia="en-GB" w:bidi="fa-IR"/>
          </w:rPr>
          <w:t>شناسنامه</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لغو </w:t>
      </w:r>
      <w:hyperlink r:id="rId622" w:tooltip="کاپیتولاسیون" w:history="1">
        <w:r w:rsidRPr="00C26234">
          <w:rPr>
            <w:rFonts w:ascii="Tahoma" w:eastAsia="Times New Roman" w:hAnsi="Tahoma" w:cs="Tahoma" w:hint="cs"/>
            <w:color w:val="0000FF"/>
            <w:sz w:val="24"/>
            <w:szCs w:val="24"/>
            <w:u w:val="single"/>
            <w:rtl/>
            <w:lang w:eastAsia="en-GB" w:bidi="fa-IR"/>
          </w:rPr>
          <w:t>کاپیتولاسیون</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ملی‌کردن جنگل‌ها و مراتع ایران</w:t>
      </w:r>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اسکان عشایر</w:t>
      </w:r>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براندازی سیستم خان‌سالاری (ملوک الطوایفی)</w:t>
      </w:r>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متحدکردن نیروهای نظامی و تشکیل </w:t>
      </w:r>
      <w:hyperlink r:id="rId623" w:tooltip="ارتش ایران" w:history="1">
        <w:r w:rsidRPr="00C26234">
          <w:rPr>
            <w:rFonts w:ascii="Tahoma" w:eastAsia="Times New Roman" w:hAnsi="Tahoma" w:cs="Tahoma" w:hint="cs"/>
            <w:color w:val="0000FF"/>
            <w:sz w:val="24"/>
            <w:szCs w:val="24"/>
            <w:u w:val="single"/>
            <w:rtl/>
            <w:lang w:eastAsia="en-GB" w:bidi="fa-IR"/>
          </w:rPr>
          <w:t>ارتش ایران</w:t>
        </w:r>
      </w:hyperlink>
      <w:r w:rsidRPr="00C26234">
        <w:rPr>
          <w:rFonts w:ascii="Tahoma" w:eastAsia="Times New Roman" w:hAnsi="Tahoma" w:cs="Tahoma" w:hint="cs"/>
          <w:sz w:val="24"/>
          <w:szCs w:val="24"/>
          <w:rtl/>
          <w:lang w:eastAsia="en-GB" w:bidi="fa-IR"/>
        </w:rPr>
        <w:t xml:space="preserve"> و تصویب </w:t>
      </w:r>
      <w:hyperlink r:id="rId624" w:tooltip="قانون نظام وظیفه عمومی (صفحه وجود ندارد)" w:history="1">
        <w:r w:rsidRPr="00C26234">
          <w:rPr>
            <w:rFonts w:ascii="Tahoma" w:eastAsia="Times New Roman" w:hAnsi="Tahoma" w:cs="Tahoma" w:hint="cs"/>
            <w:color w:val="0000FF"/>
            <w:sz w:val="24"/>
            <w:szCs w:val="24"/>
            <w:u w:val="single"/>
            <w:rtl/>
            <w:lang w:eastAsia="en-GB" w:bidi="fa-IR"/>
          </w:rPr>
          <w:t>قانون نظام وظیفه عمومی</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بنیان‌گذاری </w:t>
      </w:r>
      <w:hyperlink r:id="rId625" w:tooltip="بانک سپه" w:history="1">
        <w:r w:rsidRPr="00C26234">
          <w:rPr>
            <w:rFonts w:ascii="Tahoma" w:eastAsia="Times New Roman" w:hAnsi="Tahoma" w:cs="Tahoma" w:hint="cs"/>
            <w:color w:val="0000FF"/>
            <w:sz w:val="24"/>
            <w:szCs w:val="24"/>
            <w:u w:val="single"/>
            <w:rtl/>
            <w:lang w:eastAsia="en-GB" w:bidi="fa-IR"/>
          </w:rPr>
          <w:t>بانک سپه</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بنیان‌گذاری </w:t>
      </w:r>
      <w:hyperlink r:id="rId626" w:tooltip="بانک ملی ایران" w:history="1">
        <w:r w:rsidRPr="00C26234">
          <w:rPr>
            <w:rFonts w:ascii="Tahoma" w:eastAsia="Times New Roman" w:hAnsi="Tahoma" w:cs="Tahoma" w:hint="cs"/>
            <w:color w:val="0000FF"/>
            <w:sz w:val="24"/>
            <w:szCs w:val="24"/>
            <w:u w:val="single"/>
            <w:rtl/>
            <w:lang w:eastAsia="en-GB" w:bidi="fa-IR"/>
          </w:rPr>
          <w:t>بانک ملی ایران</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بنیان‌گذاری </w:t>
      </w:r>
      <w:hyperlink r:id="rId627" w:tooltip="بانک فلاحتی" w:history="1">
        <w:r w:rsidRPr="00C26234">
          <w:rPr>
            <w:rFonts w:ascii="Tahoma" w:eastAsia="Times New Roman" w:hAnsi="Tahoma" w:cs="Tahoma" w:hint="cs"/>
            <w:color w:val="0000FF"/>
            <w:sz w:val="24"/>
            <w:szCs w:val="24"/>
            <w:u w:val="single"/>
            <w:rtl/>
            <w:lang w:eastAsia="en-GB" w:bidi="fa-IR"/>
          </w:rPr>
          <w:t>بانک فلاحتی</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بنیان‌گذاری </w:t>
      </w:r>
      <w:hyperlink r:id="rId628" w:tooltip="بیمه ایران" w:history="1">
        <w:r w:rsidRPr="00C26234">
          <w:rPr>
            <w:rFonts w:ascii="Tahoma" w:eastAsia="Times New Roman" w:hAnsi="Tahoma" w:cs="Tahoma" w:hint="cs"/>
            <w:color w:val="0000FF"/>
            <w:sz w:val="24"/>
            <w:szCs w:val="24"/>
            <w:u w:val="single"/>
            <w:rtl/>
            <w:lang w:eastAsia="en-GB" w:bidi="fa-IR"/>
          </w:rPr>
          <w:t>بیمه ایران</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ساخت </w:t>
      </w:r>
      <w:hyperlink r:id="rId629" w:tooltip="راه‌آهن سراسری ایران" w:history="1">
        <w:r w:rsidRPr="00C26234">
          <w:rPr>
            <w:rFonts w:ascii="Tahoma" w:eastAsia="Times New Roman" w:hAnsi="Tahoma" w:cs="Tahoma" w:hint="cs"/>
            <w:color w:val="0000FF"/>
            <w:sz w:val="24"/>
            <w:szCs w:val="24"/>
            <w:u w:val="single"/>
            <w:rtl/>
            <w:lang w:eastAsia="en-GB" w:bidi="fa-IR"/>
          </w:rPr>
          <w:t>راه‌آهن سراسری ایران</w:t>
        </w:r>
      </w:hyperlink>
      <w:r w:rsidRPr="00C26234">
        <w:rPr>
          <w:rFonts w:ascii="Tahoma" w:eastAsia="Times New Roman" w:hAnsi="Tahoma" w:cs="Tahoma" w:hint="cs"/>
          <w:sz w:val="24"/>
          <w:szCs w:val="24"/>
          <w:rtl/>
          <w:lang w:eastAsia="en-GB" w:bidi="fa-IR"/>
        </w:rPr>
        <w:t xml:space="preserve"> (از خلیج فارس تا دریای خزر)</w:t>
      </w:r>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گسترش </w:t>
      </w:r>
      <w:hyperlink r:id="rId630" w:tooltip="صنعت" w:history="1">
        <w:r w:rsidRPr="00C26234">
          <w:rPr>
            <w:rFonts w:ascii="Tahoma" w:eastAsia="Times New Roman" w:hAnsi="Tahoma" w:cs="Tahoma" w:hint="cs"/>
            <w:color w:val="0000FF"/>
            <w:sz w:val="24"/>
            <w:szCs w:val="24"/>
            <w:u w:val="single"/>
            <w:rtl/>
            <w:lang w:eastAsia="en-GB" w:bidi="fa-IR"/>
          </w:rPr>
          <w:t>صنایع</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بنیان‌گذاری </w:t>
      </w:r>
      <w:hyperlink r:id="rId631" w:tooltip="رادیو ایران" w:history="1">
        <w:r w:rsidRPr="00C26234">
          <w:rPr>
            <w:rFonts w:ascii="Tahoma" w:eastAsia="Times New Roman" w:hAnsi="Tahoma" w:cs="Tahoma" w:hint="cs"/>
            <w:color w:val="0000FF"/>
            <w:sz w:val="24"/>
            <w:szCs w:val="24"/>
            <w:u w:val="single"/>
            <w:rtl/>
            <w:lang w:eastAsia="en-GB" w:bidi="fa-IR"/>
          </w:rPr>
          <w:t>رادیو ایران</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بنیان‌گذاری </w:t>
      </w:r>
      <w:hyperlink r:id="rId632" w:tooltip="خبرگزاری پارس" w:history="1">
        <w:r w:rsidRPr="00C26234">
          <w:rPr>
            <w:rFonts w:ascii="Tahoma" w:eastAsia="Times New Roman" w:hAnsi="Tahoma" w:cs="Tahoma" w:hint="cs"/>
            <w:color w:val="0000FF"/>
            <w:sz w:val="24"/>
            <w:szCs w:val="24"/>
            <w:u w:val="single"/>
            <w:rtl/>
            <w:lang w:eastAsia="en-GB" w:bidi="fa-IR"/>
          </w:rPr>
          <w:t>خبرگزاری پارس</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بنیان‌گذاری </w:t>
      </w:r>
      <w:hyperlink r:id="rId633" w:tooltip="دانشگاه تهران" w:history="1">
        <w:r w:rsidRPr="00C26234">
          <w:rPr>
            <w:rFonts w:ascii="Tahoma" w:eastAsia="Times New Roman" w:hAnsi="Tahoma" w:cs="Tahoma" w:hint="cs"/>
            <w:color w:val="0000FF"/>
            <w:sz w:val="24"/>
            <w:szCs w:val="24"/>
            <w:u w:val="single"/>
            <w:rtl/>
            <w:lang w:eastAsia="en-GB" w:bidi="fa-IR"/>
          </w:rPr>
          <w:t>دانشگاه تهران</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بنیان‌گذاری </w:t>
      </w:r>
      <w:hyperlink r:id="rId634" w:tooltip="فرهنگستان ایران" w:history="1">
        <w:r w:rsidRPr="00C26234">
          <w:rPr>
            <w:rFonts w:ascii="Tahoma" w:eastAsia="Times New Roman" w:hAnsi="Tahoma" w:cs="Tahoma" w:hint="cs"/>
            <w:color w:val="0000FF"/>
            <w:sz w:val="24"/>
            <w:szCs w:val="24"/>
            <w:u w:val="single"/>
            <w:rtl/>
            <w:lang w:eastAsia="en-GB" w:bidi="fa-IR"/>
          </w:rPr>
          <w:t>فرهنگستان ایران</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تغییر تقویم رسمی ایران از </w:t>
      </w:r>
      <w:hyperlink r:id="rId635" w:tooltip="گاه‌شماری هجری قمری" w:history="1">
        <w:r w:rsidRPr="00C26234">
          <w:rPr>
            <w:rFonts w:ascii="Tahoma" w:eastAsia="Times New Roman" w:hAnsi="Tahoma" w:cs="Tahoma" w:hint="cs"/>
            <w:color w:val="0000FF"/>
            <w:sz w:val="24"/>
            <w:szCs w:val="24"/>
            <w:u w:val="single"/>
            <w:rtl/>
            <w:lang w:eastAsia="en-GB" w:bidi="fa-IR"/>
          </w:rPr>
          <w:t>تقویم هجری قمری</w:t>
        </w:r>
      </w:hyperlink>
      <w:r w:rsidRPr="00C26234">
        <w:rPr>
          <w:rFonts w:ascii="Tahoma" w:eastAsia="Times New Roman" w:hAnsi="Tahoma" w:cs="Tahoma" w:hint="cs"/>
          <w:sz w:val="24"/>
          <w:szCs w:val="24"/>
          <w:rtl/>
          <w:lang w:eastAsia="en-GB" w:bidi="fa-IR"/>
        </w:rPr>
        <w:t xml:space="preserve"> به </w:t>
      </w:r>
      <w:hyperlink r:id="rId636" w:tooltip="گاه‌شماری هجری خورشیدی" w:history="1">
        <w:r w:rsidRPr="00C26234">
          <w:rPr>
            <w:rFonts w:ascii="Tahoma" w:eastAsia="Times New Roman" w:hAnsi="Tahoma" w:cs="Tahoma" w:hint="cs"/>
            <w:color w:val="0000FF"/>
            <w:sz w:val="24"/>
            <w:szCs w:val="24"/>
            <w:u w:val="single"/>
            <w:rtl/>
            <w:lang w:eastAsia="en-GB" w:bidi="fa-IR"/>
          </w:rPr>
          <w:t>تقویم خورشیدی جلالی</w:t>
        </w:r>
      </w:hyperlink>
      <w:r w:rsidRPr="00C26234">
        <w:rPr>
          <w:rFonts w:ascii="Tahoma" w:eastAsia="Times New Roman" w:hAnsi="Tahoma" w:cs="Tahoma" w:hint="cs"/>
          <w:sz w:val="24"/>
          <w:szCs w:val="24"/>
          <w:rtl/>
          <w:lang w:eastAsia="en-GB" w:bidi="fa-IR"/>
        </w:rPr>
        <w:t xml:space="preserve"> (تغییر ماه‌های برجی مانند عقرب و سرطان به ماههای اوستایی مانند فروردین و اردیبهشت)</w:t>
      </w:r>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تغییر نام رسمی کشور در زبان‌های خارجی و مجامع بین‌المللی از «پرشیا» به «ایران» در سال ۱۳۱۴. (در خود ایران نام کشور از زمان ساسانیان به همین نام ایران گفته می‌شد). </w:t>
      </w:r>
      <w:hyperlink r:id="rId637" w:anchor="cite_note-61" w:history="1">
        <w:r w:rsidRPr="00C26234">
          <w:rPr>
            <w:rFonts w:ascii="Tahoma" w:eastAsia="Times New Roman" w:hAnsi="Tahoma" w:cs="Tahoma" w:hint="cs"/>
            <w:color w:val="0000FF"/>
            <w:sz w:val="24"/>
            <w:szCs w:val="24"/>
            <w:u w:val="single"/>
            <w:vertAlign w:val="superscript"/>
            <w:rtl/>
            <w:lang w:eastAsia="en-GB" w:bidi="fa-IR"/>
          </w:rPr>
          <w:t>[۶۱]</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تشویق معماری نوین با بهره‌گیری از عناصر باستانی</w:t>
      </w:r>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دستور به حفظ، بازسازی و مرمت </w:t>
      </w:r>
      <w:hyperlink r:id="rId638" w:tooltip="آثار باستانی" w:history="1">
        <w:r w:rsidRPr="00C26234">
          <w:rPr>
            <w:rFonts w:ascii="Tahoma" w:eastAsia="Times New Roman" w:hAnsi="Tahoma" w:cs="Tahoma" w:hint="cs"/>
            <w:color w:val="0000FF"/>
            <w:sz w:val="24"/>
            <w:szCs w:val="24"/>
            <w:u w:val="single"/>
            <w:rtl/>
            <w:lang w:eastAsia="en-GB" w:bidi="fa-IR"/>
          </w:rPr>
          <w:t>آثار تاریخی</w:t>
        </w:r>
      </w:hyperlink>
      <w:r w:rsidRPr="00C26234">
        <w:rPr>
          <w:rFonts w:ascii="Tahoma" w:eastAsia="Times New Roman" w:hAnsi="Tahoma" w:cs="Tahoma" w:hint="cs"/>
          <w:sz w:val="24"/>
          <w:szCs w:val="24"/>
          <w:rtl/>
          <w:lang w:eastAsia="en-GB" w:bidi="fa-IR"/>
        </w:rPr>
        <w:t xml:space="preserve"> ایران</w:t>
      </w:r>
      <w:hyperlink r:id="rId639" w:anchor="cite_note-62" w:history="1">
        <w:r w:rsidRPr="00C26234">
          <w:rPr>
            <w:rFonts w:ascii="Tahoma" w:eastAsia="Times New Roman" w:hAnsi="Tahoma" w:cs="Tahoma" w:hint="cs"/>
            <w:color w:val="0000FF"/>
            <w:sz w:val="24"/>
            <w:szCs w:val="24"/>
            <w:u w:val="single"/>
            <w:vertAlign w:val="superscript"/>
            <w:rtl/>
            <w:lang w:eastAsia="en-GB" w:bidi="fa-IR"/>
          </w:rPr>
          <w:t>[۶۲]</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تاسیس نخستین موزه ایران با نام </w:t>
      </w:r>
      <w:hyperlink r:id="rId640" w:tooltip="موزه ایران باستان" w:history="1">
        <w:r w:rsidRPr="00C26234">
          <w:rPr>
            <w:rFonts w:ascii="Tahoma" w:eastAsia="Times New Roman" w:hAnsi="Tahoma" w:cs="Tahoma" w:hint="cs"/>
            <w:color w:val="0000FF"/>
            <w:sz w:val="24"/>
            <w:szCs w:val="24"/>
            <w:u w:val="single"/>
            <w:rtl/>
            <w:lang w:eastAsia="en-GB" w:bidi="fa-IR"/>
          </w:rPr>
          <w:t>موزه ایران باستان</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حفظ یک‌پارچگی و </w:t>
      </w:r>
      <w:hyperlink r:id="rId641" w:tooltip="تمامیت ارضی (صفحه وجود ندارد)" w:history="1">
        <w:r w:rsidRPr="00C26234">
          <w:rPr>
            <w:rFonts w:ascii="Tahoma" w:eastAsia="Times New Roman" w:hAnsi="Tahoma" w:cs="Tahoma" w:hint="cs"/>
            <w:color w:val="0000FF"/>
            <w:sz w:val="24"/>
            <w:szCs w:val="24"/>
            <w:u w:val="single"/>
            <w:rtl/>
            <w:lang w:eastAsia="en-GB" w:bidi="fa-IR"/>
          </w:rPr>
          <w:t>تمامیت ارضی</w:t>
        </w:r>
      </w:hyperlink>
      <w:r w:rsidRPr="00C26234">
        <w:rPr>
          <w:rFonts w:ascii="Tahoma" w:eastAsia="Times New Roman" w:hAnsi="Tahoma" w:cs="Tahoma" w:hint="cs"/>
          <w:sz w:val="24"/>
          <w:szCs w:val="24"/>
          <w:rtl/>
          <w:lang w:eastAsia="en-GB" w:bidi="fa-IR"/>
        </w:rPr>
        <w:t xml:space="preserve"> ایران با سرکوب وابستگان به قدرت‌های خارجی، هم‌چون </w:t>
      </w:r>
      <w:hyperlink r:id="rId642" w:tooltip="شیخ خزعل" w:history="1">
        <w:r w:rsidRPr="00C26234">
          <w:rPr>
            <w:rFonts w:ascii="Tahoma" w:eastAsia="Times New Roman" w:hAnsi="Tahoma" w:cs="Tahoma" w:hint="cs"/>
            <w:color w:val="0000FF"/>
            <w:sz w:val="24"/>
            <w:szCs w:val="24"/>
            <w:u w:val="single"/>
            <w:rtl/>
            <w:lang w:eastAsia="en-GB" w:bidi="fa-IR"/>
          </w:rPr>
          <w:t>شیخ خزعل</w:t>
        </w:r>
      </w:hyperlink>
      <w:hyperlink r:id="rId643" w:anchor="cite_note-63" w:history="1">
        <w:r w:rsidRPr="00C26234">
          <w:rPr>
            <w:rFonts w:ascii="Tahoma" w:eastAsia="Times New Roman" w:hAnsi="Tahoma" w:cs="Tahoma" w:hint="cs"/>
            <w:color w:val="0000FF"/>
            <w:sz w:val="24"/>
            <w:szCs w:val="24"/>
            <w:u w:val="single"/>
            <w:vertAlign w:val="superscript"/>
            <w:rtl/>
            <w:lang w:eastAsia="en-GB" w:bidi="fa-IR"/>
          </w:rPr>
          <w:t>[۶۳]</w:t>
        </w:r>
      </w:hyperlink>
      <w:r w:rsidRPr="00C26234">
        <w:rPr>
          <w:rFonts w:ascii="Tahoma" w:eastAsia="Times New Roman" w:hAnsi="Tahoma" w:cs="Tahoma" w:hint="cs"/>
          <w:sz w:val="24"/>
          <w:szCs w:val="24"/>
          <w:rtl/>
          <w:lang w:eastAsia="en-GB" w:bidi="fa-IR"/>
        </w:rPr>
        <w:t xml:space="preserve"> و </w:t>
      </w:r>
      <w:hyperlink r:id="rId644" w:tooltip="اسماعیل سیمیتقو" w:history="1">
        <w:r w:rsidRPr="00C26234">
          <w:rPr>
            <w:rFonts w:ascii="Tahoma" w:eastAsia="Times New Roman" w:hAnsi="Tahoma" w:cs="Tahoma" w:hint="cs"/>
            <w:color w:val="0000FF"/>
            <w:sz w:val="24"/>
            <w:szCs w:val="24"/>
            <w:u w:val="single"/>
            <w:rtl/>
            <w:lang w:eastAsia="en-GB" w:bidi="fa-IR"/>
          </w:rPr>
          <w:t>اسماعیل سیمیتقو</w:t>
        </w:r>
      </w:hyperlink>
      <w:r w:rsidRPr="00C26234">
        <w:rPr>
          <w:rFonts w:ascii="Tahoma" w:eastAsia="Times New Roman" w:hAnsi="Tahoma" w:cs="Tahoma" w:hint="cs"/>
          <w:sz w:val="24"/>
          <w:szCs w:val="24"/>
          <w:rtl/>
          <w:lang w:eastAsia="en-GB" w:bidi="fa-IR"/>
        </w:rPr>
        <w:t>.</w:t>
      </w:r>
      <w:hyperlink r:id="rId645" w:anchor="cite_note-64" w:history="1">
        <w:r w:rsidRPr="00C26234">
          <w:rPr>
            <w:rFonts w:ascii="Tahoma" w:eastAsia="Times New Roman" w:hAnsi="Tahoma" w:cs="Tahoma" w:hint="cs"/>
            <w:color w:val="0000FF"/>
            <w:sz w:val="24"/>
            <w:szCs w:val="24"/>
            <w:u w:val="single"/>
            <w:vertAlign w:val="superscript"/>
            <w:rtl/>
            <w:lang w:eastAsia="en-GB" w:bidi="fa-IR"/>
          </w:rPr>
          <w:t>[۶۴]</w:t>
        </w:r>
      </w:hyperlink>
    </w:p>
    <w:p w:rsidR="00C26234" w:rsidRPr="00C26234" w:rsidRDefault="00C26234" w:rsidP="00C26234">
      <w:pPr>
        <w:numPr>
          <w:ilvl w:val="0"/>
          <w:numId w:val="11"/>
        </w:num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تعطیلی بساط </w:t>
      </w:r>
      <w:hyperlink r:id="rId646" w:tooltip="شیره‌کش‌خانه" w:history="1">
        <w:r w:rsidRPr="00C26234">
          <w:rPr>
            <w:rFonts w:ascii="Tahoma" w:eastAsia="Times New Roman" w:hAnsi="Tahoma" w:cs="Tahoma" w:hint="cs"/>
            <w:color w:val="0000FF"/>
            <w:sz w:val="24"/>
            <w:szCs w:val="24"/>
            <w:u w:val="single"/>
            <w:rtl/>
            <w:lang w:eastAsia="en-GB" w:bidi="fa-IR"/>
          </w:rPr>
          <w:t>شیره‌کش‌خانه‌ها</w:t>
        </w:r>
      </w:hyperlink>
      <w:r w:rsidRPr="00C26234">
        <w:rPr>
          <w:rFonts w:ascii="Tahoma" w:eastAsia="Times New Roman" w:hAnsi="Tahoma" w:cs="Tahoma" w:hint="cs"/>
          <w:sz w:val="24"/>
          <w:szCs w:val="24"/>
          <w:rtl/>
          <w:lang w:eastAsia="en-GB" w:bidi="fa-IR"/>
        </w:rPr>
        <w:t xml:space="preserve"> در ایران.</w:t>
      </w:r>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تبعید شدن در شهریور ۱۳۲۰</w:t>
      </w:r>
    </w:p>
    <w:p w:rsidR="00C26234" w:rsidRPr="00C26234" w:rsidRDefault="00C26234" w:rsidP="00C26234">
      <w:pPr>
        <w:bidi/>
        <w:spacing w:after="120" w:line="240" w:lineRule="auto"/>
        <w:rPr>
          <w:rFonts w:ascii="Tahoma" w:eastAsia="Times New Roman" w:hAnsi="Tahoma" w:cs="Tahoma"/>
          <w:i/>
          <w:iCs/>
          <w:sz w:val="24"/>
          <w:szCs w:val="24"/>
          <w:rtl/>
          <w:lang w:eastAsia="en-GB" w:bidi="fa-IR"/>
        </w:rPr>
      </w:pPr>
      <w:r w:rsidRPr="00C26234">
        <w:rPr>
          <w:rFonts w:ascii="Tahoma" w:eastAsia="Times New Roman" w:hAnsi="Tahoma" w:cs="Tahoma" w:hint="cs"/>
          <w:i/>
          <w:iCs/>
          <w:sz w:val="24"/>
          <w:szCs w:val="24"/>
          <w:rtl/>
          <w:lang w:eastAsia="en-GB" w:bidi="fa-IR"/>
        </w:rPr>
        <w:t xml:space="preserve">نوشتار اصلی: </w:t>
      </w:r>
      <w:hyperlink r:id="rId647" w:tooltip="اشغال ایران در جنگ جهانی دوم" w:history="1">
        <w:r w:rsidRPr="00C26234">
          <w:rPr>
            <w:rFonts w:ascii="Tahoma" w:eastAsia="Times New Roman" w:hAnsi="Tahoma" w:cs="Tahoma" w:hint="cs"/>
            <w:i/>
            <w:iCs/>
            <w:color w:val="0000FF"/>
            <w:sz w:val="24"/>
            <w:szCs w:val="24"/>
            <w:u w:val="single"/>
            <w:rtl/>
            <w:lang w:eastAsia="en-GB" w:bidi="fa-IR"/>
          </w:rPr>
          <w:t>اشغال ایران در جنگ جهانی دوم</w:t>
        </w:r>
      </w:hyperlink>
    </w:p>
    <w:p w:rsidR="00C26234" w:rsidRPr="00C26234" w:rsidRDefault="00C26234" w:rsidP="00BB2735">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color w:val="FF0000"/>
          <w:sz w:val="24"/>
          <w:szCs w:val="24"/>
          <w:rtl/>
          <w:lang w:eastAsia="en-GB" w:bidi="fa-IR"/>
        </w:rPr>
        <w:t xml:space="preserve">با وقوع </w:t>
      </w:r>
      <w:hyperlink r:id="rId648" w:tooltip="جنگ جهانی دوم" w:history="1">
        <w:r w:rsidRPr="00C26234">
          <w:rPr>
            <w:rFonts w:ascii="Tahoma" w:eastAsia="Times New Roman" w:hAnsi="Tahoma" w:cs="Tahoma" w:hint="cs"/>
            <w:color w:val="FF0000"/>
            <w:sz w:val="24"/>
            <w:szCs w:val="24"/>
            <w:u w:val="single"/>
            <w:rtl/>
            <w:lang w:eastAsia="en-GB" w:bidi="fa-IR"/>
          </w:rPr>
          <w:t>جنگ جهانی دوم</w:t>
        </w:r>
      </w:hyperlink>
      <w:r w:rsidRPr="00C26234">
        <w:rPr>
          <w:rFonts w:ascii="Tahoma" w:eastAsia="Times New Roman" w:hAnsi="Tahoma" w:cs="Tahoma" w:hint="cs"/>
          <w:color w:val="FF0000"/>
          <w:sz w:val="24"/>
          <w:szCs w:val="24"/>
          <w:rtl/>
          <w:lang w:eastAsia="en-GB" w:bidi="fa-IR"/>
        </w:rPr>
        <w:t xml:space="preserve"> ایران اعلام بی طرفی کرد و حتی برای ندادن بهانه به دست متفقین که در جنگ با آلمان بودند، در چندین مرحله از شمار نیروهای آلمانی در ایران (که متفقین آنان را جاسوس رژیم نازی می‌خواندند) کاست. به طوریکه حتی روابط دوستانه هیتلر و رضاشاه به سردی گرایید و کودتایی بر ضد رضاشاه از سوی آلمانیها طراحی شد که نافرجام ماند</w:t>
      </w:r>
      <w:r w:rsidRPr="00C26234">
        <w:rPr>
          <w:rFonts w:ascii="Tahoma" w:eastAsia="Times New Roman" w:hAnsi="Tahoma" w:cs="Tahoma" w:hint="cs"/>
          <w:sz w:val="24"/>
          <w:szCs w:val="24"/>
          <w:rtl/>
          <w:lang w:eastAsia="en-GB" w:bidi="fa-IR"/>
        </w:rPr>
        <w:t xml:space="preserve">. ولی </w:t>
      </w:r>
      <w:hyperlink r:id="rId649" w:tooltip="بریتانیا" w:history="1">
        <w:r w:rsidRPr="00C26234">
          <w:rPr>
            <w:rFonts w:ascii="Tahoma" w:eastAsia="Times New Roman" w:hAnsi="Tahoma" w:cs="Tahoma" w:hint="cs"/>
            <w:color w:val="0000FF"/>
            <w:sz w:val="24"/>
            <w:szCs w:val="24"/>
            <w:u w:val="single"/>
            <w:rtl/>
            <w:lang w:eastAsia="en-GB" w:bidi="fa-IR"/>
          </w:rPr>
          <w:t>بریتانیا</w:t>
        </w:r>
      </w:hyperlink>
      <w:r w:rsidRPr="00C26234">
        <w:rPr>
          <w:rFonts w:ascii="Tahoma" w:eastAsia="Times New Roman" w:hAnsi="Tahoma" w:cs="Tahoma" w:hint="cs"/>
          <w:sz w:val="24"/>
          <w:szCs w:val="24"/>
          <w:rtl/>
          <w:lang w:eastAsia="en-GB" w:bidi="fa-IR"/>
        </w:rPr>
        <w:t xml:space="preserve"> که به </w:t>
      </w:r>
      <w:hyperlink r:id="rId650" w:tooltip="نفت" w:history="1">
        <w:r w:rsidRPr="00C26234">
          <w:rPr>
            <w:rFonts w:ascii="Tahoma" w:eastAsia="Times New Roman" w:hAnsi="Tahoma" w:cs="Tahoma" w:hint="cs"/>
            <w:color w:val="0000FF"/>
            <w:sz w:val="24"/>
            <w:szCs w:val="24"/>
            <w:u w:val="single"/>
            <w:rtl/>
            <w:lang w:eastAsia="en-GB" w:bidi="fa-IR"/>
          </w:rPr>
          <w:t>نفت</w:t>
        </w:r>
      </w:hyperlink>
      <w:r w:rsidRPr="00C26234">
        <w:rPr>
          <w:rFonts w:ascii="Tahoma" w:eastAsia="Times New Roman" w:hAnsi="Tahoma" w:cs="Tahoma" w:hint="cs"/>
          <w:sz w:val="24"/>
          <w:szCs w:val="24"/>
          <w:rtl/>
          <w:lang w:eastAsia="en-GB" w:bidi="fa-IR"/>
        </w:rPr>
        <w:t xml:space="preserve"> رایگان ایران برای پیشبرد جنگ نیاز داشت، و </w:t>
      </w:r>
      <w:hyperlink r:id="rId651" w:tooltip="روسیه" w:history="1">
        <w:r w:rsidRPr="00C26234">
          <w:rPr>
            <w:rFonts w:ascii="Tahoma" w:eastAsia="Times New Roman" w:hAnsi="Tahoma" w:cs="Tahoma" w:hint="cs"/>
            <w:color w:val="0000FF"/>
            <w:sz w:val="24"/>
            <w:szCs w:val="24"/>
            <w:u w:val="single"/>
            <w:rtl/>
            <w:lang w:eastAsia="en-GB" w:bidi="fa-IR"/>
          </w:rPr>
          <w:t>روسیه</w:t>
        </w:r>
      </w:hyperlink>
      <w:r w:rsidRPr="00C26234">
        <w:rPr>
          <w:rFonts w:ascii="Tahoma" w:eastAsia="Times New Roman" w:hAnsi="Tahoma" w:cs="Tahoma" w:hint="cs"/>
          <w:sz w:val="24"/>
          <w:szCs w:val="24"/>
          <w:rtl/>
          <w:lang w:eastAsia="en-GB" w:bidi="fa-IR"/>
        </w:rPr>
        <w:t xml:space="preserve"> که نیازمند دریافت کمکهای لجستیکی از متفقین بود، با چراغ سبز آمریکا، با نقض آشکار بی طرفی ایران در روز </w:t>
      </w:r>
      <w:hyperlink r:id="rId652" w:tooltip="۳ شهریور" w:history="1">
        <w:r w:rsidRPr="00C26234">
          <w:rPr>
            <w:rFonts w:ascii="Tahoma" w:eastAsia="Times New Roman" w:hAnsi="Tahoma" w:cs="Tahoma" w:hint="cs"/>
            <w:color w:val="0000FF"/>
            <w:sz w:val="24"/>
            <w:szCs w:val="24"/>
            <w:u w:val="single"/>
            <w:rtl/>
            <w:lang w:eastAsia="en-GB" w:bidi="fa-IR"/>
          </w:rPr>
          <w:t>۳ شهریور</w:t>
        </w:r>
      </w:hyperlink>
      <w:r w:rsidRPr="00C26234">
        <w:rPr>
          <w:rFonts w:ascii="Tahoma" w:eastAsia="Times New Roman" w:hAnsi="Tahoma" w:cs="Tahoma" w:hint="cs"/>
          <w:sz w:val="24"/>
          <w:szCs w:val="24"/>
          <w:rtl/>
          <w:lang w:eastAsia="en-GB" w:bidi="fa-IR"/>
        </w:rPr>
        <w:t xml:space="preserve"> </w:t>
      </w:r>
      <w:hyperlink r:id="rId653" w:tooltip="۱۳۲۰" w:history="1">
        <w:r w:rsidRPr="00C26234">
          <w:rPr>
            <w:rFonts w:ascii="Tahoma" w:eastAsia="Times New Roman" w:hAnsi="Tahoma" w:cs="Tahoma" w:hint="cs"/>
            <w:color w:val="0000FF"/>
            <w:sz w:val="24"/>
            <w:szCs w:val="24"/>
            <w:u w:val="single"/>
            <w:rtl/>
            <w:lang w:eastAsia="en-GB" w:bidi="fa-IR"/>
          </w:rPr>
          <w:t>۱۳۲۰</w:t>
        </w:r>
      </w:hyperlink>
      <w:r w:rsidRPr="00C26234">
        <w:rPr>
          <w:rFonts w:ascii="Tahoma" w:eastAsia="Times New Roman" w:hAnsi="Tahoma" w:cs="Tahoma" w:hint="cs"/>
          <w:sz w:val="24"/>
          <w:szCs w:val="24"/>
          <w:rtl/>
          <w:lang w:eastAsia="en-GB" w:bidi="fa-IR"/>
        </w:rPr>
        <w:t xml:space="preserve"> به ایران حمله کردند. از این روز به مدت یک هفته، شهرهای شمالی و غربی و جنوبی ایران از چندین جهت مورد تهاجم همه جانبه </w:t>
      </w:r>
      <w:hyperlink r:id="rId654" w:tooltip="ارتش سرخ شوروی" w:history="1">
        <w:r w:rsidRPr="00C26234">
          <w:rPr>
            <w:rFonts w:ascii="Tahoma" w:eastAsia="Times New Roman" w:hAnsi="Tahoma" w:cs="Tahoma" w:hint="cs"/>
            <w:color w:val="0000FF"/>
            <w:sz w:val="24"/>
            <w:szCs w:val="24"/>
            <w:u w:val="single"/>
            <w:rtl/>
            <w:lang w:eastAsia="en-GB" w:bidi="fa-IR"/>
          </w:rPr>
          <w:t>ارتش سرخ شوروی</w:t>
        </w:r>
      </w:hyperlink>
      <w:r w:rsidRPr="00C26234">
        <w:rPr>
          <w:rFonts w:ascii="Tahoma" w:eastAsia="Times New Roman" w:hAnsi="Tahoma" w:cs="Tahoma" w:hint="cs"/>
          <w:sz w:val="24"/>
          <w:szCs w:val="24"/>
          <w:rtl/>
          <w:lang w:eastAsia="en-GB" w:bidi="fa-IR"/>
        </w:rPr>
        <w:t xml:space="preserve"> و ارتش بریتانیا قرار گرفت. همچنین نیروهای شوروی به بمباران شهرهای شمالی و شمال غربی ایران پرداختند. در روز ششم فروغی که به مقام نخست وزیری رسیده بود، ترک </w:t>
      </w:r>
      <w:r w:rsidRPr="00C26234">
        <w:rPr>
          <w:rFonts w:ascii="Tahoma" w:eastAsia="Times New Roman" w:hAnsi="Tahoma" w:cs="Tahoma" w:hint="cs"/>
          <w:sz w:val="24"/>
          <w:szCs w:val="24"/>
          <w:rtl/>
          <w:lang w:eastAsia="en-GB" w:bidi="fa-IR"/>
        </w:rPr>
        <w:lastRenderedPageBreak/>
        <w:t>مقاومت را در دستور کار قرار داد و به رایزنی با اشغالگران پرداخت. رضاشاه بعد از ظهر روز نهم شهریور همه فرماندهان و مقامات امضاکنندهٔ طرح مرخصی سربازان وظیفه را —که در عمل به انحلال ارتش انجامیده بود— به کاخ سعدآباد احضار کرد و به آنها نسبت خیانت داد. شاه سرلشکر احمد نخجوان، (کفیل وزیر جنگ)، و سرتیپ علی ریاضی را مسبب این خیانت قلمداد کرد، ازآن‌رو به ضرب و شتم آنان پرداخته و پس از خلع درجه، آنان را زندانی کرد. سپس دستور داد ایشان به خاطر این خیانت در دادگاه زمان جنگ محاکمه شوند.</w:t>
      </w:r>
      <w:hyperlink r:id="rId655" w:anchor="cite_note-66" w:history="1">
        <w:r w:rsidRPr="00C26234">
          <w:rPr>
            <w:rFonts w:ascii="Tahoma" w:eastAsia="Times New Roman" w:hAnsi="Tahoma" w:cs="Tahoma" w:hint="cs"/>
            <w:color w:val="0000FF"/>
            <w:sz w:val="24"/>
            <w:szCs w:val="24"/>
            <w:u w:val="single"/>
            <w:vertAlign w:val="superscript"/>
            <w:rtl/>
            <w:lang w:eastAsia="en-GB" w:bidi="fa-IR"/>
          </w:rPr>
          <w:t>[۶۶]</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پس از اشغال ایران، </w:t>
      </w:r>
      <w:hyperlink r:id="rId656" w:tooltip="بریتانیا" w:history="1">
        <w:r w:rsidRPr="00C26234">
          <w:rPr>
            <w:rFonts w:ascii="Tahoma" w:eastAsia="Times New Roman" w:hAnsi="Tahoma" w:cs="Tahoma" w:hint="cs"/>
            <w:color w:val="0000FF"/>
            <w:sz w:val="24"/>
            <w:szCs w:val="24"/>
            <w:u w:val="single"/>
            <w:rtl/>
            <w:lang w:eastAsia="en-GB" w:bidi="fa-IR"/>
          </w:rPr>
          <w:t>بریتانیا</w:t>
        </w:r>
      </w:hyperlink>
      <w:r w:rsidRPr="00C26234">
        <w:rPr>
          <w:rFonts w:ascii="Tahoma" w:eastAsia="Times New Roman" w:hAnsi="Tahoma" w:cs="Tahoma" w:hint="cs"/>
          <w:sz w:val="24"/>
          <w:szCs w:val="24"/>
          <w:rtl/>
          <w:lang w:eastAsia="en-GB" w:bidi="fa-IR"/>
        </w:rPr>
        <w:t xml:space="preserve"> پیامی به این مضمون به رضاشاه ارسال کرد:</w:t>
      </w:r>
      <w:hyperlink r:id="rId657" w:anchor="cite_note-shahofshahs-67" w:history="1">
        <w:r w:rsidRPr="00C26234">
          <w:rPr>
            <w:rFonts w:ascii="Tahoma" w:eastAsia="Times New Roman" w:hAnsi="Tahoma" w:cs="Tahoma" w:hint="cs"/>
            <w:color w:val="0000FF"/>
            <w:sz w:val="24"/>
            <w:szCs w:val="24"/>
            <w:u w:val="single"/>
            <w:vertAlign w:val="superscript"/>
            <w:rtl/>
            <w:lang w:eastAsia="en-GB" w:bidi="fa-IR"/>
          </w:rPr>
          <w:t>[۶۷]</w:t>
        </w:r>
      </w:hyperlink>
    </w:p>
    <w:tbl>
      <w:tblPr>
        <w:bidiVisual/>
        <w:tblW w:w="0" w:type="dxa"/>
        <w:tblCellMar>
          <w:top w:w="15" w:type="dxa"/>
          <w:left w:w="15" w:type="dxa"/>
          <w:bottom w:w="15" w:type="dxa"/>
          <w:right w:w="15" w:type="dxa"/>
        </w:tblCellMar>
        <w:tblLook w:val="04A0" w:firstRow="1" w:lastRow="0" w:firstColumn="1" w:lastColumn="0" w:noHBand="0" w:noVBand="1"/>
      </w:tblPr>
      <w:tblGrid>
        <w:gridCol w:w="600"/>
        <w:gridCol w:w="7976"/>
        <w:gridCol w:w="750"/>
      </w:tblGrid>
      <w:tr w:rsidR="00C26234" w:rsidRPr="00C26234" w:rsidTr="00C26234">
        <w:tc>
          <w:tcPr>
            <w:tcW w:w="300" w:type="dxa"/>
            <w:tcBorders>
              <w:top w:val="nil"/>
              <w:left w:val="nil"/>
              <w:bottom w:val="nil"/>
              <w:right w:val="nil"/>
            </w:tcBorders>
            <w:shd w:val="clear" w:color="auto" w:fill="auto"/>
            <w:tcMar>
              <w:top w:w="150" w:type="dxa"/>
              <w:left w:w="150" w:type="dxa"/>
              <w:bottom w:w="150" w:type="dxa"/>
              <w:right w:w="150" w:type="dxa"/>
            </w:tcMar>
            <w:hideMark/>
          </w:tcPr>
          <w:p w:rsidR="00C26234" w:rsidRPr="00C26234" w:rsidRDefault="00C26234" w:rsidP="00C26234">
            <w:pPr>
              <w:bidi/>
              <w:spacing w:before="100" w:beforeAutospacing="1" w:after="100" w:afterAutospacing="1" w:line="144" w:lineRule="atLeast"/>
              <w:rPr>
                <w:rFonts w:ascii="Times New Roman" w:eastAsia="Times New Roman" w:hAnsi="Times New Roman" w:cs="Times New Roman"/>
                <w:b/>
                <w:bCs/>
                <w:color w:val="B2B7F2"/>
                <w:sz w:val="60"/>
                <w:szCs w:val="60"/>
                <w:lang w:eastAsia="en-GB"/>
              </w:rPr>
            </w:pPr>
            <w:r w:rsidRPr="00C26234">
              <w:rPr>
                <w:rFonts w:ascii="Times New Roman" w:eastAsia="Times New Roman" w:hAnsi="Times New Roman" w:cs="Times New Roman"/>
                <w:b/>
                <w:bCs/>
                <w:color w:val="B2B7F2"/>
                <w:sz w:val="60"/>
                <w:szCs w:val="60"/>
                <w:lang w:eastAsia="en-GB"/>
              </w:rPr>
              <w:t>«</w:t>
            </w:r>
          </w:p>
        </w:tc>
        <w:tc>
          <w:tcPr>
            <w:tcW w:w="0" w:type="auto"/>
            <w:tcBorders>
              <w:top w:val="nil"/>
              <w:left w:val="nil"/>
              <w:bottom w:val="nil"/>
              <w:right w:val="nil"/>
            </w:tcBorders>
            <w:shd w:val="clear" w:color="auto" w:fill="auto"/>
            <w:tcMar>
              <w:top w:w="60" w:type="dxa"/>
              <w:left w:w="150" w:type="dxa"/>
              <w:bottom w:w="60" w:type="dxa"/>
              <w:right w:w="150" w:type="dxa"/>
            </w:tcMar>
            <w:hideMark/>
          </w:tcPr>
          <w:p w:rsidR="00C26234" w:rsidRPr="00C26234" w:rsidRDefault="00C26234" w:rsidP="00C26234">
            <w:pPr>
              <w:bidi/>
              <w:spacing w:before="100" w:beforeAutospacing="1" w:after="100" w:afterAutospacing="1" w:line="240" w:lineRule="auto"/>
              <w:rPr>
                <w:rFonts w:ascii="Tahoma" w:eastAsia="Times New Roman" w:hAnsi="Tahoma" w:cs="Tahoma"/>
                <w:sz w:val="24"/>
                <w:szCs w:val="24"/>
                <w:lang w:eastAsia="en-GB"/>
              </w:rPr>
            </w:pPr>
            <w:r w:rsidRPr="00C26234">
              <w:rPr>
                <w:rFonts w:ascii="Tahoma" w:eastAsia="Times New Roman" w:hAnsi="Tahoma" w:cs="Tahoma"/>
                <w:sz w:val="24"/>
                <w:szCs w:val="24"/>
                <w:rtl/>
                <w:lang w:eastAsia="en-GB"/>
              </w:rPr>
              <w:t>ممکن</w:t>
            </w:r>
            <w:r w:rsidRPr="00C26234">
              <w:rPr>
                <w:rFonts w:ascii="Tahoma" w:eastAsia="Times New Roman" w:hAnsi="Tahoma" w:cs="Tahoma"/>
                <w:sz w:val="24"/>
                <w:szCs w:val="24"/>
                <w:lang w:eastAsia="en-GB"/>
              </w:rPr>
              <w:t xml:space="preserve"> </w:t>
            </w:r>
            <w:r w:rsidRPr="00C26234">
              <w:rPr>
                <w:rFonts w:ascii="Tahoma" w:eastAsia="Times New Roman" w:hAnsi="Tahoma" w:cs="Tahoma"/>
                <w:sz w:val="24"/>
                <w:szCs w:val="24"/>
                <w:rtl/>
                <w:lang w:eastAsia="en-GB"/>
              </w:rPr>
              <w:t>است اعلیحضرت لطفاً از سلطنت کناره‌گیری کرده و تخت را به پسر ارشد و ولیعهد واگذار</w:t>
            </w:r>
            <w:r w:rsidRPr="00C26234">
              <w:rPr>
                <w:rFonts w:ascii="Tahoma" w:eastAsia="Times New Roman" w:hAnsi="Tahoma" w:cs="Tahoma"/>
                <w:sz w:val="24"/>
                <w:szCs w:val="24"/>
                <w:lang w:eastAsia="en-GB"/>
              </w:rPr>
              <w:t xml:space="preserve"> </w:t>
            </w:r>
            <w:r w:rsidRPr="00C26234">
              <w:rPr>
                <w:rFonts w:ascii="Tahoma" w:eastAsia="Times New Roman" w:hAnsi="Tahoma" w:cs="Tahoma"/>
                <w:sz w:val="24"/>
                <w:szCs w:val="24"/>
                <w:rtl/>
                <w:lang w:eastAsia="en-GB"/>
              </w:rPr>
              <w:t>نمایند؟ ما نسبت به ولیعهد نظر مساعدی داریم و از سلطنتش حمایت خواهیم کرد. مبادا</w:t>
            </w:r>
            <w:r w:rsidRPr="00C26234">
              <w:rPr>
                <w:rFonts w:ascii="Tahoma" w:eastAsia="Times New Roman" w:hAnsi="Tahoma" w:cs="Tahoma"/>
                <w:sz w:val="24"/>
                <w:szCs w:val="24"/>
                <w:lang w:eastAsia="en-GB"/>
              </w:rPr>
              <w:t xml:space="preserve"> </w:t>
            </w:r>
            <w:r w:rsidRPr="00C26234">
              <w:rPr>
                <w:rFonts w:ascii="Tahoma" w:eastAsia="Times New Roman" w:hAnsi="Tahoma" w:cs="Tahoma"/>
                <w:sz w:val="24"/>
                <w:szCs w:val="24"/>
                <w:rtl/>
                <w:lang w:eastAsia="en-GB"/>
              </w:rPr>
              <w:t>اعلیحضرت تصور کنند که راه‌حل دیگری وجود دارد</w:t>
            </w:r>
            <w:r w:rsidRPr="00C26234">
              <w:rPr>
                <w:rFonts w:ascii="Tahoma" w:eastAsia="Times New Roman" w:hAnsi="Tahoma" w:cs="Tahoma"/>
                <w:sz w:val="24"/>
                <w:szCs w:val="24"/>
                <w:lang w:eastAsia="en-GB"/>
              </w:rPr>
              <w:t>.</w:t>
            </w:r>
          </w:p>
        </w:tc>
        <w:tc>
          <w:tcPr>
            <w:tcW w:w="300" w:type="dxa"/>
            <w:tcBorders>
              <w:top w:val="nil"/>
              <w:left w:val="nil"/>
              <w:bottom w:val="nil"/>
              <w:right w:val="nil"/>
            </w:tcBorders>
            <w:shd w:val="clear" w:color="auto" w:fill="auto"/>
            <w:tcMar>
              <w:top w:w="150" w:type="dxa"/>
              <w:left w:w="150" w:type="dxa"/>
              <w:bottom w:w="150" w:type="dxa"/>
              <w:right w:w="150" w:type="dxa"/>
            </w:tcMar>
            <w:vAlign w:val="bottom"/>
            <w:hideMark/>
          </w:tcPr>
          <w:p w:rsidR="00C26234" w:rsidRPr="00C26234" w:rsidRDefault="00C26234" w:rsidP="00C26234">
            <w:pPr>
              <w:bidi/>
              <w:spacing w:before="100" w:beforeAutospacing="1" w:after="100" w:afterAutospacing="1" w:line="144" w:lineRule="atLeast"/>
              <w:jc w:val="right"/>
              <w:rPr>
                <w:rFonts w:ascii="Times New Roman" w:eastAsia="Times New Roman" w:hAnsi="Times New Roman" w:cs="Times New Roman"/>
                <w:b/>
                <w:bCs/>
                <w:color w:val="B2B7F2"/>
                <w:sz w:val="60"/>
                <w:szCs w:val="60"/>
                <w:lang w:eastAsia="en-GB"/>
              </w:rPr>
            </w:pPr>
            <w:r w:rsidRPr="00C26234">
              <w:rPr>
                <w:rFonts w:ascii="Times New Roman" w:eastAsia="Times New Roman" w:hAnsi="Times New Roman" w:cs="Times New Roman"/>
                <w:b/>
                <w:bCs/>
                <w:color w:val="B2B7F2"/>
                <w:sz w:val="60"/>
                <w:szCs w:val="60"/>
                <w:lang w:eastAsia="en-GB"/>
              </w:rPr>
              <w:t> »</w:t>
            </w:r>
          </w:p>
        </w:tc>
      </w:tr>
    </w:tbl>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6B6D5F">
        <w:rPr>
          <w:rFonts w:ascii="Tahoma" w:eastAsia="Times New Roman" w:hAnsi="Tahoma" w:cs="Tahoma" w:hint="cs"/>
          <w:color w:val="FF0000"/>
          <w:sz w:val="24"/>
          <w:szCs w:val="24"/>
          <w:rtl/>
          <w:lang w:eastAsia="en-GB" w:bidi="fa-IR"/>
        </w:rPr>
        <w:t xml:space="preserve">رضاشاه سپس تحت نظر نیروهای </w:t>
      </w:r>
      <w:hyperlink r:id="rId658" w:tooltip="بریتانیا" w:history="1">
        <w:r w:rsidRPr="006B6D5F">
          <w:rPr>
            <w:rFonts w:ascii="Tahoma" w:eastAsia="Times New Roman" w:hAnsi="Tahoma" w:cs="Tahoma" w:hint="cs"/>
            <w:color w:val="FF0000"/>
            <w:sz w:val="24"/>
            <w:szCs w:val="24"/>
            <w:u w:val="single"/>
            <w:rtl/>
            <w:lang w:eastAsia="en-GB" w:bidi="fa-IR"/>
          </w:rPr>
          <w:t>بریتانیایی</w:t>
        </w:r>
      </w:hyperlink>
      <w:r w:rsidRPr="006B6D5F">
        <w:rPr>
          <w:rFonts w:ascii="Tahoma" w:eastAsia="Times New Roman" w:hAnsi="Tahoma" w:cs="Tahoma" w:hint="cs"/>
          <w:color w:val="FF0000"/>
          <w:sz w:val="24"/>
          <w:szCs w:val="24"/>
          <w:rtl/>
          <w:lang w:eastAsia="en-GB" w:bidi="fa-IR"/>
        </w:rPr>
        <w:t xml:space="preserve"> از </w:t>
      </w:r>
      <w:hyperlink r:id="rId659" w:tooltip="بندرعباس" w:history="1">
        <w:r w:rsidRPr="006B6D5F">
          <w:rPr>
            <w:rFonts w:ascii="Tahoma" w:eastAsia="Times New Roman" w:hAnsi="Tahoma" w:cs="Tahoma" w:hint="cs"/>
            <w:color w:val="FF0000"/>
            <w:sz w:val="24"/>
            <w:szCs w:val="24"/>
            <w:u w:val="single"/>
            <w:rtl/>
            <w:lang w:eastAsia="en-GB" w:bidi="fa-IR"/>
          </w:rPr>
          <w:t>بندرعباس</w:t>
        </w:r>
      </w:hyperlink>
      <w:r w:rsidRPr="006B6D5F">
        <w:rPr>
          <w:rFonts w:ascii="Tahoma" w:eastAsia="Times New Roman" w:hAnsi="Tahoma" w:cs="Tahoma" w:hint="cs"/>
          <w:color w:val="FF0000"/>
          <w:sz w:val="24"/>
          <w:szCs w:val="24"/>
          <w:rtl/>
          <w:lang w:eastAsia="en-GB" w:bidi="fa-IR"/>
        </w:rPr>
        <w:t xml:space="preserve"> با کشتی از </w:t>
      </w:r>
      <w:hyperlink r:id="rId660" w:tooltip="ایران" w:history="1">
        <w:r w:rsidRPr="006B6D5F">
          <w:rPr>
            <w:rFonts w:ascii="Tahoma" w:eastAsia="Times New Roman" w:hAnsi="Tahoma" w:cs="Tahoma" w:hint="cs"/>
            <w:color w:val="FF0000"/>
            <w:sz w:val="24"/>
            <w:szCs w:val="24"/>
            <w:u w:val="single"/>
            <w:rtl/>
            <w:lang w:eastAsia="en-GB" w:bidi="fa-IR"/>
          </w:rPr>
          <w:t>ایران</w:t>
        </w:r>
      </w:hyperlink>
      <w:r w:rsidRPr="006B6D5F">
        <w:rPr>
          <w:rFonts w:ascii="Tahoma" w:eastAsia="Times New Roman" w:hAnsi="Tahoma" w:cs="Tahoma" w:hint="cs"/>
          <w:color w:val="FF0000"/>
          <w:sz w:val="24"/>
          <w:szCs w:val="24"/>
          <w:rtl/>
          <w:lang w:eastAsia="en-GB" w:bidi="fa-IR"/>
        </w:rPr>
        <w:t xml:space="preserve"> خارج شد. ابتدا او را به سمت </w:t>
      </w:r>
      <w:hyperlink r:id="rId661" w:tooltip="هند" w:history="1">
        <w:r w:rsidRPr="006B6D5F">
          <w:rPr>
            <w:rFonts w:ascii="Tahoma" w:eastAsia="Times New Roman" w:hAnsi="Tahoma" w:cs="Tahoma" w:hint="cs"/>
            <w:color w:val="FF0000"/>
            <w:sz w:val="24"/>
            <w:szCs w:val="24"/>
            <w:u w:val="single"/>
            <w:rtl/>
            <w:lang w:eastAsia="en-GB" w:bidi="fa-IR"/>
          </w:rPr>
          <w:t>هند</w:t>
        </w:r>
      </w:hyperlink>
      <w:r w:rsidRPr="006B6D5F">
        <w:rPr>
          <w:rFonts w:ascii="Tahoma" w:eastAsia="Times New Roman" w:hAnsi="Tahoma" w:cs="Tahoma" w:hint="cs"/>
          <w:color w:val="FF0000"/>
          <w:sz w:val="24"/>
          <w:szCs w:val="24"/>
          <w:rtl/>
          <w:lang w:eastAsia="en-GB" w:bidi="fa-IR"/>
        </w:rPr>
        <w:t xml:space="preserve"> بردند. بعد به </w:t>
      </w:r>
      <w:hyperlink r:id="rId662" w:tooltip="موریس" w:history="1">
        <w:r w:rsidRPr="006B6D5F">
          <w:rPr>
            <w:rFonts w:ascii="Tahoma" w:eastAsia="Times New Roman" w:hAnsi="Tahoma" w:cs="Tahoma" w:hint="cs"/>
            <w:color w:val="FF0000"/>
            <w:sz w:val="24"/>
            <w:szCs w:val="24"/>
            <w:u w:val="single"/>
            <w:rtl/>
            <w:lang w:eastAsia="en-GB" w:bidi="fa-IR"/>
          </w:rPr>
          <w:t>جزیره موریس</w:t>
        </w:r>
      </w:hyperlink>
      <w:r w:rsidRPr="006B6D5F">
        <w:rPr>
          <w:rFonts w:ascii="Tahoma" w:eastAsia="Times New Roman" w:hAnsi="Tahoma" w:cs="Tahoma" w:hint="cs"/>
          <w:color w:val="FF0000"/>
          <w:sz w:val="24"/>
          <w:szCs w:val="24"/>
          <w:rtl/>
          <w:lang w:eastAsia="en-GB" w:bidi="fa-IR"/>
        </w:rPr>
        <w:t xml:space="preserve"> منتقل شد و بالاخره در </w:t>
      </w:r>
      <w:hyperlink r:id="rId663" w:tooltip="آفریقای جنوبی" w:history="1">
        <w:r w:rsidRPr="006B6D5F">
          <w:rPr>
            <w:rFonts w:ascii="Tahoma" w:eastAsia="Times New Roman" w:hAnsi="Tahoma" w:cs="Tahoma" w:hint="cs"/>
            <w:color w:val="FF0000"/>
            <w:sz w:val="24"/>
            <w:szCs w:val="24"/>
            <w:u w:val="single"/>
            <w:rtl/>
            <w:lang w:eastAsia="en-GB" w:bidi="fa-IR"/>
          </w:rPr>
          <w:t>آفریقای جنوبی</w:t>
        </w:r>
      </w:hyperlink>
      <w:r w:rsidRPr="006B6D5F">
        <w:rPr>
          <w:rFonts w:ascii="Tahoma" w:eastAsia="Times New Roman" w:hAnsi="Tahoma" w:cs="Tahoma" w:hint="cs"/>
          <w:color w:val="FF0000"/>
          <w:sz w:val="24"/>
          <w:szCs w:val="24"/>
          <w:rtl/>
          <w:lang w:eastAsia="en-GB" w:bidi="fa-IR"/>
        </w:rPr>
        <w:t xml:space="preserve"> در شهر </w:t>
      </w:r>
      <w:hyperlink r:id="rId664" w:tooltip="ژوهانسبورگ" w:history="1">
        <w:r w:rsidRPr="006B6D5F">
          <w:rPr>
            <w:rFonts w:ascii="Tahoma" w:eastAsia="Times New Roman" w:hAnsi="Tahoma" w:cs="Tahoma" w:hint="cs"/>
            <w:color w:val="FF0000"/>
            <w:sz w:val="24"/>
            <w:szCs w:val="24"/>
            <w:u w:val="single"/>
            <w:rtl/>
            <w:lang w:eastAsia="en-GB" w:bidi="fa-IR"/>
          </w:rPr>
          <w:t>ژوهانسبورگ</w:t>
        </w:r>
      </w:hyperlink>
      <w:r w:rsidRPr="006B6D5F">
        <w:rPr>
          <w:rFonts w:ascii="Tahoma" w:eastAsia="Times New Roman" w:hAnsi="Tahoma" w:cs="Tahoma" w:hint="cs"/>
          <w:color w:val="FF0000"/>
          <w:sz w:val="24"/>
          <w:szCs w:val="24"/>
          <w:rtl/>
          <w:lang w:eastAsia="en-GB" w:bidi="fa-IR"/>
        </w:rPr>
        <w:t xml:space="preserve"> تحت نظر قرار گرفت.</w:t>
      </w:r>
      <w:hyperlink r:id="rId665" w:anchor="cite_note-68" w:history="1">
        <w:r w:rsidRPr="006B6D5F">
          <w:rPr>
            <w:rFonts w:ascii="Tahoma" w:eastAsia="Times New Roman" w:hAnsi="Tahoma" w:cs="Tahoma" w:hint="cs"/>
            <w:color w:val="FF0000"/>
            <w:sz w:val="24"/>
            <w:szCs w:val="24"/>
            <w:u w:val="single"/>
            <w:vertAlign w:val="superscript"/>
            <w:rtl/>
            <w:lang w:eastAsia="en-GB" w:bidi="fa-IR"/>
          </w:rPr>
          <w:t>[۶۸]</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در مسیر بندرعباس در یکی از مناطق لارستان گرمای شدید هوا برای رضاشاه مشکل‌ساز شده بود، در این بین یکی از اهالی آن منطقه مقداری یخ به رضاشاه و همراهانش داد. شرح این واقعه از کتاب تحشیه دکتر باستانی پاریزی در کتاب فرماندهان کرمان نوشته شیخ یحیا احمدی کرمانی انتشارات دانش ۱۳۶۲(یادداشت‌های محمود جم درسالنامه ۱۳۴۰ دنیا):</w:t>
      </w:r>
      <w:hyperlink r:id="rId666" w:anchor="cite_note-69" w:history="1">
        <w:r w:rsidRPr="00C26234">
          <w:rPr>
            <w:rFonts w:ascii="Tahoma" w:eastAsia="Times New Roman" w:hAnsi="Tahoma" w:cs="Tahoma" w:hint="cs"/>
            <w:color w:val="0000FF"/>
            <w:sz w:val="24"/>
            <w:szCs w:val="24"/>
            <w:u w:val="single"/>
            <w:vertAlign w:val="superscript"/>
            <w:rtl/>
            <w:lang w:eastAsia="en-GB" w:bidi="fa-IR"/>
          </w:rPr>
          <w:t>[۶۹]</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درهر حال از سیرجان رهسپار بندرعباس شدیم. وقتی وارد بندرعباس شدیم در گرمای ماه مهرماه ۱۳۲۰ مثل اینکه رضا شاه و من و سایر همراهان وارد آب حوض شده و قبل از اینکه بدن خود را خشک نماییم لباس بر تن کرده‌ایم. شاه در بندر عباس دستور دادند تمام جامدانها را مامورین گمرک مورد تفتیش قرار بدهند و صورت مجلسی هم تهیه شود تا محقق گردد جواهرات سلطنتی همراه شاه نیست.</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دربندرعباس هم شاه از گفتارهای رادیو لندن عصبانی بودند ولی من می‌دانستم تمام این جریان زیر سر «سر رید بولارد» سفیر انگلستان در تهران می‌باشد. ایشان چاره‌ای جز ترک ایران نداشتند و به وسیله کشتی نیمه باری و نیمه مسافری انگلیسی موسوم به «بندرا» خاک ایران را ترک گفتند.</w:t>
      </w:r>
    </w:p>
    <w:p w:rsidR="00C26234" w:rsidRPr="008C7498"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8C7498">
        <w:rPr>
          <w:rFonts w:ascii="Tahoma" w:eastAsia="Times New Roman" w:hAnsi="Tahoma" w:cs="Tahoma" w:hint="cs"/>
          <w:color w:val="FF0000"/>
          <w:sz w:val="24"/>
          <w:szCs w:val="24"/>
          <w:rtl/>
          <w:lang w:eastAsia="en-GB" w:bidi="fa-IR"/>
        </w:rPr>
        <w:t xml:space="preserve">شدت گرمای بندرعباس مخصوصا یک ساعت قبل از عزیمت رضاشاه بحدی بود که </w:t>
      </w:r>
      <w:hyperlink r:id="rId667" w:tooltip="گله داری (صفحه وجود ندارد)" w:history="1">
        <w:r w:rsidRPr="008C7498">
          <w:rPr>
            <w:rFonts w:ascii="Tahoma" w:eastAsia="Times New Roman" w:hAnsi="Tahoma" w:cs="Tahoma" w:hint="cs"/>
            <w:color w:val="FF0000"/>
            <w:sz w:val="24"/>
            <w:szCs w:val="24"/>
            <w:u w:val="single"/>
            <w:rtl/>
            <w:lang w:eastAsia="en-GB" w:bidi="fa-IR"/>
          </w:rPr>
          <w:t>گله داری</w:t>
        </w:r>
      </w:hyperlink>
      <w:r w:rsidRPr="008C7498">
        <w:rPr>
          <w:rFonts w:ascii="Tahoma" w:eastAsia="Times New Roman" w:hAnsi="Tahoma" w:cs="Tahoma" w:hint="cs"/>
          <w:color w:val="FF0000"/>
          <w:sz w:val="24"/>
          <w:szCs w:val="24"/>
          <w:rtl/>
          <w:lang w:eastAsia="en-GB" w:bidi="fa-IR"/>
        </w:rPr>
        <w:t xml:space="preserve"> —بازرگان بندرعباسی— مقداری یخ به عنوان تحفه بشاه تقدیم داشت. یخ در آن گرمای شدید بندرعباس نعمتی بود. شاه با مشاهده یخ دست در جیب بردند و ۱۵ سکه پهلوی طلا در آوردند تا به گله داری بدهند. عرض کردم ایشان از مکنت و ثروت برخوردار است، اجازه بفرمایید پس از بازگشت به تهران در مقام تقدیر از رفتار او برآیم (آقای گله داری بعداً در سال ۱۳۲۳ از بندرعباس به مجلس شورای ملی رفت).</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رضاه شاه قبول کردند و با کرجی بندر و ساحل راترک کرده تا در دو کیلومتری سوار کشتی بشوند. درکشتی صورت مرا بوسید و پس از آنکه مراسم خداحافظی در محیط بسیار ناراحت کننده بعمل آمد به ساحل بازگشتم و بعد ازظهر همان روز از همان راهی که آمده بودم به طرف تهران رهسپار شدم.</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lastRenderedPageBreak/>
        <w:t>بعدها سه برادر گله داری اولین هتل مدرن دبی را ساختند که شامل هتل اینترکانتیننتال و هیات رجنسی (هتل گله داری) در اواسط دهه ۱۹۷۰ می‌شود.</w:t>
      </w:r>
      <w:hyperlink r:id="rId668" w:anchor="cite_note-70" w:history="1">
        <w:r w:rsidRPr="00C26234">
          <w:rPr>
            <w:rFonts w:ascii="Tahoma" w:eastAsia="Times New Roman" w:hAnsi="Tahoma" w:cs="Tahoma" w:hint="cs"/>
            <w:color w:val="0000FF"/>
            <w:sz w:val="24"/>
            <w:szCs w:val="24"/>
            <w:u w:val="single"/>
            <w:vertAlign w:val="superscript"/>
            <w:rtl/>
            <w:lang w:eastAsia="en-GB" w:bidi="fa-IR"/>
          </w:rPr>
          <w:t>[۷۰]</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C26234">
        <w:rPr>
          <w:rFonts w:ascii="Tahoma" w:eastAsia="Times New Roman" w:hAnsi="Tahoma" w:cs="Tahoma"/>
          <w:b/>
          <w:bCs/>
          <w:sz w:val="36"/>
          <w:szCs w:val="36"/>
          <w:rtl/>
          <w:lang w:eastAsia="en-GB" w:bidi="fa-IR"/>
        </w:rPr>
        <w:t>دوران تبعید</w:t>
      </w:r>
    </w:p>
    <w:p w:rsidR="00C26234" w:rsidRPr="00C26234" w:rsidRDefault="00C26234" w:rsidP="00C26234">
      <w:pPr>
        <w:bidi/>
        <w:spacing w:after="0" w:line="240" w:lineRule="auto"/>
        <w:rPr>
          <w:rFonts w:ascii="Tahoma" w:eastAsia="Times New Roman" w:hAnsi="Tahoma" w:cs="Tahoma"/>
          <w:sz w:val="24"/>
          <w:szCs w:val="24"/>
          <w:rtl/>
          <w:lang w:eastAsia="en-GB" w:bidi="fa-IR"/>
        </w:rPr>
      </w:pPr>
      <w:r w:rsidRPr="00C26234">
        <w:rPr>
          <w:rFonts w:ascii="Tahoma" w:eastAsia="Times New Roman" w:hAnsi="Tahoma" w:cs="Tahoma"/>
          <w:noProof/>
          <w:color w:val="0000FF"/>
          <w:sz w:val="24"/>
          <w:szCs w:val="24"/>
          <w:lang w:eastAsia="en-GB"/>
        </w:rPr>
        <w:drawing>
          <wp:inline distT="0" distB="0" distL="0" distR="0" wp14:anchorId="695546C0" wp14:editId="07881D1A">
            <wp:extent cx="2377440" cy="2051685"/>
            <wp:effectExtent l="0" t="0" r="3810" b="5715"/>
            <wp:docPr id="31" name="Picture 31" descr="http://upload.wikimedia.org/wikipedia/fa/thumb/8/84/Reza_shah.jpg/250px-Reza_shah.jpg">
              <a:hlinkClick xmlns:a="http://schemas.openxmlformats.org/drawingml/2006/main" r:id="rId6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upload.wikimedia.org/wikipedia/fa/thumb/8/84/Reza_shah.jpg/250px-Reza_shah.jpg">
                      <a:hlinkClick r:id="rId669"/>
                    </pic:cNvPr>
                    <pic:cNvPicPr>
                      <a:picLocks noChangeAspect="1" noChangeArrowheads="1"/>
                    </pic:cNvPicPr>
                  </pic:nvPicPr>
                  <pic:blipFill>
                    <a:blip r:embed="rId670">
                      <a:extLst>
                        <a:ext uri="{28A0092B-C50C-407E-A947-70E740481C1C}">
                          <a14:useLocalDpi xmlns:a14="http://schemas.microsoft.com/office/drawing/2010/main" val="0"/>
                        </a:ext>
                      </a:extLst>
                    </a:blip>
                    <a:srcRect/>
                    <a:stretch>
                      <a:fillRect/>
                    </a:stretch>
                  </pic:blipFill>
                  <pic:spPr bwMode="auto">
                    <a:xfrm>
                      <a:off x="0" y="0"/>
                      <a:ext cx="2377440" cy="2051685"/>
                    </a:xfrm>
                    <a:prstGeom prst="rect">
                      <a:avLst/>
                    </a:prstGeom>
                    <a:noFill/>
                    <a:ln>
                      <a:noFill/>
                    </a:ln>
                  </pic:spPr>
                </pic:pic>
              </a:graphicData>
            </a:graphic>
          </wp:inline>
        </w:drawing>
      </w:r>
    </w:p>
    <w:p w:rsidR="00C26234" w:rsidRPr="00C26234" w:rsidRDefault="00C26234" w:rsidP="00C26234">
      <w:pPr>
        <w:bidi/>
        <w:spacing w:after="0"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رضا شاه به همراه فرزندان در جزیره موریس در زمان تبعید</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رضاشاه در ابتدا قصد داشت در یکی از کشورهای </w:t>
      </w:r>
      <w:hyperlink r:id="rId671" w:tooltip="آمریکای لاتین" w:history="1">
        <w:r w:rsidRPr="00C26234">
          <w:rPr>
            <w:rFonts w:ascii="Tahoma" w:eastAsia="Times New Roman" w:hAnsi="Tahoma" w:cs="Tahoma" w:hint="cs"/>
            <w:color w:val="0000FF"/>
            <w:sz w:val="24"/>
            <w:szCs w:val="24"/>
            <w:u w:val="single"/>
            <w:rtl/>
            <w:lang w:eastAsia="en-GB" w:bidi="fa-IR"/>
          </w:rPr>
          <w:t>آمریکای لاتین</w:t>
        </w:r>
      </w:hyperlink>
      <w:r w:rsidRPr="00C26234">
        <w:rPr>
          <w:rFonts w:ascii="Tahoma" w:eastAsia="Times New Roman" w:hAnsi="Tahoma" w:cs="Tahoma" w:hint="cs"/>
          <w:sz w:val="24"/>
          <w:szCs w:val="24"/>
          <w:rtl/>
          <w:lang w:eastAsia="en-GB" w:bidi="fa-IR"/>
        </w:rPr>
        <w:t xml:space="preserve"> و به احتمال زیاد کشور </w:t>
      </w:r>
      <w:hyperlink r:id="rId672" w:tooltip="آرژانتین" w:history="1">
        <w:r w:rsidRPr="00C26234">
          <w:rPr>
            <w:rFonts w:ascii="Tahoma" w:eastAsia="Times New Roman" w:hAnsi="Tahoma" w:cs="Tahoma" w:hint="cs"/>
            <w:color w:val="0000FF"/>
            <w:sz w:val="24"/>
            <w:szCs w:val="24"/>
            <w:u w:val="single"/>
            <w:rtl/>
            <w:lang w:eastAsia="en-GB" w:bidi="fa-IR"/>
          </w:rPr>
          <w:t>آرژانتین</w:t>
        </w:r>
      </w:hyperlink>
      <w:r w:rsidRPr="00C26234">
        <w:rPr>
          <w:rFonts w:ascii="Tahoma" w:eastAsia="Times New Roman" w:hAnsi="Tahoma" w:cs="Tahoma" w:hint="cs"/>
          <w:sz w:val="24"/>
          <w:szCs w:val="24"/>
          <w:rtl/>
          <w:lang w:eastAsia="en-GB" w:bidi="fa-IR"/>
        </w:rPr>
        <w:t xml:space="preserve"> ساکن شود. وی به همراه یازده نفر از اعضای خانوادهٔ سلطنتی از جمله </w:t>
      </w:r>
      <w:hyperlink r:id="rId673" w:tooltip="شمس پهلوی" w:history="1">
        <w:r w:rsidRPr="00C26234">
          <w:rPr>
            <w:rFonts w:ascii="Tahoma" w:eastAsia="Times New Roman" w:hAnsi="Tahoma" w:cs="Tahoma" w:hint="cs"/>
            <w:color w:val="0000FF"/>
            <w:sz w:val="24"/>
            <w:szCs w:val="24"/>
            <w:u w:val="single"/>
            <w:rtl/>
            <w:lang w:eastAsia="en-GB" w:bidi="fa-IR"/>
          </w:rPr>
          <w:t>شمس پهلوی</w:t>
        </w:r>
      </w:hyperlink>
      <w:r w:rsidRPr="00C26234">
        <w:rPr>
          <w:rFonts w:ascii="Tahoma" w:eastAsia="Times New Roman" w:hAnsi="Tahoma" w:cs="Tahoma" w:hint="cs"/>
          <w:sz w:val="24"/>
          <w:szCs w:val="24"/>
          <w:rtl/>
          <w:lang w:eastAsia="en-GB" w:bidi="fa-IR"/>
        </w:rPr>
        <w:t xml:space="preserve"> و </w:t>
      </w:r>
      <w:hyperlink r:id="rId674" w:tooltip="علیرضا پهلوی (یکم)" w:history="1">
        <w:r w:rsidRPr="00C26234">
          <w:rPr>
            <w:rFonts w:ascii="Tahoma" w:eastAsia="Times New Roman" w:hAnsi="Tahoma" w:cs="Tahoma" w:hint="cs"/>
            <w:color w:val="0000FF"/>
            <w:sz w:val="24"/>
            <w:szCs w:val="24"/>
            <w:u w:val="single"/>
            <w:rtl/>
            <w:lang w:eastAsia="en-GB" w:bidi="fa-IR"/>
          </w:rPr>
          <w:t>علیرضا پهلوی</w:t>
        </w:r>
      </w:hyperlink>
      <w:r w:rsidRPr="00C26234">
        <w:rPr>
          <w:rFonts w:ascii="Tahoma" w:eastAsia="Times New Roman" w:hAnsi="Tahoma" w:cs="Tahoma" w:hint="cs"/>
          <w:sz w:val="24"/>
          <w:szCs w:val="24"/>
          <w:rtl/>
          <w:lang w:eastAsia="en-GB" w:bidi="fa-IR"/>
        </w:rPr>
        <w:t xml:space="preserve"> و همچنین هشت نفر دیگر در شهر </w:t>
      </w:r>
      <w:hyperlink r:id="rId675" w:tooltip="بندرعباس" w:history="1">
        <w:r w:rsidRPr="00C26234">
          <w:rPr>
            <w:rFonts w:ascii="Tahoma" w:eastAsia="Times New Roman" w:hAnsi="Tahoma" w:cs="Tahoma" w:hint="cs"/>
            <w:color w:val="0000FF"/>
            <w:sz w:val="24"/>
            <w:szCs w:val="24"/>
            <w:u w:val="single"/>
            <w:rtl/>
            <w:lang w:eastAsia="en-GB" w:bidi="fa-IR"/>
          </w:rPr>
          <w:t>بندرعباس</w:t>
        </w:r>
      </w:hyperlink>
      <w:r w:rsidRPr="00C26234">
        <w:rPr>
          <w:rFonts w:ascii="Tahoma" w:eastAsia="Times New Roman" w:hAnsi="Tahoma" w:cs="Tahoma" w:hint="cs"/>
          <w:sz w:val="24"/>
          <w:szCs w:val="24"/>
          <w:rtl/>
          <w:lang w:eastAsia="en-GB" w:bidi="fa-IR"/>
        </w:rPr>
        <w:t xml:space="preserve"> سوار کشتی انگلیسی شده و این شهر را به قصد </w:t>
      </w:r>
      <w:hyperlink r:id="rId676" w:tooltip="بمبئی" w:history="1">
        <w:r w:rsidRPr="00C26234">
          <w:rPr>
            <w:rFonts w:ascii="Tahoma" w:eastAsia="Times New Roman" w:hAnsi="Tahoma" w:cs="Tahoma" w:hint="cs"/>
            <w:color w:val="0000FF"/>
            <w:sz w:val="24"/>
            <w:szCs w:val="24"/>
            <w:u w:val="single"/>
            <w:rtl/>
            <w:lang w:eastAsia="en-GB" w:bidi="fa-IR"/>
          </w:rPr>
          <w:t>بمبئی</w:t>
        </w:r>
      </w:hyperlink>
      <w:r w:rsidRPr="00C26234">
        <w:rPr>
          <w:rFonts w:ascii="Tahoma" w:eastAsia="Times New Roman" w:hAnsi="Tahoma" w:cs="Tahoma" w:hint="cs"/>
          <w:sz w:val="24"/>
          <w:szCs w:val="24"/>
          <w:rtl/>
          <w:lang w:eastAsia="en-GB" w:bidi="fa-IR"/>
        </w:rPr>
        <w:t xml:space="preserve"> </w:t>
      </w:r>
      <w:hyperlink r:id="rId677" w:tooltip="هند" w:history="1">
        <w:r w:rsidRPr="00C26234">
          <w:rPr>
            <w:rFonts w:ascii="Tahoma" w:eastAsia="Times New Roman" w:hAnsi="Tahoma" w:cs="Tahoma" w:hint="cs"/>
            <w:color w:val="0000FF"/>
            <w:sz w:val="24"/>
            <w:szCs w:val="24"/>
            <w:u w:val="single"/>
            <w:rtl/>
            <w:lang w:eastAsia="en-GB" w:bidi="fa-IR"/>
          </w:rPr>
          <w:t>هند</w:t>
        </w:r>
      </w:hyperlink>
      <w:r w:rsidRPr="00C26234">
        <w:rPr>
          <w:rFonts w:ascii="Tahoma" w:eastAsia="Times New Roman" w:hAnsi="Tahoma" w:cs="Tahoma" w:hint="cs"/>
          <w:sz w:val="24"/>
          <w:szCs w:val="24"/>
          <w:rtl/>
          <w:lang w:eastAsia="en-GB" w:bidi="fa-IR"/>
        </w:rPr>
        <w:t xml:space="preserve"> ترک کردند تا مدتی را در این شهر بگذرانند و پس از رفع خستگی به یکی از کشورهای </w:t>
      </w:r>
      <w:hyperlink r:id="rId678" w:tooltip="شیلی" w:history="1">
        <w:r w:rsidRPr="00C26234">
          <w:rPr>
            <w:rFonts w:ascii="Tahoma" w:eastAsia="Times New Roman" w:hAnsi="Tahoma" w:cs="Tahoma" w:hint="cs"/>
            <w:color w:val="0000FF"/>
            <w:sz w:val="24"/>
            <w:szCs w:val="24"/>
            <w:u w:val="single"/>
            <w:rtl/>
            <w:lang w:eastAsia="en-GB" w:bidi="fa-IR"/>
          </w:rPr>
          <w:t>شیلی</w:t>
        </w:r>
      </w:hyperlink>
      <w:r w:rsidRPr="00C26234">
        <w:rPr>
          <w:rFonts w:ascii="Tahoma" w:eastAsia="Times New Roman" w:hAnsi="Tahoma" w:cs="Tahoma" w:hint="cs"/>
          <w:sz w:val="24"/>
          <w:szCs w:val="24"/>
          <w:rtl/>
          <w:lang w:eastAsia="en-GB" w:bidi="fa-IR"/>
        </w:rPr>
        <w:t xml:space="preserve"> یا </w:t>
      </w:r>
      <w:hyperlink r:id="rId679" w:tooltip="آرژانتین" w:history="1">
        <w:r w:rsidRPr="00C26234">
          <w:rPr>
            <w:rFonts w:ascii="Tahoma" w:eastAsia="Times New Roman" w:hAnsi="Tahoma" w:cs="Tahoma" w:hint="cs"/>
            <w:color w:val="0000FF"/>
            <w:sz w:val="24"/>
            <w:szCs w:val="24"/>
            <w:u w:val="single"/>
            <w:rtl/>
            <w:lang w:eastAsia="en-GB" w:bidi="fa-IR"/>
          </w:rPr>
          <w:t>آرژانتین</w:t>
        </w:r>
      </w:hyperlink>
      <w:r w:rsidRPr="00C26234">
        <w:rPr>
          <w:rFonts w:ascii="Tahoma" w:eastAsia="Times New Roman" w:hAnsi="Tahoma" w:cs="Tahoma" w:hint="cs"/>
          <w:sz w:val="24"/>
          <w:szCs w:val="24"/>
          <w:rtl/>
          <w:lang w:eastAsia="en-GB" w:bidi="fa-IR"/>
        </w:rPr>
        <w:t xml:space="preserve"> برای سکونت بروند. اما پس از نزدیک شدن به شهر </w:t>
      </w:r>
      <w:hyperlink r:id="rId680" w:tooltip="بمبئی" w:history="1">
        <w:r w:rsidRPr="00C26234">
          <w:rPr>
            <w:rFonts w:ascii="Tahoma" w:eastAsia="Times New Roman" w:hAnsi="Tahoma" w:cs="Tahoma" w:hint="cs"/>
            <w:color w:val="0000FF"/>
            <w:sz w:val="24"/>
            <w:szCs w:val="24"/>
            <w:u w:val="single"/>
            <w:rtl/>
            <w:lang w:eastAsia="en-GB" w:bidi="fa-IR"/>
          </w:rPr>
          <w:t>بمبئی</w:t>
        </w:r>
      </w:hyperlink>
      <w:r w:rsidRPr="00C26234">
        <w:rPr>
          <w:rFonts w:ascii="Tahoma" w:eastAsia="Times New Roman" w:hAnsi="Tahoma" w:cs="Tahoma" w:hint="cs"/>
          <w:sz w:val="24"/>
          <w:szCs w:val="24"/>
          <w:rtl/>
          <w:lang w:eastAsia="en-GB" w:bidi="fa-IR"/>
        </w:rPr>
        <w:t xml:space="preserve">, حکومت </w:t>
      </w:r>
      <w:hyperlink r:id="rId681" w:tooltip="هند" w:history="1">
        <w:r w:rsidRPr="00C26234">
          <w:rPr>
            <w:rFonts w:ascii="Tahoma" w:eastAsia="Times New Roman" w:hAnsi="Tahoma" w:cs="Tahoma" w:hint="cs"/>
            <w:color w:val="0000FF"/>
            <w:sz w:val="24"/>
            <w:szCs w:val="24"/>
            <w:u w:val="single"/>
            <w:rtl/>
            <w:lang w:eastAsia="en-GB" w:bidi="fa-IR"/>
          </w:rPr>
          <w:t>هند</w:t>
        </w:r>
      </w:hyperlink>
      <w:r w:rsidRPr="00C26234">
        <w:rPr>
          <w:rFonts w:ascii="Tahoma" w:eastAsia="Times New Roman" w:hAnsi="Tahoma" w:cs="Tahoma" w:hint="cs"/>
          <w:sz w:val="24"/>
          <w:szCs w:val="24"/>
          <w:rtl/>
          <w:lang w:eastAsia="en-GB" w:bidi="fa-IR"/>
        </w:rPr>
        <w:t xml:space="preserve"> </w:t>
      </w:r>
      <w:hyperlink r:id="rId682" w:tooltip="انگلیس" w:history="1">
        <w:r w:rsidRPr="00C26234">
          <w:rPr>
            <w:rFonts w:ascii="Tahoma" w:eastAsia="Times New Roman" w:hAnsi="Tahoma" w:cs="Tahoma" w:hint="cs"/>
            <w:color w:val="0000FF"/>
            <w:sz w:val="24"/>
            <w:szCs w:val="24"/>
            <w:u w:val="single"/>
            <w:rtl/>
            <w:lang w:eastAsia="en-GB" w:bidi="fa-IR"/>
          </w:rPr>
          <w:t>انگلیس</w:t>
        </w:r>
      </w:hyperlink>
      <w:r w:rsidRPr="00C26234">
        <w:rPr>
          <w:rFonts w:ascii="Tahoma" w:eastAsia="Times New Roman" w:hAnsi="Tahoma" w:cs="Tahoma" w:hint="cs"/>
          <w:sz w:val="24"/>
          <w:szCs w:val="24"/>
          <w:rtl/>
          <w:lang w:eastAsia="en-GB" w:bidi="fa-IR"/>
        </w:rPr>
        <w:t xml:space="preserve"> به وی اطلاع داد که نمی‌توانند در این شهر اقامت کنند و باید به سمت جزیرهٔ </w:t>
      </w:r>
      <w:hyperlink r:id="rId683" w:tooltip="موریس" w:history="1">
        <w:r w:rsidRPr="00C26234">
          <w:rPr>
            <w:rFonts w:ascii="Tahoma" w:eastAsia="Times New Roman" w:hAnsi="Tahoma" w:cs="Tahoma" w:hint="cs"/>
            <w:color w:val="0000FF"/>
            <w:sz w:val="24"/>
            <w:szCs w:val="24"/>
            <w:u w:val="single"/>
            <w:rtl/>
            <w:lang w:eastAsia="en-GB" w:bidi="fa-IR"/>
          </w:rPr>
          <w:t>موریس</w:t>
        </w:r>
      </w:hyperlink>
      <w:r w:rsidRPr="00C26234">
        <w:rPr>
          <w:rFonts w:ascii="Tahoma" w:eastAsia="Times New Roman" w:hAnsi="Tahoma" w:cs="Tahoma" w:hint="cs"/>
          <w:sz w:val="24"/>
          <w:szCs w:val="24"/>
          <w:rtl/>
          <w:lang w:eastAsia="en-GB" w:bidi="fa-IR"/>
        </w:rPr>
        <w:t xml:space="preserve"> رهسپار شوند و این امر موجب برآشفتگی رضاشاه شد؛ زیرا تا پیش از این واقعه وی و همراهانش گمان می‌کردند که پس از استعفا و ترک </w:t>
      </w:r>
      <w:hyperlink r:id="rId684" w:tooltip="ایران" w:history="1">
        <w:r w:rsidRPr="00C26234">
          <w:rPr>
            <w:rFonts w:ascii="Tahoma" w:eastAsia="Times New Roman" w:hAnsi="Tahoma" w:cs="Tahoma" w:hint="cs"/>
            <w:color w:val="0000FF"/>
            <w:sz w:val="24"/>
            <w:szCs w:val="24"/>
            <w:u w:val="single"/>
            <w:rtl/>
            <w:lang w:eastAsia="en-GB" w:bidi="fa-IR"/>
          </w:rPr>
          <w:t>ایران</w:t>
        </w:r>
      </w:hyperlink>
      <w:r w:rsidRPr="00C26234">
        <w:rPr>
          <w:rFonts w:ascii="Tahoma" w:eastAsia="Times New Roman" w:hAnsi="Tahoma" w:cs="Tahoma" w:hint="cs"/>
          <w:sz w:val="24"/>
          <w:szCs w:val="24"/>
          <w:rtl/>
          <w:lang w:eastAsia="en-GB" w:bidi="fa-IR"/>
        </w:rPr>
        <w:t xml:space="preserve"> می‌توانند آزادانه در هر جای دنیا که مایل باشند ساکن شوند اما بعد متوجه شدند که در واقع به نوعی زندانی دولت </w:t>
      </w:r>
      <w:hyperlink r:id="rId685" w:tooltip="انگلیس" w:history="1">
        <w:r w:rsidRPr="00C26234">
          <w:rPr>
            <w:rFonts w:ascii="Tahoma" w:eastAsia="Times New Roman" w:hAnsi="Tahoma" w:cs="Tahoma" w:hint="cs"/>
            <w:color w:val="0000FF"/>
            <w:sz w:val="24"/>
            <w:szCs w:val="24"/>
            <w:u w:val="single"/>
            <w:rtl/>
            <w:lang w:eastAsia="en-GB" w:bidi="fa-IR"/>
          </w:rPr>
          <w:t>انگلیس</w:t>
        </w:r>
      </w:hyperlink>
      <w:r w:rsidRPr="00C26234">
        <w:rPr>
          <w:rFonts w:ascii="Tahoma" w:eastAsia="Times New Roman" w:hAnsi="Tahoma" w:cs="Tahoma" w:hint="cs"/>
          <w:sz w:val="24"/>
          <w:szCs w:val="24"/>
          <w:rtl/>
          <w:lang w:eastAsia="en-GB" w:bidi="fa-IR"/>
        </w:rPr>
        <w:t xml:space="preserve"> هستند. به مسافران کشتی حتی اجازهٔ ورود به شهر </w:t>
      </w:r>
      <w:hyperlink r:id="rId686" w:tooltip="بمبئی" w:history="1">
        <w:r w:rsidRPr="00C26234">
          <w:rPr>
            <w:rFonts w:ascii="Tahoma" w:eastAsia="Times New Roman" w:hAnsi="Tahoma" w:cs="Tahoma" w:hint="cs"/>
            <w:color w:val="0000FF"/>
            <w:sz w:val="24"/>
            <w:szCs w:val="24"/>
            <w:u w:val="single"/>
            <w:rtl/>
            <w:lang w:eastAsia="en-GB" w:bidi="fa-IR"/>
          </w:rPr>
          <w:t>بمبئی</w:t>
        </w:r>
      </w:hyperlink>
      <w:r w:rsidRPr="00C26234">
        <w:rPr>
          <w:rFonts w:ascii="Tahoma" w:eastAsia="Times New Roman" w:hAnsi="Tahoma" w:cs="Tahoma" w:hint="cs"/>
          <w:sz w:val="24"/>
          <w:szCs w:val="24"/>
          <w:rtl/>
          <w:lang w:eastAsia="en-GB" w:bidi="fa-IR"/>
        </w:rPr>
        <w:t xml:space="preserve"> را نیز ندادند و مجبور شدند مدت پنج روز را وسط دریا در کشتی منتظر بمانند تا کشتی دیگری از راه برسد و با آن کشتی رهسپار جزیرهٔ </w:t>
      </w:r>
      <w:hyperlink r:id="rId687" w:tooltip="موریس" w:history="1">
        <w:r w:rsidRPr="00C26234">
          <w:rPr>
            <w:rFonts w:ascii="Tahoma" w:eastAsia="Times New Roman" w:hAnsi="Tahoma" w:cs="Tahoma" w:hint="cs"/>
            <w:color w:val="0000FF"/>
            <w:sz w:val="24"/>
            <w:szCs w:val="24"/>
            <w:u w:val="single"/>
            <w:rtl/>
            <w:lang w:eastAsia="en-GB" w:bidi="fa-IR"/>
          </w:rPr>
          <w:t>موریس</w:t>
        </w:r>
      </w:hyperlink>
      <w:r w:rsidRPr="00C26234">
        <w:rPr>
          <w:rFonts w:ascii="Tahoma" w:eastAsia="Times New Roman" w:hAnsi="Tahoma" w:cs="Tahoma" w:hint="cs"/>
          <w:sz w:val="24"/>
          <w:szCs w:val="24"/>
          <w:rtl/>
          <w:lang w:eastAsia="en-GB" w:bidi="fa-IR"/>
        </w:rPr>
        <w:t xml:space="preserve"> بشوند."</w:t>
      </w:r>
      <w:r w:rsidRPr="00C17659">
        <w:rPr>
          <w:rFonts w:ascii="Tahoma" w:eastAsia="Times New Roman" w:hAnsi="Tahoma" w:cs="Tahoma" w:hint="cs"/>
          <w:color w:val="FF0000"/>
          <w:sz w:val="24"/>
          <w:szCs w:val="24"/>
          <w:rtl/>
          <w:lang w:eastAsia="en-GB" w:bidi="fa-IR"/>
        </w:rPr>
        <w:t xml:space="preserve">سر کلارمونت اسکراین" کنسولیار انگلیس در </w:t>
      </w:r>
      <w:hyperlink r:id="rId688" w:tooltip="کرمان" w:history="1">
        <w:r w:rsidRPr="00C17659">
          <w:rPr>
            <w:rFonts w:ascii="Tahoma" w:eastAsia="Times New Roman" w:hAnsi="Tahoma" w:cs="Tahoma" w:hint="cs"/>
            <w:color w:val="FF0000"/>
            <w:sz w:val="24"/>
            <w:szCs w:val="24"/>
            <w:u w:val="single"/>
            <w:rtl/>
            <w:lang w:eastAsia="en-GB" w:bidi="fa-IR"/>
          </w:rPr>
          <w:t>کرمان</w:t>
        </w:r>
      </w:hyperlink>
      <w:r w:rsidRPr="00C17659">
        <w:rPr>
          <w:rFonts w:ascii="Tahoma" w:eastAsia="Times New Roman" w:hAnsi="Tahoma" w:cs="Tahoma" w:hint="cs"/>
          <w:color w:val="FF0000"/>
          <w:sz w:val="24"/>
          <w:szCs w:val="24"/>
          <w:rtl/>
          <w:lang w:eastAsia="en-GB" w:bidi="fa-IR"/>
        </w:rPr>
        <w:t xml:space="preserve"> که مامور انتقال رضاشاه و همراهانش به موریس بوده در کتاب </w:t>
      </w:r>
      <w:r w:rsidRPr="00C26234">
        <w:rPr>
          <w:rFonts w:ascii="Tahoma" w:eastAsia="Times New Roman" w:hAnsi="Tahoma" w:cs="Tahoma" w:hint="cs"/>
          <w:sz w:val="24"/>
          <w:szCs w:val="24"/>
          <w:rtl/>
          <w:lang w:eastAsia="en-GB" w:bidi="fa-IR"/>
        </w:rPr>
        <w:t>"</w:t>
      </w:r>
      <w:r w:rsidRPr="00C17659">
        <w:rPr>
          <w:rFonts w:ascii="Tahoma" w:eastAsia="Times New Roman" w:hAnsi="Tahoma" w:cs="Tahoma" w:hint="cs"/>
          <w:color w:val="FF0000"/>
          <w:sz w:val="24"/>
          <w:szCs w:val="24"/>
          <w:rtl/>
          <w:lang w:eastAsia="en-GB" w:bidi="fa-IR"/>
        </w:rPr>
        <w:t xml:space="preserve">جنگ جهانی در ایران "و همچنین </w:t>
      </w:r>
      <w:hyperlink r:id="rId689" w:tooltip="شمس پهلوی" w:history="1">
        <w:r w:rsidRPr="00C17659">
          <w:rPr>
            <w:rFonts w:ascii="Tahoma" w:eastAsia="Times New Roman" w:hAnsi="Tahoma" w:cs="Tahoma" w:hint="cs"/>
            <w:color w:val="FF0000"/>
            <w:sz w:val="24"/>
            <w:szCs w:val="24"/>
            <w:u w:val="single"/>
            <w:rtl/>
            <w:lang w:eastAsia="en-GB" w:bidi="fa-IR"/>
          </w:rPr>
          <w:t>شمس پهلوی</w:t>
        </w:r>
      </w:hyperlink>
      <w:r w:rsidRPr="00C17659">
        <w:rPr>
          <w:rFonts w:ascii="Tahoma" w:eastAsia="Times New Roman" w:hAnsi="Tahoma" w:cs="Tahoma" w:hint="cs"/>
          <w:color w:val="FF0000"/>
          <w:sz w:val="24"/>
          <w:szCs w:val="24"/>
          <w:rtl/>
          <w:lang w:eastAsia="en-GB" w:bidi="fa-IR"/>
        </w:rPr>
        <w:t xml:space="preserve"> در خاطرات خود دلیل اینکه به هیچ یک از مسافران اجازهٔ ورود داده نشد را این می دانند که ممکن بود ورود پادشاه یک کشور اسلامی به </w:t>
      </w:r>
      <w:hyperlink r:id="rId690" w:tooltip="بمبئی" w:history="1">
        <w:r w:rsidRPr="00C17659">
          <w:rPr>
            <w:rFonts w:ascii="Tahoma" w:eastAsia="Times New Roman" w:hAnsi="Tahoma" w:cs="Tahoma" w:hint="cs"/>
            <w:color w:val="FF0000"/>
            <w:sz w:val="24"/>
            <w:szCs w:val="24"/>
            <w:u w:val="single"/>
            <w:rtl/>
            <w:lang w:eastAsia="en-GB" w:bidi="fa-IR"/>
          </w:rPr>
          <w:t>بمبئی</w:t>
        </w:r>
      </w:hyperlink>
      <w:r w:rsidRPr="00C17659">
        <w:rPr>
          <w:rFonts w:ascii="Tahoma" w:eastAsia="Times New Roman" w:hAnsi="Tahoma" w:cs="Tahoma" w:hint="cs"/>
          <w:color w:val="FF0000"/>
          <w:sz w:val="24"/>
          <w:szCs w:val="24"/>
          <w:rtl/>
          <w:lang w:eastAsia="en-GB" w:bidi="fa-IR"/>
        </w:rPr>
        <w:t xml:space="preserve"> منجر به بروز شورش مسلمانان در این شهر شود</w:t>
      </w:r>
      <w:r w:rsidRPr="00C26234">
        <w:rPr>
          <w:rFonts w:ascii="Tahoma" w:eastAsia="Times New Roman" w:hAnsi="Tahoma" w:cs="Tahoma" w:hint="cs"/>
          <w:sz w:val="24"/>
          <w:szCs w:val="24"/>
          <w:rtl/>
          <w:lang w:eastAsia="en-GB" w:bidi="fa-IR"/>
        </w:rPr>
        <w:t xml:space="preserve">. رضاشاه پس از مدتی اقامت در این جزیره چندین بار دربارهٔ وضعیت آب و هوایی آنجا به حکمران انگلیسی این جزیره اعتراض نمود تا سرانجام با انتقال وی و همراهانش به مکانی بهتر در </w:t>
      </w:r>
      <w:hyperlink r:id="rId691" w:tooltip="آفریقا" w:history="1">
        <w:r w:rsidRPr="00C26234">
          <w:rPr>
            <w:rFonts w:ascii="Tahoma" w:eastAsia="Times New Roman" w:hAnsi="Tahoma" w:cs="Tahoma" w:hint="cs"/>
            <w:color w:val="0000FF"/>
            <w:sz w:val="24"/>
            <w:szCs w:val="24"/>
            <w:u w:val="single"/>
            <w:rtl/>
            <w:lang w:eastAsia="en-GB" w:bidi="fa-IR"/>
          </w:rPr>
          <w:t>آفریقا</w:t>
        </w:r>
      </w:hyperlink>
      <w:r w:rsidRPr="00C26234">
        <w:rPr>
          <w:rFonts w:ascii="Tahoma" w:eastAsia="Times New Roman" w:hAnsi="Tahoma" w:cs="Tahoma" w:hint="cs"/>
          <w:sz w:val="24"/>
          <w:szCs w:val="24"/>
          <w:rtl/>
          <w:lang w:eastAsia="en-GB" w:bidi="fa-IR"/>
        </w:rPr>
        <w:t xml:space="preserve"> موافقت شد.</w:t>
      </w:r>
      <w:hyperlink r:id="rId692" w:anchor="cite_note-71" w:history="1">
        <w:r w:rsidRPr="00C26234">
          <w:rPr>
            <w:rFonts w:ascii="Tahoma" w:eastAsia="Times New Roman" w:hAnsi="Tahoma" w:cs="Tahoma" w:hint="cs"/>
            <w:color w:val="0000FF"/>
            <w:sz w:val="24"/>
            <w:szCs w:val="24"/>
            <w:u w:val="single"/>
            <w:vertAlign w:val="superscript"/>
            <w:rtl/>
            <w:lang w:eastAsia="en-GB" w:bidi="fa-IR"/>
          </w:rPr>
          <w:t>[۷۱]</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خودکامگی</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محمدرضا پهلوی معتقد بود رضاشاه در دوره پادشاهی خود تمام امور مملکتی را در دست خود داشت و کشور را مانند یک نظامی اداره می‌کرد.</w:t>
      </w:r>
      <w:hyperlink r:id="rId693" w:anchor="cite_note-72" w:history="1">
        <w:r w:rsidRPr="00C26234">
          <w:rPr>
            <w:rFonts w:ascii="Tahoma" w:eastAsia="Times New Roman" w:hAnsi="Tahoma" w:cs="Tahoma" w:hint="cs"/>
            <w:color w:val="0000FF"/>
            <w:sz w:val="24"/>
            <w:szCs w:val="24"/>
            <w:u w:val="single"/>
            <w:vertAlign w:val="superscript"/>
            <w:rtl/>
            <w:lang w:eastAsia="en-GB" w:bidi="fa-IR"/>
          </w:rPr>
          <w:t>[۷۲]</w:t>
        </w:r>
      </w:hyperlink>
      <w:r w:rsidRPr="00C26234">
        <w:rPr>
          <w:rFonts w:ascii="Tahoma" w:eastAsia="Times New Roman" w:hAnsi="Tahoma" w:cs="Tahoma" w:hint="cs"/>
          <w:sz w:val="24"/>
          <w:szCs w:val="24"/>
          <w:rtl/>
          <w:lang w:eastAsia="en-GB" w:bidi="fa-IR"/>
        </w:rPr>
        <w:t xml:space="preserve"> بسیاری از مورخان عقیده دارند که تغییر حکومت ایران از مشروطه به استبدادی و دیکتاتوری از حدود سالهای ۱۳۰۷ تا ۱۳۱۰ یعنی نیمه دوم حکومت رضا شاه، صورت پذیرفته‌است.</w:t>
      </w:r>
      <w:hyperlink r:id="rId694" w:anchor="cite_note-73" w:history="1">
        <w:r w:rsidRPr="00C26234">
          <w:rPr>
            <w:rFonts w:ascii="Tahoma" w:eastAsia="Times New Roman" w:hAnsi="Tahoma" w:cs="Tahoma" w:hint="cs"/>
            <w:color w:val="0000FF"/>
            <w:sz w:val="24"/>
            <w:szCs w:val="24"/>
            <w:u w:val="single"/>
            <w:vertAlign w:val="superscript"/>
            <w:rtl/>
            <w:lang w:eastAsia="en-GB" w:bidi="fa-IR"/>
          </w:rPr>
          <w:t>[۷۳]</w:t>
        </w:r>
      </w:hyperlink>
    </w:p>
    <w:p w:rsidR="00C26234" w:rsidRPr="00E04EE1"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4F488B">
        <w:rPr>
          <w:rFonts w:ascii="Tahoma" w:eastAsia="Times New Roman" w:hAnsi="Tahoma" w:cs="Tahoma" w:hint="cs"/>
          <w:b/>
          <w:bCs/>
          <w:color w:val="FF0000"/>
          <w:sz w:val="24"/>
          <w:szCs w:val="24"/>
          <w:rtl/>
          <w:lang w:eastAsia="en-GB" w:bidi="fa-IR"/>
        </w:rPr>
        <w:t>نخستین نشانه‌های تغییر رویه رضا شاه، در سال ۱۳۰۵ و با ترور ناکام مدرس مشاهده شد.</w:t>
      </w:r>
      <w:r w:rsidRPr="00E04EE1">
        <w:rPr>
          <w:rFonts w:ascii="Tahoma" w:eastAsia="Times New Roman" w:hAnsi="Tahoma" w:cs="Tahoma" w:hint="cs"/>
          <w:color w:val="FF0000"/>
          <w:sz w:val="24"/>
          <w:szCs w:val="24"/>
          <w:rtl/>
          <w:lang w:eastAsia="en-GB" w:bidi="fa-IR"/>
        </w:rPr>
        <w:t xml:space="preserve"> در اردیبهشت ۱۳۰۶ خودکامگی وی به حدی رسید که مستوفی‌الممالک </w:t>
      </w:r>
      <w:r w:rsidRPr="00E04EE1">
        <w:rPr>
          <w:rFonts w:ascii="Tahoma" w:eastAsia="Times New Roman" w:hAnsi="Tahoma" w:cs="Tahoma" w:hint="cs"/>
          <w:color w:val="FF0000"/>
          <w:sz w:val="24"/>
          <w:szCs w:val="24"/>
          <w:rtl/>
          <w:lang w:eastAsia="en-GB" w:bidi="fa-IR"/>
        </w:rPr>
        <w:lastRenderedPageBreak/>
        <w:t>دیگر ادامه کار را مفید ندانست</w:t>
      </w:r>
      <w:hyperlink r:id="rId695" w:anchor="cite_note-74" w:history="1">
        <w:r w:rsidRPr="00E04EE1">
          <w:rPr>
            <w:rFonts w:ascii="Tahoma" w:eastAsia="Times New Roman" w:hAnsi="Tahoma" w:cs="Tahoma" w:hint="cs"/>
            <w:color w:val="FF0000"/>
            <w:sz w:val="24"/>
            <w:szCs w:val="24"/>
            <w:u w:val="single"/>
            <w:vertAlign w:val="superscript"/>
            <w:rtl/>
            <w:lang w:eastAsia="en-GB" w:bidi="fa-IR"/>
          </w:rPr>
          <w:t>[۷۴]</w:t>
        </w:r>
      </w:hyperlink>
      <w:r w:rsidRPr="00E04EE1">
        <w:rPr>
          <w:rFonts w:ascii="Tahoma" w:eastAsia="Times New Roman" w:hAnsi="Tahoma" w:cs="Tahoma" w:hint="cs"/>
          <w:color w:val="FF0000"/>
          <w:sz w:val="24"/>
          <w:szCs w:val="24"/>
          <w:rtl/>
          <w:lang w:eastAsia="en-GB" w:bidi="fa-IR"/>
        </w:rPr>
        <w:t xml:space="preserve"> و در گزارشی به </w:t>
      </w:r>
      <w:hyperlink r:id="rId696" w:tooltip="مهدی‌قلی هدایت" w:history="1">
        <w:r w:rsidRPr="00E04EE1">
          <w:rPr>
            <w:rFonts w:ascii="Tahoma" w:eastAsia="Times New Roman" w:hAnsi="Tahoma" w:cs="Tahoma" w:hint="cs"/>
            <w:color w:val="FF0000"/>
            <w:sz w:val="24"/>
            <w:szCs w:val="24"/>
            <w:u w:val="single"/>
            <w:rtl/>
            <w:lang w:eastAsia="en-GB" w:bidi="fa-IR"/>
          </w:rPr>
          <w:t>مهدی‌قلی هدایت</w:t>
        </w:r>
      </w:hyperlink>
      <w:r w:rsidRPr="00E04EE1">
        <w:rPr>
          <w:rFonts w:ascii="Tahoma" w:eastAsia="Times New Roman" w:hAnsi="Tahoma" w:cs="Tahoma" w:hint="cs"/>
          <w:color w:val="FF0000"/>
          <w:sz w:val="24"/>
          <w:szCs w:val="24"/>
          <w:rtl/>
          <w:lang w:eastAsia="en-GB" w:bidi="fa-IR"/>
        </w:rPr>
        <w:t xml:space="preserve"> (نخست وزیر بعدی) خود را تحقیر شده خواند و استعفا کرد.</w:t>
      </w:r>
      <w:hyperlink r:id="rId697" w:anchor="cite_note-75" w:history="1">
        <w:r w:rsidRPr="00E04EE1">
          <w:rPr>
            <w:rFonts w:ascii="Tahoma" w:eastAsia="Times New Roman" w:hAnsi="Tahoma" w:cs="Tahoma" w:hint="cs"/>
            <w:color w:val="FF0000"/>
            <w:sz w:val="24"/>
            <w:szCs w:val="24"/>
            <w:u w:val="single"/>
            <w:vertAlign w:val="superscript"/>
            <w:rtl/>
            <w:lang w:eastAsia="en-GB" w:bidi="fa-IR"/>
          </w:rPr>
          <w:t>[۷۵]</w:t>
        </w:r>
      </w:hyperlink>
    </w:p>
    <w:p w:rsidR="00C26234" w:rsidRPr="000150D6"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0150D6">
        <w:rPr>
          <w:rFonts w:ascii="Tahoma" w:eastAsia="Times New Roman" w:hAnsi="Tahoma" w:cs="Tahoma" w:hint="cs"/>
          <w:color w:val="FF0000"/>
          <w:sz w:val="24"/>
          <w:szCs w:val="24"/>
          <w:rtl/>
          <w:lang w:eastAsia="en-GB" w:bidi="fa-IR"/>
        </w:rPr>
        <w:t xml:space="preserve">آزادی‌هایی که در جریان </w:t>
      </w:r>
      <w:hyperlink r:id="rId698" w:tooltip="جنبش مشروطه ایران" w:history="1">
        <w:r w:rsidRPr="000150D6">
          <w:rPr>
            <w:rFonts w:ascii="Tahoma" w:eastAsia="Times New Roman" w:hAnsi="Tahoma" w:cs="Tahoma" w:hint="cs"/>
            <w:color w:val="FF0000"/>
            <w:sz w:val="24"/>
            <w:szCs w:val="24"/>
            <w:u w:val="single"/>
            <w:rtl/>
            <w:lang w:eastAsia="en-GB" w:bidi="fa-IR"/>
          </w:rPr>
          <w:t>انقلاب مشروطه</w:t>
        </w:r>
      </w:hyperlink>
      <w:r w:rsidRPr="000150D6">
        <w:rPr>
          <w:rFonts w:ascii="Tahoma" w:eastAsia="Times New Roman" w:hAnsi="Tahoma" w:cs="Tahoma" w:hint="cs"/>
          <w:color w:val="FF0000"/>
          <w:sz w:val="24"/>
          <w:szCs w:val="24"/>
          <w:rtl/>
          <w:lang w:eastAsia="en-GB" w:bidi="fa-IR"/>
        </w:rPr>
        <w:t xml:space="preserve"> به دست آمده بود در این دوره از بین رفت</w:t>
      </w:r>
      <w:r w:rsidRPr="00C26234">
        <w:rPr>
          <w:rFonts w:ascii="Tahoma" w:eastAsia="Times New Roman" w:hAnsi="Tahoma" w:cs="Tahoma" w:hint="cs"/>
          <w:sz w:val="24"/>
          <w:szCs w:val="24"/>
          <w:rtl/>
          <w:lang w:eastAsia="en-GB" w:bidi="fa-IR"/>
        </w:rPr>
        <w:t xml:space="preserve">. بسیاری از رقبا و مخالفان شاه زندانی و در زندان کشته شدند. در میان مقتولان چند نفر از </w:t>
      </w:r>
      <w:hyperlink r:id="rId699" w:tooltip="وزیر" w:history="1">
        <w:r w:rsidRPr="00C26234">
          <w:rPr>
            <w:rFonts w:ascii="Tahoma" w:eastAsia="Times New Roman" w:hAnsi="Tahoma" w:cs="Tahoma" w:hint="cs"/>
            <w:color w:val="0000FF"/>
            <w:sz w:val="24"/>
            <w:szCs w:val="24"/>
            <w:u w:val="single"/>
            <w:rtl/>
            <w:lang w:eastAsia="en-GB" w:bidi="fa-IR"/>
          </w:rPr>
          <w:t>وزیران</w:t>
        </w:r>
      </w:hyperlink>
      <w:r w:rsidRPr="00C26234">
        <w:rPr>
          <w:rFonts w:ascii="Tahoma" w:eastAsia="Times New Roman" w:hAnsi="Tahoma" w:cs="Tahoma" w:hint="cs"/>
          <w:sz w:val="24"/>
          <w:szCs w:val="24"/>
          <w:rtl/>
          <w:lang w:eastAsia="en-GB" w:bidi="fa-IR"/>
        </w:rPr>
        <w:t xml:space="preserve"> وی مانند </w:t>
      </w:r>
      <w:hyperlink r:id="rId700" w:tooltip="عبدالحسین تیمورتاش" w:history="1">
        <w:r w:rsidRPr="00C26234">
          <w:rPr>
            <w:rFonts w:ascii="Tahoma" w:eastAsia="Times New Roman" w:hAnsi="Tahoma" w:cs="Tahoma" w:hint="cs"/>
            <w:color w:val="0000FF"/>
            <w:sz w:val="24"/>
            <w:szCs w:val="24"/>
            <w:u w:val="single"/>
            <w:rtl/>
            <w:lang w:eastAsia="en-GB" w:bidi="fa-IR"/>
          </w:rPr>
          <w:t>عبدالحسین تیمورتاش</w:t>
        </w:r>
      </w:hyperlink>
      <w:r w:rsidRPr="00C26234">
        <w:rPr>
          <w:rFonts w:ascii="Tahoma" w:eastAsia="Times New Roman" w:hAnsi="Tahoma" w:cs="Tahoma" w:hint="cs"/>
          <w:sz w:val="24"/>
          <w:szCs w:val="24"/>
          <w:rtl/>
          <w:lang w:eastAsia="en-GB" w:bidi="fa-IR"/>
        </w:rPr>
        <w:t xml:space="preserve">، </w:t>
      </w:r>
      <w:hyperlink r:id="rId701" w:tooltip="جعفرقلی‌خان بختیاری" w:history="1">
        <w:r w:rsidRPr="00C26234">
          <w:rPr>
            <w:rFonts w:ascii="Tahoma" w:eastAsia="Times New Roman" w:hAnsi="Tahoma" w:cs="Tahoma" w:hint="cs"/>
            <w:color w:val="0000FF"/>
            <w:sz w:val="24"/>
            <w:szCs w:val="24"/>
            <w:u w:val="single"/>
            <w:rtl/>
            <w:lang w:eastAsia="en-GB" w:bidi="fa-IR"/>
          </w:rPr>
          <w:t>سردار اسعد بختیاری</w:t>
        </w:r>
      </w:hyperlink>
      <w:r w:rsidRPr="00C26234">
        <w:rPr>
          <w:rFonts w:ascii="Tahoma" w:eastAsia="Times New Roman" w:hAnsi="Tahoma" w:cs="Tahoma" w:hint="cs"/>
          <w:sz w:val="24"/>
          <w:szCs w:val="24"/>
          <w:rtl/>
          <w:lang w:eastAsia="en-GB" w:bidi="fa-IR"/>
        </w:rPr>
        <w:t xml:space="preserve"> و </w:t>
      </w:r>
      <w:hyperlink r:id="rId702" w:tooltip="نصرت‌الدوله" w:history="1">
        <w:r w:rsidRPr="00C26234">
          <w:rPr>
            <w:rFonts w:ascii="Tahoma" w:eastAsia="Times New Roman" w:hAnsi="Tahoma" w:cs="Tahoma" w:hint="cs"/>
            <w:color w:val="0000FF"/>
            <w:sz w:val="24"/>
            <w:szCs w:val="24"/>
            <w:u w:val="single"/>
            <w:rtl/>
            <w:lang w:eastAsia="en-GB" w:bidi="fa-IR"/>
          </w:rPr>
          <w:t>نصرت‌الدوله</w:t>
        </w:r>
      </w:hyperlink>
      <w:r w:rsidRPr="00C26234">
        <w:rPr>
          <w:rFonts w:ascii="Tahoma" w:eastAsia="Times New Roman" w:hAnsi="Tahoma" w:cs="Tahoma" w:hint="cs"/>
          <w:sz w:val="24"/>
          <w:szCs w:val="24"/>
          <w:rtl/>
          <w:lang w:eastAsia="en-GB" w:bidi="fa-IR"/>
        </w:rPr>
        <w:t xml:space="preserve">، برخی از روسای ایلات مانند </w:t>
      </w:r>
      <w:hyperlink r:id="rId703" w:tooltip="صولت‌الدوله قشقایی" w:history="1">
        <w:r w:rsidRPr="00C26234">
          <w:rPr>
            <w:rFonts w:ascii="Tahoma" w:eastAsia="Times New Roman" w:hAnsi="Tahoma" w:cs="Tahoma" w:hint="cs"/>
            <w:color w:val="0000FF"/>
            <w:sz w:val="24"/>
            <w:szCs w:val="24"/>
            <w:u w:val="single"/>
            <w:rtl/>
            <w:lang w:eastAsia="en-GB" w:bidi="fa-IR"/>
          </w:rPr>
          <w:t>صولت‌الدوله قشقایی</w:t>
        </w:r>
      </w:hyperlink>
      <w:r w:rsidRPr="00C26234">
        <w:rPr>
          <w:rFonts w:ascii="Tahoma" w:eastAsia="Times New Roman" w:hAnsi="Tahoma" w:cs="Tahoma" w:hint="cs"/>
          <w:sz w:val="24"/>
          <w:szCs w:val="24"/>
          <w:rtl/>
          <w:lang w:eastAsia="en-GB" w:bidi="fa-IR"/>
        </w:rPr>
        <w:t xml:space="preserve">، برخی از شعرا و ادیبان مانند </w:t>
      </w:r>
      <w:hyperlink r:id="rId704" w:tooltip="میرزاده عشقی" w:history="1">
        <w:r w:rsidRPr="00C26234">
          <w:rPr>
            <w:rFonts w:ascii="Tahoma" w:eastAsia="Times New Roman" w:hAnsi="Tahoma" w:cs="Tahoma" w:hint="cs"/>
            <w:color w:val="0000FF"/>
            <w:sz w:val="24"/>
            <w:szCs w:val="24"/>
            <w:u w:val="single"/>
            <w:rtl/>
            <w:lang w:eastAsia="en-GB" w:bidi="fa-IR"/>
          </w:rPr>
          <w:t>میرزاده عشقی</w:t>
        </w:r>
      </w:hyperlink>
      <w:r w:rsidRPr="00C26234">
        <w:rPr>
          <w:rFonts w:ascii="Tahoma" w:eastAsia="Times New Roman" w:hAnsi="Tahoma" w:cs="Tahoma" w:hint="cs"/>
          <w:sz w:val="24"/>
          <w:szCs w:val="24"/>
          <w:rtl/>
          <w:lang w:eastAsia="en-GB" w:bidi="fa-IR"/>
        </w:rPr>
        <w:t xml:space="preserve"> و </w:t>
      </w:r>
      <w:hyperlink r:id="rId705" w:tooltip="محمد فرخی یزدی" w:history="1">
        <w:r w:rsidRPr="00C26234">
          <w:rPr>
            <w:rFonts w:ascii="Tahoma" w:eastAsia="Times New Roman" w:hAnsi="Tahoma" w:cs="Tahoma" w:hint="cs"/>
            <w:color w:val="0000FF"/>
            <w:sz w:val="24"/>
            <w:szCs w:val="24"/>
            <w:u w:val="single"/>
            <w:rtl/>
            <w:lang w:eastAsia="en-GB" w:bidi="fa-IR"/>
          </w:rPr>
          <w:t>محمد فرخی یزدی</w:t>
        </w:r>
      </w:hyperlink>
      <w:r w:rsidRPr="00C26234">
        <w:rPr>
          <w:rFonts w:ascii="Tahoma" w:eastAsia="Times New Roman" w:hAnsi="Tahoma" w:cs="Tahoma" w:hint="cs"/>
          <w:sz w:val="24"/>
          <w:szCs w:val="24"/>
          <w:rtl/>
          <w:lang w:eastAsia="en-GB" w:bidi="fa-IR"/>
        </w:rPr>
        <w:t xml:space="preserve"> و تعدادی از نمایندگان </w:t>
      </w:r>
      <w:hyperlink r:id="rId706" w:tooltip="مجلس شورای ملی" w:history="1">
        <w:r w:rsidRPr="00C26234">
          <w:rPr>
            <w:rFonts w:ascii="Tahoma" w:eastAsia="Times New Roman" w:hAnsi="Tahoma" w:cs="Tahoma" w:hint="cs"/>
            <w:color w:val="0000FF"/>
            <w:sz w:val="24"/>
            <w:szCs w:val="24"/>
            <w:u w:val="single"/>
            <w:rtl/>
            <w:lang w:eastAsia="en-GB" w:bidi="fa-IR"/>
          </w:rPr>
          <w:t>مجلس شورای ملی</w:t>
        </w:r>
      </w:hyperlink>
      <w:r w:rsidRPr="00C26234">
        <w:rPr>
          <w:rFonts w:ascii="Tahoma" w:eastAsia="Times New Roman" w:hAnsi="Tahoma" w:cs="Tahoma" w:hint="cs"/>
          <w:sz w:val="24"/>
          <w:szCs w:val="24"/>
          <w:rtl/>
          <w:lang w:eastAsia="en-GB" w:bidi="fa-IR"/>
        </w:rPr>
        <w:t xml:space="preserve"> (مانند </w:t>
      </w:r>
      <w:hyperlink r:id="rId707" w:tooltip="سید حسن مدرس" w:history="1">
        <w:r w:rsidRPr="00C26234">
          <w:rPr>
            <w:rFonts w:ascii="Tahoma" w:eastAsia="Times New Roman" w:hAnsi="Tahoma" w:cs="Tahoma" w:hint="cs"/>
            <w:color w:val="0000FF"/>
            <w:sz w:val="24"/>
            <w:szCs w:val="24"/>
            <w:u w:val="single"/>
            <w:rtl/>
            <w:lang w:eastAsia="en-GB" w:bidi="fa-IR"/>
          </w:rPr>
          <w:t>سید حسن مدرس</w:t>
        </w:r>
      </w:hyperlink>
      <w:r w:rsidRPr="00C26234">
        <w:rPr>
          <w:rFonts w:ascii="Tahoma" w:eastAsia="Times New Roman" w:hAnsi="Tahoma" w:cs="Tahoma" w:hint="cs"/>
          <w:sz w:val="24"/>
          <w:szCs w:val="24"/>
          <w:rtl/>
          <w:lang w:eastAsia="en-GB" w:bidi="fa-IR"/>
        </w:rPr>
        <w:t xml:space="preserve"> و </w:t>
      </w:r>
      <w:hyperlink r:id="rId708" w:tooltip="کیخسرو شاهرخ" w:history="1">
        <w:r w:rsidRPr="00C26234">
          <w:rPr>
            <w:rFonts w:ascii="Tahoma" w:eastAsia="Times New Roman" w:hAnsi="Tahoma" w:cs="Tahoma" w:hint="cs"/>
            <w:color w:val="0000FF"/>
            <w:sz w:val="24"/>
            <w:szCs w:val="24"/>
            <w:u w:val="single"/>
            <w:rtl/>
            <w:lang w:eastAsia="en-GB" w:bidi="fa-IR"/>
          </w:rPr>
          <w:t>ارباب کیخسرو شاهرخ</w:t>
        </w:r>
      </w:hyperlink>
      <w:r w:rsidRPr="00C26234">
        <w:rPr>
          <w:rFonts w:ascii="Tahoma" w:eastAsia="Times New Roman" w:hAnsi="Tahoma" w:cs="Tahoma" w:hint="cs"/>
          <w:sz w:val="24"/>
          <w:szCs w:val="24"/>
          <w:rtl/>
          <w:lang w:eastAsia="en-GB" w:bidi="fa-IR"/>
        </w:rPr>
        <w:t>) نیز دیده می‌شوند.</w:t>
      </w:r>
      <w:hyperlink r:id="rId709" w:anchor="cite_note-autogenerated3-10" w:history="1">
        <w:r w:rsidRPr="00C26234">
          <w:rPr>
            <w:rFonts w:ascii="Tahoma" w:eastAsia="Times New Roman" w:hAnsi="Tahoma" w:cs="Tahoma" w:hint="cs"/>
            <w:color w:val="0000FF"/>
            <w:sz w:val="24"/>
            <w:szCs w:val="24"/>
            <w:u w:val="single"/>
            <w:vertAlign w:val="superscript"/>
            <w:rtl/>
            <w:lang w:eastAsia="en-GB" w:bidi="fa-IR"/>
          </w:rPr>
          <w:t>[۱۰]</w:t>
        </w:r>
      </w:hyperlink>
      <w:hyperlink r:id="rId710" w:anchor="cite_note-76" w:history="1">
        <w:r w:rsidRPr="00C26234">
          <w:rPr>
            <w:rFonts w:ascii="Tahoma" w:eastAsia="Times New Roman" w:hAnsi="Tahoma" w:cs="Tahoma" w:hint="cs"/>
            <w:color w:val="0000FF"/>
            <w:sz w:val="24"/>
            <w:szCs w:val="24"/>
            <w:u w:val="single"/>
            <w:vertAlign w:val="superscript"/>
            <w:rtl/>
            <w:lang w:eastAsia="en-GB" w:bidi="fa-IR"/>
          </w:rPr>
          <w:t>[۷۶]</w:t>
        </w:r>
      </w:hyperlink>
      <w:hyperlink r:id="rId711" w:anchor="cite_note-77" w:history="1">
        <w:r w:rsidRPr="00C26234">
          <w:rPr>
            <w:rFonts w:ascii="Tahoma" w:eastAsia="Times New Roman" w:hAnsi="Tahoma" w:cs="Tahoma" w:hint="cs"/>
            <w:color w:val="0000FF"/>
            <w:sz w:val="24"/>
            <w:szCs w:val="24"/>
            <w:u w:val="single"/>
            <w:vertAlign w:val="superscript"/>
            <w:rtl/>
            <w:lang w:eastAsia="en-GB" w:bidi="fa-IR"/>
          </w:rPr>
          <w:t>[۷۷]</w:t>
        </w:r>
      </w:hyperlink>
      <w:hyperlink r:id="rId712" w:anchor="cite_note-78" w:history="1">
        <w:r w:rsidRPr="00C26234">
          <w:rPr>
            <w:rFonts w:ascii="Tahoma" w:eastAsia="Times New Roman" w:hAnsi="Tahoma" w:cs="Tahoma" w:hint="cs"/>
            <w:color w:val="0000FF"/>
            <w:sz w:val="24"/>
            <w:szCs w:val="24"/>
            <w:u w:val="single"/>
            <w:vertAlign w:val="superscript"/>
            <w:rtl/>
            <w:lang w:eastAsia="en-GB" w:bidi="fa-IR"/>
          </w:rPr>
          <w:t>[۷۸]</w:t>
        </w:r>
      </w:hyperlink>
      <w:r w:rsidRPr="00C26234">
        <w:rPr>
          <w:rFonts w:ascii="Tahoma" w:eastAsia="Times New Roman" w:hAnsi="Tahoma" w:cs="Tahoma" w:hint="cs"/>
          <w:sz w:val="24"/>
          <w:szCs w:val="24"/>
          <w:rtl/>
          <w:lang w:eastAsia="en-GB" w:bidi="fa-IR"/>
        </w:rPr>
        <w:t xml:space="preserve"> و</w:t>
      </w:r>
      <w:hyperlink r:id="rId713" w:anchor="cite_note-79" w:history="1">
        <w:r w:rsidRPr="00C26234">
          <w:rPr>
            <w:rFonts w:ascii="Tahoma" w:eastAsia="Times New Roman" w:hAnsi="Tahoma" w:cs="Tahoma" w:hint="cs"/>
            <w:color w:val="0000FF"/>
            <w:sz w:val="24"/>
            <w:szCs w:val="24"/>
            <w:u w:val="single"/>
            <w:vertAlign w:val="superscript"/>
            <w:rtl/>
            <w:lang w:eastAsia="en-GB" w:bidi="fa-IR"/>
          </w:rPr>
          <w:t>[۷۹]</w:t>
        </w:r>
      </w:hyperlink>
      <w:r w:rsidRPr="00C26234">
        <w:rPr>
          <w:rFonts w:ascii="Tahoma" w:eastAsia="Times New Roman" w:hAnsi="Tahoma" w:cs="Tahoma" w:hint="cs"/>
          <w:sz w:val="24"/>
          <w:szCs w:val="24"/>
          <w:rtl/>
          <w:lang w:eastAsia="en-GB" w:bidi="fa-IR"/>
        </w:rPr>
        <w:t xml:space="preserve"> برخی از وزرا و نزدیکان شاه نیز (مانند </w:t>
      </w:r>
      <w:hyperlink r:id="rId714" w:tooltip="علی‌اکبر داور" w:history="1">
        <w:r w:rsidRPr="00C26234">
          <w:rPr>
            <w:rFonts w:ascii="Tahoma" w:eastAsia="Times New Roman" w:hAnsi="Tahoma" w:cs="Tahoma" w:hint="cs"/>
            <w:color w:val="0000FF"/>
            <w:sz w:val="24"/>
            <w:szCs w:val="24"/>
            <w:u w:val="single"/>
            <w:rtl/>
            <w:lang w:eastAsia="en-GB" w:bidi="fa-IR"/>
          </w:rPr>
          <w:t>علی‌اکبر داور</w:t>
        </w:r>
      </w:hyperlink>
      <w:r w:rsidRPr="00C26234">
        <w:rPr>
          <w:rFonts w:ascii="Tahoma" w:eastAsia="Times New Roman" w:hAnsi="Tahoma" w:cs="Tahoma" w:hint="cs"/>
          <w:sz w:val="24"/>
          <w:szCs w:val="24"/>
          <w:rtl/>
          <w:lang w:eastAsia="en-GB" w:bidi="fa-IR"/>
        </w:rPr>
        <w:t xml:space="preserve"> وزیر عدلیه) از ترس اتفاقات مشابه خودکشی کردند.</w:t>
      </w:r>
      <w:hyperlink r:id="rId715" w:anchor="cite_note-80" w:history="1">
        <w:r w:rsidRPr="00C26234">
          <w:rPr>
            <w:rFonts w:ascii="Tahoma" w:eastAsia="Times New Roman" w:hAnsi="Tahoma" w:cs="Tahoma" w:hint="cs"/>
            <w:color w:val="0000FF"/>
            <w:sz w:val="24"/>
            <w:szCs w:val="24"/>
            <w:u w:val="single"/>
            <w:vertAlign w:val="superscript"/>
            <w:rtl/>
            <w:lang w:eastAsia="en-GB" w:bidi="fa-IR"/>
          </w:rPr>
          <w:t>[۸۰]</w:t>
        </w:r>
      </w:hyperlink>
      <w:hyperlink r:id="rId716" w:anchor="cite_note-81" w:history="1">
        <w:r w:rsidRPr="00C26234">
          <w:rPr>
            <w:rFonts w:ascii="Tahoma" w:eastAsia="Times New Roman" w:hAnsi="Tahoma" w:cs="Tahoma" w:hint="cs"/>
            <w:color w:val="0000FF"/>
            <w:sz w:val="24"/>
            <w:szCs w:val="24"/>
            <w:u w:val="single"/>
            <w:vertAlign w:val="superscript"/>
            <w:rtl/>
            <w:lang w:eastAsia="en-GB" w:bidi="fa-IR"/>
          </w:rPr>
          <w:t>[۸۱]</w:t>
        </w:r>
      </w:hyperlink>
      <w:r w:rsidRPr="00C26234">
        <w:rPr>
          <w:rFonts w:ascii="Tahoma" w:eastAsia="Times New Roman" w:hAnsi="Tahoma" w:cs="Tahoma" w:hint="cs"/>
          <w:sz w:val="24"/>
          <w:szCs w:val="24"/>
          <w:rtl/>
          <w:lang w:eastAsia="en-GB" w:bidi="fa-IR"/>
        </w:rPr>
        <w:t xml:space="preserve"> </w:t>
      </w:r>
      <w:r w:rsidRPr="000150D6">
        <w:rPr>
          <w:rFonts w:ascii="Tahoma" w:eastAsia="Times New Roman" w:hAnsi="Tahoma" w:cs="Tahoma" w:hint="cs"/>
          <w:color w:val="FF0000"/>
          <w:sz w:val="24"/>
          <w:szCs w:val="24"/>
          <w:rtl/>
          <w:lang w:eastAsia="en-GB" w:bidi="fa-IR"/>
        </w:rPr>
        <w:t>علاوه بر این افراد، کشتارهای دست جمعی عشایر کهگیلویه، قشقایی و بختیاری را نیز که عمدتاً با خانواده صورت می‌پذیرفت باید افزود.</w:t>
      </w:r>
      <w:hyperlink r:id="rId717" w:anchor="cite_note-82" w:history="1">
        <w:r w:rsidRPr="000150D6">
          <w:rPr>
            <w:rFonts w:ascii="Tahoma" w:eastAsia="Times New Roman" w:hAnsi="Tahoma" w:cs="Tahoma" w:hint="cs"/>
            <w:color w:val="FF0000"/>
            <w:sz w:val="24"/>
            <w:szCs w:val="24"/>
            <w:u w:val="single"/>
            <w:vertAlign w:val="superscript"/>
            <w:rtl/>
            <w:lang w:eastAsia="en-GB" w:bidi="fa-IR"/>
          </w:rPr>
          <w:t>[۸۲]</w:t>
        </w:r>
      </w:hyperlink>
    </w:p>
    <w:p w:rsidR="00C26234" w:rsidRPr="008A78CE" w:rsidRDefault="00D06E9F"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718" w:tooltip="مجلس شورای ملی" w:history="1">
        <w:r w:rsidR="00C26234" w:rsidRPr="003B2908">
          <w:rPr>
            <w:rFonts w:ascii="Tahoma" w:eastAsia="Times New Roman" w:hAnsi="Tahoma" w:cs="Tahoma" w:hint="cs"/>
            <w:color w:val="FF0000"/>
            <w:sz w:val="24"/>
            <w:szCs w:val="24"/>
            <w:u w:val="single"/>
            <w:rtl/>
            <w:lang w:eastAsia="en-GB" w:bidi="fa-IR"/>
          </w:rPr>
          <w:t>مجلس شورای ملی</w:t>
        </w:r>
      </w:hyperlink>
      <w:r w:rsidR="00C26234" w:rsidRPr="003B2908">
        <w:rPr>
          <w:rFonts w:ascii="Tahoma" w:eastAsia="Times New Roman" w:hAnsi="Tahoma" w:cs="Tahoma" w:hint="cs"/>
          <w:color w:val="FF0000"/>
          <w:sz w:val="24"/>
          <w:szCs w:val="24"/>
          <w:rtl/>
          <w:lang w:eastAsia="en-GB" w:bidi="fa-IR"/>
        </w:rPr>
        <w:t xml:space="preserve"> در این دوره جنبه نمایشی پیدا کرد و </w:t>
      </w:r>
      <w:hyperlink r:id="rId719" w:tooltip="انتخابات" w:history="1">
        <w:r w:rsidR="00C26234" w:rsidRPr="003B2908">
          <w:rPr>
            <w:rFonts w:ascii="Tahoma" w:eastAsia="Times New Roman" w:hAnsi="Tahoma" w:cs="Tahoma" w:hint="cs"/>
            <w:color w:val="FF0000"/>
            <w:sz w:val="24"/>
            <w:szCs w:val="24"/>
            <w:u w:val="single"/>
            <w:rtl/>
            <w:lang w:eastAsia="en-GB" w:bidi="fa-IR"/>
          </w:rPr>
          <w:t>انتخابات</w:t>
        </w:r>
      </w:hyperlink>
      <w:r w:rsidR="00C26234" w:rsidRPr="003B2908">
        <w:rPr>
          <w:rFonts w:ascii="Tahoma" w:eastAsia="Times New Roman" w:hAnsi="Tahoma" w:cs="Tahoma" w:hint="cs"/>
          <w:color w:val="FF0000"/>
          <w:sz w:val="24"/>
          <w:szCs w:val="24"/>
          <w:rtl/>
          <w:lang w:eastAsia="en-GB" w:bidi="fa-IR"/>
        </w:rPr>
        <w:t xml:space="preserve"> با دستور از بالا و بر پایه فهرست‌هایی از نمایندگان مورد تائید او انجام می‌شد.</w:t>
      </w:r>
      <w:hyperlink r:id="rId720" w:anchor="cite_note-autogenerated3-10" w:history="1">
        <w:r w:rsidR="00C26234" w:rsidRPr="00C26234">
          <w:rPr>
            <w:rFonts w:ascii="Tahoma" w:eastAsia="Times New Roman" w:hAnsi="Tahoma" w:cs="Tahoma" w:hint="cs"/>
            <w:color w:val="0000FF"/>
            <w:sz w:val="24"/>
            <w:szCs w:val="24"/>
            <w:u w:val="single"/>
            <w:vertAlign w:val="superscript"/>
            <w:rtl/>
            <w:lang w:eastAsia="en-GB" w:bidi="fa-IR"/>
          </w:rPr>
          <w:t>[۱۰]</w:t>
        </w:r>
      </w:hyperlink>
      <w:hyperlink r:id="rId721" w:anchor="cite_note-83" w:history="1">
        <w:r w:rsidR="00C26234" w:rsidRPr="00C26234">
          <w:rPr>
            <w:rFonts w:ascii="Tahoma" w:eastAsia="Times New Roman" w:hAnsi="Tahoma" w:cs="Tahoma" w:hint="cs"/>
            <w:color w:val="0000FF"/>
            <w:sz w:val="24"/>
            <w:szCs w:val="24"/>
            <w:u w:val="single"/>
            <w:vertAlign w:val="superscript"/>
            <w:rtl/>
            <w:lang w:eastAsia="en-GB" w:bidi="fa-IR"/>
          </w:rPr>
          <w:t>[۸۳]</w:t>
        </w:r>
      </w:hyperlink>
      <w:hyperlink r:id="rId722" w:anchor="cite_note-84" w:history="1">
        <w:r w:rsidR="00C26234" w:rsidRPr="00C26234">
          <w:rPr>
            <w:rFonts w:ascii="Tahoma" w:eastAsia="Times New Roman" w:hAnsi="Tahoma" w:cs="Tahoma" w:hint="cs"/>
            <w:color w:val="0000FF"/>
            <w:sz w:val="24"/>
            <w:szCs w:val="24"/>
            <w:u w:val="single"/>
            <w:vertAlign w:val="superscript"/>
            <w:rtl/>
            <w:lang w:eastAsia="en-GB" w:bidi="fa-IR"/>
          </w:rPr>
          <w:t>[۸۴]</w:t>
        </w:r>
      </w:hyperlink>
      <w:r w:rsidR="00C26234" w:rsidRPr="00C26234">
        <w:rPr>
          <w:rFonts w:ascii="Tahoma" w:eastAsia="Times New Roman" w:hAnsi="Tahoma" w:cs="Tahoma" w:hint="cs"/>
          <w:sz w:val="24"/>
          <w:szCs w:val="24"/>
          <w:rtl/>
          <w:lang w:eastAsia="en-GB" w:bidi="fa-IR"/>
        </w:rPr>
        <w:t xml:space="preserve"> </w:t>
      </w:r>
      <w:r w:rsidR="00C26234" w:rsidRPr="008A78CE">
        <w:rPr>
          <w:rFonts w:ascii="Tahoma" w:eastAsia="Times New Roman" w:hAnsi="Tahoma" w:cs="Tahoma" w:hint="cs"/>
          <w:color w:val="FF0000"/>
          <w:sz w:val="24"/>
          <w:szCs w:val="24"/>
          <w:rtl/>
          <w:lang w:eastAsia="en-GB" w:bidi="fa-IR"/>
        </w:rPr>
        <w:t xml:space="preserve">حتی مصونیت پارلمانی نمایندگان مجلس (مانند </w:t>
      </w:r>
      <w:hyperlink r:id="rId723" w:tooltip="جواد امامی (صفحه وجود ندارد)" w:history="1">
        <w:r w:rsidR="00C26234" w:rsidRPr="006864CA">
          <w:rPr>
            <w:rFonts w:ascii="Tahoma" w:eastAsia="Times New Roman" w:hAnsi="Tahoma" w:cs="Tahoma" w:hint="cs"/>
            <w:b/>
            <w:bCs/>
            <w:color w:val="FF0000"/>
            <w:sz w:val="24"/>
            <w:szCs w:val="24"/>
            <w:u w:val="single"/>
            <w:rtl/>
            <w:lang w:eastAsia="en-GB" w:bidi="fa-IR"/>
          </w:rPr>
          <w:t>جواد امامی</w:t>
        </w:r>
      </w:hyperlink>
      <w:r w:rsidR="00C26234" w:rsidRPr="006864CA">
        <w:rPr>
          <w:rFonts w:ascii="Tahoma" w:eastAsia="Times New Roman" w:hAnsi="Tahoma" w:cs="Tahoma" w:hint="cs"/>
          <w:b/>
          <w:bCs/>
          <w:color w:val="FF0000"/>
          <w:sz w:val="24"/>
          <w:szCs w:val="24"/>
          <w:rtl/>
          <w:lang w:eastAsia="en-GB" w:bidi="fa-IR"/>
        </w:rPr>
        <w:t xml:space="preserve">، </w:t>
      </w:r>
      <w:hyperlink r:id="rId724" w:tooltip="اسماعیل عراقی (صفحه وجود ندارد)" w:history="1">
        <w:r w:rsidR="00C26234" w:rsidRPr="006864CA">
          <w:rPr>
            <w:rFonts w:ascii="Tahoma" w:eastAsia="Times New Roman" w:hAnsi="Tahoma" w:cs="Tahoma" w:hint="cs"/>
            <w:b/>
            <w:bCs/>
            <w:color w:val="FF0000"/>
            <w:sz w:val="24"/>
            <w:szCs w:val="24"/>
            <w:u w:val="single"/>
            <w:rtl/>
            <w:lang w:eastAsia="en-GB" w:bidi="fa-IR"/>
          </w:rPr>
          <w:t>اسماعیل عراقی</w:t>
        </w:r>
      </w:hyperlink>
      <w:r w:rsidR="00C26234" w:rsidRPr="006864CA">
        <w:rPr>
          <w:rFonts w:ascii="Tahoma" w:eastAsia="Times New Roman" w:hAnsi="Tahoma" w:cs="Tahoma" w:hint="cs"/>
          <w:b/>
          <w:bCs/>
          <w:color w:val="FF0000"/>
          <w:sz w:val="24"/>
          <w:szCs w:val="24"/>
          <w:rtl/>
          <w:lang w:eastAsia="en-GB" w:bidi="fa-IR"/>
        </w:rPr>
        <w:t xml:space="preserve"> و </w:t>
      </w:r>
      <w:hyperlink r:id="rId725" w:tooltip="رضا رفیع" w:history="1">
        <w:r w:rsidR="00C26234" w:rsidRPr="006864CA">
          <w:rPr>
            <w:rFonts w:ascii="Tahoma" w:eastAsia="Times New Roman" w:hAnsi="Tahoma" w:cs="Tahoma" w:hint="cs"/>
            <w:b/>
            <w:bCs/>
            <w:color w:val="FF0000"/>
            <w:sz w:val="24"/>
            <w:szCs w:val="24"/>
            <w:u w:val="single"/>
            <w:rtl/>
            <w:lang w:eastAsia="en-GB" w:bidi="fa-IR"/>
          </w:rPr>
          <w:t>رضا رفیع</w:t>
        </w:r>
      </w:hyperlink>
      <w:r w:rsidR="00C26234" w:rsidRPr="008A78CE">
        <w:rPr>
          <w:rFonts w:ascii="Tahoma" w:eastAsia="Times New Roman" w:hAnsi="Tahoma" w:cs="Tahoma" w:hint="cs"/>
          <w:color w:val="FF0000"/>
          <w:sz w:val="24"/>
          <w:szCs w:val="24"/>
          <w:rtl/>
          <w:lang w:eastAsia="en-GB" w:bidi="fa-IR"/>
        </w:rPr>
        <w:t>) که همگی از هواداران قبلی رضا شاه بودند سلب شد و آنان نیز دستگیر و زندانی شدند.</w:t>
      </w:r>
      <w:hyperlink r:id="rId726" w:anchor="cite_note-85" w:history="1">
        <w:r w:rsidR="00C26234" w:rsidRPr="008A78CE">
          <w:rPr>
            <w:rFonts w:ascii="Tahoma" w:eastAsia="Times New Roman" w:hAnsi="Tahoma" w:cs="Tahoma" w:hint="cs"/>
            <w:color w:val="FF0000"/>
            <w:sz w:val="24"/>
            <w:szCs w:val="24"/>
            <w:u w:val="single"/>
            <w:vertAlign w:val="superscript"/>
            <w:rtl/>
            <w:lang w:eastAsia="en-GB" w:bidi="fa-IR"/>
          </w:rPr>
          <w:t>[۸۵]</w:t>
        </w:r>
      </w:hyperlink>
      <w:r w:rsidR="00C26234" w:rsidRPr="008A78CE">
        <w:rPr>
          <w:rFonts w:ascii="Tahoma" w:eastAsia="Times New Roman" w:hAnsi="Tahoma" w:cs="Tahoma" w:hint="cs"/>
          <w:color w:val="FF0000"/>
          <w:sz w:val="24"/>
          <w:szCs w:val="24"/>
          <w:rtl/>
          <w:lang w:eastAsia="en-GB" w:bidi="fa-IR"/>
        </w:rPr>
        <w:t xml:space="preserve"> به </w:t>
      </w:r>
      <w:r w:rsidR="00C26234" w:rsidRPr="006864CA">
        <w:rPr>
          <w:rFonts w:ascii="Tahoma" w:eastAsia="Times New Roman" w:hAnsi="Tahoma" w:cs="Tahoma" w:hint="cs"/>
          <w:b/>
          <w:bCs/>
          <w:color w:val="FF0000"/>
          <w:sz w:val="24"/>
          <w:szCs w:val="24"/>
          <w:rtl/>
          <w:lang w:eastAsia="en-GB" w:bidi="fa-IR"/>
        </w:rPr>
        <w:t xml:space="preserve">همین منظور </w:t>
      </w:r>
      <w:hyperlink r:id="rId727" w:tooltip="زندان قصر" w:history="1">
        <w:r w:rsidR="00C26234" w:rsidRPr="006864CA">
          <w:rPr>
            <w:rFonts w:ascii="Tahoma" w:eastAsia="Times New Roman" w:hAnsi="Tahoma" w:cs="Tahoma" w:hint="cs"/>
            <w:b/>
            <w:bCs/>
            <w:color w:val="FF0000"/>
            <w:sz w:val="24"/>
            <w:szCs w:val="24"/>
            <w:u w:val="single"/>
            <w:rtl/>
            <w:lang w:eastAsia="en-GB" w:bidi="fa-IR"/>
          </w:rPr>
          <w:t>زندان قصر</w:t>
        </w:r>
      </w:hyperlink>
      <w:r w:rsidR="00C26234" w:rsidRPr="006864CA">
        <w:rPr>
          <w:rFonts w:ascii="Tahoma" w:eastAsia="Times New Roman" w:hAnsi="Tahoma" w:cs="Tahoma" w:hint="cs"/>
          <w:b/>
          <w:bCs/>
          <w:color w:val="FF0000"/>
          <w:sz w:val="24"/>
          <w:szCs w:val="24"/>
          <w:rtl/>
          <w:lang w:eastAsia="en-GB" w:bidi="fa-IR"/>
        </w:rPr>
        <w:t xml:space="preserve"> طراحی و ساخته شد</w:t>
      </w:r>
      <w:r w:rsidR="00C26234" w:rsidRPr="008A78CE">
        <w:rPr>
          <w:rFonts w:ascii="Tahoma" w:eastAsia="Times New Roman" w:hAnsi="Tahoma" w:cs="Tahoma" w:hint="cs"/>
          <w:color w:val="FF0000"/>
          <w:sz w:val="24"/>
          <w:szCs w:val="24"/>
          <w:rtl/>
          <w:lang w:eastAsia="en-GB" w:bidi="fa-IR"/>
        </w:rPr>
        <w:t xml:space="preserve"> و اولین زندانی آن، سازنده آن یعنی </w:t>
      </w:r>
      <w:hyperlink r:id="rId728" w:tooltip="محمد درگاهی" w:history="1">
        <w:r w:rsidR="00C26234" w:rsidRPr="008A78CE">
          <w:rPr>
            <w:rFonts w:ascii="Tahoma" w:eastAsia="Times New Roman" w:hAnsi="Tahoma" w:cs="Tahoma" w:hint="cs"/>
            <w:color w:val="FF0000"/>
            <w:sz w:val="24"/>
            <w:szCs w:val="24"/>
            <w:u w:val="single"/>
            <w:rtl/>
            <w:lang w:eastAsia="en-GB" w:bidi="fa-IR"/>
          </w:rPr>
          <w:t>سرتیپ محمد درگاهی</w:t>
        </w:r>
      </w:hyperlink>
      <w:r w:rsidR="00C26234" w:rsidRPr="008A78CE">
        <w:rPr>
          <w:rFonts w:ascii="Tahoma" w:eastAsia="Times New Roman" w:hAnsi="Tahoma" w:cs="Tahoma" w:hint="cs"/>
          <w:color w:val="FF0000"/>
          <w:sz w:val="24"/>
          <w:szCs w:val="24"/>
          <w:rtl/>
          <w:lang w:eastAsia="en-GB" w:bidi="fa-IR"/>
        </w:rPr>
        <w:t xml:space="preserve"> بود.</w:t>
      </w:r>
      <w:hyperlink r:id="rId729" w:anchor="cite_note-autogenerated3-10" w:history="1">
        <w:r w:rsidR="00C26234" w:rsidRPr="008A78CE">
          <w:rPr>
            <w:rFonts w:ascii="Tahoma" w:eastAsia="Times New Roman" w:hAnsi="Tahoma" w:cs="Tahoma" w:hint="cs"/>
            <w:color w:val="FF0000"/>
            <w:sz w:val="24"/>
            <w:szCs w:val="24"/>
            <w:u w:val="single"/>
            <w:vertAlign w:val="superscript"/>
            <w:rtl/>
            <w:lang w:eastAsia="en-GB" w:bidi="fa-IR"/>
          </w:rPr>
          <w:t>[۱۰]</w:t>
        </w:r>
      </w:hyperlink>
    </w:p>
    <w:p w:rsidR="00C26234" w:rsidRPr="008B06C1"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8B06C1">
        <w:rPr>
          <w:rFonts w:ascii="Tahoma" w:eastAsia="Times New Roman" w:hAnsi="Tahoma" w:cs="Tahoma" w:hint="cs"/>
          <w:color w:val="FF0000"/>
          <w:sz w:val="24"/>
          <w:szCs w:val="24"/>
          <w:rtl/>
          <w:lang w:eastAsia="en-GB" w:bidi="fa-IR"/>
        </w:rPr>
        <w:t xml:space="preserve">در این دوران نه تنها همه گونه فعالیت سیاسی گروه‌های چپ مانند </w:t>
      </w:r>
      <w:hyperlink r:id="rId730" w:tooltip="حزب کمونیست ایران (دهه ۱۹۲۰)" w:history="1">
        <w:r w:rsidRPr="008B06C1">
          <w:rPr>
            <w:rFonts w:ascii="Tahoma" w:eastAsia="Times New Roman" w:hAnsi="Tahoma" w:cs="Tahoma" w:hint="cs"/>
            <w:color w:val="FF0000"/>
            <w:sz w:val="24"/>
            <w:szCs w:val="24"/>
            <w:u w:val="single"/>
            <w:rtl/>
            <w:lang w:eastAsia="en-GB" w:bidi="fa-IR"/>
          </w:rPr>
          <w:t>حزب کمونیست ایران</w:t>
        </w:r>
      </w:hyperlink>
      <w:r w:rsidRPr="008B06C1">
        <w:rPr>
          <w:rFonts w:ascii="Tahoma" w:eastAsia="Times New Roman" w:hAnsi="Tahoma" w:cs="Tahoma" w:hint="cs"/>
          <w:color w:val="FF0000"/>
          <w:sz w:val="24"/>
          <w:szCs w:val="24"/>
          <w:rtl/>
          <w:lang w:eastAsia="en-GB" w:bidi="fa-IR"/>
        </w:rPr>
        <w:t xml:space="preserve"> و گروه </w:t>
      </w:r>
      <w:hyperlink r:id="rId731" w:tooltip="۵۳ نفر" w:history="1">
        <w:r w:rsidRPr="008B06C1">
          <w:rPr>
            <w:rFonts w:ascii="Tahoma" w:eastAsia="Times New Roman" w:hAnsi="Tahoma" w:cs="Tahoma" w:hint="cs"/>
            <w:color w:val="FF0000"/>
            <w:sz w:val="24"/>
            <w:szCs w:val="24"/>
            <w:u w:val="single"/>
            <w:rtl/>
            <w:lang w:eastAsia="en-GB" w:bidi="fa-IR"/>
          </w:rPr>
          <w:t>۵۳ نفر</w:t>
        </w:r>
      </w:hyperlink>
      <w:r w:rsidRPr="008B06C1">
        <w:rPr>
          <w:rFonts w:ascii="Tahoma" w:eastAsia="Times New Roman" w:hAnsi="Tahoma" w:cs="Tahoma" w:hint="cs"/>
          <w:color w:val="FF0000"/>
          <w:sz w:val="24"/>
          <w:szCs w:val="24"/>
          <w:rtl/>
          <w:lang w:eastAsia="en-GB" w:bidi="fa-IR"/>
        </w:rPr>
        <w:t xml:space="preserve"> که حتی فعالیت‌های اجتماعی زنان نیز متوقف گردید و جراید و روزنامه‌ها تحت انقیاد کامل درآمده و یا تعطیل شدند.</w:t>
      </w:r>
      <w:hyperlink r:id="rId732" w:anchor="cite_note-86" w:history="1">
        <w:r w:rsidRPr="008B06C1">
          <w:rPr>
            <w:rFonts w:ascii="Tahoma" w:eastAsia="Times New Roman" w:hAnsi="Tahoma" w:cs="Tahoma" w:hint="cs"/>
            <w:color w:val="FF0000"/>
            <w:sz w:val="24"/>
            <w:szCs w:val="24"/>
            <w:u w:val="single"/>
            <w:vertAlign w:val="superscript"/>
            <w:rtl/>
            <w:lang w:eastAsia="en-GB" w:bidi="fa-IR"/>
          </w:rPr>
          <w:t>[۸۶]</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C26234">
        <w:rPr>
          <w:rFonts w:ascii="Tahoma" w:eastAsia="Times New Roman" w:hAnsi="Tahoma" w:cs="Tahoma"/>
          <w:b/>
          <w:bCs/>
          <w:sz w:val="36"/>
          <w:szCs w:val="36"/>
          <w:rtl/>
          <w:lang w:eastAsia="en-GB" w:bidi="fa-IR"/>
        </w:rPr>
        <w:t>سیاست خارجی</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E059F7">
        <w:rPr>
          <w:rFonts w:ascii="Tahoma" w:eastAsia="Times New Roman" w:hAnsi="Tahoma" w:cs="Tahoma" w:hint="cs"/>
          <w:color w:val="FF0000"/>
          <w:sz w:val="24"/>
          <w:szCs w:val="24"/>
          <w:rtl/>
          <w:lang w:eastAsia="en-GB" w:bidi="fa-IR"/>
        </w:rPr>
        <w:t xml:space="preserve">در دوره زمامداری رضاشاه، ایران رابطه نزدیکی با کشور </w:t>
      </w:r>
      <w:hyperlink r:id="rId733" w:tooltip="آلمان" w:history="1">
        <w:r w:rsidRPr="00E059F7">
          <w:rPr>
            <w:rFonts w:ascii="Tahoma" w:eastAsia="Times New Roman" w:hAnsi="Tahoma" w:cs="Tahoma" w:hint="cs"/>
            <w:color w:val="FF0000"/>
            <w:sz w:val="24"/>
            <w:szCs w:val="24"/>
            <w:u w:val="single"/>
            <w:rtl/>
            <w:lang w:eastAsia="en-GB" w:bidi="fa-IR"/>
          </w:rPr>
          <w:t>آلمان</w:t>
        </w:r>
      </w:hyperlink>
      <w:r w:rsidRPr="00E059F7">
        <w:rPr>
          <w:rFonts w:ascii="Tahoma" w:eastAsia="Times New Roman" w:hAnsi="Tahoma" w:cs="Tahoma" w:hint="cs"/>
          <w:color w:val="FF0000"/>
          <w:sz w:val="24"/>
          <w:szCs w:val="24"/>
          <w:rtl/>
          <w:lang w:eastAsia="en-GB" w:bidi="fa-IR"/>
        </w:rPr>
        <w:t xml:space="preserve"> برقرار کرد به طوری که این کشور به بزرگ ترین شریک تجاری ایران تبدیل شد </w:t>
      </w:r>
      <w:r w:rsidRPr="00C26234">
        <w:rPr>
          <w:rFonts w:ascii="Tahoma" w:eastAsia="Times New Roman" w:hAnsi="Tahoma" w:cs="Tahoma" w:hint="cs"/>
          <w:sz w:val="24"/>
          <w:szCs w:val="24"/>
          <w:rtl/>
          <w:lang w:eastAsia="en-GB" w:bidi="fa-IR"/>
        </w:rPr>
        <w:t>و بیش از سه هزار کارشناس آلمانی در ایران استقرار یافتند.</w:t>
      </w:r>
      <w:hyperlink r:id="rId734" w:anchor="cite_note-.D8.AF.D8.A7.D9.86.D8.B4.D9.86.D8.A7.D9.85.D9.87_.5B.5B.D8.A7.D9.86.DA.A9.D8.A7.D8.B1.D8.AA.D8.A7.5D.5D-87" w:history="1">
        <w:r w:rsidRPr="00C26234">
          <w:rPr>
            <w:rFonts w:ascii="Tahoma" w:eastAsia="Times New Roman" w:hAnsi="Tahoma" w:cs="Tahoma" w:hint="cs"/>
            <w:color w:val="0000FF"/>
            <w:sz w:val="24"/>
            <w:szCs w:val="24"/>
            <w:u w:val="single"/>
            <w:vertAlign w:val="superscript"/>
            <w:rtl/>
            <w:lang w:eastAsia="en-GB" w:bidi="fa-IR"/>
          </w:rPr>
          <w:t>[۸۷]</w:t>
        </w:r>
      </w:hyperlink>
      <w:r w:rsidRPr="00C26234">
        <w:rPr>
          <w:rFonts w:ascii="Tahoma" w:eastAsia="Times New Roman" w:hAnsi="Tahoma" w:cs="Tahoma" w:hint="cs"/>
          <w:sz w:val="24"/>
          <w:szCs w:val="24"/>
          <w:rtl/>
          <w:lang w:eastAsia="en-GB" w:bidi="fa-IR"/>
        </w:rPr>
        <w:t xml:space="preserve"> </w:t>
      </w:r>
      <w:r w:rsidRPr="003B6AE2">
        <w:rPr>
          <w:rFonts w:ascii="Tahoma" w:eastAsia="Times New Roman" w:hAnsi="Tahoma" w:cs="Tahoma" w:hint="cs"/>
          <w:color w:val="FF0000"/>
          <w:sz w:val="24"/>
          <w:szCs w:val="24"/>
          <w:rtl/>
          <w:lang w:eastAsia="en-GB" w:bidi="fa-IR"/>
        </w:rPr>
        <w:t xml:space="preserve">این افرایش رابطه با آلمان باعث تیرگی روابط با </w:t>
      </w:r>
      <w:hyperlink r:id="rId735" w:tooltip="انگلیس" w:history="1">
        <w:r w:rsidRPr="003B6AE2">
          <w:rPr>
            <w:rFonts w:ascii="Tahoma" w:eastAsia="Times New Roman" w:hAnsi="Tahoma" w:cs="Tahoma" w:hint="cs"/>
            <w:color w:val="FF0000"/>
            <w:sz w:val="24"/>
            <w:szCs w:val="24"/>
            <w:u w:val="single"/>
            <w:rtl/>
            <w:lang w:eastAsia="en-GB" w:bidi="fa-IR"/>
          </w:rPr>
          <w:t>انگلیس</w:t>
        </w:r>
      </w:hyperlink>
      <w:r w:rsidRPr="003B6AE2">
        <w:rPr>
          <w:rFonts w:ascii="Tahoma" w:eastAsia="Times New Roman" w:hAnsi="Tahoma" w:cs="Tahoma" w:hint="cs"/>
          <w:color w:val="FF0000"/>
          <w:sz w:val="24"/>
          <w:szCs w:val="24"/>
          <w:rtl/>
          <w:lang w:eastAsia="en-GB" w:bidi="fa-IR"/>
        </w:rPr>
        <w:t xml:space="preserve"> و </w:t>
      </w:r>
      <w:hyperlink r:id="rId736" w:tooltip="اتحاد جماهیر شوروی سوسیالیستی" w:history="1">
        <w:r w:rsidRPr="003B6AE2">
          <w:rPr>
            <w:rFonts w:ascii="Tahoma" w:eastAsia="Times New Roman" w:hAnsi="Tahoma" w:cs="Tahoma" w:hint="cs"/>
            <w:color w:val="FF0000"/>
            <w:sz w:val="24"/>
            <w:szCs w:val="24"/>
            <w:u w:val="single"/>
            <w:rtl/>
            <w:lang w:eastAsia="en-GB" w:bidi="fa-IR"/>
          </w:rPr>
          <w:t>شوروی</w:t>
        </w:r>
      </w:hyperlink>
      <w:r w:rsidRPr="003B6AE2">
        <w:rPr>
          <w:rFonts w:ascii="Tahoma" w:eastAsia="Times New Roman" w:hAnsi="Tahoma" w:cs="Tahoma" w:hint="cs"/>
          <w:color w:val="FF0000"/>
          <w:sz w:val="24"/>
          <w:szCs w:val="24"/>
          <w:rtl/>
          <w:lang w:eastAsia="en-GB" w:bidi="fa-IR"/>
        </w:rPr>
        <w:t xml:space="preserve"> شد و یکی از علت‌های حمله این دو کشور در سال ۱۳۲۰ به ایران شد.</w:t>
      </w:r>
      <w:hyperlink r:id="rId737" w:anchor="cite_note-88" w:history="1">
        <w:r w:rsidRPr="003B6AE2">
          <w:rPr>
            <w:rFonts w:ascii="Tahoma" w:eastAsia="Times New Roman" w:hAnsi="Tahoma" w:cs="Tahoma" w:hint="cs"/>
            <w:color w:val="FF0000"/>
            <w:sz w:val="24"/>
            <w:szCs w:val="24"/>
            <w:u w:val="single"/>
            <w:vertAlign w:val="superscript"/>
            <w:rtl/>
            <w:lang w:eastAsia="en-GB" w:bidi="fa-IR"/>
          </w:rPr>
          <w:t>[۸۸]</w:t>
        </w:r>
      </w:hyperlink>
      <w:r w:rsidRPr="00C26234">
        <w:rPr>
          <w:rFonts w:ascii="Tahoma" w:eastAsia="Times New Roman" w:hAnsi="Tahoma" w:cs="Tahoma" w:hint="cs"/>
          <w:sz w:val="24"/>
          <w:szCs w:val="24"/>
          <w:rtl/>
          <w:lang w:eastAsia="en-GB" w:bidi="fa-IR"/>
        </w:rPr>
        <w:br/>
      </w:r>
      <w:r w:rsidRPr="00FA68C4">
        <w:rPr>
          <w:rFonts w:ascii="Tahoma" w:eastAsia="Times New Roman" w:hAnsi="Tahoma" w:cs="Tahoma" w:hint="cs"/>
          <w:color w:val="FF0000"/>
          <w:sz w:val="24"/>
          <w:szCs w:val="24"/>
          <w:rtl/>
          <w:lang w:eastAsia="en-GB" w:bidi="fa-IR"/>
        </w:rPr>
        <w:t xml:space="preserve">در دوره رضاشاه روابط بین‌المللی ایران دچار فراز و نشیب‌هایی شد. در سال ۱۹۳۷ و در اعتراض به چاپ عکسی در یک نشریه فرانسوی، ایران سفیر خود را از </w:t>
      </w:r>
      <w:hyperlink r:id="rId738" w:tooltip="فرانسه" w:history="1">
        <w:r w:rsidRPr="00FA68C4">
          <w:rPr>
            <w:rFonts w:ascii="Tahoma" w:eastAsia="Times New Roman" w:hAnsi="Tahoma" w:cs="Tahoma" w:hint="cs"/>
            <w:color w:val="FF0000"/>
            <w:sz w:val="24"/>
            <w:szCs w:val="24"/>
            <w:u w:val="single"/>
            <w:rtl/>
            <w:lang w:eastAsia="en-GB" w:bidi="fa-IR"/>
          </w:rPr>
          <w:t>فرانسه</w:t>
        </w:r>
      </w:hyperlink>
      <w:r w:rsidRPr="00FA68C4">
        <w:rPr>
          <w:rFonts w:ascii="Tahoma" w:eastAsia="Times New Roman" w:hAnsi="Tahoma" w:cs="Tahoma" w:hint="cs"/>
          <w:color w:val="FF0000"/>
          <w:sz w:val="24"/>
          <w:szCs w:val="24"/>
          <w:rtl/>
          <w:lang w:eastAsia="en-GB" w:bidi="fa-IR"/>
        </w:rPr>
        <w:t xml:space="preserve"> فراخواند.</w:t>
      </w:r>
      <w:hyperlink r:id="rId739" w:anchor="cite_note-.D8.AF.D8.A7.D9.86.D8.B4.D9.86.D8.A7.D9.85.D9.87_.5B.5B.D8.A7.D9.86.DA.A9.D8.A7.D8.B1.D8.AA.D8.A7.5D.5D-87" w:history="1">
        <w:r w:rsidRPr="00FA68C4">
          <w:rPr>
            <w:rFonts w:ascii="Tahoma" w:eastAsia="Times New Roman" w:hAnsi="Tahoma" w:cs="Tahoma" w:hint="cs"/>
            <w:color w:val="FF0000"/>
            <w:sz w:val="24"/>
            <w:szCs w:val="24"/>
            <w:u w:val="single"/>
            <w:vertAlign w:val="superscript"/>
            <w:rtl/>
            <w:lang w:eastAsia="en-GB" w:bidi="fa-IR"/>
          </w:rPr>
          <w:t>[۸۷]</w:t>
        </w:r>
      </w:hyperlink>
      <w:r w:rsidRPr="00FA68C4">
        <w:rPr>
          <w:rFonts w:ascii="Tahoma" w:eastAsia="Times New Roman" w:hAnsi="Tahoma" w:cs="Tahoma" w:hint="cs"/>
          <w:color w:val="FF0000"/>
          <w:sz w:val="24"/>
          <w:szCs w:val="24"/>
          <w:rtl/>
          <w:lang w:eastAsia="en-GB" w:bidi="fa-IR"/>
        </w:rPr>
        <w:t xml:space="preserve"> در سال ۱۹۳۵ نیز در پی دستگیری سفیر ایران در آمریکا به جرم سرعت زیاد در حین رانندگی در </w:t>
      </w:r>
      <w:hyperlink r:id="rId740" w:tooltip="مریلند" w:history="1">
        <w:r w:rsidRPr="00FA68C4">
          <w:rPr>
            <w:rFonts w:ascii="Tahoma" w:eastAsia="Times New Roman" w:hAnsi="Tahoma" w:cs="Tahoma" w:hint="cs"/>
            <w:color w:val="FF0000"/>
            <w:sz w:val="24"/>
            <w:szCs w:val="24"/>
            <w:u w:val="single"/>
            <w:rtl/>
            <w:lang w:eastAsia="en-GB" w:bidi="fa-IR"/>
          </w:rPr>
          <w:t>مریلند</w:t>
        </w:r>
      </w:hyperlink>
      <w:r w:rsidRPr="00FA68C4">
        <w:rPr>
          <w:rFonts w:ascii="Tahoma" w:eastAsia="Times New Roman" w:hAnsi="Tahoma" w:cs="Tahoma" w:hint="cs"/>
          <w:color w:val="FF0000"/>
          <w:sz w:val="24"/>
          <w:szCs w:val="24"/>
          <w:rtl/>
          <w:lang w:eastAsia="en-GB" w:bidi="fa-IR"/>
        </w:rPr>
        <w:t xml:space="preserve"> </w:t>
      </w:r>
      <w:hyperlink r:id="rId741" w:tooltip="ایالات متحده آمریکا" w:history="1">
        <w:r w:rsidRPr="00FA68C4">
          <w:rPr>
            <w:rFonts w:ascii="Tahoma" w:eastAsia="Times New Roman" w:hAnsi="Tahoma" w:cs="Tahoma" w:hint="cs"/>
            <w:color w:val="FF0000"/>
            <w:sz w:val="24"/>
            <w:szCs w:val="24"/>
            <w:u w:val="single"/>
            <w:rtl/>
            <w:lang w:eastAsia="en-GB" w:bidi="fa-IR"/>
          </w:rPr>
          <w:t>ایالات متحده آمریکا</w:t>
        </w:r>
      </w:hyperlink>
      <w:r w:rsidRPr="00FA68C4">
        <w:rPr>
          <w:rFonts w:ascii="Tahoma" w:eastAsia="Times New Roman" w:hAnsi="Tahoma" w:cs="Tahoma" w:hint="cs"/>
          <w:color w:val="FF0000"/>
          <w:sz w:val="24"/>
          <w:szCs w:val="24"/>
          <w:rtl/>
          <w:lang w:eastAsia="en-GB" w:bidi="fa-IR"/>
        </w:rPr>
        <w:t>، ایران روابط خود با آمریکا را قطع کرد</w:t>
      </w:r>
      <w:r w:rsidRPr="00C26234">
        <w:rPr>
          <w:rFonts w:ascii="Tahoma" w:eastAsia="Times New Roman" w:hAnsi="Tahoma" w:cs="Tahoma" w:hint="cs"/>
          <w:sz w:val="24"/>
          <w:szCs w:val="24"/>
          <w:rtl/>
          <w:lang w:eastAsia="en-GB" w:bidi="fa-IR"/>
        </w:rPr>
        <w:t>.</w:t>
      </w:r>
      <w:hyperlink r:id="rId742" w:anchor="cite_note-89" w:history="1">
        <w:r w:rsidRPr="00C26234">
          <w:rPr>
            <w:rFonts w:ascii="Tahoma" w:eastAsia="Times New Roman" w:hAnsi="Tahoma" w:cs="Tahoma" w:hint="cs"/>
            <w:color w:val="0000FF"/>
            <w:sz w:val="24"/>
            <w:szCs w:val="24"/>
            <w:u w:val="single"/>
            <w:vertAlign w:val="superscript"/>
            <w:rtl/>
            <w:lang w:eastAsia="en-GB" w:bidi="fa-IR"/>
          </w:rPr>
          <w:t>[۸۹]</w:t>
        </w:r>
      </w:hyperlink>
      <w:r w:rsidRPr="00C26234">
        <w:rPr>
          <w:rFonts w:ascii="Tahoma" w:eastAsia="Times New Roman" w:hAnsi="Tahoma" w:cs="Tahoma" w:hint="cs"/>
          <w:sz w:val="24"/>
          <w:szCs w:val="24"/>
          <w:rtl/>
          <w:lang w:eastAsia="en-GB" w:bidi="fa-IR"/>
        </w:rPr>
        <w:t xml:space="preserve"> در سال ۱۹۳۹ روابط ایران با فرانسه و آمریکا به حالت عادی بازگشت.</w:t>
      </w:r>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C26234">
        <w:rPr>
          <w:rFonts w:ascii="Tahoma" w:eastAsia="Times New Roman" w:hAnsi="Tahoma" w:cs="Tahoma"/>
          <w:b/>
          <w:bCs/>
          <w:sz w:val="36"/>
          <w:szCs w:val="36"/>
          <w:rtl/>
          <w:lang w:eastAsia="en-GB" w:bidi="fa-IR"/>
        </w:rPr>
        <w:t>منش و بینش</w:t>
      </w:r>
    </w:p>
    <w:p w:rsidR="00C26234" w:rsidRPr="00C26234" w:rsidRDefault="00C26234" w:rsidP="00C26234">
      <w:pPr>
        <w:bidi/>
        <w:spacing w:before="100" w:beforeAutospacing="1" w:after="100" w:afterAutospacing="1" w:line="240" w:lineRule="auto"/>
        <w:outlineLvl w:val="3"/>
        <w:rPr>
          <w:rFonts w:ascii="Tahoma" w:eastAsia="Times New Roman" w:hAnsi="Tahoma" w:cs="Tahoma"/>
          <w:b/>
          <w:bCs/>
          <w:sz w:val="24"/>
          <w:szCs w:val="24"/>
          <w:rtl/>
          <w:lang w:eastAsia="en-GB" w:bidi="fa-IR"/>
        </w:rPr>
      </w:pPr>
      <w:r w:rsidRPr="00C26234">
        <w:rPr>
          <w:rFonts w:ascii="Tahoma" w:eastAsia="Times New Roman" w:hAnsi="Tahoma" w:cs="Tahoma" w:hint="cs"/>
          <w:b/>
          <w:bCs/>
          <w:sz w:val="24"/>
          <w:szCs w:val="24"/>
          <w:rtl/>
          <w:lang w:eastAsia="en-GB" w:bidi="fa-IR"/>
        </w:rPr>
        <w:t>پارانویا</w:t>
      </w:r>
    </w:p>
    <w:p w:rsidR="00C26234" w:rsidRPr="00C26234" w:rsidRDefault="00C26234" w:rsidP="00C26234">
      <w:pPr>
        <w:bidi/>
        <w:spacing w:after="120" w:line="240" w:lineRule="auto"/>
        <w:rPr>
          <w:rFonts w:ascii="Tahoma" w:eastAsia="Times New Roman" w:hAnsi="Tahoma" w:cs="Tahoma"/>
          <w:i/>
          <w:iCs/>
          <w:sz w:val="24"/>
          <w:szCs w:val="24"/>
          <w:rtl/>
          <w:lang w:eastAsia="en-GB" w:bidi="fa-IR"/>
        </w:rPr>
      </w:pPr>
      <w:r w:rsidRPr="00C26234">
        <w:rPr>
          <w:rFonts w:ascii="Tahoma" w:eastAsia="Times New Roman" w:hAnsi="Tahoma" w:cs="Tahoma" w:hint="cs"/>
          <w:i/>
          <w:iCs/>
          <w:sz w:val="24"/>
          <w:szCs w:val="24"/>
          <w:rtl/>
          <w:lang w:eastAsia="en-GB" w:bidi="fa-IR"/>
        </w:rPr>
        <w:t xml:space="preserve">نوشتار اصلی: </w:t>
      </w:r>
      <w:hyperlink r:id="rId743" w:tooltip="نظریه‌های توطئه در ایران" w:history="1">
        <w:r w:rsidRPr="00C26234">
          <w:rPr>
            <w:rFonts w:ascii="Tahoma" w:eastAsia="Times New Roman" w:hAnsi="Tahoma" w:cs="Tahoma" w:hint="cs"/>
            <w:i/>
            <w:iCs/>
            <w:color w:val="0000FF"/>
            <w:sz w:val="24"/>
            <w:szCs w:val="24"/>
            <w:u w:val="single"/>
            <w:rtl/>
            <w:lang w:eastAsia="en-GB" w:bidi="fa-IR"/>
          </w:rPr>
          <w:t>نظریه‌های توطئه در ایران</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495E59">
        <w:rPr>
          <w:rFonts w:ascii="Tahoma" w:eastAsia="Times New Roman" w:hAnsi="Tahoma" w:cs="Tahoma" w:hint="cs"/>
          <w:color w:val="FF0000"/>
          <w:sz w:val="24"/>
          <w:szCs w:val="24"/>
          <w:rtl/>
          <w:lang w:eastAsia="en-GB" w:bidi="fa-IR"/>
        </w:rPr>
        <w:t>پادشاهان پهلوی که خودشان نیز در مضان توهم توطئه بریتانیا قرار داشتند، بسیاری از حوادث ایران و جهان را به آن سیاست منتسب می کردند. رضا شاه به حد افراط به انگلیسی ها سوظن داشت و همه بدی های دنیا را از انگستان می دانست. حتی سوظنش به پسرش محمدرضا هم متوجه شد و فکر کرد که با انگلیسی ها کار می کند</w:t>
      </w:r>
      <w:r w:rsidRPr="00C26234">
        <w:rPr>
          <w:rFonts w:ascii="Tahoma" w:eastAsia="Times New Roman" w:hAnsi="Tahoma" w:cs="Tahoma" w:hint="cs"/>
          <w:sz w:val="24"/>
          <w:szCs w:val="24"/>
          <w:rtl/>
          <w:lang w:eastAsia="en-GB" w:bidi="fa-IR"/>
        </w:rPr>
        <w:t xml:space="preserve">. محمدرضا، رفیقی سوئیسی داشت که او را برای کسب خبر از وضع رضا شاه به ژوهانسبورگ فرستاده </w:t>
      </w:r>
      <w:r w:rsidRPr="00C26234">
        <w:rPr>
          <w:rFonts w:ascii="Tahoma" w:eastAsia="Times New Roman" w:hAnsi="Tahoma" w:cs="Tahoma" w:hint="cs"/>
          <w:sz w:val="24"/>
          <w:szCs w:val="24"/>
          <w:rtl/>
          <w:lang w:eastAsia="en-GB" w:bidi="fa-IR"/>
        </w:rPr>
        <w:lastRenderedPageBreak/>
        <w:t xml:space="preserve">بود. رضا شاه به اطرافیانش گفت: «حالا این پسره را فرستادند بیاید اینجا، معلوم است از کجا آب می خورد...» می گفت:«همه اینها را انگلیسی ها تدارک می بینند.» به پسرش سوظن داشت. می گفت که دست انگلیسی ها است. </w:t>
      </w:r>
      <w:hyperlink r:id="rId744" w:anchor="cite_note-goftegoo-90" w:history="1">
        <w:r w:rsidRPr="00C26234">
          <w:rPr>
            <w:rFonts w:ascii="Tahoma" w:eastAsia="Times New Roman" w:hAnsi="Tahoma" w:cs="Tahoma" w:hint="cs"/>
            <w:color w:val="0000FF"/>
            <w:sz w:val="24"/>
            <w:szCs w:val="24"/>
            <w:u w:val="single"/>
            <w:vertAlign w:val="superscript"/>
            <w:rtl/>
            <w:lang w:eastAsia="en-GB" w:bidi="fa-IR"/>
          </w:rPr>
          <w:t>[۹۰]</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دین</w:t>
      </w:r>
    </w:p>
    <w:p w:rsidR="00C26234" w:rsidRPr="00C26234" w:rsidRDefault="00C26234" w:rsidP="00C26234">
      <w:pPr>
        <w:bidi/>
        <w:spacing w:after="0" w:line="240" w:lineRule="auto"/>
        <w:rPr>
          <w:rFonts w:ascii="Tahoma" w:eastAsia="Times New Roman" w:hAnsi="Tahoma" w:cs="Tahoma"/>
          <w:sz w:val="24"/>
          <w:szCs w:val="24"/>
          <w:rtl/>
          <w:lang w:eastAsia="en-GB" w:bidi="fa-IR"/>
        </w:rPr>
      </w:pPr>
    </w:p>
    <w:p w:rsidR="00C26234" w:rsidRPr="00C26234" w:rsidRDefault="00D06E9F" w:rsidP="00C26234">
      <w:pPr>
        <w:bidi/>
        <w:spacing w:after="0" w:line="240" w:lineRule="auto"/>
        <w:rPr>
          <w:rFonts w:ascii="Tahoma" w:eastAsia="Times New Roman" w:hAnsi="Tahoma" w:cs="Tahoma"/>
          <w:sz w:val="24"/>
          <w:szCs w:val="24"/>
          <w:rtl/>
          <w:lang w:eastAsia="en-GB" w:bidi="fa-IR"/>
        </w:rPr>
      </w:pPr>
      <w:hyperlink r:id="rId745" w:tooltip="تمبر" w:history="1">
        <w:r w:rsidR="00C26234" w:rsidRPr="00C26234">
          <w:rPr>
            <w:rFonts w:ascii="Tahoma" w:eastAsia="Times New Roman" w:hAnsi="Tahoma" w:cs="Tahoma" w:hint="cs"/>
            <w:color w:val="0000FF"/>
            <w:sz w:val="24"/>
            <w:szCs w:val="24"/>
            <w:u w:val="single"/>
            <w:rtl/>
            <w:lang w:eastAsia="en-GB" w:bidi="fa-IR"/>
          </w:rPr>
          <w:t>تمبر</w:t>
        </w:r>
      </w:hyperlink>
      <w:r w:rsidR="00C26234" w:rsidRPr="00C26234">
        <w:rPr>
          <w:rFonts w:ascii="Tahoma" w:eastAsia="Times New Roman" w:hAnsi="Tahoma" w:cs="Tahoma" w:hint="cs"/>
          <w:sz w:val="24"/>
          <w:szCs w:val="24"/>
          <w:rtl/>
          <w:lang w:eastAsia="en-GB" w:bidi="fa-IR"/>
        </w:rPr>
        <w:t xml:space="preserve"> یادبود </w:t>
      </w:r>
      <w:hyperlink r:id="rId746" w:tooltip="جشن‌های ۲۵۰۰ ساله" w:history="1">
        <w:r w:rsidR="00C26234" w:rsidRPr="00C26234">
          <w:rPr>
            <w:rFonts w:ascii="Tahoma" w:eastAsia="Times New Roman" w:hAnsi="Tahoma" w:cs="Tahoma" w:hint="cs"/>
            <w:color w:val="0000FF"/>
            <w:sz w:val="24"/>
            <w:szCs w:val="24"/>
            <w:u w:val="single"/>
            <w:rtl/>
            <w:lang w:eastAsia="en-GB" w:bidi="fa-IR"/>
          </w:rPr>
          <w:t>جشن ۲۵۰۰</w:t>
        </w:r>
      </w:hyperlink>
      <w:r w:rsidR="00C26234" w:rsidRPr="00C26234">
        <w:rPr>
          <w:rFonts w:ascii="Tahoma" w:eastAsia="Times New Roman" w:hAnsi="Tahoma" w:cs="Tahoma" w:hint="cs"/>
          <w:sz w:val="24"/>
          <w:szCs w:val="24"/>
          <w:rtl/>
          <w:lang w:eastAsia="en-GB" w:bidi="fa-IR"/>
        </w:rPr>
        <w:t xml:space="preserve"> امین سال بنیانگذاری </w:t>
      </w:r>
      <w:hyperlink r:id="rId747" w:tooltip="شاهنشاهی ایران" w:history="1">
        <w:r w:rsidR="00C26234" w:rsidRPr="00C26234">
          <w:rPr>
            <w:rFonts w:ascii="Tahoma" w:eastAsia="Times New Roman" w:hAnsi="Tahoma" w:cs="Tahoma" w:hint="cs"/>
            <w:color w:val="0000FF"/>
            <w:sz w:val="24"/>
            <w:szCs w:val="24"/>
            <w:u w:val="single"/>
            <w:rtl/>
            <w:lang w:eastAsia="en-GB" w:bidi="fa-IR"/>
          </w:rPr>
          <w:t>شاهنشاهی ایران</w:t>
        </w:r>
      </w:hyperlink>
      <w:r w:rsidR="00C26234" w:rsidRPr="00C26234">
        <w:rPr>
          <w:rFonts w:ascii="Tahoma" w:eastAsia="Times New Roman" w:hAnsi="Tahoma" w:cs="Tahoma" w:hint="cs"/>
          <w:sz w:val="24"/>
          <w:szCs w:val="24"/>
          <w:rtl/>
          <w:lang w:eastAsia="en-GB" w:bidi="fa-IR"/>
        </w:rPr>
        <w:t xml:space="preserve"> - رضاشاه بزرگ</w:t>
      </w:r>
    </w:p>
    <w:p w:rsidR="00C26234" w:rsidRPr="003D0B00"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2E1D6B">
        <w:rPr>
          <w:rFonts w:ascii="Tahoma" w:eastAsia="Times New Roman" w:hAnsi="Tahoma" w:cs="Tahoma" w:hint="cs"/>
          <w:color w:val="FF0000"/>
          <w:sz w:val="24"/>
          <w:szCs w:val="24"/>
          <w:rtl/>
          <w:lang w:eastAsia="en-GB" w:bidi="fa-IR"/>
        </w:rPr>
        <w:t xml:space="preserve">دولت رضاشاه، اعمال نفوذ بر نهاد مذهب را نیز در دستور کار قرار داد. حوزه های علمیه در </w:t>
      </w:r>
      <w:r w:rsidRPr="00C57CA0">
        <w:rPr>
          <w:rFonts w:ascii="Tahoma" w:eastAsia="Times New Roman" w:hAnsi="Tahoma" w:cs="Tahoma" w:hint="cs"/>
          <w:b/>
          <w:bCs/>
          <w:color w:val="FF0000"/>
          <w:sz w:val="24"/>
          <w:szCs w:val="24"/>
          <w:rtl/>
          <w:lang w:eastAsia="en-GB" w:bidi="fa-IR"/>
        </w:rPr>
        <w:t>قم، اصفهان، و البته</w:t>
      </w:r>
      <w:r w:rsidRPr="002E1D6B">
        <w:rPr>
          <w:rFonts w:ascii="Tahoma" w:eastAsia="Times New Roman" w:hAnsi="Tahoma" w:cs="Tahoma" w:hint="cs"/>
          <w:color w:val="FF0000"/>
          <w:sz w:val="24"/>
          <w:szCs w:val="24"/>
          <w:rtl/>
          <w:lang w:eastAsia="en-GB" w:bidi="fa-IR"/>
        </w:rPr>
        <w:t xml:space="preserve"> نجف خودمختار باقی ماندند، اما </w:t>
      </w:r>
      <w:r w:rsidRPr="00C57CA0">
        <w:rPr>
          <w:rFonts w:ascii="Tahoma" w:eastAsia="Times New Roman" w:hAnsi="Tahoma" w:cs="Tahoma" w:hint="cs"/>
          <w:b/>
          <w:bCs/>
          <w:color w:val="FF0000"/>
          <w:sz w:val="24"/>
          <w:szCs w:val="24"/>
          <w:rtl/>
          <w:lang w:eastAsia="en-GB" w:bidi="fa-IR"/>
        </w:rPr>
        <w:t>دانشکده الهیات دانشگاه تهران و</w:t>
      </w:r>
      <w:r w:rsidRPr="002E1D6B">
        <w:rPr>
          <w:rFonts w:ascii="Tahoma" w:eastAsia="Times New Roman" w:hAnsi="Tahoma" w:cs="Tahoma" w:hint="cs"/>
          <w:color w:val="FF0000"/>
          <w:sz w:val="24"/>
          <w:szCs w:val="24"/>
          <w:rtl/>
          <w:lang w:eastAsia="en-GB" w:bidi="fa-IR"/>
        </w:rPr>
        <w:t xml:space="preserve"> </w:t>
      </w:r>
      <w:r w:rsidRPr="00C57CA0">
        <w:rPr>
          <w:rFonts w:ascii="Tahoma" w:eastAsia="Times New Roman" w:hAnsi="Tahoma" w:cs="Tahoma" w:hint="cs"/>
          <w:b/>
          <w:bCs/>
          <w:color w:val="FF0000"/>
          <w:sz w:val="24"/>
          <w:szCs w:val="24"/>
          <w:rtl/>
          <w:lang w:eastAsia="en-GB" w:bidi="fa-IR"/>
        </w:rPr>
        <w:t>مجسد سپهسالار</w:t>
      </w:r>
      <w:r w:rsidRPr="002E1D6B">
        <w:rPr>
          <w:rFonts w:ascii="Tahoma" w:eastAsia="Times New Roman" w:hAnsi="Tahoma" w:cs="Tahoma" w:hint="cs"/>
          <w:color w:val="FF0000"/>
          <w:sz w:val="24"/>
          <w:szCs w:val="24"/>
          <w:rtl/>
          <w:lang w:eastAsia="en-GB" w:bidi="fa-IR"/>
        </w:rPr>
        <w:t xml:space="preserve"> (که توسط امام جمعه منتخب دولت اداره می شد) داوطلبان را امتحان می کردند تا معلوم کنند کدام یک صلاحیت آموزش دینی به مردم و در نتیجه در آمدن به کسوت روحانیت را دارند</w:t>
      </w:r>
      <w:r w:rsidRPr="00C57CA0">
        <w:rPr>
          <w:rFonts w:ascii="Tahoma" w:eastAsia="Times New Roman" w:hAnsi="Tahoma" w:cs="Tahoma" w:hint="cs"/>
          <w:color w:val="FF0000"/>
          <w:sz w:val="24"/>
          <w:szCs w:val="24"/>
          <w:rtl/>
          <w:lang w:eastAsia="en-GB" w:bidi="fa-IR"/>
        </w:rPr>
        <w:t xml:space="preserve">. </w:t>
      </w:r>
      <w:r w:rsidRPr="00C058B7">
        <w:rPr>
          <w:rFonts w:ascii="Tahoma" w:eastAsia="Times New Roman" w:hAnsi="Tahoma" w:cs="Tahoma" w:hint="cs"/>
          <w:color w:val="FF0000"/>
          <w:sz w:val="24"/>
          <w:szCs w:val="24"/>
          <w:rtl/>
          <w:lang w:eastAsia="en-GB" w:bidi="fa-IR"/>
        </w:rPr>
        <w:t>به عبارت دیگر، برای نخستین بار دولت نحوه درآمدن به جرگه علما را تعیین می کرد.</w:t>
      </w:r>
      <w:r w:rsidRPr="00C26234">
        <w:rPr>
          <w:rFonts w:ascii="Tahoma" w:eastAsia="Times New Roman" w:hAnsi="Tahoma" w:cs="Tahoma" w:hint="cs"/>
          <w:sz w:val="24"/>
          <w:szCs w:val="24"/>
          <w:rtl/>
          <w:lang w:eastAsia="en-GB" w:bidi="fa-IR"/>
        </w:rPr>
        <w:t xml:space="preserve"> البته، روحانیونی که برای کار در بخش خدمات دولتی انتخاب می شدند، باید لباس روحانیت را کنار می گذاشتند و از پوشش غربی و کلاه استفاده می کردند. شکفت اینکه این اصلاحات به روحانیون نیز هویت متمایزی بخشیده بود. ضمناً وزارت آموزش، آموزش مذهبی را در مدارس دولتی اجبار کرده و با کنترل محتوای این دروس، جلو هر عقیده ای را که بویی از شک آوری نسبت به مذهب داشت می گرفت. </w:t>
      </w:r>
      <w:r w:rsidRPr="003D0B00">
        <w:rPr>
          <w:rFonts w:ascii="Tahoma" w:eastAsia="Times New Roman" w:hAnsi="Tahoma" w:cs="Tahoma" w:hint="cs"/>
          <w:color w:val="FF0000"/>
          <w:sz w:val="24"/>
          <w:szCs w:val="24"/>
          <w:rtl/>
          <w:lang w:eastAsia="en-GB" w:bidi="fa-IR"/>
        </w:rPr>
        <w:t>هدف رضا شاه بیشتر حاکم کردن دولت بر تبلیغ و ترویج اسلام بود تا تضعیف مذهب با اندیشه های سکولار</w:t>
      </w:r>
      <w:r w:rsidRPr="00C26234">
        <w:rPr>
          <w:rFonts w:ascii="Tahoma" w:eastAsia="Times New Roman" w:hAnsi="Tahoma" w:cs="Tahoma" w:hint="cs"/>
          <w:sz w:val="24"/>
          <w:szCs w:val="24"/>
          <w:rtl/>
          <w:lang w:eastAsia="en-GB" w:bidi="fa-IR"/>
        </w:rPr>
        <w:t xml:space="preserve">. وی زندگی سیاسی اش را با رهبری قزاق ها در آیین های ماه محرم آغاز کرده بود و برای بسیاری از یازه فرزندش، نام های شیعی انتخاب کرده بود. محمدرضا، غلامرضا، علیرضا، احمدرضا، عبدالرضا و حمیدرضا. </w:t>
      </w:r>
      <w:r w:rsidRPr="003D0B00">
        <w:rPr>
          <w:rFonts w:ascii="Tahoma" w:eastAsia="Times New Roman" w:hAnsi="Tahoma" w:cs="Tahoma" w:hint="cs"/>
          <w:color w:val="FF0000"/>
          <w:sz w:val="24"/>
          <w:szCs w:val="24"/>
          <w:rtl/>
          <w:lang w:eastAsia="en-GB" w:bidi="fa-IR"/>
        </w:rPr>
        <w:t xml:space="preserve">واعظان سرشناس را برای ارائه برنامه های مذهبی به رادیوی سراسری دعوت کرد. وی </w:t>
      </w:r>
      <w:r w:rsidRPr="00B03799">
        <w:rPr>
          <w:rFonts w:ascii="Tahoma" w:eastAsia="Times New Roman" w:hAnsi="Tahoma" w:cs="Tahoma" w:hint="cs"/>
          <w:b/>
          <w:bCs/>
          <w:color w:val="FF0000"/>
          <w:sz w:val="24"/>
          <w:szCs w:val="24"/>
          <w:rtl/>
          <w:lang w:eastAsia="en-GB" w:bidi="fa-IR"/>
        </w:rPr>
        <w:t>همچنین شریعت سنگلجی</w:t>
      </w:r>
      <w:r w:rsidRPr="003D0B00">
        <w:rPr>
          <w:rFonts w:ascii="Tahoma" w:eastAsia="Times New Roman" w:hAnsi="Tahoma" w:cs="Tahoma" w:hint="cs"/>
          <w:color w:val="FF0000"/>
          <w:sz w:val="24"/>
          <w:szCs w:val="24"/>
          <w:rtl/>
          <w:lang w:eastAsia="en-GB" w:bidi="fa-IR"/>
        </w:rPr>
        <w:t>، واعظ پر آوازه مسجد سپهسالار را ترغیب کرد تا آشکارا نیاز مبرم شیعه به نوعی «رفرمانسیون» را اعلام کند</w:t>
      </w:r>
      <w:r w:rsidRPr="00C26234">
        <w:rPr>
          <w:rFonts w:ascii="Tahoma" w:eastAsia="Times New Roman" w:hAnsi="Tahoma" w:cs="Tahoma" w:hint="cs"/>
          <w:sz w:val="24"/>
          <w:szCs w:val="24"/>
          <w:rtl/>
          <w:lang w:eastAsia="en-GB" w:bidi="fa-IR"/>
        </w:rPr>
        <w:t xml:space="preserve">. </w:t>
      </w:r>
      <w:r w:rsidRPr="003D0B00">
        <w:rPr>
          <w:rFonts w:ascii="Tahoma" w:eastAsia="Times New Roman" w:hAnsi="Tahoma" w:cs="Tahoma" w:hint="cs"/>
          <w:color w:val="FF0000"/>
          <w:sz w:val="24"/>
          <w:szCs w:val="24"/>
          <w:rtl/>
          <w:lang w:eastAsia="en-GB" w:bidi="fa-IR"/>
        </w:rPr>
        <w:t>سنگلجی اغلب در منبرهای خود بر این نکته تاکید می کرد که اسلام در تضاد با تجدد - به ویژه علوم، پزشکی، سینما، رادیو و سرگرمی رو به رشد یعنی فوتبال- نیست.</w:t>
      </w:r>
      <w:hyperlink r:id="rId748" w:anchor="cite_note-91" w:history="1">
        <w:r w:rsidRPr="003D0B00">
          <w:rPr>
            <w:rFonts w:ascii="Tahoma" w:eastAsia="Times New Roman" w:hAnsi="Tahoma" w:cs="Tahoma" w:hint="cs"/>
            <w:color w:val="FF0000"/>
            <w:sz w:val="24"/>
            <w:szCs w:val="24"/>
            <w:u w:val="single"/>
            <w:vertAlign w:val="superscript"/>
            <w:rtl/>
            <w:lang w:eastAsia="en-GB" w:bidi="fa-IR"/>
          </w:rPr>
          <w:t>[۹۱]</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0F171C">
        <w:rPr>
          <w:rFonts w:ascii="Tahoma" w:eastAsia="Times New Roman" w:hAnsi="Tahoma" w:cs="Tahoma" w:hint="cs"/>
          <w:color w:val="FF0000"/>
          <w:sz w:val="24"/>
          <w:szCs w:val="24"/>
          <w:rtl/>
          <w:lang w:eastAsia="en-GB" w:bidi="fa-IR"/>
        </w:rPr>
        <w:t xml:space="preserve">رضاشاه سنت شاهی تامین بودجه مالی مدارس علمیه، بزرگداشت مجتهدین اعظم و سفرهای زیارتی - حتی به نجف و کربلا - را استمرار بخشید. به هشت روحانی در سال 1300/ 1921 از عراق گریخته بودند، پناهندگی اعطا کرد. </w:t>
      </w:r>
      <w:r w:rsidRPr="00547635">
        <w:rPr>
          <w:rFonts w:ascii="Tahoma" w:eastAsia="Times New Roman" w:hAnsi="Tahoma" w:cs="Tahoma" w:hint="cs"/>
          <w:color w:val="FF0000"/>
          <w:sz w:val="24"/>
          <w:szCs w:val="24"/>
          <w:rtl/>
          <w:lang w:eastAsia="en-GB" w:bidi="fa-IR"/>
        </w:rPr>
        <w:t xml:space="preserve">عبدالکریم حائری یزدی، مجتهدی بسیار محترم را به اقامت در شهر قم و تبدیل آن به مرکزی همانند نجف ترغیب و تشویق کرد. </w:t>
      </w:r>
      <w:r w:rsidRPr="00C26234">
        <w:rPr>
          <w:rFonts w:ascii="Tahoma" w:eastAsia="Times New Roman" w:hAnsi="Tahoma" w:cs="Tahoma" w:hint="cs"/>
          <w:sz w:val="24"/>
          <w:szCs w:val="24"/>
          <w:rtl/>
          <w:lang w:eastAsia="en-GB" w:bidi="fa-IR"/>
        </w:rPr>
        <w:t xml:space="preserve">حائری که همواره از سیاست دوری می جست، برای نهادی کردن تشکیلات دینی، بیش از هر روحانی دیگری فعالیت کرد. </w:t>
      </w:r>
      <w:r w:rsidRPr="00547635">
        <w:rPr>
          <w:rFonts w:ascii="Tahoma" w:eastAsia="Times New Roman" w:hAnsi="Tahoma" w:cs="Tahoma" w:hint="cs"/>
          <w:color w:val="FF0000"/>
          <w:sz w:val="24"/>
          <w:szCs w:val="24"/>
          <w:rtl/>
          <w:lang w:eastAsia="en-GB" w:bidi="fa-IR"/>
        </w:rPr>
        <w:t>در همین سالها بود که، استفاده از القاب روحانی نظیر آیت‌الله و حجت‌الاسلام بین عموم رایج شد. شیخ محمد حسین نائینی، طرفداری از دولت را به جایی رساند که کتاب اولیه اش در مدح مشروطیت را نابود کرد.</w:t>
      </w:r>
      <w:r w:rsidRPr="00C26234">
        <w:rPr>
          <w:rFonts w:ascii="Tahoma" w:eastAsia="Times New Roman" w:hAnsi="Tahoma" w:cs="Tahoma" w:hint="cs"/>
          <w:sz w:val="24"/>
          <w:szCs w:val="24"/>
          <w:rtl/>
          <w:lang w:eastAsia="en-GB" w:bidi="fa-IR"/>
        </w:rPr>
        <w:t xml:space="preserve"> رضاشاه طلاب علوم دینی را از انجام وظیفه معاف و تائید و ترویج هرگونه عقاید «الحادی» و «مادی گرایانه» را ممنوع کرد. برخی از روحانیون با لحنی پرجذبه در باب عرفان و مشخصاً شاعران صوفی چون مولوی و حافظ، داد سخن می دادند. </w:t>
      </w:r>
      <w:r w:rsidRPr="00547635">
        <w:rPr>
          <w:rFonts w:ascii="Tahoma" w:eastAsia="Times New Roman" w:hAnsi="Tahoma" w:cs="Tahoma" w:hint="cs"/>
          <w:color w:val="FF0000"/>
          <w:sz w:val="24"/>
          <w:szCs w:val="24"/>
          <w:rtl/>
          <w:lang w:eastAsia="en-GB" w:bidi="fa-IR"/>
        </w:rPr>
        <w:t>آنها شک آوری را با مادی گرایی و ماتریالیسم را با کمونیسم برابر می پنداشتند</w:t>
      </w:r>
      <w:r w:rsidRPr="00C26234">
        <w:rPr>
          <w:rFonts w:ascii="Tahoma" w:eastAsia="Times New Roman" w:hAnsi="Tahoma" w:cs="Tahoma" w:hint="cs"/>
          <w:sz w:val="24"/>
          <w:szCs w:val="24"/>
          <w:rtl/>
          <w:lang w:eastAsia="en-GB" w:bidi="fa-IR"/>
        </w:rPr>
        <w:t xml:space="preserve">. </w:t>
      </w:r>
      <w:r w:rsidRPr="00547635">
        <w:rPr>
          <w:rFonts w:ascii="Tahoma" w:eastAsia="Times New Roman" w:hAnsi="Tahoma" w:cs="Tahoma" w:hint="cs"/>
          <w:color w:val="FF0000"/>
          <w:sz w:val="24"/>
          <w:szCs w:val="24"/>
          <w:rtl/>
          <w:lang w:eastAsia="en-GB" w:bidi="fa-IR"/>
        </w:rPr>
        <w:t xml:space="preserve">از نظر یکی از روحانیون نویسنده درسنامه، هدف آموزش ابتدایی شناساندن خداوند به کودک است. </w:t>
      </w:r>
      <w:r w:rsidRPr="00C26234">
        <w:rPr>
          <w:rFonts w:ascii="Tahoma" w:eastAsia="Times New Roman" w:hAnsi="Tahoma" w:cs="Tahoma" w:hint="cs"/>
          <w:sz w:val="24"/>
          <w:szCs w:val="24"/>
          <w:rtl/>
          <w:lang w:eastAsia="en-GB" w:bidi="fa-IR"/>
        </w:rPr>
        <w:t>شگفت آور نیست که شمار بسیاری معدودی از روحانیون بلندمرتبه در مقابل شاه ایستادگی کردند.</w:t>
      </w:r>
      <w:hyperlink r:id="rId749" w:anchor="cite_note-92" w:history="1">
        <w:r w:rsidRPr="00C26234">
          <w:rPr>
            <w:rFonts w:ascii="Tahoma" w:eastAsia="Times New Roman" w:hAnsi="Tahoma" w:cs="Tahoma" w:hint="cs"/>
            <w:color w:val="0000FF"/>
            <w:sz w:val="24"/>
            <w:szCs w:val="24"/>
            <w:u w:val="single"/>
            <w:vertAlign w:val="superscript"/>
            <w:rtl/>
            <w:lang w:eastAsia="en-GB" w:bidi="fa-IR"/>
          </w:rPr>
          <w:t>[۹۲]</w:t>
        </w:r>
      </w:hyperlink>
    </w:p>
    <w:p w:rsidR="00C26234" w:rsidRPr="002B0968"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2B0968">
        <w:rPr>
          <w:rFonts w:ascii="Tahoma" w:eastAsia="Times New Roman" w:hAnsi="Tahoma" w:cs="Tahoma" w:hint="cs"/>
          <w:color w:val="FF0000"/>
          <w:sz w:val="24"/>
          <w:szCs w:val="24"/>
          <w:rtl/>
          <w:lang w:eastAsia="en-GB" w:bidi="fa-IR"/>
        </w:rPr>
        <w:t xml:space="preserve">رضاشاه، تا پیش از پادشاهی، تظاهرات مذهبی شدیدی داشت. او در دسته‌های عزاداری </w:t>
      </w:r>
      <w:hyperlink r:id="rId750" w:tooltip="حسین بن علی" w:history="1">
        <w:r w:rsidRPr="002B0968">
          <w:rPr>
            <w:rFonts w:ascii="Tahoma" w:eastAsia="Times New Roman" w:hAnsi="Tahoma" w:cs="Tahoma" w:hint="cs"/>
            <w:color w:val="FF0000"/>
            <w:sz w:val="24"/>
            <w:szCs w:val="24"/>
            <w:u w:val="single"/>
            <w:rtl/>
            <w:lang w:eastAsia="en-GB" w:bidi="fa-IR"/>
          </w:rPr>
          <w:t>حسین</w:t>
        </w:r>
      </w:hyperlink>
      <w:r w:rsidRPr="002B0968">
        <w:rPr>
          <w:rFonts w:ascii="Tahoma" w:eastAsia="Times New Roman" w:hAnsi="Tahoma" w:cs="Tahoma" w:hint="cs"/>
          <w:color w:val="FF0000"/>
          <w:sz w:val="24"/>
          <w:szCs w:val="24"/>
          <w:rtl/>
          <w:lang w:eastAsia="en-GB" w:bidi="fa-IR"/>
        </w:rPr>
        <w:t xml:space="preserve"> و همچنین در تکایا و </w:t>
      </w:r>
      <w:hyperlink r:id="rId751" w:tooltip="حسینیه" w:history="1">
        <w:r w:rsidRPr="002B0968">
          <w:rPr>
            <w:rFonts w:ascii="Tahoma" w:eastAsia="Times New Roman" w:hAnsi="Tahoma" w:cs="Tahoma" w:hint="cs"/>
            <w:color w:val="FF0000"/>
            <w:sz w:val="24"/>
            <w:szCs w:val="24"/>
            <w:u w:val="single"/>
            <w:rtl/>
            <w:lang w:eastAsia="en-GB" w:bidi="fa-IR"/>
          </w:rPr>
          <w:t>حسینیه‌ها</w:t>
        </w:r>
      </w:hyperlink>
      <w:r w:rsidRPr="002B0968">
        <w:rPr>
          <w:rFonts w:ascii="Tahoma" w:eastAsia="Times New Roman" w:hAnsi="Tahoma" w:cs="Tahoma" w:hint="cs"/>
          <w:color w:val="FF0000"/>
          <w:sz w:val="24"/>
          <w:szCs w:val="24"/>
          <w:rtl/>
          <w:lang w:eastAsia="en-GB" w:bidi="fa-IR"/>
        </w:rPr>
        <w:t xml:space="preserve"> فعالانه شرکت می‌کرد.</w:t>
      </w:r>
      <w:hyperlink r:id="rId752" w:anchor="cite_note-autogenerated4-3" w:history="1">
        <w:r w:rsidRPr="002B0968">
          <w:rPr>
            <w:rFonts w:ascii="Tahoma" w:eastAsia="Times New Roman" w:hAnsi="Tahoma" w:cs="Tahoma" w:hint="cs"/>
            <w:color w:val="FF0000"/>
            <w:sz w:val="24"/>
            <w:szCs w:val="24"/>
            <w:u w:val="single"/>
            <w:vertAlign w:val="superscript"/>
            <w:rtl/>
            <w:lang w:eastAsia="en-GB" w:bidi="fa-IR"/>
          </w:rPr>
          <w:t>[۳]</w:t>
        </w:r>
      </w:hyperlink>
      <w:hyperlink r:id="rId753" w:anchor="cite_note-autogenerated3-10" w:history="1">
        <w:r w:rsidRPr="002B0968">
          <w:rPr>
            <w:rFonts w:ascii="Tahoma" w:eastAsia="Times New Roman" w:hAnsi="Tahoma" w:cs="Tahoma" w:hint="cs"/>
            <w:color w:val="FF0000"/>
            <w:sz w:val="24"/>
            <w:szCs w:val="24"/>
            <w:u w:val="single"/>
            <w:vertAlign w:val="superscript"/>
            <w:rtl/>
            <w:lang w:eastAsia="en-GB" w:bidi="fa-IR"/>
          </w:rPr>
          <w:t>[۱۰]</w:t>
        </w:r>
      </w:hyperlink>
      <w:hyperlink r:id="rId754" w:anchor="cite_note-93" w:history="1">
        <w:r w:rsidRPr="002B0968">
          <w:rPr>
            <w:rFonts w:ascii="Tahoma" w:eastAsia="Times New Roman" w:hAnsi="Tahoma" w:cs="Tahoma" w:hint="cs"/>
            <w:color w:val="FF0000"/>
            <w:sz w:val="24"/>
            <w:szCs w:val="24"/>
            <w:u w:val="single"/>
            <w:vertAlign w:val="superscript"/>
            <w:rtl/>
            <w:lang w:eastAsia="en-GB" w:bidi="fa-IR"/>
          </w:rPr>
          <w:t>[۹۳]</w:t>
        </w:r>
      </w:hyperlink>
      <w:r w:rsidRPr="002B0968">
        <w:rPr>
          <w:rFonts w:ascii="Tahoma" w:eastAsia="Times New Roman" w:hAnsi="Tahoma" w:cs="Tahoma" w:hint="cs"/>
          <w:color w:val="FF0000"/>
          <w:sz w:val="24"/>
          <w:szCs w:val="24"/>
          <w:rtl/>
          <w:lang w:eastAsia="en-GB" w:bidi="fa-IR"/>
        </w:rPr>
        <w:t xml:space="preserve"> لیکن در همان دوران (دوره وزارت جنگ) نیز اعتقاد عمیق به جدایی دین و سیاست داشت.</w:t>
      </w:r>
      <w:hyperlink r:id="rId755" w:anchor="cite_note-94" w:history="1">
        <w:r w:rsidRPr="002B0968">
          <w:rPr>
            <w:rFonts w:ascii="Tahoma" w:eastAsia="Times New Roman" w:hAnsi="Tahoma" w:cs="Tahoma" w:hint="cs"/>
            <w:color w:val="FF0000"/>
            <w:sz w:val="24"/>
            <w:szCs w:val="24"/>
            <w:u w:val="single"/>
            <w:vertAlign w:val="superscript"/>
            <w:rtl/>
            <w:lang w:eastAsia="en-GB" w:bidi="fa-IR"/>
          </w:rPr>
          <w:t>[۹۴]</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5D58E0">
        <w:rPr>
          <w:rFonts w:ascii="Tahoma" w:eastAsia="Times New Roman" w:hAnsi="Tahoma" w:cs="Tahoma" w:hint="cs"/>
          <w:color w:val="FF0000"/>
          <w:sz w:val="24"/>
          <w:szCs w:val="24"/>
          <w:rtl/>
          <w:lang w:eastAsia="en-GB" w:bidi="fa-IR"/>
        </w:rPr>
        <w:lastRenderedPageBreak/>
        <w:t xml:space="preserve">تحقیق محمد فغفوری درباره رابطه علما-دولت بین ۱۹۲۱ و ۱۹۴۱ نشان می‌دهد که رضاخان از هویت </w:t>
      </w:r>
      <w:r w:rsidRPr="005D58E0">
        <w:rPr>
          <w:rFonts w:ascii="Tahoma" w:eastAsia="Times New Roman" w:hAnsi="Tahoma" w:cs="Tahoma" w:hint="cs"/>
          <w:b/>
          <w:bCs/>
          <w:color w:val="FF0000"/>
          <w:sz w:val="24"/>
          <w:szCs w:val="24"/>
          <w:rtl/>
          <w:lang w:eastAsia="en-GB" w:bidi="fa-IR"/>
        </w:rPr>
        <w:t>قومی/دینی</w:t>
      </w:r>
      <w:r w:rsidRPr="005D58E0">
        <w:rPr>
          <w:rFonts w:ascii="Tahoma" w:eastAsia="Times New Roman" w:hAnsi="Tahoma" w:cs="Tahoma" w:hint="cs"/>
          <w:color w:val="FF0000"/>
          <w:sz w:val="24"/>
          <w:szCs w:val="24"/>
          <w:rtl/>
          <w:lang w:eastAsia="en-GB" w:bidi="fa-IR"/>
        </w:rPr>
        <w:t xml:space="preserve"> برای دستیابی به اهداف سیاسی اش استفاده کرده بود. او تلاش کرد تا رقبا و شریک اش، سید ضیاء الدین طباطبایی را با استفاده از روابطش با گروه های غیرمسلمان، به خصوص ارامنه حذف کند. </w:t>
      </w:r>
      <w:r w:rsidRPr="00B03799">
        <w:rPr>
          <w:rFonts w:ascii="Tahoma" w:eastAsia="Times New Roman" w:hAnsi="Tahoma" w:cs="Tahoma" w:hint="cs"/>
          <w:b/>
          <w:bCs/>
          <w:color w:val="FF0000"/>
          <w:sz w:val="24"/>
          <w:szCs w:val="24"/>
          <w:rtl/>
          <w:lang w:eastAsia="en-GB" w:bidi="fa-IR"/>
        </w:rPr>
        <w:t>رضاخان با تشکیل یک جبهه متشکل از ارامنه، بریتانیایی ها و سید ضیا موفق شد حمایت علما را برای دور کردن رقبایش به دست آورد</w:t>
      </w:r>
      <w:r w:rsidRPr="00C26234">
        <w:rPr>
          <w:rFonts w:ascii="Tahoma" w:eastAsia="Times New Roman" w:hAnsi="Tahoma" w:cs="Tahoma" w:hint="cs"/>
          <w:sz w:val="24"/>
          <w:szCs w:val="24"/>
          <w:rtl/>
          <w:lang w:eastAsia="en-GB" w:bidi="fa-IR"/>
        </w:rPr>
        <w:t>.</w:t>
      </w:r>
      <w:hyperlink r:id="rId756" w:anchor="cite_note-95" w:history="1">
        <w:r w:rsidRPr="00C26234">
          <w:rPr>
            <w:rFonts w:ascii="Tahoma" w:eastAsia="Times New Roman" w:hAnsi="Tahoma" w:cs="Tahoma" w:hint="cs"/>
            <w:color w:val="0000FF"/>
            <w:sz w:val="24"/>
            <w:szCs w:val="24"/>
            <w:u w:val="single"/>
            <w:vertAlign w:val="superscript"/>
            <w:rtl/>
            <w:lang w:eastAsia="en-GB" w:bidi="fa-IR"/>
          </w:rPr>
          <w:t>[۹۵]</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B74B3C">
        <w:rPr>
          <w:rFonts w:ascii="Tahoma" w:eastAsia="Times New Roman" w:hAnsi="Tahoma" w:cs="Tahoma" w:hint="cs"/>
          <w:color w:val="FF0000"/>
          <w:sz w:val="24"/>
          <w:szCs w:val="24"/>
          <w:rtl/>
          <w:lang w:eastAsia="en-GB" w:bidi="fa-IR"/>
        </w:rPr>
        <w:t>او روابط خوبی با روحانیون معاصرش نداشت و با تصویب قانون مدنی و تربیت قضات، دست روحانیون را از محاکم سنتی کوتاه نمود</w:t>
      </w:r>
      <w:r w:rsidRPr="00C26234">
        <w:rPr>
          <w:rFonts w:ascii="Tahoma" w:eastAsia="Times New Roman" w:hAnsi="Tahoma" w:cs="Tahoma" w:hint="cs"/>
          <w:sz w:val="24"/>
          <w:szCs w:val="24"/>
          <w:rtl/>
          <w:lang w:eastAsia="en-GB" w:bidi="fa-IR"/>
        </w:rPr>
        <w:t>.</w:t>
      </w:r>
      <w:hyperlink r:id="rId757" w:anchor="cite_note-96" w:history="1">
        <w:r w:rsidRPr="00C26234">
          <w:rPr>
            <w:rFonts w:ascii="Tahoma" w:eastAsia="Times New Roman" w:hAnsi="Tahoma" w:cs="Tahoma" w:hint="cs"/>
            <w:color w:val="0000FF"/>
            <w:sz w:val="24"/>
            <w:szCs w:val="24"/>
            <w:u w:val="single"/>
            <w:vertAlign w:val="superscript"/>
            <w:rtl/>
            <w:lang w:eastAsia="en-GB" w:bidi="fa-IR"/>
          </w:rPr>
          <w:t>[۹۶]</w:t>
        </w:r>
      </w:hyperlink>
      <w:r w:rsidRPr="00C26234">
        <w:rPr>
          <w:rFonts w:ascii="Tahoma" w:eastAsia="Times New Roman" w:hAnsi="Tahoma" w:cs="Tahoma" w:hint="cs"/>
          <w:sz w:val="24"/>
          <w:szCs w:val="24"/>
          <w:rtl/>
          <w:lang w:eastAsia="en-GB" w:bidi="fa-IR"/>
        </w:rPr>
        <w:t xml:space="preserve"> </w:t>
      </w:r>
      <w:r w:rsidRPr="00343D99">
        <w:rPr>
          <w:rFonts w:ascii="Tahoma" w:eastAsia="Times New Roman" w:hAnsi="Tahoma" w:cs="Tahoma" w:hint="cs"/>
          <w:color w:val="FF0000"/>
          <w:sz w:val="24"/>
          <w:szCs w:val="24"/>
          <w:rtl/>
          <w:lang w:eastAsia="en-GB" w:bidi="fa-IR"/>
        </w:rPr>
        <w:t xml:space="preserve">با طرح </w:t>
      </w:r>
      <w:hyperlink r:id="rId758" w:tooltip="کشف حجاب در ایران" w:history="1">
        <w:r w:rsidRPr="00343D99">
          <w:rPr>
            <w:rFonts w:ascii="Tahoma" w:eastAsia="Times New Roman" w:hAnsi="Tahoma" w:cs="Tahoma" w:hint="cs"/>
            <w:color w:val="FF0000"/>
            <w:sz w:val="24"/>
            <w:szCs w:val="24"/>
            <w:u w:val="single"/>
            <w:rtl/>
            <w:lang w:eastAsia="en-GB" w:bidi="fa-IR"/>
          </w:rPr>
          <w:t>کشف حجاب</w:t>
        </w:r>
      </w:hyperlink>
      <w:r w:rsidRPr="00343D99">
        <w:rPr>
          <w:rFonts w:ascii="Tahoma" w:eastAsia="Times New Roman" w:hAnsi="Tahoma" w:cs="Tahoma" w:hint="cs"/>
          <w:color w:val="FF0000"/>
          <w:sz w:val="24"/>
          <w:szCs w:val="24"/>
          <w:rtl/>
          <w:lang w:eastAsia="en-GB" w:bidi="fa-IR"/>
        </w:rPr>
        <w:t xml:space="preserve"> و لباس متحدالشکل مردان و محدود نمودن روحانیون (به غیر از علمای تراز اول) از پوشش سنتی، روحانیون را علناً به مبارزه طلبید و در </w:t>
      </w:r>
      <w:hyperlink r:id="rId759" w:tooltip="واقعه مسجد گوهرشاد مشهد (۱۳۱۴)" w:history="1">
        <w:r w:rsidRPr="00343D99">
          <w:rPr>
            <w:rFonts w:ascii="Tahoma" w:eastAsia="Times New Roman" w:hAnsi="Tahoma" w:cs="Tahoma" w:hint="cs"/>
            <w:color w:val="FF0000"/>
            <w:sz w:val="24"/>
            <w:szCs w:val="24"/>
            <w:u w:val="single"/>
            <w:rtl/>
            <w:lang w:eastAsia="en-GB" w:bidi="fa-IR"/>
          </w:rPr>
          <w:t>واقعه مسجد گوهرشاد مشهد (۱۳۱۴)</w:t>
        </w:r>
      </w:hyperlink>
      <w:r w:rsidRPr="00343D99">
        <w:rPr>
          <w:rFonts w:ascii="Tahoma" w:eastAsia="Times New Roman" w:hAnsi="Tahoma" w:cs="Tahoma" w:hint="cs"/>
          <w:color w:val="FF0000"/>
          <w:sz w:val="24"/>
          <w:szCs w:val="24"/>
          <w:rtl/>
          <w:lang w:eastAsia="en-GB" w:bidi="fa-IR"/>
        </w:rPr>
        <w:t>، که چندین ماه پیش از تصویب قانون منع حجاب روی داد، با کشتار و سرکوب بست‌نشستگان در مسجد، این مبارزه را با قوهٔ قهریه به پیش برد</w:t>
      </w:r>
      <w:r w:rsidRPr="00C26234">
        <w:rPr>
          <w:rFonts w:ascii="Tahoma" w:eastAsia="Times New Roman" w:hAnsi="Tahoma" w:cs="Tahoma" w:hint="cs"/>
          <w:sz w:val="24"/>
          <w:szCs w:val="24"/>
          <w:rtl/>
          <w:lang w:eastAsia="en-GB" w:bidi="fa-IR"/>
        </w:rPr>
        <w:t xml:space="preserve">. </w:t>
      </w:r>
      <w:r w:rsidRPr="00A77FC0">
        <w:rPr>
          <w:rFonts w:ascii="Tahoma" w:eastAsia="Times New Roman" w:hAnsi="Tahoma" w:cs="Tahoma" w:hint="cs"/>
          <w:color w:val="FF0000"/>
          <w:sz w:val="24"/>
          <w:szCs w:val="24"/>
          <w:rtl/>
          <w:lang w:eastAsia="en-GB" w:bidi="fa-IR"/>
        </w:rPr>
        <w:t xml:space="preserve">او حتی یک بار که یکی از دخترانش در حرم </w:t>
      </w:r>
      <w:hyperlink r:id="rId760" w:tooltip="فاطمه معصومه" w:history="1">
        <w:r w:rsidRPr="00A77FC0">
          <w:rPr>
            <w:rFonts w:ascii="Tahoma" w:eastAsia="Times New Roman" w:hAnsi="Tahoma" w:cs="Tahoma" w:hint="cs"/>
            <w:color w:val="FF0000"/>
            <w:sz w:val="24"/>
            <w:szCs w:val="24"/>
            <w:u w:val="single"/>
            <w:rtl/>
            <w:lang w:eastAsia="en-GB" w:bidi="fa-IR"/>
          </w:rPr>
          <w:t>حضرت معصومه</w:t>
        </w:r>
      </w:hyperlink>
      <w:r w:rsidRPr="00A77FC0">
        <w:rPr>
          <w:rFonts w:ascii="Tahoma" w:eastAsia="Times New Roman" w:hAnsi="Tahoma" w:cs="Tahoma" w:hint="cs"/>
          <w:color w:val="FF0000"/>
          <w:sz w:val="24"/>
          <w:szCs w:val="24"/>
          <w:rtl/>
          <w:lang w:eastAsia="en-GB" w:bidi="fa-IR"/>
        </w:rPr>
        <w:t xml:space="preserve"> بدحجاب ظاهر شده بود و از این بابت مورد اعتراض واقع شده بود، بشخصه به </w:t>
      </w:r>
      <w:hyperlink r:id="rId761" w:tooltip="قم" w:history="1">
        <w:r w:rsidRPr="00A77FC0">
          <w:rPr>
            <w:rFonts w:ascii="Tahoma" w:eastAsia="Times New Roman" w:hAnsi="Tahoma" w:cs="Tahoma" w:hint="cs"/>
            <w:color w:val="FF0000"/>
            <w:sz w:val="24"/>
            <w:szCs w:val="24"/>
            <w:u w:val="single"/>
            <w:rtl/>
            <w:lang w:eastAsia="en-GB" w:bidi="fa-IR"/>
          </w:rPr>
          <w:t>قم</w:t>
        </w:r>
      </w:hyperlink>
      <w:r w:rsidRPr="00A77FC0">
        <w:rPr>
          <w:rFonts w:ascii="Tahoma" w:eastAsia="Times New Roman" w:hAnsi="Tahoma" w:cs="Tahoma" w:hint="cs"/>
          <w:color w:val="FF0000"/>
          <w:sz w:val="24"/>
          <w:szCs w:val="24"/>
          <w:rtl/>
          <w:lang w:eastAsia="en-GB" w:bidi="fa-IR"/>
        </w:rPr>
        <w:t xml:space="preserve"> رفت، با چکمه وارد حرم شد و روحانی اعتراض کننده را به شلاق بست.</w:t>
      </w:r>
      <w:hyperlink r:id="rId762" w:anchor="cite_note-autogenerated4-3" w:history="1">
        <w:r w:rsidRPr="00A77FC0">
          <w:rPr>
            <w:rFonts w:ascii="Tahoma" w:eastAsia="Times New Roman" w:hAnsi="Tahoma" w:cs="Tahoma" w:hint="cs"/>
            <w:color w:val="FF0000"/>
            <w:sz w:val="24"/>
            <w:szCs w:val="24"/>
            <w:u w:val="single"/>
            <w:vertAlign w:val="superscript"/>
            <w:rtl/>
            <w:lang w:eastAsia="en-GB" w:bidi="fa-IR"/>
          </w:rPr>
          <w:t>[۳]</w:t>
        </w:r>
      </w:hyperlink>
      <w:hyperlink r:id="rId763" w:anchor="cite_note-autogenerated3-10" w:history="1">
        <w:r w:rsidRPr="00A77FC0">
          <w:rPr>
            <w:rFonts w:ascii="Tahoma" w:eastAsia="Times New Roman" w:hAnsi="Tahoma" w:cs="Tahoma" w:hint="cs"/>
            <w:color w:val="FF0000"/>
            <w:sz w:val="24"/>
            <w:szCs w:val="24"/>
            <w:u w:val="single"/>
            <w:vertAlign w:val="superscript"/>
            <w:rtl/>
            <w:lang w:eastAsia="en-GB" w:bidi="fa-IR"/>
          </w:rPr>
          <w:t>[۱۰]</w:t>
        </w:r>
      </w:hyperlink>
      <w:hyperlink r:id="rId764" w:anchor="cite_note-97" w:history="1">
        <w:r w:rsidRPr="00A77FC0">
          <w:rPr>
            <w:rFonts w:ascii="Tahoma" w:eastAsia="Times New Roman" w:hAnsi="Tahoma" w:cs="Tahoma" w:hint="cs"/>
            <w:color w:val="FF0000"/>
            <w:sz w:val="24"/>
            <w:szCs w:val="24"/>
            <w:u w:val="single"/>
            <w:vertAlign w:val="superscript"/>
            <w:rtl/>
            <w:lang w:eastAsia="en-GB" w:bidi="fa-IR"/>
          </w:rPr>
          <w:t>[۹۷]</w:t>
        </w:r>
      </w:hyperlink>
      <w:r w:rsidRPr="00A77FC0">
        <w:rPr>
          <w:rFonts w:ascii="Tahoma" w:eastAsia="Times New Roman" w:hAnsi="Tahoma" w:cs="Tahoma" w:hint="cs"/>
          <w:color w:val="FF0000"/>
          <w:sz w:val="24"/>
          <w:szCs w:val="24"/>
          <w:rtl/>
          <w:lang w:eastAsia="en-GB" w:bidi="fa-IR"/>
        </w:rPr>
        <w:t xml:space="preserve"> ولی به علت رابطه نزدیک و خوب رضاشاه </w:t>
      </w:r>
      <w:r w:rsidRPr="00B03799">
        <w:rPr>
          <w:rFonts w:ascii="Tahoma" w:eastAsia="Times New Roman" w:hAnsi="Tahoma" w:cs="Tahoma" w:hint="cs"/>
          <w:b/>
          <w:bCs/>
          <w:color w:val="FF0000"/>
          <w:sz w:val="24"/>
          <w:szCs w:val="24"/>
          <w:rtl/>
          <w:lang w:eastAsia="en-GB" w:bidi="fa-IR"/>
        </w:rPr>
        <w:t xml:space="preserve">با </w:t>
      </w:r>
      <w:hyperlink r:id="rId765" w:tooltip="عبدالکریم حائری یزدی" w:history="1">
        <w:r w:rsidRPr="00B03799">
          <w:rPr>
            <w:rFonts w:ascii="Tahoma" w:eastAsia="Times New Roman" w:hAnsi="Tahoma" w:cs="Tahoma" w:hint="cs"/>
            <w:b/>
            <w:bCs/>
            <w:color w:val="FF0000"/>
            <w:sz w:val="24"/>
            <w:szCs w:val="24"/>
            <w:u w:val="single"/>
            <w:rtl/>
            <w:lang w:eastAsia="en-GB" w:bidi="fa-IR"/>
          </w:rPr>
          <w:t>عبدالکریم حائری یزدی</w:t>
        </w:r>
      </w:hyperlink>
      <w:r w:rsidRPr="00B03799">
        <w:rPr>
          <w:rFonts w:ascii="Tahoma" w:eastAsia="Times New Roman" w:hAnsi="Tahoma" w:cs="Tahoma" w:hint="cs"/>
          <w:b/>
          <w:bCs/>
          <w:color w:val="FF0000"/>
          <w:sz w:val="24"/>
          <w:szCs w:val="24"/>
          <w:rtl/>
          <w:lang w:eastAsia="en-GB" w:bidi="fa-IR"/>
        </w:rPr>
        <w:t>،</w:t>
      </w:r>
      <w:r w:rsidRPr="00A77FC0">
        <w:rPr>
          <w:rFonts w:ascii="Tahoma" w:eastAsia="Times New Roman" w:hAnsi="Tahoma" w:cs="Tahoma" w:hint="cs"/>
          <w:color w:val="FF0000"/>
          <w:sz w:val="24"/>
          <w:szCs w:val="24"/>
          <w:rtl/>
          <w:lang w:eastAsia="en-GB" w:bidi="fa-IR"/>
        </w:rPr>
        <w:t xml:space="preserve"> بزرگترین مرجع تقلید در آن زمان و با وساطت او هیچ اعتراضی به این اقدام رضاشاه صورت نگرفت</w:t>
      </w:r>
      <w:r w:rsidRPr="00C26234">
        <w:rPr>
          <w:rFonts w:ascii="Tahoma" w:eastAsia="Times New Roman" w:hAnsi="Tahoma" w:cs="Tahoma" w:hint="cs"/>
          <w:sz w:val="24"/>
          <w:szCs w:val="24"/>
          <w:rtl/>
          <w:lang w:eastAsia="en-GB" w:bidi="fa-IR"/>
        </w:rPr>
        <w:t>.</w:t>
      </w:r>
      <w:hyperlink r:id="rId766" w:anchor="cite_note-98" w:history="1">
        <w:r w:rsidRPr="00C26234">
          <w:rPr>
            <w:rFonts w:ascii="Tahoma" w:eastAsia="Times New Roman" w:hAnsi="Tahoma" w:cs="Tahoma" w:hint="cs"/>
            <w:color w:val="0000FF"/>
            <w:sz w:val="24"/>
            <w:szCs w:val="24"/>
            <w:u w:val="single"/>
            <w:vertAlign w:val="superscript"/>
            <w:rtl/>
            <w:lang w:eastAsia="en-GB" w:bidi="fa-IR"/>
          </w:rPr>
          <w:t>[۹۸]</w:t>
        </w:r>
      </w:hyperlink>
      <w:hyperlink r:id="rId767" w:anchor="cite_note-99" w:history="1">
        <w:r w:rsidRPr="00C26234">
          <w:rPr>
            <w:rFonts w:ascii="Tahoma" w:eastAsia="Times New Roman" w:hAnsi="Tahoma" w:cs="Tahoma" w:hint="cs"/>
            <w:color w:val="0000FF"/>
            <w:sz w:val="24"/>
            <w:szCs w:val="24"/>
            <w:u w:val="single"/>
            <w:vertAlign w:val="superscript"/>
            <w:rtl/>
            <w:lang w:eastAsia="en-GB" w:bidi="fa-IR"/>
          </w:rPr>
          <w:t>[۹۹]</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B819AD">
        <w:rPr>
          <w:rFonts w:ascii="Tahoma" w:eastAsia="Times New Roman" w:hAnsi="Tahoma" w:cs="Tahoma" w:hint="cs"/>
          <w:color w:val="FF0000"/>
          <w:sz w:val="24"/>
          <w:szCs w:val="24"/>
          <w:rtl/>
          <w:lang w:eastAsia="en-GB" w:bidi="fa-IR"/>
        </w:rPr>
        <w:t xml:space="preserve">گرچه در دوره رضاشاه به </w:t>
      </w:r>
      <w:hyperlink r:id="rId768" w:tooltip="ارامنه" w:history="1">
        <w:r w:rsidRPr="00B819AD">
          <w:rPr>
            <w:rFonts w:ascii="Tahoma" w:eastAsia="Times New Roman" w:hAnsi="Tahoma" w:cs="Tahoma" w:hint="cs"/>
            <w:color w:val="FF0000"/>
            <w:sz w:val="24"/>
            <w:szCs w:val="24"/>
            <w:u w:val="single"/>
            <w:rtl/>
            <w:lang w:eastAsia="en-GB" w:bidi="fa-IR"/>
          </w:rPr>
          <w:t>ارامنه</w:t>
        </w:r>
      </w:hyperlink>
      <w:r w:rsidRPr="00B819AD">
        <w:rPr>
          <w:rFonts w:ascii="Tahoma" w:eastAsia="Times New Roman" w:hAnsi="Tahoma" w:cs="Tahoma" w:hint="cs"/>
          <w:color w:val="FF0000"/>
          <w:sz w:val="24"/>
          <w:szCs w:val="24"/>
          <w:rtl/>
          <w:lang w:eastAsia="en-GB" w:bidi="fa-IR"/>
        </w:rPr>
        <w:t xml:space="preserve"> خودمختاری فرهنگی و دینی اعطا شد، و حق داشتند یک نماینده اضافه در مجلس داشته باشند، اما رضاشاه مدارس شان را در سال های ۱۹۳۸-۱۹۳۹ بست و خودمختاری درونی شان را در خطر انداخت. مشاغل دولتی به ارامنه داده نشد</w:t>
      </w:r>
      <w:r w:rsidRPr="00C26234">
        <w:rPr>
          <w:rFonts w:ascii="Tahoma" w:eastAsia="Times New Roman" w:hAnsi="Tahoma" w:cs="Tahoma" w:hint="cs"/>
          <w:sz w:val="24"/>
          <w:szCs w:val="24"/>
          <w:rtl/>
          <w:lang w:eastAsia="en-GB" w:bidi="fa-IR"/>
        </w:rPr>
        <w:t xml:space="preserve">. </w:t>
      </w:r>
      <w:r w:rsidRPr="00011B9C">
        <w:rPr>
          <w:rFonts w:ascii="Tahoma" w:eastAsia="Times New Roman" w:hAnsi="Tahoma" w:cs="Tahoma" w:hint="cs"/>
          <w:color w:val="FF0000"/>
          <w:sz w:val="24"/>
          <w:szCs w:val="24"/>
          <w:rtl/>
          <w:lang w:eastAsia="en-GB" w:bidi="fa-IR"/>
        </w:rPr>
        <w:t xml:space="preserve">طی آن زمان، تهمت ها و انتقادها در رسانه‌های در کنترل دولت علیه جامعه مسیحی عمدتاً متوجه ارامنه و </w:t>
      </w:r>
      <w:hyperlink r:id="rId769" w:tooltip="آشوری‌ها" w:history="1">
        <w:r w:rsidRPr="00011B9C">
          <w:rPr>
            <w:rFonts w:ascii="Tahoma" w:eastAsia="Times New Roman" w:hAnsi="Tahoma" w:cs="Tahoma" w:hint="cs"/>
            <w:color w:val="FF0000"/>
            <w:sz w:val="24"/>
            <w:szCs w:val="24"/>
            <w:u w:val="single"/>
            <w:rtl/>
            <w:lang w:eastAsia="en-GB" w:bidi="fa-IR"/>
          </w:rPr>
          <w:t>آشوریان</w:t>
        </w:r>
      </w:hyperlink>
      <w:r w:rsidRPr="00011B9C">
        <w:rPr>
          <w:rFonts w:ascii="Tahoma" w:eastAsia="Times New Roman" w:hAnsi="Tahoma" w:cs="Tahoma" w:hint="cs"/>
          <w:color w:val="FF0000"/>
          <w:sz w:val="24"/>
          <w:szCs w:val="24"/>
          <w:rtl/>
          <w:lang w:eastAsia="en-GB" w:bidi="fa-IR"/>
        </w:rPr>
        <w:t xml:space="preserve"> بود</w:t>
      </w:r>
      <w:r w:rsidRPr="00C26234">
        <w:rPr>
          <w:rFonts w:ascii="Tahoma" w:eastAsia="Times New Roman" w:hAnsi="Tahoma" w:cs="Tahoma" w:hint="cs"/>
          <w:sz w:val="24"/>
          <w:szCs w:val="24"/>
          <w:rtl/>
          <w:lang w:eastAsia="en-GB" w:bidi="fa-IR"/>
        </w:rPr>
        <w:t xml:space="preserve">. درحالی که بریتانیایی‌ها این مسئله را بخشی از گرایش طرفدار ناسیونال سوسیالیسم طراحی شده به منظور تحریک بخش های متعصب مذهبی جامعه می‌دیدند، </w:t>
      </w:r>
      <w:r w:rsidRPr="00011B9C">
        <w:rPr>
          <w:rFonts w:ascii="Tahoma" w:eastAsia="Times New Roman" w:hAnsi="Tahoma" w:cs="Tahoma" w:hint="cs"/>
          <w:color w:val="FF0000"/>
          <w:sz w:val="24"/>
          <w:szCs w:val="24"/>
          <w:rtl/>
          <w:lang w:eastAsia="en-GB" w:bidi="fa-IR"/>
        </w:rPr>
        <w:t xml:space="preserve">بیشتر ارامنه آن را ناشی از ارتباط و تحسین شخصی رضاشاه از کمال آتاتورک ترکیه می‌دانستند. </w:t>
      </w:r>
      <w:r w:rsidRPr="00916C17">
        <w:rPr>
          <w:rFonts w:ascii="Tahoma" w:eastAsia="Times New Roman" w:hAnsi="Tahoma" w:cs="Tahoma" w:hint="cs"/>
          <w:color w:val="FF0000"/>
          <w:sz w:val="24"/>
          <w:szCs w:val="24"/>
          <w:rtl/>
          <w:lang w:eastAsia="en-GB" w:bidi="fa-IR"/>
        </w:rPr>
        <w:t>دیگران این را بخشی از نقشه بزرگ فعالیت های پان ایرانیستی در کشور دیده‌اند. روستاهای بسیاری در آذربایجان ایران تا ۱۹۳۰ که رضاشاه نام هاشان را فارسی کرد، نام های ارمنی داشتند.</w:t>
      </w:r>
      <w:r w:rsidRPr="00C26234">
        <w:rPr>
          <w:rFonts w:ascii="Tahoma" w:eastAsia="Times New Roman" w:hAnsi="Tahoma" w:cs="Tahoma" w:hint="cs"/>
          <w:sz w:val="24"/>
          <w:szCs w:val="24"/>
          <w:rtl/>
          <w:lang w:eastAsia="en-GB" w:bidi="fa-IR"/>
        </w:rPr>
        <w:t xml:space="preserve"> هردوی بستن مدارس اقلیت های مذهبی و تغییر نام دهات، شهرها، خیابان ها و... بخشی از چارچوب سیاست کلی رضاشاه برای استحکام دولت و کاهش وابستگی به خارج بود.</w:t>
      </w:r>
      <w:hyperlink r:id="rId770" w:anchor="cite_note-100" w:history="1">
        <w:r w:rsidRPr="00C26234">
          <w:rPr>
            <w:rFonts w:ascii="Tahoma" w:eastAsia="Times New Roman" w:hAnsi="Tahoma" w:cs="Tahoma" w:hint="cs"/>
            <w:color w:val="0000FF"/>
            <w:sz w:val="24"/>
            <w:szCs w:val="24"/>
            <w:u w:val="single"/>
            <w:vertAlign w:val="superscript"/>
            <w:rtl/>
            <w:lang w:eastAsia="en-GB" w:bidi="fa-IR"/>
          </w:rPr>
          <w:t>[۱۰۰]</w:t>
        </w:r>
      </w:hyperlink>
      <w:r w:rsidRPr="00C26234">
        <w:rPr>
          <w:rFonts w:ascii="Tahoma" w:eastAsia="Times New Roman" w:hAnsi="Tahoma" w:cs="Tahoma" w:hint="cs"/>
          <w:sz w:val="24"/>
          <w:szCs w:val="24"/>
          <w:rtl/>
          <w:lang w:eastAsia="en-GB" w:bidi="fa-IR"/>
        </w:rPr>
        <w:t xml:space="preserve"> دوران رضاشاه به طرزی غریب به جامعهٔ زرتشتی ایران مربوط بود. از یک سو، عبادتگاه ها و مدارس شان، مثل سایر اقلیت های غیرمسلمان در معرض محدودیت قرار داشتند، از سوی دیگر آنان ابزاری بی همتا برای ایدئولوژی ناسیونالیستی شاه جدید بودند. نمادهای ایران باستان (دارای ارتباط نزدیک با زردشتیان) بنیاد ساخت ملت نوین ایرانی شد. </w:t>
      </w:r>
      <w:r w:rsidRPr="00320C1F">
        <w:rPr>
          <w:rFonts w:ascii="Tahoma" w:eastAsia="Times New Roman" w:hAnsi="Tahoma" w:cs="Tahoma" w:hint="cs"/>
          <w:color w:val="FF0000"/>
          <w:sz w:val="24"/>
          <w:szCs w:val="24"/>
          <w:rtl/>
          <w:lang w:eastAsia="en-GB" w:bidi="fa-IR"/>
        </w:rPr>
        <w:t>روشن تر از همه اعلان ۱۹۳۴ رضاشاه بود مبنی بر این که خارجیان کشور را به جای پارس "ایران" بخوانند. و در ایدئولوژی جدید به طور نزدیکی در ارتباط با گذشته درخشان پادشاهان ایرانی در دوره پیش از اشغال اعراب بود.</w:t>
      </w:r>
      <w:hyperlink r:id="rId771" w:anchor="cite_note-101" w:history="1">
        <w:r w:rsidRPr="00320C1F">
          <w:rPr>
            <w:rFonts w:ascii="Tahoma" w:eastAsia="Times New Roman" w:hAnsi="Tahoma" w:cs="Tahoma" w:hint="cs"/>
            <w:color w:val="FF0000"/>
            <w:sz w:val="24"/>
            <w:szCs w:val="24"/>
            <w:u w:val="single"/>
            <w:vertAlign w:val="superscript"/>
            <w:rtl/>
            <w:lang w:eastAsia="en-GB" w:bidi="fa-IR"/>
          </w:rPr>
          <w:t>[۱۰۱]</w:t>
        </w:r>
      </w:hyperlink>
    </w:p>
    <w:p w:rsidR="00C26234" w:rsidRPr="0054069B"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br/>
        <w:t xml:space="preserve">اقدامات رضا شاه برای ایجاد وحدت و یکپارچگی ملی نارضایتی‌های زیادی در میان اقلیت‌های مذهبی و زبانی پدید آورد. </w:t>
      </w:r>
      <w:r w:rsidRPr="0072406C">
        <w:rPr>
          <w:rFonts w:ascii="Tahoma" w:eastAsia="Times New Roman" w:hAnsi="Tahoma" w:cs="Tahoma" w:hint="cs"/>
          <w:color w:val="FF0000"/>
          <w:sz w:val="24"/>
          <w:szCs w:val="24"/>
          <w:rtl/>
          <w:lang w:eastAsia="en-GB" w:bidi="fa-IR"/>
        </w:rPr>
        <w:t>مدارس بهایی که تنها در تهران بیش از ۱۵۰۰ دانش آموز داشت در سال ۱۳۱۳ به بهانه برگزاری مراسمی به مناسبت سالگرد شهادت باب تعطیل شد</w:t>
      </w:r>
      <w:r w:rsidRPr="00C26234">
        <w:rPr>
          <w:rFonts w:ascii="Tahoma" w:eastAsia="Times New Roman" w:hAnsi="Tahoma" w:cs="Tahoma" w:hint="cs"/>
          <w:sz w:val="24"/>
          <w:szCs w:val="24"/>
          <w:rtl/>
          <w:lang w:eastAsia="en-GB" w:bidi="fa-IR"/>
        </w:rPr>
        <w:t xml:space="preserve">. </w:t>
      </w:r>
      <w:r w:rsidRPr="0054069B">
        <w:rPr>
          <w:rFonts w:ascii="Tahoma" w:eastAsia="Times New Roman" w:hAnsi="Tahoma" w:cs="Tahoma" w:hint="cs"/>
          <w:color w:val="FF0000"/>
          <w:sz w:val="24"/>
          <w:szCs w:val="24"/>
          <w:rtl/>
          <w:lang w:eastAsia="en-GB" w:bidi="fa-IR"/>
        </w:rPr>
        <w:t xml:space="preserve">در سال ۱۳۱۰ </w:t>
      </w:r>
      <w:r w:rsidRPr="0054069B">
        <w:rPr>
          <w:rFonts w:ascii="Tahoma" w:eastAsia="Times New Roman" w:hAnsi="Tahoma" w:cs="Tahoma" w:hint="cs"/>
          <w:b/>
          <w:bCs/>
          <w:color w:val="FF0000"/>
          <w:sz w:val="24"/>
          <w:szCs w:val="24"/>
          <w:rtl/>
          <w:lang w:eastAsia="en-GB" w:bidi="fa-IR"/>
        </w:rPr>
        <w:t>ساموئل حییم نماینده یهودیان</w:t>
      </w:r>
      <w:r w:rsidRPr="0054069B">
        <w:rPr>
          <w:rFonts w:ascii="Tahoma" w:eastAsia="Times New Roman" w:hAnsi="Tahoma" w:cs="Tahoma" w:hint="cs"/>
          <w:color w:val="FF0000"/>
          <w:sz w:val="24"/>
          <w:szCs w:val="24"/>
          <w:rtl/>
          <w:lang w:eastAsia="en-GB" w:bidi="fa-IR"/>
        </w:rPr>
        <w:t xml:space="preserve"> در مجلس ناگهان به دلیل نامعلومی اعدام شد</w:t>
      </w:r>
      <w:r w:rsidRPr="00C26234">
        <w:rPr>
          <w:rFonts w:ascii="Tahoma" w:eastAsia="Times New Roman" w:hAnsi="Tahoma" w:cs="Tahoma" w:hint="cs"/>
          <w:sz w:val="24"/>
          <w:szCs w:val="24"/>
          <w:rtl/>
          <w:lang w:eastAsia="en-GB" w:bidi="fa-IR"/>
        </w:rPr>
        <w:t xml:space="preserve">. </w:t>
      </w:r>
      <w:r w:rsidRPr="0054069B">
        <w:rPr>
          <w:rFonts w:ascii="Tahoma" w:eastAsia="Times New Roman" w:hAnsi="Tahoma" w:cs="Tahoma" w:hint="cs"/>
          <w:b/>
          <w:bCs/>
          <w:color w:val="FF0000"/>
          <w:sz w:val="24"/>
          <w:szCs w:val="24"/>
          <w:rtl/>
          <w:lang w:eastAsia="en-GB" w:bidi="fa-IR"/>
        </w:rPr>
        <w:t>شاهرخ ارباب کیخسرو</w:t>
      </w:r>
      <w:r w:rsidRPr="0054069B">
        <w:rPr>
          <w:rFonts w:ascii="Tahoma" w:eastAsia="Times New Roman" w:hAnsi="Tahoma" w:cs="Tahoma" w:hint="cs"/>
          <w:color w:val="FF0000"/>
          <w:sz w:val="24"/>
          <w:szCs w:val="24"/>
          <w:rtl/>
          <w:lang w:eastAsia="en-GB" w:bidi="fa-IR"/>
        </w:rPr>
        <w:t xml:space="preserve"> نماینده زرتشتیان که از سال ۱۳۰۰ طرفدار سرسخت رضاشاه بود به دلیل اینکه پسرش در آلمان بر خلاف خواست پدر به طرفداری از نازیها سخنرانی کرده بود به ضرب گلوله پلیس کشته شد. د</w:t>
      </w:r>
      <w:r w:rsidRPr="00C26234">
        <w:rPr>
          <w:rFonts w:ascii="Tahoma" w:eastAsia="Times New Roman" w:hAnsi="Tahoma" w:cs="Tahoma" w:hint="cs"/>
          <w:sz w:val="24"/>
          <w:szCs w:val="24"/>
          <w:rtl/>
          <w:lang w:eastAsia="en-GB" w:bidi="fa-IR"/>
        </w:rPr>
        <w:t xml:space="preserve">ر مورد مدارس ارامنه نخست کلاس‌های تدریس زبان‌های اروپایی تعطیل شد و سپس در سال ۱۳۱۷ اجازه نامه فعالیت این گونه مدارس باطل شد. </w:t>
      </w:r>
      <w:r w:rsidRPr="0054069B">
        <w:rPr>
          <w:rFonts w:ascii="Tahoma" w:eastAsia="Times New Roman" w:hAnsi="Tahoma" w:cs="Tahoma" w:hint="cs"/>
          <w:color w:val="FF0000"/>
          <w:sz w:val="24"/>
          <w:szCs w:val="24"/>
          <w:rtl/>
          <w:lang w:eastAsia="en-GB" w:bidi="fa-IR"/>
        </w:rPr>
        <w:t xml:space="preserve">در همان سال روزنامه نیمه رسمی اطّلاعات با چاپ مقالاتی در باره «جنایات خطرناک» که </w:t>
      </w:r>
      <w:r w:rsidRPr="0054069B">
        <w:rPr>
          <w:rFonts w:ascii="Tahoma" w:eastAsia="Times New Roman" w:hAnsi="Tahoma" w:cs="Tahoma" w:hint="cs"/>
          <w:color w:val="FF0000"/>
          <w:sz w:val="24"/>
          <w:szCs w:val="24"/>
          <w:rtl/>
          <w:lang w:eastAsia="en-GB" w:bidi="fa-IR"/>
        </w:rPr>
        <w:lastRenderedPageBreak/>
        <w:t>همگی با نامهای ارمنی و آسوری بود، مبارزه شدیدی علیه اقلیت مسیحی به راه انداخت.</w:t>
      </w:r>
      <w:hyperlink r:id="rId772" w:anchor="cite_note-102" w:history="1">
        <w:r w:rsidRPr="0054069B">
          <w:rPr>
            <w:rFonts w:ascii="Tahoma" w:eastAsia="Times New Roman" w:hAnsi="Tahoma" w:cs="Tahoma" w:hint="cs"/>
            <w:color w:val="FF0000"/>
            <w:sz w:val="24"/>
            <w:szCs w:val="24"/>
            <w:u w:val="single"/>
            <w:vertAlign w:val="superscript"/>
            <w:rtl/>
            <w:lang w:eastAsia="en-GB" w:bidi="fa-IR"/>
          </w:rPr>
          <w:t>[۱۰۲]</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دارایی و ثروت</w:t>
      </w:r>
    </w:p>
    <w:p w:rsidR="00C26234" w:rsidRPr="00C26234" w:rsidRDefault="00C26234" w:rsidP="00C26234">
      <w:pPr>
        <w:bidi/>
        <w:spacing w:after="0" w:line="240" w:lineRule="auto"/>
        <w:rPr>
          <w:rFonts w:ascii="Tahoma" w:eastAsia="Times New Roman" w:hAnsi="Tahoma" w:cs="Tahoma"/>
          <w:sz w:val="24"/>
          <w:szCs w:val="24"/>
          <w:rtl/>
          <w:lang w:eastAsia="en-GB" w:bidi="fa-IR"/>
        </w:rPr>
      </w:pPr>
      <w:r w:rsidRPr="00C26234">
        <w:rPr>
          <w:rFonts w:ascii="Tahoma" w:eastAsia="Times New Roman" w:hAnsi="Tahoma" w:cs="Tahoma"/>
          <w:noProof/>
          <w:color w:val="0000FF"/>
          <w:sz w:val="24"/>
          <w:szCs w:val="24"/>
          <w:lang w:eastAsia="en-GB"/>
        </w:rPr>
        <w:drawing>
          <wp:inline distT="0" distB="0" distL="0" distR="0" wp14:anchorId="69D8B22E" wp14:editId="39388745">
            <wp:extent cx="1431290" cy="1438910"/>
            <wp:effectExtent l="0" t="0" r="0" b="8890"/>
            <wp:docPr id="35" name="Picture 35" descr="http://upload.wikimedia.org/wikipedia/fa/thumb/7/73/2535_Medal_IRAN_Reza-Shah.jpg/150px-2535_Medal_IRAN_Reza-Shah.jpg">
              <a:hlinkClick xmlns:a="http://schemas.openxmlformats.org/drawingml/2006/main" r:id="rId7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upload.wikimedia.org/wikipedia/fa/thumb/7/73/2535_Medal_IRAN_Reza-Shah.jpg/150px-2535_Medal_IRAN_Reza-Shah.jpg">
                      <a:hlinkClick r:id="rId773"/>
                    </pic:cNvPr>
                    <pic:cNvPicPr>
                      <a:picLocks noChangeAspect="1" noChangeArrowheads="1"/>
                    </pic:cNvPicPr>
                  </pic:nvPicPr>
                  <pic:blipFill>
                    <a:blip r:embed="rId774">
                      <a:extLst>
                        <a:ext uri="{28A0092B-C50C-407E-A947-70E740481C1C}">
                          <a14:useLocalDpi xmlns:a14="http://schemas.microsoft.com/office/drawing/2010/main" val="0"/>
                        </a:ext>
                      </a:extLst>
                    </a:blip>
                    <a:srcRect/>
                    <a:stretch>
                      <a:fillRect/>
                    </a:stretch>
                  </pic:blipFill>
                  <pic:spPr bwMode="auto">
                    <a:xfrm>
                      <a:off x="0" y="0"/>
                      <a:ext cx="1431290" cy="1438910"/>
                    </a:xfrm>
                    <a:prstGeom prst="rect">
                      <a:avLst/>
                    </a:prstGeom>
                    <a:noFill/>
                    <a:ln>
                      <a:noFill/>
                    </a:ln>
                  </pic:spPr>
                </pic:pic>
              </a:graphicData>
            </a:graphic>
          </wp:inline>
        </w:drawing>
      </w:r>
    </w:p>
    <w:p w:rsidR="00C26234" w:rsidRPr="00785B05" w:rsidRDefault="00C26234" w:rsidP="00C26234">
      <w:pPr>
        <w:bidi/>
        <w:spacing w:after="0" w:line="240" w:lineRule="auto"/>
        <w:rPr>
          <w:rFonts w:ascii="Tahoma" w:eastAsia="Times New Roman" w:hAnsi="Tahoma" w:cs="Tahoma"/>
          <w:color w:val="FF0000"/>
          <w:sz w:val="24"/>
          <w:szCs w:val="24"/>
          <w:rtl/>
          <w:lang w:eastAsia="en-GB" w:bidi="fa-IR"/>
        </w:rPr>
      </w:pPr>
      <w:r w:rsidRPr="00785B05">
        <w:rPr>
          <w:rFonts w:ascii="Tahoma" w:eastAsia="Times New Roman" w:hAnsi="Tahoma" w:cs="Tahoma" w:hint="cs"/>
          <w:color w:val="FF0000"/>
          <w:sz w:val="24"/>
          <w:szCs w:val="24"/>
          <w:rtl/>
          <w:lang w:eastAsia="en-GB" w:bidi="fa-IR"/>
        </w:rPr>
        <w:t>سکه یادبود روز مادر، با نقش نیمرخ رضاشاه پهلوی و ملکه مادر، سال ۱۳۵۵</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w:t>
      </w:r>
    </w:p>
    <w:p w:rsidR="00C26234" w:rsidRPr="00785B05"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 xml:space="preserve">ثروت وی به هنگام مرگ سه میلیون پوند و حدود ۱٫۵ میلیون هکتار بوده است. او صاحب مزارع گندم در همدان، گرگان و ورامین بوده است که آبراهامیان نوشته بخشی از این املاک با مصادرهٔ مستقیم از مردم گرفته </w:t>
      </w:r>
      <w:r w:rsidRPr="00785B05">
        <w:rPr>
          <w:rFonts w:ascii="Tahoma" w:eastAsia="Times New Roman" w:hAnsi="Tahoma" w:cs="Tahoma" w:hint="cs"/>
          <w:color w:val="FF0000"/>
          <w:sz w:val="24"/>
          <w:szCs w:val="24"/>
          <w:rtl/>
          <w:lang w:eastAsia="en-GB" w:bidi="fa-IR"/>
        </w:rPr>
        <w:t xml:space="preserve">که آبراهامیان در کتاب </w:t>
      </w:r>
      <w:hyperlink r:id="rId775" w:tooltip="تاریخ ایران مدرن (کتاب)" w:history="1">
        <w:r w:rsidRPr="00785B05">
          <w:rPr>
            <w:rFonts w:ascii="Tahoma" w:eastAsia="Times New Roman" w:hAnsi="Tahoma" w:cs="Tahoma" w:hint="cs"/>
            <w:color w:val="FF0000"/>
            <w:sz w:val="24"/>
            <w:szCs w:val="24"/>
            <w:u w:val="single"/>
            <w:rtl/>
            <w:lang w:eastAsia="en-GB" w:bidi="fa-IR"/>
          </w:rPr>
          <w:t>تاریخ ایران مدرن</w:t>
        </w:r>
      </w:hyperlink>
      <w:r w:rsidRPr="00785B05">
        <w:rPr>
          <w:rFonts w:ascii="Tahoma" w:eastAsia="Times New Roman" w:hAnsi="Tahoma" w:cs="Tahoma" w:hint="cs"/>
          <w:color w:val="FF0000"/>
          <w:sz w:val="24"/>
          <w:szCs w:val="24"/>
          <w:rtl/>
          <w:lang w:eastAsia="en-GB" w:bidi="fa-IR"/>
        </w:rPr>
        <w:t xml:space="preserve"> نوشته که رضا شاه برخی از خانواده‌ها را برای تصاحب زمین‌هایشان به دلیل مخالفت با فروش زمینهایشان روانهٔ زندان کرده‌است.</w:t>
      </w:r>
      <w:hyperlink r:id="rId776" w:anchor="cite_note-103" w:history="1">
        <w:r w:rsidRPr="00785B05">
          <w:rPr>
            <w:rFonts w:ascii="Tahoma" w:eastAsia="Times New Roman" w:hAnsi="Tahoma" w:cs="Tahoma" w:hint="cs"/>
            <w:color w:val="FF0000"/>
            <w:sz w:val="24"/>
            <w:szCs w:val="24"/>
            <w:u w:val="single"/>
            <w:vertAlign w:val="superscript"/>
            <w:rtl/>
            <w:lang w:eastAsia="en-GB" w:bidi="fa-IR"/>
          </w:rPr>
          <w:t>[۱۰۳]</w:t>
        </w:r>
      </w:hyperlink>
      <w:hyperlink r:id="rId777" w:anchor="cite_note-104" w:history="1">
        <w:r w:rsidRPr="00785B05">
          <w:rPr>
            <w:rFonts w:ascii="Tahoma" w:eastAsia="Times New Roman" w:hAnsi="Tahoma" w:cs="Tahoma" w:hint="cs"/>
            <w:color w:val="FF0000"/>
            <w:sz w:val="24"/>
            <w:szCs w:val="24"/>
            <w:u w:val="single"/>
            <w:vertAlign w:val="superscript"/>
            <w:rtl/>
            <w:lang w:eastAsia="en-GB" w:bidi="fa-IR"/>
          </w:rPr>
          <w:t>[۱۰۴]</w:t>
        </w:r>
      </w:hyperlink>
      <w:r w:rsidRPr="00785B05">
        <w:rPr>
          <w:rFonts w:ascii="Tahoma" w:eastAsia="Times New Roman" w:hAnsi="Tahoma" w:cs="Tahoma" w:hint="cs"/>
          <w:color w:val="FF0000"/>
          <w:sz w:val="24"/>
          <w:szCs w:val="24"/>
          <w:rtl/>
          <w:lang w:eastAsia="en-GB" w:bidi="fa-IR"/>
        </w:rPr>
        <w:t xml:space="preserve"> </w:t>
      </w:r>
      <w:hyperlink r:id="rId778" w:anchor="cite_note-105" w:history="1">
        <w:r w:rsidRPr="00785B05">
          <w:rPr>
            <w:rFonts w:ascii="Tahoma" w:eastAsia="Times New Roman" w:hAnsi="Tahoma" w:cs="Tahoma" w:hint="cs"/>
            <w:color w:val="FF0000"/>
            <w:sz w:val="24"/>
            <w:szCs w:val="24"/>
            <w:u w:val="single"/>
            <w:vertAlign w:val="superscript"/>
            <w:rtl/>
            <w:lang w:eastAsia="en-GB" w:bidi="fa-IR"/>
          </w:rPr>
          <w:t>[۱۰۵]</w:t>
        </w:r>
      </w:hyperlink>
      <w:hyperlink r:id="rId779" w:anchor="cite_note-106" w:history="1">
        <w:r w:rsidRPr="00785B05">
          <w:rPr>
            <w:rFonts w:ascii="Tahoma" w:eastAsia="Times New Roman" w:hAnsi="Tahoma" w:cs="Tahoma" w:hint="cs"/>
            <w:color w:val="FF0000"/>
            <w:sz w:val="24"/>
            <w:szCs w:val="24"/>
            <w:u w:val="single"/>
            <w:vertAlign w:val="superscript"/>
            <w:rtl/>
            <w:lang w:eastAsia="en-GB" w:bidi="fa-IR"/>
          </w:rPr>
          <w:t>[۱۰۶]</w:t>
        </w:r>
      </w:hyperlink>
    </w:p>
    <w:p w:rsidR="00C26234" w:rsidRPr="006971CF"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درباره دارایی نقدی وی در زمان خلع از سلطنت اختلاف هست. برخی معتقدند که رضاشاه در زمان برکنار شدن از سلطنت نقدینگی فراوانی در خارج از کشور داشته‌است،</w:t>
      </w:r>
      <w:hyperlink r:id="rId780" w:anchor="cite_note-autogenerated2-32" w:history="1">
        <w:r w:rsidRPr="00C26234">
          <w:rPr>
            <w:rFonts w:ascii="Tahoma" w:eastAsia="Times New Roman" w:hAnsi="Tahoma" w:cs="Tahoma" w:hint="cs"/>
            <w:color w:val="0000FF"/>
            <w:sz w:val="24"/>
            <w:szCs w:val="24"/>
            <w:u w:val="single"/>
            <w:vertAlign w:val="superscript"/>
            <w:rtl/>
            <w:lang w:eastAsia="en-GB" w:bidi="fa-IR"/>
          </w:rPr>
          <w:t>[۳۲]</w:t>
        </w:r>
      </w:hyperlink>
      <w:hyperlink r:id="rId781" w:anchor="cite_note-autogenerated1-30" w:history="1">
        <w:r w:rsidRPr="00C26234">
          <w:rPr>
            <w:rFonts w:ascii="Tahoma" w:eastAsia="Times New Roman" w:hAnsi="Tahoma" w:cs="Tahoma" w:hint="cs"/>
            <w:color w:val="0000FF"/>
            <w:sz w:val="24"/>
            <w:szCs w:val="24"/>
            <w:u w:val="single"/>
            <w:vertAlign w:val="superscript"/>
            <w:rtl/>
            <w:lang w:eastAsia="en-GB" w:bidi="fa-IR"/>
          </w:rPr>
          <w:t>[۳۰]</w:t>
        </w:r>
      </w:hyperlink>
      <w:hyperlink r:id="rId782" w:anchor="cite_note-107" w:history="1">
        <w:r w:rsidRPr="00C26234">
          <w:rPr>
            <w:rFonts w:ascii="Tahoma" w:eastAsia="Times New Roman" w:hAnsi="Tahoma" w:cs="Tahoma" w:hint="cs"/>
            <w:color w:val="0000FF"/>
            <w:sz w:val="24"/>
            <w:szCs w:val="24"/>
            <w:u w:val="single"/>
            <w:vertAlign w:val="superscript"/>
            <w:rtl/>
            <w:lang w:eastAsia="en-GB" w:bidi="fa-IR"/>
          </w:rPr>
          <w:t>[۱۰۷]</w:t>
        </w:r>
      </w:hyperlink>
      <w:hyperlink r:id="rId783" w:anchor="cite_note-108" w:history="1">
        <w:r w:rsidRPr="00C26234">
          <w:rPr>
            <w:rFonts w:ascii="Tahoma" w:eastAsia="Times New Roman" w:hAnsi="Tahoma" w:cs="Tahoma" w:hint="cs"/>
            <w:color w:val="0000FF"/>
            <w:sz w:val="24"/>
            <w:szCs w:val="24"/>
            <w:u w:val="single"/>
            <w:vertAlign w:val="superscript"/>
            <w:rtl/>
            <w:lang w:eastAsia="en-GB" w:bidi="fa-IR"/>
          </w:rPr>
          <w:t>[۱۰۸]</w:t>
        </w:r>
      </w:hyperlink>
      <w:hyperlink r:id="rId784" w:anchor="cite_note-109" w:history="1">
        <w:r w:rsidRPr="00C26234">
          <w:rPr>
            <w:rFonts w:ascii="Tahoma" w:eastAsia="Times New Roman" w:hAnsi="Tahoma" w:cs="Tahoma" w:hint="cs"/>
            <w:color w:val="0000FF"/>
            <w:sz w:val="24"/>
            <w:szCs w:val="24"/>
            <w:u w:val="single"/>
            <w:vertAlign w:val="superscript"/>
            <w:rtl/>
            <w:lang w:eastAsia="en-GB" w:bidi="fa-IR"/>
          </w:rPr>
          <w:t>[۱۰۹]</w:t>
        </w:r>
      </w:hyperlink>
      <w:r w:rsidRPr="00C26234">
        <w:rPr>
          <w:rFonts w:ascii="Tahoma" w:eastAsia="Times New Roman" w:hAnsi="Tahoma" w:cs="Tahoma" w:hint="cs"/>
          <w:sz w:val="24"/>
          <w:szCs w:val="24"/>
          <w:rtl/>
          <w:lang w:eastAsia="en-GB" w:bidi="fa-IR"/>
        </w:rPr>
        <w:t xml:space="preserve"> </w:t>
      </w:r>
      <w:hyperlink r:id="rId785" w:tooltip="مسعود بهنود" w:history="1">
        <w:r w:rsidRPr="00C26234">
          <w:rPr>
            <w:rFonts w:ascii="Tahoma" w:eastAsia="Times New Roman" w:hAnsi="Tahoma" w:cs="Tahoma" w:hint="cs"/>
            <w:color w:val="0000FF"/>
            <w:sz w:val="24"/>
            <w:szCs w:val="24"/>
            <w:u w:val="single"/>
            <w:rtl/>
            <w:lang w:eastAsia="en-GB" w:bidi="fa-IR"/>
          </w:rPr>
          <w:t>مسعود بهنود</w:t>
        </w:r>
      </w:hyperlink>
      <w:r w:rsidRPr="00C26234">
        <w:rPr>
          <w:rFonts w:ascii="Tahoma" w:eastAsia="Times New Roman" w:hAnsi="Tahoma" w:cs="Tahoma" w:hint="cs"/>
          <w:sz w:val="24"/>
          <w:szCs w:val="24"/>
          <w:rtl/>
          <w:lang w:eastAsia="en-GB" w:bidi="fa-IR"/>
        </w:rPr>
        <w:t xml:space="preserve"> معتقد است رضاشاه در زمان برکنار شدن از سلطنت (۱۹۴۱) حدود ۲۰۰ میلیون دلار در حسابهای بانکی‌اش در </w:t>
      </w:r>
      <w:hyperlink r:id="rId786" w:tooltip="لندن" w:history="1">
        <w:r w:rsidRPr="00C26234">
          <w:rPr>
            <w:rFonts w:ascii="Tahoma" w:eastAsia="Times New Roman" w:hAnsi="Tahoma" w:cs="Tahoma" w:hint="cs"/>
            <w:color w:val="0000FF"/>
            <w:sz w:val="24"/>
            <w:szCs w:val="24"/>
            <w:u w:val="single"/>
            <w:rtl/>
            <w:lang w:eastAsia="en-GB" w:bidi="fa-IR"/>
          </w:rPr>
          <w:t>لندن</w:t>
        </w:r>
      </w:hyperlink>
      <w:r w:rsidRPr="00C26234">
        <w:rPr>
          <w:rFonts w:ascii="Tahoma" w:eastAsia="Times New Roman" w:hAnsi="Tahoma" w:cs="Tahoma" w:hint="cs"/>
          <w:sz w:val="24"/>
          <w:szCs w:val="24"/>
          <w:rtl/>
          <w:lang w:eastAsia="en-GB" w:bidi="fa-IR"/>
        </w:rPr>
        <w:t xml:space="preserve"> ذخیره پولی داشته‌است.</w:t>
      </w:r>
      <w:hyperlink r:id="rId787" w:anchor="cite_note-autogenerated2-32" w:history="1">
        <w:r w:rsidRPr="00C26234">
          <w:rPr>
            <w:rFonts w:ascii="Tahoma" w:eastAsia="Times New Roman" w:hAnsi="Tahoma" w:cs="Tahoma" w:hint="cs"/>
            <w:color w:val="0000FF"/>
            <w:sz w:val="24"/>
            <w:szCs w:val="24"/>
            <w:u w:val="single"/>
            <w:vertAlign w:val="superscript"/>
            <w:rtl/>
            <w:lang w:eastAsia="en-GB" w:bidi="fa-IR"/>
          </w:rPr>
          <w:t>[۳۲]</w:t>
        </w:r>
      </w:hyperlink>
      <w:hyperlink r:id="rId788" w:anchor="cite_note-autogenerated1-30" w:history="1">
        <w:r w:rsidRPr="00C26234">
          <w:rPr>
            <w:rFonts w:ascii="Tahoma" w:eastAsia="Times New Roman" w:hAnsi="Tahoma" w:cs="Tahoma" w:hint="cs"/>
            <w:color w:val="0000FF"/>
            <w:sz w:val="24"/>
            <w:szCs w:val="24"/>
            <w:u w:val="single"/>
            <w:vertAlign w:val="superscript"/>
            <w:rtl/>
            <w:lang w:eastAsia="en-GB" w:bidi="fa-IR"/>
          </w:rPr>
          <w:t>[۳۰]</w:t>
        </w:r>
      </w:hyperlink>
      <w:r w:rsidRPr="00C26234">
        <w:rPr>
          <w:rFonts w:ascii="Tahoma" w:eastAsia="Times New Roman" w:hAnsi="Tahoma" w:cs="Tahoma" w:hint="cs"/>
          <w:sz w:val="24"/>
          <w:szCs w:val="24"/>
          <w:rtl/>
          <w:lang w:eastAsia="en-GB" w:bidi="fa-IR"/>
        </w:rPr>
        <w:t xml:space="preserve"> </w:t>
      </w:r>
      <w:hyperlink r:id="rId789" w:tooltip="منوچهر میرزا فرمانفرمائیان" w:history="1">
        <w:r w:rsidRPr="00C26234">
          <w:rPr>
            <w:rFonts w:ascii="Tahoma" w:eastAsia="Times New Roman" w:hAnsi="Tahoma" w:cs="Tahoma" w:hint="cs"/>
            <w:color w:val="0000FF"/>
            <w:sz w:val="24"/>
            <w:szCs w:val="24"/>
            <w:u w:val="single"/>
            <w:rtl/>
            <w:lang w:eastAsia="en-GB" w:bidi="fa-IR"/>
          </w:rPr>
          <w:t>منوچهر میرزا فرمانفرمائیان</w:t>
        </w:r>
      </w:hyperlink>
      <w:r w:rsidRPr="00C26234">
        <w:rPr>
          <w:rFonts w:ascii="Tahoma" w:eastAsia="Times New Roman" w:hAnsi="Tahoma" w:cs="Tahoma" w:hint="cs"/>
          <w:sz w:val="24"/>
          <w:szCs w:val="24"/>
          <w:rtl/>
          <w:lang w:eastAsia="en-GB" w:bidi="fa-IR"/>
        </w:rPr>
        <w:t xml:space="preserve"> نقل می‌کند که </w:t>
      </w:r>
      <w:hyperlink r:id="rId790" w:tooltip="عبدالحسین هژیر" w:history="1">
        <w:r w:rsidRPr="00C26234">
          <w:rPr>
            <w:rFonts w:ascii="Tahoma" w:eastAsia="Times New Roman" w:hAnsi="Tahoma" w:cs="Tahoma" w:hint="cs"/>
            <w:color w:val="0000FF"/>
            <w:sz w:val="24"/>
            <w:szCs w:val="24"/>
            <w:u w:val="single"/>
            <w:rtl/>
            <w:lang w:eastAsia="en-GB" w:bidi="fa-IR"/>
          </w:rPr>
          <w:t>عبدالحسین هژیر</w:t>
        </w:r>
      </w:hyperlink>
      <w:r w:rsidRPr="00C26234">
        <w:rPr>
          <w:rFonts w:ascii="Tahoma" w:eastAsia="Times New Roman" w:hAnsi="Tahoma" w:cs="Tahoma" w:hint="cs"/>
          <w:sz w:val="24"/>
          <w:szCs w:val="24"/>
          <w:rtl/>
          <w:lang w:eastAsia="en-GB" w:bidi="fa-IR"/>
        </w:rPr>
        <w:t xml:space="preserve"> در اوایل دهه بیست برای بازپس گیری دارایی رضا شاه (که مبلغی بالغ بر بیست تا سی میلیون پوند بوده و دولت انگلیس تا پس از جنگ آنرا توقیف کرده بود) سفری به انگلستان داشته‌است.</w:t>
      </w:r>
      <w:hyperlink r:id="rId791" w:anchor="cite_note-110" w:history="1">
        <w:r w:rsidRPr="00C26234">
          <w:rPr>
            <w:rFonts w:ascii="Tahoma" w:eastAsia="Times New Roman" w:hAnsi="Tahoma" w:cs="Tahoma" w:hint="cs"/>
            <w:color w:val="0000FF"/>
            <w:sz w:val="24"/>
            <w:szCs w:val="24"/>
            <w:u w:val="single"/>
            <w:vertAlign w:val="superscript"/>
            <w:rtl/>
            <w:lang w:eastAsia="en-GB" w:bidi="fa-IR"/>
          </w:rPr>
          <w:t>[۱۱۰]</w:t>
        </w:r>
      </w:hyperlink>
      <w:r w:rsidRPr="00C26234">
        <w:rPr>
          <w:rFonts w:ascii="Tahoma" w:eastAsia="Times New Roman" w:hAnsi="Tahoma" w:cs="Tahoma" w:hint="cs"/>
          <w:sz w:val="24"/>
          <w:szCs w:val="24"/>
          <w:rtl/>
          <w:lang w:eastAsia="en-GB" w:bidi="fa-IR"/>
        </w:rPr>
        <w:t xml:space="preserve"> ولی خود رضا شاه در هنگام تبعید و در پاسخ به کسانی که به وی اتهام به داشتن حساب بانکی در خارج از ایران می‌زدند، گفته‌است:</w:t>
      </w:r>
      <w:r w:rsidRPr="005E61C6">
        <w:rPr>
          <w:rFonts w:ascii="Tahoma" w:eastAsia="Times New Roman" w:hAnsi="Tahoma" w:cs="Tahoma" w:hint="cs"/>
          <w:color w:val="FF0000"/>
          <w:sz w:val="24"/>
          <w:szCs w:val="24"/>
          <w:rtl/>
          <w:lang w:eastAsia="en-GB" w:bidi="fa-IR"/>
        </w:rPr>
        <w:t xml:space="preserve"> «آقایان بدانند که من درتمام بانک‌های اروپا و آمریکا یک لیره یا یک دلار هم ندارم - راست است که در ایران متمولم، ولی در خارج هیچ چیز ندارم و دولت باید فکر خرج من باشد».</w:t>
      </w:r>
      <w:hyperlink r:id="rId792" w:anchor="cite_note-111" w:history="1">
        <w:r w:rsidRPr="005E61C6">
          <w:rPr>
            <w:rFonts w:ascii="Tahoma" w:eastAsia="Times New Roman" w:hAnsi="Tahoma" w:cs="Tahoma" w:hint="cs"/>
            <w:color w:val="FF0000"/>
            <w:sz w:val="24"/>
            <w:szCs w:val="24"/>
            <w:u w:val="single"/>
            <w:vertAlign w:val="superscript"/>
            <w:rtl/>
            <w:lang w:eastAsia="en-GB" w:bidi="fa-IR"/>
          </w:rPr>
          <w:t>[۱۱۱]</w:t>
        </w:r>
      </w:hyperlink>
      <w:r w:rsidRPr="005E61C6">
        <w:rPr>
          <w:rFonts w:ascii="Tahoma" w:eastAsia="Times New Roman" w:hAnsi="Tahoma" w:cs="Tahoma" w:hint="cs"/>
          <w:color w:val="FF0000"/>
          <w:sz w:val="24"/>
          <w:szCs w:val="24"/>
          <w:rtl/>
          <w:lang w:eastAsia="en-GB" w:bidi="fa-IR"/>
        </w:rPr>
        <w:t xml:space="preserve"> در هر حال، ثروت رضاشاه به هر میزان بود، به فرزندش محمدرضاشاه پهلوی منتقل شد و بعدها در بنیاد پهلوی متمرکز </w:t>
      </w:r>
      <w:r w:rsidRPr="006971CF">
        <w:rPr>
          <w:rFonts w:ascii="Tahoma" w:eastAsia="Times New Roman" w:hAnsi="Tahoma" w:cs="Tahoma" w:hint="cs"/>
          <w:color w:val="FF0000"/>
          <w:sz w:val="24"/>
          <w:szCs w:val="24"/>
          <w:rtl/>
          <w:lang w:eastAsia="en-GB" w:bidi="fa-IR"/>
        </w:rPr>
        <w:t>گردید.</w:t>
      </w:r>
      <w:hyperlink r:id="rId793" w:anchor="cite_note-autogenerated2-32" w:history="1">
        <w:r w:rsidRPr="006971CF">
          <w:rPr>
            <w:rFonts w:ascii="Tahoma" w:eastAsia="Times New Roman" w:hAnsi="Tahoma" w:cs="Tahoma" w:hint="cs"/>
            <w:color w:val="FF0000"/>
            <w:sz w:val="24"/>
            <w:szCs w:val="24"/>
            <w:u w:val="single"/>
            <w:vertAlign w:val="superscript"/>
            <w:rtl/>
            <w:lang w:eastAsia="en-GB" w:bidi="fa-IR"/>
          </w:rPr>
          <w:t>[۳۲]</w:t>
        </w:r>
      </w:hyperlink>
      <w:hyperlink r:id="rId794" w:anchor="cite_note-autogenerated1-30" w:history="1">
        <w:r w:rsidRPr="006971CF">
          <w:rPr>
            <w:rFonts w:ascii="Tahoma" w:eastAsia="Times New Roman" w:hAnsi="Tahoma" w:cs="Tahoma" w:hint="cs"/>
            <w:color w:val="FF0000"/>
            <w:sz w:val="24"/>
            <w:szCs w:val="24"/>
            <w:u w:val="single"/>
            <w:vertAlign w:val="superscript"/>
            <w:rtl/>
            <w:lang w:eastAsia="en-GB" w:bidi="fa-IR"/>
          </w:rPr>
          <w:t>[۳۰]</w:t>
        </w:r>
      </w:hyperlink>
    </w:p>
    <w:p w:rsidR="00C26234" w:rsidRPr="006971CF"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6971CF">
        <w:rPr>
          <w:rFonts w:ascii="Tahoma" w:eastAsia="Times New Roman" w:hAnsi="Tahoma" w:cs="Tahoma" w:hint="cs"/>
          <w:color w:val="FF0000"/>
          <w:sz w:val="24"/>
          <w:szCs w:val="24"/>
          <w:rtl/>
          <w:lang w:eastAsia="en-GB" w:bidi="fa-IR"/>
        </w:rPr>
        <w:t xml:space="preserve">رضاشاه پس از رسیدن به سلطنت، تمایل نداشت که مانند شاهان </w:t>
      </w:r>
      <w:hyperlink r:id="rId795" w:tooltip="قاجاریان" w:history="1">
        <w:r w:rsidRPr="006971CF">
          <w:rPr>
            <w:rFonts w:ascii="Tahoma" w:eastAsia="Times New Roman" w:hAnsi="Tahoma" w:cs="Tahoma" w:hint="cs"/>
            <w:color w:val="FF0000"/>
            <w:sz w:val="24"/>
            <w:szCs w:val="24"/>
            <w:u w:val="single"/>
            <w:rtl/>
            <w:lang w:eastAsia="en-GB" w:bidi="fa-IR"/>
          </w:rPr>
          <w:t>دوره قاجاریه</w:t>
        </w:r>
      </w:hyperlink>
      <w:r w:rsidRPr="006971CF">
        <w:rPr>
          <w:rFonts w:ascii="Tahoma" w:eastAsia="Times New Roman" w:hAnsi="Tahoma" w:cs="Tahoma" w:hint="cs"/>
          <w:color w:val="FF0000"/>
          <w:sz w:val="24"/>
          <w:szCs w:val="24"/>
          <w:rtl/>
          <w:lang w:eastAsia="en-GB" w:bidi="fa-IR"/>
        </w:rPr>
        <w:t xml:space="preserve"> در کاخ‌های </w:t>
      </w:r>
      <w:hyperlink r:id="rId796" w:tooltip="کاخ گلستان" w:history="1">
        <w:r w:rsidRPr="006971CF">
          <w:rPr>
            <w:rFonts w:ascii="Tahoma" w:eastAsia="Times New Roman" w:hAnsi="Tahoma" w:cs="Tahoma" w:hint="cs"/>
            <w:color w:val="FF0000"/>
            <w:sz w:val="24"/>
            <w:szCs w:val="24"/>
            <w:u w:val="single"/>
            <w:rtl/>
            <w:lang w:eastAsia="en-GB" w:bidi="fa-IR"/>
          </w:rPr>
          <w:t>گلستان</w:t>
        </w:r>
      </w:hyperlink>
      <w:r w:rsidRPr="006971CF">
        <w:rPr>
          <w:rFonts w:ascii="Tahoma" w:eastAsia="Times New Roman" w:hAnsi="Tahoma" w:cs="Tahoma" w:hint="cs"/>
          <w:color w:val="FF0000"/>
          <w:sz w:val="24"/>
          <w:szCs w:val="24"/>
          <w:rtl/>
          <w:lang w:eastAsia="en-GB" w:bidi="fa-IR"/>
        </w:rPr>
        <w:t xml:space="preserve"> و </w:t>
      </w:r>
      <w:hyperlink r:id="rId797" w:tooltip="کاخ صاحبقرانیه" w:history="1">
        <w:r w:rsidRPr="006971CF">
          <w:rPr>
            <w:rFonts w:ascii="Tahoma" w:eastAsia="Times New Roman" w:hAnsi="Tahoma" w:cs="Tahoma" w:hint="cs"/>
            <w:color w:val="FF0000"/>
            <w:sz w:val="24"/>
            <w:szCs w:val="24"/>
            <w:u w:val="single"/>
            <w:rtl/>
            <w:lang w:eastAsia="en-GB" w:bidi="fa-IR"/>
          </w:rPr>
          <w:t>صاحبقرانیه</w:t>
        </w:r>
      </w:hyperlink>
      <w:r w:rsidRPr="006971CF">
        <w:rPr>
          <w:rFonts w:ascii="Tahoma" w:eastAsia="Times New Roman" w:hAnsi="Tahoma" w:cs="Tahoma" w:hint="cs"/>
          <w:color w:val="FF0000"/>
          <w:sz w:val="24"/>
          <w:szCs w:val="24"/>
          <w:rtl/>
          <w:lang w:eastAsia="en-GB" w:bidi="fa-IR"/>
        </w:rPr>
        <w:t>، زندگی کند.</w:t>
      </w:r>
      <w:hyperlink r:id="rId798" w:anchor="cite_note-autogenerated4-3" w:history="1">
        <w:r w:rsidRPr="006971CF">
          <w:rPr>
            <w:rFonts w:ascii="Tahoma" w:eastAsia="Times New Roman" w:hAnsi="Tahoma" w:cs="Tahoma" w:hint="cs"/>
            <w:color w:val="FF0000"/>
            <w:sz w:val="24"/>
            <w:szCs w:val="24"/>
            <w:u w:val="single"/>
            <w:vertAlign w:val="superscript"/>
            <w:rtl/>
            <w:lang w:eastAsia="en-GB" w:bidi="fa-IR"/>
          </w:rPr>
          <w:t>[۳]</w:t>
        </w:r>
      </w:hyperlink>
      <w:r w:rsidRPr="006971CF">
        <w:rPr>
          <w:rFonts w:ascii="Tahoma" w:eastAsia="Times New Roman" w:hAnsi="Tahoma" w:cs="Tahoma" w:hint="cs"/>
          <w:color w:val="FF0000"/>
          <w:sz w:val="24"/>
          <w:szCs w:val="24"/>
          <w:rtl/>
          <w:lang w:eastAsia="en-GB" w:bidi="fa-IR"/>
        </w:rPr>
        <w:t xml:space="preserve"> لذا </w:t>
      </w:r>
      <w:hyperlink r:id="rId799" w:tooltip="کاخ مرمر" w:history="1">
        <w:r w:rsidRPr="006971CF">
          <w:rPr>
            <w:rFonts w:ascii="Tahoma" w:eastAsia="Times New Roman" w:hAnsi="Tahoma" w:cs="Tahoma" w:hint="cs"/>
            <w:color w:val="FF0000"/>
            <w:sz w:val="24"/>
            <w:szCs w:val="24"/>
            <w:u w:val="single"/>
            <w:rtl/>
            <w:lang w:eastAsia="en-GB" w:bidi="fa-IR"/>
          </w:rPr>
          <w:t>کاخ مرمر</w:t>
        </w:r>
      </w:hyperlink>
      <w:r w:rsidRPr="006971CF">
        <w:rPr>
          <w:rFonts w:ascii="Tahoma" w:eastAsia="Times New Roman" w:hAnsi="Tahoma" w:cs="Tahoma" w:hint="cs"/>
          <w:color w:val="FF0000"/>
          <w:sz w:val="24"/>
          <w:szCs w:val="24"/>
          <w:rtl/>
          <w:lang w:eastAsia="en-GB" w:bidi="fa-IR"/>
        </w:rPr>
        <w:t xml:space="preserve"> را در شهر برای خود بنا نمود.</w:t>
      </w:r>
      <w:hyperlink r:id="rId800" w:anchor="cite_note-112" w:history="1">
        <w:r w:rsidRPr="006971CF">
          <w:rPr>
            <w:rFonts w:ascii="Tahoma" w:eastAsia="Times New Roman" w:hAnsi="Tahoma" w:cs="Tahoma" w:hint="cs"/>
            <w:color w:val="FF0000"/>
            <w:sz w:val="24"/>
            <w:szCs w:val="24"/>
            <w:u w:val="single"/>
            <w:vertAlign w:val="superscript"/>
            <w:rtl/>
            <w:lang w:eastAsia="en-GB" w:bidi="fa-IR"/>
          </w:rPr>
          <w:t>[۱۱۲]</w:t>
        </w:r>
      </w:hyperlink>
      <w:r w:rsidRPr="006971CF">
        <w:rPr>
          <w:rFonts w:ascii="Tahoma" w:eastAsia="Times New Roman" w:hAnsi="Tahoma" w:cs="Tahoma" w:hint="cs"/>
          <w:color w:val="FF0000"/>
          <w:sz w:val="24"/>
          <w:szCs w:val="24"/>
          <w:rtl/>
          <w:lang w:eastAsia="en-GB" w:bidi="fa-IR"/>
        </w:rPr>
        <w:t xml:space="preserve"> برای ییلاق </w:t>
      </w:r>
      <w:hyperlink r:id="rId801" w:tooltip="شهرستان شمیرانات" w:history="1">
        <w:r w:rsidRPr="006971CF">
          <w:rPr>
            <w:rFonts w:ascii="Tahoma" w:eastAsia="Times New Roman" w:hAnsi="Tahoma" w:cs="Tahoma" w:hint="cs"/>
            <w:color w:val="FF0000"/>
            <w:sz w:val="24"/>
            <w:szCs w:val="24"/>
            <w:u w:val="single"/>
            <w:rtl/>
            <w:lang w:eastAsia="en-GB" w:bidi="fa-IR"/>
          </w:rPr>
          <w:t>شمیران</w:t>
        </w:r>
      </w:hyperlink>
      <w:r w:rsidRPr="006971CF">
        <w:rPr>
          <w:rFonts w:ascii="Tahoma" w:eastAsia="Times New Roman" w:hAnsi="Tahoma" w:cs="Tahoma" w:hint="cs"/>
          <w:color w:val="FF0000"/>
          <w:sz w:val="24"/>
          <w:szCs w:val="24"/>
          <w:rtl/>
          <w:lang w:eastAsia="en-GB" w:bidi="fa-IR"/>
        </w:rPr>
        <w:t xml:space="preserve"> نیز منطقه و باغات سعدآباد را به تدریج تملک نموده و </w:t>
      </w:r>
      <w:hyperlink r:id="rId802" w:tooltip="کاخ موزه سعدآباد" w:history="1">
        <w:r w:rsidRPr="006971CF">
          <w:rPr>
            <w:rFonts w:ascii="Tahoma" w:eastAsia="Times New Roman" w:hAnsi="Tahoma" w:cs="Tahoma" w:hint="cs"/>
            <w:color w:val="FF0000"/>
            <w:sz w:val="24"/>
            <w:szCs w:val="24"/>
            <w:u w:val="single"/>
            <w:rtl/>
            <w:lang w:eastAsia="en-GB" w:bidi="fa-IR"/>
          </w:rPr>
          <w:t>کاخ سعدآباد</w:t>
        </w:r>
      </w:hyperlink>
      <w:r w:rsidRPr="006971CF">
        <w:rPr>
          <w:rFonts w:ascii="Tahoma" w:eastAsia="Times New Roman" w:hAnsi="Tahoma" w:cs="Tahoma" w:hint="cs"/>
          <w:color w:val="FF0000"/>
          <w:sz w:val="24"/>
          <w:szCs w:val="24"/>
          <w:rtl/>
          <w:lang w:eastAsia="en-GB" w:bidi="fa-IR"/>
        </w:rPr>
        <w:t xml:space="preserve"> را در آن بنیان نهاد.</w:t>
      </w:r>
      <w:hyperlink r:id="rId803" w:anchor="cite_note-autogenerated4-3" w:history="1">
        <w:r w:rsidRPr="006971CF">
          <w:rPr>
            <w:rFonts w:ascii="Tahoma" w:eastAsia="Times New Roman" w:hAnsi="Tahoma" w:cs="Tahoma" w:hint="cs"/>
            <w:color w:val="FF0000"/>
            <w:sz w:val="24"/>
            <w:szCs w:val="24"/>
            <w:u w:val="single"/>
            <w:vertAlign w:val="superscript"/>
            <w:rtl/>
            <w:lang w:eastAsia="en-GB" w:bidi="fa-IR"/>
          </w:rPr>
          <w:t>[۳]</w:t>
        </w:r>
      </w:hyperlink>
      <w:r w:rsidRPr="006971CF">
        <w:rPr>
          <w:rFonts w:ascii="Tahoma" w:eastAsia="Times New Roman" w:hAnsi="Tahoma" w:cs="Tahoma" w:hint="cs"/>
          <w:color w:val="FF0000"/>
          <w:sz w:val="24"/>
          <w:szCs w:val="24"/>
          <w:rtl/>
          <w:lang w:eastAsia="en-GB" w:bidi="fa-IR"/>
        </w:rPr>
        <w:t xml:space="preserve"> او همچنین برای تاجگذاری از </w:t>
      </w:r>
      <w:hyperlink r:id="rId804" w:tooltip="تاج کیانی" w:history="1">
        <w:r w:rsidRPr="006971CF">
          <w:rPr>
            <w:rFonts w:ascii="Tahoma" w:eastAsia="Times New Roman" w:hAnsi="Tahoma" w:cs="Tahoma" w:hint="cs"/>
            <w:color w:val="FF0000"/>
            <w:sz w:val="24"/>
            <w:szCs w:val="24"/>
            <w:u w:val="single"/>
            <w:rtl/>
            <w:lang w:eastAsia="en-GB" w:bidi="fa-IR"/>
          </w:rPr>
          <w:t>تاج کیانی</w:t>
        </w:r>
      </w:hyperlink>
      <w:r w:rsidRPr="006971CF">
        <w:rPr>
          <w:rFonts w:ascii="Tahoma" w:eastAsia="Times New Roman" w:hAnsi="Tahoma" w:cs="Tahoma" w:hint="cs"/>
          <w:color w:val="FF0000"/>
          <w:sz w:val="24"/>
          <w:szCs w:val="24"/>
          <w:rtl/>
          <w:lang w:eastAsia="en-GB" w:bidi="fa-IR"/>
        </w:rPr>
        <w:t xml:space="preserve"> (تاج شاهان قاجار) استفاده ننمود و </w:t>
      </w:r>
      <w:hyperlink r:id="rId805" w:tooltip="تاج پهلوی" w:history="1">
        <w:r w:rsidRPr="006971CF">
          <w:rPr>
            <w:rFonts w:ascii="Tahoma" w:eastAsia="Times New Roman" w:hAnsi="Tahoma" w:cs="Tahoma" w:hint="cs"/>
            <w:color w:val="FF0000"/>
            <w:sz w:val="24"/>
            <w:szCs w:val="24"/>
            <w:u w:val="single"/>
            <w:rtl/>
            <w:lang w:eastAsia="en-GB" w:bidi="fa-IR"/>
          </w:rPr>
          <w:t>تاج پهلوی</w:t>
        </w:r>
      </w:hyperlink>
      <w:r w:rsidRPr="006971CF">
        <w:rPr>
          <w:rFonts w:ascii="Tahoma" w:eastAsia="Times New Roman" w:hAnsi="Tahoma" w:cs="Tahoma" w:hint="cs"/>
          <w:color w:val="FF0000"/>
          <w:sz w:val="24"/>
          <w:szCs w:val="24"/>
          <w:rtl/>
          <w:lang w:eastAsia="en-GB" w:bidi="fa-IR"/>
        </w:rPr>
        <w:t xml:space="preserve"> بطور اختصاصی برای وی ساخته شد.</w:t>
      </w:r>
      <w:hyperlink r:id="rId806" w:anchor="cite_note-113" w:history="1">
        <w:r w:rsidRPr="006971CF">
          <w:rPr>
            <w:rFonts w:ascii="Tahoma" w:eastAsia="Times New Roman" w:hAnsi="Tahoma" w:cs="Tahoma" w:hint="cs"/>
            <w:color w:val="FF0000"/>
            <w:sz w:val="24"/>
            <w:szCs w:val="24"/>
            <w:u w:val="single"/>
            <w:vertAlign w:val="superscript"/>
            <w:rtl/>
            <w:lang w:eastAsia="en-GB" w:bidi="fa-IR"/>
          </w:rPr>
          <w:t>[۱۱۳]</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زبان</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او چند زبانه بود: با همسایگان اش به </w:t>
      </w:r>
      <w:hyperlink r:id="rId807" w:tooltip="زبان آلاشتی (صفحه وجود ندارد)" w:history="1">
        <w:r w:rsidRPr="00C26234">
          <w:rPr>
            <w:rFonts w:ascii="Tahoma" w:eastAsia="Times New Roman" w:hAnsi="Tahoma" w:cs="Tahoma" w:hint="cs"/>
            <w:color w:val="0000FF"/>
            <w:sz w:val="24"/>
            <w:szCs w:val="24"/>
            <w:u w:val="single"/>
            <w:rtl/>
            <w:lang w:eastAsia="en-GB" w:bidi="fa-IR"/>
          </w:rPr>
          <w:t>آلاشتی</w:t>
        </w:r>
      </w:hyperlink>
      <w:r w:rsidRPr="00C26234">
        <w:rPr>
          <w:rFonts w:ascii="Tahoma" w:eastAsia="Times New Roman" w:hAnsi="Tahoma" w:cs="Tahoma" w:hint="cs"/>
          <w:sz w:val="24"/>
          <w:szCs w:val="24"/>
          <w:rtl/>
          <w:lang w:eastAsia="en-GB" w:bidi="fa-IR"/>
        </w:rPr>
        <w:t xml:space="preserve"> – لهجه‌ای از </w:t>
      </w:r>
      <w:hyperlink r:id="rId808" w:tooltip="زبان تبری" w:history="1">
        <w:r w:rsidRPr="00C26234">
          <w:rPr>
            <w:rFonts w:ascii="Tahoma" w:eastAsia="Times New Roman" w:hAnsi="Tahoma" w:cs="Tahoma" w:hint="cs"/>
            <w:color w:val="0000FF"/>
            <w:sz w:val="24"/>
            <w:szCs w:val="24"/>
            <w:u w:val="single"/>
            <w:rtl/>
            <w:lang w:eastAsia="en-GB" w:bidi="fa-IR"/>
          </w:rPr>
          <w:t>تبری</w:t>
        </w:r>
      </w:hyperlink>
      <w:r w:rsidRPr="00C26234">
        <w:rPr>
          <w:rFonts w:ascii="Tahoma" w:eastAsia="Times New Roman" w:hAnsi="Tahoma" w:cs="Tahoma" w:hint="cs"/>
          <w:sz w:val="24"/>
          <w:szCs w:val="24"/>
          <w:rtl/>
          <w:lang w:eastAsia="en-GB" w:bidi="fa-IR"/>
        </w:rPr>
        <w:t xml:space="preserve"> -، با دنیای خارج </w:t>
      </w:r>
      <w:hyperlink r:id="rId809" w:tooltip="زبان فارسی" w:history="1">
        <w:r w:rsidRPr="00C26234">
          <w:rPr>
            <w:rFonts w:ascii="Tahoma" w:eastAsia="Times New Roman" w:hAnsi="Tahoma" w:cs="Tahoma" w:hint="cs"/>
            <w:color w:val="0000FF"/>
            <w:sz w:val="24"/>
            <w:szCs w:val="24"/>
            <w:u w:val="single"/>
            <w:rtl/>
            <w:lang w:eastAsia="en-GB" w:bidi="fa-IR"/>
          </w:rPr>
          <w:t>فارسی</w:t>
        </w:r>
      </w:hyperlink>
      <w:r w:rsidRPr="00C26234">
        <w:rPr>
          <w:rFonts w:ascii="Tahoma" w:eastAsia="Times New Roman" w:hAnsi="Tahoma" w:cs="Tahoma" w:hint="cs"/>
          <w:sz w:val="24"/>
          <w:szCs w:val="24"/>
          <w:rtl/>
          <w:lang w:eastAsia="en-GB" w:bidi="fa-IR"/>
        </w:rPr>
        <w:t xml:space="preserve">، با افسران قزاق طرفدار </w:t>
      </w:r>
      <w:hyperlink r:id="rId810" w:tooltip="تزار" w:history="1">
        <w:r w:rsidRPr="00C26234">
          <w:rPr>
            <w:rFonts w:ascii="Tahoma" w:eastAsia="Times New Roman" w:hAnsi="Tahoma" w:cs="Tahoma" w:hint="cs"/>
            <w:color w:val="0000FF"/>
            <w:sz w:val="24"/>
            <w:szCs w:val="24"/>
            <w:u w:val="single"/>
            <w:rtl/>
            <w:lang w:eastAsia="en-GB" w:bidi="fa-IR"/>
          </w:rPr>
          <w:t>تزار</w:t>
        </w:r>
      </w:hyperlink>
      <w:r w:rsidRPr="00C26234">
        <w:rPr>
          <w:rFonts w:ascii="Tahoma" w:eastAsia="Times New Roman" w:hAnsi="Tahoma" w:cs="Tahoma" w:hint="cs"/>
          <w:sz w:val="24"/>
          <w:szCs w:val="24"/>
          <w:rtl/>
          <w:lang w:eastAsia="en-GB" w:bidi="fa-IR"/>
        </w:rPr>
        <w:t xml:space="preserve"> به </w:t>
      </w:r>
      <w:hyperlink r:id="rId811" w:tooltip="روسی" w:history="1">
        <w:r w:rsidRPr="00C26234">
          <w:rPr>
            <w:rFonts w:ascii="Tahoma" w:eastAsia="Times New Roman" w:hAnsi="Tahoma" w:cs="Tahoma" w:hint="cs"/>
            <w:color w:val="0000FF"/>
            <w:sz w:val="24"/>
            <w:szCs w:val="24"/>
            <w:u w:val="single"/>
            <w:rtl/>
            <w:lang w:eastAsia="en-GB" w:bidi="fa-IR"/>
          </w:rPr>
          <w:t>روسی</w:t>
        </w:r>
      </w:hyperlink>
      <w:r w:rsidRPr="00C26234">
        <w:rPr>
          <w:rFonts w:ascii="Tahoma" w:eastAsia="Times New Roman" w:hAnsi="Tahoma" w:cs="Tahoma" w:hint="cs"/>
          <w:sz w:val="24"/>
          <w:szCs w:val="24"/>
          <w:rtl/>
          <w:lang w:eastAsia="en-GB" w:bidi="fa-IR"/>
        </w:rPr>
        <w:t xml:space="preserve">؛ و با مردان اش به نوعی دیگرگون از </w:t>
      </w:r>
      <w:hyperlink r:id="rId812" w:tooltip="زبان ترکی" w:history="1">
        <w:r w:rsidRPr="00C26234">
          <w:rPr>
            <w:rFonts w:ascii="Tahoma" w:eastAsia="Times New Roman" w:hAnsi="Tahoma" w:cs="Tahoma" w:hint="cs"/>
            <w:color w:val="0000FF"/>
            <w:sz w:val="24"/>
            <w:szCs w:val="24"/>
            <w:u w:val="single"/>
            <w:rtl/>
            <w:lang w:eastAsia="en-GB" w:bidi="fa-IR"/>
          </w:rPr>
          <w:t>ترکی</w:t>
        </w:r>
      </w:hyperlink>
      <w:r w:rsidRPr="00C26234">
        <w:rPr>
          <w:rFonts w:ascii="Tahoma" w:eastAsia="Times New Roman" w:hAnsi="Tahoma" w:cs="Tahoma" w:hint="cs"/>
          <w:sz w:val="24"/>
          <w:szCs w:val="24"/>
          <w:rtl/>
          <w:lang w:eastAsia="en-GB" w:bidi="fa-IR"/>
        </w:rPr>
        <w:t xml:space="preserve"> صحبت می‌کرد.</w:t>
      </w:r>
      <w:hyperlink r:id="rId813" w:anchor="cite_note-114" w:history="1">
        <w:r w:rsidRPr="00C26234">
          <w:rPr>
            <w:rFonts w:ascii="Tahoma" w:eastAsia="Times New Roman" w:hAnsi="Tahoma" w:cs="Tahoma" w:hint="cs"/>
            <w:color w:val="0000FF"/>
            <w:sz w:val="24"/>
            <w:szCs w:val="24"/>
            <w:u w:val="single"/>
            <w:vertAlign w:val="superscript"/>
            <w:rtl/>
            <w:lang w:eastAsia="en-GB" w:bidi="fa-IR"/>
          </w:rPr>
          <w:t>[۱۱۴]</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lastRenderedPageBreak/>
        <w:t>دانش و مطالعات</w:t>
      </w:r>
    </w:p>
    <w:p w:rsidR="00C26234" w:rsidRPr="00C26234" w:rsidRDefault="00C26234" w:rsidP="00C26234">
      <w:pPr>
        <w:bidi/>
        <w:spacing w:after="0" w:line="240" w:lineRule="auto"/>
        <w:rPr>
          <w:rFonts w:ascii="Tahoma" w:eastAsia="Times New Roman" w:hAnsi="Tahoma" w:cs="Tahoma"/>
          <w:sz w:val="24"/>
          <w:szCs w:val="24"/>
          <w:rtl/>
          <w:lang w:eastAsia="en-GB" w:bidi="fa-IR"/>
        </w:rPr>
      </w:pPr>
      <w:r w:rsidRPr="00C26234">
        <w:rPr>
          <w:rFonts w:ascii="Tahoma" w:eastAsia="Times New Roman" w:hAnsi="Tahoma" w:cs="Tahoma"/>
          <w:noProof/>
          <w:color w:val="0000FF"/>
          <w:sz w:val="24"/>
          <w:szCs w:val="24"/>
          <w:lang w:eastAsia="en-GB"/>
        </w:rPr>
        <w:drawing>
          <wp:inline distT="0" distB="0" distL="0" distR="0" wp14:anchorId="3785A83C" wp14:editId="1D93E808">
            <wp:extent cx="3045460" cy="2321560"/>
            <wp:effectExtent l="0" t="0" r="2540" b="2540"/>
            <wp:docPr id="36" name="Picture 36" descr="http://upload.wikimedia.org/wikipedia/commons/thumb/e/e6/OpeningCeremony-TehranUMedicine.jpg/320px-OpeningCeremony-TehranUMedicine.jpg">
              <a:hlinkClick xmlns:a="http://schemas.openxmlformats.org/drawingml/2006/main" r:id="rId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upload.wikimedia.org/wikipedia/commons/thumb/e/e6/OpeningCeremony-TehranUMedicine.jpg/320px-OpeningCeremony-TehranUMedicine.jpg">
                      <a:hlinkClick r:id="rId814"/>
                    </pic:cNvPr>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3045460" cy="2321560"/>
                    </a:xfrm>
                    <a:prstGeom prst="rect">
                      <a:avLst/>
                    </a:prstGeom>
                    <a:noFill/>
                    <a:ln>
                      <a:noFill/>
                    </a:ln>
                  </pic:spPr>
                </pic:pic>
              </a:graphicData>
            </a:graphic>
          </wp:inline>
        </w:drawing>
      </w:r>
    </w:p>
    <w:p w:rsidR="00C26234" w:rsidRPr="00C26234" w:rsidRDefault="00C26234" w:rsidP="00C26234">
      <w:pPr>
        <w:bidi/>
        <w:spacing w:after="0"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t xml:space="preserve">رضاشاه پهلوی در جشن گشایش </w:t>
      </w:r>
      <w:hyperlink r:id="rId816" w:tooltip="دانشگاه تهران" w:history="1">
        <w:r w:rsidRPr="00C26234">
          <w:rPr>
            <w:rFonts w:ascii="Tahoma" w:eastAsia="Times New Roman" w:hAnsi="Tahoma" w:cs="Tahoma" w:hint="cs"/>
            <w:color w:val="0000FF"/>
            <w:sz w:val="24"/>
            <w:szCs w:val="24"/>
            <w:u w:val="single"/>
            <w:rtl/>
            <w:lang w:eastAsia="en-GB" w:bidi="fa-IR"/>
          </w:rPr>
          <w:t>دانشگاه تهران</w:t>
        </w:r>
      </w:hyperlink>
    </w:p>
    <w:p w:rsidR="00C26234" w:rsidRPr="007E57D5" w:rsidRDefault="00C26234" w:rsidP="00C26234">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C26234">
        <w:rPr>
          <w:rFonts w:ascii="Tahoma" w:eastAsia="Times New Roman" w:hAnsi="Tahoma" w:cs="Tahoma" w:hint="cs"/>
          <w:sz w:val="24"/>
          <w:szCs w:val="24"/>
          <w:rtl/>
          <w:lang w:eastAsia="en-GB" w:bidi="fa-IR"/>
        </w:rPr>
        <w:t xml:space="preserve">شرایط اقتصادی خانواده رضا در کودکی و همچنین فرهنگ آن دوره که تحصیل را صرفاً برای عده معینی مقدور می‌نمود، باعث شد تا رضا از تحصیلات آکادمیک باز بماند. </w:t>
      </w:r>
      <w:r w:rsidRPr="00D97FAA">
        <w:rPr>
          <w:rFonts w:ascii="Tahoma" w:eastAsia="Times New Roman" w:hAnsi="Tahoma" w:cs="Tahoma" w:hint="cs"/>
          <w:color w:val="FF0000"/>
          <w:sz w:val="24"/>
          <w:szCs w:val="24"/>
          <w:rtl/>
          <w:lang w:eastAsia="en-GB" w:bidi="fa-IR"/>
        </w:rPr>
        <w:t xml:space="preserve">در جریان انقلاب مشروطه و پس از </w:t>
      </w:r>
      <w:hyperlink r:id="rId817" w:tooltip="فتح تهران" w:history="1">
        <w:r w:rsidRPr="00D97FAA">
          <w:rPr>
            <w:rFonts w:ascii="Tahoma" w:eastAsia="Times New Roman" w:hAnsi="Tahoma" w:cs="Tahoma" w:hint="cs"/>
            <w:color w:val="FF0000"/>
            <w:sz w:val="24"/>
            <w:szCs w:val="24"/>
            <w:u w:val="single"/>
            <w:rtl/>
            <w:lang w:eastAsia="en-GB" w:bidi="fa-IR"/>
          </w:rPr>
          <w:t>فتح تهران</w:t>
        </w:r>
      </w:hyperlink>
      <w:r w:rsidRPr="00D97FAA">
        <w:rPr>
          <w:rFonts w:ascii="Tahoma" w:eastAsia="Times New Roman" w:hAnsi="Tahoma" w:cs="Tahoma" w:hint="cs"/>
          <w:color w:val="FF0000"/>
          <w:sz w:val="24"/>
          <w:szCs w:val="24"/>
          <w:rtl/>
          <w:lang w:eastAsia="en-GB" w:bidi="fa-IR"/>
        </w:rPr>
        <w:t xml:space="preserve"> در سال ۱۲۸۷ خورشیدی به همراه گروه محافظین </w:t>
      </w:r>
      <w:hyperlink r:id="rId818" w:tooltip="عین‌الدوله" w:history="1">
        <w:r w:rsidRPr="00D97FAA">
          <w:rPr>
            <w:rFonts w:ascii="Tahoma" w:eastAsia="Times New Roman" w:hAnsi="Tahoma" w:cs="Tahoma" w:hint="cs"/>
            <w:color w:val="FF0000"/>
            <w:sz w:val="24"/>
            <w:szCs w:val="24"/>
            <w:u w:val="single"/>
            <w:rtl/>
            <w:lang w:eastAsia="en-GB" w:bidi="fa-IR"/>
          </w:rPr>
          <w:t>عین‌الدوله</w:t>
        </w:r>
      </w:hyperlink>
      <w:r w:rsidRPr="00D97FAA">
        <w:rPr>
          <w:rFonts w:ascii="Tahoma" w:eastAsia="Times New Roman" w:hAnsi="Tahoma" w:cs="Tahoma" w:hint="cs"/>
          <w:color w:val="FF0000"/>
          <w:sz w:val="24"/>
          <w:szCs w:val="24"/>
          <w:rtl/>
          <w:lang w:eastAsia="en-GB" w:bidi="fa-IR"/>
        </w:rPr>
        <w:t xml:space="preserve"> که تبعید می‌شد، به </w:t>
      </w:r>
      <w:hyperlink r:id="rId819" w:tooltip="فریمان" w:history="1">
        <w:r w:rsidRPr="00D97FAA">
          <w:rPr>
            <w:rFonts w:ascii="Tahoma" w:eastAsia="Times New Roman" w:hAnsi="Tahoma" w:cs="Tahoma" w:hint="cs"/>
            <w:color w:val="FF0000"/>
            <w:sz w:val="24"/>
            <w:szCs w:val="24"/>
            <w:u w:val="single"/>
            <w:rtl/>
            <w:lang w:eastAsia="en-GB" w:bidi="fa-IR"/>
          </w:rPr>
          <w:t>فریمان</w:t>
        </w:r>
      </w:hyperlink>
      <w:r w:rsidRPr="00D97FAA">
        <w:rPr>
          <w:rFonts w:ascii="Tahoma" w:eastAsia="Times New Roman" w:hAnsi="Tahoma" w:cs="Tahoma" w:hint="cs"/>
          <w:color w:val="FF0000"/>
          <w:sz w:val="24"/>
          <w:szCs w:val="24"/>
          <w:rtl/>
          <w:lang w:eastAsia="en-GB" w:bidi="fa-IR"/>
        </w:rPr>
        <w:t xml:space="preserve"> فرستاده شد. </w:t>
      </w:r>
      <w:r w:rsidRPr="007E57D5">
        <w:rPr>
          <w:rFonts w:ascii="Tahoma" w:eastAsia="Times New Roman" w:hAnsi="Tahoma" w:cs="Tahoma" w:hint="cs"/>
          <w:b/>
          <w:bCs/>
          <w:color w:val="FF0000"/>
          <w:sz w:val="24"/>
          <w:szCs w:val="24"/>
          <w:rtl/>
          <w:lang w:eastAsia="en-GB" w:bidi="fa-IR"/>
        </w:rPr>
        <w:t xml:space="preserve">رضاخان به </w:t>
      </w:r>
      <w:hyperlink r:id="rId820" w:tooltip="عین‌الدوله" w:history="1">
        <w:r w:rsidRPr="007E57D5">
          <w:rPr>
            <w:rFonts w:ascii="Tahoma" w:eastAsia="Times New Roman" w:hAnsi="Tahoma" w:cs="Tahoma" w:hint="cs"/>
            <w:b/>
            <w:bCs/>
            <w:color w:val="FF0000"/>
            <w:sz w:val="24"/>
            <w:szCs w:val="24"/>
            <w:u w:val="single"/>
            <w:rtl/>
            <w:lang w:eastAsia="en-GB" w:bidi="fa-IR"/>
          </w:rPr>
          <w:t>عین‌الدوله</w:t>
        </w:r>
      </w:hyperlink>
      <w:r w:rsidRPr="007E57D5">
        <w:rPr>
          <w:rFonts w:ascii="Tahoma" w:eastAsia="Times New Roman" w:hAnsi="Tahoma" w:cs="Tahoma" w:hint="cs"/>
          <w:b/>
          <w:bCs/>
          <w:color w:val="FF0000"/>
          <w:sz w:val="24"/>
          <w:szCs w:val="24"/>
          <w:rtl/>
          <w:lang w:eastAsia="en-GB" w:bidi="fa-IR"/>
        </w:rPr>
        <w:t xml:space="preserve"> نزدیک شد و به آموختن خواندن و نوشتن پرداخت.</w:t>
      </w:r>
      <w:hyperlink r:id="rId821" w:anchor="cite_note-115" w:history="1">
        <w:r w:rsidRPr="007E57D5">
          <w:rPr>
            <w:rFonts w:ascii="Tahoma" w:eastAsia="Times New Roman" w:hAnsi="Tahoma" w:cs="Tahoma" w:hint="cs"/>
            <w:b/>
            <w:bCs/>
            <w:color w:val="FF0000"/>
            <w:sz w:val="24"/>
            <w:szCs w:val="24"/>
            <w:u w:val="single"/>
            <w:vertAlign w:val="superscript"/>
            <w:rtl/>
            <w:lang w:eastAsia="en-GB" w:bidi="fa-IR"/>
          </w:rPr>
          <w:t>[۱۱۵]</w:t>
        </w:r>
      </w:hyperlink>
    </w:p>
    <w:p w:rsidR="00C26234" w:rsidRPr="0050219B"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او بعدها به مطالعه تاریخ علاقه‌مند شد.</w:t>
      </w:r>
      <w:hyperlink r:id="rId822" w:anchor="cite_note-116" w:history="1">
        <w:r w:rsidRPr="00C26234">
          <w:rPr>
            <w:rFonts w:ascii="Tahoma" w:eastAsia="Times New Roman" w:hAnsi="Tahoma" w:cs="Tahoma" w:hint="cs"/>
            <w:color w:val="0000FF"/>
            <w:sz w:val="24"/>
            <w:szCs w:val="24"/>
            <w:u w:val="single"/>
            <w:vertAlign w:val="superscript"/>
            <w:rtl/>
            <w:lang w:eastAsia="en-GB" w:bidi="fa-IR"/>
          </w:rPr>
          <w:t>[۱۱۶]</w:t>
        </w:r>
      </w:hyperlink>
      <w:r w:rsidRPr="00C26234">
        <w:rPr>
          <w:rFonts w:ascii="Tahoma" w:eastAsia="Times New Roman" w:hAnsi="Tahoma" w:cs="Tahoma" w:hint="cs"/>
          <w:sz w:val="24"/>
          <w:szCs w:val="24"/>
          <w:rtl/>
          <w:lang w:eastAsia="en-GB" w:bidi="fa-IR"/>
        </w:rPr>
        <w:t xml:space="preserve"> </w:t>
      </w:r>
      <w:r w:rsidRPr="007E57D5">
        <w:rPr>
          <w:rFonts w:ascii="Tahoma" w:eastAsia="Times New Roman" w:hAnsi="Tahoma" w:cs="Tahoma" w:hint="cs"/>
          <w:color w:val="FF0000"/>
          <w:sz w:val="24"/>
          <w:szCs w:val="24"/>
          <w:rtl/>
          <w:lang w:eastAsia="en-GB" w:bidi="fa-IR"/>
        </w:rPr>
        <w:t xml:space="preserve">علاقه وی را به ادبیات فارسی از بازسازی آرامگاه‌های </w:t>
      </w:r>
      <w:hyperlink r:id="rId823" w:tooltip="سعدی" w:history="1">
        <w:r w:rsidRPr="007E57D5">
          <w:rPr>
            <w:rFonts w:ascii="Tahoma" w:eastAsia="Times New Roman" w:hAnsi="Tahoma" w:cs="Tahoma" w:hint="cs"/>
            <w:color w:val="FF0000"/>
            <w:sz w:val="24"/>
            <w:szCs w:val="24"/>
            <w:u w:val="single"/>
            <w:rtl/>
            <w:lang w:eastAsia="en-GB" w:bidi="fa-IR"/>
          </w:rPr>
          <w:t>سعدی</w:t>
        </w:r>
      </w:hyperlink>
      <w:r w:rsidRPr="007E57D5">
        <w:rPr>
          <w:rFonts w:ascii="Tahoma" w:eastAsia="Times New Roman" w:hAnsi="Tahoma" w:cs="Tahoma" w:hint="cs"/>
          <w:color w:val="FF0000"/>
          <w:sz w:val="24"/>
          <w:szCs w:val="24"/>
          <w:rtl/>
          <w:lang w:eastAsia="en-GB" w:bidi="fa-IR"/>
        </w:rPr>
        <w:t xml:space="preserve">، </w:t>
      </w:r>
      <w:hyperlink r:id="rId824" w:tooltip="حافظ" w:history="1">
        <w:r w:rsidRPr="007E57D5">
          <w:rPr>
            <w:rFonts w:ascii="Tahoma" w:eastAsia="Times New Roman" w:hAnsi="Tahoma" w:cs="Tahoma" w:hint="cs"/>
            <w:color w:val="FF0000"/>
            <w:sz w:val="24"/>
            <w:szCs w:val="24"/>
            <w:u w:val="single"/>
            <w:rtl/>
            <w:lang w:eastAsia="en-GB" w:bidi="fa-IR"/>
          </w:rPr>
          <w:t>حافظ</w:t>
        </w:r>
      </w:hyperlink>
      <w:r w:rsidRPr="007E57D5">
        <w:rPr>
          <w:rFonts w:ascii="Tahoma" w:eastAsia="Times New Roman" w:hAnsi="Tahoma" w:cs="Tahoma" w:hint="cs"/>
          <w:color w:val="FF0000"/>
          <w:sz w:val="24"/>
          <w:szCs w:val="24"/>
          <w:rtl/>
          <w:lang w:eastAsia="en-GB" w:bidi="fa-IR"/>
        </w:rPr>
        <w:t xml:space="preserve"> و </w:t>
      </w:r>
      <w:hyperlink r:id="rId825" w:tooltip="فردوسی" w:history="1">
        <w:r w:rsidRPr="007E57D5">
          <w:rPr>
            <w:rFonts w:ascii="Tahoma" w:eastAsia="Times New Roman" w:hAnsi="Tahoma" w:cs="Tahoma" w:hint="cs"/>
            <w:color w:val="FF0000"/>
            <w:sz w:val="24"/>
            <w:szCs w:val="24"/>
            <w:u w:val="single"/>
            <w:rtl/>
            <w:lang w:eastAsia="en-GB" w:bidi="fa-IR"/>
          </w:rPr>
          <w:t>فردوسی</w:t>
        </w:r>
      </w:hyperlink>
      <w:r w:rsidRPr="007E57D5">
        <w:rPr>
          <w:rFonts w:ascii="Tahoma" w:eastAsia="Times New Roman" w:hAnsi="Tahoma" w:cs="Tahoma" w:hint="cs"/>
          <w:color w:val="FF0000"/>
          <w:sz w:val="24"/>
          <w:szCs w:val="24"/>
          <w:rtl/>
          <w:lang w:eastAsia="en-GB" w:bidi="fa-IR"/>
        </w:rPr>
        <w:t xml:space="preserve"> می‌توان حدس زد. بخشی از کتاب سفرنامه مازندران وی به تعریف از سعدی و حافظ و تمجید از خوشنویسانی</w:t>
      </w:r>
      <w:r w:rsidRPr="00C26234">
        <w:rPr>
          <w:rFonts w:ascii="Tahoma" w:eastAsia="Times New Roman" w:hAnsi="Tahoma" w:cs="Tahoma" w:hint="cs"/>
          <w:sz w:val="24"/>
          <w:szCs w:val="24"/>
          <w:rtl/>
          <w:lang w:eastAsia="en-GB" w:bidi="fa-IR"/>
        </w:rPr>
        <w:t xml:space="preserve"> همچون </w:t>
      </w:r>
      <w:hyperlink r:id="rId826" w:tooltip="میرعماد حسنی" w:history="1">
        <w:r w:rsidRPr="00C26234">
          <w:rPr>
            <w:rFonts w:ascii="Tahoma" w:eastAsia="Times New Roman" w:hAnsi="Tahoma" w:cs="Tahoma" w:hint="cs"/>
            <w:color w:val="0000FF"/>
            <w:sz w:val="24"/>
            <w:szCs w:val="24"/>
            <w:u w:val="single"/>
            <w:rtl/>
            <w:lang w:eastAsia="en-GB" w:bidi="fa-IR"/>
          </w:rPr>
          <w:t>میرعماد حسنی</w:t>
        </w:r>
      </w:hyperlink>
      <w:r w:rsidRPr="00C26234">
        <w:rPr>
          <w:rFonts w:ascii="Tahoma" w:eastAsia="Times New Roman" w:hAnsi="Tahoma" w:cs="Tahoma" w:hint="cs"/>
          <w:sz w:val="24"/>
          <w:szCs w:val="24"/>
          <w:rtl/>
          <w:lang w:eastAsia="en-GB" w:bidi="fa-IR"/>
        </w:rPr>
        <w:t xml:space="preserve">، </w:t>
      </w:r>
      <w:hyperlink r:id="rId827" w:tooltip="میرزا محمدرضا کلهر" w:history="1">
        <w:r w:rsidRPr="00C26234">
          <w:rPr>
            <w:rFonts w:ascii="Tahoma" w:eastAsia="Times New Roman" w:hAnsi="Tahoma" w:cs="Tahoma" w:hint="cs"/>
            <w:color w:val="0000FF"/>
            <w:sz w:val="24"/>
            <w:szCs w:val="24"/>
            <w:u w:val="single"/>
            <w:rtl/>
            <w:lang w:eastAsia="en-GB" w:bidi="fa-IR"/>
          </w:rPr>
          <w:t>میرزا محمدرضا کلهر</w:t>
        </w:r>
      </w:hyperlink>
      <w:r w:rsidRPr="00C26234">
        <w:rPr>
          <w:rFonts w:ascii="Tahoma" w:eastAsia="Times New Roman" w:hAnsi="Tahoma" w:cs="Tahoma" w:hint="cs"/>
          <w:sz w:val="24"/>
          <w:szCs w:val="24"/>
          <w:rtl/>
          <w:lang w:eastAsia="en-GB" w:bidi="fa-IR"/>
        </w:rPr>
        <w:t xml:space="preserve"> و </w:t>
      </w:r>
      <w:hyperlink r:id="rId828" w:tooltip="عبدالمجید طالقانی" w:history="1">
        <w:r w:rsidRPr="00C26234">
          <w:rPr>
            <w:rFonts w:ascii="Tahoma" w:eastAsia="Times New Roman" w:hAnsi="Tahoma" w:cs="Tahoma" w:hint="cs"/>
            <w:color w:val="0000FF"/>
            <w:sz w:val="24"/>
            <w:szCs w:val="24"/>
            <w:u w:val="single"/>
            <w:rtl/>
            <w:lang w:eastAsia="en-GB" w:bidi="fa-IR"/>
          </w:rPr>
          <w:t>درویش</w:t>
        </w:r>
      </w:hyperlink>
      <w:r w:rsidRPr="00C26234">
        <w:rPr>
          <w:rFonts w:ascii="Tahoma" w:eastAsia="Times New Roman" w:hAnsi="Tahoma" w:cs="Tahoma" w:hint="cs"/>
          <w:sz w:val="24"/>
          <w:szCs w:val="24"/>
          <w:rtl/>
          <w:lang w:eastAsia="en-GB" w:bidi="fa-IR"/>
        </w:rPr>
        <w:t xml:space="preserve"> می‌گذرد و خود وی مدعی است که «کتاب </w:t>
      </w:r>
      <w:hyperlink r:id="rId829" w:tooltip="بوستان سعدی" w:history="1">
        <w:r w:rsidRPr="00C26234">
          <w:rPr>
            <w:rFonts w:ascii="Tahoma" w:eastAsia="Times New Roman" w:hAnsi="Tahoma" w:cs="Tahoma" w:hint="cs"/>
            <w:color w:val="0000FF"/>
            <w:sz w:val="24"/>
            <w:szCs w:val="24"/>
            <w:u w:val="single"/>
            <w:rtl/>
            <w:lang w:eastAsia="en-GB" w:bidi="fa-IR"/>
          </w:rPr>
          <w:t>بوستان سعدی</w:t>
        </w:r>
      </w:hyperlink>
      <w:r w:rsidRPr="00C26234">
        <w:rPr>
          <w:rFonts w:ascii="Tahoma" w:eastAsia="Times New Roman" w:hAnsi="Tahoma" w:cs="Tahoma" w:hint="cs"/>
          <w:sz w:val="24"/>
          <w:szCs w:val="24"/>
          <w:rtl/>
          <w:lang w:eastAsia="en-GB" w:bidi="fa-IR"/>
        </w:rPr>
        <w:t xml:space="preserve"> هم که به یک قطعه جواهر بیشتر شبیه‌است تا به کلمات معمولی، کمتر ممکن است از دسترس من دور بماند.» علاوه بر ادبیات فارسی، او به مطالعه آثار مستشرقینی همچون </w:t>
      </w:r>
      <w:hyperlink r:id="rId830" w:tooltip="گوستاو لوبون" w:history="1">
        <w:r w:rsidRPr="0050219B">
          <w:rPr>
            <w:rFonts w:ascii="Tahoma" w:eastAsia="Times New Roman" w:hAnsi="Tahoma" w:cs="Tahoma" w:hint="cs"/>
            <w:color w:val="FF0000"/>
            <w:sz w:val="24"/>
            <w:szCs w:val="24"/>
            <w:u w:val="single"/>
            <w:rtl/>
            <w:lang w:eastAsia="en-GB" w:bidi="fa-IR"/>
          </w:rPr>
          <w:t>گوستاو لوبون</w:t>
        </w:r>
      </w:hyperlink>
      <w:r w:rsidRPr="0050219B">
        <w:rPr>
          <w:rFonts w:ascii="Tahoma" w:eastAsia="Times New Roman" w:hAnsi="Tahoma" w:cs="Tahoma" w:hint="cs"/>
          <w:color w:val="FF0000"/>
          <w:sz w:val="24"/>
          <w:szCs w:val="24"/>
          <w:rtl/>
          <w:lang w:eastAsia="en-GB" w:bidi="fa-IR"/>
        </w:rPr>
        <w:t xml:space="preserve"> نیز علاقه‌مند بوده‌است.</w:t>
      </w:r>
      <w:hyperlink r:id="rId831" w:anchor="cite_note-117" w:history="1">
        <w:r w:rsidRPr="0050219B">
          <w:rPr>
            <w:rFonts w:ascii="Tahoma" w:eastAsia="Times New Roman" w:hAnsi="Tahoma" w:cs="Tahoma" w:hint="cs"/>
            <w:color w:val="FF0000"/>
            <w:sz w:val="24"/>
            <w:szCs w:val="24"/>
            <w:u w:val="single"/>
            <w:vertAlign w:val="superscript"/>
            <w:rtl/>
            <w:lang w:eastAsia="en-GB" w:bidi="fa-IR"/>
          </w:rPr>
          <w:t>[۱۱۷]</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50219B">
        <w:rPr>
          <w:rFonts w:ascii="Tahoma" w:eastAsia="Times New Roman" w:hAnsi="Tahoma" w:cs="Tahoma" w:hint="cs"/>
          <w:color w:val="FF0000"/>
          <w:sz w:val="24"/>
          <w:szCs w:val="24"/>
          <w:rtl/>
          <w:lang w:eastAsia="en-GB" w:bidi="fa-IR"/>
        </w:rPr>
        <w:t xml:space="preserve">از رضاشاه، علاوه بر چندین متن نطق و سخنرانی، دو سفرنامه </w:t>
      </w:r>
      <w:hyperlink r:id="rId832" w:tooltip="استان خوزستان" w:history="1">
        <w:r w:rsidRPr="006454DC">
          <w:rPr>
            <w:rFonts w:ascii="Tahoma" w:eastAsia="Times New Roman" w:hAnsi="Tahoma" w:cs="Tahoma" w:hint="cs"/>
            <w:b/>
            <w:bCs/>
            <w:color w:val="FF0000"/>
            <w:sz w:val="24"/>
            <w:szCs w:val="24"/>
            <w:u w:val="single"/>
            <w:rtl/>
            <w:lang w:eastAsia="en-GB" w:bidi="fa-IR"/>
          </w:rPr>
          <w:t>خوزستان</w:t>
        </w:r>
      </w:hyperlink>
      <w:r w:rsidRPr="006454DC">
        <w:rPr>
          <w:rFonts w:ascii="Tahoma" w:eastAsia="Times New Roman" w:hAnsi="Tahoma" w:cs="Tahoma" w:hint="cs"/>
          <w:b/>
          <w:bCs/>
          <w:color w:val="FF0000"/>
          <w:sz w:val="24"/>
          <w:szCs w:val="24"/>
          <w:rtl/>
          <w:lang w:eastAsia="en-GB" w:bidi="fa-IR"/>
        </w:rPr>
        <w:t xml:space="preserve"> و </w:t>
      </w:r>
      <w:hyperlink r:id="rId833" w:tooltip="استان مازندران" w:history="1">
        <w:r w:rsidRPr="006454DC">
          <w:rPr>
            <w:rFonts w:ascii="Tahoma" w:eastAsia="Times New Roman" w:hAnsi="Tahoma" w:cs="Tahoma" w:hint="cs"/>
            <w:b/>
            <w:bCs/>
            <w:color w:val="FF0000"/>
            <w:sz w:val="24"/>
            <w:szCs w:val="24"/>
            <w:u w:val="single"/>
            <w:rtl/>
            <w:lang w:eastAsia="en-GB" w:bidi="fa-IR"/>
          </w:rPr>
          <w:t>مازندران</w:t>
        </w:r>
      </w:hyperlink>
      <w:r w:rsidRPr="0050219B">
        <w:rPr>
          <w:rFonts w:ascii="Tahoma" w:eastAsia="Times New Roman" w:hAnsi="Tahoma" w:cs="Tahoma" w:hint="cs"/>
          <w:color w:val="FF0000"/>
          <w:sz w:val="24"/>
          <w:szCs w:val="24"/>
          <w:rtl/>
          <w:lang w:eastAsia="en-GB" w:bidi="fa-IR"/>
        </w:rPr>
        <w:t xml:space="preserve"> به جا مانده‌است که هردو پیش از </w:t>
      </w:r>
      <w:hyperlink r:id="rId834" w:tooltip="انقلاب ۱۳۵۷ ایران" w:history="1">
        <w:r w:rsidRPr="0050219B">
          <w:rPr>
            <w:rFonts w:ascii="Tahoma" w:eastAsia="Times New Roman" w:hAnsi="Tahoma" w:cs="Tahoma" w:hint="cs"/>
            <w:color w:val="FF0000"/>
            <w:sz w:val="24"/>
            <w:szCs w:val="24"/>
            <w:u w:val="single"/>
            <w:rtl/>
            <w:lang w:eastAsia="en-GB" w:bidi="fa-IR"/>
          </w:rPr>
          <w:t>انقلاب اسلامی ایران</w:t>
        </w:r>
      </w:hyperlink>
      <w:r w:rsidRPr="0050219B">
        <w:rPr>
          <w:rFonts w:ascii="Tahoma" w:eastAsia="Times New Roman" w:hAnsi="Tahoma" w:cs="Tahoma" w:hint="cs"/>
          <w:color w:val="FF0000"/>
          <w:sz w:val="24"/>
          <w:szCs w:val="24"/>
          <w:rtl/>
          <w:lang w:eastAsia="en-GB" w:bidi="fa-IR"/>
        </w:rPr>
        <w:t xml:space="preserve"> منتشر شده‌اند</w:t>
      </w:r>
      <w:r w:rsidRPr="00C26234">
        <w:rPr>
          <w:rFonts w:ascii="Tahoma" w:eastAsia="Times New Roman" w:hAnsi="Tahoma" w:cs="Tahoma" w:hint="cs"/>
          <w:sz w:val="24"/>
          <w:szCs w:val="24"/>
          <w:rtl/>
          <w:lang w:eastAsia="en-GB" w:bidi="fa-IR"/>
        </w:rPr>
        <w:t xml:space="preserve">. با توجه به میزان سواد آکادمیک رضاشاه و اینکه همواره فقط کلمه </w:t>
      </w:r>
      <w:r w:rsidRPr="00C26234">
        <w:rPr>
          <w:rFonts w:ascii="Tahoma" w:eastAsia="Times New Roman" w:hAnsi="Tahoma" w:cs="Tahoma" w:hint="cs"/>
          <w:b/>
          <w:bCs/>
          <w:sz w:val="24"/>
          <w:szCs w:val="24"/>
          <w:rtl/>
          <w:lang w:eastAsia="en-GB" w:bidi="fa-IR"/>
        </w:rPr>
        <w:t>رضا</w:t>
      </w:r>
      <w:r w:rsidRPr="00C26234">
        <w:rPr>
          <w:rFonts w:ascii="Tahoma" w:eastAsia="Times New Roman" w:hAnsi="Tahoma" w:cs="Tahoma" w:hint="cs"/>
          <w:sz w:val="24"/>
          <w:szCs w:val="24"/>
          <w:rtl/>
          <w:lang w:eastAsia="en-GB" w:bidi="fa-IR"/>
        </w:rPr>
        <w:t xml:space="preserve"> را به عنوان امضا استعمال می‌نموده‌است، گروهی نگارش این دو سفرنامه را به دبیراعظم بهرامی نسبت می‌دهند.</w:t>
      </w:r>
      <w:hyperlink r:id="rId835" w:anchor="cite_note-118" w:history="1">
        <w:r w:rsidRPr="00C26234">
          <w:rPr>
            <w:rFonts w:ascii="Tahoma" w:eastAsia="Times New Roman" w:hAnsi="Tahoma" w:cs="Tahoma" w:hint="cs"/>
            <w:color w:val="0000FF"/>
            <w:sz w:val="24"/>
            <w:szCs w:val="24"/>
            <w:u w:val="single"/>
            <w:vertAlign w:val="superscript"/>
            <w:rtl/>
            <w:lang w:eastAsia="en-GB" w:bidi="fa-IR"/>
          </w:rPr>
          <w:t>[۱۱۸]</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6454DC">
        <w:rPr>
          <w:rFonts w:ascii="Tahoma" w:eastAsia="Times New Roman" w:hAnsi="Tahoma" w:cs="Tahoma" w:hint="cs"/>
          <w:color w:val="FF0000"/>
          <w:sz w:val="24"/>
          <w:szCs w:val="24"/>
          <w:rtl/>
          <w:lang w:eastAsia="en-GB" w:bidi="fa-IR"/>
        </w:rPr>
        <w:t>سفرنامه</w:t>
      </w:r>
      <w:r w:rsidRPr="00D357CB">
        <w:rPr>
          <w:rFonts w:ascii="Tahoma" w:eastAsia="Times New Roman" w:hAnsi="Tahoma" w:cs="Tahoma" w:hint="cs"/>
          <w:b/>
          <w:bCs/>
          <w:color w:val="FF0000"/>
          <w:sz w:val="24"/>
          <w:szCs w:val="24"/>
          <w:u w:val="single"/>
          <w:rtl/>
          <w:lang w:eastAsia="en-GB" w:bidi="fa-IR"/>
        </w:rPr>
        <w:t xml:space="preserve"> خوزستان </w:t>
      </w:r>
      <w:r w:rsidRPr="006454DC">
        <w:rPr>
          <w:rFonts w:ascii="Tahoma" w:eastAsia="Times New Roman" w:hAnsi="Tahoma" w:cs="Tahoma" w:hint="cs"/>
          <w:color w:val="FF0000"/>
          <w:sz w:val="24"/>
          <w:szCs w:val="24"/>
          <w:rtl/>
          <w:lang w:eastAsia="en-GB" w:bidi="fa-IR"/>
        </w:rPr>
        <w:t>که در دوران پیش از سلطنت رضاخان نوشته شده‌است، بیشتر به وقایع مربوط به</w:t>
      </w:r>
      <w:r w:rsidRPr="00BB5D62">
        <w:rPr>
          <w:rFonts w:ascii="Tahoma" w:eastAsia="Times New Roman" w:hAnsi="Tahoma" w:cs="Tahoma" w:hint="cs"/>
          <w:b/>
          <w:bCs/>
          <w:color w:val="FF0000"/>
          <w:sz w:val="24"/>
          <w:szCs w:val="24"/>
          <w:rtl/>
          <w:lang w:eastAsia="en-GB" w:bidi="fa-IR"/>
        </w:rPr>
        <w:t xml:space="preserve"> </w:t>
      </w:r>
      <w:hyperlink r:id="rId836" w:tooltip="شیخ خزعل" w:history="1">
        <w:r w:rsidRPr="00BB5D62">
          <w:rPr>
            <w:rFonts w:ascii="Tahoma" w:eastAsia="Times New Roman" w:hAnsi="Tahoma" w:cs="Tahoma" w:hint="cs"/>
            <w:b/>
            <w:bCs/>
            <w:color w:val="FF0000"/>
            <w:sz w:val="24"/>
            <w:szCs w:val="24"/>
            <w:u w:val="single"/>
            <w:rtl/>
            <w:lang w:eastAsia="en-GB" w:bidi="fa-IR"/>
          </w:rPr>
          <w:t>شیخ خزعل</w:t>
        </w:r>
      </w:hyperlink>
      <w:r w:rsidRPr="006454DC">
        <w:rPr>
          <w:rFonts w:ascii="Tahoma" w:eastAsia="Times New Roman" w:hAnsi="Tahoma" w:cs="Tahoma" w:hint="cs"/>
          <w:color w:val="FF0000"/>
          <w:sz w:val="24"/>
          <w:szCs w:val="24"/>
          <w:rtl/>
          <w:lang w:eastAsia="en-GB" w:bidi="fa-IR"/>
        </w:rPr>
        <w:t xml:space="preserve"> پرداخته‌است</w:t>
      </w:r>
      <w:r w:rsidRPr="00C26234">
        <w:rPr>
          <w:rFonts w:ascii="Tahoma" w:eastAsia="Times New Roman" w:hAnsi="Tahoma" w:cs="Tahoma" w:hint="cs"/>
          <w:sz w:val="24"/>
          <w:szCs w:val="24"/>
          <w:rtl/>
          <w:lang w:eastAsia="en-GB" w:bidi="fa-IR"/>
        </w:rPr>
        <w:t>.</w:t>
      </w:r>
      <w:hyperlink r:id="rId837" w:anchor="cite_note-119" w:history="1">
        <w:r w:rsidRPr="00C26234">
          <w:rPr>
            <w:rFonts w:ascii="Tahoma" w:eastAsia="Times New Roman" w:hAnsi="Tahoma" w:cs="Tahoma" w:hint="cs"/>
            <w:color w:val="0000FF"/>
            <w:sz w:val="24"/>
            <w:szCs w:val="24"/>
            <w:u w:val="single"/>
            <w:vertAlign w:val="superscript"/>
            <w:rtl/>
            <w:lang w:eastAsia="en-GB" w:bidi="fa-IR"/>
          </w:rPr>
          <w:t>[۱۱۹]</w:t>
        </w:r>
      </w:hyperlink>
      <w:r w:rsidRPr="00C26234">
        <w:rPr>
          <w:rFonts w:ascii="Tahoma" w:eastAsia="Times New Roman" w:hAnsi="Tahoma" w:cs="Tahoma" w:hint="cs"/>
          <w:sz w:val="24"/>
          <w:szCs w:val="24"/>
          <w:rtl/>
          <w:lang w:eastAsia="en-GB" w:bidi="fa-IR"/>
        </w:rPr>
        <w:t xml:space="preserve"> </w:t>
      </w:r>
      <w:r w:rsidRPr="00BB5D62">
        <w:rPr>
          <w:rFonts w:ascii="Tahoma" w:eastAsia="Times New Roman" w:hAnsi="Tahoma" w:cs="Tahoma" w:hint="cs"/>
          <w:color w:val="FF0000"/>
          <w:sz w:val="24"/>
          <w:szCs w:val="24"/>
          <w:rtl/>
          <w:lang w:eastAsia="en-GB" w:bidi="fa-IR"/>
        </w:rPr>
        <w:t xml:space="preserve">در سفرنامه </w:t>
      </w:r>
      <w:r w:rsidRPr="00BB5D62">
        <w:rPr>
          <w:rFonts w:ascii="Tahoma" w:eastAsia="Times New Roman" w:hAnsi="Tahoma" w:cs="Tahoma" w:hint="cs"/>
          <w:b/>
          <w:bCs/>
          <w:color w:val="FF0000"/>
          <w:sz w:val="24"/>
          <w:szCs w:val="24"/>
          <w:rtl/>
          <w:lang w:eastAsia="en-GB" w:bidi="fa-IR"/>
        </w:rPr>
        <w:t>مازندران</w:t>
      </w:r>
      <w:r w:rsidRPr="00BB5D62">
        <w:rPr>
          <w:rFonts w:ascii="Tahoma" w:eastAsia="Times New Roman" w:hAnsi="Tahoma" w:cs="Tahoma" w:hint="cs"/>
          <w:color w:val="FF0000"/>
          <w:sz w:val="24"/>
          <w:szCs w:val="24"/>
          <w:rtl/>
          <w:lang w:eastAsia="en-GB" w:bidi="fa-IR"/>
        </w:rPr>
        <w:t xml:space="preserve"> که مربوط به سال ۱۳۰۵ شمسی و پس از سلطنت است، </w:t>
      </w:r>
      <w:r w:rsidRPr="00D357CB">
        <w:rPr>
          <w:rFonts w:ascii="Tahoma" w:eastAsia="Times New Roman" w:hAnsi="Tahoma" w:cs="Tahoma" w:hint="cs"/>
          <w:b/>
          <w:bCs/>
          <w:color w:val="FF0000"/>
          <w:sz w:val="24"/>
          <w:szCs w:val="24"/>
          <w:u w:val="single"/>
          <w:rtl/>
          <w:lang w:eastAsia="en-GB" w:bidi="fa-IR"/>
        </w:rPr>
        <w:t>مسایل عمرانی</w:t>
      </w:r>
      <w:r w:rsidRPr="00BB5D62">
        <w:rPr>
          <w:rFonts w:ascii="Tahoma" w:eastAsia="Times New Roman" w:hAnsi="Tahoma" w:cs="Tahoma" w:hint="cs"/>
          <w:color w:val="FF0000"/>
          <w:sz w:val="24"/>
          <w:szCs w:val="24"/>
          <w:rtl/>
          <w:lang w:eastAsia="en-GB" w:bidi="fa-IR"/>
        </w:rPr>
        <w:t xml:space="preserve"> بیشتر مد نظر بوده‌است</w:t>
      </w:r>
      <w:r w:rsidRPr="00C26234">
        <w:rPr>
          <w:rFonts w:ascii="Tahoma" w:eastAsia="Times New Roman" w:hAnsi="Tahoma" w:cs="Tahoma" w:hint="cs"/>
          <w:sz w:val="24"/>
          <w:szCs w:val="24"/>
          <w:rtl/>
          <w:lang w:eastAsia="en-GB" w:bidi="fa-IR"/>
        </w:rPr>
        <w:t>.</w:t>
      </w:r>
      <w:hyperlink r:id="rId838" w:anchor="cite_note-120" w:history="1">
        <w:r w:rsidRPr="00C26234">
          <w:rPr>
            <w:rFonts w:ascii="Tahoma" w:eastAsia="Times New Roman" w:hAnsi="Tahoma" w:cs="Tahoma" w:hint="cs"/>
            <w:color w:val="0000FF"/>
            <w:sz w:val="24"/>
            <w:szCs w:val="24"/>
            <w:u w:val="single"/>
            <w:vertAlign w:val="superscript"/>
            <w:rtl/>
            <w:lang w:eastAsia="en-GB" w:bidi="fa-IR"/>
          </w:rPr>
          <w:t>[۱۲۰]</w:t>
        </w:r>
      </w:hyperlink>
    </w:p>
    <w:p w:rsidR="00C26234" w:rsidRPr="004C61FE"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4767A">
        <w:rPr>
          <w:rFonts w:ascii="Tahoma" w:eastAsia="Times New Roman" w:hAnsi="Tahoma" w:cs="Tahoma" w:hint="cs"/>
          <w:color w:val="FF0000"/>
          <w:sz w:val="24"/>
          <w:szCs w:val="24"/>
          <w:rtl/>
          <w:lang w:eastAsia="en-GB" w:bidi="fa-IR"/>
        </w:rPr>
        <w:t xml:space="preserve">در دوره حکومت وی، آموزش اجباری رایگان که پیش از این و در دوره </w:t>
      </w:r>
      <w:hyperlink r:id="rId839" w:tooltip="مشروطیت" w:history="1">
        <w:r w:rsidRPr="00C4767A">
          <w:rPr>
            <w:rFonts w:ascii="Tahoma" w:eastAsia="Times New Roman" w:hAnsi="Tahoma" w:cs="Tahoma" w:hint="cs"/>
            <w:color w:val="FF0000"/>
            <w:sz w:val="24"/>
            <w:szCs w:val="24"/>
            <w:u w:val="single"/>
            <w:rtl/>
            <w:lang w:eastAsia="en-GB" w:bidi="fa-IR"/>
          </w:rPr>
          <w:t>مشروطیت</w:t>
        </w:r>
      </w:hyperlink>
      <w:r w:rsidRPr="00C4767A">
        <w:rPr>
          <w:rFonts w:ascii="Tahoma" w:eastAsia="Times New Roman" w:hAnsi="Tahoma" w:cs="Tahoma" w:hint="cs"/>
          <w:color w:val="FF0000"/>
          <w:sz w:val="24"/>
          <w:szCs w:val="24"/>
          <w:rtl/>
          <w:lang w:eastAsia="en-GB" w:bidi="fa-IR"/>
        </w:rPr>
        <w:t xml:space="preserve"> برای کودکان اجباری شده بود</w:t>
      </w:r>
      <w:r w:rsidRPr="00C26234">
        <w:rPr>
          <w:rFonts w:ascii="Tahoma" w:eastAsia="Times New Roman" w:hAnsi="Tahoma" w:cs="Tahoma" w:hint="cs"/>
          <w:sz w:val="24"/>
          <w:szCs w:val="24"/>
          <w:rtl/>
          <w:lang w:eastAsia="en-GB" w:bidi="fa-IR"/>
        </w:rPr>
        <w:t>،</w:t>
      </w:r>
      <w:hyperlink r:id="rId840" w:anchor="cite_note-121" w:history="1">
        <w:r w:rsidRPr="00C26234">
          <w:rPr>
            <w:rFonts w:ascii="Tahoma" w:eastAsia="Times New Roman" w:hAnsi="Tahoma" w:cs="Tahoma" w:hint="cs"/>
            <w:color w:val="0000FF"/>
            <w:sz w:val="24"/>
            <w:szCs w:val="24"/>
            <w:u w:val="single"/>
            <w:vertAlign w:val="superscript"/>
            <w:rtl/>
            <w:lang w:eastAsia="en-GB" w:bidi="fa-IR"/>
          </w:rPr>
          <w:t>[۱۲۱]</w:t>
        </w:r>
      </w:hyperlink>
      <w:r w:rsidRPr="00C26234">
        <w:rPr>
          <w:rFonts w:ascii="Tahoma" w:eastAsia="Times New Roman" w:hAnsi="Tahoma" w:cs="Tahoma" w:hint="cs"/>
          <w:sz w:val="24"/>
          <w:szCs w:val="24"/>
          <w:rtl/>
          <w:lang w:eastAsia="en-GB" w:bidi="fa-IR"/>
        </w:rPr>
        <w:t xml:space="preserve"> </w:t>
      </w:r>
      <w:r w:rsidRPr="004C61FE">
        <w:rPr>
          <w:rFonts w:ascii="Tahoma" w:eastAsia="Times New Roman" w:hAnsi="Tahoma" w:cs="Tahoma" w:hint="cs"/>
          <w:color w:val="FF0000"/>
          <w:sz w:val="24"/>
          <w:szCs w:val="24"/>
          <w:rtl/>
          <w:lang w:eastAsia="en-GB" w:bidi="fa-IR"/>
        </w:rPr>
        <w:t xml:space="preserve">به تدریج تحقق یافت. همچنین در این دوره برای نخستین بار پس از تاسیس </w:t>
      </w:r>
      <w:hyperlink r:id="rId841" w:tooltip="دارالفنون" w:history="1">
        <w:r w:rsidRPr="004C61FE">
          <w:rPr>
            <w:rFonts w:ascii="Tahoma" w:eastAsia="Times New Roman" w:hAnsi="Tahoma" w:cs="Tahoma" w:hint="cs"/>
            <w:color w:val="FF0000"/>
            <w:sz w:val="24"/>
            <w:szCs w:val="24"/>
            <w:u w:val="single"/>
            <w:rtl/>
            <w:lang w:eastAsia="en-GB" w:bidi="fa-IR"/>
          </w:rPr>
          <w:t>دارالفنون</w:t>
        </w:r>
      </w:hyperlink>
      <w:r w:rsidRPr="004C61FE">
        <w:rPr>
          <w:rFonts w:ascii="Tahoma" w:eastAsia="Times New Roman" w:hAnsi="Tahoma" w:cs="Tahoma" w:hint="cs"/>
          <w:color w:val="FF0000"/>
          <w:sz w:val="24"/>
          <w:szCs w:val="24"/>
          <w:rtl/>
          <w:lang w:eastAsia="en-GB" w:bidi="fa-IR"/>
        </w:rPr>
        <w:t xml:space="preserve"> به دست </w:t>
      </w:r>
      <w:hyperlink r:id="rId842" w:tooltip="امیرکبیر" w:history="1">
        <w:r w:rsidRPr="004C61FE">
          <w:rPr>
            <w:rFonts w:ascii="Tahoma" w:eastAsia="Times New Roman" w:hAnsi="Tahoma" w:cs="Tahoma" w:hint="cs"/>
            <w:color w:val="FF0000"/>
            <w:sz w:val="24"/>
            <w:szCs w:val="24"/>
            <w:u w:val="single"/>
            <w:rtl/>
            <w:lang w:eastAsia="en-GB" w:bidi="fa-IR"/>
          </w:rPr>
          <w:t>امیرکبیر</w:t>
        </w:r>
      </w:hyperlink>
      <w:r w:rsidRPr="004C61FE">
        <w:rPr>
          <w:rFonts w:ascii="Tahoma" w:eastAsia="Times New Roman" w:hAnsi="Tahoma" w:cs="Tahoma" w:hint="cs"/>
          <w:color w:val="FF0000"/>
          <w:sz w:val="24"/>
          <w:szCs w:val="24"/>
          <w:rtl/>
          <w:lang w:eastAsia="en-GB" w:bidi="fa-IR"/>
        </w:rPr>
        <w:t xml:space="preserve">، مراکز ایرانی و دولتی آموزش عالی مانند </w:t>
      </w:r>
      <w:hyperlink r:id="rId843" w:tooltip="دانشگاه تهران" w:history="1">
        <w:r w:rsidRPr="004C61FE">
          <w:rPr>
            <w:rFonts w:ascii="Tahoma" w:eastAsia="Times New Roman" w:hAnsi="Tahoma" w:cs="Tahoma" w:hint="cs"/>
            <w:color w:val="FF0000"/>
            <w:sz w:val="24"/>
            <w:szCs w:val="24"/>
            <w:u w:val="single"/>
            <w:rtl/>
            <w:lang w:eastAsia="en-GB" w:bidi="fa-IR"/>
          </w:rPr>
          <w:t>دانشگاه تهران</w:t>
        </w:r>
      </w:hyperlink>
      <w:r w:rsidRPr="004C61FE">
        <w:rPr>
          <w:rFonts w:ascii="Tahoma" w:eastAsia="Times New Roman" w:hAnsi="Tahoma" w:cs="Tahoma" w:hint="cs"/>
          <w:color w:val="FF0000"/>
          <w:sz w:val="24"/>
          <w:szCs w:val="24"/>
          <w:rtl/>
          <w:lang w:eastAsia="en-GB" w:bidi="fa-IR"/>
        </w:rPr>
        <w:t xml:space="preserve"> تاسیس گردید. در این دوره همچنین با تصویب قوانین حمایتی مانند معافیت یکساله محصلین مدارس متوسطه و تاکید بر نظام آموزش عالی، مدارس متوسطه رایگان دولتی نیز شکل گرفت.</w:t>
      </w:r>
      <w:hyperlink r:id="rId844" w:anchor="cite_note-122" w:history="1">
        <w:r w:rsidRPr="004C61FE">
          <w:rPr>
            <w:rFonts w:ascii="Tahoma" w:eastAsia="Times New Roman" w:hAnsi="Tahoma" w:cs="Tahoma" w:hint="cs"/>
            <w:color w:val="FF0000"/>
            <w:sz w:val="24"/>
            <w:szCs w:val="24"/>
            <w:u w:val="single"/>
            <w:vertAlign w:val="superscript"/>
            <w:rtl/>
            <w:lang w:eastAsia="en-GB" w:bidi="fa-IR"/>
          </w:rPr>
          <w:t>[۱۲۲]</w:t>
        </w:r>
      </w:hyperlink>
      <w:hyperlink r:id="rId845" w:anchor="cite_note-123" w:history="1">
        <w:r w:rsidRPr="004C61FE">
          <w:rPr>
            <w:rFonts w:ascii="Tahoma" w:eastAsia="Times New Roman" w:hAnsi="Tahoma" w:cs="Tahoma" w:hint="cs"/>
            <w:color w:val="FF0000"/>
            <w:sz w:val="24"/>
            <w:szCs w:val="24"/>
            <w:u w:val="single"/>
            <w:vertAlign w:val="superscript"/>
            <w:rtl/>
            <w:lang w:eastAsia="en-GB" w:bidi="fa-IR"/>
          </w:rPr>
          <w:t>[۱۲۳]</w:t>
        </w:r>
      </w:hyperlink>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زنان</w:t>
      </w:r>
    </w:p>
    <w:p w:rsidR="00C26234" w:rsidRPr="007F33F9"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7F33F9">
        <w:rPr>
          <w:rFonts w:ascii="Tahoma" w:eastAsia="Times New Roman" w:hAnsi="Tahoma" w:cs="Tahoma" w:hint="cs"/>
          <w:color w:val="FF0000"/>
          <w:sz w:val="24"/>
          <w:szCs w:val="24"/>
          <w:rtl/>
          <w:lang w:eastAsia="en-GB" w:bidi="fa-IR"/>
        </w:rPr>
        <w:lastRenderedPageBreak/>
        <w:t>تا پیش از حکومت رضاشاه، قوانین به مردان اجازه حکومت بر زنان را می‌داد.</w:t>
      </w:r>
      <w:hyperlink r:id="rId846" w:anchor="cite_note-124" w:history="1">
        <w:r w:rsidRPr="007F33F9">
          <w:rPr>
            <w:rFonts w:ascii="Tahoma" w:eastAsia="Times New Roman" w:hAnsi="Tahoma" w:cs="Tahoma" w:hint="cs"/>
            <w:color w:val="FF0000"/>
            <w:sz w:val="24"/>
            <w:szCs w:val="24"/>
            <w:u w:val="single"/>
            <w:vertAlign w:val="superscript"/>
            <w:rtl/>
            <w:lang w:eastAsia="en-GB" w:bidi="fa-IR"/>
          </w:rPr>
          <w:t>[۱۲۴]</w:t>
        </w:r>
      </w:hyperlink>
      <w:r w:rsidRPr="007F33F9">
        <w:rPr>
          <w:rFonts w:ascii="Tahoma" w:eastAsia="Times New Roman" w:hAnsi="Tahoma" w:cs="Tahoma" w:hint="cs"/>
          <w:color w:val="FF0000"/>
          <w:sz w:val="24"/>
          <w:szCs w:val="24"/>
          <w:rtl/>
          <w:lang w:eastAsia="en-GB" w:bidi="fa-IR"/>
        </w:rPr>
        <w:t xml:space="preserve"> اگرچه اقدامات رضا شاه نتوانست اصلاحات اساسی برای احقاق حقوق زنان انجام دهد ولی او این حقوق را از راه‌های دیگری همچون گسترش سیستم آموزشی و دعوت از زنان برای ساختن ایران به کمک زنان تحصلیکرده و کار در شغل‌هایی چون معلمی بهبود داد.</w:t>
      </w:r>
      <w:hyperlink r:id="rId847" w:anchor="cite_note-125" w:history="1">
        <w:r w:rsidRPr="007F33F9">
          <w:rPr>
            <w:rFonts w:ascii="Tahoma" w:eastAsia="Times New Roman" w:hAnsi="Tahoma" w:cs="Tahoma" w:hint="cs"/>
            <w:color w:val="FF0000"/>
            <w:sz w:val="24"/>
            <w:szCs w:val="24"/>
            <w:u w:val="single"/>
            <w:vertAlign w:val="superscript"/>
            <w:rtl/>
            <w:lang w:eastAsia="en-GB" w:bidi="fa-IR"/>
          </w:rPr>
          <w:t>[۱۲۵]</w:t>
        </w:r>
      </w:hyperlink>
    </w:p>
    <w:p w:rsidR="00C26234" w:rsidRPr="00726F72"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726F72">
        <w:rPr>
          <w:rFonts w:ascii="Tahoma" w:eastAsia="Times New Roman" w:hAnsi="Tahoma" w:cs="Tahoma" w:hint="cs"/>
          <w:color w:val="FF0000"/>
          <w:sz w:val="24"/>
          <w:szCs w:val="24"/>
          <w:rtl/>
          <w:lang w:eastAsia="en-GB" w:bidi="fa-IR"/>
        </w:rPr>
        <w:t xml:space="preserve">از </w:t>
      </w:r>
      <w:r w:rsidRPr="00D357CB">
        <w:rPr>
          <w:rFonts w:ascii="Tahoma" w:eastAsia="Times New Roman" w:hAnsi="Tahoma" w:cs="Tahoma" w:hint="cs"/>
          <w:b/>
          <w:bCs/>
          <w:color w:val="FF0000"/>
          <w:sz w:val="24"/>
          <w:szCs w:val="24"/>
          <w:rtl/>
          <w:lang w:eastAsia="en-GB" w:bidi="fa-IR"/>
        </w:rPr>
        <w:t>دیگرسو برای نخستین بار با تصویب قانون مدنی</w:t>
      </w:r>
      <w:r w:rsidRPr="00726F72">
        <w:rPr>
          <w:rFonts w:ascii="Tahoma" w:eastAsia="Times New Roman" w:hAnsi="Tahoma" w:cs="Tahoma" w:hint="cs"/>
          <w:color w:val="FF0000"/>
          <w:sz w:val="24"/>
          <w:szCs w:val="24"/>
          <w:rtl/>
          <w:lang w:eastAsia="en-GB" w:bidi="fa-IR"/>
        </w:rPr>
        <w:t xml:space="preserve"> در سال </w:t>
      </w:r>
      <w:hyperlink r:id="rId848" w:tooltip="۱۳۰۷" w:history="1">
        <w:r w:rsidRPr="00726F72">
          <w:rPr>
            <w:rFonts w:ascii="Tahoma" w:eastAsia="Times New Roman" w:hAnsi="Tahoma" w:cs="Tahoma" w:hint="cs"/>
            <w:color w:val="FF0000"/>
            <w:sz w:val="24"/>
            <w:szCs w:val="24"/>
            <w:u w:val="single"/>
            <w:rtl/>
            <w:lang w:eastAsia="en-GB" w:bidi="fa-IR"/>
          </w:rPr>
          <w:t>۱۳</w:t>
        </w:r>
        <w:r w:rsidRPr="005E694B">
          <w:rPr>
            <w:rFonts w:ascii="Tahoma" w:eastAsia="Times New Roman" w:hAnsi="Tahoma" w:cs="Tahoma" w:hint="cs"/>
            <w:b/>
            <w:bCs/>
            <w:color w:val="FF0000"/>
            <w:sz w:val="24"/>
            <w:szCs w:val="24"/>
            <w:u w:val="single"/>
            <w:rtl/>
            <w:lang w:eastAsia="en-GB" w:bidi="fa-IR"/>
          </w:rPr>
          <w:t>۰۷</w:t>
        </w:r>
      </w:hyperlink>
      <w:r w:rsidRPr="00726F72">
        <w:rPr>
          <w:rFonts w:ascii="Tahoma" w:eastAsia="Times New Roman" w:hAnsi="Tahoma" w:cs="Tahoma" w:hint="cs"/>
          <w:color w:val="FF0000"/>
          <w:sz w:val="24"/>
          <w:szCs w:val="24"/>
          <w:rtl/>
          <w:lang w:eastAsia="en-GB" w:bidi="fa-IR"/>
        </w:rPr>
        <w:t>، اولیه‌ترین حقوق زنان برای ازدواج، به رسمیت شناخته شد و کف سن ازدواج دختران که تا پیش از آن محدودیتی نداشت به ۱۵ سال تمام رسید. همچنین مردان مکلف شدند که ازدواج خود را در یک دفتر ازدواج ثبت و رسمی کنن</w:t>
      </w:r>
      <w:r w:rsidRPr="00C26234">
        <w:rPr>
          <w:rFonts w:ascii="Tahoma" w:eastAsia="Times New Roman" w:hAnsi="Tahoma" w:cs="Tahoma" w:hint="cs"/>
          <w:sz w:val="24"/>
          <w:szCs w:val="24"/>
          <w:rtl/>
          <w:lang w:eastAsia="en-GB" w:bidi="fa-IR"/>
        </w:rPr>
        <w:t xml:space="preserve">د. </w:t>
      </w:r>
      <w:r w:rsidRPr="00726F72">
        <w:rPr>
          <w:rFonts w:ascii="Tahoma" w:eastAsia="Times New Roman" w:hAnsi="Tahoma" w:cs="Tahoma" w:hint="cs"/>
          <w:color w:val="FF0000"/>
          <w:sz w:val="24"/>
          <w:szCs w:val="24"/>
          <w:rtl/>
          <w:lang w:eastAsia="en-GB" w:bidi="fa-IR"/>
        </w:rPr>
        <w:t xml:space="preserve">در سال </w:t>
      </w:r>
      <w:hyperlink r:id="rId849" w:tooltip="۱۳۱۷" w:history="1">
        <w:r w:rsidRPr="00726F72">
          <w:rPr>
            <w:rFonts w:ascii="Tahoma" w:eastAsia="Times New Roman" w:hAnsi="Tahoma" w:cs="Tahoma" w:hint="cs"/>
            <w:color w:val="FF0000"/>
            <w:sz w:val="24"/>
            <w:szCs w:val="24"/>
            <w:u w:val="single"/>
            <w:rtl/>
            <w:lang w:eastAsia="en-GB" w:bidi="fa-IR"/>
          </w:rPr>
          <w:t>۱۳۱</w:t>
        </w:r>
        <w:r w:rsidRPr="005E694B">
          <w:rPr>
            <w:rFonts w:ascii="Tahoma" w:eastAsia="Times New Roman" w:hAnsi="Tahoma" w:cs="Tahoma" w:hint="cs"/>
            <w:b/>
            <w:bCs/>
            <w:color w:val="FF0000"/>
            <w:sz w:val="24"/>
            <w:szCs w:val="24"/>
            <w:u w:val="single"/>
            <w:rtl/>
            <w:lang w:eastAsia="en-GB" w:bidi="fa-IR"/>
          </w:rPr>
          <w:t>۷</w:t>
        </w:r>
      </w:hyperlink>
      <w:r w:rsidRPr="00726F72">
        <w:rPr>
          <w:rFonts w:ascii="Tahoma" w:eastAsia="Times New Roman" w:hAnsi="Tahoma" w:cs="Tahoma" w:hint="cs"/>
          <w:color w:val="FF0000"/>
          <w:sz w:val="24"/>
          <w:szCs w:val="24"/>
          <w:rtl/>
          <w:lang w:eastAsia="en-GB" w:bidi="fa-IR"/>
        </w:rPr>
        <w:t xml:space="preserve"> قانونی مترقی تر، مردان را مجبور به ارائه گواهی پزشکی (عمدتاً برای جلوگیری از سرایت بیماریهای مقاربتی از مرد به همسرش) هنگام عقد نمود.</w:t>
      </w:r>
      <w:hyperlink r:id="rId850" w:anchor="cite_note-126" w:history="1">
        <w:r w:rsidRPr="00726F72">
          <w:rPr>
            <w:rFonts w:ascii="Tahoma" w:eastAsia="Times New Roman" w:hAnsi="Tahoma" w:cs="Tahoma" w:hint="cs"/>
            <w:color w:val="FF0000"/>
            <w:sz w:val="24"/>
            <w:szCs w:val="24"/>
            <w:u w:val="single"/>
            <w:vertAlign w:val="superscript"/>
            <w:rtl/>
            <w:lang w:eastAsia="en-GB" w:bidi="fa-IR"/>
          </w:rPr>
          <w:t>[۱۲۶]</w:t>
        </w:r>
      </w:hyperlink>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7D0C34">
        <w:rPr>
          <w:rFonts w:ascii="Tahoma" w:eastAsia="Times New Roman" w:hAnsi="Tahoma" w:cs="Tahoma" w:hint="cs"/>
          <w:color w:val="FF0000"/>
          <w:sz w:val="24"/>
          <w:szCs w:val="24"/>
          <w:rtl/>
          <w:lang w:eastAsia="en-GB" w:bidi="fa-IR"/>
        </w:rPr>
        <w:t xml:space="preserve">اما از سوی دیگر، رضاشاه پس از به سلطنت رسیدن اقدام به سرکوب، توقیف و بستن نشریات و انجمن‌های مستقل از جمله </w:t>
      </w:r>
      <w:hyperlink r:id="rId851" w:tooltip="جنبش زنان ایران" w:history="1">
        <w:r w:rsidRPr="007D0C34">
          <w:rPr>
            <w:rFonts w:ascii="Tahoma" w:eastAsia="Times New Roman" w:hAnsi="Tahoma" w:cs="Tahoma" w:hint="cs"/>
            <w:color w:val="FF0000"/>
            <w:sz w:val="24"/>
            <w:szCs w:val="24"/>
            <w:u w:val="single"/>
            <w:rtl/>
            <w:lang w:eastAsia="en-GB" w:bidi="fa-IR"/>
          </w:rPr>
          <w:t>سازمان‌های زنان</w:t>
        </w:r>
      </w:hyperlink>
      <w:r w:rsidRPr="007D0C34">
        <w:rPr>
          <w:rFonts w:ascii="Tahoma" w:eastAsia="Times New Roman" w:hAnsi="Tahoma" w:cs="Tahoma" w:hint="cs"/>
          <w:color w:val="FF0000"/>
          <w:sz w:val="24"/>
          <w:szCs w:val="24"/>
          <w:rtl/>
          <w:lang w:eastAsia="en-GB" w:bidi="fa-IR"/>
        </w:rPr>
        <w:t xml:space="preserve"> کرد و آخرین آنها را نیز در سال </w:t>
      </w:r>
      <w:r w:rsidRPr="00C26234">
        <w:rPr>
          <w:rFonts w:ascii="Tahoma" w:eastAsia="Times New Roman" w:hAnsi="Tahoma" w:cs="Tahoma" w:hint="cs"/>
          <w:sz w:val="24"/>
          <w:szCs w:val="24"/>
          <w:rtl/>
          <w:lang w:eastAsia="en-GB" w:bidi="fa-IR"/>
        </w:rPr>
        <w:t>۱۳۱۲ بست.</w:t>
      </w:r>
      <w:hyperlink r:id="rId852" w:anchor="cite_note-127" w:history="1">
        <w:r w:rsidRPr="00C26234">
          <w:rPr>
            <w:rFonts w:ascii="Tahoma" w:eastAsia="Times New Roman" w:hAnsi="Tahoma" w:cs="Tahoma" w:hint="cs"/>
            <w:color w:val="0000FF"/>
            <w:sz w:val="24"/>
            <w:szCs w:val="24"/>
            <w:u w:val="single"/>
            <w:vertAlign w:val="superscript"/>
            <w:rtl/>
            <w:lang w:eastAsia="en-GB" w:bidi="fa-IR"/>
          </w:rPr>
          <w:t>[۱۲۷]</w:t>
        </w:r>
      </w:hyperlink>
      <w:hyperlink r:id="rId853" w:anchor="cite_note-128" w:history="1">
        <w:r w:rsidRPr="00C26234">
          <w:rPr>
            <w:rFonts w:ascii="Tahoma" w:eastAsia="Times New Roman" w:hAnsi="Tahoma" w:cs="Tahoma" w:hint="cs"/>
            <w:color w:val="0000FF"/>
            <w:sz w:val="24"/>
            <w:szCs w:val="24"/>
            <w:u w:val="single"/>
            <w:vertAlign w:val="superscript"/>
            <w:rtl/>
            <w:lang w:eastAsia="en-GB" w:bidi="fa-IR"/>
          </w:rPr>
          <w:t>[۱۲۸]</w:t>
        </w:r>
      </w:hyperlink>
      <w:hyperlink r:id="rId854" w:anchor="cite_note-129" w:history="1">
        <w:r w:rsidRPr="00C26234">
          <w:rPr>
            <w:rFonts w:ascii="Tahoma" w:eastAsia="Times New Roman" w:hAnsi="Tahoma" w:cs="Tahoma" w:hint="cs"/>
            <w:color w:val="0000FF"/>
            <w:sz w:val="24"/>
            <w:szCs w:val="24"/>
            <w:u w:val="single"/>
            <w:vertAlign w:val="superscript"/>
            <w:rtl/>
            <w:lang w:eastAsia="en-GB" w:bidi="fa-IR"/>
          </w:rPr>
          <w:t>[۱۲۹]</w:t>
        </w:r>
      </w:hyperlink>
    </w:p>
    <w:p w:rsidR="00C26234" w:rsidRPr="00A861DC"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A861DC">
        <w:rPr>
          <w:rFonts w:ascii="Tahoma" w:eastAsia="Times New Roman" w:hAnsi="Tahoma" w:cs="Tahoma" w:hint="cs"/>
          <w:color w:val="FF0000"/>
          <w:sz w:val="24"/>
          <w:szCs w:val="24"/>
          <w:rtl/>
          <w:lang w:eastAsia="en-GB" w:bidi="fa-IR"/>
        </w:rPr>
        <w:t xml:space="preserve">رضاشاه در ۱۷ دیماه ۱۳۱۴ طرح </w:t>
      </w:r>
      <w:hyperlink r:id="rId855" w:tooltip="کشف حجاب در ایران" w:history="1">
        <w:r w:rsidRPr="00A861DC">
          <w:rPr>
            <w:rFonts w:ascii="Tahoma" w:eastAsia="Times New Roman" w:hAnsi="Tahoma" w:cs="Tahoma" w:hint="cs"/>
            <w:color w:val="FF0000"/>
            <w:sz w:val="24"/>
            <w:szCs w:val="24"/>
            <w:u w:val="single"/>
            <w:rtl/>
            <w:lang w:eastAsia="en-GB" w:bidi="fa-IR"/>
          </w:rPr>
          <w:t>[کشف حجاب</w:t>
        </w:r>
      </w:hyperlink>
      <w:r w:rsidRPr="00A861DC">
        <w:rPr>
          <w:rFonts w:ascii="Tahoma" w:eastAsia="Times New Roman" w:hAnsi="Tahoma" w:cs="Tahoma" w:hint="cs"/>
          <w:color w:val="FF0000"/>
          <w:sz w:val="24"/>
          <w:szCs w:val="24"/>
          <w:rtl/>
          <w:lang w:eastAsia="en-GB" w:bidi="fa-IR"/>
        </w:rPr>
        <w:t xml:space="preserve"> زنان را اجرا نمود.</w:t>
      </w:r>
      <w:hyperlink r:id="rId856" w:anchor="cite_note-130" w:history="1">
        <w:r w:rsidRPr="00A861DC">
          <w:rPr>
            <w:rFonts w:ascii="Tahoma" w:eastAsia="Times New Roman" w:hAnsi="Tahoma" w:cs="Tahoma" w:hint="cs"/>
            <w:color w:val="FF0000"/>
            <w:sz w:val="24"/>
            <w:szCs w:val="24"/>
            <w:u w:val="single"/>
            <w:vertAlign w:val="superscript"/>
            <w:rtl/>
            <w:lang w:eastAsia="en-GB" w:bidi="fa-IR"/>
          </w:rPr>
          <w:t>[۱۳۰]</w:t>
        </w:r>
      </w:hyperlink>
      <w:r w:rsidRPr="00A861DC">
        <w:rPr>
          <w:rFonts w:ascii="Tahoma" w:eastAsia="Times New Roman" w:hAnsi="Tahoma" w:cs="Tahoma" w:hint="cs"/>
          <w:color w:val="FF0000"/>
          <w:sz w:val="24"/>
          <w:szCs w:val="24"/>
          <w:rtl/>
          <w:lang w:eastAsia="en-GB" w:bidi="fa-IR"/>
        </w:rPr>
        <w:t xml:space="preserve"> در این تاریخ برای اولین بار همسر و دختران رضا شاه، در جشن دانشسرای عالی دختران بدون حجاب حضور یافتند.</w:t>
      </w:r>
      <w:hyperlink r:id="rId857" w:anchor="cite_note-131" w:history="1">
        <w:r w:rsidRPr="00A861DC">
          <w:rPr>
            <w:rFonts w:ascii="Tahoma" w:eastAsia="Times New Roman" w:hAnsi="Tahoma" w:cs="Tahoma" w:hint="cs"/>
            <w:color w:val="FF0000"/>
            <w:sz w:val="24"/>
            <w:szCs w:val="24"/>
            <w:u w:val="single"/>
            <w:vertAlign w:val="superscript"/>
            <w:rtl/>
            <w:lang w:eastAsia="en-GB" w:bidi="fa-IR"/>
          </w:rPr>
          <w:t>[۱۳۱]</w:t>
        </w:r>
      </w:hyperlink>
      <w:r w:rsidRPr="00A861DC">
        <w:rPr>
          <w:rFonts w:ascii="Tahoma" w:eastAsia="Times New Roman" w:hAnsi="Tahoma" w:cs="Tahoma" w:hint="cs"/>
          <w:color w:val="FF0000"/>
          <w:sz w:val="24"/>
          <w:szCs w:val="24"/>
          <w:rtl/>
          <w:lang w:eastAsia="en-GB" w:bidi="fa-IR"/>
        </w:rPr>
        <w:br w:type="textWrapping" w:clear="all"/>
      </w:r>
    </w:p>
    <w:p w:rsidR="00C26234" w:rsidRPr="00C26234" w:rsidRDefault="00C26234" w:rsidP="00C26234">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C26234">
        <w:rPr>
          <w:rFonts w:ascii="Tahoma" w:eastAsia="Times New Roman" w:hAnsi="Tahoma" w:cs="Tahoma" w:hint="cs"/>
          <w:b/>
          <w:bCs/>
          <w:sz w:val="27"/>
          <w:szCs w:val="27"/>
          <w:rtl/>
          <w:lang w:eastAsia="en-GB" w:bidi="fa-IR"/>
        </w:rPr>
        <w:t>پس از درگذشت</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C26234">
        <w:rPr>
          <w:rFonts w:ascii="Tahoma" w:eastAsia="Times New Roman" w:hAnsi="Tahoma" w:cs="Tahoma" w:hint="cs"/>
          <w:sz w:val="24"/>
          <w:szCs w:val="24"/>
          <w:rtl/>
          <w:lang w:eastAsia="en-GB" w:bidi="fa-IR"/>
        </w:rPr>
        <w:br w:type="textWrapping" w:clear="all"/>
      </w:r>
    </w:p>
    <w:p w:rsidR="00C26234" w:rsidRPr="00C26234" w:rsidRDefault="00C26234" w:rsidP="00C26234">
      <w:pPr>
        <w:bidi/>
        <w:spacing w:after="120" w:line="240" w:lineRule="auto"/>
        <w:rPr>
          <w:rFonts w:ascii="Tahoma" w:eastAsia="Times New Roman" w:hAnsi="Tahoma" w:cs="Tahoma"/>
          <w:i/>
          <w:iCs/>
          <w:sz w:val="24"/>
          <w:szCs w:val="24"/>
          <w:rtl/>
          <w:lang w:eastAsia="en-GB" w:bidi="fa-IR"/>
        </w:rPr>
      </w:pPr>
      <w:r w:rsidRPr="00C26234">
        <w:rPr>
          <w:rFonts w:ascii="Tahoma" w:eastAsia="Times New Roman" w:hAnsi="Tahoma" w:cs="Tahoma" w:hint="cs"/>
          <w:i/>
          <w:iCs/>
          <w:sz w:val="24"/>
          <w:szCs w:val="24"/>
          <w:rtl/>
          <w:lang w:eastAsia="en-GB" w:bidi="fa-IR"/>
        </w:rPr>
        <w:t xml:space="preserve">نوشتار اصلی: </w:t>
      </w:r>
      <w:hyperlink r:id="rId858" w:tooltip="آرامگاه رضا شاه" w:history="1">
        <w:r w:rsidRPr="00C26234">
          <w:rPr>
            <w:rFonts w:ascii="Tahoma" w:eastAsia="Times New Roman" w:hAnsi="Tahoma" w:cs="Tahoma" w:hint="cs"/>
            <w:i/>
            <w:iCs/>
            <w:color w:val="0000FF"/>
            <w:sz w:val="24"/>
            <w:szCs w:val="24"/>
            <w:u w:val="single"/>
            <w:rtl/>
            <w:lang w:eastAsia="en-GB" w:bidi="fa-IR"/>
          </w:rPr>
          <w:t>آرامگاه رضا شاه</w:t>
        </w:r>
      </w:hyperlink>
    </w:p>
    <w:p w:rsidR="00C26234" w:rsidRPr="00C26234" w:rsidRDefault="00C26234" w:rsidP="00C26234">
      <w:pPr>
        <w:bidi/>
        <w:spacing w:after="0" w:line="240" w:lineRule="auto"/>
        <w:rPr>
          <w:rFonts w:ascii="Tahoma" w:eastAsia="Times New Roman" w:hAnsi="Tahoma" w:cs="Tahoma"/>
          <w:sz w:val="24"/>
          <w:szCs w:val="24"/>
          <w:rtl/>
          <w:lang w:eastAsia="en-GB" w:bidi="fa-IR"/>
        </w:rPr>
      </w:pPr>
      <w:r w:rsidRPr="00C26234">
        <w:rPr>
          <w:rFonts w:ascii="Tahoma" w:eastAsia="Times New Roman" w:hAnsi="Tahoma" w:cs="Tahoma"/>
          <w:noProof/>
          <w:color w:val="0000FF"/>
          <w:sz w:val="24"/>
          <w:szCs w:val="24"/>
          <w:lang w:eastAsia="en-GB"/>
        </w:rPr>
        <w:drawing>
          <wp:inline distT="0" distB="0" distL="0" distR="0" wp14:anchorId="16C3E7B3" wp14:editId="749C7865">
            <wp:extent cx="2663825" cy="3204210"/>
            <wp:effectExtent l="0" t="0" r="3175" b="0"/>
            <wp:docPr id="37" name="Picture 37" descr="http://upload.wikimedia.org/wikipedia/commons/thumb/3/35/Reza_Shah_Tomb_jpg.jpg/280px-Reza_Shah_Tomb_jpg.jpg">
              <a:hlinkClick xmlns:a="http://schemas.openxmlformats.org/drawingml/2006/main" r:id="rId8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upload.wikimedia.org/wikipedia/commons/thumb/3/35/Reza_Shah_Tomb_jpg.jpg/280px-Reza_Shah_Tomb_jpg.jpg">
                      <a:hlinkClick r:id="rId859"/>
                    </pic:cNvPr>
                    <pic:cNvPicPr>
                      <a:picLocks noChangeAspect="1" noChangeArrowheads="1"/>
                    </pic:cNvPicPr>
                  </pic:nvPicPr>
                  <pic:blipFill>
                    <a:blip r:embed="rId860">
                      <a:extLst>
                        <a:ext uri="{28A0092B-C50C-407E-A947-70E740481C1C}">
                          <a14:useLocalDpi xmlns:a14="http://schemas.microsoft.com/office/drawing/2010/main" val="0"/>
                        </a:ext>
                      </a:extLst>
                    </a:blip>
                    <a:srcRect/>
                    <a:stretch>
                      <a:fillRect/>
                    </a:stretch>
                  </pic:blipFill>
                  <pic:spPr bwMode="auto">
                    <a:xfrm>
                      <a:off x="0" y="0"/>
                      <a:ext cx="2663825" cy="3204210"/>
                    </a:xfrm>
                    <a:prstGeom prst="rect">
                      <a:avLst/>
                    </a:prstGeom>
                    <a:noFill/>
                    <a:ln>
                      <a:noFill/>
                    </a:ln>
                  </pic:spPr>
                </pic:pic>
              </a:graphicData>
            </a:graphic>
          </wp:inline>
        </w:drawing>
      </w:r>
    </w:p>
    <w:p w:rsidR="00C26234" w:rsidRPr="00C26234" w:rsidRDefault="00D06E9F" w:rsidP="00C26234">
      <w:pPr>
        <w:bidi/>
        <w:spacing w:after="0" w:line="240" w:lineRule="auto"/>
        <w:rPr>
          <w:rFonts w:ascii="Tahoma" w:eastAsia="Times New Roman" w:hAnsi="Tahoma" w:cs="Tahoma"/>
          <w:sz w:val="24"/>
          <w:szCs w:val="24"/>
          <w:rtl/>
          <w:lang w:eastAsia="en-GB" w:bidi="fa-IR"/>
        </w:rPr>
      </w:pPr>
      <w:hyperlink r:id="rId861" w:tooltip="آرامگاه رضا شاه" w:history="1">
        <w:r w:rsidR="00C26234" w:rsidRPr="00C26234">
          <w:rPr>
            <w:rFonts w:ascii="Tahoma" w:eastAsia="Times New Roman" w:hAnsi="Tahoma" w:cs="Tahoma" w:hint="cs"/>
            <w:color w:val="0000FF"/>
            <w:sz w:val="24"/>
            <w:szCs w:val="24"/>
            <w:u w:val="single"/>
            <w:rtl/>
            <w:lang w:eastAsia="en-GB" w:bidi="fa-IR"/>
          </w:rPr>
          <w:t>آرامگاه رضا شاه</w:t>
        </w:r>
      </w:hyperlink>
      <w:r w:rsidR="00C26234" w:rsidRPr="00C26234">
        <w:rPr>
          <w:rFonts w:ascii="Tahoma" w:eastAsia="Times New Roman" w:hAnsi="Tahoma" w:cs="Tahoma" w:hint="cs"/>
          <w:sz w:val="24"/>
          <w:szCs w:val="24"/>
          <w:rtl/>
          <w:lang w:eastAsia="en-GB" w:bidi="fa-IR"/>
        </w:rPr>
        <w:t xml:space="preserve"> در پیرامون </w:t>
      </w:r>
      <w:hyperlink r:id="rId862" w:tooltip="شاه عبدالعظیم" w:history="1">
        <w:r w:rsidR="00C26234" w:rsidRPr="00C26234">
          <w:rPr>
            <w:rFonts w:ascii="Tahoma" w:eastAsia="Times New Roman" w:hAnsi="Tahoma" w:cs="Tahoma" w:hint="cs"/>
            <w:color w:val="0000FF"/>
            <w:sz w:val="24"/>
            <w:szCs w:val="24"/>
            <w:u w:val="single"/>
            <w:rtl/>
            <w:lang w:eastAsia="en-GB" w:bidi="fa-IR"/>
          </w:rPr>
          <w:t>مسجد شاه عبدالعظیم</w:t>
        </w:r>
      </w:hyperlink>
      <w:r w:rsidR="00C26234" w:rsidRPr="00C26234">
        <w:rPr>
          <w:rFonts w:ascii="Tahoma" w:eastAsia="Times New Roman" w:hAnsi="Tahoma" w:cs="Tahoma" w:hint="cs"/>
          <w:sz w:val="24"/>
          <w:szCs w:val="24"/>
          <w:rtl/>
          <w:lang w:eastAsia="en-GB" w:bidi="fa-IR"/>
        </w:rPr>
        <w:t xml:space="preserve">، </w:t>
      </w:r>
      <w:hyperlink r:id="rId863" w:tooltip="شهر ری" w:history="1">
        <w:r w:rsidR="00C26234" w:rsidRPr="00C26234">
          <w:rPr>
            <w:rFonts w:ascii="Tahoma" w:eastAsia="Times New Roman" w:hAnsi="Tahoma" w:cs="Tahoma" w:hint="cs"/>
            <w:color w:val="0000FF"/>
            <w:sz w:val="24"/>
            <w:szCs w:val="24"/>
            <w:u w:val="single"/>
            <w:rtl/>
            <w:lang w:eastAsia="en-GB" w:bidi="fa-IR"/>
          </w:rPr>
          <w:t>شهر ری</w:t>
        </w:r>
      </w:hyperlink>
    </w:p>
    <w:p w:rsidR="00C26234" w:rsidRPr="00A861DC"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A861DC">
        <w:rPr>
          <w:rFonts w:ascii="Tahoma" w:eastAsia="Times New Roman" w:hAnsi="Tahoma" w:cs="Tahoma" w:hint="cs"/>
          <w:color w:val="FF0000"/>
          <w:sz w:val="24"/>
          <w:szCs w:val="24"/>
          <w:rtl/>
          <w:lang w:eastAsia="en-GB" w:bidi="fa-IR"/>
        </w:rPr>
        <w:lastRenderedPageBreak/>
        <w:t xml:space="preserve">رضاشاه سرانجام پس از دومین سکتهٔ قلبی در </w:t>
      </w:r>
      <w:hyperlink r:id="rId864" w:tooltip="ژوهانسبورگ" w:history="1">
        <w:r w:rsidRPr="00A861DC">
          <w:rPr>
            <w:rFonts w:ascii="Tahoma" w:eastAsia="Times New Roman" w:hAnsi="Tahoma" w:cs="Tahoma" w:hint="cs"/>
            <w:color w:val="FF0000"/>
            <w:sz w:val="24"/>
            <w:szCs w:val="24"/>
            <w:u w:val="single"/>
            <w:rtl/>
            <w:lang w:eastAsia="en-GB" w:bidi="fa-IR"/>
          </w:rPr>
          <w:t>ژوهانسبورگ</w:t>
        </w:r>
      </w:hyperlink>
      <w:r w:rsidRPr="00A861DC">
        <w:rPr>
          <w:rFonts w:ascii="Tahoma" w:eastAsia="Times New Roman" w:hAnsi="Tahoma" w:cs="Tahoma" w:hint="cs"/>
          <w:color w:val="FF0000"/>
          <w:sz w:val="24"/>
          <w:szCs w:val="24"/>
          <w:rtl/>
          <w:lang w:eastAsia="en-GB" w:bidi="fa-IR"/>
        </w:rPr>
        <w:t xml:space="preserve"> در تاریخ </w:t>
      </w:r>
      <w:hyperlink r:id="rId865" w:tooltip="۴ مرداد" w:history="1">
        <w:r w:rsidRPr="00A861DC">
          <w:rPr>
            <w:rFonts w:ascii="Tahoma" w:eastAsia="Times New Roman" w:hAnsi="Tahoma" w:cs="Tahoma" w:hint="cs"/>
            <w:color w:val="FF0000"/>
            <w:sz w:val="24"/>
            <w:szCs w:val="24"/>
            <w:u w:val="single"/>
            <w:rtl/>
            <w:lang w:eastAsia="en-GB" w:bidi="fa-IR"/>
          </w:rPr>
          <w:t>۴ مرداد</w:t>
        </w:r>
      </w:hyperlink>
      <w:r w:rsidRPr="00A861DC">
        <w:rPr>
          <w:rFonts w:ascii="Tahoma" w:eastAsia="Times New Roman" w:hAnsi="Tahoma" w:cs="Tahoma" w:hint="cs"/>
          <w:color w:val="FF0000"/>
          <w:sz w:val="24"/>
          <w:szCs w:val="24"/>
          <w:rtl/>
          <w:lang w:eastAsia="en-GB" w:bidi="fa-IR"/>
        </w:rPr>
        <w:t xml:space="preserve"> ۱۳۲۳ در گذشت.</w:t>
      </w:r>
    </w:p>
    <w:p w:rsidR="00C26234" w:rsidRPr="00C26234" w:rsidRDefault="00C26234" w:rsidP="00C26234">
      <w:pPr>
        <w:bidi/>
        <w:spacing w:before="100" w:beforeAutospacing="1" w:after="100" w:afterAutospacing="1" w:line="240" w:lineRule="auto"/>
        <w:rPr>
          <w:rFonts w:ascii="Tahoma" w:eastAsia="Times New Roman" w:hAnsi="Tahoma" w:cs="Tahoma"/>
          <w:sz w:val="24"/>
          <w:szCs w:val="24"/>
          <w:rtl/>
          <w:lang w:eastAsia="en-GB" w:bidi="fa-IR"/>
        </w:rPr>
      </w:pPr>
      <w:r w:rsidRPr="00D31583">
        <w:rPr>
          <w:rFonts w:ascii="Tahoma" w:eastAsia="Times New Roman" w:hAnsi="Tahoma" w:cs="Tahoma" w:hint="cs"/>
          <w:color w:val="FF0000"/>
          <w:sz w:val="24"/>
          <w:szCs w:val="24"/>
          <w:rtl/>
          <w:lang w:eastAsia="en-GB" w:bidi="fa-IR"/>
        </w:rPr>
        <w:t xml:space="preserve">پیکر رضاشاه را پس از مرگ به صورت مومیایی به </w:t>
      </w:r>
      <w:hyperlink r:id="rId866" w:tooltip="قاهره" w:history="1">
        <w:r w:rsidRPr="00D31583">
          <w:rPr>
            <w:rFonts w:ascii="Tahoma" w:eastAsia="Times New Roman" w:hAnsi="Tahoma" w:cs="Tahoma" w:hint="cs"/>
            <w:color w:val="FF0000"/>
            <w:sz w:val="24"/>
            <w:szCs w:val="24"/>
            <w:u w:val="single"/>
            <w:rtl/>
            <w:lang w:eastAsia="en-GB" w:bidi="fa-IR"/>
          </w:rPr>
          <w:t>قاهره</w:t>
        </w:r>
      </w:hyperlink>
      <w:r w:rsidRPr="00D31583">
        <w:rPr>
          <w:rFonts w:ascii="Tahoma" w:eastAsia="Times New Roman" w:hAnsi="Tahoma" w:cs="Tahoma" w:hint="cs"/>
          <w:color w:val="FF0000"/>
          <w:sz w:val="24"/>
          <w:szCs w:val="24"/>
          <w:rtl/>
          <w:lang w:eastAsia="en-GB" w:bidi="fa-IR"/>
        </w:rPr>
        <w:t xml:space="preserve">، </w:t>
      </w:r>
      <w:hyperlink r:id="rId867" w:tooltip="مصر" w:history="1">
        <w:r w:rsidRPr="00D31583">
          <w:rPr>
            <w:rFonts w:ascii="Tahoma" w:eastAsia="Times New Roman" w:hAnsi="Tahoma" w:cs="Tahoma" w:hint="cs"/>
            <w:color w:val="FF0000"/>
            <w:sz w:val="24"/>
            <w:szCs w:val="24"/>
            <w:u w:val="single"/>
            <w:rtl/>
            <w:lang w:eastAsia="en-GB" w:bidi="fa-IR"/>
          </w:rPr>
          <w:t>مصر</w:t>
        </w:r>
      </w:hyperlink>
      <w:r w:rsidRPr="00D31583">
        <w:rPr>
          <w:rFonts w:ascii="Tahoma" w:eastAsia="Times New Roman" w:hAnsi="Tahoma" w:cs="Tahoma" w:hint="cs"/>
          <w:color w:val="FF0000"/>
          <w:sz w:val="24"/>
          <w:szCs w:val="24"/>
          <w:rtl/>
          <w:lang w:eastAsia="en-GB" w:bidi="fa-IR"/>
        </w:rPr>
        <w:t xml:space="preserve"> بردند و در آن‌جا به امانت</w:t>
      </w:r>
      <w:hyperlink r:id="rId868" w:anchor="cite_note-132" w:history="1">
        <w:r w:rsidRPr="00D31583">
          <w:rPr>
            <w:rFonts w:ascii="Tahoma" w:eastAsia="Times New Roman" w:hAnsi="Tahoma" w:cs="Tahoma" w:hint="cs"/>
            <w:color w:val="FF0000"/>
            <w:sz w:val="24"/>
            <w:szCs w:val="24"/>
            <w:u w:val="single"/>
            <w:vertAlign w:val="superscript"/>
            <w:rtl/>
            <w:lang w:eastAsia="en-GB" w:bidi="fa-IR"/>
          </w:rPr>
          <w:t>[۱۳۲]</w:t>
        </w:r>
      </w:hyperlink>
      <w:r w:rsidRPr="00D31583">
        <w:rPr>
          <w:rFonts w:ascii="Tahoma" w:eastAsia="Times New Roman" w:hAnsi="Tahoma" w:cs="Tahoma" w:hint="cs"/>
          <w:color w:val="FF0000"/>
          <w:sz w:val="24"/>
          <w:szCs w:val="24"/>
          <w:rtl/>
          <w:lang w:eastAsia="en-GB" w:bidi="fa-IR"/>
        </w:rPr>
        <w:t xml:space="preserve"> در </w:t>
      </w:r>
      <w:hyperlink r:id="rId869" w:tooltip="مسجد رفاعی" w:history="1">
        <w:r w:rsidRPr="00D31583">
          <w:rPr>
            <w:rFonts w:ascii="Tahoma" w:eastAsia="Times New Roman" w:hAnsi="Tahoma" w:cs="Tahoma" w:hint="cs"/>
            <w:color w:val="FF0000"/>
            <w:sz w:val="24"/>
            <w:szCs w:val="24"/>
            <w:u w:val="single"/>
            <w:rtl/>
            <w:lang w:eastAsia="en-GB" w:bidi="fa-IR"/>
          </w:rPr>
          <w:t>مسجد رفاعی</w:t>
        </w:r>
      </w:hyperlink>
      <w:r w:rsidRPr="00D31583">
        <w:rPr>
          <w:rFonts w:ascii="Tahoma" w:eastAsia="Times New Roman" w:hAnsi="Tahoma" w:cs="Tahoma" w:hint="cs"/>
          <w:color w:val="FF0000"/>
          <w:sz w:val="24"/>
          <w:szCs w:val="24"/>
          <w:rtl/>
          <w:lang w:eastAsia="en-GB" w:bidi="fa-IR"/>
        </w:rPr>
        <w:t xml:space="preserve"> گذاشتند</w:t>
      </w:r>
      <w:r w:rsidRPr="00C26234">
        <w:rPr>
          <w:rFonts w:ascii="Tahoma" w:eastAsia="Times New Roman" w:hAnsi="Tahoma" w:cs="Tahoma" w:hint="cs"/>
          <w:sz w:val="24"/>
          <w:szCs w:val="24"/>
          <w:rtl/>
          <w:lang w:eastAsia="en-GB" w:bidi="fa-IR"/>
        </w:rPr>
        <w:t>.</w:t>
      </w:r>
    </w:p>
    <w:p w:rsidR="00C26234" w:rsidRPr="008A1564"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 xml:space="preserve">برای انجام مراسم رسمی خاکسپاری در مصر، شمشیر طلای رضاشاه که مرصع به گوهرها و سنگ‌های گرانبها بود، به قاهره فرستاده شد تا طبق رسوم درباری، پیشاپیش جنازه حمل شود، ولی </w:t>
      </w:r>
      <w:hyperlink r:id="rId870" w:tooltip="ملک فاروق" w:history="1">
        <w:r w:rsidRPr="00C26234">
          <w:rPr>
            <w:rFonts w:ascii="Tahoma" w:eastAsia="Times New Roman" w:hAnsi="Tahoma" w:cs="Tahoma" w:hint="cs"/>
            <w:color w:val="0000FF"/>
            <w:sz w:val="24"/>
            <w:szCs w:val="24"/>
            <w:u w:val="single"/>
            <w:rtl/>
            <w:lang w:eastAsia="en-GB" w:bidi="fa-IR"/>
          </w:rPr>
          <w:t>ملک فاروق</w:t>
        </w:r>
      </w:hyperlink>
      <w:r w:rsidRPr="00C26234">
        <w:rPr>
          <w:rFonts w:ascii="Tahoma" w:eastAsia="Times New Roman" w:hAnsi="Tahoma" w:cs="Tahoma" w:hint="cs"/>
          <w:sz w:val="24"/>
          <w:szCs w:val="24"/>
          <w:rtl/>
          <w:lang w:eastAsia="en-GB" w:bidi="fa-IR"/>
        </w:rPr>
        <w:t xml:space="preserve"> این شمشیر گرانبها را بعد از انجام مراسم تشییع جنازه، به کاخ سلطنتی برد و مراجعات مکرر هیأت اعزامی ایران برای پس گرفتن آن بی‌نتیجه ماند. </w:t>
      </w:r>
      <w:r w:rsidRPr="008A1564">
        <w:rPr>
          <w:rFonts w:ascii="Tahoma" w:eastAsia="Times New Roman" w:hAnsi="Tahoma" w:cs="Tahoma" w:hint="cs"/>
          <w:color w:val="FF0000"/>
          <w:sz w:val="24"/>
          <w:szCs w:val="24"/>
          <w:rtl/>
          <w:lang w:eastAsia="en-GB" w:bidi="fa-IR"/>
        </w:rPr>
        <w:t xml:space="preserve">ماجرای ربوده شدن شمشیر مرصع رضاشاه از طرف </w:t>
      </w:r>
      <w:r w:rsidRPr="000244EE">
        <w:rPr>
          <w:rFonts w:ascii="Tahoma" w:eastAsia="Times New Roman" w:hAnsi="Tahoma" w:cs="Tahoma" w:hint="cs"/>
          <w:b/>
          <w:bCs/>
          <w:color w:val="FF0000"/>
          <w:sz w:val="24"/>
          <w:szCs w:val="24"/>
          <w:rtl/>
          <w:lang w:eastAsia="en-GB" w:bidi="fa-IR"/>
        </w:rPr>
        <w:t>ملک فاروق</w:t>
      </w:r>
      <w:r w:rsidRPr="008A1564">
        <w:rPr>
          <w:rFonts w:ascii="Tahoma" w:eastAsia="Times New Roman" w:hAnsi="Tahoma" w:cs="Tahoma" w:hint="cs"/>
          <w:color w:val="FF0000"/>
          <w:sz w:val="24"/>
          <w:szCs w:val="24"/>
          <w:rtl/>
          <w:lang w:eastAsia="en-GB" w:bidi="fa-IR"/>
        </w:rPr>
        <w:t>، پس از کودتای ضد سلطنتی مصر در سال ۱۹۵۳ در مطبوعات مصر انعکاس یافت، ولی دولت جمهوری مصر نیز مدعی شد که اثری از این شمشیر نیافته است.</w:t>
      </w:r>
      <w:hyperlink r:id="rId871" w:anchor="cite_note-ensani.ir-133" w:history="1">
        <w:r w:rsidRPr="008A1564">
          <w:rPr>
            <w:rFonts w:ascii="Tahoma" w:eastAsia="Times New Roman" w:hAnsi="Tahoma" w:cs="Tahoma" w:hint="cs"/>
            <w:color w:val="FF0000"/>
            <w:sz w:val="24"/>
            <w:szCs w:val="24"/>
            <w:u w:val="single"/>
            <w:vertAlign w:val="superscript"/>
            <w:rtl/>
            <w:lang w:eastAsia="en-GB" w:bidi="fa-IR"/>
          </w:rPr>
          <w:t>[۱۳۳]</w:t>
        </w:r>
      </w:hyperlink>
    </w:p>
    <w:p w:rsidR="00C26234" w:rsidRPr="000970E9"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C26234">
        <w:rPr>
          <w:rFonts w:ascii="Tahoma" w:eastAsia="Times New Roman" w:hAnsi="Tahoma" w:cs="Tahoma" w:hint="cs"/>
          <w:sz w:val="24"/>
          <w:szCs w:val="24"/>
          <w:rtl/>
          <w:lang w:eastAsia="en-GB" w:bidi="fa-IR"/>
        </w:rPr>
        <w:t xml:space="preserve">در </w:t>
      </w:r>
      <w:hyperlink r:id="rId872" w:tooltip="اردیبهشت" w:history="1">
        <w:r w:rsidRPr="00C26234">
          <w:rPr>
            <w:rFonts w:ascii="Tahoma" w:eastAsia="Times New Roman" w:hAnsi="Tahoma" w:cs="Tahoma" w:hint="cs"/>
            <w:color w:val="0000FF"/>
            <w:sz w:val="24"/>
            <w:szCs w:val="24"/>
            <w:u w:val="single"/>
            <w:rtl/>
            <w:lang w:eastAsia="en-GB" w:bidi="fa-IR"/>
          </w:rPr>
          <w:t>اردیبهشت</w:t>
        </w:r>
      </w:hyperlink>
      <w:r w:rsidRPr="00C26234">
        <w:rPr>
          <w:rFonts w:ascii="Tahoma" w:eastAsia="Times New Roman" w:hAnsi="Tahoma" w:cs="Tahoma" w:hint="cs"/>
          <w:sz w:val="24"/>
          <w:szCs w:val="24"/>
          <w:rtl/>
          <w:lang w:eastAsia="en-GB" w:bidi="fa-IR"/>
        </w:rPr>
        <w:t xml:space="preserve"> ۱۳۲۹، در دورهٔ نخست وزیری </w:t>
      </w:r>
      <w:hyperlink r:id="rId873" w:tooltip="علی منصور" w:history="1">
        <w:r w:rsidRPr="00C26234">
          <w:rPr>
            <w:rFonts w:ascii="Tahoma" w:eastAsia="Times New Roman" w:hAnsi="Tahoma" w:cs="Tahoma" w:hint="cs"/>
            <w:color w:val="0000FF"/>
            <w:sz w:val="24"/>
            <w:szCs w:val="24"/>
            <w:u w:val="single"/>
            <w:rtl/>
            <w:lang w:eastAsia="en-GB" w:bidi="fa-IR"/>
          </w:rPr>
          <w:t>رجبعلی منصور</w:t>
        </w:r>
      </w:hyperlink>
      <w:r w:rsidRPr="00C26234">
        <w:rPr>
          <w:rFonts w:ascii="Tahoma" w:eastAsia="Times New Roman" w:hAnsi="Tahoma" w:cs="Tahoma" w:hint="cs"/>
          <w:sz w:val="24"/>
          <w:szCs w:val="24"/>
          <w:rtl/>
          <w:lang w:eastAsia="en-GB" w:bidi="fa-IR"/>
        </w:rPr>
        <w:t xml:space="preserve"> قرار شد جنازه رضاشاه از مصر به </w:t>
      </w:r>
      <w:hyperlink r:id="rId874" w:tooltip="ایران" w:history="1">
        <w:r w:rsidRPr="00C26234">
          <w:rPr>
            <w:rFonts w:ascii="Tahoma" w:eastAsia="Times New Roman" w:hAnsi="Tahoma" w:cs="Tahoma" w:hint="cs"/>
            <w:color w:val="0000FF"/>
            <w:sz w:val="24"/>
            <w:szCs w:val="24"/>
            <w:u w:val="single"/>
            <w:rtl/>
            <w:lang w:eastAsia="en-GB" w:bidi="fa-IR"/>
          </w:rPr>
          <w:t>ایران</w:t>
        </w:r>
      </w:hyperlink>
      <w:r w:rsidRPr="00C26234">
        <w:rPr>
          <w:rFonts w:ascii="Tahoma" w:eastAsia="Times New Roman" w:hAnsi="Tahoma" w:cs="Tahoma" w:hint="cs"/>
          <w:sz w:val="24"/>
          <w:szCs w:val="24"/>
          <w:rtl/>
          <w:lang w:eastAsia="en-GB" w:bidi="fa-IR"/>
        </w:rPr>
        <w:t xml:space="preserve"> آورده شود و هواپیمای حامل جنازه رضا شاه قبل از آمدن به ایران، به منظور طواف در </w:t>
      </w:r>
      <w:hyperlink r:id="rId875" w:tooltip="مکه" w:history="1">
        <w:r w:rsidRPr="00C26234">
          <w:rPr>
            <w:rFonts w:ascii="Tahoma" w:eastAsia="Times New Roman" w:hAnsi="Tahoma" w:cs="Tahoma" w:hint="cs"/>
            <w:color w:val="0000FF"/>
            <w:sz w:val="24"/>
            <w:szCs w:val="24"/>
            <w:u w:val="single"/>
            <w:rtl/>
            <w:lang w:eastAsia="en-GB" w:bidi="fa-IR"/>
          </w:rPr>
          <w:t>مکه</w:t>
        </w:r>
      </w:hyperlink>
      <w:r w:rsidRPr="00C26234">
        <w:rPr>
          <w:rFonts w:ascii="Tahoma" w:eastAsia="Times New Roman" w:hAnsi="Tahoma" w:cs="Tahoma" w:hint="cs"/>
          <w:sz w:val="24"/>
          <w:szCs w:val="24"/>
          <w:rtl/>
          <w:lang w:eastAsia="en-GB" w:bidi="fa-IR"/>
        </w:rPr>
        <w:t xml:space="preserve"> از قاهره به طرف جده پرواز کرد. سرانجام هفدهم اردیبهشت ۱۳۲۹، جنازه رضاشاه به وسیله هواپیما و سپس با قطار مخصوص به تهران حمل شد</w:t>
      </w:r>
      <w:hyperlink r:id="rId876" w:anchor="cite_note-ensani.ir-133" w:history="1">
        <w:r w:rsidRPr="00C26234">
          <w:rPr>
            <w:rFonts w:ascii="Tahoma" w:eastAsia="Times New Roman" w:hAnsi="Tahoma" w:cs="Tahoma" w:hint="cs"/>
            <w:color w:val="0000FF"/>
            <w:sz w:val="24"/>
            <w:szCs w:val="24"/>
            <w:u w:val="single"/>
            <w:vertAlign w:val="superscript"/>
            <w:rtl/>
            <w:lang w:eastAsia="en-GB" w:bidi="fa-IR"/>
          </w:rPr>
          <w:t>[۱۳۳]</w:t>
        </w:r>
      </w:hyperlink>
      <w:r w:rsidRPr="00C26234">
        <w:rPr>
          <w:rFonts w:ascii="Tahoma" w:eastAsia="Times New Roman" w:hAnsi="Tahoma" w:cs="Tahoma" w:hint="cs"/>
          <w:sz w:val="24"/>
          <w:szCs w:val="24"/>
          <w:rtl/>
          <w:lang w:eastAsia="en-GB" w:bidi="fa-IR"/>
        </w:rPr>
        <w:t xml:space="preserve"> و با تشریفات رسمی به </w:t>
      </w:r>
      <w:hyperlink r:id="rId877" w:tooltip="شاه عبدالعظیم" w:history="1">
        <w:r w:rsidRPr="00C26234">
          <w:rPr>
            <w:rFonts w:ascii="Tahoma" w:eastAsia="Times New Roman" w:hAnsi="Tahoma" w:cs="Tahoma" w:hint="cs"/>
            <w:color w:val="0000FF"/>
            <w:sz w:val="24"/>
            <w:szCs w:val="24"/>
            <w:u w:val="single"/>
            <w:rtl/>
            <w:lang w:eastAsia="en-GB" w:bidi="fa-IR"/>
          </w:rPr>
          <w:t>شاه عبدالعظیم</w:t>
        </w:r>
      </w:hyperlink>
      <w:r w:rsidRPr="00C26234">
        <w:rPr>
          <w:rFonts w:ascii="Tahoma" w:eastAsia="Times New Roman" w:hAnsi="Tahoma" w:cs="Tahoma" w:hint="cs"/>
          <w:sz w:val="24"/>
          <w:szCs w:val="24"/>
          <w:rtl/>
          <w:lang w:eastAsia="en-GB" w:bidi="fa-IR"/>
        </w:rPr>
        <w:t xml:space="preserve"> برده شد و در </w:t>
      </w:r>
      <w:hyperlink r:id="rId878" w:tooltip="آرامگاه رضا شاه" w:history="1">
        <w:r w:rsidRPr="00C26234">
          <w:rPr>
            <w:rFonts w:ascii="Tahoma" w:eastAsia="Times New Roman" w:hAnsi="Tahoma" w:cs="Tahoma" w:hint="cs"/>
            <w:color w:val="0000FF"/>
            <w:sz w:val="24"/>
            <w:szCs w:val="24"/>
            <w:u w:val="single"/>
            <w:rtl/>
            <w:lang w:eastAsia="en-GB" w:bidi="fa-IR"/>
          </w:rPr>
          <w:t>آرامگاه ویژه او</w:t>
        </w:r>
      </w:hyperlink>
      <w:r w:rsidRPr="00C26234">
        <w:rPr>
          <w:rFonts w:ascii="Tahoma" w:eastAsia="Times New Roman" w:hAnsi="Tahoma" w:cs="Tahoma" w:hint="cs"/>
          <w:sz w:val="24"/>
          <w:szCs w:val="24"/>
          <w:rtl/>
          <w:lang w:eastAsia="en-GB" w:bidi="fa-IR"/>
        </w:rPr>
        <w:t xml:space="preserve"> دفن شد. </w:t>
      </w:r>
      <w:r w:rsidRPr="000970E9">
        <w:rPr>
          <w:rFonts w:ascii="Tahoma" w:eastAsia="Times New Roman" w:hAnsi="Tahoma" w:cs="Tahoma" w:hint="cs"/>
          <w:color w:val="FF0000"/>
          <w:sz w:val="24"/>
          <w:szCs w:val="24"/>
          <w:rtl/>
          <w:lang w:eastAsia="en-GB" w:bidi="fa-IR"/>
        </w:rPr>
        <w:t xml:space="preserve">ابتدا برخی از نمایندگان </w:t>
      </w:r>
      <w:hyperlink r:id="rId879" w:tooltip="جبهه ملی" w:history="1">
        <w:r w:rsidRPr="000970E9">
          <w:rPr>
            <w:rFonts w:ascii="Tahoma" w:eastAsia="Times New Roman" w:hAnsi="Tahoma" w:cs="Tahoma" w:hint="cs"/>
            <w:color w:val="FF0000"/>
            <w:sz w:val="24"/>
            <w:szCs w:val="24"/>
            <w:u w:val="single"/>
            <w:rtl/>
            <w:lang w:eastAsia="en-GB" w:bidi="fa-IR"/>
          </w:rPr>
          <w:t>جبهه ملی</w:t>
        </w:r>
      </w:hyperlink>
      <w:r w:rsidRPr="000970E9">
        <w:rPr>
          <w:rFonts w:ascii="Tahoma" w:eastAsia="Times New Roman" w:hAnsi="Tahoma" w:cs="Tahoma" w:hint="cs"/>
          <w:color w:val="FF0000"/>
          <w:sz w:val="24"/>
          <w:szCs w:val="24"/>
          <w:rtl/>
          <w:lang w:eastAsia="en-GB" w:bidi="fa-IR"/>
        </w:rPr>
        <w:t xml:space="preserve"> با برگزاری تشریفات رسمی مخالفت کردند و قصد داشتند در مجلس سخنرانی‌هایی دربارهٔ دورهٔ رضاشاه و علیه او ایراد کنند که این امر منجر به نگرانی دربار شد. سرانجام با وساطت منصورالملک نخست وزیر وقت با </w:t>
      </w:r>
      <w:hyperlink r:id="rId880" w:tooltip="حسین مکی" w:history="1">
        <w:r w:rsidRPr="000970E9">
          <w:rPr>
            <w:rFonts w:ascii="Tahoma" w:eastAsia="Times New Roman" w:hAnsi="Tahoma" w:cs="Tahoma" w:hint="cs"/>
            <w:color w:val="FF0000"/>
            <w:sz w:val="24"/>
            <w:szCs w:val="24"/>
            <w:u w:val="single"/>
            <w:rtl/>
            <w:lang w:eastAsia="en-GB" w:bidi="fa-IR"/>
          </w:rPr>
          <w:t>حسین مکی</w:t>
        </w:r>
      </w:hyperlink>
      <w:r w:rsidRPr="000970E9">
        <w:rPr>
          <w:rFonts w:ascii="Tahoma" w:eastAsia="Times New Roman" w:hAnsi="Tahoma" w:cs="Tahoma" w:hint="cs"/>
          <w:color w:val="FF0000"/>
          <w:sz w:val="24"/>
          <w:szCs w:val="24"/>
          <w:rtl/>
          <w:lang w:eastAsia="en-GB" w:bidi="fa-IR"/>
        </w:rPr>
        <w:t xml:space="preserve"> و مذاکره مکی با </w:t>
      </w:r>
      <w:hyperlink r:id="rId881" w:tooltip="محمد مصدق" w:history="1">
        <w:r w:rsidRPr="000970E9">
          <w:rPr>
            <w:rFonts w:ascii="Tahoma" w:eastAsia="Times New Roman" w:hAnsi="Tahoma" w:cs="Tahoma" w:hint="cs"/>
            <w:color w:val="FF0000"/>
            <w:sz w:val="24"/>
            <w:szCs w:val="24"/>
            <w:u w:val="single"/>
            <w:rtl/>
            <w:lang w:eastAsia="en-GB" w:bidi="fa-IR"/>
          </w:rPr>
          <w:t>محمد مصدق</w:t>
        </w:r>
      </w:hyperlink>
      <w:r w:rsidRPr="000970E9">
        <w:rPr>
          <w:rFonts w:ascii="Tahoma" w:eastAsia="Times New Roman" w:hAnsi="Tahoma" w:cs="Tahoma" w:hint="cs"/>
          <w:color w:val="FF0000"/>
          <w:sz w:val="24"/>
          <w:szCs w:val="24"/>
          <w:rtl/>
          <w:lang w:eastAsia="en-GB" w:bidi="fa-IR"/>
        </w:rPr>
        <w:t xml:space="preserve"> قرار بر این شد که مجلس در این باره سکوت کند و نطقی علیه یا له او ایراد نشود.</w:t>
      </w:r>
      <w:hyperlink r:id="rId882" w:anchor="cite_note-134" w:history="1">
        <w:r w:rsidRPr="000970E9">
          <w:rPr>
            <w:rFonts w:ascii="Tahoma" w:eastAsia="Times New Roman" w:hAnsi="Tahoma" w:cs="Tahoma" w:hint="cs"/>
            <w:color w:val="FF0000"/>
            <w:sz w:val="24"/>
            <w:szCs w:val="24"/>
            <w:u w:val="single"/>
            <w:vertAlign w:val="superscript"/>
            <w:rtl/>
            <w:lang w:eastAsia="en-GB" w:bidi="fa-IR"/>
          </w:rPr>
          <w:t>[۱۳۴]</w:t>
        </w:r>
      </w:hyperlink>
    </w:p>
    <w:p w:rsidR="00C26234" w:rsidRPr="006C1188" w:rsidRDefault="00C26234" w:rsidP="00C26234">
      <w:pPr>
        <w:bidi/>
        <w:spacing w:before="100" w:beforeAutospacing="1" w:after="100" w:afterAutospacing="1" w:line="240" w:lineRule="auto"/>
        <w:rPr>
          <w:rFonts w:ascii="Tahoma" w:eastAsia="Times New Roman" w:hAnsi="Tahoma" w:cs="Tahoma"/>
          <w:color w:val="FF0000"/>
          <w:sz w:val="24"/>
          <w:szCs w:val="24"/>
          <w:rtl/>
          <w:lang w:eastAsia="en-GB" w:bidi="fa-IR"/>
        </w:rPr>
      </w:pPr>
      <w:r w:rsidRPr="0096537C">
        <w:rPr>
          <w:rFonts w:ascii="Tahoma" w:eastAsia="Times New Roman" w:hAnsi="Tahoma" w:cs="Tahoma" w:hint="cs"/>
          <w:color w:val="FF0000"/>
          <w:sz w:val="24"/>
          <w:szCs w:val="24"/>
          <w:rtl/>
          <w:lang w:eastAsia="en-GB" w:bidi="fa-IR"/>
        </w:rPr>
        <w:t xml:space="preserve">در روز ۲۴ دی‌ماه ۱۳۵۷ و زمان کوتاهی پیش از </w:t>
      </w:r>
      <w:hyperlink r:id="rId883" w:tooltip="انقلاب ۱۳۵۷ ایران" w:history="1">
        <w:r w:rsidRPr="0096537C">
          <w:rPr>
            <w:rFonts w:ascii="Tahoma" w:eastAsia="Times New Roman" w:hAnsi="Tahoma" w:cs="Tahoma" w:hint="cs"/>
            <w:color w:val="FF0000"/>
            <w:sz w:val="24"/>
            <w:szCs w:val="24"/>
            <w:u w:val="single"/>
            <w:rtl/>
            <w:lang w:eastAsia="en-GB" w:bidi="fa-IR"/>
          </w:rPr>
          <w:t>انقلاب ایران در سال ۱۳۵۷</w:t>
        </w:r>
      </w:hyperlink>
      <w:r w:rsidRPr="0096537C">
        <w:rPr>
          <w:rFonts w:ascii="Tahoma" w:eastAsia="Times New Roman" w:hAnsi="Tahoma" w:cs="Tahoma" w:hint="cs"/>
          <w:color w:val="FF0000"/>
          <w:sz w:val="24"/>
          <w:szCs w:val="24"/>
          <w:rtl/>
          <w:lang w:eastAsia="en-GB" w:bidi="fa-IR"/>
        </w:rPr>
        <w:t xml:space="preserve"> پیکر وی بار دیگر به همراه پیکر پسرش </w:t>
      </w:r>
      <w:hyperlink r:id="rId884" w:tooltip="علی‌رضا پهلوی (اول)" w:history="1">
        <w:r w:rsidRPr="0096537C">
          <w:rPr>
            <w:rFonts w:ascii="Tahoma" w:eastAsia="Times New Roman" w:hAnsi="Tahoma" w:cs="Tahoma" w:hint="cs"/>
            <w:color w:val="FF0000"/>
            <w:sz w:val="24"/>
            <w:szCs w:val="24"/>
            <w:u w:val="single"/>
            <w:rtl/>
            <w:lang w:eastAsia="en-GB" w:bidi="fa-IR"/>
          </w:rPr>
          <w:t>علیرضا پهلوی</w:t>
        </w:r>
      </w:hyperlink>
      <w:r w:rsidRPr="0096537C">
        <w:rPr>
          <w:rFonts w:ascii="Tahoma" w:eastAsia="Times New Roman" w:hAnsi="Tahoma" w:cs="Tahoma" w:hint="cs"/>
          <w:color w:val="FF0000"/>
          <w:sz w:val="24"/>
          <w:szCs w:val="24"/>
          <w:rtl/>
          <w:lang w:eastAsia="en-GB" w:bidi="fa-IR"/>
        </w:rPr>
        <w:t xml:space="preserve"> توسط محمدرضا، نخست به </w:t>
      </w:r>
      <w:hyperlink r:id="rId885" w:tooltip="لس‌آنجلس" w:history="1">
        <w:r w:rsidRPr="0096537C">
          <w:rPr>
            <w:rFonts w:ascii="Tahoma" w:eastAsia="Times New Roman" w:hAnsi="Tahoma" w:cs="Tahoma" w:hint="cs"/>
            <w:color w:val="FF0000"/>
            <w:sz w:val="24"/>
            <w:szCs w:val="24"/>
            <w:u w:val="single"/>
            <w:rtl/>
            <w:lang w:eastAsia="en-GB" w:bidi="fa-IR"/>
          </w:rPr>
          <w:t>لس‌آنجلس</w:t>
        </w:r>
      </w:hyperlink>
      <w:r w:rsidRPr="0096537C">
        <w:rPr>
          <w:rFonts w:ascii="Tahoma" w:eastAsia="Times New Roman" w:hAnsi="Tahoma" w:cs="Tahoma" w:hint="cs"/>
          <w:color w:val="FF0000"/>
          <w:sz w:val="24"/>
          <w:szCs w:val="24"/>
          <w:rtl/>
          <w:lang w:eastAsia="en-GB" w:bidi="fa-IR"/>
        </w:rPr>
        <w:t xml:space="preserve"> و سپس به </w:t>
      </w:r>
      <w:hyperlink r:id="rId886" w:tooltip="مسجد رفاعی" w:history="1">
        <w:r w:rsidRPr="0096537C">
          <w:rPr>
            <w:rFonts w:ascii="Tahoma" w:eastAsia="Times New Roman" w:hAnsi="Tahoma" w:cs="Tahoma" w:hint="cs"/>
            <w:color w:val="FF0000"/>
            <w:sz w:val="24"/>
            <w:szCs w:val="24"/>
            <w:u w:val="single"/>
            <w:rtl/>
            <w:lang w:eastAsia="en-GB" w:bidi="fa-IR"/>
          </w:rPr>
          <w:t>مسجدالرفاعی</w:t>
        </w:r>
      </w:hyperlink>
      <w:r w:rsidRPr="0096537C">
        <w:rPr>
          <w:rFonts w:ascii="Tahoma" w:eastAsia="Times New Roman" w:hAnsi="Tahoma" w:cs="Tahoma" w:hint="cs"/>
          <w:color w:val="FF0000"/>
          <w:sz w:val="24"/>
          <w:szCs w:val="24"/>
          <w:rtl/>
          <w:lang w:eastAsia="en-GB" w:bidi="fa-IR"/>
        </w:rPr>
        <w:t xml:space="preserve"> </w:t>
      </w:r>
      <w:hyperlink r:id="rId887" w:tooltip="مصر" w:history="1">
        <w:r w:rsidRPr="0096537C">
          <w:rPr>
            <w:rFonts w:ascii="Tahoma" w:eastAsia="Times New Roman" w:hAnsi="Tahoma" w:cs="Tahoma" w:hint="cs"/>
            <w:color w:val="FF0000"/>
            <w:sz w:val="24"/>
            <w:szCs w:val="24"/>
            <w:u w:val="single"/>
            <w:rtl/>
            <w:lang w:eastAsia="en-GB" w:bidi="fa-IR"/>
          </w:rPr>
          <w:t>مصر</w:t>
        </w:r>
      </w:hyperlink>
      <w:r w:rsidRPr="0096537C">
        <w:rPr>
          <w:rFonts w:ascii="Tahoma" w:eastAsia="Times New Roman" w:hAnsi="Tahoma" w:cs="Tahoma" w:hint="cs"/>
          <w:color w:val="FF0000"/>
          <w:sz w:val="24"/>
          <w:szCs w:val="24"/>
          <w:rtl/>
          <w:lang w:eastAsia="en-GB" w:bidi="fa-IR"/>
        </w:rPr>
        <w:t xml:space="preserve"> برده شد و </w:t>
      </w:r>
      <w:r w:rsidRPr="003C1F89">
        <w:rPr>
          <w:rFonts w:ascii="Tahoma" w:eastAsia="Times New Roman" w:hAnsi="Tahoma" w:cs="Tahoma" w:hint="cs"/>
          <w:color w:val="FF0000"/>
          <w:sz w:val="24"/>
          <w:szCs w:val="24"/>
          <w:rtl/>
          <w:lang w:eastAsia="en-GB" w:bidi="fa-IR"/>
        </w:rPr>
        <w:t xml:space="preserve">سرانجام در اردیبهشت ماه ۱۳۵۹، </w:t>
      </w:r>
      <w:hyperlink r:id="rId888" w:tooltip="آرامگاه رضا شاه" w:history="1">
        <w:r w:rsidRPr="003C1F89">
          <w:rPr>
            <w:rFonts w:ascii="Tahoma" w:eastAsia="Times New Roman" w:hAnsi="Tahoma" w:cs="Tahoma" w:hint="cs"/>
            <w:color w:val="FF0000"/>
            <w:sz w:val="24"/>
            <w:szCs w:val="24"/>
            <w:u w:val="single"/>
            <w:rtl/>
            <w:lang w:eastAsia="en-GB" w:bidi="fa-IR"/>
          </w:rPr>
          <w:t>آرامگاه رضا شاه</w:t>
        </w:r>
      </w:hyperlink>
      <w:r w:rsidRPr="003C1F89">
        <w:rPr>
          <w:rFonts w:ascii="Tahoma" w:eastAsia="Times New Roman" w:hAnsi="Tahoma" w:cs="Tahoma" w:hint="cs"/>
          <w:color w:val="FF0000"/>
          <w:sz w:val="24"/>
          <w:szCs w:val="24"/>
          <w:rtl/>
          <w:lang w:eastAsia="en-GB" w:bidi="fa-IR"/>
        </w:rPr>
        <w:t xml:space="preserve"> به دستور حاکم شرع وقت </w:t>
      </w:r>
      <w:hyperlink r:id="rId889" w:tooltip="صادق خلخالی" w:history="1">
        <w:r w:rsidRPr="003C1F89">
          <w:rPr>
            <w:rFonts w:ascii="Tahoma" w:eastAsia="Times New Roman" w:hAnsi="Tahoma" w:cs="Tahoma" w:hint="cs"/>
            <w:color w:val="FF0000"/>
            <w:sz w:val="24"/>
            <w:szCs w:val="24"/>
            <w:u w:val="single"/>
            <w:rtl/>
            <w:lang w:eastAsia="en-GB" w:bidi="fa-IR"/>
          </w:rPr>
          <w:t>صادق خلخالی</w:t>
        </w:r>
      </w:hyperlink>
      <w:r w:rsidRPr="003C1F89">
        <w:rPr>
          <w:rFonts w:ascii="Tahoma" w:eastAsia="Times New Roman" w:hAnsi="Tahoma" w:cs="Tahoma" w:hint="cs"/>
          <w:color w:val="FF0000"/>
          <w:sz w:val="24"/>
          <w:szCs w:val="24"/>
          <w:rtl/>
          <w:lang w:eastAsia="en-GB" w:bidi="fa-IR"/>
        </w:rPr>
        <w:t xml:space="preserve"> به کلی ویران و نابود گردید</w:t>
      </w:r>
      <w:r w:rsidRPr="00C26234">
        <w:rPr>
          <w:rFonts w:ascii="Tahoma" w:eastAsia="Times New Roman" w:hAnsi="Tahoma" w:cs="Tahoma" w:hint="cs"/>
          <w:sz w:val="24"/>
          <w:szCs w:val="24"/>
          <w:rtl/>
          <w:lang w:eastAsia="en-GB" w:bidi="fa-IR"/>
        </w:rPr>
        <w:t>.</w:t>
      </w:r>
      <w:hyperlink r:id="rId890" w:anchor="cite_note-135" w:history="1">
        <w:r w:rsidRPr="006C1188">
          <w:rPr>
            <w:rFonts w:ascii="Tahoma" w:eastAsia="Times New Roman" w:hAnsi="Tahoma" w:cs="Tahoma" w:hint="cs"/>
            <w:color w:val="FF0000"/>
            <w:sz w:val="24"/>
            <w:szCs w:val="24"/>
            <w:u w:val="single"/>
            <w:vertAlign w:val="superscript"/>
            <w:rtl/>
            <w:lang w:eastAsia="en-GB" w:bidi="fa-IR"/>
          </w:rPr>
          <w:t>[۱۳۵]</w:t>
        </w:r>
      </w:hyperlink>
      <w:hyperlink r:id="rId891" w:tooltip="ابوالحسن بنی‌صدر" w:history="1">
        <w:r w:rsidRPr="006C1188">
          <w:rPr>
            <w:rFonts w:ascii="Tahoma" w:eastAsia="Times New Roman" w:hAnsi="Tahoma" w:cs="Tahoma" w:hint="cs"/>
            <w:color w:val="FF0000"/>
            <w:sz w:val="24"/>
            <w:szCs w:val="24"/>
            <w:u w:val="single"/>
            <w:rtl/>
            <w:lang w:eastAsia="en-GB" w:bidi="fa-IR"/>
          </w:rPr>
          <w:t>ابوالحسن بنی‌صدر</w:t>
        </w:r>
      </w:hyperlink>
      <w:r w:rsidRPr="006C1188">
        <w:rPr>
          <w:rFonts w:ascii="Tahoma" w:eastAsia="Times New Roman" w:hAnsi="Tahoma" w:cs="Tahoma" w:hint="cs"/>
          <w:color w:val="FF0000"/>
          <w:sz w:val="24"/>
          <w:szCs w:val="24"/>
          <w:rtl/>
          <w:lang w:eastAsia="en-GB" w:bidi="fa-IR"/>
        </w:rPr>
        <w:t xml:space="preserve"> کوشش نمود که از تخریب آرامگاه جلوگیری به عمل آورد و آنگونه که </w:t>
      </w:r>
      <w:hyperlink r:id="rId892" w:tooltip="صادق خلخالی" w:history="1">
        <w:r w:rsidRPr="006C1188">
          <w:rPr>
            <w:rFonts w:ascii="Tahoma" w:eastAsia="Times New Roman" w:hAnsi="Tahoma" w:cs="Tahoma" w:hint="cs"/>
            <w:color w:val="FF0000"/>
            <w:sz w:val="24"/>
            <w:szCs w:val="24"/>
            <w:u w:val="single"/>
            <w:rtl/>
            <w:lang w:eastAsia="en-GB" w:bidi="fa-IR"/>
          </w:rPr>
          <w:t>صادق خلخالی</w:t>
        </w:r>
      </w:hyperlink>
      <w:r w:rsidRPr="006C1188">
        <w:rPr>
          <w:rFonts w:ascii="Tahoma" w:eastAsia="Times New Roman" w:hAnsi="Tahoma" w:cs="Tahoma" w:hint="cs"/>
          <w:color w:val="FF0000"/>
          <w:sz w:val="24"/>
          <w:szCs w:val="24"/>
          <w:rtl/>
          <w:lang w:eastAsia="en-GB" w:bidi="fa-IR"/>
        </w:rPr>
        <w:t xml:space="preserve"> در خاطرات خود می‌نویسد بنی صدر قصد داشت ساختمان آن را به موزهٔ جنایات رضاشاه و </w:t>
      </w:r>
      <w:hyperlink r:id="rId893" w:tooltip="محمدرضا پهلوی" w:history="1">
        <w:r w:rsidRPr="006C1188">
          <w:rPr>
            <w:rFonts w:ascii="Tahoma" w:eastAsia="Times New Roman" w:hAnsi="Tahoma" w:cs="Tahoma" w:hint="cs"/>
            <w:color w:val="FF0000"/>
            <w:sz w:val="24"/>
            <w:szCs w:val="24"/>
            <w:u w:val="single"/>
            <w:rtl/>
            <w:lang w:eastAsia="en-GB" w:bidi="fa-IR"/>
          </w:rPr>
          <w:t>محمدرضاشاه</w:t>
        </w:r>
      </w:hyperlink>
      <w:r w:rsidRPr="006C1188">
        <w:rPr>
          <w:rFonts w:ascii="Tahoma" w:eastAsia="Times New Roman" w:hAnsi="Tahoma" w:cs="Tahoma" w:hint="cs"/>
          <w:color w:val="FF0000"/>
          <w:sz w:val="24"/>
          <w:szCs w:val="24"/>
          <w:rtl/>
          <w:lang w:eastAsia="en-GB" w:bidi="fa-IR"/>
        </w:rPr>
        <w:t xml:space="preserve"> تبدیل کنند. </w:t>
      </w:r>
      <w:hyperlink r:id="rId894" w:tooltip="صادق خلخالی" w:history="1">
        <w:r w:rsidRPr="006C1188">
          <w:rPr>
            <w:rFonts w:ascii="Tahoma" w:eastAsia="Times New Roman" w:hAnsi="Tahoma" w:cs="Tahoma" w:hint="cs"/>
            <w:color w:val="FF0000"/>
            <w:sz w:val="24"/>
            <w:szCs w:val="24"/>
            <w:u w:val="single"/>
            <w:rtl/>
            <w:lang w:eastAsia="en-GB" w:bidi="fa-IR"/>
          </w:rPr>
          <w:t>صادق خلخالی</w:t>
        </w:r>
      </w:hyperlink>
      <w:r w:rsidRPr="006C1188">
        <w:rPr>
          <w:rFonts w:ascii="Tahoma" w:eastAsia="Times New Roman" w:hAnsi="Tahoma" w:cs="Tahoma" w:hint="cs"/>
          <w:color w:val="FF0000"/>
          <w:sz w:val="24"/>
          <w:szCs w:val="24"/>
          <w:rtl/>
          <w:lang w:eastAsia="en-GB" w:bidi="fa-IR"/>
        </w:rPr>
        <w:t xml:space="preserve"> در پاسخ به این استدلال در خاطرات خود نوشت: «اگر آن‌ها می‌خواستند آثار جنایات پهلوی را در موزه‌ای جمع آوری کنند،</w:t>
      </w:r>
      <w:hyperlink r:id="rId895" w:tooltip="موزه ایران باستان" w:history="1">
        <w:r w:rsidRPr="006C1188">
          <w:rPr>
            <w:rFonts w:ascii="Tahoma" w:eastAsia="Times New Roman" w:hAnsi="Tahoma" w:cs="Tahoma" w:hint="cs"/>
            <w:color w:val="FF0000"/>
            <w:sz w:val="24"/>
            <w:szCs w:val="24"/>
            <w:u w:val="single"/>
            <w:rtl/>
            <w:lang w:eastAsia="en-GB" w:bidi="fa-IR"/>
          </w:rPr>
          <w:t>موزه ایران باستان</w:t>
        </w:r>
      </w:hyperlink>
      <w:r w:rsidRPr="006C1188">
        <w:rPr>
          <w:rFonts w:ascii="Tahoma" w:eastAsia="Times New Roman" w:hAnsi="Tahoma" w:cs="Tahoma" w:hint="cs"/>
          <w:color w:val="FF0000"/>
          <w:sz w:val="24"/>
          <w:szCs w:val="24"/>
          <w:rtl/>
          <w:lang w:eastAsia="en-GB" w:bidi="fa-IR"/>
        </w:rPr>
        <w:t xml:space="preserve"> می‌توانست جای بهتر و بزرگ تری برای این امر باشد</w:t>
      </w:r>
      <w:r w:rsidRPr="00C26234">
        <w:rPr>
          <w:rFonts w:ascii="Tahoma" w:eastAsia="Times New Roman" w:hAnsi="Tahoma" w:cs="Tahoma" w:hint="cs"/>
          <w:sz w:val="24"/>
          <w:szCs w:val="24"/>
          <w:rtl/>
          <w:lang w:eastAsia="en-GB" w:bidi="fa-IR"/>
        </w:rPr>
        <w:t>.»</w:t>
      </w:r>
      <w:hyperlink r:id="rId896" w:anchor="cite_note-136" w:history="1">
        <w:r w:rsidRPr="00C26234">
          <w:rPr>
            <w:rFonts w:ascii="Tahoma" w:eastAsia="Times New Roman" w:hAnsi="Tahoma" w:cs="Tahoma" w:hint="cs"/>
            <w:color w:val="0000FF"/>
            <w:sz w:val="24"/>
            <w:szCs w:val="24"/>
            <w:u w:val="single"/>
            <w:vertAlign w:val="superscript"/>
            <w:rtl/>
            <w:lang w:eastAsia="en-GB" w:bidi="fa-IR"/>
          </w:rPr>
          <w:t>[۱۳۶]</w:t>
        </w:r>
      </w:hyperlink>
      <w:r w:rsidRPr="00C26234">
        <w:rPr>
          <w:rFonts w:ascii="Tahoma" w:eastAsia="Times New Roman" w:hAnsi="Tahoma" w:cs="Tahoma" w:hint="cs"/>
          <w:sz w:val="24"/>
          <w:szCs w:val="24"/>
          <w:rtl/>
          <w:lang w:eastAsia="en-GB" w:bidi="fa-IR"/>
        </w:rPr>
        <w:t xml:space="preserve"> </w:t>
      </w:r>
      <w:r w:rsidRPr="006C1188">
        <w:rPr>
          <w:rFonts w:ascii="Tahoma" w:eastAsia="Times New Roman" w:hAnsi="Tahoma" w:cs="Tahoma" w:hint="cs"/>
          <w:color w:val="FF0000"/>
          <w:sz w:val="24"/>
          <w:szCs w:val="24"/>
          <w:rtl/>
          <w:lang w:eastAsia="en-GB" w:bidi="fa-IR"/>
        </w:rPr>
        <w:t xml:space="preserve">خلخالی در کتاب خاطرات خود اذعان می‌کند مقبره رضاشاه سازه بسیار مقاومی بود و تنها با استفاده از </w:t>
      </w:r>
      <w:hyperlink r:id="rId897" w:tooltip="دینامیت" w:history="1">
        <w:r w:rsidRPr="006C1188">
          <w:rPr>
            <w:rFonts w:ascii="Tahoma" w:eastAsia="Times New Roman" w:hAnsi="Tahoma" w:cs="Tahoma" w:hint="cs"/>
            <w:color w:val="FF0000"/>
            <w:sz w:val="24"/>
            <w:szCs w:val="24"/>
            <w:u w:val="single"/>
            <w:rtl/>
            <w:lang w:eastAsia="en-GB" w:bidi="fa-IR"/>
          </w:rPr>
          <w:t>دینامیت</w:t>
        </w:r>
      </w:hyperlink>
      <w:r w:rsidRPr="006C1188">
        <w:rPr>
          <w:rFonts w:ascii="Tahoma" w:eastAsia="Times New Roman" w:hAnsi="Tahoma" w:cs="Tahoma" w:hint="cs"/>
          <w:color w:val="FF0000"/>
          <w:sz w:val="24"/>
          <w:szCs w:val="24"/>
          <w:rtl/>
          <w:lang w:eastAsia="en-GB" w:bidi="fa-IR"/>
        </w:rPr>
        <w:t xml:space="preserve"> و در مدت زمان ۲۰ روز موفق به تخریب آن شدیم.</w:t>
      </w:r>
      <w:hyperlink r:id="rId898" w:anchor="cite_note-137" w:history="1">
        <w:r w:rsidRPr="006C1188">
          <w:rPr>
            <w:rFonts w:ascii="Tahoma" w:eastAsia="Times New Roman" w:hAnsi="Tahoma" w:cs="Tahoma" w:hint="cs"/>
            <w:color w:val="FF0000"/>
            <w:sz w:val="24"/>
            <w:szCs w:val="24"/>
            <w:u w:val="single"/>
            <w:vertAlign w:val="superscript"/>
            <w:rtl/>
            <w:lang w:eastAsia="en-GB" w:bidi="fa-IR"/>
          </w:rPr>
          <w:t>[۱۳۷]</w:t>
        </w:r>
      </w:hyperlink>
    </w:p>
    <w:p w:rsidR="0016380A" w:rsidRDefault="0016380A">
      <w:pPr>
        <w:rPr>
          <w:color w:val="FF0000"/>
        </w:rPr>
      </w:pPr>
    </w:p>
    <w:p w:rsidR="0016380A" w:rsidRDefault="0016380A">
      <w:pPr>
        <w:rPr>
          <w:color w:val="FF0000"/>
        </w:rPr>
      </w:pPr>
    </w:p>
    <w:p w:rsidR="0016380A" w:rsidRDefault="0016380A">
      <w:pPr>
        <w:rPr>
          <w:color w:val="FF0000"/>
        </w:rPr>
      </w:pPr>
    </w:p>
    <w:p w:rsidR="00403F2E" w:rsidRDefault="00403F2E">
      <w:pPr>
        <w:rPr>
          <w:color w:val="FF0000"/>
        </w:rPr>
      </w:pPr>
    </w:p>
    <w:p w:rsidR="00403F2E" w:rsidRDefault="00403F2E">
      <w:pPr>
        <w:rPr>
          <w:color w:val="FF0000"/>
        </w:rPr>
      </w:pPr>
    </w:p>
    <w:p w:rsidR="00403F2E" w:rsidRDefault="00403F2E">
      <w:pPr>
        <w:rPr>
          <w:color w:val="FF0000"/>
        </w:rPr>
      </w:pPr>
    </w:p>
    <w:p w:rsidR="00403F2E" w:rsidRDefault="00403F2E">
      <w:pPr>
        <w:rPr>
          <w:color w:val="FF0000"/>
        </w:rPr>
      </w:pPr>
    </w:p>
    <w:p w:rsidR="00403F2E" w:rsidRDefault="00403F2E">
      <w:pPr>
        <w:rPr>
          <w:color w:val="FF0000"/>
        </w:rPr>
      </w:pP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36"/>
          <w:szCs w:val="36"/>
          <w:lang w:eastAsia="en-GB" w:bidi="fa-IR"/>
        </w:rPr>
      </w:pPr>
      <w:r w:rsidRPr="00403F2E">
        <w:rPr>
          <w:rFonts w:ascii="Tahoma" w:eastAsia="Times New Roman" w:hAnsi="Tahoma" w:cs="Tahoma"/>
          <w:b/>
          <w:bCs/>
          <w:sz w:val="36"/>
          <w:szCs w:val="36"/>
          <w:rtl/>
          <w:lang w:eastAsia="en-GB" w:bidi="fa-IR"/>
        </w:rPr>
        <w:t>پیش‌زمینه[</w:t>
      </w:r>
      <w:hyperlink r:id="rId899" w:tooltip="ویرایش بخش: پیش‌زمینه" w:history="1">
        <w:r w:rsidRPr="00403F2E">
          <w:rPr>
            <w:rFonts w:ascii="Tahoma" w:eastAsia="Times New Roman" w:hAnsi="Tahoma" w:cs="Tahoma"/>
            <w:b/>
            <w:bCs/>
            <w:color w:val="0000FF"/>
            <w:sz w:val="36"/>
            <w:szCs w:val="36"/>
            <w:u w:val="single"/>
            <w:rtl/>
            <w:lang w:eastAsia="en-GB" w:bidi="fa-IR"/>
          </w:rPr>
          <w:t>ویرایش</w:t>
        </w:r>
      </w:hyperlink>
      <w:r w:rsidRPr="00403F2E">
        <w:rPr>
          <w:rFonts w:ascii="Tahoma" w:eastAsia="Times New Roman" w:hAnsi="Tahoma" w:cs="Tahoma"/>
          <w:b/>
          <w:bCs/>
          <w:sz w:val="36"/>
          <w:szCs w:val="36"/>
          <w:rtl/>
          <w:lang w:eastAsia="en-GB" w:bidi="fa-IR"/>
        </w:rPr>
        <w:t>]</w:t>
      </w:r>
    </w:p>
    <w:p w:rsidR="00403F2E" w:rsidRPr="00403F2E" w:rsidRDefault="00D06E9F" w:rsidP="00403F2E">
      <w:pPr>
        <w:bidi/>
        <w:spacing w:before="100" w:beforeAutospacing="1" w:after="100" w:afterAutospacing="1" w:line="240" w:lineRule="auto"/>
        <w:rPr>
          <w:rFonts w:ascii="Tahoma" w:eastAsia="Times New Roman" w:hAnsi="Tahoma" w:cs="Tahoma"/>
          <w:sz w:val="24"/>
          <w:szCs w:val="24"/>
          <w:rtl/>
          <w:lang w:eastAsia="en-GB" w:bidi="fa-IR"/>
        </w:rPr>
      </w:pPr>
      <w:hyperlink r:id="rId900" w:tooltip="آلمان" w:history="1">
        <w:r w:rsidR="00403F2E" w:rsidRPr="00403F2E">
          <w:rPr>
            <w:rFonts w:ascii="Tahoma" w:eastAsia="Times New Roman" w:hAnsi="Tahoma" w:cs="Tahoma" w:hint="cs"/>
            <w:color w:val="0000FF"/>
            <w:sz w:val="24"/>
            <w:szCs w:val="24"/>
            <w:u w:val="single"/>
            <w:rtl/>
            <w:lang w:eastAsia="en-GB" w:bidi="fa-IR"/>
          </w:rPr>
          <w:t>آلمان</w:t>
        </w:r>
      </w:hyperlink>
      <w:r w:rsidR="00403F2E" w:rsidRPr="00403F2E">
        <w:rPr>
          <w:rFonts w:ascii="Tahoma" w:eastAsia="Times New Roman" w:hAnsi="Tahoma" w:cs="Tahoma" w:hint="cs"/>
          <w:sz w:val="24"/>
          <w:szCs w:val="24"/>
          <w:rtl/>
          <w:lang w:eastAsia="en-GB" w:bidi="fa-IR"/>
        </w:rPr>
        <w:t xml:space="preserve"> در </w:t>
      </w:r>
      <w:hyperlink r:id="rId901" w:tooltip="۹ شهریور" w:history="1">
        <w:r w:rsidR="00403F2E" w:rsidRPr="00403F2E">
          <w:rPr>
            <w:rFonts w:ascii="Tahoma" w:eastAsia="Times New Roman" w:hAnsi="Tahoma" w:cs="Tahoma" w:hint="cs"/>
            <w:color w:val="0000FF"/>
            <w:sz w:val="24"/>
            <w:szCs w:val="24"/>
            <w:u w:val="single"/>
            <w:rtl/>
            <w:lang w:eastAsia="en-GB" w:bidi="fa-IR"/>
          </w:rPr>
          <w:t>۹ شهریور</w:t>
        </w:r>
      </w:hyperlink>
      <w:r w:rsidR="00403F2E" w:rsidRPr="00403F2E">
        <w:rPr>
          <w:rFonts w:ascii="Tahoma" w:eastAsia="Times New Roman" w:hAnsi="Tahoma" w:cs="Tahoma" w:hint="cs"/>
          <w:sz w:val="24"/>
          <w:szCs w:val="24"/>
          <w:rtl/>
          <w:lang w:eastAsia="en-GB" w:bidi="fa-IR"/>
        </w:rPr>
        <w:t xml:space="preserve"> </w:t>
      </w:r>
      <w:hyperlink r:id="rId902" w:tooltip="۱۳۱۸" w:history="1">
        <w:r w:rsidR="00403F2E" w:rsidRPr="00403F2E">
          <w:rPr>
            <w:rFonts w:ascii="Tahoma" w:eastAsia="Times New Roman" w:hAnsi="Tahoma" w:cs="Tahoma" w:hint="cs"/>
            <w:color w:val="0000FF"/>
            <w:sz w:val="24"/>
            <w:szCs w:val="24"/>
            <w:u w:val="single"/>
            <w:rtl/>
            <w:lang w:eastAsia="en-GB" w:bidi="fa-IR"/>
          </w:rPr>
          <w:t>۱۳۱۸</w:t>
        </w:r>
      </w:hyperlink>
      <w:r w:rsidR="00403F2E" w:rsidRPr="00403F2E">
        <w:rPr>
          <w:rFonts w:ascii="Tahoma" w:eastAsia="Times New Roman" w:hAnsi="Tahoma" w:cs="Tahoma" w:hint="cs"/>
          <w:sz w:val="24"/>
          <w:szCs w:val="24"/>
          <w:rtl/>
          <w:lang w:eastAsia="en-GB" w:bidi="fa-IR"/>
        </w:rPr>
        <w:t xml:space="preserve"> (</w:t>
      </w:r>
      <w:hyperlink r:id="rId903" w:tooltip="۱ سپتامبر" w:history="1">
        <w:r w:rsidR="00403F2E" w:rsidRPr="00403F2E">
          <w:rPr>
            <w:rFonts w:ascii="Tahoma" w:eastAsia="Times New Roman" w:hAnsi="Tahoma" w:cs="Tahoma" w:hint="cs"/>
            <w:color w:val="0000FF"/>
            <w:sz w:val="24"/>
            <w:szCs w:val="24"/>
            <w:u w:val="single"/>
            <w:rtl/>
            <w:lang w:eastAsia="en-GB" w:bidi="fa-IR"/>
          </w:rPr>
          <w:t>۱ سپتامبر</w:t>
        </w:r>
      </w:hyperlink>
      <w:r w:rsidR="00403F2E" w:rsidRPr="00403F2E">
        <w:rPr>
          <w:rFonts w:ascii="Tahoma" w:eastAsia="Times New Roman" w:hAnsi="Tahoma" w:cs="Tahoma" w:hint="cs"/>
          <w:sz w:val="24"/>
          <w:szCs w:val="24"/>
          <w:rtl/>
          <w:lang w:eastAsia="en-GB" w:bidi="fa-IR"/>
        </w:rPr>
        <w:t xml:space="preserve"> </w:t>
      </w:r>
      <w:hyperlink r:id="rId904" w:tooltip="۱۹۳۹ (میلادی)" w:history="1">
        <w:r w:rsidR="00403F2E" w:rsidRPr="00403F2E">
          <w:rPr>
            <w:rFonts w:ascii="Tahoma" w:eastAsia="Times New Roman" w:hAnsi="Tahoma" w:cs="Tahoma" w:hint="cs"/>
            <w:color w:val="0000FF"/>
            <w:sz w:val="24"/>
            <w:szCs w:val="24"/>
            <w:u w:val="single"/>
            <w:rtl/>
            <w:lang w:eastAsia="en-GB" w:bidi="fa-IR"/>
          </w:rPr>
          <w:t>۱۹۳۹</w:t>
        </w:r>
      </w:hyperlink>
      <w:r w:rsidR="00403F2E" w:rsidRPr="00403F2E">
        <w:rPr>
          <w:rFonts w:ascii="Tahoma" w:eastAsia="Times New Roman" w:hAnsi="Tahoma" w:cs="Tahoma" w:hint="cs"/>
          <w:sz w:val="24"/>
          <w:szCs w:val="24"/>
          <w:rtl/>
          <w:lang w:eastAsia="en-GB" w:bidi="fa-IR"/>
        </w:rPr>
        <w:t xml:space="preserve">) به </w:t>
      </w:r>
      <w:hyperlink r:id="rId905" w:tooltip="لهستان" w:history="1">
        <w:r w:rsidR="00403F2E" w:rsidRPr="00403F2E">
          <w:rPr>
            <w:rFonts w:ascii="Tahoma" w:eastAsia="Times New Roman" w:hAnsi="Tahoma" w:cs="Tahoma" w:hint="cs"/>
            <w:color w:val="0000FF"/>
            <w:sz w:val="24"/>
            <w:szCs w:val="24"/>
            <w:u w:val="single"/>
            <w:rtl/>
            <w:lang w:eastAsia="en-GB" w:bidi="fa-IR"/>
          </w:rPr>
          <w:t>لهستان</w:t>
        </w:r>
      </w:hyperlink>
      <w:r w:rsidR="00403F2E" w:rsidRPr="00403F2E">
        <w:rPr>
          <w:rFonts w:ascii="Tahoma" w:eastAsia="Times New Roman" w:hAnsi="Tahoma" w:cs="Tahoma" w:hint="cs"/>
          <w:sz w:val="24"/>
          <w:szCs w:val="24"/>
          <w:rtl/>
          <w:lang w:eastAsia="en-GB" w:bidi="fa-IR"/>
        </w:rPr>
        <w:t xml:space="preserve"> حمله برد و در </w:t>
      </w:r>
      <w:hyperlink r:id="rId906" w:tooltip="۱۱ شهریور" w:history="1">
        <w:r w:rsidR="00403F2E" w:rsidRPr="00403F2E">
          <w:rPr>
            <w:rFonts w:ascii="Tahoma" w:eastAsia="Times New Roman" w:hAnsi="Tahoma" w:cs="Tahoma" w:hint="cs"/>
            <w:color w:val="0000FF"/>
            <w:sz w:val="24"/>
            <w:szCs w:val="24"/>
            <w:u w:val="single"/>
            <w:rtl/>
            <w:lang w:eastAsia="en-GB" w:bidi="fa-IR"/>
          </w:rPr>
          <w:t>۱۱ شهریور</w:t>
        </w:r>
      </w:hyperlink>
      <w:r w:rsidR="00403F2E" w:rsidRPr="00403F2E">
        <w:rPr>
          <w:rFonts w:ascii="Tahoma" w:eastAsia="Times New Roman" w:hAnsi="Tahoma" w:cs="Tahoma" w:hint="cs"/>
          <w:sz w:val="24"/>
          <w:szCs w:val="24"/>
          <w:rtl/>
          <w:lang w:eastAsia="en-GB" w:bidi="fa-IR"/>
        </w:rPr>
        <w:t xml:space="preserve"> (</w:t>
      </w:r>
      <w:hyperlink r:id="rId907" w:tooltip="۳ سپتامبر" w:history="1">
        <w:r w:rsidR="00403F2E" w:rsidRPr="00403F2E">
          <w:rPr>
            <w:rFonts w:ascii="Tahoma" w:eastAsia="Times New Roman" w:hAnsi="Tahoma" w:cs="Tahoma" w:hint="cs"/>
            <w:color w:val="0000FF"/>
            <w:sz w:val="24"/>
            <w:szCs w:val="24"/>
            <w:u w:val="single"/>
            <w:rtl/>
            <w:lang w:eastAsia="en-GB" w:bidi="fa-IR"/>
          </w:rPr>
          <w:t>۳ سپتامبر</w:t>
        </w:r>
      </w:hyperlink>
      <w:r w:rsidR="00403F2E" w:rsidRPr="00403F2E">
        <w:rPr>
          <w:rFonts w:ascii="Tahoma" w:eastAsia="Times New Roman" w:hAnsi="Tahoma" w:cs="Tahoma" w:hint="cs"/>
          <w:sz w:val="24"/>
          <w:szCs w:val="24"/>
          <w:rtl/>
          <w:lang w:eastAsia="en-GB" w:bidi="fa-IR"/>
        </w:rPr>
        <w:t xml:space="preserve">) </w:t>
      </w:r>
      <w:hyperlink r:id="rId908" w:tooltip="انگلیس" w:history="1">
        <w:r w:rsidR="00403F2E" w:rsidRPr="00403F2E">
          <w:rPr>
            <w:rFonts w:ascii="Tahoma" w:eastAsia="Times New Roman" w:hAnsi="Tahoma" w:cs="Tahoma" w:hint="cs"/>
            <w:color w:val="0000FF"/>
            <w:sz w:val="24"/>
            <w:szCs w:val="24"/>
            <w:u w:val="single"/>
            <w:rtl/>
            <w:lang w:eastAsia="en-GB" w:bidi="fa-IR"/>
          </w:rPr>
          <w:t>انگلیس</w:t>
        </w:r>
      </w:hyperlink>
      <w:r w:rsidR="00403F2E" w:rsidRPr="00403F2E">
        <w:rPr>
          <w:rFonts w:ascii="Tahoma" w:eastAsia="Times New Roman" w:hAnsi="Tahoma" w:cs="Tahoma" w:hint="cs"/>
          <w:sz w:val="24"/>
          <w:szCs w:val="24"/>
          <w:rtl/>
          <w:lang w:eastAsia="en-GB" w:bidi="fa-IR"/>
        </w:rPr>
        <w:t xml:space="preserve"> و </w:t>
      </w:r>
      <w:hyperlink r:id="rId909" w:tooltip="فرانسه" w:history="1">
        <w:r w:rsidR="00403F2E" w:rsidRPr="00403F2E">
          <w:rPr>
            <w:rFonts w:ascii="Tahoma" w:eastAsia="Times New Roman" w:hAnsi="Tahoma" w:cs="Tahoma" w:hint="cs"/>
            <w:color w:val="0000FF"/>
            <w:sz w:val="24"/>
            <w:szCs w:val="24"/>
            <w:u w:val="single"/>
            <w:rtl/>
            <w:lang w:eastAsia="en-GB" w:bidi="fa-IR"/>
          </w:rPr>
          <w:t>فرانسه</w:t>
        </w:r>
      </w:hyperlink>
      <w:r w:rsidR="00403F2E" w:rsidRPr="00403F2E">
        <w:rPr>
          <w:rFonts w:ascii="Tahoma" w:eastAsia="Times New Roman" w:hAnsi="Tahoma" w:cs="Tahoma" w:hint="cs"/>
          <w:sz w:val="24"/>
          <w:szCs w:val="24"/>
          <w:rtl/>
          <w:lang w:eastAsia="en-GB" w:bidi="fa-IR"/>
        </w:rPr>
        <w:t xml:space="preserve"> به </w:t>
      </w:r>
      <w:hyperlink r:id="rId910" w:tooltip="آلمان نازی" w:history="1">
        <w:r w:rsidR="00403F2E" w:rsidRPr="00403F2E">
          <w:rPr>
            <w:rFonts w:ascii="Tahoma" w:eastAsia="Times New Roman" w:hAnsi="Tahoma" w:cs="Tahoma" w:hint="cs"/>
            <w:color w:val="0000FF"/>
            <w:sz w:val="24"/>
            <w:szCs w:val="24"/>
            <w:u w:val="single"/>
            <w:rtl/>
            <w:lang w:eastAsia="en-GB" w:bidi="fa-IR"/>
          </w:rPr>
          <w:t>آلمان</w:t>
        </w:r>
      </w:hyperlink>
      <w:r w:rsidR="00403F2E" w:rsidRPr="00403F2E">
        <w:rPr>
          <w:rFonts w:ascii="Tahoma" w:eastAsia="Times New Roman" w:hAnsi="Tahoma" w:cs="Tahoma" w:hint="cs"/>
          <w:sz w:val="24"/>
          <w:szCs w:val="24"/>
          <w:rtl/>
          <w:lang w:eastAsia="en-GB" w:bidi="fa-IR"/>
        </w:rPr>
        <w:t xml:space="preserve"> اعلام جنگ کردند. لهستان در کمتر از یک ماه از ارتش آلمان شکست خورد و زمینه برای حمله به مناطق دیگر توسط آلمان فراهم آمد. درآغاز آلمان و </w:t>
      </w:r>
      <w:hyperlink r:id="rId911" w:tooltip="متحدین" w:history="1">
        <w:r w:rsidR="00403F2E" w:rsidRPr="00403F2E">
          <w:rPr>
            <w:rFonts w:ascii="Tahoma" w:eastAsia="Times New Roman" w:hAnsi="Tahoma" w:cs="Tahoma" w:hint="cs"/>
            <w:color w:val="0000FF"/>
            <w:sz w:val="24"/>
            <w:szCs w:val="24"/>
            <w:u w:val="single"/>
            <w:rtl/>
            <w:lang w:eastAsia="en-GB" w:bidi="fa-IR"/>
          </w:rPr>
          <w:t>متحدانش</w:t>
        </w:r>
      </w:hyperlink>
      <w:r w:rsidR="00403F2E" w:rsidRPr="00403F2E">
        <w:rPr>
          <w:rFonts w:ascii="Tahoma" w:eastAsia="Times New Roman" w:hAnsi="Tahoma" w:cs="Tahoma" w:hint="cs"/>
          <w:sz w:val="24"/>
          <w:szCs w:val="24"/>
          <w:rtl/>
          <w:lang w:eastAsia="en-GB" w:bidi="fa-IR"/>
        </w:rPr>
        <w:t xml:space="preserve"> در تمامی جبهه‌های غرب و شرق </w:t>
      </w:r>
      <w:hyperlink r:id="rId912" w:tooltip="اروپا" w:history="1">
        <w:r w:rsidR="00403F2E" w:rsidRPr="00403F2E">
          <w:rPr>
            <w:rFonts w:ascii="Tahoma" w:eastAsia="Times New Roman" w:hAnsi="Tahoma" w:cs="Tahoma" w:hint="cs"/>
            <w:color w:val="0000FF"/>
            <w:sz w:val="24"/>
            <w:szCs w:val="24"/>
            <w:u w:val="single"/>
            <w:rtl/>
            <w:lang w:eastAsia="en-GB" w:bidi="fa-IR"/>
          </w:rPr>
          <w:t>اروپا</w:t>
        </w:r>
      </w:hyperlink>
      <w:r w:rsidR="00403F2E" w:rsidRPr="00403F2E">
        <w:rPr>
          <w:rFonts w:ascii="Tahoma" w:eastAsia="Times New Roman" w:hAnsi="Tahoma" w:cs="Tahoma" w:hint="cs"/>
          <w:sz w:val="24"/>
          <w:szCs w:val="24"/>
          <w:rtl/>
          <w:lang w:eastAsia="en-GB" w:bidi="fa-IR"/>
        </w:rPr>
        <w:t xml:space="preserve"> و </w:t>
      </w:r>
      <w:hyperlink r:id="rId913" w:tooltip="خاورمیانه" w:history="1">
        <w:r w:rsidR="00403F2E" w:rsidRPr="00403F2E">
          <w:rPr>
            <w:rFonts w:ascii="Tahoma" w:eastAsia="Times New Roman" w:hAnsi="Tahoma" w:cs="Tahoma" w:hint="cs"/>
            <w:color w:val="0000FF"/>
            <w:sz w:val="24"/>
            <w:szCs w:val="24"/>
            <w:u w:val="single"/>
            <w:rtl/>
            <w:lang w:eastAsia="en-GB" w:bidi="fa-IR"/>
          </w:rPr>
          <w:t>خاورمیانه</w:t>
        </w:r>
      </w:hyperlink>
      <w:r w:rsidR="00403F2E" w:rsidRPr="00403F2E">
        <w:rPr>
          <w:rFonts w:ascii="Tahoma" w:eastAsia="Times New Roman" w:hAnsi="Tahoma" w:cs="Tahoma" w:hint="cs"/>
          <w:sz w:val="24"/>
          <w:szCs w:val="24"/>
          <w:rtl/>
          <w:lang w:eastAsia="en-GB" w:bidi="fa-IR"/>
        </w:rPr>
        <w:t xml:space="preserve"> و شرق </w:t>
      </w:r>
      <w:hyperlink r:id="rId914" w:tooltip="آسیا" w:history="1">
        <w:r w:rsidR="00403F2E" w:rsidRPr="00403F2E">
          <w:rPr>
            <w:rFonts w:ascii="Tahoma" w:eastAsia="Times New Roman" w:hAnsi="Tahoma" w:cs="Tahoma" w:hint="cs"/>
            <w:color w:val="0000FF"/>
            <w:sz w:val="24"/>
            <w:szCs w:val="24"/>
            <w:u w:val="single"/>
            <w:rtl/>
            <w:lang w:eastAsia="en-GB" w:bidi="fa-IR"/>
          </w:rPr>
          <w:t>آسیا</w:t>
        </w:r>
      </w:hyperlink>
      <w:r w:rsidR="00403F2E" w:rsidRPr="00403F2E">
        <w:rPr>
          <w:rFonts w:ascii="Tahoma" w:eastAsia="Times New Roman" w:hAnsi="Tahoma" w:cs="Tahoma" w:hint="cs"/>
          <w:sz w:val="24"/>
          <w:szCs w:val="24"/>
          <w:rtl/>
          <w:lang w:eastAsia="en-GB" w:bidi="fa-IR"/>
        </w:rPr>
        <w:t xml:space="preserve"> پیروزی‌های گسترده‌ای به دست آوردند اما پس از حملهٔ موفقیت‌آمیز </w:t>
      </w:r>
      <w:hyperlink r:id="rId915" w:tooltip="شوروی" w:history="1">
        <w:r w:rsidR="00403F2E" w:rsidRPr="00403F2E">
          <w:rPr>
            <w:rFonts w:ascii="Tahoma" w:eastAsia="Times New Roman" w:hAnsi="Tahoma" w:cs="Tahoma" w:hint="cs"/>
            <w:color w:val="0000FF"/>
            <w:sz w:val="24"/>
            <w:szCs w:val="24"/>
            <w:u w:val="single"/>
            <w:rtl/>
            <w:lang w:eastAsia="en-GB" w:bidi="fa-IR"/>
          </w:rPr>
          <w:t>شوروی</w:t>
        </w:r>
      </w:hyperlink>
      <w:r w:rsidR="00403F2E" w:rsidRPr="00403F2E">
        <w:rPr>
          <w:rFonts w:ascii="Tahoma" w:eastAsia="Times New Roman" w:hAnsi="Tahoma" w:cs="Tahoma" w:hint="cs"/>
          <w:sz w:val="24"/>
          <w:szCs w:val="24"/>
          <w:rtl/>
          <w:lang w:eastAsia="en-GB" w:bidi="fa-IR"/>
        </w:rPr>
        <w:t xml:space="preserve"> (در پاییز و زمستان </w:t>
      </w:r>
      <w:hyperlink r:id="rId916" w:tooltip="۱۳۲۱" w:history="1">
        <w:r w:rsidR="00403F2E" w:rsidRPr="00403F2E">
          <w:rPr>
            <w:rFonts w:ascii="Tahoma" w:eastAsia="Times New Roman" w:hAnsi="Tahoma" w:cs="Tahoma" w:hint="cs"/>
            <w:color w:val="0000FF"/>
            <w:sz w:val="24"/>
            <w:szCs w:val="24"/>
            <w:u w:val="single"/>
            <w:rtl/>
            <w:lang w:eastAsia="en-GB" w:bidi="fa-IR"/>
          </w:rPr>
          <w:t>۱۳۲۱</w:t>
        </w:r>
      </w:hyperlink>
      <w:r w:rsidR="00403F2E" w:rsidRPr="00403F2E">
        <w:rPr>
          <w:rFonts w:ascii="Tahoma" w:eastAsia="Times New Roman" w:hAnsi="Tahoma" w:cs="Tahoma" w:hint="cs"/>
          <w:sz w:val="24"/>
          <w:szCs w:val="24"/>
          <w:rtl/>
          <w:lang w:eastAsia="en-GB" w:bidi="fa-IR"/>
        </w:rPr>
        <w:t xml:space="preserve"> شمسی - </w:t>
      </w:r>
      <w:hyperlink r:id="rId917" w:tooltip="۱۹۴۲ (میلادی)" w:history="1">
        <w:r w:rsidR="00403F2E" w:rsidRPr="00403F2E">
          <w:rPr>
            <w:rFonts w:ascii="Tahoma" w:eastAsia="Times New Roman" w:hAnsi="Tahoma" w:cs="Tahoma" w:hint="cs"/>
            <w:color w:val="0000FF"/>
            <w:sz w:val="24"/>
            <w:szCs w:val="24"/>
            <w:u w:val="single"/>
            <w:rtl/>
            <w:lang w:eastAsia="en-GB" w:bidi="fa-IR"/>
          </w:rPr>
          <w:t>۱۹۴۲</w:t>
        </w:r>
      </w:hyperlink>
      <w:r w:rsidR="00403F2E" w:rsidRPr="00403F2E">
        <w:rPr>
          <w:rFonts w:ascii="Tahoma" w:eastAsia="Times New Roman" w:hAnsi="Tahoma" w:cs="Tahoma" w:hint="cs"/>
          <w:sz w:val="24"/>
          <w:szCs w:val="24"/>
          <w:rtl/>
          <w:lang w:eastAsia="en-GB" w:bidi="fa-IR"/>
        </w:rPr>
        <w:t xml:space="preserve"> میلادی) علیه نیروهای آلمان در </w:t>
      </w:r>
      <w:hyperlink r:id="rId918" w:tooltip="نبرد استالینگراد" w:history="1">
        <w:r w:rsidR="00403F2E" w:rsidRPr="00403F2E">
          <w:rPr>
            <w:rFonts w:ascii="Tahoma" w:eastAsia="Times New Roman" w:hAnsi="Tahoma" w:cs="Tahoma" w:hint="cs"/>
            <w:color w:val="0000FF"/>
            <w:sz w:val="24"/>
            <w:szCs w:val="24"/>
            <w:u w:val="single"/>
            <w:rtl/>
            <w:lang w:eastAsia="en-GB" w:bidi="fa-IR"/>
          </w:rPr>
          <w:t>نبرد استالینگراد</w:t>
        </w:r>
      </w:hyperlink>
      <w:r w:rsidR="00403F2E" w:rsidRPr="00403F2E">
        <w:rPr>
          <w:rFonts w:ascii="Tahoma" w:eastAsia="Times New Roman" w:hAnsi="Tahoma" w:cs="Tahoma" w:hint="cs"/>
          <w:sz w:val="24"/>
          <w:szCs w:val="24"/>
          <w:rtl/>
          <w:lang w:eastAsia="en-GB" w:bidi="fa-IR"/>
        </w:rPr>
        <w:t xml:space="preserve"> صحنهٔ نبرد به سود شوروی تغییر کرد.</w:t>
      </w:r>
    </w:p>
    <w:p w:rsidR="00403F2E" w:rsidRPr="00403F2E" w:rsidRDefault="00D06E9F" w:rsidP="00403F2E">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919" w:tooltip="ارتش سرخ" w:history="1">
        <w:r w:rsidR="00403F2E" w:rsidRPr="00403F2E">
          <w:rPr>
            <w:rFonts w:ascii="Tahoma" w:eastAsia="Times New Roman" w:hAnsi="Tahoma" w:cs="Tahoma" w:hint="cs"/>
            <w:color w:val="0000FF"/>
            <w:sz w:val="24"/>
            <w:szCs w:val="24"/>
            <w:u w:val="single"/>
            <w:rtl/>
            <w:lang w:eastAsia="en-GB" w:bidi="fa-IR"/>
          </w:rPr>
          <w:t>ارتش سرخ</w:t>
        </w:r>
      </w:hyperlink>
      <w:r w:rsidR="00403F2E" w:rsidRPr="00403F2E">
        <w:rPr>
          <w:rFonts w:ascii="Tahoma" w:eastAsia="Times New Roman" w:hAnsi="Tahoma" w:cs="Tahoma" w:hint="cs"/>
          <w:sz w:val="24"/>
          <w:szCs w:val="24"/>
          <w:rtl/>
          <w:lang w:eastAsia="en-GB" w:bidi="fa-IR"/>
        </w:rPr>
        <w:t xml:space="preserve"> موفق گردید ۶۰۷ لشکر از ۷۸۳ لشکر هیتلری را در تمام جبهه‌های جنگ نابود سازد. پس از پیروزی‌های شوروی و شکستن ستون فقرات ارتش آلمان نازی در خاک شوروی</w:t>
      </w:r>
      <w:r w:rsidR="00403F2E" w:rsidRPr="00403F2E">
        <w:rPr>
          <w:rFonts w:ascii="Tahoma" w:eastAsia="Times New Roman" w:hAnsi="Tahoma" w:cs="Tahoma" w:hint="cs"/>
          <w:color w:val="FF0000"/>
          <w:sz w:val="24"/>
          <w:szCs w:val="24"/>
          <w:rtl/>
          <w:lang w:eastAsia="en-GB" w:bidi="fa-IR"/>
        </w:rPr>
        <w:t xml:space="preserve">، حرکت </w:t>
      </w:r>
      <w:hyperlink r:id="rId920" w:tooltip="ارتش سرخ" w:history="1">
        <w:r w:rsidR="00403F2E" w:rsidRPr="00403F2E">
          <w:rPr>
            <w:rFonts w:ascii="Tahoma" w:eastAsia="Times New Roman" w:hAnsi="Tahoma" w:cs="Tahoma" w:hint="cs"/>
            <w:color w:val="FF0000"/>
            <w:sz w:val="24"/>
            <w:szCs w:val="24"/>
            <w:u w:val="single"/>
            <w:rtl/>
            <w:lang w:eastAsia="en-GB" w:bidi="fa-IR"/>
          </w:rPr>
          <w:t>ارتش سرخ</w:t>
        </w:r>
      </w:hyperlink>
      <w:r w:rsidR="00403F2E" w:rsidRPr="00403F2E">
        <w:rPr>
          <w:rFonts w:ascii="Tahoma" w:eastAsia="Times New Roman" w:hAnsi="Tahoma" w:cs="Tahoma" w:hint="cs"/>
          <w:color w:val="FF0000"/>
          <w:sz w:val="24"/>
          <w:szCs w:val="24"/>
          <w:rtl/>
          <w:lang w:eastAsia="en-GB" w:bidi="fa-IR"/>
        </w:rPr>
        <w:t xml:space="preserve"> رو به غرب اروپا شروع شد و توانست ارتش آلمان را در همه کشورهای شرق اروپا نابود کند. بدین ترتیب </w:t>
      </w:r>
      <w:hyperlink r:id="rId921" w:tooltip="آمریکا" w:history="1">
        <w:r w:rsidR="00403F2E" w:rsidRPr="00403F2E">
          <w:rPr>
            <w:rFonts w:ascii="Tahoma" w:eastAsia="Times New Roman" w:hAnsi="Tahoma" w:cs="Tahoma" w:hint="cs"/>
            <w:color w:val="FF0000"/>
            <w:sz w:val="24"/>
            <w:szCs w:val="24"/>
            <w:u w:val="single"/>
            <w:rtl/>
            <w:lang w:eastAsia="en-GB" w:bidi="fa-IR"/>
          </w:rPr>
          <w:t>آمریکا</w:t>
        </w:r>
      </w:hyperlink>
      <w:r w:rsidR="00403F2E" w:rsidRPr="00403F2E">
        <w:rPr>
          <w:rFonts w:ascii="Tahoma" w:eastAsia="Times New Roman" w:hAnsi="Tahoma" w:cs="Tahoma" w:hint="cs"/>
          <w:color w:val="FF0000"/>
          <w:sz w:val="24"/>
          <w:szCs w:val="24"/>
          <w:rtl/>
          <w:lang w:eastAsia="en-GB" w:bidi="fa-IR"/>
        </w:rPr>
        <w:t xml:space="preserve"> چاره‌ایی نداشت و باید مستقیماً وارد جنگ در اروپا می‌شد، با ورود آمریکا در (تابستان </w:t>
      </w:r>
      <w:hyperlink r:id="rId922" w:tooltip="۱۹۴۳ (میلادی)" w:history="1">
        <w:r w:rsidR="00403F2E" w:rsidRPr="00403F2E">
          <w:rPr>
            <w:rFonts w:ascii="Tahoma" w:eastAsia="Times New Roman" w:hAnsi="Tahoma" w:cs="Tahoma" w:hint="cs"/>
            <w:color w:val="FF0000"/>
            <w:sz w:val="24"/>
            <w:szCs w:val="24"/>
            <w:u w:val="single"/>
            <w:rtl/>
            <w:lang w:eastAsia="en-GB" w:bidi="fa-IR"/>
          </w:rPr>
          <w:t>۱۹۴۳</w:t>
        </w:r>
      </w:hyperlink>
      <w:r w:rsidR="00403F2E" w:rsidRPr="00403F2E">
        <w:rPr>
          <w:rFonts w:ascii="Tahoma" w:eastAsia="Times New Roman" w:hAnsi="Tahoma" w:cs="Tahoma" w:hint="cs"/>
          <w:color w:val="FF0000"/>
          <w:sz w:val="24"/>
          <w:szCs w:val="24"/>
          <w:rtl/>
          <w:lang w:eastAsia="en-GB" w:bidi="fa-IR"/>
        </w:rPr>
        <w:t xml:space="preserve">، با </w:t>
      </w:r>
      <w:hyperlink r:id="rId923" w:tooltip="عملیات تصرف سیسیل (صفحه وجود ندارد)" w:history="1">
        <w:r w:rsidR="00403F2E" w:rsidRPr="00403F2E">
          <w:rPr>
            <w:rFonts w:ascii="Tahoma" w:eastAsia="Times New Roman" w:hAnsi="Tahoma" w:cs="Tahoma" w:hint="cs"/>
            <w:color w:val="FF0000"/>
            <w:sz w:val="24"/>
            <w:szCs w:val="24"/>
            <w:u w:val="single"/>
            <w:rtl/>
            <w:lang w:eastAsia="en-GB" w:bidi="fa-IR"/>
          </w:rPr>
          <w:t>عملیات تصرف سیسیل</w:t>
        </w:r>
      </w:hyperlink>
      <w:r w:rsidR="00403F2E" w:rsidRPr="00403F2E">
        <w:rPr>
          <w:rFonts w:ascii="Tahoma" w:eastAsia="Times New Roman" w:hAnsi="Tahoma" w:cs="Tahoma" w:hint="cs"/>
          <w:color w:val="FF0000"/>
          <w:sz w:val="24"/>
          <w:szCs w:val="24"/>
          <w:rtl/>
          <w:lang w:eastAsia="en-GB" w:bidi="fa-IR"/>
        </w:rPr>
        <w:t xml:space="preserve"> و در تابستان </w:t>
      </w:r>
      <w:hyperlink r:id="rId924" w:tooltip="۱۹۴۴ (میلادی)" w:history="1">
        <w:r w:rsidR="00403F2E" w:rsidRPr="00403F2E">
          <w:rPr>
            <w:rFonts w:ascii="Tahoma" w:eastAsia="Times New Roman" w:hAnsi="Tahoma" w:cs="Tahoma" w:hint="cs"/>
            <w:color w:val="FF0000"/>
            <w:sz w:val="24"/>
            <w:szCs w:val="24"/>
            <w:u w:val="single"/>
            <w:rtl/>
            <w:lang w:eastAsia="en-GB" w:bidi="fa-IR"/>
          </w:rPr>
          <w:t>۱۹۴۴</w:t>
        </w:r>
      </w:hyperlink>
      <w:r w:rsidR="00403F2E" w:rsidRPr="00403F2E">
        <w:rPr>
          <w:rFonts w:ascii="Tahoma" w:eastAsia="Times New Roman" w:hAnsi="Tahoma" w:cs="Tahoma" w:hint="cs"/>
          <w:color w:val="FF0000"/>
          <w:sz w:val="24"/>
          <w:szCs w:val="24"/>
          <w:rtl/>
          <w:lang w:eastAsia="en-GB" w:bidi="fa-IR"/>
        </w:rPr>
        <w:t xml:space="preserve"> با </w:t>
      </w:r>
      <w:hyperlink r:id="rId925" w:tooltip="نبرد نرماندی" w:history="1">
        <w:r w:rsidR="00403F2E" w:rsidRPr="00403F2E">
          <w:rPr>
            <w:rFonts w:ascii="Tahoma" w:eastAsia="Times New Roman" w:hAnsi="Tahoma" w:cs="Tahoma" w:hint="cs"/>
            <w:color w:val="FF0000"/>
            <w:sz w:val="24"/>
            <w:szCs w:val="24"/>
            <w:u w:val="single"/>
            <w:rtl/>
            <w:lang w:eastAsia="en-GB" w:bidi="fa-IR"/>
          </w:rPr>
          <w:t>عملیات نرماندی</w:t>
        </w:r>
      </w:hyperlink>
      <w:r w:rsidR="00403F2E" w:rsidRPr="00403F2E">
        <w:rPr>
          <w:rFonts w:ascii="Tahoma" w:eastAsia="Times New Roman" w:hAnsi="Tahoma" w:cs="Tahoma" w:hint="cs"/>
          <w:color w:val="FF0000"/>
          <w:sz w:val="24"/>
          <w:szCs w:val="24"/>
          <w:rtl/>
          <w:lang w:eastAsia="en-GB" w:bidi="fa-IR"/>
        </w:rPr>
        <w:t xml:space="preserve">) به جنگ در اروپا صحنهٔ نبرد رفته‌رفته به سود </w:t>
      </w:r>
      <w:hyperlink r:id="rId926" w:tooltip="متفقین" w:history="1">
        <w:r w:rsidR="00403F2E" w:rsidRPr="00403F2E">
          <w:rPr>
            <w:rFonts w:ascii="Tahoma" w:eastAsia="Times New Roman" w:hAnsi="Tahoma" w:cs="Tahoma" w:hint="cs"/>
            <w:color w:val="FF0000"/>
            <w:sz w:val="24"/>
            <w:szCs w:val="24"/>
            <w:u w:val="single"/>
            <w:rtl/>
            <w:lang w:eastAsia="en-GB" w:bidi="fa-IR"/>
          </w:rPr>
          <w:t>متفقین</w:t>
        </w:r>
      </w:hyperlink>
      <w:r w:rsidR="00403F2E" w:rsidRPr="00403F2E">
        <w:rPr>
          <w:rFonts w:ascii="Tahoma" w:eastAsia="Times New Roman" w:hAnsi="Tahoma" w:cs="Tahoma" w:hint="cs"/>
          <w:color w:val="FF0000"/>
          <w:sz w:val="24"/>
          <w:szCs w:val="24"/>
          <w:rtl/>
          <w:lang w:eastAsia="en-GB" w:bidi="fa-IR"/>
        </w:rPr>
        <w:t xml:space="preserve"> تغییر کرد و چشم‌اندازی برای پایان جنگ در اروپا دیده می‌شد.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color w:val="FF0000"/>
          <w:sz w:val="24"/>
          <w:szCs w:val="24"/>
          <w:rtl/>
          <w:lang w:eastAsia="en-GB" w:bidi="fa-IR"/>
        </w:rPr>
        <w:t xml:space="preserve">دولت ایران در </w:t>
      </w:r>
      <w:hyperlink r:id="rId927" w:tooltip="۱۰ شهریور" w:history="1">
        <w:r w:rsidRPr="00403F2E">
          <w:rPr>
            <w:rFonts w:ascii="Tahoma" w:eastAsia="Times New Roman" w:hAnsi="Tahoma" w:cs="Tahoma" w:hint="cs"/>
            <w:color w:val="FF0000"/>
            <w:sz w:val="24"/>
            <w:szCs w:val="24"/>
            <w:u w:val="single"/>
            <w:rtl/>
            <w:lang w:eastAsia="en-GB" w:bidi="fa-IR"/>
          </w:rPr>
          <w:t>۱۰ شهریور</w:t>
        </w:r>
      </w:hyperlink>
      <w:r w:rsidRPr="00403F2E">
        <w:rPr>
          <w:rFonts w:ascii="Tahoma" w:eastAsia="Times New Roman" w:hAnsi="Tahoma" w:cs="Tahoma" w:hint="cs"/>
          <w:color w:val="FF0000"/>
          <w:sz w:val="24"/>
          <w:szCs w:val="24"/>
          <w:rtl/>
          <w:lang w:eastAsia="en-GB" w:bidi="fa-IR"/>
        </w:rPr>
        <w:t xml:space="preserve"> </w:t>
      </w:r>
      <w:hyperlink r:id="rId928" w:tooltip="۱۳۱۸" w:history="1">
        <w:r w:rsidRPr="00403F2E">
          <w:rPr>
            <w:rFonts w:ascii="Tahoma" w:eastAsia="Times New Roman" w:hAnsi="Tahoma" w:cs="Tahoma" w:hint="cs"/>
            <w:color w:val="FF0000"/>
            <w:sz w:val="24"/>
            <w:szCs w:val="24"/>
            <w:u w:val="single"/>
            <w:rtl/>
            <w:lang w:eastAsia="en-GB" w:bidi="fa-IR"/>
          </w:rPr>
          <w:t>۱۳۱۸</w:t>
        </w:r>
      </w:hyperlink>
      <w:r w:rsidRPr="00403F2E">
        <w:rPr>
          <w:rFonts w:ascii="Tahoma" w:eastAsia="Times New Roman" w:hAnsi="Tahoma" w:cs="Tahoma" w:hint="cs"/>
          <w:color w:val="FF0000"/>
          <w:sz w:val="24"/>
          <w:szCs w:val="24"/>
          <w:rtl/>
          <w:lang w:eastAsia="en-GB" w:bidi="fa-IR"/>
        </w:rPr>
        <w:t xml:space="preserve"> تنها یک روز پس از شروع جنگ اعلام بی‌طرفی کرد</w:t>
      </w:r>
      <w:r w:rsidRPr="00403F2E">
        <w:rPr>
          <w:rFonts w:ascii="Tahoma" w:eastAsia="Times New Roman" w:hAnsi="Tahoma" w:cs="Tahoma" w:hint="cs"/>
          <w:sz w:val="24"/>
          <w:szCs w:val="24"/>
          <w:rtl/>
          <w:lang w:eastAsia="en-GB" w:bidi="fa-IR"/>
        </w:rPr>
        <w:t xml:space="preserve">. و در </w:t>
      </w:r>
      <w:hyperlink r:id="rId929" w:tooltip="۱۱ شهریور" w:history="1">
        <w:r w:rsidRPr="00403F2E">
          <w:rPr>
            <w:rFonts w:ascii="Tahoma" w:eastAsia="Times New Roman" w:hAnsi="Tahoma" w:cs="Tahoma" w:hint="cs"/>
            <w:color w:val="0000FF"/>
            <w:sz w:val="24"/>
            <w:szCs w:val="24"/>
            <w:u w:val="single"/>
            <w:rtl/>
            <w:lang w:eastAsia="en-GB" w:bidi="fa-IR"/>
          </w:rPr>
          <w:t>۱۱ شهریور</w:t>
        </w:r>
      </w:hyperlink>
      <w:r w:rsidRPr="00403F2E">
        <w:rPr>
          <w:rFonts w:ascii="Tahoma" w:eastAsia="Times New Roman" w:hAnsi="Tahoma" w:cs="Tahoma" w:hint="cs"/>
          <w:sz w:val="24"/>
          <w:szCs w:val="24"/>
          <w:rtl/>
          <w:lang w:eastAsia="en-GB" w:bidi="fa-IR"/>
        </w:rPr>
        <w:t xml:space="preserve"> نخست‌وزیر </w:t>
      </w:r>
      <w:hyperlink r:id="rId930" w:tooltip="محمود جم" w:history="1">
        <w:r w:rsidRPr="00403F2E">
          <w:rPr>
            <w:rFonts w:ascii="Tahoma" w:eastAsia="Times New Roman" w:hAnsi="Tahoma" w:cs="Tahoma" w:hint="cs"/>
            <w:color w:val="0000FF"/>
            <w:sz w:val="24"/>
            <w:szCs w:val="24"/>
            <w:u w:val="single"/>
            <w:rtl/>
            <w:lang w:eastAsia="en-GB" w:bidi="fa-IR"/>
          </w:rPr>
          <w:t>محمود جم</w:t>
        </w:r>
      </w:hyperlink>
      <w:r w:rsidRPr="00403F2E">
        <w:rPr>
          <w:rFonts w:ascii="Tahoma" w:eastAsia="Times New Roman" w:hAnsi="Tahoma" w:cs="Tahoma" w:hint="cs"/>
          <w:sz w:val="24"/>
          <w:szCs w:val="24"/>
          <w:rtl/>
          <w:lang w:eastAsia="en-GB" w:bidi="fa-IR"/>
        </w:rPr>
        <w:t xml:space="preserve"> در بیانیه‌ای رسمی نوشت:</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در این موقع که متأسفانه نایره جنگ در اروپا مشتعل گردیده است دولت شاهنشاهی ایران به موجب این بیانیه تصمیم خود را به اطلاع عموم می‌رساند که در این کارزار بی طرف مانده و بی‌طرفی خود را محفوظ می‌دارد.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color w:val="FF0000"/>
          <w:sz w:val="24"/>
          <w:szCs w:val="24"/>
          <w:rtl/>
          <w:lang w:eastAsia="en-GB" w:bidi="fa-IR"/>
        </w:rPr>
        <w:t xml:space="preserve">سفیر وقت آلمان </w:t>
      </w:r>
      <w:hyperlink r:id="rId931" w:tooltip="اروین اتل (صفحه وجود ندارد)" w:history="1">
        <w:r w:rsidRPr="00403F2E">
          <w:rPr>
            <w:rFonts w:ascii="Tahoma" w:eastAsia="Times New Roman" w:hAnsi="Tahoma" w:cs="Tahoma" w:hint="cs"/>
            <w:color w:val="0000FF"/>
            <w:sz w:val="24"/>
            <w:szCs w:val="24"/>
            <w:u w:val="single"/>
            <w:rtl/>
            <w:lang w:eastAsia="en-GB" w:bidi="fa-IR"/>
          </w:rPr>
          <w:t>اروین اتل</w:t>
        </w:r>
      </w:hyperlink>
      <w:r w:rsidRPr="00403F2E">
        <w:rPr>
          <w:rFonts w:ascii="Tahoma" w:eastAsia="Times New Roman" w:hAnsi="Tahoma" w:cs="Tahoma" w:hint="cs"/>
          <w:sz w:val="24"/>
          <w:szCs w:val="24"/>
          <w:rtl/>
          <w:lang w:eastAsia="en-GB" w:bidi="fa-IR"/>
        </w:rPr>
        <w:t xml:space="preserve"> در نامه‌ای به </w:t>
      </w:r>
      <w:hyperlink r:id="rId932" w:tooltip="وزارت امور خارجه ایران" w:history="1">
        <w:r w:rsidRPr="00403F2E">
          <w:rPr>
            <w:rFonts w:ascii="Tahoma" w:eastAsia="Times New Roman" w:hAnsi="Tahoma" w:cs="Tahoma" w:hint="cs"/>
            <w:color w:val="0000FF"/>
            <w:sz w:val="24"/>
            <w:szCs w:val="24"/>
            <w:u w:val="single"/>
            <w:rtl/>
            <w:lang w:eastAsia="en-GB" w:bidi="fa-IR"/>
          </w:rPr>
          <w:t>وزارت امور خارجه ایران</w:t>
        </w:r>
      </w:hyperlink>
      <w:r w:rsidRPr="00403F2E">
        <w:rPr>
          <w:rFonts w:ascii="Tahoma" w:eastAsia="Times New Roman" w:hAnsi="Tahoma" w:cs="Tahoma" w:hint="cs"/>
          <w:sz w:val="24"/>
          <w:szCs w:val="24"/>
          <w:rtl/>
          <w:lang w:eastAsia="en-GB" w:bidi="fa-IR"/>
        </w:rPr>
        <w:t xml:space="preserve"> از اعلام بی طرفی ایران ابراز خوشحالی کرده و می‌نویسد: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درپی نامه مورخ ۶ سپتامبر ۱۹۳۹ محترماً به اطلاع آن جانب می‌رسانم که دولت آلمان از اعلام بی طرفی ایران با کمال خرسندی اطلاع حاصل نموده با عرض تشکر خواهشمند است مراتب قدردانی وی را به پیشگاه مقدس اعلیحضرت همایون شاهنشاهی تقدیم نمایید.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color w:val="FF0000"/>
          <w:sz w:val="24"/>
          <w:szCs w:val="24"/>
          <w:rtl/>
          <w:lang w:eastAsia="en-GB" w:bidi="fa-IR"/>
        </w:rPr>
        <w:t xml:space="preserve">سفیر وقت انگلستان </w:t>
      </w:r>
      <w:r w:rsidRPr="00403F2E">
        <w:rPr>
          <w:rFonts w:ascii="Tahoma" w:eastAsia="Times New Roman" w:hAnsi="Tahoma" w:cs="Tahoma" w:hint="cs"/>
          <w:sz w:val="24"/>
          <w:szCs w:val="24"/>
          <w:rtl/>
          <w:lang w:eastAsia="en-GB" w:bidi="fa-IR"/>
        </w:rPr>
        <w:t>در ایران هم در نامه‌ای به وزارت امور خارجه ایران مراتب انتقال پیام بی‌طرفی ایران به کشورش را این چنین توضیح می‌دهد: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آقای وزیر محترماً وصول نامه جنابعالی شماره ۱۴۲۵۷/۲۵۹۴۵ مورخه ۱۳ شهریور را که بدان وسیله تصمیم دولت شاهنشاهی را دایر بر وصول بی طرفی آن دولت در جنگی که در اروپا رخ داده به دوستدار اطلاع داده بودند به اطلاع می‌رسانم. دوستدار تصمیم مزبور را به دولت متبوعه خود ابلاغ نموده‌ام. موقع را مغتنم شمرده احترامان فائقه خود را تجدید می‌نمایم.</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403F2E">
        <w:rPr>
          <w:rFonts w:ascii="Tahoma" w:eastAsia="Times New Roman" w:hAnsi="Tahoma" w:cs="Tahoma"/>
          <w:b/>
          <w:bCs/>
          <w:sz w:val="36"/>
          <w:szCs w:val="36"/>
          <w:rtl/>
          <w:lang w:eastAsia="en-GB" w:bidi="fa-IR"/>
        </w:rPr>
        <w:t>بهانه متفقین برای حمله به ایران[</w:t>
      </w:r>
      <w:hyperlink r:id="rId933" w:tooltip="ویرایش بخش: بهانه متفقین برای حمله به ایران" w:history="1">
        <w:r w:rsidRPr="00403F2E">
          <w:rPr>
            <w:rFonts w:ascii="Tahoma" w:eastAsia="Times New Roman" w:hAnsi="Tahoma" w:cs="Tahoma"/>
            <w:b/>
            <w:bCs/>
            <w:color w:val="0000FF"/>
            <w:sz w:val="36"/>
            <w:szCs w:val="36"/>
            <w:u w:val="single"/>
            <w:rtl/>
            <w:lang w:eastAsia="en-GB" w:bidi="fa-IR"/>
          </w:rPr>
          <w:t>ویرایش</w:t>
        </w:r>
      </w:hyperlink>
      <w:r w:rsidRPr="00403F2E">
        <w:rPr>
          <w:rFonts w:ascii="Tahoma" w:eastAsia="Times New Roman" w:hAnsi="Tahoma" w:cs="Tahoma"/>
          <w:b/>
          <w:bCs/>
          <w:sz w:val="36"/>
          <w:szCs w:val="36"/>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color w:val="FF0000"/>
          <w:sz w:val="24"/>
          <w:szCs w:val="24"/>
          <w:rtl/>
          <w:lang w:eastAsia="en-GB" w:bidi="fa-IR"/>
        </w:rPr>
      </w:pPr>
      <w:r w:rsidRPr="00403F2E">
        <w:rPr>
          <w:rFonts w:ascii="Tahoma" w:eastAsia="Times New Roman" w:hAnsi="Tahoma" w:cs="Tahoma" w:hint="cs"/>
          <w:color w:val="FF0000"/>
          <w:sz w:val="24"/>
          <w:szCs w:val="24"/>
          <w:rtl/>
          <w:lang w:eastAsia="en-GB" w:bidi="fa-IR"/>
        </w:rPr>
        <w:t xml:space="preserve">در طی ماه‌های پیش از شهریور بیست متفقین چند بار از دولت ایران برای عبور مسالمت‌آمیز نیروهایشان از خاک این کشور درخواست اجازه کردند اما همواره این درخواست از طرف </w:t>
      </w:r>
      <w:hyperlink r:id="rId934" w:tooltip="رضا شاه" w:history="1">
        <w:r w:rsidRPr="00403F2E">
          <w:rPr>
            <w:rFonts w:ascii="Tahoma" w:eastAsia="Times New Roman" w:hAnsi="Tahoma" w:cs="Tahoma" w:hint="cs"/>
            <w:color w:val="FF0000"/>
            <w:sz w:val="24"/>
            <w:szCs w:val="24"/>
            <w:u w:val="single"/>
            <w:rtl/>
            <w:lang w:eastAsia="en-GB" w:bidi="fa-IR"/>
          </w:rPr>
          <w:t>رضا شاه</w:t>
        </w:r>
      </w:hyperlink>
      <w:r w:rsidRPr="00403F2E">
        <w:rPr>
          <w:rFonts w:ascii="Tahoma" w:eastAsia="Times New Roman" w:hAnsi="Tahoma" w:cs="Tahoma" w:hint="cs"/>
          <w:color w:val="FF0000"/>
          <w:sz w:val="24"/>
          <w:szCs w:val="24"/>
          <w:rtl/>
          <w:lang w:eastAsia="en-GB" w:bidi="fa-IR"/>
        </w:rPr>
        <w:t xml:space="preserve"> رد می‌شد</w:t>
      </w:r>
      <w:r w:rsidRPr="00403F2E">
        <w:rPr>
          <w:rFonts w:ascii="Tahoma" w:eastAsia="Times New Roman" w:hAnsi="Tahoma" w:cs="Tahoma" w:hint="cs"/>
          <w:sz w:val="24"/>
          <w:szCs w:val="24"/>
          <w:rtl/>
          <w:lang w:eastAsia="en-GB" w:bidi="fa-IR"/>
        </w:rPr>
        <w:t xml:space="preserve">. </w:t>
      </w:r>
      <w:r w:rsidRPr="00403F2E">
        <w:rPr>
          <w:rFonts w:ascii="Tahoma" w:eastAsia="Times New Roman" w:hAnsi="Tahoma" w:cs="Tahoma" w:hint="cs"/>
          <w:color w:val="FF0000"/>
          <w:sz w:val="24"/>
          <w:szCs w:val="24"/>
          <w:rtl/>
          <w:lang w:eastAsia="en-GB" w:bidi="fa-IR"/>
        </w:rPr>
        <w:t xml:space="preserve">در </w:t>
      </w:r>
      <w:hyperlink r:id="rId935" w:tooltip="ستاد ارتش ایران (صفحه وجود ندارد)" w:history="1">
        <w:r w:rsidRPr="00403F2E">
          <w:rPr>
            <w:rFonts w:ascii="Tahoma" w:eastAsia="Times New Roman" w:hAnsi="Tahoma" w:cs="Tahoma" w:hint="cs"/>
            <w:color w:val="FF0000"/>
            <w:sz w:val="24"/>
            <w:szCs w:val="24"/>
            <w:u w:val="single"/>
            <w:rtl/>
            <w:lang w:eastAsia="en-GB" w:bidi="fa-IR"/>
          </w:rPr>
          <w:t>ستاد ارتش</w:t>
        </w:r>
      </w:hyperlink>
      <w:r w:rsidRPr="00403F2E">
        <w:rPr>
          <w:rFonts w:ascii="Tahoma" w:eastAsia="Times New Roman" w:hAnsi="Tahoma" w:cs="Tahoma" w:hint="cs"/>
          <w:color w:val="FF0000"/>
          <w:sz w:val="24"/>
          <w:szCs w:val="24"/>
          <w:rtl/>
          <w:lang w:eastAsia="en-GB" w:bidi="fa-IR"/>
        </w:rPr>
        <w:t xml:space="preserve">، </w:t>
      </w:r>
      <w:hyperlink r:id="rId936" w:tooltip="سپهبد رزم‌آرا" w:history="1">
        <w:r w:rsidRPr="00403F2E">
          <w:rPr>
            <w:rFonts w:ascii="Tahoma" w:eastAsia="Times New Roman" w:hAnsi="Tahoma" w:cs="Tahoma" w:hint="cs"/>
            <w:color w:val="FF0000"/>
            <w:sz w:val="24"/>
            <w:szCs w:val="24"/>
            <w:u w:val="single"/>
            <w:rtl/>
            <w:lang w:eastAsia="en-GB" w:bidi="fa-IR"/>
          </w:rPr>
          <w:t>سپهبد رزم‌آرا</w:t>
        </w:r>
      </w:hyperlink>
      <w:r w:rsidRPr="00403F2E">
        <w:rPr>
          <w:rFonts w:ascii="Tahoma" w:eastAsia="Times New Roman" w:hAnsi="Tahoma" w:cs="Tahoma" w:hint="cs"/>
          <w:color w:val="FF0000"/>
          <w:sz w:val="24"/>
          <w:szCs w:val="24"/>
          <w:rtl/>
          <w:lang w:eastAsia="en-GB" w:bidi="fa-IR"/>
        </w:rPr>
        <w:t xml:space="preserve"> مدتی پیش از حمله متفقین عدم آمادگی </w:t>
      </w:r>
      <w:r w:rsidRPr="00403F2E">
        <w:rPr>
          <w:rFonts w:ascii="Tahoma" w:eastAsia="Times New Roman" w:hAnsi="Tahoma" w:cs="Tahoma" w:hint="cs"/>
          <w:color w:val="FF0000"/>
          <w:sz w:val="24"/>
          <w:szCs w:val="24"/>
          <w:rtl/>
          <w:lang w:eastAsia="en-GB" w:bidi="fa-IR"/>
        </w:rPr>
        <w:lastRenderedPageBreak/>
        <w:t xml:space="preserve">ارتش برای دفاع از مرزها را به </w:t>
      </w:r>
      <w:hyperlink r:id="rId937" w:tooltip="عزیزالله ضرغامی" w:history="1">
        <w:r w:rsidRPr="00403F2E">
          <w:rPr>
            <w:rFonts w:ascii="Tahoma" w:eastAsia="Times New Roman" w:hAnsi="Tahoma" w:cs="Tahoma" w:hint="cs"/>
            <w:color w:val="FF0000"/>
            <w:sz w:val="24"/>
            <w:szCs w:val="24"/>
            <w:u w:val="single"/>
            <w:rtl/>
            <w:lang w:eastAsia="en-GB" w:bidi="fa-IR"/>
          </w:rPr>
          <w:t>سرلشکر ضرغامی</w:t>
        </w:r>
      </w:hyperlink>
      <w:r w:rsidRPr="00403F2E">
        <w:rPr>
          <w:rFonts w:ascii="Tahoma" w:eastAsia="Times New Roman" w:hAnsi="Tahoma" w:cs="Tahoma" w:hint="cs"/>
          <w:color w:val="FF0000"/>
          <w:sz w:val="24"/>
          <w:szCs w:val="24"/>
          <w:rtl/>
          <w:lang w:eastAsia="en-GB" w:bidi="fa-IR"/>
        </w:rPr>
        <w:t xml:space="preserve"> فرمانده ارتش گزارش می‌کند </w:t>
      </w:r>
      <w:r w:rsidRPr="00403F2E">
        <w:rPr>
          <w:rFonts w:ascii="Tahoma" w:eastAsia="Times New Roman" w:hAnsi="Tahoma" w:cs="Tahoma" w:hint="cs"/>
          <w:sz w:val="24"/>
          <w:szCs w:val="24"/>
          <w:rtl/>
          <w:lang w:eastAsia="en-GB" w:bidi="fa-IR"/>
        </w:rPr>
        <w:t xml:space="preserve">و پیشنهاد می‌کند به دلیل عدم توانایی مقابله با شوروی، از راه‌های سیاسی برای رفع خطر اقدام شود. گزارش توسط ضرغامی به </w:t>
      </w:r>
      <w:hyperlink r:id="rId938" w:tooltip="رضاشاه" w:history="1">
        <w:r w:rsidRPr="00403F2E">
          <w:rPr>
            <w:rFonts w:ascii="Tahoma" w:eastAsia="Times New Roman" w:hAnsi="Tahoma" w:cs="Tahoma" w:hint="cs"/>
            <w:color w:val="0000FF"/>
            <w:sz w:val="24"/>
            <w:szCs w:val="24"/>
            <w:u w:val="single"/>
            <w:rtl/>
            <w:lang w:eastAsia="en-GB" w:bidi="fa-IR"/>
          </w:rPr>
          <w:t>رضاشاه</w:t>
        </w:r>
      </w:hyperlink>
      <w:r w:rsidRPr="00403F2E">
        <w:rPr>
          <w:rFonts w:ascii="Tahoma" w:eastAsia="Times New Roman" w:hAnsi="Tahoma" w:cs="Tahoma" w:hint="cs"/>
          <w:sz w:val="24"/>
          <w:szCs w:val="24"/>
          <w:rtl/>
          <w:lang w:eastAsia="en-GB" w:bidi="fa-IR"/>
        </w:rPr>
        <w:t xml:space="preserve"> ارائه می‌شود اما وی از گزارش خشمگین شده و </w:t>
      </w:r>
      <w:hyperlink r:id="rId939" w:tooltip="محمدرضا پهلوی" w:history="1">
        <w:r w:rsidRPr="00403F2E">
          <w:rPr>
            <w:rFonts w:ascii="Tahoma" w:eastAsia="Times New Roman" w:hAnsi="Tahoma" w:cs="Tahoma" w:hint="cs"/>
            <w:color w:val="0000FF"/>
            <w:sz w:val="24"/>
            <w:szCs w:val="24"/>
            <w:u w:val="single"/>
            <w:rtl/>
            <w:lang w:eastAsia="en-GB" w:bidi="fa-IR"/>
          </w:rPr>
          <w:t>ولیعهد</w:t>
        </w:r>
      </w:hyperlink>
      <w:r w:rsidRPr="00403F2E">
        <w:rPr>
          <w:rFonts w:ascii="Tahoma" w:eastAsia="Times New Roman" w:hAnsi="Tahoma" w:cs="Tahoma" w:hint="cs"/>
          <w:sz w:val="24"/>
          <w:szCs w:val="24"/>
          <w:rtl/>
          <w:lang w:eastAsia="en-GB" w:bidi="fa-IR"/>
        </w:rPr>
        <w:t xml:space="preserve"> را برای تحقیق بیشتر به جلسه بعد ستاد کل می‌فرستد. </w:t>
      </w:r>
      <w:r w:rsidRPr="00403F2E">
        <w:rPr>
          <w:rFonts w:ascii="Tahoma" w:eastAsia="Times New Roman" w:hAnsi="Tahoma" w:cs="Tahoma" w:hint="cs"/>
          <w:b/>
          <w:bCs/>
          <w:color w:val="FF0000"/>
          <w:sz w:val="24"/>
          <w:szCs w:val="24"/>
          <w:rtl/>
          <w:lang w:eastAsia="en-GB" w:bidi="fa-IR"/>
        </w:rPr>
        <w:t>رزم‌آرا کمبود نفرات و امکانات به‌ویژه امکانات ترابری موتوری را دلیل اصلی عدم توان مقابله با شوروی بیان می‌کند</w:t>
      </w:r>
      <w:r w:rsidRPr="00403F2E">
        <w:rPr>
          <w:rFonts w:ascii="Tahoma" w:eastAsia="Times New Roman" w:hAnsi="Tahoma" w:cs="Tahoma" w:hint="cs"/>
          <w:sz w:val="24"/>
          <w:szCs w:val="24"/>
          <w:rtl/>
          <w:lang w:eastAsia="en-GB" w:bidi="fa-IR"/>
        </w:rPr>
        <w:t xml:space="preserve">. </w:t>
      </w:r>
      <w:r w:rsidRPr="00403F2E">
        <w:rPr>
          <w:rFonts w:ascii="Tahoma" w:eastAsia="Times New Roman" w:hAnsi="Tahoma" w:cs="Tahoma" w:hint="cs"/>
          <w:color w:val="FF0000"/>
          <w:sz w:val="24"/>
          <w:szCs w:val="24"/>
          <w:rtl/>
          <w:lang w:eastAsia="en-GB" w:bidi="fa-IR"/>
        </w:rPr>
        <w:t>رضا شاه مدتی بعد دستور تشکیل لشکرهای جدید را صادر می‌کند اما از صدور فرمان آمادگی برای دفاع خودداری می‌کند</w:t>
      </w:r>
      <w:r w:rsidRPr="00403F2E">
        <w:rPr>
          <w:rFonts w:ascii="Tahoma" w:eastAsia="Times New Roman" w:hAnsi="Tahoma" w:cs="Tahoma" w:hint="cs"/>
          <w:sz w:val="24"/>
          <w:szCs w:val="24"/>
          <w:rtl/>
          <w:lang w:eastAsia="en-GB" w:bidi="fa-IR"/>
        </w:rPr>
        <w:t>. لشکرهای ارتش بدون افزایش نفرات و امکانات به تعداد مورد نظر رضاشاه افزایش می‌یابند و</w:t>
      </w:r>
      <w:r w:rsidRPr="00403F2E">
        <w:rPr>
          <w:rFonts w:ascii="Tahoma" w:eastAsia="Times New Roman" w:hAnsi="Tahoma" w:cs="Tahoma" w:hint="cs"/>
          <w:color w:val="FF0000"/>
          <w:sz w:val="24"/>
          <w:szCs w:val="24"/>
          <w:rtl/>
          <w:lang w:eastAsia="en-GB" w:bidi="fa-IR"/>
        </w:rPr>
        <w:t xml:space="preserve"> در واقع برخی لشکرها به چند لشکر تقسیم می‌شوند. رضاشاه امکان حمله متفقین را بسیار کم می‌دانست به همین دلیل ارتش ایران هیچ گونه آمادگی برای مقابله با حمله متفقین نداشت.</w:t>
      </w:r>
      <w:hyperlink r:id="rId940" w:anchor="cite_note-1" w:history="1">
        <w:r w:rsidRPr="00403F2E">
          <w:rPr>
            <w:rFonts w:ascii="Tahoma" w:eastAsia="Times New Roman" w:hAnsi="Tahoma" w:cs="Tahoma" w:hint="cs"/>
            <w:color w:val="FF0000"/>
            <w:sz w:val="24"/>
            <w:szCs w:val="24"/>
            <w:u w:val="single"/>
            <w:vertAlign w:val="superscript"/>
            <w:rtl/>
            <w:lang w:eastAsia="en-GB" w:bidi="fa-IR"/>
          </w:rPr>
          <w:t>[۱]</w:t>
        </w:r>
      </w:hyperlink>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color w:val="FF0000"/>
          <w:sz w:val="24"/>
          <w:szCs w:val="24"/>
          <w:rtl/>
          <w:lang w:eastAsia="en-GB" w:bidi="fa-IR"/>
        </w:rPr>
        <w:t xml:space="preserve">از طرح‌ریزی حمله نیروهای </w:t>
      </w:r>
      <w:hyperlink r:id="rId941" w:tooltip="شوروی" w:history="1">
        <w:r w:rsidRPr="00403F2E">
          <w:rPr>
            <w:rFonts w:ascii="Tahoma" w:eastAsia="Times New Roman" w:hAnsi="Tahoma" w:cs="Tahoma" w:hint="cs"/>
            <w:color w:val="FF0000"/>
            <w:sz w:val="24"/>
            <w:szCs w:val="24"/>
            <w:u w:val="single"/>
            <w:rtl/>
            <w:lang w:eastAsia="en-GB" w:bidi="fa-IR"/>
          </w:rPr>
          <w:t>روس</w:t>
        </w:r>
      </w:hyperlink>
      <w:r w:rsidRPr="00403F2E">
        <w:rPr>
          <w:rFonts w:ascii="Tahoma" w:eastAsia="Times New Roman" w:hAnsi="Tahoma" w:cs="Tahoma" w:hint="cs"/>
          <w:color w:val="FF0000"/>
          <w:sz w:val="24"/>
          <w:szCs w:val="24"/>
          <w:rtl/>
          <w:lang w:eastAsia="en-GB" w:bidi="fa-IR"/>
        </w:rPr>
        <w:t xml:space="preserve"> و </w:t>
      </w:r>
      <w:hyperlink r:id="rId942" w:tooltip="انگلیس" w:history="1">
        <w:r w:rsidRPr="00403F2E">
          <w:rPr>
            <w:rFonts w:ascii="Tahoma" w:eastAsia="Times New Roman" w:hAnsi="Tahoma" w:cs="Tahoma" w:hint="cs"/>
            <w:color w:val="FF0000"/>
            <w:sz w:val="24"/>
            <w:szCs w:val="24"/>
            <w:u w:val="single"/>
            <w:rtl/>
            <w:lang w:eastAsia="en-GB" w:bidi="fa-IR"/>
          </w:rPr>
          <w:t>انگلیس</w:t>
        </w:r>
      </w:hyperlink>
      <w:r w:rsidRPr="00403F2E">
        <w:rPr>
          <w:rFonts w:ascii="Tahoma" w:eastAsia="Times New Roman" w:hAnsi="Tahoma" w:cs="Tahoma" w:hint="cs"/>
          <w:color w:val="FF0000"/>
          <w:sz w:val="24"/>
          <w:szCs w:val="24"/>
          <w:rtl/>
          <w:lang w:eastAsia="en-GB" w:bidi="fa-IR"/>
        </w:rPr>
        <w:t xml:space="preserve"> به </w:t>
      </w:r>
      <w:hyperlink r:id="rId943" w:tooltip="ایران" w:history="1">
        <w:r w:rsidRPr="00403F2E">
          <w:rPr>
            <w:rFonts w:ascii="Tahoma" w:eastAsia="Times New Roman" w:hAnsi="Tahoma" w:cs="Tahoma" w:hint="cs"/>
            <w:color w:val="FF0000"/>
            <w:sz w:val="24"/>
            <w:szCs w:val="24"/>
            <w:u w:val="single"/>
            <w:rtl/>
            <w:lang w:eastAsia="en-GB" w:bidi="fa-IR"/>
          </w:rPr>
          <w:t>ایران</w:t>
        </w:r>
      </w:hyperlink>
      <w:r w:rsidRPr="00403F2E">
        <w:rPr>
          <w:rFonts w:ascii="Tahoma" w:eastAsia="Times New Roman" w:hAnsi="Tahoma" w:cs="Tahoma" w:hint="cs"/>
          <w:color w:val="FF0000"/>
          <w:sz w:val="24"/>
          <w:szCs w:val="24"/>
          <w:rtl/>
          <w:lang w:eastAsia="en-GB" w:bidi="fa-IR"/>
        </w:rPr>
        <w:t xml:space="preserve"> زمان دقیقی در دست نیست.</w:t>
      </w:r>
      <w:r w:rsidRPr="00403F2E">
        <w:rPr>
          <w:rFonts w:ascii="Tahoma" w:eastAsia="Times New Roman" w:hAnsi="Tahoma" w:cs="Tahoma" w:hint="cs"/>
          <w:sz w:val="24"/>
          <w:szCs w:val="24"/>
          <w:rtl/>
          <w:lang w:eastAsia="en-GB" w:bidi="fa-IR"/>
        </w:rPr>
        <w:t xml:space="preserve"> به هر حال این واقعه در سحرگاه </w:t>
      </w:r>
      <w:hyperlink r:id="rId944" w:tooltip="۳ شهریور" w:history="1">
        <w:r w:rsidRPr="00403F2E">
          <w:rPr>
            <w:rFonts w:ascii="Tahoma" w:eastAsia="Times New Roman" w:hAnsi="Tahoma" w:cs="Tahoma" w:hint="cs"/>
            <w:color w:val="0000FF"/>
            <w:sz w:val="24"/>
            <w:szCs w:val="24"/>
            <w:u w:val="single"/>
            <w:rtl/>
            <w:lang w:eastAsia="en-GB" w:bidi="fa-IR"/>
          </w:rPr>
          <w:t>۳ شهریور</w:t>
        </w:r>
      </w:hyperlink>
      <w:r w:rsidRPr="00403F2E">
        <w:rPr>
          <w:rFonts w:ascii="Tahoma" w:eastAsia="Times New Roman" w:hAnsi="Tahoma" w:cs="Tahoma" w:hint="cs"/>
          <w:sz w:val="24"/>
          <w:szCs w:val="24"/>
          <w:rtl/>
          <w:lang w:eastAsia="en-GB" w:bidi="fa-IR"/>
        </w:rPr>
        <w:t xml:space="preserve"> </w:t>
      </w:r>
      <w:hyperlink r:id="rId945" w:tooltip="۱۳۲۰" w:history="1">
        <w:r w:rsidRPr="00403F2E">
          <w:rPr>
            <w:rFonts w:ascii="Tahoma" w:eastAsia="Times New Roman" w:hAnsi="Tahoma" w:cs="Tahoma" w:hint="cs"/>
            <w:color w:val="0000FF"/>
            <w:sz w:val="24"/>
            <w:szCs w:val="24"/>
            <w:u w:val="single"/>
            <w:rtl/>
            <w:lang w:eastAsia="en-GB" w:bidi="fa-IR"/>
          </w:rPr>
          <w:t>۱۳۲۰</w:t>
        </w:r>
      </w:hyperlink>
      <w:r w:rsidRPr="00403F2E">
        <w:rPr>
          <w:rFonts w:ascii="Tahoma" w:eastAsia="Times New Roman" w:hAnsi="Tahoma" w:cs="Tahoma" w:hint="cs"/>
          <w:sz w:val="24"/>
          <w:szCs w:val="24"/>
          <w:rtl/>
          <w:lang w:eastAsia="en-GB" w:bidi="fa-IR"/>
        </w:rPr>
        <w:t xml:space="preserve"> (</w:t>
      </w:r>
      <w:hyperlink r:id="rId946" w:tooltip="۲۵ اوت" w:history="1">
        <w:r w:rsidRPr="00403F2E">
          <w:rPr>
            <w:rFonts w:ascii="Tahoma" w:eastAsia="Times New Roman" w:hAnsi="Tahoma" w:cs="Tahoma" w:hint="cs"/>
            <w:color w:val="0000FF"/>
            <w:sz w:val="24"/>
            <w:szCs w:val="24"/>
            <w:u w:val="single"/>
            <w:rtl/>
            <w:lang w:eastAsia="en-GB" w:bidi="fa-IR"/>
          </w:rPr>
          <w:t>۲۵ اوت</w:t>
        </w:r>
      </w:hyperlink>
      <w:r w:rsidRPr="00403F2E">
        <w:rPr>
          <w:rFonts w:ascii="Tahoma" w:eastAsia="Times New Roman" w:hAnsi="Tahoma" w:cs="Tahoma" w:hint="cs"/>
          <w:sz w:val="24"/>
          <w:szCs w:val="24"/>
          <w:rtl/>
          <w:lang w:eastAsia="en-GB" w:bidi="fa-IR"/>
        </w:rPr>
        <w:t xml:space="preserve"> </w:t>
      </w:r>
      <w:hyperlink r:id="rId947" w:tooltip="۱۹۴۱ (میلادی)" w:history="1">
        <w:r w:rsidRPr="00403F2E">
          <w:rPr>
            <w:rFonts w:ascii="Tahoma" w:eastAsia="Times New Roman" w:hAnsi="Tahoma" w:cs="Tahoma" w:hint="cs"/>
            <w:color w:val="0000FF"/>
            <w:sz w:val="24"/>
            <w:szCs w:val="24"/>
            <w:u w:val="single"/>
            <w:rtl/>
            <w:lang w:eastAsia="en-GB" w:bidi="fa-IR"/>
          </w:rPr>
          <w:t>۱۹۴۱</w:t>
        </w:r>
      </w:hyperlink>
      <w:r w:rsidRPr="00403F2E">
        <w:rPr>
          <w:rFonts w:ascii="Tahoma" w:eastAsia="Times New Roman" w:hAnsi="Tahoma" w:cs="Tahoma" w:hint="cs"/>
          <w:sz w:val="24"/>
          <w:szCs w:val="24"/>
          <w:rtl/>
          <w:lang w:eastAsia="en-GB" w:bidi="fa-IR"/>
        </w:rPr>
        <w:t xml:space="preserve">) رخ داد. </w:t>
      </w:r>
      <w:r w:rsidRPr="00403F2E">
        <w:rPr>
          <w:rFonts w:ascii="Tahoma" w:eastAsia="Times New Roman" w:hAnsi="Tahoma" w:cs="Tahoma" w:hint="cs"/>
          <w:color w:val="FF0000"/>
          <w:sz w:val="24"/>
          <w:szCs w:val="24"/>
          <w:rtl/>
          <w:lang w:eastAsia="en-GB" w:bidi="fa-IR"/>
        </w:rPr>
        <w:t xml:space="preserve">ساعت چهار بامداد سوم شهریور سفیر </w:t>
      </w:r>
      <w:hyperlink r:id="rId948" w:tooltip="اتحاد جماهیر شوروی سوسیالیستی" w:history="1">
        <w:r w:rsidRPr="00403F2E">
          <w:rPr>
            <w:rFonts w:ascii="Tahoma" w:eastAsia="Times New Roman" w:hAnsi="Tahoma" w:cs="Tahoma" w:hint="cs"/>
            <w:color w:val="FF0000"/>
            <w:sz w:val="24"/>
            <w:szCs w:val="24"/>
            <w:u w:val="single"/>
            <w:rtl/>
            <w:lang w:eastAsia="en-GB" w:bidi="fa-IR"/>
          </w:rPr>
          <w:t>اتحاد جماهیر شوروی سوسیالیستی</w:t>
        </w:r>
      </w:hyperlink>
      <w:r w:rsidRPr="00403F2E">
        <w:rPr>
          <w:rFonts w:ascii="Tahoma" w:eastAsia="Times New Roman" w:hAnsi="Tahoma" w:cs="Tahoma" w:hint="cs"/>
          <w:color w:val="FF0000"/>
          <w:sz w:val="24"/>
          <w:szCs w:val="24"/>
          <w:rtl/>
          <w:lang w:eastAsia="en-GB" w:bidi="fa-IR"/>
        </w:rPr>
        <w:t xml:space="preserve"> و وزیر مختار انگلیس در </w:t>
      </w:r>
      <w:hyperlink r:id="rId949" w:tooltip="تهران" w:history="1">
        <w:r w:rsidRPr="00403F2E">
          <w:rPr>
            <w:rFonts w:ascii="Tahoma" w:eastAsia="Times New Roman" w:hAnsi="Tahoma" w:cs="Tahoma" w:hint="cs"/>
            <w:color w:val="FF0000"/>
            <w:sz w:val="24"/>
            <w:szCs w:val="24"/>
            <w:u w:val="single"/>
            <w:rtl/>
            <w:lang w:eastAsia="en-GB" w:bidi="fa-IR"/>
          </w:rPr>
          <w:t>تهران</w:t>
        </w:r>
      </w:hyperlink>
      <w:r w:rsidRPr="00403F2E">
        <w:rPr>
          <w:rFonts w:ascii="Tahoma" w:eastAsia="Times New Roman" w:hAnsi="Tahoma" w:cs="Tahoma" w:hint="cs"/>
          <w:color w:val="FF0000"/>
          <w:sz w:val="24"/>
          <w:szCs w:val="24"/>
          <w:rtl/>
          <w:lang w:eastAsia="en-GB" w:bidi="fa-IR"/>
        </w:rPr>
        <w:t xml:space="preserve"> به دیدار </w:t>
      </w:r>
      <w:hyperlink r:id="rId950" w:tooltip="علی منصور" w:history="1">
        <w:r w:rsidRPr="00403F2E">
          <w:rPr>
            <w:rFonts w:ascii="Tahoma" w:eastAsia="Times New Roman" w:hAnsi="Tahoma" w:cs="Tahoma" w:hint="cs"/>
            <w:color w:val="FF0000"/>
            <w:sz w:val="24"/>
            <w:szCs w:val="24"/>
            <w:u w:val="single"/>
            <w:rtl/>
            <w:lang w:eastAsia="en-GB" w:bidi="fa-IR"/>
          </w:rPr>
          <w:t>علی منصور</w:t>
        </w:r>
      </w:hyperlink>
      <w:r w:rsidRPr="00403F2E">
        <w:rPr>
          <w:rFonts w:ascii="Tahoma" w:eastAsia="Times New Roman" w:hAnsi="Tahoma" w:cs="Tahoma" w:hint="cs"/>
          <w:color w:val="FF0000"/>
          <w:sz w:val="24"/>
          <w:szCs w:val="24"/>
          <w:rtl/>
          <w:lang w:eastAsia="en-GB" w:bidi="fa-IR"/>
        </w:rPr>
        <w:t xml:space="preserve"> نخست وزیر وقت رفتند و طی یادداشت‌هایی مشابه، به دولت ایران اعلام کردند که به دلیل بی‌توجهی دولت ایران به درخواست‌های فوری این دو کشور در کمال تأسف ارتش دو دولت وارد خاک ایران شده‌اند</w:t>
      </w:r>
      <w:r w:rsidRPr="00403F2E">
        <w:rPr>
          <w:rFonts w:ascii="Tahoma" w:eastAsia="Times New Roman" w:hAnsi="Tahoma" w:cs="Tahoma" w:hint="cs"/>
          <w:sz w:val="24"/>
          <w:szCs w:val="24"/>
          <w:rtl/>
          <w:lang w:eastAsia="en-GB" w:bidi="fa-IR"/>
        </w:rPr>
        <w:t>.</w:t>
      </w:r>
      <w:hyperlink r:id="rId951" w:tooltip="ارتش سرخ" w:history="1">
        <w:r w:rsidRPr="00403F2E">
          <w:rPr>
            <w:rFonts w:ascii="Tahoma" w:eastAsia="Times New Roman" w:hAnsi="Tahoma" w:cs="Tahoma" w:hint="cs"/>
            <w:color w:val="0000FF"/>
            <w:sz w:val="24"/>
            <w:szCs w:val="24"/>
            <w:u w:val="single"/>
            <w:rtl/>
            <w:lang w:eastAsia="en-GB" w:bidi="fa-IR"/>
          </w:rPr>
          <w:t>ارتش شوروی</w:t>
        </w:r>
      </w:hyperlink>
      <w:r w:rsidRPr="00403F2E">
        <w:rPr>
          <w:rFonts w:ascii="Tahoma" w:eastAsia="Times New Roman" w:hAnsi="Tahoma" w:cs="Tahoma" w:hint="cs"/>
          <w:sz w:val="24"/>
          <w:szCs w:val="24"/>
          <w:rtl/>
          <w:lang w:eastAsia="en-GB" w:bidi="fa-IR"/>
        </w:rPr>
        <w:t xml:space="preserve"> در سه جهت و سه ستون وارد خاک ایران شد. ستون اول از محور </w:t>
      </w:r>
      <w:hyperlink r:id="rId952" w:tooltip="جلفا" w:history="1">
        <w:r w:rsidRPr="00403F2E">
          <w:rPr>
            <w:rFonts w:ascii="Tahoma" w:eastAsia="Times New Roman" w:hAnsi="Tahoma" w:cs="Tahoma" w:hint="cs"/>
            <w:color w:val="0000FF"/>
            <w:sz w:val="24"/>
            <w:szCs w:val="24"/>
            <w:u w:val="single"/>
            <w:rtl/>
            <w:lang w:eastAsia="en-GB" w:bidi="fa-IR"/>
          </w:rPr>
          <w:t>جلفا</w:t>
        </w:r>
      </w:hyperlink>
      <w:r w:rsidRPr="00403F2E">
        <w:rPr>
          <w:rFonts w:ascii="Tahoma" w:eastAsia="Times New Roman" w:hAnsi="Tahoma" w:cs="Tahoma" w:hint="cs"/>
          <w:sz w:val="24"/>
          <w:szCs w:val="24"/>
          <w:rtl/>
          <w:lang w:eastAsia="en-GB" w:bidi="fa-IR"/>
        </w:rPr>
        <w:t xml:space="preserve"> در جهت </w:t>
      </w:r>
      <w:hyperlink r:id="rId953" w:tooltip="تبریز" w:history="1">
        <w:r w:rsidRPr="00403F2E">
          <w:rPr>
            <w:rFonts w:ascii="Tahoma" w:eastAsia="Times New Roman" w:hAnsi="Tahoma" w:cs="Tahoma" w:hint="cs"/>
            <w:color w:val="0000FF"/>
            <w:sz w:val="24"/>
            <w:szCs w:val="24"/>
            <w:u w:val="single"/>
            <w:rtl/>
            <w:lang w:eastAsia="en-GB" w:bidi="fa-IR"/>
          </w:rPr>
          <w:t>تبریز</w:t>
        </w:r>
      </w:hyperlink>
      <w:r w:rsidRPr="00403F2E">
        <w:rPr>
          <w:rFonts w:ascii="Tahoma" w:eastAsia="Times New Roman" w:hAnsi="Tahoma" w:cs="Tahoma" w:hint="cs"/>
          <w:sz w:val="24"/>
          <w:szCs w:val="24"/>
          <w:rtl/>
          <w:lang w:eastAsia="en-GB" w:bidi="fa-IR"/>
        </w:rPr>
        <w:t xml:space="preserve"> حرکت کرده و ستون دوم از راه </w:t>
      </w:r>
      <w:hyperlink r:id="rId954" w:tooltip="آستارا" w:history="1">
        <w:r w:rsidRPr="00403F2E">
          <w:rPr>
            <w:rFonts w:ascii="Tahoma" w:eastAsia="Times New Roman" w:hAnsi="Tahoma" w:cs="Tahoma" w:hint="cs"/>
            <w:color w:val="0000FF"/>
            <w:sz w:val="24"/>
            <w:szCs w:val="24"/>
            <w:u w:val="single"/>
            <w:rtl/>
            <w:lang w:eastAsia="en-GB" w:bidi="fa-IR"/>
          </w:rPr>
          <w:t>آستارا</w:t>
        </w:r>
      </w:hyperlink>
      <w:r w:rsidRPr="00403F2E">
        <w:rPr>
          <w:rFonts w:ascii="Tahoma" w:eastAsia="Times New Roman" w:hAnsi="Tahoma" w:cs="Tahoma" w:hint="cs"/>
          <w:sz w:val="24"/>
          <w:szCs w:val="24"/>
          <w:rtl/>
          <w:lang w:eastAsia="en-GB" w:bidi="fa-IR"/>
        </w:rPr>
        <w:t xml:space="preserve"> به سوی </w:t>
      </w:r>
      <w:hyperlink r:id="rId955" w:tooltip="بندر پهلوی" w:history="1">
        <w:r w:rsidRPr="00403F2E">
          <w:rPr>
            <w:rFonts w:ascii="Tahoma" w:eastAsia="Times New Roman" w:hAnsi="Tahoma" w:cs="Tahoma" w:hint="cs"/>
            <w:color w:val="0000FF"/>
            <w:sz w:val="24"/>
            <w:szCs w:val="24"/>
            <w:u w:val="single"/>
            <w:rtl/>
            <w:lang w:eastAsia="en-GB" w:bidi="fa-IR"/>
          </w:rPr>
          <w:t>بندر پهلوی</w:t>
        </w:r>
      </w:hyperlink>
      <w:r w:rsidRPr="00403F2E">
        <w:rPr>
          <w:rFonts w:ascii="Tahoma" w:eastAsia="Times New Roman" w:hAnsi="Tahoma" w:cs="Tahoma" w:hint="cs"/>
          <w:sz w:val="24"/>
          <w:szCs w:val="24"/>
          <w:rtl/>
          <w:lang w:eastAsia="en-GB" w:bidi="fa-IR"/>
        </w:rPr>
        <w:t xml:space="preserve"> (انزلی) و </w:t>
      </w:r>
      <w:hyperlink r:id="rId956" w:tooltip="رشت" w:history="1">
        <w:r w:rsidRPr="00403F2E">
          <w:rPr>
            <w:rFonts w:ascii="Tahoma" w:eastAsia="Times New Roman" w:hAnsi="Tahoma" w:cs="Tahoma" w:hint="cs"/>
            <w:color w:val="0000FF"/>
            <w:sz w:val="24"/>
            <w:szCs w:val="24"/>
            <w:u w:val="single"/>
            <w:rtl/>
            <w:lang w:eastAsia="en-GB" w:bidi="fa-IR"/>
          </w:rPr>
          <w:t>رشت</w:t>
        </w:r>
      </w:hyperlink>
      <w:r w:rsidRPr="00403F2E">
        <w:rPr>
          <w:rFonts w:ascii="Tahoma" w:eastAsia="Times New Roman" w:hAnsi="Tahoma" w:cs="Tahoma" w:hint="cs"/>
          <w:sz w:val="24"/>
          <w:szCs w:val="24"/>
          <w:rtl/>
          <w:lang w:eastAsia="en-GB" w:bidi="fa-IR"/>
        </w:rPr>
        <w:t xml:space="preserve"> پیشروی کرده و ستون سوم به ناحیهٔ مرزی شمال شرقی </w:t>
      </w:r>
      <w:hyperlink r:id="rId957" w:tooltip="خراسان" w:history="1">
        <w:r w:rsidRPr="00403F2E">
          <w:rPr>
            <w:rFonts w:ascii="Tahoma" w:eastAsia="Times New Roman" w:hAnsi="Tahoma" w:cs="Tahoma" w:hint="cs"/>
            <w:color w:val="0000FF"/>
            <w:sz w:val="24"/>
            <w:szCs w:val="24"/>
            <w:u w:val="single"/>
            <w:rtl/>
            <w:lang w:eastAsia="en-GB" w:bidi="fa-IR"/>
          </w:rPr>
          <w:t>خراسان</w:t>
        </w:r>
      </w:hyperlink>
      <w:r w:rsidRPr="00403F2E">
        <w:rPr>
          <w:rFonts w:ascii="Tahoma" w:eastAsia="Times New Roman" w:hAnsi="Tahoma" w:cs="Tahoma" w:hint="cs"/>
          <w:sz w:val="24"/>
          <w:szCs w:val="24"/>
          <w:rtl/>
          <w:lang w:eastAsia="en-GB" w:bidi="fa-IR"/>
        </w:rPr>
        <w:t xml:space="preserve"> هجوم برد. در این تهاجم مراکز مهمی مانند تبریز و </w:t>
      </w:r>
      <w:hyperlink r:id="rId958" w:tooltip="مشهد" w:history="1">
        <w:r w:rsidRPr="00403F2E">
          <w:rPr>
            <w:rFonts w:ascii="Tahoma" w:eastAsia="Times New Roman" w:hAnsi="Tahoma" w:cs="Tahoma" w:hint="cs"/>
            <w:color w:val="0000FF"/>
            <w:sz w:val="24"/>
            <w:szCs w:val="24"/>
            <w:u w:val="single"/>
            <w:rtl/>
            <w:lang w:eastAsia="en-GB" w:bidi="fa-IR"/>
          </w:rPr>
          <w:t>مشهد</w:t>
        </w:r>
      </w:hyperlink>
      <w:r w:rsidRPr="00403F2E">
        <w:rPr>
          <w:rFonts w:ascii="Tahoma" w:eastAsia="Times New Roman" w:hAnsi="Tahoma" w:cs="Tahoma" w:hint="cs"/>
          <w:sz w:val="24"/>
          <w:szCs w:val="24"/>
          <w:rtl/>
          <w:lang w:eastAsia="en-GB" w:bidi="fa-IR"/>
        </w:rPr>
        <w:t xml:space="preserve"> و شهرهای ساحلی </w:t>
      </w:r>
      <w:hyperlink r:id="rId959" w:tooltip="دریای خزر" w:history="1">
        <w:r w:rsidRPr="00403F2E">
          <w:rPr>
            <w:rFonts w:ascii="Tahoma" w:eastAsia="Times New Roman" w:hAnsi="Tahoma" w:cs="Tahoma" w:hint="cs"/>
            <w:color w:val="0000FF"/>
            <w:sz w:val="24"/>
            <w:szCs w:val="24"/>
            <w:u w:val="single"/>
            <w:rtl/>
            <w:lang w:eastAsia="en-GB" w:bidi="fa-IR"/>
          </w:rPr>
          <w:t>دریای خزر</w:t>
        </w:r>
      </w:hyperlink>
      <w:r w:rsidRPr="00403F2E">
        <w:rPr>
          <w:rFonts w:ascii="Tahoma" w:eastAsia="Times New Roman" w:hAnsi="Tahoma" w:cs="Tahoma" w:hint="cs"/>
          <w:sz w:val="24"/>
          <w:szCs w:val="24"/>
          <w:rtl/>
          <w:lang w:eastAsia="en-GB" w:bidi="fa-IR"/>
        </w:rPr>
        <w:t xml:space="preserve"> تحت اشغال ارتش شوروی درآمدند. ارتش انگلیس هم از دو جهت به سمت ایران پیشروی کرد. یک ستون از راه </w:t>
      </w:r>
      <w:hyperlink r:id="rId960" w:tooltip="خانقین" w:history="1">
        <w:r w:rsidRPr="00403F2E">
          <w:rPr>
            <w:rFonts w:ascii="Tahoma" w:eastAsia="Times New Roman" w:hAnsi="Tahoma" w:cs="Tahoma" w:hint="cs"/>
            <w:color w:val="0000FF"/>
            <w:sz w:val="24"/>
            <w:szCs w:val="24"/>
            <w:u w:val="single"/>
            <w:rtl/>
            <w:lang w:eastAsia="en-GB" w:bidi="fa-IR"/>
          </w:rPr>
          <w:t>خانقین</w:t>
        </w:r>
      </w:hyperlink>
      <w:r w:rsidRPr="00403F2E">
        <w:rPr>
          <w:rFonts w:ascii="Tahoma" w:eastAsia="Times New Roman" w:hAnsi="Tahoma" w:cs="Tahoma" w:hint="cs"/>
          <w:sz w:val="24"/>
          <w:szCs w:val="24"/>
          <w:rtl/>
          <w:lang w:eastAsia="en-GB" w:bidi="fa-IR"/>
        </w:rPr>
        <w:t xml:space="preserve"> وارد ایران شد و از طریق </w:t>
      </w:r>
      <w:hyperlink r:id="rId961" w:tooltip="کرمانشاه" w:history="1">
        <w:r w:rsidRPr="00403F2E">
          <w:rPr>
            <w:rFonts w:ascii="Tahoma" w:eastAsia="Times New Roman" w:hAnsi="Tahoma" w:cs="Tahoma" w:hint="cs"/>
            <w:color w:val="0000FF"/>
            <w:sz w:val="24"/>
            <w:szCs w:val="24"/>
            <w:u w:val="single"/>
            <w:rtl/>
            <w:lang w:eastAsia="en-GB" w:bidi="fa-IR"/>
          </w:rPr>
          <w:t>کرمانشاه</w:t>
        </w:r>
      </w:hyperlink>
      <w:r w:rsidRPr="00403F2E">
        <w:rPr>
          <w:rFonts w:ascii="Tahoma" w:eastAsia="Times New Roman" w:hAnsi="Tahoma" w:cs="Tahoma" w:hint="cs"/>
          <w:sz w:val="24"/>
          <w:szCs w:val="24"/>
          <w:rtl/>
          <w:lang w:eastAsia="en-GB" w:bidi="fa-IR"/>
        </w:rPr>
        <w:t xml:space="preserve"> و </w:t>
      </w:r>
      <w:hyperlink r:id="rId962" w:tooltip="همدان" w:history="1">
        <w:r w:rsidRPr="00403F2E">
          <w:rPr>
            <w:rFonts w:ascii="Tahoma" w:eastAsia="Times New Roman" w:hAnsi="Tahoma" w:cs="Tahoma" w:hint="cs"/>
            <w:color w:val="0000FF"/>
            <w:sz w:val="24"/>
            <w:szCs w:val="24"/>
            <w:u w:val="single"/>
            <w:rtl/>
            <w:lang w:eastAsia="en-GB" w:bidi="fa-IR"/>
          </w:rPr>
          <w:t>همدان</w:t>
        </w:r>
      </w:hyperlink>
      <w:r w:rsidRPr="00403F2E">
        <w:rPr>
          <w:rFonts w:ascii="Tahoma" w:eastAsia="Times New Roman" w:hAnsi="Tahoma" w:cs="Tahoma" w:hint="cs"/>
          <w:sz w:val="24"/>
          <w:szCs w:val="24"/>
          <w:rtl/>
          <w:lang w:eastAsia="en-GB" w:bidi="fa-IR"/>
        </w:rPr>
        <w:t xml:space="preserve"> خود را به </w:t>
      </w:r>
      <w:hyperlink r:id="rId963" w:tooltip="قزوین" w:history="1">
        <w:r w:rsidRPr="00403F2E">
          <w:rPr>
            <w:rFonts w:ascii="Tahoma" w:eastAsia="Times New Roman" w:hAnsi="Tahoma" w:cs="Tahoma" w:hint="cs"/>
            <w:color w:val="0000FF"/>
            <w:sz w:val="24"/>
            <w:szCs w:val="24"/>
            <w:u w:val="single"/>
            <w:rtl/>
            <w:lang w:eastAsia="en-GB" w:bidi="fa-IR"/>
          </w:rPr>
          <w:t>قزوین</w:t>
        </w:r>
      </w:hyperlink>
      <w:r w:rsidRPr="00403F2E">
        <w:rPr>
          <w:rFonts w:ascii="Tahoma" w:eastAsia="Times New Roman" w:hAnsi="Tahoma" w:cs="Tahoma" w:hint="cs"/>
          <w:sz w:val="24"/>
          <w:szCs w:val="24"/>
          <w:rtl/>
          <w:lang w:eastAsia="en-GB" w:bidi="fa-IR"/>
        </w:rPr>
        <w:t xml:space="preserve"> رساند. ستون دوم از خاک </w:t>
      </w:r>
      <w:hyperlink r:id="rId964" w:tooltip="عراق" w:history="1">
        <w:r w:rsidRPr="00403F2E">
          <w:rPr>
            <w:rFonts w:ascii="Tahoma" w:eastAsia="Times New Roman" w:hAnsi="Tahoma" w:cs="Tahoma" w:hint="cs"/>
            <w:color w:val="0000FF"/>
            <w:sz w:val="24"/>
            <w:szCs w:val="24"/>
            <w:u w:val="single"/>
            <w:rtl/>
            <w:lang w:eastAsia="en-GB" w:bidi="fa-IR"/>
          </w:rPr>
          <w:t>عراق</w:t>
        </w:r>
      </w:hyperlink>
      <w:r w:rsidRPr="00403F2E">
        <w:rPr>
          <w:rFonts w:ascii="Tahoma" w:eastAsia="Times New Roman" w:hAnsi="Tahoma" w:cs="Tahoma" w:hint="cs"/>
          <w:sz w:val="24"/>
          <w:szCs w:val="24"/>
          <w:rtl/>
          <w:lang w:eastAsia="en-GB" w:bidi="fa-IR"/>
        </w:rPr>
        <w:t xml:space="preserve"> به ناحیه جنوب غربی </w:t>
      </w:r>
      <w:hyperlink r:id="rId965" w:tooltip="خوزستان" w:history="1">
        <w:r w:rsidRPr="00403F2E">
          <w:rPr>
            <w:rFonts w:ascii="Tahoma" w:eastAsia="Times New Roman" w:hAnsi="Tahoma" w:cs="Tahoma" w:hint="cs"/>
            <w:color w:val="0000FF"/>
            <w:sz w:val="24"/>
            <w:szCs w:val="24"/>
            <w:u w:val="single"/>
            <w:rtl/>
            <w:lang w:eastAsia="en-GB" w:bidi="fa-IR"/>
          </w:rPr>
          <w:t>خوزستان</w:t>
        </w:r>
      </w:hyperlink>
      <w:r w:rsidRPr="00403F2E">
        <w:rPr>
          <w:rFonts w:ascii="Tahoma" w:eastAsia="Times New Roman" w:hAnsi="Tahoma" w:cs="Tahoma" w:hint="cs"/>
          <w:sz w:val="24"/>
          <w:szCs w:val="24"/>
          <w:rtl/>
          <w:lang w:eastAsia="en-GB" w:bidi="fa-IR"/>
        </w:rPr>
        <w:t xml:space="preserve"> هجوم آورد. سرانجام در روز </w:t>
      </w:r>
      <w:hyperlink r:id="rId966" w:tooltip="۹ شهریور" w:history="1">
        <w:r w:rsidRPr="00403F2E">
          <w:rPr>
            <w:rFonts w:ascii="Tahoma" w:eastAsia="Times New Roman" w:hAnsi="Tahoma" w:cs="Tahoma" w:hint="cs"/>
            <w:color w:val="0000FF"/>
            <w:sz w:val="24"/>
            <w:szCs w:val="24"/>
            <w:u w:val="single"/>
            <w:rtl/>
            <w:lang w:eastAsia="en-GB" w:bidi="fa-IR"/>
          </w:rPr>
          <w:t>۹ شهریور</w:t>
        </w:r>
      </w:hyperlink>
      <w:r w:rsidRPr="00403F2E">
        <w:rPr>
          <w:rFonts w:ascii="Tahoma" w:eastAsia="Times New Roman" w:hAnsi="Tahoma" w:cs="Tahoma" w:hint="cs"/>
          <w:sz w:val="24"/>
          <w:szCs w:val="24"/>
          <w:rtl/>
          <w:lang w:eastAsia="en-GB" w:bidi="fa-IR"/>
        </w:rPr>
        <w:t xml:space="preserve"> ارتش‌های شوروی و انگلیس در </w:t>
      </w:r>
      <w:hyperlink r:id="rId967" w:tooltip="قزوین" w:history="1">
        <w:r w:rsidRPr="00403F2E">
          <w:rPr>
            <w:rFonts w:ascii="Tahoma" w:eastAsia="Times New Roman" w:hAnsi="Tahoma" w:cs="Tahoma" w:hint="cs"/>
            <w:color w:val="0000FF"/>
            <w:sz w:val="24"/>
            <w:szCs w:val="24"/>
            <w:u w:val="single"/>
            <w:rtl/>
            <w:lang w:eastAsia="en-GB" w:bidi="fa-IR"/>
          </w:rPr>
          <w:t>قزوین</w:t>
        </w:r>
      </w:hyperlink>
      <w:r w:rsidRPr="00403F2E">
        <w:rPr>
          <w:rFonts w:ascii="Tahoma" w:eastAsia="Times New Roman" w:hAnsi="Tahoma" w:cs="Tahoma" w:hint="cs"/>
          <w:sz w:val="24"/>
          <w:szCs w:val="24"/>
          <w:rtl/>
          <w:lang w:eastAsia="en-GB" w:bidi="fa-IR"/>
        </w:rPr>
        <w:t xml:space="preserve"> به یکدیگر ملحق شدند.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در این عملیات نیروهای دریایی و هوایی نیز شرکت داشتند. روز سوم شهریور نیروی دریایی شوروی در </w:t>
      </w:r>
      <w:hyperlink r:id="rId968" w:tooltip="دریای خزر" w:history="1">
        <w:r w:rsidRPr="00403F2E">
          <w:rPr>
            <w:rFonts w:ascii="Tahoma" w:eastAsia="Times New Roman" w:hAnsi="Tahoma" w:cs="Tahoma" w:hint="cs"/>
            <w:color w:val="0000FF"/>
            <w:sz w:val="24"/>
            <w:szCs w:val="24"/>
            <w:u w:val="single"/>
            <w:rtl/>
            <w:lang w:eastAsia="en-GB" w:bidi="fa-IR"/>
          </w:rPr>
          <w:t>دریای خزر</w:t>
        </w:r>
      </w:hyperlink>
      <w:r w:rsidRPr="00403F2E">
        <w:rPr>
          <w:rFonts w:ascii="Tahoma" w:eastAsia="Times New Roman" w:hAnsi="Tahoma" w:cs="Tahoma" w:hint="cs"/>
          <w:sz w:val="24"/>
          <w:szCs w:val="24"/>
          <w:rtl/>
          <w:lang w:eastAsia="en-GB" w:bidi="fa-IR"/>
        </w:rPr>
        <w:t xml:space="preserve"> بندر انزلی را به گلوله بست و همچنین نیروی هوایی شوروی چندین شهر ایران مانند تبریز، انزلی، همدان، قزوین، مشهد و روز ۷ شهریور </w:t>
      </w:r>
      <w:hyperlink r:id="rId969" w:tooltip="لاهیجان" w:history="1">
        <w:r w:rsidRPr="00403F2E">
          <w:rPr>
            <w:rFonts w:ascii="Tahoma" w:eastAsia="Times New Roman" w:hAnsi="Tahoma" w:cs="Tahoma" w:hint="cs"/>
            <w:color w:val="0000FF"/>
            <w:sz w:val="24"/>
            <w:szCs w:val="24"/>
            <w:u w:val="single"/>
            <w:rtl/>
            <w:lang w:eastAsia="en-GB" w:bidi="fa-IR"/>
          </w:rPr>
          <w:t>لاهیجان</w:t>
        </w:r>
      </w:hyperlink>
      <w:r w:rsidRPr="00403F2E">
        <w:rPr>
          <w:rFonts w:ascii="Tahoma" w:eastAsia="Times New Roman" w:hAnsi="Tahoma" w:cs="Tahoma" w:hint="cs"/>
          <w:sz w:val="24"/>
          <w:szCs w:val="24"/>
          <w:rtl/>
          <w:lang w:eastAsia="en-GB" w:bidi="fa-IR"/>
        </w:rPr>
        <w:t xml:space="preserve"> را روز ۹ شهریور حومه تهران را بمباران کرد. قوای بریتانیا در </w:t>
      </w:r>
      <w:hyperlink r:id="rId970" w:tooltip="آبادان" w:history="1">
        <w:r w:rsidRPr="00403F2E">
          <w:rPr>
            <w:rFonts w:ascii="Tahoma" w:eastAsia="Times New Roman" w:hAnsi="Tahoma" w:cs="Tahoma" w:hint="cs"/>
            <w:color w:val="0000FF"/>
            <w:sz w:val="24"/>
            <w:szCs w:val="24"/>
            <w:u w:val="single"/>
            <w:rtl/>
            <w:lang w:eastAsia="en-GB" w:bidi="fa-IR"/>
          </w:rPr>
          <w:t>آبادان</w:t>
        </w:r>
      </w:hyperlink>
      <w:r w:rsidRPr="00403F2E">
        <w:rPr>
          <w:rFonts w:ascii="Tahoma" w:eastAsia="Times New Roman" w:hAnsi="Tahoma" w:cs="Tahoma" w:hint="cs"/>
          <w:sz w:val="24"/>
          <w:szCs w:val="24"/>
          <w:rtl/>
          <w:lang w:eastAsia="en-GB" w:bidi="fa-IR"/>
        </w:rPr>
        <w:t xml:space="preserve"> عبارت بودند از لشکر هشتم پیاده‌نظام هندی به فرماندهی ژنرال هاروی، در منطقه خانقین تیپ نهم زرهی و یک هنگ ارابه جنگی هندی و چهار گردان انگلیسی و یک هنگ توپخانه انگلیسی که همگی تحت فرماندهی ژنرال اسلیم بودند. </w:t>
      </w:r>
      <w:r w:rsidRPr="00403F2E">
        <w:rPr>
          <w:rFonts w:ascii="Tahoma" w:eastAsia="Times New Roman" w:hAnsi="Tahoma" w:cs="Tahoma" w:hint="cs"/>
          <w:color w:val="FF0000"/>
          <w:sz w:val="24"/>
          <w:szCs w:val="24"/>
          <w:rtl/>
          <w:lang w:eastAsia="en-GB" w:bidi="fa-IR"/>
        </w:rPr>
        <w:t xml:space="preserve">اولین هدف نیروهای مهاجم انگلیس اشغال مناطق </w:t>
      </w:r>
      <w:hyperlink r:id="rId971" w:tooltip="نفت" w:history="1">
        <w:r w:rsidRPr="00403F2E">
          <w:rPr>
            <w:rFonts w:ascii="Tahoma" w:eastAsia="Times New Roman" w:hAnsi="Tahoma" w:cs="Tahoma" w:hint="cs"/>
            <w:color w:val="FF0000"/>
            <w:sz w:val="24"/>
            <w:szCs w:val="24"/>
            <w:u w:val="single"/>
            <w:rtl/>
            <w:lang w:eastAsia="en-GB" w:bidi="fa-IR"/>
          </w:rPr>
          <w:t>نفت‌خیز</w:t>
        </w:r>
      </w:hyperlink>
      <w:r w:rsidRPr="00403F2E">
        <w:rPr>
          <w:rFonts w:ascii="Tahoma" w:eastAsia="Times New Roman" w:hAnsi="Tahoma" w:cs="Tahoma" w:hint="cs"/>
          <w:color w:val="FF0000"/>
          <w:sz w:val="24"/>
          <w:szCs w:val="24"/>
          <w:rtl/>
          <w:lang w:eastAsia="en-GB" w:bidi="fa-IR"/>
        </w:rPr>
        <w:t xml:space="preserve"> و دومین هدف، پیشروی در خاک </w:t>
      </w:r>
      <w:hyperlink r:id="rId972" w:tooltip="ایران" w:history="1">
        <w:r w:rsidRPr="00403F2E">
          <w:rPr>
            <w:rFonts w:ascii="Tahoma" w:eastAsia="Times New Roman" w:hAnsi="Tahoma" w:cs="Tahoma" w:hint="cs"/>
            <w:color w:val="FF0000"/>
            <w:sz w:val="24"/>
            <w:szCs w:val="24"/>
            <w:u w:val="single"/>
            <w:rtl/>
            <w:lang w:eastAsia="en-GB" w:bidi="fa-IR"/>
          </w:rPr>
          <w:t>ایران</w:t>
        </w:r>
      </w:hyperlink>
      <w:r w:rsidRPr="00403F2E">
        <w:rPr>
          <w:rFonts w:ascii="Tahoma" w:eastAsia="Times New Roman" w:hAnsi="Tahoma" w:cs="Tahoma" w:hint="cs"/>
          <w:color w:val="FF0000"/>
          <w:sz w:val="24"/>
          <w:szCs w:val="24"/>
          <w:rtl/>
          <w:lang w:eastAsia="en-GB" w:bidi="fa-IR"/>
        </w:rPr>
        <w:t xml:space="preserve"> و به دست گرفتن خطوط ارتباطی این کشور بود</w:t>
      </w:r>
      <w:r w:rsidRPr="00403F2E">
        <w:rPr>
          <w:rFonts w:ascii="Tahoma" w:eastAsia="Times New Roman" w:hAnsi="Tahoma" w:cs="Tahoma" w:hint="cs"/>
          <w:sz w:val="24"/>
          <w:szCs w:val="24"/>
          <w:rtl/>
          <w:lang w:eastAsia="en-GB" w:bidi="fa-IR"/>
        </w:rPr>
        <w:t xml:space="preserve">. </w:t>
      </w:r>
      <w:r w:rsidRPr="00403F2E">
        <w:rPr>
          <w:rFonts w:ascii="Tahoma" w:eastAsia="Times New Roman" w:hAnsi="Tahoma" w:cs="Tahoma" w:hint="cs"/>
          <w:color w:val="FF0000"/>
          <w:sz w:val="24"/>
          <w:szCs w:val="24"/>
          <w:rtl/>
          <w:lang w:eastAsia="en-GB" w:bidi="fa-IR"/>
        </w:rPr>
        <w:t xml:space="preserve">عملیات دریایی </w:t>
      </w:r>
      <w:hyperlink r:id="rId973" w:tooltip="انگلیس" w:history="1">
        <w:r w:rsidRPr="00D53CDD">
          <w:rPr>
            <w:rFonts w:ascii="Tahoma" w:eastAsia="Times New Roman" w:hAnsi="Tahoma" w:cs="Tahoma" w:hint="cs"/>
            <w:b/>
            <w:bCs/>
            <w:color w:val="FF0000"/>
            <w:sz w:val="24"/>
            <w:szCs w:val="24"/>
            <w:u w:val="single"/>
            <w:rtl/>
            <w:lang w:eastAsia="en-GB" w:bidi="fa-IR"/>
          </w:rPr>
          <w:t>انگلیس</w:t>
        </w:r>
      </w:hyperlink>
      <w:r w:rsidRPr="00D53CDD">
        <w:rPr>
          <w:rFonts w:ascii="Tahoma" w:eastAsia="Times New Roman" w:hAnsi="Tahoma" w:cs="Tahoma" w:hint="cs"/>
          <w:b/>
          <w:bCs/>
          <w:color w:val="FF0000"/>
          <w:sz w:val="24"/>
          <w:szCs w:val="24"/>
          <w:rtl/>
          <w:lang w:eastAsia="en-GB" w:bidi="fa-IR"/>
        </w:rPr>
        <w:t xml:space="preserve"> بیشتر در </w:t>
      </w:r>
      <w:hyperlink r:id="rId974" w:tooltip="بندر شاهپور" w:history="1">
        <w:r w:rsidRPr="00D53CDD">
          <w:rPr>
            <w:rFonts w:ascii="Tahoma" w:eastAsia="Times New Roman" w:hAnsi="Tahoma" w:cs="Tahoma" w:hint="cs"/>
            <w:b/>
            <w:bCs/>
            <w:color w:val="FF0000"/>
            <w:sz w:val="24"/>
            <w:szCs w:val="24"/>
            <w:u w:val="single"/>
            <w:rtl/>
            <w:lang w:eastAsia="en-GB" w:bidi="fa-IR"/>
          </w:rPr>
          <w:t>بندر شاهپور</w:t>
        </w:r>
      </w:hyperlink>
      <w:r w:rsidRPr="00D53CDD">
        <w:rPr>
          <w:rFonts w:ascii="Tahoma" w:eastAsia="Times New Roman" w:hAnsi="Tahoma" w:cs="Tahoma" w:hint="cs"/>
          <w:b/>
          <w:bCs/>
          <w:color w:val="FF0000"/>
          <w:sz w:val="24"/>
          <w:szCs w:val="24"/>
          <w:rtl/>
          <w:lang w:eastAsia="en-GB" w:bidi="fa-IR"/>
        </w:rPr>
        <w:t xml:space="preserve"> صورت گرفت و هشت فروند کشتی متوقف در بندر به دس</w:t>
      </w:r>
      <w:r w:rsidRPr="00403F2E">
        <w:rPr>
          <w:rFonts w:ascii="Tahoma" w:eastAsia="Times New Roman" w:hAnsi="Tahoma" w:cs="Tahoma" w:hint="cs"/>
          <w:color w:val="FF0000"/>
          <w:sz w:val="24"/>
          <w:szCs w:val="24"/>
          <w:rtl/>
          <w:lang w:eastAsia="en-GB" w:bidi="fa-IR"/>
        </w:rPr>
        <w:t>ت قوای انگلیسی افتاد</w:t>
      </w:r>
      <w:r w:rsidRPr="00403F2E">
        <w:rPr>
          <w:rFonts w:ascii="Tahoma" w:eastAsia="Times New Roman" w:hAnsi="Tahoma" w:cs="Tahoma" w:hint="cs"/>
          <w:sz w:val="24"/>
          <w:szCs w:val="24"/>
          <w:rtl/>
          <w:lang w:eastAsia="en-GB" w:bidi="fa-IR"/>
        </w:rPr>
        <w:t xml:space="preserve">. نیروی هوایی انگلیس هم چند هدف نظامی را در </w:t>
      </w:r>
      <w:hyperlink r:id="rId975" w:tooltip="اهواز" w:history="1">
        <w:r w:rsidRPr="00403F2E">
          <w:rPr>
            <w:rFonts w:ascii="Tahoma" w:eastAsia="Times New Roman" w:hAnsi="Tahoma" w:cs="Tahoma" w:hint="cs"/>
            <w:color w:val="0000FF"/>
            <w:sz w:val="24"/>
            <w:szCs w:val="24"/>
            <w:u w:val="single"/>
            <w:rtl/>
            <w:lang w:eastAsia="en-GB" w:bidi="fa-IR"/>
          </w:rPr>
          <w:t>اهواز</w:t>
        </w:r>
      </w:hyperlink>
      <w:r w:rsidRPr="00403F2E">
        <w:rPr>
          <w:rFonts w:ascii="Tahoma" w:eastAsia="Times New Roman" w:hAnsi="Tahoma" w:cs="Tahoma" w:hint="cs"/>
          <w:sz w:val="24"/>
          <w:szCs w:val="24"/>
          <w:rtl/>
          <w:lang w:eastAsia="en-GB" w:bidi="fa-IR"/>
        </w:rPr>
        <w:t xml:space="preserve"> بمباران کرد.</w:t>
      </w:r>
    </w:p>
    <w:p w:rsidR="00403F2E" w:rsidRPr="00403F2E" w:rsidRDefault="00403F2E" w:rsidP="00403F2E">
      <w:pPr>
        <w:numPr>
          <w:ilvl w:val="0"/>
          <w:numId w:val="12"/>
        </w:num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noProof/>
          <w:color w:val="0000FF"/>
          <w:sz w:val="24"/>
          <w:szCs w:val="24"/>
          <w:lang w:eastAsia="en-GB"/>
        </w:rPr>
        <w:drawing>
          <wp:inline distT="0" distB="0" distL="0" distR="0" wp14:anchorId="2866FB15" wp14:editId="11BB22A2">
            <wp:extent cx="1884680" cy="1240155"/>
            <wp:effectExtent l="0" t="0" r="1270" b="0"/>
            <wp:docPr id="34" name="Picture 34" descr="http://upload.wikimedia.org/wikipedia/commons/thumb/c/ca/Soviet_six_horse_foot_artillery_team_on_the_streets_of_Tabriz.jpg/296px-Soviet_six_horse_foot_artillery_team_on_the_streets_of_Tabriz.jpg">
              <a:hlinkClick xmlns:a="http://schemas.openxmlformats.org/drawingml/2006/main" r:id="rId9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c/ca/Soviet_six_horse_foot_artillery_team_on_the_streets_of_Tabriz.jpg/296px-Soviet_six_horse_foot_artillery_team_on_the_streets_of_Tabriz.jpg">
                      <a:hlinkClick r:id="rId976"/>
                    </pic:cNvPr>
                    <pic:cNvPicPr>
                      <a:picLocks noChangeAspect="1" noChangeArrowheads="1"/>
                    </pic:cNvPicPr>
                  </pic:nvPicPr>
                  <pic:blipFill>
                    <a:blip r:embed="rId977">
                      <a:extLst>
                        <a:ext uri="{28A0092B-C50C-407E-A947-70E740481C1C}">
                          <a14:useLocalDpi xmlns:a14="http://schemas.microsoft.com/office/drawing/2010/main" val="0"/>
                        </a:ext>
                      </a:extLst>
                    </a:blip>
                    <a:srcRect/>
                    <a:stretch>
                      <a:fillRect/>
                    </a:stretch>
                  </pic:blipFill>
                  <pic:spPr bwMode="auto">
                    <a:xfrm>
                      <a:off x="0" y="0"/>
                      <a:ext cx="1884680" cy="1240155"/>
                    </a:xfrm>
                    <a:prstGeom prst="rect">
                      <a:avLst/>
                    </a:prstGeom>
                    <a:noFill/>
                    <a:ln>
                      <a:noFill/>
                    </a:ln>
                  </pic:spPr>
                </pic:pic>
              </a:graphicData>
            </a:graphic>
          </wp:inline>
        </w:drawing>
      </w:r>
    </w:p>
    <w:p w:rsidR="00403F2E" w:rsidRPr="00403F2E" w:rsidRDefault="00403F2E" w:rsidP="00403F2E">
      <w:pPr>
        <w:bidi/>
        <w:spacing w:before="100" w:beforeAutospacing="1" w:after="100" w:afterAutospacing="1" w:line="240" w:lineRule="auto"/>
        <w:ind w:left="720"/>
        <w:rPr>
          <w:rFonts w:ascii="Tahoma" w:eastAsia="Times New Roman" w:hAnsi="Tahoma" w:cs="Tahoma"/>
          <w:color w:val="FF0000"/>
          <w:sz w:val="24"/>
          <w:szCs w:val="24"/>
          <w:rtl/>
          <w:lang w:eastAsia="en-GB" w:bidi="fa-IR"/>
        </w:rPr>
      </w:pPr>
      <w:r w:rsidRPr="00403F2E">
        <w:rPr>
          <w:rFonts w:ascii="Tahoma" w:eastAsia="Times New Roman" w:hAnsi="Tahoma" w:cs="Tahoma" w:hint="cs"/>
          <w:color w:val="FF0000"/>
          <w:sz w:val="24"/>
          <w:szCs w:val="24"/>
          <w:rtl/>
          <w:lang w:eastAsia="en-GB" w:bidi="fa-IR"/>
        </w:rPr>
        <w:t>نیروهای شوروی در خیابان‌های تبریز</w:t>
      </w:r>
    </w:p>
    <w:p w:rsidR="00403F2E" w:rsidRPr="00403F2E" w:rsidRDefault="00403F2E" w:rsidP="00403F2E">
      <w:pPr>
        <w:numPr>
          <w:ilvl w:val="0"/>
          <w:numId w:val="12"/>
        </w:num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noProof/>
          <w:color w:val="0000FF"/>
          <w:sz w:val="24"/>
          <w:szCs w:val="24"/>
          <w:lang w:eastAsia="en-GB"/>
        </w:rPr>
        <w:lastRenderedPageBreak/>
        <w:drawing>
          <wp:inline distT="0" distB="0" distL="0" distR="0" wp14:anchorId="4EF163E8" wp14:editId="1D929A5E">
            <wp:extent cx="1677670" cy="1240155"/>
            <wp:effectExtent l="0" t="0" r="0" b="0"/>
            <wp:docPr id="38" name="Picture 38" descr="http://upload.wikimedia.org/wikipedia/commons/thumb/f/f2/Iranian_Warship_Babr.jpg/263px-Iranian_Warship_Babr.jpg">
              <a:hlinkClick xmlns:a="http://schemas.openxmlformats.org/drawingml/2006/main" r:id="rId9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thumb/f/f2/Iranian_Warship_Babr.jpg/263px-Iranian_Warship_Babr.jpg">
                      <a:hlinkClick r:id="rId978"/>
                    </pic:cNvPr>
                    <pic:cNvPicPr>
                      <a:picLocks noChangeAspect="1" noChangeArrowheads="1"/>
                    </pic:cNvPicPr>
                  </pic:nvPicPr>
                  <pic:blipFill>
                    <a:blip r:embed="rId979">
                      <a:extLst>
                        <a:ext uri="{28A0092B-C50C-407E-A947-70E740481C1C}">
                          <a14:useLocalDpi xmlns:a14="http://schemas.microsoft.com/office/drawing/2010/main" val="0"/>
                        </a:ext>
                      </a:extLst>
                    </a:blip>
                    <a:srcRect/>
                    <a:stretch>
                      <a:fillRect/>
                    </a:stretch>
                  </pic:blipFill>
                  <pic:spPr bwMode="auto">
                    <a:xfrm>
                      <a:off x="0" y="0"/>
                      <a:ext cx="1677670" cy="1240155"/>
                    </a:xfrm>
                    <a:prstGeom prst="rect">
                      <a:avLst/>
                    </a:prstGeom>
                    <a:noFill/>
                    <a:ln>
                      <a:noFill/>
                    </a:ln>
                  </pic:spPr>
                </pic:pic>
              </a:graphicData>
            </a:graphic>
          </wp:inline>
        </w:drawing>
      </w:r>
    </w:p>
    <w:p w:rsidR="00403F2E" w:rsidRPr="00403F2E" w:rsidRDefault="00403F2E" w:rsidP="00403F2E">
      <w:pPr>
        <w:bidi/>
        <w:spacing w:before="100" w:beforeAutospacing="1" w:after="100" w:afterAutospacing="1" w:line="240" w:lineRule="auto"/>
        <w:ind w:left="720"/>
        <w:rPr>
          <w:rFonts w:ascii="Tahoma" w:eastAsia="Times New Roman" w:hAnsi="Tahoma" w:cs="Tahoma"/>
          <w:color w:val="FF0000"/>
          <w:sz w:val="24"/>
          <w:szCs w:val="24"/>
          <w:rtl/>
          <w:lang w:eastAsia="en-GB" w:bidi="fa-IR"/>
        </w:rPr>
      </w:pPr>
      <w:r w:rsidRPr="00403F2E">
        <w:rPr>
          <w:rFonts w:ascii="Tahoma" w:eastAsia="Times New Roman" w:hAnsi="Tahoma" w:cs="Tahoma" w:hint="cs"/>
          <w:color w:val="FF0000"/>
          <w:sz w:val="24"/>
          <w:szCs w:val="24"/>
          <w:rtl/>
          <w:lang w:eastAsia="en-GB" w:bidi="fa-IR"/>
        </w:rPr>
        <w:t>ناو «ببر» متعلق به ایران که در اوت ۱۹۴۱ توسط نیروی هوایی بریتانیا نابود شد</w:t>
      </w:r>
    </w:p>
    <w:p w:rsidR="00403F2E" w:rsidRPr="00403F2E" w:rsidRDefault="00403F2E" w:rsidP="00403F2E">
      <w:pPr>
        <w:numPr>
          <w:ilvl w:val="0"/>
          <w:numId w:val="12"/>
        </w:num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noProof/>
          <w:color w:val="0000FF"/>
          <w:sz w:val="24"/>
          <w:szCs w:val="24"/>
          <w:lang w:eastAsia="en-GB"/>
        </w:rPr>
        <w:drawing>
          <wp:inline distT="0" distB="0" distL="0" distR="0" wp14:anchorId="31F54B67" wp14:editId="2A5A69D6">
            <wp:extent cx="1939925" cy="1240155"/>
            <wp:effectExtent l="0" t="0" r="3175" b="0"/>
            <wp:docPr id="39" name="Picture 39" descr="http://upload.wikimedia.org/wikipedia/fa/thumb/8/87/Khorramabad-1939-1945.jpg/305px-Khorramabad-1939-1945.jpg">
              <a:hlinkClick xmlns:a="http://schemas.openxmlformats.org/drawingml/2006/main" r:id="rId9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fa/thumb/8/87/Khorramabad-1939-1945.jpg/305px-Khorramabad-1939-1945.jpg">
                      <a:hlinkClick r:id="rId980"/>
                    </pic:cNvPr>
                    <pic:cNvPicPr>
                      <a:picLocks noChangeAspect="1" noChangeArrowheads="1"/>
                    </pic:cNvPicPr>
                  </pic:nvPicPr>
                  <pic:blipFill>
                    <a:blip r:embed="rId981">
                      <a:extLst>
                        <a:ext uri="{28A0092B-C50C-407E-A947-70E740481C1C}">
                          <a14:useLocalDpi xmlns:a14="http://schemas.microsoft.com/office/drawing/2010/main" val="0"/>
                        </a:ext>
                      </a:extLst>
                    </a:blip>
                    <a:srcRect/>
                    <a:stretch>
                      <a:fillRect/>
                    </a:stretch>
                  </pic:blipFill>
                  <pic:spPr bwMode="auto">
                    <a:xfrm>
                      <a:off x="0" y="0"/>
                      <a:ext cx="1939925" cy="1240155"/>
                    </a:xfrm>
                    <a:prstGeom prst="rect">
                      <a:avLst/>
                    </a:prstGeom>
                    <a:noFill/>
                    <a:ln>
                      <a:noFill/>
                    </a:ln>
                  </pic:spPr>
                </pic:pic>
              </a:graphicData>
            </a:graphic>
          </wp:inline>
        </w:drawing>
      </w:r>
    </w:p>
    <w:p w:rsidR="00403F2E" w:rsidRPr="00403F2E" w:rsidRDefault="00403F2E" w:rsidP="00403F2E">
      <w:pPr>
        <w:bidi/>
        <w:spacing w:before="100" w:beforeAutospacing="1" w:after="100" w:afterAutospacing="1" w:line="240" w:lineRule="auto"/>
        <w:ind w:left="720"/>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سربازان بریتانیایی در میدان گپ(بزرگ)، </w:t>
      </w:r>
      <w:hyperlink r:id="rId982" w:tooltip="خرم‌آباد" w:history="1">
        <w:r w:rsidRPr="00403F2E">
          <w:rPr>
            <w:rFonts w:ascii="Tahoma" w:eastAsia="Times New Roman" w:hAnsi="Tahoma" w:cs="Tahoma" w:hint="cs"/>
            <w:color w:val="0000FF"/>
            <w:sz w:val="24"/>
            <w:szCs w:val="24"/>
            <w:u w:val="single"/>
            <w:rtl/>
            <w:lang w:eastAsia="en-GB" w:bidi="fa-IR"/>
          </w:rPr>
          <w:t>خرم‌آباد</w:t>
        </w:r>
      </w:hyperlink>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403F2E">
        <w:rPr>
          <w:rFonts w:ascii="Tahoma" w:eastAsia="Times New Roman" w:hAnsi="Tahoma" w:cs="Tahoma"/>
          <w:b/>
          <w:bCs/>
          <w:sz w:val="36"/>
          <w:szCs w:val="36"/>
          <w:rtl/>
          <w:lang w:eastAsia="en-GB" w:bidi="fa-IR"/>
        </w:rPr>
        <w:t>گاهشمار درگیری‌های نظامی[</w:t>
      </w:r>
      <w:hyperlink r:id="rId983" w:tooltip="ویرایش بخش: گاهشمار درگیری‌های نظامی" w:history="1">
        <w:r w:rsidRPr="00403F2E">
          <w:rPr>
            <w:rFonts w:ascii="Tahoma" w:eastAsia="Times New Roman" w:hAnsi="Tahoma" w:cs="Tahoma"/>
            <w:b/>
            <w:bCs/>
            <w:color w:val="0000FF"/>
            <w:sz w:val="36"/>
            <w:szCs w:val="36"/>
            <w:u w:val="single"/>
            <w:rtl/>
            <w:lang w:eastAsia="en-GB" w:bidi="fa-IR"/>
          </w:rPr>
          <w:t>ویرایش</w:t>
        </w:r>
      </w:hyperlink>
      <w:r w:rsidRPr="00403F2E">
        <w:rPr>
          <w:rFonts w:ascii="Tahoma" w:eastAsia="Times New Roman" w:hAnsi="Tahoma" w:cs="Tahoma"/>
          <w:b/>
          <w:bCs/>
          <w:sz w:val="36"/>
          <w:szCs w:val="36"/>
          <w:rtl/>
          <w:lang w:eastAsia="en-GB" w:bidi="fa-IR"/>
        </w:rPr>
        <w:t>]</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۳ شهریور (آغاز درگیری)</w:t>
      </w:r>
      <w:r w:rsidRPr="00403F2E">
        <w:rPr>
          <w:rFonts w:ascii="Tahoma" w:eastAsia="Times New Roman" w:hAnsi="Tahoma" w:cs="Tahoma"/>
          <w:b/>
          <w:bCs/>
          <w:sz w:val="27"/>
          <w:szCs w:val="27"/>
          <w:rtl/>
          <w:lang w:eastAsia="en-GB" w:bidi="fa-IR"/>
        </w:rPr>
        <w:t>[</w:t>
      </w:r>
      <w:hyperlink r:id="rId984" w:tooltip="ویرایش بخش: روز ۳ شهریور (آغاز درگیری)"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after="0" w:line="240" w:lineRule="auto"/>
        <w:rPr>
          <w:rFonts w:ascii="Tahoma" w:eastAsia="Times New Roman" w:hAnsi="Tahoma" w:cs="Tahoma"/>
          <w:sz w:val="24"/>
          <w:szCs w:val="24"/>
          <w:rtl/>
          <w:lang w:eastAsia="en-GB" w:bidi="fa-IR"/>
        </w:rPr>
      </w:pPr>
      <w:r w:rsidRPr="00403F2E">
        <w:rPr>
          <w:rFonts w:ascii="Tahoma" w:eastAsia="Times New Roman" w:hAnsi="Tahoma" w:cs="Tahoma"/>
          <w:noProof/>
          <w:color w:val="0000FF"/>
          <w:sz w:val="24"/>
          <w:szCs w:val="24"/>
          <w:lang w:eastAsia="en-GB"/>
        </w:rPr>
        <w:drawing>
          <wp:inline distT="0" distB="0" distL="0" distR="0" wp14:anchorId="1BEA7618" wp14:editId="0CC137FC">
            <wp:extent cx="2099310" cy="1924050"/>
            <wp:effectExtent l="0" t="0" r="0" b="0"/>
            <wp:docPr id="40" name="Picture 40" descr="http://upload.wikimedia.org/wikipedia/commons/thumb/f/ff/Soviet_troops_are_crossing_the_border_with_Iran.jpg/220px-Soviet_troops_are_crossing_the_border_with_Iran.jpg">
              <a:hlinkClick xmlns:a="http://schemas.openxmlformats.org/drawingml/2006/main" r:id="rId9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thumb/f/ff/Soviet_troops_are_crossing_the_border_with_Iran.jpg/220px-Soviet_troops_are_crossing_the_border_with_Iran.jpg">
                      <a:hlinkClick r:id="rId985"/>
                    </pic:cNvPr>
                    <pic:cNvPicPr>
                      <a:picLocks noChangeAspect="1" noChangeArrowheads="1"/>
                    </pic:cNvPicPr>
                  </pic:nvPicPr>
                  <pic:blipFill>
                    <a:blip r:embed="rId986">
                      <a:extLst>
                        <a:ext uri="{28A0092B-C50C-407E-A947-70E740481C1C}">
                          <a14:useLocalDpi xmlns:a14="http://schemas.microsoft.com/office/drawing/2010/main" val="0"/>
                        </a:ext>
                      </a:extLst>
                    </a:blip>
                    <a:srcRect/>
                    <a:stretch>
                      <a:fillRect/>
                    </a:stretch>
                  </pic:blipFill>
                  <pic:spPr bwMode="auto">
                    <a:xfrm>
                      <a:off x="0" y="0"/>
                      <a:ext cx="2099310" cy="1924050"/>
                    </a:xfrm>
                    <a:prstGeom prst="rect">
                      <a:avLst/>
                    </a:prstGeom>
                    <a:noFill/>
                    <a:ln>
                      <a:noFill/>
                    </a:ln>
                  </pic:spPr>
                </pic:pic>
              </a:graphicData>
            </a:graphic>
          </wp:inline>
        </w:drawing>
      </w:r>
    </w:p>
    <w:p w:rsidR="00403F2E" w:rsidRPr="00403F2E" w:rsidRDefault="00403F2E" w:rsidP="00403F2E">
      <w:pPr>
        <w:bidi/>
        <w:spacing w:after="0"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عبور نیروهای شوروی از مرز ایران (۳ شهریور ۱۳۲۰)</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917FE0">
        <w:rPr>
          <w:rFonts w:ascii="Tahoma" w:eastAsia="Times New Roman" w:hAnsi="Tahoma" w:cs="Tahoma" w:hint="cs"/>
          <w:color w:val="FF0000"/>
          <w:sz w:val="24"/>
          <w:szCs w:val="24"/>
          <w:rtl/>
          <w:lang w:eastAsia="en-GB" w:bidi="fa-IR"/>
        </w:rPr>
        <w:t xml:space="preserve">سپیده‌دم روز </w:t>
      </w:r>
      <w:hyperlink r:id="rId987" w:tooltip="۳ شهریور" w:history="1">
        <w:r w:rsidRPr="00917FE0">
          <w:rPr>
            <w:rFonts w:ascii="Tahoma" w:eastAsia="Times New Roman" w:hAnsi="Tahoma" w:cs="Tahoma" w:hint="cs"/>
            <w:color w:val="FF0000"/>
            <w:sz w:val="24"/>
            <w:szCs w:val="24"/>
            <w:u w:val="single"/>
            <w:rtl/>
            <w:lang w:eastAsia="en-GB" w:bidi="fa-IR"/>
          </w:rPr>
          <w:t>سوم شهریور</w:t>
        </w:r>
      </w:hyperlink>
      <w:r w:rsidRPr="00917FE0">
        <w:rPr>
          <w:rFonts w:ascii="Tahoma" w:eastAsia="Times New Roman" w:hAnsi="Tahoma" w:cs="Tahoma" w:hint="cs"/>
          <w:color w:val="FF0000"/>
          <w:sz w:val="24"/>
          <w:szCs w:val="24"/>
          <w:rtl/>
          <w:lang w:eastAsia="en-GB" w:bidi="fa-IR"/>
        </w:rPr>
        <w:t xml:space="preserve"> </w:t>
      </w:r>
      <w:hyperlink r:id="rId988" w:tooltip="۱۳۲۰" w:history="1">
        <w:r w:rsidRPr="00917FE0">
          <w:rPr>
            <w:rFonts w:ascii="Tahoma" w:eastAsia="Times New Roman" w:hAnsi="Tahoma" w:cs="Tahoma" w:hint="cs"/>
            <w:color w:val="FF0000"/>
            <w:sz w:val="24"/>
            <w:szCs w:val="24"/>
            <w:u w:val="single"/>
            <w:rtl/>
            <w:lang w:eastAsia="en-GB" w:bidi="fa-IR"/>
          </w:rPr>
          <w:t>۱۳۲۰</w:t>
        </w:r>
      </w:hyperlink>
      <w:r w:rsidRPr="00917FE0">
        <w:rPr>
          <w:rFonts w:ascii="Tahoma" w:eastAsia="Times New Roman" w:hAnsi="Tahoma" w:cs="Tahoma" w:hint="cs"/>
          <w:color w:val="FF0000"/>
          <w:sz w:val="24"/>
          <w:szCs w:val="24"/>
          <w:rtl/>
          <w:lang w:eastAsia="en-GB" w:bidi="fa-IR"/>
        </w:rPr>
        <w:t xml:space="preserve">، نیروهای اتحاد جماهیر شوروی از شمال و شرق و نیروهای </w:t>
      </w:r>
      <w:hyperlink r:id="rId989" w:tooltip="بریتانیای کبیر" w:history="1">
        <w:r w:rsidRPr="00917FE0">
          <w:rPr>
            <w:rFonts w:ascii="Tahoma" w:eastAsia="Times New Roman" w:hAnsi="Tahoma" w:cs="Tahoma" w:hint="cs"/>
            <w:color w:val="FF0000"/>
            <w:sz w:val="24"/>
            <w:szCs w:val="24"/>
            <w:u w:val="single"/>
            <w:rtl/>
            <w:lang w:eastAsia="en-GB" w:bidi="fa-IR"/>
          </w:rPr>
          <w:t>بریتانیای کبیر</w:t>
        </w:r>
      </w:hyperlink>
      <w:r w:rsidRPr="00917FE0">
        <w:rPr>
          <w:rFonts w:ascii="Tahoma" w:eastAsia="Times New Roman" w:hAnsi="Tahoma" w:cs="Tahoma" w:hint="cs"/>
          <w:color w:val="FF0000"/>
          <w:sz w:val="24"/>
          <w:szCs w:val="24"/>
          <w:rtl/>
          <w:lang w:eastAsia="en-GB" w:bidi="fa-IR"/>
        </w:rPr>
        <w:t xml:space="preserve"> از جنوب و غرب، ایران را مورد حمله زمینی، هوایی و دریایی قرار دادند. در همان لحظات اولیه حمله، </w:t>
      </w:r>
      <w:hyperlink r:id="rId990" w:tooltip="آندری آندریویچ اسمیرنوف" w:history="1">
        <w:r w:rsidRPr="00917FE0">
          <w:rPr>
            <w:rFonts w:ascii="Tahoma" w:eastAsia="Times New Roman" w:hAnsi="Tahoma" w:cs="Tahoma" w:hint="cs"/>
            <w:color w:val="FF0000"/>
            <w:sz w:val="24"/>
            <w:szCs w:val="24"/>
            <w:u w:val="single"/>
            <w:rtl/>
            <w:lang w:eastAsia="en-GB" w:bidi="fa-IR"/>
          </w:rPr>
          <w:t>اسمیرنوف</w:t>
        </w:r>
      </w:hyperlink>
      <w:r w:rsidRPr="00917FE0">
        <w:rPr>
          <w:rFonts w:ascii="Tahoma" w:eastAsia="Times New Roman" w:hAnsi="Tahoma" w:cs="Tahoma" w:hint="cs"/>
          <w:color w:val="FF0000"/>
          <w:sz w:val="24"/>
          <w:szCs w:val="24"/>
          <w:rtl/>
          <w:lang w:eastAsia="en-GB" w:bidi="fa-IR"/>
        </w:rPr>
        <w:t xml:space="preserve"> </w:t>
      </w:r>
      <w:hyperlink r:id="rId991" w:tooltip="سفیر کبیر" w:history="1">
        <w:r w:rsidRPr="00917FE0">
          <w:rPr>
            <w:rFonts w:ascii="Tahoma" w:eastAsia="Times New Roman" w:hAnsi="Tahoma" w:cs="Tahoma" w:hint="cs"/>
            <w:color w:val="FF0000"/>
            <w:sz w:val="24"/>
            <w:szCs w:val="24"/>
            <w:u w:val="single"/>
            <w:rtl/>
            <w:lang w:eastAsia="en-GB" w:bidi="fa-IR"/>
          </w:rPr>
          <w:t>سفیر کبیر</w:t>
        </w:r>
      </w:hyperlink>
      <w:r w:rsidRPr="00917FE0">
        <w:rPr>
          <w:rFonts w:ascii="Tahoma" w:eastAsia="Times New Roman" w:hAnsi="Tahoma" w:cs="Tahoma" w:hint="cs"/>
          <w:color w:val="FF0000"/>
          <w:sz w:val="24"/>
          <w:szCs w:val="24"/>
          <w:rtl/>
          <w:lang w:eastAsia="en-GB" w:bidi="fa-IR"/>
        </w:rPr>
        <w:t xml:space="preserve"> شوروی و </w:t>
      </w:r>
      <w:hyperlink r:id="rId992" w:tooltip="ریدر بولارد" w:history="1">
        <w:r w:rsidRPr="00917FE0">
          <w:rPr>
            <w:rFonts w:ascii="Tahoma" w:eastAsia="Times New Roman" w:hAnsi="Tahoma" w:cs="Tahoma" w:hint="cs"/>
            <w:color w:val="FF0000"/>
            <w:sz w:val="24"/>
            <w:szCs w:val="24"/>
            <w:u w:val="single"/>
            <w:rtl/>
            <w:lang w:eastAsia="en-GB" w:bidi="fa-IR"/>
          </w:rPr>
          <w:t>سر ریدر بولارد</w:t>
        </w:r>
      </w:hyperlink>
      <w:r w:rsidRPr="00917FE0">
        <w:rPr>
          <w:rFonts w:ascii="Tahoma" w:eastAsia="Times New Roman" w:hAnsi="Tahoma" w:cs="Tahoma" w:hint="cs"/>
          <w:color w:val="FF0000"/>
          <w:sz w:val="24"/>
          <w:szCs w:val="24"/>
          <w:rtl/>
          <w:lang w:eastAsia="en-GB" w:bidi="fa-IR"/>
        </w:rPr>
        <w:t xml:space="preserve"> </w:t>
      </w:r>
      <w:hyperlink r:id="rId993" w:tooltip="وزیر مختار" w:history="1">
        <w:r w:rsidRPr="00917FE0">
          <w:rPr>
            <w:rFonts w:ascii="Tahoma" w:eastAsia="Times New Roman" w:hAnsi="Tahoma" w:cs="Tahoma" w:hint="cs"/>
            <w:color w:val="FF0000"/>
            <w:sz w:val="24"/>
            <w:szCs w:val="24"/>
            <w:u w:val="single"/>
            <w:rtl/>
            <w:lang w:eastAsia="en-GB" w:bidi="fa-IR"/>
          </w:rPr>
          <w:t>وزیر مختار</w:t>
        </w:r>
      </w:hyperlink>
      <w:r w:rsidRPr="00917FE0">
        <w:rPr>
          <w:rFonts w:ascii="Tahoma" w:eastAsia="Times New Roman" w:hAnsi="Tahoma" w:cs="Tahoma" w:hint="cs"/>
          <w:color w:val="FF0000"/>
          <w:sz w:val="24"/>
          <w:szCs w:val="24"/>
          <w:rtl/>
          <w:lang w:eastAsia="en-GB" w:bidi="fa-IR"/>
        </w:rPr>
        <w:t xml:space="preserve"> بریتانیا در منزل </w:t>
      </w:r>
      <w:hyperlink r:id="rId994" w:tooltip="رجبعلی منصور" w:history="1">
        <w:r w:rsidRPr="00917FE0">
          <w:rPr>
            <w:rFonts w:ascii="Tahoma" w:eastAsia="Times New Roman" w:hAnsi="Tahoma" w:cs="Tahoma" w:hint="cs"/>
            <w:b/>
            <w:bCs/>
            <w:color w:val="FF0000"/>
            <w:sz w:val="24"/>
            <w:szCs w:val="24"/>
            <w:u w:val="single"/>
            <w:rtl/>
            <w:lang w:eastAsia="en-GB" w:bidi="fa-IR"/>
          </w:rPr>
          <w:t>رجبعلی منصور</w:t>
        </w:r>
      </w:hyperlink>
      <w:r w:rsidRPr="00917FE0">
        <w:rPr>
          <w:rFonts w:ascii="Tahoma" w:eastAsia="Times New Roman" w:hAnsi="Tahoma" w:cs="Tahoma" w:hint="cs"/>
          <w:color w:val="FF0000"/>
          <w:sz w:val="24"/>
          <w:szCs w:val="24"/>
          <w:rtl/>
          <w:lang w:eastAsia="en-GB" w:bidi="fa-IR"/>
        </w:rPr>
        <w:t xml:space="preserve"> –نخست وزیر وقت– حضور یافته و طی یادداشتی حمله قوای خود را به ایران ابلاغ کردند. بی‌درنگ، رجبعلی منصور به همراه </w:t>
      </w:r>
      <w:hyperlink r:id="rId995" w:tooltip="جواد عامری (صفحه وجود ندارد)" w:history="1">
        <w:r w:rsidRPr="00917FE0">
          <w:rPr>
            <w:rFonts w:ascii="Tahoma" w:eastAsia="Times New Roman" w:hAnsi="Tahoma" w:cs="Tahoma" w:hint="cs"/>
            <w:color w:val="FF0000"/>
            <w:sz w:val="24"/>
            <w:szCs w:val="24"/>
            <w:u w:val="single"/>
            <w:rtl/>
            <w:lang w:eastAsia="en-GB" w:bidi="fa-IR"/>
          </w:rPr>
          <w:t>جواد عامری</w:t>
        </w:r>
      </w:hyperlink>
      <w:r w:rsidRPr="00917FE0">
        <w:rPr>
          <w:rFonts w:ascii="Tahoma" w:eastAsia="Times New Roman" w:hAnsi="Tahoma" w:cs="Tahoma" w:hint="cs"/>
          <w:color w:val="FF0000"/>
          <w:sz w:val="24"/>
          <w:szCs w:val="24"/>
          <w:rtl/>
          <w:lang w:eastAsia="en-GB" w:bidi="fa-IR"/>
        </w:rPr>
        <w:t xml:space="preserve">، </w:t>
      </w:r>
      <w:hyperlink r:id="rId996" w:tooltip="کفیل وزارت امور خارجه (صفحه وجود ندارد)" w:history="1">
        <w:r w:rsidRPr="00917FE0">
          <w:rPr>
            <w:rFonts w:ascii="Tahoma" w:eastAsia="Times New Roman" w:hAnsi="Tahoma" w:cs="Tahoma" w:hint="cs"/>
            <w:color w:val="FF0000"/>
            <w:sz w:val="24"/>
            <w:szCs w:val="24"/>
            <w:u w:val="single"/>
            <w:rtl/>
            <w:lang w:eastAsia="en-GB" w:bidi="fa-IR"/>
          </w:rPr>
          <w:t>کفیل وزارت امور خارجه</w:t>
        </w:r>
      </w:hyperlink>
      <w:r w:rsidRPr="00917FE0">
        <w:rPr>
          <w:rFonts w:ascii="Tahoma" w:eastAsia="Times New Roman" w:hAnsi="Tahoma" w:cs="Tahoma" w:hint="cs"/>
          <w:color w:val="FF0000"/>
          <w:sz w:val="24"/>
          <w:szCs w:val="24"/>
          <w:rtl/>
          <w:lang w:eastAsia="en-GB" w:bidi="fa-IR"/>
        </w:rPr>
        <w:t xml:space="preserve">، به </w:t>
      </w:r>
      <w:hyperlink r:id="rId997" w:tooltip="کاخ سعدآباد" w:history="1">
        <w:r w:rsidRPr="00917FE0">
          <w:rPr>
            <w:rFonts w:ascii="Tahoma" w:eastAsia="Times New Roman" w:hAnsi="Tahoma" w:cs="Tahoma" w:hint="cs"/>
            <w:color w:val="FF0000"/>
            <w:sz w:val="24"/>
            <w:szCs w:val="24"/>
            <w:u w:val="single"/>
            <w:rtl/>
            <w:lang w:eastAsia="en-GB" w:bidi="fa-IR"/>
          </w:rPr>
          <w:t>کاخ سعدآباد</w:t>
        </w:r>
      </w:hyperlink>
      <w:r w:rsidRPr="00917FE0">
        <w:rPr>
          <w:rFonts w:ascii="Tahoma" w:eastAsia="Times New Roman" w:hAnsi="Tahoma" w:cs="Tahoma" w:hint="cs"/>
          <w:color w:val="FF0000"/>
          <w:sz w:val="24"/>
          <w:szCs w:val="24"/>
          <w:rtl/>
          <w:lang w:eastAsia="en-GB" w:bidi="fa-IR"/>
        </w:rPr>
        <w:t xml:space="preserve"> رفت و </w:t>
      </w:r>
      <w:hyperlink r:id="rId998" w:tooltip="رضاشاه" w:history="1">
        <w:r w:rsidRPr="00917FE0">
          <w:rPr>
            <w:rFonts w:ascii="Tahoma" w:eastAsia="Times New Roman" w:hAnsi="Tahoma" w:cs="Tahoma" w:hint="cs"/>
            <w:color w:val="FF0000"/>
            <w:sz w:val="24"/>
            <w:szCs w:val="24"/>
            <w:u w:val="single"/>
            <w:rtl/>
            <w:lang w:eastAsia="en-GB" w:bidi="fa-IR"/>
          </w:rPr>
          <w:t>رضاشاه</w:t>
        </w:r>
      </w:hyperlink>
      <w:r w:rsidRPr="00917FE0">
        <w:rPr>
          <w:rFonts w:ascii="Tahoma" w:eastAsia="Times New Roman" w:hAnsi="Tahoma" w:cs="Tahoma" w:hint="cs"/>
          <w:color w:val="FF0000"/>
          <w:sz w:val="24"/>
          <w:szCs w:val="24"/>
          <w:rtl/>
          <w:lang w:eastAsia="en-GB" w:bidi="fa-IR"/>
        </w:rPr>
        <w:t xml:space="preserve"> را مطلع ساخت و سپس راهی </w:t>
      </w:r>
      <w:hyperlink r:id="rId999" w:tooltip="مجلس شورای ملی" w:history="1">
        <w:r w:rsidRPr="00917FE0">
          <w:rPr>
            <w:rFonts w:ascii="Tahoma" w:eastAsia="Times New Roman" w:hAnsi="Tahoma" w:cs="Tahoma" w:hint="cs"/>
            <w:color w:val="FF0000"/>
            <w:sz w:val="24"/>
            <w:szCs w:val="24"/>
            <w:u w:val="single"/>
            <w:rtl/>
            <w:lang w:eastAsia="en-GB" w:bidi="fa-IR"/>
          </w:rPr>
          <w:t>مجلس شورای ملی</w:t>
        </w:r>
      </w:hyperlink>
      <w:r w:rsidRPr="00917FE0">
        <w:rPr>
          <w:rFonts w:ascii="Tahoma" w:eastAsia="Times New Roman" w:hAnsi="Tahoma" w:cs="Tahoma" w:hint="cs"/>
          <w:color w:val="FF0000"/>
          <w:sz w:val="24"/>
          <w:szCs w:val="24"/>
          <w:rtl/>
          <w:lang w:eastAsia="en-GB" w:bidi="fa-IR"/>
        </w:rPr>
        <w:t xml:space="preserve"> شد و گزارش حمله نظامی شوروی و بریتانیا را به اطلاع ن</w:t>
      </w:r>
      <w:r w:rsidRPr="00917FE0">
        <w:rPr>
          <w:rFonts w:ascii="Tahoma" w:eastAsia="Times New Roman" w:hAnsi="Tahoma" w:cs="Tahoma" w:hint="cs"/>
          <w:b/>
          <w:bCs/>
          <w:color w:val="FF0000"/>
          <w:sz w:val="24"/>
          <w:szCs w:val="24"/>
          <w:rtl/>
          <w:lang w:eastAsia="en-GB" w:bidi="fa-IR"/>
        </w:rPr>
        <w:t xml:space="preserve">مایندگان </w:t>
      </w:r>
      <w:hyperlink r:id="rId1000" w:tooltip="مجلس شورای ملی" w:history="1">
        <w:r w:rsidRPr="00917FE0">
          <w:rPr>
            <w:rFonts w:ascii="Tahoma" w:eastAsia="Times New Roman" w:hAnsi="Tahoma" w:cs="Tahoma" w:hint="cs"/>
            <w:b/>
            <w:bCs/>
            <w:color w:val="FF0000"/>
            <w:sz w:val="24"/>
            <w:szCs w:val="24"/>
            <w:u w:val="single"/>
            <w:rtl/>
            <w:lang w:eastAsia="en-GB" w:bidi="fa-IR"/>
          </w:rPr>
          <w:t>مجلس</w:t>
        </w:r>
      </w:hyperlink>
      <w:r w:rsidRPr="00917FE0">
        <w:rPr>
          <w:rFonts w:ascii="Tahoma" w:eastAsia="Times New Roman" w:hAnsi="Tahoma" w:cs="Tahoma" w:hint="cs"/>
          <w:color w:val="FF0000"/>
          <w:sz w:val="24"/>
          <w:szCs w:val="24"/>
          <w:rtl/>
          <w:lang w:eastAsia="en-GB" w:bidi="fa-IR"/>
        </w:rPr>
        <w:t xml:space="preserve"> رساند</w:t>
      </w:r>
      <w:r w:rsidRPr="00403F2E">
        <w:rPr>
          <w:rFonts w:ascii="Tahoma" w:eastAsia="Times New Roman" w:hAnsi="Tahoma" w:cs="Tahoma" w:hint="cs"/>
          <w:sz w:val="24"/>
          <w:szCs w:val="24"/>
          <w:rtl/>
          <w:lang w:eastAsia="en-GB" w:bidi="fa-IR"/>
        </w:rPr>
        <w:t xml:space="preserve">. بی‌درنگ جلسه هیئت وزیران در </w:t>
      </w:r>
      <w:hyperlink r:id="rId1001" w:tooltip="کاخ سعدآباد" w:history="1">
        <w:r w:rsidRPr="00403F2E">
          <w:rPr>
            <w:rFonts w:ascii="Tahoma" w:eastAsia="Times New Roman" w:hAnsi="Tahoma" w:cs="Tahoma" w:hint="cs"/>
            <w:color w:val="0000FF"/>
            <w:sz w:val="24"/>
            <w:szCs w:val="24"/>
            <w:u w:val="single"/>
            <w:rtl/>
            <w:lang w:eastAsia="en-GB" w:bidi="fa-IR"/>
          </w:rPr>
          <w:t>کاخ سعدآباد</w:t>
        </w:r>
      </w:hyperlink>
      <w:r w:rsidRPr="00403F2E">
        <w:rPr>
          <w:rFonts w:ascii="Tahoma" w:eastAsia="Times New Roman" w:hAnsi="Tahoma" w:cs="Tahoma" w:hint="cs"/>
          <w:sz w:val="24"/>
          <w:szCs w:val="24"/>
          <w:rtl/>
          <w:lang w:eastAsia="en-GB" w:bidi="fa-IR"/>
        </w:rPr>
        <w:t xml:space="preserve"> با حضور رضاشاه تشکیل شد و موضوع حمله به ایران و نقض بی‌طرفی مورد بحث و مذاکره قرار گرفت و راه حل‌هایی برای جلوگیری از بحران آغاز شد.</w:t>
      </w:r>
      <w:hyperlink r:id="rId1002" w:anchor="cite_note-etemad-2" w:history="1">
        <w:r w:rsidRPr="00403F2E">
          <w:rPr>
            <w:rFonts w:ascii="Tahoma" w:eastAsia="Times New Roman" w:hAnsi="Tahoma" w:cs="Tahoma" w:hint="cs"/>
            <w:color w:val="0000FF"/>
            <w:sz w:val="24"/>
            <w:szCs w:val="24"/>
            <w:u w:val="single"/>
            <w:vertAlign w:val="superscript"/>
            <w:rtl/>
            <w:lang w:eastAsia="en-GB" w:bidi="fa-IR"/>
          </w:rPr>
          <w:t>[۲]</w:t>
        </w:r>
      </w:hyperlink>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917FE0">
        <w:rPr>
          <w:rFonts w:ascii="Tahoma" w:eastAsia="Times New Roman" w:hAnsi="Tahoma" w:cs="Tahoma" w:hint="cs"/>
          <w:b/>
          <w:bCs/>
          <w:color w:val="FF0000"/>
          <w:sz w:val="24"/>
          <w:szCs w:val="24"/>
          <w:rtl/>
          <w:lang w:eastAsia="en-GB" w:bidi="fa-IR"/>
        </w:rPr>
        <w:lastRenderedPageBreak/>
        <w:t xml:space="preserve">نمایندگان شوروی و بریتانیا، علت این مداخله را وجود تعداد زیادی کارشناس </w:t>
      </w:r>
      <w:hyperlink r:id="rId1003" w:tooltip="آلمان" w:history="1">
        <w:r w:rsidRPr="00917FE0">
          <w:rPr>
            <w:rFonts w:ascii="Tahoma" w:eastAsia="Times New Roman" w:hAnsi="Tahoma" w:cs="Tahoma" w:hint="cs"/>
            <w:b/>
            <w:bCs/>
            <w:color w:val="FF0000"/>
            <w:sz w:val="24"/>
            <w:szCs w:val="24"/>
            <w:u w:val="single"/>
            <w:rtl/>
            <w:lang w:eastAsia="en-GB" w:bidi="fa-IR"/>
          </w:rPr>
          <w:t>آلمانی</w:t>
        </w:r>
      </w:hyperlink>
      <w:r w:rsidRPr="00917FE0">
        <w:rPr>
          <w:rFonts w:ascii="Tahoma" w:eastAsia="Times New Roman" w:hAnsi="Tahoma" w:cs="Tahoma" w:hint="cs"/>
          <w:b/>
          <w:bCs/>
          <w:color w:val="FF0000"/>
          <w:sz w:val="24"/>
          <w:szCs w:val="24"/>
          <w:rtl/>
          <w:lang w:eastAsia="en-GB" w:bidi="fa-IR"/>
        </w:rPr>
        <w:t xml:space="preserve"> در ایران ذکر کردند</w:t>
      </w:r>
      <w:r w:rsidRPr="00403F2E">
        <w:rPr>
          <w:rFonts w:ascii="Tahoma" w:eastAsia="Times New Roman" w:hAnsi="Tahoma" w:cs="Tahoma" w:hint="cs"/>
          <w:sz w:val="24"/>
          <w:szCs w:val="24"/>
          <w:rtl/>
          <w:lang w:eastAsia="en-GB" w:bidi="fa-IR"/>
        </w:rPr>
        <w:t xml:space="preserve">. </w:t>
      </w:r>
      <w:r w:rsidRPr="00917FE0">
        <w:rPr>
          <w:rFonts w:ascii="Tahoma" w:eastAsia="Times New Roman" w:hAnsi="Tahoma" w:cs="Tahoma" w:hint="cs"/>
          <w:b/>
          <w:bCs/>
          <w:color w:val="FF0000"/>
          <w:sz w:val="24"/>
          <w:szCs w:val="24"/>
          <w:rtl/>
          <w:lang w:eastAsia="en-GB" w:bidi="fa-IR"/>
        </w:rPr>
        <w:t xml:space="preserve">دخالت نظامی شوروی و بریتانیا در ایران متعاقب دو </w:t>
      </w:r>
      <w:hyperlink r:id="rId1004" w:tooltip="اولتیماتوم (صفحه وجود ندارد)" w:history="1">
        <w:r w:rsidRPr="00917FE0">
          <w:rPr>
            <w:rFonts w:ascii="Tahoma" w:eastAsia="Times New Roman" w:hAnsi="Tahoma" w:cs="Tahoma" w:hint="cs"/>
            <w:b/>
            <w:bCs/>
            <w:color w:val="FF0000"/>
            <w:sz w:val="24"/>
            <w:szCs w:val="24"/>
            <w:u w:val="single"/>
            <w:rtl/>
            <w:lang w:eastAsia="en-GB" w:bidi="fa-IR"/>
          </w:rPr>
          <w:t>اولتیماتوم</w:t>
        </w:r>
      </w:hyperlink>
      <w:r w:rsidRPr="00917FE0">
        <w:rPr>
          <w:rFonts w:ascii="Tahoma" w:eastAsia="Times New Roman" w:hAnsi="Tahoma" w:cs="Tahoma" w:hint="cs"/>
          <w:b/>
          <w:bCs/>
          <w:color w:val="FF0000"/>
          <w:sz w:val="24"/>
          <w:szCs w:val="24"/>
          <w:rtl/>
          <w:lang w:eastAsia="en-GB" w:bidi="fa-IR"/>
        </w:rPr>
        <w:t xml:space="preserve"> مشترک شوروی و بریتانیا در </w:t>
      </w:r>
      <w:hyperlink r:id="rId1005" w:tooltip="۲۸ تیر" w:history="1">
        <w:r w:rsidRPr="00917FE0">
          <w:rPr>
            <w:rFonts w:ascii="Tahoma" w:eastAsia="Times New Roman" w:hAnsi="Tahoma" w:cs="Tahoma" w:hint="cs"/>
            <w:b/>
            <w:bCs/>
            <w:color w:val="FF0000"/>
            <w:sz w:val="24"/>
            <w:szCs w:val="24"/>
            <w:u w:val="single"/>
            <w:rtl/>
            <w:lang w:eastAsia="en-GB" w:bidi="fa-IR"/>
          </w:rPr>
          <w:t>۲۸ تیر</w:t>
        </w:r>
      </w:hyperlink>
      <w:r w:rsidRPr="00917FE0">
        <w:rPr>
          <w:rFonts w:ascii="Tahoma" w:eastAsia="Times New Roman" w:hAnsi="Tahoma" w:cs="Tahoma" w:hint="cs"/>
          <w:b/>
          <w:bCs/>
          <w:color w:val="FF0000"/>
          <w:sz w:val="24"/>
          <w:szCs w:val="24"/>
          <w:rtl/>
          <w:lang w:eastAsia="en-GB" w:bidi="fa-IR"/>
        </w:rPr>
        <w:t xml:space="preserve"> و </w:t>
      </w:r>
      <w:hyperlink r:id="rId1006" w:tooltip="۲۵ مرداد" w:history="1">
        <w:r w:rsidRPr="00917FE0">
          <w:rPr>
            <w:rFonts w:ascii="Tahoma" w:eastAsia="Times New Roman" w:hAnsi="Tahoma" w:cs="Tahoma" w:hint="cs"/>
            <w:b/>
            <w:bCs/>
            <w:color w:val="FF0000"/>
            <w:sz w:val="24"/>
            <w:szCs w:val="24"/>
            <w:u w:val="single"/>
            <w:rtl/>
            <w:lang w:eastAsia="en-GB" w:bidi="fa-IR"/>
          </w:rPr>
          <w:t>۲۵ مرداد</w:t>
        </w:r>
      </w:hyperlink>
      <w:r w:rsidRPr="00917FE0">
        <w:rPr>
          <w:rFonts w:ascii="Tahoma" w:eastAsia="Times New Roman" w:hAnsi="Tahoma" w:cs="Tahoma" w:hint="cs"/>
          <w:b/>
          <w:bCs/>
          <w:color w:val="FF0000"/>
          <w:sz w:val="24"/>
          <w:szCs w:val="24"/>
          <w:rtl/>
          <w:lang w:eastAsia="en-GB" w:bidi="fa-IR"/>
        </w:rPr>
        <w:t xml:space="preserve"> </w:t>
      </w:r>
      <w:hyperlink r:id="rId1007" w:tooltip="۱۳۲۰" w:history="1">
        <w:r w:rsidRPr="00917FE0">
          <w:rPr>
            <w:rFonts w:ascii="Tahoma" w:eastAsia="Times New Roman" w:hAnsi="Tahoma" w:cs="Tahoma" w:hint="cs"/>
            <w:b/>
            <w:bCs/>
            <w:color w:val="FF0000"/>
            <w:sz w:val="24"/>
            <w:szCs w:val="24"/>
            <w:u w:val="single"/>
            <w:rtl/>
            <w:lang w:eastAsia="en-GB" w:bidi="fa-IR"/>
          </w:rPr>
          <w:t>۱۳۲۰</w:t>
        </w:r>
      </w:hyperlink>
      <w:r w:rsidRPr="00917FE0">
        <w:rPr>
          <w:rFonts w:ascii="Tahoma" w:eastAsia="Times New Roman" w:hAnsi="Tahoma" w:cs="Tahoma" w:hint="cs"/>
          <w:b/>
          <w:bCs/>
          <w:color w:val="FF0000"/>
          <w:sz w:val="24"/>
          <w:szCs w:val="24"/>
          <w:rtl/>
          <w:lang w:eastAsia="en-GB" w:bidi="fa-IR"/>
        </w:rPr>
        <w:t xml:space="preserve"> راجع به حضور کارشناسان آلمانی به وقوع پیوست</w:t>
      </w:r>
      <w:r w:rsidRPr="00403F2E">
        <w:rPr>
          <w:rFonts w:ascii="Tahoma" w:eastAsia="Times New Roman" w:hAnsi="Tahoma" w:cs="Tahoma" w:hint="cs"/>
          <w:sz w:val="24"/>
          <w:szCs w:val="24"/>
          <w:rtl/>
          <w:lang w:eastAsia="en-GB" w:bidi="fa-IR"/>
        </w:rPr>
        <w:t xml:space="preserve">. </w:t>
      </w:r>
      <w:r w:rsidRPr="00917FE0">
        <w:rPr>
          <w:rFonts w:ascii="Tahoma" w:eastAsia="Times New Roman" w:hAnsi="Tahoma" w:cs="Tahoma" w:hint="cs"/>
          <w:color w:val="FF0000"/>
          <w:sz w:val="24"/>
          <w:szCs w:val="24"/>
          <w:rtl/>
          <w:lang w:eastAsia="en-GB" w:bidi="fa-IR"/>
        </w:rPr>
        <w:t xml:space="preserve">این حمله همچنین به فاصله سه هفته قبل از </w:t>
      </w:r>
      <w:hyperlink r:id="rId1008" w:tooltip="تبعید" w:history="1">
        <w:r w:rsidRPr="00917FE0">
          <w:rPr>
            <w:rFonts w:ascii="Tahoma" w:eastAsia="Times New Roman" w:hAnsi="Tahoma" w:cs="Tahoma" w:hint="cs"/>
            <w:color w:val="FF0000"/>
            <w:sz w:val="24"/>
            <w:szCs w:val="24"/>
            <w:u w:val="single"/>
            <w:rtl/>
            <w:lang w:eastAsia="en-GB" w:bidi="fa-IR"/>
          </w:rPr>
          <w:t>تبعید</w:t>
        </w:r>
      </w:hyperlink>
      <w:r w:rsidRPr="00917FE0">
        <w:rPr>
          <w:rFonts w:ascii="Tahoma" w:eastAsia="Times New Roman" w:hAnsi="Tahoma" w:cs="Tahoma" w:hint="cs"/>
          <w:color w:val="FF0000"/>
          <w:sz w:val="24"/>
          <w:szCs w:val="24"/>
          <w:rtl/>
          <w:lang w:eastAsia="en-GB" w:bidi="fa-IR"/>
        </w:rPr>
        <w:t xml:space="preserve"> رضاشاه به خارج از کشور رخ داد. </w:t>
      </w:r>
      <w:r w:rsidRPr="00403F2E">
        <w:rPr>
          <w:rFonts w:ascii="Tahoma" w:eastAsia="Times New Roman" w:hAnsi="Tahoma" w:cs="Tahoma" w:hint="cs"/>
          <w:sz w:val="24"/>
          <w:szCs w:val="24"/>
          <w:rtl/>
          <w:lang w:eastAsia="en-GB" w:bidi="fa-IR"/>
        </w:rPr>
        <w:t xml:space="preserve">شهرهای بی‌دفاع شمال و جنوب ایران در جریان حمله هماهنگ و مشترک شوروی و بریتانیا، شدیداً بمباران شدند و </w:t>
      </w:r>
      <w:hyperlink r:id="rId1009" w:tooltip="نیروی دریایی ایران" w:history="1">
        <w:r w:rsidRPr="00403F2E">
          <w:rPr>
            <w:rFonts w:ascii="Tahoma" w:eastAsia="Times New Roman" w:hAnsi="Tahoma" w:cs="Tahoma" w:hint="cs"/>
            <w:color w:val="0000FF"/>
            <w:sz w:val="24"/>
            <w:szCs w:val="24"/>
            <w:u w:val="single"/>
            <w:rtl/>
            <w:lang w:eastAsia="en-GB" w:bidi="fa-IR"/>
          </w:rPr>
          <w:t>نیروی دریایی ایران</w:t>
        </w:r>
      </w:hyperlink>
      <w:r w:rsidRPr="00403F2E">
        <w:rPr>
          <w:rFonts w:ascii="Tahoma" w:eastAsia="Times New Roman" w:hAnsi="Tahoma" w:cs="Tahoma" w:hint="cs"/>
          <w:sz w:val="24"/>
          <w:szCs w:val="24"/>
          <w:rtl/>
          <w:lang w:eastAsia="en-GB" w:bidi="fa-IR"/>
        </w:rPr>
        <w:t xml:space="preserve"> در </w:t>
      </w:r>
      <w:hyperlink r:id="rId1010" w:tooltip="خلیج فارس" w:history="1">
        <w:r w:rsidRPr="00403F2E">
          <w:rPr>
            <w:rFonts w:ascii="Tahoma" w:eastAsia="Times New Roman" w:hAnsi="Tahoma" w:cs="Tahoma" w:hint="cs"/>
            <w:color w:val="0000FF"/>
            <w:sz w:val="24"/>
            <w:szCs w:val="24"/>
            <w:u w:val="single"/>
            <w:rtl/>
            <w:lang w:eastAsia="en-GB" w:bidi="fa-IR"/>
          </w:rPr>
          <w:t>خلیج فارس</w:t>
        </w:r>
      </w:hyperlink>
      <w:r w:rsidRPr="00403F2E">
        <w:rPr>
          <w:rFonts w:ascii="Tahoma" w:eastAsia="Times New Roman" w:hAnsi="Tahoma" w:cs="Tahoma" w:hint="cs"/>
          <w:sz w:val="24"/>
          <w:szCs w:val="24"/>
          <w:rtl/>
          <w:lang w:eastAsia="en-GB" w:bidi="fa-IR"/>
        </w:rPr>
        <w:t xml:space="preserve"> و </w:t>
      </w:r>
      <w:hyperlink r:id="rId1011" w:tooltip="دریای خزر" w:history="1">
        <w:r w:rsidRPr="00403F2E">
          <w:rPr>
            <w:rFonts w:ascii="Tahoma" w:eastAsia="Times New Roman" w:hAnsi="Tahoma" w:cs="Tahoma" w:hint="cs"/>
            <w:color w:val="0000FF"/>
            <w:sz w:val="24"/>
            <w:szCs w:val="24"/>
            <w:u w:val="single"/>
            <w:rtl/>
            <w:lang w:eastAsia="en-GB" w:bidi="fa-IR"/>
          </w:rPr>
          <w:t>دریای خزر</w:t>
        </w:r>
      </w:hyperlink>
      <w:r w:rsidRPr="00403F2E">
        <w:rPr>
          <w:rFonts w:ascii="Tahoma" w:eastAsia="Times New Roman" w:hAnsi="Tahoma" w:cs="Tahoma" w:hint="cs"/>
          <w:sz w:val="24"/>
          <w:szCs w:val="24"/>
          <w:rtl/>
          <w:lang w:eastAsia="en-GB" w:bidi="fa-IR"/>
        </w:rPr>
        <w:t xml:space="preserve">، بر اثر حمله شدید نیروهای مهاجم، ظرف چند ساعت به کلی نابود شد. در حمله شدید بریتانیا به </w:t>
      </w:r>
      <w:hyperlink r:id="rId1012" w:tooltip="خلیج فارس" w:history="1">
        <w:r w:rsidRPr="00403F2E">
          <w:rPr>
            <w:rFonts w:ascii="Tahoma" w:eastAsia="Times New Roman" w:hAnsi="Tahoma" w:cs="Tahoma" w:hint="cs"/>
            <w:color w:val="0000FF"/>
            <w:sz w:val="24"/>
            <w:szCs w:val="24"/>
            <w:u w:val="single"/>
            <w:rtl/>
            <w:lang w:eastAsia="en-GB" w:bidi="fa-IR"/>
          </w:rPr>
          <w:t>خلیج فارس</w:t>
        </w:r>
      </w:hyperlink>
      <w:r w:rsidRPr="00403F2E">
        <w:rPr>
          <w:rFonts w:ascii="Tahoma" w:eastAsia="Times New Roman" w:hAnsi="Tahoma" w:cs="Tahoma" w:hint="cs"/>
          <w:sz w:val="24"/>
          <w:szCs w:val="24"/>
          <w:rtl/>
          <w:lang w:eastAsia="en-GB" w:bidi="fa-IR"/>
        </w:rPr>
        <w:t xml:space="preserve">، </w:t>
      </w:r>
      <w:hyperlink r:id="rId1013" w:tooltip="دریادار" w:history="1">
        <w:r w:rsidRPr="00403F2E">
          <w:rPr>
            <w:rFonts w:ascii="Tahoma" w:eastAsia="Times New Roman" w:hAnsi="Tahoma" w:cs="Tahoma" w:hint="cs"/>
            <w:color w:val="0000FF"/>
            <w:sz w:val="24"/>
            <w:szCs w:val="24"/>
            <w:u w:val="single"/>
            <w:rtl/>
            <w:lang w:eastAsia="en-GB" w:bidi="fa-IR"/>
          </w:rPr>
          <w:t>دریادار</w:t>
        </w:r>
      </w:hyperlink>
      <w:r w:rsidRPr="00403F2E">
        <w:rPr>
          <w:rFonts w:ascii="Tahoma" w:eastAsia="Times New Roman" w:hAnsi="Tahoma" w:cs="Tahoma" w:hint="cs"/>
          <w:sz w:val="24"/>
          <w:szCs w:val="24"/>
          <w:rtl/>
          <w:lang w:eastAsia="en-GB" w:bidi="fa-IR"/>
        </w:rPr>
        <w:t xml:space="preserve"> </w:t>
      </w:r>
      <w:hyperlink r:id="rId1014" w:tooltip="غلامعلی بایندر" w:history="1">
        <w:r w:rsidRPr="00403F2E">
          <w:rPr>
            <w:rFonts w:ascii="Tahoma" w:eastAsia="Times New Roman" w:hAnsi="Tahoma" w:cs="Tahoma" w:hint="cs"/>
            <w:color w:val="0000FF"/>
            <w:sz w:val="24"/>
            <w:szCs w:val="24"/>
            <w:u w:val="single"/>
            <w:rtl/>
            <w:lang w:eastAsia="en-GB" w:bidi="fa-IR"/>
          </w:rPr>
          <w:t>غلامعلی بایندر</w:t>
        </w:r>
      </w:hyperlink>
      <w:r w:rsidRPr="00403F2E">
        <w:rPr>
          <w:rFonts w:ascii="Tahoma" w:eastAsia="Times New Roman" w:hAnsi="Tahoma" w:cs="Tahoma" w:hint="cs"/>
          <w:sz w:val="24"/>
          <w:szCs w:val="24"/>
          <w:rtl/>
          <w:lang w:eastAsia="en-GB" w:bidi="fa-IR"/>
        </w:rPr>
        <w:t xml:space="preserve"> فرمانده نیروی دریایی و </w:t>
      </w:r>
      <w:hyperlink r:id="rId1015" w:tooltip="ناخدا نقدی (صفحه وجود ندارد)" w:history="1">
        <w:r w:rsidRPr="00403F2E">
          <w:rPr>
            <w:rFonts w:ascii="Tahoma" w:eastAsia="Times New Roman" w:hAnsi="Tahoma" w:cs="Tahoma" w:hint="cs"/>
            <w:color w:val="0000FF"/>
            <w:sz w:val="24"/>
            <w:szCs w:val="24"/>
            <w:u w:val="single"/>
            <w:rtl/>
            <w:lang w:eastAsia="en-GB" w:bidi="fa-IR"/>
          </w:rPr>
          <w:t>ناخدا نقدی</w:t>
        </w:r>
      </w:hyperlink>
      <w:r w:rsidRPr="00403F2E">
        <w:rPr>
          <w:rFonts w:ascii="Tahoma" w:eastAsia="Times New Roman" w:hAnsi="Tahoma" w:cs="Tahoma" w:hint="cs"/>
          <w:sz w:val="24"/>
          <w:szCs w:val="24"/>
          <w:rtl/>
          <w:lang w:eastAsia="en-GB" w:bidi="fa-IR"/>
        </w:rPr>
        <w:t xml:space="preserve"> رئیس </w:t>
      </w:r>
      <w:hyperlink r:id="rId1016" w:tooltip="ستاد نیروی هوایی (صفحه وجود ندارد)" w:history="1">
        <w:r w:rsidRPr="00403F2E">
          <w:rPr>
            <w:rFonts w:ascii="Tahoma" w:eastAsia="Times New Roman" w:hAnsi="Tahoma" w:cs="Tahoma" w:hint="cs"/>
            <w:color w:val="0000FF"/>
            <w:sz w:val="24"/>
            <w:szCs w:val="24"/>
            <w:u w:val="single"/>
            <w:rtl/>
            <w:lang w:eastAsia="en-GB" w:bidi="fa-IR"/>
          </w:rPr>
          <w:t>ستاد نیروی هوایی</w:t>
        </w:r>
      </w:hyperlink>
      <w:r w:rsidRPr="00403F2E">
        <w:rPr>
          <w:rFonts w:ascii="Tahoma" w:eastAsia="Times New Roman" w:hAnsi="Tahoma" w:cs="Tahoma" w:hint="cs"/>
          <w:sz w:val="24"/>
          <w:szCs w:val="24"/>
          <w:rtl/>
          <w:lang w:eastAsia="en-GB" w:bidi="fa-IR"/>
        </w:rPr>
        <w:t xml:space="preserve"> و شمار فراوانی از </w:t>
      </w:r>
      <w:hyperlink r:id="rId1017" w:tooltip="افسر (ارتش)" w:history="1">
        <w:r w:rsidRPr="00403F2E">
          <w:rPr>
            <w:rFonts w:ascii="Tahoma" w:eastAsia="Times New Roman" w:hAnsi="Tahoma" w:cs="Tahoma" w:hint="cs"/>
            <w:color w:val="0000FF"/>
            <w:sz w:val="24"/>
            <w:szCs w:val="24"/>
            <w:u w:val="single"/>
            <w:rtl/>
            <w:lang w:eastAsia="en-GB" w:bidi="fa-IR"/>
          </w:rPr>
          <w:t>افسران</w:t>
        </w:r>
      </w:hyperlink>
      <w:r w:rsidRPr="00403F2E">
        <w:rPr>
          <w:rFonts w:ascii="Tahoma" w:eastAsia="Times New Roman" w:hAnsi="Tahoma" w:cs="Tahoma" w:hint="cs"/>
          <w:sz w:val="24"/>
          <w:szCs w:val="24"/>
          <w:rtl/>
          <w:lang w:eastAsia="en-GB" w:bidi="fa-IR"/>
        </w:rPr>
        <w:t xml:space="preserve"> در همان روز اول حمله کشته شدند؛ عمدهٔ کشتی‌های ایران آتش گرفتند یا غرق شدند؛ شمار کشتگان نظامی ایران در آن حمله، بیش از پانصد تن می‌باشد. </w:t>
      </w:r>
      <w:hyperlink r:id="rId1018" w:tooltip="ستاد جنگ (صفحه وجود ندارد)" w:history="1">
        <w:r w:rsidRPr="00403F2E">
          <w:rPr>
            <w:rFonts w:ascii="Tahoma" w:eastAsia="Times New Roman" w:hAnsi="Tahoma" w:cs="Tahoma" w:hint="cs"/>
            <w:color w:val="0000FF"/>
            <w:sz w:val="24"/>
            <w:szCs w:val="24"/>
            <w:u w:val="single"/>
            <w:rtl/>
            <w:lang w:eastAsia="en-GB" w:bidi="fa-IR"/>
          </w:rPr>
          <w:t>ستاد جنگ</w:t>
        </w:r>
      </w:hyperlink>
      <w:r w:rsidRPr="00403F2E">
        <w:rPr>
          <w:rFonts w:ascii="Tahoma" w:eastAsia="Times New Roman" w:hAnsi="Tahoma" w:cs="Tahoma" w:hint="cs"/>
          <w:sz w:val="24"/>
          <w:szCs w:val="24"/>
          <w:rtl/>
          <w:lang w:eastAsia="en-GB" w:bidi="fa-IR"/>
        </w:rPr>
        <w:t xml:space="preserve"> </w:t>
      </w:r>
      <w:hyperlink r:id="rId1019" w:tooltip="اعلامیه" w:history="1">
        <w:r w:rsidRPr="00403F2E">
          <w:rPr>
            <w:rFonts w:ascii="Tahoma" w:eastAsia="Times New Roman" w:hAnsi="Tahoma" w:cs="Tahoma" w:hint="cs"/>
            <w:color w:val="0000FF"/>
            <w:sz w:val="24"/>
            <w:szCs w:val="24"/>
            <w:u w:val="single"/>
            <w:rtl/>
            <w:lang w:eastAsia="en-GB" w:bidi="fa-IR"/>
          </w:rPr>
          <w:t>اعلامیه‌ای</w:t>
        </w:r>
      </w:hyperlink>
      <w:r w:rsidRPr="00403F2E">
        <w:rPr>
          <w:rFonts w:ascii="Tahoma" w:eastAsia="Times New Roman" w:hAnsi="Tahoma" w:cs="Tahoma" w:hint="cs"/>
          <w:sz w:val="24"/>
          <w:szCs w:val="24"/>
          <w:rtl/>
          <w:lang w:eastAsia="en-GB" w:bidi="fa-IR"/>
        </w:rPr>
        <w:t xml:space="preserve"> صادر کرد و در آن خبر از مورد </w:t>
      </w:r>
      <w:hyperlink r:id="rId1020" w:tooltip="حمله هوایی" w:history="1">
        <w:r w:rsidRPr="00403F2E">
          <w:rPr>
            <w:rFonts w:ascii="Tahoma" w:eastAsia="Times New Roman" w:hAnsi="Tahoma" w:cs="Tahoma" w:hint="cs"/>
            <w:color w:val="0000FF"/>
            <w:sz w:val="24"/>
            <w:szCs w:val="24"/>
            <w:u w:val="single"/>
            <w:rtl/>
            <w:lang w:eastAsia="en-GB" w:bidi="fa-IR"/>
          </w:rPr>
          <w:t>حمله هوایی</w:t>
        </w:r>
      </w:hyperlink>
      <w:r w:rsidRPr="00403F2E">
        <w:rPr>
          <w:rFonts w:ascii="Tahoma" w:eastAsia="Times New Roman" w:hAnsi="Tahoma" w:cs="Tahoma" w:hint="cs"/>
          <w:sz w:val="24"/>
          <w:szCs w:val="24"/>
          <w:rtl/>
          <w:lang w:eastAsia="en-GB" w:bidi="fa-IR"/>
        </w:rPr>
        <w:t xml:space="preserve"> قرارگرفتن شهرهای </w:t>
      </w:r>
      <w:hyperlink r:id="rId1021" w:tooltip="تبریز" w:history="1">
        <w:r w:rsidRPr="00403F2E">
          <w:rPr>
            <w:rFonts w:ascii="Tahoma" w:eastAsia="Times New Roman" w:hAnsi="Tahoma" w:cs="Tahoma" w:hint="cs"/>
            <w:color w:val="0000FF"/>
            <w:sz w:val="24"/>
            <w:szCs w:val="24"/>
            <w:u w:val="single"/>
            <w:rtl/>
            <w:lang w:eastAsia="en-GB" w:bidi="fa-IR"/>
          </w:rPr>
          <w:t>تبریز</w:t>
        </w:r>
      </w:hyperlink>
      <w:r w:rsidRPr="00403F2E">
        <w:rPr>
          <w:rFonts w:ascii="Tahoma" w:eastAsia="Times New Roman" w:hAnsi="Tahoma" w:cs="Tahoma" w:hint="cs"/>
          <w:sz w:val="24"/>
          <w:szCs w:val="24"/>
          <w:rtl/>
          <w:lang w:eastAsia="en-GB" w:bidi="fa-IR"/>
        </w:rPr>
        <w:t xml:space="preserve">، </w:t>
      </w:r>
      <w:hyperlink r:id="rId1022" w:tooltip="اردبیل" w:history="1">
        <w:r w:rsidRPr="00403F2E">
          <w:rPr>
            <w:rFonts w:ascii="Tahoma" w:eastAsia="Times New Roman" w:hAnsi="Tahoma" w:cs="Tahoma" w:hint="cs"/>
            <w:color w:val="0000FF"/>
            <w:sz w:val="24"/>
            <w:szCs w:val="24"/>
            <w:u w:val="single"/>
            <w:rtl/>
            <w:lang w:eastAsia="en-GB" w:bidi="fa-IR"/>
          </w:rPr>
          <w:t>اردبیل</w:t>
        </w:r>
      </w:hyperlink>
      <w:r w:rsidRPr="00403F2E">
        <w:rPr>
          <w:rFonts w:ascii="Tahoma" w:eastAsia="Times New Roman" w:hAnsi="Tahoma" w:cs="Tahoma" w:hint="cs"/>
          <w:sz w:val="24"/>
          <w:szCs w:val="24"/>
          <w:rtl/>
          <w:lang w:eastAsia="en-GB" w:bidi="fa-IR"/>
        </w:rPr>
        <w:t>، رضاییه (</w:t>
      </w:r>
      <w:hyperlink r:id="rId1023" w:tooltip="ارومیه" w:history="1">
        <w:r w:rsidRPr="00403F2E">
          <w:rPr>
            <w:rFonts w:ascii="Tahoma" w:eastAsia="Times New Roman" w:hAnsi="Tahoma" w:cs="Tahoma" w:hint="cs"/>
            <w:color w:val="0000FF"/>
            <w:sz w:val="24"/>
            <w:szCs w:val="24"/>
            <w:u w:val="single"/>
            <w:rtl/>
            <w:lang w:eastAsia="en-GB" w:bidi="fa-IR"/>
          </w:rPr>
          <w:t>ارومیه</w:t>
        </w:r>
      </w:hyperlink>
      <w:r w:rsidRPr="00403F2E">
        <w:rPr>
          <w:rFonts w:ascii="Tahoma" w:eastAsia="Times New Roman" w:hAnsi="Tahoma" w:cs="Tahoma" w:hint="cs"/>
          <w:sz w:val="24"/>
          <w:szCs w:val="24"/>
          <w:rtl/>
          <w:lang w:eastAsia="en-GB" w:bidi="fa-IR"/>
        </w:rPr>
        <w:t xml:space="preserve">)، </w:t>
      </w:r>
      <w:hyperlink r:id="rId1024" w:tooltip="خوی" w:history="1">
        <w:r w:rsidRPr="00403F2E">
          <w:rPr>
            <w:rFonts w:ascii="Tahoma" w:eastAsia="Times New Roman" w:hAnsi="Tahoma" w:cs="Tahoma" w:hint="cs"/>
            <w:color w:val="0000FF"/>
            <w:sz w:val="24"/>
            <w:szCs w:val="24"/>
            <w:u w:val="single"/>
            <w:rtl/>
            <w:lang w:eastAsia="en-GB" w:bidi="fa-IR"/>
          </w:rPr>
          <w:t>خوی</w:t>
        </w:r>
      </w:hyperlink>
      <w:r w:rsidRPr="00403F2E">
        <w:rPr>
          <w:rFonts w:ascii="Tahoma" w:eastAsia="Times New Roman" w:hAnsi="Tahoma" w:cs="Tahoma" w:hint="cs"/>
          <w:sz w:val="24"/>
          <w:szCs w:val="24"/>
          <w:rtl/>
          <w:lang w:eastAsia="en-GB" w:bidi="fa-IR"/>
        </w:rPr>
        <w:t xml:space="preserve">، </w:t>
      </w:r>
      <w:hyperlink r:id="rId1025" w:tooltip="اهر" w:history="1">
        <w:r w:rsidRPr="00403F2E">
          <w:rPr>
            <w:rFonts w:ascii="Tahoma" w:eastAsia="Times New Roman" w:hAnsi="Tahoma" w:cs="Tahoma" w:hint="cs"/>
            <w:color w:val="0000FF"/>
            <w:sz w:val="24"/>
            <w:szCs w:val="24"/>
            <w:u w:val="single"/>
            <w:rtl/>
            <w:lang w:eastAsia="en-GB" w:bidi="fa-IR"/>
          </w:rPr>
          <w:t>اهر</w:t>
        </w:r>
      </w:hyperlink>
      <w:r w:rsidRPr="00403F2E">
        <w:rPr>
          <w:rFonts w:ascii="Tahoma" w:eastAsia="Times New Roman" w:hAnsi="Tahoma" w:cs="Tahoma" w:hint="cs"/>
          <w:sz w:val="24"/>
          <w:szCs w:val="24"/>
          <w:rtl/>
          <w:lang w:eastAsia="en-GB" w:bidi="fa-IR"/>
        </w:rPr>
        <w:t xml:space="preserve">، </w:t>
      </w:r>
      <w:hyperlink r:id="rId1026" w:tooltip="میاندوآب" w:history="1">
        <w:r w:rsidRPr="00403F2E">
          <w:rPr>
            <w:rFonts w:ascii="Tahoma" w:eastAsia="Times New Roman" w:hAnsi="Tahoma" w:cs="Tahoma" w:hint="cs"/>
            <w:color w:val="0000FF"/>
            <w:sz w:val="24"/>
            <w:szCs w:val="24"/>
            <w:u w:val="single"/>
            <w:rtl/>
            <w:lang w:eastAsia="en-GB" w:bidi="fa-IR"/>
          </w:rPr>
          <w:t>میاندوآب</w:t>
        </w:r>
      </w:hyperlink>
      <w:r w:rsidRPr="00403F2E">
        <w:rPr>
          <w:rFonts w:ascii="Tahoma" w:eastAsia="Times New Roman" w:hAnsi="Tahoma" w:cs="Tahoma" w:hint="cs"/>
          <w:sz w:val="24"/>
          <w:szCs w:val="24"/>
          <w:rtl/>
          <w:lang w:eastAsia="en-GB" w:bidi="fa-IR"/>
        </w:rPr>
        <w:t xml:space="preserve">، </w:t>
      </w:r>
      <w:hyperlink r:id="rId1027" w:tooltip="ماکو" w:history="1">
        <w:r w:rsidRPr="00403F2E">
          <w:rPr>
            <w:rFonts w:ascii="Tahoma" w:eastAsia="Times New Roman" w:hAnsi="Tahoma" w:cs="Tahoma" w:hint="cs"/>
            <w:color w:val="0000FF"/>
            <w:sz w:val="24"/>
            <w:szCs w:val="24"/>
            <w:u w:val="single"/>
            <w:rtl/>
            <w:lang w:eastAsia="en-GB" w:bidi="fa-IR"/>
          </w:rPr>
          <w:t>ماکو</w:t>
        </w:r>
      </w:hyperlink>
      <w:r w:rsidRPr="00403F2E">
        <w:rPr>
          <w:rFonts w:ascii="Tahoma" w:eastAsia="Times New Roman" w:hAnsi="Tahoma" w:cs="Tahoma" w:hint="cs"/>
          <w:sz w:val="24"/>
          <w:szCs w:val="24"/>
          <w:rtl/>
          <w:lang w:eastAsia="en-GB" w:bidi="fa-IR"/>
        </w:rPr>
        <w:t xml:space="preserve">، </w:t>
      </w:r>
      <w:hyperlink r:id="rId1028" w:tooltip="بناب" w:history="1">
        <w:r w:rsidRPr="00403F2E">
          <w:rPr>
            <w:rFonts w:ascii="Tahoma" w:eastAsia="Times New Roman" w:hAnsi="Tahoma" w:cs="Tahoma" w:hint="cs"/>
            <w:color w:val="0000FF"/>
            <w:sz w:val="24"/>
            <w:szCs w:val="24"/>
            <w:u w:val="single"/>
            <w:rtl/>
            <w:lang w:eastAsia="en-GB" w:bidi="fa-IR"/>
          </w:rPr>
          <w:t>بناب</w:t>
        </w:r>
      </w:hyperlink>
      <w:r w:rsidRPr="00403F2E">
        <w:rPr>
          <w:rFonts w:ascii="Tahoma" w:eastAsia="Times New Roman" w:hAnsi="Tahoma" w:cs="Tahoma" w:hint="cs"/>
          <w:sz w:val="24"/>
          <w:szCs w:val="24"/>
          <w:rtl/>
          <w:lang w:eastAsia="en-GB" w:bidi="fa-IR"/>
        </w:rPr>
        <w:t xml:space="preserve">، </w:t>
      </w:r>
      <w:hyperlink r:id="rId1029" w:tooltip="مهاباد" w:history="1">
        <w:r w:rsidRPr="00403F2E">
          <w:rPr>
            <w:rFonts w:ascii="Tahoma" w:eastAsia="Times New Roman" w:hAnsi="Tahoma" w:cs="Tahoma" w:hint="cs"/>
            <w:color w:val="0000FF"/>
            <w:sz w:val="24"/>
            <w:szCs w:val="24"/>
            <w:u w:val="single"/>
            <w:rtl/>
            <w:lang w:eastAsia="en-GB" w:bidi="fa-IR"/>
          </w:rPr>
          <w:t>مهاباد</w:t>
        </w:r>
      </w:hyperlink>
      <w:r w:rsidRPr="00403F2E">
        <w:rPr>
          <w:rFonts w:ascii="Tahoma" w:eastAsia="Times New Roman" w:hAnsi="Tahoma" w:cs="Tahoma" w:hint="cs"/>
          <w:sz w:val="24"/>
          <w:szCs w:val="24"/>
          <w:rtl/>
          <w:lang w:eastAsia="en-GB" w:bidi="fa-IR"/>
        </w:rPr>
        <w:t xml:space="preserve">، </w:t>
      </w:r>
      <w:hyperlink r:id="rId1030" w:tooltip="رشت" w:history="1">
        <w:r w:rsidRPr="00403F2E">
          <w:rPr>
            <w:rFonts w:ascii="Tahoma" w:eastAsia="Times New Roman" w:hAnsi="Tahoma" w:cs="Tahoma" w:hint="cs"/>
            <w:color w:val="0000FF"/>
            <w:sz w:val="24"/>
            <w:szCs w:val="24"/>
            <w:u w:val="single"/>
            <w:rtl/>
            <w:lang w:eastAsia="en-GB" w:bidi="fa-IR"/>
          </w:rPr>
          <w:t>رشت</w:t>
        </w:r>
      </w:hyperlink>
      <w:r w:rsidRPr="00403F2E">
        <w:rPr>
          <w:rFonts w:ascii="Tahoma" w:eastAsia="Times New Roman" w:hAnsi="Tahoma" w:cs="Tahoma" w:hint="cs"/>
          <w:sz w:val="24"/>
          <w:szCs w:val="24"/>
          <w:rtl/>
          <w:lang w:eastAsia="en-GB" w:bidi="fa-IR"/>
        </w:rPr>
        <w:t xml:space="preserve">، </w:t>
      </w:r>
      <w:hyperlink r:id="rId1031" w:tooltip="حسن کیاده" w:history="1">
        <w:r w:rsidRPr="00403F2E">
          <w:rPr>
            <w:rFonts w:ascii="Tahoma" w:eastAsia="Times New Roman" w:hAnsi="Tahoma" w:cs="Tahoma" w:hint="cs"/>
            <w:color w:val="0000FF"/>
            <w:sz w:val="24"/>
            <w:szCs w:val="24"/>
            <w:u w:val="single"/>
            <w:rtl/>
            <w:lang w:eastAsia="en-GB" w:bidi="fa-IR"/>
          </w:rPr>
          <w:t>حسن کیاده</w:t>
        </w:r>
      </w:hyperlink>
      <w:r w:rsidRPr="00403F2E">
        <w:rPr>
          <w:rFonts w:ascii="Tahoma" w:eastAsia="Times New Roman" w:hAnsi="Tahoma" w:cs="Tahoma" w:hint="cs"/>
          <w:sz w:val="24"/>
          <w:szCs w:val="24"/>
          <w:rtl/>
          <w:lang w:eastAsia="en-GB" w:bidi="fa-IR"/>
        </w:rPr>
        <w:t xml:space="preserve">، </w:t>
      </w:r>
      <w:hyperlink r:id="rId1032" w:tooltip="میانه" w:history="1">
        <w:r w:rsidRPr="00403F2E">
          <w:rPr>
            <w:rFonts w:ascii="Tahoma" w:eastAsia="Times New Roman" w:hAnsi="Tahoma" w:cs="Tahoma" w:hint="cs"/>
            <w:color w:val="0000FF"/>
            <w:sz w:val="24"/>
            <w:szCs w:val="24"/>
            <w:u w:val="single"/>
            <w:rtl/>
            <w:lang w:eastAsia="en-GB" w:bidi="fa-IR"/>
          </w:rPr>
          <w:t>میانه</w:t>
        </w:r>
      </w:hyperlink>
      <w:r w:rsidRPr="00403F2E">
        <w:rPr>
          <w:rFonts w:ascii="Tahoma" w:eastAsia="Times New Roman" w:hAnsi="Tahoma" w:cs="Tahoma" w:hint="cs"/>
          <w:sz w:val="24"/>
          <w:szCs w:val="24"/>
          <w:rtl/>
          <w:lang w:eastAsia="en-GB" w:bidi="fa-IR"/>
        </w:rPr>
        <w:t xml:space="preserve">، </w:t>
      </w:r>
      <w:hyperlink r:id="rId1033" w:tooltip="اهواز" w:history="1">
        <w:r w:rsidRPr="00403F2E">
          <w:rPr>
            <w:rFonts w:ascii="Tahoma" w:eastAsia="Times New Roman" w:hAnsi="Tahoma" w:cs="Tahoma" w:hint="cs"/>
            <w:color w:val="0000FF"/>
            <w:sz w:val="24"/>
            <w:szCs w:val="24"/>
            <w:u w:val="single"/>
            <w:rtl/>
            <w:lang w:eastAsia="en-GB" w:bidi="fa-IR"/>
          </w:rPr>
          <w:t>اهواز</w:t>
        </w:r>
      </w:hyperlink>
      <w:r w:rsidRPr="00403F2E">
        <w:rPr>
          <w:rFonts w:ascii="Tahoma" w:eastAsia="Times New Roman" w:hAnsi="Tahoma" w:cs="Tahoma" w:hint="cs"/>
          <w:sz w:val="24"/>
          <w:szCs w:val="24"/>
          <w:rtl/>
          <w:lang w:eastAsia="en-GB" w:bidi="fa-IR"/>
        </w:rPr>
        <w:t xml:space="preserve"> و بندر پهلوی (</w:t>
      </w:r>
      <w:hyperlink r:id="rId1034" w:tooltip="بندر انزلی" w:history="1">
        <w:r w:rsidRPr="00403F2E">
          <w:rPr>
            <w:rFonts w:ascii="Tahoma" w:eastAsia="Times New Roman" w:hAnsi="Tahoma" w:cs="Tahoma" w:hint="cs"/>
            <w:color w:val="0000FF"/>
            <w:sz w:val="24"/>
            <w:szCs w:val="24"/>
            <w:u w:val="single"/>
            <w:rtl/>
            <w:lang w:eastAsia="en-GB" w:bidi="fa-IR"/>
          </w:rPr>
          <w:t>بندر انزلی</w:t>
        </w:r>
      </w:hyperlink>
      <w:r w:rsidRPr="00403F2E">
        <w:rPr>
          <w:rFonts w:ascii="Tahoma" w:eastAsia="Times New Roman" w:hAnsi="Tahoma" w:cs="Tahoma" w:hint="cs"/>
          <w:sz w:val="24"/>
          <w:szCs w:val="24"/>
          <w:rtl/>
          <w:lang w:eastAsia="en-GB" w:bidi="fa-IR"/>
        </w:rPr>
        <w:t>) داد. این اعلامیه، تلفات غیرنظامیان را، سنگین ولی تلفات نظامیان را، اندک گزارش داد.</w:t>
      </w:r>
      <w:hyperlink r:id="rId1035" w:anchor="cite_note-etemad-2" w:history="1">
        <w:r w:rsidRPr="00403F2E">
          <w:rPr>
            <w:rFonts w:ascii="Tahoma" w:eastAsia="Times New Roman" w:hAnsi="Tahoma" w:cs="Tahoma" w:hint="cs"/>
            <w:color w:val="0000FF"/>
            <w:sz w:val="24"/>
            <w:szCs w:val="24"/>
            <w:u w:val="single"/>
            <w:vertAlign w:val="superscript"/>
            <w:rtl/>
            <w:lang w:eastAsia="en-GB" w:bidi="fa-IR"/>
          </w:rPr>
          <w:t>[۲]</w:t>
        </w:r>
      </w:hyperlink>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917FE0">
        <w:rPr>
          <w:rFonts w:ascii="Tahoma" w:eastAsia="Times New Roman" w:hAnsi="Tahoma" w:cs="Tahoma" w:hint="cs"/>
          <w:color w:val="FF0000"/>
          <w:sz w:val="24"/>
          <w:szCs w:val="24"/>
          <w:rtl/>
          <w:lang w:eastAsia="en-GB" w:bidi="fa-IR"/>
        </w:rPr>
        <w:t>عصر روز سوم شهریور و در حالی که پیشروی قوای بریتانیا و شوروی در شمال و جنوب خاک ایران ادامه داشت</w:t>
      </w:r>
      <w:r w:rsidRPr="00917FE0">
        <w:rPr>
          <w:rFonts w:ascii="Tahoma" w:eastAsia="Times New Roman" w:hAnsi="Tahoma" w:cs="Tahoma" w:hint="cs"/>
          <w:b/>
          <w:bCs/>
          <w:color w:val="FF0000"/>
          <w:sz w:val="24"/>
          <w:szCs w:val="24"/>
          <w:rtl/>
          <w:lang w:eastAsia="en-GB" w:bidi="fa-IR"/>
        </w:rPr>
        <w:t xml:space="preserve">، </w:t>
      </w:r>
      <w:hyperlink r:id="rId1036" w:tooltip="رجبعلی منصور" w:history="1">
        <w:r w:rsidRPr="00917FE0">
          <w:rPr>
            <w:rFonts w:ascii="Tahoma" w:eastAsia="Times New Roman" w:hAnsi="Tahoma" w:cs="Tahoma" w:hint="cs"/>
            <w:b/>
            <w:bCs/>
            <w:color w:val="FF0000"/>
            <w:sz w:val="24"/>
            <w:szCs w:val="24"/>
            <w:u w:val="single"/>
            <w:rtl/>
            <w:lang w:eastAsia="en-GB" w:bidi="fa-IR"/>
          </w:rPr>
          <w:t>رجبعلی منصور</w:t>
        </w:r>
      </w:hyperlink>
      <w:r w:rsidRPr="00917FE0">
        <w:rPr>
          <w:rFonts w:ascii="Tahoma" w:eastAsia="Times New Roman" w:hAnsi="Tahoma" w:cs="Tahoma" w:hint="cs"/>
          <w:color w:val="FF0000"/>
          <w:sz w:val="24"/>
          <w:szCs w:val="24"/>
          <w:rtl/>
          <w:lang w:eastAsia="en-GB" w:bidi="fa-IR"/>
        </w:rPr>
        <w:t xml:space="preserve"> با مشاهده بحرانی بودن اوضاع تصمیم به استعفا گرفت. </w:t>
      </w:r>
      <w:r w:rsidRPr="00403F2E">
        <w:rPr>
          <w:rFonts w:ascii="Tahoma" w:eastAsia="Times New Roman" w:hAnsi="Tahoma" w:cs="Tahoma" w:hint="cs"/>
          <w:sz w:val="24"/>
          <w:szCs w:val="24"/>
          <w:rtl/>
          <w:lang w:eastAsia="en-GB" w:bidi="fa-IR"/>
        </w:rPr>
        <w:t xml:space="preserve">دریافت خبرهای مربوط به متلاشی شدن لشکرهای تبریز، رضائیه، گیلان، اردبیل، </w:t>
      </w:r>
      <w:hyperlink r:id="rId1037" w:tooltip="مشهد" w:history="1">
        <w:r w:rsidRPr="00403F2E">
          <w:rPr>
            <w:rFonts w:ascii="Tahoma" w:eastAsia="Times New Roman" w:hAnsi="Tahoma" w:cs="Tahoma" w:hint="cs"/>
            <w:color w:val="0000FF"/>
            <w:sz w:val="24"/>
            <w:szCs w:val="24"/>
            <w:u w:val="single"/>
            <w:rtl/>
            <w:lang w:eastAsia="en-GB" w:bidi="fa-IR"/>
          </w:rPr>
          <w:t>مشهد</w:t>
        </w:r>
      </w:hyperlink>
      <w:r w:rsidRPr="00403F2E">
        <w:rPr>
          <w:rFonts w:ascii="Tahoma" w:eastAsia="Times New Roman" w:hAnsi="Tahoma" w:cs="Tahoma" w:hint="cs"/>
          <w:sz w:val="24"/>
          <w:szCs w:val="24"/>
          <w:rtl/>
          <w:lang w:eastAsia="en-GB" w:bidi="fa-IR"/>
        </w:rPr>
        <w:t xml:space="preserve"> و </w:t>
      </w:r>
      <w:hyperlink r:id="rId1038" w:tooltip="کرمانشاه" w:history="1">
        <w:r w:rsidRPr="00403F2E">
          <w:rPr>
            <w:rFonts w:ascii="Tahoma" w:eastAsia="Times New Roman" w:hAnsi="Tahoma" w:cs="Tahoma" w:hint="cs"/>
            <w:color w:val="0000FF"/>
            <w:sz w:val="24"/>
            <w:szCs w:val="24"/>
            <w:u w:val="single"/>
            <w:rtl/>
            <w:lang w:eastAsia="en-GB" w:bidi="fa-IR"/>
          </w:rPr>
          <w:t>کرمانشاه</w:t>
        </w:r>
      </w:hyperlink>
      <w:r w:rsidRPr="00403F2E">
        <w:rPr>
          <w:rFonts w:ascii="Tahoma" w:eastAsia="Times New Roman" w:hAnsi="Tahoma" w:cs="Tahoma" w:hint="cs"/>
          <w:sz w:val="24"/>
          <w:szCs w:val="24"/>
          <w:rtl/>
          <w:lang w:eastAsia="en-GB" w:bidi="fa-IR"/>
        </w:rPr>
        <w:t xml:space="preserve"> سبب شد تا رضاشاه لشکرهای مجهز دو پادگان مرکزی را در اطراف </w:t>
      </w:r>
      <w:hyperlink r:id="rId1039" w:tooltip="تهران" w:history="1">
        <w:r w:rsidRPr="00403F2E">
          <w:rPr>
            <w:rFonts w:ascii="Tahoma" w:eastAsia="Times New Roman" w:hAnsi="Tahoma" w:cs="Tahoma" w:hint="cs"/>
            <w:color w:val="0000FF"/>
            <w:sz w:val="24"/>
            <w:szCs w:val="24"/>
            <w:u w:val="single"/>
            <w:rtl/>
            <w:lang w:eastAsia="en-GB" w:bidi="fa-IR"/>
          </w:rPr>
          <w:t>تهران</w:t>
        </w:r>
      </w:hyperlink>
      <w:r w:rsidRPr="00403F2E">
        <w:rPr>
          <w:rFonts w:ascii="Tahoma" w:eastAsia="Times New Roman" w:hAnsi="Tahoma" w:cs="Tahoma" w:hint="cs"/>
          <w:sz w:val="24"/>
          <w:szCs w:val="24"/>
          <w:rtl/>
          <w:lang w:eastAsia="en-GB" w:bidi="fa-IR"/>
        </w:rPr>
        <w:t xml:space="preserve"> به حالت دفاعی مستقر سازد. </w:t>
      </w:r>
      <w:r w:rsidRPr="00917FE0">
        <w:rPr>
          <w:rFonts w:ascii="Tahoma" w:eastAsia="Times New Roman" w:hAnsi="Tahoma" w:cs="Tahoma" w:hint="cs"/>
          <w:color w:val="FF0000"/>
          <w:sz w:val="24"/>
          <w:szCs w:val="24"/>
          <w:rtl/>
          <w:lang w:eastAsia="en-GB" w:bidi="fa-IR"/>
        </w:rPr>
        <w:t xml:space="preserve">در همین روز رضاشاه طی تلگرافی به </w:t>
      </w:r>
      <w:hyperlink r:id="rId1040" w:tooltip="روزولت" w:history="1">
        <w:r w:rsidRPr="00917FE0">
          <w:rPr>
            <w:rFonts w:ascii="Tahoma" w:eastAsia="Times New Roman" w:hAnsi="Tahoma" w:cs="Tahoma" w:hint="cs"/>
            <w:b/>
            <w:bCs/>
            <w:color w:val="FF0000"/>
            <w:sz w:val="24"/>
            <w:szCs w:val="24"/>
            <w:u w:val="single"/>
            <w:rtl/>
            <w:lang w:eastAsia="en-GB" w:bidi="fa-IR"/>
          </w:rPr>
          <w:t>روزولت</w:t>
        </w:r>
      </w:hyperlink>
      <w:r w:rsidRPr="00917FE0">
        <w:rPr>
          <w:rFonts w:ascii="Tahoma" w:eastAsia="Times New Roman" w:hAnsi="Tahoma" w:cs="Tahoma" w:hint="cs"/>
          <w:color w:val="FF0000"/>
          <w:sz w:val="24"/>
          <w:szCs w:val="24"/>
          <w:rtl/>
          <w:lang w:eastAsia="en-GB" w:bidi="fa-IR"/>
        </w:rPr>
        <w:t xml:space="preserve"> -</w:t>
      </w:r>
      <w:hyperlink r:id="rId1041" w:tooltip="رئیس جمهور آمریکا" w:history="1">
        <w:r w:rsidRPr="00917FE0">
          <w:rPr>
            <w:rFonts w:ascii="Tahoma" w:eastAsia="Times New Roman" w:hAnsi="Tahoma" w:cs="Tahoma" w:hint="cs"/>
            <w:color w:val="FF0000"/>
            <w:sz w:val="24"/>
            <w:szCs w:val="24"/>
            <w:u w:val="single"/>
            <w:rtl/>
            <w:lang w:eastAsia="en-GB" w:bidi="fa-IR"/>
          </w:rPr>
          <w:t>رئیس جمهور آمریکا</w:t>
        </w:r>
      </w:hyperlink>
      <w:r w:rsidRPr="00917FE0">
        <w:rPr>
          <w:rFonts w:ascii="Tahoma" w:eastAsia="Times New Roman" w:hAnsi="Tahoma" w:cs="Tahoma" w:hint="cs"/>
          <w:color w:val="FF0000"/>
          <w:sz w:val="24"/>
          <w:szCs w:val="24"/>
          <w:rtl/>
          <w:lang w:eastAsia="en-GB" w:bidi="fa-IR"/>
        </w:rPr>
        <w:t xml:space="preserve">- از وی خواست مانع پیشروی بریتانیا و شوروی در داخل ایران شود، اما دولت </w:t>
      </w:r>
      <w:hyperlink r:id="rId1042" w:tooltip="آمریکا" w:history="1">
        <w:r w:rsidRPr="00917FE0">
          <w:rPr>
            <w:rFonts w:ascii="Tahoma" w:eastAsia="Times New Roman" w:hAnsi="Tahoma" w:cs="Tahoma" w:hint="cs"/>
            <w:color w:val="FF0000"/>
            <w:sz w:val="24"/>
            <w:szCs w:val="24"/>
            <w:u w:val="single"/>
            <w:rtl/>
            <w:lang w:eastAsia="en-GB" w:bidi="fa-IR"/>
          </w:rPr>
          <w:t>آمریکا</w:t>
        </w:r>
      </w:hyperlink>
      <w:r w:rsidRPr="00917FE0">
        <w:rPr>
          <w:rFonts w:ascii="Tahoma" w:eastAsia="Times New Roman" w:hAnsi="Tahoma" w:cs="Tahoma" w:hint="cs"/>
          <w:color w:val="FF0000"/>
          <w:sz w:val="24"/>
          <w:szCs w:val="24"/>
          <w:rtl/>
          <w:lang w:eastAsia="en-GB" w:bidi="fa-IR"/>
        </w:rPr>
        <w:t xml:space="preserve"> با صراحت این درخواست را رد کرد و تأکید نمود که ایالات متحده، هدف بریتانیا را هدف خود می‌شمارد.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880511">
        <w:rPr>
          <w:rFonts w:ascii="Tahoma" w:eastAsia="Times New Roman" w:hAnsi="Tahoma" w:cs="Tahoma" w:hint="cs"/>
          <w:color w:val="FF0000"/>
          <w:sz w:val="24"/>
          <w:szCs w:val="24"/>
          <w:rtl/>
          <w:lang w:eastAsia="en-GB" w:bidi="fa-IR"/>
        </w:rPr>
        <w:t xml:space="preserve">غروب </w:t>
      </w:r>
      <w:hyperlink r:id="rId1043" w:tooltip="۳ شهریور" w:history="1">
        <w:r w:rsidRPr="00880511">
          <w:rPr>
            <w:rFonts w:ascii="Tahoma" w:eastAsia="Times New Roman" w:hAnsi="Tahoma" w:cs="Tahoma" w:hint="cs"/>
            <w:color w:val="FF0000"/>
            <w:sz w:val="24"/>
            <w:szCs w:val="24"/>
            <w:u w:val="single"/>
            <w:rtl/>
            <w:lang w:eastAsia="en-GB" w:bidi="fa-IR"/>
          </w:rPr>
          <w:t>سوم شهریور</w:t>
        </w:r>
      </w:hyperlink>
      <w:r w:rsidRPr="00880511">
        <w:rPr>
          <w:rFonts w:ascii="Tahoma" w:eastAsia="Times New Roman" w:hAnsi="Tahoma" w:cs="Tahoma" w:hint="cs"/>
          <w:color w:val="FF0000"/>
          <w:sz w:val="24"/>
          <w:szCs w:val="24"/>
          <w:rtl/>
          <w:lang w:eastAsia="en-GB" w:bidi="fa-IR"/>
        </w:rPr>
        <w:t xml:space="preserve">، رضاشاه که متعاقب دریافت پاسخ دولت آمریکا، امیدی به توقف حملات بریتانیا و شوروی نداشت و از جبهه‌های جنگ دوم جهانی نیز اخبار خوشایندی دریافت نمی‌کرد، سربازان احتیاط ۴ دوره -متولدین </w:t>
      </w:r>
      <w:hyperlink r:id="rId1044" w:tooltip="۱۲۹۴" w:history="1">
        <w:r w:rsidRPr="00880511">
          <w:rPr>
            <w:rFonts w:ascii="Tahoma" w:eastAsia="Times New Roman" w:hAnsi="Tahoma" w:cs="Tahoma" w:hint="cs"/>
            <w:color w:val="FF0000"/>
            <w:sz w:val="24"/>
            <w:szCs w:val="24"/>
            <w:u w:val="single"/>
            <w:rtl/>
            <w:lang w:eastAsia="en-GB" w:bidi="fa-IR"/>
          </w:rPr>
          <w:t>۱۲۹۴</w:t>
        </w:r>
      </w:hyperlink>
      <w:r w:rsidRPr="00880511">
        <w:rPr>
          <w:rFonts w:ascii="Tahoma" w:eastAsia="Times New Roman" w:hAnsi="Tahoma" w:cs="Tahoma" w:hint="cs"/>
          <w:color w:val="FF0000"/>
          <w:sz w:val="24"/>
          <w:szCs w:val="24"/>
          <w:rtl/>
          <w:lang w:eastAsia="en-GB" w:bidi="fa-IR"/>
        </w:rPr>
        <w:t xml:space="preserve"> تا </w:t>
      </w:r>
      <w:hyperlink r:id="rId1045" w:tooltip="۱۲۹۷" w:history="1">
        <w:r w:rsidRPr="00880511">
          <w:rPr>
            <w:rFonts w:ascii="Tahoma" w:eastAsia="Times New Roman" w:hAnsi="Tahoma" w:cs="Tahoma" w:hint="cs"/>
            <w:color w:val="FF0000"/>
            <w:sz w:val="24"/>
            <w:szCs w:val="24"/>
            <w:u w:val="single"/>
            <w:rtl/>
            <w:lang w:eastAsia="en-GB" w:bidi="fa-IR"/>
          </w:rPr>
          <w:t>۱۲۹۷</w:t>
        </w:r>
      </w:hyperlink>
      <w:r w:rsidRPr="00880511">
        <w:rPr>
          <w:rFonts w:ascii="Tahoma" w:eastAsia="Times New Roman" w:hAnsi="Tahoma" w:cs="Tahoma" w:hint="cs"/>
          <w:color w:val="FF0000"/>
          <w:sz w:val="24"/>
          <w:szCs w:val="24"/>
          <w:rtl/>
          <w:lang w:eastAsia="en-GB" w:bidi="fa-IR"/>
        </w:rPr>
        <w:t>- را به خدمت فراخواند.</w:t>
      </w:r>
      <w:r w:rsidRPr="00403F2E">
        <w:rPr>
          <w:rFonts w:ascii="Tahoma" w:eastAsia="Times New Roman" w:hAnsi="Tahoma" w:cs="Tahoma" w:hint="cs"/>
          <w:sz w:val="24"/>
          <w:szCs w:val="24"/>
          <w:rtl/>
          <w:lang w:eastAsia="en-GB" w:bidi="fa-IR"/>
        </w:rPr>
        <w:t xml:space="preserve"> او در شامگاه همان روز، خبرهای مربوط به پیشروی قوای شوروی و بریتانیا را به سوی </w:t>
      </w:r>
      <w:hyperlink r:id="rId1046" w:tooltip="تهران" w:history="1">
        <w:r w:rsidRPr="00403F2E">
          <w:rPr>
            <w:rFonts w:ascii="Tahoma" w:eastAsia="Times New Roman" w:hAnsi="Tahoma" w:cs="Tahoma" w:hint="cs"/>
            <w:color w:val="0000FF"/>
            <w:sz w:val="24"/>
            <w:szCs w:val="24"/>
            <w:u w:val="single"/>
            <w:rtl/>
            <w:lang w:eastAsia="en-GB" w:bidi="fa-IR"/>
          </w:rPr>
          <w:t>تهران</w:t>
        </w:r>
      </w:hyperlink>
      <w:r w:rsidRPr="00403F2E">
        <w:rPr>
          <w:rFonts w:ascii="Tahoma" w:eastAsia="Times New Roman" w:hAnsi="Tahoma" w:cs="Tahoma" w:hint="cs"/>
          <w:sz w:val="24"/>
          <w:szCs w:val="24"/>
          <w:rtl/>
          <w:lang w:eastAsia="en-GB" w:bidi="fa-IR"/>
        </w:rPr>
        <w:t xml:space="preserve"> دریافت کرد.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۴ شهریور</w:t>
      </w:r>
      <w:r w:rsidRPr="00403F2E">
        <w:rPr>
          <w:rFonts w:ascii="Tahoma" w:eastAsia="Times New Roman" w:hAnsi="Tahoma" w:cs="Tahoma"/>
          <w:b/>
          <w:bCs/>
          <w:sz w:val="27"/>
          <w:szCs w:val="27"/>
          <w:rtl/>
          <w:lang w:eastAsia="en-GB" w:bidi="fa-IR"/>
        </w:rPr>
        <w:t>[</w:t>
      </w:r>
      <w:hyperlink r:id="rId1047" w:tooltip="ویرایش بخش: روز ۴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روز </w:t>
      </w:r>
      <w:hyperlink r:id="rId1048" w:tooltip="۴ شهریور" w:history="1">
        <w:r w:rsidRPr="00403F2E">
          <w:rPr>
            <w:rFonts w:ascii="Tahoma" w:eastAsia="Times New Roman" w:hAnsi="Tahoma" w:cs="Tahoma" w:hint="cs"/>
            <w:color w:val="0000FF"/>
            <w:sz w:val="24"/>
            <w:szCs w:val="24"/>
            <w:u w:val="single"/>
            <w:rtl/>
            <w:lang w:eastAsia="en-GB" w:bidi="fa-IR"/>
          </w:rPr>
          <w:t>چهارم شهریور</w:t>
        </w:r>
      </w:hyperlink>
      <w:r w:rsidRPr="00403F2E">
        <w:rPr>
          <w:rFonts w:ascii="Tahoma" w:eastAsia="Times New Roman" w:hAnsi="Tahoma" w:cs="Tahoma" w:hint="cs"/>
          <w:sz w:val="24"/>
          <w:szCs w:val="24"/>
          <w:rtl/>
          <w:lang w:eastAsia="en-GB" w:bidi="fa-IR"/>
        </w:rPr>
        <w:t xml:space="preserve"> بمباران شهرهای بی‌دفاع و </w:t>
      </w:r>
      <w:hyperlink r:id="rId1049" w:tooltip="سربازخانه" w:history="1">
        <w:r w:rsidRPr="00403F2E">
          <w:rPr>
            <w:rFonts w:ascii="Tahoma" w:eastAsia="Times New Roman" w:hAnsi="Tahoma" w:cs="Tahoma" w:hint="cs"/>
            <w:color w:val="0000FF"/>
            <w:sz w:val="24"/>
            <w:szCs w:val="24"/>
            <w:u w:val="single"/>
            <w:rtl/>
            <w:lang w:eastAsia="en-GB" w:bidi="fa-IR"/>
          </w:rPr>
          <w:t>سربازخانه‌ها</w:t>
        </w:r>
      </w:hyperlink>
      <w:r w:rsidRPr="00403F2E">
        <w:rPr>
          <w:rFonts w:ascii="Tahoma" w:eastAsia="Times New Roman" w:hAnsi="Tahoma" w:cs="Tahoma" w:hint="cs"/>
          <w:sz w:val="24"/>
          <w:szCs w:val="24"/>
          <w:rtl/>
          <w:lang w:eastAsia="en-GB" w:bidi="fa-IR"/>
        </w:rPr>
        <w:t xml:space="preserve"> ادامه پیدا کرد؛ شهرهای </w:t>
      </w:r>
      <w:hyperlink r:id="rId1050" w:tooltip="قزوین" w:history="1">
        <w:r w:rsidRPr="00403F2E">
          <w:rPr>
            <w:rFonts w:ascii="Tahoma" w:eastAsia="Times New Roman" w:hAnsi="Tahoma" w:cs="Tahoma" w:hint="cs"/>
            <w:color w:val="0000FF"/>
            <w:sz w:val="24"/>
            <w:szCs w:val="24"/>
            <w:u w:val="single"/>
            <w:rtl/>
            <w:lang w:eastAsia="en-GB" w:bidi="fa-IR"/>
          </w:rPr>
          <w:t>قزوین</w:t>
        </w:r>
      </w:hyperlink>
      <w:r w:rsidRPr="00403F2E">
        <w:rPr>
          <w:rFonts w:ascii="Tahoma" w:eastAsia="Times New Roman" w:hAnsi="Tahoma" w:cs="Tahoma" w:hint="cs"/>
          <w:sz w:val="24"/>
          <w:szCs w:val="24"/>
          <w:rtl/>
          <w:lang w:eastAsia="en-GB" w:bidi="fa-IR"/>
        </w:rPr>
        <w:t xml:space="preserve">، </w:t>
      </w:r>
      <w:hyperlink r:id="rId1051" w:tooltip="رشت" w:history="1">
        <w:r w:rsidRPr="00403F2E">
          <w:rPr>
            <w:rFonts w:ascii="Tahoma" w:eastAsia="Times New Roman" w:hAnsi="Tahoma" w:cs="Tahoma" w:hint="cs"/>
            <w:color w:val="0000FF"/>
            <w:sz w:val="24"/>
            <w:szCs w:val="24"/>
            <w:u w:val="single"/>
            <w:rtl/>
            <w:lang w:eastAsia="en-GB" w:bidi="fa-IR"/>
          </w:rPr>
          <w:t>رشت</w:t>
        </w:r>
      </w:hyperlink>
      <w:r w:rsidRPr="00403F2E">
        <w:rPr>
          <w:rFonts w:ascii="Tahoma" w:eastAsia="Times New Roman" w:hAnsi="Tahoma" w:cs="Tahoma" w:hint="cs"/>
          <w:sz w:val="24"/>
          <w:szCs w:val="24"/>
          <w:rtl/>
          <w:lang w:eastAsia="en-GB" w:bidi="fa-IR"/>
        </w:rPr>
        <w:t xml:space="preserve"> و </w:t>
      </w:r>
      <w:hyperlink r:id="rId1052" w:tooltip="تبریز" w:history="1">
        <w:r w:rsidRPr="00403F2E">
          <w:rPr>
            <w:rFonts w:ascii="Tahoma" w:eastAsia="Times New Roman" w:hAnsi="Tahoma" w:cs="Tahoma" w:hint="cs"/>
            <w:color w:val="0000FF"/>
            <w:sz w:val="24"/>
            <w:szCs w:val="24"/>
            <w:u w:val="single"/>
            <w:rtl/>
            <w:lang w:eastAsia="en-GB" w:bidi="fa-IR"/>
          </w:rPr>
          <w:t>تبریز</w:t>
        </w:r>
      </w:hyperlink>
      <w:r w:rsidRPr="00403F2E">
        <w:rPr>
          <w:rFonts w:ascii="Tahoma" w:eastAsia="Times New Roman" w:hAnsi="Tahoma" w:cs="Tahoma" w:hint="cs"/>
          <w:sz w:val="24"/>
          <w:szCs w:val="24"/>
          <w:rtl/>
          <w:lang w:eastAsia="en-GB" w:bidi="fa-IR"/>
        </w:rPr>
        <w:t xml:space="preserve"> مورد حمله هوایی قرار گرفت. بر اثر حمله و بمباران شدید، لشکرهای تبریز، رضاییه، رشت، مشهد، اردبیل و </w:t>
      </w:r>
      <w:hyperlink r:id="rId1053" w:tooltip="گرگان" w:history="1">
        <w:r w:rsidRPr="00403F2E">
          <w:rPr>
            <w:rFonts w:ascii="Tahoma" w:eastAsia="Times New Roman" w:hAnsi="Tahoma" w:cs="Tahoma" w:hint="cs"/>
            <w:color w:val="0000FF"/>
            <w:sz w:val="24"/>
            <w:szCs w:val="24"/>
            <w:u w:val="single"/>
            <w:rtl/>
            <w:lang w:eastAsia="en-GB" w:bidi="fa-IR"/>
          </w:rPr>
          <w:t>گرگان</w:t>
        </w:r>
      </w:hyperlink>
      <w:r w:rsidRPr="00403F2E">
        <w:rPr>
          <w:rFonts w:ascii="Tahoma" w:eastAsia="Times New Roman" w:hAnsi="Tahoma" w:cs="Tahoma" w:hint="cs"/>
          <w:sz w:val="24"/>
          <w:szCs w:val="24"/>
          <w:rtl/>
          <w:lang w:eastAsia="en-GB" w:bidi="fa-IR"/>
        </w:rPr>
        <w:t>، به طور کامل از هم پاشیدند. مردم تهران و بیشتر شهرهای مورد حمله هوایی، شهرها را تخلیه کردند و به اطراف پناه بردند.</w:t>
      </w:r>
      <w:hyperlink r:id="rId1054" w:anchor="cite_note-etemad-2" w:history="1">
        <w:r w:rsidRPr="00403F2E">
          <w:rPr>
            <w:rFonts w:ascii="Tahoma" w:eastAsia="Times New Roman" w:hAnsi="Tahoma" w:cs="Tahoma" w:hint="cs"/>
            <w:color w:val="0000FF"/>
            <w:sz w:val="24"/>
            <w:szCs w:val="24"/>
            <w:u w:val="single"/>
            <w:vertAlign w:val="superscript"/>
            <w:rtl/>
            <w:lang w:eastAsia="en-GB" w:bidi="fa-IR"/>
          </w:rPr>
          <w:t>[۲]</w:t>
        </w:r>
      </w:hyperlink>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۵ شهریور</w:t>
      </w:r>
      <w:r w:rsidRPr="00403F2E">
        <w:rPr>
          <w:rFonts w:ascii="Tahoma" w:eastAsia="Times New Roman" w:hAnsi="Tahoma" w:cs="Tahoma"/>
          <w:b/>
          <w:bCs/>
          <w:sz w:val="27"/>
          <w:szCs w:val="27"/>
          <w:rtl/>
          <w:lang w:eastAsia="en-GB" w:bidi="fa-IR"/>
        </w:rPr>
        <w:t>[</w:t>
      </w:r>
      <w:hyperlink r:id="rId1055" w:tooltip="ویرایش بخش: روز ۵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Default="00403F2E" w:rsidP="00403F2E">
      <w:pPr>
        <w:bidi/>
        <w:spacing w:before="100" w:beforeAutospacing="1" w:after="100" w:afterAutospacing="1" w:line="240" w:lineRule="auto"/>
        <w:rPr>
          <w:rFonts w:ascii="Tahoma" w:eastAsia="Times New Roman" w:hAnsi="Tahoma" w:cs="Tahoma"/>
          <w:b/>
          <w:bCs/>
          <w:color w:val="FF0000"/>
          <w:sz w:val="24"/>
          <w:szCs w:val="24"/>
          <w:u w:val="single"/>
          <w:vertAlign w:val="superscript"/>
          <w:lang w:eastAsia="en-GB" w:bidi="fa-IR"/>
        </w:rPr>
      </w:pPr>
      <w:r w:rsidRPr="003C0AF1">
        <w:rPr>
          <w:rFonts w:ascii="Tahoma" w:eastAsia="Times New Roman" w:hAnsi="Tahoma" w:cs="Tahoma" w:hint="cs"/>
          <w:color w:val="FF0000"/>
          <w:sz w:val="24"/>
          <w:szCs w:val="24"/>
          <w:rtl/>
          <w:lang w:eastAsia="en-GB" w:bidi="fa-IR"/>
        </w:rPr>
        <w:t xml:space="preserve">روز </w:t>
      </w:r>
      <w:hyperlink r:id="rId1056" w:tooltip="۵ شهریور" w:history="1">
        <w:r w:rsidRPr="003C0AF1">
          <w:rPr>
            <w:rFonts w:ascii="Tahoma" w:eastAsia="Times New Roman" w:hAnsi="Tahoma" w:cs="Tahoma" w:hint="cs"/>
            <w:color w:val="FF0000"/>
            <w:sz w:val="24"/>
            <w:szCs w:val="24"/>
            <w:u w:val="single"/>
            <w:rtl/>
            <w:lang w:eastAsia="en-GB" w:bidi="fa-IR"/>
          </w:rPr>
          <w:t>۵ شهریور</w:t>
        </w:r>
      </w:hyperlink>
      <w:r w:rsidRPr="003C0AF1">
        <w:rPr>
          <w:rFonts w:ascii="Tahoma" w:eastAsia="Times New Roman" w:hAnsi="Tahoma" w:cs="Tahoma" w:hint="cs"/>
          <w:color w:val="FF0000"/>
          <w:sz w:val="24"/>
          <w:szCs w:val="24"/>
          <w:rtl/>
          <w:lang w:eastAsia="en-GB" w:bidi="fa-IR"/>
        </w:rPr>
        <w:t xml:space="preserve"> در جلسه فوق‌العاده هیئت دولت که در حضور رضاشاه تشکیل شده بود، </w:t>
      </w:r>
      <w:hyperlink r:id="rId1057" w:tooltip="رجبعلی منصور" w:history="1">
        <w:r w:rsidRPr="003C0AF1">
          <w:rPr>
            <w:rFonts w:ascii="Tahoma" w:eastAsia="Times New Roman" w:hAnsi="Tahoma" w:cs="Tahoma" w:hint="cs"/>
            <w:color w:val="FF0000"/>
            <w:sz w:val="24"/>
            <w:szCs w:val="24"/>
            <w:u w:val="single"/>
            <w:rtl/>
            <w:lang w:eastAsia="en-GB" w:bidi="fa-IR"/>
          </w:rPr>
          <w:t>رجبعلی منصور</w:t>
        </w:r>
      </w:hyperlink>
      <w:r w:rsidRPr="003C0AF1">
        <w:rPr>
          <w:rFonts w:ascii="Tahoma" w:eastAsia="Times New Roman" w:hAnsi="Tahoma" w:cs="Tahoma" w:hint="cs"/>
          <w:color w:val="FF0000"/>
          <w:sz w:val="24"/>
          <w:szCs w:val="24"/>
          <w:rtl/>
          <w:lang w:eastAsia="en-GB" w:bidi="fa-IR"/>
        </w:rPr>
        <w:t xml:space="preserve"> پس از ارائهٔ گزارشی از اقدامات دو روزه خود، نومیدانه از مقام رئیس‌الوزرایی استعفا داد؛ رضاشاه هم ضمن پذیرش درخواست وی، در همان جلسه، </w:t>
      </w:r>
      <w:hyperlink r:id="rId1058" w:tooltip="مجید آهی" w:history="1">
        <w:r w:rsidRPr="003C0AF1">
          <w:rPr>
            <w:rFonts w:ascii="Tahoma" w:eastAsia="Times New Roman" w:hAnsi="Tahoma" w:cs="Tahoma" w:hint="cs"/>
            <w:b/>
            <w:bCs/>
            <w:color w:val="FF0000"/>
            <w:sz w:val="24"/>
            <w:szCs w:val="24"/>
            <w:u w:val="single"/>
            <w:rtl/>
            <w:lang w:eastAsia="en-GB" w:bidi="fa-IR"/>
          </w:rPr>
          <w:t>مجید آهی</w:t>
        </w:r>
      </w:hyperlink>
      <w:r w:rsidRPr="003C0AF1">
        <w:rPr>
          <w:rFonts w:ascii="Tahoma" w:eastAsia="Times New Roman" w:hAnsi="Tahoma" w:cs="Tahoma" w:hint="cs"/>
          <w:b/>
          <w:bCs/>
          <w:color w:val="FF0000"/>
          <w:sz w:val="24"/>
          <w:szCs w:val="24"/>
          <w:rtl/>
          <w:lang w:eastAsia="en-GB" w:bidi="fa-IR"/>
        </w:rPr>
        <w:t xml:space="preserve"> وزیر</w:t>
      </w:r>
      <w:r w:rsidRPr="003C0AF1">
        <w:rPr>
          <w:rFonts w:ascii="Tahoma" w:eastAsia="Times New Roman" w:hAnsi="Tahoma" w:cs="Tahoma" w:hint="cs"/>
          <w:color w:val="FF0000"/>
          <w:sz w:val="24"/>
          <w:szCs w:val="24"/>
          <w:rtl/>
          <w:lang w:eastAsia="en-GB" w:bidi="fa-IR"/>
        </w:rPr>
        <w:t xml:space="preserve"> دادگستری را مأمور تشکیل کابینه کرد</w:t>
      </w:r>
      <w:r w:rsidRPr="00403F2E">
        <w:rPr>
          <w:rFonts w:ascii="Tahoma" w:eastAsia="Times New Roman" w:hAnsi="Tahoma" w:cs="Tahoma" w:hint="cs"/>
          <w:sz w:val="24"/>
          <w:szCs w:val="24"/>
          <w:rtl/>
          <w:lang w:eastAsia="en-GB" w:bidi="fa-IR"/>
        </w:rPr>
        <w:t xml:space="preserve">، </w:t>
      </w:r>
      <w:r w:rsidRPr="003C0AF1">
        <w:rPr>
          <w:rFonts w:ascii="Tahoma" w:eastAsia="Times New Roman" w:hAnsi="Tahoma" w:cs="Tahoma" w:hint="cs"/>
          <w:color w:val="FF0000"/>
          <w:sz w:val="24"/>
          <w:szCs w:val="24"/>
          <w:rtl/>
          <w:lang w:eastAsia="en-GB" w:bidi="fa-IR"/>
        </w:rPr>
        <w:t xml:space="preserve">اما وی نیز از پذیرفتن این سمت پوزش خواست و پیشنهاد داد شخص دیگری برگزیده شود؛ سرانجام </w:t>
      </w:r>
      <w:hyperlink r:id="rId1059" w:tooltip="محمدعلی فروغی" w:history="1">
        <w:r w:rsidRPr="003C0AF1">
          <w:rPr>
            <w:rFonts w:ascii="Tahoma" w:eastAsia="Times New Roman" w:hAnsi="Tahoma" w:cs="Tahoma" w:hint="cs"/>
            <w:b/>
            <w:bCs/>
            <w:color w:val="FF0000"/>
            <w:sz w:val="24"/>
            <w:szCs w:val="24"/>
            <w:u w:val="single"/>
            <w:rtl/>
            <w:lang w:eastAsia="en-GB" w:bidi="fa-IR"/>
          </w:rPr>
          <w:t>محمدعلی فروغی</w:t>
        </w:r>
      </w:hyperlink>
      <w:r w:rsidRPr="003C0AF1">
        <w:rPr>
          <w:rFonts w:ascii="Tahoma" w:eastAsia="Times New Roman" w:hAnsi="Tahoma" w:cs="Tahoma" w:hint="cs"/>
          <w:color w:val="FF0000"/>
          <w:sz w:val="24"/>
          <w:szCs w:val="24"/>
          <w:rtl/>
          <w:lang w:eastAsia="en-GB" w:bidi="fa-IR"/>
        </w:rPr>
        <w:t xml:space="preserve"> را برای نخست‌وزیری پیشنهاد کرد.</w:t>
      </w:r>
      <w:r w:rsidRPr="00403F2E">
        <w:rPr>
          <w:rFonts w:ascii="Tahoma" w:eastAsia="Times New Roman" w:hAnsi="Tahoma" w:cs="Tahoma" w:hint="cs"/>
          <w:sz w:val="24"/>
          <w:szCs w:val="24"/>
          <w:rtl/>
          <w:lang w:eastAsia="en-GB" w:bidi="fa-IR"/>
        </w:rPr>
        <w:t xml:space="preserve"> رضاشاه ابتدا با سالمند خواندن</w:t>
      </w:r>
      <w:hyperlink r:id="rId1060" w:anchor="cite_note-3" w:history="1">
        <w:r w:rsidRPr="00403F2E">
          <w:rPr>
            <w:rFonts w:ascii="Tahoma" w:eastAsia="Times New Roman" w:hAnsi="Tahoma" w:cs="Tahoma" w:hint="cs"/>
            <w:color w:val="0000FF"/>
            <w:sz w:val="24"/>
            <w:szCs w:val="24"/>
            <w:u w:val="single"/>
            <w:vertAlign w:val="superscript"/>
            <w:rtl/>
            <w:lang w:eastAsia="en-GB" w:bidi="fa-IR"/>
          </w:rPr>
          <w:t>[۳]</w:t>
        </w:r>
      </w:hyperlink>
      <w:r w:rsidRPr="00403F2E">
        <w:rPr>
          <w:rFonts w:ascii="Tahoma" w:eastAsia="Times New Roman" w:hAnsi="Tahoma" w:cs="Tahoma" w:hint="cs"/>
          <w:sz w:val="24"/>
          <w:szCs w:val="24"/>
          <w:rtl/>
          <w:lang w:eastAsia="en-GB" w:bidi="fa-IR"/>
        </w:rPr>
        <w:t xml:space="preserve"> فروغی با این پیشنهاد مخالفت ورزید و نظر به </w:t>
      </w:r>
      <w:hyperlink r:id="rId1061" w:tooltip="وثوق‌الدوله" w:history="1">
        <w:r w:rsidRPr="00403F2E">
          <w:rPr>
            <w:rFonts w:ascii="Tahoma" w:eastAsia="Times New Roman" w:hAnsi="Tahoma" w:cs="Tahoma" w:hint="cs"/>
            <w:color w:val="0000FF"/>
            <w:sz w:val="24"/>
            <w:szCs w:val="24"/>
            <w:u w:val="single"/>
            <w:rtl/>
            <w:lang w:eastAsia="en-GB" w:bidi="fa-IR"/>
          </w:rPr>
          <w:t>وثوق‌الدوله</w:t>
        </w:r>
      </w:hyperlink>
      <w:r w:rsidRPr="00403F2E">
        <w:rPr>
          <w:rFonts w:ascii="Tahoma" w:eastAsia="Times New Roman" w:hAnsi="Tahoma" w:cs="Tahoma" w:hint="cs"/>
          <w:sz w:val="24"/>
          <w:szCs w:val="24"/>
          <w:rtl/>
          <w:lang w:eastAsia="en-GB" w:bidi="fa-IR"/>
        </w:rPr>
        <w:t xml:space="preserve"> داشت، ولی به هر کیفیت که بود فروغی مورد پذیرش شاه واقع شد و </w:t>
      </w:r>
      <w:hyperlink r:id="rId1062" w:tooltip="نصرالله انتظام" w:history="1">
        <w:r w:rsidRPr="00403F2E">
          <w:rPr>
            <w:rFonts w:ascii="Tahoma" w:eastAsia="Times New Roman" w:hAnsi="Tahoma" w:cs="Tahoma" w:hint="cs"/>
            <w:color w:val="0000FF"/>
            <w:sz w:val="24"/>
            <w:szCs w:val="24"/>
            <w:u w:val="single"/>
            <w:rtl/>
            <w:lang w:eastAsia="en-GB" w:bidi="fa-IR"/>
          </w:rPr>
          <w:t>نصرالله انتظام</w:t>
        </w:r>
      </w:hyperlink>
      <w:r w:rsidRPr="00403F2E">
        <w:rPr>
          <w:rFonts w:ascii="Tahoma" w:eastAsia="Times New Roman" w:hAnsi="Tahoma" w:cs="Tahoma" w:hint="cs"/>
          <w:sz w:val="24"/>
          <w:szCs w:val="24"/>
          <w:rtl/>
          <w:lang w:eastAsia="en-GB" w:bidi="fa-IR"/>
        </w:rPr>
        <w:t xml:space="preserve"> </w:t>
      </w:r>
      <w:hyperlink r:id="rId1063" w:tooltip="رئیس تشریفات دربار (صفحه وجود ندارد)" w:history="1">
        <w:r w:rsidRPr="00403F2E">
          <w:rPr>
            <w:rFonts w:ascii="Tahoma" w:eastAsia="Times New Roman" w:hAnsi="Tahoma" w:cs="Tahoma" w:hint="cs"/>
            <w:color w:val="0000FF"/>
            <w:sz w:val="24"/>
            <w:szCs w:val="24"/>
            <w:u w:val="single"/>
            <w:rtl/>
            <w:lang w:eastAsia="en-GB" w:bidi="fa-IR"/>
          </w:rPr>
          <w:t>رئیس تشریفات دربار</w:t>
        </w:r>
      </w:hyperlink>
      <w:r w:rsidRPr="00403F2E">
        <w:rPr>
          <w:rFonts w:ascii="Tahoma" w:eastAsia="Times New Roman" w:hAnsi="Tahoma" w:cs="Tahoma" w:hint="cs"/>
          <w:sz w:val="24"/>
          <w:szCs w:val="24"/>
          <w:rtl/>
          <w:lang w:eastAsia="en-GB" w:bidi="fa-IR"/>
        </w:rPr>
        <w:t xml:space="preserve"> مأمور آوردن فروغی شد. او به منزل محمدعلی فروغی رفت و او را با خود به سعدآباد آورد. به محض ورود فروغی، شاه اظهار کرد فروغی زیاد </w:t>
      </w:r>
      <w:r w:rsidRPr="00403F2E">
        <w:rPr>
          <w:rFonts w:ascii="Tahoma" w:eastAsia="Times New Roman" w:hAnsi="Tahoma" w:cs="Tahoma" w:hint="cs"/>
          <w:sz w:val="24"/>
          <w:szCs w:val="24"/>
          <w:rtl/>
          <w:lang w:eastAsia="en-GB" w:bidi="fa-IR"/>
        </w:rPr>
        <w:lastRenderedPageBreak/>
        <w:t xml:space="preserve">هم پیر نیست؛ در همان لحظات، حکم نخست وزیری فروغی صادر شد. فروغی گفت که در کادر وزیران تغییری نخواهد داد، ولی بنا به خواست شاه، </w:t>
      </w:r>
      <w:hyperlink r:id="rId1064" w:tooltip="علی سهیلی" w:history="1">
        <w:r w:rsidRPr="00403F2E">
          <w:rPr>
            <w:rFonts w:ascii="Tahoma" w:eastAsia="Times New Roman" w:hAnsi="Tahoma" w:cs="Tahoma" w:hint="cs"/>
            <w:color w:val="0000FF"/>
            <w:sz w:val="24"/>
            <w:szCs w:val="24"/>
            <w:u w:val="single"/>
            <w:rtl/>
            <w:lang w:eastAsia="en-GB" w:bidi="fa-IR"/>
          </w:rPr>
          <w:t>علی سهیلی</w:t>
        </w:r>
      </w:hyperlink>
      <w:r w:rsidRPr="00403F2E">
        <w:rPr>
          <w:rFonts w:ascii="Tahoma" w:eastAsia="Times New Roman" w:hAnsi="Tahoma" w:cs="Tahoma" w:hint="cs"/>
          <w:sz w:val="24"/>
          <w:szCs w:val="24"/>
          <w:rtl/>
          <w:lang w:eastAsia="en-GB" w:bidi="fa-IR"/>
        </w:rPr>
        <w:t xml:space="preserve"> را به </w:t>
      </w:r>
      <w:hyperlink r:id="rId1065" w:tooltip="وزارت امور خارجه" w:history="1">
        <w:r w:rsidRPr="00403F2E">
          <w:rPr>
            <w:rFonts w:ascii="Tahoma" w:eastAsia="Times New Roman" w:hAnsi="Tahoma" w:cs="Tahoma" w:hint="cs"/>
            <w:color w:val="0000FF"/>
            <w:sz w:val="24"/>
            <w:szCs w:val="24"/>
            <w:u w:val="single"/>
            <w:rtl/>
            <w:lang w:eastAsia="en-GB" w:bidi="fa-IR"/>
          </w:rPr>
          <w:t>وزارت امور خارجه</w:t>
        </w:r>
      </w:hyperlink>
      <w:r w:rsidRPr="00403F2E">
        <w:rPr>
          <w:rFonts w:ascii="Tahoma" w:eastAsia="Times New Roman" w:hAnsi="Tahoma" w:cs="Tahoma" w:hint="cs"/>
          <w:sz w:val="24"/>
          <w:szCs w:val="24"/>
          <w:rtl/>
          <w:lang w:eastAsia="en-GB" w:bidi="fa-IR"/>
        </w:rPr>
        <w:t xml:space="preserve"> و </w:t>
      </w:r>
      <w:hyperlink r:id="rId1066" w:tooltip="جواد عامری (صفحه وجود ندارد)" w:history="1">
        <w:r w:rsidRPr="00403F2E">
          <w:rPr>
            <w:rFonts w:ascii="Tahoma" w:eastAsia="Times New Roman" w:hAnsi="Tahoma" w:cs="Tahoma" w:hint="cs"/>
            <w:color w:val="0000FF"/>
            <w:sz w:val="24"/>
            <w:szCs w:val="24"/>
            <w:u w:val="single"/>
            <w:rtl/>
            <w:lang w:eastAsia="en-GB" w:bidi="fa-IR"/>
          </w:rPr>
          <w:t>جواد عامری</w:t>
        </w:r>
      </w:hyperlink>
      <w:r w:rsidRPr="00403F2E">
        <w:rPr>
          <w:rFonts w:ascii="Tahoma" w:eastAsia="Times New Roman" w:hAnsi="Tahoma" w:cs="Tahoma" w:hint="cs"/>
          <w:sz w:val="24"/>
          <w:szCs w:val="24"/>
          <w:rtl/>
          <w:lang w:eastAsia="en-GB" w:bidi="fa-IR"/>
        </w:rPr>
        <w:t xml:space="preserve"> را به </w:t>
      </w:r>
      <w:hyperlink r:id="rId1067" w:tooltip="وزارت کشور" w:history="1">
        <w:r w:rsidRPr="00403F2E">
          <w:rPr>
            <w:rFonts w:ascii="Tahoma" w:eastAsia="Times New Roman" w:hAnsi="Tahoma" w:cs="Tahoma" w:hint="cs"/>
            <w:color w:val="0000FF"/>
            <w:sz w:val="24"/>
            <w:szCs w:val="24"/>
            <w:u w:val="single"/>
            <w:rtl/>
            <w:lang w:eastAsia="en-GB" w:bidi="fa-IR"/>
          </w:rPr>
          <w:t>وزارت کشور</w:t>
        </w:r>
      </w:hyperlink>
      <w:r w:rsidRPr="00403F2E">
        <w:rPr>
          <w:rFonts w:ascii="Tahoma" w:eastAsia="Times New Roman" w:hAnsi="Tahoma" w:cs="Tahoma" w:hint="cs"/>
          <w:sz w:val="24"/>
          <w:szCs w:val="24"/>
          <w:rtl/>
          <w:lang w:eastAsia="en-GB" w:bidi="fa-IR"/>
        </w:rPr>
        <w:t xml:space="preserve"> گماشت. رضاشاه در این جلسه استعفای خود را با حاضران در میان گذاشت که با مخالفت وزیران روبرو شد.</w:t>
      </w:r>
      <w:hyperlink r:id="rId1068" w:anchor="cite_note-etemad-2" w:history="1">
        <w:r w:rsidRPr="00403F2E">
          <w:rPr>
            <w:rFonts w:ascii="Tahoma" w:eastAsia="Times New Roman" w:hAnsi="Tahoma" w:cs="Tahoma" w:hint="cs"/>
            <w:color w:val="0000FF"/>
            <w:sz w:val="24"/>
            <w:szCs w:val="24"/>
            <w:u w:val="single"/>
            <w:vertAlign w:val="superscript"/>
            <w:rtl/>
            <w:lang w:eastAsia="en-GB" w:bidi="fa-IR"/>
          </w:rPr>
          <w:t>[۲]</w:t>
        </w:r>
      </w:hyperlink>
      <w:r w:rsidRPr="00403F2E">
        <w:rPr>
          <w:rFonts w:ascii="Tahoma" w:eastAsia="Times New Roman" w:hAnsi="Tahoma" w:cs="Tahoma" w:hint="cs"/>
          <w:sz w:val="24"/>
          <w:szCs w:val="24"/>
          <w:rtl/>
          <w:lang w:eastAsia="en-GB" w:bidi="fa-IR"/>
        </w:rPr>
        <w:t xml:space="preserve"> </w:t>
      </w:r>
      <w:r w:rsidRPr="003C0AF1">
        <w:rPr>
          <w:rFonts w:ascii="Tahoma" w:eastAsia="Times New Roman" w:hAnsi="Tahoma" w:cs="Tahoma" w:hint="cs"/>
          <w:b/>
          <w:bCs/>
          <w:color w:val="FF0000"/>
          <w:sz w:val="24"/>
          <w:szCs w:val="24"/>
          <w:rtl/>
          <w:lang w:eastAsia="en-GB" w:bidi="fa-IR"/>
        </w:rPr>
        <w:t xml:space="preserve">شاه بیرون از اتاق جلسه به </w:t>
      </w:r>
      <w:hyperlink r:id="rId1069" w:tooltip="محمدرضا پهلوی" w:history="1">
        <w:r w:rsidRPr="003C0AF1">
          <w:rPr>
            <w:rFonts w:ascii="Tahoma" w:eastAsia="Times New Roman" w:hAnsi="Tahoma" w:cs="Tahoma" w:hint="cs"/>
            <w:b/>
            <w:bCs/>
            <w:color w:val="FF0000"/>
            <w:sz w:val="24"/>
            <w:szCs w:val="24"/>
            <w:u w:val="single"/>
            <w:rtl/>
            <w:lang w:eastAsia="en-GB" w:bidi="fa-IR"/>
          </w:rPr>
          <w:t>ولیعهد</w:t>
        </w:r>
      </w:hyperlink>
      <w:r w:rsidRPr="003C0AF1">
        <w:rPr>
          <w:rFonts w:ascii="Tahoma" w:eastAsia="Times New Roman" w:hAnsi="Tahoma" w:cs="Tahoma" w:hint="cs"/>
          <w:b/>
          <w:bCs/>
          <w:color w:val="FF0000"/>
          <w:sz w:val="24"/>
          <w:szCs w:val="24"/>
          <w:rtl/>
          <w:lang w:eastAsia="en-GB" w:bidi="fa-IR"/>
        </w:rPr>
        <w:t xml:space="preserve"> گفت فروغی گرچه پیر است ولی در چنین موقعی برای خدمت بسیار مناسب است.</w:t>
      </w:r>
      <w:hyperlink r:id="rId1070" w:anchor="cite_note-iranglobal-4" w:history="1">
        <w:r w:rsidRPr="003C0AF1">
          <w:rPr>
            <w:rFonts w:ascii="Tahoma" w:eastAsia="Times New Roman" w:hAnsi="Tahoma" w:cs="Tahoma" w:hint="cs"/>
            <w:b/>
            <w:bCs/>
            <w:color w:val="FF0000"/>
            <w:sz w:val="24"/>
            <w:szCs w:val="24"/>
            <w:u w:val="single"/>
            <w:vertAlign w:val="superscript"/>
            <w:rtl/>
            <w:lang w:eastAsia="en-GB" w:bidi="fa-IR"/>
          </w:rPr>
          <w:t>[۴]</w:t>
        </w:r>
      </w:hyperlink>
    </w:p>
    <w:p w:rsidR="00F9553F" w:rsidRPr="003C0AF1" w:rsidRDefault="00342287" w:rsidP="00F9553F">
      <w:pPr>
        <w:bidi/>
        <w:spacing w:before="100" w:beforeAutospacing="1" w:after="100" w:afterAutospacing="1" w:line="240" w:lineRule="auto"/>
        <w:rPr>
          <w:rFonts w:ascii="Tahoma" w:eastAsia="Times New Roman" w:hAnsi="Tahoma" w:cs="Tahoma"/>
          <w:b/>
          <w:bCs/>
          <w:color w:val="FF0000"/>
          <w:sz w:val="24"/>
          <w:szCs w:val="24"/>
          <w:rtl/>
          <w:lang w:eastAsia="en-GB" w:bidi="fa-IR"/>
        </w:rPr>
      </w:pPr>
      <w:r>
        <w:rPr>
          <w:rFonts w:ascii="Tahoma" w:eastAsia="Times New Roman" w:hAnsi="Tahoma" w:cs="Tahoma"/>
          <w:b/>
          <w:bCs/>
          <w:noProof/>
          <w:color w:val="FF0000"/>
          <w:sz w:val="24"/>
          <w:szCs w:val="24"/>
          <w:rtl/>
          <w:lang w:eastAsia="en-GB"/>
        </w:rPr>
        <mc:AlternateContent>
          <mc:Choice Requires="wps">
            <w:drawing>
              <wp:anchor distT="0" distB="0" distL="114300" distR="114300" simplePos="0" relativeHeight="251661312" behindDoc="0" locked="0" layoutInCell="1" allowOverlap="1">
                <wp:simplePos x="0" y="0"/>
                <wp:positionH relativeFrom="column">
                  <wp:posOffset>691763</wp:posOffset>
                </wp:positionH>
                <wp:positionV relativeFrom="paragraph">
                  <wp:posOffset>-96686</wp:posOffset>
                </wp:positionV>
                <wp:extent cx="4786686" cy="397566"/>
                <wp:effectExtent l="0" t="0" r="13970" b="21590"/>
                <wp:wrapNone/>
                <wp:docPr id="1" name="Rectangle 1"/>
                <wp:cNvGraphicFramePr/>
                <a:graphic xmlns:a="http://schemas.openxmlformats.org/drawingml/2006/main">
                  <a:graphicData uri="http://schemas.microsoft.com/office/word/2010/wordprocessingShape">
                    <wps:wsp>
                      <wps:cNvSpPr/>
                      <wps:spPr>
                        <a:xfrm>
                          <a:off x="0" y="0"/>
                          <a:ext cx="4786686" cy="3975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54.45pt;margin-top:-7.6pt;width:376.9pt;height:31.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" fillcolor="#4f81bd [3204]" strokecolor="#243f60 [1604]" strokeweight="2pt"/>
            </w:pict>
          </mc:Fallback>
        </mc:AlternateConten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۶ شهریور</w:t>
      </w:r>
      <w:r w:rsidRPr="00403F2E">
        <w:rPr>
          <w:rFonts w:ascii="Tahoma" w:eastAsia="Times New Roman" w:hAnsi="Tahoma" w:cs="Tahoma"/>
          <w:b/>
          <w:bCs/>
          <w:sz w:val="27"/>
          <w:szCs w:val="27"/>
          <w:rtl/>
          <w:lang w:eastAsia="en-GB" w:bidi="fa-IR"/>
        </w:rPr>
        <w:t>[</w:t>
      </w:r>
      <w:hyperlink r:id="rId1071" w:tooltip="ویرایش بخش: روز ۶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12112F" w:rsidRDefault="00403F2E" w:rsidP="00403F2E">
      <w:pPr>
        <w:bidi/>
        <w:spacing w:before="100" w:beforeAutospacing="1" w:after="100" w:afterAutospacing="1" w:line="240" w:lineRule="auto"/>
        <w:rPr>
          <w:rFonts w:ascii="Tahoma" w:eastAsia="Times New Roman" w:hAnsi="Tahoma" w:cs="Tahoma"/>
          <w:color w:val="FF0000"/>
          <w:sz w:val="24"/>
          <w:szCs w:val="24"/>
          <w:rtl/>
          <w:lang w:eastAsia="en-GB" w:bidi="fa-IR"/>
        </w:rPr>
      </w:pPr>
      <w:r w:rsidRPr="00403F2E">
        <w:rPr>
          <w:rFonts w:ascii="Tahoma" w:eastAsia="Times New Roman" w:hAnsi="Tahoma" w:cs="Tahoma" w:hint="cs"/>
          <w:sz w:val="24"/>
          <w:szCs w:val="24"/>
          <w:rtl/>
          <w:lang w:eastAsia="en-GB" w:bidi="fa-IR"/>
        </w:rPr>
        <w:t xml:space="preserve">صبح روز </w:t>
      </w:r>
      <w:hyperlink r:id="rId1072" w:tooltip="۶ شهریور" w:history="1">
        <w:r w:rsidRPr="00403F2E">
          <w:rPr>
            <w:rFonts w:ascii="Tahoma" w:eastAsia="Times New Roman" w:hAnsi="Tahoma" w:cs="Tahoma" w:hint="cs"/>
            <w:color w:val="0000FF"/>
            <w:sz w:val="24"/>
            <w:szCs w:val="24"/>
            <w:u w:val="single"/>
            <w:rtl/>
            <w:lang w:eastAsia="en-GB" w:bidi="fa-IR"/>
          </w:rPr>
          <w:t>ششم شهریور</w:t>
        </w:r>
      </w:hyperlink>
      <w:r w:rsidRPr="00403F2E">
        <w:rPr>
          <w:rFonts w:ascii="Tahoma" w:eastAsia="Times New Roman" w:hAnsi="Tahoma" w:cs="Tahoma" w:hint="cs"/>
          <w:sz w:val="24"/>
          <w:szCs w:val="24"/>
          <w:rtl/>
          <w:lang w:eastAsia="en-GB" w:bidi="fa-IR"/>
        </w:rPr>
        <w:t xml:space="preserve">، فروغی با وزیران خود در </w:t>
      </w:r>
      <w:hyperlink r:id="rId1073" w:tooltip="مجلس شورای ملی" w:history="1">
        <w:r w:rsidRPr="00403F2E">
          <w:rPr>
            <w:rFonts w:ascii="Tahoma" w:eastAsia="Times New Roman" w:hAnsi="Tahoma" w:cs="Tahoma" w:hint="cs"/>
            <w:color w:val="0000FF"/>
            <w:sz w:val="24"/>
            <w:szCs w:val="24"/>
            <w:u w:val="single"/>
            <w:rtl/>
            <w:lang w:eastAsia="en-GB" w:bidi="fa-IR"/>
          </w:rPr>
          <w:t>مجلس شورای ملی</w:t>
        </w:r>
      </w:hyperlink>
      <w:r w:rsidRPr="00403F2E">
        <w:rPr>
          <w:rFonts w:ascii="Tahoma" w:eastAsia="Times New Roman" w:hAnsi="Tahoma" w:cs="Tahoma" w:hint="cs"/>
          <w:sz w:val="24"/>
          <w:szCs w:val="24"/>
          <w:rtl/>
          <w:lang w:eastAsia="en-GB" w:bidi="fa-IR"/>
        </w:rPr>
        <w:t xml:space="preserve"> حاضر شد و برنامه خود را در نطقی کوتاه اعلام و وزیران کابینه را معرفی کرد و نمایندگان را در جریان تصمیم دولت مبنی بر ترک مقاومت قرار داد. </w:t>
      </w:r>
      <w:r w:rsidRPr="0012112F">
        <w:rPr>
          <w:rFonts w:ascii="Tahoma" w:eastAsia="Times New Roman" w:hAnsi="Tahoma" w:cs="Tahoma" w:hint="cs"/>
          <w:color w:val="FF0000"/>
          <w:sz w:val="24"/>
          <w:szCs w:val="24"/>
          <w:rtl/>
          <w:lang w:eastAsia="en-GB" w:bidi="fa-IR"/>
        </w:rPr>
        <w:t xml:space="preserve">وی با بیان اینکه دولت باید بی‌درنگ به مذاکره با کشورهای حمله‌کننده به ایران بنشیند، از نمایندگان مجلس درخواست </w:t>
      </w:r>
      <w:hyperlink r:id="rId1074" w:tooltip="رای اعتماد" w:history="1">
        <w:r w:rsidRPr="0012112F">
          <w:rPr>
            <w:rFonts w:ascii="Tahoma" w:eastAsia="Times New Roman" w:hAnsi="Tahoma" w:cs="Tahoma" w:hint="cs"/>
            <w:color w:val="FF0000"/>
            <w:sz w:val="24"/>
            <w:szCs w:val="24"/>
            <w:u w:val="single"/>
            <w:rtl/>
            <w:lang w:eastAsia="en-GB" w:bidi="fa-IR"/>
          </w:rPr>
          <w:t>رای اعتماد</w:t>
        </w:r>
      </w:hyperlink>
      <w:r w:rsidRPr="0012112F">
        <w:rPr>
          <w:rFonts w:ascii="Tahoma" w:eastAsia="Times New Roman" w:hAnsi="Tahoma" w:cs="Tahoma" w:hint="cs"/>
          <w:color w:val="FF0000"/>
          <w:sz w:val="24"/>
          <w:szCs w:val="24"/>
          <w:rtl/>
          <w:lang w:eastAsia="en-GB" w:bidi="fa-IR"/>
        </w:rPr>
        <w:t xml:space="preserve"> کرد؛ مجلس به اتفاق آرا به کابینه فروغی رای اعتماد داد.</w:t>
      </w:r>
      <w:hyperlink r:id="rId1075" w:anchor="cite_note-etemad-2" w:history="1">
        <w:r w:rsidRPr="00403F2E">
          <w:rPr>
            <w:rFonts w:ascii="Tahoma" w:eastAsia="Times New Roman" w:hAnsi="Tahoma" w:cs="Tahoma" w:hint="cs"/>
            <w:color w:val="0000FF"/>
            <w:sz w:val="24"/>
            <w:szCs w:val="24"/>
            <w:u w:val="single"/>
            <w:vertAlign w:val="superscript"/>
            <w:rtl/>
            <w:lang w:eastAsia="en-GB" w:bidi="fa-IR"/>
          </w:rPr>
          <w:t>[۲]</w:t>
        </w:r>
      </w:hyperlink>
      <w:hyperlink r:id="rId1076" w:anchor="cite_note-iranglobal-4" w:history="1">
        <w:r w:rsidRPr="00403F2E">
          <w:rPr>
            <w:rFonts w:ascii="Tahoma" w:eastAsia="Times New Roman" w:hAnsi="Tahoma" w:cs="Tahoma" w:hint="cs"/>
            <w:color w:val="0000FF"/>
            <w:sz w:val="24"/>
            <w:szCs w:val="24"/>
            <w:u w:val="single"/>
            <w:vertAlign w:val="superscript"/>
            <w:rtl/>
            <w:lang w:eastAsia="en-GB" w:bidi="fa-IR"/>
          </w:rPr>
          <w:t>[۴]</w:t>
        </w:r>
      </w:hyperlink>
      <w:r w:rsidRPr="00403F2E">
        <w:rPr>
          <w:rFonts w:ascii="Tahoma" w:eastAsia="Times New Roman" w:hAnsi="Tahoma" w:cs="Tahoma" w:hint="cs"/>
          <w:sz w:val="24"/>
          <w:szCs w:val="24"/>
          <w:rtl/>
          <w:lang w:eastAsia="en-GB" w:bidi="fa-IR"/>
        </w:rPr>
        <w:t xml:space="preserve"> </w:t>
      </w:r>
      <w:r w:rsidRPr="0012112F">
        <w:rPr>
          <w:rFonts w:ascii="Tahoma" w:eastAsia="Times New Roman" w:hAnsi="Tahoma" w:cs="Tahoma" w:hint="cs"/>
          <w:color w:val="FF0000"/>
          <w:sz w:val="24"/>
          <w:szCs w:val="24"/>
          <w:rtl/>
          <w:lang w:eastAsia="en-GB" w:bidi="fa-IR"/>
        </w:rPr>
        <w:t xml:space="preserve">نطق محمدعلی فروغی پشت تریبون مجلس شورای ملی در آن روز، که با استواری و چیره‌دستی خاص او ادا شد، یکی از جاودانه‌ترین و اثربخش‌ترین سخنان یک سیاست‌مدار بانفوذ ایرانی </w:t>
      </w:r>
      <w:hyperlink r:id="rId1077" w:tooltip="سده ۲۰ (میلادی)" w:history="1">
        <w:r w:rsidRPr="0012112F">
          <w:rPr>
            <w:rFonts w:ascii="Tahoma" w:eastAsia="Times New Roman" w:hAnsi="Tahoma" w:cs="Tahoma" w:hint="cs"/>
            <w:color w:val="FF0000"/>
            <w:sz w:val="24"/>
            <w:szCs w:val="24"/>
            <w:u w:val="single"/>
            <w:rtl/>
            <w:lang w:eastAsia="en-GB" w:bidi="fa-IR"/>
          </w:rPr>
          <w:t>قرن بیستم</w:t>
        </w:r>
      </w:hyperlink>
      <w:r w:rsidRPr="0012112F">
        <w:rPr>
          <w:rFonts w:ascii="Tahoma" w:eastAsia="Times New Roman" w:hAnsi="Tahoma" w:cs="Tahoma" w:hint="cs"/>
          <w:color w:val="FF0000"/>
          <w:sz w:val="24"/>
          <w:szCs w:val="24"/>
          <w:rtl/>
          <w:lang w:eastAsia="en-GB" w:bidi="fa-IR"/>
        </w:rPr>
        <w:t xml:space="preserve"> شناخته می‌شود. </w:t>
      </w:r>
      <w:r w:rsidRPr="0012112F">
        <w:rPr>
          <w:rFonts w:ascii="Tahoma" w:eastAsia="Times New Roman" w:hAnsi="Tahoma" w:cs="Tahoma" w:hint="cs"/>
          <w:b/>
          <w:bCs/>
          <w:color w:val="FF0000"/>
          <w:sz w:val="24"/>
          <w:szCs w:val="24"/>
          <w:rtl/>
          <w:lang w:eastAsia="en-GB" w:bidi="fa-IR"/>
        </w:rPr>
        <w:t>فروغی</w:t>
      </w:r>
      <w:r w:rsidRPr="0012112F">
        <w:rPr>
          <w:rFonts w:ascii="Tahoma" w:eastAsia="Times New Roman" w:hAnsi="Tahoma" w:cs="Tahoma" w:hint="cs"/>
          <w:color w:val="FF0000"/>
          <w:sz w:val="24"/>
          <w:szCs w:val="24"/>
          <w:rtl/>
          <w:lang w:eastAsia="en-GB" w:bidi="fa-IR"/>
        </w:rPr>
        <w:t xml:space="preserve"> مردم به‌هراس‌افتاده از حملهٔ شوروی و بریتانیا را به آرامش و خویشتن‌داری فراخواند و وعده داد که «</w:t>
      </w:r>
      <w:r w:rsidRPr="0097166D">
        <w:rPr>
          <w:rFonts w:ascii="Tahoma" w:eastAsia="Times New Roman" w:hAnsi="Tahoma" w:cs="Tahoma" w:hint="cs"/>
          <w:b/>
          <w:bCs/>
          <w:color w:val="FF0000"/>
          <w:sz w:val="24"/>
          <w:szCs w:val="24"/>
          <w:rtl/>
          <w:lang w:eastAsia="en-GB" w:bidi="fa-IR"/>
        </w:rPr>
        <w:t>این روزها نیز بگذرد و کشور به سیاق سابق خود طی مسیر کند».</w:t>
      </w:r>
      <w:r w:rsidRPr="0012112F">
        <w:rPr>
          <w:rFonts w:ascii="Tahoma" w:eastAsia="Times New Roman" w:hAnsi="Tahoma" w:cs="Tahoma" w:hint="cs"/>
          <w:color w:val="FF0000"/>
          <w:sz w:val="24"/>
          <w:szCs w:val="24"/>
          <w:rtl/>
          <w:lang w:eastAsia="en-GB" w:bidi="fa-IR"/>
        </w:rPr>
        <w:t xml:space="preserve"> در این نطق به ویژه این عبارت بسیار ماندگار شده‌است و پیوسته از قول او توسط بسیاری از افراد نقل می‌شود: «</w:t>
      </w:r>
      <w:r w:rsidRPr="00D100C2">
        <w:rPr>
          <w:rFonts w:ascii="Tahoma" w:eastAsia="Times New Roman" w:hAnsi="Tahoma" w:cs="Tahoma" w:hint="cs"/>
          <w:b/>
          <w:bCs/>
          <w:color w:val="FF0000"/>
          <w:sz w:val="24"/>
          <w:szCs w:val="24"/>
          <w:rtl/>
          <w:lang w:eastAsia="en-GB" w:bidi="fa-IR"/>
        </w:rPr>
        <w:t>می‌آیند و می‌روند؛ حوایجی دارند و به ما کاری ندارند.»</w:t>
      </w:r>
      <w:hyperlink r:id="rId1078" w:anchor="cite_note-etemad.DB.B2-5" w:history="1">
        <w:r w:rsidRPr="00D100C2">
          <w:rPr>
            <w:rFonts w:ascii="Tahoma" w:eastAsia="Times New Roman" w:hAnsi="Tahoma" w:cs="Tahoma" w:hint="cs"/>
            <w:b/>
            <w:bCs/>
            <w:color w:val="FF0000"/>
            <w:sz w:val="24"/>
            <w:szCs w:val="24"/>
            <w:u w:val="single"/>
            <w:vertAlign w:val="superscript"/>
            <w:rtl/>
            <w:lang w:eastAsia="en-GB" w:bidi="fa-IR"/>
          </w:rPr>
          <w:t>[۵]</w:t>
        </w:r>
      </w:hyperlink>
    </w:p>
    <w:p w:rsidR="00403F2E" w:rsidRPr="00D100C2" w:rsidRDefault="00403F2E" w:rsidP="00403F2E">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403F2E">
        <w:rPr>
          <w:rFonts w:ascii="Tahoma" w:eastAsia="Times New Roman" w:hAnsi="Tahoma" w:cs="Tahoma" w:hint="cs"/>
          <w:sz w:val="24"/>
          <w:szCs w:val="24"/>
          <w:rtl/>
          <w:lang w:eastAsia="en-GB" w:bidi="fa-IR"/>
        </w:rPr>
        <w:t>فروغی پس از حضور در مجلس، در منزل خود با سفیران بریتانیا و شوروی (</w:t>
      </w:r>
      <w:hyperlink r:id="rId1079" w:tooltip="ریدر بولارد" w:history="1">
        <w:r w:rsidRPr="00403F2E">
          <w:rPr>
            <w:rFonts w:ascii="Tahoma" w:eastAsia="Times New Roman" w:hAnsi="Tahoma" w:cs="Tahoma" w:hint="cs"/>
            <w:color w:val="0000FF"/>
            <w:sz w:val="24"/>
            <w:szCs w:val="24"/>
            <w:u w:val="single"/>
            <w:rtl/>
            <w:lang w:eastAsia="en-GB" w:bidi="fa-IR"/>
          </w:rPr>
          <w:t>سر ریدر بولارد</w:t>
        </w:r>
      </w:hyperlink>
      <w:r w:rsidRPr="00403F2E">
        <w:rPr>
          <w:rFonts w:ascii="Tahoma" w:eastAsia="Times New Roman" w:hAnsi="Tahoma" w:cs="Tahoma" w:hint="cs"/>
          <w:sz w:val="24"/>
          <w:szCs w:val="24"/>
          <w:rtl/>
          <w:lang w:eastAsia="en-GB" w:bidi="fa-IR"/>
        </w:rPr>
        <w:t xml:space="preserve"> و </w:t>
      </w:r>
      <w:hyperlink r:id="rId1080" w:tooltip="آندره آندریویچ اسمیرنوف" w:history="1">
        <w:r w:rsidRPr="00403F2E">
          <w:rPr>
            <w:rFonts w:ascii="Tahoma" w:eastAsia="Times New Roman" w:hAnsi="Tahoma" w:cs="Tahoma" w:hint="cs"/>
            <w:color w:val="0000FF"/>
            <w:sz w:val="24"/>
            <w:szCs w:val="24"/>
            <w:u w:val="single"/>
            <w:rtl/>
            <w:lang w:eastAsia="en-GB" w:bidi="fa-IR"/>
          </w:rPr>
          <w:t>اسمیرنوف</w:t>
        </w:r>
      </w:hyperlink>
      <w:r w:rsidRPr="00403F2E">
        <w:rPr>
          <w:rFonts w:ascii="Tahoma" w:eastAsia="Times New Roman" w:hAnsi="Tahoma" w:cs="Tahoma" w:hint="cs"/>
          <w:sz w:val="24"/>
          <w:szCs w:val="24"/>
          <w:rtl/>
          <w:lang w:eastAsia="en-GB" w:bidi="fa-IR"/>
        </w:rPr>
        <w:t xml:space="preserve">) راجع به ترک مخاصمه و توقف جنگ، مذاکره کرد. </w:t>
      </w:r>
      <w:r w:rsidRPr="00D100C2">
        <w:rPr>
          <w:rFonts w:ascii="Tahoma" w:eastAsia="Times New Roman" w:hAnsi="Tahoma" w:cs="Tahoma" w:hint="cs"/>
          <w:b/>
          <w:bCs/>
          <w:color w:val="FF0000"/>
          <w:sz w:val="24"/>
          <w:szCs w:val="24"/>
          <w:rtl/>
          <w:lang w:eastAsia="en-GB" w:bidi="fa-IR"/>
        </w:rPr>
        <w:t>در همین نشست فروغی از نیت بریتانیا برای برکناری و تبعید رضاشاه باخبر شد.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هرچند نامهٔ ترک مخاصمه بامداد روز ششم شهریور به دو سفارتخانه فرستاده شد و آن دو نیز بی‌درنگ مراتب را به پایتخت‌های خود گزارش کردند، اما در رویارویی نظامی آن‌ها با نیروهای ایرانی و بمباران شهرها، هیچ‌گونه دگرگونی‌ای پدید نیامد؛ به ویژه شوروی همچنان با همان خشونت، در روزهای بعد نیز، شهرهای ایران را بمباران کرد. شوروی‌ها نظامیان ایرانی‌ای که تسلیم می‌شدند، به اسارت، به خارج از ایران می‌فرستادند. </w:t>
      </w:r>
      <w:hyperlink r:id="rId1081" w:tooltip="ارتش سرخ" w:history="1">
        <w:r w:rsidRPr="00403F2E">
          <w:rPr>
            <w:rFonts w:ascii="Tahoma" w:eastAsia="Times New Roman" w:hAnsi="Tahoma" w:cs="Tahoma" w:hint="cs"/>
            <w:color w:val="0000FF"/>
            <w:sz w:val="24"/>
            <w:szCs w:val="24"/>
            <w:u w:val="single"/>
            <w:rtl/>
            <w:lang w:eastAsia="en-GB" w:bidi="fa-IR"/>
          </w:rPr>
          <w:t>ارتش سرخ</w:t>
        </w:r>
      </w:hyperlink>
      <w:r w:rsidRPr="00403F2E">
        <w:rPr>
          <w:rFonts w:ascii="Tahoma" w:eastAsia="Times New Roman" w:hAnsi="Tahoma" w:cs="Tahoma" w:hint="cs"/>
          <w:sz w:val="24"/>
          <w:szCs w:val="24"/>
          <w:rtl/>
          <w:lang w:eastAsia="en-GB" w:bidi="fa-IR"/>
        </w:rPr>
        <w:t xml:space="preserve"> به هر شهری از ایران که پا می‌نهاد، همچو یک دولت فاتح اداره شهر را به دست می‌گرفت؛ سران اداره‌ها و نمایندگان دولت، خواه نظامی یا غیرنظامی را بازداشت می‌کرد.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۷ شهریور</w:t>
      </w:r>
      <w:r w:rsidRPr="00403F2E">
        <w:rPr>
          <w:rFonts w:ascii="Tahoma" w:eastAsia="Times New Roman" w:hAnsi="Tahoma" w:cs="Tahoma"/>
          <w:b/>
          <w:bCs/>
          <w:sz w:val="27"/>
          <w:szCs w:val="27"/>
          <w:rtl/>
          <w:lang w:eastAsia="en-GB" w:bidi="fa-IR"/>
        </w:rPr>
        <w:t>[</w:t>
      </w:r>
      <w:hyperlink r:id="rId1082" w:tooltip="ویرایش بخش: روز ۷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D100C2" w:rsidRDefault="00403F2E" w:rsidP="00403F2E">
      <w:pPr>
        <w:bidi/>
        <w:spacing w:before="100" w:beforeAutospacing="1" w:after="100" w:afterAutospacing="1" w:line="240" w:lineRule="auto"/>
        <w:rPr>
          <w:rFonts w:ascii="Tahoma" w:eastAsia="Times New Roman" w:hAnsi="Tahoma" w:cs="Tahoma"/>
          <w:color w:val="FF0000"/>
          <w:sz w:val="24"/>
          <w:szCs w:val="24"/>
          <w:rtl/>
          <w:lang w:eastAsia="en-GB" w:bidi="fa-IR"/>
        </w:rPr>
      </w:pPr>
      <w:r w:rsidRPr="00D100C2">
        <w:rPr>
          <w:rFonts w:ascii="Tahoma" w:eastAsia="Times New Roman" w:hAnsi="Tahoma" w:cs="Tahoma" w:hint="cs"/>
          <w:color w:val="FF0000"/>
          <w:sz w:val="24"/>
          <w:szCs w:val="24"/>
          <w:rtl/>
          <w:lang w:eastAsia="en-GB" w:bidi="fa-IR"/>
        </w:rPr>
        <w:t xml:space="preserve">در نتیجهٔ گفتگوها و رایزنی‌های انجام شده، به ویژه نشست فروغی با سفیران بریتانیا و شوروی، در روز </w:t>
      </w:r>
      <w:hyperlink r:id="rId1083" w:tooltip="۷ شهریور" w:history="1">
        <w:r w:rsidRPr="00D100C2">
          <w:rPr>
            <w:rFonts w:ascii="Tahoma" w:eastAsia="Times New Roman" w:hAnsi="Tahoma" w:cs="Tahoma" w:hint="cs"/>
            <w:color w:val="FF0000"/>
            <w:sz w:val="24"/>
            <w:szCs w:val="24"/>
            <w:u w:val="single"/>
            <w:rtl/>
            <w:lang w:eastAsia="en-GB" w:bidi="fa-IR"/>
          </w:rPr>
          <w:t>هفتم شهریور</w:t>
        </w:r>
      </w:hyperlink>
      <w:r w:rsidRPr="00D100C2">
        <w:rPr>
          <w:rFonts w:ascii="Tahoma" w:eastAsia="Times New Roman" w:hAnsi="Tahoma" w:cs="Tahoma" w:hint="cs"/>
          <w:color w:val="FF0000"/>
          <w:sz w:val="24"/>
          <w:szCs w:val="24"/>
          <w:rtl/>
          <w:lang w:eastAsia="en-GB" w:bidi="fa-IR"/>
        </w:rPr>
        <w:t xml:space="preserve">، رضاشاه، همه اعضای خانواده‌اش -به استثنای </w:t>
      </w:r>
      <w:hyperlink r:id="rId1084" w:tooltip="محمدرضا پهلوی" w:history="1">
        <w:r w:rsidRPr="00D100C2">
          <w:rPr>
            <w:rFonts w:ascii="Tahoma" w:eastAsia="Times New Roman" w:hAnsi="Tahoma" w:cs="Tahoma" w:hint="cs"/>
            <w:color w:val="FF0000"/>
            <w:sz w:val="24"/>
            <w:szCs w:val="24"/>
            <w:u w:val="single"/>
            <w:rtl/>
            <w:lang w:eastAsia="en-GB" w:bidi="fa-IR"/>
          </w:rPr>
          <w:t>محمدرضا پهلوی</w:t>
        </w:r>
      </w:hyperlink>
      <w:r w:rsidRPr="00D100C2">
        <w:rPr>
          <w:rFonts w:ascii="Tahoma" w:eastAsia="Times New Roman" w:hAnsi="Tahoma" w:cs="Tahoma" w:hint="cs"/>
          <w:color w:val="FF0000"/>
          <w:sz w:val="24"/>
          <w:szCs w:val="24"/>
          <w:rtl/>
          <w:lang w:eastAsia="en-GB" w:bidi="fa-IR"/>
        </w:rPr>
        <w:t xml:space="preserve"> ولیعهد- را روانه </w:t>
      </w:r>
      <w:hyperlink r:id="rId1085" w:tooltip="اصفهان" w:history="1">
        <w:r w:rsidRPr="00D100C2">
          <w:rPr>
            <w:rFonts w:ascii="Tahoma" w:eastAsia="Times New Roman" w:hAnsi="Tahoma" w:cs="Tahoma" w:hint="cs"/>
            <w:color w:val="FF0000"/>
            <w:sz w:val="24"/>
            <w:szCs w:val="24"/>
            <w:u w:val="single"/>
            <w:rtl/>
            <w:lang w:eastAsia="en-GB" w:bidi="fa-IR"/>
          </w:rPr>
          <w:t>اصفهان</w:t>
        </w:r>
      </w:hyperlink>
      <w:r w:rsidRPr="00D100C2">
        <w:rPr>
          <w:rFonts w:ascii="Tahoma" w:eastAsia="Times New Roman" w:hAnsi="Tahoma" w:cs="Tahoma" w:hint="cs"/>
          <w:color w:val="FF0000"/>
          <w:sz w:val="24"/>
          <w:szCs w:val="24"/>
          <w:rtl/>
          <w:lang w:eastAsia="en-GB" w:bidi="fa-IR"/>
        </w:rPr>
        <w:t xml:space="preserve"> کرد و بدین سان مقدمات استعفا و خروج خود از ایران را فراهم آورد.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در این روز شهرهای شمالی ایران با شدت تمام، توسط </w:t>
      </w:r>
      <w:hyperlink r:id="rId1086" w:tooltip="بمب‌افکن" w:history="1">
        <w:r w:rsidRPr="00403F2E">
          <w:rPr>
            <w:rFonts w:ascii="Tahoma" w:eastAsia="Times New Roman" w:hAnsi="Tahoma" w:cs="Tahoma" w:hint="cs"/>
            <w:color w:val="0000FF"/>
            <w:sz w:val="24"/>
            <w:szCs w:val="24"/>
            <w:u w:val="single"/>
            <w:rtl/>
            <w:lang w:eastAsia="en-GB" w:bidi="fa-IR"/>
          </w:rPr>
          <w:t>بمب‌افکن‌های</w:t>
        </w:r>
      </w:hyperlink>
      <w:r w:rsidRPr="00403F2E">
        <w:rPr>
          <w:rFonts w:ascii="Tahoma" w:eastAsia="Times New Roman" w:hAnsi="Tahoma" w:cs="Tahoma" w:hint="cs"/>
          <w:sz w:val="24"/>
          <w:szCs w:val="24"/>
          <w:rtl/>
          <w:lang w:eastAsia="en-GB" w:bidi="fa-IR"/>
        </w:rPr>
        <w:t xml:space="preserve"> شوروی بمباران شدند.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۸ شهریور</w:t>
      </w:r>
      <w:r w:rsidRPr="00403F2E">
        <w:rPr>
          <w:rFonts w:ascii="Tahoma" w:eastAsia="Times New Roman" w:hAnsi="Tahoma" w:cs="Tahoma"/>
          <w:b/>
          <w:bCs/>
          <w:sz w:val="27"/>
          <w:szCs w:val="27"/>
          <w:rtl/>
          <w:lang w:eastAsia="en-GB" w:bidi="fa-IR"/>
        </w:rPr>
        <w:t>[</w:t>
      </w:r>
      <w:hyperlink r:id="rId1087" w:tooltip="ویرایش بخش: روز ۸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lastRenderedPageBreak/>
        <w:t xml:space="preserve">در </w:t>
      </w:r>
      <w:hyperlink r:id="rId1088" w:tooltip="۸ شهریور" w:history="1">
        <w:r w:rsidRPr="00403F2E">
          <w:rPr>
            <w:rFonts w:ascii="Tahoma" w:eastAsia="Times New Roman" w:hAnsi="Tahoma" w:cs="Tahoma" w:hint="cs"/>
            <w:color w:val="0000FF"/>
            <w:sz w:val="24"/>
            <w:szCs w:val="24"/>
            <w:u w:val="single"/>
            <w:rtl/>
            <w:lang w:eastAsia="en-GB" w:bidi="fa-IR"/>
          </w:rPr>
          <w:t>هشتم شهریور</w:t>
        </w:r>
      </w:hyperlink>
      <w:r w:rsidRPr="00403F2E">
        <w:rPr>
          <w:rFonts w:ascii="Tahoma" w:eastAsia="Times New Roman" w:hAnsi="Tahoma" w:cs="Tahoma" w:hint="cs"/>
          <w:sz w:val="24"/>
          <w:szCs w:val="24"/>
          <w:rtl/>
          <w:lang w:eastAsia="en-GB" w:bidi="fa-IR"/>
        </w:rPr>
        <w:t xml:space="preserve"> ایران توسط نیروهای انگلیس و روسیه به سه بخش تقسیم شد. بخش شمالی در قلمرو روس‌ها بود. بخش جنوبی که منطقه نفتی ایران را نیز شامل می‌شد زیر قدرت نیروهای انگلیس درآمد. تنها منطقه میانی ایران یعنی تهران و اطراف آن برای ایران باقی‌ماند.</w:t>
      </w:r>
    </w:p>
    <w:p w:rsidR="00403F2E" w:rsidRPr="00D100C2" w:rsidRDefault="00403F2E" w:rsidP="00403F2E">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403F2E">
        <w:rPr>
          <w:rFonts w:ascii="Tahoma" w:eastAsia="Times New Roman" w:hAnsi="Tahoma" w:cs="Tahoma" w:hint="cs"/>
          <w:sz w:val="24"/>
          <w:szCs w:val="24"/>
          <w:rtl/>
          <w:lang w:eastAsia="en-GB" w:bidi="fa-IR"/>
        </w:rPr>
        <w:t xml:space="preserve">در همین روز </w:t>
      </w:r>
      <w:hyperlink r:id="rId1089" w:tooltip="شورای عالی نظام (صفحه وجود ندارد)" w:history="1">
        <w:r w:rsidRPr="00403F2E">
          <w:rPr>
            <w:rFonts w:ascii="Tahoma" w:eastAsia="Times New Roman" w:hAnsi="Tahoma" w:cs="Tahoma" w:hint="cs"/>
            <w:color w:val="0000FF"/>
            <w:sz w:val="24"/>
            <w:szCs w:val="24"/>
            <w:u w:val="single"/>
            <w:rtl/>
            <w:lang w:eastAsia="en-GB" w:bidi="fa-IR"/>
          </w:rPr>
          <w:t>شورای عالی نظام</w:t>
        </w:r>
      </w:hyperlink>
      <w:r w:rsidRPr="00403F2E">
        <w:rPr>
          <w:rFonts w:ascii="Tahoma" w:eastAsia="Times New Roman" w:hAnsi="Tahoma" w:cs="Tahoma" w:hint="cs"/>
          <w:sz w:val="24"/>
          <w:szCs w:val="24"/>
          <w:rtl/>
          <w:lang w:eastAsia="en-GB" w:bidi="fa-IR"/>
        </w:rPr>
        <w:t xml:space="preserve"> دستور مرخصی سربازان وظیفه را تصویب کرد و به اجرا گذاشت؛ در عوض قرار شد سی‌هزار </w:t>
      </w:r>
      <w:hyperlink r:id="rId1090" w:tooltip="سرباز پیمانی (صفحه وجود ندارد)" w:history="1">
        <w:r w:rsidRPr="00403F2E">
          <w:rPr>
            <w:rFonts w:ascii="Tahoma" w:eastAsia="Times New Roman" w:hAnsi="Tahoma" w:cs="Tahoma" w:hint="cs"/>
            <w:color w:val="0000FF"/>
            <w:sz w:val="24"/>
            <w:szCs w:val="24"/>
            <w:u w:val="single"/>
            <w:rtl/>
            <w:lang w:eastAsia="en-GB" w:bidi="fa-IR"/>
          </w:rPr>
          <w:t>سرباز پیمانی</w:t>
        </w:r>
      </w:hyperlink>
      <w:r w:rsidRPr="00403F2E">
        <w:rPr>
          <w:rFonts w:ascii="Tahoma" w:eastAsia="Times New Roman" w:hAnsi="Tahoma" w:cs="Tahoma" w:hint="cs"/>
          <w:sz w:val="24"/>
          <w:szCs w:val="24"/>
          <w:rtl/>
          <w:lang w:eastAsia="en-GB" w:bidi="fa-IR"/>
        </w:rPr>
        <w:t xml:space="preserve"> را با ماهی ۳۵ تومان حقوق، به استخدام درآورند.</w:t>
      </w:r>
      <w:hyperlink r:id="rId1091" w:anchor="cite_note-etemad-2" w:history="1">
        <w:r w:rsidRPr="00403F2E">
          <w:rPr>
            <w:rFonts w:ascii="Tahoma" w:eastAsia="Times New Roman" w:hAnsi="Tahoma" w:cs="Tahoma" w:hint="cs"/>
            <w:color w:val="0000FF"/>
            <w:sz w:val="24"/>
            <w:szCs w:val="24"/>
            <w:u w:val="single"/>
            <w:vertAlign w:val="superscript"/>
            <w:rtl/>
            <w:lang w:eastAsia="en-GB" w:bidi="fa-IR"/>
          </w:rPr>
          <w:t>[۲]</w:t>
        </w:r>
      </w:hyperlink>
      <w:r w:rsidRPr="00403F2E">
        <w:rPr>
          <w:rFonts w:ascii="Tahoma" w:eastAsia="Times New Roman" w:hAnsi="Tahoma" w:cs="Tahoma" w:hint="cs"/>
          <w:sz w:val="24"/>
          <w:szCs w:val="24"/>
          <w:rtl/>
          <w:lang w:eastAsia="en-GB" w:bidi="fa-IR"/>
        </w:rPr>
        <w:t xml:space="preserve"> فرستاده شدن اعضای خانوادهٔ سلطنتی به اصفهان، شایعهٔ فرار رضا شاه، اخبار رسیده از اشغال شهرهای مختلف و به ویژه خالی شدن پادگان‌ها (در نتیجهٔ تصمیم اخیر شورای عالی نظام) که به شکل‌گیری دسته‌های سربازان گرسنه و سرگردان در خیابان‌های تهران انجامید، سخت مایهٔ بیم و نگرانی مردم شده بود؛ علاوه بر این، گریز برخی از سران ارتش و رجال سیاسی هم در این مدت، وضع را بدتر کرد. </w:t>
      </w:r>
      <w:r w:rsidRPr="00D100C2">
        <w:rPr>
          <w:rFonts w:ascii="Tahoma" w:eastAsia="Times New Roman" w:hAnsi="Tahoma" w:cs="Tahoma" w:hint="cs"/>
          <w:b/>
          <w:bCs/>
          <w:color w:val="FF0000"/>
          <w:sz w:val="24"/>
          <w:szCs w:val="24"/>
          <w:rtl/>
          <w:lang w:eastAsia="en-GB" w:bidi="fa-IR"/>
        </w:rPr>
        <w:t xml:space="preserve">از آن رو برای کنترل اوضاع، در همان روز هشتم شهریور در تهران </w:t>
      </w:r>
      <w:hyperlink r:id="rId1092" w:tooltip="حکومت نظامی" w:history="1">
        <w:r w:rsidRPr="00D100C2">
          <w:rPr>
            <w:rFonts w:ascii="Tahoma" w:eastAsia="Times New Roman" w:hAnsi="Tahoma" w:cs="Tahoma" w:hint="cs"/>
            <w:b/>
            <w:bCs/>
            <w:color w:val="FF0000"/>
            <w:sz w:val="24"/>
            <w:szCs w:val="24"/>
            <w:u w:val="single"/>
            <w:rtl/>
            <w:lang w:eastAsia="en-GB" w:bidi="fa-IR"/>
          </w:rPr>
          <w:t>حکومت نظامی</w:t>
        </w:r>
      </w:hyperlink>
      <w:r w:rsidRPr="00D100C2">
        <w:rPr>
          <w:rFonts w:ascii="Tahoma" w:eastAsia="Times New Roman" w:hAnsi="Tahoma" w:cs="Tahoma" w:hint="cs"/>
          <w:b/>
          <w:bCs/>
          <w:color w:val="FF0000"/>
          <w:sz w:val="24"/>
          <w:szCs w:val="24"/>
          <w:rtl/>
          <w:lang w:eastAsia="en-GB" w:bidi="fa-IR"/>
        </w:rPr>
        <w:t xml:space="preserve"> اعلام شد و </w:t>
      </w:r>
      <w:hyperlink r:id="rId1093" w:tooltip="سپهبد" w:history="1">
        <w:r w:rsidRPr="00D100C2">
          <w:rPr>
            <w:rFonts w:ascii="Tahoma" w:eastAsia="Times New Roman" w:hAnsi="Tahoma" w:cs="Tahoma" w:hint="cs"/>
            <w:b/>
            <w:bCs/>
            <w:color w:val="FF0000"/>
            <w:sz w:val="24"/>
            <w:szCs w:val="24"/>
            <w:u w:val="single"/>
            <w:rtl/>
            <w:lang w:eastAsia="en-GB" w:bidi="fa-IR"/>
          </w:rPr>
          <w:t>سپهبد</w:t>
        </w:r>
      </w:hyperlink>
      <w:r w:rsidRPr="00D100C2">
        <w:rPr>
          <w:rFonts w:ascii="Tahoma" w:eastAsia="Times New Roman" w:hAnsi="Tahoma" w:cs="Tahoma" w:hint="cs"/>
          <w:b/>
          <w:bCs/>
          <w:color w:val="FF0000"/>
          <w:sz w:val="24"/>
          <w:szCs w:val="24"/>
          <w:rtl/>
          <w:lang w:eastAsia="en-GB" w:bidi="fa-IR"/>
        </w:rPr>
        <w:t xml:space="preserve"> </w:t>
      </w:r>
      <w:hyperlink r:id="rId1094" w:tooltip="احمد امیراحمدی" w:history="1">
        <w:r w:rsidRPr="00D100C2">
          <w:rPr>
            <w:rFonts w:ascii="Tahoma" w:eastAsia="Times New Roman" w:hAnsi="Tahoma" w:cs="Tahoma" w:hint="cs"/>
            <w:b/>
            <w:bCs/>
            <w:color w:val="FF0000"/>
            <w:sz w:val="24"/>
            <w:szCs w:val="24"/>
            <w:u w:val="single"/>
            <w:rtl/>
            <w:lang w:eastAsia="en-GB" w:bidi="fa-IR"/>
          </w:rPr>
          <w:t>احمد امیراحمدی</w:t>
        </w:r>
      </w:hyperlink>
      <w:r w:rsidRPr="00D100C2">
        <w:rPr>
          <w:rFonts w:ascii="Tahoma" w:eastAsia="Times New Roman" w:hAnsi="Tahoma" w:cs="Tahoma" w:hint="cs"/>
          <w:b/>
          <w:bCs/>
          <w:color w:val="FF0000"/>
          <w:sz w:val="24"/>
          <w:szCs w:val="24"/>
          <w:rtl/>
          <w:lang w:eastAsia="en-GB" w:bidi="fa-IR"/>
        </w:rPr>
        <w:t xml:space="preserve"> حاکم نظامی شد.</w:t>
      </w:r>
      <w:hyperlink r:id="rId1095" w:anchor="cite_note-etemad-2" w:history="1">
        <w:r w:rsidRPr="00D100C2">
          <w:rPr>
            <w:rFonts w:ascii="Tahoma" w:eastAsia="Times New Roman" w:hAnsi="Tahoma" w:cs="Tahoma" w:hint="cs"/>
            <w:b/>
            <w:bCs/>
            <w:color w:val="FF0000"/>
            <w:sz w:val="24"/>
            <w:szCs w:val="24"/>
            <w:u w:val="single"/>
            <w:vertAlign w:val="superscript"/>
            <w:rtl/>
            <w:lang w:eastAsia="en-GB" w:bidi="fa-IR"/>
          </w:rPr>
          <w:t>[۲]</w:t>
        </w:r>
      </w:hyperlink>
      <w:hyperlink r:id="rId1096" w:anchor="cite_note-iranglobal-4" w:history="1">
        <w:r w:rsidRPr="00D100C2">
          <w:rPr>
            <w:rFonts w:ascii="Tahoma" w:eastAsia="Times New Roman" w:hAnsi="Tahoma" w:cs="Tahoma" w:hint="cs"/>
            <w:b/>
            <w:bCs/>
            <w:color w:val="FF0000"/>
            <w:sz w:val="24"/>
            <w:szCs w:val="24"/>
            <w:u w:val="single"/>
            <w:vertAlign w:val="superscript"/>
            <w:rtl/>
            <w:lang w:eastAsia="en-GB" w:bidi="fa-IR"/>
          </w:rPr>
          <w:t>[۴]</w:t>
        </w:r>
      </w:hyperlink>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در این روز نیز بمباران شهرهای شمالی ایران، به‌وسیله بمب‌افکن‌های شوروی بسیار شدید انجام شد.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۹ شهریور</w:t>
      </w:r>
      <w:r w:rsidRPr="00403F2E">
        <w:rPr>
          <w:rFonts w:ascii="Tahoma" w:eastAsia="Times New Roman" w:hAnsi="Tahoma" w:cs="Tahoma"/>
          <w:b/>
          <w:bCs/>
          <w:sz w:val="27"/>
          <w:szCs w:val="27"/>
          <w:rtl/>
          <w:lang w:eastAsia="en-GB" w:bidi="fa-IR"/>
        </w:rPr>
        <w:t>[</w:t>
      </w:r>
      <w:hyperlink r:id="rId1097" w:tooltip="ویرایش بخش: روز ۹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D07B59" w:rsidRDefault="00D06E9F" w:rsidP="00403F2E">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1098" w:tooltip="رضاشاه" w:history="1">
        <w:r w:rsidR="00403F2E" w:rsidRPr="00D07B59">
          <w:rPr>
            <w:rFonts w:ascii="Tahoma" w:eastAsia="Times New Roman" w:hAnsi="Tahoma" w:cs="Tahoma" w:hint="cs"/>
            <w:color w:val="FF0000"/>
            <w:sz w:val="24"/>
            <w:szCs w:val="24"/>
            <w:u w:val="single"/>
            <w:rtl/>
            <w:lang w:eastAsia="en-GB" w:bidi="fa-IR"/>
          </w:rPr>
          <w:t>رضاشاه</w:t>
        </w:r>
      </w:hyperlink>
      <w:r w:rsidR="00403F2E" w:rsidRPr="00D07B59">
        <w:rPr>
          <w:rFonts w:ascii="Tahoma" w:eastAsia="Times New Roman" w:hAnsi="Tahoma" w:cs="Tahoma" w:hint="cs"/>
          <w:color w:val="FF0000"/>
          <w:sz w:val="24"/>
          <w:szCs w:val="24"/>
          <w:rtl/>
          <w:lang w:eastAsia="en-GB" w:bidi="fa-IR"/>
        </w:rPr>
        <w:t xml:space="preserve"> بعد از ظهر روز </w:t>
      </w:r>
      <w:hyperlink r:id="rId1099" w:tooltip="۹ شهریور" w:history="1">
        <w:r w:rsidR="00403F2E" w:rsidRPr="00D07B59">
          <w:rPr>
            <w:rFonts w:ascii="Tahoma" w:eastAsia="Times New Roman" w:hAnsi="Tahoma" w:cs="Tahoma" w:hint="cs"/>
            <w:color w:val="FF0000"/>
            <w:sz w:val="24"/>
            <w:szCs w:val="24"/>
            <w:u w:val="single"/>
            <w:rtl/>
            <w:lang w:eastAsia="en-GB" w:bidi="fa-IR"/>
          </w:rPr>
          <w:t>نهم شهریور</w:t>
        </w:r>
      </w:hyperlink>
      <w:r w:rsidR="00403F2E" w:rsidRPr="00D07B59">
        <w:rPr>
          <w:rFonts w:ascii="Tahoma" w:eastAsia="Times New Roman" w:hAnsi="Tahoma" w:cs="Tahoma" w:hint="cs"/>
          <w:color w:val="FF0000"/>
          <w:sz w:val="24"/>
          <w:szCs w:val="24"/>
          <w:rtl/>
          <w:lang w:eastAsia="en-GB" w:bidi="fa-IR"/>
        </w:rPr>
        <w:t xml:space="preserve"> همه فرماندهان و مقامات امضاکنندهٔ طرح مرخصی سربازان وظیفه را - که در عمل به انحلال ارتش انجامیده بود - به </w:t>
      </w:r>
      <w:hyperlink r:id="rId1100" w:tooltip="کاخ سعدآباد" w:history="1">
        <w:r w:rsidR="00403F2E" w:rsidRPr="00D07B59">
          <w:rPr>
            <w:rFonts w:ascii="Tahoma" w:eastAsia="Times New Roman" w:hAnsi="Tahoma" w:cs="Tahoma" w:hint="cs"/>
            <w:color w:val="FF0000"/>
            <w:sz w:val="24"/>
            <w:szCs w:val="24"/>
            <w:u w:val="single"/>
            <w:rtl/>
            <w:lang w:eastAsia="en-GB" w:bidi="fa-IR"/>
          </w:rPr>
          <w:t>کاخ سعدآباد</w:t>
        </w:r>
      </w:hyperlink>
      <w:r w:rsidR="00403F2E" w:rsidRPr="00D07B59">
        <w:rPr>
          <w:rFonts w:ascii="Tahoma" w:eastAsia="Times New Roman" w:hAnsi="Tahoma" w:cs="Tahoma" w:hint="cs"/>
          <w:color w:val="FF0000"/>
          <w:sz w:val="24"/>
          <w:szCs w:val="24"/>
          <w:rtl/>
          <w:lang w:eastAsia="en-GB" w:bidi="fa-IR"/>
        </w:rPr>
        <w:t xml:space="preserve"> احضار کرد و به آن‌ها نسبت خیانت داد. شاه </w:t>
      </w:r>
      <w:hyperlink r:id="rId1101" w:tooltip="سرلشکر" w:history="1">
        <w:r w:rsidR="00403F2E" w:rsidRPr="00D07B59">
          <w:rPr>
            <w:rFonts w:ascii="Tahoma" w:eastAsia="Times New Roman" w:hAnsi="Tahoma" w:cs="Tahoma" w:hint="cs"/>
            <w:color w:val="FF0000"/>
            <w:sz w:val="24"/>
            <w:szCs w:val="24"/>
            <w:u w:val="single"/>
            <w:rtl/>
            <w:lang w:eastAsia="en-GB" w:bidi="fa-IR"/>
          </w:rPr>
          <w:t>سرلشکر</w:t>
        </w:r>
      </w:hyperlink>
      <w:r w:rsidR="00403F2E" w:rsidRPr="00D07B59">
        <w:rPr>
          <w:rFonts w:ascii="Tahoma" w:eastAsia="Times New Roman" w:hAnsi="Tahoma" w:cs="Tahoma" w:hint="cs"/>
          <w:color w:val="FF0000"/>
          <w:sz w:val="24"/>
          <w:szCs w:val="24"/>
          <w:rtl/>
          <w:lang w:eastAsia="en-GB" w:bidi="fa-IR"/>
        </w:rPr>
        <w:t xml:space="preserve"> </w:t>
      </w:r>
      <w:hyperlink r:id="rId1102" w:tooltip="احمد نخجوان" w:history="1">
        <w:r w:rsidR="00403F2E" w:rsidRPr="00D07B59">
          <w:rPr>
            <w:rFonts w:ascii="Tahoma" w:eastAsia="Times New Roman" w:hAnsi="Tahoma" w:cs="Tahoma" w:hint="cs"/>
            <w:color w:val="FF0000"/>
            <w:sz w:val="24"/>
            <w:szCs w:val="24"/>
            <w:u w:val="single"/>
            <w:rtl/>
            <w:lang w:eastAsia="en-GB" w:bidi="fa-IR"/>
          </w:rPr>
          <w:t>احمد نخجوان</w:t>
        </w:r>
      </w:hyperlink>
      <w:r w:rsidR="00403F2E" w:rsidRPr="00D07B59">
        <w:rPr>
          <w:rFonts w:ascii="Tahoma" w:eastAsia="Times New Roman" w:hAnsi="Tahoma" w:cs="Tahoma" w:hint="cs"/>
          <w:color w:val="FF0000"/>
          <w:sz w:val="24"/>
          <w:szCs w:val="24"/>
          <w:rtl/>
          <w:lang w:eastAsia="en-GB" w:bidi="fa-IR"/>
        </w:rPr>
        <w:t xml:space="preserve">، (کفیل وزیر جنگ)، و </w:t>
      </w:r>
      <w:hyperlink r:id="rId1103" w:tooltip="سرتیپ" w:history="1">
        <w:r w:rsidR="00403F2E" w:rsidRPr="00D07B59">
          <w:rPr>
            <w:rFonts w:ascii="Tahoma" w:eastAsia="Times New Roman" w:hAnsi="Tahoma" w:cs="Tahoma" w:hint="cs"/>
            <w:color w:val="FF0000"/>
            <w:sz w:val="24"/>
            <w:szCs w:val="24"/>
            <w:u w:val="single"/>
            <w:rtl/>
            <w:lang w:eastAsia="en-GB" w:bidi="fa-IR"/>
          </w:rPr>
          <w:t>سرتیپ</w:t>
        </w:r>
      </w:hyperlink>
      <w:r w:rsidR="00403F2E" w:rsidRPr="00D07B59">
        <w:rPr>
          <w:rFonts w:ascii="Tahoma" w:eastAsia="Times New Roman" w:hAnsi="Tahoma" w:cs="Tahoma" w:hint="cs"/>
          <w:color w:val="FF0000"/>
          <w:sz w:val="24"/>
          <w:szCs w:val="24"/>
          <w:rtl/>
          <w:lang w:eastAsia="en-GB" w:bidi="fa-IR"/>
        </w:rPr>
        <w:t xml:space="preserve"> </w:t>
      </w:r>
      <w:hyperlink r:id="rId1104" w:tooltip="علی ریاضی" w:history="1">
        <w:r w:rsidR="00403F2E" w:rsidRPr="00D07B59">
          <w:rPr>
            <w:rFonts w:ascii="Tahoma" w:eastAsia="Times New Roman" w:hAnsi="Tahoma" w:cs="Tahoma" w:hint="cs"/>
            <w:color w:val="FF0000"/>
            <w:sz w:val="24"/>
            <w:szCs w:val="24"/>
            <w:u w:val="single"/>
            <w:rtl/>
            <w:lang w:eastAsia="en-GB" w:bidi="fa-IR"/>
          </w:rPr>
          <w:t>علی ریاضی</w:t>
        </w:r>
      </w:hyperlink>
      <w:r w:rsidR="00403F2E" w:rsidRPr="00D07B59">
        <w:rPr>
          <w:rFonts w:ascii="Tahoma" w:eastAsia="Times New Roman" w:hAnsi="Tahoma" w:cs="Tahoma" w:hint="cs"/>
          <w:color w:val="FF0000"/>
          <w:sz w:val="24"/>
          <w:szCs w:val="24"/>
          <w:rtl/>
          <w:lang w:eastAsia="en-GB" w:bidi="fa-IR"/>
        </w:rPr>
        <w:t xml:space="preserve"> را مسبب این طرح قلمداد نمود، از آن‌رو آن دو را به شدت زخمی</w:t>
      </w:r>
      <w:hyperlink r:id="rId1105" w:anchor="cite_note-6" w:history="1">
        <w:r w:rsidR="00403F2E" w:rsidRPr="00D07B59">
          <w:rPr>
            <w:rFonts w:ascii="Tahoma" w:eastAsia="Times New Roman" w:hAnsi="Tahoma" w:cs="Tahoma" w:hint="cs"/>
            <w:color w:val="FF0000"/>
            <w:sz w:val="24"/>
            <w:szCs w:val="24"/>
            <w:u w:val="single"/>
            <w:vertAlign w:val="superscript"/>
            <w:rtl/>
            <w:lang w:eastAsia="en-GB" w:bidi="fa-IR"/>
          </w:rPr>
          <w:t>[۶]</w:t>
        </w:r>
      </w:hyperlink>
      <w:r w:rsidR="00403F2E" w:rsidRPr="00D07B59">
        <w:rPr>
          <w:rFonts w:ascii="Tahoma" w:eastAsia="Times New Roman" w:hAnsi="Tahoma" w:cs="Tahoma" w:hint="cs"/>
          <w:color w:val="FF0000"/>
          <w:sz w:val="24"/>
          <w:szCs w:val="24"/>
          <w:rtl/>
          <w:lang w:eastAsia="en-GB" w:bidi="fa-IR"/>
        </w:rPr>
        <w:t xml:space="preserve"> و پس از خلع درجه، زندانی کرد. سپس دستور داد ایشان به خاطر این خیانت در دادگاه زمان جنگ محاکمه شوند. آن‌گاه، بدون رایزنی با فروغی، سرلشکر </w:t>
      </w:r>
      <w:hyperlink r:id="rId1106" w:tooltip="محمد نخجوان" w:history="1">
        <w:r w:rsidR="00403F2E" w:rsidRPr="00D07B59">
          <w:rPr>
            <w:rFonts w:ascii="Tahoma" w:eastAsia="Times New Roman" w:hAnsi="Tahoma" w:cs="Tahoma" w:hint="cs"/>
            <w:color w:val="FF0000"/>
            <w:sz w:val="24"/>
            <w:szCs w:val="24"/>
            <w:u w:val="single"/>
            <w:rtl/>
            <w:lang w:eastAsia="en-GB" w:bidi="fa-IR"/>
          </w:rPr>
          <w:t>محمد نخجوان</w:t>
        </w:r>
      </w:hyperlink>
      <w:r w:rsidR="00403F2E" w:rsidRPr="00D07B59">
        <w:rPr>
          <w:rFonts w:ascii="Tahoma" w:eastAsia="Times New Roman" w:hAnsi="Tahoma" w:cs="Tahoma" w:hint="cs"/>
          <w:color w:val="FF0000"/>
          <w:sz w:val="24"/>
          <w:szCs w:val="24"/>
          <w:rtl/>
          <w:lang w:eastAsia="en-GB" w:bidi="fa-IR"/>
        </w:rPr>
        <w:t xml:space="preserve"> را به وزارت جنگ گمارد. این ماجرای کتک زدن، در روزهای آینده به زیان رضا شاه تمام شد و عزم کسانی را که خواهان تبعید او از ایران، پس از استغفا بودند، جزم‌تر کرد.</w:t>
      </w:r>
      <w:hyperlink r:id="rId1107" w:anchor="cite_note-etemad-2" w:history="1">
        <w:r w:rsidR="00403F2E" w:rsidRPr="00D07B59">
          <w:rPr>
            <w:rFonts w:ascii="Tahoma" w:eastAsia="Times New Roman" w:hAnsi="Tahoma" w:cs="Tahoma" w:hint="cs"/>
            <w:color w:val="FF0000"/>
            <w:sz w:val="24"/>
            <w:szCs w:val="24"/>
            <w:u w:val="single"/>
            <w:vertAlign w:val="superscript"/>
            <w:rtl/>
            <w:lang w:eastAsia="en-GB" w:bidi="fa-IR"/>
          </w:rPr>
          <w:t>[۲]</w:t>
        </w:r>
      </w:hyperlink>
      <w:hyperlink r:id="rId1108" w:anchor="cite_note-iranglobal-4" w:history="1">
        <w:r w:rsidR="00403F2E" w:rsidRPr="00D07B59">
          <w:rPr>
            <w:rFonts w:ascii="Tahoma" w:eastAsia="Times New Roman" w:hAnsi="Tahoma" w:cs="Tahoma" w:hint="cs"/>
            <w:color w:val="FF0000"/>
            <w:sz w:val="24"/>
            <w:szCs w:val="24"/>
            <w:u w:val="single"/>
            <w:vertAlign w:val="superscript"/>
            <w:rtl/>
            <w:lang w:eastAsia="en-GB" w:bidi="fa-IR"/>
          </w:rPr>
          <w:t>[۴]</w:t>
        </w:r>
      </w:hyperlink>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۱۰ شهریور</w:t>
      </w:r>
      <w:r w:rsidRPr="00403F2E">
        <w:rPr>
          <w:rFonts w:ascii="Tahoma" w:eastAsia="Times New Roman" w:hAnsi="Tahoma" w:cs="Tahoma"/>
          <w:b/>
          <w:bCs/>
          <w:sz w:val="27"/>
          <w:szCs w:val="27"/>
          <w:rtl/>
          <w:lang w:eastAsia="en-GB" w:bidi="fa-IR"/>
        </w:rPr>
        <w:t>[</w:t>
      </w:r>
      <w:hyperlink r:id="rId1109" w:tooltip="ویرایش بخش: روز ۱۰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رضا شاه در </w:t>
      </w:r>
      <w:hyperlink r:id="rId1110" w:tooltip="۱۰ شهریور" w:history="1">
        <w:r w:rsidRPr="00403F2E">
          <w:rPr>
            <w:rFonts w:ascii="Tahoma" w:eastAsia="Times New Roman" w:hAnsi="Tahoma" w:cs="Tahoma" w:hint="cs"/>
            <w:color w:val="0000FF"/>
            <w:sz w:val="24"/>
            <w:szCs w:val="24"/>
            <w:u w:val="single"/>
            <w:rtl/>
            <w:lang w:eastAsia="en-GB" w:bidi="fa-IR"/>
          </w:rPr>
          <w:t>دهم شهریور</w:t>
        </w:r>
      </w:hyperlink>
      <w:r w:rsidRPr="00403F2E">
        <w:rPr>
          <w:rFonts w:ascii="Tahoma" w:eastAsia="Times New Roman" w:hAnsi="Tahoma" w:cs="Tahoma" w:hint="cs"/>
          <w:sz w:val="24"/>
          <w:szCs w:val="24"/>
          <w:rtl/>
          <w:lang w:eastAsia="en-GB" w:bidi="fa-IR"/>
        </w:rPr>
        <w:t xml:space="preserve"> تصمیمش به استعفا را به اطلاع فروغی و اعضای کابینه رساند.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۲۲ شهریور</w:t>
      </w:r>
      <w:r w:rsidRPr="00403F2E">
        <w:rPr>
          <w:rFonts w:ascii="Tahoma" w:eastAsia="Times New Roman" w:hAnsi="Tahoma" w:cs="Tahoma"/>
          <w:b/>
          <w:bCs/>
          <w:sz w:val="27"/>
          <w:szCs w:val="27"/>
          <w:rtl/>
          <w:lang w:eastAsia="en-GB" w:bidi="fa-IR"/>
        </w:rPr>
        <w:t>[</w:t>
      </w:r>
      <w:hyperlink r:id="rId1111" w:tooltip="ویرایش بخش: ۲۲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در </w:t>
      </w:r>
      <w:r w:rsidRPr="00335B51">
        <w:rPr>
          <w:rFonts w:ascii="Tahoma" w:eastAsia="Times New Roman" w:hAnsi="Tahoma" w:cs="Tahoma" w:hint="cs"/>
          <w:color w:val="FF0000"/>
          <w:sz w:val="24"/>
          <w:szCs w:val="24"/>
          <w:rtl/>
          <w:lang w:eastAsia="en-GB" w:bidi="fa-IR"/>
        </w:rPr>
        <w:t xml:space="preserve">تاریخ </w:t>
      </w:r>
      <w:hyperlink r:id="rId1112" w:tooltip="۲۲ شهریور" w:history="1">
        <w:r w:rsidRPr="00335B51">
          <w:rPr>
            <w:rFonts w:ascii="Tahoma" w:eastAsia="Times New Roman" w:hAnsi="Tahoma" w:cs="Tahoma" w:hint="cs"/>
            <w:color w:val="FF0000"/>
            <w:sz w:val="24"/>
            <w:szCs w:val="24"/>
            <w:u w:val="single"/>
            <w:rtl/>
            <w:lang w:eastAsia="en-GB" w:bidi="fa-IR"/>
          </w:rPr>
          <w:t>۲۲ شهریور</w:t>
        </w:r>
      </w:hyperlink>
      <w:r w:rsidRPr="00335B51">
        <w:rPr>
          <w:rFonts w:ascii="Tahoma" w:eastAsia="Times New Roman" w:hAnsi="Tahoma" w:cs="Tahoma" w:hint="cs"/>
          <w:color w:val="FF0000"/>
          <w:sz w:val="24"/>
          <w:szCs w:val="24"/>
          <w:rtl/>
          <w:lang w:eastAsia="en-GB" w:bidi="fa-IR"/>
        </w:rPr>
        <w:t xml:space="preserve"> </w:t>
      </w:r>
      <w:hyperlink r:id="rId1113" w:tooltip="۱۳۲۰" w:history="1">
        <w:r w:rsidRPr="00335B51">
          <w:rPr>
            <w:rFonts w:ascii="Tahoma" w:eastAsia="Times New Roman" w:hAnsi="Tahoma" w:cs="Tahoma" w:hint="cs"/>
            <w:color w:val="FF0000"/>
            <w:sz w:val="24"/>
            <w:szCs w:val="24"/>
            <w:u w:val="single"/>
            <w:rtl/>
            <w:lang w:eastAsia="en-GB" w:bidi="fa-IR"/>
          </w:rPr>
          <w:t>۱۳۲۰</w:t>
        </w:r>
      </w:hyperlink>
      <w:r w:rsidRPr="00335B51">
        <w:rPr>
          <w:rFonts w:ascii="Tahoma" w:eastAsia="Times New Roman" w:hAnsi="Tahoma" w:cs="Tahoma" w:hint="cs"/>
          <w:color w:val="FF0000"/>
          <w:sz w:val="24"/>
          <w:szCs w:val="24"/>
          <w:rtl/>
          <w:lang w:eastAsia="en-GB" w:bidi="fa-IR"/>
        </w:rPr>
        <w:t xml:space="preserve"> </w:t>
      </w:r>
      <w:hyperlink r:id="rId1114" w:tooltip="وزارت امور خارجه ایران" w:history="1">
        <w:r w:rsidRPr="00335B51">
          <w:rPr>
            <w:rFonts w:ascii="Tahoma" w:eastAsia="Times New Roman" w:hAnsi="Tahoma" w:cs="Tahoma" w:hint="cs"/>
            <w:color w:val="FF0000"/>
            <w:sz w:val="24"/>
            <w:szCs w:val="24"/>
            <w:u w:val="single"/>
            <w:rtl/>
            <w:lang w:eastAsia="en-GB" w:bidi="fa-IR"/>
          </w:rPr>
          <w:t>وزارت امور خارجه ایران</w:t>
        </w:r>
      </w:hyperlink>
      <w:r w:rsidRPr="00335B51">
        <w:rPr>
          <w:rFonts w:ascii="Tahoma" w:eastAsia="Times New Roman" w:hAnsi="Tahoma" w:cs="Tahoma" w:hint="cs"/>
          <w:color w:val="FF0000"/>
          <w:sz w:val="24"/>
          <w:szCs w:val="24"/>
          <w:rtl/>
          <w:lang w:eastAsia="en-GB" w:bidi="fa-IR"/>
        </w:rPr>
        <w:t xml:space="preserve"> در پی فشار اشغالگران در نامه‌ای به سفارت </w:t>
      </w:r>
      <w:hyperlink r:id="rId1115" w:tooltip="آلمان نازی" w:history="1">
        <w:r w:rsidRPr="00335B51">
          <w:rPr>
            <w:rFonts w:ascii="Tahoma" w:eastAsia="Times New Roman" w:hAnsi="Tahoma" w:cs="Tahoma" w:hint="cs"/>
            <w:color w:val="FF0000"/>
            <w:sz w:val="24"/>
            <w:szCs w:val="24"/>
            <w:u w:val="single"/>
            <w:rtl/>
            <w:lang w:eastAsia="en-GB" w:bidi="fa-IR"/>
          </w:rPr>
          <w:t>آلمان</w:t>
        </w:r>
      </w:hyperlink>
      <w:r w:rsidRPr="00335B51">
        <w:rPr>
          <w:rFonts w:ascii="Tahoma" w:eastAsia="Times New Roman" w:hAnsi="Tahoma" w:cs="Tahoma" w:hint="cs"/>
          <w:color w:val="FF0000"/>
          <w:sz w:val="24"/>
          <w:szCs w:val="24"/>
          <w:rtl/>
          <w:lang w:eastAsia="en-GB" w:bidi="fa-IR"/>
        </w:rPr>
        <w:t xml:space="preserve"> خواستار خروج اتباع آلمانی از ایران و برچیده شدن سفارت این کشور شد </w:t>
      </w:r>
      <w:r w:rsidRPr="00403F2E">
        <w:rPr>
          <w:rFonts w:ascii="Tahoma" w:eastAsia="Times New Roman" w:hAnsi="Tahoma" w:cs="Tahoma" w:hint="cs"/>
          <w:sz w:val="24"/>
          <w:szCs w:val="24"/>
          <w:rtl/>
          <w:lang w:eastAsia="en-GB" w:bidi="fa-IR"/>
        </w:rPr>
        <w:t>که بخشی از نامه آن به این شرح است:</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وزارت امور خارجه شاهنشاهی ایران در تعقیب یادداشت شماره ۳۷۷۴ محترما به استحضار سفیر آلمان در تهران می‌رساند نمایندگان دولتین اتحاد جماهیر شوروی و انگلیس اصرار دارند سفارت آلمان در تهران تا روز ۱۷ سپتامبر برچیده شود و کارکنان آن خاک ایران را ترک کنند. لهذا مراتب را اشعار می‌دارد تا استحضار داشته باشند. آن‌چه مربوط به اتباع دولت آلمان باشد البته به وسیله سفارتخانه‌ای که حافظ منافع آن‌ها معرفی شود انجام خواهد شد. اولیای سفارت آلمان می‌توانند مطمئن باشند که دولت ایران به سهم خود از هیچ نوع کمک و مساعدت مضایقه نخواهد کرد.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lastRenderedPageBreak/>
        <w:t xml:space="preserve">پس از آن </w:t>
      </w:r>
      <w:hyperlink r:id="rId1116" w:tooltip="علی سهیلی" w:history="1">
        <w:r w:rsidRPr="00403F2E">
          <w:rPr>
            <w:rFonts w:ascii="Tahoma" w:eastAsia="Times New Roman" w:hAnsi="Tahoma" w:cs="Tahoma" w:hint="cs"/>
            <w:color w:val="0000FF"/>
            <w:sz w:val="24"/>
            <w:szCs w:val="24"/>
            <w:u w:val="single"/>
            <w:rtl/>
            <w:lang w:eastAsia="en-GB" w:bidi="fa-IR"/>
          </w:rPr>
          <w:t>علی سهیلی</w:t>
        </w:r>
      </w:hyperlink>
      <w:r w:rsidRPr="00403F2E">
        <w:rPr>
          <w:rFonts w:ascii="Tahoma" w:eastAsia="Times New Roman" w:hAnsi="Tahoma" w:cs="Tahoma" w:hint="cs"/>
          <w:sz w:val="24"/>
          <w:szCs w:val="24"/>
          <w:rtl/>
          <w:lang w:eastAsia="en-GB" w:bidi="fa-IR"/>
        </w:rPr>
        <w:t xml:space="preserve"> وزیر وقت امور خارجه در نامه‌ای به نمایندگان دولت‌های </w:t>
      </w:r>
      <w:hyperlink r:id="rId1117" w:tooltip="سوئد" w:history="1">
        <w:r w:rsidRPr="00403F2E">
          <w:rPr>
            <w:rFonts w:ascii="Tahoma" w:eastAsia="Times New Roman" w:hAnsi="Tahoma" w:cs="Tahoma" w:hint="cs"/>
            <w:color w:val="0000FF"/>
            <w:sz w:val="24"/>
            <w:szCs w:val="24"/>
            <w:u w:val="single"/>
            <w:rtl/>
            <w:lang w:eastAsia="en-GB" w:bidi="fa-IR"/>
          </w:rPr>
          <w:t>سوئد</w:t>
        </w:r>
      </w:hyperlink>
      <w:r w:rsidRPr="00403F2E">
        <w:rPr>
          <w:rFonts w:ascii="Tahoma" w:eastAsia="Times New Roman" w:hAnsi="Tahoma" w:cs="Tahoma" w:hint="cs"/>
          <w:sz w:val="24"/>
          <w:szCs w:val="24"/>
          <w:rtl/>
          <w:lang w:eastAsia="en-GB" w:bidi="fa-IR"/>
        </w:rPr>
        <w:t xml:space="preserve"> و </w:t>
      </w:r>
      <w:hyperlink r:id="rId1118" w:tooltip="سویس" w:history="1">
        <w:r w:rsidRPr="00403F2E">
          <w:rPr>
            <w:rFonts w:ascii="Tahoma" w:eastAsia="Times New Roman" w:hAnsi="Tahoma" w:cs="Tahoma" w:hint="cs"/>
            <w:color w:val="0000FF"/>
            <w:sz w:val="24"/>
            <w:szCs w:val="24"/>
            <w:u w:val="single"/>
            <w:rtl/>
            <w:lang w:eastAsia="en-GB" w:bidi="fa-IR"/>
          </w:rPr>
          <w:t>سویس</w:t>
        </w:r>
      </w:hyperlink>
      <w:r w:rsidRPr="00403F2E">
        <w:rPr>
          <w:rFonts w:ascii="Tahoma" w:eastAsia="Times New Roman" w:hAnsi="Tahoma" w:cs="Tahoma" w:hint="cs"/>
          <w:sz w:val="24"/>
          <w:szCs w:val="24"/>
          <w:rtl/>
          <w:lang w:eastAsia="en-GB" w:bidi="fa-IR"/>
        </w:rPr>
        <w:t xml:space="preserve"> در تهران اعلام جنگ میان ایران و آلمان را اعلام می‌کند: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احتراماً رونوشت اعلامیه‌ای را که جناب آقای نخست‌وزیر امروز در مجلس شورای ملی راجع به اعلام وجود حالت مخاصمه بین ایران و آلمان و الحاق دولت شاهنشاهی به اعلامیه ملل متحده مورخ ژانویه ۱۹۴۲ ایراد نموده‌اند برای اطلاع و استحضار آن جانب به پیوست ارسال می‌دارد. خواهشمند است مراتب مندرج در اعلامیه را به اطلاع دولت سوئد و سویس برسانند تا لطفاً مقامات وابسته آلمان را از آن آگاه نمایند.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۲۳ شهریور</w:t>
      </w:r>
      <w:r w:rsidRPr="00403F2E">
        <w:rPr>
          <w:rFonts w:ascii="Tahoma" w:eastAsia="Times New Roman" w:hAnsi="Tahoma" w:cs="Tahoma"/>
          <w:b/>
          <w:bCs/>
          <w:sz w:val="27"/>
          <w:szCs w:val="27"/>
          <w:rtl/>
          <w:lang w:eastAsia="en-GB" w:bidi="fa-IR"/>
        </w:rPr>
        <w:t>[</w:t>
      </w:r>
      <w:hyperlink r:id="rId1119" w:tooltip="ویرایش بخش: روز ۲۳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۲۳ شهریور ۱۳۲۰ سفیرهای انگلیس و روس به رضا شاه اولتیماتوم دادند که تا ۲۶ شهریور ساعت دوازده نیم روز باید استعفا دهد و اگر استعفا ندهد، تهران اشغال خواهد شد، سلطنت از بین خواهد رفت و یک دولت اشغالی از روس و انگلیس بوجود خواهد آمد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۲۵ شهریور</w:t>
      </w:r>
      <w:r w:rsidRPr="00403F2E">
        <w:rPr>
          <w:rFonts w:ascii="Tahoma" w:eastAsia="Times New Roman" w:hAnsi="Tahoma" w:cs="Tahoma"/>
          <w:b/>
          <w:bCs/>
          <w:sz w:val="27"/>
          <w:szCs w:val="27"/>
          <w:rtl/>
          <w:lang w:eastAsia="en-GB" w:bidi="fa-IR"/>
        </w:rPr>
        <w:t>[</w:t>
      </w:r>
      <w:hyperlink r:id="rId1120" w:tooltip="ویرایش بخش: روز ۲۵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D5664E">
        <w:rPr>
          <w:rFonts w:ascii="Tahoma" w:eastAsia="Times New Roman" w:hAnsi="Tahoma" w:cs="Tahoma" w:hint="cs"/>
          <w:color w:val="FF0000"/>
          <w:sz w:val="24"/>
          <w:szCs w:val="24"/>
          <w:rtl/>
          <w:lang w:eastAsia="en-GB" w:bidi="fa-IR"/>
        </w:rPr>
        <w:t xml:space="preserve">صبح زود روز </w:t>
      </w:r>
      <w:r w:rsidRPr="00D5664E">
        <w:rPr>
          <w:rFonts w:ascii="Tahoma" w:eastAsia="Times New Roman" w:hAnsi="Tahoma" w:cs="Tahoma" w:hint="cs"/>
          <w:b/>
          <w:bCs/>
          <w:color w:val="FF0000"/>
          <w:sz w:val="24"/>
          <w:szCs w:val="24"/>
          <w:rtl/>
          <w:lang w:eastAsia="en-GB" w:bidi="fa-IR"/>
        </w:rPr>
        <w:t>۲۵ شهریور ۱۳۲۰</w:t>
      </w:r>
      <w:r w:rsidRPr="00D5664E">
        <w:rPr>
          <w:rFonts w:ascii="Tahoma" w:eastAsia="Times New Roman" w:hAnsi="Tahoma" w:cs="Tahoma" w:hint="cs"/>
          <w:color w:val="FF0000"/>
          <w:sz w:val="24"/>
          <w:szCs w:val="24"/>
          <w:rtl/>
          <w:lang w:eastAsia="en-GB" w:bidi="fa-IR"/>
        </w:rPr>
        <w:t xml:space="preserve">، رضا شاه از سلطنت به نفع ولیعهد بیست و یک ساله‌اش محمدرضا پهلوی کناره گرفت. ساعت نه و سی دقیقه، </w:t>
      </w:r>
      <w:r w:rsidRPr="008F21BD">
        <w:rPr>
          <w:rFonts w:ascii="Tahoma" w:eastAsia="Times New Roman" w:hAnsi="Tahoma" w:cs="Tahoma" w:hint="cs"/>
          <w:b/>
          <w:bCs/>
          <w:color w:val="FF0000"/>
          <w:sz w:val="24"/>
          <w:szCs w:val="24"/>
          <w:rtl/>
          <w:lang w:eastAsia="en-GB" w:bidi="fa-IR"/>
        </w:rPr>
        <w:t>مجلس شورای ملی استعفای</w:t>
      </w:r>
      <w:r w:rsidRPr="00D5664E">
        <w:rPr>
          <w:rFonts w:ascii="Tahoma" w:eastAsia="Times New Roman" w:hAnsi="Tahoma" w:cs="Tahoma" w:hint="cs"/>
          <w:color w:val="FF0000"/>
          <w:sz w:val="24"/>
          <w:szCs w:val="24"/>
          <w:rtl/>
          <w:lang w:eastAsia="en-GB" w:bidi="fa-IR"/>
        </w:rPr>
        <w:t xml:space="preserve"> رضاشاه را پذیرفت. برای جلوگیری از دستگیر شدن محمد رضا به وسیله نیروهای روس و انگلیس، ولیعهد محمد رضا را با لباس شخصی در یک اتومبیل کرایسلر قدیمی بین صندلی جلو و عقب روی زمین خودرو پنهان کردند و از در خدمه مجلس به داخل مجلس آوردند. ساعت ۴ بعد از ظهر، ولیعهد محمد رضا در برابر مجلس شورا و نمایندگان به قرآن سوگند خورد وپادشاه ایران شد</w:t>
      </w:r>
      <w:r w:rsidRPr="00403F2E">
        <w:rPr>
          <w:rFonts w:ascii="Tahoma" w:eastAsia="Times New Roman" w:hAnsi="Tahoma" w:cs="Tahoma" w:hint="cs"/>
          <w:sz w:val="24"/>
          <w:szCs w:val="24"/>
          <w:rtl/>
          <w:lang w:eastAsia="en-GB" w:bidi="fa-IR"/>
        </w:rPr>
        <w:t>.</w:t>
      </w:r>
      <w:hyperlink r:id="rId1121" w:anchor="cite_note-7" w:history="1">
        <w:r w:rsidRPr="00403F2E">
          <w:rPr>
            <w:rFonts w:ascii="Tahoma" w:eastAsia="Times New Roman" w:hAnsi="Tahoma" w:cs="Tahoma" w:hint="cs"/>
            <w:color w:val="0000FF"/>
            <w:sz w:val="24"/>
            <w:szCs w:val="24"/>
            <w:u w:val="single"/>
            <w:vertAlign w:val="superscript"/>
            <w:rtl/>
            <w:lang w:eastAsia="en-GB" w:bidi="fa-IR"/>
          </w:rPr>
          <w:t>[۷]</w:t>
        </w:r>
      </w:hyperlink>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تعداد زیادی غیرنظامی زیر بمباران شهرهای مختلف جان باختند و خسارات بسیار سنگینی به تأسیسات </w:t>
      </w:r>
      <w:hyperlink r:id="rId1122" w:tooltip="اقتصاد" w:history="1">
        <w:r w:rsidRPr="00403F2E">
          <w:rPr>
            <w:rFonts w:ascii="Tahoma" w:eastAsia="Times New Roman" w:hAnsi="Tahoma" w:cs="Tahoma" w:hint="cs"/>
            <w:color w:val="0000FF"/>
            <w:sz w:val="24"/>
            <w:szCs w:val="24"/>
            <w:u w:val="single"/>
            <w:rtl/>
            <w:lang w:eastAsia="en-GB" w:bidi="fa-IR"/>
          </w:rPr>
          <w:t>اقتصادی</w:t>
        </w:r>
      </w:hyperlink>
      <w:r w:rsidRPr="00403F2E">
        <w:rPr>
          <w:rFonts w:ascii="Tahoma" w:eastAsia="Times New Roman" w:hAnsi="Tahoma" w:cs="Tahoma" w:hint="cs"/>
          <w:sz w:val="24"/>
          <w:szCs w:val="24"/>
          <w:rtl/>
          <w:lang w:eastAsia="en-GB" w:bidi="fa-IR"/>
        </w:rPr>
        <w:t xml:space="preserve"> کشور و اماکن زندگی مردم وارد آمد. کشور دچار قحطی شد و مردم از لحاظ نان و ارزاق به شدت در مضیقه قرار گرفتند. این حملات تا استعفای رضاشاه و جایگزین شدن پسرش -محمدرضا پهلوی- در </w:t>
      </w:r>
      <w:hyperlink r:id="rId1123" w:tooltip="۲۵ شهریور" w:history="1">
        <w:r w:rsidRPr="00403F2E">
          <w:rPr>
            <w:rFonts w:ascii="Tahoma" w:eastAsia="Times New Roman" w:hAnsi="Tahoma" w:cs="Tahoma" w:hint="cs"/>
            <w:color w:val="0000FF"/>
            <w:sz w:val="24"/>
            <w:szCs w:val="24"/>
            <w:u w:val="single"/>
            <w:rtl/>
            <w:lang w:eastAsia="en-GB" w:bidi="fa-IR"/>
          </w:rPr>
          <w:t>۲۵ شهریور</w:t>
        </w:r>
      </w:hyperlink>
      <w:r w:rsidRPr="00403F2E">
        <w:rPr>
          <w:rFonts w:ascii="Tahoma" w:eastAsia="Times New Roman" w:hAnsi="Tahoma" w:cs="Tahoma" w:hint="cs"/>
          <w:sz w:val="24"/>
          <w:szCs w:val="24"/>
          <w:rtl/>
          <w:lang w:eastAsia="en-GB" w:bidi="fa-IR"/>
        </w:rPr>
        <w:t xml:space="preserve"> </w:t>
      </w:r>
      <w:hyperlink r:id="rId1124" w:tooltip="۱۳۲۰" w:history="1">
        <w:r w:rsidRPr="00403F2E">
          <w:rPr>
            <w:rFonts w:ascii="Tahoma" w:eastAsia="Times New Roman" w:hAnsi="Tahoma" w:cs="Tahoma" w:hint="cs"/>
            <w:color w:val="0000FF"/>
            <w:sz w:val="24"/>
            <w:szCs w:val="24"/>
            <w:u w:val="single"/>
            <w:rtl/>
            <w:lang w:eastAsia="en-GB" w:bidi="fa-IR"/>
          </w:rPr>
          <w:t>۱۳۲۰</w:t>
        </w:r>
      </w:hyperlink>
      <w:r w:rsidRPr="00403F2E">
        <w:rPr>
          <w:rFonts w:ascii="Tahoma" w:eastAsia="Times New Roman" w:hAnsi="Tahoma" w:cs="Tahoma" w:hint="cs"/>
          <w:sz w:val="24"/>
          <w:szCs w:val="24"/>
          <w:rtl/>
          <w:lang w:eastAsia="en-GB" w:bidi="fa-IR"/>
        </w:rPr>
        <w:t>، ادامه یافت. در این روز رضاشاه استعفا داد، راهی اصفهان شد و ولیعهد جانشین وی شد.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۲۶ شهریور</w:t>
      </w:r>
      <w:r w:rsidRPr="00403F2E">
        <w:rPr>
          <w:rFonts w:ascii="Tahoma" w:eastAsia="Times New Roman" w:hAnsi="Tahoma" w:cs="Tahoma"/>
          <w:b/>
          <w:bCs/>
          <w:sz w:val="27"/>
          <w:szCs w:val="27"/>
          <w:rtl/>
          <w:lang w:eastAsia="en-GB" w:bidi="fa-IR"/>
        </w:rPr>
        <w:t>[</w:t>
      </w:r>
      <w:hyperlink r:id="rId1125" w:tooltip="ویرایش بخش: روز ۲۶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after="0" w:line="240" w:lineRule="auto"/>
        <w:rPr>
          <w:rFonts w:ascii="Tahoma" w:eastAsia="Times New Roman" w:hAnsi="Tahoma" w:cs="Tahoma"/>
          <w:sz w:val="24"/>
          <w:szCs w:val="24"/>
          <w:rtl/>
          <w:lang w:eastAsia="en-GB" w:bidi="fa-IR"/>
        </w:rPr>
      </w:pPr>
      <w:r w:rsidRPr="00403F2E">
        <w:rPr>
          <w:rFonts w:ascii="Tahoma" w:eastAsia="Times New Roman" w:hAnsi="Tahoma" w:cs="Tahoma"/>
          <w:noProof/>
          <w:color w:val="0000FF"/>
          <w:sz w:val="24"/>
          <w:szCs w:val="24"/>
          <w:lang w:eastAsia="en-GB"/>
        </w:rPr>
        <w:drawing>
          <wp:inline distT="0" distB="0" distL="0" distR="0" wp14:anchorId="00721D28" wp14:editId="34D548B8">
            <wp:extent cx="2099310" cy="858520"/>
            <wp:effectExtent l="0" t="0" r="0" b="0"/>
            <wp:docPr id="41" name="Picture 41" descr="http://upload.wikimedia.org/wikipedia/commons/thumb/5/55/Preparations_for_the_Joint_Russo-British_military_parade_in_Tehran.jpg/220px-Preparations_for_the_Joint_Russo-British_military_parade_in_Tehran.jpg">
              <a:hlinkClick xmlns:a="http://schemas.openxmlformats.org/drawingml/2006/main" r:id="rId1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5/55/Preparations_for_the_Joint_Russo-British_military_parade_in_Tehran.jpg/220px-Preparations_for_the_Joint_Russo-British_military_parade_in_Tehran.jpg">
                      <a:hlinkClick r:id="rId1126"/>
                    </pic:cNvPr>
                    <pic:cNvPicPr>
                      <a:picLocks noChangeAspect="1" noChangeArrowheads="1"/>
                    </pic:cNvPicPr>
                  </pic:nvPicPr>
                  <pic:blipFill>
                    <a:blip r:embed="rId1127">
                      <a:extLst>
                        <a:ext uri="{28A0092B-C50C-407E-A947-70E740481C1C}">
                          <a14:useLocalDpi xmlns:a14="http://schemas.microsoft.com/office/drawing/2010/main" val="0"/>
                        </a:ext>
                      </a:extLst>
                    </a:blip>
                    <a:srcRect/>
                    <a:stretch>
                      <a:fillRect/>
                    </a:stretch>
                  </pic:blipFill>
                  <pic:spPr bwMode="auto">
                    <a:xfrm>
                      <a:off x="0" y="0"/>
                      <a:ext cx="2099310" cy="858520"/>
                    </a:xfrm>
                    <a:prstGeom prst="rect">
                      <a:avLst/>
                    </a:prstGeom>
                    <a:noFill/>
                    <a:ln>
                      <a:noFill/>
                    </a:ln>
                  </pic:spPr>
                </pic:pic>
              </a:graphicData>
            </a:graphic>
          </wp:inline>
        </w:drawing>
      </w:r>
    </w:p>
    <w:p w:rsidR="00403F2E" w:rsidRPr="00403F2E" w:rsidRDefault="00403F2E" w:rsidP="00403F2E">
      <w:pPr>
        <w:bidi/>
        <w:spacing w:after="0"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نیروهای مشترک روسیه و انگلستان در تهران برای رژه آماده می‌شوند.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با این که رضا شاه استعفا داد ۲۶ شهریور ۱۳۲۰ ارتش روسیه و انگلیس تهران را اشغال کردند و حکومت را به کنترل خویش درآوردند. در ۵ آبان سفیران روس و انگلیس به آگاهی </w:t>
      </w:r>
      <w:hyperlink r:id="rId1128" w:tooltip="محمدرضاشاه پهلوی" w:history="1">
        <w:r w:rsidRPr="00403F2E">
          <w:rPr>
            <w:rFonts w:ascii="Tahoma" w:eastAsia="Times New Roman" w:hAnsi="Tahoma" w:cs="Tahoma" w:hint="cs"/>
            <w:color w:val="0000FF"/>
            <w:sz w:val="24"/>
            <w:szCs w:val="24"/>
            <w:u w:val="single"/>
            <w:rtl/>
            <w:lang w:eastAsia="en-GB" w:bidi="fa-IR"/>
          </w:rPr>
          <w:t>محمدرضاشاه پهلوی</w:t>
        </w:r>
      </w:hyperlink>
      <w:r w:rsidRPr="00403F2E">
        <w:rPr>
          <w:rFonts w:ascii="Tahoma" w:eastAsia="Times New Roman" w:hAnsi="Tahoma" w:cs="Tahoma" w:hint="cs"/>
          <w:sz w:val="24"/>
          <w:szCs w:val="24"/>
          <w:rtl/>
          <w:lang w:eastAsia="en-GB" w:bidi="fa-IR"/>
        </w:rPr>
        <w:t xml:space="preserve"> رساندند که قدرت در دست ماست.</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روز ۳۰ شهریور</w:t>
      </w:r>
      <w:r w:rsidRPr="00403F2E">
        <w:rPr>
          <w:rFonts w:ascii="Tahoma" w:eastAsia="Times New Roman" w:hAnsi="Tahoma" w:cs="Tahoma"/>
          <w:b/>
          <w:bCs/>
          <w:sz w:val="27"/>
          <w:szCs w:val="27"/>
          <w:rtl/>
          <w:lang w:eastAsia="en-GB" w:bidi="fa-IR"/>
        </w:rPr>
        <w:t>[</w:t>
      </w:r>
      <w:hyperlink r:id="rId1129" w:tooltip="ویرایش بخش: روز ۳۰ شهریور"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روز </w:t>
      </w:r>
      <w:hyperlink r:id="rId1130" w:tooltip="۳۰ شهریور" w:history="1">
        <w:r w:rsidRPr="00403F2E">
          <w:rPr>
            <w:rFonts w:ascii="Tahoma" w:eastAsia="Times New Roman" w:hAnsi="Tahoma" w:cs="Tahoma" w:hint="cs"/>
            <w:color w:val="0000FF"/>
            <w:sz w:val="24"/>
            <w:szCs w:val="24"/>
            <w:u w:val="single"/>
            <w:rtl/>
            <w:lang w:eastAsia="en-GB" w:bidi="fa-IR"/>
          </w:rPr>
          <w:t>۳۰ شهریور</w:t>
        </w:r>
      </w:hyperlink>
      <w:r w:rsidRPr="00403F2E">
        <w:rPr>
          <w:rFonts w:ascii="Tahoma" w:eastAsia="Times New Roman" w:hAnsi="Tahoma" w:cs="Tahoma" w:hint="cs"/>
          <w:sz w:val="24"/>
          <w:szCs w:val="24"/>
          <w:rtl/>
          <w:lang w:eastAsia="en-GB" w:bidi="fa-IR"/>
        </w:rPr>
        <w:t xml:space="preserve">، رضاشاه و خانواده‌اش از </w:t>
      </w:r>
      <w:hyperlink r:id="rId1131" w:tooltip="اصفهان" w:history="1">
        <w:r w:rsidRPr="00403F2E">
          <w:rPr>
            <w:rFonts w:ascii="Tahoma" w:eastAsia="Times New Roman" w:hAnsi="Tahoma" w:cs="Tahoma" w:hint="cs"/>
            <w:color w:val="0000FF"/>
            <w:sz w:val="24"/>
            <w:szCs w:val="24"/>
            <w:u w:val="single"/>
            <w:rtl/>
            <w:lang w:eastAsia="en-GB" w:bidi="fa-IR"/>
          </w:rPr>
          <w:t>اصفهان</w:t>
        </w:r>
      </w:hyperlink>
      <w:r w:rsidRPr="00403F2E">
        <w:rPr>
          <w:rFonts w:ascii="Tahoma" w:eastAsia="Times New Roman" w:hAnsi="Tahoma" w:cs="Tahoma" w:hint="cs"/>
          <w:sz w:val="24"/>
          <w:szCs w:val="24"/>
          <w:rtl/>
          <w:lang w:eastAsia="en-GB" w:bidi="fa-IR"/>
        </w:rPr>
        <w:t xml:space="preserve"> به </w:t>
      </w:r>
      <w:hyperlink r:id="rId1132" w:tooltip="یزد" w:history="1">
        <w:r w:rsidRPr="00403F2E">
          <w:rPr>
            <w:rFonts w:ascii="Tahoma" w:eastAsia="Times New Roman" w:hAnsi="Tahoma" w:cs="Tahoma" w:hint="cs"/>
            <w:color w:val="0000FF"/>
            <w:sz w:val="24"/>
            <w:szCs w:val="24"/>
            <w:u w:val="single"/>
            <w:rtl/>
            <w:lang w:eastAsia="en-GB" w:bidi="fa-IR"/>
          </w:rPr>
          <w:t>یزد</w:t>
        </w:r>
      </w:hyperlink>
      <w:r w:rsidRPr="00403F2E">
        <w:rPr>
          <w:rFonts w:ascii="Tahoma" w:eastAsia="Times New Roman" w:hAnsi="Tahoma" w:cs="Tahoma" w:hint="cs"/>
          <w:sz w:val="24"/>
          <w:szCs w:val="24"/>
          <w:rtl/>
          <w:lang w:eastAsia="en-GB" w:bidi="fa-IR"/>
        </w:rPr>
        <w:t xml:space="preserve">، </w:t>
      </w:r>
      <w:hyperlink r:id="rId1133" w:tooltip="کرمان" w:history="1">
        <w:r w:rsidRPr="00403F2E">
          <w:rPr>
            <w:rFonts w:ascii="Tahoma" w:eastAsia="Times New Roman" w:hAnsi="Tahoma" w:cs="Tahoma" w:hint="cs"/>
            <w:color w:val="0000FF"/>
            <w:sz w:val="24"/>
            <w:szCs w:val="24"/>
            <w:u w:val="single"/>
            <w:rtl/>
            <w:lang w:eastAsia="en-GB" w:bidi="fa-IR"/>
          </w:rPr>
          <w:t>کرمان</w:t>
        </w:r>
      </w:hyperlink>
      <w:r w:rsidRPr="00403F2E">
        <w:rPr>
          <w:rFonts w:ascii="Tahoma" w:eastAsia="Times New Roman" w:hAnsi="Tahoma" w:cs="Tahoma" w:hint="cs"/>
          <w:sz w:val="24"/>
          <w:szCs w:val="24"/>
          <w:rtl/>
          <w:lang w:eastAsia="en-GB" w:bidi="fa-IR"/>
        </w:rPr>
        <w:t xml:space="preserve"> و </w:t>
      </w:r>
      <w:hyperlink r:id="rId1134" w:tooltip="بندرعباس" w:history="1">
        <w:r w:rsidRPr="00403F2E">
          <w:rPr>
            <w:rFonts w:ascii="Tahoma" w:eastAsia="Times New Roman" w:hAnsi="Tahoma" w:cs="Tahoma" w:hint="cs"/>
            <w:color w:val="0000FF"/>
            <w:sz w:val="24"/>
            <w:szCs w:val="24"/>
            <w:u w:val="single"/>
            <w:rtl/>
            <w:lang w:eastAsia="en-GB" w:bidi="fa-IR"/>
          </w:rPr>
          <w:t>بندرعباس</w:t>
        </w:r>
      </w:hyperlink>
      <w:r w:rsidRPr="00403F2E">
        <w:rPr>
          <w:rFonts w:ascii="Tahoma" w:eastAsia="Times New Roman" w:hAnsi="Tahoma" w:cs="Tahoma" w:hint="cs"/>
          <w:sz w:val="24"/>
          <w:szCs w:val="24"/>
          <w:rtl/>
          <w:lang w:eastAsia="en-GB" w:bidi="fa-IR"/>
        </w:rPr>
        <w:t xml:space="preserve"> عزیمت کردند تا به یک </w:t>
      </w:r>
      <w:hyperlink r:id="rId1135" w:tooltip="کشتی (شناور)" w:history="1">
        <w:r w:rsidRPr="00403F2E">
          <w:rPr>
            <w:rFonts w:ascii="Tahoma" w:eastAsia="Times New Roman" w:hAnsi="Tahoma" w:cs="Tahoma" w:hint="cs"/>
            <w:color w:val="0000FF"/>
            <w:sz w:val="24"/>
            <w:szCs w:val="24"/>
            <w:u w:val="single"/>
            <w:rtl/>
            <w:lang w:eastAsia="en-GB" w:bidi="fa-IR"/>
          </w:rPr>
          <w:t>کشتی</w:t>
        </w:r>
      </w:hyperlink>
      <w:r w:rsidRPr="00403F2E">
        <w:rPr>
          <w:rFonts w:ascii="Tahoma" w:eastAsia="Times New Roman" w:hAnsi="Tahoma" w:cs="Tahoma" w:hint="cs"/>
          <w:sz w:val="24"/>
          <w:szCs w:val="24"/>
          <w:rtl/>
          <w:lang w:eastAsia="en-GB" w:bidi="fa-IR"/>
        </w:rPr>
        <w:t xml:space="preserve"> بریتانیایی که قرار بود آنها را به جزیره </w:t>
      </w:r>
      <w:hyperlink r:id="rId1136" w:tooltip="موریس" w:history="1">
        <w:r w:rsidRPr="00403F2E">
          <w:rPr>
            <w:rFonts w:ascii="Tahoma" w:eastAsia="Times New Roman" w:hAnsi="Tahoma" w:cs="Tahoma" w:hint="cs"/>
            <w:color w:val="0000FF"/>
            <w:sz w:val="24"/>
            <w:szCs w:val="24"/>
            <w:u w:val="single"/>
            <w:rtl/>
            <w:lang w:eastAsia="en-GB" w:bidi="fa-IR"/>
          </w:rPr>
          <w:t>موریس</w:t>
        </w:r>
      </w:hyperlink>
      <w:r w:rsidRPr="00403F2E">
        <w:rPr>
          <w:rFonts w:ascii="Tahoma" w:eastAsia="Times New Roman" w:hAnsi="Tahoma" w:cs="Tahoma" w:hint="cs"/>
          <w:sz w:val="24"/>
          <w:szCs w:val="24"/>
          <w:rtl/>
          <w:lang w:eastAsia="en-GB" w:bidi="fa-IR"/>
        </w:rPr>
        <w:t xml:space="preserve"> ببرد، انتقال داده شوند.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403F2E">
        <w:rPr>
          <w:rFonts w:ascii="Tahoma" w:eastAsia="Times New Roman" w:hAnsi="Tahoma" w:cs="Tahoma"/>
          <w:b/>
          <w:bCs/>
          <w:sz w:val="36"/>
          <w:szCs w:val="36"/>
          <w:rtl/>
          <w:lang w:eastAsia="en-GB" w:bidi="fa-IR"/>
        </w:rPr>
        <w:lastRenderedPageBreak/>
        <w:t>پس از شهریور ۱۳۲۰[</w:t>
      </w:r>
      <w:hyperlink r:id="rId1137" w:tooltip="ویرایش بخش: پس از شهریور ۱۳۲۰" w:history="1">
        <w:r w:rsidRPr="00403F2E">
          <w:rPr>
            <w:rFonts w:ascii="Tahoma" w:eastAsia="Times New Roman" w:hAnsi="Tahoma" w:cs="Tahoma"/>
            <w:b/>
            <w:bCs/>
            <w:color w:val="0000FF"/>
            <w:sz w:val="36"/>
            <w:szCs w:val="36"/>
            <w:u w:val="single"/>
            <w:rtl/>
            <w:lang w:eastAsia="en-GB" w:bidi="fa-IR"/>
          </w:rPr>
          <w:t>ویرایش</w:t>
        </w:r>
      </w:hyperlink>
      <w:r w:rsidRPr="00403F2E">
        <w:rPr>
          <w:rFonts w:ascii="Tahoma" w:eastAsia="Times New Roman" w:hAnsi="Tahoma" w:cs="Tahoma"/>
          <w:b/>
          <w:bCs/>
          <w:sz w:val="36"/>
          <w:szCs w:val="36"/>
          <w:rtl/>
          <w:lang w:eastAsia="en-GB" w:bidi="fa-IR"/>
        </w:rPr>
        <w:t>]</w:t>
      </w:r>
    </w:p>
    <w:p w:rsidR="00403F2E" w:rsidRPr="00403F2E" w:rsidRDefault="00403F2E" w:rsidP="00403F2E">
      <w:pPr>
        <w:bidi/>
        <w:spacing w:after="0" w:line="240" w:lineRule="auto"/>
        <w:rPr>
          <w:rFonts w:ascii="Tahoma" w:eastAsia="Times New Roman" w:hAnsi="Tahoma" w:cs="Tahoma"/>
          <w:sz w:val="24"/>
          <w:szCs w:val="24"/>
          <w:rtl/>
          <w:lang w:eastAsia="en-GB" w:bidi="fa-IR"/>
        </w:rPr>
      </w:pPr>
      <w:r w:rsidRPr="00403F2E">
        <w:rPr>
          <w:rFonts w:ascii="Tahoma" w:eastAsia="Times New Roman" w:hAnsi="Tahoma" w:cs="Tahoma"/>
          <w:noProof/>
          <w:color w:val="0000FF"/>
          <w:sz w:val="24"/>
          <w:szCs w:val="24"/>
          <w:lang w:eastAsia="en-GB"/>
        </w:rPr>
        <w:drawing>
          <wp:inline distT="0" distB="0" distL="0" distR="0" wp14:anchorId="647CA931" wp14:editId="1D7398BD">
            <wp:extent cx="2099310" cy="2226310"/>
            <wp:effectExtent l="0" t="0" r="0" b="2540"/>
            <wp:docPr id="42" name="Picture 42" descr="http://upload.wikimedia.org/wikipedia/commons/thumb/0/02/US_army_persian_corridor.jpg/220px-US_army_persian_corridor.jpg">
              <a:hlinkClick xmlns:a="http://schemas.openxmlformats.org/drawingml/2006/main" r:id="rId1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commons/thumb/0/02/US_army_persian_corridor.jpg/220px-US_army_persian_corridor.jpg">
                      <a:hlinkClick r:id="rId1138"/>
                    </pic:cNvPr>
                    <pic:cNvPicPr>
                      <a:picLocks noChangeAspect="1" noChangeArrowheads="1"/>
                    </pic:cNvPicPr>
                  </pic:nvPicPr>
                  <pic:blipFill>
                    <a:blip r:embed="rId1139">
                      <a:extLst>
                        <a:ext uri="{28A0092B-C50C-407E-A947-70E740481C1C}">
                          <a14:useLocalDpi xmlns:a14="http://schemas.microsoft.com/office/drawing/2010/main" val="0"/>
                        </a:ext>
                      </a:extLst>
                    </a:blip>
                    <a:srcRect/>
                    <a:stretch>
                      <a:fillRect/>
                    </a:stretch>
                  </pic:blipFill>
                  <pic:spPr bwMode="auto">
                    <a:xfrm>
                      <a:off x="0" y="0"/>
                      <a:ext cx="2099310" cy="2226310"/>
                    </a:xfrm>
                    <a:prstGeom prst="rect">
                      <a:avLst/>
                    </a:prstGeom>
                    <a:noFill/>
                    <a:ln>
                      <a:noFill/>
                    </a:ln>
                  </pic:spPr>
                </pic:pic>
              </a:graphicData>
            </a:graphic>
          </wp:inline>
        </w:drawing>
      </w:r>
    </w:p>
    <w:p w:rsidR="00403F2E" w:rsidRPr="00403F2E" w:rsidRDefault="00403F2E" w:rsidP="00403F2E">
      <w:pPr>
        <w:bidi/>
        <w:spacing w:after="0"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کاروان کامیون‌های پوشیده از برف ارتش آمریکا (جایی در پرشن کریدور) در حال حمل تدارکات برای شوروی. (اسفند ۱۳۲۱)</w:t>
      </w:r>
    </w:p>
    <w:p w:rsidR="00403F2E" w:rsidRPr="00403F2E" w:rsidRDefault="00403F2E" w:rsidP="00403F2E">
      <w:pPr>
        <w:bidi/>
        <w:spacing w:after="0" w:line="240" w:lineRule="auto"/>
        <w:rPr>
          <w:rFonts w:ascii="Tahoma" w:eastAsia="Times New Roman" w:hAnsi="Tahoma" w:cs="Tahoma"/>
          <w:sz w:val="24"/>
          <w:szCs w:val="24"/>
          <w:rtl/>
          <w:lang w:eastAsia="en-GB" w:bidi="fa-IR"/>
        </w:rPr>
      </w:pPr>
      <w:r w:rsidRPr="00403F2E">
        <w:rPr>
          <w:rFonts w:ascii="Tahoma" w:eastAsia="Times New Roman" w:hAnsi="Tahoma" w:cs="Tahoma"/>
          <w:noProof/>
          <w:color w:val="0000FF"/>
          <w:sz w:val="24"/>
          <w:szCs w:val="24"/>
          <w:lang w:eastAsia="en-GB"/>
        </w:rPr>
        <w:drawing>
          <wp:inline distT="0" distB="0" distL="0" distR="0" wp14:anchorId="6CA4128E" wp14:editId="6D68B4DD">
            <wp:extent cx="2099310" cy="1208405"/>
            <wp:effectExtent l="0" t="0" r="0" b="0"/>
            <wp:docPr id="43" name="Picture 43" descr="http://upload.wikimedia.org/wikipedia/commons/thumb/3/3d/Supply_train_through_the_Persian_Corridor.jpg/220px-Supply_train_through_the_Persian_Corridor.jpg">
              <a:hlinkClick xmlns:a="http://schemas.openxmlformats.org/drawingml/2006/main" r:id="rId1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3/3d/Supply_train_through_the_Persian_Corridor.jpg/220px-Supply_train_through_the_Persian_Corridor.jpg">
                      <a:hlinkClick r:id="rId1140"/>
                    </pic:cNvPr>
                    <pic:cNvPicPr>
                      <a:picLocks noChangeAspect="1" noChangeArrowheads="1"/>
                    </pic:cNvPicPr>
                  </pic:nvPicPr>
                  <pic:blipFill>
                    <a:blip r:embed="rId1141">
                      <a:extLst>
                        <a:ext uri="{28A0092B-C50C-407E-A947-70E740481C1C}">
                          <a14:useLocalDpi xmlns:a14="http://schemas.microsoft.com/office/drawing/2010/main" val="0"/>
                        </a:ext>
                      </a:extLst>
                    </a:blip>
                    <a:srcRect/>
                    <a:stretch>
                      <a:fillRect/>
                    </a:stretch>
                  </pic:blipFill>
                  <pic:spPr bwMode="auto">
                    <a:xfrm>
                      <a:off x="0" y="0"/>
                      <a:ext cx="2099310" cy="1208405"/>
                    </a:xfrm>
                    <a:prstGeom prst="rect">
                      <a:avLst/>
                    </a:prstGeom>
                    <a:noFill/>
                    <a:ln>
                      <a:noFill/>
                    </a:ln>
                  </pic:spPr>
                </pic:pic>
              </a:graphicData>
            </a:graphic>
          </wp:inline>
        </w:drawing>
      </w:r>
    </w:p>
    <w:p w:rsidR="00403F2E" w:rsidRPr="00403F2E" w:rsidRDefault="00403F2E" w:rsidP="00403F2E">
      <w:pPr>
        <w:bidi/>
        <w:spacing w:after="0"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قطار حامل تدارکات متفقین برای ارتش سرخ از جنوب به شمال ایران می‌رود.</w:t>
      </w:r>
    </w:p>
    <w:p w:rsidR="00403F2E" w:rsidRPr="00456821" w:rsidRDefault="00403F2E" w:rsidP="00403F2E">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403F2E">
        <w:rPr>
          <w:rFonts w:ascii="Tahoma" w:eastAsia="Times New Roman" w:hAnsi="Tahoma" w:cs="Tahoma" w:hint="cs"/>
          <w:sz w:val="24"/>
          <w:szCs w:val="24"/>
          <w:rtl/>
          <w:lang w:eastAsia="en-GB" w:bidi="fa-IR"/>
        </w:rPr>
        <w:t xml:space="preserve">در ۵ آبان سفیران روس و انگلیس به آگاهی محمدرضاشاه پهلوی رساندند که قدرت در دست ماست. </w:t>
      </w:r>
      <w:r w:rsidRPr="00456821">
        <w:rPr>
          <w:rFonts w:ascii="Tahoma" w:eastAsia="Times New Roman" w:hAnsi="Tahoma" w:cs="Tahoma" w:hint="cs"/>
          <w:b/>
          <w:bCs/>
          <w:color w:val="FF0000"/>
          <w:sz w:val="24"/>
          <w:szCs w:val="24"/>
          <w:rtl/>
          <w:lang w:eastAsia="en-GB" w:bidi="fa-IR"/>
        </w:rPr>
        <w:t xml:space="preserve">پس از سه ماه در ۶ بهمن ۱۳۲۰ </w:t>
      </w:r>
      <w:r w:rsidRPr="008D65E5">
        <w:rPr>
          <w:rFonts w:ascii="Tahoma" w:eastAsia="Times New Roman" w:hAnsi="Tahoma" w:cs="Tahoma" w:hint="cs"/>
          <w:b/>
          <w:bCs/>
          <w:color w:val="FF0000"/>
          <w:sz w:val="24"/>
          <w:szCs w:val="24"/>
          <w:u w:val="single"/>
          <w:rtl/>
          <w:lang w:eastAsia="en-GB" w:bidi="fa-IR"/>
        </w:rPr>
        <w:t>مجلس شورا قانون قرارداد سه قوا در</w:t>
      </w:r>
      <w:r w:rsidRPr="00456821">
        <w:rPr>
          <w:rFonts w:ascii="Tahoma" w:eastAsia="Times New Roman" w:hAnsi="Tahoma" w:cs="Tahoma" w:hint="cs"/>
          <w:b/>
          <w:bCs/>
          <w:color w:val="FF0000"/>
          <w:sz w:val="24"/>
          <w:szCs w:val="24"/>
          <w:rtl/>
          <w:lang w:eastAsia="en-GB" w:bidi="fa-IR"/>
        </w:rPr>
        <w:t xml:space="preserve"> ایران را تصویب کرد. این قانون به امضای نخست وزیر </w:t>
      </w:r>
      <w:hyperlink r:id="rId1142" w:tooltip="محمدعلی فروغی" w:history="1">
        <w:r w:rsidRPr="00456821">
          <w:rPr>
            <w:rFonts w:ascii="Tahoma" w:eastAsia="Times New Roman" w:hAnsi="Tahoma" w:cs="Tahoma" w:hint="cs"/>
            <w:b/>
            <w:bCs/>
            <w:color w:val="FF0000"/>
            <w:sz w:val="24"/>
            <w:szCs w:val="24"/>
            <w:u w:val="single"/>
            <w:rtl/>
            <w:lang w:eastAsia="en-GB" w:bidi="fa-IR"/>
          </w:rPr>
          <w:t>محمدعلی فروغی</w:t>
        </w:r>
      </w:hyperlink>
      <w:r w:rsidRPr="00456821">
        <w:rPr>
          <w:rFonts w:ascii="Tahoma" w:eastAsia="Times New Roman" w:hAnsi="Tahoma" w:cs="Tahoma" w:hint="cs"/>
          <w:b/>
          <w:bCs/>
          <w:color w:val="FF0000"/>
          <w:sz w:val="24"/>
          <w:szCs w:val="24"/>
          <w:rtl/>
          <w:lang w:eastAsia="en-GB" w:bidi="fa-IR"/>
        </w:rPr>
        <w:t xml:space="preserve"> و سفیران روس و انگلیس برای تایید نهایی رسید. این قرارداد تمامیت ارضی ایران را تضمین کرد و هم چنین که نیروهای روس و انگلیس ۶ ماه پس از پایان </w:t>
      </w:r>
      <w:hyperlink r:id="rId1143" w:tooltip="جنگ جهانی دوم" w:history="1">
        <w:r w:rsidRPr="00456821">
          <w:rPr>
            <w:rFonts w:ascii="Tahoma" w:eastAsia="Times New Roman" w:hAnsi="Tahoma" w:cs="Tahoma" w:hint="cs"/>
            <w:b/>
            <w:bCs/>
            <w:color w:val="FF0000"/>
            <w:sz w:val="24"/>
            <w:szCs w:val="24"/>
            <w:u w:val="single"/>
            <w:rtl/>
            <w:lang w:eastAsia="en-GB" w:bidi="fa-IR"/>
          </w:rPr>
          <w:t>جنگ جهانی دوم</w:t>
        </w:r>
      </w:hyperlink>
      <w:r w:rsidRPr="00456821">
        <w:rPr>
          <w:rFonts w:ascii="Tahoma" w:eastAsia="Times New Roman" w:hAnsi="Tahoma" w:cs="Tahoma" w:hint="cs"/>
          <w:b/>
          <w:bCs/>
          <w:color w:val="FF0000"/>
          <w:sz w:val="24"/>
          <w:szCs w:val="24"/>
          <w:rtl/>
          <w:lang w:eastAsia="en-GB" w:bidi="fa-IR"/>
        </w:rPr>
        <w:t xml:space="preserve"> ایران را تخلیه خواهند کرد. ایران نیز متعهد شد که با نیروهای روس و انگلیس همکاری کند، پروانه استفاده از راه‌های کشور و سیستم مخابراتی کشور را به روس و انگلیس بدهد و نیروی کارگر و ابزار مورد نیاز را برای روس و انگلیس فراهم آورد و مطبوعات را سانسور کنند که درباره اشغال ایران و استفاده از منابع کشور را به آگاهی ملت نرسانند. آذر ماه ۱۳۲۱ نیروهای امریکایی نیز ایران را اشغال کردند و آغاز به ساختن </w:t>
      </w:r>
      <w:hyperlink r:id="rId1144" w:tooltip="پرشن کریدور (صفحه وجود ندارد)" w:history="1">
        <w:r w:rsidRPr="00456821">
          <w:rPr>
            <w:rFonts w:ascii="Tahoma" w:eastAsia="Times New Roman" w:hAnsi="Tahoma" w:cs="Tahoma" w:hint="cs"/>
            <w:b/>
            <w:bCs/>
            <w:color w:val="FF0000"/>
            <w:sz w:val="24"/>
            <w:szCs w:val="24"/>
            <w:u w:val="single"/>
            <w:rtl/>
            <w:lang w:eastAsia="en-GB" w:bidi="fa-IR"/>
          </w:rPr>
          <w:t>پرشن کریدور</w:t>
        </w:r>
      </w:hyperlink>
      <w:r w:rsidRPr="00456821">
        <w:rPr>
          <w:rFonts w:ascii="Tahoma" w:eastAsia="Times New Roman" w:hAnsi="Tahoma" w:cs="Tahoma" w:hint="cs"/>
          <w:b/>
          <w:bCs/>
          <w:color w:val="FF0000"/>
          <w:sz w:val="24"/>
          <w:szCs w:val="24"/>
          <w:rtl/>
          <w:lang w:eastAsia="en-GB" w:bidi="fa-IR"/>
        </w:rPr>
        <w:t xml:space="preserve"> کردند. پرشن کریدور راهی بود از شمال به جنوب ایران که برای رساندن مهمات و دیگر ابزار جنگی یعنی از خلیج فارس تا دریای خزر و سپس از آنجا به روسیه می‌رفت.</w:t>
      </w:r>
    </w:p>
    <w:p w:rsidR="00403F2E" w:rsidRPr="008F21BD" w:rsidRDefault="00403F2E" w:rsidP="00403F2E">
      <w:pPr>
        <w:bidi/>
        <w:spacing w:before="100" w:beforeAutospacing="1" w:after="100" w:afterAutospacing="1" w:line="240" w:lineRule="auto"/>
        <w:rPr>
          <w:rFonts w:ascii="Tahoma" w:eastAsia="Times New Roman" w:hAnsi="Tahoma" w:cs="Tahoma"/>
          <w:b/>
          <w:bCs/>
          <w:color w:val="FF0000"/>
          <w:sz w:val="24"/>
          <w:szCs w:val="24"/>
          <w:u w:val="single"/>
          <w:rtl/>
          <w:lang w:eastAsia="en-GB" w:bidi="fa-IR"/>
        </w:rPr>
      </w:pPr>
      <w:r w:rsidRPr="00535ABD">
        <w:rPr>
          <w:rFonts w:ascii="Tahoma" w:eastAsia="Times New Roman" w:hAnsi="Tahoma" w:cs="Tahoma" w:hint="cs"/>
          <w:b/>
          <w:bCs/>
          <w:color w:val="FF0000"/>
          <w:sz w:val="24"/>
          <w:szCs w:val="24"/>
          <w:rtl/>
          <w:lang w:eastAsia="en-GB" w:bidi="fa-IR"/>
        </w:rPr>
        <w:t xml:space="preserve">۹ آذر ۱۳۲۲، در </w:t>
      </w:r>
      <w:hyperlink r:id="rId1145" w:tooltip="کنفرانس تهران" w:history="1">
        <w:r w:rsidRPr="00535ABD">
          <w:rPr>
            <w:rFonts w:ascii="Tahoma" w:eastAsia="Times New Roman" w:hAnsi="Tahoma" w:cs="Tahoma" w:hint="cs"/>
            <w:b/>
            <w:bCs/>
            <w:color w:val="FF0000"/>
            <w:sz w:val="24"/>
            <w:szCs w:val="24"/>
            <w:u w:val="single"/>
            <w:rtl/>
            <w:lang w:eastAsia="en-GB" w:bidi="fa-IR"/>
          </w:rPr>
          <w:t>کنفرانس تهران</w:t>
        </w:r>
      </w:hyperlink>
      <w:r w:rsidRPr="00535ABD">
        <w:rPr>
          <w:rFonts w:ascii="Tahoma" w:eastAsia="Times New Roman" w:hAnsi="Tahoma" w:cs="Tahoma" w:hint="cs"/>
          <w:b/>
          <w:bCs/>
          <w:color w:val="FF0000"/>
          <w:sz w:val="24"/>
          <w:szCs w:val="24"/>
          <w:rtl/>
          <w:lang w:eastAsia="en-GB" w:bidi="fa-IR"/>
        </w:rPr>
        <w:t xml:space="preserve"> روزولت، چرچیل و استالین قرارداد قوای متفقین را امضا کردند که در آن تضمین شد که قوای متفقین ایران را پس از پایان </w:t>
      </w:r>
      <w:hyperlink r:id="rId1146" w:tooltip="جنگ جهانی دوم" w:history="1">
        <w:r w:rsidRPr="00535ABD">
          <w:rPr>
            <w:rFonts w:ascii="Tahoma" w:eastAsia="Times New Roman" w:hAnsi="Tahoma" w:cs="Tahoma" w:hint="cs"/>
            <w:b/>
            <w:bCs/>
            <w:color w:val="FF0000"/>
            <w:sz w:val="24"/>
            <w:szCs w:val="24"/>
            <w:u w:val="single"/>
            <w:rtl/>
            <w:lang w:eastAsia="en-GB" w:bidi="fa-IR"/>
          </w:rPr>
          <w:t>جنگ جهانی دوم</w:t>
        </w:r>
      </w:hyperlink>
      <w:r w:rsidRPr="00535ABD">
        <w:rPr>
          <w:rFonts w:ascii="Tahoma" w:eastAsia="Times New Roman" w:hAnsi="Tahoma" w:cs="Tahoma" w:hint="cs"/>
          <w:b/>
          <w:bCs/>
          <w:color w:val="FF0000"/>
          <w:sz w:val="24"/>
          <w:szCs w:val="24"/>
          <w:rtl/>
          <w:lang w:eastAsia="en-GB" w:bidi="fa-IR"/>
        </w:rPr>
        <w:t xml:space="preserve"> ترک خواهند کرد و ایران غرامتی برای این مدت خواهد گرفت. </w:t>
      </w:r>
      <w:r w:rsidRPr="008F21BD">
        <w:rPr>
          <w:rFonts w:ascii="Tahoma" w:eastAsia="Times New Roman" w:hAnsi="Tahoma" w:cs="Tahoma" w:hint="cs"/>
          <w:b/>
          <w:bCs/>
          <w:color w:val="FF0000"/>
          <w:sz w:val="24"/>
          <w:szCs w:val="24"/>
          <w:u w:val="single"/>
          <w:rtl/>
          <w:lang w:eastAsia="en-GB" w:bidi="fa-IR"/>
        </w:rPr>
        <w:t>پیش نیاز این قرارداد این بود که دولت ایران به آلمان اعلان جنگ بدهد که ایران در ۱۷ شهریور ۱۳۲۲ آن را انجام داد.</w:t>
      </w:r>
      <w:hyperlink r:id="rId1147" w:anchor="cite_note-8" w:history="1">
        <w:r w:rsidRPr="008F21BD">
          <w:rPr>
            <w:rFonts w:ascii="Tahoma" w:eastAsia="Times New Roman" w:hAnsi="Tahoma" w:cs="Tahoma" w:hint="cs"/>
            <w:b/>
            <w:bCs/>
            <w:color w:val="FF0000"/>
            <w:sz w:val="24"/>
            <w:szCs w:val="24"/>
            <w:u w:val="single"/>
            <w:vertAlign w:val="superscript"/>
            <w:rtl/>
            <w:lang w:eastAsia="en-GB" w:bidi="fa-IR"/>
          </w:rPr>
          <w:t>[۸]</w:t>
        </w:r>
      </w:hyperlink>
    </w:p>
    <w:p w:rsidR="00403F2E" w:rsidRPr="00403F2E" w:rsidRDefault="00403F2E" w:rsidP="00403F2E">
      <w:pPr>
        <w:bidi/>
        <w:spacing w:after="0" w:line="240" w:lineRule="auto"/>
        <w:rPr>
          <w:rFonts w:ascii="Tahoma" w:eastAsia="Times New Roman" w:hAnsi="Tahoma" w:cs="Tahoma"/>
          <w:sz w:val="24"/>
          <w:szCs w:val="24"/>
          <w:rtl/>
          <w:lang w:eastAsia="en-GB" w:bidi="fa-IR"/>
        </w:rPr>
      </w:pPr>
    </w:p>
    <w:p w:rsidR="00403F2E" w:rsidRPr="00403F2E" w:rsidRDefault="00403F2E" w:rsidP="00403F2E">
      <w:pPr>
        <w:bidi/>
        <w:spacing w:after="0"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چند زن ایرانی در کنار کاروان تدارکات نیروهای متفقین (۱۴ خرداد ۱۳۲۲)</w:t>
      </w:r>
    </w:p>
    <w:p w:rsidR="00403F2E" w:rsidRDefault="00403F2E" w:rsidP="00403F2E">
      <w:pPr>
        <w:bidi/>
        <w:spacing w:before="100" w:beforeAutospacing="1" w:after="100" w:afterAutospacing="1" w:line="240" w:lineRule="auto"/>
        <w:rPr>
          <w:rFonts w:ascii="Tahoma" w:eastAsia="Times New Roman" w:hAnsi="Tahoma" w:cs="Tahoma"/>
          <w:b/>
          <w:bCs/>
          <w:color w:val="FF0000"/>
          <w:sz w:val="24"/>
          <w:szCs w:val="24"/>
          <w:u w:val="single"/>
          <w:lang w:eastAsia="en-GB" w:bidi="fa-IR"/>
        </w:rPr>
      </w:pPr>
      <w:r w:rsidRPr="00B40EBC">
        <w:rPr>
          <w:rFonts w:ascii="Tahoma" w:eastAsia="Times New Roman" w:hAnsi="Tahoma" w:cs="Tahoma" w:hint="cs"/>
          <w:b/>
          <w:bCs/>
          <w:color w:val="FF0000"/>
          <w:sz w:val="24"/>
          <w:szCs w:val="24"/>
          <w:rtl/>
          <w:lang w:eastAsia="en-GB" w:bidi="fa-IR"/>
        </w:rPr>
        <w:lastRenderedPageBreak/>
        <w:t xml:space="preserve">پس از پایان </w:t>
      </w:r>
      <w:hyperlink r:id="rId1148" w:tooltip="جنگ جهانی دوم" w:history="1">
        <w:r w:rsidRPr="00B40EBC">
          <w:rPr>
            <w:rFonts w:ascii="Tahoma" w:eastAsia="Times New Roman" w:hAnsi="Tahoma" w:cs="Tahoma" w:hint="cs"/>
            <w:b/>
            <w:bCs/>
            <w:color w:val="FF0000"/>
            <w:sz w:val="24"/>
            <w:szCs w:val="24"/>
            <w:u w:val="single"/>
            <w:rtl/>
            <w:lang w:eastAsia="en-GB" w:bidi="fa-IR"/>
          </w:rPr>
          <w:t>جنگ جهانی دوم</w:t>
        </w:r>
      </w:hyperlink>
      <w:r w:rsidRPr="00B40EBC">
        <w:rPr>
          <w:rFonts w:ascii="Tahoma" w:eastAsia="Times New Roman" w:hAnsi="Tahoma" w:cs="Tahoma" w:hint="cs"/>
          <w:b/>
          <w:bCs/>
          <w:color w:val="FF0000"/>
          <w:sz w:val="24"/>
          <w:szCs w:val="24"/>
          <w:rtl/>
          <w:lang w:eastAsia="en-GB" w:bidi="fa-IR"/>
        </w:rPr>
        <w:t xml:space="preserve"> نیروهای امریکایی و انگلیس به تخلیه نیروهای خود از ایران پرداختند. دولت شوروی قبل از خاتمه جنگ درصدد به دست آوردن </w:t>
      </w:r>
      <w:hyperlink r:id="rId1149" w:tooltip="امتیاز استخراج نفت شمال (صفحه وجود ندارد)" w:history="1">
        <w:r w:rsidRPr="00B40EBC">
          <w:rPr>
            <w:rFonts w:ascii="Tahoma" w:eastAsia="Times New Roman" w:hAnsi="Tahoma" w:cs="Tahoma" w:hint="cs"/>
            <w:b/>
            <w:bCs/>
            <w:color w:val="FF0000"/>
            <w:sz w:val="24"/>
            <w:szCs w:val="24"/>
            <w:u w:val="single"/>
            <w:rtl/>
            <w:lang w:eastAsia="en-GB" w:bidi="fa-IR"/>
          </w:rPr>
          <w:t>امتیاز استخراج نفت شمال</w:t>
        </w:r>
      </w:hyperlink>
      <w:r w:rsidRPr="00B40EBC">
        <w:rPr>
          <w:rFonts w:ascii="Tahoma" w:eastAsia="Times New Roman" w:hAnsi="Tahoma" w:cs="Tahoma" w:hint="cs"/>
          <w:b/>
          <w:bCs/>
          <w:color w:val="FF0000"/>
          <w:sz w:val="24"/>
          <w:szCs w:val="24"/>
          <w:rtl/>
          <w:lang w:eastAsia="en-GB" w:bidi="fa-IR"/>
        </w:rPr>
        <w:t xml:space="preserve"> برآمد، اما چون با تصویب </w:t>
      </w:r>
      <w:hyperlink r:id="rId1150" w:tooltip="قانون منع اعطای امتیاز نفت به خارجیان (صفحه وجود ندارد)" w:history="1">
        <w:r w:rsidRPr="00B40EBC">
          <w:rPr>
            <w:rFonts w:ascii="Tahoma" w:eastAsia="Times New Roman" w:hAnsi="Tahoma" w:cs="Tahoma" w:hint="cs"/>
            <w:b/>
            <w:bCs/>
            <w:color w:val="FF0000"/>
            <w:sz w:val="24"/>
            <w:szCs w:val="24"/>
            <w:u w:val="single"/>
            <w:rtl/>
            <w:lang w:eastAsia="en-GB" w:bidi="fa-IR"/>
          </w:rPr>
          <w:t>قانون منع اعطای امتیاز نفت به خارجیان</w:t>
        </w:r>
      </w:hyperlink>
      <w:r w:rsidRPr="00B40EBC">
        <w:rPr>
          <w:rFonts w:ascii="Tahoma" w:eastAsia="Times New Roman" w:hAnsi="Tahoma" w:cs="Tahoma" w:hint="cs"/>
          <w:b/>
          <w:bCs/>
          <w:color w:val="FF0000"/>
          <w:sz w:val="24"/>
          <w:szCs w:val="24"/>
          <w:rtl/>
          <w:lang w:eastAsia="en-GB" w:bidi="fa-IR"/>
        </w:rPr>
        <w:t xml:space="preserve"> در </w:t>
      </w:r>
      <w:hyperlink r:id="rId1151" w:tooltip="مجلس شورای ملی" w:history="1">
        <w:r w:rsidRPr="00B40EBC">
          <w:rPr>
            <w:rFonts w:ascii="Tahoma" w:eastAsia="Times New Roman" w:hAnsi="Tahoma" w:cs="Tahoma" w:hint="cs"/>
            <w:b/>
            <w:bCs/>
            <w:color w:val="FF0000"/>
            <w:sz w:val="24"/>
            <w:szCs w:val="24"/>
            <w:u w:val="single"/>
            <w:rtl/>
            <w:lang w:eastAsia="en-GB" w:bidi="fa-IR"/>
          </w:rPr>
          <w:t>مجلس شورای ملی</w:t>
        </w:r>
      </w:hyperlink>
      <w:r w:rsidRPr="00B40EBC">
        <w:rPr>
          <w:rFonts w:ascii="Tahoma" w:eastAsia="Times New Roman" w:hAnsi="Tahoma" w:cs="Tahoma" w:hint="cs"/>
          <w:b/>
          <w:bCs/>
          <w:color w:val="FF0000"/>
          <w:sz w:val="24"/>
          <w:szCs w:val="24"/>
          <w:rtl/>
          <w:lang w:eastAsia="en-GB" w:bidi="fa-IR"/>
        </w:rPr>
        <w:t xml:space="preserve">، از دریافت این امتیاز محروم شد، بنای مخالفت و ناسازگاری با دولت ایران را گذاشت و نیروهای خود را از ایران بیرون نبرد بلکه بسیار علنی در آبان ماه ۱۳۲۴ به پشتیبانی از جنبش‌های خودمختاری کردها و آذربایجانی‌ها در ایران پرداخت. </w:t>
      </w:r>
      <w:r w:rsidRPr="008F21BD">
        <w:rPr>
          <w:rFonts w:ascii="Tahoma" w:eastAsia="Times New Roman" w:hAnsi="Tahoma" w:cs="Tahoma" w:hint="cs"/>
          <w:b/>
          <w:bCs/>
          <w:color w:val="FF0000"/>
          <w:sz w:val="24"/>
          <w:szCs w:val="24"/>
          <w:u w:val="single"/>
          <w:rtl/>
          <w:lang w:eastAsia="en-GB" w:bidi="fa-IR"/>
        </w:rPr>
        <w:t xml:space="preserve">ارتش شوروی از ورود نیروهای پلیس و ژاندارمری ایران به آذربایجان و کردستان خودداری کرد. کردها </w:t>
      </w:r>
      <w:hyperlink r:id="rId1152" w:tooltip="جمهوری مهاباد" w:history="1">
        <w:r w:rsidRPr="008F21BD">
          <w:rPr>
            <w:rFonts w:ascii="Tahoma" w:eastAsia="Times New Roman" w:hAnsi="Tahoma" w:cs="Tahoma" w:hint="cs"/>
            <w:b/>
            <w:bCs/>
            <w:color w:val="FF0000"/>
            <w:sz w:val="24"/>
            <w:szCs w:val="24"/>
            <w:u w:val="single"/>
            <w:rtl/>
            <w:lang w:eastAsia="en-GB" w:bidi="fa-IR"/>
          </w:rPr>
          <w:t>جمهوری مهاباد</w:t>
        </w:r>
      </w:hyperlink>
      <w:r w:rsidRPr="008F21BD">
        <w:rPr>
          <w:rFonts w:ascii="Tahoma" w:eastAsia="Times New Roman" w:hAnsi="Tahoma" w:cs="Tahoma" w:hint="cs"/>
          <w:b/>
          <w:bCs/>
          <w:color w:val="FF0000"/>
          <w:sz w:val="24"/>
          <w:szCs w:val="24"/>
          <w:u w:val="single"/>
          <w:rtl/>
          <w:lang w:eastAsia="en-GB" w:bidi="fa-IR"/>
        </w:rPr>
        <w:t xml:space="preserve"> را با پشتیبانی شوروی برپا کردند و در آذربایجان، جعفر پیشه‌وری با حمایت شوروی </w:t>
      </w:r>
      <w:hyperlink r:id="rId1153" w:tooltip="فرقه دمکرات آذربایجان" w:history="1">
        <w:r w:rsidRPr="008F21BD">
          <w:rPr>
            <w:rFonts w:ascii="Tahoma" w:eastAsia="Times New Roman" w:hAnsi="Tahoma" w:cs="Tahoma" w:hint="cs"/>
            <w:b/>
            <w:bCs/>
            <w:color w:val="FF0000"/>
            <w:sz w:val="24"/>
            <w:szCs w:val="24"/>
            <w:u w:val="single"/>
            <w:rtl/>
            <w:lang w:eastAsia="en-GB" w:bidi="fa-IR"/>
          </w:rPr>
          <w:t>فرقه دمکرات آذربایجان</w:t>
        </w:r>
      </w:hyperlink>
      <w:r w:rsidRPr="008F21BD">
        <w:rPr>
          <w:rFonts w:ascii="Tahoma" w:eastAsia="Times New Roman" w:hAnsi="Tahoma" w:cs="Tahoma" w:hint="cs"/>
          <w:b/>
          <w:bCs/>
          <w:color w:val="FF0000"/>
          <w:sz w:val="24"/>
          <w:szCs w:val="24"/>
          <w:u w:val="single"/>
          <w:rtl/>
          <w:lang w:eastAsia="en-GB" w:bidi="fa-IR"/>
        </w:rPr>
        <w:t xml:space="preserve"> را برپانمود.</w:t>
      </w:r>
    </w:p>
    <w:p w:rsidR="00887395" w:rsidRDefault="004C2253" w:rsidP="00887395">
      <w:pPr>
        <w:bidi/>
        <w:spacing w:before="100" w:beforeAutospacing="1" w:after="100" w:afterAutospacing="1" w:line="240" w:lineRule="auto"/>
        <w:rPr>
          <w:rFonts w:ascii="Tahoma" w:eastAsia="Times New Roman" w:hAnsi="Tahoma" w:cs="Tahoma"/>
          <w:b/>
          <w:bCs/>
          <w:color w:val="FF0000"/>
          <w:sz w:val="24"/>
          <w:szCs w:val="24"/>
          <w:u w:val="single"/>
          <w:lang w:eastAsia="en-GB" w:bidi="fa-IR"/>
        </w:rPr>
      </w:pPr>
      <w:bookmarkStart w:id="0" w:name="_GoBack"/>
      <w:r>
        <w:rPr>
          <w:rFonts w:ascii="Tahoma" w:eastAsia="Times New Roman" w:hAnsi="Tahoma" w:cs="Tahoma"/>
          <w:b/>
          <w:bCs/>
          <w:noProof/>
          <w:color w:val="FF0000"/>
          <w:sz w:val="24"/>
          <w:szCs w:val="24"/>
          <w:u w:val="single"/>
          <w:lang w:eastAsia="en-GB"/>
        </w:rPr>
        <mc:AlternateContent>
          <mc:Choice Requires="wps">
            <w:drawing>
              <wp:anchor distT="0" distB="0" distL="114300" distR="114300" simplePos="0" relativeHeight="251662336" behindDoc="0" locked="0" layoutInCell="1" allowOverlap="1">
                <wp:simplePos x="0" y="0"/>
                <wp:positionH relativeFrom="column">
                  <wp:posOffset>-803082</wp:posOffset>
                </wp:positionH>
                <wp:positionV relativeFrom="paragraph">
                  <wp:posOffset>73798</wp:posOffset>
                </wp:positionV>
                <wp:extent cx="7410616" cy="564543"/>
                <wp:effectExtent l="0" t="0" r="19050" b="26035"/>
                <wp:wrapNone/>
                <wp:docPr id="3" name="Rectangle 3"/>
                <wp:cNvGraphicFramePr/>
                <a:graphic xmlns:a="http://schemas.openxmlformats.org/drawingml/2006/main">
                  <a:graphicData uri="http://schemas.microsoft.com/office/word/2010/wordprocessingShape">
                    <wps:wsp>
                      <wps:cNvSpPr/>
                      <wps:spPr>
                        <a:xfrm>
                          <a:off x="0" y="0"/>
                          <a:ext cx="7410616" cy="56454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63.25pt;margin-top:5.8pt;width:583.5pt;height:4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" fillcolor="#4f81bd [3204]" strokecolor="#243f60 [1604]" strokeweight="2pt"/>
            </w:pict>
          </mc:Fallback>
        </mc:AlternateContent>
      </w:r>
      <w:bookmarkEnd w:id="0"/>
    </w:p>
    <w:p w:rsidR="00887395" w:rsidRPr="008F21BD" w:rsidRDefault="00887395" w:rsidP="00887395">
      <w:pPr>
        <w:bidi/>
        <w:spacing w:before="100" w:beforeAutospacing="1" w:after="100" w:afterAutospacing="1" w:line="240" w:lineRule="auto"/>
        <w:rPr>
          <w:rFonts w:ascii="Tahoma" w:eastAsia="Times New Roman" w:hAnsi="Tahoma" w:cs="Tahoma"/>
          <w:b/>
          <w:bCs/>
          <w:color w:val="FF0000"/>
          <w:sz w:val="24"/>
          <w:szCs w:val="24"/>
          <w:u w:val="single"/>
          <w:rtl/>
          <w:lang w:eastAsia="en-GB" w:bidi="fa-IR"/>
        </w:rPr>
      </w:pP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9C13D6">
        <w:rPr>
          <w:rFonts w:ascii="Tahoma" w:eastAsia="Times New Roman" w:hAnsi="Tahoma" w:cs="Tahoma" w:hint="cs"/>
          <w:color w:val="FF0000"/>
          <w:sz w:val="24"/>
          <w:szCs w:val="24"/>
          <w:rtl/>
          <w:lang w:eastAsia="en-GB" w:bidi="fa-IR"/>
        </w:rPr>
        <w:t xml:space="preserve">پس از شکایت دولت ایران به شورای امنیت و مسافرت </w:t>
      </w:r>
      <w:hyperlink r:id="rId1154" w:tooltip="قوام السلطنه" w:history="1">
        <w:r w:rsidRPr="009C13D6">
          <w:rPr>
            <w:rFonts w:ascii="Tahoma" w:eastAsia="Times New Roman" w:hAnsi="Tahoma" w:cs="Tahoma" w:hint="cs"/>
            <w:color w:val="FF0000"/>
            <w:sz w:val="24"/>
            <w:szCs w:val="24"/>
            <w:u w:val="single"/>
            <w:rtl/>
            <w:lang w:eastAsia="en-GB" w:bidi="fa-IR"/>
          </w:rPr>
          <w:t>قوام السلطنه</w:t>
        </w:r>
      </w:hyperlink>
      <w:r w:rsidRPr="009C13D6">
        <w:rPr>
          <w:rFonts w:ascii="Tahoma" w:eastAsia="Times New Roman" w:hAnsi="Tahoma" w:cs="Tahoma" w:hint="cs"/>
          <w:color w:val="FF0000"/>
          <w:sz w:val="24"/>
          <w:szCs w:val="24"/>
          <w:rtl/>
          <w:lang w:eastAsia="en-GB" w:bidi="fa-IR"/>
        </w:rPr>
        <w:t xml:space="preserve"> نخست وزیر وقت به </w:t>
      </w:r>
      <w:hyperlink r:id="rId1155" w:tooltip="مسکو" w:history="1">
        <w:r w:rsidRPr="009C13D6">
          <w:rPr>
            <w:rFonts w:ascii="Tahoma" w:eastAsia="Times New Roman" w:hAnsi="Tahoma" w:cs="Tahoma" w:hint="cs"/>
            <w:color w:val="FF0000"/>
            <w:sz w:val="24"/>
            <w:szCs w:val="24"/>
            <w:u w:val="single"/>
            <w:rtl/>
            <w:lang w:eastAsia="en-GB" w:bidi="fa-IR"/>
          </w:rPr>
          <w:t>مسکو</w:t>
        </w:r>
      </w:hyperlink>
      <w:r w:rsidRPr="009C13D6">
        <w:rPr>
          <w:rFonts w:ascii="Tahoma" w:eastAsia="Times New Roman" w:hAnsi="Tahoma" w:cs="Tahoma" w:hint="cs"/>
          <w:color w:val="FF0000"/>
          <w:sz w:val="24"/>
          <w:szCs w:val="24"/>
          <w:rtl/>
          <w:lang w:eastAsia="en-GB" w:bidi="fa-IR"/>
        </w:rPr>
        <w:t xml:space="preserve"> که به امضای موافقت نامه‌ای درباره تشکیل </w:t>
      </w:r>
      <w:hyperlink r:id="rId1156" w:tooltip="شرکت مختلط نفت ایران و شوروی (صفحه وجود ندارد)" w:history="1">
        <w:r w:rsidRPr="009C13D6">
          <w:rPr>
            <w:rFonts w:ascii="Tahoma" w:eastAsia="Times New Roman" w:hAnsi="Tahoma" w:cs="Tahoma" w:hint="cs"/>
            <w:color w:val="FF0000"/>
            <w:sz w:val="24"/>
            <w:szCs w:val="24"/>
            <w:u w:val="single"/>
            <w:rtl/>
            <w:lang w:eastAsia="en-GB" w:bidi="fa-IR"/>
          </w:rPr>
          <w:t>شرکت مختلط نفت ایران و شوروی</w:t>
        </w:r>
      </w:hyperlink>
      <w:r w:rsidRPr="009C13D6">
        <w:rPr>
          <w:rFonts w:ascii="Tahoma" w:eastAsia="Times New Roman" w:hAnsi="Tahoma" w:cs="Tahoma" w:hint="cs"/>
          <w:color w:val="FF0000"/>
          <w:sz w:val="24"/>
          <w:szCs w:val="24"/>
          <w:rtl/>
          <w:lang w:eastAsia="en-GB" w:bidi="fa-IR"/>
        </w:rPr>
        <w:t xml:space="preserve"> انجامید، در </w:t>
      </w:r>
      <w:hyperlink r:id="rId1157" w:tooltip="اردیبهشت ۱۳۲۵ (صفحه وجود ندارد)" w:history="1">
        <w:r w:rsidRPr="009C13D6">
          <w:rPr>
            <w:rFonts w:ascii="Tahoma" w:eastAsia="Times New Roman" w:hAnsi="Tahoma" w:cs="Tahoma" w:hint="cs"/>
            <w:color w:val="FF0000"/>
            <w:sz w:val="24"/>
            <w:szCs w:val="24"/>
            <w:u w:val="single"/>
            <w:rtl/>
            <w:lang w:eastAsia="en-GB" w:bidi="fa-IR"/>
          </w:rPr>
          <w:t>اردیبهشت ۱۳۲۵</w:t>
        </w:r>
      </w:hyperlink>
      <w:r w:rsidRPr="009C13D6">
        <w:rPr>
          <w:rFonts w:ascii="Tahoma" w:eastAsia="Times New Roman" w:hAnsi="Tahoma" w:cs="Tahoma" w:hint="cs"/>
          <w:color w:val="FF0000"/>
          <w:sz w:val="24"/>
          <w:szCs w:val="24"/>
          <w:rtl/>
          <w:lang w:eastAsia="en-GB" w:bidi="fa-IR"/>
        </w:rPr>
        <w:t xml:space="preserve"> نیروهای خود را از ایران خارج کردند. حکومت خودمختار حزب دمکرات در آذربایجان و کردستان نیز بیش از ۷ ماه پس از خروج نیروهای شوروی دوام نیاورد. موافقتنامه </w:t>
      </w:r>
      <w:r w:rsidRPr="00403F2E">
        <w:rPr>
          <w:rFonts w:ascii="Tahoma" w:eastAsia="Times New Roman" w:hAnsi="Tahoma" w:cs="Tahoma" w:hint="cs"/>
          <w:sz w:val="24"/>
          <w:szCs w:val="24"/>
          <w:rtl/>
          <w:lang w:eastAsia="en-GB" w:bidi="fa-IR"/>
        </w:rPr>
        <w:t>مربوط به تشکیل شرکت مختلط نفت ایران و شوروی نیز، سال بعد در مجلس رد شد.</w:t>
      </w:r>
    </w:p>
    <w:p w:rsidR="00403F2E" w:rsidRPr="009C13D6" w:rsidRDefault="00403F2E" w:rsidP="00403F2E">
      <w:pPr>
        <w:bidi/>
        <w:spacing w:before="100" w:beforeAutospacing="1" w:after="100" w:afterAutospacing="1" w:line="240" w:lineRule="auto"/>
        <w:rPr>
          <w:rFonts w:ascii="Tahoma" w:eastAsia="Times New Roman" w:hAnsi="Tahoma" w:cs="Tahoma"/>
          <w:color w:val="FF0000"/>
          <w:sz w:val="24"/>
          <w:szCs w:val="24"/>
          <w:rtl/>
          <w:lang w:eastAsia="en-GB" w:bidi="fa-IR"/>
        </w:rPr>
      </w:pPr>
      <w:r w:rsidRPr="009C13D6">
        <w:rPr>
          <w:rFonts w:ascii="Tahoma" w:eastAsia="Times New Roman" w:hAnsi="Tahoma" w:cs="Tahoma" w:hint="cs"/>
          <w:color w:val="FF0000"/>
          <w:sz w:val="24"/>
          <w:szCs w:val="24"/>
          <w:rtl/>
          <w:lang w:eastAsia="en-GB" w:bidi="fa-IR"/>
        </w:rPr>
        <w:t xml:space="preserve">اشغال ایران محدود به قوای </w:t>
      </w:r>
      <w:hyperlink r:id="rId1158" w:tooltip="بریتانیا" w:history="1">
        <w:r w:rsidRPr="009C13D6">
          <w:rPr>
            <w:rFonts w:ascii="Tahoma" w:eastAsia="Times New Roman" w:hAnsi="Tahoma" w:cs="Tahoma" w:hint="cs"/>
            <w:color w:val="FF0000"/>
            <w:sz w:val="24"/>
            <w:szCs w:val="24"/>
            <w:u w:val="single"/>
            <w:rtl/>
            <w:lang w:eastAsia="en-GB" w:bidi="fa-IR"/>
          </w:rPr>
          <w:t>بریتانیا</w:t>
        </w:r>
      </w:hyperlink>
      <w:r w:rsidRPr="009C13D6">
        <w:rPr>
          <w:rFonts w:ascii="Tahoma" w:eastAsia="Times New Roman" w:hAnsi="Tahoma" w:cs="Tahoma" w:hint="cs"/>
          <w:color w:val="FF0000"/>
          <w:sz w:val="24"/>
          <w:szCs w:val="24"/>
          <w:rtl/>
          <w:lang w:eastAsia="en-GB" w:bidi="fa-IR"/>
        </w:rPr>
        <w:t xml:space="preserve"> و </w:t>
      </w:r>
      <w:hyperlink r:id="rId1159" w:tooltip="شوروی" w:history="1">
        <w:r w:rsidRPr="009C13D6">
          <w:rPr>
            <w:rFonts w:ascii="Tahoma" w:eastAsia="Times New Roman" w:hAnsi="Tahoma" w:cs="Tahoma" w:hint="cs"/>
            <w:color w:val="FF0000"/>
            <w:sz w:val="24"/>
            <w:szCs w:val="24"/>
            <w:u w:val="single"/>
            <w:rtl/>
            <w:lang w:eastAsia="en-GB" w:bidi="fa-IR"/>
          </w:rPr>
          <w:t>شوروی</w:t>
        </w:r>
      </w:hyperlink>
      <w:r w:rsidRPr="009C13D6">
        <w:rPr>
          <w:rFonts w:ascii="Tahoma" w:eastAsia="Times New Roman" w:hAnsi="Tahoma" w:cs="Tahoma" w:hint="cs"/>
          <w:color w:val="FF0000"/>
          <w:sz w:val="24"/>
          <w:szCs w:val="24"/>
          <w:rtl/>
          <w:lang w:eastAsia="en-GB" w:bidi="fa-IR"/>
        </w:rPr>
        <w:t xml:space="preserve"> نبود. پس از ورود </w:t>
      </w:r>
      <w:hyperlink r:id="rId1160" w:tooltip="آمریکا" w:history="1">
        <w:r w:rsidRPr="009C13D6">
          <w:rPr>
            <w:rFonts w:ascii="Tahoma" w:eastAsia="Times New Roman" w:hAnsi="Tahoma" w:cs="Tahoma" w:hint="cs"/>
            <w:color w:val="FF0000"/>
            <w:sz w:val="24"/>
            <w:szCs w:val="24"/>
            <w:u w:val="single"/>
            <w:rtl/>
            <w:lang w:eastAsia="en-GB" w:bidi="fa-IR"/>
          </w:rPr>
          <w:t>آمریکا</w:t>
        </w:r>
      </w:hyperlink>
      <w:r w:rsidRPr="009C13D6">
        <w:rPr>
          <w:rFonts w:ascii="Tahoma" w:eastAsia="Times New Roman" w:hAnsi="Tahoma" w:cs="Tahoma" w:hint="cs"/>
          <w:color w:val="FF0000"/>
          <w:sz w:val="24"/>
          <w:szCs w:val="24"/>
          <w:rtl/>
          <w:lang w:eastAsia="en-GB" w:bidi="fa-IR"/>
        </w:rPr>
        <w:t xml:space="preserve"> به جنگ، عده‌ای از نظامیان آن کشور نیز وارد ایران شدند، اما </w:t>
      </w:r>
      <w:hyperlink r:id="rId1161" w:tooltip="استقلال" w:history="1">
        <w:r w:rsidRPr="009C13D6">
          <w:rPr>
            <w:rFonts w:ascii="Tahoma" w:eastAsia="Times New Roman" w:hAnsi="Tahoma" w:cs="Tahoma" w:hint="cs"/>
            <w:color w:val="FF0000"/>
            <w:sz w:val="24"/>
            <w:szCs w:val="24"/>
            <w:u w:val="single"/>
            <w:rtl/>
            <w:lang w:eastAsia="en-GB" w:bidi="fa-IR"/>
          </w:rPr>
          <w:t>استقلال</w:t>
        </w:r>
      </w:hyperlink>
      <w:r w:rsidRPr="009C13D6">
        <w:rPr>
          <w:rFonts w:ascii="Tahoma" w:eastAsia="Times New Roman" w:hAnsi="Tahoma" w:cs="Tahoma" w:hint="cs"/>
          <w:color w:val="FF0000"/>
          <w:sz w:val="24"/>
          <w:szCs w:val="24"/>
          <w:rtl/>
          <w:lang w:eastAsia="en-GB" w:bidi="fa-IR"/>
        </w:rPr>
        <w:t xml:space="preserve"> و </w:t>
      </w:r>
      <w:hyperlink r:id="rId1162" w:tooltip="تمامیت ارضی (صفحه وجود ندارد)" w:history="1">
        <w:r w:rsidRPr="009C13D6">
          <w:rPr>
            <w:rFonts w:ascii="Tahoma" w:eastAsia="Times New Roman" w:hAnsi="Tahoma" w:cs="Tahoma" w:hint="cs"/>
            <w:color w:val="FF0000"/>
            <w:sz w:val="24"/>
            <w:szCs w:val="24"/>
            <w:u w:val="single"/>
            <w:rtl/>
            <w:lang w:eastAsia="en-GB" w:bidi="fa-IR"/>
          </w:rPr>
          <w:t>تمامیت ارضی</w:t>
        </w:r>
      </w:hyperlink>
      <w:r w:rsidRPr="009C13D6">
        <w:rPr>
          <w:rFonts w:ascii="Tahoma" w:eastAsia="Times New Roman" w:hAnsi="Tahoma" w:cs="Tahoma" w:hint="cs"/>
          <w:color w:val="FF0000"/>
          <w:sz w:val="24"/>
          <w:szCs w:val="24"/>
          <w:rtl/>
          <w:lang w:eastAsia="en-GB" w:bidi="fa-IR"/>
        </w:rPr>
        <w:t xml:space="preserve"> ایران، نخست با امضای یک پیمان سه جانبه بین ایران، بریتانیا و شوروی در </w:t>
      </w:r>
      <w:hyperlink r:id="rId1163" w:tooltip="بهمن ۱۳۲۰ (صفحه وجود ندارد)" w:history="1">
        <w:r w:rsidRPr="009C13D6">
          <w:rPr>
            <w:rFonts w:ascii="Tahoma" w:eastAsia="Times New Roman" w:hAnsi="Tahoma" w:cs="Tahoma" w:hint="cs"/>
            <w:color w:val="FF0000"/>
            <w:sz w:val="24"/>
            <w:szCs w:val="24"/>
            <w:u w:val="single"/>
            <w:rtl/>
            <w:lang w:eastAsia="en-GB" w:bidi="fa-IR"/>
          </w:rPr>
          <w:t>بهمن ۱۳۲۰</w:t>
        </w:r>
      </w:hyperlink>
      <w:r w:rsidRPr="009C13D6">
        <w:rPr>
          <w:rFonts w:ascii="Tahoma" w:eastAsia="Times New Roman" w:hAnsi="Tahoma" w:cs="Tahoma" w:hint="cs"/>
          <w:color w:val="FF0000"/>
          <w:sz w:val="24"/>
          <w:szCs w:val="24"/>
          <w:rtl/>
          <w:lang w:eastAsia="en-GB" w:bidi="fa-IR"/>
        </w:rPr>
        <w:t xml:space="preserve"> و سپس با صدور اعلامیه‌ای که در پایان کنفرانس سران متفقین -</w:t>
      </w:r>
      <w:hyperlink r:id="rId1164" w:tooltip="روزولت" w:history="1">
        <w:r w:rsidRPr="009C13D6">
          <w:rPr>
            <w:rFonts w:ascii="Tahoma" w:eastAsia="Times New Roman" w:hAnsi="Tahoma" w:cs="Tahoma" w:hint="cs"/>
            <w:color w:val="FF0000"/>
            <w:sz w:val="24"/>
            <w:szCs w:val="24"/>
            <w:u w:val="single"/>
            <w:rtl/>
            <w:lang w:eastAsia="en-GB" w:bidi="fa-IR"/>
          </w:rPr>
          <w:t>روزولت</w:t>
        </w:r>
      </w:hyperlink>
      <w:r w:rsidRPr="009C13D6">
        <w:rPr>
          <w:rFonts w:ascii="Tahoma" w:eastAsia="Times New Roman" w:hAnsi="Tahoma" w:cs="Tahoma" w:hint="cs"/>
          <w:color w:val="FF0000"/>
          <w:sz w:val="24"/>
          <w:szCs w:val="24"/>
          <w:rtl/>
          <w:lang w:eastAsia="en-GB" w:bidi="fa-IR"/>
        </w:rPr>
        <w:t xml:space="preserve">، </w:t>
      </w:r>
      <w:hyperlink r:id="rId1165" w:tooltip="چرچیل" w:history="1">
        <w:r w:rsidRPr="009C13D6">
          <w:rPr>
            <w:rFonts w:ascii="Tahoma" w:eastAsia="Times New Roman" w:hAnsi="Tahoma" w:cs="Tahoma" w:hint="cs"/>
            <w:color w:val="FF0000"/>
            <w:sz w:val="24"/>
            <w:szCs w:val="24"/>
            <w:u w:val="single"/>
            <w:rtl/>
            <w:lang w:eastAsia="en-GB" w:bidi="fa-IR"/>
          </w:rPr>
          <w:t>چرچیل</w:t>
        </w:r>
      </w:hyperlink>
      <w:r w:rsidRPr="009C13D6">
        <w:rPr>
          <w:rFonts w:ascii="Tahoma" w:eastAsia="Times New Roman" w:hAnsi="Tahoma" w:cs="Tahoma" w:hint="cs"/>
          <w:color w:val="FF0000"/>
          <w:sz w:val="24"/>
          <w:szCs w:val="24"/>
          <w:rtl/>
          <w:lang w:eastAsia="en-GB" w:bidi="fa-IR"/>
        </w:rPr>
        <w:t xml:space="preserve"> و </w:t>
      </w:r>
      <w:hyperlink r:id="rId1166" w:tooltip="استالین" w:history="1">
        <w:r w:rsidRPr="009C13D6">
          <w:rPr>
            <w:rFonts w:ascii="Tahoma" w:eastAsia="Times New Roman" w:hAnsi="Tahoma" w:cs="Tahoma" w:hint="cs"/>
            <w:color w:val="FF0000"/>
            <w:sz w:val="24"/>
            <w:szCs w:val="24"/>
            <w:u w:val="single"/>
            <w:rtl/>
            <w:lang w:eastAsia="en-GB" w:bidi="fa-IR"/>
          </w:rPr>
          <w:t>استالین</w:t>
        </w:r>
      </w:hyperlink>
      <w:r w:rsidRPr="009C13D6">
        <w:rPr>
          <w:rFonts w:ascii="Tahoma" w:eastAsia="Times New Roman" w:hAnsi="Tahoma" w:cs="Tahoma" w:hint="cs"/>
          <w:color w:val="FF0000"/>
          <w:sz w:val="24"/>
          <w:szCs w:val="24"/>
          <w:rtl/>
          <w:lang w:eastAsia="en-GB" w:bidi="fa-IR"/>
        </w:rPr>
        <w:t>- در تهران منتشر شد، تضمین گردید.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در دوران اشغال ایران به دست متفقین، بسیاری از امکانات، </w:t>
      </w:r>
      <w:hyperlink r:id="rId1167" w:tooltip="زیرساخت" w:history="1">
        <w:r w:rsidRPr="00403F2E">
          <w:rPr>
            <w:rFonts w:ascii="Tahoma" w:eastAsia="Times New Roman" w:hAnsi="Tahoma" w:cs="Tahoma" w:hint="cs"/>
            <w:color w:val="0000FF"/>
            <w:sz w:val="24"/>
            <w:szCs w:val="24"/>
            <w:u w:val="single"/>
            <w:rtl/>
            <w:lang w:eastAsia="en-GB" w:bidi="fa-IR"/>
          </w:rPr>
          <w:t>زیرساخت‌ها</w:t>
        </w:r>
      </w:hyperlink>
      <w:r w:rsidRPr="00403F2E">
        <w:rPr>
          <w:rFonts w:ascii="Tahoma" w:eastAsia="Times New Roman" w:hAnsi="Tahoma" w:cs="Tahoma" w:hint="cs"/>
          <w:sz w:val="24"/>
          <w:szCs w:val="24"/>
          <w:rtl/>
          <w:lang w:eastAsia="en-GB" w:bidi="fa-IR"/>
        </w:rPr>
        <w:t xml:space="preserve">، منابع، اندوخته‌ها و آذوقه‌های ایران بدیشان اختصاص یافت. ازاین‌روی دو ماه بیشتر طول نکشید که ایران دچار کمبود مواد غذایی و گرانی لگام‌گسیخته گشت. شهرهای ایران و به ویژه </w:t>
      </w:r>
      <w:hyperlink r:id="rId1168" w:tooltip="تهران" w:history="1">
        <w:r w:rsidRPr="00403F2E">
          <w:rPr>
            <w:rFonts w:ascii="Tahoma" w:eastAsia="Times New Roman" w:hAnsi="Tahoma" w:cs="Tahoma" w:hint="cs"/>
            <w:color w:val="0000FF"/>
            <w:sz w:val="24"/>
            <w:szCs w:val="24"/>
            <w:u w:val="single"/>
            <w:rtl/>
            <w:lang w:eastAsia="en-GB" w:bidi="fa-IR"/>
          </w:rPr>
          <w:t>تهران</w:t>
        </w:r>
      </w:hyperlink>
      <w:r w:rsidRPr="00403F2E">
        <w:rPr>
          <w:rFonts w:ascii="Tahoma" w:eastAsia="Times New Roman" w:hAnsi="Tahoma" w:cs="Tahoma" w:hint="cs"/>
          <w:sz w:val="24"/>
          <w:szCs w:val="24"/>
          <w:rtl/>
          <w:lang w:eastAsia="en-GB" w:bidi="fa-IR"/>
        </w:rPr>
        <w:t xml:space="preserve"> آن‌چنان با کمبود نان و سایر ارزاق مورد نیاز روبرو شدند که نان و مواد غذایی را با </w:t>
      </w:r>
      <w:hyperlink r:id="rId1169" w:tooltip="کوپن" w:history="1">
        <w:r w:rsidRPr="00403F2E">
          <w:rPr>
            <w:rFonts w:ascii="Tahoma" w:eastAsia="Times New Roman" w:hAnsi="Tahoma" w:cs="Tahoma" w:hint="cs"/>
            <w:color w:val="0000FF"/>
            <w:sz w:val="24"/>
            <w:szCs w:val="24"/>
            <w:u w:val="single"/>
            <w:rtl/>
            <w:lang w:eastAsia="en-GB" w:bidi="fa-IR"/>
          </w:rPr>
          <w:t>کوپن</w:t>
        </w:r>
      </w:hyperlink>
      <w:r w:rsidRPr="00403F2E">
        <w:rPr>
          <w:rFonts w:ascii="Tahoma" w:eastAsia="Times New Roman" w:hAnsi="Tahoma" w:cs="Tahoma" w:hint="cs"/>
          <w:sz w:val="24"/>
          <w:szCs w:val="24"/>
          <w:rtl/>
          <w:lang w:eastAsia="en-GB" w:bidi="fa-IR"/>
        </w:rPr>
        <w:t xml:space="preserve"> در اختیار مردم قرار می‌دادند؛ شمار بسیاری از مردم ایران، در نتیجهٔ تهیدستی، گرسنگی و بیماری جان خود را از دست دادند. کشوری که درجنگ جهانی دخالتی نداشت و بارها بی‌طرفی خود را به دو سوی درگیری اعلام کرده بود، آسیب‌های زیادی را از جنگ تحمل می‌کرد.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403F2E">
        <w:rPr>
          <w:rFonts w:ascii="Tahoma" w:eastAsia="Times New Roman" w:hAnsi="Tahoma" w:cs="Tahoma"/>
          <w:b/>
          <w:bCs/>
          <w:sz w:val="36"/>
          <w:szCs w:val="36"/>
          <w:rtl/>
          <w:lang w:eastAsia="en-GB" w:bidi="fa-IR"/>
        </w:rPr>
        <w:t>پیامد تهاجم متفقین به ایران[</w:t>
      </w:r>
      <w:hyperlink r:id="rId1170" w:tooltip="ویرایش بخش: پیامد تهاجم متفقین به ایران" w:history="1">
        <w:r w:rsidRPr="00403F2E">
          <w:rPr>
            <w:rFonts w:ascii="Tahoma" w:eastAsia="Times New Roman" w:hAnsi="Tahoma" w:cs="Tahoma"/>
            <w:b/>
            <w:bCs/>
            <w:color w:val="0000FF"/>
            <w:sz w:val="36"/>
            <w:szCs w:val="36"/>
            <w:u w:val="single"/>
            <w:rtl/>
            <w:lang w:eastAsia="en-GB" w:bidi="fa-IR"/>
          </w:rPr>
          <w:t>ویرایش</w:t>
        </w:r>
      </w:hyperlink>
      <w:r w:rsidRPr="00403F2E">
        <w:rPr>
          <w:rFonts w:ascii="Tahoma" w:eastAsia="Times New Roman" w:hAnsi="Tahoma" w:cs="Tahoma"/>
          <w:b/>
          <w:bCs/>
          <w:sz w:val="36"/>
          <w:szCs w:val="36"/>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اشغال نظامی </w:t>
      </w:r>
      <w:hyperlink r:id="rId1171" w:tooltip="ایران" w:history="1">
        <w:r w:rsidRPr="00403F2E">
          <w:rPr>
            <w:rFonts w:ascii="Tahoma" w:eastAsia="Times New Roman" w:hAnsi="Tahoma" w:cs="Tahoma" w:hint="cs"/>
            <w:color w:val="0000FF"/>
            <w:sz w:val="24"/>
            <w:szCs w:val="24"/>
            <w:u w:val="single"/>
            <w:rtl/>
            <w:lang w:eastAsia="en-GB" w:bidi="fa-IR"/>
          </w:rPr>
          <w:t>ایران</w:t>
        </w:r>
      </w:hyperlink>
      <w:r w:rsidRPr="00403F2E">
        <w:rPr>
          <w:rFonts w:ascii="Tahoma" w:eastAsia="Times New Roman" w:hAnsi="Tahoma" w:cs="Tahoma" w:hint="cs"/>
          <w:sz w:val="24"/>
          <w:szCs w:val="24"/>
          <w:rtl/>
          <w:lang w:eastAsia="en-GB" w:bidi="fa-IR"/>
        </w:rPr>
        <w:t xml:space="preserve"> توسط </w:t>
      </w:r>
      <w:hyperlink r:id="rId1172" w:tooltip="متفقین" w:history="1">
        <w:r w:rsidRPr="00403F2E">
          <w:rPr>
            <w:rFonts w:ascii="Tahoma" w:eastAsia="Times New Roman" w:hAnsi="Tahoma" w:cs="Tahoma" w:hint="cs"/>
            <w:color w:val="0000FF"/>
            <w:sz w:val="24"/>
            <w:szCs w:val="24"/>
            <w:u w:val="single"/>
            <w:rtl/>
            <w:lang w:eastAsia="en-GB" w:bidi="fa-IR"/>
          </w:rPr>
          <w:t>متفقین</w:t>
        </w:r>
      </w:hyperlink>
      <w:r w:rsidRPr="00403F2E">
        <w:rPr>
          <w:rFonts w:ascii="Tahoma" w:eastAsia="Times New Roman" w:hAnsi="Tahoma" w:cs="Tahoma" w:hint="cs"/>
          <w:sz w:val="24"/>
          <w:szCs w:val="24"/>
          <w:rtl/>
          <w:lang w:eastAsia="en-GB" w:bidi="fa-IR"/>
        </w:rPr>
        <w:t xml:space="preserve"> بلافاصله سرنوشت </w:t>
      </w:r>
      <w:hyperlink r:id="rId1173" w:tooltip="رضا شاه" w:history="1">
        <w:r w:rsidRPr="00403F2E">
          <w:rPr>
            <w:rFonts w:ascii="Tahoma" w:eastAsia="Times New Roman" w:hAnsi="Tahoma" w:cs="Tahoma" w:hint="cs"/>
            <w:color w:val="0000FF"/>
            <w:sz w:val="24"/>
            <w:szCs w:val="24"/>
            <w:u w:val="single"/>
            <w:rtl/>
            <w:lang w:eastAsia="en-GB" w:bidi="fa-IR"/>
          </w:rPr>
          <w:t>رضا شاه</w:t>
        </w:r>
      </w:hyperlink>
      <w:r w:rsidRPr="00403F2E">
        <w:rPr>
          <w:rFonts w:ascii="Tahoma" w:eastAsia="Times New Roman" w:hAnsi="Tahoma" w:cs="Tahoma" w:hint="cs"/>
          <w:sz w:val="24"/>
          <w:szCs w:val="24"/>
          <w:rtl/>
          <w:lang w:eastAsia="en-GB" w:bidi="fa-IR"/>
        </w:rPr>
        <w:t xml:space="preserve"> را رقم زد.</w:t>
      </w:r>
      <w:hyperlink r:id="rId1174" w:tooltip="ارتش" w:history="1">
        <w:r w:rsidRPr="00403F2E">
          <w:rPr>
            <w:rFonts w:ascii="Tahoma" w:eastAsia="Times New Roman" w:hAnsi="Tahoma" w:cs="Tahoma" w:hint="cs"/>
            <w:color w:val="0000FF"/>
            <w:sz w:val="24"/>
            <w:szCs w:val="24"/>
            <w:u w:val="single"/>
            <w:rtl/>
            <w:lang w:eastAsia="en-GB" w:bidi="fa-IR"/>
          </w:rPr>
          <w:t>ارتش</w:t>
        </w:r>
      </w:hyperlink>
      <w:r w:rsidRPr="00403F2E">
        <w:rPr>
          <w:rFonts w:ascii="Tahoma" w:eastAsia="Times New Roman" w:hAnsi="Tahoma" w:cs="Tahoma" w:hint="cs"/>
          <w:sz w:val="24"/>
          <w:szCs w:val="24"/>
          <w:rtl/>
          <w:lang w:eastAsia="en-GB" w:bidi="fa-IR"/>
        </w:rPr>
        <w:t xml:space="preserve"> در مدت سه روز و در اثر حملات هواپیماهای </w:t>
      </w:r>
      <w:hyperlink r:id="rId1175" w:tooltip="انگلیس" w:history="1">
        <w:r w:rsidRPr="00403F2E">
          <w:rPr>
            <w:rFonts w:ascii="Tahoma" w:eastAsia="Times New Roman" w:hAnsi="Tahoma" w:cs="Tahoma" w:hint="cs"/>
            <w:color w:val="0000FF"/>
            <w:sz w:val="24"/>
            <w:szCs w:val="24"/>
            <w:u w:val="single"/>
            <w:rtl/>
            <w:lang w:eastAsia="en-GB" w:bidi="fa-IR"/>
          </w:rPr>
          <w:t>انگلیس</w:t>
        </w:r>
      </w:hyperlink>
      <w:r w:rsidRPr="00403F2E">
        <w:rPr>
          <w:rFonts w:ascii="Tahoma" w:eastAsia="Times New Roman" w:hAnsi="Tahoma" w:cs="Tahoma" w:hint="cs"/>
          <w:sz w:val="24"/>
          <w:szCs w:val="24"/>
          <w:rtl/>
          <w:lang w:eastAsia="en-GB" w:bidi="fa-IR"/>
        </w:rPr>
        <w:t xml:space="preserve"> و </w:t>
      </w:r>
      <w:hyperlink r:id="rId1176" w:tooltip="شوروی" w:history="1">
        <w:r w:rsidRPr="00403F2E">
          <w:rPr>
            <w:rFonts w:ascii="Tahoma" w:eastAsia="Times New Roman" w:hAnsi="Tahoma" w:cs="Tahoma" w:hint="cs"/>
            <w:color w:val="0000FF"/>
            <w:sz w:val="24"/>
            <w:szCs w:val="24"/>
            <w:u w:val="single"/>
            <w:rtl/>
            <w:lang w:eastAsia="en-GB" w:bidi="fa-IR"/>
          </w:rPr>
          <w:t>شوروی</w:t>
        </w:r>
      </w:hyperlink>
      <w:r w:rsidRPr="00403F2E">
        <w:rPr>
          <w:rFonts w:ascii="Tahoma" w:eastAsia="Times New Roman" w:hAnsi="Tahoma" w:cs="Tahoma" w:hint="cs"/>
          <w:sz w:val="24"/>
          <w:szCs w:val="24"/>
          <w:rtl/>
          <w:lang w:eastAsia="en-GB" w:bidi="fa-IR"/>
        </w:rPr>
        <w:t xml:space="preserve"> چنان به سرعت عقب نشینی کرد که فرماندهی عالی </w:t>
      </w:r>
      <w:hyperlink r:id="rId1177" w:tooltip="متفقین" w:history="1">
        <w:r w:rsidRPr="00403F2E">
          <w:rPr>
            <w:rFonts w:ascii="Tahoma" w:eastAsia="Times New Roman" w:hAnsi="Tahoma" w:cs="Tahoma" w:hint="cs"/>
            <w:color w:val="0000FF"/>
            <w:sz w:val="24"/>
            <w:szCs w:val="24"/>
            <w:u w:val="single"/>
            <w:rtl/>
            <w:lang w:eastAsia="en-GB" w:bidi="fa-IR"/>
          </w:rPr>
          <w:t>متفقین</w:t>
        </w:r>
      </w:hyperlink>
      <w:r w:rsidRPr="00403F2E">
        <w:rPr>
          <w:rFonts w:ascii="Tahoma" w:eastAsia="Times New Roman" w:hAnsi="Tahoma" w:cs="Tahoma" w:hint="cs"/>
          <w:sz w:val="24"/>
          <w:szCs w:val="24"/>
          <w:rtl/>
          <w:lang w:eastAsia="en-GB" w:bidi="fa-IR"/>
        </w:rPr>
        <w:t xml:space="preserve"> نیز آن را پیش بینی نکرده بود. در روز چهارم فروغی که مجبور به بازنشستگی شده بود برای مذاکره با </w:t>
      </w:r>
      <w:hyperlink r:id="rId1178" w:tooltip="متفقین" w:history="1">
        <w:r w:rsidRPr="00403F2E">
          <w:rPr>
            <w:rFonts w:ascii="Tahoma" w:eastAsia="Times New Roman" w:hAnsi="Tahoma" w:cs="Tahoma" w:hint="cs"/>
            <w:color w:val="0000FF"/>
            <w:sz w:val="24"/>
            <w:szCs w:val="24"/>
            <w:u w:val="single"/>
            <w:rtl/>
            <w:lang w:eastAsia="en-GB" w:bidi="fa-IR"/>
          </w:rPr>
          <w:t>متفقین</w:t>
        </w:r>
      </w:hyperlink>
      <w:r w:rsidRPr="00403F2E">
        <w:rPr>
          <w:rFonts w:ascii="Tahoma" w:eastAsia="Times New Roman" w:hAnsi="Tahoma" w:cs="Tahoma" w:hint="cs"/>
          <w:sz w:val="24"/>
          <w:szCs w:val="24"/>
          <w:rtl/>
          <w:lang w:eastAsia="en-GB" w:bidi="fa-IR"/>
        </w:rPr>
        <w:t xml:space="preserve"> نامزد </w:t>
      </w:r>
      <w:hyperlink r:id="rId1179" w:tooltip="نخست وزیری" w:history="1">
        <w:r w:rsidRPr="00403F2E">
          <w:rPr>
            <w:rFonts w:ascii="Tahoma" w:eastAsia="Times New Roman" w:hAnsi="Tahoma" w:cs="Tahoma" w:hint="cs"/>
            <w:color w:val="0000FF"/>
            <w:sz w:val="24"/>
            <w:szCs w:val="24"/>
            <w:u w:val="single"/>
            <w:rtl/>
            <w:lang w:eastAsia="en-GB" w:bidi="fa-IR"/>
          </w:rPr>
          <w:t>نخست وزیری</w:t>
        </w:r>
      </w:hyperlink>
      <w:r w:rsidRPr="00403F2E">
        <w:rPr>
          <w:rFonts w:ascii="Tahoma" w:eastAsia="Times New Roman" w:hAnsi="Tahoma" w:cs="Tahoma" w:hint="cs"/>
          <w:sz w:val="24"/>
          <w:szCs w:val="24"/>
          <w:rtl/>
          <w:lang w:eastAsia="en-GB" w:bidi="fa-IR"/>
        </w:rPr>
        <w:t xml:space="preserve"> شد. نخست وزیر جدید در عرض یک هفته درخواست صلح نمود و پنهانی </w:t>
      </w:r>
      <w:hyperlink r:id="rId1180" w:tooltip="متفقین" w:history="1">
        <w:r w:rsidRPr="00403F2E">
          <w:rPr>
            <w:rFonts w:ascii="Tahoma" w:eastAsia="Times New Roman" w:hAnsi="Tahoma" w:cs="Tahoma" w:hint="cs"/>
            <w:color w:val="0000FF"/>
            <w:sz w:val="24"/>
            <w:szCs w:val="24"/>
            <w:u w:val="single"/>
            <w:rtl/>
            <w:lang w:eastAsia="en-GB" w:bidi="fa-IR"/>
          </w:rPr>
          <w:t>متفقین</w:t>
        </w:r>
      </w:hyperlink>
      <w:r w:rsidRPr="00403F2E">
        <w:rPr>
          <w:rFonts w:ascii="Tahoma" w:eastAsia="Times New Roman" w:hAnsi="Tahoma" w:cs="Tahoma" w:hint="cs"/>
          <w:sz w:val="24"/>
          <w:szCs w:val="24"/>
          <w:rtl/>
          <w:lang w:eastAsia="en-GB" w:bidi="fa-IR"/>
        </w:rPr>
        <w:t xml:space="preserve"> را به برکناری </w:t>
      </w:r>
      <w:hyperlink r:id="rId1181" w:tooltip="رضا شاه" w:history="1">
        <w:r w:rsidRPr="00403F2E">
          <w:rPr>
            <w:rFonts w:ascii="Tahoma" w:eastAsia="Times New Roman" w:hAnsi="Tahoma" w:cs="Tahoma" w:hint="cs"/>
            <w:color w:val="0000FF"/>
            <w:sz w:val="24"/>
            <w:szCs w:val="24"/>
            <w:u w:val="single"/>
            <w:rtl/>
            <w:lang w:eastAsia="en-GB" w:bidi="fa-IR"/>
          </w:rPr>
          <w:t>رضا شاه</w:t>
        </w:r>
      </w:hyperlink>
      <w:r w:rsidRPr="00403F2E">
        <w:rPr>
          <w:rFonts w:ascii="Tahoma" w:eastAsia="Times New Roman" w:hAnsi="Tahoma" w:cs="Tahoma" w:hint="cs"/>
          <w:sz w:val="24"/>
          <w:szCs w:val="24"/>
          <w:rtl/>
          <w:lang w:eastAsia="en-GB" w:bidi="fa-IR"/>
        </w:rPr>
        <w:t xml:space="preserve"> تشویق کرد.</w:t>
      </w:r>
      <w:hyperlink r:id="rId1182" w:tooltip="انگلیس" w:history="1">
        <w:r w:rsidRPr="00403F2E">
          <w:rPr>
            <w:rFonts w:ascii="Tahoma" w:eastAsia="Times New Roman" w:hAnsi="Tahoma" w:cs="Tahoma" w:hint="cs"/>
            <w:color w:val="0000FF"/>
            <w:sz w:val="24"/>
            <w:szCs w:val="24"/>
            <w:u w:val="single"/>
            <w:rtl/>
            <w:lang w:eastAsia="en-GB" w:bidi="fa-IR"/>
          </w:rPr>
          <w:t>انگلیس</w:t>
        </w:r>
      </w:hyperlink>
      <w:r w:rsidRPr="00403F2E">
        <w:rPr>
          <w:rFonts w:ascii="Tahoma" w:eastAsia="Times New Roman" w:hAnsi="Tahoma" w:cs="Tahoma" w:hint="cs"/>
          <w:sz w:val="24"/>
          <w:szCs w:val="24"/>
          <w:rtl/>
          <w:lang w:eastAsia="en-GB" w:bidi="fa-IR"/>
        </w:rPr>
        <w:t xml:space="preserve"> نیز که خواستار پشتیبانی عمومی بود از بیرحمی و عدم اداره درست کشور توسط </w:t>
      </w:r>
      <w:hyperlink r:id="rId1183" w:tooltip="رضا شاه" w:history="1">
        <w:r w:rsidRPr="00403F2E">
          <w:rPr>
            <w:rFonts w:ascii="Tahoma" w:eastAsia="Times New Roman" w:hAnsi="Tahoma" w:cs="Tahoma" w:hint="cs"/>
            <w:color w:val="0000FF"/>
            <w:sz w:val="24"/>
            <w:szCs w:val="24"/>
            <w:u w:val="single"/>
            <w:rtl/>
            <w:lang w:eastAsia="en-GB" w:bidi="fa-IR"/>
          </w:rPr>
          <w:t>رضا شاه</w:t>
        </w:r>
      </w:hyperlink>
      <w:r w:rsidRPr="00403F2E">
        <w:rPr>
          <w:rFonts w:ascii="Tahoma" w:eastAsia="Times New Roman" w:hAnsi="Tahoma" w:cs="Tahoma" w:hint="cs"/>
          <w:sz w:val="24"/>
          <w:szCs w:val="24"/>
          <w:rtl/>
          <w:lang w:eastAsia="en-GB" w:bidi="fa-IR"/>
        </w:rPr>
        <w:t xml:space="preserve"> انتقاد کرد. دوهفته بعد نمایندگان دست نشانده </w:t>
      </w:r>
      <w:hyperlink r:id="rId1184" w:tooltip="متفقین" w:history="1">
        <w:r w:rsidRPr="00403F2E">
          <w:rPr>
            <w:rFonts w:ascii="Tahoma" w:eastAsia="Times New Roman" w:hAnsi="Tahoma" w:cs="Tahoma" w:hint="cs"/>
            <w:color w:val="0000FF"/>
            <w:sz w:val="24"/>
            <w:szCs w:val="24"/>
            <w:u w:val="single"/>
            <w:rtl/>
            <w:lang w:eastAsia="en-GB" w:bidi="fa-IR"/>
          </w:rPr>
          <w:t>متفقین</w:t>
        </w:r>
      </w:hyperlink>
      <w:r w:rsidRPr="00403F2E">
        <w:rPr>
          <w:rFonts w:ascii="Tahoma" w:eastAsia="Times New Roman" w:hAnsi="Tahoma" w:cs="Tahoma" w:hint="cs"/>
          <w:sz w:val="24"/>
          <w:szCs w:val="24"/>
          <w:rtl/>
          <w:lang w:eastAsia="en-GB" w:bidi="fa-IR"/>
        </w:rPr>
        <w:t xml:space="preserve"> به طور آشکار </w:t>
      </w:r>
      <w:hyperlink r:id="rId1185" w:tooltip="رضا شاه" w:history="1">
        <w:r w:rsidRPr="00403F2E">
          <w:rPr>
            <w:rFonts w:ascii="Tahoma" w:eastAsia="Times New Roman" w:hAnsi="Tahoma" w:cs="Tahoma" w:hint="cs"/>
            <w:color w:val="0000FF"/>
            <w:sz w:val="24"/>
            <w:szCs w:val="24"/>
            <w:u w:val="single"/>
            <w:rtl/>
            <w:lang w:eastAsia="en-GB" w:bidi="fa-IR"/>
          </w:rPr>
          <w:t>رضا شاه</w:t>
        </w:r>
      </w:hyperlink>
      <w:r w:rsidRPr="00403F2E">
        <w:rPr>
          <w:rFonts w:ascii="Tahoma" w:eastAsia="Times New Roman" w:hAnsi="Tahoma" w:cs="Tahoma" w:hint="cs"/>
          <w:sz w:val="24"/>
          <w:szCs w:val="24"/>
          <w:rtl/>
          <w:lang w:eastAsia="en-GB" w:bidi="fa-IR"/>
        </w:rPr>
        <w:t xml:space="preserve"> را به ثروت اندوزی عظیم، کشتار مردم بی گناه وسوء استفاده از القابی برای خود مانند سردار سپه وفرمانده کل متهم می‌کردند. سه هفته بعد شاه بدون گفتگو با </w:t>
      </w:r>
      <w:hyperlink r:id="rId1186" w:tooltip="متفقین" w:history="1">
        <w:r w:rsidRPr="00403F2E">
          <w:rPr>
            <w:rFonts w:ascii="Tahoma" w:eastAsia="Times New Roman" w:hAnsi="Tahoma" w:cs="Tahoma" w:hint="cs"/>
            <w:color w:val="0000FF"/>
            <w:sz w:val="24"/>
            <w:szCs w:val="24"/>
            <w:u w:val="single"/>
            <w:rtl/>
            <w:lang w:eastAsia="en-GB" w:bidi="fa-IR"/>
          </w:rPr>
          <w:t>متفقین</w:t>
        </w:r>
      </w:hyperlink>
      <w:r w:rsidRPr="00403F2E">
        <w:rPr>
          <w:rFonts w:ascii="Tahoma" w:eastAsia="Times New Roman" w:hAnsi="Tahoma" w:cs="Tahoma" w:hint="cs"/>
          <w:sz w:val="24"/>
          <w:szCs w:val="24"/>
          <w:rtl/>
          <w:lang w:eastAsia="en-GB" w:bidi="fa-IR"/>
        </w:rPr>
        <w:t xml:space="preserve"> به نفع </w:t>
      </w:r>
      <w:r w:rsidRPr="00403F2E">
        <w:rPr>
          <w:rFonts w:ascii="Tahoma" w:eastAsia="Times New Roman" w:hAnsi="Tahoma" w:cs="Tahoma" w:hint="cs"/>
          <w:sz w:val="24"/>
          <w:szCs w:val="24"/>
          <w:rtl/>
          <w:lang w:eastAsia="en-GB" w:bidi="fa-IR"/>
        </w:rPr>
        <w:lastRenderedPageBreak/>
        <w:t xml:space="preserve">ولیعهد خود کناره گیری کرد وبه امید نجات سلطنت کشور را به سرعت ترک کرد. مجلس نیز پس از خروج </w:t>
      </w:r>
      <w:hyperlink r:id="rId1187" w:tooltip="رضا شاه" w:history="1">
        <w:r w:rsidRPr="00403F2E">
          <w:rPr>
            <w:rFonts w:ascii="Tahoma" w:eastAsia="Times New Roman" w:hAnsi="Tahoma" w:cs="Tahoma" w:hint="cs"/>
            <w:color w:val="0000FF"/>
            <w:sz w:val="24"/>
            <w:szCs w:val="24"/>
            <w:u w:val="single"/>
            <w:rtl/>
            <w:lang w:eastAsia="en-GB" w:bidi="fa-IR"/>
          </w:rPr>
          <w:t>رضا شاه</w:t>
        </w:r>
      </w:hyperlink>
      <w:r w:rsidRPr="00403F2E">
        <w:rPr>
          <w:rFonts w:ascii="Tahoma" w:eastAsia="Times New Roman" w:hAnsi="Tahoma" w:cs="Tahoma" w:hint="cs"/>
          <w:sz w:val="24"/>
          <w:szCs w:val="24"/>
          <w:rtl/>
          <w:lang w:eastAsia="en-GB" w:bidi="fa-IR"/>
        </w:rPr>
        <w:t xml:space="preserve"> در روز ۲۵ </w:t>
      </w:r>
      <w:hyperlink r:id="rId1188" w:tooltip="شهریور" w:history="1">
        <w:r w:rsidRPr="00403F2E">
          <w:rPr>
            <w:rFonts w:ascii="Tahoma" w:eastAsia="Times New Roman" w:hAnsi="Tahoma" w:cs="Tahoma" w:hint="cs"/>
            <w:color w:val="0000FF"/>
            <w:sz w:val="24"/>
            <w:szCs w:val="24"/>
            <w:u w:val="single"/>
            <w:rtl/>
            <w:lang w:eastAsia="en-GB" w:bidi="fa-IR"/>
          </w:rPr>
          <w:t>شهریور</w:t>
        </w:r>
      </w:hyperlink>
      <w:r w:rsidRPr="00403F2E">
        <w:rPr>
          <w:rFonts w:ascii="Tahoma" w:eastAsia="Times New Roman" w:hAnsi="Tahoma" w:cs="Tahoma" w:hint="cs"/>
          <w:sz w:val="24"/>
          <w:szCs w:val="24"/>
          <w:rtl/>
          <w:lang w:eastAsia="en-GB" w:bidi="fa-IR"/>
        </w:rPr>
        <w:t xml:space="preserve"> </w:t>
      </w:r>
      <w:hyperlink r:id="rId1189" w:tooltip="۱۳۲۰" w:history="1">
        <w:r w:rsidRPr="00403F2E">
          <w:rPr>
            <w:rFonts w:ascii="Tahoma" w:eastAsia="Times New Roman" w:hAnsi="Tahoma" w:cs="Tahoma" w:hint="cs"/>
            <w:color w:val="0000FF"/>
            <w:sz w:val="24"/>
            <w:szCs w:val="24"/>
            <w:u w:val="single"/>
            <w:rtl/>
            <w:lang w:eastAsia="en-GB" w:bidi="fa-IR"/>
          </w:rPr>
          <w:t>۱۳۲۰</w:t>
        </w:r>
      </w:hyperlink>
      <w:r w:rsidRPr="00403F2E">
        <w:rPr>
          <w:rFonts w:ascii="Tahoma" w:eastAsia="Times New Roman" w:hAnsi="Tahoma" w:cs="Tahoma" w:hint="cs"/>
          <w:sz w:val="24"/>
          <w:szCs w:val="24"/>
          <w:rtl/>
          <w:lang w:eastAsia="en-GB" w:bidi="fa-IR"/>
        </w:rPr>
        <w:t xml:space="preserve"> ذکاالملک فروغی صدراعظم با حضور در </w:t>
      </w:r>
      <w:hyperlink r:id="rId1190" w:tooltip="مجلس شورای ملی" w:history="1">
        <w:r w:rsidRPr="00403F2E">
          <w:rPr>
            <w:rFonts w:ascii="Tahoma" w:eastAsia="Times New Roman" w:hAnsi="Tahoma" w:cs="Tahoma" w:hint="cs"/>
            <w:color w:val="0000FF"/>
            <w:sz w:val="24"/>
            <w:szCs w:val="24"/>
            <w:u w:val="single"/>
            <w:rtl/>
            <w:lang w:eastAsia="en-GB" w:bidi="fa-IR"/>
          </w:rPr>
          <w:t>مجلس شورای ملی</w:t>
        </w:r>
      </w:hyperlink>
      <w:r w:rsidRPr="00403F2E">
        <w:rPr>
          <w:rFonts w:ascii="Tahoma" w:eastAsia="Times New Roman" w:hAnsi="Tahoma" w:cs="Tahoma" w:hint="cs"/>
          <w:sz w:val="24"/>
          <w:szCs w:val="24"/>
          <w:rtl/>
          <w:lang w:eastAsia="en-GB" w:bidi="fa-IR"/>
        </w:rPr>
        <w:t xml:space="preserve"> استعفای </w:t>
      </w:r>
      <w:hyperlink r:id="rId1191" w:tooltip="رضا شاه" w:history="1">
        <w:r w:rsidRPr="00403F2E">
          <w:rPr>
            <w:rFonts w:ascii="Tahoma" w:eastAsia="Times New Roman" w:hAnsi="Tahoma" w:cs="Tahoma" w:hint="cs"/>
            <w:color w:val="0000FF"/>
            <w:sz w:val="24"/>
            <w:szCs w:val="24"/>
            <w:u w:val="single"/>
            <w:rtl/>
            <w:lang w:eastAsia="en-GB" w:bidi="fa-IR"/>
          </w:rPr>
          <w:t>رضا شاه</w:t>
        </w:r>
      </w:hyperlink>
      <w:r w:rsidRPr="00403F2E">
        <w:rPr>
          <w:rFonts w:ascii="Tahoma" w:eastAsia="Times New Roman" w:hAnsi="Tahoma" w:cs="Tahoma" w:hint="cs"/>
          <w:sz w:val="24"/>
          <w:szCs w:val="24"/>
          <w:rtl/>
          <w:lang w:eastAsia="en-GB" w:bidi="fa-IR"/>
        </w:rPr>
        <w:t xml:space="preserve"> راز سلطنت وسلطنت </w:t>
      </w:r>
      <w:hyperlink r:id="rId1192" w:tooltip="محمد رضا شاه" w:history="1">
        <w:r w:rsidRPr="00403F2E">
          <w:rPr>
            <w:rFonts w:ascii="Tahoma" w:eastAsia="Times New Roman" w:hAnsi="Tahoma" w:cs="Tahoma" w:hint="cs"/>
            <w:color w:val="0000FF"/>
            <w:sz w:val="24"/>
            <w:szCs w:val="24"/>
            <w:u w:val="single"/>
            <w:rtl/>
            <w:lang w:eastAsia="en-GB" w:bidi="fa-IR"/>
          </w:rPr>
          <w:t>محمد رضا شاه</w:t>
        </w:r>
      </w:hyperlink>
      <w:r w:rsidRPr="00403F2E">
        <w:rPr>
          <w:rFonts w:ascii="Tahoma" w:eastAsia="Times New Roman" w:hAnsi="Tahoma" w:cs="Tahoma" w:hint="cs"/>
          <w:sz w:val="24"/>
          <w:szCs w:val="24"/>
          <w:rtl/>
          <w:lang w:eastAsia="en-GB" w:bidi="fa-IR"/>
        </w:rPr>
        <w:t xml:space="preserve"> را اعلام کرد.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آزار واذیت شهروندان ایرانی توسط متفقین</w:t>
      </w:r>
      <w:r w:rsidRPr="00403F2E">
        <w:rPr>
          <w:rFonts w:ascii="Tahoma" w:eastAsia="Times New Roman" w:hAnsi="Tahoma" w:cs="Tahoma"/>
          <w:b/>
          <w:bCs/>
          <w:sz w:val="27"/>
          <w:szCs w:val="27"/>
          <w:rtl/>
          <w:lang w:eastAsia="en-GB" w:bidi="fa-IR"/>
        </w:rPr>
        <w:t>[</w:t>
      </w:r>
      <w:hyperlink r:id="rId1193" w:tooltip="ویرایش بخش: آزار واذیت شهروندان ایرانی توسط متفقین"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در نامه‌ای محرمانه در تاریخ ۱۳۲۱/۴/۲۹ به نخست ویز وقت نسبت به سانسور </w:t>
      </w:r>
      <w:hyperlink r:id="rId1194" w:tooltip="روزنامه" w:history="1">
        <w:r w:rsidRPr="00403F2E">
          <w:rPr>
            <w:rFonts w:ascii="Tahoma" w:eastAsia="Times New Roman" w:hAnsi="Tahoma" w:cs="Tahoma" w:hint="cs"/>
            <w:color w:val="0000FF"/>
            <w:sz w:val="24"/>
            <w:szCs w:val="24"/>
            <w:u w:val="single"/>
            <w:rtl/>
            <w:lang w:eastAsia="en-GB" w:bidi="fa-IR"/>
          </w:rPr>
          <w:t>مطبوعات</w:t>
        </w:r>
      </w:hyperlink>
      <w:r w:rsidRPr="00403F2E">
        <w:rPr>
          <w:rFonts w:ascii="Tahoma" w:eastAsia="Times New Roman" w:hAnsi="Tahoma" w:cs="Tahoma" w:hint="cs"/>
          <w:sz w:val="24"/>
          <w:szCs w:val="24"/>
          <w:rtl/>
          <w:lang w:eastAsia="en-GB" w:bidi="fa-IR"/>
        </w:rPr>
        <w:t xml:space="preserve"> وبسته‌های پستی در </w:t>
      </w:r>
      <w:hyperlink r:id="rId1195" w:tooltip="تهران" w:history="1">
        <w:r w:rsidRPr="00403F2E">
          <w:rPr>
            <w:rFonts w:ascii="Tahoma" w:eastAsia="Times New Roman" w:hAnsi="Tahoma" w:cs="Tahoma" w:hint="cs"/>
            <w:color w:val="0000FF"/>
            <w:sz w:val="24"/>
            <w:szCs w:val="24"/>
            <w:u w:val="single"/>
            <w:rtl/>
            <w:lang w:eastAsia="en-GB" w:bidi="fa-IR"/>
          </w:rPr>
          <w:t>تهران</w:t>
        </w:r>
      </w:hyperlink>
      <w:r w:rsidRPr="00403F2E">
        <w:rPr>
          <w:rFonts w:ascii="Tahoma" w:eastAsia="Times New Roman" w:hAnsi="Tahoma" w:cs="Tahoma" w:hint="cs"/>
          <w:sz w:val="24"/>
          <w:szCs w:val="24"/>
          <w:rtl/>
          <w:lang w:eastAsia="en-GB" w:bidi="fa-IR"/>
        </w:rPr>
        <w:t xml:space="preserve"> توسط ماموران </w:t>
      </w:r>
      <w:hyperlink r:id="rId1196" w:tooltip="انگلیس" w:history="1">
        <w:r w:rsidRPr="00403F2E">
          <w:rPr>
            <w:rFonts w:ascii="Tahoma" w:eastAsia="Times New Roman" w:hAnsi="Tahoma" w:cs="Tahoma" w:hint="cs"/>
            <w:color w:val="0000FF"/>
            <w:sz w:val="24"/>
            <w:szCs w:val="24"/>
            <w:u w:val="single"/>
            <w:rtl/>
            <w:lang w:eastAsia="en-GB" w:bidi="fa-IR"/>
          </w:rPr>
          <w:t>انگلیس</w:t>
        </w:r>
      </w:hyperlink>
      <w:r w:rsidRPr="00403F2E">
        <w:rPr>
          <w:rFonts w:ascii="Tahoma" w:eastAsia="Times New Roman" w:hAnsi="Tahoma" w:cs="Tahoma" w:hint="cs"/>
          <w:sz w:val="24"/>
          <w:szCs w:val="24"/>
          <w:rtl/>
          <w:lang w:eastAsia="en-GB" w:bidi="fa-IR"/>
        </w:rPr>
        <w:t xml:space="preserve"> چنین توضیح داده شده است:</w:t>
      </w:r>
    </w:p>
    <w:p w:rsidR="00403F2E" w:rsidRPr="00AF08B0" w:rsidRDefault="00403F2E" w:rsidP="00403F2E">
      <w:pPr>
        <w:bidi/>
        <w:spacing w:before="100" w:beforeAutospacing="1" w:after="100" w:afterAutospacing="1" w:line="240" w:lineRule="auto"/>
        <w:rPr>
          <w:rFonts w:ascii="Tahoma" w:eastAsia="Times New Roman" w:hAnsi="Tahoma" w:cs="Tahoma"/>
          <w:color w:val="FF0000"/>
          <w:sz w:val="24"/>
          <w:szCs w:val="24"/>
          <w:rtl/>
          <w:lang w:eastAsia="en-GB" w:bidi="fa-IR"/>
        </w:rPr>
      </w:pPr>
      <w:r w:rsidRPr="00AF08B0">
        <w:rPr>
          <w:rFonts w:ascii="Tahoma" w:eastAsia="Times New Roman" w:hAnsi="Tahoma" w:cs="Tahoma" w:hint="cs"/>
          <w:color w:val="FF0000"/>
          <w:sz w:val="24"/>
          <w:szCs w:val="24"/>
          <w:rtl/>
          <w:lang w:eastAsia="en-GB" w:bidi="fa-IR"/>
        </w:rPr>
        <w:t xml:space="preserve">محرمانه جناب آقای نخست وزیر استحضارا معروض می‌دارد که بنابر گزارش اداره کل شهربانی چند روز است بازرسی‌های شعبه سانسور </w:t>
      </w:r>
      <w:hyperlink r:id="rId1197" w:tooltip="انگلیس" w:history="1">
        <w:r w:rsidRPr="00AF08B0">
          <w:rPr>
            <w:rFonts w:ascii="Tahoma" w:eastAsia="Times New Roman" w:hAnsi="Tahoma" w:cs="Tahoma" w:hint="cs"/>
            <w:color w:val="FF0000"/>
            <w:sz w:val="24"/>
            <w:szCs w:val="24"/>
            <w:u w:val="single"/>
            <w:rtl/>
            <w:lang w:eastAsia="en-GB" w:bidi="fa-IR"/>
          </w:rPr>
          <w:t>انگلیس</w:t>
        </w:r>
      </w:hyperlink>
      <w:r w:rsidRPr="00AF08B0">
        <w:rPr>
          <w:rFonts w:ascii="Tahoma" w:eastAsia="Times New Roman" w:hAnsi="Tahoma" w:cs="Tahoma" w:hint="cs"/>
          <w:color w:val="FF0000"/>
          <w:sz w:val="24"/>
          <w:szCs w:val="24"/>
          <w:rtl/>
          <w:lang w:eastAsia="en-GB" w:bidi="fa-IR"/>
        </w:rPr>
        <w:t xml:space="preserve"> کلیه مطبوعات و نامه‌های رسیده از </w:t>
      </w:r>
      <w:hyperlink r:id="rId1198" w:tooltip="ترکیه" w:history="1">
        <w:r w:rsidRPr="00AF08B0">
          <w:rPr>
            <w:rFonts w:ascii="Tahoma" w:eastAsia="Times New Roman" w:hAnsi="Tahoma" w:cs="Tahoma" w:hint="cs"/>
            <w:color w:val="FF0000"/>
            <w:sz w:val="24"/>
            <w:szCs w:val="24"/>
            <w:u w:val="single"/>
            <w:rtl/>
            <w:lang w:eastAsia="en-GB" w:bidi="fa-IR"/>
          </w:rPr>
          <w:t>ترکیه</w:t>
        </w:r>
      </w:hyperlink>
      <w:r w:rsidRPr="00AF08B0">
        <w:rPr>
          <w:rFonts w:ascii="Tahoma" w:eastAsia="Times New Roman" w:hAnsi="Tahoma" w:cs="Tahoma" w:hint="cs"/>
          <w:color w:val="FF0000"/>
          <w:sz w:val="24"/>
          <w:szCs w:val="24"/>
          <w:rtl/>
          <w:lang w:eastAsia="en-GB" w:bidi="fa-IR"/>
        </w:rPr>
        <w:t xml:space="preserve"> را جزو سایر کیسه‌های پستی به شعبه سانسور خود برده و </w:t>
      </w:r>
      <w:hyperlink r:id="rId1199" w:tooltip="روزنامه" w:history="1">
        <w:r w:rsidRPr="00AF08B0">
          <w:rPr>
            <w:rFonts w:ascii="Tahoma" w:eastAsia="Times New Roman" w:hAnsi="Tahoma" w:cs="Tahoma" w:hint="cs"/>
            <w:color w:val="FF0000"/>
            <w:sz w:val="24"/>
            <w:szCs w:val="24"/>
            <w:u w:val="single"/>
            <w:rtl/>
            <w:lang w:eastAsia="en-GB" w:bidi="fa-IR"/>
          </w:rPr>
          <w:t>مطبوعات</w:t>
        </w:r>
      </w:hyperlink>
      <w:r w:rsidRPr="00AF08B0">
        <w:rPr>
          <w:rFonts w:ascii="Tahoma" w:eastAsia="Times New Roman" w:hAnsi="Tahoma" w:cs="Tahoma" w:hint="cs"/>
          <w:color w:val="FF0000"/>
          <w:sz w:val="24"/>
          <w:szCs w:val="24"/>
          <w:rtl/>
          <w:lang w:eastAsia="en-GB" w:bidi="fa-IR"/>
        </w:rPr>
        <w:t xml:space="preserve"> مزبور را بایگانی می‌کنند ومامورین سانسور جدیت دارند که مطبوعات </w:t>
      </w:r>
      <w:hyperlink r:id="rId1200" w:tooltip="ترکیه" w:history="1">
        <w:r w:rsidRPr="00AF08B0">
          <w:rPr>
            <w:rFonts w:ascii="Tahoma" w:eastAsia="Times New Roman" w:hAnsi="Tahoma" w:cs="Tahoma" w:hint="cs"/>
            <w:color w:val="FF0000"/>
            <w:sz w:val="24"/>
            <w:szCs w:val="24"/>
            <w:u w:val="single"/>
            <w:rtl/>
            <w:lang w:eastAsia="en-GB" w:bidi="fa-IR"/>
          </w:rPr>
          <w:t>ترکیه</w:t>
        </w:r>
      </w:hyperlink>
      <w:r w:rsidRPr="00AF08B0">
        <w:rPr>
          <w:rFonts w:ascii="Tahoma" w:eastAsia="Times New Roman" w:hAnsi="Tahoma" w:cs="Tahoma" w:hint="cs"/>
          <w:color w:val="FF0000"/>
          <w:sz w:val="24"/>
          <w:szCs w:val="24"/>
          <w:rtl/>
          <w:lang w:eastAsia="en-GB" w:bidi="fa-IR"/>
        </w:rPr>
        <w:t xml:space="preserve"> بایگانی شود</w:t>
      </w:r>
    </w:p>
    <w:p w:rsidR="00403F2E" w:rsidRPr="00AF08B0" w:rsidRDefault="00403F2E" w:rsidP="00403F2E">
      <w:pPr>
        <w:bidi/>
        <w:spacing w:before="100" w:beforeAutospacing="1" w:after="100" w:afterAutospacing="1" w:line="240" w:lineRule="auto"/>
        <w:rPr>
          <w:rFonts w:ascii="Tahoma" w:eastAsia="Times New Roman" w:hAnsi="Tahoma" w:cs="Tahoma"/>
          <w:color w:val="FF0000"/>
          <w:sz w:val="24"/>
          <w:szCs w:val="24"/>
          <w:rtl/>
          <w:lang w:eastAsia="en-GB" w:bidi="fa-IR"/>
        </w:rPr>
      </w:pPr>
      <w:r w:rsidRPr="00AF08B0">
        <w:rPr>
          <w:rFonts w:ascii="Tahoma" w:eastAsia="Times New Roman" w:hAnsi="Tahoma" w:cs="Tahoma" w:hint="cs"/>
          <w:color w:val="FF0000"/>
          <w:sz w:val="24"/>
          <w:szCs w:val="24"/>
          <w:rtl/>
          <w:lang w:eastAsia="en-GB" w:bidi="fa-IR"/>
        </w:rPr>
        <w:t xml:space="preserve">در نامه محرمانه دیگری به تاریخ ۱۳۲۱/۴/۵ که وزیر وقت دارایی به وزیر امور خارجه درباره خرید </w:t>
      </w:r>
      <w:hyperlink r:id="rId1201" w:tooltip="جو" w:history="1">
        <w:r w:rsidRPr="00AF08B0">
          <w:rPr>
            <w:rFonts w:ascii="Tahoma" w:eastAsia="Times New Roman" w:hAnsi="Tahoma" w:cs="Tahoma" w:hint="cs"/>
            <w:color w:val="FF0000"/>
            <w:sz w:val="24"/>
            <w:szCs w:val="24"/>
            <w:u w:val="single"/>
            <w:rtl/>
            <w:lang w:eastAsia="en-GB" w:bidi="fa-IR"/>
          </w:rPr>
          <w:t>جو</w:t>
        </w:r>
      </w:hyperlink>
      <w:r w:rsidRPr="00AF08B0">
        <w:rPr>
          <w:rFonts w:ascii="Tahoma" w:eastAsia="Times New Roman" w:hAnsi="Tahoma" w:cs="Tahoma" w:hint="cs"/>
          <w:color w:val="FF0000"/>
          <w:sz w:val="24"/>
          <w:szCs w:val="24"/>
          <w:rtl/>
          <w:lang w:eastAsia="en-GB" w:bidi="fa-IR"/>
        </w:rPr>
        <w:t xml:space="preserve"> توسط نیروهای </w:t>
      </w:r>
      <w:hyperlink r:id="rId1202" w:tooltip="شوروی" w:history="1">
        <w:r w:rsidRPr="00AF08B0">
          <w:rPr>
            <w:rFonts w:ascii="Tahoma" w:eastAsia="Times New Roman" w:hAnsi="Tahoma" w:cs="Tahoma" w:hint="cs"/>
            <w:color w:val="FF0000"/>
            <w:sz w:val="24"/>
            <w:szCs w:val="24"/>
            <w:u w:val="single"/>
            <w:rtl/>
            <w:lang w:eastAsia="en-GB" w:bidi="fa-IR"/>
          </w:rPr>
          <w:t>شوروی</w:t>
        </w:r>
      </w:hyperlink>
      <w:r w:rsidRPr="00AF08B0">
        <w:rPr>
          <w:rFonts w:ascii="Tahoma" w:eastAsia="Times New Roman" w:hAnsi="Tahoma" w:cs="Tahoma" w:hint="cs"/>
          <w:color w:val="FF0000"/>
          <w:sz w:val="24"/>
          <w:szCs w:val="24"/>
          <w:rtl/>
          <w:lang w:eastAsia="en-GB" w:bidi="fa-IR"/>
        </w:rPr>
        <w:t xml:space="preserve"> از کشاورزان نوشته شده است، تاکید شده که هر چه سریع تر از ادامه این کار خودداری شود:</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گزارش رسیده از اداره کل شهربانی مشعر است که نیروهای </w:t>
      </w:r>
      <w:hyperlink r:id="rId1203" w:tooltip="شوروی" w:history="1">
        <w:r w:rsidRPr="00403F2E">
          <w:rPr>
            <w:rFonts w:ascii="Tahoma" w:eastAsia="Times New Roman" w:hAnsi="Tahoma" w:cs="Tahoma" w:hint="cs"/>
            <w:color w:val="0000FF"/>
            <w:sz w:val="24"/>
            <w:szCs w:val="24"/>
            <w:u w:val="single"/>
            <w:rtl/>
            <w:lang w:eastAsia="en-GB" w:bidi="fa-IR"/>
          </w:rPr>
          <w:t>شوروی</w:t>
        </w:r>
      </w:hyperlink>
      <w:r w:rsidRPr="00403F2E">
        <w:rPr>
          <w:rFonts w:ascii="Tahoma" w:eastAsia="Times New Roman" w:hAnsi="Tahoma" w:cs="Tahoma" w:hint="cs"/>
          <w:sz w:val="24"/>
          <w:szCs w:val="24"/>
          <w:rtl/>
          <w:lang w:eastAsia="en-GB" w:bidi="fa-IR"/>
        </w:rPr>
        <w:t xml:space="preserve"> در تاکستان مقدار زیادی </w:t>
      </w:r>
      <w:hyperlink r:id="rId1204" w:tooltip="جو" w:history="1">
        <w:r w:rsidRPr="00403F2E">
          <w:rPr>
            <w:rFonts w:ascii="Tahoma" w:eastAsia="Times New Roman" w:hAnsi="Tahoma" w:cs="Tahoma" w:hint="cs"/>
            <w:color w:val="0000FF"/>
            <w:sz w:val="24"/>
            <w:szCs w:val="24"/>
            <w:u w:val="single"/>
            <w:rtl/>
            <w:lang w:eastAsia="en-GB" w:bidi="fa-IR"/>
          </w:rPr>
          <w:t>جو</w:t>
        </w:r>
      </w:hyperlink>
      <w:r w:rsidRPr="00403F2E">
        <w:rPr>
          <w:rFonts w:ascii="Tahoma" w:eastAsia="Times New Roman" w:hAnsi="Tahoma" w:cs="Tahoma" w:hint="cs"/>
          <w:sz w:val="24"/>
          <w:szCs w:val="24"/>
          <w:rtl/>
          <w:lang w:eastAsia="en-GB" w:bidi="fa-IR"/>
        </w:rPr>
        <w:t xml:space="preserve"> خریده و همه روزه به وسیله اتومبیل حمل می‌نمایند. گزارش‌های دیگری هم از پاره‌ای نقاط شمالی کشور در این خصوص رسیده در صورتی که وزارت دارایی درقبال تقاضا واصرار نمایندگی بازرگانی </w:t>
      </w:r>
      <w:hyperlink r:id="rId1205" w:tooltip="شوروی" w:history="1">
        <w:r w:rsidRPr="00403F2E">
          <w:rPr>
            <w:rFonts w:ascii="Tahoma" w:eastAsia="Times New Roman" w:hAnsi="Tahoma" w:cs="Tahoma" w:hint="cs"/>
            <w:color w:val="0000FF"/>
            <w:sz w:val="24"/>
            <w:szCs w:val="24"/>
            <w:u w:val="single"/>
            <w:rtl/>
            <w:lang w:eastAsia="en-GB" w:bidi="fa-IR"/>
          </w:rPr>
          <w:t>شوروی</w:t>
        </w:r>
      </w:hyperlink>
      <w:r w:rsidRPr="00403F2E">
        <w:rPr>
          <w:rFonts w:ascii="Tahoma" w:eastAsia="Times New Roman" w:hAnsi="Tahoma" w:cs="Tahoma" w:hint="cs"/>
          <w:sz w:val="24"/>
          <w:szCs w:val="24"/>
          <w:rtl/>
          <w:lang w:eastAsia="en-GB" w:bidi="fa-IR"/>
        </w:rPr>
        <w:t xml:space="preserve"> مساعدت‌های لازم را برای تحویل چندین هزار تن </w:t>
      </w:r>
      <w:hyperlink r:id="rId1206" w:tooltip="جو" w:history="1">
        <w:r w:rsidRPr="00403F2E">
          <w:rPr>
            <w:rFonts w:ascii="Tahoma" w:eastAsia="Times New Roman" w:hAnsi="Tahoma" w:cs="Tahoma" w:hint="cs"/>
            <w:color w:val="0000FF"/>
            <w:sz w:val="24"/>
            <w:szCs w:val="24"/>
            <w:u w:val="single"/>
            <w:rtl/>
            <w:lang w:eastAsia="en-GB" w:bidi="fa-IR"/>
          </w:rPr>
          <w:t>جو</w:t>
        </w:r>
      </w:hyperlink>
      <w:r w:rsidRPr="00403F2E">
        <w:rPr>
          <w:rFonts w:ascii="Tahoma" w:eastAsia="Times New Roman" w:hAnsi="Tahoma" w:cs="Tahoma" w:hint="cs"/>
          <w:sz w:val="24"/>
          <w:szCs w:val="24"/>
          <w:rtl/>
          <w:lang w:eastAsia="en-GB" w:bidi="fa-IR"/>
        </w:rPr>
        <w:t xml:space="preserve"> به </w:t>
      </w:r>
      <w:hyperlink r:id="rId1207" w:tooltip="شوروی" w:history="1">
        <w:r w:rsidRPr="00403F2E">
          <w:rPr>
            <w:rFonts w:ascii="Tahoma" w:eastAsia="Times New Roman" w:hAnsi="Tahoma" w:cs="Tahoma" w:hint="cs"/>
            <w:color w:val="0000FF"/>
            <w:sz w:val="24"/>
            <w:szCs w:val="24"/>
            <w:u w:val="single"/>
            <w:rtl/>
            <w:lang w:eastAsia="en-GB" w:bidi="fa-IR"/>
          </w:rPr>
          <w:t>شوروی‌ها</w:t>
        </w:r>
      </w:hyperlink>
      <w:r w:rsidRPr="00403F2E">
        <w:rPr>
          <w:rFonts w:ascii="Tahoma" w:eastAsia="Times New Roman" w:hAnsi="Tahoma" w:cs="Tahoma" w:hint="cs"/>
          <w:sz w:val="24"/>
          <w:szCs w:val="24"/>
          <w:rtl/>
          <w:lang w:eastAsia="en-GB" w:bidi="fa-IR"/>
        </w:rPr>
        <w:t xml:space="preserve"> نموده است. چون این عمل به کار خرید وجمع آوری جنس که فعلاً در درجه اول اهمیت قرار دارد لطمه می‌زند وبعلاوه مساعدت‌های لازم هم در تحویل جو به عمل آمده دیگر پسندیده نیست که نمایندگان آنها باز جو خریداری نمایند. بنابر این تمنی دارد که با مقامات شوروی مذاکره واقدام فرمایید که دستور قطعی صادر نمایند از خرید غله اعم از </w:t>
      </w:r>
      <w:hyperlink r:id="rId1208" w:tooltip="گندم" w:history="1">
        <w:r w:rsidRPr="00403F2E">
          <w:rPr>
            <w:rFonts w:ascii="Tahoma" w:eastAsia="Times New Roman" w:hAnsi="Tahoma" w:cs="Tahoma" w:hint="cs"/>
            <w:color w:val="0000FF"/>
            <w:sz w:val="24"/>
            <w:szCs w:val="24"/>
            <w:u w:val="single"/>
            <w:rtl/>
            <w:lang w:eastAsia="en-GB" w:bidi="fa-IR"/>
          </w:rPr>
          <w:t>گندم</w:t>
        </w:r>
      </w:hyperlink>
      <w:r w:rsidRPr="00403F2E">
        <w:rPr>
          <w:rFonts w:ascii="Tahoma" w:eastAsia="Times New Roman" w:hAnsi="Tahoma" w:cs="Tahoma" w:hint="cs"/>
          <w:sz w:val="24"/>
          <w:szCs w:val="24"/>
          <w:rtl/>
          <w:lang w:eastAsia="en-GB" w:bidi="fa-IR"/>
        </w:rPr>
        <w:t xml:space="preserve"> و </w:t>
      </w:r>
      <w:hyperlink r:id="rId1209" w:tooltip="جو" w:history="1">
        <w:r w:rsidRPr="00403F2E">
          <w:rPr>
            <w:rFonts w:ascii="Tahoma" w:eastAsia="Times New Roman" w:hAnsi="Tahoma" w:cs="Tahoma" w:hint="cs"/>
            <w:color w:val="0000FF"/>
            <w:sz w:val="24"/>
            <w:szCs w:val="24"/>
            <w:u w:val="single"/>
            <w:rtl/>
            <w:lang w:eastAsia="en-GB" w:bidi="fa-IR"/>
          </w:rPr>
          <w:t>جو</w:t>
        </w:r>
      </w:hyperlink>
      <w:r w:rsidRPr="00403F2E">
        <w:rPr>
          <w:rFonts w:ascii="Tahoma" w:eastAsia="Times New Roman" w:hAnsi="Tahoma" w:cs="Tahoma" w:hint="cs"/>
          <w:sz w:val="24"/>
          <w:szCs w:val="24"/>
          <w:rtl/>
          <w:lang w:eastAsia="en-GB" w:bidi="fa-IR"/>
        </w:rPr>
        <w:t xml:space="preserve"> خودداری شود ودر نتیجه اقدامی که مبذول می‌فرمایند به وزارت دارایی مرقوم فرمایید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جلوگیری از محاکمه نیروهای متفقین</w:t>
      </w:r>
      <w:r w:rsidRPr="00403F2E">
        <w:rPr>
          <w:rFonts w:ascii="Tahoma" w:eastAsia="Times New Roman" w:hAnsi="Tahoma" w:cs="Tahoma"/>
          <w:b/>
          <w:bCs/>
          <w:sz w:val="27"/>
          <w:szCs w:val="27"/>
          <w:rtl/>
          <w:lang w:eastAsia="en-GB" w:bidi="fa-IR"/>
        </w:rPr>
        <w:t>[</w:t>
      </w:r>
      <w:hyperlink r:id="rId1210" w:tooltip="ویرایش بخش: جلوگیری از محاکمه نیروهای متفقین"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وزیر دادگستری طی نامه‌ای در تاریخ ۱۳۲۳/۳/۸ به نخست وزیر از تخلفات و همچنین جلوگیری از محاکمه نیروهای </w:t>
      </w:r>
      <w:hyperlink r:id="rId1211" w:tooltip="متفقین" w:history="1">
        <w:r w:rsidRPr="00403F2E">
          <w:rPr>
            <w:rFonts w:ascii="Tahoma" w:eastAsia="Times New Roman" w:hAnsi="Tahoma" w:cs="Tahoma" w:hint="cs"/>
            <w:color w:val="0000FF"/>
            <w:sz w:val="24"/>
            <w:szCs w:val="24"/>
            <w:u w:val="single"/>
            <w:rtl/>
            <w:lang w:eastAsia="en-GB" w:bidi="fa-IR"/>
          </w:rPr>
          <w:t>متفقین</w:t>
        </w:r>
      </w:hyperlink>
      <w:r w:rsidRPr="00403F2E">
        <w:rPr>
          <w:rFonts w:ascii="Tahoma" w:eastAsia="Times New Roman" w:hAnsi="Tahoma" w:cs="Tahoma" w:hint="cs"/>
          <w:sz w:val="24"/>
          <w:szCs w:val="24"/>
          <w:rtl/>
          <w:lang w:eastAsia="en-GB" w:bidi="fa-IR"/>
        </w:rPr>
        <w:t xml:space="preserve"> به خصوص در پرونده‌های </w:t>
      </w:r>
      <w:hyperlink r:id="rId1212" w:tooltip="قتل" w:history="1">
        <w:r w:rsidRPr="00403F2E">
          <w:rPr>
            <w:rFonts w:ascii="Tahoma" w:eastAsia="Times New Roman" w:hAnsi="Tahoma" w:cs="Tahoma" w:hint="cs"/>
            <w:color w:val="0000FF"/>
            <w:sz w:val="24"/>
            <w:szCs w:val="24"/>
            <w:u w:val="single"/>
            <w:rtl/>
            <w:lang w:eastAsia="en-GB" w:bidi="fa-IR"/>
          </w:rPr>
          <w:t>قتل</w:t>
        </w:r>
      </w:hyperlink>
      <w:r w:rsidRPr="00403F2E">
        <w:rPr>
          <w:rFonts w:ascii="Tahoma" w:eastAsia="Times New Roman" w:hAnsi="Tahoma" w:cs="Tahoma" w:hint="cs"/>
          <w:sz w:val="24"/>
          <w:szCs w:val="24"/>
          <w:rtl/>
          <w:lang w:eastAsia="en-GB" w:bidi="fa-IR"/>
        </w:rPr>
        <w:t xml:space="preserve"> عمد و غیر عمد توضیح می‌دهد که بخشی از نامه به این شرح است:</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به حکایت سوابق موجوده دروزارت دادگستری در بیشتر مواردی که افسران وافراد نیروی </w:t>
      </w:r>
      <w:hyperlink r:id="rId1213" w:tooltip="متفقین" w:history="1">
        <w:r w:rsidRPr="00403F2E">
          <w:rPr>
            <w:rFonts w:ascii="Tahoma" w:eastAsia="Times New Roman" w:hAnsi="Tahoma" w:cs="Tahoma" w:hint="cs"/>
            <w:color w:val="0000FF"/>
            <w:sz w:val="24"/>
            <w:szCs w:val="24"/>
            <w:u w:val="single"/>
            <w:rtl/>
            <w:lang w:eastAsia="en-GB" w:bidi="fa-IR"/>
          </w:rPr>
          <w:t>متفقین</w:t>
        </w:r>
      </w:hyperlink>
      <w:r w:rsidRPr="00403F2E">
        <w:rPr>
          <w:rFonts w:ascii="Tahoma" w:eastAsia="Times New Roman" w:hAnsi="Tahoma" w:cs="Tahoma" w:hint="cs"/>
          <w:sz w:val="24"/>
          <w:szCs w:val="24"/>
          <w:rtl/>
          <w:lang w:eastAsia="en-GB" w:bidi="fa-IR"/>
        </w:rPr>
        <w:t xml:space="preserve"> عملی می‌گردند که قابل تعقیب کیفری است مخصوصا درمورد </w:t>
      </w:r>
      <w:hyperlink r:id="rId1214" w:tooltip="قتل" w:history="1">
        <w:r w:rsidRPr="00403F2E">
          <w:rPr>
            <w:rFonts w:ascii="Tahoma" w:eastAsia="Times New Roman" w:hAnsi="Tahoma" w:cs="Tahoma" w:hint="cs"/>
            <w:color w:val="0000FF"/>
            <w:sz w:val="24"/>
            <w:szCs w:val="24"/>
            <w:u w:val="single"/>
            <w:rtl/>
            <w:lang w:eastAsia="en-GB" w:bidi="fa-IR"/>
          </w:rPr>
          <w:t>قتل</w:t>
        </w:r>
      </w:hyperlink>
      <w:r w:rsidRPr="00403F2E">
        <w:rPr>
          <w:rFonts w:ascii="Tahoma" w:eastAsia="Times New Roman" w:hAnsi="Tahoma" w:cs="Tahoma" w:hint="cs"/>
          <w:sz w:val="24"/>
          <w:szCs w:val="24"/>
          <w:rtl/>
          <w:lang w:eastAsia="en-GB" w:bidi="fa-IR"/>
        </w:rPr>
        <w:t xml:space="preserve"> عمد وغیرعمد پرونده‌های متشکل به علت عدم حضور متهمین بلااقدام می‌ماند ومقامات نیروی </w:t>
      </w:r>
      <w:hyperlink r:id="rId1215" w:tooltip="متفقین" w:history="1">
        <w:r w:rsidRPr="00403F2E">
          <w:rPr>
            <w:rFonts w:ascii="Tahoma" w:eastAsia="Times New Roman" w:hAnsi="Tahoma" w:cs="Tahoma" w:hint="cs"/>
            <w:color w:val="0000FF"/>
            <w:sz w:val="24"/>
            <w:szCs w:val="24"/>
            <w:u w:val="single"/>
            <w:rtl/>
            <w:lang w:eastAsia="en-GB" w:bidi="fa-IR"/>
          </w:rPr>
          <w:t>متفقین</w:t>
        </w:r>
      </w:hyperlink>
      <w:r w:rsidRPr="00403F2E">
        <w:rPr>
          <w:rFonts w:ascii="Tahoma" w:eastAsia="Times New Roman" w:hAnsi="Tahoma" w:cs="Tahoma" w:hint="cs"/>
          <w:sz w:val="24"/>
          <w:szCs w:val="24"/>
          <w:rtl/>
          <w:lang w:eastAsia="en-GB" w:bidi="fa-IR"/>
        </w:rPr>
        <w:t xml:space="preserve"> نه فقط وسائل تکمیل تحقیقات را در اختیار دادسراها نمی‌گذارند بلکه صرفاً روی گزارش مامورین خود نسبت به واقعه اظهارنظر نموده مرتکب را در عمل خویش بی حق یاذی حق تشخیص داده از تسلیم متهم به مقامات صالحه خودداری می‌کنند وانتظار دارند که مدعیان خصوصی برای جبران ضرر وزیان وارده مستقیماً به نزدیکترین پادگان نظامی متفقین مراجعه نمایند. صرف نظر از اینکه صدور حکم نسبت به جرایم که در </w:t>
      </w:r>
      <w:hyperlink r:id="rId1216" w:tooltip="ایران" w:history="1">
        <w:r w:rsidRPr="00403F2E">
          <w:rPr>
            <w:rFonts w:ascii="Tahoma" w:eastAsia="Times New Roman" w:hAnsi="Tahoma" w:cs="Tahoma" w:hint="cs"/>
            <w:color w:val="0000FF"/>
            <w:sz w:val="24"/>
            <w:szCs w:val="24"/>
            <w:u w:val="single"/>
            <w:rtl/>
            <w:lang w:eastAsia="en-GB" w:bidi="fa-IR"/>
          </w:rPr>
          <w:t>ایران</w:t>
        </w:r>
      </w:hyperlink>
      <w:r w:rsidRPr="00403F2E">
        <w:rPr>
          <w:rFonts w:ascii="Tahoma" w:eastAsia="Times New Roman" w:hAnsi="Tahoma" w:cs="Tahoma" w:hint="cs"/>
          <w:sz w:val="24"/>
          <w:szCs w:val="24"/>
          <w:rtl/>
          <w:lang w:eastAsia="en-GB" w:bidi="fa-IR"/>
        </w:rPr>
        <w:t xml:space="preserve"> مرتکب می‌شود ونیز تعیین میزان خسارت وارده به شاکیان خصوصی در صلاحیت دادگاه‌های </w:t>
      </w:r>
      <w:hyperlink r:id="rId1217" w:tooltip="ایران" w:history="1">
        <w:r w:rsidRPr="00403F2E">
          <w:rPr>
            <w:rFonts w:ascii="Tahoma" w:eastAsia="Times New Roman" w:hAnsi="Tahoma" w:cs="Tahoma" w:hint="cs"/>
            <w:color w:val="0000FF"/>
            <w:sz w:val="24"/>
            <w:szCs w:val="24"/>
            <w:u w:val="single"/>
            <w:rtl/>
            <w:lang w:eastAsia="en-GB" w:bidi="fa-IR"/>
          </w:rPr>
          <w:t>ایران</w:t>
        </w:r>
      </w:hyperlink>
      <w:r w:rsidRPr="00403F2E">
        <w:rPr>
          <w:rFonts w:ascii="Tahoma" w:eastAsia="Times New Roman" w:hAnsi="Tahoma" w:cs="Tahoma" w:hint="cs"/>
          <w:sz w:val="24"/>
          <w:szCs w:val="24"/>
          <w:rtl/>
          <w:lang w:eastAsia="en-GB" w:bidi="fa-IR"/>
        </w:rPr>
        <w:t xml:space="preserve"> است ودر این خصوص مکاتبات زیادی به وزارت امور خارجه شده وبه نتیجه نرسیده است اصولاً رویه فعلی مقامات نیروی متفقین منافی با استقلال قضایی کشور است مستدعی است مقرر فرمایند با مقامات مربوطه نیروهای متفقین مذاکره نموده وبا انعقادقراردادی دراین زمینه تکلیف امررامعلوم سازند والا مامورین دادگستری به هیچ وجه موفق نخواهند شد مرتکبین را دستگیر وکیفر دهند وبالنتیجه تلفات روزبه روز افزایش خواهد یافت</w:t>
      </w:r>
    </w:p>
    <w:p w:rsidR="00403F2E" w:rsidRPr="00AF08B0" w:rsidRDefault="00403F2E" w:rsidP="00403F2E">
      <w:pPr>
        <w:bidi/>
        <w:spacing w:before="100" w:beforeAutospacing="1" w:after="100" w:afterAutospacing="1" w:line="240" w:lineRule="auto"/>
        <w:outlineLvl w:val="3"/>
        <w:rPr>
          <w:rFonts w:ascii="Tahoma" w:eastAsia="Times New Roman" w:hAnsi="Tahoma" w:cs="Tahoma"/>
          <w:b/>
          <w:bCs/>
          <w:color w:val="FF0000"/>
          <w:sz w:val="24"/>
          <w:szCs w:val="24"/>
          <w:rtl/>
          <w:lang w:eastAsia="en-GB" w:bidi="fa-IR"/>
        </w:rPr>
      </w:pPr>
      <w:r w:rsidRPr="00AF08B0">
        <w:rPr>
          <w:rFonts w:ascii="Tahoma" w:eastAsia="Times New Roman" w:hAnsi="Tahoma" w:cs="Tahoma" w:hint="cs"/>
          <w:b/>
          <w:bCs/>
          <w:color w:val="FF0000"/>
          <w:sz w:val="24"/>
          <w:szCs w:val="24"/>
          <w:rtl/>
          <w:lang w:eastAsia="en-GB" w:bidi="fa-IR"/>
        </w:rPr>
        <w:lastRenderedPageBreak/>
        <w:t>هرج و مرج</w:t>
      </w:r>
      <w:r w:rsidRPr="00AF08B0">
        <w:rPr>
          <w:rFonts w:ascii="Tahoma" w:eastAsia="Times New Roman" w:hAnsi="Tahoma" w:cs="Tahoma"/>
          <w:b/>
          <w:bCs/>
          <w:color w:val="FF0000"/>
          <w:sz w:val="24"/>
          <w:szCs w:val="24"/>
          <w:rtl/>
          <w:lang w:eastAsia="en-GB" w:bidi="fa-IR"/>
        </w:rPr>
        <w:t>[</w:t>
      </w:r>
      <w:hyperlink r:id="rId1218" w:tooltip="ویرایش بخش: هرج و مرج" w:history="1">
        <w:r w:rsidRPr="00AF08B0">
          <w:rPr>
            <w:rFonts w:ascii="Tahoma" w:eastAsia="Times New Roman" w:hAnsi="Tahoma" w:cs="Tahoma"/>
            <w:b/>
            <w:bCs/>
            <w:color w:val="FF0000"/>
            <w:sz w:val="24"/>
            <w:szCs w:val="24"/>
            <w:u w:val="single"/>
            <w:rtl/>
            <w:lang w:eastAsia="en-GB" w:bidi="fa-IR"/>
          </w:rPr>
          <w:t>ویرایش</w:t>
        </w:r>
      </w:hyperlink>
      <w:r w:rsidRPr="00AF08B0">
        <w:rPr>
          <w:rFonts w:ascii="Tahoma" w:eastAsia="Times New Roman" w:hAnsi="Tahoma" w:cs="Tahoma"/>
          <w:b/>
          <w:bCs/>
          <w:color w:val="FF0000"/>
          <w:sz w:val="24"/>
          <w:szCs w:val="24"/>
          <w:rtl/>
          <w:lang w:eastAsia="en-GB" w:bidi="fa-IR"/>
        </w:rPr>
        <w:t>]</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AF08B0">
        <w:rPr>
          <w:rFonts w:ascii="Tahoma" w:eastAsia="Times New Roman" w:hAnsi="Tahoma" w:cs="Tahoma" w:hint="cs"/>
          <w:color w:val="FF0000"/>
          <w:sz w:val="24"/>
          <w:szCs w:val="24"/>
          <w:rtl/>
          <w:lang w:eastAsia="en-GB" w:bidi="fa-IR"/>
        </w:rPr>
        <w:t xml:space="preserve">پس از حمله </w:t>
      </w:r>
      <w:hyperlink r:id="rId1219" w:tooltip="متفقین" w:history="1">
        <w:r w:rsidRPr="00AF08B0">
          <w:rPr>
            <w:rFonts w:ascii="Tahoma" w:eastAsia="Times New Roman" w:hAnsi="Tahoma" w:cs="Tahoma" w:hint="cs"/>
            <w:color w:val="FF0000"/>
            <w:sz w:val="24"/>
            <w:szCs w:val="24"/>
            <w:u w:val="single"/>
            <w:rtl/>
            <w:lang w:eastAsia="en-GB" w:bidi="fa-IR"/>
          </w:rPr>
          <w:t>متفقین</w:t>
        </w:r>
      </w:hyperlink>
      <w:r w:rsidRPr="00AF08B0">
        <w:rPr>
          <w:rFonts w:ascii="Tahoma" w:eastAsia="Times New Roman" w:hAnsi="Tahoma" w:cs="Tahoma" w:hint="cs"/>
          <w:color w:val="FF0000"/>
          <w:sz w:val="24"/>
          <w:szCs w:val="24"/>
          <w:rtl/>
          <w:lang w:eastAsia="en-GB" w:bidi="fa-IR"/>
        </w:rPr>
        <w:t xml:space="preserve"> به </w:t>
      </w:r>
      <w:hyperlink r:id="rId1220" w:tooltip="ایران" w:history="1">
        <w:r w:rsidRPr="00AF08B0">
          <w:rPr>
            <w:rFonts w:ascii="Tahoma" w:eastAsia="Times New Roman" w:hAnsi="Tahoma" w:cs="Tahoma" w:hint="cs"/>
            <w:color w:val="FF0000"/>
            <w:sz w:val="24"/>
            <w:szCs w:val="24"/>
            <w:u w:val="single"/>
            <w:rtl/>
            <w:lang w:eastAsia="en-GB" w:bidi="fa-IR"/>
          </w:rPr>
          <w:t>ایران</w:t>
        </w:r>
      </w:hyperlink>
      <w:r w:rsidRPr="00AF08B0">
        <w:rPr>
          <w:rFonts w:ascii="Tahoma" w:eastAsia="Times New Roman" w:hAnsi="Tahoma" w:cs="Tahoma" w:hint="cs"/>
          <w:color w:val="FF0000"/>
          <w:sz w:val="24"/>
          <w:szCs w:val="24"/>
          <w:rtl/>
          <w:lang w:eastAsia="en-GB" w:bidi="fa-IR"/>
        </w:rPr>
        <w:t xml:space="preserve"> و جابجایی قدرت در بیشتر مناطق </w:t>
      </w:r>
      <w:hyperlink r:id="rId1221" w:tooltip="ایران" w:history="1">
        <w:r w:rsidRPr="00AF08B0">
          <w:rPr>
            <w:rFonts w:ascii="Tahoma" w:eastAsia="Times New Roman" w:hAnsi="Tahoma" w:cs="Tahoma" w:hint="cs"/>
            <w:color w:val="FF0000"/>
            <w:sz w:val="24"/>
            <w:szCs w:val="24"/>
            <w:u w:val="single"/>
            <w:rtl/>
            <w:lang w:eastAsia="en-GB" w:bidi="fa-IR"/>
          </w:rPr>
          <w:t>ایران</w:t>
        </w:r>
      </w:hyperlink>
      <w:r w:rsidRPr="00AF08B0">
        <w:rPr>
          <w:rFonts w:ascii="Tahoma" w:eastAsia="Times New Roman" w:hAnsi="Tahoma" w:cs="Tahoma" w:hint="cs"/>
          <w:color w:val="FF0000"/>
          <w:sz w:val="24"/>
          <w:szCs w:val="24"/>
          <w:rtl/>
          <w:lang w:eastAsia="en-GB" w:bidi="fa-IR"/>
        </w:rPr>
        <w:t xml:space="preserve"> کشمکش‌های قومی ومذهبی شکل گرفت. برای مثال در </w:t>
      </w:r>
      <w:hyperlink r:id="rId1222" w:tooltip="تبریز" w:history="1">
        <w:r w:rsidRPr="00AF08B0">
          <w:rPr>
            <w:rFonts w:ascii="Tahoma" w:eastAsia="Times New Roman" w:hAnsi="Tahoma" w:cs="Tahoma" w:hint="cs"/>
            <w:color w:val="FF0000"/>
            <w:sz w:val="24"/>
            <w:szCs w:val="24"/>
            <w:u w:val="single"/>
            <w:rtl/>
            <w:lang w:eastAsia="en-GB" w:bidi="fa-IR"/>
          </w:rPr>
          <w:t>تبریز</w:t>
        </w:r>
      </w:hyperlink>
      <w:r w:rsidRPr="00AF08B0">
        <w:rPr>
          <w:rFonts w:ascii="Tahoma" w:eastAsia="Times New Roman" w:hAnsi="Tahoma" w:cs="Tahoma" w:hint="cs"/>
          <w:color w:val="FF0000"/>
          <w:sz w:val="24"/>
          <w:szCs w:val="24"/>
          <w:rtl/>
          <w:lang w:eastAsia="en-GB" w:bidi="fa-IR"/>
        </w:rPr>
        <w:t xml:space="preserve"> درگیری‌هایی بین </w:t>
      </w:r>
      <w:hyperlink r:id="rId1223" w:tooltip="مسلمان" w:history="1">
        <w:r w:rsidRPr="00AF08B0">
          <w:rPr>
            <w:rFonts w:ascii="Tahoma" w:eastAsia="Times New Roman" w:hAnsi="Tahoma" w:cs="Tahoma" w:hint="cs"/>
            <w:color w:val="FF0000"/>
            <w:sz w:val="24"/>
            <w:szCs w:val="24"/>
            <w:u w:val="single"/>
            <w:rtl/>
            <w:lang w:eastAsia="en-GB" w:bidi="fa-IR"/>
          </w:rPr>
          <w:t>مسلمانان</w:t>
        </w:r>
      </w:hyperlink>
      <w:r w:rsidRPr="00AF08B0">
        <w:rPr>
          <w:rFonts w:ascii="Tahoma" w:eastAsia="Times New Roman" w:hAnsi="Tahoma" w:cs="Tahoma" w:hint="cs"/>
          <w:color w:val="FF0000"/>
          <w:sz w:val="24"/>
          <w:szCs w:val="24"/>
          <w:rtl/>
          <w:lang w:eastAsia="en-GB" w:bidi="fa-IR"/>
        </w:rPr>
        <w:t xml:space="preserve"> و </w:t>
      </w:r>
      <w:hyperlink r:id="rId1224" w:tooltip="مسیحی" w:history="1">
        <w:r w:rsidRPr="00AF08B0">
          <w:rPr>
            <w:rFonts w:ascii="Tahoma" w:eastAsia="Times New Roman" w:hAnsi="Tahoma" w:cs="Tahoma" w:hint="cs"/>
            <w:color w:val="FF0000"/>
            <w:sz w:val="24"/>
            <w:szCs w:val="24"/>
            <w:u w:val="single"/>
            <w:rtl/>
            <w:lang w:eastAsia="en-GB" w:bidi="fa-IR"/>
          </w:rPr>
          <w:t>مسیحیان</w:t>
        </w:r>
      </w:hyperlink>
      <w:r w:rsidRPr="00AF08B0">
        <w:rPr>
          <w:rFonts w:ascii="Tahoma" w:eastAsia="Times New Roman" w:hAnsi="Tahoma" w:cs="Tahoma" w:hint="cs"/>
          <w:color w:val="FF0000"/>
          <w:sz w:val="24"/>
          <w:szCs w:val="24"/>
          <w:rtl/>
          <w:lang w:eastAsia="en-GB" w:bidi="fa-IR"/>
        </w:rPr>
        <w:t xml:space="preserve"> رخ داده بود تا جایی که کنسول </w:t>
      </w:r>
      <w:hyperlink r:id="rId1225" w:tooltip="بریتانیا" w:history="1">
        <w:r w:rsidRPr="00AF08B0">
          <w:rPr>
            <w:rFonts w:ascii="Tahoma" w:eastAsia="Times New Roman" w:hAnsi="Tahoma" w:cs="Tahoma" w:hint="cs"/>
            <w:color w:val="FF0000"/>
            <w:sz w:val="24"/>
            <w:szCs w:val="24"/>
            <w:u w:val="single"/>
            <w:rtl/>
            <w:lang w:eastAsia="en-GB" w:bidi="fa-IR"/>
          </w:rPr>
          <w:t>بریتانیا</w:t>
        </w:r>
      </w:hyperlink>
      <w:r w:rsidRPr="00AF08B0">
        <w:rPr>
          <w:rFonts w:ascii="Tahoma" w:eastAsia="Times New Roman" w:hAnsi="Tahoma" w:cs="Tahoma" w:hint="cs"/>
          <w:color w:val="FF0000"/>
          <w:sz w:val="24"/>
          <w:szCs w:val="24"/>
          <w:rtl/>
          <w:lang w:eastAsia="en-GB" w:bidi="fa-IR"/>
        </w:rPr>
        <w:t xml:space="preserve"> هشدار داد احتمالاً با خروج </w:t>
      </w:r>
      <w:hyperlink r:id="rId1226" w:tooltip="متفقین" w:history="1">
        <w:r w:rsidRPr="00AF08B0">
          <w:rPr>
            <w:rFonts w:ascii="Tahoma" w:eastAsia="Times New Roman" w:hAnsi="Tahoma" w:cs="Tahoma" w:hint="cs"/>
            <w:color w:val="FF0000"/>
            <w:sz w:val="24"/>
            <w:szCs w:val="24"/>
            <w:u w:val="single"/>
            <w:rtl/>
            <w:lang w:eastAsia="en-GB" w:bidi="fa-IR"/>
          </w:rPr>
          <w:t>متفقین</w:t>
        </w:r>
      </w:hyperlink>
      <w:r w:rsidRPr="00AF08B0">
        <w:rPr>
          <w:rFonts w:ascii="Tahoma" w:eastAsia="Times New Roman" w:hAnsi="Tahoma" w:cs="Tahoma" w:hint="cs"/>
          <w:color w:val="FF0000"/>
          <w:sz w:val="24"/>
          <w:szCs w:val="24"/>
          <w:rtl/>
          <w:lang w:eastAsia="en-GB" w:bidi="fa-IR"/>
        </w:rPr>
        <w:t xml:space="preserve"> از </w:t>
      </w:r>
      <w:hyperlink r:id="rId1227" w:tooltip="ایران" w:history="1">
        <w:r w:rsidRPr="00AF08B0">
          <w:rPr>
            <w:rFonts w:ascii="Tahoma" w:eastAsia="Times New Roman" w:hAnsi="Tahoma" w:cs="Tahoma" w:hint="cs"/>
            <w:color w:val="FF0000"/>
            <w:sz w:val="24"/>
            <w:szCs w:val="24"/>
            <w:u w:val="single"/>
            <w:rtl/>
            <w:lang w:eastAsia="en-GB" w:bidi="fa-IR"/>
          </w:rPr>
          <w:t>ایران</w:t>
        </w:r>
      </w:hyperlink>
      <w:r w:rsidRPr="00AF08B0">
        <w:rPr>
          <w:rFonts w:ascii="Tahoma" w:eastAsia="Times New Roman" w:hAnsi="Tahoma" w:cs="Tahoma" w:hint="cs"/>
          <w:color w:val="FF0000"/>
          <w:sz w:val="24"/>
          <w:szCs w:val="24"/>
          <w:rtl/>
          <w:lang w:eastAsia="en-GB" w:bidi="fa-IR"/>
        </w:rPr>
        <w:t xml:space="preserve"> این درگیری‌های قومی و مذهبی بسیار شدیدتر شود. رهبران </w:t>
      </w:r>
      <w:hyperlink r:id="rId1228" w:tooltip="کلیسا" w:history="1">
        <w:r w:rsidRPr="00AF08B0">
          <w:rPr>
            <w:rFonts w:ascii="Tahoma" w:eastAsia="Times New Roman" w:hAnsi="Tahoma" w:cs="Tahoma" w:hint="cs"/>
            <w:color w:val="FF0000"/>
            <w:sz w:val="24"/>
            <w:szCs w:val="24"/>
            <w:u w:val="single"/>
            <w:rtl/>
            <w:lang w:eastAsia="en-GB" w:bidi="fa-IR"/>
          </w:rPr>
          <w:t>کلیسای</w:t>
        </w:r>
      </w:hyperlink>
      <w:r w:rsidRPr="00AF08B0">
        <w:rPr>
          <w:rFonts w:ascii="Tahoma" w:eastAsia="Times New Roman" w:hAnsi="Tahoma" w:cs="Tahoma" w:hint="cs"/>
          <w:color w:val="FF0000"/>
          <w:sz w:val="24"/>
          <w:szCs w:val="24"/>
          <w:rtl/>
          <w:lang w:eastAsia="en-GB" w:bidi="fa-IR"/>
        </w:rPr>
        <w:t xml:space="preserve"> آشوری نیز نگرانی‌های مشابهی داشتند وبه دنبال جلب حمایت </w:t>
      </w:r>
      <w:hyperlink r:id="rId1229" w:tooltip="انگلیس" w:history="1">
        <w:r w:rsidRPr="00AF08B0">
          <w:rPr>
            <w:rFonts w:ascii="Tahoma" w:eastAsia="Times New Roman" w:hAnsi="Tahoma" w:cs="Tahoma" w:hint="cs"/>
            <w:color w:val="FF0000"/>
            <w:sz w:val="24"/>
            <w:szCs w:val="24"/>
            <w:u w:val="single"/>
            <w:rtl/>
            <w:lang w:eastAsia="en-GB" w:bidi="fa-IR"/>
          </w:rPr>
          <w:t>انگلیس</w:t>
        </w:r>
      </w:hyperlink>
      <w:r w:rsidRPr="00AF08B0">
        <w:rPr>
          <w:rFonts w:ascii="Tahoma" w:eastAsia="Times New Roman" w:hAnsi="Tahoma" w:cs="Tahoma" w:hint="cs"/>
          <w:color w:val="FF0000"/>
          <w:sz w:val="24"/>
          <w:szCs w:val="24"/>
          <w:rtl/>
          <w:lang w:eastAsia="en-GB" w:bidi="fa-IR"/>
        </w:rPr>
        <w:t xml:space="preserve"> در آینده نزدیک بودند</w:t>
      </w:r>
      <w:r w:rsidRPr="00403F2E">
        <w:rPr>
          <w:rFonts w:ascii="Tahoma" w:eastAsia="Times New Roman" w:hAnsi="Tahoma" w:cs="Tahoma" w:hint="cs"/>
          <w:sz w:val="24"/>
          <w:szCs w:val="24"/>
          <w:rtl/>
          <w:lang w:eastAsia="en-GB" w:bidi="fa-IR"/>
        </w:rPr>
        <w:t xml:space="preserve">. یا برای مثال در ماه </w:t>
      </w:r>
      <w:hyperlink r:id="rId1230" w:tooltip="محرم" w:history="1">
        <w:r w:rsidRPr="00403F2E">
          <w:rPr>
            <w:rFonts w:ascii="Tahoma" w:eastAsia="Times New Roman" w:hAnsi="Tahoma" w:cs="Tahoma" w:hint="cs"/>
            <w:color w:val="0000FF"/>
            <w:sz w:val="24"/>
            <w:szCs w:val="24"/>
            <w:u w:val="single"/>
            <w:rtl/>
            <w:lang w:eastAsia="en-GB" w:bidi="fa-IR"/>
          </w:rPr>
          <w:t>محرم</w:t>
        </w:r>
      </w:hyperlink>
      <w:r w:rsidRPr="00403F2E">
        <w:rPr>
          <w:rFonts w:ascii="Tahoma" w:eastAsia="Times New Roman" w:hAnsi="Tahoma" w:cs="Tahoma" w:hint="cs"/>
          <w:sz w:val="24"/>
          <w:szCs w:val="24"/>
          <w:rtl/>
          <w:lang w:eastAsia="en-GB" w:bidi="fa-IR"/>
        </w:rPr>
        <w:t xml:space="preserve"> سال </w:t>
      </w:r>
      <w:hyperlink r:id="rId1231" w:tooltip="۱۳۲۱" w:history="1">
        <w:r w:rsidRPr="00403F2E">
          <w:rPr>
            <w:rFonts w:ascii="Tahoma" w:eastAsia="Times New Roman" w:hAnsi="Tahoma" w:cs="Tahoma" w:hint="cs"/>
            <w:color w:val="0000FF"/>
            <w:sz w:val="24"/>
            <w:szCs w:val="24"/>
            <w:u w:val="single"/>
            <w:rtl/>
            <w:lang w:eastAsia="en-GB" w:bidi="fa-IR"/>
          </w:rPr>
          <w:t>۱۳۲۱</w:t>
        </w:r>
      </w:hyperlink>
      <w:r w:rsidRPr="00403F2E">
        <w:rPr>
          <w:rFonts w:ascii="Tahoma" w:eastAsia="Times New Roman" w:hAnsi="Tahoma" w:cs="Tahoma" w:hint="cs"/>
          <w:sz w:val="24"/>
          <w:szCs w:val="24"/>
          <w:rtl/>
          <w:lang w:eastAsia="en-GB" w:bidi="fa-IR"/>
        </w:rPr>
        <w:t xml:space="preserve"> </w:t>
      </w:r>
      <w:r w:rsidRPr="00AF08B0">
        <w:rPr>
          <w:rFonts w:ascii="Tahoma" w:eastAsia="Times New Roman" w:hAnsi="Tahoma" w:cs="Tahoma" w:hint="cs"/>
          <w:color w:val="FF0000"/>
          <w:sz w:val="24"/>
          <w:szCs w:val="24"/>
          <w:rtl/>
          <w:lang w:eastAsia="en-GB" w:bidi="fa-IR"/>
        </w:rPr>
        <w:t xml:space="preserve">نیروهای </w:t>
      </w:r>
      <w:hyperlink r:id="rId1232" w:tooltip="شوروی" w:history="1">
        <w:r w:rsidRPr="00AF08B0">
          <w:rPr>
            <w:rFonts w:ascii="Tahoma" w:eastAsia="Times New Roman" w:hAnsi="Tahoma" w:cs="Tahoma" w:hint="cs"/>
            <w:color w:val="FF0000"/>
            <w:sz w:val="24"/>
            <w:szCs w:val="24"/>
            <w:u w:val="single"/>
            <w:rtl/>
            <w:lang w:eastAsia="en-GB" w:bidi="fa-IR"/>
          </w:rPr>
          <w:t>شوروی</w:t>
        </w:r>
      </w:hyperlink>
      <w:r w:rsidRPr="00AF08B0">
        <w:rPr>
          <w:rFonts w:ascii="Tahoma" w:eastAsia="Times New Roman" w:hAnsi="Tahoma" w:cs="Tahoma" w:hint="cs"/>
          <w:color w:val="FF0000"/>
          <w:sz w:val="24"/>
          <w:szCs w:val="24"/>
          <w:rtl/>
          <w:lang w:eastAsia="en-GB" w:bidi="fa-IR"/>
        </w:rPr>
        <w:t xml:space="preserve"> مستقر در </w:t>
      </w:r>
      <w:hyperlink r:id="rId1233" w:tooltip="مشهد" w:history="1">
        <w:r w:rsidRPr="00AF08B0">
          <w:rPr>
            <w:rFonts w:ascii="Tahoma" w:eastAsia="Times New Roman" w:hAnsi="Tahoma" w:cs="Tahoma" w:hint="cs"/>
            <w:color w:val="FF0000"/>
            <w:sz w:val="24"/>
            <w:szCs w:val="24"/>
            <w:u w:val="single"/>
            <w:rtl/>
            <w:lang w:eastAsia="en-GB" w:bidi="fa-IR"/>
          </w:rPr>
          <w:t>مشهد</w:t>
        </w:r>
      </w:hyperlink>
      <w:r w:rsidRPr="00AF08B0">
        <w:rPr>
          <w:rFonts w:ascii="Tahoma" w:eastAsia="Times New Roman" w:hAnsi="Tahoma" w:cs="Tahoma" w:hint="cs"/>
          <w:color w:val="FF0000"/>
          <w:sz w:val="24"/>
          <w:szCs w:val="24"/>
          <w:rtl/>
          <w:lang w:eastAsia="en-GB" w:bidi="fa-IR"/>
        </w:rPr>
        <w:t xml:space="preserve"> مجبور شدند حفاظت از محله </w:t>
      </w:r>
      <w:hyperlink r:id="rId1234" w:tooltip="یهودی" w:history="1">
        <w:r w:rsidRPr="00AF08B0">
          <w:rPr>
            <w:rFonts w:ascii="Tahoma" w:eastAsia="Times New Roman" w:hAnsi="Tahoma" w:cs="Tahoma" w:hint="cs"/>
            <w:color w:val="FF0000"/>
            <w:sz w:val="24"/>
            <w:szCs w:val="24"/>
            <w:u w:val="single"/>
            <w:rtl/>
            <w:lang w:eastAsia="en-GB" w:bidi="fa-IR"/>
          </w:rPr>
          <w:t>یهودیان</w:t>
        </w:r>
      </w:hyperlink>
      <w:r w:rsidRPr="00AF08B0">
        <w:rPr>
          <w:rFonts w:ascii="Tahoma" w:eastAsia="Times New Roman" w:hAnsi="Tahoma" w:cs="Tahoma" w:hint="cs"/>
          <w:color w:val="FF0000"/>
          <w:sz w:val="24"/>
          <w:szCs w:val="24"/>
          <w:rtl/>
          <w:lang w:eastAsia="en-GB" w:bidi="fa-IR"/>
        </w:rPr>
        <w:t xml:space="preserve"> را برعهده بگیرند. </w:t>
      </w:r>
      <w:r w:rsidRPr="00403F2E">
        <w:rPr>
          <w:rFonts w:ascii="Tahoma" w:eastAsia="Times New Roman" w:hAnsi="Tahoma" w:cs="Tahoma" w:hint="cs"/>
          <w:sz w:val="24"/>
          <w:szCs w:val="24"/>
          <w:rtl/>
          <w:lang w:eastAsia="en-GB" w:bidi="fa-IR"/>
        </w:rPr>
        <w:t xml:space="preserve">یا حدود هشتصد </w:t>
      </w:r>
      <w:hyperlink r:id="rId1235" w:tooltip="مسلمان" w:history="1">
        <w:r w:rsidRPr="00403F2E">
          <w:rPr>
            <w:rFonts w:ascii="Tahoma" w:eastAsia="Times New Roman" w:hAnsi="Tahoma" w:cs="Tahoma" w:hint="cs"/>
            <w:color w:val="0000FF"/>
            <w:sz w:val="24"/>
            <w:szCs w:val="24"/>
            <w:u w:val="single"/>
            <w:rtl/>
            <w:lang w:eastAsia="en-GB" w:bidi="fa-IR"/>
          </w:rPr>
          <w:t>مسلمان</w:t>
        </w:r>
      </w:hyperlink>
      <w:r w:rsidRPr="00403F2E">
        <w:rPr>
          <w:rFonts w:ascii="Tahoma" w:eastAsia="Times New Roman" w:hAnsi="Tahoma" w:cs="Tahoma" w:hint="cs"/>
          <w:sz w:val="24"/>
          <w:szCs w:val="24"/>
          <w:rtl/>
          <w:lang w:eastAsia="en-GB" w:bidi="fa-IR"/>
        </w:rPr>
        <w:t xml:space="preserve"> </w:t>
      </w:r>
      <w:hyperlink r:id="rId1236" w:tooltip="اهواز" w:history="1">
        <w:r w:rsidRPr="00403F2E">
          <w:rPr>
            <w:rFonts w:ascii="Tahoma" w:eastAsia="Times New Roman" w:hAnsi="Tahoma" w:cs="Tahoma" w:hint="cs"/>
            <w:color w:val="0000FF"/>
            <w:sz w:val="24"/>
            <w:szCs w:val="24"/>
            <w:u w:val="single"/>
            <w:rtl/>
            <w:lang w:eastAsia="en-GB" w:bidi="fa-IR"/>
          </w:rPr>
          <w:t>اهوازی</w:t>
        </w:r>
      </w:hyperlink>
      <w:r w:rsidRPr="00403F2E">
        <w:rPr>
          <w:rFonts w:ascii="Tahoma" w:eastAsia="Times New Roman" w:hAnsi="Tahoma" w:cs="Tahoma" w:hint="cs"/>
          <w:sz w:val="24"/>
          <w:szCs w:val="24"/>
          <w:rtl/>
          <w:lang w:eastAsia="en-GB" w:bidi="fa-IR"/>
        </w:rPr>
        <w:t xml:space="preserve"> که از شایعه ربوده شدن یک کودک </w:t>
      </w:r>
      <w:hyperlink r:id="rId1237" w:tooltip="مسلمان" w:history="1">
        <w:r w:rsidRPr="00403F2E">
          <w:rPr>
            <w:rFonts w:ascii="Tahoma" w:eastAsia="Times New Roman" w:hAnsi="Tahoma" w:cs="Tahoma" w:hint="cs"/>
            <w:color w:val="0000FF"/>
            <w:sz w:val="24"/>
            <w:szCs w:val="24"/>
            <w:u w:val="single"/>
            <w:rtl/>
            <w:lang w:eastAsia="en-GB" w:bidi="fa-IR"/>
          </w:rPr>
          <w:t>مسلمان</w:t>
        </w:r>
      </w:hyperlink>
      <w:r w:rsidRPr="00403F2E">
        <w:rPr>
          <w:rFonts w:ascii="Tahoma" w:eastAsia="Times New Roman" w:hAnsi="Tahoma" w:cs="Tahoma" w:hint="cs"/>
          <w:sz w:val="24"/>
          <w:szCs w:val="24"/>
          <w:rtl/>
          <w:lang w:eastAsia="en-GB" w:bidi="fa-IR"/>
        </w:rPr>
        <w:t xml:space="preserve"> توسط </w:t>
      </w:r>
      <w:hyperlink r:id="rId1238" w:tooltip="یهودی" w:history="1">
        <w:r w:rsidRPr="00403F2E">
          <w:rPr>
            <w:rFonts w:ascii="Tahoma" w:eastAsia="Times New Roman" w:hAnsi="Tahoma" w:cs="Tahoma" w:hint="cs"/>
            <w:color w:val="0000FF"/>
            <w:sz w:val="24"/>
            <w:szCs w:val="24"/>
            <w:u w:val="single"/>
            <w:rtl/>
            <w:lang w:eastAsia="en-GB" w:bidi="fa-IR"/>
          </w:rPr>
          <w:t>یهودیان</w:t>
        </w:r>
      </w:hyperlink>
      <w:r w:rsidRPr="00403F2E">
        <w:rPr>
          <w:rFonts w:ascii="Tahoma" w:eastAsia="Times New Roman" w:hAnsi="Tahoma" w:cs="Tahoma" w:hint="cs"/>
          <w:sz w:val="24"/>
          <w:szCs w:val="24"/>
          <w:rtl/>
          <w:lang w:eastAsia="en-GB" w:bidi="fa-IR"/>
        </w:rPr>
        <w:t xml:space="preserve"> خشمگین شده بودند تلاش می‌کردند تا </w:t>
      </w:r>
      <w:hyperlink r:id="rId1239" w:tooltip="کنیسه" w:history="1">
        <w:r w:rsidRPr="00403F2E">
          <w:rPr>
            <w:rFonts w:ascii="Tahoma" w:eastAsia="Times New Roman" w:hAnsi="Tahoma" w:cs="Tahoma" w:hint="cs"/>
            <w:color w:val="0000FF"/>
            <w:sz w:val="24"/>
            <w:szCs w:val="24"/>
            <w:u w:val="single"/>
            <w:rtl/>
            <w:lang w:eastAsia="en-GB" w:bidi="fa-IR"/>
          </w:rPr>
          <w:t>کنیسه</w:t>
        </w:r>
      </w:hyperlink>
      <w:r w:rsidRPr="00403F2E">
        <w:rPr>
          <w:rFonts w:ascii="Tahoma" w:eastAsia="Times New Roman" w:hAnsi="Tahoma" w:cs="Tahoma" w:hint="cs"/>
          <w:sz w:val="24"/>
          <w:szCs w:val="24"/>
          <w:rtl/>
          <w:lang w:eastAsia="en-GB" w:bidi="fa-IR"/>
        </w:rPr>
        <w:t xml:space="preserve"> محلی را به آتش بکشند. در </w:t>
      </w:r>
      <w:hyperlink r:id="rId1240" w:tooltip="کرمان" w:history="1">
        <w:r w:rsidRPr="00403F2E">
          <w:rPr>
            <w:rFonts w:ascii="Tahoma" w:eastAsia="Times New Roman" w:hAnsi="Tahoma" w:cs="Tahoma" w:hint="cs"/>
            <w:color w:val="0000FF"/>
            <w:sz w:val="24"/>
            <w:szCs w:val="24"/>
            <w:u w:val="single"/>
            <w:rtl/>
            <w:lang w:eastAsia="en-GB" w:bidi="fa-IR"/>
          </w:rPr>
          <w:t>کرمان</w:t>
        </w:r>
      </w:hyperlink>
      <w:r w:rsidRPr="00403F2E">
        <w:rPr>
          <w:rFonts w:ascii="Tahoma" w:eastAsia="Times New Roman" w:hAnsi="Tahoma" w:cs="Tahoma" w:hint="cs"/>
          <w:sz w:val="24"/>
          <w:szCs w:val="24"/>
          <w:rtl/>
          <w:lang w:eastAsia="en-GB" w:bidi="fa-IR"/>
        </w:rPr>
        <w:t xml:space="preserve"> نیز گروهی به رهبری یکی از روحانیون با حمله به محله </w:t>
      </w:r>
      <w:hyperlink r:id="rId1241" w:tooltip="زرتشتی" w:history="1">
        <w:r w:rsidRPr="00403F2E">
          <w:rPr>
            <w:rFonts w:ascii="Tahoma" w:eastAsia="Times New Roman" w:hAnsi="Tahoma" w:cs="Tahoma" w:hint="cs"/>
            <w:color w:val="0000FF"/>
            <w:sz w:val="24"/>
            <w:szCs w:val="24"/>
            <w:u w:val="single"/>
            <w:rtl/>
            <w:lang w:eastAsia="en-GB" w:bidi="fa-IR"/>
          </w:rPr>
          <w:t>زرتشتی‌ها</w:t>
        </w:r>
      </w:hyperlink>
      <w:r w:rsidRPr="00403F2E">
        <w:rPr>
          <w:rFonts w:ascii="Tahoma" w:eastAsia="Times New Roman" w:hAnsi="Tahoma" w:cs="Tahoma" w:hint="cs"/>
          <w:sz w:val="24"/>
          <w:szCs w:val="24"/>
          <w:rtl/>
          <w:lang w:eastAsia="en-GB" w:bidi="fa-IR"/>
        </w:rPr>
        <w:t xml:space="preserve"> دونفر را کشتند و خانه‌های بسیاری را غارت کردند. همچنین گروه مشابهی نیز در </w:t>
      </w:r>
      <w:hyperlink r:id="rId1242" w:tooltip="شاهرود" w:history="1">
        <w:r w:rsidRPr="00403F2E">
          <w:rPr>
            <w:rFonts w:ascii="Tahoma" w:eastAsia="Times New Roman" w:hAnsi="Tahoma" w:cs="Tahoma" w:hint="cs"/>
            <w:color w:val="0000FF"/>
            <w:sz w:val="24"/>
            <w:szCs w:val="24"/>
            <w:u w:val="single"/>
            <w:rtl/>
            <w:lang w:eastAsia="en-GB" w:bidi="fa-IR"/>
          </w:rPr>
          <w:t>شاهرود</w:t>
        </w:r>
      </w:hyperlink>
      <w:r w:rsidRPr="00403F2E">
        <w:rPr>
          <w:rFonts w:ascii="Tahoma" w:eastAsia="Times New Roman" w:hAnsi="Tahoma" w:cs="Tahoma" w:hint="cs"/>
          <w:sz w:val="24"/>
          <w:szCs w:val="24"/>
          <w:rtl/>
          <w:lang w:eastAsia="en-GB" w:bidi="fa-IR"/>
        </w:rPr>
        <w:t xml:space="preserve"> با حمله به مرکز </w:t>
      </w:r>
      <w:hyperlink r:id="rId1243" w:tooltip="بهائی" w:history="1">
        <w:r w:rsidRPr="00403F2E">
          <w:rPr>
            <w:rFonts w:ascii="Tahoma" w:eastAsia="Times New Roman" w:hAnsi="Tahoma" w:cs="Tahoma" w:hint="cs"/>
            <w:color w:val="0000FF"/>
            <w:sz w:val="24"/>
            <w:szCs w:val="24"/>
            <w:u w:val="single"/>
            <w:rtl/>
            <w:lang w:eastAsia="en-GB" w:bidi="fa-IR"/>
          </w:rPr>
          <w:t>بهائیان</w:t>
        </w:r>
      </w:hyperlink>
      <w:r w:rsidRPr="00403F2E">
        <w:rPr>
          <w:rFonts w:ascii="Tahoma" w:eastAsia="Times New Roman" w:hAnsi="Tahoma" w:cs="Tahoma" w:hint="cs"/>
          <w:sz w:val="24"/>
          <w:szCs w:val="24"/>
          <w:rtl/>
          <w:lang w:eastAsia="en-GB" w:bidi="fa-IR"/>
        </w:rPr>
        <w:t xml:space="preserve"> سه نفررابدارآویختند و ۵۰ مغازه را غارت کردند. درمناطق </w:t>
      </w:r>
      <w:hyperlink r:id="rId1244" w:tooltip="آذربایجان" w:history="1">
        <w:r w:rsidRPr="00403F2E">
          <w:rPr>
            <w:rFonts w:ascii="Tahoma" w:eastAsia="Times New Roman" w:hAnsi="Tahoma" w:cs="Tahoma" w:hint="cs"/>
            <w:color w:val="0000FF"/>
            <w:sz w:val="24"/>
            <w:szCs w:val="24"/>
            <w:u w:val="single"/>
            <w:rtl/>
            <w:lang w:eastAsia="en-GB" w:bidi="fa-IR"/>
          </w:rPr>
          <w:t>آذربایجان</w:t>
        </w:r>
      </w:hyperlink>
      <w:r w:rsidRPr="00403F2E">
        <w:rPr>
          <w:rFonts w:ascii="Tahoma" w:eastAsia="Times New Roman" w:hAnsi="Tahoma" w:cs="Tahoma" w:hint="cs"/>
          <w:sz w:val="24"/>
          <w:szCs w:val="24"/>
          <w:rtl/>
          <w:lang w:eastAsia="en-GB" w:bidi="fa-IR"/>
        </w:rPr>
        <w:t xml:space="preserve">، </w:t>
      </w:r>
      <w:hyperlink r:id="rId1245" w:tooltip="کردستان" w:history="1">
        <w:r w:rsidRPr="00403F2E">
          <w:rPr>
            <w:rFonts w:ascii="Tahoma" w:eastAsia="Times New Roman" w:hAnsi="Tahoma" w:cs="Tahoma" w:hint="cs"/>
            <w:color w:val="0000FF"/>
            <w:sz w:val="24"/>
            <w:szCs w:val="24"/>
            <w:u w:val="single"/>
            <w:rtl/>
            <w:lang w:eastAsia="en-GB" w:bidi="fa-IR"/>
          </w:rPr>
          <w:t>کردستان</w:t>
        </w:r>
      </w:hyperlink>
      <w:r w:rsidRPr="00403F2E">
        <w:rPr>
          <w:rFonts w:ascii="Tahoma" w:eastAsia="Times New Roman" w:hAnsi="Tahoma" w:cs="Tahoma" w:hint="cs"/>
          <w:sz w:val="24"/>
          <w:szCs w:val="24"/>
          <w:rtl/>
          <w:lang w:eastAsia="en-GB" w:bidi="fa-IR"/>
        </w:rPr>
        <w:t xml:space="preserve"> و مناطق </w:t>
      </w:r>
      <w:hyperlink r:id="rId1246" w:tooltip="عرب" w:history="1">
        <w:r w:rsidRPr="00403F2E">
          <w:rPr>
            <w:rFonts w:ascii="Tahoma" w:eastAsia="Times New Roman" w:hAnsi="Tahoma" w:cs="Tahoma" w:hint="cs"/>
            <w:color w:val="0000FF"/>
            <w:sz w:val="24"/>
            <w:szCs w:val="24"/>
            <w:u w:val="single"/>
            <w:rtl/>
            <w:lang w:eastAsia="en-GB" w:bidi="fa-IR"/>
          </w:rPr>
          <w:t>عرب</w:t>
        </w:r>
      </w:hyperlink>
      <w:r w:rsidRPr="00403F2E">
        <w:rPr>
          <w:rFonts w:ascii="Tahoma" w:eastAsia="Times New Roman" w:hAnsi="Tahoma" w:cs="Tahoma" w:hint="cs"/>
          <w:sz w:val="24"/>
          <w:szCs w:val="24"/>
          <w:rtl/>
          <w:lang w:eastAsia="en-GB" w:bidi="fa-IR"/>
        </w:rPr>
        <w:t xml:space="preserve"> نشین </w:t>
      </w:r>
      <w:hyperlink r:id="rId1247" w:tooltip="جنوب" w:history="1">
        <w:r w:rsidRPr="00403F2E">
          <w:rPr>
            <w:rFonts w:ascii="Tahoma" w:eastAsia="Times New Roman" w:hAnsi="Tahoma" w:cs="Tahoma" w:hint="cs"/>
            <w:color w:val="0000FF"/>
            <w:sz w:val="24"/>
            <w:szCs w:val="24"/>
            <w:u w:val="single"/>
            <w:rtl/>
            <w:lang w:eastAsia="en-GB" w:bidi="fa-IR"/>
          </w:rPr>
          <w:t>جنوب</w:t>
        </w:r>
      </w:hyperlink>
      <w:r w:rsidRPr="00403F2E">
        <w:rPr>
          <w:rFonts w:ascii="Tahoma" w:eastAsia="Times New Roman" w:hAnsi="Tahoma" w:cs="Tahoma" w:hint="cs"/>
          <w:sz w:val="24"/>
          <w:szCs w:val="24"/>
          <w:rtl/>
          <w:lang w:eastAsia="en-GB" w:bidi="fa-IR"/>
        </w:rPr>
        <w:t xml:space="preserve"> مسئله زبان بسیار برجسته وآشکار شده بود. در سال </w:t>
      </w:r>
      <w:hyperlink r:id="rId1248" w:tooltip="۱۳۲۱" w:history="1">
        <w:r w:rsidRPr="00403F2E">
          <w:rPr>
            <w:rFonts w:ascii="Tahoma" w:eastAsia="Times New Roman" w:hAnsi="Tahoma" w:cs="Tahoma" w:hint="cs"/>
            <w:color w:val="0000FF"/>
            <w:sz w:val="24"/>
            <w:szCs w:val="24"/>
            <w:u w:val="single"/>
            <w:rtl/>
            <w:lang w:eastAsia="en-GB" w:bidi="fa-IR"/>
          </w:rPr>
          <w:t>۱۳۲۱</w:t>
        </w:r>
      </w:hyperlink>
      <w:r w:rsidRPr="00403F2E">
        <w:rPr>
          <w:rFonts w:ascii="Tahoma" w:eastAsia="Times New Roman" w:hAnsi="Tahoma" w:cs="Tahoma" w:hint="cs"/>
          <w:sz w:val="24"/>
          <w:szCs w:val="24"/>
          <w:rtl/>
          <w:lang w:eastAsia="en-GB" w:bidi="fa-IR"/>
        </w:rPr>
        <w:t xml:space="preserve"> در گردهمایی </w:t>
      </w:r>
      <w:hyperlink r:id="rId1249" w:tooltip="اعراب" w:history="1">
        <w:r w:rsidRPr="00403F2E">
          <w:rPr>
            <w:rFonts w:ascii="Tahoma" w:eastAsia="Times New Roman" w:hAnsi="Tahoma" w:cs="Tahoma" w:hint="cs"/>
            <w:color w:val="0000FF"/>
            <w:sz w:val="24"/>
            <w:szCs w:val="24"/>
            <w:u w:val="single"/>
            <w:rtl/>
            <w:lang w:eastAsia="en-GB" w:bidi="fa-IR"/>
          </w:rPr>
          <w:t>اعراب</w:t>
        </w:r>
      </w:hyperlink>
      <w:r w:rsidRPr="00403F2E">
        <w:rPr>
          <w:rFonts w:ascii="Tahoma" w:eastAsia="Times New Roman" w:hAnsi="Tahoma" w:cs="Tahoma" w:hint="cs"/>
          <w:sz w:val="24"/>
          <w:szCs w:val="24"/>
          <w:rtl/>
          <w:lang w:eastAsia="en-GB" w:bidi="fa-IR"/>
        </w:rPr>
        <w:t xml:space="preserve"> </w:t>
      </w:r>
      <w:hyperlink r:id="rId1250" w:tooltip="ایران" w:history="1">
        <w:r w:rsidRPr="00403F2E">
          <w:rPr>
            <w:rFonts w:ascii="Tahoma" w:eastAsia="Times New Roman" w:hAnsi="Tahoma" w:cs="Tahoma" w:hint="cs"/>
            <w:color w:val="0000FF"/>
            <w:sz w:val="24"/>
            <w:szCs w:val="24"/>
            <w:u w:val="single"/>
            <w:rtl/>
            <w:lang w:eastAsia="en-GB" w:bidi="fa-IR"/>
          </w:rPr>
          <w:t>ایران</w:t>
        </w:r>
      </w:hyperlink>
      <w:r w:rsidRPr="00403F2E">
        <w:rPr>
          <w:rFonts w:ascii="Tahoma" w:eastAsia="Times New Roman" w:hAnsi="Tahoma" w:cs="Tahoma" w:hint="cs"/>
          <w:sz w:val="24"/>
          <w:szCs w:val="24"/>
          <w:rtl/>
          <w:lang w:eastAsia="en-GB" w:bidi="fa-IR"/>
        </w:rPr>
        <w:t xml:space="preserve"> در پی جدایی و پیوستن به کشورهای عربی بودند. </w:t>
      </w:r>
      <w:hyperlink r:id="rId1251" w:tooltip="اعراب" w:history="1">
        <w:r w:rsidRPr="00403F2E">
          <w:rPr>
            <w:rFonts w:ascii="Tahoma" w:eastAsia="Times New Roman" w:hAnsi="Tahoma" w:cs="Tahoma" w:hint="cs"/>
            <w:color w:val="0000FF"/>
            <w:sz w:val="24"/>
            <w:szCs w:val="24"/>
            <w:u w:val="single"/>
            <w:rtl/>
            <w:lang w:eastAsia="en-GB" w:bidi="fa-IR"/>
          </w:rPr>
          <w:t>اعراب</w:t>
        </w:r>
      </w:hyperlink>
      <w:r w:rsidRPr="00403F2E">
        <w:rPr>
          <w:rFonts w:ascii="Tahoma" w:eastAsia="Times New Roman" w:hAnsi="Tahoma" w:cs="Tahoma" w:hint="cs"/>
          <w:sz w:val="24"/>
          <w:szCs w:val="24"/>
          <w:rtl/>
          <w:lang w:eastAsia="en-GB" w:bidi="fa-IR"/>
        </w:rPr>
        <w:t xml:space="preserve"> </w:t>
      </w:r>
      <w:hyperlink r:id="rId1252" w:tooltip="ایران" w:history="1">
        <w:r w:rsidRPr="00403F2E">
          <w:rPr>
            <w:rFonts w:ascii="Tahoma" w:eastAsia="Times New Roman" w:hAnsi="Tahoma" w:cs="Tahoma" w:hint="cs"/>
            <w:color w:val="0000FF"/>
            <w:sz w:val="24"/>
            <w:szCs w:val="24"/>
            <w:u w:val="single"/>
            <w:rtl/>
            <w:lang w:eastAsia="en-GB" w:bidi="fa-IR"/>
          </w:rPr>
          <w:t>ایران</w:t>
        </w:r>
      </w:hyperlink>
      <w:r w:rsidRPr="00403F2E">
        <w:rPr>
          <w:rFonts w:ascii="Tahoma" w:eastAsia="Times New Roman" w:hAnsi="Tahoma" w:cs="Tahoma" w:hint="cs"/>
          <w:sz w:val="24"/>
          <w:szCs w:val="24"/>
          <w:rtl/>
          <w:lang w:eastAsia="en-GB" w:bidi="fa-IR"/>
        </w:rPr>
        <w:t xml:space="preserve"> در پیام‌هایی به دولت‌های </w:t>
      </w:r>
      <w:hyperlink r:id="rId1253" w:tooltip="انگلستان" w:history="1">
        <w:r w:rsidRPr="00403F2E">
          <w:rPr>
            <w:rFonts w:ascii="Tahoma" w:eastAsia="Times New Roman" w:hAnsi="Tahoma" w:cs="Tahoma" w:hint="cs"/>
            <w:color w:val="0000FF"/>
            <w:sz w:val="24"/>
            <w:szCs w:val="24"/>
            <w:u w:val="single"/>
            <w:rtl/>
            <w:lang w:eastAsia="en-GB" w:bidi="fa-IR"/>
          </w:rPr>
          <w:t>انگلستان</w:t>
        </w:r>
      </w:hyperlink>
      <w:r w:rsidRPr="00403F2E">
        <w:rPr>
          <w:rFonts w:ascii="Tahoma" w:eastAsia="Times New Roman" w:hAnsi="Tahoma" w:cs="Tahoma" w:hint="cs"/>
          <w:sz w:val="24"/>
          <w:szCs w:val="24"/>
          <w:rtl/>
          <w:lang w:eastAsia="en-GB" w:bidi="fa-IR"/>
        </w:rPr>
        <w:t xml:space="preserve"> و </w:t>
      </w:r>
      <w:hyperlink r:id="rId1254" w:tooltip="آمریکا" w:history="1">
        <w:r w:rsidRPr="00403F2E">
          <w:rPr>
            <w:rFonts w:ascii="Tahoma" w:eastAsia="Times New Roman" w:hAnsi="Tahoma" w:cs="Tahoma" w:hint="cs"/>
            <w:color w:val="0000FF"/>
            <w:sz w:val="24"/>
            <w:szCs w:val="24"/>
            <w:u w:val="single"/>
            <w:rtl/>
            <w:lang w:eastAsia="en-GB" w:bidi="fa-IR"/>
          </w:rPr>
          <w:t>آمریکا</w:t>
        </w:r>
      </w:hyperlink>
      <w:r w:rsidRPr="00403F2E">
        <w:rPr>
          <w:rFonts w:ascii="Tahoma" w:eastAsia="Times New Roman" w:hAnsi="Tahoma" w:cs="Tahoma" w:hint="cs"/>
          <w:sz w:val="24"/>
          <w:szCs w:val="24"/>
          <w:rtl/>
          <w:lang w:eastAsia="en-GB" w:bidi="fa-IR"/>
        </w:rPr>
        <w:t xml:space="preserve"> خواستار حمایت آنها برای جدایی از </w:t>
      </w:r>
      <w:hyperlink r:id="rId1255" w:tooltip="ایران" w:history="1">
        <w:r w:rsidRPr="00403F2E">
          <w:rPr>
            <w:rFonts w:ascii="Tahoma" w:eastAsia="Times New Roman" w:hAnsi="Tahoma" w:cs="Tahoma" w:hint="cs"/>
            <w:color w:val="0000FF"/>
            <w:sz w:val="24"/>
            <w:szCs w:val="24"/>
            <w:u w:val="single"/>
            <w:rtl/>
            <w:lang w:eastAsia="en-GB" w:bidi="fa-IR"/>
          </w:rPr>
          <w:t>ایران</w:t>
        </w:r>
      </w:hyperlink>
      <w:r w:rsidRPr="00403F2E">
        <w:rPr>
          <w:rFonts w:ascii="Tahoma" w:eastAsia="Times New Roman" w:hAnsi="Tahoma" w:cs="Tahoma" w:hint="cs"/>
          <w:sz w:val="24"/>
          <w:szCs w:val="24"/>
          <w:rtl/>
          <w:lang w:eastAsia="en-GB" w:bidi="fa-IR"/>
        </w:rPr>
        <w:t xml:space="preserve"> شدند که البته به دلیل تفرقه‌ای که در میان اعراب بود موفق به جدایی از </w:t>
      </w:r>
      <w:hyperlink r:id="rId1256" w:tooltip="ایران" w:history="1">
        <w:r w:rsidRPr="00403F2E">
          <w:rPr>
            <w:rFonts w:ascii="Tahoma" w:eastAsia="Times New Roman" w:hAnsi="Tahoma" w:cs="Tahoma" w:hint="cs"/>
            <w:color w:val="0000FF"/>
            <w:sz w:val="24"/>
            <w:szCs w:val="24"/>
            <w:u w:val="single"/>
            <w:rtl/>
            <w:lang w:eastAsia="en-GB" w:bidi="fa-IR"/>
          </w:rPr>
          <w:t>ایران</w:t>
        </w:r>
      </w:hyperlink>
      <w:r w:rsidRPr="00403F2E">
        <w:rPr>
          <w:rFonts w:ascii="Tahoma" w:eastAsia="Times New Roman" w:hAnsi="Tahoma" w:cs="Tahoma" w:hint="cs"/>
          <w:sz w:val="24"/>
          <w:szCs w:val="24"/>
          <w:rtl/>
          <w:lang w:eastAsia="en-GB" w:bidi="fa-IR"/>
        </w:rPr>
        <w:t xml:space="preserve"> نشدند وضع مناطق </w:t>
      </w:r>
      <w:hyperlink r:id="rId1257" w:tooltip="کرد" w:history="1">
        <w:r w:rsidRPr="00403F2E">
          <w:rPr>
            <w:rFonts w:ascii="Tahoma" w:eastAsia="Times New Roman" w:hAnsi="Tahoma" w:cs="Tahoma" w:hint="cs"/>
            <w:color w:val="0000FF"/>
            <w:sz w:val="24"/>
            <w:szCs w:val="24"/>
            <w:u w:val="single"/>
            <w:rtl/>
            <w:lang w:eastAsia="en-GB" w:bidi="fa-IR"/>
          </w:rPr>
          <w:t>کرد</w:t>
        </w:r>
      </w:hyperlink>
      <w:r w:rsidRPr="00403F2E">
        <w:rPr>
          <w:rFonts w:ascii="Tahoma" w:eastAsia="Times New Roman" w:hAnsi="Tahoma" w:cs="Tahoma" w:hint="cs"/>
          <w:sz w:val="24"/>
          <w:szCs w:val="24"/>
          <w:rtl/>
          <w:lang w:eastAsia="en-GB" w:bidi="fa-IR"/>
        </w:rPr>
        <w:t xml:space="preserve"> نشین نیز به همین ترتیب بود.</w:t>
      </w:r>
    </w:p>
    <w:p w:rsidR="00403F2E" w:rsidRPr="00403F2E" w:rsidRDefault="00403F2E" w:rsidP="00403F2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403F2E">
        <w:rPr>
          <w:rFonts w:ascii="Tahoma" w:eastAsia="Times New Roman" w:hAnsi="Tahoma" w:cs="Tahoma" w:hint="cs"/>
          <w:b/>
          <w:bCs/>
          <w:sz w:val="27"/>
          <w:szCs w:val="27"/>
          <w:rtl/>
          <w:lang w:eastAsia="en-GB" w:bidi="fa-IR"/>
        </w:rPr>
        <w:t>پیامدهای اقتصادی اشغال ایران</w:t>
      </w:r>
      <w:r w:rsidRPr="00403F2E">
        <w:rPr>
          <w:rFonts w:ascii="Tahoma" w:eastAsia="Times New Roman" w:hAnsi="Tahoma" w:cs="Tahoma"/>
          <w:b/>
          <w:bCs/>
          <w:sz w:val="27"/>
          <w:szCs w:val="27"/>
          <w:rtl/>
          <w:lang w:eastAsia="en-GB" w:bidi="fa-IR"/>
        </w:rPr>
        <w:t>[</w:t>
      </w:r>
      <w:hyperlink r:id="rId1258" w:tooltip="ویرایش بخش: پیامدهای اقتصادی اشغال ایران" w:history="1">
        <w:r w:rsidRPr="00403F2E">
          <w:rPr>
            <w:rFonts w:ascii="Tahoma" w:eastAsia="Times New Roman" w:hAnsi="Tahoma" w:cs="Tahoma"/>
            <w:b/>
            <w:bCs/>
            <w:color w:val="0000FF"/>
            <w:sz w:val="27"/>
            <w:szCs w:val="27"/>
            <w:u w:val="single"/>
            <w:rtl/>
            <w:lang w:eastAsia="en-GB" w:bidi="fa-IR"/>
          </w:rPr>
          <w:t>ویرایش</w:t>
        </w:r>
      </w:hyperlink>
      <w:r w:rsidRPr="00403F2E">
        <w:rPr>
          <w:rFonts w:ascii="Tahoma" w:eastAsia="Times New Roman" w:hAnsi="Tahoma" w:cs="Tahoma"/>
          <w:b/>
          <w:bCs/>
          <w:sz w:val="27"/>
          <w:szCs w:val="27"/>
          <w:rtl/>
          <w:lang w:eastAsia="en-GB" w:bidi="fa-IR"/>
        </w:rPr>
        <w:t>]</w:t>
      </w:r>
    </w:p>
    <w:p w:rsidR="00403F2E" w:rsidRPr="000B768E" w:rsidRDefault="00D06E9F" w:rsidP="00403F2E">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1259" w:tooltip="ایران" w:history="1">
        <w:r w:rsidR="00403F2E" w:rsidRPr="000B768E">
          <w:rPr>
            <w:rFonts w:ascii="Tahoma" w:eastAsia="Times New Roman" w:hAnsi="Tahoma" w:cs="Tahoma" w:hint="cs"/>
            <w:color w:val="FF0000"/>
            <w:sz w:val="24"/>
            <w:szCs w:val="24"/>
            <w:u w:val="single"/>
            <w:rtl/>
            <w:lang w:eastAsia="en-GB" w:bidi="fa-IR"/>
          </w:rPr>
          <w:t>ایران</w:t>
        </w:r>
      </w:hyperlink>
      <w:r w:rsidR="00403F2E" w:rsidRPr="000B768E">
        <w:rPr>
          <w:rFonts w:ascii="Tahoma" w:eastAsia="Times New Roman" w:hAnsi="Tahoma" w:cs="Tahoma" w:hint="cs"/>
          <w:color w:val="FF0000"/>
          <w:sz w:val="24"/>
          <w:szCs w:val="24"/>
          <w:rtl/>
          <w:lang w:eastAsia="en-GB" w:bidi="fa-IR"/>
        </w:rPr>
        <w:t xml:space="preserve"> به دنبال حمله متفقین با مشکلات اقتصادی بسیاری رو به رو شد. تورم، دزدی و قحطی نمونه کوچکی از پیامدهای حمله </w:t>
      </w:r>
      <w:hyperlink r:id="rId1260" w:tooltip="متفقین" w:history="1">
        <w:r w:rsidR="00403F2E" w:rsidRPr="000B768E">
          <w:rPr>
            <w:rFonts w:ascii="Tahoma" w:eastAsia="Times New Roman" w:hAnsi="Tahoma" w:cs="Tahoma" w:hint="cs"/>
            <w:color w:val="FF0000"/>
            <w:sz w:val="24"/>
            <w:szCs w:val="24"/>
            <w:u w:val="single"/>
            <w:rtl/>
            <w:lang w:eastAsia="en-GB" w:bidi="fa-IR"/>
          </w:rPr>
          <w:t>متفقین</w:t>
        </w:r>
      </w:hyperlink>
      <w:r w:rsidR="00403F2E" w:rsidRPr="000B768E">
        <w:rPr>
          <w:rFonts w:ascii="Tahoma" w:eastAsia="Times New Roman" w:hAnsi="Tahoma" w:cs="Tahoma" w:hint="cs"/>
          <w:color w:val="FF0000"/>
          <w:sz w:val="24"/>
          <w:szCs w:val="24"/>
          <w:rtl/>
          <w:lang w:eastAsia="en-GB" w:bidi="fa-IR"/>
        </w:rPr>
        <w:t xml:space="preserve"> به </w:t>
      </w:r>
      <w:hyperlink r:id="rId1261" w:tooltip="ایران" w:history="1">
        <w:r w:rsidR="00403F2E" w:rsidRPr="000B768E">
          <w:rPr>
            <w:rFonts w:ascii="Tahoma" w:eastAsia="Times New Roman" w:hAnsi="Tahoma" w:cs="Tahoma" w:hint="cs"/>
            <w:color w:val="FF0000"/>
            <w:sz w:val="24"/>
            <w:szCs w:val="24"/>
            <w:u w:val="single"/>
            <w:rtl/>
            <w:lang w:eastAsia="en-GB" w:bidi="fa-IR"/>
          </w:rPr>
          <w:t>ایران</w:t>
        </w:r>
      </w:hyperlink>
      <w:r w:rsidR="00403F2E" w:rsidRPr="000B768E">
        <w:rPr>
          <w:rFonts w:ascii="Tahoma" w:eastAsia="Times New Roman" w:hAnsi="Tahoma" w:cs="Tahoma" w:hint="cs"/>
          <w:color w:val="FF0000"/>
          <w:sz w:val="24"/>
          <w:szCs w:val="24"/>
          <w:rtl/>
          <w:lang w:eastAsia="en-GB" w:bidi="fa-IR"/>
        </w:rPr>
        <w:t xml:space="preserve"> بود. نامه شکایت آقای </w:t>
      </w:r>
      <w:r w:rsidR="00403F2E" w:rsidRPr="00D34834">
        <w:rPr>
          <w:rFonts w:ascii="Tahoma" w:eastAsia="Times New Roman" w:hAnsi="Tahoma" w:cs="Tahoma" w:hint="cs"/>
          <w:b/>
          <w:bCs/>
          <w:color w:val="FF0000"/>
          <w:sz w:val="24"/>
          <w:szCs w:val="24"/>
          <w:rtl/>
          <w:lang w:eastAsia="en-GB" w:bidi="fa-IR"/>
        </w:rPr>
        <w:t xml:space="preserve">محمود بدر </w:t>
      </w:r>
      <w:r w:rsidR="00403F2E" w:rsidRPr="000B768E">
        <w:rPr>
          <w:rFonts w:ascii="Tahoma" w:eastAsia="Times New Roman" w:hAnsi="Tahoma" w:cs="Tahoma" w:hint="cs"/>
          <w:color w:val="FF0000"/>
          <w:sz w:val="24"/>
          <w:szCs w:val="24"/>
          <w:rtl/>
          <w:lang w:eastAsia="en-GB" w:bidi="fa-IR"/>
        </w:rPr>
        <w:t xml:space="preserve">وزیر دارایی در نخستین روز از </w:t>
      </w:r>
      <w:hyperlink r:id="rId1262" w:tooltip="تیر (ماه)" w:history="1">
        <w:r w:rsidR="00403F2E" w:rsidRPr="000B768E">
          <w:rPr>
            <w:rFonts w:ascii="Tahoma" w:eastAsia="Times New Roman" w:hAnsi="Tahoma" w:cs="Tahoma" w:hint="cs"/>
            <w:color w:val="FF0000"/>
            <w:sz w:val="24"/>
            <w:szCs w:val="24"/>
            <w:u w:val="single"/>
            <w:rtl/>
            <w:lang w:eastAsia="en-GB" w:bidi="fa-IR"/>
          </w:rPr>
          <w:t>تیرماه</w:t>
        </w:r>
      </w:hyperlink>
      <w:r w:rsidR="00403F2E" w:rsidRPr="000B768E">
        <w:rPr>
          <w:rFonts w:ascii="Tahoma" w:eastAsia="Times New Roman" w:hAnsi="Tahoma" w:cs="Tahoma" w:hint="cs"/>
          <w:color w:val="FF0000"/>
          <w:sz w:val="24"/>
          <w:szCs w:val="24"/>
          <w:rtl/>
          <w:lang w:eastAsia="en-GB" w:bidi="fa-IR"/>
        </w:rPr>
        <w:t xml:space="preserve"> سال </w:t>
      </w:r>
      <w:hyperlink r:id="rId1263" w:tooltip="۱۳۲۱" w:history="1">
        <w:r w:rsidR="00403F2E" w:rsidRPr="000B768E">
          <w:rPr>
            <w:rFonts w:ascii="Tahoma" w:eastAsia="Times New Roman" w:hAnsi="Tahoma" w:cs="Tahoma" w:hint="cs"/>
            <w:color w:val="FF0000"/>
            <w:sz w:val="24"/>
            <w:szCs w:val="24"/>
            <w:u w:val="single"/>
            <w:rtl/>
            <w:lang w:eastAsia="en-GB" w:bidi="fa-IR"/>
          </w:rPr>
          <w:t>۱۳۲۱</w:t>
        </w:r>
      </w:hyperlink>
      <w:r w:rsidR="00403F2E" w:rsidRPr="000B768E">
        <w:rPr>
          <w:rFonts w:ascii="Tahoma" w:eastAsia="Times New Roman" w:hAnsi="Tahoma" w:cs="Tahoma" w:hint="cs"/>
          <w:color w:val="FF0000"/>
          <w:sz w:val="24"/>
          <w:szCs w:val="24"/>
          <w:rtl/>
          <w:lang w:eastAsia="en-GB" w:bidi="fa-IR"/>
        </w:rPr>
        <w:t xml:space="preserve"> به نخست وزیر گواهی شرایط سخت مردم </w:t>
      </w:r>
      <w:hyperlink r:id="rId1264" w:tooltip="ایران" w:history="1">
        <w:r w:rsidR="00403F2E" w:rsidRPr="000B768E">
          <w:rPr>
            <w:rFonts w:ascii="Tahoma" w:eastAsia="Times New Roman" w:hAnsi="Tahoma" w:cs="Tahoma" w:hint="cs"/>
            <w:color w:val="FF0000"/>
            <w:sz w:val="24"/>
            <w:szCs w:val="24"/>
            <w:u w:val="single"/>
            <w:rtl/>
            <w:lang w:eastAsia="en-GB" w:bidi="fa-IR"/>
          </w:rPr>
          <w:t>ایران</w:t>
        </w:r>
      </w:hyperlink>
      <w:r w:rsidR="00403F2E" w:rsidRPr="000B768E">
        <w:rPr>
          <w:rFonts w:ascii="Tahoma" w:eastAsia="Times New Roman" w:hAnsi="Tahoma" w:cs="Tahoma" w:hint="cs"/>
          <w:color w:val="FF0000"/>
          <w:sz w:val="24"/>
          <w:szCs w:val="24"/>
          <w:rtl/>
          <w:lang w:eastAsia="en-GB" w:bidi="fa-IR"/>
        </w:rPr>
        <w:t xml:space="preserve"> در پی تجاوز </w:t>
      </w:r>
      <w:hyperlink r:id="rId1265" w:tooltip="متفقین" w:history="1">
        <w:r w:rsidR="00403F2E" w:rsidRPr="000B768E">
          <w:rPr>
            <w:rFonts w:ascii="Tahoma" w:eastAsia="Times New Roman" w:hAnsi="Tahoma" w:cs="Tahoma" w:hint="cs"/>
            <w:color w:val="FF0000"/>
            <w:sz w:val="24"/>
            <w:szCs w:val="24"/>
            <w:u w:val="single"/>
            <w:rtl/>
            <w:lang w:eastAsia="en-GB" w:bidi="fa-IR"/>
          </w:rPr>
          <w:t>متفقین</w:t>
        </w:r>
      </w:hyperlink>
      <w:r w:rsidR="00403F2E" w:rsidRPr="000B768E">
        <w:rPr>
          <w:rFonts w:ascii="Tahoma" w:eastAsia="Times New Roman" w:hAnsi="Tahoma" w:cs="Tahoma" w:hint="cs"/>
          <w:color w:val="FF0000"/>
          <w:sz w:val="24"/>
          <w:szCs w:val="24"/>
          <w:rtl/>
          <w:lang w:eastAsia="en-GB" w:bidi="fa-IR"/>
        </w:rPr>
        <w:t xml:space="preserve"> است.</w:t>
      </w:r>
    </w:p>
    <w:p w:rsidR="00403F2E" w:rsidRP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جناب آقای نخست وزیر پیرو نامه ۱۴۹۳۲ مجدداً از </w:t>
      </w:r>
      <w:hyperlink r:id="rId1266" w:tooltip="اهواز" w:history="1">
        <w:r w:rsidRPr="00403F2E">
          <w:rPr>
            <w:rFonts w:ascii="Tahoma" w:eastAsia="Times New Roman" w:hAnsi="Tahoma" w:cs="Tahoma" w:hint="cs"/>
            <w:color w:val="0000FF"/>
            <w:sz w:val="24"/>
            <w:szCs w:val="24"/>
            <w:u w:val="single"/>
            <w:rtl/>
            <w:lang w:eastAsia="en-GB" w:bidi="fa-IR"/>
          </w:rPr>
          <w:t>اهواز</w:t>
        </w:r>
      </w:hyperlink>
      <w:r w:rsidRPr="00403F2E">
        <w:rPr>
          <w:rFonts w:ascii="Tahoma" w:eastAsia="Times New Roman" w:hAnsi="Tahoma" w:cs="Tahoma" w:hint="cs"/>
          <w:sz w:val="24"/>
          <w:szCs w:val="24"/>
          <w:rtl/>
          <w:lang w:eastAsia="en-GB" w:bidi="fa-IR"/>
        </w:rPr>
        <w:t xml:space="preserve"> اطلاع رسیده بر حسب دستور استانداری مامورین شهربانی و شهرداری بدون موافقت اداره دارایی اقتصادی در روزهای ۲۸ و ۳۰ </w:t>
      </w:r>
      <w:hyperlink r:id="rId1267" w:tooltip="خرداد" w:history="1">
        <w:r w:rsidRPr="00403F2E">
          <w:rPr>
            <w:rFonts w:ascii="Tahoma" w:eastAsia="Times New Roman" w:hAnsi="Tahoma" w:cs="Tahoma" w:hint="cs"/>
            <w:color w:val="0000FF"/>
            <w:sz w:val="24"/>
            <w:szCs w:val="24"/>
            <w:u w:val="single"/>
            <w:rtl/>
            <w:lang w:eastAsia="en-GB" w:bidi="fa-IR"/>
          </w:rPr>
          <w:t>خرداد</w:t>
        </w:r>
      </w:hyperlink>
      <w:r w:rsidRPr="00403F2E">
        <w:rPr>
          <w:rFonts w:ascii="Tahoma" w:eastAsia="Times New Roman" w:hAnsi="Tahoma" w:cs="Tahoma" w:hint="cs"/>
          <w:sz w:val="24"/>
          <w:szCs w:val="24"/>
          <w:rtl/>
          <w:lang w:eastAsia="en-GB" w:bidi="fa-IR"/>
        </w:rPr>
        <w:t xml:space="preserve"> و اول </w:t>
      </w:r>
      <w:hyperlink r:id="rId1268" w:tooltip="تیر (ماه)" w:history="1">
        <w:r w:rsidRPr="00403F2E">
          <w:rPr>
            <w:rFonts w:ascii="Tahoma" w:eastAsia="Times New Roman" w:hAnsi="Tahoma" w:cs="Tahoma" w:hint="cs"/>
            <w:color w:val="0000FF"/>
            <w:sz w:val="24"/>
            <w:szCs w:val="24"/>
            <w:u w:val="single"/>
            <w:rtl/>
            <w:lang w:eastAsia="en-GB" w:bidi="fa-IR"/>
          </w:rPr>
          <w:t>تیر</w:t>
        </w:r>
      </w:hyperlink>
      <w:r w:rsidRPr="00403F2E">
        <w:rPr>
          <w:rFonts w:ascii="Tahoma" w:eastAsia="Times New Roman" w:hAnsi="Tahoma" w:cs="Tahoma" w:hint="cs"/>
          <w:sz w:val="24"/>
          <w:szCs w:val="24"/>
          <w:rtl/>
          <w:lang w:eastAsia="en-GB" w:bidi="fa-IR"/>
        </w:rPr>
        <w:t xml:space="preserve"> معادل ۴۵ تن </w:t>
      </w:r>
      <w:hyperlink r:id="rId1269" w:tooltip="آرد" w:history="1">
        <w:r w:rsidRPr="00403F2E">
          <w:rPr>
            <w:rFonts w:ascii="Tahoma" w:eastAsia="Times New Roman" w:hAnsi="Tahoma" w:cs="Tahoma" w:hint="cs"/>
            <w:color w:val="0000FF"/>
            <w:sz w:val="24"/>
            <w:szCs w:val="24"/>
            <w:u w:val="single"/>
            <w:rtl/>
            <w:lang w:eastAsia="en-GB" w:bidi="fa-IR"/>
          </w:rPr>
          <w:t>آرد</w:t>
        </w:r>
      </w:hyperlink>
      <w:r w:rsidRPr="00403F2E">
        <w:rPr>
          <w:rFonts w:ascii="Tahoma" w:eastAsia="Times New Roman" w:hAnsi="Tahoma" w:cs="Tahoma" w:hint="cs"/>
          <w:sz w:val="24"/>
          <w:szCs w:val="24"/>
          <w:rtl/>
          <w:lang w:eastAsia="en-GB" w:bidi="fa-IR"/>
        </w:rPr>
        <w:t xml:space="preserve"> از محمولات </w:t>
      </w:r>
      <w:hyperlink r:id="rId1270" w:tooltip="تهران" w:history="1">
        <w:r w:rsidRPr="00403F2E">
          <w:rPr>
            <w:rFonts w:ascii="Tahoma" w:eastAsia="Times New Roman" w:hAnsi="Tahoma" w:cs="Tahoma" w:hint="cs"/>
            <w:color w:val="0000FF"/>
            <w:sz w:val="24"/>
            <w:szCs w:val="24"/>
            <w:u w:val="single"/>
            <w:rtl/>
            <w:lang w:eastAsia="en-GB" w:bidi="fa-IR"/>
          </w:rPr>
          <w:t>تهران</w:t>
        </w:r>
      </w:hyperlink>
      <w:r w:rsidRPr="00403F2E">
        <w:rPr>
          <w:rFonts w:ascii="Tahoma" w:eastAsia="Times New Roman" w:hAnsi="Tahoma" w:cs="Tahoma" w:hint="cs"/>
          <w:sz w:val="24"/>
          <w:szCs w:val="24"/>
          <w:rtl/>
          <w:lang w:eastAsia="en-GB" w:bidi="fa-IR"/>
        </w:rPr>
        <w:t xml:space="preserve"> برده و مصرف کرده‌اند. بسیار قابل ملاحظه است که در بحبوحه حاصل </w:t>
      </w:r>
      <w:hyperlink r:id="rId1271" w:tooltip="خوزستان" w:history="1">
        <w:r w:rsidRPr="00403F2E">
          <w:rPr>
            <w:rFonts w:ascii="Tahoma" w:eastAsia="Times New Roman" w:hAnsi="Tahoma" w:cs="Tahoma" w:hint="cs"/>
            <w:color w:val="0000FF"/>
            <w:sz w:val="24"/>
            <w:szCs w:val="24"/>
            <w:u w:val="single"/>
            <w:rtl/>
            <w:lang w:eastAsia="en-GB" w:bidi="fa-IR"/>
          </w:rPr>
          <w:t>خوزستان</w:t>
        </w:r>
      </w:hyperlink>
      <w:r w:rsidRPr="00403F2E">
        <w:rPr>
          <w:rFonts w:ascii="Tahoma" w:eastAsia="Times New Roman" w:hAnsi="Tahoma" w:cs="Tahoma" w:hint="cs"/>
          <w:sz w:val="24"/>
          <w:szCs w:val="24"/>
          <w:rtl/>
          <w:lang w:eastAsia="en-GB" w:bidi="fa-IR"/>
        </w:rPr>
        <w:t xml:space="preserve"> استانداری محل به جای اینکه مالکین و صاحبان </w:t>
      </w:r>
      <w:hyperlink r:id="rId1272" w:tooltip="گندم" w:history="1">
        <w:r w:rsidRPr="00403F2E">
          <w:rPr>
            <w:rFonts w:ascii="Tahoma" w:eastAsia="Times New Roman" w:hAnsi="Tahoma" w:cs="Tahoma" w:hint="cs"/>
            <w:color w:val="0000FF"/>
            <w:sz w:val="24"/>
            <w:szCs w:val="24"/>
            <w:u w:val="single"/>
            <w:rtl/>
            <w:lang w:eastAsia="en-GB" w:bidi="fa-IR"/>
          </w:rPr>
          <w:t>گندم</w:t>
        </w:r>
      </w:hyperlink>
      <w:r w:rsidRPr="00403F2E">
        <w:rPr>
          <w:rFonts w:ascii="Tahoma" w:eastAsia="Times New Roman" w:hAnsi="Tahoma" w:cs="Tahoma" w:hint="cs"/>
          <w:sz w:val="24"/>
          <w:szCs w:val="24"/>
          <w:rtl/>
          <w:lang w:eastAsia="en-GB" w:bidi="fa-IR"/>
        </w:rPr>
        <w:t xml:space="preserve"> را ملزم به تحویل دادن فزونی نموده و مصرف محل را تامین نماید خودسرانه </w:t>
      </w:r>
      <w:hyperlink r:id="rId1273" w:tooltip="آرد" w:history="1">
        <w:r w:rsidRPr="00403F2E">
          <w:rPr>
            <w:rFonts w:ascii="Tahoma" w:eastAsia="Times New Roman" w:hAnsi="Tahoma" w:cs="Tahoma" w:hint="cs"/>
            <w:color w:val="0000FF"/>
            <w:sz w:val="24"/>
            <w:szCs w:val="24"/>
            <w:u w:val="single"/>
            <w:rtl/>
            <w:lang w:eastAsia="en-GB" w:bidi="fa-IR"/>
          </w:rPr>
          <w:t>آرد</w:t>
        </w:r>
      </w:hyperlink>
      <w:r w:rsidRPr="00403F2E">
        <w:rPr>
          <w:rFonts w:ascii="Tahoma" w:eastAsia="Times New Roman" w:hAnsi="Tahoma" w:cs="Tahoma" w:hint="cs"/>
          <w:sz w:val="24"/>
          <w:szCs w:val="24"/>
          <w:rtl/>
          <w:lang w:eastAsia="en-GB" w:bidi="fa-IR"/>
        </w:rPr>
        <w:t xml:space="preserve"> و </w:t>
      </w:r>
      <w:hyperlink r:id="rId1274" w:tooltip="گندم" w:history="1">
        <w:r w:rsidRPr="00403F2E">
          <w:rPr>
            <w:rFonts w:ascii="Tahoma" w:eastAsia="Times New Roman" w:hAnsi="Tahoma" w:cs="Tahoma" w:hint="cs"/>
            <w:color w:val="0000FF"/>
            <w:sz w:val="24"/>
            <w:szCs w:val="24"/>
            <w:u w:val="single"/>
            <w:rtl/>
            <w:lang w:eastAsia="en-GB" w:bidi="fa-IR"/>
          </w:rPr>
          <w:t>گندم</w:t>
        </w:r>
      </w:hyperlink>
      <w:r w:rsidRPr="00403F2E">
        <w:rPr>
          <w:rFonts w:ascii="Tahoma" w:eastAsia="Times New Roman" w:hAnsi="Tahoma" w:cs="Tahoma" w:hint="cs"/>
          <w:sz w:val="24"/>
          <w:szCs w:val="24"/>
          <w:rtl/>
          <w:lang w:eastAsia="en-GB" w:bidi="fa-IR"/>
        </w:rPr>
        <w:t xml:space="preserve"> ورودی را مه منحصراً برای مصرف </w:t>
      </w:r>
      <w:hyperlink r:id="rId1275" w:tooltip="تهران" w:history="1">
        <w:r w:rsidRPr="00403F2E">
          <w:rPr>
            <w:rFonts w:ascii="Tahoma" w:eastAsia="Times New Roman" w:hAnsi="Tahoma" w:cs="Tahoma" w:hint="cs"/>
            <w:color w:val="0000FF"/>
            <w:sz w:val="24"/>
            <w:szCs w:val="24"/>
            <w:u w:val="single"/>
            <w:rtl/>
            <w:lang w:eastAsia="en-GB" w:bidi="fa-IR"/>
          </w:rPr>
          <w:t>تهران</w:t>
        </w:r>
      </w:hyperlink>
      <w:r w:rsidRPr="00403F2E">
        <w:rPr>
          <w:rFonts w:ascii="Tahoma" w:eastAsia="Times New Roman" w:hAnsi="Tahoma" w:cs="Tahoma" w:hint="cs"/>
          <w:sz w:val="24"/>
          <w:szCs w:val="24"/>
          <w:rtl/>
          <w:lang w:eastAsia="en-GB" w:bidi="fa-IR"/>
        </w:rPr>
        <w:t xml:space="preserve"> اختصاص داده شده است مصرف می‌کنند در حالیکه سالهای گذشته در ماه تیر و </w:t>
      </w:r>
      <w:hyperlink r:id="rId1276" w:tooltip="مرداد" w:history="1">
        <w:r w:rsidRPr="00403F2E">
          <w:rPr>
            <w:rFonts w:ascii="Tahoma" w:eastAsia="Times New Roman" w:hAnsi="Tahoma" w:cs="Tahoma" w:hint="cs"/>
            <w:color w:val="0000FF"/>
            <w:sz w:val="24"/>
            <w:szCs w:val="24"/>
            <w:u w:val="single"/>
            <w:rtl/>
            <w:lang w:eastAsia="en-GB" w:bidi="fa-IR"/>
          </w:rPr>
          <w:t>مرداد</w:t>
        </w:r>
      </w:hyperlink>
      <w:r w:rsidRPr="00403F2E">
        <w:rPr>
          <w:rFonts w:ascii="Tahoma" w:eastAsia="Times New Roman" w:hAnsi="Tahoma" w:cs="Tahoma" w:hint="cs"/>
          <w:sz w:val="24"/>
          <w:szCs w:val="24"/>
          <w:rtl/>
          <w:lang w:eastAsia="en-GB" w:bidi="fa-IR"/>
        </w:rPr>
        <w:t xml:space="preserve"> مقداری از </w:t>
      </w:r>
      <w:hyperlink r:id="rId1277" w:tooltip="گندم" w:history="1">
        <w:r w:rsidRPr="00403F2E">
          <w:rPr>
            <w:rFonts w:ascii="Tahoma" w:eastAsia="Times New Roman" w:hAnsi="Tahoma" w:cs="Tahoma" w:hint="cs"/>
            <w:color w:val="0000FF"/>
            <w:sz w:val="24"/>
            <w:szCs w:val="24"/>
            <w:u w:val="single"/>
            <w:rtl/>
            <w:lang w:eastAsia="en-GB" w:bidi="fa-IR"/>
          </w:rPr>
          <w:t>گندم</w:t>
        </w:r>
      </w:hyperlink>
      <w:r w:rsidRPr="00403F2E">
        <w:rPr>
          <w:rFonts w:ascii="Tahoma" w:eastAsia="Times New Roman" w:hAnsi="Tahoma" w:cs="Tahoma" w:hint="cs"/>
          <w:sz w:val="24"/>
          <w:szCs w:val="24"/>
          <w:rtl/>
          <w:lang w:eastAsia="en-GB" w:bidi="fa-IR"/>
        </w:rPr>
        <w:t xml:space="preserve"> </w:t>
      </w:r>
      <w:hyperlink r:id="rId1278" w:tooltip="خوزستان" w:history="1">
        <w:r w:rsidRPr="00403F2E">
          <w:rPr>
            <w:rFonts w:ascii="Tahoma" w:eastAsia="Times New Roman" w:hAnsi="Tahoma" w:cs="Tahoma" w:hint="cs"/>
            <w:color w:val="0000FF"/>
            <w:sz w:val="24"/>
            <w:szCs w:val="24"/>
            <w:u w:val="single"/>
            <w:rtl/>
            <w:lang w:eastAsia="en-GB" w:bidi="fa-IR"/>
          </w:rPr>
          <w:t>خوزستان</w:t>
        </w:r>
      </w:hyperlink>
      <w:r w:rsidRPr="00403F2E">
        <w:rPr>
          <w:rFonts w:ascii="Tahoma" w:eastAsia="Times New Roman" w:hAnsi="Tahoma" w:cs="Tahoma" w:hint="cs"/>
          <w:sz w:val="24"/>
          <w:szCs w:val="24"/>
          <w:rtl/>
          <w:lang w:eastAsia="en-GB" w:bidi="fa-IR"/>
        </w:rPr>
        <w:t xml:space="preserve"> به </w:t>
      </w:r>
      <w:hyperlink r:id="rId1279" w:tooltip="تهران" w:history="1">
        <w:r w:rsidRPr="00403F2E">
          <w:rPr>
            <w:rFonts w:ascii="Tahoma" w:eastAsia="Times New Roman" w:hAnsi="Tahoma" w:cs="Tahoma" w:hint="cs"/>
            <w:color w:val="0000FF"/>
            <w:sz w:val="24"/>
            <w:szCs w:val="24"/>
            <w:u w:val="single"/>
            <w:rtl/>
            <w:lang w:eastAsia="en-GB" w:bidi="fa-IR"/>
          </w:rPr>
          <w:t>تهران</w:t>
        </w:r>
      </w:hyperlink>
      <w:r w:rsidRPr="00403F2E">
        <w:rPr>
          <w:rFonts w:ascii="Tahoma" w:eastAsia="Times New Roman" w:hAnsi="Tahoma" w:cs="Tahoma" w:hint="cs"/>
          <w:sz w:val="24"/>
          <w:szCs w:val="24"/>
          <w:rtl/>
          <w:lang w:eastAsia="en-GB" w:bidi="fa-IR"/>
        </w:rPr>
        <w:t xml:space="preserve"> حمل می‌شده. چون فعلاً تنها راه تامین </w:t>
      </w:r>
      <w:hyperlink r:id="rId1280" w:tooltip="تهران" w:history="1">
        <w:r w:rsidRPr="00403F2E">
          <w:rPr>
            <w:rFonts w:ascii="Tahoma" w:eastAsia="Times New Roman" w:hAnsi="Tahoma" w:cs="Tahoma" w:hint="cs"/>
            <w:color w:val="0000FF"/>
            <w:sz w:val="24"/>
            <w:szCs w:val="24"/>
            <w:u w:val="single"/>
            <w:rtl/>
            <w:lang w:eastAsia="en-GB" w:bidi="fa-IR"/>
          </w:rPr>
          <w:t>تهران</w:t>
        </w:r>
      </w:hyperlink>
      <w:r w:rsidRPr="00403F2E">
        <w:rPr>
          <w:rFonts w:ascii="Tahoma" w:eastAsia="Times New Roman" w:hAnsi="Tahoma" w:cs="Tahoma" w:hint="cs"/>
          <w:sz w:val="24"/>
          <w:szCs w:val="24"/>
          <w:rtl/>
          <w:lang w:eastAsia="en-GB" w:bidi="fa-IR"/>
        </w:rPr>
        <w:t xml:space="preserve"> همان </w:t>
      </w:r>
      <w:hyperlink r:id="rId1281" w:tooltip="گندم" w:history="1">
        <w:r w:rsidRPr="00403F2E">
          <w:rPr>
            <w:rFonts w:ascii="Tahoma" w:eastAsia="Times New Roman" w:hAnsi="Tahoma" w:cs="Tahoma" w:hint="cs"/>
            <w:color w:val="0000FF"/>
            <w:sz w:val="24"/>
            <w:szCs w:val="24"/>
            <w:u w:val="single"/>
            <w:rtl/>
            <w:lang w:eastAsia="en-GB" w:bidi="fa-IR"/>
          </w:rPr>
          <w:t>گندم</w:t>
        </w:r>
      </w:hyperlink>
      <w:r w:rsidRPr="00403F2E">
        <w:rPr>
          <w:rFonts w:ascii="Tahoma" w:eastAsia="Times New Roman" w:hAnsi="Tahoma" w:cs="Tahoma" w:hint="cs"/>
          <w:sz w:val="24"/>
          <w:szCs w:val="24"/>
          <w:rtl/>
          <w:lang w:eastAsia="en-GB" w:bidi="fa-IR"/>
        </w:rPr>
        <w:t xml:space="preserve"> و</w:t>
      </w:r>
      <w:hyperlink r:id="rId1282" w:tooltip="آرد" w:history="1">
        <w:r w:rsidRPr="00403F2E">
          <w:rPr>
            <w:rFonts w:ascii="Tahoma" w:eastAsia="Times New Roman" w:hAnsi="Tahoma" w:cs="Tahoma" w:hint="cs"/>
            <w:color w:val="0000FF"/>
            <w:sz w:val="24"/>
            <w:szCs w:val="24"/>
            <w:u w:val="single"/>
            <w:rtl/>
            <w:lang w:eastAsia="en-GB" w:bidi="fa-IR"/>
          </w:rPr>
          <w:t>آرد</w:t>
        </w:r>
      </w:hyperlink>
      <w:r w:rsidRPr="00403F2E">
        <w:rPr>
          <w:rFonts w:ascii="Tahoma" w:eastAsia="Times New Roman" w:hAnsi="Tahoma" w:cs="Tahoma" w:hint="cs"/>
          <w:sz w:val="24"/>
          <w:szCs w:val="24"/>
          <w:rtl/>
          <w:lang w:eastAsia="en-GB" w:bidi="fa-IR"/>
        </w:rPr>
        <w:t xml:space="preserve"> ورودی از خارج است چنانچه از مرتکبین این خودسری جدا بازخواست نشود و دستور قطعی برای تامین مصرف از محمول صادر نگردد وزارت دارایی به هیچ وجه مسئولیت تامین خواربار کشور را به عهده نگرفته و صراحتاً عرض می‌کند </w:t>
      </w:r>
      <w:hyperlink r:id="rId1283" w:tooltip="تهران" w:history="1">
        <w:r w:rsidRPr="00403F2E">
          <w:rPr>
            <w:rFonts w:ascii="Tahoma" w:eastAsia="Times New Roman" w:hAnsi="Tahoma" w:cs="Tahoma" w:hint="cs"/>
            <w:color w:val="0000FF"/>
            <w:sz w:val="24"/>
            <w:szCs w:val="24"/>
            <w:u w:val="single"/>
            <w:rtl/>
            <w:lang w:eastAsia="en-GB" w:bidi="fa-IR"/>
          </w:rPr>
          <w:t>تهران</w:t>
        </w:r>
      </w:hyperlink>
      <w:r w:rsidRPr="00403F2E">
        <w:rPr>
          <w:rFonts w:ascii="Tahoma" w:eastAsia="Times New Roman" w:hAnsi="Tahoma" w:cs="Tahoma" w:hint="cs"/>
          <w:sz w:val="24"/>
          <w:szCs w:val="24"/>
          <w:rtl/>
          <w:lang w:eastAsia="en-GB" w:bidi="fa-IR"/>
        </w:rPr>
        <w:t xml:space="preserve"> در مدت کوتاهی به سختی وقحطی دچار خواهد شد</w:t>
      </w:r>
    </w:p>
    <w:p w:rsidR="00403F2E" w:rsidRDefault="00403F2E" w:rsidP="00403F2E">
      <w:pPr>
        <w:bidi/>
        <w:spacing w:before="100" w:beforeAutospacing="1" w:after="100" w:afterAutospacing="1" w:line="240" w:lineRule="auto"/>
        <w:rPr>
          <w:rFonts w:ascii="Tahoma" w:eastAsia="Times New Roman" w:hAnsi="Tahoma" w:cs="Tahoma"/>
          <w:sz w:val="24"/>
          <w:szCs w:val="24"/>
          <w:rtl/>
          <w:lang w:eastAsia="en-GB" w:bidi="fa-IR"/>
        </w:rPr>
      </w:pPr>
      <w:r w:rsidRPr="00403F2E">
        <w:rPr>
          <w:rFonts w:ascii="Tahoma" w:eastAsia="Times New Roman" w:hAnsi="Tahoma" w:cs="Tahoma" w:hint="cs"/>
          <w:sz w:val="24"/>
          <w:szCs w:val="24"/>
          <w:rtl/>
          <w:lang w:eastAsia="en-GB" w:bidi="fa-IR"/>
        </w:rPr>
        <w:t xml:space="preserve">وضعیت </w:t>
      </w:r>
      <w:hyperlink r:id="rId1284" w:tooltip="برنج" w:history="1">
        <w:r w:rsidRPr="00403F2E">
          <w:rPr>
            <w:rFonts w:ascii="Tahoma" w:eastAsia="Times New Roman" w:hAnsi="Tahoma" w:cs="Tahoma" w:hint="cs"/>
            <w:color w:val="0000FF"/>
            <w:sz w:val="24"/>
            <w:szCs w:val="24"/>
            <w:u w:val="single"/>
            <w:rtl/>
            <w:lang w:eastAsia="en-GB" w:bidi="fa-IR"/>
          </w:rPr>
          <w:t>برنج</w:t>
        </w:r>
      </w:hyperlink>
      <w:r w:rsidRPr="00403F2E">
        <w:rPr>
          <w:rFonts w:ascii="Tahoma" w:eastAsia="Times New Roman" w:hAnsi="Tahoma" w:cs="Tahoma" w:hint="cs"/>
          <w:sz w:val="24"/>
          <w:szCs w:val="24"/>
          <w:rtl/>
          <w:lang w:eastAsia="en-GB" w:bidi="fa-IR"/>
        </w:rPr>
        <w:t xml:space="preserve"> هم بهتر از سایر غلات نبود به عنوان مثال در قیمت برنج از تیرماه </w:t>
      </w:r>
      <w:hyperlink r:id="rId1285" w:tooltip="۱۳۲۰" w:history="1">
        <w:r w:rsidRPr="00403F2E">
          <w:rPr>
            <w:rFonts w:ascii="Tahoma" w:eastAsia="Times New Roman" w:hAnsi="Tahoma" w:cs="Tahoma" w:hint="cs"/>
            <w:color w:val="0000FF"/>
            <w:sz w:val="24"/>
            <w:szCs w:val="24"/>
            <w:u w:val="single"/>
            <w:rtl/>
            <w:lang w:eastAsia="en-GB" w:bidi="fa-IR"/>
          </w:rPr>
          <w:t>۱۳۲۰</w:t>
        </w:r>
      </w:hyperlink>
      <w:r w:rsidRPr="00403F2E">
        <w:rPr>
          <w:rFonts w:ascii="Tahoma" w:eastAsia="Times New Roman" w:hAnsi="Tahoma" w:cs="Tahoma" w:hint="cs"/>
          <w:sz w:val="24"/>
          <w:szCs w:val="24"/>
          <w:rtl/>
          <w:lang w:eastAsia="en-GB" w:bidi="fa-IR"/>
        </w:rPr>
        <w:t xml:space="preserve"> تا تیرماه </w:t>
      </w:r>
      <w:hyperlink r:id="rId1286" w:tooltip="۱۳۲۱" w:history="1">
        <w:r w:rsidRPr="00403F2E">
          <w:rPr>
            <w:rFonts w:ascii="Tahoma" w:eastAsia="Times New Roman" w:hAnsi="Tahoma" w:cs="Tahoma" w:hint="cs"/>
            <w:color w:val="0000FF"/>
            <w:sz w:val="24"/>
            <w:szCs w:val="24"/>
            <w:u w:val="single"/>
            <w:rtl/>
            <w:lang w:eastAsia="en-GB" w:bidi="fa-IR"/>
          </w:rPr>
          <w:t>۱۳۲۱</w:t>
        </w:r>
      </w:hyperlink>
      <w:r w:rsidRPr="00403F2E">
        <w:rPr>
          <w:rFonts w:ascii="Tahoma" w:eastAsia="Times New Roman" w:hAnsi="Tahoma" w:cs="Tahoma" w:hint="cs"/>
          <w:sz w:val="24"/>
          <w:szCs w:val="24"/>
          <w:rtl/>
          <w:lang w:eastAsia="en-GB" w:bidi="fa-IR"/>
        </w:rPr>
        <w:t xml:space="preserve"> به مقدار ۴۴ من از ۲۵۰ </w:t>
      </w:r>
      <w:hyperlink r:id="rId1287" w:tooltip="ریال" w:history="1">
        <w:r w:rsidRPr="00403F2E">
          <w:rPr>
            <w:rFonts w:ascii="Tahoma" w:eastAsia="Times New Roman" w:hAnsi="Tahoma" w:cs="Tahoma" w:hint="cs"/>
            <w:color w:val="0000FF"/>
            <w:sz w:val="24"/>
            <w:szCs w:val="24"/>
            <w:u w:val="single"/>
            <w:rtl/>
            <w:lang w:eastAsia="en-GB" w:bidi="fa-IR"/>
          </w:rPr>
          <w:t>ریال</w:t>
        </w:r>
      </w:hyperlink>
      <w:r w:rsidRPr="00403F2E">
        <w:rPr>
          <w:rFonts w:ascii="Tahoma" w:eastAsia="Times New Roman" w:hAnsi="Tahoma" w:cs="Tahoma" w:hint="cs"/>
          <w:sz w:val="24"/>
          <w:szCs w:val="24"/>
          <w:rtl/>
          <w:lang w:eastAsia="en-GB" w:bidi="fa-IR"/>
        </w:rPr>
        <w:t xml:space="preserve"> به ۶۰۰ </w:t>
      </w:r>
      <w:hyperlink r:id="rId1288" w:tooltip="ریال" w:history="1">
        <w:r w:rsidRPr="00403F2E">
          <w:rPr>
            <w:rFonts w:ascii="Tahoma" w:eastAsia="Times New Roman" w:hAnsi="Tahoma" w:cs="Tahoma" w:hint="cs"/>
            <w:color w:val="0000FF"/>
            <w:sz w:val="24"/>
            <w:szCs w:val="24"/>
            <w:u w:val="single"/>
            <w:rtl/>
            <w:lang w:eastAsia="en-GB" w:bidi="fa-IR"/>
          </w:rPr>
          <w:t>ریال</w:t>
        </w:r>
      </w:hyperlink>
      <w:r w:rsidRPr="00403F2E">
        <w:rPr>
          <w:rFonts w:ascii="Tahoma" w:eastAsia="Times New Roman" w:hAnsi="Tahoma" w:cs="Tahoma" w:hint="cs"/>
          <w:sz w:val="24"/>
          <w:szCs w:val="24"/>
          <w:rtl/>
          <w:lang w:eastAsia="en-GB" w:bidi="fa-IR"/>
        </w:rPr>
        <w:t xml:space="preserve"> رسید.</w:t>
      </w:r>
    </w:p>
    <w:p w:rsid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p>
    <w:p w:rsidR="001F2A46" w:rsidRPr="001F2A46" w:rsidRDefault="001F2A46" w:rsidP="001F2A46">
      <w:pPr>
        <w:bidi/>
        <w:spacing w:before="100" w:beforeAutospacing="1" w:after="100" w:afterAutospacing="1" w:line="240" w:lineRule="auto"/>
        <w:rPr>
          <w:rFonts w:ascii="Tahoma" w:eastAsia="Times New Roman" w:hAnsi="Tahoma" w:cs="Tahoma"/>
          <w:sz w:val="24"/>
          <w:szCs w:val="24"/>
          <w:lang w:eastAsia="en-GB" w:bidi="fa-IR"/>
        </w:rPr>
      </w:pPr>
      <w:r w:rsidRPr="001F2A46">
        <w:rPr>
          <w:rFonts w:ascii="Tahoma" w:eastAsia="Times New Roman" w:hAnsi="Tahoma" w:cs="Tahoma" w:hint="cs"/>
          <w:b/>
          <w:bCs/>
          <w:sz w:val="24"/>
          <w:szCs w:val="24"/>
          <w:rtl/>
          <w:lang w:eastAsia="en-GB" w:bidi="fa-IR"/>
        </w:rPr>
        <w:t>محمدرضا شاه پهلوی</w:t>
      </w:r>
      <w:r w:rsidRPr="001F2A46">
        <w:rPr>
          <w:rFonts w:ascii="Tahoma" w:eastAsia="Times New Roman" w:hAnsi="Tahoma" w:cs="Tahoma" w:hint="cs"/>
          <w:sz w:val="24"/>
          <w:szCs w:val="24"/>
          <w:rtl/>
          <w:lang w:eastAsia="en-GB" w:bidi="fa-IR"/>
        </w:rPr>
        <w:t xml:space="preserve"> (۴ آبان ۱۲۹۸ در </w:t>
      </w:r>
      <w:hyperlink r:id="rId1289" w:tooltip="تهران" w:history="1">
        <w:r w:rsidRPr="001F2A46">
          <w:rPr>
            <w:rFonts w:ascii="Tahoma" w:eastAsia="Times New Roman" w:hAnsi="Tahoma" w:cs="Tahoma" w:hint="cs"/>
            <w:color w:val="0000FF"/>
            <w:sz w:val="24"/>
            <w:szCs w:val="24"/>
            <w:u w:val="single"/>
            <w:rtl/>
            <w:lang w:eastAsia="en-GB" w:bidi="fa-IR"/>
          </w:rPr>
          <w:t>تهران</w:t>
        </w:r>
      </w:hyperlink>
      <w:r w:rsidRPr="001F2A46">
        <w:rPr>
          <w:rFonts w:ascii="Tahoma" w:eastAsia="Times New Roman" w:hAnsi="Tahoma" w:cs="Tahoma" w:hint="cs"/>
          <w:sz w:val="24"/>
          <w:szCs w:val="24"/>
          <w:rtl/>
          <w:lang w:eastAsia="en-GB" w:bidi="fa-IR"/>
        </w:rPr>
        <w:t xml:space="preserve"> – ۵ مرداد ۱۳۵۹ در </w:t>
      </w:r>
      <w:hyperlink r:id="rId1290" w:tooltip="قاهره" w:history="1">
        <w:r w:rsidRPr="001F2A46">
          <w:rPr>
            <w:rFonts w:ascii="Tahoma" w:eastAsia="Times New Roman" w:hAnsi="Tahoma" w:cs="Tahoma" w:hint="cs"/>
            <w:color w:val="0000FF"/>
            <w:sz w:val="24"/>
            <w:szCs w:val="24"/>
            <w:u w:val="single"/>
            <w:rtl/>
            <w:lang w:eastAsia="en-GB" w:bidi="fa-IR"/>
          </w:rPr>
          <w:t>قاهره</w:t>
        </w:r>
      </w:hyperlink>
      <w:r w:rsidRPr="001F2A46">
        <w:rPr>
          <w:rFonts w:ascii="Tahoma" w:eastAsia="Times New Roman" w:hAnsi="Tahoma" w:cs="Tahoma" w:hint="cs"/>
          <w:sz w:val="24"/>
          <w:szCs w:val="24"/>
          <w:rtl/>
          <w:lang w:eastAsia="en-GB" w:bidi="fa-IR"/>
        </w:rPr>
        <w:t xml:space="preserve">) دومین پادشاه </w:t>
      </w:r>
      <w:hyperlink r:id="rId1291" w:tooltip="دودمان پهلوی" w:history="1">
        <w:r w:rsidRPr="001F2A46">
          <w:rPr>
            <w:rFonts w:ascii="Tahoma" w:eastAsia="Times New Roman" w:hAnsi="Tahoma" w:cs="Tahoma" w:hint="cs"/>
            <w:color w:val="0000FF"/>
            <w:sz w:val="24"/>
            <w:szCs w:val="24"/>
            <w:u w:val="single"/>
            <w:rtl/>
            <w:lang w:eastAsia="en-GB" w:bidi="fa-IR"/>
          </w:rPr>
          <w:t>دودمان پهلوی</w:t>
        </w:r>
      </w:hyperlink>
      <w:r w:rsidRPr="001F2A46">
        <w:rPr>
          <w:rFonts w:ascii="Tahoma" w:eastAsia="Times New Roman" w:hAnsi="Tahoma" w:cs="Tahoma" w:hint="cs"/>
          <w:sz w:val="24"/>
          <w:szCs w:val="24"/>
          <w:rtl/>
          <w:lang w:eastAsia="en-GB" w:bidi="fa-IR"/>
        </w:rPr>
        <w:t xml:space="preserve"> و آخرین </w:t>
      </w:r>
      <w:hyperlink r:id="rId1292" w:tooltip="پادشاه ایران" w:history="1">
        <w:r w:rsidRPr="001F2A46">
          <w:rPr>
            <w:rFonts w:ascii="Tahoma" w:eastAsia="Times New Roman" w:hAnsi="Tahoma" w:cs="Tahoma" w:hint="cs"/>
            <w:color w:val="0000FF"/>
            <w:sz w:val="24"/>
            <w:szCs w:val="24"/>
            <w:u w:val="single"/>
            <w:rtl/>
            <w:lang w:eastAsia="en-GB" w:bidi="fa-IR"/>
          </w:rPr>
          <w:t>پادشاه ایران</w:t>
        </w:r>
      </w:hyperlink>
      <w:r w:rsidRPr="001F2A46">
        <w:rPr>
          <w:rFonts w:ascii="Tahoma" w:eastAsia="Times New Roman" w:hAnsi="Tahoma" w:cs="Tahoma" w:hint="cs"/>
          <w:sz w:val="24"/>
          <w:szCs w:val="24"/>
          <w:rtl/>
          <w:lang w:eastAsia="en-GB" w:bidi="fa-IR"/>
        </w:rPr>
        <w:t xml:space="preserve"> بود که از ۲۵ شهریور ۱۳۲۰ تا ۲۲ بهمن ۱۳۵۷ بر </w:t>
      </w:r>
      <w:hyperlink r:id="rId1293" w:tooltip="ایران" w:history="1">
        <w:r w:rsidRPr="001F2A46">
          <w:rPr>
            <w:rFonts w:ascii="Tahoma" w:eastAsia="Times New Roman" w:hAnsi="Tahoma" w:cs="Tahoma" w:hint="cs"/>
            <w:color w:val="0000FF"/>
            <w:sz w:val="24"/>
            <w:szCs w:val="24"/>
            <w:u w:val="single"/>
            <w:rtl/>
            <w:lang w:eastAsia="en-GB" w:bidi="fa-IR"/>
          </w:rPr>
          <w:t>ایران</w:t>
        </w:r>
      </w:hyperlink>
      <w:r w:rsidRPr="001F2A46">
        <w:rPr>
          <w:rFonts w:ascii="Tahoma" w:eastAsia="Times New Roman" w:hAnsi="Tahoma" w:cs="Tahoma" w:hint="cs"/>
          <w:sz w:val="24"/>
          <w:szCs w:val="24"/>
          <w:rtl/>
          <w:lang w:eastAsia="en-GB" w:bidi="fa-IR"/>
        </w:rPr>
        <w:t xml:space="preserve"> حکومت کرد. محمدرضاشاه اولین بار در پی </w:t>
      </w:r>
      <w:hyperlink r:id="rId1294" w:tooltip="اشغال ایران در جنگ جهانی دوم" w:history="1">
        <w:r w:rsidRPr="001F2A46">
          <w:rPr>
            <w:rFonts w:ascii="Tahoma" w:eastAsia="Times New Roman" w:hAnsi="Tahoma" w:cs="Tahoma" w:hint="cs"/>
            <w:color w:val="0000FF"/>
            <w:sz w:val="24"/>
            <w:szCs w:val="24"/>
            <w:u w:val="single"/>
            <w:rtl/>
            <w:lang w:eastAsia="en-GB" w:bidi="fa-IR"/>
          </w:rPr>
          <w:t>اشغال ایران در جنگ جهانی دوم</w:t>
        </w:r>
      </w:hyperlink>
      <w:r w:rsidRPr="001F2A46">
        <w:rPr>
          <w:rFonts w:ascii="Tahoma" w:eastAsia="Times New Roman" w:hAnsi="Tahoma" w:cs="Tahoma" w:hint="cs"/>
          <w:sz w:val="24"/>
          <w:szCs w:val="24"/>
          <w:rtl/>
          <w:lang w:eastAsia="en-GB" w:bidi="fa-IR"/>
        </w:rPr>
        <w:t xml:space="preserve"> و دومین بار با </w:t>
      </w:r>
      <w:hyperlink r:id="rId1295" w:tooltip="کودتای ۲۸ مرداد ۱۳۳۲" w:history="1">
        <w:r w:rsidRPr="001F2A46">
          <w:rPr>
            <w:rFonts w:ascii="Tahoma" w:eastAsia="Times New Roman" w:hAnsi="Tahoma" w:cs="Tahoma" w:hint="cs"/>
            <w:color w:val="0000FF"/>
            <w:sz w:val="24"/>
            <w:szCs w:val="24"/>
            <w:u w:val="single"/>
            <w:rtl/>
            <w:lang w:eastAsia="en-GB" w:bidi="fa-IR"/>
          </w:rPr>
          <w:t>کودتای ۲۸ مرداد</w:t>
        </w:r>
      </w:hyperlink>
      <w:r w:rsidRPr="001F2A46">
        <w:rPr>
          <w:rFonts w:ascii="Tahoma" w:eastAsia="Times New Roman" w:hAnsi="Tahoma" w:cs="Tahoma" w:hint="cs"/>
          <w:sz w:val="24"/>
          <w:szCs w:val="24"/>
          <w:rtl/>
          <w:lang w:eastAsia="en-GB" w:bidi="fa-IR"/>
        </w:rPr>
        <w:t xml:space="preserve"> به قدرت رسید و با </w:t>
      </w:r>
      <w:hyperlink r:id="rId1296" w:tooltip="انقلاب ۱۳۵۷" w:history="1">
        <w:r w:rsidRPr="001F2A46">
          <w:rPr>
            <w:rFonts w:ascii="Tahoma" w:eastAsia="Times New Roman" w:hAnsi="Tahoma" w:cs="Tahoma" w:hint="cs"/>
            <w:color w:val="0000FF"/>
            <w:sz w:val="24"/>
            <w:szCs w:val="24"/>
            <w:u w:val="single"/>
            <w:rtl/>
            <w:lang w:eastAsia="en-GB" w:bidi="fa-IR"/>
          </w:rPr>
          <w:t>انقلاب ۱۳۵۷</w:t>
        </w:r>
      </w:hyperlink>
      <w:r w:rsidRPr="001F2A46">
        <w:rPr>
          <w:rFonts w:ascii="Tahoma" w:eastAsia="Times New Roman" w:hAnsi="Tahoma" w:cs="Tahoma" w:hint="cs"/>
          <w:sz w:val="24"/>
          <w:szCs w:val="24"/>
          <w:rtl/>
          <w:lang w:eastAsia="en-GB" w:bidi="fa-IR"/>
        </w:rPr>
        <w:t xml:space="preserve"> از حکومت برکنار شد.</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lastRenderedPageBreak/>
        <w:t xml:space="preserve">او حاصل ازدواج </w:t>
      </w:r>
      <w:hyperlink r:id="rId1297" w:tooltip="رضاشاه" w:history="1">
        <w:r w:rsidRPr="001F2A46">
          <w:rPr>
            <w:rFonts w:ascii="Tahoma" w:eastAsia="Times New Roman" w:hAnsi="Tahoma" w:cs="Tahoma" w:hint="cs"/>
            <w:color w:val="0000FF"/>
            <w:sz w:val="24"/>
            <w:szCs w:val="24"/>
            <w:u w:val="single"/>
            <w:rtl/>
            <w:lang w:eastAsia="en-GB" w:bidi="fa-IR"/>
          </w:rPr>
          <w:t>رضاشاه</w:t>
        </w:r>
      </w:hyperlink>
      <w:r w:rsidRPr="001F2A46">
        <w:rPr>
          <w:rFonts w:ascii="Tahoma" w:eastAsia="Times New Roman" w:hAnsi="Tahoma" w:cs="Tahoma" w:hint="cs"/>
          <w:sz w:val="24"/>
          <w:szCs w:val="24"/>
          <w:rtl/>
          <w:lang w:eastAsia="en-GB" w:bidi="fa-IR"/>
        </w:rPr>
        <w:t xml:space="preserve"> و </w:t>
      </w:r>
      <w:hyperlink r:id="rId1298" w:tooltip="تاج‌الملوک" w:history="1">
        <w:r w:rsidRPr="001F2A46">
          <w:rPr>
            <w:rFonts w:ascii="Tahoma" w:eastAsia="Times New Roman" w:hAnsi="Tahoma" w:cs="Tahoma" w:hint="cs"/>
            <w:color w:val="0000FF"/>
            <w:sz w:val="24"/>
            <w:szCs w:val="24"/>
            <w:u w:val="single"/>
            <w:rtl/>
            <w:lang w:eastAsia="en-GB" w:bidi="fa-IR"/>
          </w:rPr>
          <w:t>تاج‌الملوک آیرملو</w:t>
        </w:r>
      </w:hyperlink>
      <w:r w:rsidRPr="001F2A46">
        <w:rPr>
          <w:rFonts w:ascii="Tahoma" w:eastAsia="Times New Roman" w:hAnsi="Tahoma" w:cs="Tahoma" w:hint="cs"/>
          <w:sz w:val="24"/>
          <w:szCs w:val="24"/>
          <w:rtl/>
          <w:lang w:eastAsia="en-GB" w:bidi="fa-IR"/>
        </w:rPr>
        <w:t xml:space="preserve"> بود. در حالی که ۶ سال داشت، پدرش پادشاه شد و او به </w:t>
      </w:r>
      <w:hyperlink r:id="rId1299" w:tooltip="ولیعهد سلطنت مشروطه ایران" w:history="1">
        <w:r w:rsidRPr="001F2A46">
          <w:rPr>
            <w:rFonts w:ascii="Tahoma" w:eastAsia="Times New Roman" w:hAnsi="Tahoma" w:cs="Tahoma" w:hint="cs"/>
            <w:color w:val="0000FF"/>
            <w:sz w:val="24"/>
            <w:szCs w:val="24"/>
            <w:u w:val="single"/>
            <w:rtl/>
            <w:lang w:eastAsia="en-GB" w:bidi="fa-IR"/>
          </w:rPr>
          <w:t>ولیعهدی ایران</w:t>
        </w:r>
      </w:hyperlink>
      <w:r w:rsidRPr="001F2A46">
        <w:rPr>
          <w:rFonts w:ascii="Tahoma" w:eastAsia="Times New Roman" w:hAnsi="Tahoma" w:cs="Tahoma" w:hint="cs"/>
          <w:sz w:val="24"/>
          <w:szCs w:val="24"/>
          <w:rtl/>
          <w:lang w:eastAsia="en-GB" w:bidi="fa-IR"/>
        </w:rPr>
        <w:t xml:space="preserve"> رسید. تحصیلات مقدماتی را در تهران و تحصیلات متوسطه را در </w:t>
      </w:r>
      <w:hyperlink r:id="rId1300" w:tooltip="سوئیس" w:history="1">
        <w:r w:rsidRPr="001F2A46">
          <w:rPr>
            <w:rFonts w:ascii="Tahoma" w:eastAsia="Times New Roman" w:hAnsi="Tahoma" w:cs="Tahoma" w:hint="cs"/>
            <w:color w:val="0000FF"/>
            <w:sz w:val="24"/>
            <w:szCs w:val="24"/>
            <w:u w:val="single"/>
            <w:rtl/>
            <w:lang w:eastAsia="en-GB" w:bidi="fa-IR"/>
          </w:rPr>
          <w:t>سوئیس</w:t>
        </w:r>
      </w:hyperlink>
      <w:r w:rsidRPr="001F2A46">
        <w:rPr>
          <w:rFonts w:ascii="Tahoma" w:eastAsia="Times New Roman" w:hAnsi="Tahoma" w:cs="Tahoma" w:hint="cs"/>
          <w:sz w:val="24"/>
          <w:szCs w:val="24"/>
          <w:rtl/>
          <w:lang w:eastAsia="en-GB" w:bidi="fa-IR"/>
        </w:rPr>
        <w:t xml:space="preserve"> به اتمام رساند و در بازگشت به ایران با درجه </w:t>
      </w:r>
      <w:hyperlink r:id="rId1301" w:tooltip="ستوان دوم" w:history="1">
        <w:r w:rsidRPr="001F2A46">
          <w:rPr>
            <w:rFonts w:ascii="Tahoma" w:eastAsia="Times New Roman" w:hAnsi="Tahoma" w:cs="Tahoma" w:hint="cs"/>
            <w:color w:val="0000FF"/>
            <w:sz w:val="24"/>
            <w:szCs w:val="24"/>
            <w:u w:val="single"/>
            <w:rtl/>
            <w:lang w:eastAsia="en-GB" w:bidi="fa-IR"/>
          </w:rPr>
          <w:t>ستوان دوم</w:t>
        </w:r>
      </w:hyperlink>
      <w:r w:rsidRPr="001F2A46">
        <w:rPr>
          <w:rFonts w:ascii="Tahoma" w:eastAsia="Times New Roman" w:hAnsi="Tahoma" w:cs="Tahoma" w:hint="cs"/>
          <w:sz w:val="24"/>
          <w:szCs w:val="24"/>
          <w:rtl/>
          <w:lang w:eastAsia="en-GB" w:bidi="fa-IR"/>
        </w:rPr>
        <w:t xml:space="preserve"> از </w:t>
      </w:r>
      <w:hyperlink r:id="rId1302" w:tooltip="دانشگاه افسری امام علی" w:history="1">
        <w:r w:rsidRPr="001F2A46">
          <w:rPr>
            <w:rFonts w:ascii="Tahoma" w:eastAsia="Times New Roman" w:hAnsi="Tahoma" w:cs="Tahoma" w:hint="cs"/>
            <w:color w:val="0000FF"/>
            <w:sz w:val="24"/>
            <w:szCs w:val="24"/>
            <w:u w:val="single"/>
            <w:rtl/>
            <w:lang w:eastAsia="en-GB" w:bidi="fa-IR"/>
          </w:rPr>
          <w:t>دانشکده افسری</w:t>
        </w:r>
      </w:hyperlink>
      <w:r w:rsidRPr="001F2A46">
        <w:rPr>
          <w:rFonts w:ascii="Tahoma" w:eastAsia="Times New Roman" w:hAnsi="Tahoma" w:cs="Tahoma" w:hint="cs"/>
          <w:sz w:val="24"/>
          <w:szCs w:val="24"/>
          <w:rtl/>
          <w:lang w:eastAsia="en-GB" w:bidi="fa-IR"/>
        </w:rPr>
        <w:t xml:space="preserve"> فارغ‌التحصیل شد. در </w:t>
      </w:r>
      <w:hyperlink r:id="rId1303" w:tooltip="جنگ جهانی دوم" w:history="1">
        <w:r w:rsidRPr="001F2A46">
          <w:rPr>
            <w:rFonts w:ascii="Tahoma" w:eastAsia="Times New Roman" w:hAnsi="Tahoma" w:cs="Tahoma" w:hint="cs"/>
            <w:color w:val="0000FF"/>
            <w:sz w:val="24"/>
            <w:szCs w:val="24"/>
            <w:u w:val="single"/>
            <w:rtl/>
            <w:lang w:eastAsia="en-GB" w:bidi="fa-IR"/>
          </w:rPr>
          <w:t>جنگ جهانی دوم</w:t>
        </w:r>
      </w:hyperlink>
      <w:r w:rsidRPr="001F2A46">
        <w:rPr>
          <w:rFonts w:ascii="Tahoma" w:eastAsia="Times New Roman" w:hAnsi="Tahoma" w:cs="Tahoma" w:hint="cs"/>
          <w:sz w:val="24"/>
          <w:szCs w:val="24"/>
          <w:rtl/>
          <w:lang w:eastAsia="en-GB" w:bidi="fa-IR"/>
        </w:rPr>
        <w:t xml:space="preserve"> و هم‌زمان با اشغال ایران در ۲۲ سالگی به پادشاهی رسید و از ۲۵ شهریور ۱۳۲۰ تا </w:t>
      </w:r>
      <w:hyperlink r:id="rId1304" w:tooltip="انقلاب ۱۳۵۷ ایران" w:history="1">
        <w:r w:rsidRPr="001F2A46">
          <w:rPr>
            <w:rFonts w:ascii="Tahoma" w:eastAsia="Times New Roman" w:hAnsi="Tahoma" w:cs="Tahoma" w:hint="cs"/>
            <w:color w:val="0000FF"/>
            <w:sz w:val="24"/>
            <w:szCs w:val="24"/>
            <w:u w:val="single"/>
            <w:rtl/>
            <w:lang w:eastAsia="en-GB" w:bidi="fa-IR"/>
          </w:rPr>
          <w:t>انقلاب ایران</w:t>
        </w:r>
      </w:hyperlink>
      <w:r w:rsidRPr="001F2A46">
        <w:rPr>
          <w:rFonts w:ascii="Tahoma" w:eastAsia="Times New Roman" w:hAnsi="Tahoma" w:cs="Tahoma" w:hint="cs"/>
          <w:sz w:val="24"/>
          <w:szCs w:val="24"/>
          <w:rtl/>
          <w:lang w:eastAsia="en-GB" w:bidi="fa-IR"/>
        </w:rPr>
        <w:t xml:space="preserve"> در سال ۵۷ بر </w:t>
      </w:r>
      <w:hyperlink r:id="rId1305" w:tooltip="ایران" w:history="1">
        <w:r w:rsidRPr="001F2A46">
          <w:rPr>
            <w:rFonts w:ascii="Tahoma" w:eastAsia="Times New Roman" w:hAnsi="Tahoma" w:cs="Tahoma" w:hint="cs"/>
            <w:color w:val="0000FF"/>
            <w:sz w:val="24"/>
            <w:szCs w:val="24"/>
            <w:u w:val="single"/>
            <w:rtl/>
            <w:lang w:eastAsia="en-GB" w:bidi="fa-IR"/>
          </w:rPr>
          <w:t>ایران</w:t>
        </w:r>
      </w:hyperlink>
      <w:r w:rsidRPr="001F2A46">
        <w:rPr>
          <w:rFonts w:ascii="Tahoma" w:eastAsia="Times New Roman" w:hAnsi="Tahoma" w:cs="Tahoma" w:hint="cs"/>
          <w:sz w:val="24"/>
          <w:szCs w:val="24"/>
          <w:rtl/>
          <w:lang w:eastAsia="en-GB" w:bidi="fa-IR"/>
        </w:rPr>
        <w:t xml:space="preserve"> پادشاهی کرد. در آغاز قدرت کمی داشت، ولی با پایان اشغال ایران و خروج نیروهای خارجی از کشور، با پشتیبانی </w:t>
      </w:r>
      <w:hyperlink r:id="rId1306" w:tooltip="ایالات متحده آمریکا" w:history="1">
        <w:r w:rsidRPr="001F2A46">
          <w:rPr>
            <w:rFonts w:ascii="Tahoma" w:eastAsia="Times New Roman" w:hAnsi="Tahoma" w:cs="Tahoma" w:hint="cs"/>
            <w:color w:val="0000FF"/>
            <w:sz w:val="24"/>
            <w:szCs w:val="24"/>
            <w:u w:val="single"/>
            <w:rtl/>
            <w:lang w:eastAsia="en-GB" w:bidi="fa-IR"/>
          </w:rPr>
          <w:t>امریکا</w:t>
        </w:r>
      </w:hyperlink>
      <w:r w:rsidRPr="001F2A46">
        <w:rPr>
          <w:rFonts w:ascii="Tahoma" w:eastAsia="Times New Roman" w:hAnsi="Tahoma" w:cs="Tahoma" w:hint="cs"/>
          <w:sz w:val="24"/>
          <w:szCs w:val="24"/>
          <w:rtl/>
          <w:lang w:eastAsia="en-GB" w:bidi="fa-IR"/>
        </w:rPr>
        <w:t xml:space="preserve"> و با سیاست نخست وزیر وقت، </w:t>
      </w:r>
      <w:hyperlink r:id="rId1307" w:tooltip="احمد قوام" w:history="1">
        <w:r w:rsidRPr="001F2A46">
          <w:rPr>
            <w:rFonts w:ascii="Tahoma" w:eastAsia="Times New Roman" w:hAnsi="Tahoma" w:cs="Tahoma" w:hint="cs"/>
            <w:color w:val="0000FF"/>
            <w:sz w:val="24"/>
            <w:szCs w:val="24"/>
            <w:u w:val="single"/>
            <w:rtl/>
            <w:lang w:eastAsia="en-GB" w:bidi="fa-IR"/>
          </w:rPr>
          <w:t>قوام السلطنه</w:t>
        </w:r>
      </w:hyperlink>
      <w:r w:rsidRPr="001F2A46">
        <w:rPr>
          <w:rFonts w:ascii="Tahoma" w:eastAsia="Times New Roman" w:hAnsi="Tahoma" w:cs="Tahoma" w:hint="cs"/>
          <w:sz w:val="24"/>
          <w:szCs w:val="24"/>
          <w:rtl/>
          <w:lang w:eastAsia="en-GB" w:bidi="fa-IR"/>
        </w:rPr>
        <w:t xml:space="preserve"> به حکومت خودمختار در </w:t>
      </w:r>
      <w:hyperlink r:id="rId1308" w:tooltip="آذربایجان" w:history="1">
        <w:r w:rsidRPr="001F2A46">
          <w:rPr>
            <w:rFonts w:ascii="Tahoma" w:eastAsia="Times New Roman" w:hAnsi="Tahoma" w:cs="Tahoma" w:hint="cs"/>
            <w:color w:val="0000FF"/>
            <w:sz w:val="24"/>
            <w:szCs w:val="24"/>
            <w:u w:val="single"/>
            <w:rtl/>
            <w:lang w:eastAsia="en-GB" w:bidi="fa-IR"/>
          </w:rPr>
          <w:t>آذربایجان</w:t>
        </w:r>
      </w:hyperlink>
      <w:r w:rsidRPr="001F2A46">
        <w:rPr>
          <w:rFonts w:ascii="Tahoma" w:eastAsia="Times New Roman" w:hAnsi="Tahoma" w:cs="Tahoma" w:hint="cs"/>
          <w:sz w:val="24"/>
          <w:szCs w:val="24"/>
          <w:rtl/>
          <w:lang w:eastAsia="en-GB" w:bidi="fa-IR"/>
        </w:rPr>
        <w:t xml:space="preserve"> و </w:t>
      </w:r>
      <w:hyperlink r:id="rId1309" w:tooltip="کردستان" w:history="1">
        <w:r w:rsidRPr="001F2A46">
          <w:rPr>
            <w:rFonts w:ascii="Tahoma" w:eastAsia="Times New Roman" w:hAnsi="Tahoma" w:cs="Tahoma" w:hint="cs"/>
            <w:color w:val="0000FF"/>
            <w:sz w:val="24"/>
            <w:szCs w:val="24"/>
            <w:u w:val="single"/>
            <w:rtl/>
            <w:lang w:eastAsia="en-GB" w:bidi="fa-IR"/>
          </w:rPr>
          <w:t>کردستان</w:t>
        </w:r>
      </w:hyperlink>
      <w:r w:rsidRPr="001F2A46">
        <w:rPr>
          <w:rFonts w:ascii="Tahoma" w:eastAsia="Times New Roman" w:hAnsi="Tahoma" w:cs="Tahoma" w:hint="cs"/>
          <w:sz w:val="24"/>
          <w:szCs w:val="24"/>
          <w:rtl/>
          <w:lang w:eastAsia="en-GB" w:bidi="fa-IR"/>
        </w:rPr>
        <w:t xml:space="preserve"> خاتمه داد. هم‌چنین زمین‌هایی که پدرش از مالکان آن‌ها گرفته بود را به صاحبان پیشین‌شان بازگرداند.</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مدتی پس از نجات از یک ترور نافرجام، با تشکیل </w:t>
      </w:r>
      <w:hyperlink r:id="rId1310" w:tooltip="مجلس سنای ایران" w:history="1">
        <w:r w:rsidRPr="001F2A46">
          <w:rPr>
            <w:rFonts w:ascii="Tahoma" w:eastAsia="Times New Roman" w:hAnsi="Tahoma" w:cs="Tahoma" w:hint="cs"/>
            <w:color w:val="0000FF"/>
            <w:sz w:val="24"/>
            <w:szCs w:val="24"/>
            <w:u w:val="single"/>
            <w:rtl/>
            <w:lang w:eastAsia="en-GB" w:bidi="fa-IR"/>
          </w:rPr>
          <w:t>مجلس سنا</w:t>
        </w:r>
      </w:hyperlink>
      <w:r w:rsidRPr="001F2A46">
        <w:rPr>
          <w:rFonts w:ascii="Tahoma" w:eastAsia="Times New Roman" w:hAnsi="Tahoma" w:cs="Tahoma" w:hint="cs"/>
          <w:sz w:val="24"/>
          <w:szCs w:val="24"/>
          <w:rtl/>
          <w:lang w:eastAsia="en-GB" w:bidi="fa-IR"/>
        </w:rPr>
        <w:t xml:space="preserve"> بر قدرت و اقتدار خود افزود. در دوران پادشاهی او، </w:t>
      </w:r>
      <w:hyperlink r:id="rId1311" w:tooltip="صنعت نفت ایران" w:history="1">
        <w:r w:rsidRPr="001F2A46">
          <w:rPr>
            <w:rFonts w:ascii="Tahoma" w:eastAsia="Times New Roman" w:hAnsi="Tahoma" w:cs="Tahoma" w:hint="cs"/>
            <w:color w:val="0000FF"/>
            <w:sz w:val="24"/>
            <w:szCs w:val="24"/>
            <w:u w:val="single"/>
            <w:rtl/>
            <w:lang w:eastAsia="en-GB" w:bidi="fa-IR"/>
          </w:rPr>
          <w:t>صنعت نفت ایران</w:t>
        </w:r>
      </w:hyperlink>
      <w:r w:rsidRPr="001F2A46">
        <w:rPr>
          <w:rFonts w:ascii="Tahoma" w:eastAsia="Times New Roman" w:hAnsi="Tahoma" w:cs="Tahoma" w:hint="cs"/>
          <w:sz w:val="24"/>
          <w:szCs w:val="24"/>
          <w:rtl/>
          <w:lang w:eastAsia="en-GB" w:bidi="fa-IR"/>
        </w:rPr>
        <w:t xml:space="preserve"> به رهبری </w:t>
      </w:r>
      <w:hyperlink r:id="rId1312" w:tooltip="محمد مصدق" w:history="1">
        <w:r w:rsidRPr="001F2A46">
          <w:rPr>
            <w:rFonts w:ascii="Tahoma" w:eastAsia="Times New Roman" w:hAnsi="Tahoma" w:cs="Tahoma" w:hint="cs"/>
            <w:color w:val="0000FF"/>
            <w:sz w:val="24"/>
            <w:szCs w:val="24"/>
            <w:u w:val="single"/>
            <w:rtl/>
            <w:lang w:eastAsia="en-GB" w:bidi="fa-IR"/>
          </w:rPr>
          <w:t>محمد مصدق</w:t>
        </w:r>
      </w:hyperlink>
      <w:r w:rsidRPr="001F2A46">
        <w:rPr>
          <w:rFonts w:ascii="Tahoma" w:eastAsia="Times New Roman" w:hAnsi="Tahoma" w:cs="Tahoma" w:hint="cs"/>
          <w:sz w:val="24"/>
          <w:szCs w:val="24"/>
          <w:rtl/>
          <w:lang w:eastAsia="en-GB" w:bidi="fa-IR"/>
        </w:rPr>
        <w:t xml:space="preserve"> ملی شد. در سال ۱۳۳۲ </w:t>
      </w:r>
      <w:hyperlink r:id="rId1313" w:tooltip="سازمان اطلاعات و امنیت خارجی بریتانیا" w:history="1">
        <w:r w:rsidRPr="001F2A46">
          <w:rPr>
            <w:rFonts w:ascii="Tahoma" w:eastAsia="Times New Roman" w:hAnsi="Tahoma" w:cs="Tahoma" w:hint="cs"/>
            <w:color w:val="0000FF"/>
            <w:sz w:val="24"/>
            <w:szCs w:val="24"/>
            <w:u w:val="single"/>
            <w:rtl/>
            <w:lang w:eastAsia="en-GB" w:bidi="fa-IR"/>
          </w:rPr>
          <w:t>سازمان اطلاعات و امنیت خارجی بریتانیا</w:t>
        </w:r>
      </w:hyperlink>
      <w:r w:rsidRPr="001F2A46">
        <w:rPr>
          <w:rFonts w:ascii="Tahoma" w:eastAsia="Times New Roman" w:hAnsi="Tahoma" w:cs="Tahoma" w:hint="cs"/>
          <w:sz w:val="24"/>
          <w:szCs w:val="24"/>
          <w:rtl/>
          <w:lang w:eastAsia="en-GB" w:bidi="fa-IR"/>
        </w:rPr>
        <w:t xml:space="preserve"> و </w:t>
      </w:r>
      <w:hyperlink r:id="rId1314" w:tooltip="سیا" w:history="1">
        <w:r w:rsidRPr="001F2A46">
          <w:rPr>
            <w:rFonts w:ascii="Tahoma" w:eastAsia="Times New Roman" w:hAnsi="Tahoma" w:cs="Tahoma" w:hint="cs"/>
            <w:color w:val="0000FF"/>
            <w:sz w:val="24"/>
            <w:szCs w:val="24"/>
            <w:u w:val="single"/>
            <w:rtl/>
            <w:lang w:eastAsia="en-GB" w:bidi="fa-IR"/>
          </w:rPr>
          <w:t>سازمان اطلاعات مرکزی آمریکا</w:t>
        </w:r>
      </w:hyperlink>
      <w:r w:rsidRPr="001F2A46">
        <w:rPr>
          <w:rFonts w:ascii="Tahoma" w:eastAsia="Times New Roman" w:hAnsi="Tahoma" w:cs="Tahoma" w:hint="cs"/>
          <w:sz w:val="24"/>
          <w:szCs w:val="24"/>
          <w:rtl/>
          <w:lang w:eastAsia="en-GB" w:bidi="fa-IR"/>
        </w:rPr>
        <w:t xml:space="preserve">، کودتایی برای برکناری مصدق به‌راه انداختند. با شکست‌خوردن </w:t>
      </w:r>
      <w:hyperlink r:id="rId1315" w:tooltip="کودتای ۲۵ مرداد" w:history="1">
        <w:r w:rsidRPr="001F2A46">
          <w:rPr>
            <w:rFonts w:ascii="Tahoma" w:eastAsia="Times New Roman" w:hAnsi="Tahoma" w:cs="Tahoma" w:hint="cs"/>
            <w:color w:val="0000FF"/>
            <w:sz w:val="24"/>
            <w:szCs w:val="24"/>
            <w:u w:val="single"/>
            <w:rtl/>
            <w:lang w:eastAsia="en-GB" w:bidi="fa-IR"/>
          </w:rPr>
          <w:t>کودتای ۲۵ مرداد</w:t>
        </w:r>
      </w:hyperlink>
      <w:r w:rsidRPr="001F2A46">
        <w:rPr>
          <w:rFonts w:ascii="Tahoma" w:eastAsia="Times New Roman" w:hAnsi="Tahoma" w:cs="Tahoma" w:hint="cs"/>
          <w:sz w:val="24"/>
          <w:szCs w:val="24"/>
          <w:rtl/>
          <w:lang w:eastAsia="en-GB" w:bidi="fa-IR"/>
        </w:rPr>
        <w:t xml:space="preserve">، محمدرضا شاه ایران را ترک کرد و به </w:t>
      </w:r>
      <w:hyperlink r:id="rId1316" w:tooltip="ایتالیا" w:history="1">
        <w:r w:rsidRPr="001F2A46">
          <w:rPr>
            <w:rFonts w:ascii="Tahoma" w:eastAsia="Times New Roman" w:hAnsi="Tahoma" w:cs="Tahoma" w:hint="cs"/>
            <w:color w:val="0000FF"/>
            <w:sz w:val="24"/>
            <w:szCs w:val="24"/>
            <w:u w:val="single"/>
            <w:rtl/>
            <w:lang w:eastAsia="en-GB" w:bidi="fa-IR"/>
          </w:rPr>
          <w:t>ایتالیا</w:t>
        </w:r>
      </w:hyperlink>
      <w:r w:rsidRPr="001F2A46">
        <w:rPr>
          <w:rFonts w:ascii="Tahoma" w:eastAsia="Times New Roman" w:hAnsi="Tahoma" w:cs="Tahoma" w:hint="cs"/>
          <w:sz w:val="24"/>
          <w:szCs w:val="24"/>
          <w:rtl/>
          <w:lang w:eastAsia="en-GB" w:bidi="fa-IR"/>
        </w:rPr>
        <w:t xml:space="preserve"> رفت، ولی با موفقیت </w:t>
      </w:r>
      <w:hyperlink r:id="rId1317" w:tooltip="کودتای ۲۸ مرداد" w:history="1">
        <w:r w:rsidRPr="001F2A46">
          <w:rPr>
            <w:rFonts w:ascii="Tahoma" w:eastAsia="Times New Roman" w:hAnsi="Tahoma" w:cs="Tahoma" w:hint="cs"/>
            <w:color w:val="0000FF"/>
            <w:sz w:val="24"/>
            <w:szCs w:val="24"/>
            <w:u w:val="single"/>
            <w:rtl/>
            <w:lang w:eastAsia="en-GB" w:bidi="fa-IR"/>
          </w:rPr>
          <w:t>کودتای ۲۸ مرداد ۱۳۳۲</w:t>
        </w:r>
      </w:hyperlink>
      <w:r w:rsidRPr="001F2A46">
        <w:rPr>
          <w:rFonts w:ascii="Tahoma" w:eastAsia="Times New Roman" w:hAnsi="Tahoma" w:cs="Tahoma" w:hint="cs"/>
          <w:sz w:val="24"/>
          <w:szCs w:val="24"/>
          <w:rtl/>
          <w:lang w:eastAsia="en-GB" w:bidi="fa-IR"/>
        </w:rPr>
        <w:t xml:space="preserve"> مصدق برکنار شد و شاه باری‌دیگر به قدرت رسید.</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شاه به توسعه اقتصادی و افرایش قدرت نظامی کشور علاقه داشت و بخش زیادی از درآمد نفتی کشور را صرف </w:t>
      </w:r>
      <w:hyperlink r:id="rId1318" w:tooltip="ارتش ایران" w:history="1">
        <w:r w:rsidRPr="001F2A46">
          <w:rPr>
            <w:rFonts w:ascii="Tahoma" w:eastAsia="Times New Roman" w:hAnsi="Tahoma" w:cs="Tahoma" w:hint="cs"/>
            <w:color w:val="0000FF"/>
            <w:sz w:val="24"/>
            <w:szCs w:val="24"/>
            <w:u w:val="single"/>
            <w:rtl/>
            <w:lang w:eastAsia="en-GB" w:bidi="fa-IR"/>
          </w:rPr>
          <w:t>ارتش ایران</w:t>
        </w:r>
      </w:hyperlink>
      <w:r w:rsidRPr="001F2A46">
        <w:rPr>
          <w:rFonts w:ascii="Tahoma" w:eastAsia="Times New Roman" w:hAnsi="Tahoma" w:cs="Tahoma" w:hint="cs"/>
          <w:sz w:val="24"/>
          <w:szCs w:val="24"/>
          <w:rtl/>
          <w:lang w:eastAsia="en-GB" w:bidi="fa-IR"/>
        </w:rPr>
        <w:t xml:space="preserve"> می‌نمود. او تحت عنوان </w:t>
      </w:r>
      <w:hyperlink r:id="rId1319" w:tooltip="انقلاب سفید" w:history="1">
        <w:r w:rsidRPr="001F2A46">
          <w:rPr>
            <w:rFonts w:ascii="Tahoma" w:eastAsia="Times New Roman" w:hAnsi="Tahoma" w:cs="Tahoma" w:hint="cs"/>
            <w:color w:val="0000FF"/>
            <w:sz w:val="24"/>
            <w:szCs w:val="24"/>
            <w:u w:val="single"/>
            <w:rtl/>
            <w:lang w:eastAsia="en-GB" w:bidi="fa-IR"/>
          </w:rPr>
          <w:t>انقلاب سفید</w:t>
        </w:r>
      </w:hyperlink>
      <w:r w:rsidRPr="001F2A46">
        <w:rPr>
          <w:rFonts w:ascii="Tahoma" w:eastAsia="Times New Roman" w:hAnsi="Tahoma" w:cs="Tahoma" w:hint="cs"/>
          <w:sz w:val="24"/>
          <w:szCs w:val="24"/>
          <w:rtl/>
          <w:lang w:eastAsia="en-GB" w:bidi="fa-IR"/>
        </w:rPr>
        <w:t xml:space="preserve"> و با هدف رسمی قرار گرفتن ایران در بین مدرن‌ترین کشورهای جهان تا پایان سدهٔ بیستم مجموعه‌ای از اصلاحات اقتصادی-اجتماعی مانند </w:t>
      </w:r>
      <w:hyperlink r:id="rId1320" w:tooltip="اصلاحات ارضی" w:history="1">
        <w:r w:rsidRPr="001F2A46">
          <w:rPr>
            <w:rFonts w:ascii="Tahoma" w:eastAsia="Times New Roman" w:hAnsi="Tahoma" w:cs="Tahoma" w:hint="cs"/>
            <w:color w:val="0000FF"/>
            <w:sz w:val="24"/>
            <w:szCs w:val="24"/>
            <w:u w:val="single"/>
            <w:rtl/>
            <w:lang w:eastAsia="en-GB" w:bidi="fa-IR"/>
          </w:rPr>
          <w:t>اصلاحات ارضی</w:t>
        </w:r>
      </w:hyperlink>
      <w:r w:rsidRPr="001F2A46">
        <w:rPr>
          <w:rFonts w:ascii="Tahoma" w:eastAsia="Times New Roman" w:hAnsi="Tahoma" w:cs="Tahoma" w:hint="cs"/>
          <w:sz w:val="24"/>
          <w:szCs w:val="24"/>
          <w:rtl/>
          <w:lang w:eastAsia="en-GB" w:bidi="fa-IR"/>
        </w:rPr>
        <w:t xml:space="preserve"> را آغاز نمود. در دهه چهل و اوایل دهه پنجاه هجری شمسی، ایران رشد اقتصادی سریعی را شاهد بود. محمدرضا شاه </w:t>
      </w:r>
      <w:hyperlink r:id="rId1321" w:tooltip="نظام تک‌حزبی" w:history="1">
        <w:r w:rsidRPr="001F2A46">
          <w:rPr>
            <w:rFonts w:ascii="Tahoma" w:eastAsia="Times New Roman" w:hAnsi="Tahoma" w:cs="Tahoma" w:hint="cs"/>
            <w:color w:val="0000FF"/>
            <w:sz w:val="24"/>
            <w:szCs w:val="24"/>
            <w:u w:val="single"/>
            <w:rtl/>
            <w:lang w:eastAsia="en-GB" w:bidi="fa-IR"/>
          </w:rPr>
          <w:t>نظام تک‌حزبی</w:t>
        </w:r>
      </w:hyperlink>
      <w:r w:rsidRPr="001F2A46">
        <w:rPr>
          <w:rFonts w:ascii="Tahoma" w:eastAsia="Times New Roman" w:hAnsi="Tahoma" w:cs="Tahoma" w:hint="cs"/>
          <w:sz w:val="24"/>
          <w:szCs w:val="24"/>
          <w:rtl/>
          <w:lang w:eastAsia="en-GB" w:bidi="fa-IR"/>
        </w:rPr>
        <w:t xml:space="preserve"> را در کشور حاکم کرد و عملاً در شانزده سال پایان پادشاهی تقریباً هیچ‌یک از تصمیمات کلیدی کشوری بدون نظر مساعد او گرفته نمی‌شد. سرانجام او در تاریخ ۲۶ دی ۱۳۵۷ و در پی اعتراض‌های گسترش‌یافته مخالفان به رهبری </w:t>
      </w:r>
      <w:hyperlink r:id="rId1322" w:tooltip="سید روح‌الله خمینی" w:history="1">
        <w:r w:rsidRPr="001F2A46">
          <w:rPr>
            <w:rFonts w:ascii="Tahoma" w:eastAsia="Times New Roman" w:hAnsi="Tahoma" w:cs="Tahoma" w:hint="cs"/>
            <w:color w:val="0000FF"/>
            <w:sz w:val="24"/>
            <w:szCs w:val="24"/>
            <w:u w:val="single"/>
            <w:rtl/>
            <w:lang w:eastAsia="en-GB" w:bidi="fa-IR"/>
          </w:rPr>
          <w:t>روح‌الله خمینی</w:t>
        </w:r>
      </w:hyperlink>
      <w:r w:rsidRPr="001F2A46">
        <w:rPr>
          <w:rFonts w:ascii="Tahoma" w:eastAsia="Times New Roman" w:hAnsi="Tahoma" w:cs="Tahoma" w:hint="cs"/>
          <w:sz w:val="24"/>
          <w:szCs w:val="24"/>
          <w:rtl/>
          <w:lang w:eastAsia="en-GB" w:bidi="fa-IR"/>
        </w:rPr>
        <w:t>، ایران را برای همیشه ترک کرد. وی در طول زندگی خود سه بار ازدواج کرد و صاحب پنج فرزند شد.</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وی در طول زندگی، چهار کتاب درباره زندگی خود و ایران نوشت که آخرین آن‌ها اندکی پیش از مرگ وی به پایان رسید. او سرانجام در تاریخ ۵ مرداد ۱۳۵۹ در سن ۶۱ سالگی و در اثر سرطان </w:t>
      </w:r>
      <w:hyperlink r:id="rId1323" w:tooltip="غدد لنفاوی" w:history="1">
        <w:r w:rsidRPr="001F2A46">
          <w:rPr>
            <w:rFonts w:ascii="Tahoma" w:eastAsia="Times New Roman" w:hAnsi="Tahoma" w:cs="Tahoma" w:hint="cs"/>
            <w:color w:val="0000FF"/>
            <w:sz w:val="24"/>
            <w:szCs w:val="24"/>
            <w:u w:val="single"/>
            <w:rtl/>
            <w:lang w:eastAsia="en-GB" w:bidi="fa-IR"/>
          </w:rPr>
          <w:t>غدد لنفاوی</w:t>
        </w:r>
      </w:hyperlink>
      <w:r w:rsidRPr="001F2A46">
        <w:rPr>
          <w:rFonts w:ascii="Tahoma" w:eastAsia="Times New Roman" w:hAnsi="Tahoma" w:cs="Tahoma" w:hint="cs"/>
          <w:sz w:val="24"/>
          <w:szCs w:val="24"/>
          <w:rtl/>
          <w:lang w:eastAsia="en-GB" w:bidi="fa-IR"/>
        </w:rPr>
        <w:t xml:space="preserve">، در </w:t>
      </w:r>
      <w:hyperlink r:id="rId1324" w:tooltip="مصر" w:history="1">
        <w:r w:rsidRPr="001F2A46">
          <w:rPr>
            <w:rFonts w:ascii="Tahoma" w:eastAsia="Times New Roman" w:hAnsi="Tahoma" w:cs="Tahoma" w:hint="cs"/>
            <w:color w:val="0000FF"/>
            <w:sz w:val="24"/>
            <w:szCs w:val="24"/>
            <w:u w:val="single"/>
            <w:rtl/>
            <w:lang w:eastAsia="en-GB" w:bidi="fa-IR"/>
          </w:rPr>
          <w:t>مصر</w:t>
        </w:r>
      </w:hyperlink>
      <w:r w:rsidRPr="001F2A46">
        <w:rPr>
          <w:rFonts w:ascii="Tahoma" w:eastAsia="Times New Roman" w:hAnsi="Tahoma" w:cs="Tahoma" w:hint="cs"/>
          <w:sz w:val="24"/>
          <w:szCs w:val="24"/>
          <w:rtl/>
          <w:lang w:eastAsia="en-GB" w:bidi="fa-IR"/>
        </w:rPr>
        <w:t xml:space="preserve"> درگذشت و در یکی از مهم‌ترین مساجد قاهره به نام </w:t>
      </w:r>
      <w:hyperlink r:id="rId1325" w:tooltip="مسجد رفاعی" w:history="1">
        <w:r w:rsidRPr="001F2A46">
          <w:rPr>
            <w:rFonts w:ascii="Tahoma" w:eastAsia="Times New Roman" w:hAnsi="Tahoma" w:cs="Tahoma" w:hint="cs"/>
            <w:color w:val="0000FF"/>
            <w:sz w:val="24"/>
            <w:szCs w:val="24"/>
            <w:u w:val="single"/>
            <w:rtl/>
            <w:lang w:eastAsia="en-GB" w:bidi="fa-IR"/>
          </w:rPr>
          <w:t>مسجد رفاعی</w:t>
        </w:r>
      </w:hyperlink>
      <w:r w:rsidRPr="001F2A46">
        <w:rPr>
          <w:rFonts w:ascii="Tahoma" w:eastAsia="Times New Roman" w:hAnsi="Tahoma" w:cs="Tahoma" w:hint="cs"/>
          <w:sz w:val="24"/>
          <w:szCs w:val="24"/>
          <w:rtl/>
          <w:lang w:eastAsia="en-GB" w:bidi="fa-IR"/>
        </w:rPr>
        <w:t xml:space="preserve"> به خاک سپرده شد.</w:t>
      </w:r>
    </w:p>
    <w:p w:rsidR="000B26C9" w:rsidRDefault="000B26C9" w:rsidP="001F2A46">
      <w:pPr>
        <w:bidi/>
        <w:spacing w:after="120" w:line="240" w:lineRule="auto"/>
        <w:rPr>
          <w:rFonts w:ascii="Tahoma" w:eastAsia="Times New Roman" w:hAnsi="Tahoma" w:cs="Tahoma"/>
          <w:i/>
          <w:iCs/>
          <w:sz w:val="24"/>
          <w:szCs w:val="24"/>
          <w:rtl/>
          <w:lang w:eastAsia="en-GB" w:bidi="fa-IR"/>
        </w:rPr>
      </w:pPr>
    </w:p>
    <w:p w:rsidR="000B26C9" w:rsidRDefault="000B26C9" w:rsidP="000B26C9">
      <w:pPr>
        <w:bidi/>
        <w:spacing w:after="120" w:line="240" w:lineRule="auto"/>
        <w:rPr>
          <w:rFonts w:ascii="Tahoma" w:eastAsia="Times New Roman" w:hAnsi="Tahoma" w:cs="Tahoma"/>
          <w:i/>
          <w:iCs/>
          <w:sz w:val="24"/>
          <w:szCs w:val="24"/>
          <w:rtl/>
          <w:lang w:eastAsia="en-GB" w:bidi="fa-IR"/>
        </w:rPr>
      </w:pPr>
    </w:p>
    <w:p w:rsidR="000B26C9" w:rsidRDefault="000B26C9" w:rsidP="000B26C9">
      <w:pPr>
        <w:bidi/>
        <w:spacing w:after="120" w:line="240" w:lineRule="auto"/>
        <w:rPr>
          <w:rFonts w:ascii="Tahoma" w:eastAsia="Times New Roman" w:hAnsi="Tahoma" w:cs="Tahoma"/>
          <w:i/>
          <w:iCs/>
          <w:sz w:val="24"/>
          <w:szCs w:val="24"/>
          <w:rtl/>
          <w:lang w:eastAsia="en-GB" w:bidi="fa-IR"/>
        </w:rPr>
      </w:pPr>
    </w:p>
    <w:p w:rsidR="000B26C9" w:rsidRDefault="000B26C9" w:rsidP="000B26C9">
      <w:pPr>
        <w:bidi/>
        <w:spacing w:after="120" w:line="240" w:lineRule="auto"/>
        <w:rPr>
          <w:rFonts w:ascii="Tahoma" w:eastAsia="Times New Roman" w:hAnsi="Tahoma" w:cs="Tahoma"/>
          <w:i/>
          <w:iCs/>
          <w:sz w:val="24"/>
          <w:szCs w:val="24"/>
          <w:rtl/>
          <w:lang w:eastAsia="en-GB" w:bidi="fa-IR"/>
        </w:rPr>
      </w:pPr>
    </w:p>
    <w:p w:rsidR="000B26C9" w:rsidRDefault="000B26C9" w:rsidP="000B26C9">
      <w:pPr>
        <w:bidi/>
        <w:spacing w:after="120" w:line="240" w:lineRule="auto"/>
        <w:rPr>
          <w:rFonts w:ascii="Tahoma" w:eastAsia="Times New Roman" w:hAnsi="Tahoma" w:cs="Tahoma"/>
          <w:i/>
          <w:iCs/>
          <w:sz w:val="24"/>
          <w:szCs w:val="24"/>
          <w:rtl/>
          <w:lang w:eastAsia="en-GB" w:bidi="fa-IR"/>
        </w:rPr>
      </w:pPr>
    </w:p>
    <w:p w:rsidR="000B26C9" w:rsidRDefault="000B26C9" w:rsidP="000B26C9">
      <w:pPr>
        <w:bidi/>
        <w:spacing w:after="120" w:line="240" w:lineRule="auto"/>
        <w:rPr>
          <w:rFonts w:ascii="Tahoma" w:eastAsia="Times New Roman" w:hAnsi="Tahoma" w:cs="Tahoma"/>
          <w:i/>
          <w:iCs/>
          <w:sz w:val="24"/>
          <w:szCs w:val="24"/>
          <w:rtl/>
          <w:lang w:eastAsia="en-GB" w:bidi="fa-IR"/>
        </w:rPr>
      </w:pPr>
    </w:p>
    <w:p w:rsidR="000B26C9" w:rsidRDefault="000B26C9" w:rsidP="000B26C9">
      <w:pPr>
        <w:bidi/>
        <w:spacing w:after="120" w:line="240" w:lineRule="auto"/>
        <w:rPr>
          <w:rFonts w:ascii="Tahoma" w:eastAsia="Times New Roman" w:hAnsi="Tahoma" w:cs="Tahoma"/>
          <w:i/>
          <w:iCs/>
          <w:sz w:val="24"/>
          <w:szCs w:val="24"/>
          <w:rtl/>
          <w:lang w:eastAsia="en-GB" w:bidi="fa-IR"/>
        </w:rPr>
      </w:pPr>
    </w:p>
    <w:p w:rsidR="001F2A46" w:rsidRPr="001F2A46" w:rsidRDefault="001F2A46" w:rsidP="000B26C9">
      <w:pPr>
        <w:bidi/>
        <w:spacing w:after="120" w:line="240" w:lineRule="auto"/>
        <w:rPr>
          <w:rFonts w:ascii="Tahoma" w:eastAsia="Times New Roman" w:hAnsi="Tahoma" w:cs="Tahoma"/>
          <w:b/>
          <w:bCs/>
          <w:i/>
          <w:iCs/>
          <w:sz w:val="24"/>
          <w:szCs w:val="24"/>
          <w:rtl/>
          <w:lang w:eastAsia="en-GB" w:bidi="fa-IR"/>
        </w:rPr>
      </w:pPr>
      <w:r w:rsidRPr="001F2A46">
        <w:rPr>
          <w:rFonts w:ascii="Tahoma" w:eastAsia="Times New Roman" w:hAnsi="Tahoma" w:cs="Tahoma" w:hint="cs"/>
          <w:b/>
          <w:bCs/>
          <w:i/>
          <w:iCs/>
          <w:sz w:val="24"/>
          <w:szCs w:val="24"/>
          <w:rtl/>
          <w:lang w:eastAsia="en-GB" w:bidi="fa-IR"/>
        </w:rPr>
        <w:t xml:space="preserve">نوشتار اصلی: </w:t>
      </w:r>
      <w:hyperlink r:id="rId1326" w:tooltip="کودکی محمدرضا پهلوی" w:history="1">
        <w:r w:rsidRPr="001F2A46">
          <w:rPr>
            <w:rFonts w:ascii="Tahoma" w:eastAsia="Times New Roman" w:hAnsi="Tahoma" w:cs="Tahoma" w:hint="cs"/>
            <w:b/>
            <w:bCs/>
            <w:i/>
            <w:iCs/>
            <w:color w:val="0000FF"/>
            <w:sz w:val="24"/>
            <w:szCs w:val="24"/>
            <w:u w:val="single"/>
            <w:rtl/>
            <w:lang w:eastAsia="en-GB" w:bidi="fa-IR"/>
          </w:rPr>
          <w:t>کودکی محمدرضا پهلوی</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محمدرضا پهلوی در روز ۴ آبان ۱۲۹۸ (۱ صفر ۱۳۳۸ ه.ق، ۲۶ اکتبر ۱۹۱۹) در خانه‌ای اجاره‌ای در محله </w:t>
      </w:r>
      <w:hyperlink r:id="rId1327" w:tooltip="دروازه قزوین" w:history="1">
        <w:r w:rsidRPr="001F2A46">
          <w:rPr>
            <w:rFonts w:ascii="Tahoma" w:eastAsia="Times New Roman" w:hAnsi="Tahoma" w:cs="Tahoma" w:hint="cs"/>
            <w:color w:val="FF0000"/>
            <w:sz w:val="24"/>
            <w:szCs w:val="24"/>
            <w:u w:val="single"/>
            <w:rtl/>
            <w:lang w:eastAsia="en-GB" w:bidi="fa-IR"/>
          </w:rPr>
          <w:t>دروازه قزوین</w:t>
        </w:r>
      </w:hyperlink>
      <w:r w:rsidRPr="001F2A46">
        <w:rPr>
          <w:rFonts w:ascii="Tahoma" w:eastAsia="Times New Roman" w:hAnsi="Tahoma" w:cs="Tahoma" w:hint="cs"/>
          <w:color w:val="FF0000"/>
          <w:sz w:val="24"/>
          <w:szCs w:val="24"/>
          <w:rtl/>
          <w:lang w:eastAsia="en-GB" w:bidi="fa-IR"/>
        </w:rPr>
        <w:t xml:space="preserve"> </w:t>
      </w:r>
      <w:hyperlink r:id="rId1328" w:tooltip="تهران" w:history="1">
        <w:r w:rsidRPr="001F2A46">
          <w:rPr>
            <w:rFonts w:ascii="Tahoma" w:eastAsia="Times New Roman" w:hAnsi="Tahoma" w:cs="Tahoma" w:hint="cs"/>
            <w:color w:val="FF0000"/>
            <w:sz w:val="24"/>
            <w:szCs w:val="24"/>
            <w:u w:val="single"/>
            <w:rtl/>
            <w:lang w:eastAsia="en-GB" w:bidi="fa-IR"/>
          </w:rPr>
          <w:t>تهران</w:t>
        </w:r>
      </w:hyperlink>
      <w:r w:rsidRPr="001F2A46">
        <w:rPr>
          <w:rFonts w:ascii="Tahoma" w:eastAsia="Times New Roman" w:hAnsi="Tahoma" w:cs="Tahoma" w:hint="cs"/>
          <w:color w:val="FF0000"/>
          <w:sz w:val="24"/>
          <w:szCs w:val="24"/>
          <w:rtl/>
          <w:lang w:eastAsia="en-GB" w:bidi="fa-IR"/>
        </w:rPr>
        <w:t xml:space="preserve"> زاده شد</w:t>
      </w:r>
      <w:r w:rsidRPr="001F2A46">
        <w:rPr>
          <w:rFonts w:ascii="Tahoma" w:eastAsia="Times New Roman" w:hAnsi="Tahoma" w:cs="Tahoma" w:hint="cs"/>
          <w:sz w:val="24"/>
          <w:szCs w:val="24"/>
          <w:rtl/>
          <w:lang w:eastAsia="en-GB" w:bidi="fa-IR"/>
        </w:rPr>
        <w:t xml:space="preserve">. پدر او «رضا </w:t>
      </w:r>
      <w:hyperlink r:id="rId1329" w:tooltip="شهرستان سوادکوه" w:history="1">
        <w:r w:rsidRPr="001F2A46">
          <w:rPr>
            <w:rFonts w:ascii="Tahoma" w:eastAsia="Times New Roman" w:hAnsi="Tahoma" w:cs="Tahoma" w:hint="cs"/>
            <w:color w:val="0000FF"/>
            <w:sz w:val="24"/>
            <w:szCs w:val="24"/>
            <w:u w:val="single"/>
            <w:rtl/>
            <w:lang w:eastAsia="en-GB" w:bidi="fa-IR"/>
          </w:rPr>
          <w:t>سوادکوهی</w:t>
        </w:r>
      </w:hyperlink>
      <w:r w:rsidRPr="001F2A46">
        <w:rPr>
          <w:rFonts w:ascii="Tahoma" w:eastAsia="Times New Roman" w:hAnsi="Tahoma" w:cs="Tahoma" w:hint="cs"/>
          <w:sz w:val="24"/>
          <w:szCs w:val="24"/>
          <w:rtl/>
          <w:lang w:eastAsia="en-GB" w:bidi="fa-IR"/>
        </w:rPr>
        <w:t>» (بعدها «رضاخان میرپنج» و بعدتر «</w:t>
      </w:r>
      <w:hyperlink r:id="rId1330" w:tooltip="رضاشاه" w:history="1">
        <w:r w:rsidRPr="001F2A46">
          <w:rPr>
            <w:rFonts w:ascii="Tahoma" w:eastAsia="Times New Roman" w:hAnsi="Tahoma" w:cs="Tahoma" w:hint="cs"/>
            <w:color w:val="0000FF"/>
            <w:sz w:val="24"/>
            <w:szCs w:val="24"/>
            <w:u w:val="single"/>
            <w:rtl/>
            <w:lang w:eastAsia="en-GB" w:bidi="fa-IR"/>
          </w:rPr>
          <w:t>رضاشاه پهلوی</w:t>
        </w:r>
      </w:hyperlink>
      <w:r w:rsidRPr="001F2A46">
        <w:rPr>
          <w:rFonts w:ascii="Tahoma" w:eastAsia="Times New Roman" w:hAnsi="Tahoma" w:cs="Tahoma" w:hint="cs"/>
          <w:sz w:val="24"/>
          <w:szCs w:val="24"/>
          <w:rtl/>
          <w:lang w:eastAsia="en-GB" w:bidi="fa-IR"/>
        </w:rPr>
        <w:t>») و مادرش نیم‌تاج</w:t>
      </w:r>
      <w:hyperlink r:id="rId1331" w:anchor="cite_note-3" w:history="1">
        <w:r w:rsidRPr="001F2A46">
          <w:rPr>
            <w:rFonts w:ascii="Tahoma" w:eastAsia="Times New Roman" w:hAnsi="Tahoma" w:cs="Tahoma" w:hint="cs"/>
            <w:color w:val="0000FF"/>
            <w:sz w:val="24"/>
            <w:szCs w:val="24"/>
            <w:u w:val="single"/>
            <w:vertAlign w:val="superscript"/>
            <w:rtl/>
            <w:lang w:eastAsia="en-GB" w:bidi="fa-IR"/>
          </w:rPr>
          <w:t>[۲]</w:t>
        </w:r>
      </w:hyperlink>
      <w:r w:rsidRPr="001F2A46">
        <w:rPr>
          <w:rFonts w:ascii="Tahoma" w:eastAsia="Times New Roman" w:hAnsi="Tahoma" w:cs="Tahoma" w:hint="cs"/>
          <w:sz w:val="24"/>
          <w:szCs w:val="24"/>
          <w:rtl/>
          <w:lang w:eastAsia="en-GB" w:bidi="fa-IR"/>
        </w:rPr>
        <w:t xml:space="preserve"> (بعدها </w:t>
      </w:r>
      <w:hyperlink r:id="rId1332" w:tooltip="تاج‌الملوک" w:history="1">
        <w:r w:rsidRPr="001F2A46">
          <w:rPr>
            <w:rFonts w:ascii="Tahoma" w:eastAsia="Times New Roman" w:hAnsi="Tahoma" w:cs="Tahoma" w:hint="cs"/>
            <w:color w:val="0000FF"/>
            <w:sz w:val="24"/>
            <w:szCs w:val="24"/>
            <w:u w:val="single"/>
            <w:rtl/>
            <w:lang w:eastAsia="en-GB" w:bidi="fa-IR"/>
          </w:rPr>
          <w:t>تاج‌الملوک آیرملو</w:t>
        </w:r>
      </w:hyperlink>
      <w:r w:rsidRPr="001F2A46">
        <w:rPr>
          <w:rFonts w:ascii="Tahoma" w:eastAsia="Times New Roman" w:hAnsi="Tahoma" w:cs="Tahoma" w:hint="cs"/>
          <w:sz w:val="24"/>
          <w:szCs w:val="24"/>
          <w:rtl/>
          <w:lang w:eastAsia="en-GB" w:bidi="fa-IR"/>
        </w:rPr>
        <w:t>) بود.</w:t>
      </w:r>
      <w:hyperlink r:id="rId1333" w:anchor="cite_note-4" w:history="1">
        <w:r w:rsidRPr="001F2A46">
          <w:rPr>
            <w:rFonts w:ascii="Tahoma" w:eastAsia="Times New Roman" w:hAnsi="Tahoma" w:cs="Tahoma" w:hint="cs"/>
            <w:color w:val="0000FF"/>
            <w:sz w:val="24"/>
            <w:szCs w:val="24"/>
            <w:u w:val="single"/>
            <w:vertAlign w:val="superscript"/>
            <w:rtl/>
            <w:lang w:eastAsia="en-GB" w:bidi="fa-IR"/>
          </w:rPr>
          <w:t>[۳]</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lastRenderedPageBreak/>
        <w:t xml:space="preserve">سه ماه پس از کودتای ۳ اسفند ۱۲۹۹ و به قدرت رسیدن پدرش، خانواده او به خانه‌ای بزرگ‌تر نقل مکان کردند. در این هنگام محمدرضا ۲ سال داشت. او با پدر و مادر، دو خواهر و یک برادرش به نام‌های </w:t>
      </w:r>
      <w:hyperlink r:id="rId1334" w:tooltip="شمس پهلوی" w:history="1">
        <w:r w:rsidRPr="001F2A46">
          <w:rPr>
            <w:rFonts w:ascii="Tahoma" w:eastAsia="Times New Roman" w:hAnsi="Tahoma" w:cs="Tahoma" w:hint="cs"/>
            <w:color w:val="0000FF"/>
            <w:sz w:val="24"/>
            <w:szCs w:val="24"/>
            <w:u w:val="single"/>
            <w:rtl/>
            <w:lang w:eastAsia="en-GB" w:bidi="fa-IR"/>
          </w:rPr>
          <w:t>شمس</w:t>
        </w:r>
      </w:hyperlink>
      <w:r w:rsidRPr="001F2A46">
        <w:rPr>
          <w:rFonts w:ascii="Tahoma" w:eastAsia="Times New Roman" w:hAnsi="Tahoma" w:cs="Tahoma" w:hint="cs"/>
          <w:sz w:val="24"/>
          <w:szCs w:val="24"/>
          <w:rtl/>
          <w:lang w:eastAsia="en-GB" w:bidi="fa-IR"/>
        </w:rPr>
        <w:t xml:space="preserve"> (۱۲۹۶-۱۳۷۴)، </w:t>
      </w:r>
      <w:hyperlink r:id="rId1335" w:tooltip="اشرف پهلوی" w:history="1">
        <w:r w:rsidRPr="001F2A46">
          <w:rPr>
            <w:rFonts w:ascii="Tahoma" w:eastAsia="Times New Roman" w:hAnsi="Tahoma" w:cs="Tahoma" w:hint="cs"/>
            <w:color w:val="0000FF"/>
            <w:sz w:val="24"/>
            <w:szCs w:val="24"/>
            <w:u w:val="single"/>
            <w:rtl/>
            <w:lang w:eastAsia="en-GB" w:bidi="fa-IR"/>
          </w:rPr>
          <w:t>اشرف</w:t>
        </w:r>
      </w:hyperlink>
      <w:r w:rsidRPr="001F2A46">
        <w:rPr>
          <w:rFonts w:ascii="Tahoma" w:eastAsia="Times New Roman" w:hAnsi="Tahoma" w:cs="Tahoma" w:hint="cs"/>
          <w:sz w:val="24"/>
          <w:szCs w:val="24"/>
          <w:rtl/>
          <w:lang w:eastAsia="en-GB" w:bidi="fa-IR"/>
        </w:rPr>
        <w:t xml:space="preserve"> (دوقلو با محمدرضا) و </w:t>
      </w:r>
      <w:hyperlink r:id="rId1336" w:tooltip="علیرضا پهلوی (یکم)" w:history="1">
        <w:r w:rsidRPr="001F2A46">
          <w:rPr>
            <w:rFonts w:ascii="Tahoma" w:eastAsia="Times New Roman" w:hAnsi="Tahoma" w:cs="Tahoma" w:hint="cs"/>
            <w:color w:val="0000FF"/>
            <w:sz w:val="24"/>
            <w:szCs w:val="24"/>
            <w:u w:val="single"/>
            <w:rtl/>
            <w:lang w:eastAsia="en-GB" w:bidi="fa-IR"/>
          </w:rPr>
          <w:t>علیرضا پهلوی</w:t>
        </w:r>
      </w:hyperlink>
      <w:r w:rsidRPr="001F2A46">
        <w:rPr>
          <w:rFonts w:ascii="Tahoma" w:eastAsia="Times New Roman" w:hAnsi="Tahoma" w:cs="Tahoma" w:hint="cs"/>
          <w:sz w:val="24"/>
          <w:szCs w:val="24"/>
          <w:rtl/>
          <w:lang w:eastAsia="en-GB" w:bidi="fa-IR"/>
        </w:rPr>
        <w:t xml:space="preserve"> (</w:t>
      </w:r>
      <w:hyperlink r:id="rId1337" w:tooltip="۱۳۰۱" w:history="1">
        <w:r w:rsidRPr="001F2A46">
          <w:rPr>
            <w:rFonts w:ascii="Tahoma" w:eastAsia="Times New Roman" w:hAnsi="Tahoma" w:cs="Tahoma" w:hint="cs"/>
            <w:color w:val="0000FF"/>
            <w:sz w:val="24"/>
            <w:szCs w:val="24"/>
            <w:u w:val="single"/>
            <w:rtl/>
            <w:lang w:eastAsia="en-GB" w:bidi="fa-IR"/>
          </w:rPr>
          <w:t>۱۳۰۱</w:t>
        </w:r>
      </w:hyperlink>
      <w:r w:rsidRPr="001F2A46">
        <w:rPr>
          <w:rFonts w:ascii="Tahoma" w:eastAsia="Times New Roman" w:hAnsi="Tahoma" w:cs="Tahoma" w:hint="cs"/>
          <w:sz w:val="24"/>
          <w:szCs w:val="24"/>
          <w:rtl/>
          <w:lang w:eastAsia="en-GB" w:bidi="fa-IR"/>
        </w:rPr>
        <w:t>-</w:t>
      </w:r>
      <w:hyperlink r:id="rId1338" w:tooltip="۱۳۳۳" w:history="1">
        <w:r w:rsidRPr="001F2A46">
          <w:rPr>
            <w:rFonts w:ascii="Tahoma" w:eastAsia="Times New Roman" w:hAnsi="Tahoma" w:cs="Tahoma" w:hint="cs"/>
            <w:color w:val="0000FF"/>
            <w:sz w:val="24"/>
            <w:szCs w:val="24"/>
            <w:u w:val="single"/>
            <w:rtl/>
            <w:lang w:eastAsia="en-GB" w:bidi="fa-IR"/>
          </w:rPr>
          <w:t>۱۳۳۳</w:t>
        </w:r>
      </w:hyperlink>
      <w:r w:rsidRPr="001F2A46">
        <w:rPr>
          <w:rFonts w:ascii="Tahoma" w:eastAsia="Times New Roman" w:hAnsi="Tahoma" w:cs="Tahoma" w:hint="cs"/>
          <w:sz w:val="24"/>
          <w:szCs w:val="24"/>
          <w:rtl/>
          <w:lang w:eastAsia="en-GB" w:bidi="fa-IR"/>
        </w:rPr>
        <w:t xml:space="preserve">) به خانه تازه خود رفتند. در این خانه او </w:t>
      </w:r>
      <w:hyperlink r:id="rId1339" w:tooltip="زبان فرانسوی" w:history="1">
        <w:r w:rsidRPr="001F2A46">
          <w:rPr>
            <w:rFonts w:ascii="Tahoma" w:eastAsia="Times New Roman" w:hAnsi="Tahoma" w:cs="Tahoma" w:hint="cs"/>
            <w:color w:val="0000FF"/>
            <w:sz w:val="24"/>
            <w:szCs w:val="24"/>
            <w:u w:val="single"/>
            <w:rtl/>
            <w:lang w:eastAsia="en-GB" w:bidi="fa-IR"/>
          </w:rPr>
          <w:t>زبان فرانسوی</w:t>
        </w:r>
      </w:hyperlink>
      <w:r w:rsidRPr="001F2A46">
        <w:rPr>
          <w:rFonts w:ascii="Tahoma" w:eastAsia="Times New Roman" w:hAnsi="Tahoma" w:cs="Tahoma" w:hint="cs"/>
          <w:sz w:val="24"/>
          <w:szCs w:val="24"/>
          <w:rtl/>
          <w:lang w:eastAsia="en-GB" w:bidi="fa-IR"/>
        </w:rPr>
        <w:t xml:space="preserve"> و کلیاتی درباره فرهنگ غرب، </w:t>
      </w:r>
      <w:hyperlink r:id="rId1340" w:tooltip="انقلاب فرانسه" w:history="1">
        <w:r w:rsidRPr="001F2A46">
          <w:rPr>
            <w:rFonts w:ascii="Tahoma" w:eastAsia="Times New Roman" w:hAnsi="Tahoma" w:cs="Tahoma" w:hint="cs"/>
            <w:color w:val="0000FF"/>
            <w:sz w:val="24"/>
            <w:szCs w:val="24"/>
            <w:u w:val="single"/>
            <w:rtl/>
            <w:lang w:eastAsia="en-GB" w:bidi="fa-IR"/>
          </w:rPr>
          <w:t>انقلاب فرانسه</w:t>
        </w:r>
      </w:hyperlink>
      <w:r w:rsidRPr="001F2A46">
        <w:rPr>
          <w:rFonts w:ascii="Tahoma" w:eastAsia="Times New Roman" w:hAnsi="Tahoma" w:cs="Tahoma" w:hint="cs"/>
          <w:sz w:val="24"/>
          <w:szCs w:val="24"/>
          <w:rtl/>
          <w:lang w:eastAsia="en-GB" w:bidi="fa-IR"/>
        </w:rPr>
        <w:t xml:space="preserve">، روشنفکران غربی و تاریخ غرب را نزد پرستار فرانسوی‌اش </w:t>
      </w:r>
      <w:hyperlink r:id="rId1341" w:tooltip="مادام ارفع" w:history="1">
        <w:r w:rsidRPr="001F2A46">
          <w:rPr>
            <w:rFonts w:ascii="Tahoma" w:eastAsia="Times New Roman" w:hAnsi="Tahoma" w:cs="Tahoma" w:hint="cs"/>
            <w:color w:val="0000FF"/>
            <w:sz w:val="24"/>
            <w:szCs w:val="24"/>
            <w:u w:val="single"/>
            <w:rtl/>
            <w:lang w:eastAsia="en-GB" w:bidi="fa-IR"/>
          </w:rPr>
          <w:t>مادام ارفع</w:t>
        </w:r>
      </w:hyperlink>
      <w:r w:rsidRPr="001F2A46">
        <w:rPr>
          <w:rFonts w:ascii="Tahoma" w:eastAsia="Times New Roman" w:hAnsi="Tahoma" w:cs="Tahoma" w:hint="cs"/>
          <w:sz w:val="24"/>
          <w:szCs w:val="24"/>
          <w:rtl/>
          <w:lang w:eastAsia="en-GB" w:bidi="fa-IR"/>
        </w:rPr>
        <w:t xml:space="preserve"> آموخت.</w:t>
      </w:r>
      <w:hyperlink r:id="rId1342" w:anchor="cite_note-5" w:history="1">
        <w:r w:rsidRPr="001F2A46">
          <w:rPr>
            <w:rFonts w:ascii="Tahoma" w:eastAsia="Times New Roman" w:hAnsi="Tahoma" w:cs="Tahoma" w:hint="cs"/>
            <w:color w:val="0000FF"/>
            <w:sz w:val="24"/>
            <w:szCs w:val="24"/>
            <w:u w:val="single"/>
            <w:vertAlign w:val="superscript"/>
            <w:rtl/>
            <w:lang w:eastAsia="en-GB" w:bidi="fa-IR"/>
          </w:rPr>
          <w:t>[۴]</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محمدرضا پس از به پادشاهی رسیدن </w:t>
      </w:r>
      <w:hyperlink r:id="rId1343" w:tooltip="رضاشاه" w:history="1">
        <w:r w:rsidRPr="001F2A46">
          <w:rPr>
            <w:rFonts w:ascii="Tahoma" w:eastAsia="Times New Roman" w:hAnsi="Tahoma" w:cs="Tahoma" w:hint="cs"/>
            <w:color w:val="FF0000"/>
            <w:sz w:val="24"/>
            <w:szCs w:val="24"/>
            <w:u w:val="single"/>
            <w:rtl/>
            <w:lang w:eastAsia="en-GB" w:bidi="fa-IR"/>
          </w:rPr>
          <w:t>پدرش</w:t>
        </w:r>
      </w:hyperlink>
      <w:r w:rsidRPr="001F2A46">
        <w:rPr>
          <w:rFonts w:ascii="Tahoma" w:eastAsia="Times New Roman" w:hAnsi="Tahoma" w:cs="Tahoma" w:hint="cs"/>
          <w:color w:val="FF0000"/>
          <w:sz w:val="24"/>
          <w:szCs w:val="24"/>
          <w:rtl/>
          <w:lang w:eastAsia="en-GB" w:bidi="fa-IR"/>
        </w:rPr>
        <w:t xml:space="preserve"> و در هفت سالگی به </w:t>
      </w:r>
      <w:hyperlink r:id="rId1344" w:tooltip="ولیعهد" w:history="1">
        <w:r w:rsidRPr="001F2A46">
          <w:rPr>
            <w:rFonts w:ascii="Tahoma" w:eastAsia="Times New Roman" w:hAnsi="Tahoma" w:cs="Tahoma" w:hint="cs"/>
            <w:color w:val="FF0000"/>
            <w:sz w:val="24"/>
            <w:szCs w:val="24"/>
            <w:u w:val="single"/>
            <w:rtl/>
            <w:lang w:eastAsia="en-GB" w:bidi="fa-IR"/>
          </w:rPr>
          <w:t>ولیعهدی</w:t>
        </w:r>
      </w:hyperlink>
      <w:r w:rsidRPr="001F2A46">
        <w:rPr>
          <w:rFonts w:ascii="Tahoma" w:eastAsia="Times New Roman" w:hAnsi="Tahoma" w:cs="Tahoma" w:hint="cs"/>
          <w:color w:val="FF0000"/>
          <w:sz w:val="24"/>
          <w:szCs w:val="24"/>
          <w:rtl/>
          <w:lang w:eastAsia="en-GB" w:bidi="fa-IR"/>
        </w:rPr>
        <w:t xml:space="preserve"> رسید. در مراسم </w:t>
      </w:r>
      <w:hyperlink r:id="rId1345" w:tooltip="تاج‌گذاری" w:history="1">
        <w:r w:rsidRPr="001F2A46">
          <w:rPr>
            <w:rFonts w:ascii="Tahoma" w:eastAsia="Times New Roman" w:hAnsi="Tahoma" w:cs="Tahoma" w:hint="cs"/>
            <w:color w:val="FF0000"/>
            <w:sz w:val="24"/>
            <w:szCs w:val="24"/>
            <w:u w:val="single"/>
            <w:rtl/>
            <w:lang w:eastAsia="en-GB" w:bidi="fa-IR"/>
          </w:rPr>
          <w:t>تاج‌گذاری</w:t>
        </w:r>
      </w:hyperlink>
      <w:r w:rsidRPr="001F2A46">
        <w:rPr>
          <w:rFonts w:ascii="Tahoma" w:eastAsia="Times New Roman" w:hAnsi="Tahoma" w:cs="Tahoma" w:hint="cs"/>
          <w:color w:val="FF0000"/>
          <w:sz w:val="24"/>
          <w:szCs w:val="24"/>
          <w:rtl/>
          <w:lang w:eastAsia="en-GB" w:bidi="fa-IR"/>
        </w:rPr>
        <w:t xml:space="preserve"> پدرش، برای محمدرضا یک تاج اختصاصی ساخته شد. از آن پس، محمدرضا به کاخی اختصاصی در </w:t>
      </w:r>
      <w:hyperlink r:id="rId1346" w:tooltip="کاخ گلستان" w:history="1">
        <w:r w:rsidRPr="001F2A46">
          <w:rPr>
            <w:rFonts w:ascii="Tahoma" w:eastAsia="Times New Roman" w:hAnsi="Tahoma" w:cs="Tahoma" w:hint="cs"/>
            <w:color w:val="FF0000"/>
            <w:sz w:val="24"/>
            <w:szCs w:val="24"/>
            <w:u w:val="single"/>
            <w:rtl/>
            <w:lang w:eastAsia="en-GB" w:bidi="fa-IR"/>
          </w:rPr>
          <w:t>مجموعه قاجاری گلستان</w:t>
        </w:r>
      </w:hyperlink>
      <w:r w:rsidRPr="001F2A46">
        <w:rPr>
          <w:rFonts w:ascii="Tahoma" w:eastAsia="Times New Roman" w:hAnsi="Tahoma" w:cs="Tahoma" w:hint="cs"/>
          <w:color w:val="FF0000"/>
          <w:sz w:val="24"/>
          <w:szCs w:val="24"/>
          <w:rtl/>
          <w:lang w:eastAsia="en-GB" w:bidi="fa-IR"/>
        </w:rPr>
        <w:t xml:space="preserve"> برای آغاز آموزش‌های رسمی پادشاهی منتقل شد و به همراه بیست تن از همکلاسی‌های دست‌چین شده به </w:t>
      </w:r>
      <w:hyperlink r:id="rId1347" w:tooltip="مدرسه نظام (تهران)" w:history="1">
        <w:r w:rsidRPr="001F2A46">
          <w:rPr>
            <w:rFonts w:ascii="Tahoma" w:eastAsia="Times New Roman" w:hAnsi="Tahoma" w:cs="Tahoma" w:hint="cs"/>
            <w:color w:val="FF0000"/>
            <w:sz w:val="24"/>
            <w:szCs w:val="24"/>
            <w:u w:val="single"/>
            <w:rtl/>
            <w:lang w:eastAsia="en-GB" w:bidi="fa-IR"/>
          </w:rPr>
          <w:t>مدرسه نظام</w:t>
        </w:r>
      </w:hyperlink>
      <w:r w:rsidRPr="001F2A46">
        <w:rPr>
          <w:rFonts w:ascii="Tahoma" w:eastAsia="Times New Roman" w:hAnsi="Tahoma" w:cs="Tahoma" w:hint="cs"/>
          <w:color w:val="FF0000"/>
          <w:sz w:val="24"/>
          <w:szCs w:val="24"/>
          <w:rtl/>
          <w:lang w:eastAsia="en-GB" w:bidi="fa-IR"/>
        </w:rPr>
        <w:t xml:space="preserve"> رفت. </w:t>
      </w:r>
      <w:r w:rsidRPr="001F2A46">
        <w:rPr>
          <w:rFonts w:ascii="Tahoma" w:eastAsia="Times New Roman" w:hAnsi="Tahoma" w:cs="Tahoma" w:hint="cs"/>
          <w:sz w:val="24"/>
          <w:szCs w:val="24"/>
          <w:rtl/>
          <w:lang w:eastAsia="en-GB" w:bidi="fa-IR"/>
        </w:rPr>
        <w:t xml:space="preserve">رضا شاه تلاش می‌کرد تا با محمدرضا مانند سایر دانش‌آموزان کلاس رفتار شود، ولی این کار در عمل ممکن نبود. زیرا همه می‌دانستند که او </w:t>
      </w:r>
      <w:hyperlink r:id="rId1348" w:tooltip="ولیعهد" w:history="1">
        <w:r w:rsidRPr="001F2A46">
          <w:rPr>
            <w:rFonts w:ascii="Tahoma" w:eastAsia="Times New Roman" w:hAnsi="Tahoma" w:cs="Tahoma" w:hint="cs"/>
            <w:color w:val="0000FF"/>
            <w:sz w:val="24"/>
            <w:szCs w:val="24"/>
            <w:u w:val="single"/>
            <w:rtl/>
            <w:lang w:eastAsia="en-GB" w:bidi="fa-IR"/>
          </w:rPr>
          <w:t>ولیعهد</w:t>
        </w:r>
      </w:hyperlink>
      <w:r w:rsidRPr="001F2A46">
        <w:rPr>
          <w:rFonts w:ascii="Tahoma" w:eastAsia="Times New Roman" w:hAnsi="Tahoma" w:cs="Tahoma" w:hint="cs"/>
          <w:sz w:val="24"/>
          <w:szCs w:val="24"/>
          <w:rtl/>
          <w:lang w:eastAsia="en-GB" w:bidi="fa-IR"/>
        </w:rPr>
        <w:t xml:space="preserve"> است و این یک واقعیت تغییر ناپذیر بود.</w:t>
      </w:r>
      <w:hyperlink r:id="rId1349" w:anchor="cite_note-6" w:history="1">
        <w:r w:rsidRPr="001F2A46">
          <w:rPr>
            <w:rFonts w:ascii="Tahoma" w:eastAsia="Times New Roman" w:hAnsi="Tahoma" w:cs="Tahoma" w:hint="cs"/>
            <w:color w:val="0000FF"/>
            <w:sz w:val="24"/>
            <w:szCs w:val="24"/>
            <w:u w:val="single"/>
            <w:vertAlign w:val="superscript"/>
            <w:rtl/>
            <w:lang w:eastAsia="en-GB" w:bidi="fa-IR"/>
          </w:rPr>
          <w:t>[۵]</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تحصیل در سوییس</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693CCB4C" wp14:editId="5C4FFF25">
            <wp:extent cx="2099310" cy="1645920"/>
            <wp:effectExtent l="0" t="0" r="0" b="0"/>
            <wp:docPr id="46" name="Picture 46" descr="http://upload.wikimedia.org/wikipedia/commons/thumb/2/29/Mehrpour_Teymourtash_with_Crown_Prince_Mohammad_Reza_Pahlavi_at_Le_Rosey_in_Switzerland.jpg/220px-Mehrpour_Teymourtash_with_Crown_Prince_Mohammad_Reza_Pahlavi_at_Le_Rosey_in_Switzerland.jpg">
              <a:hlinkClick xmlns:a="http://schemas.openxmlformats.org/drawingml/2006/main" r:id="rId13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thumb/2/29/Mehrpour_Teymourtash_with_Crown_Prince_Mohammad_Reza_Pahlavi_at_Le_Rosey_in_Switzerland.jpg/220px-Mehrpour_Teymourtash_with_Crown_Prince_Mohammad_Reza_Pahlavi_at_Le_Rosey_in_Switzerland.jpg">
                      <a:hlinkClick r:id="rId1350"/>
                    </pic:cNvPr>
                    <pic:cNvPicPr>
                      <a:picLocks noChangeAspect="1" noChangeArrowheads="1"/>
                    </pic:cNvPicPr>
                  </pic:nvPicPr>
                  <pic:blipFill>
                    <a:blip r:embed="rId1351">
                      <a:extLst>
                        <a:ext uri="{28A0092B-C50C-407E-A947-70E740481C1C}">
                          <a14:useLocalDpi xmlns:a14="http://schemas.microsoft.com/office/drawing/2010/main" val="0"/>
                        </a:ext>
                      </a:extLst>
                    </a:blip>
                    <a:srcRect/>
                    <a:stretch>
                      <a:fillRect/>
                    </a:stretch>
                  </pic:blipFill>
                  <pic:spPr bwMode="auto">
                    <a:xfrm>
                      <a:off x="0" y="0"/>
                      <a:ext cx="2099310" cy="164592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محمدرضا پهلوی (نفر اول از چپ) در مدرسه له‌روزه</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محمدرضا پهلوی در پانزدهم شهریور ۱۳۱۰ برای ادامه تحصیل به </w:t>
      </w:r>
      <w:hyperlink r:id="rId1352" w:tooltip="سوئیس" w:history="1">
        <w:r w:rsidRPr="001F2A46">
          <w:rPr>
            <w:rFonts w:ascii="Tahoma" w:eastAsia="Times New Roman" w:hAnsi="Tahoma" w:cs="Tahoma" w:hint="cs"/>
            <w:color w:val="0000FF"/>
            <w:sz w:val="24"/>
            <w:szCs w:val="24"/>
            <w:u w:val="single"/>
            <w:rtl/>
            <w:lang w:eastAsia="en-GB" w:bidi="fa-IR"/>
          </w:rPr>
          <w:t>سوئیس</w:t>
        </w:r>
      </w:hyperlink>
      <w:r w:rsidRPr="001F2A46">
        <w:rPr>
          <w:rFonts w:ascii="Tahoma" w:eastAsia="Times New Roman" w:hAnsi="Tahoma" w:cs="Tahoma" w:hint="cs"/>
          <w:sz w:val="24"/>
          <w:szCs w:val="24"/>
          <w:rtl/>
          <w:lang w:eastAsia="en-GB" w:bidi="fa-IR"/>
        </w:rPr>
        <w:t xml:space="preserve"> اعزام شد. کشور سوئیس به دقت انتخاب شده بود. این کشور </w:t>
      </w:r>
      <w:hyperlink r:id="rId1353" w:tooltip="جهان غرب" w:history="1">
        <w:r w:rsidRPr="001F2A46">
          <w:rPr>
            <w:rFonts w:ascii="Tahoma" w:eastAsia="Times New Roman" w:hAnsi="Tahoma" w:cs="Tahoma" w:hint="cs"/>
            <w:color w:val="0000FF"/>
            <w:sz w:val="24"/>
            <w:szCs w:val="24"/>
            <w:u w:val="single"/>
            <w:rtl/>
            <w:lang w:eastAsia="en-GB" w:bidi="fa-IR"/>
          </w:rPr>
          <w:t>غربی</w:t>
        </w:r>
      </w:hyperlink>
      <w:r w:rsidRPr="001F2A46">
        <w:rPr>
          <w:rFonts w:ascii="Tahoma" w:eastAsia="Times New Roman" w:hAnsi="Tahoma" w:cs="Tahoma" w:hint="cs"/>
          <w:sz w:val="24"/>
          <w:szCs w:val="24"/>
          <w:rtl/>
          <w:lang w:eastAsia="en-GB" w:bidi="fa-IR"/>
        </w:rPr>
        <w:t xml:space="preserve"> و </w:t>
      </w:r>
      <w:hyperlink r:id="rId1354" w:tooltip="اروپا" w:history="1">
        <w:r w:rsidRPr="001F2A46">
          <w:rPr>
            <w:rFonts w:ascii="Tahoma" w:eastAsia="Times New Roman" w:hAnsi="Tahoma" w:cs="Tahoma" w:hint="cs"/>
            <w:color w:val="0000FF"/>
            <w:sz w:val="24"/>
            <w:szCs w:val="24"/>
            <w:u w:val="single"/>
            <w:rtl/>
            <w:lang w:eastAsia="en-GB" w:bidi="fa-IR"/>
          </w:rPr>
          <w:t>اروپایی</w:t>
        </w:r>
      </w:hyperlink>
      <w:r w:rsidRPr="001F2A46">
        <w:rPr>
          <w:rFonts w:ascii="Tahoma" w:eastAsia="Times New Roman" w:hAnsi="Tahoma" w:cs="Tahoma" w:hint="cs"/>
          <w:sz w:val="24"/>
          <w:szCs w:val="24"/>
          <w:rtl/>
          <w:lang w:eastAsia="en-GB" w:bidi="fa-IR"/>
        </w:rPr>
        <w:t xml:space="preserve">، ولی در اروپای سیاست‌زده آن روزها، غیر سیاسی بود. خانواده‌اش او را تا </w:t>
      </w:r>
      <w:hyperlink r:id="rId1355" w:tooltip="بندر انزلی" w:history="1">
        <w:r w:rsidRPr="001F2A46">
          <w:rPr>
            <w:rFonts w:ascii="Tahoma" w:eastAsia="Times New Roman" w:hAnsi="Tahoma" w:cs="Tahoma" w:hint="cs"/>
            <w:color w:val="0000FF"/>
            <w:sz w:val="24"/>
            <w:szCs w:val="24"/>
            <w:u w:val="single"/>
            <w:rtl/>
            <w:lang w:eastAsia="en-GB" w:bidi="fa-IR"/>
          </w:rPr>
          <w:t>انزلی</w:t>
        </w:r>
      </w:hyperlink>
      <w:r w:rsidRPr="001F2A46">
        <w:rPr>
          <w:rFonts w:ascii="Tahoma" w:eastAsia="Times New Roman" w:hAnsi="Tahoma" w:cs="Tahoma" w:hint="cs"/>
          <w:sz w:val="24"/>
          <w:szCs w:val="24"/>
          <w:rtl/>
          <w:lang w:eastAsia="en-GB" w:bidi="fa-IR"/>
        </w:rPr>
        <w:t xml:space="preserve"> بدرقه کردند. کشتی بعد از دو روز به </w:t>
      </w:r>
      <w:hyperlink r:id="rId1356" w:tooltip="باکو" w:history="1">
        <w:r w:rsidRPr="001F2A46">
          <w:rPr>
            <w:rFonts w:ascii="Tahoma" w:eastAsia="Times New Roman" w:hAnsi="Tahoma" w:cs="Tahoma" w:hint="cs"/>
            <w:color w:val="0000FF"/>
            <w:sz w:val="24"/>
            <w:szCs w:val="24"/>
            <w:u w:val="single"/>
            <w:rtl/>
            <w:lang w:eastAsia="en-GB" w:bidi="fa-IR"/>
          </w:rPr>
          <w:t>باکو</w:t>
        </w:r>
      </w:hyperlink>
      <w:r w:rsidRPr="001F2A46">
        <w:rPr>
          <w:rFonts w:ascii="Tahoma" w:eastAsia="Times New Roman" w:hAnsi="Tahoma" w:cs="Tahoma" w:hint="cs"/>
          <w:sz w:val="24"/>
          <w:szCs w:val="24"/>
          <w:rtl/>
          <w:lang w:eastAsia="en-GB" w:bidi="fa-IR"/>
        </w:rPr>
        <w:t xml:space="preserve"> رسید و در ادامه سفر، محمدرضا و همراهانش با قطار و از راه </w:t>
      </w:r>
      <w:hyperlink r:id="rId1357" w:tooltip="لهستان" w:history="1">
        <w:r w:rsidRPr="001F2A46">
          <w:rPr>
            <w:rFonts w:ascii="Tahoma" w:eastAsia="Times New Roman" w:hAnsi="Tahoma" w:cs="Tahoma" w:hint="cs"/>
            <w:color w:val="0000FF"/>
            <w:sz w:val="24"/>
            <w:szCs w:val="24"/>
            <w:u w:val="single"/>
            <w:rtl/>
            <w:lang w:eastAsia="en-GB" w:bidi="fa-IR"/>
          </w:rPr>
          <w:t>لهستان</w:t>
        </w:r>
      </w:hyperlink>
      <w:r w:rsidRPr="001F2A46">
        <w:rPr>
          <w:rFonts w:ascii="Tahoma" w:eastAsia="Times New Roman" w:hAnsi="Tahoma" w:cs="Tahoma" w:hint="cs"/>
          <w:sz w:val="24"/>
          <w:szCs w:val="24"/>
          <w:rtl/>
          <w:lang w:eastAsia="en-GB" w:bidi="fa-IR"/>
        </w:rPr>
        <w:t xml:space="preserve"> و </w:t>
      </w:r>
      <w:hyperlink r:id="rId1358" w:tooltip="آلمان" w:history="1">
        <w:r w:rsidRPr="001F2A46">
          <w:rPr>
            <w:rFonts w:ascii="Tahoma" w:eastAsia="Times New Roman" w:hAnsi="Tahoma" w:cs="Tahoma" w:hint="cs"/>
            <w:color w:val="0000FF"/>
            <w:sz w:val="24"/>
            <w:szCs w:val="24"/>
            <w:u w:val="single"/>
            <w:rtl/>
            <w:lang w:eastAsia="en-GB" w:bidi="fa-IR"/>
          </w:rPr>
          <w:t>آلمان</w:t>
        </w:r>
      </w:hyperlink>
      <w:r w:rsidRPr="001F2A46">
        <w:rPr>
          <w:rFonts w:ascii="Tahoma" w:eastAsia="Times New Roman" w:hAnsi="Tahoma" w:cs="Tahoma" w:hint="cs"/>
          <w:sz w:val="24"/>
          <w:szCs w:val="24"/>
          <w:rtl/>
          <w:lang w:eastAsia="en-GB" w:bidi="fa-IR"/>
        </w:rPr>
        <w:t xml:space="preserve"> به </w:t>
      </w:r>
      <w:hyperlink r:id="rId1359" w:tooltip="ژنو" w:history="1">
        <w:r w:rsidRPr="001F2A46">
          <w:rPr>
            <w:rFonts w:ascii="Tahoma" w:eastAsia="Times New Roman" w:hAnsi="Tahoma" w:cs="Tahoma" w:hint="cs"/>
            <w:color w:val="0000FF"/>
            <w:sz w:val="24"/>
            <w:szCs w:val="24"/>
            <w:u w:val="single"/>
            <w:rtl/>
            <w:lang w:eastAsia="en-GB" w:bidi="fa-IR"/>
          </w:rPr>
          <w:t>ژنو</w:t>
        </w:r>
      </w:hyperlink>
      <w:r w:rsidRPr="001F2A46">
        <w:rPr>
          <w:rFonts w:ascii="Tahoma" w:eastAsia="Times New Roman" w:hAnsi="Tahoma" w:cs="Tahoma" w:hint="cs"/>
          <w:sz w:val="24"/>
          <w:szCs w:val="24"/>
          <w:rtl/>
          <w:lang w:eastAsia="en-GB" w:bidi="fa-IR"/>
        </w:rPr>
        <w:t xml:space="preserve"> در سوئیس رفتند و برای مدت دو هفته در </w:t>
      </w:r>
      <w:hyperlink r:id="rId1360" w:tooltip="کنسولگری" w:history="1">
        <w:r w:rsidRPr="001F2A46">
          <w:rPr>
            <w:rFonts w:ascii="Tahoma" w:eastAsia="Times New Roman" w:hAnsi="Tahoma" w:cs="Tahoma" w:hint="cs"/>
            <w:color w:val="0000FF"/>
            <w:sz w:val="24"/>
            <w:szCs w:val="24"/>
            <w:u w:val="single"/>
            <w:rtl/>
            <w:lang w:eastAsia="en-GB" w:bidi="fa-IR"/>
          </w:rPr>
          <w:t>کنسولگری</w:t>
        </w:r>
      </w:hyperlink>
      <w:r w:rsidRPr="001F2A46">
        <w:rPr>
          <w:rFonts w:ascii="Tahoma" w:eastAsia="Times New Roman" w:hAnsi="Tahoma" w:cs="Tahoma" w:hint="cs"/>
          <w:sz w:val="24"/>
          <w:szCs w:val="24"/>
          <w:rtl/>
          <w:lang w:eastAsia="en-GB" w:bidi="fa-IR"/>
        </w:rPr>
        <w:t xml:space="preserve"> ایران در ژنو اقامت کردند. همراهان اصلی وی در این سفر </w:t>
      </w:r>
      <w:hyperlink r:id="rId1361" w:tooltip="علیرضا پهلوی (یکم)" w:history="1">
        <w:r w:rsidRPr="001F2A46">
          <w:rPr>
            <w:rFonts w:ascii="Tahoma" w:eastAsia="Times New Roman" w:hAnsi="Tahoma" w:cs="Tahoma" w:hint="cs"/>
            <w:color w:val="0000FF"/>
            <w:sz w:val="24"/>
            <w:szCs w:val="24"/>
            <w:u w:val="single"/>
            <w:rtl/>
            <w:lang w:eastAsia="en-GB" w:bidi="fa-IR"/>
          </w:rPr>
          <w:t>علیرضا پهلوی</w:t>
        </w:r>
      </w:hyperlink>
      <w:r w:rsidRPr="001F2A46">
        <w:rPr>
          <w:rFonts w:ascii="Tahoma" w:eastAsia="Times New Roman" w:hAnsi="Tahoma" w:cs="Tahoma" w:hint="cs"/>
          <w:sz w:val="24"/>
          <w:szCs w:val="24"/>
          <w:rtl/>
          <w:lang w:eastAsia="en-GB" w:bidi="fa-IR"/>
        </w:rPr>
        <w:t xml:space="preserve">، </w:t>
      </w:r>
      <w:hyperlink r:id="rId1362" w:tooltip="عبدالحسین تیمورتاش" w:history="1">
        <w:r w:rsidRPr="001F2A46">
          <w:rPr>
            <w:rFonts w:ascii="Tahoma" w:eastAsia="Times New Roman" w:hAnsi="Tahoma" w:cs="Tahoma" w:hint="cs"/>
            <w:color w:val="0000FF"/>
            <w:sz w:val="24"/>
            <w:szCs w:val="24"/>
            <w:u w:val="single"/>
            <w:rtl/>
            <w:lang w:eastAsia="en-GB" w:bidi="fa-IR"/>
          </w:rPr>
          <w:t>تیمورتاش</w:t>
        </w:r>
      </w:hyperlink>
      <w:r w:rsidRPr="001F2A46">
        <w:rPr>
          <w:rFonts w:ascii="Tahoma" w:eastAsia="Times New Roman" w:hAnsi="Tahoma" w:cs="Tahoma" w:hint="cs"/>
          <w:sz w:val="24"/>
          <w:szCs w:val="24"/>
          <w:rtl/>
          <w:lang w:eastAsia="en-GB" w:bidi="fa-IR"/>
        </w:rPr>
        <w:t xml:space="preserve"> و پسرش مهرپور تیمورتاش، دکتر </w:t>
      </w:r>
      <w:hyperlink r:id="rId1363" w:tooltip="علی‌اصغر نفیسی" w:history="1">
        <w:r w:rsidRPr="001F2A46">
          <w:rPr>
            <w:rFonts w:ascii="Tahoma" w:eastAsia="Times New Roman" w:hAnsi="Tahoma" w:cs="Tahoma" w:hint="cs"/>
            <w:color w:val="0000FF"/>
            <w:sz w:val="24"/>
            <w:szCs w:val="24"/>
            <w:u w:val="single"/>
            <w:rtl/>
            <w:lang w:eastAsia="en-GB" w:bidi="fa-IR"/>
          </w:rPr>
          <w:t>علی‌اصغر نفیسی</w:t>
        </w:r>
      </w:hyperlink>
      <w:r w:rsidRPr="001F2A46">
        <w:rPr>
          <w:rFonts w:ascii="Tahoma" w:eastAsia="Times New Roman" w:hAnsi="Tahoma" w:cs="Tahoma" w:hint="cs"/>
          <w:sz w:val="24"/>
          <w:szCs w:val="24"/>
          <w:rtl/>
          <w:lang w:eastAsia="en-GB" w:bidi="fa-IR"/>
        </w:rPr>
        <w:t xml:space="preserve"> (پیشکار </w:t>
      </w:r>
      <w:hyperlink r:id="rId1364" w:tooltip="ولیعهد" w:history="1">
        <w:r w:rsidRPr="001F2A46">
          <w:rPr>
            <w:rFonts w:ascii="Tahoma" w:eastAsia="Times New Roman" w:hAnsi="Tahoma" w:cs="Tahoma" w:hint="cs"/>
            <w:color w:val="0000FF"/>
            <w:sz w:val="24"/>
            <w:szCs w:val="24"/>
            <w:u w:val="single"/>
            <w:rtl/>
            <w:lang w:eastAsia="en-GB" w:bidi="fa-IR"/>
          </w:rPr>
          <w:t>ولیعهد</w:t>
        </w:r>
      </w:hyperlink>
      <w:r w:rsidRPr="001F2A46">
        <w:rPr>
          <w:rFonts w:ascii="Tahoma" w:eastAsia="Times New Roman" w:hAnsi="Tahoma" w:cs="Tahoma" w:hint="cs"/>
          <w:sz w:val="24"/>
          <w:szCs w:val="24"/>
          <w:rtl/>
          <w:lang w:eastAsia="en-GB" w:bidi="fa-IR"/>
        </w:rPr>
        <w:t xml:space="preserve">) و </w:t>
      </w:r>
      <w:hyperlink r:id="rId1365" w:tooltip="حسنعلی مستشار" w:history="1">
        <w:r w:rsidRPr="001F2A46">
          <w:rPr>
            <w:rFonts w:ascii="Tahoma" w:eastAsia="Times New Roman" w:hAnsi="Tahoma" w:cs="Tahoma" w:hint="cs"/>
            <w:color w:val="0000FF"/>
            <w:sz w:val="24"/>
            <w:szCs w:val="24"/>
            <w:u w:val="single"/>
            <w:rtl/>
            <w:lang w:eastAsia="en-GB" w:bidi="fa-IR"/>
          </w:rPr>
          <w:t>مستشارالملک</w:t>
        </w:r>
      </w:hyperlink>
      <w:r w:rsidRPr="001F2A46">
        <w:rPr>
          <w:rFonts w:ascii="Tahoma" w:eastAsia="Times New Roman" w:hAnsi="Tahoma" w:cs="Tahoma" w:hint="cs"/>
          <w:sz w:val="24"/>
          <w:szCs w:val="24"/>
          <w:rtl/>
          <w:lang w:eastAsia="en-GB" w:bidi="fa-IR"/>
        </w:rPr>
        <w:t xml:space="preserve"> (</w:t>
      </w:r>
      <w:hyperlink r:id="rId1366" w:tooltip="آموزگار" w:history="1">
        <w:r w:rsidRPr="001F2A46">
          <w:rPr>
            <w:rFonts w:ascii="Tahoma" w:eastAsia="Times New Roman" w:hAnsi="Tahoma" w:cs="Tahoma" w:hint="cs"/>
            <w:color w:val="0000FF"/>
            <w:sz w:val="24"/>
            <w:szCs w:val="24"/>
            <w:u w:val="single"/>
            <w:rtl/>
            <w:lang w:eastAsia="en-GB" w:bidi="fa-IR"/>
          </w:rPr>
          <w:t>آموزگار</w:t>
        </w:r>
      </w:hyperlink>
      <w:r w:rsidRPr="001F2A46">
        <w:rPr>
          <w:rFonts w:ascii="Tahoma" w:eastAsia="Times New Roman" w:hAnsi="Tahoma" w:cs="Tahoma" w:hint="cs"/>
          <w:sz w:val="24"/>
          <w:szCs w:val="24"/>
          <w:rtl/>
          <w:lang w:eastAsia="en-GB" w:bidi="fa-IR"/>
        </w:rPr>
        <w:t xml:space="preserve"> زبان </w:t>
      </w:r>
      <w:hyperlink r:id="rId1367" w:tooltip="زبان فارسی" w:history="1">
        <w:r w:rsidRPr="001F2A46">
          <w:rPr>
            <w:rFonts w:ascii="Tahoma" w:eastAsia="Times New Roman" w:hAnsi="Tahoma" w:cs="Tahoma" w:hint="cs"/>
            <w:color w:val="0000FF"/>
            <w:sz w:val="24"/>
            <w:szCs w:val="24"/>
            <w:u w:val="single"/>
            <w:rtl/>
            <w:lang w:eastAsia="en-GB" w:bidi="fa-IR"/>
          </w:rPr>
          <w:t>فارسی</w:t>
        </w:r>
      </w:hyperlink>
      <w:r w:rsidRPr="001F2A46">
        <w:rPr>
          <w:rFonts w:ascii="Tahoma" w:eastAsia="Times New Roman" w:hAnsi="Tahoma" w:cs="Tahoma" w:hint="cs"/>
          <w:sz w:val="24"/>
          <w:szCs w:val="24"/>
          <w:rtl/>
          <w:lang w:eastAsia="en-GB" w:bidi="fa-IR"/>
        </w:rPr>
        <w:t xml:space="preserve"> ولیعهد) بودند.</w:t>
      </w:r>
      <w:hyperlink r:id="rId1368" w:anchor="cite_note-7" w:history="1">
        <w:r w:rsidRPr="001F2A46">
          <w:rPr>
            <w:rFonts w:ascii="Tahoma" w:eastAsia="Times New Roman" w:hAnsi="Tahoma" w:cs="Tahoma" w:hint="cs"/>
            <w:color w:val="0000FF"/>
            <w:sz w:val="24"/>
            <w:szCs w:val="24"/>
            <w:u w:val="single"/>
            <w:vertAlign w:val="superscript"/>
            <w:rtl/>
            <w:lang w:eastAsia="en-GB" w:bidi="fa-IR"/>
          </w:rPr>
          <w:t>[۶]</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با آن که قرار بود ولیعهد در شهر </w:t>
      </w:r>
      <w:hyperlink r:id="rId1369" w:tooltip="لوزان" w:history="1">
        <w:r w:rsidRPr="001F2A46">
          <w:rPr>
            <w:rFonts w:ascii="Tahoma" w:eastAsia="Times New Roman" w:hAnsi="Tahoma" w:cs="Tahoma" w:hint="cs"/>
            <w:color w:val="FF0000"/>
            <w:sz w:val="24"/>
            <w:szCs w:val="24"/>
            <w:u w:val="single"/>
            <w:rtl/>
            <w:lang w:eastAsia="en-GB" w:bidi="fa-IR"/>
          </w:rPr>
          <w:t>لوزان</w:t>
        </w:r>
      </w:hyperlink>
      <w:r w:rsidRPr="001F2A46">
        <w:rPr>
          <w:rFonts w:ascii="Tahoma" w:eastAsia="Times New Roman" w:hAnsi="Tahoma" w:cs="Tahoma" w:hint="cs"/>
          <w:color w:val="FF0000"/>
          <w:sz w:val="24"/>
          <w:szCs w:val="24"/>
          <w:rtl/>
          <w:lang w:eastAsia="en-GB" w:bidi="fa-IR"/>
        </w:rPr>
        <w:t xml:space="preserve"> در </w:t>
      </w:r>
      <w:hyperlink r:id="rId1370" w:tooltip="دبیرستان له‌روزه" w:history="1">
        <w:r w:rsidRPr="001F2A46">
          <w:rPr>
            <w:rFonts w:ascii="Tahoma" w:eastAsia="Times New Roman" w:hAnsi="Tahoma" w:cs="Tahoma" w:hint="cs"/>
            <w:color w:val="FF0000"/>
            <w:sz w:val="24"/>
            <w:szCs w:val="24"/>
            <w:u w:val="single"/>
            <w:rtl/>
            <w:lang w:eastAsia="en-GB" w:bidi="fa-IR"/>
          </w:rPr>
          <w:t>دبیرستان له‌روزه</w:t>
        </w:r>
      </w:hyperlink>
      <w:r w:rsidRPr="001F2A46">
        <w:rPr>
          <w:rFonts w:ascii="Tahoma" w:eastAsia="Times New Roman" w:hAnsi="Tahoma" w:cs="Tahoma" w:hint="cs"/>
          <w:color w:val="FF0000"/>
          <w:sz w:val="24"/>
          <w:szCs w:val="24"/>
          <w:rtl/>
          <w:lang w:eastAsia="en-GB" w:bidi="fa-IR"/>
        </w:rPr>
        <w:t xml:space="preserve"> تحصیل کند، ولی به علت ناهماهنگی در ثبت نام، به مدت یک سال در یک مدرسه معمولی</w:t>
      </w:r>
      <w:hyperlink r:id="rId1371" w:anchor="cite_note-8" w:history="1">
        <w:r w:rsidRPr="001F2A46">
          <w:rPr>
            <w:rFonts w:ascii="Tahoma" w:eastAsia="Times New Roman" w:hAnsi="Tahoma" w:cs="Tahoma" w:hint="cs"/>
            <w:color w:val="FF0000"/>
            <w:sz w:val="24"/>
            <w:szCs w:val="24"/>
            <w:u w:val="single"/>
            <w:vertAlign w:val="superscript"/>
            <w:rtl/>
            <w:lang w:eastAsia="en-GB" w:bidi="fa-IR"/>
          </w:rPr>
          <w:t>[یادداشت ۲]</w:t>
        </w:r>
      </w:hyperlink>
      <w:r w:rsidRPr="001F2A46">
        <w:rPr>
          <w:rFonts w:ascii="Tahoma" w:eastAsia="Times New Roman" w:hAnsi="Tahoma" w:cs="Tahoma" w:hint="cs"/>
          <w:color w:val="FF0000"/>
          <w:sz w:val="24"/>
          <w:szCs w:val="24"/>
          <w:rtl/>
          <w:lang w:eastAsia="en-GB" w:bidi="fa-IR"/>
        </w:rPr>
        <w:t xml:space="preserve"> تحصیل نمود. در سال اول در منزل یک خانواده سوئیسی اقامت نمود. از سال بعد وی به </w:t>
      </w:r>
      <w:hyperlink r:id="rId1372" w:tooltip="دبیرستان له‌روزه" w:history="1">
        <w:r w:rsidRPr="001F2A46">
          <w:rPr>
            <w:rFonts w:ascii="Tahoma" w:eastAsia="Times New Roman" w:hAnsi="Tahoma" w:cs="Tahoma" w:hint="cs"/>
            <w:color w:val="FF0000"/>
            <w:sz w:val="24"/>
            <w:szCs w:val="24"/>
            <w:u w:val="single"/>
            <w:rtl/>
            <w:lang w:eastAsia="en-GB" w:bidi="fa-IR"/>
          </w:rPr>
          <w:t>دبیرستان له‌روزه</w:t>
        </w:r>
      </w:hyperlink>
      <w:hyperlink r:id="rId1373" w:anchor="cite_note-9" w:history="1">
        <w:r w:rsidRPr="001F2A46">
          <w:rPr>
            <w:rFonts w:ascii="Tahoma" w:eastAsia="Times New Roman" w:hAnsi="Tahoma" w:cs="Tahoma" w:hint="cs"/>
            <w:color w:val="FF0000"/>
            <w:sz w:val="24"/>
            <w:szCs w:val="24"/>
            <w:u w:val="single"/>
            <w:vertAlign w:val="superscript"/>
            <w:rtl/>
            <w:lang w:eastAsia="en-GB" w:bidi="fa-IR"/>
          </w:rPr>
          <w:t>[یادداشت ۳]</w:t>
        </w:r>
      </w:hyperlink>
      <w:r w:rsidRPr="001F2A46">
        <w:rPr>
          <w:rFonts w:ascii="Tahoma" w:eastAsia="Times New Roman" w:hAnsi="Tahoma" w:cs="Tahoma" w:hint="cs"/>
          <w:color w:val="FF0000"/>
          <w:sz w:val="24"/>
          <w:szCs w:val="24"/>
          <w:rtl/>
          <w:lang w:eastAsia="en-GB" w:bidi="fa-IR"/>
        </w:rPr>
        <w:t xml:space="preserve"> منتقل شد. او در آغاز نمی‌دانست چگونه باید با پسرانی که اهمیت نمی‌دادند او ولیعهد است، رفتار کند. در ایران او عادت داشت که رفتار متفاوتی با او بشود.</w:t>
      </w:r>
      <w:hyperlink r:id="rId1374" w:anchor="cite_note-10" w:history="1">
        <w:r w:rsidRPr="001F2A46">
          <w:rPr>
            <w:rFonts w:ascii="Tahoma" w:eastAsia="Times New Roman" w:hAnsi="Tahoma" w:cs="Tahoma" w:hint="cs"/>
            <w:color w:val="FF0000"/>
            <w:sz w:val="24"/>
            <w:szCs w:val="24"/>
            <w:u w:val="single"/>
            <w:vertAlign w:val="superscript"/>
            <w:rtl/>
            <w:lang w:eastAsia="en-GB" w:bidi="fa-IR"/>
          </w:rPr>
          <w:t>[۷]</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دبیرستان له‌روزه از گرانقیمت‌ترین مدارس جهان است.</w:t>
      </w:r>
      <w:hyperlink r:id="rId1375" w:anchor="cite_note-11" w:history="1">
        <w:r w:rsidRPr="001F2A46">
          <w:rPr>
            <w:rFonts w:ascii="Tahoma" w:eastAsia="Times New Roman" w:hAnsi="Tahoma" w:cs="Tahoma" w:hint="cs"/>
            <w:color w:val="0000FF"/>
            <w:sz w:val="24"/>
            <w:szCs w:val="24"/>
            <w:u w:val="single"/>
            <w:vertAlign w:val="superscript"/>
            <w:rtl/>
            <w:lang w:eastAsia="en-GB" w:bidi="fa-IR"/>
          </w:rPr>
          <w:t>[۸]</w:t>
        </w:r>
      </w:hyperlink>
      <w:r w:rsidRPr="001F2A46">
        <w:rPr>
          <w:rFonts w:ascii="Tahoma" w:eastAsia="Times New Roman" w:hAnsi="Tahoma" w:cs="Tahoma" w:hint="cs"/>
          <w:sz w:val="24"/>
          <w:szCs w:val="24"/>
          <w:rtl/>
          <w:lang w:eastAsia="en-GB" w:bidi="fa-IR"/>
        </w:rPr>
        <w:t xml:space="preserve"> دروس سخت و سنگین دبیرستان، آموزش اضافه </w:t>
      </w:r>
      <w:hyperlink r:id="rId1376" w:tooltip="زبان فارسی" w:history="1">
        <w:r w:rsidRPr="001F2A46">
          <w:rPr>
            <w:rFonts w:ascii="Tahoma" w:eastAsia="Times New Roman" w:hAnsi="Tahoma" w:cs="Tahoma" w:hint="cs"/>
            <w:color w:val="0000FF"/>
            <w:sz w:val="24"/>
            <w:szCs w:val="24"/>
            <w:u w:val="single"/>
            <w:rtl/>
            <w:lang w:eastAsia="en-GB" w:bidi="fa-IR"/>
          </w:rPr>
          <w:t>زبان و ادبیات فارسی</w:t>
        </w:r>
      </w:hyperlink>
      <w:r w:rsidRPr="001F2A46">
        <w:rPr>
          <w:rFonts w:ascii="Tahoma" w:eastAsia="Times New Roman" w:hAnsi="Tahoma" w:cs="Tahoma" w:hint="cs"/>
          <w:sz w:val="24"/>
          <w:szCs w:val="24"/>
          <w:rtl/>
          <w:lang w:eastAsia="en-GB" w:bidi="fa-IR"/>
        </w:rPr>
        <w:t xml:space="preserve"> و سختگیری بیش از حد دکتر نفیسی باعث شده بود تا محمدرضا از شرایط موجود ناراضی باشد. او وظیفه داشت که هر هفته برای پدرش نامه‌ای بنویسد و گزارشی از وضع خود و برادرش علیرضا را به پدرش ارائه کند. در تهران این نامه‌ها با تشریفات خاصی به رضا شاه ارائه می‌شد.</w:t>
      </w:r>
      <w:hyperlink r:id="rId1377" w:anchor="cite_note-12" w:history="1">
        <w:r w:rsidRPr="001F2A46">
          <w:rPr>
            <w:rFonts w:ascii="Tahoma" w:eastAsia="Times New Roman" w:hAnsi="Tahoma" w:cs="Tahoma" w:hint="cs"/>
            <w:color w:val="0000FF"/>
            <w:sz w:val="24"/>
            <w:szCs w:val="24"/>
            <w:u w:val="single"/>
            <w:vertAlign w:val="superscript"/>
            <w:rtl/>
            <w:lang w:eastAsia="en-GB" w:bidi="fa-IR"/>
          </w:rPr>
          <w:t>[۹]</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lastRenderedPageBreak/>
        <w:t xml:space="preserve">شاه خود در کتاب </w:t>
      </w:r>
      <w:hyperlink r:id="rId1378" w:tooltip="ماموریت برای وطنم" w:history="1">
        <w:r w:rsidRPr="001F2A46">
          <w:rPr>
            <w:rFonts w:ascii="Tahoma" w:eastAsia="Times New Roman" w:hAnsi="Tahoma" w:cs="Tahoma" w:hint="cs"/>
            <w:i/>
            <w:iCs/>
            <w:color w:val="0000FF"/>
            <w:sz w:val="24"/>
            <w:szCs w:val="24"/>
            <w:u w:val="single"/>
            <w:rtl/>
            <w:lang w:eastAsia="en-GB" w:bidi="fa-IR"/>
          </w:rPr>
          <w:t>ماموریت برای وطنم</w:t>
        </w:r>
      </w:hyperlink>
      <w:r w:rsidRPr="001F2A46">
        <w:rPr>
          <w:rFonts w:ascii="Tahoma" w:eastAsia="Times New Roman" w:hAnsi="Tahoma" w:cs="Tahoma" w:hint="cs"/>
          <w:sz w:val="24"/>
          <w:szCs w:val="24"/>
          <w:rtl/>
          <w:lang w:eastAsia="en-GB" w:bidi="fa-IR"/>
        </w:rPr>
        <w:t xml:space="preserve"> ادعا نموده‌است که پیش از بازگشت به ایران در سال ۱۹۳۶ موفق به دریافت </w:t>
      </w:r>
      <w:hyperlink r:id="rId1379" w:tooltip="دیپلم" w:history="1">
        <w:r w:rsidRPr="001F2A46">
          <w:rPr>
            <w:rFonts w:ascii="Tahoma" w:eastAsia="Times New Roman" w:hAnsi="Tahoma" w:cs="Tahoma" w:hint="cs"/>
            <w:color w:val="0000FF"/>
            <w:sz w:val="24"/>
            <w:szCs w:val="24"/>
            <w:u w:val="single"/>
            <w:rtl/>
            <w:lang w:eastAsia="en-GB" w:bidi="fa-IR"/>
          </w:rPr>
          <w:t>دیپلم</w:t>
        </w:r>
      </w:hyperlink>
      <w:r w:rsidRPr="001F2A46">
        <w:rPr>
          <w:rFonts w:ascii="Tahoma" w:eastAsia="Times New Roman" w:hAnsi="Tahoma" w:cs="Tahoma" w:hint="cs"/>
          <w:sz w:val="24"/>
          <w:szCs w:val="24"/>
          <w:rtl/>
          <w:lang w:eastAsia="en-GB" w:bidi="fa-IR"/>
        </w:rPr>
        <w:t xml:space="preserve"> از مدرسه له‌روزه شده‌است، اما سوابق موجود در مدرسه نشان می‌دهد که محمدرضا پیش از دریافت دیپلم، به درخواست پدرش و به دلایل سیاسی به ایران بازگشته‌است و تحصیلاتش را در ایران ادامه داده‌است. سوابق مدرسه له‌روزه، محمدرضا را دانش‌آموزی «بسیار خوب» توصیف می‌کنند.</w:t>
      </w:r>
      <w:hyperlink r:id="rId1380" w:anchor="cite_note-13" w:history="1">
        <w:r w:rsidRPr="001F2A46">
          <w:rPr>
            <w:rFonts w:ascii="Tahoma" w:eastAsia="Times New Roman" w:hAnsi="Tahoma" w:cs="Tahoma" w:hint="cs"/>
            <w:color w:val="0000FF"/>
            <w:sz w:val="24"/>
            <w:szCs w:val="24"/>
            <w:u w:val="single"/>
            <w:vertAlign w:val="superscript"/>
            <w:rtl/>
            <w:lang w:eastAsia="en-GB" w:bidi="fa-IR"/>
          </w:rPr>
          <w:t>[۱۰]</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بازگشت به ایران</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1764E179" wp14:editId="142AA1F2">
            <wp:extent cx="1431290" cy="1971675"/>
            <wp:effectExtent l="0" t="0" r="0" b="9525"/>
            <wp:docPr id="47" name="Picture 47" descr="http://upload.wikimedia.org/wikipedia/commons/thumb/3/32/Mrp1939.jpg/150px-Mrp1939.jpg">
              <a:hlinkClick xmlns:a="http://schemas.openxmlformats.org/drawingml/2006/main" r:id="rId1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3/32/Mrp1939.jpg/150px-Mrp1939.jpg">
                      <a:hlinkClick r:id="rId1381"/>
                    </pic:cNvPr>
                    <pic:cNvPicPr>
                      <a:picLocks noChangeAspect="1" noChangeArrowheads="1"/>
                    </pic:cNvPicPr>
                  </pic:nvPicPr>
                  <pic:blipFill>
                    <a:blip r:embed="rId1382">
                      <a:extLst>
                        <a:ext uri="{28A0092B-C50C-407E-A947-70E740481C1C}">
                          <a14:useLocalDpi xmlns:a14="http://schemas.microsoft.com/office/drawing/2010/main" val="0"/>
                        </a:ext>
                      </a:extLst>
                    </a:blip>
                    <a:srcRect/>
                    <a:stretch>
                      <a:fillRect/>
                    </a:stretch>
                  </pic:blipFill>
                  <pic:spPr bwMode="auto">
                    <a:xfrm>
                      <a:off x="0" y="0"/>
                      <a:ext cx="1431290" cy="197167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محمدرضا پهلوی درحال ورود به </w:t>
      </w:r>
      <w:hyperlink r:id="rId1383" w:tooltip="مدرسه نظام (تهران)" w:history="1">
        <w:r w:rsidRPr="001F2A46">
          <w:rPr>
            <w:rFonts w:ascii="Tahoma" w:eastAsia="Times New Roman" w:hAnsi="Tahoma" w:cs="Tahoma" w:hint="cs"/>
            <w:color w:val="0000FF"/>
            <w:sz w:val="24"/>
            <w:szCs w:val="24"/>
            <w:u w:val="single"/>
            <w:rtl/>
            <w:lang w:eastAsia="en-GB" w:bidi="fa-IR"/>
          </w:rPr>
          <w:t>مدرسه نظام</w:t>
        </w:r>
      </w:hyperlink>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1384" w:tooltip="جوانی محمدرضا پهلوی" w:history="1">
        <w:r w:rsidRPr="001F2A46">
          <w:rPr>
            <w:rFonts w:ascii="Tahoma" w:eastAsia="Times New Roman" w:hAnsi="Tahoma" w:cs="Tahoma" w:hint="cs"/>
            <w:i/>
            <w:iCs/>
            <w:color w:val="0000FF"/>
            <w:sz w:val="24"/>
            <w:szCs w:val="24"/>
            <w:u w:val="single"/>
            <w:rtl/>
            <w:lang w:eastAsia="en-GB" w:bidi="fa-IR"/>
          </w:rPr>
          <w:t>جوانی محمدرضا پهلوی</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اقامت محمدرضا در سوئیس ۵ سال به طول انجامید. او در ۱۷ سالگی از </w:t>
      </w:r>
      <w:hyperlink r:id="rId1385" w:tooltip="سوئیس" w:history="1">
        <w:r w:rsidRPr="001F2A46">
          <w:rPr>
            <w:rFonts w:ascii="Tahoma" w:eastAsia="Times New Roman" w:hAnsi="Tahoma" w:cs="Tahoma" w:hint="cs"/>
            <w:color w:val="FF0000"/>
            <w:sz w:val="24"/>
            <w:szCs w:val="24"/>
            <w:u w:val="single"/>
            <w:rtl/>
            <w:lang w:eastAsia="en-GB" w:bidi="fa-IR"/>
          </w:rPr>
          <w:t>سوئیس</w:t>
        </w:r>
      </w:hyperlink>
      <w:r w:rsidRPr="001F2A46">
        <w:rPr>
          <w:rFonts w:ascii="Tahoma" w:eastAsia="Times New Roman" w:hAnsi="Tahoma" w:cs="Tahoma" w:hint="cs"/>
          <w:color w:val="FF0000"/>
          <w:sz w:val="24"/>
          <w:szCs w:val="24"/>
          <w:rtl/>
          <w:lang w:eastAsia="en-GB" w:bidi="fa-IR"/>
        </w:rPr>
        <w:t xml:space="preserve"> به </w:t>
      </w:r>
      <w:hyperlink r:id="rId1386" w:tooltip="ایران" w:history="1">
        <w:r w:rsidRPr="001F2A46">
          <w:rPr>
            <w:rFonts w:ascii="Tahoma" w:eastAsia="Times New Roman" w:hAnsi="Tahoma" w:cs="Tahoma" w:hint="cs"/>
            <w:color w:val="FF0000"/>
            <w:sz w:val="24"/>
            <w:szCs w:val="24"/>
            <w:u w:val="single"/>
            <w:rtl/>
            <w:lang w:eastAsia="en-GB" w:bidi="fa-IR"/>
          </w:rPr>
          <w:t>ایران</w:t>
        </w:r>
      </w:hyperlink>
      <w:r w:rsidRPr="001F2A46">
        <w:rPr>
          <w:rFonts w:ascii="Tahoma" w:eastAsia="Times New Roman" w:hAnsi="Tahoma" w:cs="Tahoma" w:hint="cs"/>
          <w:color w:val="FF0000"/>
          <w:sz w:val="24"/>
          <w:szCs w:val="24"/>
          <w:rtl/>
          <w:lang w:eastAsia="en-GB" w:bidi="fa-IR"/>
        </w:rPr>
        <w:t xml:space="preserve"> بازگشت و در </w:t>
      </w:r>
      <w:hyperlink r:id="rId1387" w:tooltip="دانشگاه افسری امام علی" w:history="1">
        <w:r w:rsidRPr="001F2A46">
          <w:rPr>
            <w:rFonts w:ascii="Tahoma" w:eastAsia="Times New Roman" w:hAnsi="Tahoma" w:cs="Tahoma" w:hint="cs"/>
            <w:color w:val="FF0000"/>
            <w:sz w:val="24"/>
            <w:szCs w:val="24"/>
            <w:u w:val="single"/>
            <w:rtl/>
            <w:lang w:eastAsia="en-GB" w:bidi="fa-IR"/>
          </w:rPr>
          <w:t>دانشکده افسری</w:t>
        </w:r>
      </w:hyperlink>
      <w:r w:rsidRPr="001F2A46">
        <w:rPr>
          <w:rFonts w:ascii="Tahoma" w:eastAsia="Times New Roman" w:hAnsi="Tahoma" w:cs="Tahoma" w:hint="cs"/>
          <w:color w:val="FF0000"/>
          <w:sz w:val="24"/>
          <w:szCs w:val="24"/>
          <w:rtl/>
          <w:lang w:eastAsia="en-GB" w:bidi="fa-IR"/>
        </w:rPr>
        <w:t xml:space="preserve"> مشغول به تحصیل شد. نظام آموزشی این دانشکده بر اساس روش‌های </w:t>
      </w:r>
      <w:hyperlink r:id="rId1388" w:tooltip="مدرسه نظامی سن سیر" w:history="1">
        <w:r w:rsidRPr="001F2A46">
          <w:rPr>
            <w:rFonts w:ascii="Tahoma" w:eastAsia="Times New Roman" w:hAnsi="Tahoma" w:cs="Tahoma" w:hint="cs"/>
            <w:color w:val="FF0000"/>
            <w:sz w:val="24"/>
            <w:szCs w:val="24"/>
            <w:u w:val="single"/>
            <w:rtl/>
            <w:lang w:eastAsia="en-GB" w:bidi="fa-IR"/>
          </w:rPr>
          <w:t>مدرسه نظامی سن سیر</w:t>
        </w:r>
      </w:hyperlink>
      <w:hyperlink r:id="rId1389" w:anchor="cite_note-14" w:history="1">
        <w:r w:rsidRPr="001F2A46">
          <w:rPr>
            <w:rFonts w:ascii="Tahoma" w:eastAsia="Times New Roman" w:hAnsi="Tahoma" w:cs="Tahoma" w:hint="cs"/>
            <w:color w:val="FF0000"/>
            <w:sz w:val="24"/>
            <w:szCs w:val="24"/>
            <w:u w:val="single"/>
            <w:vertAlign w:val="superscript"/>
            <w:rtl/>
            <w:lang w:eastAsia="en-GB" w:bidi="fa-IR"/>
          </w:rPr>
          <w:t>[یادداشت ۴]</w:t>
        </w:r>
      </w:hyperlink>
      <w:r w:rsidRPr="001F2A46">
        <w:rPr>
          <w:rFonts w:ascii="Tahoma" w:eastAsia="Times New Roman" w:hAnsi="Tahoma" w:cs="Tahoma" w:hint="cs"/>
          <w:color w:val="FF0000"/>
          <w:sz w:val="24"/>
          <w:szCs w:val="24"/>
          <w:rtl/>
          <w:lang w:eastAsia="en-GB" w:bidi="fa-IR"/>
        </w:rPr>
        <w:t xml:space="preserve"> بود. او دو سال بعد و در ۱۹ سالگی با درجه </w:t>
      </w:r>
      <w:hyperlink r:id="rId1390" w:tooltip="ستوان" w:history="1">
        <w:r w:rsidRPr="001F2A46">
          <w:rPr>
            <w:rFonts w:ascii="Tahoma" w:eastAsia="Times New Roman" w:hAnsi="Tahoma" w:cs="Tahoma" w:hint="cs"/>
            <w:color w:val="FF0000"/>
            <w:sz w:val="24"/>
            <w:szCs w:val="24"/>
            <w:u w:val="single"/>
            <w:rtl/>
            <w:lang w:eastAsia="en-GB" w:bidi="fa-IR"/>
          </w:rPr>
          <w:t>ستوان دوم</w:t>
        </w:r>
      </w:hyperlink>
      <w:r w:rsidRPr="001F2A46">
        <w:rPr>
          <w:rFonts w:ascii="Tahoma" w:eastAsia="Times New Roman" w:hAnsi="Tahoma" w:cs="Tahoma" w:hint="cs"/>
          <w:color w:val="FF0000"/>
          <w:sz w:val="24"/>
          <w:szCs w:val="24"/>
          <w:rtl/>
          <w:lang w:eastAsia="en-GB" w:bidi="fa-IR"/>
        </w:rPr>
        <w:t xml:space="preserve"> از این دانشکده فارغ‌التحصیل شد. در این دوره او با </w:t>
      </w:r>
      <w:hyperlink r:id="rId1391" w:tooltip="فتح‌الله مین‌باشیان" w:history="1">
        <w:r w:rsidRPr="001F2A46">
          <w:rPr>
            <w:rFonts w:ascii="Tahoma" w:eastAsia="Times New Roman" w:hAnsi="Tahoma" w:cs="Tahoma" w:hint="cs"/>
            <w:b/>
            <w:bCs/>
            <w:color w:val="FF0000"/>
            <w:sz w:val="24"/>
            <w:szCs w:val="24"/>
            <w:u w:val="single"/>
            <w:rtl/>
            <w:lang w:eastAsia="en-GB" w:bidi="fa-IR"/>
          </w:rPr>
          <w:t>فتح‌الله مین‌باشیان</w:t>
        </w:r>
      </w:hyperlink>
      <w:r w:rsidRPr="001F2A46">
        <w:rPr>
          <w:rFonts w:ascii="Tahoma" w:eastAsia="Times New Roman" w:hAnsi="Tahoma" w:cs="Tahoma" w:hint="cs"/>
          <w:color w:val="FF0000"/>
          <w:sz w:val="24"/>
          <w:szCs w:val="24"/>
          <w:rtl/>
          <w:lang w:eastAsia="en-GB" w:bidi="fa-IR"/>
        </w:rPr>
        <w:t xml:space="preserve"> آشنا شد و تحت تأثیر او قرار گرفت.</w:t>
      </w:r>
      <w:hyperlink r:id="rId1392" w:anchor="cite_note-15" w:history="1">
        <w:r w:rsidRPr="001F2A46">
          <w:rPr>
            <w:rFonts w:ascii="Tahoma" w:eastAsia="Times New Roman" w:hAnsi="Tahoma" w:cs="Tahoma" w:hint="cs"/>
            <w:color w:val="FF0000"/>
            <w:sz w:val="24"/>
            <w:szCs w:val="24"/>
            <w:u w:val="single"/>
            <w:vertAlign w:val="superscript"/>
            <w:rtl/>
            <w:lang w:eastAsia="en-GB" w:bidi="fa-IR"/>
          </w:rPr>
          <w:t>[۱۱]</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در این دوره، نشست‌های روزانه منظمی میان محمدرضا و پدرش انجام می‌گرفت. پس از فارغ‌التحصیلی، او به </w:t>
      </w:r>
      <w:r w:rsidRPr="001F2A46">
        <w:rPr>
          <w:rFonts w:ascii="Tahoma" w:eastAsia="Times New Roman" w:hAnsi="Tahoma" w:cs="Tahoma" w:hint="cs"/>
          <w:b/>
          <w:bCs/>
          <w:color w:val="FF0000"/>
          <w:sz w:val="24"/>
          <w:szCs w:val="24"/>
          <w:rtl/>
          <w:lang w:eastAsia="en-GB" w:bidi="fa-IR"/>
        </w:rPr>
        <w:t>مقام بازرسی ارتش شاهنشاهی</w:t>
      </w:r>
      <w:r w:rsidRPr="001F2A46">
        <w:rPr>
          <w:rFonts w:ascii="Tahoma" w:eastAsia="Times New Roman" w:hAnsi="Tahoma" w:cs="Tahoma" w:hint="cs"/>
          <w:color w:val="FF0000"/>
          <w:sz w:val="24"/>
          <w:szCs w:val="24"/>
          <w:rtl/>
          <w:lang w:eastAsia="en-GB" w:bidi="fa-IR"/>
        </w:rPr>
        <w:t xml:space="preserve"> رسید.</w:t>
      </w:r>
      <w:r w:rsidRPr="001F2A46">
        <w:rPr>
          <w:rFonts w:ascii="Tahoma" w:eastAsia="Times New Roman" w:hAnsi="Tahoma" w:cs="Tahoma" w:hint="cs"/>
          <w:sz w:val="24"/>
          <w:szCs w:val="24"/>
          <w:rtl/>
          <w:lang w:eastAsia="en-GB" w:bidi="fa-IR"/>
        </w:rPr>
        <w:t xml:space="preserve"> علاوه بر این، رضاشاه به تدریج محمدرضا را حتی در تصمیم‌گیری‌های مهم خود در امور جاری کشور دخالت داد. او در بیشتر سفرها به گوشه و کنار کشور، رضاشاه را همراهی می‌کرد. </w:t>
      </w:r>
      <w:hyperlink r:id="rId1393" w:tooltip="محسن صدر" w:history="1">
        <w:r w:rsidRPr="001F2A46">
          <w:rPr>
            <w:rFonts w:ascii="Tahoma" w:eastAsia="Times New Roman" w:hAnsi="Tahoma" w:cs="Tahoma" w:hint="cs"/>
            <w:color w:val="0000FF"/>
            <w:sz w:val="24"/>
            <w:szCs w:val="24"/>
            <w:u w:val="single"/>
            <w:rtl/>
            <w:lang w:eastAsia="en-GB" w:bidi="fa-IR"/>
          </w:rPr>
          <w:t>محسن صدر</w:t>
        </w:r>
      </w:hyperlink>
      <w:r w:rsidRPr="001F2A46">
        <w:rPr>
          <w:rFonts w:ascii="Tahoma" w:eastAsia="Times New Roman" w:hAnsi="Tahoma" w:cs="Tahoma" w:hint="cs"/>
          <w:sz w:val="24"/>
          <w:szCs w:val="24"/>
          <w:rtl/>
          <w:lang w:eastAsia="en-GB" w:bidi="fa-IR"/>
        </w:rPr>
        <w:t xml:space="preserve"> با ذکر خاطره‌ای نشان می‌دهد که رضاشاه، به توصیه‌های محمدرضا عمل می‌نموده‌است.</w:t>
      </w:r>
      <w:hyperlink r:id="rId1394" w:anchor="cite_note-16" w:history="1">
        <w:r w:rsidRPr="001F2A46">
          <w:rPr>
            <w:rFonts w:ascii="Tahoma" w:eastAsia="Times New Roman" w:hAnsi="Tahoma" w:cs="Tahoma" w:hint="cs"/>
            <w:color w:val="0000FF"/>
            <w:sz w:val="24"/>
            <w:szCs w:val="24"/>
            <w:u w:val="single"/>
            <w:vertAlign w:val="superscript"/>
            <w:rtl/>
            <w:lang w:eastAsia="en-GB" w:bidi="fa-IR"/>
          </w:rPr>
          <w:t>[۱۲]</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F2A46">
        <w:rPr>
          <w:rFonts w:ascii="Tahoma" w:eastAsia="Times New Roman" w:hAnsi="Tahoma" w:cs="Tahoma"/>
          <w:b/>
          <w:bCs/>
          <w:sz w:val="36"/>
          <w:szCs w:val="36"/>
          <w:rtl/>
          <w:lang w:eastAsia="en-GB" w:bidi="fa-IR"/>
        </w:rPr>
        <w:t>سال‌های آغازین پادشاهی</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54CB5018" wp14:editId="16CC9092">
            <wp:extent cx="1900555" cy="1256030"/>
            <wp:effectExtent l="0" t="0" r="4445" b="1270"/>
            <wp:docPr id="48" name="Picture 48" descr="http://upload.wikimedia.org/wikipedia/commons/thumb/c/cd/Mrp1941.jpg/200px-Mrp1941.jpg">
              <a:hlinkClick xmlns:a="http://schemas.openxmlformats.org/drawingml/2006/main" r:id="rId13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thumb/c/cd/Mrp1941.jpg/200px-Mrp1941.jpg">
                      <a:hlinkClick r:id="rId1395"/>
                    </pic:cNvPr>
                    <pic:cNvPicPr>
                      <a:picLocks noChangeAspect="1" noChangeArrowheads="1"/>
                    </pic:cNvPicPr>
                  </pic:nvPicPr>
                  <pic:blipFill>
                    <a:blip r:embed="rId1396">
                      <a:extLst>
                        <a:ext uri="{28A0092B-C50C-407E-A947-70E740481C1C}">
                          <a14:useLocalDpi xmlns:a14="http://schemas.microsoft.com/office/drawing/2010/main" val="0"/>
                        </a:ext>
                      </a:extLst>
                    </a:blip>
                    <a:srcRect/>
                    <a:stretch>
                      <a:fillRect/>
                    </a:stretch>
                  </pic:blipFill>
                  <pic:spPr bwMode="auto">
                    <a:xfrm>
                      <a:off x="0" y="0"/>
                      <a:ext cx="1900555" cy="125603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سوگند پادشاهی محمدرضا در </w:t>
      </w:r>
      <w:hyperlink r:id="rId1397" w:tooltip="مجلس شورای ملی" w:history="1">
        <w:r w:rsidRPr="001F2A46">
          <w:rPr>
            <w:rFonts w:ascii="Tahoma" w:eastAsia="Times New Roman" w:hAnsi="Tahoma" w:cs="Tahoma" w:hint="cs"/>
            <w:color w:val="0000FF"/>
            <w:sz w:val="24"/>
            <w:szCs w:val="24"/>
            <w:u w:val="single"/>
            <w:rtl/>
            <w:lang w:eastAsia="en-GB" w:bidi="fa-IR"/>
          </w:rPr>
          <w:t>مجلس شورای ملی</w:t>
        </w:r>
      </w:hyperlink>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1398" w:tooltip="اشغال ایران در جنگ جهانی دوم" w:history="1">
        <w:r w:rsidRPr="001F2A46">
          <w:rPr>
            <w:rFonts w:ascii="Tahoma" w:eastAsia="Times New Roman" w:hAnsi="Tahoma" w:cs="Tahoma" w:hint="cs"/>
            <w:i/>
            <w:iCs/>
            <w:color w:val="0000FF"/>
            <w:sz w:val="24"/>
            <w:szCs w:val="24"/>
            <w:u w:val="single"/>
            <w:rtl/>
            <w:lang w:eastAsia="en-GB" w:bidi="fa-IR"/>
          </w:rPr>
          <w:t>اشغال ایران در جنگ جهانی دوم</w:t>
        </w:r>
      </w:hyperlink>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1399" w:tooltip="آغاز پادشاهی محمدرضا پهلوی" w:history="1">
        <w:r w:rsidRPr="001F2A46">
          <w:rPr>
            <w:rFonts w:ascii="Tahoma" w:eastAsia="Times New Roman" w:hAnsi="Tahoma" w:cs="Tahoma" w:hint="cs"/>
            <w:i/>
            <w:iCs/>
            <w:color w:val="0000FF"/>
            <w:sz w:val="24"/>
            <w:szCs w:val="24"/>
            <w:u w:val="single"/>
            <w:rtl/>
            <w:lang w:eastAsia="en-GB" w:bidi="fa-IR"/>
          </w:rPr>
          <w:t>آغاز پادشاهی محمدرضا پهلوی</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lastRenderedPageBreak/>
        <w:t xml:space="preserve">در </w:t>
      </w:r>
      <w:hyperlink r:id="rId1400" w:tooltip="شهریور بیست" w:history="1">
        <w:r w:rsidRPr="001F2A46">
          <w:rPr>
            <w:rFonts w:ascii="Tahoma" w:eastAsia="Times New Roman" w:hAnsi="Tahoma" w:cs="Tahoma" w:hint="cs"/>
            <w:color w:val="FF0000"/>
            <w:sz w:val="24"/>
            <w:szCs w:val="24"/>
            <w:u w:val="single"/>
            <w:rtl/>
            <w:lang w:eastAsia="en-GB" w:bidi="fa-IR"/>
          </w:rPr>
          <w:t>شهریور ۱۳۲۰</w:t>
        </w:r>
      </w:hyperlink>
      <w:r w:rsidRPr="001F2A46">
        <w:rPr>
          <w:rFonts w:ascii="Tahoma" w:eastAsia="Times New Roman" w:hAnsi="Tahoma" w:cs="Tahoma" w:hint="cs"/>
          <w:color w:val="FF0000"/>
          <w:sz w:val="24"/>
          <w:szCs w:val="24"/>
          <w:rtl/>
          <w:lang w:eastAsia="en-GB" w:bidi="fa-IR"/>
        </w:rPr>
        <w:t xml:space="preserve"> کشور ایران به دست نیروهای دو کشور </w:t>
      </w:r>
      <w:hyperlink r:id="rId1401" w:tooltip="انگلستان" w:history="1">
        <w:r w:rsidRPr="001F2A46">
          <w:rPr>
            <w:rFonts w:ascii="Tahoma" w:eastAsia="Times New Roman" w:hAnsi="Tahoma" w:cs="Tahoma" w:hint="cs"/>
            <w:color w:val="FF0000"/>
            <w:sz w:val="24"/>
            <w:szCs w:val="24"/>
            <w:u w:val="single"/>
            <w:rtl/>
            <w:lang w:eastAsia="en-GB" w:bidi="fa-IR"/>
          </w:rPr>
          <w:t>انگلستان</w:t>
        </w:r>
      </w:hyperlink>
      <w:r w:rsidRPr="001F2A46">
        <w:rPr>
          <w:rFonts w:ascii="Tahoma" w:eastAsia="Times New Roman" w:hAnsi="Tahoma" w:cs="Tahoma" w:hint="cs"/>
          <w:color w:val="FF0000"/>
          <w:sz w:val="24"/>
          <w:szCs w:val="24"/>
          <w:rtl/>
          <w:lang w:eastAsia="en-GB" w:bidi="fa-IR"/>
        </w:rPr>
        <w:t xml:space="preserve"> و </w:t>
      </w:r>
      <w:hyperlink r:id="rId1402" w:tooltip="اتحاد جماهیر شوروی سوسیالیستی" w:history="1">
        <w:r w:rsidRPr="001F2A46">
          <w:rPr>
            <w:rFonts w:ascii="Tahoma" w:eastAsia="Times New Roman" w:hAnsi="Tahoma" w:cs="Tahoma" w:hint="cs"/>
            <w:color w:val="FF0000"/>
            <w:sz w:val="24"/>
            <w:szCs w:val="24"/>
            <w:u w:val="single"/>
            <w:rtl/>
            <w:lang w:eastAsia="en-GB" w:bidi="fa-IR"/>
          </w:rPr>
          <w:t>شوروی</w:t>
        </w:r>
      </w:hyperlink>
      <w:r w:rsidRPr="001F2A46">
        <w:rPr>
          <w:rFonts w:ascii="Tahoma" w:eastAsia="Times New Roman" w:hAnsi="Tahoma" w:cs="Tahoma" w:hint="cs"/>
          <w:color w:val="FF0000"/>
          <w:sz w:val="24"/>
          <w:szCs w:val="24"/>
          <w:rtl/>
          <w:lang w:eastAsia="en-GB" w:bidi="fa-IR"/>
        </w:rPr>
        <w:t xml:space="preserve"> (و بعدها </w:t>
      </w:r>
      <w:hyperlink r:id="rId1403" w:tooltip="ایالات متحده آمریکا" w:history="1">
        <w:r w:rsidRPr="001F2A46">
          <w:rPr>
            <w:rFonts w:ascii="Tahoma" w:eastAsia="Times New Roman" w:hAnsi="Tahoma" w:cs="Tahoma" w:hint="cs"/>
            <w:color w:val="FF0000"/>
            <w:sz w:val="24"/>
            <w:szCs w:val="24"/>
            <w:u w:val="single"/>
            <w:rtl/>
            <w:lang w:eastAsia="en-GB" w:bidi="fa-IR"/>
          </w:rPr>
          <w:t>آمریکا</w:t>
        </w:r>
      </w:hyperlink>
      <w:r w:rsidRPr="001F2A46">
        <w:rPr>
          <w:rFonts w:ascii="Tahoma" w:eastAsia="Times New Roman" w:hAnsi="Tahoma" w:cs="Tahoma" w:hint="cs"/>
          <w:color w:val="FF0000"/>
          <w:sz w:val="24"/>
          <w:szCs w:val="24"/>
          <w:rtl/>
          <w:lang w:eastAsia="en-GB" w:bidi="fa-IR"/>
        </w:rPr>
        <w:t xml:space="preserve">) اشغال گردید </w:t>
      </w:r>
      <w:r w:rsidRPr="001F2A46">
        <w:rPr>
          <w:rFonts w:ascii="Tahoma" w:eastAsia="Times New Roman" w:hAnsi="Tahoma" w:cs="Tahoma" w:hint="cs"/>
          <w:sz w:val="24"/>
          <w:szCs w:val="24"/>
          <w:rtl/>
          <w:lang w:eastAsia="en-GB" w:bidi="fa-IR"/>
        </w:rPr>
        <w:t xml:space="preserve">و رضاشاه از پادشاهی برکنار و </w:t>
      </w:r>
      <w:hyperlink r:id="rId1404" w:tooltip="تبعید" w:history="1">
        <w:r w:rsidRPr="001F2A46">
          <w:rPr>
            <w:rFonts w:ascii="Tahoma" w:eastAsia="Times New Roman" w:hAnsi="Tahoma" w:cs="Tahoma" w:hint="cs"/>
            <w:color w:val="0000FF"/>
            <w:sz w:val="24"/>
            <w:szCs w:val="24"/>
            <w:u w:val="single"/>
            <w:rtl/>
            <w:lang w:eastAsia="en-GB" w:bidi="fa-IR"/>
          </w:rPr>
          <w:t>تبعید</w:t>
        </w:r>
      </w:hyperlink>
      <w:r w:rsidRPr="001F2A46">
        <w:rPr>
          <w:rFonts w:ascii="Tahoma" w:eastAsia="Times New Roman" w:hAnsi="Tahoma" w:cs="Tahoma" w:hint="cs"/>
          <w:sz w:val="24"/>
          <w:szCs w:val="24"/>
          <w:rtl/>
          <w:lang w:eastAsia="en-GB" w:bidi="fa-IR"/>
        </w:rPr>
        <w:t xml:space="preserve"> شد.</w:t>
      </w:r>
      <w:hyperlink r:id="rId1405" w:anchor="cite_note-17" w:history="1">
        <w:r w:rsidRPr="001F2A46">
          <w:rPr>
            <w:rFonts w:ascii="Tahoma" w:eastAsia="Times New Roman" w:hAnsi="Tahoma" w:cs="Tahoma" w:hint="cs"/>
            <w:color w:val="0000FF"/>
            <w:sz w:val="24"/>
            <w:szCs w:val="24"/>
            <w:u w:val="single"/>
            <w:vertAlign w:val="superscript"/>
            <w:rtl/>
            <w:lang w:eastAsia="en-GB" w:bidi="fa-IR"/>
          </w:rPr>
          <w:t>[۱۳]</w:t>
        </w:r>
      </w:hyperlink>
      <w:r w:rsidRPr="001F2A46">
        <w:rPr>
          <w:rFonts w:ascii="Tahoma" w:eastAsia="Times New Roman" w:hAnsi="Tahoma" w:cs="Tahoma" w:hint="cs"/>
          <w:sz w:val="24"/>
          <w:szCs w:val="24"/>
          <w:rtl/>
          <w:lang w:eastAsia="en-GB" w:bidi="fa-IR"/>
        </w:rPr>
        <w:t xml:space="preserve"> مذاکرات میان نمایندگان اشغالگران بر سر تعیین پادشاه جدید مدتی به طول انجامید. </w:t>
      </w:r>
      <w:r w:rsidRPr="001F2A46">
        <w:rPr>
          <w:rFonts w:ascii="Tahoma" w:eastAsia="Times New Roman" w:hAnsi="Tahoma" w:cs="Tahoma" w:hint="cs"/>
          <w:color w:val="FF0000"/>
          <w:sz w:val="24"/>
          <w:szCs w:val="24"/>
          <w:rtl/>
          <w:lang w:eastAsia="en-GB" w:bidi="fa-IR"/>
        </w:rPr>
        <w:t xml:space="preserve">گزینه دیگر </w:t>
      </w:r>
      <w:hyperlink r:id="rId1406" w:tooltip="بریتانیا" w:history="1">
        <w:r w:rsidRPr="001F2A46">
          <w:rPr>
            <w:rFonts w:ascii="Tahoma" w:eastAsia="Times New Roman" w:hAnsi="Tahoma" w:cs="Tahoma" w:hint="cs"/>
            <w:color w:val="FF0000"/>
            <w:sz w:val="24"/>
            <w:szCs w:val="24"/>
            <w:u w:val="single"/>
            <w:rtl/>
            <w:lang w:eastAsia="en-GB" w:bidi="fa-IR"/>
          </w:rPr>
          <w:t>بریتانیا</w:t>
        </w:r>
      </w:hyperlink>
      <w:r w:rsidRPr="001F2A46">
        <w:rPr>
          <w:rFonts w:ascii="Tahoma" w:eastAsia="Times New Roman" w:hAnsi="Tahoma" w:cs="Tahoma" w:hint="cs"/>
          <w:color w:val="FF0000"/>
          <w:sz w:val="24"/>
          <w:szCs w:val="24"/>
          <w:rtl/>
          <w:lang w:eastAsia="en-GB" w:bidi="fa-IR"/>
        </w:rPr>
        <w:t xml:space="preserve"> به غیر از محمدرضا، پسر </w:t>
      </w:r>
      <w:hyperlink r:id="rId1407" w:tooltip="محمدحسن میرزا" w:history="1">
        <w:r w:rsidRPr="001F2A46">
          <w:rPr>
            <w:rFonts w:ascii="Tahoma" w:eastAsia="Times New Roman" w:hAnsi="Tahoma" w:cs="Tahoma" w:hint="cs"/>
            <w:color w:val="FF0000"/>
            <w:sz w:val="24"/>
            <w:szCs w:val="24"/>
            <w:u w:val="single"/>
            <w:rtl/>
            <w:lang w:eastAsia="en-GB" w:bidi="fa-IR"/>
          </w:rPr>
          <w:t>محمدحسن میرزا</w:t>
        </w:r>
      </w:hyperlink>
      <w:r w:rsidRPr="001F2A46">
        <w:rPr>
          <w:rFonts w:ascii="Tahoma" w:eastAsia="Times New Roman" w:hAnsi="Tahoma" w:cs="Tahoma" w:hint="cs"/>
          <w:color w:val="FF0000"/>
          <w:sz w:val="24"/>
          <w:szCs w:val="24"/>
          <w:rtl/>
          <w:lang w:eastAsia="en-GB" w:bidi="fa-IR"/>
        </w:rPr>
        <w:t xml:space="preserve"> نوه </w:t>
      </w:r>
      <w:hyperlink r:id="rId1408" w:tooltip="محمدعلی‌شاه" w:history="1">
        <w:r w:rsidRPr="001F2A46">
          <w:rPr>
            <w:rFonts w:ascii="Tahoma" w:eastAsia="Times New Roman" w:hAnsi="Tahoma" w:cs="Tahoma" w:hint="cs"/>
            <w:color w:val="FF0000"/>
            <w:sz w:val="24"/>
            <w:szCs w:val="24"/>
            <w:u w:val="single"/>
            <w:rtl/>
            <w:lang w:eastAsia="en-GB" w:bidi="fa-IR"/>
          </w:rPr>
          <w:t>محمدعلی شاه قاجار</w:t>
        </w:r>
      </w:hyperlink>
      <w:r w:rsidRPr="001F2A46">
        <w:rPr>
          <w:rFonts w:ascii="Tahoma" w:eastAsia="Times New Roman" w:hAnsi="Tahoma" w:cs="Tahoma" w:hint="cs"/>
          <w:color w:val="FF0000"/>
          <w:sz w:val="24"/>
          <w:szCs w:val="24"/>
          <w:rtl/>
          <w:lang w:eastAsia="en-GB" w:bidi="fa-IR"/>
        </w:rPr>
        <w:t xml:space="preserve"> (ساکن </w:t>
      </w:r>
      <w:hyperlink r:id="rId1409" w:tooltip="انگلستان" w:history="1">
        <w:r w:rsidRPr="001F2A46">
          <w:rPr>
            <w:rFonts w:ascii="Tahoma" w:eastAsia="Times New Roman" w:hAnsi="Tahoma" w:cs="Tahoma" w:hint="cs"/>
            <w:color w:val="FF0000"/>
            <w:sz w:val="24"/>
            <w:szCs w:val="24"/>
            <w:u w:val="single"/>
            <w:rtl/>
            <w:lang w:eastAsia="en-GB" w:bidi="fa-IR"/>
          </w:rPr>
          <w:t>انگلستان</w:t>
        </w:r>
      </w:hyperlink>
      <w:r w:rsidRPr="001F2A46">
        <w:rPr>
          <w:rFonts w:ascii="Tahoma" w:eastAsia="Times New Roman" w:hAnsi="Tahoma" w:cs="Tahoma" w:hint="cs"/>
          <w:color w:val="FF0000"/>
          <w:sz w:val="24"/>
          <w:szCs w:val="24"/>
          <w:rtl/>
          <w:lang w:eastAsia="en-GB" w:bidi="fa-IR"/>
        </w:rPr>
        <w:t xml:space="preserve"> و افسر </w:t>
      </w:r>
      <w:hyperlink r:id="rId1410" w:tooltip="نیروی دریایی پادشاهی بریتانیا" w:history="1">
        <w:r w:rsidRPr="001F2A46">
          <w:rPr>
            <w:rFonts w:ascii="Tahoma" w:eastAsia="Times New Roman" w:hAnsi="Tahoma" w:cs="Tahoma" w:hint="cs"/>
            <w:color w:val="FF0000"/>
            <w:sz w:val="24"/>
            <w:szCs w:val="24"/>
            <w:u w:val="single"/>
            <w:rtl/>
            <w:lang w:eastAsia="en-GB" w:bidi="fa-IR"/>
          </w:rPr>
          <w:t>نیروی دریایی سلطنتی بریتانیا</w:t>
        </w:r>
      </w:hyperlink>
      <w:r w:rsidRPr="001F2A46">
        <w:rPr>
          <w:rFonts w:ascii="Tahoma" w:eastAsia="Times New Roman" w:hAnsi="Tahoma" w:cs="Tahoma" w:hint="cs"/>
          <w:color w:val="FF0000"/>
          <w:sz w:val="24"/>
          <w:szCs w:val="24"/>
          <w:rtl/>
          <w:lang w:eastAsia="en-GB" w:bidi="fa-IR"/>
        </w:rPr>
        <w:t>) بود</w:t>
      </w:r>
      <w:r w:rsidRPr="001F2A46">
        <w:rPr>
          <w:rFonts w:ascii="Tahoma" w:eastAsia="Times New Roman" w:hAnsi="Tahoma" w:cs="Tahoma" w:hint="cs"/>
          <w:sz w:val="24"/>
          <w:szCs w:val="24"/>
          <w:rtl/>
          <w:lang w:eastAsia="en-GB" w:bidi="fa-IR"/>
        </w:rPr>
        <w:t>.</w:t>
      </w:r>
      <w:hyperlink r:id="rId1411" w:anchor="cite_note-18" w:history="1">
        <w:r w:rsidRPr="001F2A46">
          <w:rPr>
            <w:rFonts w:ascii="Tahoma" w:eastAsia="Times New Roman" w:hAnsi="Tahoma" w:cs="Tahoma" w:hint="cs"/>
            <w:color w:val="0000FF"/>
            <w:sz w:val="24"/>
            <w:szCs w:val="24"/>
            <w:u w:val="single"/>
            <w:vertAlign w:val="superscript"/>
            <w:rtl/>
            <w:lang w:eastAsia="en-GB" w:bidi="fa-IR"/>
          </w:rPr>
          <w:t>[۱۴]</w:t>
        </w:r>
      </w:hyperlink>
      <w:hyperlink r:id="rId1412" w:anchor="cite_note-19" w:history="1">
        <w:r w:rsidRPr="001F2A46">
          <w:rPr>
            <w:rFonts w:ascii="Tahoma" w:eastAsia="Times New Roman" w:hAnsi="Tahoma" w:cs="Tahoma" w:hint="cs"/>
            <w:color w:val="0000FF"/>
            <w:sz w:val="24"/>
            <w:szCs w:val="24"/>
            <w:u w:val="single"/>
            <w:vertAlign w:val="superscript"/>
            <w:rtl/>
            <w:lang w:eastAsia="en-GB" w:bidi="fa-IR"/>
          </w:rPr>
          <w:t>[۱۵]</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ولی سرانجام به پیشنهاد انگلستان و با توافق شوروی و آمریکا، محمدرضا پهلوی به جای پدرش به پادشاهی برگزیده شد</w:t>
      </w:r>
      <w:r w:rsidRPr="001F2A46">
        <w:rPr>
          <w:rFonts w:ascii="Tahoma" w:eastAsia="Times New Roman" w:hAnsi="Tahoma" w:cs="Tahoma" w:hint="cs"/>
          <w:sz w:val="24"/>
          <w:szCs w:val="24"/>
          <w:rtl/>
          <w:lang w:eastAsia="en-GB" w:bidi="fa-IR"/>
        </w:rPr>
        <w:t xml:space="preserve">. مجلس ایران نیز این تغییرات را تصویب نمود؛ </w:t>
      </w:r>
      <w:r w:rsidRPr="001F2A46">
        <w:rPr>
          <w:rFonts w:ascii="Tahoma" w:eastAsia="Times New Roman" w:hAnsi="Tahoma" w:cs="Tahoma" w:hint="cs"/>
          <w:color w:val="FF0000"/>
          <w:sz w:val="24"/>
          <w:szCs w:val="24"/>
          <w:rtl/>
          <w:lang w:eastAsia="en-GB" w:bidi="fa-IR"/>
        </w:rPr>
        <w:t>بنابراین از دید انگلستان، پادشاهی محمدرضا «انتخاب آزادانه مردم ایران» تعبیر شد.</w:t>
      </w:r>
      <w:hyperlink r:id="rId1413" w:anchor="cite_note-20" w:history="1">
        <w:r w:rsidRPr="001F2A46">
          <w:rPr>
            <w:rFonts w:ascii="Tahoma" w:eastAsia="Times New Roman" w:hAnsi="Tahoma" w:cs="Tahoma" w:hint="cs"/>
            <w:color w:val="FF0000"/>
            <w:sz w:val="24"/>
            <w:szCs w:val="24"/>
            <w:u w:val="single"/>
            <w:vertAlign w:val="superscript"/>
            <w:rtl/>
            <w:lang w:eastAsia="en-GB" w:bidi="fa-IR"/>
          </w:rPr>
          <w:t>[۱۶]</w:t>
        </w:r>
      </w:hyperlink>
      <w:r w:rsidRPr="001F2A46">
        <w:rPr>
          <w:rFonts w:ascii="Tahoma" w:eastAsia="Times New Roman" w:hAnsi="Tahoma" w:cs="Tahoma" w:hint="cs"/>
          <w:color w:val="FF0000"/>
          <w:sz w:val="24"/>
          <w:szCs w:val="24"/>
          <w:rtl/>
          <w:lang w:eastAsia="en-GB" w:bidi="fa-IR"/>
        </w:rPr>
        <w:t xml:space="preserve"> به گفته </w:t>
      </w:r>
      <w:hyperlink r:id="rId1414" w:tooltip="عباس میلانی" w:history="1">
        <w:r w:rsidRPr="001F2A46">
          <w:rPr>
            <w:rFonts w:ascii="Tahoma" w:eastAsia="Times New Roman" w:hAnsi="Tahoma" w:cs="Tahoma" w:hint="cs"/>
            <w:color w:val="FF0000"/>
            <w:sz w:val="24"/>
            <w:szCs w:val="24"/>
            <w:u w:val="single"/>
            <w:rtl/>
            <w:lang w:eastAsia="en-GB" w:bidi="fa-IR"/>
          </w:rPr>
          <w:t>عباس میلانی</w:t>
        </w:r>
      </w:hyperlink>
      <w:r w:rsidRPr="001F2A46">
        <w:rPr>
          <w:rFonts w:ascii="Tahoma" w:eastAsia="Times New Roman" w:hAnsi="Tahoma" w:cs="Tahoma" w:hint="cs"/>
          <w:color w:val="FF0000"/>
          <w:sz w:val="24"/>
          <w:szCs w:val="24"/>
          <w:rtl/>
          <w:lang w:eastAsia="en-GB" w:bidi="fa-IR"/>
        </w:rPr>
        <w:t xml:space="preserve">، نویسنده کتاب </w:t>
      </w:r>
      <w:hyperlink r:id="rId1415" w:tooltip="شاه (کتاب) (صفحه وجود ندارد)" w:history="1">
        <w:r w:rsidRPr="001F2A46">
          <w:rPr>
            <w:rFonts w:ascii="Tahoma" w:eastAsia="Times New Roman" w:hAnsi="Tahoma" w:cs="Tahoma" w:hint="cs"/>
            <w:i/>
            <w:iCs/>
            <w:color w:val="FF0000"/>
            <w:sz w:val="24"/>
            <w:szCs w:val="24"/>
            <w:u w:val="single"/>
            <w:rtl/>
            <w:lang w:eastAsia="en-GB" w:bidi="fa-IR"/>
          </w:rPr>
          <w:t>شاه</w:t>
        </w:r>
      </w:hyperlink>
      <w:r w:rsidRPr="001F2A46">
        <w:rPr>
          <w:rFonts w:ascii="Tahoma" w:eastAsia="Times New Roman" w:hAnsi="Tahoma" w:cs="Tahoma" w:hint="cs"/>
          <w:color w:val="FF0000"/>
          <w:sz w:val="24"/>
          <w:szCs w:val="24"/>
          <w:rtl/>
          <w:lang w:eastAsia="en-GB" w:bidi="fa-IR"/>
        </w:rPr>
        <w:t xml:space="preserve">، </w:t>
      </w:r>
      <w:r w:rsidRPr="001F2A46">
        <w:rPr>
          <w:rFonts w:ascii="Tahoma" w:eastAsia="Times New Roman" w:hAnsi="Tahoma" w:cs="Tahoma" w:hint="cs"/>
          <w:sz w:val="24"/>
          <w:szCs w:val="24"/>
          <w:rtl/>
          <w:lang w:eastAsia="en-GB" w:bidi="fa-IR"/>
        </w:rPr>
        <w:t>بر خلاف باور رایج که که گفته می‌شود شاه در سال‌های ۱۹۴۱ تا ۱۹۵۳ می‌خواست پادشاه مشروطه باقی بماند، شاه از ابتدا بدنبال کنار گذاشتن و به حاشیه راندن شخصیت‌های قدرتمندی مانند قوام و فروغی و به دست گرفتن کامل قدرت بود.</w:t>
      </w:r>
      <w:hyperlink r:id="rId1416" w:anchor="cite_note-21" w:history="1">
        <w:r w:rsidRPr="001F2A46">
          <w:rPr>
            <w:rFonts w:ascii="Tahoma" w:eastAsia="Times New Roman" w:hAnsi="Tahoma" w:cs="Tahoma" w:hint="cs"/>
            <w:color w:val="0000FF"/>
            <w:sz w:val="24"/>
            <w:szCs w:val="24"/>
            <w:u w:val="single"/>
            <w:vertAlign w:val="superscript"/>
            <w:rtl/>
            <w:lang w:eastAsia="en-GB" w:bidi="fa-IR"/>
          </w:rPr>
          <w:t>[۱۷]</w:t>
        </w:r>
      </w:hyperlink>
      <w:r w:rsidRPr="001F2A46">
        <w:rPr>
          <w:rFonts w:ascii="Tahoma" w:eastAsia="Times New Roman" w:hAnsi="Tahoma" w:cs="Tahoma" w:hint="cs"/>
          <w:i/>
          <w:iCs/>
          <w:sz w:val="24"/>
          <w:szCs w:val="24"/>
          <w:vertAlign w:val="superscript"/>
          <w:rtl/>
          <w:lang w:eastAsia="en-GB" w:bidi="fa-IR"/>
        </w:rPr>
        <w:t>[</w:t>
      </w:r>
      <w:r w:rsidRPr="001F2A46">
        <w:rPr>
          <w:rFonts w:ascii="Tahoma" w:eastAsia="Times New Roman" w:hAnsi="Tahoma" w:cs="Tahoma"/>
          <w:i/>
          <w:iCs/>
          <w:sz w:val="24"/>
          <w:szCs w:val="24"/>
          <w:vertAlign w:val="superscript"/>
          <w:rtl/>
          <w:lang w:eastAsia="en-GB" w:bidi="fa-IR"/>
        </w:rPr>
        <w:fldChar w:fldCharType="begin"/>
      </w:r>
      <w:r w:rsidRPr="001F2A46">
        <w:rPr>
          <w:rFonts w:ascii="Tahoma" w:eastAsia="Times New Roman" w:hAnsi="Tahoma" w:cs="Tahoma"/>
          <w:i/>
          <w:iCs/>
          <w:sz w:val="24"/>
          <w:szCs w:val="24"/>
          <w:vertAlign w:val="superscript"/>
          <w:rtl/>
          <w:lang w:eastAsia="en-GB" w:bidi="fa-IR"/>
        </w:rPr>
        <w:instrText xml:space="preserve"> </w:instrText>
      </w:r>
      <w:r w:rsidRPr="001F2A46">
        <w:rPr>
          <w:rFonts w:ascii="Tahoma" w:eastAsia="Times New Roman" w:hAnsi="Tahoma" w:cs="Tahoma"/>
          <w:i/>
          <w:iCs/>
          <w:sz w:val="24"/>
          <w:szCs w:val="24"/>
          <w:vertAlign w:val="superscript"/>
          <w:lang w:eastAsia="en-GB" w:bidi="fa-IR"/>
        </w:rPr>
        <w:instrText>HYPERLINK "http://fa.wikipedia.org/wiki/%D</w:instrText>
      </w:r>
      <w:r w:rsidRPr="001F2A46">
        <w:rPr>
          <w:rFonts w:ascii="Tahoma" w:eastAsia="Times New Roman" w:hAnsi="Tahoma" w:cs="Tahoma"/>
          <w:i/>
          <w:iCs/>
          <w:sz w:val="24"/>
          <w:szCs w:val="24"/>
          <w:vertAlign w:val="superscript"/>
          <w:rtl/>
          <w:lang w:eastAsia="en-GB" w:bidi="fa-IR"/>
        </w:rPr>
        <w:instrText>9%88%</w:instrText>
      </w:r>
      <w:r w:rsidRPr="001F2A46">
        <w:rPr>
          <w:rFonts w:ascii="Tahoma" w:eastAsia="Times New Roman" w:hAnsi="Tahoma" w:cs="Tahoma"/>
          <w:i/>
          <w:iCs/>
          <w:sz w:val="24"/>
          <w:szCs w:val="24"/>
          <w:vertAlign w:val="superscript"/>
          <w:lang w:eastAsia="en-GB" w:bidi="fa-IR"/>
        </w:rPr>
        <w:instrText>DB</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C%DA%A</w:instrText>
      </w:r>
      <w:r w:rsidRPr="001F2A46">
        <w:rPr>
          <w:rFonts w:ascii="Tahoma" w:eastAsia="Times New Roman" w:hAnsi="Tahoma" w:cs="Tahoma"/>
          <w:i/>
          <w:iCs/>
          <w:sz w:val="24"/>
          <w:szCs w:val="24"/>
          <w:vertAlign w:val="superscript"/>
          <w:rtl/>
          <w:lang w:eastAsia="en-GB" w:bidi="fa-IR"/>
        </w:rPr>
        <w:instrText>9%</w:instrText>
      </w:r>
      <w:r w:rsidRPr="001F2A46">
        <w:rPr>
          <w:rFonts w:ascii="Tahoma" w:eastAsia="Times New Roman" w:hAnsi="Tahoma" w:cs="Tahoma"/>
          <w:i/>
          <w:iCs/>
          <w:sz w:val="24"/>
          <w:szCs w:val="24"/>
          <w:vertAlign w:val="superscript"/>
          <w:lang w:eastAsia="en-GB" w:bidi="fa-IR"/>
        </w:rPr>
        <w:instrText>DB</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C%E</w:instrText>
      </w:r>
      <w:r w:rsidRPr="001F2A46">
        <w:rPr>
          <w:rFonts w:ascii="Tahoma" w:eastAsia="Times New Roman" w:hAnsi="Tahoma" w:cs="Tahoma"/>
          <w:i/>
          <w:iCs/>
          <w:sz w:val="24"/>
          <w:szCs w:val="24"/>
          <w:vertAlign w:val="superscript"/>
          <w:rtl/>
          <w:lang w:eastAsia="en-GB" w:bidi="fa-IR"/>
        </w:rPr>
        <w:instrText>2%80%8</w:instrText>
      </w:r>
      <w:r w:rsidRPr="001F2A46">
        <w:rPr>
          <w:rFonts w:ascii="Tahoma" w:eastAsia="Times New Roman" w:hAnsi="Tahoma" w:cs="Tahoma"/>
          <w:i/>
          <w:iCs/>
          <w:sz w:val="24"/>
          <w:szCs w:val="24"/>
          <w:vertAlign w:val="superscript"/>
          <w:lang w:eastAsia="en-GB" w:bidi="fa-IR"/>
        </w:rPr>
        <w:instrText>C%D</w:instrText>
      </w:r>
      <w:r w:rsidRPr="001F2A46">
        <w:rPr>
          <w:rFonts w:ascii="Tahoma" w:eastAsia="Times New Roman" w:hAnsi="Tahoma" w:cs="Tahoma"/>
          <w:i/>
          <w:iCs/>
          <w:sz w:val="24"/>
          <w:szCs w:val="24"/>
          <w:vertAlign w:val="superscript"/>
          <w:rtl/>
          <w:lang w:eastAsia="en-GB" w:bidi="fa-IR"/>
        </w:rPr>
        <w:instrText>9%</w:instrText>
      </w:r>
      <w:r w:rsidRPr="001F2A46">
        <w:rPr>
          <w:rFonts w:ascii="Tahoma" w:eastAsia="Times New Roman" w:hAnsi="Tahoma" w:cs="Tahoma"/>
          <w:i/>
          <w:iCs/>
          <w:sz w:val="24"/>
          <w:szCs w:val="24"/>
          <w:vertAlign w:val="superscript"/>
          <w:lang w:eastAsia="en-GB" w:bidi="fa-IR"/>
        </w:rPr>
        <w:instrText>BE%D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AF%DB</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C%D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A</w:instrText>
      </w:r>
      <w:r w:rsidRPr="001F2A46">
        <w:rPr>
          <w:rFonts w:ascii="Tahoma" w:eastAsia="Times New Roman" w:hAnsi="Tahoma" w:cs="Tahoma"/>
          <w:i/>
          <w:iCs/>
          <w:sz w:val="24"/>
          <w:szCs w:val="24"/>
          <w:vertAlign w:val="superscript"/>
          <w:rtl/>
          <w:lang w:eastAsia="en-GB" w:bidi="fa-IR"/>
        </w:rPr>
        <w:instrText>7</w:instrText>
      </w:r>
      <w:r w:rsidRPr="001F2A46">
        <w:rPr>
          <w:rFonts w:ascii="Tahoma" w:eastAsia="Times New Roman" w:hAnsi="Tahoma" w:cs="Tahoma"/>
          <w:i/>
          <w:iCs/>
          <w:sz w:val="24"/>
          <w:szCs w:val="24"/>
          <w:vertAlign w:val="superscript"/>
          <w:lang w:eastAsia="en-GB" w:bidi="fa-IR"/>
        </w:rPr>
        <w:instrText>:%D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B</w:instrText>
      </w:r>
      <w:r w:rsidRPr="001F2A46">
        <w:rPr>
          <w:rFonts w:ascii="Tahoma" w:eastAsia="Times New Roman" w:hAnsi="Tahoma" w:cs="Tahoma"/>
          <w:i/>
          <w:iCs/>
          <w:sz w:val="24"/>
          <w:szCs w:val="24"/>
          <w:vertAlign w:val="superscript"/>
          <w:rtl/>
          <w:lang w:eastAsia="en-GB" w:bidi="fa-IR"/>
        </w:rPr>
        <w:instrText>4%</w:instrText>
      </w:r>
      <w:r w:rsidRPr="001F2A46">
        <w:rPr>
          <w:rFonts w:ascii="Tahoma" w:eastAsia="Times New Roman" w:hAnsi="Tahoma" w:cs="Tahoma"/>
          <w:i/>
          <w:iCs/>
          <w:sz w:val="24"/>
          <w:szCs w:val="24"/>
          <w:vertAlign w:val="superscript"/>
          <w:lang w:eastAsia="en-GB" w:bidi="fa-IR"/>
        </w:rPr>
        <w:instrText>DB</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C%D</w:instrText>
      </w:r>
      <w:r w:rsidRPr="001F2A46">
        <w:rPr>
          <w:rFonts w:ascii="Tahoma" w:eastAsia="Times New Roman" w:hAnsi="Tahoma" w:cs="Tahoma"/>
          <w:i/>
          <w:iCs/>
          <w:sz w:val="24"/>
          <w:szCs w:val="24"/>
          <w:vertAlign w:val="superscript"/>
          <w:rtl/>
          <w:lang w:eastAsia="en-GB" w:bidi="fa-IR"/>
        </w:rPr>
        <w:instrText>9%88%</w:instrText>
      </w:r>
      <w:r w:rsidRPr="001F2A46">
        <w:rPr>
          <w:rFonts w:ascii="Tahoma" w:eastAsia="Times New Roman" w:hAnsi="Tahoma" w:cs="Tahoma"/>
          <w:i/>
          <w:iCs/>
          <w:sz w:val="24"/>
          <w:szCs w:val="24"/>
          <w:vertAlign w:val="superscript"/>
          <w:lang w:eastAsia="en-GB" w:bidi="fa-IR"/>
        </w:rPr>
        <w:instrText>D</w:instrText>
      </w:r>
      <w:r w:rsidRPr="001F2A46">
        <w:rPr>
          <w:rFonts w:ascii="Tahoma" w:eastAsia="Times New Roman" w:hAnsi="Tahoma" w:cs="Tahoma"/>
          <w:i/>
          <w:iCs/>
          <w:sz w:val="24"/>
          <w:szCs w:val="24"/>
          <w:vertAlign w:val="superscript"/>
          <w:rtl/>
          <w:lang w:eastAsia="en-GB" w:bidi="fa-IR"/>
        </w:rPr>
        <w:instrText>9%87</w:instrText>
      </w:r>
      <w:r w:rsidRPr="001F2A46">
        <w:rPr>
          <w:rFonts w:ascii="Tahoma" w:eastAsia="Times New Roman" w:hAnsi="Tahoma" w:cs="Tahoma"/>
          <w:i/>
          <w:iCs/>
          <w:sz w:val="24"/>
          <w:szCs w:val="24"/>
          <w:vertAlign w:val="superscript"/>
          <w:lang w:eastAsia="en-GB" w:bidi="fa-IR"/>
        </w:rPr>
        <w:instrText>_%D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A</w:instrText>
      </w:r>
      <w:r w:rsidRPr="001F2A46">
        <w:rPr>
          <w:rFonts w:ascii="Tahoma" w:eastAsia="Times New Roman" w:hAnsi="Tahoma" w:cs="Tahoma"/>
          <w:i/>
          <w:iCs/>
          <w:sz w:val="24"/>
          <w:szCs w:val="24"/>
          <w:vertAlign w:val="superscript"/>
          <w:rtl/>
          <w:lang w:eastAsia="en-GB" w:bidi="fa-IR"/>
        </w:rPr>
        <w:instrText>7%</w:instrText>
      </w:r>
      <w:r w:rsidRPr="001F2A46">
        <w:rPr>
          <w:rFonts w:ascii="Tahoma" w:eastAsia="Times New Roman" w:hAnsi="Tahoma" w:cs="Tahoma"/>
          <w:i/>
          <w:iCs/>
          <w:sz w:val="24"/>
          <w:szCs w:val="24"/>
          <w:vertAlign w:val="superscript"/>
          <w:lang w:eastAsia="en-GB" w:bidi="fa-IR"/>
        </w:rPr>
        <w:instrText>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B</w:instrText>
      </w:r>
      <w:r w:rsidRPr="001F2A46">
        <w:rPr>
          <w:rFonts w:ascii="Tahoma" w:eastAsia="Times New Roman" w:hAnsi="Tahoma" w:cs="Tahoma"/>
          <w:i/>
          <w:iCs/>
          <w:sz w:val="24"/>
          <w:szCs w:val="24"/>
          <w:vertAlign w:val="superscript"/>
          <w:rtl/>
          <w:lang w:eastAsia="en-GB" w:bidi="fa-IR"/>
        </w:rPr>
        <w:instrText>1%</w:instrText>
      </w:r>
      <w:r w:rsidRPr="001F2A46">
        <w:rPr>
          <w:rFonts w:ascii="Tahoma" w:eastAsia="Times New Roman" w:hAnsi="Tahoma" w:cs="Tahoma"/>
          <w:i/>
          <w:iCs/>
          <w:sz w:val="24"/>
          <w:szCs w:val="24"/>
          <w:vertAlign w:val="superscript"/>
          <w:lang w:eastAsia="en-GB" w:bidi="fa-IR"/>
        </w:rPr>
        <w:instrText>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AC%D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A</w:instrText>
      </w:r>
      <w:r w:rsidRPr="001F2A46">
        <w:rPr>
          <w:rFonts w:ascii="Tahoma" w:eastAsia="Times New Roman" w:hAnsi="Tahoma" w:cs="Tahoma"/>
          <w:i/>
          <w:iCs/>
          <w:sz w:val="24"/>
          <w:szCs w:val="24"/>
          <w:vertAlign w:val="superscript"/>
          <w:rtl/>
          <w:lang w:eastAsia="en-GB" w:bidi="fa-IR"/>
        </w:rPr>
        <w:instrText>7%</w:instrText>
      </w:r>
      <w:r w:rsidRPr="001F2A46">
        <w:rPr>
          <w:rFonts w:ascii="Tahoma" w:eastAsia="Times New Roman" w:hAnsi="Tahoma" w:cs="Tahoma"/>
          <w:i/>
          <w:iCs/>
          <w:sz w:val="24"/>
          <w:szCs w:val="24"/>
          <w:vertAlign w:val="superscript"/>
          <w:lang w:eastAsia="en-GB" w:bidi="fa-IR"/>
        </w:rPr>
        <w:instrText>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B</w:instrText>
      </w:r>
      <w:r w:rsidRPr="001F2A46">
        <w:rPr>
          <w:rFonts w:ascii="Tahoma" w:eastAsia="Times New Roman" w:hAnsi="Tahoma" w:cs="Tahoma"/>
          <w:i/>
          <w:iCs/>
          <w:sz w:val="24"/>
          <w:szCs w:val="24"/>
          <w:vertAlign w:val="superscript"/>
          <w:rtl/>
          <w:lang w:eastAsia="en-GB" w:bidi="fa-IR"/>
        </w:rPr>
        <w:instrText>9</w:instrText>
      </w:r>
      <w:r w:rsidRPr="001F2A46">
        <w:rPr>
          <w:rFonts w:ascii="Tahoma" w:eastAsia="Times New Roman" w:hAnsi="Tahoma" w:cs="Tahoma"/>
          <w:i/>
          <w:iCs/>
          <w:sz w:val="24"/>
          <w:szCs w:val="24"/>
          <w:vertAlign w:val="superscript"/>
          <w:lang w:eastAsia="en-GB" w:bidi="fa-IR"/>
        </w:rPr>
        <w:instrText>_%D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A</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D</w:instrText>
      </w:r>
      <w:r w:rsidRPr="001F2A46">
        <w:rPr>
          <w:rFonts w:ascii="Tahoma" w:eastAsia="Times New Roman" w:hAnsi="Tahoma" w:cs="Tahoma"/>
          <w:i/>
          <w:iCs/>
          <w:sz w:val="24"/>
          <w:szCs w:val="24"/>
          <w:vertAlign w:val="superscript"/>
          <w:rtl/>
          <w:lang w:eastAsia="en-GB" w:bidi="fa-IR"/>
        </w:rPr>
        <w:instrText>9%87</w:instrText>
      </w:r>
      <w:r w:rsidRPr="001F2A46">
        <w:rPr>
          <w:rFonts w:ascii="Tahoma" w:eastAsia="Times New Roman" w:hAnsi="Tahoma" w:cs="Tahoma"/>
          <w:i/>
          <w:iCs/>
          <w:sz w:val="24"/>
          <w:szCs w:val="24"/>
          <w:vertAlign w:val="superscript"/>
          <w:lang w:eastAsia="en-GB" w:bidi="fa-IR"/>
        </w:rPr>
        <w:instrText>_%D</w:instrText>
      </w:r>
      <w:r w:rsidRPr="001F2A46">
        <w:rPr>
          <w:rFonts w:ascii="Tahoma" w:eastAsia="Times New Roman" w:hAnsi="Tahoma" w:cs="Tahoma"/>
          <w:i/>
          <w:iCs/>
          <w:sz w:val="24"/>
          <w:szCs w:val="24"/>
          <w:vertAlign w:val="superscript"/>
          <w:rtl/>
          <w:lang w:eastAsia="en-GB" w:bidi="fa-IR"/>
        </w:rPr>
        <w:instrText>9%85%</w:instrText>
      </w:r>
      <w:r w:rsidRPr="001F2A46">
        <w:rPr>
          <w:rFonts w:ascii="Tahoma" w:eastAsia="Times New Roman" w:hAnsi="Tahoma" w:cs="Tahoma"/>
          <w:i/>
          <w:iCs/>
          <w:sz w:val="24"/>
          <w:szCs w:val="24"/>
          <w:vertAlign w:val="superscript"/>
          <w:lang w:eastAsia="en-GB" w:bidi="fa-IR"/>
        </w:rPr>
        <w:instrText>D</w:instrText>
      </w:r>
      <w:r w:rsidRPr="001F2A46">
        <w:rPr>
          <w:rFonts w:ascii="Tahoma" w:eastAsia="Times New Roman" w:hAnsi="Tahoma" w:cs="Tahoma"/>
          <w:i/>
          <w:iCs/>
          <w:sz w:val="24"/>
          <w:szCs w:val="24"/>
          <w:vertAlign w:val="superscript"/>
          <w:rtl/>
          <w:lang w:eastAsia="en-GB" w:bidi="fa-IR"/>
        </w:rPr>
        <w:instrText>9%86%</w:instrText>
      </w:r>
      <w:r w:rsidRPr="001F2A46">
        <w:rPr>
          <w:rFonts w:ascii="Tahoma" w:eastAsia="Times New Roman" w:hAnsi="Tahoma" w:cs="Tahoma"/>
          <w:i/>
          <w:iCs/>
          <w:sz w:val="24"/>
          <w:szCs w:val="24"/>
          <w:vertAlign w:val="superscript"/>
          <w:lang w:eastAsia="en-GB" w:bidi="fa-IR"/>
        </w:rPr>
        <w:instrText>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A</w:instrText>
      </w:r>
      <w:r w:rsidRPr="001F2A46">
        <w:rPr>
          <w:rFonts w:ascii="Tahoma" w:eastAsia="Times New Roman" w:hAnsi="Tahoma" w:cs="Tahoma"/>
          <w:i/>
          <w:iCs/>
          <w:sz w:val="24"/>
          <w:szCs w:val="24"/>
          <w:vertAlign w:val="superscript"/>
          <w:rtl/>
          <w:lang w:eastAsia="en-GB" w:bidi="fa-IR"/>
        </w:rPr>
        <w:instrText>7%</w:instrText>
      </w:r>
      <w:r w:rsidRPr="001F2A46">
        <w:rPr>
          <w:rFonts w:ascii="Tahoma" w:eastAsia="Times New Roman" w:hAnsi="Tahoma" w:cs="Tahoma"/>
          <w:i/>
          <w:iCs/>
          <w:sz w:val="24"/>
          <w:szCs w:val="24"/>
          <w:vertAlign w:val="superscript"/>
          <w:lang w:eastAsia="en-GB" w:bidi="fa-IR"/>
        </w:rPr>
        <w:instrText>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A</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D</w:instrText>
      </w:r>
      <w:r w:rsidRPr="001F2A46">
        <w:rPr>
          <w:rFonts w:ascii="Tahoma" w:eastAsia="Times New Roman" w:hAnsi="Tahoma" w:cs="Tahoma"/>
          <w:i/>
          <w:iCs/>
          <w:sz w:val="24"/>
          <w:szCs w:val="24"/>
          <w:vertAlign w:val="superscript"/>
          <w:rtl/>
          <w:lang w:eastAsia="en-GB" w:bidi="fa-IR"/>
        </w:rPr>
        <w:instrText>8%</w:instrText>
      </w:r>
      <w:r w:rsidRPr="001F2A46">
        <w:rPr>
          <w:rFonts w:ascii="Tahoma" w:eastAsia="Times New Roman" w:hAnsi="Tahoma" w:cs="Tahoma"/>
          <w:i/>
          <w:iCs/>
          <w:sz w:val="24"/>
          <w:szCs w:val="24"/>
          <w:vertAlign w:val="superscript"/>
          <w:lang w:eastAsia="en-GB" w:bidi="fa-IR"/>
        </w:rPr>
        <w:instrText>B</w:instrText>
      </w:r>
      <w:r w:rsidRPr="001F2A46">
        <w:rPr>
          <w:rFonts w:ascii="Tahoma" w:eastAsia="Times New Roman" w:hAnsi="Tahoma" w:cs="Tahoma"/>
          <w:i/>
          <w:iCs/>
          <w:sz w:val="24"/>
          <w:szCs w:val="24"/>
          <w:vertAlign w:val="superscript"/>
          <w:rtl/>
          <w:lang w:eastAsia="en-GB" w:bidi="fa-IR"/>
        </w:rPr>
        <w:instrText>9</w:instrText>
      </w:r>
      <w:r w:rsidRPr="001F2A46">
        <w:rPr>
          <w:rFonts w:ascii="Tahoma" w:eastAsia="Times New Roman" w:hAnsi="Tahoma" w:cs="Tahoma"/>
          <w:i/>
          <w:iCs/>
          <w:sz w:val="24"/>
          <w:szCs w:val="24"/>
          <w:vertAlign w:val="superscript"/>
          <w:lang w:eastAsia="en-GB" w:bidi="fa-IR"/>
        </w:rPr>
        <w:instrText>" \o</w:instrText>
      </w:r>
      <w:r w:rsidRPr="001F2A46">
        <w:rPr>
          <w:rFonts w:ascii="Tahoma" w:eastAsia="Times New Roman" w:hAnsi="Tahoma" w:cs="Tahoma"/>
          <w:i/>
          <w:iCs/>
          <w:sz w:val="24"/>
          <w:szCs w:val="24"/>
          <w:vertAlign w:val="superscript"/>
          <w:rtl/>
          <w:lang w:eastAsia="en-GB" w:bidi="fa-IR"/>
        </w:rPr>
        <w:instrText xml:space="preserve"> "و</w:instrText>
      </w:r>
      <w:r w:rsidRPr="001F2A46">
        <w:rPr>
          <w:rFonts w:ascii="Tahoma" w:eastAsia="Times New Roman" w:hAnsi="Tahoma" w:cs="Tahoma" w:hint="cs"/>
          <w:i/>
          <w:iCs/>
          <w:sz w:val="24"/>
          <w:szCs w:val="24"/>
          <w:vertAlign w:val="superscript"/>
          <w:rtl/>
          <w:lang w:eastAsia="en-GB" w:bidi="fa-IR"/>
        </w:rPr>
        <w:instrText>ی</w:instrText>
      </w:r>
      <w:r w:rsidRPr="001F2A46">
        <w:rPr>
          <w:rFonts w:ascii="Tahoma" w:eastAsia="Times New Roman" w:hAnsi="Tahoma" w:cs="Tahoma" w:hint="eastAsia"/>
          <w:i/>
          <w:iCs/>
          <w:sz w:val="24"/>
          <w:szCs w:val="24"/>
          <w:vertAlign w:val="superscript"/>
          <w:rtl/>
          <w:lang w:eastAsia="en-GB" w:bidi="fa-IR"/>
        </w:rPr>
        <w:instrText>ک</w:instrText>
      </w:r>
      <w:r w:rsidRPr="001F2A46">
        <w:rPr>
          <w:rFonts w:ascii="Tahoma" w:eastAsia="Times New Roman" w:hAnsi="Tahoma" w:cs="Tahoma" w:hint="cs"/>
          <w:i/>
          <w:iCs/>
          <w:sz w:val="24"/>
          <w:szCs w:val="24"/>
          <w:vertAlign w:val="superscript"/>
          <w:rtl/>
          <w:lang w:eastAsia="en-GB" w:bidi="fa-IR"/>
        </w:rPr>
        <w:instrText>ی‌</w:instrText>
      </w:r>
      <w:r w:rsidRPr="001F2A46">
        <w:rPr>
          <w:rFonts w:ascii="Tahoma" w:eastAsia="Times New Roman" w:hAnsi="Tahoma" w:cs="Tahoma" w:hint="eastAsia"/>
          <w:i/>
          <w:iCs/>
          <w:sz w:val="24"/>
          <w:szCs w:val="24"/>
          <w:vertAlign w:val="superscript"/>
          <w:rtl/>
          <w:lang w:eastAsia="en-GB" w:bidi="fa-IR"/>
        </w:rPr>
        <w:instrText>پد</w:instrText>
      </w:r>
      <w:r w:rsidRPr="001F2A46">
        <w:rPr>
          <w:rFonts w:ascii="Tahoma" w:eastAsia="Times New Roman" w:hAnsi="Tahoma" w:cs="Tahoma" w:hint="cs"/>
          <w:i/>
          <w:iCs/>
          <w:sz w:val="24"/>
          <w:szCs w:val="24"/>
          <w:vertAlign w:val="superscript"/>
          <w:rtl/>
          <w:lang w:eastAsia="en-GB" w:bidi="fa-IR"/>
        </w:rPr>
        <w:instrText>ی</w:instrText>
      </w:r>
      <w:r w:rsidRPr="001F2A46">
        <w:rPr>
          <w:rFonts w:ascii="Tahoma" w:eastAsia="Times New Roman" w:hAnsi="Tahoma" w:cs="Tahoma" w:hint="eastAsia"/>
          <w:i/>
          <w:iCs/>
          <w:sz w:val="24"/>
          <w:szCs w:val="24"/>
          <w:vertAlign w:val="superscript"/>
          <w:rtl/>
          <w:lang w:eastAsia="en-GB" w:bidi="fa-IR"/>
        </w:rPr>
        <w:instrText>ا</w:instrText>
      </w:r>
      <w:r w:rsidRPr="001F2A46">
        <w:rPr>
          <w:rFonts w:ascii="Tahoma" w:eastAsia="Times New Roman" w:hAnsi="Tahoma" w:cs="Tahoma"/>
          <w:i/>
          <w:iCs/>
          <w:sz w:val="24"/>
          <w:szCs w:val="24"/>
          <w:vertAlign w:val="superscript"/>
          <w:rtl/>
          <w:lang w:eastAsia="en-GB" w:bidi="fa-IR"/>
        </w:rPr>
        <w:instrText>:ش</w:instrText>
      </w:r>
      <w:r w:rsidRPr="001F2A46">
        <w:rPr>
          <w:rFonts w:ascii="Tahoma" w:eastAsia="Times New Roman" w:hAnsi="Tahoma" w:cs="Tahoma" w:hint="cs"/>
          <w:i/>
          <w:iCs/>
          <w:sz w:val="24"/>
          <w:szCs w:val="24"/>
          <w:vertAlign w:val="superscript"/>
          <w:rtl/>
          <w:lang w:eastAsia="en-GB" w:bidi="fa-IR"/>
        </w:rPr>
        <w:instrText>ی</w:instrText>
      </w:r>
      <w:r w:rsidRPr="001F2A46">
        <w:rPr>
          <w:rFonts w:ascii="Tahoma" w:eastAsia="Times New Roman" w:hAnsi="Tahoma" w:cs="Tahoma" w:hint="eastAsia"/>
          <w:i/>
          <w:iCs/>
          <w:sz w:val="24"/>
          <w:szCs w:val="24"/>
          <w:vertAlign w:val="superscript"/>
          <w:rtl/>
          <w:lang w:eastAsia="en-GB" w:bidi="fa-IR"/>
        </w:rPr>
        <w:instrText>وه</w:instrText>
      </w:r>
      <w:r w:rsidRPr="001F2A46">
        <w:rPr>
          <w:rFonts w:ascii="Tahoma" w:eastAsia="Times New Roman" w:hAnsi="Tahoma" w:cs="Tahoma"/>
          <w:i/>
          <w:iCs/>
          <w:sz w:val="24"/>
          <w:szCs w:val="24"/>
          <w:vertAlign w:val="superscript"/>
          <w:rtl/>
          <w:lang w:eastAsia="en-GB" w:bidi="fa-IR"/>
        </w:rPr>
        <w:instrText xml:space="preserve"> ارجاع به منابع" </w:instrText>
      </w:r>
      <w:r w:rsidRPr="001F2A46">
        <w:rPr>
          <w:rFonts w:ascii="Tahoma" w:eastAsia="Times New Roman" w:hAnsi="Tahoma" w:cs="Tahoma"/>
          <w:i/>
          <w:iCs/>
          <w:sz w:val="24"/>
          <w:szCs w:val="24"/>
          <w:vertAlign w:val="superscript"/>
          <w:rtl/>
          <w:lang w:eastAsia="en-GB" w:bidi="fa-IR"/>
        </w:rPr>
        <w:fldChar w:fldCharType="separate"/>
      </w:r>
      <w:r w:rsidRPr="001F2A46">
        <w:rPr>
          <w:rFonts w:ascii="Tahoma" w:eastAsia="Times New Roman" w:hAnsi="Tahoma" w:cs="Tahoma" w:hint="cs"/>
          <w:i/>
          <w:iCs/>
          <w:color w:val="0000FF"/>
          <w:sz w:val="24"/>
          <w:szCs w:val="24"/>
          <w:u w:val="single"/>
          <w:vertAlign w:val="superscript"/>
          <w:rtl/>
          <w:lang w:eastAsia="en-GB" w:bidi="fa-IR"/>
        </w:rPr>
        <w:t>کدام صفحه؟</w:t>
      </w:r>
      <w:r w:rsidRPr="001F2A46">
        <w:rPr>
          <w:rFonts w:ascii="Tahoma" w:eastAsia="Times New Roman" w:hAnsi="Tahoma" w:cs="Tahoma"/>
          <w:i/>
          <w:iCs/>
          <w:sz w:val="24"/>
          <w:szCs w:val="24"/>
          <w:vertAlign w:val="superscript"/>
          <w:rtl/>
          <w:lang w:eastAsia="en-GB" w:bidi="fa-IR"/>
        </w:rPr>
        <w:fldChar w:fldCharType="end"/>
      </w:r>
      <w:r w:rsidRPr="001F2A46">
        <w:rPr>
          <w:rFonts w:ascii="Tahoma" w:eastAsia="Times New Roman" w:hAnsi="Tahoma" w:cs="Tahoma" w:hint="cs"/>
          <w:i/>
          <w:iCs/>
          <w:sz w:val="24"/>
          <w:szCs w:val="24"/>
          <w:vertAlign w:val="superscript"/>
          <w:rtl/>
          <w:lang w:eastAsia="en-GB" w:bidi="fa-IR"/>
        </w:rPr>
        <w:t>]</w:t>
      </w:r>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جنگ و پیامدهای آن</w:t>
      </w:r>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1417" w:tooltip="اشغال ایران در جنگ جهانی دوم" w:history="1">
        <w:r w:rsidRPr="001F2A46">
          <w:rPr>
            <w:rFonts w:ascii="Tahoma" w:eastAsia="Times New Roman" w:hAnsi="Tahoma" w:cs="Tahoma" w:hint="cs"/>
            <w:i/>
            <w:iCs/>
            <w:color w:val="0000FF"/>
            <w:sz w:val="24"/>
            <w:szCs w:val="24"/>
            <w:u w:val="single"/>
            <w:rtl/>
            <w:lang w:eastAsia="en-GB" w:bidi="fa-IR"/>
          </w:rPr>
          <w:t>اشغال ایران در جنگ جهانی دوم</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5A053BEB" wp14:editId="15D89C50">
            <wp:extent cx="2194560" cy="1582420"/>
            <wp:effectExtent l="0" t="0" r="0" b="0"/>
            <wp:docPr id="49" name="Picture 49" descr="http://upload.wikimedia.org/wikipedia/commons/thumb/b/b5/Shah_churchill.jpg/230px-Shah_churchill.jpg">
              <a:hlinkClick xmlns:a="http://schemas.openxmlformats.org/drawingml/2006/main" r:id="rId14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b/b5/Shah_churchill.jpg/230px-Shah_churchill.jpg">
                      <a:hlinkClick r:id="rId1418"/>
                    </pic:cNvPr>
                    <pic:cNvPicPr>
                      <a:picLocks noChangeAspect="1" noChangeArrowheads="1"/>
                    </pic:cNvPicPr>
                  </pic:nvPicPr>
                  <pic:blipFill>
                    <a:blip r:embed="rId1419">
                      <a:extLst>
                        <a:ext uri="{28A0092B-C50C-407E-A947-70E740481C1C}">
                          <a14:useLocalDpi xmlns:a14="http://schemas.microsoft.com/office/drawing/2010/main" val="0"/>
                        </a:ext>
                      </a:extLst>
                    </a:blip>
                    <a:srcRect/>
                    <a:stretch>
                      <a:fillRect/>
                    </a:stretch>
                  </pic:blipFill>
                  <pic:spPr bwMode="auto">
                    <a:xfrm>
                      <a:off x="0" y="0"/>
                      <a:ext cx="2194560" cy="158242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دیدار با </w:t>
      </w:r>
      <w:hyperlink r:id="rId1420" w:tooltip="وینستون چرچیل" w:history="1">
        <w:r w:rsidRPr="001F2A46">
          <w:rPr>
            <w:rFonts w:ascii="Tahoma" w:eastAsia="Times New Roman" w:hAnsi="Tahoma" w:cs="Tahoma" w:hint="cs"/>
            <w:color w:val="0000FF"/>
            <w:sz w:val="24"/>
            <w:szCs w:val="24"/>
            <w:u w:val="single"/>
            <w:rtl/>
            <w:lang w:eastAsia="en-GB" w:bidi="fa-IR"/>
          </w:rPr>
          <w:t>وینستون چرچیل</w:t>
        </w:r>
      </w:hyperlink>
      <w:r w:rsidRPr="001F2A46">
        <w:rPr>
          <w:rFonts w:ascii="Tahoma" w:eastAsia="Times New Roman" w:hAnsi="Tahoma" w:cs="Tahoma" w:hint="cs"/>
          <w:sz w:val="24"/>
          <w:szCs w:val="24"/>
          <w:rtl/>
          <w:lang w:eastAsia="en-GB" w:bidi="fa-IR"/>
        </w:rPr>
        <w:t xml:space="preserve"> در خلال </w:t>
      </w:r>
      <w:hyperlink r:id="rId1421" w:tooltip="کنفرانس تهران" w:history="1">
        <w:r w:rsidRPr="001F2A46">
          <w:rPr>
            <w:rFonts w:ascii="Tahoma" w:eastAsia="Times New Roman" w:hAnsi="Tahoma" w:cs="Tahoma" w:hint="cs"/>
            <w:color w:val="0000FF"/>
            <w:sz w:val="24"/>
            <w:szCs w:val="24"/>
            <w:u w:val="single"/>
            <w:rtl/>
            <w:lang w:eastAsia="en-GB" w:bidi="fa-IR"/>
          </w:rPr>
          <w:t>کنفرانس تهران</w:t>
        </w:r>
      </w:hyperlink>
      <w:r w:rsidRPr="001F2A46">
        <w:rPr>
          <w:rFonts w:ascii="Tahoma" w:eastAsia="Times New Roman" w:hAnsi="Tahoma" w:cs="Tahoma" w:hint="cs"/>
          <w:sz w:val="24"/>
          <w:szCs w:val="24"/>
          <w:rtl/>
          <w:lang w:eastAsia="en-GB" w:bidi="fa-IR"/>
        </w:rPr>
        <w:t xml:space="preserve"> در </w:t>
      </w:r>
      <w:hyperlink r:id="rId1422" w:tooltip="سفارت روسیه در تهران" w:history="1">
        <w:r w:rsidRPr="001F2A46">
          <w:rPr>
            <w:rFonts w:ascii="Tahoma" w:eastAsia="Times New Roman" w:hAnsi="Tahoma" w:cs="Tahoma" w:hint="cs"/>
            <w:color w:val="0000FF"/>
            <w:sz w:val="24"/>
            <w:szCs w:val="24"/>
            <w:u w:val="single"/>
            <w:rtl/>
            <w:lang w:eastAsia="en-GB" w:bidi="fa-IR"/>
          </w:rPr>
          <w:t>سفارت شوروی در تهران</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او زمانی به پادشاهی رسید که ۲۲ سال داشت. در میان اطرافیان به کسی اعتماد نداشت، ولی با آنان به شکلی دموکراتیک برخورد می‌کرد. او متوجه شد که در </w:t>
      </w:r>
      <w:hyperlink r:id="rId1423" w:tooltip="مسکو" w:history="1">
        <w:r w:rsidRPr="001F2A46">
          <w:rPr>
            <w:rFonts w:ascii="Tahoma" w:eastAsia="Times New Roman" w:hAnsi="Tahoma" w:cs="Tahoma" w:hint="cs"/>
            <w:color w:val="FF0000"/>
            <w:sz w:val="24"/>
            <w:szCs w:val="24"/>
            <w:u w:val="single"/>
            <w:rtl/>
            <w:lang w:eastAsia="en-GB" w:bidi="fa-IR"/>
          </w:rPr>
          <w:t>مسکو</w:t>
        </w:r>
      </w:hyperlink>
      <w:r w:rsidRPr="001F2A46">
        <w:rPr>
          <w:rFonts w:ascii="Tahoma" w:eastAsia="Times New Roman" w:hAnsi="Tahoma" w:cs="Tahoma" w:hint="cs"/>
          <w:color w:val="FF0000"/>
          <w:sz w:val="24"/>
          <w:szCs w:val="24"/>
          <w:rtl/>
          <w:lang w:eastAsia="en-GB" w:bidi="fa-IR"/>
        </w:rPr>
        <w:t xml:space="preserve">، مذاکراتی برای پادشاهی برادرش </w:t>
      </w:r>
      <w:hyperlink r:id="rId1424" w:tooltip="عبدالرضا پهلوی" w:history="1">
        <w:r w:rsidRPr="001F2A46">
          <w:rPr>
            <w:rFonts w:ascii="Tahoma" w:eastAsia="Times New Roman" w:hAnsi="Tahoma" w:cs="Tahoma" w:hint="cs"/>
            <w:color w:val="FF0000"/>
            <w:sz w:val="24"/>
            <w:szCs w:val="24"/>
            <w:u w:val="single"/>
            <w:rtl/>
            <w:lang w:eastAsia="en-GB" w:bidi="fa-IR"/>
          </w:rPr>
          <w:t>عبدالرضا</w:t>
        </w:r>
      </w:hyperlink>
      <w:r w:rsidRPr="001F2A46">
        <w:rPr>
          <w:rFonts w:ascii="Tahoma" w:eastAsia="Times New Roman" w:hAnsi="Tahoma" w:cs="Tahoma" w:hint="cs"/>
          <w:color w:val="FF0000"/>
          <w:sz w:val="24"/>
          <w:szCs w:val="24"/>
          <w:rtl/>
          <w:lang w:eastAsia="en-GB" w:bidi="fa-IR"/>
        </w:rPr>
        <w:t xml:space="preserve"> انجام شده‌است</w:t>
      </w:r>
      <w:r w:rsidRPr="001F2A46">
        <w:rPr>
          <w:rFonts w:ascii="Tahoma" w:eastAsia="Times New Roman" w:hAnsi="Tahoma" w:cs="Tahoma" w:hint="cs"/>
          <w:sz w:val="24"/>
          <w:szCs w:val="24"/>
          <w:rtl/>
          <w:lang w:eastAsia="en-GB" w:bidi="fa-IR"/>
        </w:rPr>
        <w:t>. پدرش قبلاً یک‌بار به او گفته بود که مایل است پیش از مرگش، همه مشکلات را از میان بردارد تا محمدرضا به راحتی حکومت کند. برداشت او این بود که پدرش وقتی این حرف را گفته، فکر می‌کرده که او توانایی لازم برای حکومت‌کردن نداشته‌است. حتی خود او نیز مطمئن نبود که بدون حمایت پدرش بتواند بر امور مسلط شود.</w:t>
      </w:r>
      <w:hyperlink r:id="rId1425" w:anchor="cite_note-22" w:history="1">
        <w:r w:rsidRPr="001F2A46">
          <w:rPr>
            <w:rFonts w:ascii="Tahoma" w:eastAsia="Times New Roman" w:hAnsi="Tahoma" w:cs="Tahoma" w:hint="cs"/>
            <w:color w:val="0000FF"/>
            <w:sz w:val="24"/>
            <w:szCs w:val="24"/>
            <w:u w:val="single"/>
            <w:vertAlign w:val="superscript"/>
            <w:rtl/>
            <w:lang w:eastAsia="en-GB" w:bidi="fa-IR"/>
          </w:rPr>
          <w:t>[۱۸]</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زمانی که سه مرد قدرتمند آن روزگار (</w:t>
      </w:r>
      <w:hyperlink r:id="rId1426" w:tooltip="وینستون چرچیل" w:history="1">
        <w:r w:rsidRPr="001F2A46">
          <w:rPr>
            <w:rFonts w:ascii="Tahoma" w:eastAsia="Times New Roman" w:hAnsi="Tahoma" w:cs="Tahoma" w:hint="cs"/>
            <w:color w:val="FF0000"/>
            <w:sz w:val="24"/>
            <w:szCs w:val="24"/>
            <w:u w:val="single"/>
            <w:rtl/>
            <w:lang w:eastAsia="en-GB" w:bidi="fa-IR"/>
          </w:rPr>
          <w:t>وینستون چرچیل</w:t>
        </w:r>
      </w:hyperlink>
      <w:r w:rsidRPr="001F2A46">
        <w:rPr>
          <w:rFonts w:ascii="Tahoma" w:eastAsia="Times New Roman" w:hAnsi="Tahoma" w:cs="Tahoma" w:hint="cs"/>
          <w:color w:val="FF0000"/>
          <w:sz w:val="24"/>
          <w:szCs w:val="24"/>
          <w:rtl/>
          <w:lang w:eastAsia="en-GB" w:bidi="fa-IR"/>
        </w:rPr>
        <w:t xml:space="preserve">، </w:t>
      </w:r>
      <w:hyperlink r:id="rId1427" w:tooltip="فرانکلین دلانو روزولت" w:history="1">
        <w:r w:rsidRPr="001F2A46">
          <w:rPr>
            <w:rFonts w:ascii="Tahoma" w:eastAsia="Times New Roman" w:hAnsi="Tahoma" w:cs="Tahoma" w:hint="cs"/>
            <w:color w:val="FF0000"/>
            <w:sz w:val="24"/>
            <w:szCs w:val="24"/>
            <w:u w:val="single"/>
            <w:rtl/>
            <w:lang w:eastAsia="en-GB" w:bidi="fa-IR"/>
          </w:rPr>
          <w:t>فرانکلین روزولت</w:t>
        </w:r>
      </w:hyperlink>
      <w:r w:rsidRPr="001F2A46">
        <w:rPr>
          <w:rFonts w:ascii="Tahoma" w:eastAsia="Times New Roman" w:hAnsi="Tahoma" w:cs="Tahoma" w:hint="cs"/>
          <w:color w:val="FF0000"/>
          <w:sz w:val="24"/>
          <w:szCs w:val="24"/>
          <w:rtl/>
          <w:lang w:eastAsia="en-GB" w:bidi="fa-IR"/>
        </w:rPr>
        <w:t xml:space="preserve"> و </w:t>
      </w:r>
      <w:hyperlink r:id="rId1428" w:tooltip="ژوزف استالین" w:history="1">
        <w:r w:rsidRPr="001F2A46">
          <w:rPr>
            <w:rFonts w:ascii="Tahoma" w:eastAsia="Times New Roman" w:hAnsi="Tahoma" w:cs="Tahoma" w:hint="cs"/>
            <w:color w:val="FF0000"/>
            <w:sz w:val="24"/>
            <w:szCs w:val="24"/>
            <w:u w:val="single"/>
            <w:rtl/>
            <w:lang w:eastAsia="en-GB" w:bidi="fa-IR"/>
          </w:rPr>
          <w:t>ژوزف استالین</w:t>
        </w:r>
      </w:hyperlink>
      <w:r w:rsidRPr="001F2A46">
        <w:rPr>
          <w:rFonts w:ascii="Tahoma" w:eastAsia="Times New Roman" w:hAnsi="Tahoma" w:cs="Tahoma" w:hint="cs"/>
          <w:color w:val="FF0000"/>
          <w:sz w:val="24"/>
          <w:szCs w:val="24"/>
          <w:rtl/>
          <w:lang w:eastAsia="en-GB" w:bidi="fa-IR"/>
        </w:rPr>
        <w:t xml:space="preserve">) برای شرکت در </w:t>
      </w:r>
      <w:hyperlink r:id="rId1429" w:tooltip="کنفرانس تهران" w:history="1">
        <w:r w:rsidRPr="001F2A46">
          <w:rPr>
            <w:rFonts w:ascii="Tahoma" w:eastAsia="Times New Roman" w:hAnsi="Tahoma" w:cs="Tahoma" w:hint="cs"/>
            <w:color w:val="FF0000"/>
            <w:sz w:val="24"/>
            <w:szCs w:val="24"/>
            <w:u w:val="single"/>
            <w:rtl/>
            <w:lang w:eastAsia="en-GB" w:bidi="fa-IR"/>
          </w:rPr>
          <w:t>کنفرانس تهران</w:t>
        </w:r>
      </w:hyperlink>
      <w:r w:rsidRPr="001F2A46">
        <w:rPr>
          <w:rFonts w:ascii="Tahoma" w:eastAsia="Times New Roman" w:hAnsi="Tahoma" w:cs="Tahoma" w:hint="cs"/>
          <w:color w:val="FF0000"/>
          <w:sz w:val="24"/>
          <w:szCs w:val="24"/>
          <w:rtl/>
          <w:lang w:eastAsia="en-GB" w:bidi="fa-IR"/>
        </w:rPr>
        <w:t xml:space="preserve"> به تهران رفتند،</w:t>
      </w:r>
      <w:hyperlink r:id="rId1430" w:anchor="cite_note-23" w:history="1">
        <w:r w:rsidRPr="001F2A46">
          <w:rPr>
            <w:rFonts w:ascii="Tahoma" w:eastAsia="Times New Roman" w:hAnsi="Tahoma" w:cs="Tahoma" w:hint="cs"/>
            <w:color w:val="FF0000"/>
            <w:sz w:val="24"/>
            <w:szCs w:val="24"/>
            <w:u w:val="single"/>
            <w:vertAlign w:val="superscript"/>
            <w:rtl/>
            <w:lang w:eastAsia="en-GB" w:bidi="fa-IR"/>
          </w:rPr>
          <w:t>[۱۹]</w:t>
        </w:r>
      </w:hyperlink>
      <w:r w:rsidRPr="001F2A46">
        <w:rPr>
          <w:rFonts w:ascii="Tahoma" w:eastAsia="Times New Roman" w:hAnsi="Tahoma" w:cs="Tahoma" w:hint="cs"/>
          <w:color w:val="FF0000"/>
          <w:sz w:val="24"/>
          <w:szCs w:val="24"/>
          <w:rtl/>
          <w:lang w:eastAsia="en-GB" w:bidi="fa-IR"/>
        </w:rPr>
        <w:t xml:space="preserve"> میزبانی او را نپذیرفتند و در سفارت‌های خود اقامت کردند.</w:t>
      </w:r>
      <w:hyperlink r:id="rId1431" w:anchor="cite_note-24" w:history="1">
        <w:r w:rsidRPr="001F2A46">
          <w:rPr>
            <w:rFonts w:ascii="Tahoma" w:eastAsia="Times New Roman" w:hAnsi="Tahoma" w:cs="Tahoma" w:hint="cs"/>
            <w:color w:val="FF0000"/>
            <w:sz w:val="24"/>
            <w:szCs w:val="24"/>
            <w:u w:val="single"/>
            <w:vertAlign w:val="superscript"/>
            <w:rtl/>
            <w:lang w:eastAsia="en-GB" w:bidi="fa-IR"/>
          </w:rPr>
          <w:t>[۲۰]</w:t>
        </w:r>
      </w:hyperlink>
      <w:r w:rsidRPr="001F2A46">
        <w:rPr>
          <w:rFonts w:ascii="Tahoma" w:eastAsia="Times New Roman" w:hAnsi="Tahoma" w:cs="Tahoma" w:hint="cs"/>
          <w:color w:val="FF0000"/>
          <w:sz w:val="24"/>
          <w:szCs w:val="24"/>
          <w:rtl/>
          <w:lang w:eastAsia="en-GB" w:bidi="fa-IR"/>
        </w:rPr>
        <w:t xml:space="preserve"> تنها </w:t>
      </w:r>
      <w:r w:rsidRPr="001F2A46">
        <w:rPr>
          <w:rFonts w:ascii="Tahoma" w:eastAsia="Times New Roman" w:hAnsi="Tahoma" w:cs="Tahoma" w:hint="cs"/>
          <w:b/>
          <w:bCs/>
          <w:color w:val="FF0000"/>
          <w:sz w:val="24"/>
          <w:szCs w:val="24"/>
          <w:rtl/>
          <w:lang w:eastAsia="en-GB" w:bidi="fa-IR"/>
        </w:rPr>
        <w:t>استالین</w:t>
      </w:r>
      <w:r w:rsidRPr="001F2A46">
        <w:rPr>
          <w:rFonts w:ascii="Tahoma" w:eastAsia="Times New Roman" w:hAnsi="Tahoma" w:cs="Tahoma" w:hint="cs"/>
          <w:color w:val="FF0000"/>
          <w:sz w:val="24"/>
          <w:szCs w:val="24"/>
          <w:rtl/>
          <w:lang w:eastAsia="en-GB" w:bidi="fa-IR"/>
        </w:rPr>
        <w:t xml:space="preserve"> بود که به دیدار وی رفت. شاه جوان ناچار شد برای ملاقات با چرچیل و روزولت، به سفارت شوروی (که محل کنفرانس بود) برود. او از این‌که این‌گونه تحقیر شد، رنجید و این رنجش هرگز التیام نیافت.</w:t>
      </w:r>
      <w:hyperlink r:id="rId1432" w:anchor="cite_note-25" w:history="1">
        <w:r w:rsidRPr="001F2A46">
          <w:rPr>
            <w:rFonts w:ascii="Tahoma" w:eastAsia="Times New Roman" w:hAnsi="Tahoma" w:cs="Tahoma" w:hint="cs"/>
            <w:color w:val="FF0000"/>
            <w:sz w:val="24"/>
            <w:szCs w:val="24"/>
            <w:u w:val="single"/>
            <w:vertAlign w:val="superscript"/>
            <w:rtl/>
            <w:lang w:eastAsia="en-GB" w:bidi="fa-IR"/>
          </w:rPr>
          <w:t>[۲۱]</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قراربود </w:t>
      </w:r>
      <w:hyperlink r:id="rId1433" w:tooltip="متفقین" w:history="1">
        <w:r w:rsidRPr="001F2A46">
          <w:rPr>
            <w:rFonts w:ascii="Tahoma" w:eastAsia="Times New Roman" w:hAnsi="Tahoma" w:cs="Tahoma" w:hint="cs"/>
            <w:color w:val="FF0000"/>
            <w:sz w:val="24"/>
            <w:szCs w:val="24"/>
            <w:u w:val="single"/>
            <w:rtl/>
            <w:lang w:eastAsia="en-GB" w:bidi="fa-IR"/>
          </w:rPr>
          <w:t>متفقین</w:t>
        </w:r>
      </w:hyperlink>
      <w:r w:rsidRPr="001F2A46">
        <w:rPr>
          <w:rFonts w:ascii="Tahoma" w:eastAsia="Times New Roman" w:hAnsi="Tahoma" w:cs="Tahoma" w:hint="cs"/>
          <w:color w:val="FF0000"/>
          <w:sz w:val="24"/>
          <w:szCs w:val="24"/>
          <w:rtl/>
          <w:lang w:eastAsia="en-GB" w:bidi="fa-IR"/>
        </w:rPr>
        <w:t xml:space="preserve"> حداکثر تا ۶ ماه پس از پایان </w:t>
      </w:r>
      <w:hyperlink r:id="rId1434" w:tooltip="جنگ جهانی دوم" w:history="1">
        <w:r w:rsidRPr="001F2A46">
          <w:rPr>
            <w:rFonts w:ascii="Tahoma" w:eastAsia="Times New Roman" w:hAnsi="Tahoma" w:cs="Tahoma" w:hint="cs"/>
            <w:color w:val="FF0000"/>
            <w:sz w:val="24"/>
            <w:szCs w:val="24"/>
            <w:u w:val="single"/>
            <w:rtl/>
            <w:lang w:eastAsia="en-GB" w:bidi="fa-IR"/>
          </w:rPr>
          <w:t>جنگ جهانی دوم</w:t>
        </w:r>
      </w:hyperlink>
      <w:r w:rsidRPr="001F2A46">
        <w:rPr>
          <w:rFonts w:ascii="Tahoma" w:eastAsia="Times New Roman" w:hAnsi="Tahoma" w:cs="Tahoma" w:hint="cs"/>
          <w:color w:val="FF0000"/>
          <w:sz w:val="24"/>
          <w:szCs w:val="24"/>
          <w:rtl/>
          <w:lang w:eastAsia="en-GB" w:bidi="fa-IR"/>
        </w:rPr>
        <w:t xml:space="preserve">، نیروهای خود را از ایران خارج کنند، ولی شوروی در عمل، این قرار را زیر پا گذاشت. </w:t>
      </w:r>
      <w:hyperlink r:id="rId1435" w:tooltip="سید جعفر پیشه‌وری" w:history="1">
        <w:r w:rsidRPr="001F2A46">
          <w:rPr>
            <w:rFonts w:ascii="Tahoma" w:eastAsia="Times New Roman" w:hAnsi="Tahoma" w:cs="Tahoma" w:hint="cs"/>
            <w:color w:val="FF0000"/>
            <w:sz w:val="24"/>
            <w:szCs w:val="24"/>
            <w:u w:val="single"/>
            <w:rtl/>
            <w:lang w:eastAsia="en-GB" w:bidi="fa-IR"/>
          </w:rPr>
          <w:t>پیشه‌وری</w:t>
        </w:r>
      </w:hyperlink>
      <w:r w:rsidRPr="001F2A46">
        <w:rPr>
          <w:rFonts w:ascii="Tahoma" w:eastAsia="Times New Roman" w:hAnsi="Tahoma" w:cs="Tahoma" w:hint="cs"/>
          <w:color w:val="FF0000"/>
          <w:sz w:val="24"/>
          <w:szCs w:val="24"/>
          <w:rtl/>
          <w:lang w:eastAsia="en-GB" w:bidi="fa-IR"/>
        </w:rPr>
        <w:t xml:space="preserve"> </w:t>
      </w:r>
      <w:r w:rsidRPr="001F2A46">
        <w:rPr>
          <w:rFonts w:ascii="Tahoma" w:eastAsia="Times New Roman" w:hAnsi="Tahoma" w:cs="Tahoma" w:hint="cs"/>
          <w:sz w:val="24"/>
          <w:szCs w:val="24"/>
          <w:rtl/>
          <w:lang w:eastAsia="en-GB" w:bidi="fa-IR"/>
        </w:rPr>
        <w:t xml:space="preserve">با حمایت شوروی در </w:t>
      </w:r>
      <w:hyperlink r:id="rId1436" w:tooltip="تبریز" w:history="1">
        <w:r w:rsidRPr="001F2A46">
          <w:rPr>
            <w:rFonts w:ascii="Tahoma" w:eastAsia="Times New Roman" w:hAnsi="Tahoma" w:cs="Tahoma" w:hint="cs"/>
            <w:color w:val="0000FF"/>
            <w:sz w:val="24"/>
            <w:szCs w:val="24"/>
            <w:u w:val="single"/>
            <w:rtl/>
            <w:lang w:eastAsia="en-GB" w:bidi="fa-IR"/>
          </w:rPr>
          <w:t>تبریز</w:t>
        </w:r>
      </w:hyperlink>
      <w:r w:rsidRPr="001F2A46">
        <w:rPr>
          <w:rFonts w:ascii="Tahoma" w:eastAsia="Times New Roman" w:hAnsi="Tahoma" w:cs="Tahoma" w:hint="cs"/>
          <w:sz w:val="24"/>
          <w:szCs w:val="24"/>
          <w:rtl/>
          <w:lang w:eastAsia="en-GB" w:bidi="fa-IR"/>
        </w:rPr>
        <w:t xml:space="preserve"> و </w:t>
      </w:r>
      <w:hyperlink r:id="rId1437" w:tooltip="قاضی محمد" w:history="1">
        <w:r w:rsidRPr="001F2A46">
          <w:rPr>
            <w:rFonts w:ascii="Tahoma" w:eastAsia="Times New Roman" w:hAnsi="Tahoma" w:cs="Tahoma" w:hint="cs"/>
            <w:color w:val="0000FF"/>
            <w:sz w:val="24"/>
            <w:szCs w:val="24"/>
            <w:u w:val="single"/>
            <w:rtl/>
            <w:lang w:eastAsia="en-GB" w:bidi="fa-IR"/>
          </w:rPr>
          <w:t>قاضی محمد</w:t>
        </w:r>
      </w:hyperlink>
      <w:r w:rsidRPr="001F2A46">
        <w:rPr>
          <w:rFonts w:ascii="Tahoma" w:eastAsia="Times New Roman" w:hAnsi="Tahoma" w:cs="Tahoma" w:hint="cs"/>
          <w:sz w:val="24"/>
          <w:szCs w:val="24"/>
          <w:rtl/>
          <w:lang w:eastAsia="en-GB" w:bidi="fa-IR"/>
        </w:rPr>
        <w:t xml:space="preserve"> در </w:t>
      </w:r>
      <w:hyperlink r:id="rId1438" w:tooltip="کردستان" w:history="1">
        <w:r w:rsidRPr="001F2A46">
          <w:rPr>
            <w:rFonts w:ascii="Tahoma" w:eastAsia="Times New Roman" w:hAnsi="Tahoma" w:cs="Tahoma" w:hint="cs"/>
            <w:color w:val="0000FF"/>
            <w:sz w:val="24"/>
            <w:szCs w:val="24"/>
            <w:u w:val="single"/>
            <w:rtl/>
            <w:lang w:eastAsia="en-GB" w:bidi="fa-IR"/>
          </w:rPr>
          <w:t>کردستان</w:t>
        </w:r>
      </w:hyperlink>
      <w:r w:rsidRPr="001F2A46">
        <w:rPr>
          <w:rFonts w:ascii="Tahoma" w:eastAsia="Times New Roman" w:hAnsi="Tahoma" w:cs="Tahoma" w:hint="cs"/>
          <w:sz w:val="24"/>
          <w:szCs w:val="24"/>
          <w:rtl/>
          <w:lang w:eastAsia="en-GB" w:bidi="fa-IR"/>
        </w:rPr>
        <w:t xml:space="preserve"> علم خودمختاری برداشتند.</w:t>
      </w:r>
      <w:hyperlink r:id="rId1439" w:anchor="cite_note-26" w:history="1">
        <w:r w:rsidRPr="001F2A46">
          <w:rPr>
            <w:rFonts w:ascii="Tahoma" w:eastAsia="Times New Roman" w:hAnsi="Tahoma" w:cs="Tahoma" w:hint="cs"/>
            <w:color w:val="0000FF"/>
            <w:sz w:val="24"/>
            <w:szCs w:val="24"/>
            <w:u w:val="single"/>
            <w:vertAlign w:val="superscript"/>
            <w:rtl/>
            <w:lang w:eastAsia="en-GB" w:bidi="fa-IR"/>
          </w:rPr>
          <w:t>[۲۲]</w:t>
        </w:r>
      </w:hyperlink>
      <w:r w:rsidRPr="001F2A46">
        <w:rPr>
          <w:rFonts w:ascii="Tahoma" w:eastAsia="Times New Roman" w:hAnsi="Tahoma" w:cs="Tahoma" w:hint="cs"/>
          <w:sz w:val="24"/>
          <w:szCs w:val="24"/>
          <w:rtl/>
          <w:lang w:eastAsia="en-GB" w:bidi="fa-IR"/>
        </w:rPr>
        <w:t xml:space="preserve"> شاه این‌بار با کمک </w:t>
      </w:r>
      <w:hyperlink r:id="rId1440" w:tooltip="ایالات متحده آمریکا" w:history="1">
        <w:r w:rsidRPr="001F2A46">
          <w:rPr>
            <w:rFonts w:ascii="Tahoma" w:eastAsia="Times New Roman" w:hAnsi="Tahoma" w:cs="Tahoma" w:hint="cs"/>
            <w:color w:val="0000FF"/>
            <w:sz w:val="24"/>
            <w:szCs w:val="24"/>
            <w:u w:val="single"/>
            <w:rtl/>
            <w:lang w:eastAsia="en-GB" w:bidi="fa-IR"/>
          </w:rPr>
          <w:t>آمریکا</w:t>
        </w:r>
      </w:hyperlink>
      <w:hyperlink r:id="rId1441" w:anchor="cite_note-27" w:history="1">
        <w:r w:rsidRPr="001F2A46">
          <w:rPr>
            <w:rFonts w:ascii="Tahoma" w:eastAsia="Times New Roman" w:hAnsi="Tahoma" w:cs="Tahoma" w:hint="cs"/>
            <w:color w:val="0000FF"/>
            <w:sz w:val="24"/>
            <w:szCs w:val="24"/>
            <w:u w:val="single"/>
            <w:vertAlign w:val="superscript"/>
            <w:rtl/>
            <w:lang w:eastAsia="en-GB" w:bidi="fa-IR"/>
          </w:rPr>
          <w:t>[۲۳]</w:t>
        </w:r>
      </w:hyperlink>
      <w:r w:rsidRPr="001F2A46">
        <w:rPr>
          <w:rFonts w:ascii="Tahoma" w:eastAsia="Times New Roman" w:hAnsi="Tahoma" w:cs="Tahoma" w:hint="cs"/>
          <w:sz w:val="24"/>
          <w:szCs w:val="24"/>
          <w:rtl/>
          <w:lang w:eastAsia="en-GB" w:bidi="fa-IR"/>
        </w:rPr>
        <w:t xml:space="preserve"> و سیاست </w:t>
      </w:r>
      <w:hyperlink r:id="rId1442" w:tooltip="احمد قوام" w:history="1">
        <w:r w:rsidRPr="001F2A46">
          <w:rPr>
            <w:rFonts w:ascii="Tahoma" w:eastAsia="Times New Roman" w:hAnsi="Tahoma" w:cs="Tahoma" w:hint="cs"/>
            <w:color w:val="0000FF"/>
            <w:sz w:val="24"/>
            <w:szCs w:val="24"/>
            <w:u w:val="single"/>
            <w:rtl/>
            <w:lang w:eastAsia="en-GB" w:bidi="fa-IR"/>
          </w:rPr>
          <w:t>قوام السلطنه</w:t>
        </w:r>
      </w:hyperlink>
      <w:r w:rsidRPr="001F2A46">
        <w:rPr>
          <w:rFonts w:ascii="Tahoma" w:eastAsia="Times New Roman" w:hAnsi="Tahoma" w:cs="Tahoma" w:hint="cs"/>
          <w:sz w:val="24"/>
          <w:szCs w:val="24"/>
          <w:rtl/>
          <w:lang w:eastAsia="en-GB" w:bidi="fa-IR"/>
        </w:rPr>
        <w:t xml:space="preserve"> موفق شد حمایت شوروی را از شورشیان بردارد و با کمک ارتش، </w:t>
      </w:r>
      <w:hyperlink r:id="rId1443" w:tooltip="آذربایجان" w:history="1">
        <w:r w:rsidRPr="001F2A46">
          <w:rPr>
            <w:rFonts w:ascii="Tahoma" w:eastAsia="Times New Roman" w:hAnsi="Tahoma" w:cs="Tahoma" w:hint="cs"/>
            <w:color w:val="0000FF"/>
            <w:sz w:val="24"/>
            <w:szCs w:val="24"/>
            <w:u w:val="single"/>
            <w:rtl/>
            <w:lang w:eastAsia="en-GB" w:bidi="fa-IR"/>
          </w:rPr>
          <w:t>آذربایجان</w:t>
        </w:r>
      </w:hyperlink>
      <w:r w:rsidRPr="001F2A46">
        <w:rPr>
          <w:rFonts w:ascii="Tahoma" w:eastAsia="Times New Roman" w:hAnsi="Tahoma" w:cs="Tahoma" w:hint="cs"/>
          <w:sz w:val="24"/>
          <w:szCs w:val="24"/>
          <w:rtl/>
          <w:lang w:eastAsia="en-GB" w:bidi="fa-IR"/>
        </w:rPr>
        <w:t xml:space="preserve"> و کردستان را تحت کنترل بگیرد. </w:t>
      </w:r>
      <w:r w:rsidRPr="001F2A46">
        <w:rPr>
          <w:rFonts w:ascii="Tahoma" w:eastAsia="Times New Roman" w:hAnsi="Tahoma" w:cs="Tahoma" w:hint="cs"/>
          <w:color w:val="FF0000"/>
          <w:sz w:val="24"/>
          <w:szCs w:val="24"/>
          <w:rtl/>
          <w:lang w:eastAsia="en-GB" w:bidi="fa-IR"/>
        </w:rPr>
        <w:t>او همچنین فرصت یافت تا اقتدار ازدست‌رفته خود را بازگرداند و قدرت را در دست خود قبضه کند.</w:t>
      </w:r>
      <w:hyperlink r:id="rId1444" w:anchor="cite_note-28" w:history="1">
        <w:r w:rsidRPr="001F2A46">
          <w:rPr>
            <w:rFonts w:ascii="Tahoma" w:eastAsia="Times New Roman" w:hAnsi="Tahoma" w:cs="Tahoma" w:hint="cs"/>
            <w:color w:val="FF0000"/>
            <w:sz w:val="24"/>
            <w:szCs w:val="24"/>
            <w:u w:val="single"/>
            <w:vertAlign w:val="superscript"/>
            <w:rtl/>
            <w:lang w:eastAsia="en-GB" w:bidi="fa-IR"/>
          </w:rPr>
          <w:t>[۲۴]</w:t>
        </w:r>
      </w:hyperlink>
      <w:r w:rsidRPr="001F2A46">
        <w:rPr>
          <w:rFonts w:ascii="Tahoma" w:eastAsia="Times New Roman" w:hAnsi="Tahoma" w:cs="Tahoma" w:hint="cs"/>
          <w:color w:val="FF0000"/>
          <w:sz w:val="24"/>
          <w:szCs w:val="24"/>
          <w:rtl/>
          <w:lang w:eastAsia="en-GB" w:bidi="fa-IR"/>
        </w:rPr>
        <w:t xml:space="preserve"> روزنامه‌ها با عناوینی همچون «نخستین دستاورد بزرگ در راهی طولانی» و «خطر تجزیه ایران توسط یک پهلوی برطرف شد» از او در تبریز استقبال کردند.</w:t>
      </w:r>
      <w:hyperlink r:id="rId1445" w:anchor="cite_note-29" w:history="1">
        <w:r w:rsidRPr="001F2A46">
          <w:rPr>
            <w:rFonts w:ascii="Tahoma" w:eastAsia="Times New Roman" w:hAnsi="Tahoma" w:cs="Tahoma" w:hint="cs"/>
            <w:color w:val="FF0000"/>
            <w:sz w:val="24"/>
            <w:szCs w:val="24"/>
            <w:u w:val="single"/>
            <w:vertAlign w:val="superscript"/>
            <w:rtl/>
            <w:lang w:eastAsia="en-GB" w:bidi="fa-IR"/>
          </w:rPr>
          <w:t>[۲۵]</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lastRenderedPageBreak/>
        <w:t>او همچنین با بازگرداندن مالکیت زمین‌های رضاشاه به مالکین اصلی و اولیه آن محبوبیت بیشتری در عرصه داخلی کسب کرد.</w:t>
      </w:r>
      <w:hyperlink r:id="rId1446" w:anchor="cite_note-30" w:history="1">
        <w:r w:rsidRPr="001F2A46">
          <w:rPr>
            <w:rFonts w:ascii="Tahoma" w:eastAsia="Times New Roman" w:hAnsi="Tahoma" w:cs="Tahoma" w:hint="cs"/>
            <w:color w:val="FF0000"/>
            <w:sz w:val="24"/>
            <w:szCs w:val="24"/>
            <w:u w:val="single"/>
            <w:vertAlign w:val="superscript"/>
            <w:rtl/>
            <w:lang w:eastAsia="en-GB" w:bidi="fa-IR"/>
          </w:rPr>
          <w:t>[۲۶]</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ترور در دانشگاه تهران</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1284DE56" wp14:editId="0E523F6B">
            <wp:extent cx="2194560" cy="1670050"/>
            <wp:effectExtent l="0" t="0" r="0" b="6350"/>
            <wp:docPr id="50" name="Picture 50" descr="http://upload.wikimedia.org/wikipedia/commons/thumb/e/e6/Mohamad_Reza_Shah_Pahlavi_in_hospital_1949_jpeg.jpg/230px-Mohamad_Reza_Shah_Pahlavi_in_hospital_1949_jpeg.jpg">
              <a:hlinkClick xmlns:a="http://schemas.openxmlformats.org/drawingml/2006/main" r:id="rId14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commons/thumb/e/e6/Mohamad_Reza_Shah_Pahlavi_in_hospital_1949_jpeg.jpg/230px-Mohamad_Reza_Shah_Pahlavi_in_hospital_1949_jpeg.jpg">
                      <a:hlinkClick r:id="rId1447"/>
                    </pic:cNvPr>
                    <pic:cNvPicPr>
                      <a:picLocks noChangeAspect="1" noChangeArrowheads="1"/>
                    </pic:cNvPicPr>
                  </pic:nvPicPr>
                  <pic:blipFill>
                    <a:blip r:embed="rId1448">
                      <a:extLst>
                        <a:ext uri="{28A0092B-C50C-407E-A947-70E740481C1C}">
                          <a14:useLocalDpi xmlns:a14="http://schemas.microsoft.com/office/drawing/2010/main" val="0"/>
                        </a:ext>
                      </a:extLst>
                    </a:blip>
                    <a:srcRect/>
                    <a:stretch>
                      <a:fillRect/>
                    </a:stretch>
                  </pic:blipFill>
                  <pic:spPr bwMode="auto">
                    <a:xfrm>
                      <a:off x="0" y="0"/>
                      <a:ext cx="2194560" cy="167005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محمدرضا پهلوی پس از </w:t>
      </w:r>
      <w:hyperlink r:id="rId1449" w:tooltip="ترور" w:history="1">
        <w:r w:rsidRPr="001F2A46">
          <w:rPr>
            <w:rFonts w:ascii="Tahoma" w:eastAsia="Times New Roman" w:hAnsi="Tahoma" w:cs="Tahoma" w:hint="cs"/>
            <w:color w:val="0000FF"/>
            <w:sz w:val="24"/>
            <w:szCs w:val="24"/>
            <w:u w:val="single"/>
            <w:rtl/>
            <w:lang w:eastAsia="en-GB" w:bidi="fa-IR"/>
          </w:rPr>
          <w:t>ترور</w:t>
        </w:r>
      </w:hyperlink>
      <w:r w:rsidRPr="001F2A46">
        <w:rPr>
          <w:rFonts w:ascii="Tahoma" w:eastAsia="Times New Roman" w:hAnsi="Tahoma" w:cs="Tahoma" w:hint="cs"/>
          <w:sz w:val="24"/>
          <w:szCs w:val="24"/>
          <w:rtl/>
          <w:lang w:eastAsia="en-GB" w:bidi="fa-IR"/>
        </w:rPr>
        <w:t xml:space="preserve"> نافرجام در سال </w:t>
      </w:r>
      <w:hyperlink r:id="rId1450" w:tooltip="۱۳۲۷" w:history="1">
        <w:r w:rsidRPr="001F2A46">
          <w:rPr>
            <w:rFonts w:ascii="Tahoma" w:eastAsia="Times New Roman" w:hAnsi="Tahoma" w:cs="Tahoma" w:hint="cs"/>
            <w:color w:val="0000FF"/>
            <w:sz w:val="24"/>
            <w:szCs w:val="24"/>
            <w:u w:val="single"/>
            <w:rtl/>
            <w:lang w:eastAsia="en-GB" w:bidi="fa-IR"/>
          </w:rPr>
          <w:t>۱۳۲۷ خورشیدی</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در دی ۱۳۲۷ شایعاتی به </w:t>
      </w:r>
      <w:hyperlink r:id="rId1451" w:tooltip="وزارت امور خارجه آمریکا" w:history="1">
        <w:r w:rsidRPr="001F2A46">
          <w:rPr>
            <w:rFonts w:ascii="Tahoma" w:eastAsia="Times New Roman" w:hAnsi="Tahoma" w:cs="Tahoma" w:hint="cs"/>
            <w:color w:val="FF0000"/>
            <w:sz w:val="24"/>
            <w:szCs w:val="24"/>
            <w:u w:val="single"/>
            <w:rtl/>
            <w:lang w:eastAsia="en-GB" w:bidi="fa-IR"/>
          </w:rPr>
          <w:t>وزارت امور خارجه آمریکا</w:t>
        </w:r>
      </w:hyperlink>
      <w:r w:rsidRPr="001F2A46">
        <w:rPr>
          <w:rFonts w:ascii="Tahoma" w:eastAsia="Times New Roman" w:hAnsi="Tahoma" w:cs="Tahoma" w:hint="cs"/>
          <w:color w:val="FF0000"/>
          <w:sz w:val="24"/>
          <w:szCs w:val="24"/>
          <w:rtl/>
          <w:lang w:eastAsia="en-GB" w:bidi="fa-IR"/>
        </w:rPr>
        <w:t xml:space="preserve"> رسید که شاه به دنبال فرصتی برای اصلاح </w:t>
      </w:r>
      <w:hyperlink r:id="rId1452" w:tooltip="قانون اساسی" w:history="1">
        <w:r w:rsidRPr="001F2A46">
          <w:rPr>
            <w:rFonts w:ascii="Tahoma" w:eastAsia="Times New Roman" w:hAnsi="Tahoma" w:cs="Tahoma" w:hint="cs"/>
            <w:color w:val="FF0000"/>
            <w:sz w:val="24"/>
            <w:szCs w:val="24"/>
            <w:u w:val="single"/>
            <w:rtl/>
            <w:lang w:eastAsia="en-GB" w:bidi="fa-IR"/>
          </w:rPr>
          <w:t>قانون اساسی مشروطه</w:t>
        </w:r>
      </w:hyperlink>
      <w:r w:rsidRPr="001F2A46">
        <w:rPr>
          <w:rFonts w:ascii="Tahoma" w:eastAsia="Times New Roman" w:hAnsi="Tahoma" w:cs="Tahoma" w:hint="cs"/>
          <w:color w:val="FF0000"/>
          <w:sz w:val="24"/>
          <w:szCs w:val="24"/>
          <w:rtl/>
          <w:lang w:eastAsia="en-GB" w:bidi="fa-IR"/>
        </w:rPr>
        <w:t xml:space="preserve"> و بالابردن قدرت خود در مقابل </w:t>
      </w:r>
      <w:hyperlink r:id="rId1453" w:tooltip="مجلس شورای ملی" w:history="1">
        <w:r w:rsidRPr="001F2A46">
          <w:rPr>
            <w:rFonts w:ascii="Tahoma" w:eastAsia="Times New Roman" w:hAnsi="Tahoma" w:cs="Tahoma" w:hint="cs"/>
            <w:color w:val="FF0000"/>
            <w:sz w:val="24"/>
            <w:szCs w:val="24"/>
            <w:u w:val="single"/>
            <w:rtl/>
            <w:lang w:eastAsia="en-GB" w:bidi="fa-IR"/>
          </w:rPr>
          <w:t>مجلس</w:t>
        </w:r>
      </w:hyperlink>
      <w:r w:rsidRPr="001F2A46">
        <w:rPr>
          <w:rFonts w:ascii="Tahoma" w:eastAsia="Times New Roman" w:hAnsi="Tahoma" w:cs="Tahoma" w:hint="cs"/>
          <w:color w:val="FF0000"/>
          <w:sz w:val="24"/>
          <w:szCs w:val="24"/>
          <w:rtl/>
          <w:lang w:eastAsia="en-GB" w:bidi="fa-IR"/>
        </w:rPr>
        <w:t xml:space="preserve"> است. تنها یک‌ماه بعد در ۱۵ بهمن با </w:t>
      </w:r>
      <w:hyperlink r:id="rId1454" w:tooltip="ترور" w:history="1">
        <w:r w:rsidRPr="001F2A46">
          <w:rPr>
            <w:rFonts w:ascii="Tahoma" w:eastAsia="Times New Roman" w:hAnsi="Tahoma" w:cs="Tahoma" w:hint="cs"/>
            <w:color w:val="FF0000"/>
            <w:sz w:val="24"/>
            <w:szCs w:val="24"/>
            <w:u w:val="single"/>
            <w:rtl/>
            <w:lang w:eastAsia="en-GB" w:bidi="fa-IR"/>
          </w:rPr>
          <w:t>ترور</w:t>
        </w:r>
      </w:hyperlink>
      <w:r w:rsidRPr="001F2A46">
        <w:rPr>
          <w:rFonts w:ascii="Tahoma" w:eastAsia="Times New Roman" w:hAnsi="Tahoma" w:cs="Tahoma" w:hint="cs"/>
          <w:color w:val="FF0000"/>
          <w:sz w:val="24"/>
          <w:szCs w:val="24"/>
          <w:rtl/>
          <w:lang w:eastAsia="en-GB" w:bidi="fa-IR"/>
        </w:rPr>
        <w:t xml:space="preserve"> نافرجام شاه در </w:t>
      </w:r>
      <w:hyperlink r:id="rId1455" w:tooltip="دانشگاه تهران" w:history="1">
        <w:r w:rsidRPr="001F2A46">
          <w:rPr>
            <w:rFonts w:ascii="Tahoma" w:eastAsia="Times New Roman" w:hAnsi="Tahoma" w:cs="Tahoma" w:hint="cs"/>
            <w:color w:val="FF0000"/>
            <w:sz w:val="24"/>
            <w:szCs w:val="24"/>
            <w:u w:val="single"/>
            <w:rtl/>
            <w:lang w:eastAsia="en-GB" w:bidi="fa-IR"/>
          </w:rPr>
          <w:t>دانشگاه تهران</w:t>
        </w:r>
      </w:hyperlink>
      <w:r w:rsidRPr="001F2A46">
        <w:rPr>
          <w:rFonts w:ascii="Tahoma" w:eastAsia="Times New Roman" w:hAnsi="Tahoma" w:cs="Tahoma" w:hint="cs"/>
          <w:color w:val="FF0000"/>
          <w:sz w:val="24"/>
          <w:szCs w:val="24"/>
          <w:rtl/>
          <w:lang w:eastAsia="en-GB" w:bidi="fa-IR"/>
        </w:rPr>
        <w:t>؛ این فرصت به دست وی افتاد.</w:t>
      </w:r>
      <w:hyperlink r:id="rId1456" w:anchor="cite_note-31" w:history="1">
        <w:r w:rsidRPr="001F2A46">
          <w:rPr>
            <w:rFonts w:ascii="Tahoma" w:eastAsia="Times New Roman" w:hAnsi="Tahoma" w:cs="Tahoma" w:hint="cs"/>
            <w:color w:val="FF0000"/>
            <w:sz w:val="24"/>
            <w:szCs w:val="24"/>
            <w:u w:val="single"/>
            <w:vertAlign w:val="superscript"/>
            <w:rtl/>
            <w:lang w:eastAsia="en-GB" w:bidi="fa-IR"/>
          </w:rPr>
          <w:t>[۲۷]</w:t>
        </w:r>
      </w:hyperlink>
      <w:r w:rsidRPr="001F2A46">
        <w:rPr>
          <w:rFonts w:ascii="Tahoma" w:eastAsia="Times New Roman" w:hAnsi="Tahoma" w:cs="Tahoma" w:hint="cs"/>
          <w:color w:val="FF0000"/>
          <w:sz w:val="24"/>
          <w:szCs w:val="24"/>
          <w:rtl/>
          <w:lang w:eastAsia="en-GB" w:bidi="fa-IR"/>
        </w:rPr>
        <w:t xml:space="preserve"> فقط یکی از گلوله‌های ضارب، ناصر فخرآرایی، به شاه برخورد کرد؛ ولی باعث آسیب جدی شاه نشد.</w:t>
      </w:r>
      <w:hyperlink r:id="rId1457" w:anchor="cite_note-32" w:history="1">
        <w:r w:rsidRPr="001F2A46">
          <w:rPr>
            <w:rFonts w:ascii="Tahoma" w:eastAsia="Times New Roman" w:hAnsi="Tahoma" w:cs="Tahoma" w:hint="cs"/>
            <w:color w:val="FF0000"/>
            <w:sz w:val="24"/>
            <w:szCs w:val="24"/>
            <w:u w:val="single"/>
            <w:vertAlign w:val="superscript"/>
            <w:rtl/>
            <w:lang w:eastAsia="en-GB" w:bidi="fa-IR"/>
          </w:rPr>
          <w:t>[۲۸]</w:t>
        </w:r>
      </w:hyperlink>
      <w:r w:rsidRPr="001F2A46">
        <w:rPr>
          <w:rFonts w:ascii="Tahoma" w:eastAsia="Times New Roman" w:hAnsi="Tahoma" w:cs="Tahoma" w:hint="cs"/>
          <w:color w:val="FF0000"/>
          <w:sz w:val="24"/>
          <w:szCs w:val="24"/>
          <w:rtl/>
          <w:lang w:eastAsia="en-GB" w:bidi="fa-IR"/>
        </w:rPr>
        <w:t xml:space="preserve"> </w:t>
      </w:r>
      <w:r w:rsidRPr="001F2A46">
        <w:rPr>
          <w:rFonts w:ascii="Tahoma" w:eastAsia="Times New Roman" w:hAnsi="Tahoma" w:cs="Tahoma" w:hint="cs"/>
          <w:sz w:val="24"/>
          <w:szCs w:val="24"/>
          <w:rtl/>
          <w:lang w:eastAsia="en-GB" w:bidi="fa-IR"/>
        </w:rPr>
        <w:t>چند لحظه بعد، ضارب بدون بازجویی در همان محل ترور کشته شد و انگیزه‌های او از این کار در پرده‌ای از ابهام باقی‌ماند.</w:t>
      </w:r>
      <w:hyperlink r:id="rId1458" w:anchor="cite_note-33" w:history="1">
        <w:r w:rsidRPr="001F2A46">
          <w:rPr>
            <w:rFonts w:ascii="Tahoma" w:eastAsia="Times New Roman" w:hAnsi="Tahoma" w:cs="Tahoma" w:hint="cs"/>
            <w:color w:val="0000FF"/>
            <w:sz w:val="24"/>
            <w:szCs w:val="24"/>
            <w:u w:val="single"/>
            <w:vertAlign w:val="superscript"/>
            <w:rtl/>
            <w:lang w:eastAsia="en-GB" w:bidi="fa-IR"/>
          </w:rPr>
          <w:t>[۲۹]</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بعدها گفته شد که وی عضو یک گروه </w:t>
      </w:r>
      <w:hyperlink r:id="rId1459" w:tooltip="کمونیسم" w:history="1">
        <w:r w:rsidRPr="001F2A46">
          <w:rPr>
            <w:rFonts w:ascii="Tahoma" w:eastAsia="Times New Roman" w:hAnsi="Tahoma" w:cs="Tahoma" w:hint="cs"/>
            <w:color w:val="FF0000"/>
            <w:sz w:val="24"/>
            <w:szCs w:val="24"/>
            <w:u w:val="single"/>
            <w:rtl/>
            <w:lang w:eastAsia="en-GB" w:bidi="fa-IR"/>
          </w:rPr>
          <w:t>کمونیستی</w:t>
        </w:r>
      </w:hyperlink>
      <w:r w:rsidRPr="001F2A46">
        <w:rPr>
          <w:rFonts w:ascii="Tahoma" w:eastAsia="Times New Roman" w:hAnsi="Tahoma" w:cs="Tahoma" w:hint="cs"/>
          <w:color w:val="FF0000"/>
          <w:sz w:val="24"/>
          <w:szCs w:val="24"/>
          <w:rtl/>
          <w:lang w:eastAsia="en-GB" w:bidi="fa-IR"/>
        </w:rPr>
        <w:t>-</w:t>
      </w:r>
      <w:hyperlink r:id="rId1460" w:tooltip="اسلام" w:history="1">
        <w:r w:rsidRPr="001F2A46">
          <w:rPr>
            <w:rFonts w:ascii="Tahoma" w:eastAsia="Times New Roman" w:hAnsi="Tahoma" w:cs="Tahoma" w:hint="cs"/>
            <w:color w:val="FF0000"/>
            <w:sz w:val="24"/>
            <w:szCs w:val="24"/>
            <w:u w:val="single"/>
            <w:rtl/>
            <w:lang w:eastAsia="en-GB" w:bidi="fa-IR"/>
          </w:rPr>
          <w:t>اسلامی</w:t>
        </w:r>
      </w:hyperlink>
      <w:r w:rsidRPr="001F2A46">
        <w:rPr>
          <w:rFonts w:ascii="Tahoma" w:eastAsia="Times New Roman" w:hAnsi="Tahoma" w:cs="Tahoma" w:hint="cs"/>
          <w:color w:val="FF0000"/>
          <w:sz w:val="24"/>
          <w:szCs w:val="24"/>
          <w:rtl/>
          <w:lang w:eastAsia="en-GB" w:bidi="fa-IR"/>
        </w:rPr>
        <w:t xml:space="preserve"> بوده‌است. شاه با همین بهانه، نه‌تنها همه مخالفین مذهبی و </w:t>
      </w:r>
      <w:hyperlink r:id="rId1461" w:tooltip="چپ (گرایش سیاسی)" w:history="1">
        <w:r w:rsidRPr="001F2A46">
          <w:rPr>
            <w:rFonts w:ascii="Tahoma" w:eastAsia="Times New Roman" w:hAnsi="Tahoma" w:cs="Tahoma" w:hint="cs"/>
            <w:color w:val="FF0000"/>
            <w:sz w:val="24"/>
            <w:szCs w:val="24"/>
            <w:u w:val="single"/>
            <w:rtl/>
            <w:lang w:eastAsia="en-GB" w:bidi="fa-IR"/>
          </w:rPr>
          <w:t>چپ‌گرای</w:t>
        </w:r>
      </w:hyperlink>
      <w:r w:rsidRPr="001F2A46">
        <w:rPr>
          <w:rFonts w:ascii="Tahoma" w:eastAsia="Times New Roman" w:hAnsi="Tahoma" w:cs="Tahoma" w:hint="cs"/>
          <w:color w:val="FF0000"/>
          <w:sz w:val="24"/>
          <w:szCs w:val="24"/>
          <w:rtl/>
          <w:lang w:eastAsia="en-GB" w:bidi="fa-IR"/>
        </w:rPr>
        <w:t xml:space="preserve"> خود را سرکوب کرد،</w:t>
      </w:r>
      <w:hyperlink r:id="rId1462" w:anchor="cite_note-34" w:history="1">
        <w:r w:rsidRPr="001F2A46">
          <w:rPr>
            <w:rFonts w:ascii="Tahoma" w:eastAsia="Times New Roman" w:hAnsi="Tahoma" w:cs="Tahoma" w:hint="cs"/>
            <w:color w:val="FF0000"/>
            <w:sz w:val="24"/>
            <w:szCs w:val="24"/>
            <w:u w:val="single"/>
            <w:vertAlign w:val="superscript"/>
            <w:rtl/>
            <w:lang w:eastAsia="en-GB" w:bidi="fa-IR"/>
          </w:rPr>
          <w:t>[۳۰]</w:t>
        </w:r>
      </w:hyperlink>
      <w:r w:rsidRPr="001F2A46">
        <w:rPr>
          <w:rFonts w:ascii="Tahoma" w:eastAsia="Times New Roman" w:hAnsi="Tahoma" w:cs="Tahoma" w:hint="cs"/>
          <w:color w:val="FF0000"/>
          <w:sz w:val="24"/>
          <w:szCs w:val="24"/>
          <w:rtl/>
          <w:lang w:eastAsia="en-GB" w:bidi="fa-IR"/>
        </w:rPr>
        <w:t xml:space="preserve"> بلکه حتی به شکلی غیررسمی انگشت اتهام را به سوی انگلستان نیز نشانه گرفت.</w:t>
      </w:r>
      <w:hyperlink r:id="rId1463" w:anchor="cite_note-35" w:history="1">
        <w:r w:rsidRPr="001F2A46">
          <w:rPr>
            <w:rFonts w:ascii="Tahoma" w:eastAsia="Times New Roman" w:hAnsi="Tahoma" w:cs="Tahoma" w:hint="cs"/>
            <w:color w:val="FF0000"/>
            <w:sz w:val="24"/>
            <w:szCs w:val="24"/>
            <w:u w:val="single"/>
            <w:vertAlign w:val="superscript"/>
            <w:rtl/>
            <w:lang w:eastAsia="en-GB" w:bidi="fa-IR"/>
          </w:rPr>
          <w:t>[۳۱]</w:t>
        </w:r>
      </w:hyperlink>
      <w:r w:rsidRPr="001F2A46">
        <w:rPr>
          <w:rFonts w:ascii="Tahoma" w:eastAsia="Times New Roman" w:hAnsi="Tahoma" w:cs="Tahoma" w:hint="cs"/>
          <w:color w:val="FF0000"/>
          <w:sz w:val="24"/>
          <w:szCs w:val="24"/>
          <w:rtl/>
          <w:lang w:eastAsia="en-GB" w:bidi="fa-IR"/>
        </w:rPr>
        <w:t xml:space="preserve"> این در شرایطی بود که از سوی انگلستان تحت فشار قرارداشت تا قرارداد نفتی جدیدی با آنان امضا کند.</w:t>
      </w:r>
      <w:hyperlink r:id="rId1464" w:anchor="cite_note-36" w:history="1">
        <w:r w:rsidRPr="001F2A46">
          <w:rPr>
            <w:rFonts w:ascii="Tahoma" w:eastAsia="Times New Roman" w:hAnsi="Tahoma" w:cs="Tahoma" w:hint="cs"/>
            <w:color w:val="FF0000"/>
            <w:sz w:val="24"/>
            <w:szCs w:val="24"/>
            <w:u w:val="single"/>
            <w:vertAlign w:val="superscript"/>
            <w:rtl/>
            <w:lang w:eastAsia="en-GB" w:bidi="fa-IR"/>
          </w:rPr>
          <w:t>[۳۲]</w:t>
        </w:r>
      </w:hyperlink>
      <w:r w:rsidRPr="001F2A46">
        <w:rPr>
          <w:rFonts w:ascii="Tahoma" w:eastAsia="Times New Roman" w:hAnsi="Tahoma" w:cs="Tahoma" w:hint="cs"/>
          <w:color w:val="FF0000"/>
          <w:sz w:val="24"/>
          <w:szCs w:val="24"/>
          <w:rtl/>
          <w:lang w:eastAsia="en-GB" w:bidi="fa-IR"/>
        </w:rPr>
        <w:t xml:space="preserve"> به گفته </w:t>
      </w:r>
      <w:hyperlink r:id="rId1465" w:tooltip="یرواند آبراهامیان" w:history="1">
        <w:r w:rsidRPr="001F2A46">
          <w:rPr>
            <w:rFonts w:ascii="Tahoma" w:eastAsia="Times New Roman" w:hAnsi="Tahoma" w:cs="Tahoma" w:hint="cs"/>
            <w:color w:val="FF0000"/>
            <w:sz w:val="24"/>
            <w:szCs w:val="24"/>
            <w:u w:val="single"/>
            <w:rtl/>
            <w:lang w:eastAsia="en-GB" w:bidi="fa-IR"/>
          </w:rPr>
          <w:t>یرواند آبراهامیان</w:t>
        </w:r>
      </w:hyperlink>
      <w:r w:rsidRPr="001F2A46">
        <w:rPr>
          <w:rFonts w:ascii="Tahoma" w:eastAsia="Times New Roman" w:hAnsi="Tahoma" w:cs="Tahoma" w:hint="cs"/>
          <w:color w:val="FF0000"/>
          <w:sz w:val="24"/>
          <w:szCs w:val="24"/>
          <w:rtl/>
          <w:lang w:eastAsia="en-GB" w:bidi="fa-IR"/>
        </w:rPr>
        <w:t xml:space="preserve"> شاه به بهانهٔ این ترور، یک «کودتای سلطنتی» به راه انداخت.</w:t>
      </w:r>
      <w:hyperlink r:id="rId1466" w:anchor="cite_note-37" w:history="1">
        <w:r w:rsidRPr="001F2A46">
          <w:rPr>
            <w:rFonts w:ascii="Tahoma" w:eastAsia="Times New Roman" w:hAnsi="Tahoma" w:cs="Tahoma" w:hint="cs"/>
            <w:color w:val="FF0000"/>
            <w:sz w:val="24"/>
            <w:szCs w:val="24"/>
            <w:u w:val="single"/>
            <w:vertAlign w:val="superscript"/>
            <w:rtl/>
            <w:lang w:eastAsia="en-GB" w:bidi="fa-IR"/>
          </w:rPr>
          <w:t>[۳۳]</w:t>
        </w:r>
      </w:hyperlink>
      <w:r w:rsidRPr="001F2A46">
        <w:rPr>
          <w:rFonts w:ascii="Tahoma" w:eastAsia="Times New Roman" w:hAnsi="Tahoma" w:cs="Tahoma" w:hint="cs"/>
          <w:color w:val="FF0000"/>
          <w:sz w:val="24"/>
          <w:szCs w:val="24"/>
          <w:rtl/>
          <w:lang w:eastAsia="en-GB" w:bidi="fa-IR"/>
        </w:rPr>
        <w:t xml:space="preserve"> این ترور «</w:t>
      </w:r>
      <w:r w:rsidRPr="001F2A46">
        <w:rPr>
          <w:rFonts w:ascii="Tahoma" w:eastAsia="Times New Roman" w:hAnsi="Tahoma" w:cs="Tahoma" w:hint="cs"/>
          <w:b/>
          <w:bCs/>
          <w:color w:val="FF0000"/>
          <w:sz w:val="24"/>
          <w:szCs w:val="24"/>
          <w:rtl/>
          <w:lang w:eastAsia="en-GB" w:bidi="fa-IR"/>
        </w:rPr>
        <w:t>موهبتی در لباس مبدل برای شاه</w:t>
      </w:r>
      <w:r w:rsidRPr="001F2A46">
        <w:rPr>
          <w:rFonts w:ascii="Tahoma" w:eastAsia="Times New Roman" w:hAnsi="Tahoma" w:cs="Tahoma" w:hint="cs"/>
          <w:color w:val="FF0000"/>
          <w:sz w:val="24"/>
          <w:szCs w:val="24"/>
          <w:rtl/>
          <w:lang w:eastAsia="en-GB" w:bidi="fa-IR"/>
        </w:rPr>
        <w:t>» بود.</w:t>
      </w:r>
      <w:hyperlink r:id="rId1467" w:anchor="cite_note-38" w:history="1">
        <w:r w:rsidRPr="001F2A46">
          <w:rPr>
            <w:rFonts w:ascii="Tahoma" w:eastAsia="Times New Roman" w:hAnsi="Tahoma" w:cs="Tahoma" w:hint="cs"/>
            <w:color w:val="FF0000"/>
            <w:sz w:val="24"/>
            <w:szCs w:val="24"/>
            <w:u w:val="single"/>
            <w:vertAlign w:val="superscript"/>
            <w:rtl/>
            <w:lang w:eastAsia="en-GB" w:bidi="fa-IR"/>
          </w:rPr>
          <w:t>[۳۴]</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b/>
          <w:bCs/>
          <w:color w:val="FF0000"/>
          <w:sz w:val="24"/>
          <w:szCs w:val="24"/>
          <w:rtl/>
          <w:lang w:eastAsia="en-GB" w:bidi="fa-IR"/>
        </w:rPr>
        <w:t xml:space="preserve">سپس در شرایطی که </w:t>
      </w:r>
      <w:hyperlink r:id="rId1468" w:tooltip="حکومت نظامی" w:history="1">
        <w:r w:rsidRPr="001F2A46">
          <w:rPr>
            <w:rFonts w:ascii="Tahoma" w:eastAsia="Times New Roman" w:hAnsi="Tahoma" w:cs="Tahoma" w:hint="cs"/>
            <w:b/>
            <w:bCs/>
            <w:color w:val="FF0000"/>
            <w:sz w:val="24"/>
            <w:szCs w:val="24"/>
            <w:u w:val="single"/>
            <w:rtl/>
            <w:lang w:eastAsia="en-GB" w:bidi="fa-IR"/>
          </w:rPr>
          <w:t>حکومت نظامی</w:t>
        </w:r>
      </w:hyperlink>
      <w:r w:rsidRPr="001F2A46">
        <w:rPr>
          <w:rFonts w:ascii="Tahoma" w:eastAsia="Times New Roman" w:hAnsi="Tahoma" w:cs="Tahoma" w:hint="cs"/>
          <w:b/>
          <w:bCs/>
          <w:color w:val="FF0000"/>
          <w:sz w:val="24"/>
          <w:szCs w:val="24"/>
          <w:rtl/>
          <w:lang w:eastAsia="en-GB" w:bidi="fa-IR"/>
        </w:rPr>
        <w:t xml:space="preserve"> اعلام شده بود، انتخابات </w:t>
      </w:r>
      <w:hyperlink r:id="rId1469" w:tooltip="مجلس مؤسسان" w:history="1">
        <w:r w:rsidRPr="001F2A46">
          <w:rPr>
            <w:rFonts w:ascii="Tahoma" w:eastAsia="Times New Roman" w:hAnsi="Tahoma" w:cs="Tahoma" w:hint="cs"/>
            <w:b/>
            <w:bCs/>
            <w:color w:val="FF0000"/>
            <w:sz w:val="24"/>
            <w:szCs w:val="24"/>
            <w:u w:val="single"/>
            <w:rtl/>
            <w:lang w:eastAsia="en-GB" w:bidi="fa-IR"/>
          </w:rPr>
          <w:t>مجلس مؤسسان</w:t>
        </w:r>
      </w:hyperlink>
      <w:r w:rsidRPr="001F2A46">
        <w:rPr>
          <w:rFonts w:ascii="Tahoma" w:eastAsia="Times New Roman" w:hAnsi="Tahoma" w:cs="Tahoma" w:hint="cs"/>
          <w:b/>
          <w:bCs/>
          <w:color w:val="FF0000"/>
          <w:sz w:val="24"/>
          <w:szCs w:val="24"/>
          <w:rtl/>
          <w:lang w:eastAsia="en-GB" w:bidi="fa-IR"/>
        </w:rPr>
        <w:t xml:space="preserve"> برگزار شد.</w:t>
      </w:r>
      <w:hyperlink r:id="rId1470" w:anchor="cite_note-39" w:history="1">
        <w:r w:rsidRPr="001F2A46">
          <w:rPr>
            <w:rFonts w:ascii="Tahoma" w:eastAsia="Times New Roman" w:hAnsi="Tahoma" w:cs="Tahoma" w:hint="cs"/>
            <w:b/>
            <w:bCs/>
            <w:color w:val="FF0000"/>
            <w:sz w:val="24"/>
            <w:szCs w:val="24"/>
            <w:u w:val="single"/>
            <w:vertAlign w:val="superscript"/>
            <w:rtl/>
            <w:lang w:eastAsia="en-GB" w:bidi="fa-IR"/>
          </w:rPr>
          <w:t>[۳۵]</w:t>
        </w:r>
      </w:hyperlink>
      <w:r w:rsidRPr="001F2A46">
        <w:rPr>
          <w:rFonts w:ascii="Tahoma" w:eastAsia="Times New Roman" w:hAnsi="Tahoma" w:cs="Tahoma" w:hint="cs"/>
          <w:b/>
          <w:bCs/>
          <w:color w:val="FF0000"/>
          <w:sz w:val="24"/>
          <w:szCs w:val="24"/>
          <w:rtl/>
          <w:lang w:eastAsia="en-GB" w:bidi="fa-IR"/>
        </w:rPr>
        <w:t xml:space="preserve"> این مجلس علاوه‌بر افزایش اختیارات شاه،</w:t>
      </w:r>
      <w:hyperlink r:id="rId1471" w:anchor="cite_note-40" w:history="1">
        <w:r w:rsidRPr="001F2A46">
          <w:rPr>
            <w:rFonts w:ascii="Tahoma" w:eastAsia="Times New Roman" w:hAnsi="Tahoma" w:cs="Tahoma" w:hint="cs"/>
            <w:b/>
            <w:bCs/>
            <w:color w:val="FF0000"/>
            <w:sz w:val="24"/>
            <w:szCs w:val="24"/>
            <w:u w:val="single"/>
            <w:vertAlign w:val="superscript"/>
            <w:rtl/>
            <w:lang w:eastAsia="en-GB" w:bidi="fa-IR"/>
          </w:rPr>
          <w:t>[۳۶]</w:t>
        </w:r>
      </w:hyperlink>
      <w:r w:rsidRPr="001F2A46">
        <w:rPr>
          <w:rFonts w:ascii="Tahoma" w:eastAsia="Times New Roman" w:hAnsi="Tahoma" w:cs="Tahoma" w:hint="cs"/>
          <w:b/>
          <w:bCs/>
          <w:color w:val="FF0000"/>
          <w:sz w:val="24"/>
          <w:szCs w:val="24"/>
          <w:rtl/>
          <w:lang w:eastAsia="en-GB" w:bidi="fa-IR"/>
        </w:rPr>
        <w:t xml:space="preserve"> تشکیل </w:t>
      </w:r>
      <w:hyperlink r:id="rId1472" w:tooltip="مجلس سنای ایران" w:history="1">
        <w:r w:rsidRPr="001F2A46">
          <w:rPr>
            <w:rFonts w:ascii="Tahoma" w:eastAsia="Times New Roman" w:hAnsi="Tahoma" w:cs="Tahoma" w:hint="cs"/>
            <w:b/>
            <w:bCs/>
            <w:color w:val="FF0000"/>
            <w:sz w:val="24"/>
            <w:szCs w:val="24"/>
            <w:u w:val="single"/>
            <w:rtl/>
            <w:lang w:eastAsia="en-GB" w:bidi="fa-IR"/>
          </w:rPr>
          <w:t>مجلس سنایی</w:t>
        </w:r>
      </w:hyperlink>
      <w:r w:rsidRPr="001F2A46">
        <w:rPr>
          <w:rFonts w:ascii="Tahoma" w:eastAsia="Times New Roman" w:hAnsi="Tahoma" w:cs="Tahoma" w:hint="cs"/>
          <w:b/>
          <w:bCs/>
          <w:color w:val="FF0000"/>
          <w:sz w:val="24"/>
          <w:szCs w:val="24"/>
          <w:rtl/>
          <w:lang w:eastAsia="en-GB" w:bidi="fa-IR"/>
        </w:rPr>
        <w:t xml:space="preserve"> را تصویب کرد</w:t>
      </w:r>
      <w:r w:rsidRPr="001F2A46">
        <w:rPr>
          <w:rFonts w:ascii="Tahoma" w:eastAsia="Times New Roman" w:hAnsi="Tahoma" w:cs="Tahoma" w:hint="cs"/>
          <w:color w:val="FF0000"/>
          <w:sz w:val="24"/>
          <w:szCs w:val="24"/>
          <w:rtl/>
          <w:lang w:eastAsia="en-GB" w:bidi="fa-IR"/>
        </w:rPr>
        <w:t xml:space="preserve"> که نیمی از سناتورهای آن از سوی شاه منصوب می‌شدند.</w:t>
      </w:r>
      <w:hyperlink r:id="rId1473" w:anchor="cite_note-41" w:history="1">
        <w:r w:rsidRPr="001F2A46">
          <w:rPr>
            <w:rFonts w:ascii="Tahoma" w:eastAsia="Times New Roman" w:hAnsi="Tahoma" w:cs="Tahoma" w:hint="cs"/>
            <w:color w:val="FF0000"/>
            <w:sz w:val="24"/>
            <w:szCs w:val="24"/>
            <w:u w:val="single"/>
            <w:vertAlign w:val="superscript"/>
            <w:rtl/>
            <w:lang w:eastAsia="en-GB" w:bidi="fa-IR"/>
          </w:rPr>
          <w:t>[۳۷]</w:t>
        </w:r>
      </w:hyperlink>
    </w:p>
    <w:p w:rsidR="001F2A46" w:rsidRPr="001F2A46" w:rsidRDefault="001F2A46" w:rsidP="001F2A46">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1F2A46">
        <w:rPr>
          <w:rFonts w:ascii="Tahoma" w:eastAsia="Times New Roman" w:hAnsi="Tahoma" w:cs="Tahoma" w:hint="cs"/>
          <w:b/>
          <w:bCs/>
          <w:color w:val="FF0000"/>
          <w:sz w:val="24"/>
          <w:szCs w:val="24"/>
          <w:rtl/>
          <w:lang w:eastAsia="en-GB" w:bidi="fa-IR"/>
        </w:rPr>
        <w:t>در یک گزارش دولتی آمریکایی در بهار ۱۳۲۸ (چند ماه پس از ترور) چنین درج شده‌است: «همه آثار رهبر بودن، در شاه ناپدید شده‌است. او که تاکنون تظاهر می‌کرد مایل است رهبری «پیشرفت و اصلاحات» را برعهده داشته باشد، در عمل، نه توانایی این رهبری را دارد و نه شخصیت لازم برای این‌کار را.»</w:t>
      </w:r>
      <w:hyperlink r:id="rId1474" w:anchor="cite_note-42" w:history="1">
        <w:r w:rsidRPr="001F2A46">
          <w:rPr>
            <w:rFonts w:ascii="Tahoma" w:eastAsia="Times New Roman" w:hAnsi="Tahoma" w:cs="Tahoma" w:hint="cs"/>
            <w:b/>
            <w:bCs/>
            <w:color w:val="FF0000"/>
            <w:sz w:val="24"/>
            <w:szCs w:val="24"/>
            <w:u w:val="single"/>
            <w:vertAlign w:val="superscript"/>
            <w:rtl/>
            <w:lang w:eastAsia="en-GB" w:bidi="fa-IR"/>
          </w:rPr>
          <w:t>[۳۸]</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ملی‌شدن صنعت نفت</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lastRenderedPageBreak/>
        <w:drawing>
          <wp:inline distT="0" distB="0" distL="0" distR="0" wp14:anchorId="2752D512" wp14:editId="2FC4D301">
            <wp:extent cx="2099310" cy="1542415"/>
            <wp:effectExtent l="0" t="0" r="0" b="635"/>
            <wp:docPr id="51" name="Picture 51" descr="http://upload.wikimedia.org/wikipedia/commons/thumb/2/2d/Pro-mosadeq-1952.jpg/220px-Pro-mosadeq-1952.jpg">
              <a:hlinkClick xmlns:a="http://schemas.openxmlformats.org/drawingml/2006/main" r:id="rId14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2/2d/Pro-mosadeq-1952.jpg/220px-Pro-mosadeq-1952.jpg">
                      <a:hlinkClick r:id="rId1475"/>
                    </pic:cNvPr>
                    <pic:cNvPicPr>
                      <a:picLocks noChangeAspect="1" noChangeArrowheads="1"/>
                    </pic:cNvPicPr>
                  </pic:nvPicPr>
                  <pic:blipFill>
                    <a:blip r:embed="rId1476">
                      <a:extLst>
                        <a:ext uri="{28A0092B-C50C-407E-A947-70E740481C1C}">
                          <a14:useLocalDpi xmlns:a14="http://schemas.microsoft.com/office/drawing/2010/main" val="0"/>
                        </a:ext>
                      </a:extLst>
                    </a:blip>
                    <a:srcRect/>
                    <a:stretch>
                      <a:fillRect/>
                    </a:stretch>
                  </pic:blipFill>
                  <pic:spPr bwMode="auto">
                    <a:xfrm>
                      <a:off x="0" y="0"/>
                      <a:ext cx="2099310" cy="154241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هواداران مصدق در اسفند ۱۳۳۱</w:t>
      </w:r>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1477" w:tooltip="نهضت ملی‌شدن نفت" w:history="1">
        <w:r w:rsidRPr="001F2A46">
          <w:rPr>
            <w:rFonts w:ascii="Tahoma" w:eastAsia="Times New Roman" w:hAnsi="Tahoma" w:cs="Tahoma" w:hint="cs"/>
            <w:i/>
            <w:iCs/>
            <w:color w:val="0000FF"/>
            <w:sz w:val="24"/>
            <w:szCs w:val="24"/>
            <w:u w:val="single"/>
            <w:rtl/>
            <w:lang w:eastAsia="en-GB" w:bidi="fa-IR"/>
          </w:rPr>
          <w:t>نهضت ملی‌شدن نفت</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sz w:val="24"/>
          <w:szCs w:val="24"/>
          <w:rtl/>
          <w:lang w:eastAsia="en-GB" w:bidi="fa-IR"/>
        </w:rPr>
        <w:t xml:space="preserve">در </w:t>
      </w:r>
      <w:r w:rsidRPr="001F2A46">
        <w:rPr>
          <w:rFonts w:ascii="Tahoma" w:eastAsia="Times New Roman" w:hAnsi="Tahoma" w:cs="Tahoma" w:hint="cs"/>
          <w:color w:val="FF0000"/>
          <w:sz w:val="24"/>
          <w:szCs w:val="24"/>
          <w:rtl/>
          <w:lang w:eastAsia="en-GB" w:bidi="fa-IR"/>
        </w:rPr>
        <w:t xml:space="preserve">طول دهه </w:t>
      </w:r>
      <w:hyperlink r:id="rId1478" w:tooltip="دهه ۱۹۴۰" w:history="1">
        <w:r w:rsidRPr="001F2A46">
          <w:rPr>
            <w:rFonts w:ascii="Tahoma" w:eastAsia="Times New Roman" w:hAnsi="Tahoma" w:cs="Tahoma" w:hint="cs"/>
            <w:color w:val="FF0000"/>
            <w:sz w:val="24"/>
            <w:szCs w:val="24"/>
            <w:u w:val="single"/>
            <w:rtl/>
            <w:lang w:eastAsia="en-GB" w:bidi="fa-IR"/>
          </w:rPr>
          <w:t>چهل</w:t>
        </w:r>
      </w:hyperlink>
      <w:r w:rsidRPr="001F2A46">
        <w:rPr>
          <w:rFonts w:ascii="Tahoma" w:eastAsia="Times New Roman" w:hAnsi="Tahoma" w:cs="Tahoma" w:hint="cs"/>
          <w:color w:val="FF0000"/>
          <w:sz w:val="24"/>
          <w:szCs w:val="24"/>
          <w:rtl/>
          <w:lang w:eastAsia="en-GB" w:bidi="fa-IR"/>
        </w:rPr>
        <w:t xml:space="preserve"> و ابتدای دهه </w:t>
      </w:r>
      <w:hyperlink r:id="rId1479" w:tooltip="دهه ۱۹۵۰" w:history="1">
        <w:r w:rsidRPr="001F2A46">
          <w:rPr>
            <w:rFonts w:ascii="Tahoma" w:eastAsia="Times New Roman" w:hAnsi="Tahoma" w:cs="Tahoma" w:hint="cs"/>
            <w:color w:val="FF0000"/>
            <w:sz w:val="24"/>
            <w:szCs w:val="24"/>
            <w:u w:val="single"/>
            <w:rtl/>
            <w:lang w:eastAsia="en-GB" w:bidi="fa-IR"/>
          </w:rPr>
          <w:t>پنجاه</w:t>
        </w:r>
      </w:hyperlink>
      <w:r w:rsidRPr="001F2A46">
        <w:rPr>
          <w:rFonts w:ascii="Tahoma" w:eastAsia="Times New Roman" w:hAnsi="Tahoma" w:cs="Tahoma" w:hint="cs"/>
          <w:color w:val="FF0000"/>
          <w:sz w:val="24"/>
          <w:szCs w:val="24"/>
          <w:rtl/>
          <w:lang w:eastAsia="en-GB" w:bidi="fa-IR"/>
        </w:rPr>
        <w:t xml:space="preserve"> میلادی، سهم درآمد ایران از </w:t>
      </w:r>
      <w:hyperlink r:id="rId1480" w:tooltip="قرارداد ۱۹۳۳" w:history="1">
        <w:r w:rsidRPr="001F2A46">
          <w:rPr>
            <w:rFonts w:ascii="Tahoma" w:eastAsia="Times New Roman" w:hAnsi="Tahoma" w:cs="Tahoma" w:hint="cs"/>
            <w:color w:val="FF0000"/>
            <w:sz w:val="24"/>
            <w:szCs w:val="24"/>
            <w:u w:val="single"/>
            <w:rtl/>
            <w:lang w:eastAsia="en-GB" w:bidi="fa-IR"/>
          </w:rPr>
          <w:t>قرارداد ۱۹۳۳</w:t>
        </w:r>
      </w:hyperlink>
      <w:r w:rsidRPr="001F2A46">
        <w:rPr>
          <w:rFonts w:ascii="Tahoma" w:eastAsia="Times New Roman" w:hAnsi="Tahoma" w:cs="Tahoma" w:hint="cs"/>
          <w:color w:val="FF0000"/>
          <w:sz w:val="24"/>
          <w:szCs w:val="24"/>
          <w:rtl/>
          <w:lang w:eastAsia="en-GB" w:bidi="fa-IR"/>
        </w:rPr>
        <w:t xml:space="preserve"> بسیار کم بود.</w:t>
      </w:r>
      <w:hyperlink r:id="rId1481" w:anchor="cite_note-43" w:history="1">
        <w:r w:rsidRPr="001F2A46">
          <w:rPr>
            <w:rFonts w:ascii="Tahoma" w:eastAsia="Times New Roman" w:hAnsi="Tahoma" w:cs="Tahoma" w:hint="cs"/>
            <w:color w:val="FF0000"/>
            <w:sz w:val="24"/>
            <w:szCs w:val="24"/>
            <w:u w:val="single"/>
            <w:vertAlign w:val="superscript"/>
            <w:rtl/>
            <w:lang w:eastAsia="en-GB" w:bidi="fa-IR"/>
          </w:rPr>
          <w:t>[۳۹]</w:t>
        </w:r>
      </w:hyperlink>
      <w:r w:rsidRPr="001F2A46">
        <w:rPr>
          <w:rFonts w:ascii="Tahoma" w:eastAsia="Times New Roman" w:hAnsi="Tahoma" w:cs="Tahoma" w:hint="cs"/>
          <w:color w:val="FF0000"/>
          <w:sz w:val="24"/>
          <w:szCs w:val="24"/>
          <w:rtl/>
          <w:lang w:eastAsia="en-GB" w:bidi="fa-IR"/>
        </w:rPr>
        <w:t xml:space="preserve"> به عنوان نمونه در سال ۱۹۵۰ میلادی، (بالاترین درآمد ایران) سهم ایران به کمتر از ۱۲ درصد رسیده بود</w:t>
      </w:r>
      <w:hyperlink r:id="rId1482" w:anchor="cite_note-44" w:history="1">
        <w:r w:rsidRPr="001F2A46">
          <w:rPr>
            <w:rFonts w:ascii="Tahoma" w:eastAsia="Times New Roman" w:hAnsi="Tahoma" w:cs="Tahoma" w:hint="cs"/>
            <w:color w:val="FF0000"/>
            <w:sz w:val="24"/>
            <w:szCs w:val="24"/>
            <w:u w:val="single"/>
            <w:vertAlign w:val="superscript"/>
            <w:rtl/>
            <w:lang w:eastAsia="en-GB" w:bidi="fa-IR"/>
          </w:rPr>
          <w:t>[۴۰]</w:t>
        </w:r>
      </w:hyperlink>
      <w:r w:rsidRPr="001F2A46">
        <w:rPr>
          <w:rFonts w:ascii="Tahoma" w:eastAsia="Times New Roman" w:hAnsi="Tahoma" w:cs="Tahoma" w:hint="cs"/>
          <w:color w:val="FF0000"/>
          <w:sz w:val="24"/>
          <w:szCs w:val="24"/>
          <w:rtl/>
          <w:lang w:eastAsia="en-GB" w:bidi="fa-IR"/>
        </w:rPr>
        <w:t xml:space="preserve"> و مجموع دریافتی ایران از </w:t>
      </w:r>
      <w:hyperlink r:id="rId1483" w:tooltip="شرکت نفت ایران و انگلیس" w:history="1">
        <w:r w:rsidRPr="001F2A46">
          <w:rPr>
            <w:rFonts w:ascii="Tahoma" w:eastAsia="Times New Roman" w:hAnsi="Tahoma" w:cs="Tahoma" w:hint="cs"/>
            <w:color w:val="FF0000"/>
            <w:sz w:val="24"/>
            <w:szCs w:val="24"/>
            <w:u w:val="single"/>
            <w:rtl/>
            <w:lang w:eastAsia="en-GB" w:bidi="fa-IR"/>
          </w:rPr>
          <w:t>شرکت نفت ایران و انگلیس</w:t>
        </w:r>
      </w:hyperlink>
      <w:r w:rsidRPr="001F2A46">
        <w:rPr>
          <w:rFonts w:ascii="Tahoma" w:eastAsia="Times New Roman" w:hAnsi="Tahoma" w:cs="Tahoma" w:hint="cs"/>
          <w:color w:val="FF0000"/>
          <w:sz w:val="24"/>
          <w:szCs w:val="24"/>
          <w:rtl/>
          <w:lang w:eastAsia="en-GB" w:bidi="fa-IR"/>
        </w:rPr>
        <w:t xml:space="preserve">، تنها ۱۶ میلیون پوند بود. در همین سال دولت انگلستان از درآمدهای این شرکت تنها نزدیک به ۵۱ میلیون پوند </w:t>
      </w:r>
      <w:hyperlink r:id="rId1484" w:tooltip="مالیات" w:history="1">
        <w:r w:rsidRPr="001F2A46">
          <w:rPr>
            <w:rFonts w:ascii="Tahoma" w:eastAsia="Times New Roman" w:hAnsi="Tahoma" w:cs="Tahoma" w:hint="cs"/>
            <w:color w:val="FF0000"/>
            <w:sz w:val="24"/>
            <w:szCs w:val="24"/>
            <w:u w:val="single"/>
            <w:rtl/>
            <w:lang w:eastAsia="en-GB" w:bidi="fa-IR"/>
          </w:rPr>
          <w:t>مالیات</w:t>
        </w:r>
      </w:hyperlink>
      <w:r w:rsidRPr="001F2A46">
        <w:rPr>
          <w:rFonts w:ascii="Tahoma" w:eastAsia="Times New Roman" w:hAnsi="Tahoma" w:cs="Tahoma" w:hint="cs"/>
          <w:color w:val="FF0000"/>
          <w:sz w:val="24"/>
          <w:szCs w:val="24"/>
          <w:rtl/>
          <w:lang w:eastAsia="en-GB" w:bidi="fa-IR"/>
        </w:rPr>
        <w:t xml:space="preserve"> اخذ می‌کرد. این قرارداد قرار بود در سال ۱۹۶۱ خاتمه یابد و شاه تحت فشار قرار گرفته بود تا</w:t>
      </w:r>
      <w:r w:rsidRPr="001F2A46">
        <w:rPr>
          <w:rFonts w:ascii="Tahoma" w:eastAsia="Times New Roman" w:hAnsi="Tahoma" w:cs="Tahoma" w:hint="cs"/>
          <w:b/>
          <w:bCs/>
          <w:color w:val="FF0000"/>
          <w:sz w:val="24"/>
          <w:szCs w:val="24"/>
          <w:rtl/>
          <w:lang w:eastAsia="en-GB" w:bidi="fa-IR"/>
        </w:rPr>
        <w:t xml:space="preserve"> </w:t>
      </w:r>
      <w:hyperlink r:id="rId1485" w:tooltip="قرارداد گس-گلشائیان" w:history="1">
        <w:r w:rsidRPr="001F2A46">
          <w:rPr>
            <w:rFonts w:ascii="Tahoma" w:eastAsia="Times New Roman" w:hAnsi="Tahoma" w:cs="Tahoma" w:hint="cs"/>
            <w:b/>
            <w:bCs/>
            <w:color w:val="FF0000"/>
            <w:sz w:val="24"/>
            <w:szCs w:val="24"/>
            <w:u w:val="single"/>
            <w:rtl/>
            <w:lang w:eastAsia="en-GB" w:bidi="fa-IR"/>
          </w:rPr>
          <w:t>قرارداد گس-گلشائیان</w:t>
        </w:r>
      </w:hyperlink>
      <w:r w:rsidRPr="001F2A46">
        <w:rPr>
          <w:rFonts w:ascii="Tahoma" w:eastAsia="Times New Roman" w:hAnsi="Tahoma" w:cs="Tahoma" w:hint="cs"/>
          <w:color w:val="FF0000"/>
          <w:sz w:val="24"/>
          <w:szCs w:val="24"/>
          <w:rtl/>
          <w:lang w:eastAsia="en-GB" w:bidi="fa-IR"/>
        </w:rPr>
        <w:t xml:space="preserve"> را که خاتمه آن سال ۱۹۹۳ بود بپذیرد</w:t>
      </w:r>
      <w:r w:rsidRPr="001F2A46">
        <w:rPr>
          <w:rFonts w:ascii="Tahoma" w:eastAsia="Times New Roman" w:hAnsi="Tahoma" w:cs="Tahoma" w:hint="cs"/>
          <w:sz w:val="24"/>
          <w:szCs w:val="24"/>
          <w:rtl/>
          <w:lang w:eastAsia="en-GB" w:bidi="fa-IR"/>
        </w:rPr>
        <w:t>.</w:t>
      </w:r>
      <w:hyperlink r:id="rId1486" w:anchor="cite_note-45" w:history="1">
        <w:r w:rsidRPr="001F2A46">
          <w:rPr>
            <w:rFonts w:ascii="Tahoma" w:eastAsia="Times New Roman" w:hAnsi="Tahoma" w:cs="Tahoma" w:hint="cs"/>
            <w:color w:val="0000FF"/>
            <w:sz w:val="24"/>
            <w:szCs w:val="24"/>
            <w:u w:val="single"/>
            <w:vertAlign w:val="superscript"/>
            <w:rtl/>
            <w:lang w:eastAsia="en-GB" w:bidi="fa-IR"/>
          </w:rPr>
          <w:t>[۴۱]</w:t>
        </w:r>
      </w:hyperlink>
      <w:hyperlink r:id="rId1487" w:anchor="cite_note-46" w:history="1">
        <w:r w:rsidRPr="001F2A46">
          <w:rPr>
            <w:rFonts w:ascii="Tahoma" w:eastAsia="Times New Roman" w:hAnsi="Tahoma" w:cs="Tahoma" w:hint="cs"/>
            <w:color w:val="0000FF"/>
            <w:sz w:val="24"/>
            <w:szCs w:val="24"/>
            <w:u w:val="single"/>
            <w:vertAlign w:val="superscript"/>
            <w:rtl/>
            <w:lang w:eastAsia="en-GB" w:bidi="fa-IR"/>
          </w:rPr>
          <w:t>[۴۲]</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مدیران انگلیسی شرکت نفت ایران و انگلیس حس می‌کردند تا زمانی که بر شاه نفوذ دارند، نیاز به هیچ تغییری نیست. آنان شاه را به دلیل نقش انگلستان در به قدرت رسیدن وی، به این کشور مدیون می‌دانستند.</w:t>
      </w:r>
      <w:hyperlink r:id="rId1488" w:anchor="cite_note-47" w:history="1">
        <w:r w:rsidRPr="001F2A46">
          <w:rPr>
            <w:rFonts w:ascii="Tahoma" w:eastAsia="Times New Roman" w:hAnsi="Tahoma" w:cs="Tahoma" w:hint="cs"/>
            <w:color w:val="FF0000"/>
            <w:sz w:val="24"/>
            <w:szCs w:val="24"/>
            <w:u w:val="single"/>
            <w:vertAlign w:val="superscript"/>
            <w:rtl/>
            <w:lang w:eastAsia="en-GB" w:bidi="fa-IR"/>
          </w:rPr>
          <w:t>[۴۳]</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پیش از آغاز </w:t>
      </w:r>
      <w:hyperlink r:id="rId1489" w:tooltip="نهضت ملی‌شدن نفت" w:history="1">
        <w:r w:rsidRPr="001F2A46">
          <w:rPr>
            <w:rFonts w:ascii="Tahoma" w:eastAsia="Times New Roman" w:hAnsi="Tahoma" w:cs="Tahoma" w:hint="cs"/>
            <w:color w:val="FF0000"/>
            <w:sz w:val="24"/>
            <w:szCs w:val="24"/>
            <w:u w:val="single"/>
            <w:rtl/>
            <w:lang w:eastAsia="en-GB" w:bidi="fa-IR"/>
          </w:rPr>
          <w:t>مبارزات ملی شدن نفت</w:t>
        </w:r>
      </w:hyperlink>
      <w:r w:rsidRPr="001F2A46">
        <w:rPr>
          <w:rFonts w:ascii="Tahoma" w:eastAsia="Times New Roman" w:hAnsi="Tahoma" w:cs="Tahoma" w:hint="cs"/>
          <w:color w:val="FF0000"/>
          <w:sz w:val="24"/>
          <w:szCs w:val="24"/>
          <w:rtl/>
          <w:lang w:eastAsia="en-GB" w:bidi="fa-IR"/>
        </w:rPr>
        <w:t xml:space="preserve"> و پیش از مذاکرات گس-گلشائیان، شاه و </w:t>
      </w:r>
      <w:hyperlink r:id="rId1490" w:tooltip="حاجی‌علی رزم‌آرا" w:history="1">
        <w:r w:rsidRPr="001F2A46">
          <w:rPr>
            <w:rFonts w:ascii="Tahoma" w:eastAsia="Times New Roman" w:hAnsi="Tahoma" w:cs="Tahoma" w:hint="cs"/>
            <w:color w:val="FF0000"/>
            <w:sz w:val="24"/>
            <w:szCs w:val="24"/>
            <w:u w:val="single"/>
            <w:rtl/>
            <w:lang w:eastAsia="en-GB" w:bidi="fa-IR"/>
          </w:rPr>
          <w:t>رزم‌آرا</w:t>
        </w:r>
      </w:hyperlink>
      <w:r w:rsidRPr="001F2A46">
        <w:rPr>
          <w:rFonts w:ascii="Tahoma" w:eastAsia="Times New Roman" w:hAnsi="Tahoma" w:cs="Tahoma" w:hint="cs"/>
          <w:color w:val="FF0000"/>
          <w:sz w:val="24"/>
          <w:szCs w:val="24"/>
          <w:rtl/>
          <w:lang w:eastAsia="en-GB" w:bidi="fa-IR"/>
        </w:rPr>
        <w:t xml:space="preserve"> به دنبال اجرایی شدن مدل ۵۰-۵۰ بودند. شاه نگران بود که هرگونه تلاش برای ملی کردن نفت، منجر به خراب شدن روابط میان ایران و انگلستان شود.</w:t>
      </w:r>
      <w:hyperlink r:id="rId1491" w:anchor="cite_note-48" w:history="1">
        <w:r w:rsidRPr="001F2A46">
          <w:rPr>
            <w:rFonts w:ascii="Tahoma" w:eastAsia="Times New Roman" w:hAnsi="Tahoma" w:cs="Tahoma" w:hint="cs"/>
            <w:color w:val="FF0000"/>
            <w:sz w:val="24"/>
            <w:szCs w:val="24"/>
            <w:u w:val="single"/>
            <w:vertAlign w:val="superscript"/>
            <w:rtl/>
            <w:lang w:eastAsia="en-GB" w:bidi="fa-IR"/>
          </w:rPr>
          <w:t>[۴۴]</w:t>
        </w:r>
      </w:hyperlink>
      <w:r w:rsidRPr="001F2A46">
        <w:rPr>
          <w:rFonts w:ascii="Tahoma" w:eastAsia="Times New Roman" w:hAnsi="Tahoma" w:cs="Tahoma" w:hint="cs"/>
          <w:color w:val="FF0000"/>
          <w:sz w:val="24"/>
          <w:szCs w:val="24"/>
          <w:rtl/>
          <w:lang w:eastAsia="en-GB" w:bidi="fa-IR"/>
        </w:rPr>
        <w:t xml:space="preserve"> با آغاز مذاکرات گس و گلشائیان، شاه هیأت دولت را در چانه‌زنی‌ها آموزش می‌داد. سرانجام او به هیأت دولت گفت که قیمت تضمینی توافق شده را بپذیرند و به این‌ترتیب، </w:t>
      </w:r>
      <w:hyperlink r:id="rId1492" w:tooltip="قرارداد گس–گلشائیان" w:history="1">
        <w:r w:rsidRPr="001F2A46">
          <w:rPr>
            <w:rFonts w:ascii="Tahoma" w:eastAsia="Times New Roman" w:hAnsi="Tahoma" w:cs="Tahoma" w:hint="cs"/>
            <w:color w:val="FF0000"/>
            <w:sz w:val="24"/>
            <w:szCs w:val="24"/>
            <w:u w:val="single"/>
            <w:rtl/>
            <w:lang w:eastAsia="en-GB" w:bidi="fa-IR"/>
          </w:rPr>
          <w:t>قرارداد گس–گلشائیان</w:t>
        </w:r>
      </w:hyperlink>
      <w:r w:rsidRPr="001F2A46">
        <w:rPr>
          <w:rFonts w:ascii="Tahoma" w:eastAsia="Times New Roman" w:hAnsi="Tahoma" w:cs="Tahoma" w:hint="cs"/>
          <w:color w:val="FF0000"/>
          <w:sz w:val="24"/>
          <w:szCs w:val="24"/>
          <w:rtl/>
          <w:lang w:eastAsia="en-GB" w:bidi="fa-IR"/>
        </w:rPr>
        <w:t xml:space="preserve"> به امضا رسید. </w:t>
      </w:r>
      <w:r w:rsidRPr="001F2A46">
        <w:rPr>
          <w:rFonts w:ascii="Tahoma" w:eastAsia="Times New Roman" w:hAnsi="Tahoma" w:cs="Tahoma" w:hint="cs"/>
          <w:sz w:val="24"/>
          <w:szCs w:val="24"/>
          <w:rtl/>
          <w:lang w:eastAsia="en-GB" w:bidi="fa-IR"/>
        </w:rPr>
        <w:t xml:space="preserve">لایحه مزبور ۴ روز پیش از پایان دوره پانزدهم </w:t>
      </w:r>
      <w:hyperlink r:id="rId1493" w:tooltip="مجلس شورای ملی" w:history="1">
        <w:r w:rsidRPr="001F2A46">
          <w:rPr>
            <w:rFonts w:ascii="Tahoma" w:eastAsia="Times New Roman" w:hAnsi="Tahoma" w:cs="Tahoma" w:hint="cs"/>
            <w:color w:val="0000FF"/>
            <w:sz w:val="24"/>
            <w:szCs w:val="24"/>
            <w:u w:val="single"/>
            <w:rtl/>
            <w:lang w:eastAsia="en-GB" w:bidi="fa-IR"/>
          </w:rPr>
          <w:t>مجلس شورای ملی</w:t>
        </w:r>
      </w:hyperlink>
      <w:r w:rsidRPr="001F2A46">
        <w:rPr>
          <w:rFonts w:ascii="Tahoma" w:eastAsia="Times New Roman" w:hAnsi="Tahoma" w:cs="Tahoma" w:hint="cs"/>
          <w:sz w:val="24"/>
          <w:szCs w:val="24"/>
          <w:rtl/>
          <w:lang w:eastAsia="en-GB" w:bidi="fa-IR"/>
        </w:rPr>
        <w:t xml:space="preserve"> برای تصویب به مجلس رفت، ولی با هوشیاری </w:t>
      </w:r>
      <w:hyperlink r:id="rId1494" w:tooltip="فراکسیون" w:history="1">
        <w:r w:rsidRPr="001F2A46">
          <w:rPr>
            <w:rFonts w:ascii="Tahoma" w:eastAsia="Times New Roman" w:hAnsi="Tahoma" w:cs="Tahoma" w:hint="cs"/>
            <w:color w:val="0000FF"/>
            <w:sz w:val="24"/>
            <w:szCs w:val="24"/>
            <w:u w:val="single"/>
            <w:rtl/>
            <w:lang w:eastAsia="en-GB" w:bidi="fa-IR"/>
          </w:rPr>
          <w:t>فراکسیون</w:t>
        </w:r>
      </w:hyperlink>
      <w:r w:rsidRPr="001F2A46">
        <w:rPr>
          <w:rFonts w:ascii="Tahoma" w:eastAsia="Times New Roman" w:hAnsi="Tahoma" w:cs="Tahoma" w:hint="cs"/>
          <w:sz w:val="24"/>
          <w:szCs w:val="24"/>
          <w:rtl/>
          <w:lang w:eastAsia="en-GB" w:bidi="fa-IR"/>
        </w:rPr>
        <w:t xml:space="preserve"> </w:t>
      </w:r>
      <w:hyperlink r:id="rId1495" w:tooltip="اقلیت" w:history="1">
        <w:r w:rsidRPr="001F2A46">
          <w:rPr>
            <w:rFonts w:ascii="Tahoma" w:eastAsia="Times New Roman" w:hAnsi="Tahoma" w:cs="Tahoma" w:hint="cs"/>
            <w:color w:val="0000FF"/>
            <w:sz w:val="24"/>
            <w:szCs w:val="24"/>
            <w:u w:val="single"/>
            <w:rtl/>
            <w:lang w:eastAsia="en-GB" w:bidi="fa-IR"/>
          </w:rPr>
          <w:t>اقلیت</w:t>
        </w:r>
      </w:hyperlink>
      <w:r w:rsidRPr="001F2A46">
        <w:rPr>
          <w:rFonts w:ascii="Tahoma" w:eastAsia="Times New Roman" w:hAnsi="Tahoma" w:cs="Tahoma" w:hint="cs"/>
          <w:sz w:val="24"/>
          <w:szCs w:val="24"/>
          <w:rtl/>
          <w:lang w:eastAsia="en-GB" w:bidi="fa-IR"/>
        </w:rPr>
        <w:t>، دوره مجلس پیش از تصویب قرارداد، خاتمه یافت.</w:t>
      </w:r>
      <w:hyperlink r:id="rId1496" w:anchor="cite_note-49" w:history="1">
        <w:r w:rsidRPr="001F2A46">
          <w:rPr>
            <w:rFonts w:ascii="Tahoma" w:eastAsia="Times New Roman" w:hAnsi="Tahoma" w:cs="Tahoma" w:hint="cs"/>
            <w:color w:val="0000FF"/>
            <w:sz w:val="24"/>
            <w:szCs w:val="24"/>
            <w:u w:val="single"/>
            <w:vertAlign w:val="superscript"/>
            <w:rtl/>
            <w:lang w:eastAsia="en-GB" w:bidi="fa-IR"/>
          </w:rPr>
          <w:t>[۴۵]</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با تشکیل مجلس شانزدهم، نه تنها قرارداد گس-گلشائیان رد شد، بلکه ماده واحده </w:t>
      </w:r>
      <w:hyperlink r:id="rId1497" w:tooltip="قانون ملی شدن صنعت نفت" w:history="1">
        <w:r w:rsidRPr="001F2A46">
          <w:rPr>
            <w:rFonts w:ascii="Tahoma" w:eastAsia="Times New Roman" w:hAnsi="Tahoma" w:cs="Tahoma" w:hint="cs"/>
            <w:color w:val="FF0000"/>
            <w:sz w:val="24"/>
            <w:szCs w:val="24"/>
            <w:u w:val="single"/>
            <w:rtl/>
            <w:lang w:eastAsia="en-GB" w:bidi="fa-IR"/>
          </w:rPr>
          <w:t>قانون ملی شدن صنعت نفت</w:t>
        </w:r>
      </w:hyperlink>
      <w:r w:rsidRPr="001F2A46">
        <w:rPr>
          <w:rFonts w:ascii="Tahoma" w:eastAsia="Times New Roman" w:hAnsi="Tahoma" w:cs="Tahoma" w:hint="cs"/>
          <w:color w:val="FF0000"/>
          <w:sz w:val="24"/>
          <w:szCs w:val="24"/>
          <w:rtl/>
          <w:lang w:eastAsia="en-GB" w:bidi="fa-IR"/>
        </w:rPr>
        <w:t xml:space="preserve"> در دستورکار مجلس قرار گرفت. سفارت انگلستان از طریق </w:t>
      </w:r>
      <w:hyperlink r:id="rId1498" w:tooltip="اسدالله علم" w:history="1">
        <w:r w:rsidRPr="001F2A46">
          <w:rPr>
            <w:rFonts w:ascii="Tahoma" w:eastAsia="Times New Roman" w:hAnsi="Tahoma" w:cs="Tahoma" w:hint="cs"/>
            <w:color w:val="FF0000"/>
            <w:sz w:val="24"/>
            <w:szCs w:val="24"/>
            <w:u w:val="single"/>
            <w:rtl/>
            <w:lang w:eastAsia="en-GB" w:bidi="fa-IR"/>
          </w:rPr>
          <w:t>اسدالله علم</w:t>
        </w:r>
      </w:hyperlink>
      <w:r w:rsidRPr="001F2A46">
        <w:rPr>
          <w:rFonts w:ascii="Tahoma" w:eastAsia="Times New Roman" w:hAnsi="Tahoma" w:cs="Tahoma" w:hint="cs"/>
          <w:color w:val="FF0000"/>
          <w:sz w:val="24"/>
          <w:szCs w:val="24"/>
          <w:rtl/>
          <w:lang w:eastAsia="en-GB" w:bidi="fa-IR"/>
        </w:rPr>
        <w:t xml:space="preserve"> از شاه خواست تا تمام تلاش خود را برای ممانعت از تصویب این طرح انجام دهد؛ ولی شاه در این مرحله مصمم بود تا در کار مجلس دخالت نکند. </w:t>
      </w:r>
      <w:r w:rsidRPr="001F2A46">
        <w:rPr>
          <w:rFonts w:ascii="Tahoma" w:eastAsia="Times New Roman" w:hAnsi="Tahoma" w:cs="Tahoma" w:hint="cs"/>
          <w:sz w:val="24"/>
          <w:szCs w:val="24"/>
          <w:rtl/>
          <w:lang w:eastAsia="en-GB" w:bidi="fa-IR"/>
        </w:rPr>
        <w:t>درواقع افکار عمومی چنان بود که هیچ حکومتی حاضر به مخالفت یا رد کردن این طرح نبود.</w:t>
      </w:r>
      <w:hyperlink r:id="rId1499" w:anchor="cite_note-50" w:history="1">
        <w:r w:rsidRPr="001F2A46">
          <w:rPr>
            <w:rFonts w:ascii="Tahoma" w:eastAsia="Times New Roman" w:hAnsi="Tahoma" w:cs="Tahoma" w:hint="cs"/>
            <w:color w:val="0000FF"/>
            <w:sz w:val="24"/>
            <w:szCs w:val="24"/>
            <w:u w:val="single"/>
            <w:vertAlign w:val="superscript"/>
            <w:rtl/>
            <w:lang w:eastAsia="en-GB" w:bidi="fa-IR"/>
          </w:rPr>
          <w:t>[۴۶]</w:t>
        </w:r>
      </w:hyperlink>
      <w:r w:rsidRPr="001F2A46">
        <w:rPr>
          <w:rFonts w:ascii="Tahoma" w:eastAsia="Times New Roman" w:hAnsi="Tahoma" w:cs="Tahoma" w:hint="cs"/>
          <w:sz w:val="24"/>
          <w:szCs w:val="24"/>
          <w:rtl/>
          <w:lang w:eastAsia="en-GB" w:bidi="fa-IR"/>
        </w:rPr>
        <w:t xml:space="preserve"> حتی زمانی که آمریکایی‌ها به او هشدار دادند که ملی شدن </w:t>
      </w:r>
      <w:hyperlink r:id="rId1500" w:tooltip="صنعت نفت در ایران" w:history="1">
        <w:r w:rsidRPr="001F2A46">
          <w:rPr>
            <w:rFonts w:ascii="Tahoma" w:eastAsia="Times New Roman" w:hAnsi="Tahoma" w:cs="Tahoma" w:hint="cs"/>
            <w:color w:val="0000FF"/>
            <w:sz w:val="24"/>
            <w:szCs w:val="24"/>
            <w:u w:val="single"/>
            <w:rtl/>
            <w:lang w:eastAsia="en-GB" w:bidi="fa-IR"/>
          </w:rPr>
          <w:t>صنعت نفت در ایران</w:t>
        </w:r>
      </w:hyperlink>
      <w:r w:rsidRPr="001F2A46">
        <w:rPr>
          <w:rFonts w:ascii="Tahoma" w:eastAsia="Times New Roman" w:hAnsi="Tahoma" w:cs="Tahoma" w:hint="cs"/>
          <w:sz w:val="24"/>
          <w:szCs w:val="24"/>
          <w:rtl/>
          <w:lang w:eastAsia="en-GB" w:bidi="fa-IR"/>
        </w:rPr>
        <w:t xml:space="preserve">، منافع نفتی آمریکا در سایر نقاط جهان را نیز به خطر انداخته‌است، شاه از آمریکایی‌ها خواست که از او نخواهند که با این طرح مخالفت کند. او از قدرت روزافزون </w:t>
      </w:r>
      <w:hyperlink r:id="rId1501" w:tooltip="جبهه ملی" w:history="1">
        <w:r w:rsidRPr="001F2A46">
          <w:rPr>
            <w:rFonts w:ascii="Tahoma" w:eastAsia="Times New Roman" w:hAnsi="Tahoma" w:cs="Tahoma" w:hint="cs"/>
            <w:color w:val="0000FF"/>
            <w:sz w:val="24"/>
            <w:szCs w:val="24"/>
            <w:u w:val="single"/>
            <w:rtl/>
            <w:lang w:eastAsia="en-GB" w:bidi="fa-IR"/>
          </w:rPr>
          <w:t>جبهه ملی</w:t>
        </w:r>
      </w:hyperlink>
      <w:r w:rsidRPr="001F2A46">
        <w:rPr>
          <w:rFonts w:ascii="Tahoma" w:eastAsia="Times New Roman" w:hAnsi="Tahoma" w:cs="Tahoma" w:hint="cs"/>
          <w:sz w:val="24"/>
          <w:szCs w:val="24"/>
          <w:rtl/>
          <w:lang w:eastAsia="en-GB" w:bidi="fa-IR"/>
        </w:rPr>
        <w:t xml:space="preserve"> در بهت فرو رفته بود.</w:t>
      </w:r>
      <w:hyperlink r:id="rId1502" w:anchor="cite_note-51" w:history="1">
        <w:r w:rsidRPr="001F2A46">
          <w:rPr>
            <w:rFonts w:ascii="Tahoma" w:eastAsia="Times New Roman" w:hAnsi="Tahoma" w:cs="Tahoma" w:hint="cs"/>
            <w:color w:val="0000FF"/>
            <w:sz w:val="24"/>
            <w:szCs w:val="24"/>
            <w:u w:val="single"/>
            <w:vertAlign w:val="superscript"/>
            <w:rtl/>
            <w:lang w:eastAsia="en-GB" w:bidi="fa-IR"/>
          </w:rPr>
          <w:t>[۴۷]</w:t>
        </w:r>
      </w:hyperlink>
      <w:r w:rsidRPr="001F2A46">
        <w:rPr>
          <w:rFonts w:ascii="Tahoma" w:eastAsia="Times New Roman" w:hAnsi="Tahoma" w:cs="Tahoma" w:hint="cs"/>
          <w:sz w:val="24"/>
          <w:szCs w:val="24"/>
          <w:rtl/>
          <w:lang w:eastAsia="en-GB" w:bidi="fa-IR"/>
        </w:rPr>
        <w:t xml:space="preserve"> سرانجام طرح به تصویب رسید و صنعت نفت ملی شد.</w:t>
      </w:r>
      <w:hyperlink r:id="rId1503" w:anchor="cite_note-52" w:history="1">
        <w:r w:rsidRPr="001F2A46">
          <w:rPr>
            <w:rFonts w:ascii="Tahoma" w:eastAsia="Times New Roman" w:hAnsi="Tahoma" w:cs="Tahoma" w:hint="cs"/>
            <w:color w:val="0000FF"/>
            <w:sz w:val="24"/>
            <w:szCs w:val="24"/>
            <w:u w:val="single"/>
            <w:vertAlign w:val="superscript"/>
            <w:rtl/>
            <w:lang w:eastAsia="en-GB" w:bidi="fa-IR"/>
          </w:rPr>
          <w:t>[۴۸]</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کودتای ۲۸ مرداد</w:t>
      </w:r>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1504" w:tooltip="کودتای ۲۸ مرداد" w:history="1">
        <w:r w:rsidRPr="001F2A46">
          <w:rPr>
            <w:rFonts w:ascii="Tahoma" w:eastAsia="Times New Roman" w:hAnsi="Tahoma" w:cs="Tahoma" w:hint="cs"/>
            <w:i/>
            <w:iCs/>
            <w:color w:val="0000FF"/>
            <w:sz w:val="24"/>
            <w:szCs w:val="24"/>
            <w:u w:val="single"/>
            <w:rtl/>
            <w:lang w:eastAsia="en-GB" w:bidi="fa-IR"/>
          </w:rPr>
          <w:t>کودتای ۲۸ مرداد</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lastRenderedPageBreak/>
        <w:drawing>
          <wp:inline distT="0" distB="0" distL="0" distR="0" wp14:anchorId="74E9ADB1" wp14:editId="43B95876">
            <wp:extent cx="1900555" cy="1431290"/>
            <wp:effectExtent l="0" t="0" r="4445" b="0"/>
            <wp:docPr id="52" name="Picture 52" descr="http://upload.wikimedia.org/wikipedia/fa/thumb/6/65/Shah_va_shaban.JPG/200px-Shah_va_shaban.JPG">
              <a:hlinkClick xmlns:a="http://schemas.openxmlformats.org/drawingml/2006/main" r:id="rId1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upload.wikimedia.org/wikipedia/fa/thumb/6/65/Shah_va_shaban.JPG/200px-Shah_va_shaban.JPG">
                      <a:hlinkClick r:id="rId1505"/>
                    </pic:cNvPr>
                    <pic:cNvPicPr>
                      <a:picLocks noChangeAspect="1" noChangeArrowheads="1"/>
                    </pic:cNvPicPr>
                  </pic:nvPicPr>
                  <pic:blipFill>
                    <a:blip r:embed="rId1506">
                      <a:extLst>
                        <a:ext uri="{28A0092B-C50C-407E-A947-70E740481C1C}">
                          <a14:useLocalDpi xmlns:a14="http://schemas.microsoft.com/office/drawing/2010/main" val="0"/>
                        </a:ext>
                      </a:extLst>
                    </a:blip>
                    <a:srcRect/>
                    <a:stretch>
                      <a:fillRect/>
                    </a:stretch>
                  </pic:blipFill>
                  <pic:spPr bwMode="auto">
                    <a:xfrm>
                      <a:off x="0" y="0"/>
                      <a:ext cx="1900555" cy="143129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شاه در کنار </w:t>
      </w:r>
      <w:hyperlink r:id="rId1507" w:tooltip="شعبان جعفری" w:history="1">
        <w:r w:rsidRPr="001F2A46">
          <w:rPr>
            <w:rFonts w:ascii="Tahoma" w:eastAsia="Times New Roman" w:hAnsi="Tahoma" w:cs="Tahoma" w:hint="cs"/>
            <w:color w:val="0000FF"/>
            <w:sz w:val="24"/>
            <w:szCs w:val="24"/>
            <w:u w:val="single"/>
            <w:rtl/>
            <w:lang w:eastAsia="en-GB" w:bidi="fa-IR"/>
          </w:rPr>
          <w:t>شعبان جعفری</w:t>
        </w:r>
      </w:hyperlink>
      <w:r w:rsidRPr="001F2A46">
        <w:rPr>
          <w:rFonts w:ascii="Tahoma" w:eastAsia="Times New Roman" w:hAnsi="Tahoma" w:cs="Tahoma" w:hint="cs"/>
          <w:sz w:val="24"/>
          <w:szCs w:val="24"/>
          <w:rtl/>
          <w:lang w:eastAsia="en-GB" w:bidi="fa-IR"/>
        </w:rPr>
        <w:t xml:space="preserve"> از عوامل </w:t>
      </w:r>
      <w:hyperlink r:id="rId1508" w:tooltip="کودتای ۲۸ مرداد" w:history="1">
        <w:r w:rsidRPr="001F2A46">
          <w:rPr>
            <w:rFonts w:ascii="Tahoma" w:eastAsia="Times New Roman" w:hAnsi="Tahoma" w:cs="Tahoma" w:hint="cs"/>
            <w:color w:val="0000FF"/>
            <w:sz w:val="24"/>
            <w:szCs w:val="24"/>
            <w:u w:val="single"/>
            <w:rtl/>
            <w:lang w:eastAsia="en-GB" w:bidi="fa-IR"/>
          </w:rPr>
          <w:t>کودتای ۲۸ مرداد</w:t>
        </w:r>
      </w:hyperlink>
    </w:p>
    <w:p w:rsidR="001F2A46" w:rsidRPr="001F2A46" w:rsidRDefault="001F2A46" w:rsidP="001F2A46">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1F2A46">
        <w:rPr>
          <w:rFonts w:ascii="Tahoma" w:eastAsia="Times New Roman" w:hAnsi="Tahoma" w:cs="Tahoma" w:hint="cs"/>
          <w:b/>
          <w:bCs/>
          <w:color w:val="FF0000"/>
          <w:sz w:val="24"/>
          <w:szCs w:val="24"/>
          <w:rtl/>
          <w:lang w:eastAsia="en-GB" w:bidi="fa-IR"/>
        </w:rPr>
        <w:t xml:space="preserve">از مهمترین دلایل اختلاف بین شاه و </w:t>
      </w:r>
      <w:hyperlink r:id="rId1509" w:tooltip="نخست‌وزیر ایران" w:history="1">
        <w:r w:rsidRPr="001F2A46">
          <w:rPr>
            <w:rFonts w:ascii="Tahoma" w:eastAsia="Times New Roman" w:hAnsi="Tahoma" w:cs="Tahoma" w:hint="cs"/>
            <w:b/>
            <w:bCs/>
            <w:color w:val="FF0000"/>
            <w:sz w:val="24"/>
            <w:szCs w:val="24"/>
            <w:u w:val="single"/>
            <w:rtl/>
            <w:lang w:eastAsia="en-GB" w:bidi="fa-IR"/>
          </w:rPr>
          <w:t>نخست‌وزیر ایران</w:t>
        </w:r>
      </w:hyperlink>
      <w:r w:rsidRPr="001F2A46">
        <w:rPr>
          <w:rFonts w:ascii="Tahoma" w:eastAsia="Times New Roman" w:hAnsi="Tahoma" w:cs="Tahoma" w:hint="cs"/>
          <w:b/>
          <w:bCs/>
          <w:color w:val="FF0000"/>
          <w:sz w:val="24"/>
          <w:szCs w:val="24"/>
          <w:rtl/>
          <w:lang w:eastAsia="en-GB" w:bidi="fa-IR"/>
        </w:rPr>
        <w:t xml:space="preserve">، </w:t>
      </w:r>
      <w:hyperlink r:id="rId1510" w:tooltip="محمد مصدق" w:history="1">
        <w:r w:rsidRPr="001F2A46">
          <w:rPr>
            <w:rFonts w:ascii="Tahoma" w:eastAsia="Times New Roman" w:hAnsi="Tahoma" w:cs="Tahoma" w:hint="cs"/>
            <w:b/>
            <w:bCs/>
            <w:color w:val="FF0000"/>
            <w:sz w:val="24"/>
            <w:szCs w:val="24"/>
            <w:u w:val="single"/>
            <w:rtl/>
            <w:lang w:eastAsia="en-GB" w:bidi="fa-IR"/>
          </w:rPr>
          <w:t>مصدق</w:t>
        </w:r>
      </w:hyperlink>
      <w:r w:rsidRPr="001F2A46">
        <w:rPr>
          <w:rFonts w:ascii="Tahoma" w:eastAsia="Times New Roman" w:hAnsi="Tahoma" w:cs="Tahoma" w:hint="cs"/>
          <w:b/>
          <w:bCs/>
          <w:color w:val="FF0000"/>
          <w:sz w:val="24"/>
          <w:szCs w:val="24"/>
          <w:rtl/>
          <w:lang w:eastAsia="en-GB" w:bidi="fa-IR"/>
        </w:rPr>
        <w:t xml:space="preserve">، تلاش مصدق برای در کنترل گرفتن </w:t>
      </w:r>
      <w:hyperlink r:id="rId1511" w:tooltip="ارتش ایران" w:history="1">
        <w:r w:rsidRPr="001F2A46">
          <w:rPr>
            <w:rFonts w:ascii="Tahoma" w:eastAsia="Times New Roman" w:hAnsi="Tahoma" w:cs="Tahoma" w:hint="cs"/>
            <w:b/>
            <w:bCs/>
            <w:color w:val="FF0000"/>
            <w:sz w:val="24"/>
            <w:szCs w:val="24"/>
            <w:u w:val="single"/>
            <w:rtl/>
            <w:lang w:eastAsia="en-GB" w:bidi="fa-IR"/>
          </w:rPr>
          <w:t>ارتش</w:t>
        </w:r>
      </w:hyperlink>
      <w:r w:rsidRPr="001F2A46">
        <w:rPr>
          <w:rFonts w:ascii="Tahoma" w:eastAsia="Times New Roman" w:hAnsi="Tahoma" w:cs="Tahoma" w:hint="cs"/>
          <w:b/>
          <w:bCs/>
          <w:color w:val="FF0000"/>
          <w:sz w:val="24"/>
          <w:szCs w:val="24"/>
          <w:rtl/>
          <w:lang w:eastAsia="en-GB" w:bidi="fa-IR"/>
        </w:rPr>
        <w:t xml:space="preserve"> بود</w:t>
      </w:r>
      <w:r w:rsidRPr="001F2A46">
        <w:rPr>
          <w:rFonts w:ascii="Tahoma" w:eastAsia="Times New Roman" w:hAnsi="Tahoma" w:cs="Tahoma" w:hint="cs"/>
          <w:sz w:val="24"/>
          <w:szCs w:val="24"/>
          <w:rtl/>
          <w:lang w:eastAsia="en-GB" w:bidi="fa-IR"/>
        </w:rPr>
        <w:t xml:space="preserve">. در طول دوران نخست‌وزیری‌اش، مصدق کوشید تا قدرت شاه را محدود به چارچوب مشخص‌شده در </w:t>
      </w:r>
      <w:hyperlink r:id="rId1512" w:tooltip="قانون اساسی مشروطه" w:history="1">
        <w:r w:rsidRPr="001F2A46">
          <w:rPr>
            <w:rFonts w:ascii="Tahoma" w:eastAsia="Times New Roman" w:hAnsi="Tahoma" w:cs="Tahoma" w:hint="cs"/>
            <w:color w:val="0000FF"/>
            <w:sz w:val="24"/>
            <w:szCs w:val="24"/>
            <w:u w:val="single"/>
            <w:rtl/>
            <w:lang w:eastAsia="en-GB" w:bidi="fa-IR"/>
          </w:rPr>
          <w:t>قانون اساسی مشروطه</w:t>
        </w:r>
      </w:hyperlink>
      <w:r w:rsidRPr="001F2A46">
        <w:rPr>
          <w:rFonts w:ascii="Tahoma" w:eastAsia="Times New Roman" w:hAnsi="Tahoma" w:cs="Tahoma" w:hint="cs"/>
          <w:sz w:val="24"/>
          <w:szCs w:val="24"/>
          <w:rtl/>
          <w:lang w:eastAsia="en-GB" w:bidi="fa-IR"/>
        </w:rPr>
        <w:t xml:space="preserve"> کند و او در غیر از ارتش در حوزه‌های دیگر موفق شده‌بود. در آن زمان ارتش عمدتاً وفادار به شاه باقی مانده‌بود و تحت تأثیر مستشاران نظامی امریکایی‌اش بود. هر چند افرادی در رده‌های بالای ارتش، طرفدار مصدق بودند.</w:t>
      </w:r>
      <w:hyperlink r:id="rId1513" w:anchor="cite_note-53" w:history="1">
        <w:r w:rsidRPr="001F2A46">
          <w:rPr>
            <w:rFonts w:ascii="Tahoma" w:eastAsia="Times New Roman" w:hAnsi="Tahoma" w:cs="Tahoma" w:hint="cs"/>
            <w:color w:val="0000FF"/>
            <w:sz w:val="24"/>
            <w:szCs w:val="24"/>
            <w:u w:val="single"/>
            <w:vertAlign w:val="superscript"/>
            <w:rtl/>
            <w:lang w:eastAsia="en-GB" w:bidi="fa-IR"/>
          </w:rPr>
          <w:t>[۴۹]</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b/>
          <w:bCs/>
          <w:color w:val="FF0000"/>
          <w:sz w:val="24"/>
          <w:szCs w:val="24"/>
          <w:rtl/>
          <w:lang w:eastAsia="en-GB" w:bidi="fa-IR"/>
        </w:rPr>
        <w:t xml:space="preserve">مصدق تلاش کرد تا پست </w:t>
      </w:r>
      <w:hyperlink r:id="rId1514" w:tooltip="وزارت دفاع و پشتیبانی نیروهای مسلح جمهوری اسلامی ایران" w:history="1">
        <w:r w:rsidRPr="001F2A46">
          <w:rPr>
            <w:rFonts w:ascii="Tahoma" w:eastAsia="Times New Roman" w:hAnsi="Tahoma" w:cs="Tahoma" w:hint="cs"/>
            <w:b/>
            <w:bCs/>
            <w:color w:val="FF0000"/>
            <w:sz w:val="24"/>
            <w:szCs w:val="24"/>
            <w:u w:val="single"/>
            <w:rtl/>
            <w:lang w:eastAsia="en-GB" w:bidi="fa-IR"/>
          </w:rPr>
          <w:t>وزارت جنگ</w:t>
        </w:r>
      </w:hyperlink>
      <w:r w:rsidRPr="001F2A46">
        <w:rPr>
          <w:rFonts w:ascii="Tahoma" w:eastAsia="Times New Roman" w:hAnsi="Tahoma" w:cs="Tahoma" w:hint="cs"/>
          <w:b/>
          <w:bCs/>
          <w:color w:val="FF0000"/>
          <w:sz w:val="24"/>
          <w:szCs w:val="24"/>
          <w:rtl/>
          <w:lang w:eastAsia="en-GB" w:bidi="fa-IR"/>
        </w:rPr>
        <w:t xml:space="preserve"> را از کنترل شاه خارج کند اما شاه نپذیرفت. </w:t>
      </w:r>
      <w:hyperlink r:id="rId1515" w:tooltip="محمد مصدق" w:history="1">
        <w:r w:rsidRPr="001F2A46">
          <w:rPr>
            <w:rFonts w:ascii="Tahoma" w:eastAsia="Times New Roman" w:hAnsi="Tahoma" w:cs="Tahoma" w:hint="cs"/>
            <w:b/>
            <w:bCs/>
            <w:color w:val="FF0000"/>
            <w:sz w:val="24"/>
            <w:szCs w:val="24"/>
            <w:u w:val="single"/>
            <w:rtl/>
            <w:lang w:eastAsia="en-GB" w:bidi="fa-IR"/>
          </w:rPr>
          <w:t>مصدق</w:t>
        </w:r>
      </w:hyperlink>
      <w:r w:rsidRPr="001F2A46">
        <w:rPr>
          <w:rFonts w:ascii="Tahoma" w:eastAsia="Times New Roman" w:hAnsi="Tahoma" w:cs="Tahoma" w:hint="cs"/>
          <w:b/>
          <w:bCs/>
          <w:color w:val="FF0000"/>
          <w:sz w:val="24"/>
          <w:szCs w:val="24"/>
          <w:rtl/>
          <w:lang w:eastAsia="en-GB" w:bidi="fa-IR"/>
        </w:rPr>
        <w:t xml:space="preserve"> استعفا کرد؛ ولی با گسترش اعتراضات، شاه ناچار به عقب‌نشینی شد. </w:t>
      </w:r>
      <w:hyperlink r:id="rId1516" w:tooltip="محمد مصدق" w:history="1">
        <w:r w:rsidRPr="001F2A46">
          <w:rPr>
            <w:rFonts w:ascii="Tahoma" w:eastAsia="Times New Roman" w:hAnsi="Tahoma" w:cs="Tahoma" w:hint="cs"/>
            <w:b/>
            <w:bCs/>
            <w:color w:val="FF0000"/>
            <w:sz w:val="24"/>
            <w:szCs w:val="24"/>
            <w:u w:val="single"/>
            <w:rtl/>
            <w:lang w:eastAsia="en-GB" w:bidi="fa-IR"/>
          </w:rPr>
          <w:t>مصدق</w:t>
        </w:r>
      </w:hyperlink>
      <w:r w:rsidRPr="001F2A46">
        <w:rPr>
          <w:rFonts w:ascii="Tahoma" w:eastAsia="Times New Roman" w:hAnsi="Tahoma" w:cs="Tahoma" w:hint="cs"/>
          <w:b/>
          <w:bCs/>
          <w:color w:val="FF0000"/>
          <w:sz w:val="24"/>
          <w:szCs w:val="24"/>
          <w:rtl/>
          <w:lang w:eastAsia="en-GB" w:bidi="fa-IR"/>
        </w:rPr>
        <w:t xml:space="preserve"> به قدرت بازگشت و خانواده شاه را از کشور </w:t>
      </w:r>
      <w:hyperlink r:id="rId1517" w:tooltip="تبعید" w:history="1">
        <w:r w:rsidRPr="001F2A46">
          <w:rPr>
            <w:rFonts w:ascii="Tahoma" w:eastAsia="Times New Roman" w:hAnsi="Tahoma" w:cs="Tahoma" w:hint="cs"/>
            <w:b/>
            <w:bCs/>
            <w:color w:val="FF0000"/>
            <w:sz w:val="24"/>
            <w:szCs w:val="24"/>
            <w:u w:val="single"/>
            <w:rtl/>
            <w:lang w:eastAsia="en-GB" w:bidi="fa-IR"/>
          </w:rPr>
          <w:t>تبعید</w:t>
        </w:r>
      </w:hyperlink>
      <w:r w:rsidRPr="001F2A46">
        <w:rPr>
          <w:rFonts w:ascii="Tahoma" w:eastAsia="Times New Roman" w:hAnsi="Tahoma" w:cs="Tahoma" w:hint="cs"/>
          <w:b/>
          <w:bCs/>
          <w:color w:val="FF0000"/>
          <w:sz w:val="24"/>
          <w:szCs w:val="24"/>
          <w:rtl/>
          <w:lang w:eastAsia="en-GB" w:bidi="fa-IR"/>
        </w:rPr>
        <w:t xml:space="preserve"> کرد.</w:t>
      </w:r>
      <w:hyperlink r:id="rId1518" w:anchor="cite_note-54" w:history="1">
        <w:r w:rsidRPr="001F2A46">
          <w:rPr>
            <w:rFonts w:ascii="Tahoma" w:eastAsia="Times New Roman" w:hAnsi="Tahoma" w:cs="Tahoma" w:hint="cs"/>
            <w:b/>
            <w:bCs/>
            <w:color w:val="FF0000"/>
            <w:sz w:val="24"/>
            <w:szCs w:val="24"/>
            <w:u w:val="single"/>
            <w:vertAlign w:val="superscript"/>
            <w:rtl/>
            <w:lang w:eastAsia="en-GB" w:bidi="fa-IR"/>
          </w:rPr>
          <w:t>[۵۰]</w:t>
        </w:r>
      </w:hyperlink>
      <w:r w:rsidRPr="001F2A46">
        <w:rPr>
          <w:rFonts w:ascii="Tahoma" w:eastAsia="Times New Roman" w:hAnsi="Tahoma" w:cs="Tahoma" w:hint="cs"/>
          <w:b/>
          <w:bCs/>
          <w:color w:val="FF0000"/>
          <w:sz w:val="24"/>
          <w:szCs w:val="24"/>
          <w:rtl/>
          <w:lang w:eastAsia="en-GB" w:bidi="fa-IR"/>
        </w:rPr>
        <w:t xml:space="preserve"> در این دوره </w:t>
      </w:r>
      <w:hyperlink r:id="rId1519" w:tooltip="محمد مصدق" w:history="1">
        <w:r w:rsidRPr="001F2A46">
          <w:rPr>
            <w:rFonts w:ascii="Tahoma" w:eastAsia="Times New Roman" w:hAnsi="Tahoma" w:cs="Tahoma" w:hint="cs"/>
            <w:b/>
            <w:bCs/>
            <w:color w:val="FF0000"/>
            <w:sz w:val="24"/>
            <w:szCs w:val="24"/>
            <w:u w:val="single"/>
            <w:rtl/>
            <w:lang w:eastAsia="en-GB" w:bidi="fa-IR"/>
          </w:rPr>
          <w:t>مصدق</w:t>
        </w:r>
      </w:hyperlink>
      <w:r w:rsidRPr="001F2A46">
        <w:rPr>
          <w:rFonts w:ascii="Tahoma" w:eastAsia="Times New Roman" w:hAnsi="Tahoma" w:cs="Tahoma" w:hint="cs"/>
          <w:b/>
          <w:bCs/>
          <w:color w:val="FF0000"/>
          <w:sz w:val="24"/>
          <w:szCs w:val="24"/>
          <w:rtl/>
          <w:lang w:eastAsia="en-GB" w:bidi="fa-IR"/>
        </w:rPr>
        <w:t xml:space="preserve"> به وضوح، قدرت برتر کشور (نسبت به شاه) بود.</w:t>
      </w:r>
      <w:hyperlink r:id="rId1520" w:anchor="cite_note-55" w:history="1">
        <w:r w:rsidRPr="001F2A46">
          <w:rPr>
            <w:rFonts w:ascii="Tahoma" w:eastAsia="Times New Roman" w:hAnsi="Tahoma" w:cs="Tahoma" w:hint="cs"/>
            <w:b/>
            <w:bCs/>
            <w:color w:val="FF0000"/>
            <w:sz w:val="24"/>
            <w:szCs w:val="24"/>
            <w:u w:val="single"/>
            <w:vertAlign w:val="superscript"/>
            <w:rtl/>
            <w:lang w:eastAsia="en-GB" w:bidi="fa-IR"/>
          </w:rPr>
          <w:t>[۵۱]</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یک سال پس از </w:t>
      </w:r>
      <w:hyperlink r:id="rId1521" w:tooltip="قیام ۳۰ تیر" w:history="1">
        <w:r w:rsidRPr="001F2A46">
          <w:rPr>
            <w:rFonts w:ascii="Tahoma" w:eastAsia="Times New Roman" w:hAnsi="Tahoma" w:cs="Tahoma" w:hint="cs"/>
            <w:color w:val="FF0000"/>
            <w:sz w:val="24"/>
            <w:szCs w:val="24"/>
            <w:u w:val="single"/>
            <w:rtl/>
            <w:lang w:eastAsia="en-GB" w:bidi="fa-IR"/>
          </w:rPr>
          <w:t>رویداد ۳۰ تیر ۱۳۳۱</w:t>
        </w:r>
      </w:hyperlink>
      <w:r w:rsidRPr="001F2A46">
        <w:rPr>
          <w:rFonts w:ascii="Tahoma" w:eastAsia="Times New Roman" w:hAnsi="Tahoma" w:cs="Tahoma" w:hint="cs"/>
          <w:color w:val="FF0000"/>
          <w:sz w:val="24"/>
          <w:szCs w:val="24"/>
          <w:rtl/>
          <w:lang w:eastAsia="en-GB" w:bidi="fa-IR"/>
        </w:rPr>
        <w:t xml:space="preserve">، شاه طی </w:t>
      </w:r>
      <w:hyperlink r:id="rId1522" w:tooltip="کودتای ۲۸ مرداد" w:history="1">
        <w:r w:rsidRPr="001F2A46">
          <w:rPr>
            <w:rFonts w:ascii="Tahoma" w:eastAsia="Times New Roman" w:hAnsi="Tahoma" w:cs="Tahoma" w:hint="cs"/>
            <w:color w:val="FF0000"/>
            <w:sz w:val="24"/>
            <w:szCs w:val="24"/>
            <w:u w:val="single"/>
            <w:rtl/>
            <w:lang w:eastAsia="en-GB" w:bidi="fa-IR"/>
          </w:rPr>
          <w:t>کودتای ۲۸ مرداد ۱۳۳۲</w:t>
        </w:r>
      </w:hyperlink>
      <w:r w:rsidRPr="001F2A46">
        <w:rPr>
          <w:rFonts w:ascii="Tahoma" w:eastAsia="Times New Roman" w:hAnsi="Tahoma" w:cs="Tahoma" w:hint="cs"/>
          <w:color w:val="FF0000"/>
          <w:sz w:val="24"/>
          <w:szCs w:val="24"/>
          <w:rtl/>
          <w:lang w:eastAsia="en-GB" w:bidi="fa-IR"/>
        </w:rPr>
        <w:t xml:space="preserve"> با </w:t>
      </w:r>
      <w:r w:rsidRPr="001F2A46">
        <w:rPr>
          <w:rFonts w:ascii="Tahoma" w:eastAsia="Times New Roman" w:hAnsi="Tahoma" w:cs="Tahoma" w:hint="cs"/>
          <w:b/>
          <w:bCs/>
          <w:color w:val="FF0000"/>
          <w:sz w:val="24"/>
          <w:szCs w:val="24"/>
          <w:rtl/>
          <w:lang w:eastAsia="en-GB" w:bidi="fa-IR"/>
        </w:rPr>
        <w:t xml:space="preserve">طرح </w:t>
      </w:r>
      <w:hyperlink r:id="rId1523" w:tooltip="سازمان اطلاعات و امنیت خارجی بریتانیا" w:history="1">
        <w:r w:rsidRPr="001F2A46">
          <w:rPr>
            <w:rFonts w:ascii="Tahoma" w:eastAsia="Times New Roman" w:hAnsi="Tahoma" w:cs="Tahoma" w:hint="cs"/>
            <w:b/>
            <w:bCs/>
            <w:color w:val="FF0000"/>
            <w:sz w:val="24"/>
            <w:szCs w:val="24"/>
            <w:u w:val="single"/>
            <w:rtl/>
            <w:lang w:eastAsia="en-GB" w:bidi="fa-IR"/>
          </w:rPr>
          <w:t>سازمان مخفی اطلاعات بریتانیا</w:t>
        </w:r>
      </w:hyperlink>
      <w:r w:rsidRPr="001F2A46">
        <w:rPr>
          <w:rFonts w:ascii="Tahoma" w:eastAsia="Times New Roman" w:hAnsi="Tahoma" w:cs="Tahoma" w:hint="cs"/>
          <w:b/>
          <w:bCs/>
          <w:color w:val="FF0000"/>
          <w:sz w:val="24"/>
          <w:szCs w:val="24"/>
          <w:rtl/>
          <w:lang w:eastAsia="en-GB" w:bidi="fa-IR"/>
        </w:rPr>
        <w:t xml:space="preserve"> و </w:t>
      </w:r>
      <w:hyperlink r:id="rId1524" w:tooltip="سیا" w:history="1">
        <w:r w:rsidRPr="001F2A46">
          <w:rPr>
            <w:rFonts w:ascii="Tahoma" w:eastAsia="Times New Roman" w:hAnsi="Tahoma" w:cs="Tahoma" w:hint="cs"/>
            <w:b/>
            <w:bCs/>
            <w:color w:val="FF0000"/>
            <w:sz w:val="24"/>
            <w:szCs w:val="24"/>
            <w:u w:val="single"/>
            <w:rtl/>
            <w:lang w:eastAsia="en-GB" w:bidi="fa-IR"/>
          </w:rPr>
          <w:t>سازمان اطلاعات مرکزی آمریکا</w:t>
        </w:r>
      </w:hyperlink>
      <w:r w:rsidRPr="001F2A46">
        <w:rPr>
          <w:rFonts w:ascii="Tahoma" w:eastAsia="Times New Roman" w:hAnsi="Tahoma" w:cs="Tahoma" w:hint="cs"/>
          <w:color w:val="FF0000"/>
          <w:sz w:val="24"/>
          <w:szCs w:val="24"/>
          <w:rtl/>
          <w:lang w:eastAsia="en-GB" w:bidi="fa-IR"/>
        </w:rPr>
        <w:t xml:space="preserve">، </w:t>
      </w:r>
      <w:hyperlink r:id="rId1525" w:tooltip="محمد مصدق" w:history="1">
        <w:r w:rsidRPr="001F2A46">
          <w:rPr>
            <w:rFonts w:ascii="Tahoma" w:eastAsia="Times New Roman" w:hAnsi="Tahoma" w:cs="Tahoma" w:hint="cs"/>
            <w:color w:val="FF0000"/>
            <w:sz w:val="24"/>
            <w:szCs w:val="24"/>
            <w:u w:val="single"/>
            <w:rtl/>
            <w:lang w:eastAsia="en-GB" w:bidi="fa-IR"/>
          </w:rPr>
          <w:t>مصدق</w:t>
        </w:r>
      </w:hyperlink>
      <w:r w:rsidRPr="001F2A46">
        <w:rPr>
          <w:rFonts w:ascii="Tahoma" w:eastAsia="Times New Roman" w:hAnsi="Tahoma" w:cs="Tahoma" w:hint="cs"/>
          <w:color w:val="FF0000"/>
          <w:sz w:val="24"/>
          <w:szCs w:val="24"/>
          <w:rtl/>
          <w:lang w:eastAsia="en-GB" w:bidi="fa-IR"/>
        </w:rPr>
        <w:t xml:space="preserve"> را برکنار نمود</w:t>
      </w:r>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 xml:space="preserve">این عملیات از روز ۲۵ مرداد آغاز شد. شاه پیش از آغاز عملیات به ویلایش در </w:t>
      </w:r>
      <w:hyperlink r:id="rId1526" w:tooltip="کلاردشت" w:history="1">
        <w:r w:rsidRPr="001F2A46">
          <w:rPr>
            <w:rFonts w:ascii="Tahoma" w:eastAsia="Times New Roman" w:hAnsi="Tahoma" w:cs="Tahoma" w:hint="cs"/>
            <w:color w:val="FF0000"/>
            <w:sz w:val="24"/>
            <w:szCs w:val="24"/>
            <w:u w:val="single"/>
            <w:rtl/>
            <w:lang w:eastAsia="en-GB" w:bidi="fa-IR"/>
          </w:rPr>
          <w:t>کلاردشت</w:t>
        </w:r>
      </w:hyperlink>
      <w:r w:rsidRPr="001F2A46">
        <w:rPr>
          <w:rFonts w:ascii="Tahoma" w:eastAsia="Times New Roman" w:hAnsi="Tahoma" w:cs="Tahoma" w:hint="cs"/>
          <w:color w:val="FF0000"/>
          <w:sz w:val="24"/>
          <w:szCs w:val="24"/>
          <w:rtl/>
          <w:lang w:eastAsia="en-GB" w:bidi="fa-IR"/>
        </w:rPr>
        <w:t xml:space="preserve"> رفت و با شکست خوردن اولین مرحله از </w:t>
      </w:r>
      <w:hyperlink r:id="rId1527" w:tooltip="کودتای ۲۵ مرداد" w:history="1">
        <w:r w:rsidRPr="001F2A46">
          <w:rPr>
            <w:rFonts w:ascii="Tahoma" w:eastAsia="Times New Roman" w:hAnsi="Tahoma" w:cs="Tahoma" w:hint="cs"/>
            <w:color w:val="FF0000"/>
            <w:sz w:val="24"/>
            <w:szCs w:val="24"/>
            <w:u w:val="single"/>
            <w:rtl/>
            <w:lang w:eastAsia="en-GB" w:bidi="fa-IR"/>
          </w:rPr>
          <w:t>کودتای ۲۵ مرداد</w:t>
        </w:r>
      </w:hyperlink>
      <w:r w:rsidRPr="001F2A46">
        <w:rPr>
          <w:rFonts w:ascii="Tahoma" w:eastAsia="Times New Roman" w:hAnsi="Tahoma" w:cs="Tahoma" w:hint="cs"/>
          <w:color w:val="FF0000"/>
          <w:sz w:val="24"/>
          <w:szCs w:val="24"/>
          <w:rtl/>
          <w:lang w:eastAsia="en-GB" w:bidi="fa-IR"/>
        </w:rPr>
        <w:t xml:space="preserve"> ابتدا به </w:t>
      </w:r>
      <w:hyperlink r:id="rId1528" w:tooltip="بغداد" w:history="1">
        <w:r w:rsidRPr="001F2A46">
          <w:rPr>
            <w:rFonts w:ascii="Tahoma" w:eastAsia="Times New Roman" w:hAnsi="Tahoma" w:cs="Tahoma" w:hint="cs"/>
            <w:color w:val="FF0000"/>
            <w:sz w:val="24"/>
            <w:szCs w:val="24"/>
            <w:u w:val="single"/>
            <w:rtl/>
            <w:lang w:eastAsia="en-GB" w:bidi="fa-IR"/>
          </w:rPr>
          <w:t>بغداد</w:t>
        </w:r>
      </w:hyperlink>
      <w:r w:rsidRPr="001F2A46">
        <w:rPr>
          <w:rFonts w:ascii="Tahoma" w:eastAsia="Times New Roman" w:hAnsi="Tahoma" w:cs="Tahoma" w:hint="cs"/>
          <w:color w:val="FF0000"/>
          <w:sz w:val="24"/>
          <w:szCs w:val="24"/>
          <w:rtl/>
          <w:lang w:eastAsia="en-GB" w:bidi="fa-IR"/>
        </w:rPr>
        <w:t xml:space="preserve"> و سپس به </w:t>
      </w:r>
      <w:hyperlink r:id="rId1529" w:tooltip="رم" w:history="1">
        <w:r w:rsidRPr="001F2A46">
          <w:rPr>
            <w:rFonts w:ascii="Tahoma" w:eastAsia="Times New Roman" w:hAnsi="Tahoma" w:cs="Tahoma" w:hint="cs"/>
            <w:color w:val="FF0000"/>
            <w:sz w:val="24"/>
            <w:szCs w:val="24"/>
            <w:u w:val="single"/>
            <w:rtl/>
            <w:lang w:eastAsia="en-GB" w:bidi="fa-IR"/>
          </w:rPr>
          <w:t>رم</w:t>
        </w:r>
      </w:hyperlink>
      <w:r w:rsidRPr="001F2A46">
        <w:rPr>
          <w:rFonts w:ascii="Tahoma" w:eastAsia="Times New Roman" w:hAnsi="Tahoma" w:cs="Tahoma" w:hint="cs"/>
          <w:color w:val="FF0000"/>
          <w:sz w:val="24"/>
          <w:szCs w:val="24"/>
          <w:rtl/>
          <w:lang w:eastAsia="en-GB" w:bidi="fa-IR"/>
        </w:rPr>
        <w:t xml:space="preserve"> رفت؛ ولی سه روز بعد، طرفداران شاه موفق به اجرای </w:t>
      </w:r>
      <w:hyperlink r:id="rId1530" w:tooltip="کودتای ۲۸ مرداد" w:history="1">
        <w:r w:rsidRPr="001F2A46">
          <w:rPr>
            <w:rFonts w:ascii="Tahoma" w:eastAsia="Times New Roman" w:hAnsi="Tahoma" w:cs="Tahoma" w:hint="cs"/>
            <w:color w:val="FF0000"/>
            <w:sz w:val="24"/>
            <w:szCs w:val="24"/>
            <w:u w:val="single"/>
            <w:rtl/>
            <w:lang w:eastAsia="en-GB" w:bidi="fa-IR"/>
          </w:rPr>
          <w:t>کودتای ۲۸ مرداد</w:t>
        </w:r>
      </w:hyperlink>
      <w:r w:rsidRPr="001F2A46">
        <w:rPr>
          <w:rFonts w:ascii="Tahoma" w:eastAsia="Times New Roman" w:hAnsi="Tahoma" w:cs="Tahoma" w:hint="cs"/>
          <w:color w:val="FF0000"/>
          <w:sz w:val="24"/>
          <w:szCs w:val="24"/>
          <w:rtl/>
          <w:lang w:eastAsia="en-GB" w:bidi="fa-IR"/>
        </w:rPr>
        <w:t xml:space="preserve"> و تسخیر ساختمان رادیو و سایر مراکز دولتی شدند. تنها پس از آن بود که شاه به ایران بازگشت. </w:t>
      </w:r>
      <w:hyperlink r:id="rId1531" w:tooltip="محمد مصدق" w:history="1">
        <w:r w:rsidRPr="001F2A46">
          <w:rPr>
            <w:rFonts w:ascii="Tahoma" w:eastAsia="Times New Roman" w:hAnsi="Tahoma" w:cs="Tahoma" w:hint="cs"/>
            <w:color w:val="FF0000"/>
            <w:sz w:val="24"/>
            <w:szCs w:val="24"/>
            <w:u w:val="single"/>
            <w:rtl/>
            <w:lang w:eastAsia="en-GB" w:bidi="fa-IR"/>
          </w:rPr>
          <w:t>مصدق</w:t>
        </w:r>
      </w:hyperlink>
      <w:r w:rsidRPr="001F2A46">
        <w:rPr>
          <w:rFonts w:ascii="Tahoma" w:eastAsia="Times New Roman" w:hAnsi="Tahoma" w:cs="Tahoma" w:hint="cs"/>
          <w:color w:val="FF0000"/>
          <w:sz w:val="24"/>
          <w:szCs w:val="24"/>
          <w:rtl/>
          <w:lang w:eastAsia="en-GB" w:bidi="fa-IR"/>
        </w:rPr>
        <w:t xml:space="preserve"> برکنار، زندانی و پس از پایان دوره زندان، به احمدآباد تبعید شد.</w:t>
      </w:r>
      <w:hyperlink r:id="rId1532" w:anchor="cite_note-56" w:history="1">
        <w:r w:rsidRPr="001F2A46">
          <w:rPr>
            <w:rFonts w:ascii="Tahoma" w:eastAsia="Times New Roman" w:hAnsi="Tahoma" w:cs="Tahoma" w:hint="cs"/>
            <w:color w:val="FF0000"/>
            <w:sz w:val="24"/>
            <w:szCs w:val="24"/>
            <w:u w:val="single"/>
            <w:vertAlign w:val="superscript"/>
            <w:rtl/>
            <w:lang w:eastAsia="en-GB" w:bidi="fa-IR"/>
          </w:rPr>
          <w:t>[۵۲]</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F2A46">
        <w:rPr>
          <w:rFonts w:ascii="Tahoma" w:eastAsia="Times New Roman" w:hAnsi="Tahoma" w:cs="Tahoma"/>
          <w:b/>
          <w:bCs/>
          <w:sz w:val="36"/>
          <w:szCs w:val="36"/>
          <w:rtl/>
          <w:lang w:eastAsia="en-GB" w:bidi="fa-IR"/>
        </w:rPr>
        <w:t>پس از کودتای ۲۸ مرداد</w:t>
      </w:r>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نوشتار‌های اصلی: </w:t>
      </w:r>
      <w:hyperlink r:id="rId1533" w:tooltip="حکومت محمدرضا پهلوی" w:history="1">
        <w:r w:rsidRPr="001F2A46">
          <w:rPr>
            <w:rFonts w:ascii="Tahoma" w:eastAsia="Times New Roman" w:hAnsi="Tahoma" w:cs="Tahoma" w:hint="cs"/>
            <w:i/>
            <w:iCs/>
            <w:color w:val="0000FF"/>
            <w:sz w:val="24"/>
            <w:szCs w:val="24"/>
            <w:u w:val="single"/>
            <w:rtl/>
            <w:lang w:eastAsia="en-GB" w:bidi="fa-IR"/>
          </w:rPr>
          <w:t>حکومت محمدرضا پهلوی</w:t>
        </w:r>
      </w:hyperlink>
      <w:r w:rsidRPr="001F2A46">
        <w:rPr>
          <w:rFonts w:ascii="Tahoma" w:eastAsia="Times New Roman" w:hAnsi="Tahoma" w:cs="Tahoma" w:hint="cs"/>
          <w:i/>
          <w:iCs/>
          <w:sz w:val="24"/>
          <w:szCs w:val="24"/>
          <w:rtl/>
          <w:lang w:eastAsia="en-GB" w:bidi="fa-IR"/>
        </w:rPr>
        <w:t xml:space="preserve"> و </w:t>
      </w:r>
      <w:hyperlink r:id="rId1534" w:tooltip="تاجگذاری محمدرضا پهلوی" w:history="1">
        <w:r w:rsidRPr="001F2A46">
          <w:rPr>
            <w:rFonts w:ascii="Tahoma" w:eastAsia="Times New Roman" w:hAnsi="Tahoma" w:cs="Tahoma" w:hint="cs"/>
            <w:i/>
            <w:iCs/>
            <w:color w:val="0000FF"/>
            <w:sz w:val="24"/>
            <w:szCs w:val="24"/>
            <w:u w:val="single"/>
            <w:rtl/>
            <w:lang w:eastAsia="en-GB" w:bidi="fa-IR"/>
          </w:rPr>
          <w:t>تاجگذاری محمدرضا پهلوی</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7171135E" wp14:editId="1A00F87C">
            <wp:extent cx="1431290" cy="1916430"/>
            <wp:effectExtent l="0" t="0" r="0" b="7620"/>
            <wp:docPr id="53" name="Picture 53" descr="http://upload.wikimedia.org/wikipedia/commons/thumb/2/20/Mohammad_Pahlavi_Coronation.jpg/150px-Mohammad_Pahlavi_Coronation.jpg">
              <a:hlinkClick xmlns:a="http://schemas.openxmlformats.org/drawingml/2006/main" r:id="rId15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2/20/Mohammad_Pahlavi_Coronation.jpg/150px-Mohammad_Pahlavi_Coronation.jpg">
                      <a:hlinkClick r:id="rId1535"/>
                    </pic:cNvPr>
                    <pic:cNvPicPr>
                      <a:picLocks noChangeAspect="1" noChangeArrowheads="1"/>
                    </pic:cNvPicPr>
                  </pic:nvPicPr>
                  <pic:blipFill>
                    <a:blip r:embed="rId1536">
                      <a:extLst>
                        <a:ext uri="{28A0092B-C50C-407E-A947-70E740481C1C}">
                          <a14:useLocalDpi xmlns:a14="http://schemas.microsoft.com/office/drawing/2010/main" val="0"/>
                        </a:ext>
                      </a:extLst>
                    </a:blip>
                    <a:srcRect/>
                    <a:stretch>
                      <a:fillRect/>
                    </a:stretch>
                  </pic:blipFill>
                  <pic:spPr bwMode="auto">
                    <a:xfrm>
                      <a:off x="0" y="0"/>
                      <a:ext cx="1431290" cy="191643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شاه و خانواده پس از </w:t>
      </w:r>
      <w:hyperlink r:id="rId1537" w:tooltip="تاجگذاری محمدرضا پهلوی" w:history="1">
        <w:r w:rsidRPr="001F2A46">
          <w:rPr>
            <w:rFonts w:ascii="Tahoma" w:eastAsia="Times New Roman" w:hAnsi="Tahoma" w:cs="Tahoma" w:hint="cs"/>
            <w:color w:val="0000FF"/>
            <w:sz w:val="24"/>
            <w:szCs w:val="24"/>
            <w:u w:val="single"/>
            <w:rtl/>
            <w:lang w:eastAsia="en-GB" w:bidi="fa-IR"/>
          </w:rPr>
          <w:t>جشن تاجگذاری</w:t>
        </w:r>
      </w:hyperlink>
    </w:p>
    <w:p w:rsidR="001F2A46" w:rsidRPr="001F2A46" w:rsidRDefault="001F2A46" w:rsidP="001F2A46">
      <w:pPr>
        <w:bidi/>
        <w:spacing w:before="100" w:beforeAutospacing="1" w:after="100" w:afterAutospacing="1"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color w:val="FF0000"/>
          <w:sz w:val="24"/>
          <w:szCs w:val="24"/>
          <w:rtl/>
          <w:lang w:eastAsia="en-GB" w:bidi="fa-IR"/>
        </w:rPr>
        <w:t xml:space="preserve">یک سال پس از </w:t>
      </w:r>
      <w:hyperlink r:id="rId1538" w:tooltip="کودتای ۲۸ مرداد" w:history="1">
        <w:r w:rsidRPr="001F2A46">
          <w:rPr>
            <w:rFonts w:ascii="Tahoma" w:eastAsia="Times New Roman" w:hAnsi="Tahoma" w:cs="Tahoma" w:hint="cs"/>
            <w:i/>
            <w:iCs/>
            <w:color w:val="FF0000"/>
            <w:sz w:val="24"/>
            <w:szCs w:val="24"/>
            <w:u w:val="single"/>
            <w:rtl/>
            <w:lang w:eastAsia="en-GB" w:bidi="fa-IR"/>
          </w:rPr>
          <w:t>کودتای ۲۸ مرداد</w:t>
        </w:r>
      </w:hyperlink>
      <w:r w:rsidRPr="001F2A46">
        <w:rPr>
          <w:rFonts w:ascii="Tahoma" w:eastAsia="Times New Roman" w:hAnsi="Tahoma" w:cs="Tahoma" w:hint="cs"/>
          <w:i/>
          <w:iCs/>
          <w:color w:val="FF0000"/>
          <w:sz w:val="24"/>
          <w:szCs w:val="24"/>
          <w:rtl/>
          <w:lang w:eastAsia="en-GB" w:bidi="fa-IR"/>
        </w:rPr>
        <w:t xml:space="preserve">، با تلاش شاه </w:t>
      </w:r>
      <w:hyperlink r:id="rId1539" w:tooltip="قرارداد کنسرسیوم" w:history="1">
        <w:r w:rsidRPr="001F2A46">
          <w:rPr>
            <w:rFonts w:ascii="Tahoma" w:eastAsia="Times New Roman" w:hAnsi="Tahoma" w:cs="Tahoma" w:hint="cs"/>
            <w:i/>
            <w:iCs/>
            <w:color w:val="FF0000"/>
            <w:sz w:val="24"/>
            <w:szCs w:val="24"/>
            <w:u w:val="single"/>
            <w:rtl/>
            <w:lang w:eastAsia="en-GB" w:bidi="fa-IR"/>
          </w:rPr>
          <w:t>قرارداد کنسرسیوم</w:t>
        </w:r>
      </w:hyperlink>
      <w:r w:rsidRPr="001F2A46">
        <w:rPr>
          <w:rFonts w:ascii="Tahoma" w:eastAsia="Times New Roman" w:hAnsi="Tahoma" w:cs="Tahoma" w:hint="cs"/>
          <w:i/>
          <w:iCs/>
          <w:color w:val="FF0000"/>
          <w:sz w:val="24"/>
          <w:szCs w:val="24"/>
          <w:rtl/>
          <w:lang w:eastAsia="en-GB" w:bidi="fa-IR"/>
        </w:rPr>
        <w:t xml:space="preserve"> به امضا رسید. بر اساس این قرارداد، </w:t>
      </w:r>
      <w:hyperlink r:id="rId1540" w:tooltip="کنسرسیوم" w:history="1">
        <w:r w:rsidRPr="001F2A46">
          <w:rPr>
            <w:rFonts w:ascii="Tahoma" w:eastAsia="Times New Roman" w:hAnsi="Tahoma" w:cs="Tahoma" w:hint="cs"/>
            <w:i/>
            <w:iCs/>
            <w:color w:val="FF0000"/>
            <w:sz w:val="24"/>
            <w:szCs w:val="24"/>
            <w:u w:val="single"/>
            <w:rtl/>
            <w:lang w:eastAsia="en-GB" w:bidi="fa-IR"/>
          </w:rPr>
          <w:t>کنسرسیومی</w:t>
        </w:r>
      </w:hyperlink>
      <w:r w:rsidRPr="001F2A46">
        <w:rPr>
          <w:rFonts w:ascii="Tahoma" w:eastAsia="Times New Roman" w:hAnsi="Tahoma" w:cs="Tahoma" w:hint="cs"/>
          <w:i/>
          <w:iCs/>
          <w:color w:val="FF0000"/>
          <w:sz w:val="24"/>
          <w:szCs w:val="24"/>
          <w:rtl/>
          <w:lang w:eastAsia="en-GB" w:bidi="fa-IR"/>
        </w:rPr>
        <w:t xml:space="preserve"> از </w:t>
      </w:r>
      <w:hyperlink r:id="rId1541" w:tooltip="کارتل" w:history="1">
        <w:r w:rsidRPr="001F2A46">
          <w:rPr>
            <w:rFonts w:ascii="Tahoma" w:eastAsia="Times New Roman" w:hAnsi="Tahoma" w:cs="Tahoma" w:hint="cs"/>
            <w:i/>
            <w:iCs/>
            <w:color w:val="FF0000"/>
            <w:sz w:val="24"/>
            <w:szCs w:val="24"/>
            <w:u w:val="single"/>
            <w:rtl/>
            <w:lang w:eastAsia="en-GB" w:bidi="fa-IR"/>
          </w:rPr>
          <w:t>کارتل‌های</w:t>
        </w:r>
      </w:hyperlink>
      <w:r w:rsidRPr="001F2A46">
        <w:rPr>
          <w:rFonts w:ascii="Tahoma" w:eastAsia="Times New Roman" w:hAnsi="Tahoma" w:cs="Tahoma" w:hint="cs"/>
          <w:i/>
          <w:iCs/>
          <w:color w:val="FF0000"/>
          <w:sz w:val="24"/>
          <w:szCs w:val="24"/>
          <w:rtl/>
          <w:lang w:eastAsia="en-GB" w:bidi="fa-IR"/>
        </w:rPr>
        <w:t xml:space="preserve"> </w:t>
      </w:r>
      <w:hyperlink r:id="rId1542" w:tooltip="نفت" w:history="1">
        <w:r w:rsidRPr="001F2A46">
          <w:rPr>
            <w:rFonts w:ascii="Tahoma" w:eastAsia="Times New Roman" w:hAnsi="Tahoma" w:cs="Tahoma" w:hint="cs"/>
            <w:i/>
            <w:iCs/>
            <w:color w:val="FF0000"/>
            <w:sz w:val="24"/>
            <w:szCs w:val="24"/>
            <w:u w:val="single"/>
            <w:rtl/>
            <w:lang w:eastAsia="en-GB" w:bidi="fa-IR"/>
          </w:rPr>
          <w:t>نفتی</w:t>
        </w:r>
      </w:hyperlink>
      <w:r w:rsidRPr="001F2A46">
        <w:rPr>
          <w:rFonts w:ascii="Tahoma" w:eastAsia="Times New Roman" w:hAnsi="Tahoma" w:cs="Tahoma" w:hint="cs"/>
          <w:i/>
          <w:iCs/>
          <w:color w:val="FF0000"/>
          <w:sz w:val="24"/>
          <w:szCs w:val="24"/>
          <w:rtl/>
          <w:lang w:eastAsia="en-GB" w:bidi="fa-IR"/>
        </w:rPr>
        <w:t xml:space="preserve"> آمریکایی، </w:t>
      </w:r>
      <w:hyperlink r:id="rId1543" w:tooltip="بریتانیا" w:history="1">
        <w:r w:rsidRPr="001F2A46">
          <w:rPr>
            <w:rFonts w:ascii="Tahoma" w:eastAsia="Times New Roman" w:hAnsi="Tahoma" w:cs="Tahoma" w:hint="cs"/>
            <w:i/>
            <w:iCs/>
            <w:color w:val="FF0000"/>
            <w:sz w:val="24"/>
            <w:szCs w:val="24"/>
            <w:u w:val="single"/>
            <w:rtl/>
            <w:lang w:eastAsia="en-GB" w:bidi="fa-IR"/>
          </w:rPr>
          <w:t>بریتانیایی</w:t>
        </w:r>
      </w:hyperlink>
      <w:r w:rsidRPr="001F2A46">
        <w:rPr>
          <w:rFonts w:ascii="Tahoma" w:eastAsia="Times New Roman" w:hAnsi="Tahoma" w:cs="Tahoma" w:hint="cs"/>
          <w:i/>
          <w:iCs/>
          <w:color w:val="FF0000"/>
          <w:sz w:val="24"/>
          <w:szCs w:val="24"/>
          <w:rtl/>
          <w:lang w:eastAsia="en-GB" w:bidi="fa-IR"/>
        </w:rPr>
        <w:t xml:space="preserve">، </w:t>
      </w:r>
      <w:hyperlink r:id="rId1544" w:tooltip="فرانسه" w:history="1">
        <w:r w:rsidRPr="001F2A46">
          <w:rPr>
            <w:rFonts w:ascii="Tahoma" w:eastAsia="Times New Roman" w:hAnsi="Tahoma" w:cs="Tahoma" w:hint="cs"/>
            <w:i/>
            <w:iCs/>
            <w:color w:val="FF0000"/>
            <w:sz w:val="24"/>
            <w:szCs w:val="24"/>
            <w:u w:val="single"/>
            <w:rtl/>
            <w:lang w:eastAsia="en-GB" w:bidi="fa-IR"/>
          </w:rPr>
          <w:t>فرانسوی</w:t>
        </w:r>
      </w:hyperlink>
      <w:r w:rsidRPr="001F2A46">
        <w:rPr>
          <w:rFonts w:ascii="Tahoma" w:eastAsia="Times New Roman" w:hAnsi="Tahoma" w:cs="Tahoma" w:hint="cs"/>
          <w:i/>
          <w:iCs/>
          <w:color w:val="FF0000"/>
          <w:sz w:val="24"/>
          <w:szCs w:val="24"/>
          <w:rtl/>
          <w:lang w:eastAsia="en-GB" w:bidi="fa-IR"/>
        </w:rPr>
        <w:t xml:space="preserve"> و </w:t>
      </w:r>
      <w:hyperlink r:id="rId1545" w:tooltip="هلند" w:history="1">
        <w:r w:rsidRPr="001F2A46">
          <w:rPr>
            <w:rFonts w:ascii="Tahoma" w:eastAsia="Times New Roman" w:hAnsi="Tahoma" w:cs="Tahoma" w:hint="cs"/>
            <w:i/>
            <w:iCs/>
            <w:color w:val="FF0000"/>
            <w:sz w:val="24"/>
            <w:szCs w:val="24"/>
            <w:u w:val="single"/>
            <w:rtl/>
            <w:lang w:eastAsia="en-GB" w:bidi="fa-IR"/>
          </w:rPr>
          <w:t>هلندی</w:t>
        </w:r>
      </w:hyperlink>
      <w:r w:rsidRPr="001F2A46">
        <w:rPr>
          <w:rFonts w:ascii="Tahoma" w:eastAsia="Times New Roman" w:hAnsi="Tahoma" w:cs="Tahoma" w:hint="cs"/>
          <w:i/>
          <w:iCs/>
          <w:color w:val="FF0000"/>
          <w:sz w:val="24"/>
          <w:szCs w:val="24"/>
          <w:rtl/>
          <w:lang w:eastAsia="en-GB" w:bidi="fa-IR"/>
        </w:rPr>
        <w:t xml:space="preserve">، </w:t>
      </w:r>
      <w:hyperlink r:id="rId1546" w:tooltip="انحصار" w:history="1">
        <w:r w:rsidRPr="001F2A46">
          <w:rPr>
            <w:rFonts w:ascii="Tahoma" w:eastAsia="Times New Roman" w:hAnsi="Tahoma" w:cs="Tahoma" w:hint="cs"/>
            <w:i/>
            <w:iCs/>
            <w:color w:val="FF0000"/>
            <w:sz w:val="24"/>
            <w:szCs w:val="24"/>
            <w:u w:val="single"/>
            <w:rtl/>
            <w:lang w:eastAsia="en-GB" w:bidi="fa-IR"/>
          </w:rPr>
          <w:t>انحصار</w:t>
        </w:r>
      </w:hyperlink>
      <w:r w:rsidRPr="001F2A46">
        <w:rPr>
          <w:rFonts w:ascii="Tahoma" w:eastAsia="Times New Roman" w:hAnsi="Tahoma" w:cs="Tahoma" w:hint="cs"/>
          <w:i/>
          <w:iCs/>
          <w:color w:val="FF0000"/>
          <w:sz w:val="24"/>
          <w:szCs w:val="24"/>
          <w:rtl/>
          <w:lang w:eastAsia="en-GB" w:bidi="fa-IR"/>
        </w:rPr>
        <w:t xml:space="preserve"> استخراج و تولید نفت در سراسر خاک ایران را به دست آوردند. سهم درآمد ایران بر پایه ۵۰-۵۰ درنظر گرفته شد.</w:t>
      </w:r>
      <w:hyperlink r:id="rId1547" w:anchor="cite_note-57" w:history="1">
        <w:r w:rsidRPr="001F2A46">
          <w:rPr>
            <w:rFonts w:ascii="Tahoma" w:eastAsia="Times New Roman" w:hAnsi="Tahoma" w:cs="Tahoma" w:hint="cs"/>
            <w:i/>
            <w:iCs/>
            <w:color w:val="FF0000"/>
            <w:sz w:val="24"/>
            <w:szCs w:val="24"/>
            <w:u w:val="single"/>
            <w:vertAlign w:val="superscript"/>
            <w:rtl/>
            <w:lang w:eastAsia="en-GB" w:bidi="fa-IR"/>
          </w:rPr>
          <w:t>[۵۳]</w:t>
        </w:r>
      </w:hyperlink>
    </w:p>
    <w:p w:rsidR="001F2A46" w:rsidRPr="001F2A46" w:rsidRDefault="001F2A46" w:rsidP="001F2A46">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1F2A46">
        <w:rPr>
          <w:rFonts w:ascii="Tahoma" w:eastAsia="Times New Roman" w:hAnsi="Tahoma" w:cs="Tahoma" w:hint="cs"/>
          <w:sz w:val="24"/>
          <w:szCs w:val="24"/>
          <w:rtl/>
          <w:lang w:eastAsia="en-GB" w:bidi="fa-IR"/>
        </w:rPr>
        <w:lastRenderedPageBreak/>
        <w:t xml:space="preserve">پس از بازگشت به قدرت، شاه مصمم شد تا از تکرار شرایطی مانند زمان مصدق جلوگیری کند. این کار با گذاشتن پا در جای پای پدر و نادیده‌گرفتن کارکردهای اساسی قانون اساسی مشروطهٔ سال ۱۳۸۵ قمری/۱۹۰۷-۱۹۰۶ میلادی همراه بود. در این قانون اساسی، هیأت دولتی پاسخگو به یک نهاد پارلمانی برآمده از یک انتخابات آزاد بود و قدرتی محدود برای شاه پیش‌بینی شده‌بود و از </w:t>
      </w:r>
      <w:hyperlink r:id="rId1548" w:tooltip="آزادی بیان" w:history="1">
        <w:r w:rsidRPr="001F2A46">
          <w:rPr>
            <w:rFonts w:ascii="Tahoma" w:eastAsia="Times New Roman" w:hAnsi="Tahoma" w:cs="Tahoma" w:hint="cs"/>
            <w:color w:val="0000FF"/>
            <w:sz w:val="24"/>
            <w:szCs w:val="24"/>
            <w:u w:val="single"/>
            <w:rtl/>
            <w:lang w:eastAsia="en-GB" w:bidi="fa-IR"/>
          </w:rPr>
          <w:t>آزادی بیان</w:t>
        </w:r>
      </w:hyperlink>
      <w:r w:rsidRPr="001F2A46">
        <w:rPr>
          <w:rFonts w:ascii="Tahoma" w:eastAsia="Times New Roman" w:hAnsi="Tahoma" w:cs="Tahoma" w:hint="cs"/>
          <w:sz w:val="24"/>
          <w:szCs w:val="24"/>
          <w:rtl/>
          <w:lang w:eastAsia="en-GB" w:bidi="fa-IR"/>
        </w:rPr>
        <w:t xml:space="preserve"> و </w:t>
      </w:r>
      <w:hyperlink r:id="rId1549" w:tooltip="آزادی مطبوعات" w:history="1">
        <w:r w:rsidRPr="001F2A46">
          <w:rPr>
            <w:rFonts w:ascii="Tahoma" w:eastAsia="Times New Roman" w:hAnsi="Tahoma" w:cs="Tahoma" w:hint="cs"/>
            <w:color w:val="0000FF"/>
            <w:sz w:val="24"/>
            <w:szCs w:val="24"/>
            <w:u w:val="single"/>
            <w:rtl/>
            <w:lang w:eastAsia="en-GB" w:bidi="fa-IR"/>
          </w:rPr>
          <w:t>مطبوعات</w:t>
        </w:r>
      </w:hyperlink>
      <w:r w:rsidRPr="001F2A46">
        <w:rPr>
          <w:rFonts w:ascii="Tahoma" w:eastAsia="Times New Roman" w:hAnsi="Tahoma" w:cs="Tahoma" w:hint="cs"/>
          <w:sz w:val="24"/>
          <w:szCs w:val="24"/>
          <w:rtl/>
          <w:lang w:eastAsia="en-GB" w:bidi="fa-IR"/>
        </w:rPr>
        <w:t xml:space="preserve"> جز در موارد محدودی حمایت می‌شد.</w:t>
      </w:r>
      <w:hyperlink r:id="rId1550" w:anchor="cite_note-58" w:history="1">
        <w:r w:rsidRPr="001F2A46">
          <w:rPr>
            <w:rFonts w:ascii="Tahoma" w:eastAsia="Times New Roman" w:hAnsi="Tahoma" w:cs="Tahoma" w:hint="cs"/>
            <w:color w:val="FF0000"/>
            <w:sz w:val="24"/>
            <w:szCs w:val="24"/>
            <w:u w:val="single"/>
            <w:vertAlign w:val="superscript"/>
            <w:rtl/>
            <w:lang w:eastAsia="en-GB" w:bidi="fa-IR"/>
          </w:rPr>
          <w:t>[۵۴]</w:t>
        </w:r>
      </w:hyperlink>
      <w:r w:rsidRPr="001F2A46">
        <w:rPr>
          <w:rFonts w:ascii="Tahoma" w:eastAsia="Times New Roman" w:hAnsi="Tahoma" w:cs="Tahoma" w:hint="cs"/>
          <w:color w:val="FF0000"/>
          <w:sz w:val="24"/>
          <w:szCs w:val="24"/>
          <w:rtl/>
          <w:lang w:eastAsia="en-GB" w:bidi="fa-IR"/>
        </w:rPr>
        <w:t xml:space="preserve"> در سال ۱۹۵۴ انتخابات مجلس هجدهم بصورت کنترل شده‌ای و با کاندیداهایی دست‌چین‌شده برگزار شد. در این مجلس، به مانند مجلس‌های بعدی، تنها وفاداران به شاه توانستند به مجلس راه یابند. در سال ۱۹۵۵، </w:t>
      </w:r>
      <w:r w:rsidRPr="001F2A46">
        <w:rPr>
          <w:rFonts w:ascii="Tahoma" w:eastAsia="Times New Roman" w:hAnsi="Tahoma" w:cs="Tahoma" w:hint="cs"/>
          <w:b/>
          <w:bCs/>
          <w:color w:val="FF0000"/>
          <w:sz w:val="24"/>
          <w:szCs w:val="24"/>
          <w:rtl/>
          <w:lang w:eastAsia="en-GB" w:bidi="fa-IR"/>
        </w:rPr>
        <w:t xml:space="preserve">شاه </w:t>
      </w:r>
      <w:hyperlink r:id="rId1551" w:tooltip="اردشیر زاهدی" w:history="1">
        <w:r w:rsidRPr="001F2A46">
          <w:rPr>
            <w:rFonts w:ascii="Tahoma" w:eastAsia="Times New Roman" w:hAnsi="Tahoma" w:cs="Tahoma" w:hint="cs"/>
            <w:b/>
            <w:bCs/>
            <w:color w:val="FF0000"/>
            <w:sz w:val="24"/>
            <w:szCs w:val="24"/>
            <w:u w:val="single"/>
            <w:rtl/>
            <w:lang w:eastAsia="en-GB" w:bidi="fa-IR"/>
          </w:rPr>
          <w:t>زاهدی</w:t>
        </w:r>
      </w:hyperlink>
      <w:r w:rsidRPr="001F2A46">
        <w:rPr>
          <w:rFonts w:ascii="Tahoma" w:eastAsia="Times New Roman" w:hAnsi="Tahoma" w:cs="Tahoma" w:hint="cs"/>
          <w:b/>
          <w:bCs/>
          <w:color w:val="FF0000"/>
          <w:sz w:val="24"/>
          <w:szCs w:val="24"/>
          <w:rtl/>
          <w:lang w:eastAsia="en-GB" w:bidi="fa-IR"/>
        </w:rPr>
        <w:t xml:space="preserve"> (که آمریکایی‌ها او را مرد قدرتمند واقعی ایران می‌دانستند</w:t>
      </w:r>
      <w:r w:rsidRPr="001F2A46">
        <w:rPr>
          <w:rFonts w:ascii="Tahoma" w:eastAsia="Times New Roman" w:hAnsi="Tahoma" w:cs="Tahoma" w:hint="cs"/>
          <w:color w:val="FF0000"/>
          <w:sz w:val="24"/>
          <w:szCs w:val="24"/>
          <w:rtl/>
          <w:lang w:eastAsia="en-GB" w:bidi="fa-IR"/>
        </w:rPr>
        <w:t>) از نخست‌وزیری برکنار نمود و خود به حکمران بلامنازع ایران تبدیل شد.</w:t>
      </w:r>
      <w:hyperlink r:id="rId1552" w:anchor="cite_note-59" w:history="1">
        <w:r w:rsidRPr="001F2A46">
          <w:rPr>
            <w:rFonts w:ascii="Tahoma" w:eastAsia="Times New Roman" w:hAnsi="Tahoma" w:cs="Tahoma" w:hint="cs"/>
            <w:color w:val="FF0000"/>
            <w:sz w:val="24"/>
            <w:szCs w:val="24"/>
            <w:u w:val="single"/>
            <w:vertAlign w:val="superscript"/>
            <w:rtl/>
            <w:lang w:eastAsia="en-GB" w:bidi="fa-IR"/>
          </w:rPr>
          <w:t>[۵۵]</w:t>
        </w:r>
      </w:hyperlink>
      <w:r w:rsidRPr="001F2A46">
        <w:rPr>
          <w:rFonts w:ascii="Tahoma" w:eastAsia="Times New Roman" w:hAnsi="Tahoma" w:cs="Tahoma" w:hint="cs"/>
          <w:color w:val="FF0000"/>
          <w:sz w:val="24"/>
          <w:szCs w:val="24"/>
          <w:rtl/>
          <w:lang w:eastAsia="en-GB" w:bidi="fa-IR"/>
        </w:rPr>
        <w:t xml:space="preserve"> </w:t>
      </w:r>
      <w:r w:rsidRPr="001F2A46">
        <w:rPr>
          <w:rFonts w:ascii="Tahoma" w:eastAsia="Times New Roman" w:hAnsi="Tahoma" w:cs="Tahoma" w:hint="cs"/>
          <w:sz w:val="24"/>
          <w:szCs w:val="24"/>
          <w:rtl/>
          <w:lang w:eastAsia="en-GB" w:bidi="fa-IR"/>
        </w:rPr>
        <w:t xml:space="preserve">برنامه اول توسعه اقتصاد سال ۱۹۴۹ به علت نبود درآمدهای نفتی در دوران ملی شدن نفت عقیم ماند. اما در طی برنامه دوم توسعه اقتصادی بین سال‌های ۱۹۵۶ تا ۱۹۶۲ میلادی پروژه‌های متعدد برق-آبی به اجرا درآمد که بخشی از این موفقیت بخاطر کشف میادین جدید نفتی در حوالی </w:t>
      </w:r>
      <w:hyperlink r:id="rId1553" w:tooltip="قم" w:history="1">
        <w:r w:rsidRPr="001F2A46">
          <w:rPr>
            <w:rFonts w:ascii="Tahoma" w:eastAsia="Times New Roman" w:hAnsi="Tahoma" w:cs="Tahoma" w:hint="cs"/>
            <w:color w:val="0000FF"/>
            <w:sz w:val="24"/>
            <w:szCs w:val="24"/>
            <w:u w:val="single"/>
            <w:rtl/>
            <w:lang w:eastAsia="en-GB" w:bidi="fa-IR"/>
          </w:rPr>
          <w:t>قم</w:t>
        </w:r>
      </w:hyperlink>
      <w:r w:rsidRPr="001F2A46">
        <w:rPr>
          <w:rFonts w:ascii="Tahoma" w:eastAsia="Times New Roman" w:hAnsi="Tahoma" w:cs="Tahoma" w:hint="cs"/>
          <w:sz w:val="24"/>
          <w:szCs w:val="24"/>
          <w:rtl/>
          <w:lang w:eastAsia="en-GB" w:bidi="fa-IR"/>
        </w:rPr>
        <w:t xml:space="preserve"> در سال ۱۹۵۶ بود.</w:t>
      </w:r>
      <w:hyperlink r:id="rId1554" w:anchor="cite_note-60" w:history="1">
        <w:r w:rsidRPr="001F2A46">
          <w:rPr>
            <w:rFonts w:ascii="Tahoma" w:eastAsia="Times New Roman" w:hAnsi="Tahoma" w:cs="Tahoma" w:hint="cs"/>
            <w:color w:val="0000FF"/>
            <w:sz w:val="24"/>
            <w:szCs w:val="24"/>
            <w:u w:val="single"/>
            <w:vertAlign w:val="superscript"/>
            <w:rtl/>
            <w:lang w:eastAsia="en-GB" w:bidi="fa-IR"/>
          </w:rPr>
          <w:t>[۵۶]</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b/>
          <w:bCs/>
          <w:color w:val="FF0000"/>
          <w:sz w:val="24"/>
          <w:szCs w:val="24"/>
          <w:rtl/>
          <w:lang w:eastAsia="en-GB" w:bidi="fa-IR"/>
        </w:rPr>
        <w:t>از سال ۱۹۵۷ ایران اولین سری قراردادهای نفتی برپایه مشارکت را با شرکت‌های خارجی منعقد کرد. این نوع قراردادها از نظر روانی برای ایرانیان راضی‌کننده‌تر بود تا قراردادهای قبلی با شرکت نفت ایران-انگلیس که براساس درصد از سود</w:t>
      </w:r>
      <w:hyperlink r:id="rId1555" w:anchor="cite_note-61" w:history="1">
        <w:r w:rsidRPr="001F2A46">
          <w:rPr>
            <w:rFonts w:ascii="Tahoma" w:eastAsia="Times New Roman" w:hAnsi="Tahoma" w:cs="Tahoma" w:hint="cs"/>
            <w:b/>
            <w:bCs/>
            <w:color w:val="FF0000"/>
            <w:sz w:val="24"/>
            <w:szCs w:val="24"/>
            <w:u w:val="single"/>
            <w:vertAlign w:val="superscript"/>
            <w:rtl/>
            <w:lang w:eastAsia="en-GB" w:bidi="fa-IR"/>
          </w:rPr>
          <w:t>[یادداشت ۵]</w:t>
        </w:r>
      </w:hyperlink>
      <w:r w:rsidRPr="001F2A46">
        <w:rPr>
          <w:rFonts w:ascii="Tahoma" w:eastAsia="Times New Roman" w:hAnsi="Tahoma" w:cs="Tahoma" w:hint="cs"/>
          <w:b/>
          <w:bCs/>
          <w:color w:val="FF0000"/>
          <w:sz w:val="24"/>
          <w:szCs w:val="24"/>
          <w:rtl/>
          <w:lang w:eastAsia="en-GB" w:bidi="fa-IR"/>
        </w:rPr>
        <w:t xml:space="preserve"> بود.</w:t>
      </w:r>
      <w:hyperlink r:id="rId1556" w:anchor="cite_note-62" w:history="1">
        <w:r w:rsidRPr="001F2A46">
          <w:rPr>
            <w:rFonts w:ascii="Tahoma" w:eastAsia="Times New Roman" w:hAnsi="Tahoma" w:cs="Tahoma" w:hint="cs"/>
            <w:b/>
            <w:bCs/>
            <w:color w:val="FF0000"/>
            <w:sz w:val="24"/>
            <w:szCs w:val="24"/>
            <w:u w:val="single"/>
            <w:vertAlign w:val="superscript"/>
            <w:rtl/>
            <w:lang w:eastAsia="en-GB" w:bidi="fa-IR"/>
          </w:rPr>
          <w:t>[۵۷]</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در سال ۱۹۵۷ میلادی شاه به این نتیجه رسید که اوضاع داخلی ایران، به آرامش نسبی کافی رسیده‌است که فعالیت‌های سیاسی در حد محدودی مجاز باشد. </w:t>
      </w:r>
      <w:r w:rsidRPr="001F2A46">
        <w:rPr>
          <w:rFonts w:ascii="Tahoma" w:eastAsia="Times New Roman" w:hAnsi="Tahoma" w:cs="Tahoma" w:hint="cs"/>
          <w:b/>
          <w:bCs/>
          <w:color w:val="FF0000"/>
          <w:sz w:val="24"/>
          <w:szCs w:val="24"/>
          <w:rtl/>
          <w:lang w:eastAsia="en-GB" w:bidi="fa-IR"/>
        </w:rPr>
        <w:t xml:space="preserve">در این سال وضعیت </w:t>
      </w:r>
      <w:hyperlink r:id="rId1557" w:tooltip="حکومت نظامی" w:history="1">
        <w:r w:rsidRPr="001F2A46">
          <w:rPr>
            <w:rFonts w:ascii="Tahoma" w:eastAsia="Times New Roman" w:hAnsi="Tahoma" w:cs="Tahoma" w:hint="cs"/>
            <w:b/>
            <w:bCs/>
            <w:color w:val="FF0000"/>
            <w:sz w:val="24"/>
            <w:szCs w:val="24"/>
            <w:u w:val="single"/>
            <w:rtl/>
            <w:lang w:eastAsia="en-GB" w:bidi="fa-IR"/>
          </w:rPr>
          <w:t>حکومت نظامی</w:t>
        </w:r>
      </w:hyperlink>
      <w:r w:rsidRPr="001F2A46">
        <w:rPr>
          <w:rFonts w:ascii="Tahoma" w:eastAsia="Times New Roman" w:hAnsi="Tahoma" w:cs="Tahoma" w:hint="cs"/>
          <w:b/>
          <w:bCs/>
          <w:color w:val="FF0000"/>
          <w:sz w:val="24"/>
          <w:szCs w:val="24"/>
          <w:rtl/>
          <w:lang w:eastAsia="en-GB" w:bidi="fa-IR"/>
        </w:rPr>
        <w:t xml:space="preserve"> لغو شد. شاه تلاشی جدید در جهت تشکیل سیستم پارلمانی به سبک غربی کرد. او دو حزب «ساختگی» با نام‌های </w:t>
      </w:r>
      <w:hyperlink r:id="rId1558" w:tooltip="حزب میلیون (صفحه وجود ندارد)" w:history="1">
        <w:r w:rsidRPr="001F2A46">
          <w:rPr>
            <w:rFonts w:ascii="Tahoma" w:eastAsia="Times New Roman" w:hAnsi="Tahoma" w:cs="Tahoma" w:hint="cs"/>
            <w:b/>
            <w:bCs/>
            <w:color w:val="FF0000"/>
            <w:sz w:val="24"/>
            <w:szCs w:val="24"/>
            <w:u w:val="single"/>
            <w:rtl/>
            <w:lang w:eastAsia="en-GB" w:bidi="fa-IR"/>
          </w:rPr>
          <w:t>میلیون</w:t>
        </w:r>
      </w:hyperlink>
      <w:r w:rsidRPr="001F2A46">
        <w:rPr>
          <w:rFonts w:ascii="Tahoma" w:eastAsia="Times New Roman" w:hAnsi="Tahoma" w:cs="Tahoma" w:hint="cs"/>
          <w:b/>
          <w:bCs/>
          <w:color w:val="FF0000"/>
          <w:sz w:val="24"/>
          <w:szCs w:val="24"/>
          <w:rtl/>
          <w:lang w:eastAsia="en-GB" w:bidi="fa-IR"/>
        </w:rPr>
        <w:t xml:space="preserve"> و یک حزب مخالف «وفادار» به نام </w:t>
      </w:r>
      <w:hyperlink r:id="rId1559" w:tooltip="حزب مردم (صفحه وجود ندارد)" w:history="1">
        <w:r w:rsidRPr="001F2A46">
          <w:rPr>
            <w:rFonts w:ascii="Tahoma" w:eastAsia="Times New Roman" w:hAnsi="Tahoma" w:cs="Tahoma" w:hint="cs"/>
            <w:b/>
            <w:bCs/>
            <w:color w:val="FF0000"/>
            <w:sz w:val="24"/>
            <w:szCs w:val="24"/>
            <w:u w:val="single"/>
            <w:rtl/>
            <w:lang w:eastAsia="en-GB" w:bidi="fa-IR"/>
          </w:rPr>
          <w:t>مردم</w:t>
        </w:r>
      </w:hyperlink>
      <w:r w:rsidRPr="001F2A46">
        <w:rPr>
          <w:rFonts w:ascii="Tahoma" w:eastAsia="Times New Roman" w:hAnsi="Tahoma" w:cs="Tahoma" w:hint="cs"/>
          <w:b/>
          <w:bCs/>
          <w:color w:val="FF0000"/>
          <w:sz w:val="24"/>
          <w:szCs w:val="24"/>
          <w:rtl/>
          <w:lang w:eastAsia="en-GB" w:bidi="fa-IR"/>
        </w:rPr>
        <w:t xml:space="preserve"> تشکیل داد. اما این تلاش موفقیت آمیز نبود.</w:t>
      </w:r>
      <w:r w:rsidRPr="001F2A46">
        <w:rPr>
          <w:rFonts w:ascii="Tahoma" w:eastAsia="Times New Roman" w:hAnsi="Tahoma" w:cs="Tahoma" w:hint="cs"/>
          <w:color w:val="FF0000"/>
          <w:sz w:val="24"/>
          <w:szCs w:val="24"/>
          <w:rtl/>
          <w:lang w:eastAsia="en-GB" w:bidi="fa-IR"/>
        </w:rPr>
        <w:t xml:space="preserve"> </w:t>
      </w:r>
      <w:r w:rsidRPr="001F2A46">
        <w:rPr>
          <w:rFonts w:ascii="Tahoma" w:eastAsia="Times New Roman" w:hAnsi="Tahoma" w:cs="Tahoma" w:hint="cs"/>
          <w:sz w:val="24"/>
          <w:szCs w:val="24"/>
          <w:rtl/>
          <w:lang w:eastAsia="en-GB" w:bidi="fa-IR"/>
        </w:rPr>
        <w:t>در آن زمان اعتراضات به تقلب در انتخابات مجلس بیستم باعث شد که شاه این مجلس را منحل کند.</w:t>
      </w:r>
      <w:hyperlink r:id="rId1560" w:anchor="cite_note-63" w:history="1">
        <w:r w:rsidRPr="001F2A46">
          <w:rPr>
            <w:rFonts w:ascii="Tahoma" w:eastAsia="Times New Roman" w:hAnsi="Tahoma" w:cs="Tahoma" w:hint="cs"/>
            <w:color w:val="0000FF"/>
            <w:sz w:val="24"/>
            <w:szCs w:val="24"/>
            <w:u w:val="single"/>
            <w:vertAlign w:val="superscript"/>
            <w:rtl/>
            <w:lang w:eastAsia="en-GB" w:bidi="fa-IR"/>
          </w:rPr>
          <w:t>[۵۸]</w:t>
        </w:r>
      </w:hyperlink>
    </w:p>
    <w:p w:rsidR="001F2A46" w:rsidRPr="001F2A46" w:rsidRDefault="001F2A46" w:rsidP="001F2A46">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1F2A46">
        <w:rPr>
          <w:rFonts w:ascii="Tahoma" w:eastAsia="Times New Roman" w:hAnsi="Tahoma" w:cs="Tahoma" w:hint="cs"/>
          <w:b/>
          <w:bCs/>
          <w:color w:val="FF0000"/>
          <w:sz w:val="24"/>
          <w:szCs w:val="24"/>
          <w:rtl/>
          <w:lang w:eastAsia="en-GB" w:bidi="fa-IR"/>
        </w:rPr>
        <w:t>زمستان ۱۳۳۳</w:t>
      </w:r>
      <w:r w:rsidRPr="001F2A46">
        <w:rPr>
          <w:rFonts w:ascii="Tahoma" w:eastAsia="Times New Roman" w:hAnsi="Tahoma" w:cs="Tahoma" w:hint="cs"/>
          <w:sz w:val="24"/>
          <w:szCs w:val="24"/>
          <w:rtl/>
          <w:lang w:eastAsia="en-GB" w:bidi="fa-IR"/>
        </w:rPr>
        <w:t xml:space="preserve">، </w:t>
      </w:r>
      <w:hyperlink r:id="rId1561" w:tooltip="دانشگاه کلمبیا" w:history="1">
        <w:r w:rsidRPr="001F2A46">
          <w:rPr>
            <w:rFonts w:ascii="Tahoma" w:eastAsia="Times New Roman" w:hAnsi="Tahoma" w:cs="Tahoma" w:hint="cs"/>
            <w:color w:val="0000FF"/>
            <w:sz w:val="24"/>
            <w:szCs w:val="24"/>
            <w:u w:val="single"/>
            <w:rtl/>
            <w:lang w:eastAsia="en-GB" w:bidi="fa-IR"/>
          </w:rPr>
          <w:t>دانشگاه کلمبیا</w:t>
        </w:r>
      </w:hyperlink>
      <w:r w:rsidRPr="001F2A46">
        <w:rPr>
          <w:rFonts w:ascii="Tahoma" w:eastAsia="Times New Roman" w:hAnsi="Tahoma" w:cs="Tahoma" w:hint="cs"/>
          <w:sz w:val="24"/>
          <w:szCs w:val="24"/>
          <w:rtl/>
          <w:lang w:eastAsia="en-GB" w:bidi="fa-IR"/>
        </w:rPr>
        <w:t xml:space="preserve"> در </w:t>
      </w:r>
      <w:hyperlink r:id="rId1562" w:tooltip="نیویورک (شهر)" w:history="1">
        <w:r w:rsidRPr="001F2A46">
          <w:rPr>
            <w:rFonts w:ascii="Tahoma" w:eastAsia="Times New Roman" w:hAnsi="Tahoma" w:cs="Tahoma" w:hint="cs"/>
            <w:color w:val="0000FF"/>
            <w:sz w:val="24"/>
            <w:szCs w:val="24"/>
            <w:u w:val="single"/>
            <w:rtl/>
            <w:lang w:eastAsia="en-GB" w:bidi="fa-IR"/>
          </w:rPr>
          <w:t>نیویورک</w:t>
        </w:r>
      </w:hyperlink>
      <w:r w:rsidRPr="001F2A46">
        <w:rPr>
          <w:rFonts w:ascii="Tahoma" w:eastAsia="Times New Roman" w:hAnsi="Tahoma" w:cs="Tahoma" w:hint="cs"/>
          <w:sz w:val="24"/>
          <w:szCs w:val="24"/>
          <w:rtl/>
          <w:lang w:eastAsia="en-GB" w:bidi="fa-IR"/>
        </w:rPr>
        <w:t xml:space="preserve"> به محمدرضا پهلوی </w:t>
      </w:r>
      <w:hyperlink r:id="rId1563" w:tooltip="مدرک افتخاری" w:history="1">
        <w:r w:rsidRPr="001F2A46">
          <w:rPr>
            <w:rFonts w:ascii="Tahoma" w:eastAsia="Times New Roman" w:hAnsi="Tahoma" w:cs="Tahoma" w:hint="cs"/>
            <w:color w:val="0000FF"/>
            <w:sz w:val="24"/>
            <w:szCs w:val="24"/>
            <w:u w:val="single"/>
            <w:rtl/>
            <w:lang w:eastAsia="en-GB" w:bidi="fa-IR"/>
          </w:rPr>
          <w:t>دکترای افتخاری</w:t>
        </w:r>
      </w:hyperlink>
      <w:r w:rsidRPr="001F2A46">
        <w:rPr>
          <w:rFonts w:ascii="Tahoma" w:eastAsia="Times New Roman" w:hAnsi="Tahoma" w:cs="Tahoma" w:hint="cs"/>
          <w:sz w:val="24"/>
          <w:szCs w:val="24"/>
          <w:rtl/>
          <w:lang w:eastAsia="en-GB" w:bidi="fa-IR"/>
        </w:rPr>
        <w:t xml:space="preserve"> </w:t>
      </w:r>
      <w:hyperlink r:id="rId1564" w:tooltip="علم حقوق" w:history="1">
        <w:r w:rsidRPr="001F2A46">
          <w:rPr>
            <w:rFonts w:ascii="Tahoma" w:eastAsia="Times New Roman" w:hAnsi="Tahoma" w:cs="Tahoma" w:hint="cs"/>
            <w:color w:val="0000FF"/>
            <w:sz w:val="24"/>
            <w:szCs w:val="24"/>
            <w:u w:val="single"/>
            <w:rtl/>
            <w:lang w:eastAsia="en-GB" w:bidi="fa-IR"/>
          </w:rPr>
          <w:t>حقوق</w:t>
        </w:r>
      </w:hyperlink>
      <w:r w:rsidRPr="001F2A46">
        <w:rPr>
          <w:rFonts w:ascii="Tahoma" w:eastAsia="Times New Roman" w:hAnsi="Tahoma" w:cs="Tahoma" w:hint="cs"/>
          <w:sz w:val="24"/>
          <w:szCs w:val="24"/>
          <w:rtl/>
          <w:lang w:eastAsia="en-GB" w:bidi="fa-IR"/>
        </w:rPr>
        <w:t xml:space="preserve"> داد.</w:t>
      </w:r>
      <w:hyperlink r:id="rId1565" w:anchor="cite_note-64" w:history="1">
        <w:r w:rsidRPr="001F2A46">
          <w:rPr>
            <w:rFonts w:ascii="Tahoma" w:eastAsia="Times New Roman" w:hAnsi="Tahoma" w:cs="Tahoma" w:hint="cs"/>
            <w:color w:val="0000FF"/>
            <w:sz w:val="24"/>
            <w:szCs w:val="24"/>
            <w:u w:val="single"/>
            <w:vertAlign w:val="superscript"/>
            <w:rtl/>
            <w:lang w:eastAsia="en-GB" w:bidi="fa-IR"/>
          </w:rPr>
          <w:t>[۵۹]</w:t>
        </w:r>
      </w:hyperlink>
      <w:r w:rsidRPr="001F2A46">
        <w:rPr>
          <w:rFonts w:ascii="Tahoma" w:eastAsia="Times New Roman" w:hAnsi="Tahoma" w:cs="Tahoma" w:hint="cs"/>
          <w:sz w:val="24"/>
          <w:szCs w:val="24"/>
          <w:rtl/>
          <w:lang w:eastAsia="en-GB" w:bidi="fa-IR"/>
        </w:rPr>
        <w:t xml:space="preserve"> شاه متقاعد شده بود که از دید مردم ایران او رهبری قدرتمند و محبوب است. او خود را رهبری عادل می‌دانست که ۹۹٪ مردم ایران پشتیبان برنامه‌های او برای توسعه ایران هستند.</w:t>
      </w:r>
      <w:hyperlink r:id="rId1566" w:anchor="cite_note-65" w:history="1">
        <w:r w:rsidRPr="001F2A46">
          <w:rPr>
            <w:rFonts w:ascii="Tahoma" w:eastAsia="Times New Roman" w:hAnsi="Tahoma" w:cs="Tahoma" w:hint="cs"/>
            <w:color w:val="0000FF"/>
            <w:sz w:val="24"/>
            <w:szCs w:val="24"/>
            <w:u w:val="single"/>
            <w:vertAlign w:val="superscript"/>
            <w:rtl/>
            <w:lang w:eastAsia="en-GB" w:bidi="fa-IR"/>
          </w:rPr>
          <w:t>[۶۰]</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b/>
          <w:bCs/>
          <w:color w:val="FF0000"/>
          <w:sz w:val="24"/>
          <w:szCs w:val="24"/>
          <w:rtl/>
          <w:lang w:eastAsia="en-GB" w:bidi="fa-IR"/>
        </w:rPr>
        <w:t>با این‌حال سازمان اطلاعات و امنیت کشور (</w:t>
      </w:r>
      <w:hyperlink r:id="rId1567" w:tooltip="ساواک" w:history="1">
        <w:r w:rsidRPr="001F2A46">
          <w:rPr>
            <w:rFonts w:ascii="Tahoma" w:eastAsia="Times New Roman" w:hAnsi="Tahoma" w:cs="Tahoma" w:hint="cs"/>
            <w:b/>
            <w:bCs/>
            <w:color w:val="FF0000"/>
            <w:sz w:val="24"/>
            <w:szCs w:val="24"/>
            <w:u w:val="single"/>
            <w:rtl/>
            <w:lang w:eastAsia="en-GB" w:bidi="fa-IR"/>
          </w:rPr>
          <w:t>ساواک</w:t>
        </w:r>
      </w:hyperlink>
      <w:r w:rsidRPr="001F2A46">
        <w:rPr>
          <w:rFonts w:ascii="Tahoma" w:eastAsia="Times New Roman" w:hAnsi="Tahoma" w:cs="Tahoma" w:hint="cs"/>
          <w:b/>
          <w:bCs/>
          <w:color w:val="FF0000"/>
          <w:sz w:val="24"/>
          <w:szCs w:val="24"/>
          <w:rtl/>
          <w:lang w:eastAsia="en-GB" w:bidi="fa-IR"/>
        </w:rPr>
        <w:t>) تحت فرمان شاه تشکیل شد و وظیفه امنیت داخلی را به‌عهده گرفت</w:t>
      </w:r>
      <w:hyperlink r:id="rId1568" w:anchor="cite_note-66" w:history="1">
        <w:r w:rsidRPr="001F2A46">
          <w:rPr>
            <w:rFonts w:ascii="Tahoma" w:eastAsia="Times New Roman" w:hAnsi="Tahoma" w:cs="Tahoma" w:hint="cs"/>
            <w:b/>
            <w:bCs/>
            <w:color w:val="FF0000"/>
            <w:sz w:val="24"/>
            <w:szCs w:val="24"/>
            <w:u w:val="single"/>
            <w:vertAlign w:val="superscript"/>
            <w:rtl/>
            <w:lang w:eastAsia="en-GB" w:bidi="fa-IR"/>
          </w:rPr>
          <w:t>[۶۱]</w:t>
        </w:r>
      </w:hyperlink>
      <w:r w:rsidRPr="001F2A46">
        <w:rPr>
          <w:rFonts w:ascii="Tahoma" w:eastAsia="Times New Roman" w:hAnsi="Tahoma" w:cs="Tahoma" w:hint="cs"/>
          <w:b/>
          <w:bCs/>
          <w:color w:val="FF0000"/>
          <w:sz w:val="24"/>
          <w:szCs w:val="24"/>
          <w:rtl/>
          <w:lang w:eastAsia="en-GB" w:bidi="fa-IR"/>
        </w:rPr>
        <w:t xml:space="preserve"> و در عمل به سرکوب مخالفان داخلی پرداخت.</w:t>
      </w:r>
      <w:hyperlink r:id="rId1569" w:anchor="cite_note-67" w:history="1">
        <w:r w:rsidRPr="001F2A46">
          <w:rPr>
            <w:rFonts w:ascii="Tahoma" w:eastAsia="Times New Roman" w:hAnsi="Tahoma" w:cs="Tahoma" w:hint="cs"/>
            <w:b/>
            <w:bCs/>
            <w:color w:val="FF0000"/>
            <w:sz w:val="24"/>
            <w:szCs w:val="24"/>
            <w:u w:val="single"/>
            <w:vertAlign w:val="superscript"/>
            <w:rtl/>
            <w:lang w:eastAsia="en-GB" w:bidi="fa-IR"/>
          </w:rPr>
          <w:t>[۶۲]</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سقوط نظام‌های سلطنتی در کشورهای </w:t>
      </w:r>
      <w:hyperlink r:id="rId1570" w:tooltip="مصر" w:history="1">
        <w:r w:rsidRPr="001F2A46">
          <w:rPr>
            <w:rFonts w:ascii="Tahoma" w:eastAsia="Times New Roman" w:hAnsi="Tahoma" w:cs="Tahoma" w:hint="cs"/>
            <w:color w:val="0000FF"/>
            <w:sz w:val="24"/>
            <w:szCs w:val="24"/>
            <w:u w:val="single"/>
            <w:rtl/>
            <w:lang w:eastAsia="en-GB" w:bidi="fa-IR"/>
          </w:rPr>
          <w:t>مصر</w:t>
        </w:r>
      </w:hyperlink>
      <w:r w:rsidRPr="001F2A46">
        <w:rPr>
          <w:rFonts w:ascii="Tahoma" w:eastAsia="Times New Roman" w:hAnsi="Tahoma" w:cs="Tahoma" w:hint="cs"/>
          <w:sz w:val="24"/>
          <w:szCs w:val="24"/>
          <w:rtl/>
          <w:lang w:eastAsia="en-GB" w:bidi="fa-IR"/>
        </w:rPr>
        <w:t xml:space="preserve"> و </w:t>
      </w:r>
      <w:hyperlink r:id="rId1571" w:tooltip="عراق" w:history="1">
        <w:r w:rsidRPr="001F2A46">
          <w:rPr>
            <w:rFonts w:ascii="Tahoma" w:eastAsia="Times New Roman" w:hAnsi="Tahoma" w:cs="Tahoma" w:hint="cs"/>
            <w:color w:val="0000FF"/>
            <w:sz w:val="24"/>
            <w:szCs w:val="24"/>
            <w:u w:val="single"/>
            <w:rtl/>
            <w:lang w:eastAsia="en-GB" w:bidi="fa-IR"/>
          </w:rPr>
          <w:t>عراق</w:t>
        </w:r>
      </w:hyperlink>
      <w:r w:rsidRPr="001F2A46">
        <w:rPr>
          <w:rFonts w:ascii="Tahoma" w:eastAsia="Times New Roman" w:hAnsi="Tahoma" w:cs="Tahoma" w:hint="cs"/>
          <w:sz w:val="24"/>
          <w:szCs w:val="24"/>
          <w:rtl/>
          <w:lang w:eastAsia="en-GB" w:bidi="fa-IR"/>
        </w:rPr>
        <w:t xml:space="preserve"> در دهه پنجاه میلادی شاه را بیمناک نمود؛ ولی تا سال ۱۹۵۸ شاه موفق شد که تمام قدرت در ایران را در مشت خود بگیرد. نخست‌وزیران اکنون موظف بودند که مستقیماً به او گزارش بدهند. در این زمان، شاه در ملاقاتی با کابینه گفت که او «سرچشمه قدرت در کشور» است و جزییات وقایع در تمام </w:t>
      </w:r>
      <w:hyperlink r:id="rId1572" w:tooltip="سازمان دولتی" w:history="1">
        <w:r w:rsidRPr="001F2A46">
          <w:rPr>
            <w:rFonts w:ascii="Tahoma" w:eastAsia="Times New Roman" w:hAnsi="Tahoma" w:cs="Tahoma" w:hint="cs"/>
            <w:color w:val="0000FF"/>
            <w:sz w:val="24"/>
            <w:szCs w:val="24"/>
            <w:u w:val="single"/>
            <w:rtl/>
            <w:lang w:eastAsia="en-GB" w:bidi="fa-IR"/>
          </w:rPr>
          <w:t>سازمان دولتی</w:t>
        </w:r>
      </w:hyperlink>
      <w:r w:rsidRPr="001F2A46">
        <w:rPr>
          <w:rFonts w:ascii="Tahoma" w:eastAsia="Times New Roman" w:hAnsi="Tahoma" w:cs="Tahoma" w:hint="cs"/>
          <w:sz w:val="24"/>
          <w:szCs w:val="24"/>
          <w:rtl/>
          <w:lang w:eastAsia="en-GB" w:bidi="fa-IR"/>
        </w:rPr>
        <w:t xml:space="preserve"> باید به اطلاع او رسانده‌شود.</w:t>
      </w:r>
      <w:hyperlink r:id="rId1573" w:anchor="cite_note-68" w:history="1">
        <w:r w:rsidRPr="001F2A46">
          <w:rPr>
            <w:rFonts w:ascii="Tahoma" w:eastAsia="Times New Roman" w:hAnsi="Tahoma" w:cs="Tahoma" w:hint="cs"/>
            <w:color w:val="0000FF"/>
            <w:sz w:val="24"/>
            <w:szCs w:val="24"/>
            <w:u w:val="single"/>
            <w:vertAlign w:val="superscript"/>
            <w:rtl/>
            <w:lang w:eastAsia="en-GB" w:bidi="fa-IR"/>
          </w:rPr>
          <w:t>[۶۳]</w:t>
        </w:r>
      </w:hyperlink>
      <w:r w:rsidRPr="001F2A46">
        <w:rPr>
          <w:rFonts w:ascii="Tahoma" w:eastAsia="Times New Roman" w:hAnsi="Tahoma" w:cs="Tahoma" w:hint="cs"/>
          <w:sz w:val="24"/>
          <w:szCs w:val="24"/>
          <w:rtl/>
          <w:lang w:eastAsia="en-GB" w:bidi="fa-IR"/>
        </w:rPr>
        <w:t xml:space="preserve"> </w:t>
      </w:r>
      <w:proofErr w:type="gramStart"/>
      <w:r w:rsidRPr="001F2A46">
        <w:rPr>
          <w:rFonts w:ascii="Tahoma" w:eastAsia="Times New Roman" w:hAnsi="Tahoma" w:cs="Tahoma" w:hint="cs"/>
          <w:sz w:val="24"/>
          <w:szCs w:val="24"/>
          <w:lang w:eastAsia="en-GB" w:bidi="fa-IR"/>
        </w:rPr>
        <w:t>bv</w:t>
      </w:r>
      <w:proofErr w:type="gramEnd"/>
      <w:r w:rsidRPr="001F2A46">
        <w:rPr>
          <w:rFonts w:ascii="Tahoma" w:eastAsia="Times New Roman" w:hAnsi="Tahoma" w:cs="Tahoma" w:hint="cs"/>
          <w:sz w:val="24"/>
          <w:szCs w:val="24"/>
          <w:rtl/>
          <w:lang w:eastAsia="en-GB" w:bidi="fa-IR"/>
        </w:rPr>
        <w:t xml:space="preserve"> در سال ۱۹۵۸ سیاست‌گذاران امریکا، بسیار نگران سطح نارضایتی در </w:t>
      </w:r>
      <w:hyperlink r:id="rId1574" w:tooltip="طبقه متوسط" w:history="1">
        <w:r w:rsidRPr="001F2A46">
          <w:rPr>
            <w:rFonts w:ascii="Tahoma" w:eastAsia="Times New Roman" w:hAnsi="Tahoma" w:cs="Tahoma" w:hint="cs"/>
            <w:color w:val="0000FF"/>
            <w:sz w:val="24"/>
            <w:szCs w:val="24"/>
            <w:u w:val="single"/>
            <w:rtl/>
            <w:lang w:eastAsia="en-GB" w:bidi="fa-IR"/>
          </w:rPr>
          <w:t>طبقه متوسط</w:t>
        </w:r>
      </w:hyperlink>
      <w:r w:rsidRPr="001F2A46">
        <w:rPr>
          <w:rFonts w:ascii="Tahoma" w:eastAsia="Times New Roman" w:hAnsi="Tahoma" w:cs="Tahoma" w:hint="cs"/>
          <w:sz w:val="24"/>
          <w:szCs w:val="24"/>
          <w:rtl/>
          <w:lang w:eastAsia="en-GB" w:bidi="fa-IR"/>
        </w:rPr>
        <w:t xml:space="preserve"> ایران بودند و وقوع یک </w:t>
      </w:r>
      <w:hyperlink r:id="rId1575" w:tooltip="انقلاب" w:history="1">
        <w:r w:rsidRPr="001F2A46">
          <w:rPr>
            <w:rFonts w:ascii="Tahoma" w:eastAsia="Times New Roman" w:hAnsi="Tahoma" w:cs="Tahoma" w:hint="cs"/>
            <w:color w:val="0000FF"/>
            <w:sz w:val="24"/>
            <w:szCs w:val="24"/>
            <w:u w:val="single"/>
            <w:rtl/>
            <w:lang w:eastAsia="en-GB" w:bidi="fa-IR"/>
          </w:rPr>
          <w:t>انقلاب</w:t>
        </w:r>
      </w:hyperlink>
      <w:r w:rsidRPr="001F2A46">
        <w:rPr>
          <w:rFonts w:ascii="Tahoma" w:eastAsia="Times New Roman" w:hAnsi="Tahoma" w:cs="Tahoma" w:hint="cs"/>
          <w:sz w:val="24"/>
          <w:szCs w:val="24"/>
          <w:rtl/>
          <w:lang w:eastAsia="en-GB" w:bidi="fa-IR"/>
        </w:rPr>
        <w:t xml:space="preserve"> یا </w:t>
      </w:r>
      <w:hyperlink r:id="rId1576" w:tooltip="کودتا" w:history="1">
        <w:r w:rsidRPr="001F2A46">
          <w:rPr>
            <w:rFonts w:ascii="Tahoma" w:eastAsia="Times New Roman" w:hAnsi="Tahoma" w:cs="Tahoma" w:hint="cs"/>
            <w:color w:val="0000FF"/>
            <w:sz w:val="24"/>
            <w:szCs w:val="24"/>
            <w:u w:val="single"/>
            <w:rtl/>
            <w:lang w:eastAsia="en-GB" w:bidi="fa-IR"/>
          </w:rPr>
          <w:t>کودتای نظامی</w:t>
        </w:r>
      </w:hyperlink>
      <w:r w:rsidRPr="001F2A46">
        <w:rPr>
          <w:rFonts w:ascii="Tahoma" w:eastAsia="Times New Roman" w:hAnsi="Tahoma" w:cs="Tahoma" w:hint="cs"/>
          <w:sz w:val="24"/>
          <w:szCs w:val="24"/>
          <w:rtl/>
          <w:lang w:eastAsia="en-GB" w:bidi="fa-IR"/>
        </w:rPr>
        <w:t xml:space="preserve"> را در این زمان پیش‌بینی می‌کردند. امریکا به این نتیجه رسید که باید در این مقطع زمانی از شاه حمایت نمود، اما باید همزمان تمام تلاش‌ها را برای تشویق شاه برای انجام اصلاحات ضروری به کار برد.</w:t>
      </w:r>
      <w:hyperlink r:id="rId1577" w:anchor="cite_note-69" w:history="1">
        <w:r w:rsidRPr="001F2A46">
          <w:rPr>
            <w:rFonts w:ascii="Tahoma" w:eastAsia="Times New Roman" w:hAnsi="Tahoma" w:cs="Tahoma" w:hint="cs"/>
            <w:color w:val="0000FF"/>
            <w:sz w:val="24"/>
            <w:szCs w:val="24"/>
            <w:u w:val="single"/>
            <w:vertAlign w:val="superscript"/>
            <w:rtl/>
            <w:lang w:eastAsia="en-GB" w:bidi="fa-IR"/>
          </w:rPr>
          <w:t>[۶۴]</w:t>
        </w:r>
      </w:hyperlink>
    </w:p>
    <w:p w:rsidR="001F2A46" w:rsidRPr="001F2A46" w:rsidRDefault="001F2A46" w:rsidP="001F2A46">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1F2A46">
        <w:rPr>
          <w:rFonts w:ascii="Tahoma" w:eastAsia="Times New Roman" w:hAnsi="Tahoma" w:cs="Tahoma" w:hint="cs"/>
          <w:b/>
          <w:bCs/>
          <w:color w:val="FF0000"/>
          <w:sz w:val="24"/>
          <w:szCs w:val="24"/>
          <w:rtl/>
          <w:lang w:eastAsia="en-GB" w:bidi="fa-IR"/>
        </w:rPr>
        <w:t xml:space="preserve">در شهریور ۱۳۳۹، </w:t>
      </w:r>
      <w:hyperlink r:id="rId1578" w:tooltip="اوپک" w:history="1">
        <w:r w:rsidRPr="001F2A46">
          <w:rPr>
            <w:rFonts w:ascii="Tahoma" w:eastAsia="Times New Roman" w:hAnsi="Tahoma" w:cs="Tahoma" w:hint="cs"/>
            <w:b/>
            <w:bCs/>
            <w:color w:val="FF0000"/>
            <w:sz w:val="24"/>
            <w:szCs w:val="24"/>
            <w:u w:val="single"/>
            <w:rtl/>
            <w:lang w:eastAsia="en-GB" w:bidi="fa-IR"/>
          </w:rPr>
          <w:t>اوپک</w:t>
        </w:r>
      </w:hyperlink>
      <w:r w:rsidRPr="001F2A46">
        <w:rPr>
          <w:rFonts w:ascii="Tahoma" w:eastAsia="Times New Roman" w:hAnsi="Tahoma" w:cs="Tahoma" w:hint="cs"/>
          <w:b/>
          <w:bCs/>
          <w:color w:val="FF0000"/>
          <w:sz w:val="24"/>
          <w:szCs w:val="24"/>
          <w:rtl/>
          <w:lang w:eastAsia="en-GB" w:bidi="fa-IR"/>
        </w:rPr>
        <w:t xml:space="preserve"> با مشارکت ایران پایه‌گذاری گردید</w:t>
      </w:r>
      <w:r w:rsidRPr="001F2A46">
        <w:rPr>
          <w:rFonts w:ascii="Tahoma" w:eastAsia="Times New Roman" w:hAnsi="Tahoma" w:cs="Tahoma" w:hint="cs"/>
          <w:sz w:val="24"/>
          <w:szCs w:val="24"/>
          <w:rtl/>
          <w:lang w:eastAsia="en-GB" w:bidi="fa-IR"/>
        </w:rPr>
        <w:t xml:space="preserve">. در طول سال‌های بعد شاه هیچ‌گاه اشتیاق خود را برای افزایش </w:t>
      </w:r>
      <w:hyperlink r:id="rId1579" w:tooltip="اقتصاد نفت" w:history="1">
        <w:r w:rsidRPr="001F2A46">
          <w:rPr>
            <w:rFonts w:ascii="Tahoma" w:eastAsia="Times New Roman" w:hAnsi="Tahoma" w:cs="Tahoma" w:hint="cs"/>
            <w:color w:val="0000FF"/>
            <w:sz w:val="24"/>
            <w:szCs w:val="24"/>
            <w:u w:val="single"/>
            <w:rtl/>
            <w:lang w:eastAsia="en-GB" w:bidi="fa-IR"/>
          </w:rPr>
          <w:t>قیمت نفت</w:t>
        </w:r>
      </w:hyperlink>
      <w:r w:rsidRPr="001F2A46">
        <w:rPr>
          <w:rFonts w:ascii="Tahoma" w:eastAsia="Times New Roman" w:hAnsi="Tahoma" w:cs="Tahoma" w:hint="cs"/>
          <w:sz w:val="24"/>
          <w:szCs w:val="24"/>
          <w:rtl/>
          <w:lang w:eastAsia="en-GB" w:bidi="fa-IR"/>
        </w:rPr>
        <w:t xml:space="preserve"> مخفی نکرد. او همه ساله نماینده‌ای به نزد روسای کنسرسیوم می‌فرستاد و از آنان می‌خواست تا سهم ایران را افزایش دهند. افزایش درآمد نفتی طی این سال‌ها مخارج توسعه </w:t>
      </w:r>
      <w:hyperlink r:id="rId1580" w:tooltip="نیروی نظامی" w:history="1">
        <w:r w:rsidRPr="001F2A46">
          <w:rPr>
            <w:rFonts w:ascii="Tahoma" w:eastAsia="Times New Roman" w:hAnsi="Tahoma" w:cs="Tahoma" w:hint="cs"/>
            <w:color w:val="0000FF"/>
            <w:sz w:val="24"/>
            <w:szCs w:val="24"/>
            <w:u w:val="single"/>
            <w:rtl/>
            <w:lang w:eastAsia="en-GB" w:bidi="fa-IR"/>
          </w:rPr>
          <w:t>نظامی</w:t>
        </w:r>
      </w:hyperlink>
      <w:r w:rsidRPr="001F2A46">
        <w:rPr>
          <w:rFonts w:ascii="Tahoma" w:eastAsia="Times New Roman" w:hAnsi="Tahoma" w:cs="Tahoma" w:hint="cs"/>
          <w:sz w:val="24"/>
          <w:szCs w:val="24"/>
          <w:rtl/>
          <w:lang w:eastAsia="en-GB" w:bidi="fa-IR"/>
        </w:rPr>
        <w:t xml:space="preserve"> مورد نظر شاه را تأمین می‌کرد.</w:t>
      </w:r>
      <w:hyperlink r:id="rId1581" w:anchor="cite_note-70" w:history="1">
        <w:r w:rsidRPr="001F2A46">
          <w:rPr>
            <w:rFonts w:ascii="Tahoma" w:eastAsia="Times New Roman" w:hAnsi="Tahoma" w:cs="Tahoma" w:hint="cs"/>
            <w:color w:val="0000FF"/>
            <w:sz w:val="24"/>
            <w:szCs w:val="24"/>
            <w:u w:val="single"/>
            <w:vertAlign w:val="superscript"/>
            <w:rtl/>
            <w:lang w:eastAsia="en-GB" w:bidi="fa-IR"/>
          </w:rPr>
          <w:t>[۶۵]</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b/>
          <w:bCs/>
          <w:color w:val="FF0000"/>
          <w:sz w:val="24"/>
          <w:szCs w:val="24"/>
          <w:rtl/>
          <w:lang w:eastAsia="en-GB" w:bidi="fa-IR"/>
        </w:rPr>
        <w:t xml:space="preserve">شاه در </w:t>
      </w:r>
      <w:hyperlink r:id="rId1582" w:tooltip="جشن تولد" w:history="1">
        <w:r w:rsidRPr="001F2A46">
          <w:rPr>
            <w:rFonts w:ascii="Tahoma" w:eastAsia="Times New Roman" w:hAnsi="Tahoma" w:cs="Tahoma" w:hint="cs"/>
            <w:b/>
            <w:bCs/>
            <w:color w:val="FF0000"/>
            <w:sz w:val="24"/>
            <w:szCs w:val="24"/>
            <w:u w:val="single"/>
            <w:rtl/>
            <w:lang w:eastAsia="en-GB" w:bidi="fa-IR"/>
          </w:rPr>
          <w:t>روز تولد</w:t>
        </w:r>
      </w:hyperlink>
      <w:r w:rsidRPr="001F2A46">
        <w:rPr>
          <w:rFonts w:ascii="Tahoma" w:eastAsia="Times New Roman" w:hAnsi="Tahoma" w:cs="Tahoma" w:hint="cs"/>
          <w:b/>
          <w:bCs/>
          <w:color w:val="FF0000"/>
          <w:sz w:val="24"/>
          <w:szCs w:val="24"/>
          <w:rtl/>
          <w:lang w:eastAsia="en-GB" w:bidi="fa-IR"/>
        </w:rPr>
        <w:t xml:space="preserve"> ۴۸ سالگی خود، </w:t>
      </w:r>
      <w:hyperlink r:id="rId1583" w:tooltip="تاج‌گذاری" w:history="1">
        <w:r w:rsidRPr="001F2A46">
          <w:rPr>
            <w:rFonts w:ascii="Tahoma" w:eastAsia="Times New Roman" w:hAnsi="Tahoma" w:cs="Tahoma" w:hint="cs"/>
            <w:b/>
            <w:bCs/>
            <w:color w:val="FF0000"/>
            <w:sz w:val="24"/>
            <w:szCs w:val="24"/>
            <w:u w:val="single"/>
            <w:rtl/>
            <w:lang w:eastAsia="en-GB" w:bidi="fa-IR"/>
          </w:rPr>
          <w:t>تاجگذاری</w:t>
        </w:r>
      </w:hyperlink>
      <w:r w:rsidRPr="001F2A46">
        <w:rPr>
          <w:rFonts w:ascii="Tahoma" w:eastAsia="Times New Roman" w:hAnsi="Tahoma" w:cs="Tahoma" w:hint="cs"/>
          <w:b/>
          <w:bCs/>
          <w:color w:val="FF0000"/>
          <w:sz w:val="24"/>
          <w:szCs w:val="24"/>
          <w:rtl/>
          <w:lang w:eastAsia="en-GB" w:bidi="fa-IR"/>
        </w:rPr>
        <w:t xml:space="preserve"> کرد.</w:t>
      </w:r>
      <w:hyperlink r:id="rId1584" w:anchor="cite_note-71" w:history="1">
        <w:r w:rsidRPr="001F2A46">
          <w:rPr>
            <w:rFonts w:ascii="Tahoma" w:eastAsia="Times New Roman" w:hAnsi="Tahoma" w:cs="Tahoma" w:hint="cs"/>
            <w:b/>
            <w:bCs/>
            <w:color w:val="FF0000"/>
            <w:sz w:val="24"/>
            <w:szCs w:val="24"/>
            <w:u w:val="single"/>
            <w:vertAlign w:val="superscript"/>
            <w:rtl/>
            <w:lang w:eastAsia="en-GB" w:bidi="fa-IR"/>
          </w:rPr>
          <w:t>[۶۶]</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lastRenderedPageBreak/>
        <w:t>انقلاب سفید و پیامدهای آن</w:t>
      </w:r>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1585" w:tooltip="انقلاب سفید" w:history="1">
        <w:r w:rsidRPr="001F2A46">
          <w:rPr>
            <w:rFonts w:ascii="Tahoma" w:eastAsia="Times New Roman" w:hAnsi="Tahoma" w:cs="Tahoma" w:hint="cs"/>
            <w:i/>
            <w:iCs/>
            <w:color w:val="0000FF"/>
            <w:sz w:val="24"/>
            <w:szCs w:val="24"/>
            <w:u w:val="single"/>
            <w:rtl/>
            <w:lang w:eastAsia="en-GB" w:bidi="fa-IR"/>
          </w:rPr>
          <w:t>انقلاب سفید</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34E999BD" wp14:editId="00BBAB8D">
            <wp:extent cx="1717675" cy="2202815"/>
            <wp:effectExtent l="0" t="0" r="0" b="6985"/>
            <wp:docPr id="54" name="Picture 54" descr="http://upload.wikimedia.org/wikipedia/commons/thumb/c/c5/Mrpwr.jpg/180px-Mrpwr.jpg">
              <a:hlinkClick xmlns:a="http://schemas.openxmlformats.org/drawingml/2006/main" r:id="rId15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c/c5/Mrpwr.jpg/180px-Mrpwr.jpg">
                      <a:hlinkClick r:id="rId1586"/>
                    </pic:cNvPr>
                    <pic:cNvPicPr>
                      <a:picLocks noChangeAspect="1" noChangeArrowheads="1"/>
                    </pic:cNvPicPr>
                  </pic:nvPicPr>
                  <pic:blipFill>
                    <a:blip r:embed="rId1587">
                      <a:extLst>
                        <a:ext uri="{28A0092B-C50C-407E-A947-70E740481C1C}">
                          <a14:useLocalDpi xmlns:a14="http://schemas.microsoft.com/office/drawing/2010/main" val="0"/>
                        </a:ext>
                      </a:extLst>
                    </a:blip>
                    <a:srcRect/>
                    <a:stretch>
                      <a:fillRect/>
                    </a:stretch>
                  </pic:blipFill>
                  <pic:spPr bwMode="auto">
                    <a:xfrm>
                      <a:off x="0" y="0"/>
                      <a:ext cx="1717675" cy="220281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محمدرضا پهلوی </w:t>
      </w:r>
      <w:hyperlink r:id="rId1588" w:tooltip="انقلاب سفید" w:history="1">
        <w:r w:rsidRPr="001F2A46">
          <w:rPr>
            <w:rFonts w:ascii="Tahoma" w:eastAsia="Times New Roman" w:hAnsi="Tahoma" w:cs="Tahoma" w:hint="cs"/>
            <w:color w:val="0000FF"/>
            <w:sz w:val="24"/>
            <w:szCs w:val="24"/>
            <w:u w:val="single"/>
            <w:rtl/>
            <w:lang w:eastAsia="en-GB" w:bidi="fa-IR"/>
          </w:rPr>
          <w:t>انقلاب شاه و مردم</w:t>
        </w:r>
      </w:hyperlink>
      <w:r w:rsidRPr="001F2A46">
        <w:rPr>
          <w:rFonts w:ascii="Tahoma" w:eastAsia="Times New Roman" w:hAnsi="Tahoma" w:cs="Tahoma" w:hint="cs"/>
          <w:sz w:val="24"/>
          <w:szCs w:val="24"/>
          <w:rtl/>
          <w:lang w:eastAsia="en-GB" w:bidi="fa-IR"/>
        </w:rPr>
        <w:t xml:space="preserve"> را آغاز می‌کند.</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3F2C4327" wp14:editId="2019154C">
            <wp:extent cx="1900555" cy="1868805"/>
            <wp:effectExtent l="0" t="0" r="4445" b="0"/>
            <wp:docPr id="55" name="Picture 55" descr="http://upload.wikimedia.org/wikipedia/commons/thumb/4/45/Education_Corp.jpg/200px-Education_Corp.jpg">
              <a:hlinkClick xmlns:a="http://schemas.openxmlformats.org/drawingml/2006/main" r:id="rId1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pload.wikimedia.org/wikipedia/commons/thumb/4/45/Education_Corp.jpg/200px-Education_Corp.jpg">
                      <a:hlinkClick r:id="rId1589"/>
                    </pic:cNvPr>
                    <pic:cNvPicPr>
                      <a:picLocks noChangeAspect="1" noChangeArrowheads="1"/>
                    </pic:cNvPicPr>
                  </pic:nvPicPr>
                  <pic:blipFill>
                    <a:blip r:embed="rId1590">
                      <a:extLst>
                        <a:ext uri="{28A0092B-C50C-407E-A947-70E740481C1C}">
                          <a14:useLocalDpi xmlns:a14="http://schemas.microsoft.com/office/drawing/2010/main" val="0"/>
                        </a:ext>
                      </a:extLst>
                    </a:blip>
                    <a:srcRect/>
                    <a:stretch>
                      <a:fillRect/>
                    </a:stretch>
                  </pic:blipFill>
                  <pic:spPr bwMode="auto">
                    <a:xfrm>
                      <a:off x="0" y="0"/>
                      <a:ext cx="1900555" cy="186880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رژه </w:t>
      </w:r>
      <w:hyperlink r:id="rId1591" w:tooltip="سپاه دانش" w:history="1">
        <w:r w:rsidRPr="001F2A46">
          <w:rPr>
            <w:rFonts w:ascii="Tahoma" w:eastAsia="Times New Roman" w:hAnsi="Tahoma" w:cs="Tahoma" w:hint="cs"/>
            <w:color w:val="0000FF"/>
            <w:sz w:val="24"/>
            <w:szCs w:val="24"/>
            <w:u w:val="single"/>
            <w:rtl/>
            <w:lang w:eastAsia="en-GB" w:bidi="fa-IR"/>
          </w:rPr>
          <w:t>سپاهیان دانش</w:t>
        </w:r>
      </w:hyperlink>
      <w:r w:rsidRPr="001F2A46">
        <w:rPr>
          <w:rFonts w:ascii="Tahoma" w:eastAsia="Times New Roman" w:hAnsi="Tahoma" w:cs="Tahoma" w:hint="cs"/>
          <w:sz w:val="24"/>
          <w:szCs w:val="24"/>
          <w:rtl/>
          <w:lang w:eastAsia="en-GB" w:bidi="fa-IR"/>
        </w:rPr>
        <w:t xml:space="preserve"> به مناسبت سالروز </w:t>
      </w:r>
      <w:hyperlink r:id="rId1592" w:tooltip="انقلاب سفید" w:history="1">
        <w:r w:rsidRPr="001F2A46">
          <w:rPr>
            <w:rFonts w:ascii="Tahoma" w:eastAsia="Times New Roman" w:hAnsi="Tahoma" w:cs="Tahoma" w:hint="cs"/>
            <w:color w:val="0000FF"/>
            <w:sz w:val="24"/>
            <w:szCs w:val="24"/>
            <w:u w:val="single"/>
            <w:rtl/>
            <w:lang w:eastAsia="en-GB" w:bidi="fa-IR"/>
          </w:rPr>
          <w:t>انقلاب سفید</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b/>
          <w:bCs/>
          <w:color w:val="FF0000"/>
          <w:sz w:val="24"/>
          <w:szCs w:val="24"/>
          <w:rtl/>
          <w:lang w:eastAsia="en-GB" w:bidi="fa-IR"/>
        </w:rPr>
        <w:t xml:space="preserve">فشار امریکا بر شاه برای آغاز اصلاحات در ایران، از ۳ سال پایانی ریاست‌جمهوری </w:t>
      </w:r>
      <w:hyperlink r:id="rId1593" w:tooltip="آیزنهاور" w:history="1">
        <w:r w:rsidRPr="001F2A46">
          <w:rPr>
            <w:rFonts w:ascii="Tahoma" w:eastAsia="Times New Roman" w:hAnsi="Tahoma" w:cs="Tahoma" w:hint="cs"/>
            <w:b/>
            <w:bCs/>
            <w:color w:val="FF0000"/>
            <w:sz w:val="24"/>
            <w:szCs w:val="24"/>
            <w:u w:val="single"/>
            <w:rtl/>
            <w:lang w:eastAsia="en-GB" w:bidi="fa-IR"/>
          </w:rPr>
          <w:t>آیزنهاور</w:t>
        </w:r>
      </w:hyperlink>
      <w:r w:rsidRPr="001F2A46">
        <w:rPr>
          <w:rFonts w:ascii="Tahoma" w:eastAsia="Times New Roman" w:hAnsi="Tahoma" w:cs="Tahoma" w:hint="cs"/>
          <w:b/>
          <w:bCs/>
          <w:color w:val="FF0000"/>
          <w:sz w:val="24"/>
          <w:szCs w:val="24"/>
          <w:rtl/>
          <w:lang w:eastAsia="en-GB" w:bidi="fa-IR"/>
        </w:rPr>
        <w:t xml:space="preserve"> شروع شد.</w:t>
      </w:r>
      <w:hyperlink r:id="rId1594" w:anchor="cite_note-72" w:history="1">
        <w:r w:rsidRPr="001F2A46">
          <w:rPr>
            <w:rFonts w:ascii="Tahoma" w:eastAsia="Times New Roman" w:hAnsi="Tahoma" w:cs="Tahoma" w:hint="cs"/>
            <w:color w:val="0000FF"/>
            <w:sz w:val="24"/>
            <w:szCs w:val="24"/>
            <w:u w:val="single"/>
            <w:vertAlign w:val="superscript"/>
            <w:rtl/>
            <w:lang w:eastAsia="en-GB" w:bidi="fa-IR"/>
          </w:rPr>
          <w:t>[۶۷]</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هر چند شاه از زمان رسیدن به سلطنت در مورد ضرورت اصلاحات اراضی سخن می‌راند.</w:t>
      </w:r>
      <w:hyperlink r:id="rId1595" w:anchor="cite_note-73" w:history="1">
        <w:r w:rsidRPr="001F2A46">
          <w:rPr>
            <w:rFonts w:ascii="Tahoma" w:eastAsia="Times New Roman" w:hAnsi="Tahoma" w:cs="Tahoma" w:hint="cs"/>
            <w:color w:val="0000FF"/>
            <w:sz w:val="24"/>
            <w:szCs w:val="24"/>
            <w:u w:val="single"/>
            <w:vertAlign w:val="superscript"/>
            <w:rtl/>
            <w:lang w:eastAsia="en-GB" w:bidi="fa-IR"/>
          </w:rPr>
          <w:t>[۶۸]</w:t>
        </w:r>
      </w:hyperlink>
      <w:r w:rsidRPr="001F2A46">
        <w:rPr>
          <w:rFonts w:ascii="Tahoma" w:eastAsia="Times New Roman" w:hAnsi="Tahoma" w:cs="Tahoma" w:hint="cs"/>
          <w:sz w:val="24"/>
          <w:szCs w:val="24"/>
          <w:rtl/>
          <w:lang w:eastAsia="en-GB" w:bidi="fa-IR"/>
        </w:rPr>
        <w:t xml:space="preserve"> به گفته </w:t>
      </w:r>
      <w:hyperlink r:id="rId1596" w:tooltip="عباس میلانی" w:history="1">
        <w:r w:rsidRPr="001F2A46">
          <w:rPr>
            <w:rFonts w:ascii="Tahoma" w:eastAsia="Times New Roman" w:hAnsi="Tahoma" w:cs="Tahoma" w:hint="cs"/>
            <w:color w:val="0000FF"/>
            <w:sz w:val="24"/>
            <w:szCs w:val="24"/>
            <w:u w:val="single"/>
            <w:rtl/>
            <w:lang w:eastAsia="en-GB" w:bidi="fa-IR"/>
          </w:rPr>
          <w:t>عباس میلانی</w:t>
        </w:r>
      </w:hyperlink>
      <w:r w:rsidRPr="001F2A46">
        <w:rPr>
          <w:rFonts w:ascii="Tahoma" w:eastAsia="Times New Roman" w:hAnsi="Tahoma" w:cs="Tahoma" w:hint="cs"/>
          <w:sz w:val="24"/>
          <w:szCs w:val="24"/>
          <w:rtl/>
          <w:lang w:eastAsia="en-GB" w:bidi="fa-IR"/>
        </w:rPr>
        <w:t xml:space="preserve">، نشانه‌های مخدوش شدن چهره شاه و قدرت مخالفان در شکل دادن </w:t>
      </w:r>
      <w:hyperlink r:id="rId1597" w:tooltip="افکار عمومی" w:history="1">
        <w:r w:rsidRPr="001F2A46">
          <w:rPr>
            <w:rFonts w:ascii="Tahoma" w:eastAsia="Times New Roman" w:hAnsi="Tahoma" w:cs="Tahoma" w:hint="cs"/>
            <w:color w:val="0000FF"/>
            <w:sz w:val="24"/>
            <w:szCs w:val="24"/>
            <w:u w:val="single"/>
            <w:rtl/>
            <w:lang w:eastAsia="en-GB" w:bidi="fa-IR"/>
          </w:rPr>
          <w:t>افکار عمومی</w:t>
        </w:r>
      </w:hyperlink>
      <w:r w:rsidRPr="001F2A46">
        <w:rPr>
          <w:rFonts w:ascii="Tahoma" w:eastAsia="Times New Roman" w:hAnsi="Tahoma" w:cs="Tahoma" w:hint="cs"/>
          <w:sz w:val="24"/>
          <w:szCs w:val="24"/>
          <w:rtl/>
          <w:lang w:eastAsia="en-GB" w:bidi="fa-IR"/>
        </w:rPr>
        <w:t xml:space="preserve"> را این زمان می‌توان دید. برخلاف سابقه طولانی طرح ایده‌های شاه برای اصلاحات اراضی، </w:t>
      </w:r>
      <w:r w:rsidRPr="001F2A46">
        <w:rPr>
          <w:rFonts w:ascii="Tahoma" w:eastAsia="Times New Roman" w:hAnsi="Tahoma" w:cs="Tahoma" w:hint="cs"/>
          <w:color w:val="FF0000"/>
          <w:sz w:val="24"/>
          <w:szCs w:val="24"/>
          <w:rtl/>
          <w:lang w:eastAsia="en-GB" w:bidi="fa-IR"/>
        </w:rPr>
        <w:t>افکار عمومی در این زمان چنین می‌پنداشت که این اصلاحات با «دستور» امریکا شروع شده‌است</w:t>
      </w:r>
      <w:r w:rsidRPr="001F2A46">
        <w:rPr>
          <w:rFonts w:ascii="Tahoma" w:eastAsia="Times New Roman" w:hAnsi="Tahoma" w:cs="Tahoma" w:hint="cs"/>
          <w:sz w:val="24"/>
          <w:szCs w:val="24"/>
          <w:rtl/>
          <w:lang w:eastAsia="en-GB" w:bidi="fa-IR"/>
        </w:rPr>
        <w:t>.</w:t>
      </w:r>
      <w:hyperlink r:id="rId1598" w:anchor="cite_note-74" w:history="1">
        <w:r w:rsidRPr="001F2A46">
          <w:rPr>
            <w:rFonts w:ascii="Tahoma" w:eastAsia="Times New Roman" w:hAnsi="Tahoma" w:cs="Tahoma" w:hint="cs"/>
            <w:color w:val="0000FF"/>
            <w:sz w:val="24"/>
            <w:szCs w:val="24"/>
            <w:u w:val="single"/>
            <w:vertAlign w:val="superscript"/>
            <w:rtl/>
            <w:lang w:eastAsia="en-GB" w:bidi="fa-IR"/>
          </w:rPr>
          <w:t>[۶۹]</w:t>
        </w:r>
      </w:hyperlink>
      <w:r w:rsidRPr="001F2A46">
        <w:rPr>
          <w:rFonts w:ascii="Tahoma" w:eastAsia="Times New Roman" w:hAnsi="Tahoma" w:cs="Tahoma" w:hint="cs"/>
          <w:sz w:val="24"/>
          <w:szCs w:val="24"/>
          <w:rtl/>
          <w:lang w:eastAsia="en-GB" w:bidi="fa-IR"/>
        </w:rPr>
        <w:t xml:space="preserve"> به گفته سعید رهنما و سهراب بهداد، در سال ۱۳۴۱ </w:t>
      </w:r>
      <w:r w:rsidRPr="001F2A46">
        <w:rPr>
          <w:rFonts w:ascii="Tahoma" w:eastAsia="Times New Roman" w:hAnsi="Tahoma" w:cs="Tahoma" w:hint="cs"/>
          <w:color w:val="FF0000"/>
          <w:sz w:val="24"/>
          <w:szCs w:val="24"/>
          <w:rtl/>
          <w:lang w:eastAsia="en-GB" w:bidi="fa-IR"/>
        </w:rPr>
        <w:t xml:space="preserve">شاه تحت فشار </w:t>
      </w:r>
      <w:hyperlink r:id="rId1599" w:tooltip="جان اف. کندی" w:history="1">
        <w:r w:rsidRPr="001F2A46">
          <w:rPr>
            <w:rFonts w:ascii="Tahoma" w:eastAsia="Times New Roman" w:hAnsi="Tahoma" w:cs="Tahoma" w:hint="cs"/>
            <w:color w:val="FF0000"/>
            <w:sz w:val="24"/>
            <w:szCs w:val="24"/>
            <w:u w:val="single"/>
            <w:rtl/>
            <w:lang w:eastAsia="en-GB" w:bidi="fa-IR"/>
          </w:rPr>
          <w:t>کندی</w:t>
        </w:r>
      </w:hyperlink>
      <w:r w:rsidRPr="001F2A46">
        <w:rPr>
          <w:rFonts w:ascii="Tahoma" w:eastAsia="Times New Roman" w:hAnsi="Tahoma" w:cs="Tahoma" w:hint="cs"/>
          <w:color w:val="FF0000"/>
          <w:sz w:val="24"/>
          <w:szCs w:val="24"/>
          <w:rtl/>
          <w:lang w:eastAsia="en-GB" w:bidi="fa-IR"/>
        </w:rPr>
        <w:t>،</w:t>
      </w:r>
      <w:hyperlink r:id="rId1600" w:anchor="cite_note-75" w:history="1">
        <w:r w:rsidRPr="001F2A46">
          <w:rPr>
            <w:rFonts w:ascii="Tahoma" w:eastAsia="Times New Roman" w:hAnsi="Tahoma" w:cs="Tahoma" w:hint="cs"/>
            <w:color w:val="FF0000"/>
            <w:sz w:val="24"/>
            <w:szCs w:val="24"/>
            <w:u w:val="single"/>
            <w:vertAlign w:val="superscript"/>
            <w:rtl/>
            <w:lang w:eastAsia="en-GB" w:bidi="fa-IR"/>
          </w:rPr>
          <w:t>[۷۰]</w:t>
        </w:r>
      </w:hyperlink>
      <w:r w:rsidRPr="001F2A46">
        <w:rPr>
          <w:rFonts w:ascii="Tahoma" w:eastAsia="Times New Roman" w:hAnsi="Tahoma" w:cs="Tahoma" w:hint="cs"/>
          <w:color w:val="FF0000"/>
          <w:sz w:val="24"/>
          <w:szCs w:val="24"/>
          <w:rtl/>
          <w:lang w:eastAsia="en-GB" w:bidi="fa-IR"/>
        </w:rPr>
        <w:t xml:space="preserve"> و با کمک دو نخست وزیر قابل به نام‌های </w:t>
      </w:r>
      <w:hyperlink r:id="rId1601" w:tooltip="علی امینی" w:history="1">
        <w:r w:rsidRPr="001F2A46">
          <w:rPr>
            <w:rFonts w:ascii="Tahoma" w:eastAsia="Times New Roman" w:hAnsi="Tahoma" w:cs="Tahoma" w:hint="cs"/>
            <w:color w:val="FF0000"/>
            <w:sz w:val="24"/>
            <w:szCs w:val="24"/>
            <w:u w:val="single"/>
            <w:rtl/>
            <w:lang w:eastAsia="en-GB" w:bidi="fa-IR"/>
          </w:rPr>
          <w:t>علی امینی</w:t>
        </w:r>
      </w:hyperlink>
      <w:r w:rsidRPr="001F2A46">
        <w:rPr>
          <w:rFonts w:ascii="Tahoma" w:eastAsia="Times New Roman" w:hAnsi="Tahoma" w:cs="Tahoma" w:hint="cs"/>
          <w:color w:val="FF0000"/>
          <w:sz w:val="24"/>
          <w:szCs w:val="24"/>
          <w:rtl/>
          <w:lang w:eastAsia="en-GB" w:bidi="fa-IR"/>
        </w:rPr>
        <w:t xml:space="preserve"> و </w:t>
      </w:r>
      <w:hyperlink r:id="rId1602" w:tooltip="اسدالله علم" w:history="1">
        <w:r w:rsidRPr="001F2A46">
          <w:rPr>
            <w:rFonts w:ascii="Tahoma" w:eastAsia="Times New Roman" w:hAnsi="Tahoma" w:cs="Tahoma" w:hint="cs"/>
            <w:color w:val="FF0000"/>
            <w:sz w:val="24"/>
            <w:szCs w:val="24"/>
            <w:u w:val="single"/>
            <w:rtl/>
            <w:lang w:eastAsia="en-GB" w:bidi="fa-IR"/>
          </w:rPr>
          <w:t>اسدالله علم</w:t>
        </w:r>
      </w:hyperlink>
      <w:r w:rsidRPr="001F2A46">
        <w:rPr>
          <w:rFonts w:ascii="Tahoma" w:eastAsia="Times New Roman" w:hAnsi="Tahoma" w:cs="Tahoma" w:hint="cs"/>
          <w:color w:val="FF0000"/>
          <w:sz w:val="24"/>
          <w:szCs w:val="24"/>
          <w:rtl/>
          <w:lang w:eastAsia="en-GB" w:bidi="fa-IR"/>
        </w:rPr>
        <w:t xml:space="preserve"> و وزیر کشاورزی </w:t>
      </w:r>
      <w:hyperlink r:id="rId1603" w:tooltip="حسن ارسنجانی" w:history="1">
        <w:r w:rsidRPr="001F2A46">
          <w:rPr>
            <w:rFonts w:ascii="Tahoma" w:eastAsia="Times New Roman" w:hAnsi="Tahoma" w:cs="Tahoma" w:hint="cs"/>
            <w:color w:val="FF0000"/>
            <w:sz w:val="24"/>
            <w:szCs w:val="24"/>
            <w:u w:val="single"/>
            <w:rtl/>
            <w:lang w:eastAsia="en-GB" w:bidi="fa-IR"/>
          </w:rPr>
          <w:t>حسن ارسنجانی</w:t>
        </w:r>
      </w:hyperlink>
      <w:hyperlink r:id="rId1604" w:anchor="cite_note-76" w:history="1">
        <w:r w:rsidRPr="001F2A46">
          <w:rPr>
            <w:rFonts w:ascii="Tahoma" w:eastAsia="Times New Roman" w:hAnsi="Tahoma" w:cs="Tahoma" w:hint="cs"/>
            <w:color w:val="FF0000"/>
            <w:sz w:val="24"/>
            <w:szCs w:val="24"/>
            <w:u w:val="single"/>
            <w:vertAlign w:val="superscript"/>
            <w:rtl/>
            <w:lang w:eastAsia="en-GB" w:bidi="fa-IR"/>
          </w:rPr>
          <w:t>[۷۱]</w:t>
        </w:r>
      </w:hyperlink>
      <w:r w:rsidRPr="001F2A46">
        <w:rPr>
          <w:rFonts w:ascii="Tahoma" w:eastAsia="Times New Roman" w:hAnsi="Tahoma" w:cs="Tahoma" w:hint="cs"/>
          <w:color w:val="FF0000"/>
          <w:sz w:val="24"/>
          <w:szCs w:val="24"/>
          <w:rtl/>
          <w:lang w:eastAsia="en-GB" w:bidi="fa-IR"/>
        </w:rPr>
        <w:t xml:space="preserve"> مجموعه‌ای از اصلاحات </w:t>
      </w:r>
      <w:hyperlink r:id="rId1605" w:tooltip="اقتصاد" w:history="1">
        <w:r w:rsidRPr="001F2A46">
          <w:rPr>
            <w:rFonts w:ascii="Tahoma" w:eastAsia="Times New Roman" w:hAnsi="Tahoma" w:cs="Tahoma" w:hint="cs"/>
            <w:color w:val="FF0000"/>
            <w:sz w:val="24"/>
            <w:szCs w:val="24"/>
            <w:u w:val="single"/>
            <w:rtl/>
            <w:lang w:eastAsia="en-GB" w:bidi="fa-IR"/>
          </w:rPr>
          <w:t>اقتصادی</w:t>
        </w:r>
      </w:hyperlink>
      <w:r w:rsidRPr="001F2A46">
        <w:rPr>
          <w:rFonts w:ascii="Tahoma" w:eastAsia="Times New Roman" w:hAnsi="Tahoma" w:cs="Tahoma" w:hint="cs"/>
          <w:color w:val="FF0000"/>
          <w:sz w:val="24"/>
          <w:szCs w:val="24"/>
          <w:rtl/>
          <w:lang w:eastAsia="en-GB" w:bidi="fa-IR"/>
        </w:rPr>
        <w:t>-</w:t>
      </w:r>
      <w:hyperlink r:id="rId1606" w:tooltip="جامعه‌شناسی" w:history="1">
        <w:r w:rsidRPr="001F2A46">
          <w:rPr>
            <w:rFonts w:ascii="Tahoma" w:eastAsia="Times New Roman" w:hAnsi="Tahoma" w:cs="Tahoma" w:hint="cs"/>
            <w:color w:val="FF0000"/>
            <w:sz w:val="24"/>
            <w:szCs w:val="24"/>
            <w:u w:val="single"/>
            <w:rtl/>
            <w:lang w:eastAsia="en-GB" w:bidi="fa-IR"/>
          </w:rPr>
          <w:t>اجتماعی</w:t>
        </w:r>
      </w:hyperlink>
      <w:r w:rsidRPr="001F2A46">
        <w:rPr>
          <w:rFonts w:ascii="Tahoma" w:eastAsia="Times New Roman" w:hAnsi="Tahoma" w:cs="Tahoma" w:hint="cs"/>
          <w:color w:val="FF0000"/>
          <w:sz w:val="24"/>
          <w:szCs w:val="24"/>
          <w:rtl/>
          <w:lang w:eastAsia="en-GB" w:bidi="fa-IR"/>
        </w:rPr>
        <w:t xml:space="preserve"> را با عنوان «</w:t>
      </w:r>
      <w:r w:rsidRPr="001F2A46">
        <w:rPr>
          <w:rFonts w:ascii="Tahoma" w:eastAsia="Times New Roman" w:hAnsi="Tahoma" w:cs="Tahoma" w:hint="cs"/>
          <w:b/>
          <w:bCs/>
          <w:i/>
          <w:iCs/>
          <w:color w:val="FF0000"/>
          <w:sz w:val="24"/>
          <w:szCs w:val="24"/>
          <w:rtl/>
          <w:lang w:eastAsia="en-GB" w:bidi="fa-IR"/>
        </w:rPr>
        <w:t>انقلاب سفید</w:t>
      </w:r>
      <w:r w:rsidRPr="001F2A46">
        <w:rPr>
          <w:rFonts w:ascii="Tahoma" w:eastAsia="Times New Roman" w:hAnsi="Tahoma" w:cs="Tahoma" w:hint="cs"/>
          <w:b/>
          <w:bCs/>
          <w:color w:val="FF0000"/>
          <w:sz w:val="24"/>
          <w:szCs w:val="24"/>
          <w:rtl/>
          <w:lang w:eastAsia="en-GB" w:bidi="fa-IR"/>
        </w:rPr>
        <w:t>» یا «</w:t>
      </w:r>
      <w:r w:rsidRPr="001F2A46">
        <w:rPr>
          <w:rFonts w:ascii="Tahoma" w:eastAsia="Times New Roman" w:hAnsi="Tahoma" w:cs="Tahoma" w:hint="cs"/>
          <w:b/>
          <w:bCs/>
          <w:i/>
          <w:iCs/>
          <w:color w:val="FF0000"/>
          <w:sz w:val="24"/>
          <w:szCs w:val="24"/>
          <w:rtl/>
          <w:lang w:eastAsia="en-GB" w:bidi="fa-IR"/>
        </w:rPr>
        <w:t>انقلاب شاه و ملت</w:t>
      </w:r>
      <w:r w:rsidRPr="001F2A46">
        <w:rPr>
          <w:rFonts w:ascii="Tahoma" w:eastAsia="Times New Roman" w:hAnsi="Tahoma" w:cs="Tahoma" w:hint="cs"/>
          <w:b/>
          <w:bCs/>
          <w:color w:val="FF0000"/>
          <w:sz w:val="24"/>
          <w:szCs w:val="24"/>
          <w:rtl/>
          <w:lang w:eastAsia="en-GB" w:bidi="fa-IR"/>
        </w:rPr>
        <w:t>»</w:t>
      </w:r>
      <w:r w:rsidRPr="001F2A46">
        <w:rPr>
          <w:rFonts w:ascii="Tahoma" w:eastAsia="Times New Roman" w:hAnsi="Tahoma" w:cs="Tahoma" w:hint="cs"/>
          <w:color w:val="FF0000"/>
          <w:sz w:val="24"/>
          <w:szCs w:val="24"/>
          <w:rtl/>
          <w:lang w:eastAsia="en-GB" w:bidi="fa-IR"/>
        </w:rPr>
        <w:t xml:space="preserve"> به اجرا گذاشت. این مجموعه در ابتدا شامل </w:t>
      </w:r>
      <w:hyperlink r:id="rId1607" w:tooltip="اصلاحات ارضی" w:history="1">
        <w:r w:rsidRPr="001F2A46">
          <w:rPr>
            <w:rFonts w:ascii="Tahoma" w:eastAsia="Times New Roman" w:hAnsi="Tahoma" w:cs="Tahoma" w:hint="cs"/>
            <w:b/>
            <w:bCs/>
            <w:color w:val="FF0000"/>
            <w:sz w:val="24"/>
            <w:szCs w:val="24"/>
            <w:u w:val="single"/>
            <w:rtl/>
            <w:lang w:eastAsia="en-GB" w:bidi="fa-IR"/>
          </w:rPr>
          <w:t>اصلاحات ارضی</w:t>
        </w:r>
      </w:hyperlink>
      <w:r w:rsidRPr="001F2A46">
        <w:rPr>
          <w:rFonts w:ascii="Tahoma" w:eastAsia="Times New Roman" w:hAnsi="Tahoma" w:cs="Tahoma" w:hint="cs"/>
          <w:b/>
          <w:bCs/>
          <w:color w:val="FF0000"/>
          <w:sz w:val="24"/>
          <w:szCs w:val="24"/>
          <w:rtl/>
          <w:lang w:eastAsia="en-GB" w:bidi="fa-IR"/>
        </w:rPr>
        <w:t xml:space="preserve"> و چهار اصل دیگر بود</w:t>
      </w:r>
      <w:hyperlink r:id="rId1608" w:anchor="cite_note-77" w:history="1">
        <w:r w:rsidRPr="001F2A46">
          <w:rPr>
            <w:rFonts w:ascii="Tahoma" w:eastAsia="Times New Roman" w:hAnsi="Tahoma" w:cs="Tahoma" w:hint="cs"/>
            <w:b/>
            <w:bCs/>
            <w:color w:val="FF0000"/>
            <w:sz w:val="24"/>
            <w:szCs w:val="24"/>
            <w:u w:val="single"/>
            <w:vertAlign w:val="superscript"/>
            <w:rtl/>
            <w:lang w:eastAsia="en-GB" w:bidi="fa-IR"/>
          </w:rPr>
          <w:t>[۷۲]</w:t>
        </w:r>
      </w:hyperlink>
      <w:r w:rsidRPr="001F2A46">
        <w:rPr>
          <w:rFonts w:ascii="Tahoma" w:eastAsia="Times New Roman" w:hAnsi="Tahoma" w:cs="Tahoma" w:hint="cs"/>
          <w:color w:val="FF0000"/>
          <w:sz w:val="24"/>
          <w:szCs w:val="24"/>
          <w:rtl/>
          <w:lang w:eastAsia="en-GB" w:bidi="fa-IR"/>
        </w:rPr>
        <w:t xml:space="preserve"> که بعدها به نوزده اصل افزایش یافت.</w:t>
      </w:r>
      <w:hyperlink r:id="rId1609" w:anchor="cite_note-78" w:history="1">
        <w:r w:rsidRPr="001F2A46">
          <w:rPr>
            <w:rFonts w:ascii="Tahoma" w:eastAsia="Times New Roman" w:hAnsi="Tahoma" w:cs="Tahoma" w:hint="cs"/>
            <w:color w:val="FF0000"/>
            <w:sz w:val="24"/>
            <w:szCs w:val="24"/>
            <w:u w:val="single"/>
            <w:vertAlign w:val="superscript"/>
            <w:rtl/>
            <w:lang w:eastAsia="en-GB" w:bidi="fa-IR"/>
          </w:rPr>
          <w:t>[۷۳]</w:t>
        </w:r>
      </w:hyperlink>
    </w:p>
    <w:p w:rsidR="001F2A46" w:rsidRPr="001F2A46" w:rsidRDefault="001F2A46" w:rsidP="001F2A46">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مخالفان اصلی برنامه‌های اصلاحی شاه دو گروه قدرتمند بودند: </w:t>
      </w:r>
      <w:hyperlink r:id="rId1610" w:tooltip="جبهه ملی ایران" w:history="1">
        <w:r w:rsidRPr="001F2A46">
          <w:rPr>
            <w:rFonts w:ascii="Tahoma" w:eastAsia="Times New Roman" w:hAnsi="Tahoma" w:cs="Tahoma" w:hint="cs"/>
            <w:b/>
            <w:bCs/>
            <w:color w:val="FF0000"/>
            <w:sz w:val="24"/>
            <w:szCs w:val="24"/>
            <w:u w:val="single"/>
            <w:rtl/>
            <w:lang w:eastAsia="en-GB" w:bidi="fa-IR"/>
          </w:rPr>
          <w:t>جبهه ملی</w:t>
        </w:r>
      </w:hyperlink>
      <w:r w:rsidRPr="001F2A46">
        <w:rPr>
          <w:rFonts w:ascii="Tahoma" w:eastAsia="Times New Roman" w:hAnsi="Tahoma" w:cs="Tahoma" w:hint="cs"/>
          <w:b/>
          <w:bCs/>
          <w:color w:val="FF0000"/>
          <w:sz w:val="24"/>
          <w:szCs w:val="24"/>
          <w:u w:val="single"/>
          <w:rtl/>
          <w:lang w:eastAsia="en-GB" w:bidi="fa-IR"/>
        </w:rPr>
        <w:t xml:space="preserve"> از سویی و طبقه مذهبی و متحدانشان در بازار از سوی دیگر.</w:t>
      </w:r>
      <w:r w:rsidRPr="001F2A46">
        <w:rPr>
          <w:rFonts w:ascii="Tahoma" w:eastAsia="Times New Roman" w:hAnsi="Tahoma" w:cs="Tahoma" w:hint="cs"/>
          <w:b/>
          <w:bCs/>
          <w:color w:val="FF0000"/>
          <w:sz w:val="24"/>
          <w:szCs w:val="24"/>
          <w:rtl/>
          <w:lang w:eastAsia="en-GB" w:bidi="fa-IR"/>
        </w:rPr>
        <w:t xml:space="preserve"> جبهه ملی در اعلامیه‌ای در ۱۱ نوامبر ۱۹۶۱ (۲۰ آبان ۱۳۴۰) انقلاب سفید را «بازگشت به استبداد» دانست</w:t>
      </w:r>
      <w:r w:rsidRPr="001F2A46">
        <w:rPr>
          <w:rFonts w:ascii="Tahoma" w:eastAsia="Times New Roman" w:hAnsi="Tahoma" w:cs="Tahoma" w:hint="cs"/>
          <w:b/>
          <w:bCs/>
          <w:sz w:val="24"/>
          <w:szCs w:val="24"/>
          <w:rtl/>
          <w:lang w:eastAsia="en-GB" w:bidi="fa-IR"/>
        </w:rPr>
        <w:t xml:space="preserve">. </w:t>
      </w:r>
      <w:r w:rsidRPr="001F2A46">
        <w:rPr>
          <w:rFonts w:ascii="Tahoma" w:eastAsia="Times New Roman" w:hAnsi="Tahoma" w:cs="Tahoma" w:hint="cs"/>
          <w:b/>
          <w:bCs/>
          <w:color w:val="FF0000"/>
          <w:sz w:val="24"/>
          <w:szCs w:val="24"/>
          <w:rtl/>
          <w:lang w:eastAsia="en-GB" w:bidi="fa-IR"/>
        </w:rPr>
        <w:t>علما نیز مخالف افزایش قدرت شاه، اصلاحات اراضی و اعطای حقوق مدنی به زنان بودند</w:t>
      </w:r>
      <w:r w:rsidRPr="001F2A46">
        <w:rPr>
          <w:rFonts w:ascii="Tahoma" w:eastAsia="Times New Roman" w:hAnsi="Tahoma" w:cs="Tahoma" w:hint="cs"/>
          <w:sz w:val="24"/>
          <w:szCs w:val="24"/>
          <w:rtl/>
          <w:lang w:eastAsia="en-GB" w:bidi="fa-IR"/>
        </w:rPr>
        <w:t>.</w:t>
      </w:r>
      <w:hyperlink r:id="rId1611" w:anchor="cite_note-79" w:history="1">
        <w:r w:rsidRPr="001F2A46">
          <w:rPr>
            <w:rFonts w:ascii="Tahoma" w:eastAsia="Times New Roman" w:hAnsi="Tahoma" w:cs="Tahoma" w:hint="cs"/>
            <w:color w:val="0000FF"/>
            <w:sz w:val="24"/>
            <w:szCs w:val="24"/>
            <w:u w:val="single"/>
            <w:vertAlign w:val="superscript"/>
            <w:rtl/>
            <w:lang w:eastAsia="en-GB" w:bidi="fa-IR"/>
          </w:rPr>
          <w:t>[۷۴]</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 xml:space="preserve">در فوریه ٬۱۹۶۰ </w:t>
      </w:r>
      <w:hyperlink r:id="rId1612" w:tooltip="سید حسین طباطبایی بروجردی" w:history="1">
        <w:r w:rsidRPr="001F2A46">
          <w:rPr>
            <w:rFonts w:ascii="Tahoma" w:eastAsia="Times New Roman" w:hAnsi="Tahoma" w:cs="Tahoma" w:hint="cs"/>
            <w:b/>
            <w:bCs/>
            <w:color w:val="FF0000"/>
            <w:sz w:val="24"/>
            <w:szCs w:val="24"/>
            <w:u w:val="single"/>
            <w:rtl/>
            <w:lang w:eastAsia="en-GB" w:bidi="fa-IR"/>
          </w:rPr>
          <w:t>حسین بروجردی</w:t>
        </w:r>
      </w:hyperlink>
      <w:r w:rsidRPr="001F2A46">
        <w:rPr>
          <w:rFonts w:ascii="Tahoma" w:eastAsia="Times New Roman" w:hAnsi="Tahoma" w:cs="Tahoma" w:hint="cs"/>
          <w:color w:val="FF0000"/>
          <w:sz w:val="24"/>
          <w:szCs w:val="24"/>
          <w:rtl/>
          <w:lang w:eastAsia="en-GB" w:bidi="fa-IR"/>
        </w:rPr>
        <w:t xml:space="preserve">، مرجع تقلید بانفوذ شیعه، فتوایی مبنی بر حرام بودن تصرف اراضی صادر نمود. </w:t>
      </w:r>
      <w:r w:rsidRPr="001F2A46">
        <w:rPr>
          <w:rFonts w:ascii="Tahoma" w:eastAsia="Times New Roman" w:hAnsi="Tahoma" w:cs="Tahoma" w:hint="cs"/>
          <w:b/>
          <w:bCs/>
          <w:color w:val="FF0000"/>
          <w:sz w:val="24"/>
          <w:szCs w:val="24"/>
          <w:rtl/>
          <w:lang w:eastAsia="en-GB" w:bidi="fa-IR"/>
        </w:rPr>
        <w:t xml:space="preserve">در ۵ ژوئن ۱۹۶۳ (۱۵ خرداد ۱۳۴۲) علما تظاهرات خشونت‌آمیزی را در تهران ترتیب دادند که توسط نیروهای امنیتی سرکوب شد. </w:t>
      </w:r>
      <w:hyperlink r:id="rId1613" w:tooltip="سید روح‌الله خمینی" w:history="1">
        <w:r w:rsidRPr="001F2A46">
          <w:rPr>
            <w:rFonts w:ascii="Tahoma" w:eastAsia="Times New Roman" w:hAnsi="Tahoma" w:cs="Tahoma" w:hint="cs"/>
            <w:b/>
            <w:bCs/>
            <w:color w:val="FF0000"/>
            <w:sz w:val="24"/>
            <w:szCs w:val="24"/>
            <w:u w:val="single"/>
            <w:rtl/>
            <w:lang w:eastAsia="en-GB" w:bidi="fa-IR"/>
          </w:rPr>
          <w:t>روح‌الله خمینی</w:t>
        </w:r>
      </w:hyperlink>
      <w:r w:rsidRPr="001F2A46">
        <w:rPr>
          <w:rFonts w:ascii="Tahoma" w:eastAsia="Times New Roman" w:hAnsi="Tahoma" w:cs="Tahoma" w:hint="cs"/>
          <w:b/>
          <w:bCs/>
          <w:color w:val="FF0000"/>
          <w:sz w:val="24"/>
          <w:szCs w:val="24"/>
          <w:rtl/>
          <w:lang w:eastAsia="en-GB" w:bidi="fa-IR"/>
        </w:rPr>
        <w:t xml:space="preserve"> دستگیر شد</w:t>
      </w:r>
      <w:hyperlink r:id="rId1614" w:anchor="cite_note-80" w:history="1">
        <w:r w:rsidRPr="001F2A46">
          <w:rPr>
            <w:rFonts w:ascii="Tahoma" w:eastAsia="Times New Roman" w:hAnsi="Tahoma" w:cs="Tahoma" w:hint="cs"/>
            <w:b/>
            <w:bCs/>
            <w:color w:val="FF0000"/>
            <w:sz w:val="24"/>
            <w:szCs w:val="24"/>
            <w:u w:val="single"/>
            <w:vertAlign w:val="superscript"/>
            <w:rtl/>
            <w:lang w:eastAsia="en-GB" w:bidi="fa-IR"/>
          </w:rPr>
          <w:t>[۷۵]</w:t>
        </w:r>
      </w:hyperlink>
      <w:r w:rsidRPr="001F2A46">
        <w:rPr>
          <w:rFonts w:ascii="Tahoma" w:eastAsia="Times New Roman" w:hAnsi="Tahoma" w:cs="Tahoma" w:hint="cs"/>
          <w:b/>
          <w:bCs/>
          <w:color w:val="FF0000"/>
          <w:sz w:val="24"/>
          <w:szCs w:val="24"/>
          <w:rtl/>
          <w:lang w:eastAsia="en-GB" w:bidi="fa-IR"/>
        </w:rPr>
        <w:t xml:space="preserve"> و مدتی را در زندان گذراند. خمینی سال بعد به ترکیه و سپس به عراق تبعید شد.</w:t>
      </w:r>
      <w:hyperlink r:id="rId1615" w:anchor="cite_note-81" w:history="1">
        <w:r w:rsidRPr="001F2A46">
          <w:rPr>
            <w:rFonts w:ascii="Tahoma" w:eastAsia="Times New Roman" w:hAnsi="Tahoma" w:cs="Tahoma" w:hint="cs"/>
            <w:b/>
            <w:bCs/>
            <w:color w:val="FF0000"/>
            <w:sz w:val="24"/>
            <w:szCs w:val="24"/>
            <w:u w:val="single"/>
            <w:vertAlign w:val="superscript"/>
            <w:rtl/>
            <w:lang w:eastAsia="en-GB" w:bidi="fa-IR"/>
          </w:rPr>
          <w:t>[۷۶]</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b/>
          <w:bCs/>
          <w:color w:val="FF0000"/>
          <w:sz w:val="24"/>
          <w:szCs w:val="24"/>
          <w:rtl/>
          <w:lang w:eastAsia="en-GB" w:bidi="fa-IR"/>
        </w:rPr>
        <w:t xml:space="preserve">شاه گمان داشت که با اجرای اصلاحات ارضی، نه‌تنها حمایت آمریکا را به دست خواهد آورد، بلکه با از میان برداشتن </w:t>
      </w:r>
      <w:hyperlink r:id="rId1616" w:tooltip="نظام ارباب رعیت" w:history="1">
        <w:r w:rsidRPr="001F2A46">
          <w:rPr>
            <w:rFonts w:ascii="Tahoma" w:eastAsia="Times New Roman" w:hAnsi="Tahoma" w:cs="Tahoma" w:hint="cs"/>
            <w:b/>
            <w:bCs/>
            <w:color w:val="FF0000"/>
            <w:sz w:val="24"/>
            <w:szCs w:val="24"/>
            <w:u w:val="single"/>
            <w:rtl/>
            <w:lang w:eastAsia="en-GB" w:bidi="fa-IR"/>
          </w:rPr>
          <w:t>نظام ارباب رعیتی</w:t>
        </w:r>
      </w:hyperlink>
      <w:r w:rsidRPr="001F2A46">
        <w:rPr>
          <w:rFonts w:ascii="Tahoma" w:eastAsia="Times New Roman" w:hAnsi="Tahoma" w:cs="Tahoma" w:hint="cs"/>
          <w:b/>
          <w:bCs/>
          <w:color w:val="FF0000"/>
          <w:sz w:val="24"/>
          <w:szCs w:val="24"/>
          <w:rtl/>
          <w:lang w:eastAsia="en-GB" w:bidi="fa-IR"/>
        </w:rPr>
        <w:t xml:space="preserve">، </w:t>
      </w:r>
      <w:hyperlink r:id="rId1617" w:tooltip="دهقان" w:history="1">
        <w:r w:rsidRPr="001F2A46">
          <w:rPr>
            <w:rFonts w:ascii="Tahoma" w:eastAsia="Times New Roman" w:hAnsi="Tahoma" w:cs="Tahoma" w:hint="cs"/>
            <w:b/>
            <w:bCs/>
            <w:color w:val="FF0000"/>
            <w:sz w:val="24"/>
            <w:szCs w:val="24"/>
            <w:u w:val="single"/>
            <w:rtl/>
            <w:lang w:eastAsia="en-GB" w:bidi="fa-IR"/>
          </w:rPr>
          <w:t>دهقانان</w:t>
        </w:r>
      </w:hyperlink>
      <w:r w:rsidRPr="001F2A46">
        <w:rPr>
          <w:rFonts w:ascii="Tahoma" w:eastAsia="Times New Roman" w:hAnsi="Tahoma" w:cs="Tahoma" w:hint="cs"/>
          <w:b/>
          <w:bCs/>
          <w:color w:val="FF0000"/>
          <w:sz w:val="24"/>
          <w:szCs w:val="24"/>
          <w:rtl/>
          <w:lang w:eastAsia="en-GB" w:bidi="fa-IR"/>
        </w:rPr>
        <w:t xml:space="preserve"> را نیز به جمع حامیان خود خواهد افزود.</w:t>
      </w:r>
      <w:hyperlink r:id="rId1618" w:anchor="cite_note-82" w:history="1">
        <w:r w:rsidRPr="001F2A46">
          <w:rPr>
            <w:rFonts w:ascii="Tahoma" w:eastAsia="Times New Roman" w:hAnsi="Tahoma" w:cs="Tahoma" w:hint="cs"/>
            <w:b/>
            <w:bCs/>
            <w:color w:val="FF0000"/>
            <w:sz w:val="24"/>
            <w:szCs w:val="24"/>
            <w:u w:val="single"/>
            <w:vertAlign w:val="superscript"/>
            <w:rtl/>
            <w:lang w:eastAsia="en-GB" w:bidi="fa-IR"/>
          </w:rPr>
          <w:t>[۷۷]</w:t>
        </w:r>
      </w:hyperlink>
      <w:r w:rsidRPr="001F2A46">
        <w:rPr>
          <w:rFonts w:ascii="Tahoma" w:eastAsia="Times New Roman" w:hAnsi="Tahoma" w:cs="Tahoma" w:hint="cs"/>
          <w:b/>
          <w:bCs/>
          <w:color w:val="FF0000"/>
          <w:sz w:val="24"/>
          <w:szCs w:val="24"/>
          <w:rtl/>
          <w:lang w:eastAsia="en-GB" w:bidi="fa-IR"/>
        </w:rPr>
        <w:t xml:space="preserve"> هدف رسمی این بود که ایران تا پایان </w:t>
      </w:r>
      <w:hyperlink r:id="rId1619" w:tooltip="سده ۲۰ (میلادی)" w:history="1">
        <w:r w:rsidRPr="001F2A46">
          <w:rPr>
            <w:rFonts w:ascii="Tahoma" w:eastAsia="Times New Roman" w:hAnsi="Tahoma" w:cs="Tahoma" w:hint="cs"/>
            <w:b/>
            <w:bCs/>
            <w:color w:val="FF0000"/>
            <w:sz w:val="24"/>
            <w:szCs w:val="24"/>
            <w:u w:val="single"/>
            <w:rtl/>
            <w:lang w:eastAsia="en-GB" w:bidi="fa-IR"/>
          </w:rPr>
          <w:t>قرن بیستم</w:t>
        </w:r>
      </w:hyperlink>
      <w:r w:rsidRPr="001F2A46">
        <w:rPr>
          <w:rFonts w:ascii="Tahoma" w:eastAsia="Times New Roman" w:hAnsi="Tahoma" w:cs="Tahoma" w:hint="cs"/>
          <w:b/>
          <w:bCs/>
          <w:color w:val="FF0000"/>
          <w:sz w:val="24"/>
          <w:szCs w:val="24"/>
          <w:rtl/>
          <w:lang w:eastAsia="en-GB" w:bidi="fa-IR"/>
        </w:rPr>
        <w:t xml:space="preserve"> در بین مدرن‌ترین کشورهای جهان قرار داشته باشد</w:t>
      </w:r>
      <w:r w:rsidRPr="001F2A46">
        <w:rPr>
          <w:rFonts w:ascii="Tahoma" w:eastAsia="Times New Roman" w:hAnsi="Tahoma" w:cs="Tahoma" w:hint="cs"/>
          <w:sz w:val="24"/>
          <w:szCs w:val="24"/>
          <w:rtl/>
          <w:lang w:eastAsia="en-GB" w:bidi="fa-IR"/>
        </w:rPr>
        <w:t>.</w:t>
      </w:r>
      <w:hyperlink r:id="rId1620" w:anchor="cite_note-83" w:history="1">
        <w:r w:rsidRPr="001F2A46">
          <w:rPr>
            <w:rFonts w:ascii="Tahoma" w:eastAsia="Times New Roman" w:hAnsi="Tahoma" w:cs="Tahoma" w:hint="cs"/>
            <w:color w:val="0000FF"/>
            <w:sz w:val="24"/>
            <w:szCs w:val="24"/>
            <w:u w:val="single"/>
            <w:vertAlign w:val="superscript"/>
            <w:rtl/>
            <w:lang w:eastAsia="en-GB" w:bidi="fa-IR"/>
          </w:rPr>
          <w:t>[۷۸]</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در عمل، انقلاب سفید شاه، به نتیجه مطلوب شاه نرسید.</w:t>
      </w:r>
      <w:hyperlink r:id="rId1621" w:anchor="cite_note-84" w:history="1">
        <w:r w:rsidRPr="001F2A46">
          <w:rPr>
            <w:rFonts w:ascii="Tahoma" w:eastAsia="Times New Roman" w:hAnsi="Tahoma" w:cs="Tahoma" w:hint="cs"/>
            <w:color w:val="FF0000"/>
            <w:sz w:val="24"/>
            <w:szCs w:val="24"/>
            <w:u w:val="single"/>
            <w:vertAlign w:val="superscript"/>
            <w:rtl/>
            <w:lang w:eastAsia="en-GB" w:bidi="fa-IR"/>
          </w:rPr>
          <w:t>[۷۹]</w:t>
        </w:r>
      </w:hyperlink>
      <w:r w:rsidRPr="001F2A46">
        <w:rPr>
          <w:rFonts w:ascii="Tahoma" w:eastAsia="Times New Roman" w:hAnsi="Tahoma" w:cs="Tahoma" w:hint="cs"/>
          <w:color w:val="FF0000"/>
          <w:sz w:val="24"/>
          <w:szCs w:val="24"/>
          <w:rtl/>
          <w:lang w:eastAsia="en-GB" w:bidi="fa-IR"/>
        </w:rPr>
        <w:t xml:space="preserve"> شاه انقلاب سفید خود را به «بزرگترین نمایش تبلیغاتی که دنیا تاکنون دیده بود» تبدیل کرد.</w:t>
      </w:r>
      <w:hyperlink r:id="rId1622" w:anchor="cite_note-85" w:history="1">
        <w:r w:rsidRPr="001F2A46">
          <w:rPr>
            <w:rFonts w:ascii="Tahoma" w:eastAsia="Times New Roman" w:hAnsi="Tahoma" w:cs="Tahoma" w:hint="cs"/>
            <w:color w:val="FF0000"/>
            <w:sz w:val="24"/>
            <w:szCs w:val="24"/>
            <w:u w:val="single"/>
            <w:vertAlign w:val="superscript"/>
            <w:rtl/>
            <w:lang w:eastAsia="en-GB" w:bidi="fa-IR"/>
          </w:rPr>
          <w:t>[۸۰]</w:t>
        </w:r>
      </w:hyperlink>
      <w:r w:rsidRPr="001F2A46">
        <w:rPr>
          <w:rFonts w:ascii="Tahoma" w:eastAsia="Times New Roman" w:hAnsi="Tahoma" w:cs="Tahoma" w:hint="cs"/>
          <w:color w:val="FF0000"/>
          <w:sz w:val="24"/>
          <w:szCs w:val="24"/>
          <w:rtl/>
          <w:lang w:eastAsia="en-GB" w:bidi="fa-IR"/>
        </w:rPr>
        <w:t xml:space="preserve"> انجام این اصلاحات، نظام تولید ثروت </w:t>
      </w:r>
      <w:hyperlink r:id="rId1623" w:tooltip="اشراف‌سالاری" w:history="1">
        <w:r w:rsidRPr="001F2A46">
          <w:rPr>
            <w:rFonts w:ascii="Tahoma" w:eastAsia="Times New Roman" w:hAnsi="Tahoma" w:cs="Tahoma" w:hint="cs"/>
            <w:color w:val="FF0000"/>
            <w:sz w:val="24"/>
            <w:szCs w:val="24"/>
            <w:u w:val="single"/>
            <w:rtl/>
            <w:lang w:eastAsia="en-GB" w:bidi="fa-IR"/>
          </w:rPr>
          <w:t>طبقه اشراف</w:t>
        </w:r>
      </w:hyperlink>
      <w:r w:rsidRPr="001F2A46">
        <w:rPr>
          <w:rFonts w:ascii="Tahoma" w:eastAsia="Times New Roman" w:hAnsi="Tahoma" w:cs="Tahoma" w:hint="cs"/>
          <w:color w:val="FF0000"/>
          <w:sz w:val="24"/>
          <w:szCs w:val="24"/>
          <w:rtl/>
          <w:lang w:eastAsia="en-GB" w:bidi="fa-IR"/>
        </w:rPr>
        <w:t xml:space="preserve"> را که از متحدان شاه بودند، دگرگون کرد. از سوی دیگر انقلاب سفید، شکاف میان مذهبی‌ها با شاه را گسترده کرد.</w:t>
      </w:r>
      <w:hyperlink r:id="rId1624" w:anchor="cite_note-86" w:history="1">
        <w:r w:rsidRPr="001F2A46">
          <w:rPr>
            <w:rFonts w:ascii="Tahoma" w:eastAsia="Times New Roman" w:hAnsi="Tahoma" w:cs="Tahoma" w:hint="cs"/>
            <w:color w:val="FF0000"/>
            <w:sz w:val="24"/>
            <w:szCs w:val="24"/>
            <w:u w:val="single"/>
            <w:vertAlign w:val="superscript"/>
            <w:rtl/>
            <w:lang w:eastAsia="en-GB" w:bidi="fa-IR"/>
          </w:rPr>
          <w:t>[۸۱]</w:t>
        </w:r>
      </w:hyperlink>
      <w:r w:rsidRPr="001F2A46">
        <w:rPr>
          <w:rFonts w:ascii="Tahoma" w:eastAsia="Times New Roman" w:hAnsi="Tahoma" w:cs="Tahoma" w:hint="cs"/>
          <w:color w:val="FF0000"/>
          <w:sz w:val="24"/>
          <w:szCs w:val="24"/>
          <w:rtl/>
          <w:lang w:eastAsia="en-GB" w:bidi="fa-IR"/>
        </w:rPr>
        <w:t xml:space="preserve"> </w:t>
      </w:r>
      <w:r w:rsidRPr="001F2A46">
        <w:rPr>
          <w:rFonts w:ascii="Tahoma" w:eastAsia="Times New Roman" w:hAnsi="Tahoma" w:cs="Tahoma" w:hint="cs"/>
          <w:b/>
          <w:bCs/>
          <w:color w:val="FF0000"/>
          <w:sz w:val="24"/>
          <w:szCs w:val="24"/>
          <w:rtl/>
          <w:lang w:eastAsia="en-GB" w:bidi="fa-IR"/>
        </w:rPr>
        <w:t xml:space="preserve">از میان اصل‌های انقلاب سفید، اصلی که بیش از بقیه موجب تحریک و موضع‌گیری مخالفان </w:t>
      </w:r>
      <w:hyperlink r:id="rId1625" w:tooltip="دین" w:history="1">
        <w:r w:rsidRPr="001F2A46">
          <w:rPr>
            <w:rFonts w:ascii="Tahoma" w:eastAsia="Times New Roman" w:hAnsi="Tahoma" w:cs="Tahoma" w:hint="cs"/>
            <w:b/>
            <w:bCs/>
            <w:color w:val="FF0000"/>
            <w:sz w:val="24"/>
            <w:szCs w:val="24"/>
            <w:u w:val="single"/>
            <w:rtl/>
            <w:lang w:eastAsia="en-GB" w:bidi="fa-IR"/>
          </w:rPr>
          <w:t>مذهبی</w:t>
        </w:r>
      </w:hyperlink>
      <w:r w:rsidRPr="001F2A46">
        <w:rPr>
          <w:rFonts w:ascii="Tahoma" w:eastAsia="Times New Roman" w:hAnsi="Tahoma" w:cs="Tahoma" w:hint="cs"/>
          <w:b/>
          <w:bCs/>
          <w:color w:val="FF0000"/>
          <w:sz w:val="24"/>
          <w:szCs w:val="24"/>
          <w:rtl/>
          <w:lang w:eastAsia="en-GB" w:bidi="fa-IR"/>
        </w:rPr>
        <w:t xml:space="preserve"> گردید، اصل </w:t>
      </w:r>
      <w:hyperlink r:id="rId1626" w:tooltip="حق رأی زنان" w:history="1">
        <w:r w:rsidRPr="001F2A46">
          <w:rPr>
            <w:rFonts w:ascii="Tahoma" w:eastAsia="Times New Roman" w:hAnsi="Tahoma" w:cs="Tahoma" w:hint="cs"/>
            <w:b/>
            <w:bCs/>
            <w:color w:val="FF0000"/>
            <w:sz w:val="24"/>
            <w:szCs w:val="24"/>
            <w:u w:val="single"/>
            <w:rtl/>
            <w:lang w:eastAsia="en-GB" w:bidi="fa-IR"/>
          </w:rPr>
          <w:t>حق رأی زنان</w:t>
        </w:r>
      </w:hyperlink>
      <w:r w:rsidRPr="001F2A46">
        <w:rPr>
          <w:rFonts w:ascii="Tahoma" w:eastAsia="Times New Roman" w:hAnsi="Tahoma" w:cs="Tahoma" w:hint="cs"/>
          <w:b/>
          <w:bCs/>
          <w:color w:val="FF0000"/>
          <w:sz w:val="24"/>
          <w:szCs w:val="24"/>
          <w:rtl/>
          <w:lang w:eastAsia="en-GB" w:bidi="fa-IR"/>
        </w:rPr>
        <w:t xml:space="preserve"> بود</w:t>
      </w:r>
      <w:r w:rsidRPr="001F2A46">
        <w:rPr>
          <w:rFonts w:ascii="Tahoma" w:eastAsia="Times New Roman" w:hAnsi="Tahoma" w:cs="Tahoma" w:hint="cs"/>
          <w:color w:val="FF0000"/>
          <w:sz w:val="24"/>
          <w:szCs w:val="24"/>
          <w:rtl/>
          <w:lang w:eastAsia="en-GB" w:bidi="fa-IR"/>
        </w:rPr>
        <w:t>.</w:t>
      </w:r>
      <w:hyperlink r:id="rId1627" w:anchor="cite_note-87" w:history="1">
        <w:r w:rsidRPr="001F2A46">
          <w:rPr>
            <w:rFonts w:ascii="Tahoma" w:eastAsia="Times New Roman" w:hAnsi="Tahoma" w:cs="Tahoma" w:hint="cs"/>
            <w:color w:val="FF0000"/>
            <w:sz w:val="24"/>
            <w:szCs w:val="24"/>
            <w:u w:val="single"/>
            <w:vertAlign w:val="superscript"/>
            <w:rtl/>
            <w:lang w:eastAsia="en-GB" w:bidi="fa-IR"/>
          </w:rPr>
          <w:t>[۸۲]</w:t>
        </w:r>
      </w:hyperlink>
      <w:r w:rsidRPr="001F2A46">
        <w:rPr>
          <w:rFonts w:ascii="Tahoma" w:eastAsia="Times New Roman" w:hAnsi="Tahoma" w:cs="Tahoma" w:hint="cs"/>
          <w:color w:val="FF0000"/>
          <w:sz w:val="24"/>
          <w:szCs w:val="24"/>
          <w:rtl/>
          <w:lang w:eastAsia="en-GB" w:bidi="fa-IR"/>
        </w:rPr>
        <w:t xml:space="preserve"> در یک گزارش </w:t>
      </w:r>
      <w:hyperlink r:id="rId1628" w:tooltip="سیا" w:history="1">
        <w:r w:rsidRPr="001F2A46">
          <w:rPr>
            <w:rFonts w:ascii="Tahoma" w:eastAsia="Times New Roman" w:hAnsi="Tahoma" w:cs="Tahoma" w:hint="cs"/>
            <w:color w:val="FF0000"/>
            <w:sz w:val="24"/>
            <w:szCs w:val="24"/>
            <w:u w:val="single"/>
            <w:rtl/>
            <w:lang w:eastAsia="en-GB" w:bidi="fa-IR"/>
          </w:rPr>
          <w:t>سازمان سیا</w:t>
        </w:r>
      </w:hyperlink>
      <w:r w:rsidRPr="001F2A46">
        <w:rPr>
          <w:rFonts w:ascii="Tahoma" w:eastAsia="Times New Roman" w:hAnsi="Tahoma" w:cs="Tahoma" w:hint="cs"/>
          <w:color w:val="FF0000"/>
          <w:sz w:val="24"/>
          <w:szCs w:val="24"/>
          <w:rtl/>
          <w:lang w:eastAsia="en-GB" w:bidi="fa-IR"/>
        </w:rPr>
        <w:t xml:space="preserve"> آمده‌است که هر روز ایرانیان بیشتر و بیشتری اصلاحات موجود در این برنامه را رد می‌کنند.</w:t>
      </w:r>
      <w:hyperlink r:id="rId1629" w:anchor="cite_note-88" w:history="1">
        <w:r w:rsidRPr="001F2A46">
          <w:rPr>
            <w:rFonts w:ascii="Tahoma" w:eastAsia="Times New Roman" w:hAnsi="Tahoma" w:cs="Tahoma" w:hint="cs"/>
            <w:color w:val="FF0000"/>
            <w:sz w:val="24"/>
            <w:szCs w:val="24"/>
            <w:u w:val="single"/>
            <w:vertAlign w:val="superscript"/>
            <w:rtl/>
            <w:lang w:eastAsia="en-GB" w:bidi="fa-IR"/>
          </w:rPr>
          <w:t>[۸۳]</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یک ارزیابی اطلاعاتی سازمان سیا در ۸ اکتبر ۱۹۷۱ در مورد ایران، در ابتدا به تمجید اخلاقِ کاری شاه و موفقیت‌های او در بهبود معشیت مردم می‌پردازد و می‌نویسد </w:t>
      </w:r>
      <w:r w:rsidRPr="001F2A46">
        <w:rPr>
          <w:rFonts w:ascii="Tahoma" w:eastAsia="Times New Roman" w:hAnsi="Tahoma" w:cs="Tahoma" w:hint="cs"/>
          <w:b/>
          <w:bCs/>
          <w:color w:val="FF0000"/>
          <w:sz w:val="24"/>
          <w:szCs w:val="24"/>
          <w:rtl/>
          <w:lang w:eastAsia="en-GB" w:bidi="fa-IR"/>
        </w:rPr>
        <w:t>«بیشتر مردم به قدری سرگرم موفقیت در حوزه‌های دیگر هستند که فرصتی برای نق‌زدن در مورد سیاست ندارند.» این گزارش شاه را فردی «ایزوله» می‌خواند</w:t>
      </w:r>
      <w:r w:rsidRPr="001F2A46">
        <w:rPr>
          <w:rFonts w:ascii="Tahoma" w:eastAsia="Times New Roman" w:hAnsi="Tahoma" w:cs="Tahoma" w:hint="cs"/>
          <w:color w:val="FF0000"/>
          <w:sz w:val="24"/>
          <w:szCs w:val="24"/>
          <w:rtl/>
          <w:lang w:eastAsia="en-GB" w:bidi="fa-IR"/>
        </w:rPr>
        <w:t xml:space="preserve"> که در محیط رسمی دربار و در وضعیت «نبود تاسف‌آور ارتباط از پایین به بالا به سوی او» به‌سر می‌برد. هیچ‌یک از مقامات ایران جرأت نمی‌کنند اشتباه‌بودن کاری از شاه را به او گوشزد کنند.</w:t>
      </w:r>
      <w:hyperlink r:id="rId1630" w:anchor="cite_note-89" w:history="1">
        <w:r w:rsidRPr="001F2A46">
          <w:rPr>
            <w:rFonts w:ascii="Tahoma" w:eastAsia="Times New Roman" w:hAnsi="Tahoma" w:cs="Tahoma" w:hint="cs"/>
            <w:color w:val="FF0000"/>
            <w:sz w:val="24"/>
            <w:szCs w:val="24"/>
            <w:u w:val="single"/>
            <w:vertAlign w:val="superscript"/>
            <w:rtl/>
            <w:lang w:eastAsia="en-GB" w:bidi="fa-IR"/>
          </w:rPr>
          <w:t>[۸۴]</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b/>
          <w:bCs/>
          <w:color w:val="FF0000"/>
          <w:sz w:val="24"/>
          <w:szCs w:val="24"/>
          <w:rtl/>
          <w:lang w:eastAsia="en-GB" w:bidi="fa-IR"/>
        </w:rPr>
        <w:t xml:space="preserve">شاه بار دیگر در </w:t>
      </w:r>
      <w:hyperlink r:id="rId1631" w:tooltip="۲۱ فروردین" w:history="1">
        <w:r w:rsidRPr="001F2A46">
          <w:rPr>
            <w:rFonts w:ascii="Tahoma" w:eastAsia="Times New Roman" w:hAnsi="Tahoma" w:cs="Tahoma" w:hint="cs"/>
            <w:b/>
            <w:bCs/>
            <w:color w:val="FF0000"/>
            <w:sz w:val="24"/>
            <w:szCs w:val="24"/>
            <w:u w:val="single"/>
            <w:rtl/>
            <w:lang w:eastAsia="en-GB" w:bidi="fa-IR"/>
          </w:rPr>
          <w:t>۲۱ فروردین</w:t>
        </w:r>
      </w:hyperlink>
      <w:r w:rsidRPr="001F2A46">
        <w:rPr>
          <w:rFonts w:ascii="Tahoma" w:eastAsia="Times New Roman" w:hAnsi="Tahoma" w:cs="Tahoma" w:hint="cs"/>
          <w:b/>
          <w:bCs/>
          <w:color w:val="FF0000"/>
          <w:sz w:val="24"/>
          <w:szCs w:val="24"/>
          <w:rtl/>
          <w:lang w:eastAsia="en-GB" w:bidi="fa-IR"/>
        </w:rPr>
        <w:t xml:space="preserve"> </w:t>
      </w:r>
      <w:hyperlink r:id="rId1632" w:tooltip="۱۳۴۴" w:history="1">
        <w:r w:rsidRPr="001F2A46">
          <w:rPr>
            <w:rFonts w:ascii="Tahoma" w:eastAsia="Times New Roman" w:hAnsi="Tahoma" w:cs="Tahoma" w:hint="cs"/>
            <w:b/>
            <w:bCs/>
            <w:color w:val="FF0000"/>
            <w:sz w:val="24"/>
            <w:szCs w:val="24"/>
            <w:u w:val="single"/>
            <w:rtl/>
            <w:lang w:eastAsia="en-GB" w:bidi="fa-IR"/>
          </w:rPr>
          <w:t>۱۳۴۴</w:t>
        </w:r>
      </w:hyperlink>
      <w:r w:rsidRPr="001F2A46">
        <w:rPr>
          <w:rFonts w:ascii="Tahoma" w:eastAsia="Times New Roman" w:hAnsi="Tahoma" w:cs="Tahoma" w:hint="cs"/>
          <w:b/>
          <w:bCs/>
          <w:color w:val="FF0000"/>
          <w:sz w:val="24"/>
          <w:szCs w:val="24"/>
          <w:rtl/>
          <w:lang w:eastAsia="en-GB" w:bidi="fa-IR"/>
        </w:rPr>
        <w:t xml:space="preserve"> در برابر پله‌های </w:t>
      </w:r>
      <w:hyperlink r:id="rId1633" w:tooltip="کاخ مرمر" w:history="1">
        <w:r w:rsidRPr="001F2A46">
          <w:rPr>
            <w:rFonts w:ascii="Tahoma" w:eastAsia="Times New Roman" w:hAnsi="Tahoma" w:cs="Tahoma" w:hint="cs"/>
            <w:b/>
            <w:bCs/>
            <w:color w:val="FF0000"/>
            <w:sz w:val="24"/>
            <w:szCs w:val="24"/>
            <w:u w:val="single"/>
            <w:rtl/>
            <w:lang w:eastAsia="en-GB" w:bidi="fa-IR"/>
          </w:rPr>
          <w:t>کاخ مرمر</w:t>
        </w:r>
      </w:hyperlink>
      <w:r w:rsidRPr="001F2A46">
        <w:rPr>
          <w:rFonts w:ascii="Tahoma" w:eastAsia="Times New Roman" w:hAnsi="Tahoma" w:cs="Tahoma" w:hint="cs"/>
          <w:b/>
          <w:bCs/>
          <w:color w:val="FF0000"/>
          <w:sz w:val="24"/>
          <w:szCs w:val="24"/>
          <w:rtl/>
          <w:lang w:eastAsia="en-GB" w:bidi="fa-IR"/>
        </w:rPr>
        <w:t xml:space="preserve"> به‌دست یکی از </w:t>
      </w:r>
      <w:hyperlink r:id="rId1634" w:tooltip="سرباز" w:history="1">
        <w:r w:rsidRPr="001F2A46">
          <w:rPr>
            <w:rFonts w:ascii="Tahoma" w:eastAsia="Times New Roman" w:hAnsi="Tahoma" w:cs="Tahoma" w:hint="cs"/>
            <w:b/>
            <w:bCs/>
            <w:color w:val="FF0000"/>
            <w:sz w:val="24"/>
            <w:szCs w:val="24"/>
            <w:u w:val="single"/>
            <w:rtl/>
            <w:lang w:eastAsia="en-GB" w:bidi="fa-IR"/>
          </w:rPr>
          <w:t>سربازان</w:t>
        </w:r>
      </w:hyperlink>
      <w:r w:rsidRPr="001F2A46">
        <w:rPr>
          <w:rFonts w:ascii="Tahoma" w:eastAsia="Times New Roman" w:hAnsi="Tahoma" w:cs="Tahoma" w:hint="cs"/>
          <w:b/>
          <w:bCs/>
          <w:color w:val="FF0000"/>
          <w:sz w:val="24"/>
          <w:szCs w:val="24"/>
          <w:rtl/>
          <w:lang w:eastAsia="en-GB" w:bidi="fa-IR"/>
        </w:rPr>
        <w:t xml:space="preserve"> وظیفه </w:t>
      </w:r>
      <w:hyperlink r:id="rId1635" w:tooltip="گارد جاویدان" w:history="1">
        <w:r w:rsidRPr="001F2A46">
          <w:rPr>
            <w:rFonts w:ascii="Tahoma" w:eastAsia="Times New Roman" w:hAnsi="Tahoma" w:cs="Tahoma" w:hint="cs"/>
            <w:b/>
            <w:bCs/>
            <w:color w:val="FF0000"/>
            <w:sz w:val="24"/>
            <w:szCs w:val="24"/>
            <w:u w:val="single"/>
            <w:rtl/>
            <w:lang w:eastAsia="en-GB" w:bidi="fa-IR"/>
          </w:rPr>
          <w:t>گارد جاویدان</w:t>
        </w:r>
      </w:hyperlink>
      <w:r w:rsidRPr="001F2A46">
        <w:rPr>
          <w:rFonts w:ascii="Tahoma" w:eastAsia="Times New Roman" w:hAnsi="Tahoma" w:cs="Tahoma" w:hint="cs"/>
          <w:b/>
          <w:bCs/>
          <w:color w:val="FF0000"/>
          <w:sz w:val="24"/>
          <w:szCs w:val="24"/>
          <w:rtl/>
          <w:lang w:eastAsia="en-GB" w:bidi="fa-IR"/>
        </w:rPr>
        <w:t xml:space="preserve"> به نام </w:t>
      </w:r>
      <w:hyperlink r:id="rId1636" w:tooltip="رضا شمس‌آبادی" w:history="1">
        <w:r w:rsidRPr="001F2A46">
          <w:rPr>
            <w:rFonts w:ascii="Tahoma" w:eastAsia="Times New Roman" w:hAnsi="Tahoma" w:cs="Tahoma" w:hint="cs"/>
            <w:b/>
            <w:bCs/>
            <w:color w:val="FF0000"/>
            <w:sz w:val="24"/>
            <w:szCs w:val="24"/>
            <w:u w:val="single"/>
            <w:rtl/>
            <w:lang w:eastAsia="en-GB" w:bidi="fa-IR"/>
          </w:rPr>
          <w:t>رضا شمس‌آبادی</w:t>
        </w:r>
      </w:hyperlink>
      <w:r w:rsidRPr="001F2A46">
        <w:rPr>
          <w:rFonts w:ascii="Tahoma" w:eastAsia="Times New Roman" w:hAnsi="Tahoma" w:cs="Tahoma" w:hint="cs"/>
          <w:b/>
          <w:bCs/>
          <w:color w:val="FF0000"/>
          <w:sz w:val="24"/>
          <w:szCs w:val="24"/>
          <w:rtl/>
          <w:lang w:eastAsia="en-GB" w:bidi="fa-IR"/>
        </w:rPr>
        <w:t xml:space="preserve"> ترور شد.</w:t>
      </w:r>
      <w:r w:rsidRPr="001F2A46">
        <w:rPr>
          <w:rFonts w:ascii="Tahoma" w:eastAsia="Times New Roman" w:hAnsi="Tahoma" w:cs="Tahoma" w:hint="cs"/>
          <w:sz w:val="24"/>
          <w:szCs w:val="24"/>
          <w:rtl/>
          <w:lang w:eastAsia="en-GB" w:bidi="fa-IR"/>
        </w:rPr>
        <w:t xml:space="preserve"> این ترور نیز نافرجام ماند و شاه هیچ آسیبی ندید.</w:t>
      </w:r>
      <w:hyperlink r:id="rId1637" w:anchor="cite_note-90" w:history="1">
        <w:r w:rsidRPr="001F2A46">
          <w:rPr>
            <w:rFonts w:ascii="Tahoma" w:eastAsia="Times New Roman" w:hAnsi="Tahoma" w:cs="Tahoma" w:hint="cs"/>
            <w:color w:val="0000FF"/>
            <w:sz w:val="24"/>
            <w:szCs w:val="24"/>
            <w:u w:val="single"/>
            <w:vertAlign w:val="superscript"/>
            <w:rtl/>
            <w:lang w:eastAsia="en-GB" w:bidi="fa-IR"/>
          </w:rPr>
          <w:t>[۸۵]</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با وقوع </w:t>
      </w:r>
      <w:hyperlink r:id="rId1638" w:tooltip="ستیز عرب‌ها و اسرائیل" w:history="1">
        <w:r w:rsidRPr="001F2A46">
          <w:rPr>
            <w:rFonts w:ascii="Tahoma" w:eastAsia="Times New Roman" w:hAnsi="Tahoma" w:cs="Tahoma" w:hint="cs"/>
            <w:color w:val="FF0000"/>
            <w:sz w:val="24"/>
            <w:szCs w:val="24"/>
            <w:u w:val="single"/>
            <w:rtl/>
            <w:lang w:eastAsia="en-GB" w:bidi="fa-IR"/>
          </w:rPr>
          <w:t>جنگ اعراب و اسرائیل</w:t>
        </w:r>
      </w:hyperlink>
      <w:r w:rsidRPr="001F2A46">
        <w:rPr>
          <w:rFonts w:ascii="Tahoma" w:eastAsia="Times New Roman" w:hAnsi="Tahoma" w:cs="Tahoma" w:hint="cs"/>
          <w:color w:val="FF0000"/>
          <w:sz w:val="24"/>
          <w:szCs w:val="24"/>
          <w:rtl/>
          <w:lang w:eastAsia="en-GB" w:bidi="fa-IR"/>
        </w:rPr>
        <w:t xml:space="preserve"> و تحریم فروش نفت توسط کشورهای عربی</w:t>
      </w:r>
      <w:hyperlink r:id="rId1639" w:anchor="cite_note-91" w:history="1">
        <w:r w:rsidRPr="001F2A46">
          <w:rPr>
            <w:rFonts w:ascii="Tahoma" w:eastAsia="Times New Roman" w:hAnsi="Tahoma" w:cs="Tahoma" w:hint="cs"/>
            <w:color w:val="FF0000"/>
            <w:sz w:val="24"/>
            <w:szCs w:val="24"/>
            <w:u w:val="single"/>
            <w:vertAlign w:val="superscript"/>
            <w:rtl/>
            <w:lang w:eastAsia="en-GB" w:bidi="fa-IR"/>
          </w:rPr>
          <w:t>[۸۶]</w:t>
        </w:r>
      </w:hyperlink>
      <w:r w:rsidRPr="001F2A46">
        <w:rPr>
          <w:rFonts w:ascii="Tahoma" w:eastAsia="Times New Roman" w:hAnsi="Tahoma" w:cs="Tahoma" w:hint="cs"/>
          <w:color w:val="FF0000"/>
          <w:sz w:val="24"/>
          <w:szCs w:val="24"/>
          <w:rtl/>
          <w:lang w:eastAsia="en-GB" w:bidi="fa-IR"/>
        </w:rPr>
        <w:t xml:space="preserve"> شاه حاضر به پیوستن به تحریم نفتی نشد.</w:t>
      </w:r>
      <w:hyperlink r:id="rId1640" w:anchor="cite_note-92" w:history="1">
        <w:r w:rsidRPr="001F2A46">
          <w:rPr>
            <w:rFonts w:ascii="Tahoma" w:eastAsia="Times New Roman" w:hAnsi="Tahoma" w:cs="Tahoma" w:hint="cs"/>
            <w:color w:val="FF0000"/>
            <w:sz w:val="24"/>
            <w:szCs w:val="24"/>
            <w:u w:val="single"/>
            <w:vertAlign w:val="superscript"/>
            <w:rtl/>
            <w:lang w:eastAsia="en-GB" w:bidi="fa-IR"/>
          </w:rPr>
          <w:t>[۸۷]</w:t>
        </w:r>
      </w:hyperlink>
      <w:r w:rsidRPr="001F2A46">
        <w:rPr>
          <w:rFonts w:ascii="Tahoma" w:eastAsia="Times New Roman" w:hAnsi="Tahoma" w:cs="Tahoma" w:hint="cs"/>
          <w:color w:val="FF0000"/>
          <w:sz w:val="24"/>
          <w:szCs w:val="24"/>
          <w:rtl/>
          <w:lang w:eastAsia="en-GB" w:bidi="fa-IR"/>
        </w:rPr>
        <w:t xml:space="preserve"> ایران، </w:t>
      </w:r>
      <w:hyperlink r:id="rId1641" w:tooltip="عربستان سعودی" w:history="1">
        <w:r w:rsidRPr="001F2A46">
          <w:rPr>
            <w:rFonts w:ascii="Tahoma" w:eastAsia="Times New Roman" w:hAnsi="Tahoma" w:cs="Tahoma" w:hint="cs"/>
            <w:color w:val="FF0000"/>
            <w:sz w:val="24"/>
            <w:szCs w:val="24"/>
            <w:u w:val="single"/>
            <w:rtl/>
            <w:lang w:eastAsia="en-GB" w:bidi="fa-IR"/>
          </w:rPr>
          <w:t>عربستان</w:t>
        </w:r>
      </w:hyperlink>
      <w:r w:rsidRPr="001F2A46">
        <w:rPr>
          <w:rFonts w:ascii="Tahoma" w:eastAsia="Times New Roman" w:hAnsi="Tahoma" w:cs="Tahoma" w:hint="cs"/>
          <w:color w:val="FF0000"/>
          <w:sz w:val="24"/>
          <w:szCs w:val="24"/>
          <w:rtl/>
          <w:lang w:eastAsia="en-GB" w:bidi="fa-IR"/>
        </w:rPr>
        <w:t xml:space="preserve"> را از لحاظ تولید نفت پشت سر گذاشت و در سال ۱۹۷۰ بزرگترین تولید کننده نفت در </w:t>
      </w:r>
      <w:hyperlink r:id="rId1642" w:tooltip="خاورمیانه" w:history="1">
        <w:r w:rsidRPr="001F2A46">
          <w:rPr>
            <w:rFonts w:ascii="Tahoma" w:eastAsia="Times New Roman" w:hAnsi="Tahoma" w:cs="Tahoma" w:hint="cs"/>
            <w:color w:val="FF0000"/>
            <w:sz w:val="24"/>
            <w:szCs w:val="24"/>
            <w:u w:val="single"/>
            <w:rtl/>
            <w:lang w:eastAsia="en-GB" w:bidi="fa-IR"/>
          </w:rPr>
          <w:t>خاورمیانه</w:t>
        </w:r>
      </w:hyperlink>
      <w:r w:rsidRPr="001F2A46">
        <w:rPr>
          <w:rFonts w:ascii="Tahoma" w:eastAsia="Times New Roman" w:hAnsi="Tahoma" w:cs="Tahoma" w:hint="cs"/>
          <w:color w:val="FF0000"/>
          <w:sz w:val="24"/>
          <w:szCs w:val="24"/>
          <w:rtl/>
          <w:lang w:eastAsia="en-GB" w:bidi="fa-IR"/>
        </w:rPr>
        <w:t xml:space="preserve"> شد.</w:t>
      </w:r>
      <w:hyperlink r:id="rId1643" w:anchor="cite_note-93" w:history="1">
        <w:r w:rsidRPr="001F2A46">
          <w:rPr>
            <w:rFonts w:ascii="Tahoma" w:eastAsia="Times New Roman" w:hAnsi="Tahoma" w:cs="Tahoma" w:hint="cs"/>
            <w:color w:val="FF0000"/>
            <w:sz w:val="24"/>
            <w:szCs w:val="24"/>
            <w:u w:val="single"/>
            <w:vertAlign w:val="superscript"/>
            <w:rtl/>
            <w:lang w:eastAsia="en-GB" w:bidi="fa-IR"/>
          </w:rPr>
          <w:t>[۸۸]</w:t>
        </w:r>
      </w:hyperlink>
      <w:r w:rsidRPr="001F2A46">
        <w:rPr>
          <w:rFonts w:ascii="Tahoma" w:eastAsia="Times New Roman" w:hAnsi="Tahoma" w:cs="Tahoma" w:hint="cs"/>
          <w:color w:val="FF0000"/>
          <w:sz w:val="24"/>
          <w:szCs w:val="24"/>
          <w:rtl/>
          <w:lang w:eastAsia="en-GB" w:bidi="fa-IR"/>
        </w:rPr>
        <w:t xml:space="preserve"> </w:t>
      </w:r>
      <w:hyperlink r:id="rId1644" w:tooltip="ریچارد نیکسون" w:history="1">
        <w:r w:rsidRPr="001F2A46">
          <w:rPr>
            <w:rFonts w:ascii="Tahoma" w:eastAsia="Times New Roman" w:hAnsi="Tahoma" w:cs="Tahoma" w:hint="cs"/>
            <w:color w:val="FF0000"/>
            <w:sz w:val="24"/>
            <w:szCs w:val="24"/>
            <w:u w:val="single"/>
            <w:rtl/>
            <w:lang w:eastAsia="en-GB" w:bidi="fa-IR"/>
          </w:rPr>
          <w:t>ریچارد نیکسون</w:t>
        </w:r>
      </w:hyperlink>
      <w:r w:rsidRPr="001F2A46">
        <w:rPr>
          <w:rFonts w:ascii="Tahoma" w:eastAsia="Times New Roman" w:hAnsi="Tahoma" w:cs="Tahoma" w:hint="cs"/>
          <w:color w:val="FF0000"/>
          <w:sz w:val="24"/>
          <w:szCs w:val="24"/>
          <w:rtl/>
          <w:lang w:eastAsia="en-GB" w:bidi="fa-IR"/>
        </w:rPr>
        <w:t xml:space="preserve"> برای مقابله با قیمت بالای نفت ناچار شد تا دو بار (در سال‌های ۱۹۷۱ و ۱۹۷۲) ارزش دلار را کاهش دهد. اوپک نیز به رهبری شاه با این حرکت مقابله کرد و دو بار (هر بار اندکی پس از کاهش ارزش دلار) قیمت نفت را افزایش داد. از سوی دیگر، </w:t>
      </w:r>
      <w:hyperlink r:id="rId1645" w:tooltip="اکتشاف نفت" w:history="1">
        <w:r w:rsidRPr="001F2A46">
          <w:rPr>
            <w:rFonts w:ascii="Tahoma" w:eastAsia="Times New Roman" w:hAnsi="Tahoma" w:cs="Tahoma" w:hint="cs"/>
            <w:color w:val="FF0000"/>
            <w:sz w:val="24"/>
            <w:szCs w:val="24"/>
            <w:u w:val="single"/>
            <w:rtl/>
            <w:lang w:eastAsia="en-GB" w:bidi="fa-IR"/>
          </w:rPr>
          <w:t>اکتشاف نفت</w:t>
        </w:r>
      </w:hyperlink>
      <w:r w:rsidRPr="001F2A46">
        <w:rPr>
          <w:rFonts w:ascii="Tahoma" w:eastAsia="Times New Roman" w:hAnsi="Tahoma" w:cs="Tahoma" w:hint="cs"/>
          <w:color w:val="FF0000"/>
          <w:sz w:val="24"/>
          <w:szCs w:val="24"/>
          <w:rtl/>
          <w:lang w:eastAsia="en-GB" w:bidi="fa-IR"/>
        </w:rPr>
        <w:t xml:space="preserve"> در داخل </w:t>
      </w:r>
      <w:hyperlink r:id="rId1646" w:tooltip="آب‌های سرزمینی" w:history="1">
        <w:r w:rsidRPr="001F2A46">
          <w:rPr>
            <w:rFonts w:ascii="Tahoma" w:eastAsia="Times New Roman" w:hAnsi="Tahoma" w:cs="Tahoma" w:hint="cs"/>
            <w:color w:val="FF0000"/>
            <w:sz w:val="24"/>
            <w:szCs w:val="24"/>
            <w:u w:val="single"/>
            <w:rtl/>
            <w:lang w:eastAsia="en-GB" w:bidi="fa-IR"/>
          </w:rPr>
          <w:t>مرزهای آبی</w:t>
        </w:r>
      </w:hyperlink>
      <w:r w:rsidRPr="001F2A46">
        <w:rPr>
          <w:rFonts w:ascii="Tahoma" w:eastAsia="Times New Roman" w:hAnsi="Tahoma" w:cs="Tahoma" w:hint="cs"/>
          <w:color w:val="FF0000"/>
          <w:sz w:val="24"/>
          <w:szCs w:val="24"/>
          <w:rtl/>
          <w:lang w:eastAsia="en-GB" w:bidi="fa-IR"/>
        </w:rPr>
        <w:t xml:space="preserve"> </w:t>
      </w:r>
      <w:hyperlink r:id="rId1647" w:tooltip="خلیج فارس" w:history="1">
        <w:r w:rsidRPr="001F2A46">
          <w:rPr>
            <w:rFonts w:ascii="Tahoma" w:eastAsia="Times New Roman" w:hAnsi="Tahoma" w:cs="Tahoma" w:hint="cs"/>
            <w:color w:val="FF0000"/>
            <w:sz w:val="24"/>
            <w:szCs w:val="24"/>
            <w:u w:val="single"/>
            <w:rtl/>
            <w:lang w:eastAsia="en-GB" w:bidi="fa-IR"/>
          </w:rPr>
          <w:t>خلیج فارس</w:t>
        </w:r>
      </w:hyperlink>
      <w:r w:rsidRPr="001F2A46">
        <w:rPr>
          <w:rFonts w:ascii="Tahoma" w:eastAsia="Times New Roman" w:hAnsi="Tahoma" w:cs="Tahoma" w:hint="cs"/>
          <w:color w:val="FF0000"/>
          <w:sz w:val="24"/>
          <w:szCs w:val="24"/>
          <w:rtl/>
          <w:lang w:eastAsia="en-GB" w:bidi="fa-IR"/>
        </w:rPr>
        <w:t xml:space="preserve">، به شاه این امکان را داد تا با شرکت‌های کوچک و جدید خارج از کنسرسیوم، قراردادهای </w:t>
      </w:r>
      <w:hyperlink r:id="rId1648" w:tooltip="اکتشاف و حفاری چاه‌های نفت" w:history="1">
        <w:r w:rsidRPr="001F2A46">
          <w:rPr>
            <w:rFonts w:ascii="Tahoma" w:eastAsia="Times New Roman" w:hAnsi="Tahoma" w:cs="Tahoma" w:hint="cs"/>
            <w:color w:val="FF0000"/>
            <w:sz w:val="24"/>
            <w:szCs w:val="24"/>
            <w:u w:val="single"/>
            <w:rtl/>
            <w:lang w:eastAsia="en-GB" w:bidi="fa-IR"/>
          </w:rPr>
          <w:t>کشف و استخراج</w:t>
        </w:r>
      </w:hyperlink>
      <w:r w:rsidRPr="001F2A46">
        <w:rPr>
          <w:rFonts w:ascii="Tahoma" w:eastAsia="Times New Roman" w:hAnsi="Tahoma" w:cs="Tahoma" w:hint="cs"/>
          <w:color w:val="FF0000"/>
          <w:sz w:val="24"/>
          <w:szCs w:val="24"/>
          <w:rtl/>
          <w:lang w:eastAsia="en-GB" w:bidi="fa-IR"/>
        </w:rPr>
        <w:t xml:space="preserve"> جدید منعقد کند.</w:t>
      </w:r>
      <w:hyperlink r:id="rId1649" w:anchor="cite_note-94" w:history="1">
        <w:r w:rsidRPr="001F2A46">
          <w:rPr>
            <w:rFonts w:ascii="Tahoma" w:eastAsia="Times New Roman" w:hAnsi="Tahoma" w:cs="Tahoma" w:hint="cs"/>
            <w:color w:val="FF0000"/>
            <w:sz w:val="24"/>
            <w:szCs w:val="24"/>
            <w:u w:val="single"/>
            <w:vertAlign w:val="superscript"/>
            <w:rtl/>
            <w:lang w:eastAsia="en-GB" w:bidi="fa-IR"/>
          </w:rPr>
          <w:t>[۸۹]</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در فاصله ده‌ساله ۱۹۶۳ تا ۱۹۷۲، </w:t>
      </w:r>
      <w:hyperlink r:id="rId1650" w:tooltip="تولید ناخالص ملی" w:history="1">
        <w:r w:rsidRPr="001F2A46">
          <w:rPr>
            <w:rFonts w:ascii="Tahoma" w:eastAsia="Times New Roman" w:hAnsi="Tahoma" w:cs="Tahoma" w:hint="cs"/>
            <w:color w:val="0000FF"/>
            <w:sz w:val="24"/>
            <w:szCs w:val="24"/>
            <w:u w:val="single"/>
            <w:rtl/>
            <w:lang w:eastAsia="en-GB" w:bidi="fa-IR"/>
          </w:rPr>
          <w:t>تولید ناخالص ملی</w:t>
        </w:r>
      </w:hyperlink>
      <w:r w:rsidRPr="001F2A46">
        <w:rPr>
          <w:rFonts w:ascii="Tahoma" w:eastAsia="Times New Roman" w:hAnsi="Tahoma" w:cs="Tahoma" w:hint="cs"/>
          <w:sz w:val="24"/>
          <w:szCs w:val="24"/>
          <w:rtl/>
          <w:lang w:eastAsia="en-GB" w:bidi="fa-IR"/>
        </w:rPr>
        <w:t xml:space="preserve"> ۴ برابر شد و استانداردهای بهداشت به طور چشمگیری افزایش یافت. در نتیجه </w:t>
      </w:r>
      <w:hyperlink r:id="rId1651" w:tooltip="رشد جمعیت" w:history="1">
        <w:r w:rsidRPr="001F2A46">
          <w:rPr>
            <w:rFonts w:ascii="Tahoma" w:eastAsia="Times New Roman" w:hAnsi="Tahoma" w:cs="Tahoma" w:hint="cs"/>
            <w:color w:val="0000FF"/>
            <w:sz w:val="24"/>
            <w:szCs w:val="24"/>
            <w:u w:val="single"/>
            <w:rtl/>
            <w:lang w:eastAsia="en-GB" w:bidi="fa-IR"/>
          </w:rPr>
          <w:t>رشد جمعیت</w:t>
        </w:r>
      </w:hyperlink>
      <w:r w:rsidRPr="001F2A46">
        <w:rPr>
          <w:rFonts w:ascii="Tahoma" w:eastAsia="Times New Roman" w:hAnsi="Tahoma" w:cs="Tahoma" w:hint="cs"/>
          <w:sz w:val="24"/>
          <w:szCs w:val="24"/>
          <w:rtl/>
          <w:lang w:eastAsia="en-GB" w:bidi="fa-IR"/>
        </w:rPr>
        <w:t xml:space="preserve"> به میزان هشداردهنده ۳٪ درصد در سال رسید و ایران دیگر قادر به تولید مواد غذایی مورد نیاز خود نبود. </w:t>
      </w:r>
      <w:r w:rsidRPr="001F2A46">
        <w:rPr>
          <w:rFonts w:ascii="Tahoma" w:eastAsia="Times New Roman" w:hAnsi="Tahoma" w:cs="Tahoma" w:hint="cs"/>
          <w:b/>
          <w:bCs/>
          <w:color w:val="FF0000"/>
          <w:sz w:val="24"/>
          <w:szCs w:val="24"/>
          <w:rtl/>
          <w:lang w:eastAsia="en-GB" w:bidi="fa-IR"/>
        </w:rPr>
        <w:t>در سال ۱۹۶۷ دین راسک پایان رسمی کمک‌های اقتصادی امریکا به ایران را اعلام نمود.</w:t>
      </w:r>
      <w:r w:rsidRPr="001F2A46">
        <w:rPr>
          <w:rFonts w:ascii="Tahoma" w:eastAsia="Times New Roman" w:hAnsi="Tahoma" w:cs="Tahoma" w:hint="cs"/>
          <w:color w:val="FF0000"/>
          <w:sz w:val="24"/>
          <w:szCs w:val="24"/>
          <w:rtl/>
          <w:lang w:eastAsia="en-GB" w:bidi="fa-IR"/>
        </w:rPr>
        <w:t xml:space="preserve"> </w:t>
      </w:r>
      <w:r w:rsidRPr="001F2A46">
        <w:rPr>
          <w:rFonts w:ascii="Tahoma" w:eastAsia="Times New Roman" w:hAnsi="Tahoma" w:cs="Tahoma" w:hint="cs"/>
          <w:sz w:val="24"/>
          <w:szCs w:val="24"/>
          <w:rtl/>
          <w:lang w:eastAsia="en-GB" w:bidi="fa-IR"/>
        </w:rPr>
        <w:t>در بین سال‌های ۱۹۵۳ تا ۶۷ ایران ۶۰۵ میلیون دلار کمک مالی و ۱۱۲ میلیون دلار مواد غذایی در قالب برنامه «غذا در برابر صلح» دریافت نمود.</w:t>
      </w:r>
      <w:hyperlink r:id="rId1652" w:anchor="cite_note-95" w:history="1">
        <w:r w:rsidRPr="001F2A46">
          <w:rPr>
            <w:rFonts w:ascii="Tahoma" w:eastAsia="Times New Roman" w:hAnsi="Tahoma" w:cs="Tahoma" w:hint="cs"/>
            <w:color w:val="0000FF"/>
            <w:sz w:val="24"/>
            <w:szCs w:val="24"/>
            <w:u w:val="single"/>
            <w:vertAlign w:val="superscript"/>
            <w:rtl/>
            <w:lang w:eastAsia="en-GB" w:bidi="fa-IR"/>
          </w:rPr>
          <w:t>[۹۰]</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با این وجود، مخالفان شاه از هر فرصتی برای خوار و خفیف نشان دادن شاه نهایت استفاده را می‌کردند و حاضر به پذیرش هیچ پیشرفتی توسط شاه نبودند. برای مثال، نقش شاه در اوپک را سند دیگری بر «نوکری» </w:t>
      </w:r>
      <w:hyperlink r:id="rId1653" w:tooltip="امپریالیسم" w:history="1">
        <w:r w:rsidRPr="001F2A46">
          <w:rPr>
            <w:rFonts w:ascii="Tahoma" w:eastAsia="Times New Roman" w:hAnsi="Tahoma" w:cs="Tahoma" w:hint="cs"/>
            <w:color w:val="FF0000"/>
            <w:sz w:val="24"/>
            <w:szCs w:val="24"/>
            <w:u w:val="single"/>
            <w:rtl/>
            <w:lang w:eastAsia="en-GB" w:bidi="fa-IR"/>
          </w:rPr>
          <w:t>امپریالیسم</w:t>
        </w:r>
      </w:hyperlink>
      <w:r w:rsidRPr="001F2A46">
        <w:rPr>
          <w:rFonts w:ascii="Tahoma" w:eastAsia="Times New Roman" w:hAnsi="Tahoma" w:cs="Tahoma" w:hint="cs"/>
          <w:color w:val="FF0000"/>
          <w:sz w:val="24"/>
          <w:szCs w:val="24"/>
          <w:rtl/>
          <w:lang w:eastAsia="en-GB" w:bidi="fa-IR"/>
        </w:rPr>
        <w:t xml:space="preserve"> امریکا توسط شاه عنوان می‌کردند. آنان این تئوری را پیشنهاد می‌کردند که قیمت بالای نفت، باری بر روی ژاپن و اروپا و به سود امریکا است.</w:t>
      </w:r>
      <w:hyperlink r:id="rId1654" w:anchor="cite_note-96" w:history="1">
        <w:r w:rsidRPr="001F2A46">
          <w:rPr>
            <w:rFonts w:ascii="Tahoma" w:eastAsia="Times New Roman" w:hAnsi="Tahoma" w:cs="Tahoma" w:hint="cs"/>
            <w:color w:val="FF0000"/>
            <w:sz w:val="24"/>
            <w:szCs w:val="24"/>
            <w:u w:val="single"/>
            <w:vertAlign w:val="superscript"/>
            <w:rtl/>
            <w:lang w:eastAsia="en-GB" w:bidi="fa-IR"/>
          </w:rPr>
          <w:t>[۹۱]</w:t>
        </w:r>
      </w:hyperlink>
      <w:r w:rsidRPr="001F2A46">
        <w:rPr>
          <w:rFonts w:ascii="Tahoma" w:eastAsia="Times New Roman" w:hAnsi="Tahoma" w:cs="Tahoma" w:hint="cs"/>
          <w:color w:val="FF0000"/>
          <w:sz w:val="24"/>
          <w:szCs w:val="24"/>
          <w:rtl/>
          <w:lang w:eastAsia="en-GB" w:bidi="fa-IR"/>
        </w:rPr>
        <w:t xml:space="preserve"> </w:t>
      </w:r>
      <w:r w:rsidRPr="001F2A46">
        <w:rPr>
          <w:rFonts w:ascii="Tahoma" w:eastAsia="Times New Roman" w:hAnsi="Tahoma" w:cs="Tahoma" w:hint="cs"/>
          <w:sz w:val="24"/>
          <w:szCs w:val="24"/>
          <w:rtl/>
          <w:lang w:eastAsia="en-GB" w:bidi="fa-IR"/>
        </w:rPr>
        <w:t xml:space="preserve">مثال دیگری که رویکرد شاه و مخالفانش در مورد مسائل سیاسی را نشان می‌دهد، مسأله </w:t>
      </w:r>
      <w:r w:rsidRPr="001F2A46">
        <w:rPr>
          <w:rFonts w:ascii="Tahoma" w:eastAsia="Times New Roman" w:hAnsi="Tahoma" w:cs="Tahoma" w:hint="cs"/>
          <w:sz w:val="24"/>
          <w:szCs w:val="24"/>
          <w:rtl/>
          <w:lang w:eastAsia="en-GB" w:bidi="fa-IR"/>
        </w:rPr>
        <w:lastRenderedPageBreak/>
        <w:t xml:space="preserve">زندانیان سیاسی بود. مخالفان این ادعای عجیب را مطرح می‌ساختند که در ایران «صدها هزار» زندانی سیاسی وجود دارد در حالی که تعداد واقعی زندانیان سیاسی چیزی نزدیک به ۴٬۰۰۰ نفر بود. یا ادعا می‌کردند که هزاران نفر زیر شکنجه </w:t>
      </w:r>
      <w:hyperlink r:id="rId1655" w:tooltip="ساواک" w:history="1">
        <w:r w:rsidRPr="001F2A46">
          <w:rPr>
            <w:rFonts w:ascii="Tahoma" w:eastAsia="Times New Roman" w:hAnsi="Tahoma" w:cs="Tahoma" w:hint="cs"/>
            <w:color w:val="0000FF"/>
            <w:sz w:val="24"/>
            <w:szCs w:val="24"/>
            <w:u w:val="single"/>
            <w:rtl/>
            <w:lang w:eastAsia="en-GB" w:bidi="fa-IR"/>
          </w:rPr>
          <w:t>ساواک</w:t>
        </w:r>
      </w:hyperlink>
      <w:r w:rsidRPr="001F2A46">
        <w:rPr>
          <w:rFonts w:ascii="Tahoma" w:eastAsia="Times New Roman" w:hAnsi="Tahoma" w:cs="Tahoma" w:hint="cs"/>
          <w:sz w:val="24"/>
          <w:szCs w:val="24"/>
          <w:rtl/>
          <w:lang w:eastAsia="en-GB" w:bidi="fa-IR"/>
        </w:rPr>
        <w:t xml:space="preserve"> کشته شده‌اند، در صورتی که تعداد واقعی افرادی که در طول ۳۷ سال سلطنت محمدرضا به‌خاطر جرایم سیاسی اعدام شدند حدود ۱٬۵۰۰ نفر بود. هرچند این رقم هنوز رقم بالایی است، اما کمتر از ارقامی است که توسط مخالفان پیشنهاد می‌شد.</w:t>
      </w:r>
      <w:hyperlink r:id="rId1656" w:anchor="cite_note-97" w:history="1">
        <w:r w:rsidRPr="001F2A46">
          <w:rPr>
            <w:rFonts w:ascii="Tahoma" w:eastAsia="Times New Roman" w:hAnsi="Tahoma" w:cs="Tahoma" w:hint="cs"/>
            <w:color w:val="0000FF"/>
            <w:sz w:val="24"/>
            <w:szCs w:val="24"/>
            <w:u w:val="single"/>
            <w:vertAlign w:val="superscript"/>
            <w:rtl/>
            <w:lang w:eastAsia="en-GB" w:bidi="fa-IR"/>
          </w:rPr>
          <w:t>[۹۲]</w:t>
        </w:r>
      </w:hyperlink>
      <w:r w:rsidRPr="001F2A46">
        <w:rPr>
          <w:rFonts w:ascii="Tahoma" w:eastAsia="Times New Roman" w:hAnsi="Tahoma" w:cs="Tahoma" w:hint="cs"/>
          <w:sz w:val="24"/>
          <w:szCs w:val="24"/>
          <w:rtl/>
          <w:lang w:eastAsia="en-GB" w:bidi="fa-IR"/>
        </w:rPr>
        <w:t xml:space="preserve"> در نقطه مقابل، هرگاه شاه با سؤال رسانه‌های غربی در مورد زندانیان سیاسی و شکنجه در ایران مواجه‌می‌شد، با عنوان اینکه در ایران زندانی سیاسی وجود ندارد و زندانیان، تنها جنایت‌کاران هستند، از کنار این سؤالات می‌گذشت.</w:t>
      </w:r>
      <w:hyperlink r:id="rId1657" w:anchor="cite_note-98" w:history="1">
        <w:r w:rsidRPr="001F2A46">
          <w:rPr>
            <w:rFonts w:ascii="Tahoma" w:eastAsia="Times New Roman" w:hAnsi="Tahoma" w:cs="Tahoma" w:hint="cs"/>
            <w:color w:val="0000FF"/>
            <w:sz w:val="24"/>
            <w:szCs w:val="24"/>
            <w:u w:val="single"/>
            <w:vertAlign w:val="superscript"/>
            <w:rtl/>
            <w:lang w:eastAsia="en-GB" w:bidi="fa-IR"/>
          </w:rPr>
          <w:t>[۹۳]</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در ابتدای </w:t>
      </w:r>
      <w:hyperlink r:id="rId1658" w:tooltip="دهه ۱۳۵۰" w:history="1">
        <w:r w:rsidRPr="001F2A46">
          <w:rPr>
            <w:rFonts w:ascii="Tahoma" w:eastAsia="Times New Roman" w:hAnsi="Tahoma" w:cs="Tahoma" w:hint="cs"/>
            <w:color w:val="FF0000"/>
            <w:sz w:val="24"/>
            <w:szCs w:val="24"/>
            <w:u w:val="single"/>
            <w:rtl/>
            <w:lang w:eastAsia="en-GB" w:bidi="fa-IR"/>
          </w:rPr>
          <w:t>دهه پنجاه خورشیدی</w:t>
        </w:r>
      </w:hyperlink>
      <w:r w:rsidRPr="001F2A46">
        <w:rPr>
          <w:rFonts w:ascii="Tahoma" w:eastAsia="Times New Roman" w:hAnsi="Tahoma" w:cs="Tahoma" w:hint="cs"/>
          <w:color w:val="FF0000"/>
          <w:sz w:val="24"/>
          <w:szCs w:val="24"/>
          <w:rtl/>
          <w:lang w:eastAsia="en-GB" w:bidi="fa-IR"/>
        </w:rPr>
        <w:t xml:space="preserve">، میلیون‌ها </w:t>
      </w:r>
      <w:hyperlink r:id="rId1659" w:tooltip="دلار" w:history="1">
        <w:r w:rsidRPr="001F2A46">
          <w:rPr>
            <w:rFonts w:ascii="Tahoma" w:eastAsia="Times New Roman" w:hAnsi="Tahoma" w:cs="Tahoma" w:hint="cs"/>
            <w:color w:val="FF0000"/>
            <w:sz w:val="24"/>
            <w:szCs w:val="24"/>
            <w:u w:val="single"/>
            <w:rtl/>
            <w:lang w:eastAsia="en-GB" w:bidi="fa-IR"/>
          </w:rPr>
          <w:t>دلار</w:t>
        </w:r>
      </w:hyperlink>
      <w:r w:rsidRPr="001F2A46">
        <w:rPr>
          <w:rFonts w:ascii="Tahoma" w:eastAsia="Times New Roman" w:hAnsi="Tahoma" w:cs="Tahoma" w:hint="cs"/>
          <w:color w:val="FF0000"/>
          <w:sz w:val="24"/>
          <w:szCs w:val="24"/>
          <w:rtl/>
          <w:lang w:eastAsia="en-GB" w:bidi="fa-IR"/>
        </w:rPr>
        <w:t xml:space="preserve"> برای برگزاری </w:t>
      </w:r>
      <w:hyperlink r:id="rId1660" w:tooltip="جشن‌های ۲۵۰۰ ساله شاهنشاهی ایران" w:history="1">
        <w:r w:rsidRPr="001F2A46">
          <w:rPr>
            <w:rFonts w:ascii="Tahoma" w:eastAsia="Times New Roman" w:hAnsi="Tahoma" w:cs="Tahoma" w:hint="cs"/>
            <w:color w:val="FF0000"/>
            <w:sz w:val="24"/>
            <w:szCs w:val="24"/>
            <w:u w:val="single"/>
            <w:rtl/>
            <w:lang w:eastAsia="en-GB" w:bidi="fa-IR"/>
          </w:rPr>
          <w:t>جشن‌های ۲۵۰۰ ساله شاهنشاهی ایران</w:t>
        </w:r>
      </w:hyperlink>
      <w:r w:rsidRPr="001F2A46">
        <w:rPr>
          <w:rFonts w:ascii="Tahoma" w:eastAsia="Times New Roman" w:hAnsi="Tahoma" w:cs="Tahoma" w:hint="cs"/>
          <w:color w:val="FF0000"/>
          <w:sz w:val="24"/>
          <w:szCs w:val="24"/>
          <w:rtl/>
          <w:lang w:eastAsia="en-GB" w:bidi="fa-IR"/>
        </w:rPr>
        <w:t xml:space="preserve"> در </w:t>
      </w:r>
      <w:hyperlink r:id="rId1661" w:tooltip="تخت جمشید" w:history="1">
        <w:r w:rsidRPr="001F2A46">
          <w:rPr>
            <w:rFonts w:ascii="Tahoma" w:eastAsia="Times New Roman" w:hAnsi="Tahoma" w:cs="Tahoma" w:hint="cs"/>
            <w:color w:val="FF0000"/>
            <w:sz w:val="24"/>
            <w:szCs w:val="24"/>
            <w:u w:val="single"/>
            <w:rtl/>
            <w:lang w:eastAsia="en-GB" w:bidi="fa-IR"/>
          </w:rPr>
          <w:t>تخت جمشید</w:t>
        </w:r>
      </w:hyperlink>
      <w:r w:rsidRPr="001F2A46">
        <w:rPr>
          <w:rFonts w:ascii="Tahoma" w:eastAsia="Times New Roman" w:hAnsi="Tahoma" w:cs="Tahoma" w:hint="cs"/>
          <w:color w:val="FF0000"/>
          <w:sz w:val="24"/>
          <w:szCs w:val="24"/>
          <w:rtl/>
          <w:lang w:eastAsia="en-GB" w:bidi="fa-IR"/>
        </w:rPr>
        <w:t xml:space="preserve"> هزینه شد و بزرگترین اجتماع سران کشورهای جهان در آن‌جا برگزار شد.</w:t>
      </w:r>
      <w:hyperlink r:id="rId1662" w:anchor="cite_note-99" w:history="1">
        <w:r w:rsidRPr="001F2A46">
          <w:rPr>
            <w:rFonts w:ascii="Tahoma" w:eastAsia="Times New Roman" w:hAnsi="Tahoma" w:cs="Tahoma" w:hint="cs"/>
            <w:color w:val="FF0000"/>
            <w:sz w:val="24"/>
            <w:szCs w:val="24"/>
            <w:u w:val="single"/>
            <w:vertAlign w:val="superscript"/>
            <w:rtl/>
            <w:lang w:eastAsia="en-GB" w:bidi="fa-IR"/>
          </w:rPr>
          <w:t>[۹۴]</w:t>
        </w:r>
      </w:hyperlink>
      <w:r w:rsidRPr="001F2A46">
        <w:rPr>
          <w:rFonts w:ascii="Tahoma" w:eastAsia="Times New Roman" w:hAnsi="Tahoma" w:cs="Tahoma" w:hint="cs"/>
          <w:color w:val="FF0000"/>
          <w:sz w:val="24"/>
          <w:szCs w:val="24"/>
          <w:rtl/>
          <w:lang w:eastAsia="en-GB" w:bidi="fa-IR"/>
        </w:rPr>
        <w:t xml:space="preserve"> </w:t>
      </w:r>
      <w:r w:rsidRPr="001F2A46">
        <w:rPr>
          <w:rFonts w:ascii="Tahoma" w:eastAsia="Times New Roman" w:hAnsi="Tahoma" w:cs="Tahoma" w:hint="cs"/>
          <w:b/>
          <w:bCs/>
          <w:color w:val="FF0000"/>
          <w:sz w:val="24"/>
          <w:szCs w:val="24"/>
          <w:rtl/>
          <w:lang w:eastAsia="en-GB" w:bidi="fa-IR"/>
        </w:rPr>
        <w:t>در سال ۱۳۵۴، شاه مبداء تاریخ را به ۵۵۹ قبل از میلاد تغییر داد</w:t>
      </w:r>
      <w:r w:rsidRPr="001F2A46">
        <w:rPr>
          <w:rFonts w:ascii="Tahoma" w:eastAsia="Times New Roman" w:hAnsi="Tahoma" w:cs="Tahoma" w:hint="cs"/>
          <w:color w:val="FF0000"/>
          <w:sz w:val="24"/>
          <w:szCs w:val="24"/>
          <w:rtl/>
          <w:lang w:eastAsia="en-GB" w:bidi="fa-IR"/>
        </w:rPr>
        <w:t xml:space="preserve"> و </w:t>
      </w:r>
      <w:hyperlink r:id="rId1663" w:tooltip="گاه‌شماری شاهنشاهی" w:history="1">
        <w:r w:rsidRPr="001F2A46">
          <w:rPr>
            <w:rFonts w:ascii="Tahoma" w:eastAsia="Times New Roman" w:hAnsi="Tahoma" w:cs="Tahoma" w:hint="cs"/>
            <w:color w:val="FF0000"/>
            <w:sz w:val="24"/>
            <w:szCs w:val="24"/>
            <w:u w:val="single"/>
            <w:rtl/>
            <w:lang w:eastAsia="en-GB" w:bidi="fa-IR"/>
          </w:rPr>
          <w:t>گاه‌شماری شاهنشاهی</w:t>
        </w:r>
      </w:hyperlink>
      <w:r w:rsidRPr="001F2A46">
        <w:rPr>
          <w:rFonts w:ascii="Tahoma" w:eastAsia="Times New Roman" w:hAnsi="Tahoma" w:cs="Tahoma" w:hint="cs"/>
          <w:color w:val="FF0000"/>
          <w:sz w:val="24"/>
          <w:szCs w:val="24"/>
          <w:rtl/>
          <w:lang w:eastAsia="en-GB" w:bidi="fa-IR"/>
        </w:rPr>
        <w:t xml:space="preserve"> را، تاریخ رسمی کشور اعلام کرد. دو سال بعد و در جریان انقلاب، دوباره </w:t>
      </w:r>
      <w:hyperlink r:id="rId1664" w:tooltip="گاه‌شماری هجری خورشیدی" w:history="1">
        <w:r w:rsidRPr="001F2A46">
          <w:rPr>
            <w:rFonts w:ascii="Tahoma" w:eastAsia="Times New Roman" w:hAnsi="Tahoma" w:cs="Tahoma" w:hint="cs"/>
            <w:color w:val="FF0000"/>
            <w:sz w:val="24"/>
            <w:szCs w:val="24"/>
            <w:u w:val="single"/>
            <w:rtl/>
            <w:lang w:eastAsia="en-GB" w:bidi="fa-IR"/>
          </w:rPr>
          <w:t>گاه‌شماری هجری خورشیدی</w:t>
        </w:r>
      </w:hyperlink>
      <w:r w:rsidRPr="001F2A46">
        <w:rPr>
          <w:rFonts w:ascii="Tahoma" w:eastAsia="Times New Roman" w:hAnsi="Tahoma" w:cs="Tahoma" w:hint="cs"/>
          <w:color w:val="FF0000"/>
          <w:sz w:val="24"/>
          <w:szCs w:val="24"/>
          <w:rtl/>
          <w:lang w:eastAsia="en-GB" w:bidi="fa-IR"/>
        </w:rPr>
        <w:t>، گاهشماری رسمی کشور اعلام شد</w:t>
      </w:r>
      <w:r w:rsidRPr="001F2A46">
        <w:rPr>
          <w:rFonts w:ascii="Tahoma" w:eastAsia="Times New Roman" w:hAnsi="Tahoma" w:cs="Tahoma" w:hint="cs"/>
          <w:sz w:val="24"/>
          <w:szCs w:val="24"/>
          <w:rtl/>
          <w:lang w:eastAsia="en-GB" w:bidi="fa-IR"/>
        </w:rPr>
        <w:t>.</w:t>
      </w:r>
      <w:hyperlink r:id="rId1665" w:anchor="cite_note-100" w:history="1">
        <w:r w:rsidRPr="001F2A46">
          <w:rPr>
            <w:rFonts w:ascii="Tahoma" w:eastAsia="Times New Roman" w:hAnsi="Tahoma" w:cs="Tahoma" w:hint="cs"/>
            <w:color w:val="0000FF"/>
            <w:sz w:val="24"/>
            <w:szCs w:val="24"/>
            <w:u w:val="single"/>
            <w:vertAlign w:val="superscript"/>
            <w:rtl/>
            <w:lang w:eastAsia="en-GB" w:bidi="fa-IR"/>
          </w:rPr>
          <w:t>[۹۵]</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از سال ۱۹۷۲ فعالیت‌های تروریستی شدت می‌گیرد و ایران در وضعیت «حلقه نفرت» </w:t>
      </w:r>
      <w:hyperlink r:id="rId1666" w:tooltip="فرانتس فانون" w:history="1">
        <w:r w:rsidRPr="001F2A46">
          <w:rPr>
            <w:rFonts w:ascii="Tahoma" w:eastAsia="Times New Roman" w:hAnsi="Tahoma" w:cs="Tahoma" w:hint="cs"/>
            <w:color w:val="0000FF"/>
            <w:sz w:val="24"/>
            <w:szCs w:val="24"/>
            <w:u w:val="single"/>
            <w:rtl/>
            <w:lang w:eastAsia="en-GB" w:bidi="fa-IR"/>
          </w:rPr>
          <w:t>فرانتس فانون</w:t>
        </w:r>
      </w:hyperlink>
      <w:r w:rsidRPr="001F2A46">
        <w:rPr>
          <w:rFonts w:ascii="Tahoma" w:eastAsia="Times New Roman" w:hAnsi="Tahoma" w:cs="Tahoma" w:hint="cs"/>
          <w:sz w:val="24"/>
          <w:szCs w:val="24"/>
          <w:rtl/>
          <w:lang w:eastAsia="en-GB" w:bidi="fa-IR"/>
        </w:rPr>
        <w:t xml:space="preserve"> گیر می‌افتد: ترور، ضد ترور، خشونت، خشونت متقابل. خشونت افزاینده برخورد نیروهای امنیتی باعث انتقاد </w:t>
      </w:r>
      <w:hyperlink r:id="rId1667" w:tooltip="کمیسیون بین‌المللی قضات" w:history="1">
        <w:r w:rsidRPr="001F2A46">
          <w:rPr>
            <w:rFonts w:ascii="Tahoma" w:eastAsia="Times New Roman" w:hAnsi="Tahoma" w:cs="Tahoma" w:hint="cs"/>
            <w:color w:val="0000FF"/>
            <w:sz w:val="24"/>
            <w:szCs w:val="24"/>
            <w:u w:val="single"/>
            <w:rtl/>
            <w:lang w:eastAsia="en-GB" w:bidi="fa-IR"/>
          </w:rPr>
          <w:t>کمیسیون بین‌المللی قضات</w:t>
        </w:r>
      </w:hyperlink>
      <w:r w:rsidRPr="001F2A46">
        <w:rPr>
          <w:rFonts w:ascii="Tahoma" w:eastAsia="Times New Roman" w:hAnsi="Tahoma" w:cs="Tahoma" w:hint="cs"/>
          <w:sz w:val="24"/>
          <w:szCs w:val="24"/>
          <w:rtl/>
          <w:lang w:eastAsia="en-GB" w:bidi="fa-IR"/>
        </w:rPr>
        <w:t xml:space="preserve"> در سال ۱۹۷۲ و سازمان عفو بین‌الملل در سال ۱۹۷۴ می‌شود. در سال ۱۹۷۵ </w:t>
      </w:r>
      <w:hyperlink r:id="rId1668" w:tooltip="کمیسیون حقوق بشر سازمان ملل متحد" w:history="1">
        <w:r w:rsidRPr="001F2A46">
          <w:rPr>
            <w:rFonts w:ascii="Tahoma" w:eastAsia="Times New Roman" w:hAnsi="Tahoma" w:cs="Tahoma" w:hint="cs"/>
            <w:color w:val="0000FF"/>
            <w:sz w:val="24"/>
            <w:szCs w:val="24"/>
            <w:u w:val="single"/>
            <w:rtl/>
            <w:lang w:eastAsia="en-GB" w:bidi="fa-IR"/>
          </w:rPr>
          <w:t>کمیسیون حقوق بشر سازمان ملل متحد</w:t>
        </w:r>
      </w:hyperlink>
      <w:r w:rsidRPr="001F2A46">
        <w:rPr>
          <w:rFonts w:ascii="Tahoma" w:eastAsia="Times New Roman" w:hAnsi="Tahoma" w:cs="Tahoma" w:hint="cs"/>
          <w:sz w:val="24"/>
          <w:szCs w:val="24"/>
          <w:rtl/>
          <w:lang w:eastAsia="en-GB" w:bidi="fa-IR"/>
        </w:rPr>
        <w:t xml:space="preserve"> در حدی بهبود یافته است که نیازی به عکس‌العملی در مورد ایران نیست.</w:t>
      </w:r>
      <w:hyperlink r:id="rId1669" w:anchor="cite_note-101" w:history="1">
        <w:r w:rsidRPr="001F2A46">
          <w:rPr>
            <w:rFonts w:ascii="Tahoma" w:eastAsia="Times New Roman" w:hAnsi="Tahoma" w:cs="Tahoma" w:hint="cs"/>
            <w:color w:val="0000FF"/>
            <w:sz w:val="24"/>
            <w:szCs w:val="24"/>
            <w:u w:val="single"/>
            <w:vertAlign w:val="superscript"/>
            <w:rtl/>
            <w:lang w:eastAsia="en-GB" w:bidi="fa-IR"/>
          </w:rPr>
          <w:t>[۹۶]</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ارتش</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2EBE3A30" wp14:editId="52CB176E">
            <wp:extent cx="2099310" cy="1598295"/>
            <wp:effectExtent l="0" t="0" r="0" b="1905"/>
            <wp:docPr id="56" name="Picture 56" descr="http://upload.wikimedia.org/wikipedia/commons/thumb/d/d1/Aerobatic_team_and_Shah.jpg/220px-Aerobatic_team_and_Shah.jpg">
              <a:hlinkClick xmlns:a="http://schemas.openxmlformats.org/drawingml/2006/main" r:id="rId16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upload.wikimedia.org/wikipedia/commons/thumb/d/d1/Aerobatic_team_and_Shah.jpg/220px-Aerobatic_team_and_Shah.jpg">
                      <a:hlinkClick r:id="rId1670"/>
                    </pic:cNvPr>
                    <pic:cNvPicPr>
                      <a:picLocks noChangeAspect="1" noChangeArrowheads="1"/>
                    </pic:cNvPicPr>
                  </pic:nvPicPr>
                  <pic:blipFill>
                    <a:blip r:embed="rId1671">
                      <a:extLst>
                        <a:ext uri="{28A0092B-C50C-407E-A947-70E740481C1C}">
                          <a14:useLocalDpi xmlns:a14="http://schemas.microsoft.com/office/drawing/2010/main" val="0"/>
                        </a:ext>
                      </a:extLst>
                    </a:blip>
                    <a:srcRect/>
                    <a:stretch>
                      <a:fillRect/>
                    </a:stretch>
                  </pic:blipFill>
                  <pic:spPr bwMode="auto">
                    <a:xfrm>
                      <a:off x="0" y="0"/>
                      <a:ext cx="2099310" cy="159829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بازدید شاه از </w:t>
      </w:r>
      <w:hyperlink r:id="rId1672" w:tooltip="تاج طلایی" w:history="1">
        <w:r w:rsidRPr="001F2A46">
          <w:rPr>
            <w:rFonts w:ascii="Tahoma" w:eastAsia="Times New Roman" w:hAnsi="Tahoma" w:cs="Tahoma" w:hint="cs"/>
            <w:color w:val="0000FF"/>
            <w:sz w:val="24"/>
            <w:szCs w:val="24"/>
            <w:u w:val="single"/>
            <w:rtl/>
            <w:lang w:eastAsia="en-GB" w:bidi="fa-IR"/>
          </w:rPr>
          <w:t>تیم آکروجت تاج طلایی</w:t>
        </w:r>
      </w:hyperlink>
      <w:r w:rsidRPr="001F2A46">
        <w:rPr>
          <w:rFonts w:ascii="Tahoma" w:eastAsia="Times New Roman" w:hAnsi="Tahoma" w:cs="Tahoma" w:hint="cs"/>
          <w:sz w:val="24"/>
          <w:szCs w:val="24"/>
          <w:rtl/>
          <w:lang w:eastAsia="en-GB" w:bidi="fa-IR"/>
        </w:rPr>
        <w:t xml:space="preserve"> </w:t>
      </w:r>
      <w:hyperlink r:id="rId1673" w:tooltip="نیروی هوایی شاهنشاهی" w:history="1">
        <w:r w:rsidRPr="001F2A46">
          <w:rPr>
            <w:rFonts w:ascii="Tahoma" w:eastAsia="Times New Roman" w:hAnsi="Tahoma" w:cs="Tahoma" w:hint="cs"/>
            <w:color w:val="0000FF"/>
            <w:sz w:val="24"/>
            <w:szCs w:val="24"/>
            <w:u w:val="single"/>
            <w:rtl/>
            <w:lang w:eastAsia="en-GB" w:bidi="fa-IR"/>
          </w:rPr>
          <w:t>نیروی هوایی شاهنشاهی</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شاه یکی از پرزرق‌وبرق‌ترین </w:t>
      </w:r>
      <w:hyperlink r:id="rId1674" w:tooltip="ارتش" w:history="1">
        <w:r w:rsidRPr="001F2A46">
          <w:rPr>
            <w:rFonts w:ascii="Tahoma" w:eastAsia="Times New Roman" w:hAnsi="Tahoma" w:cs="Tahoma" w:hint="cs"/>
            <w:color w:val="FF0000"/>
            <w:sz w:val="24"/>
            <w:szCs w:val="24"/>
            <w:u w:val="single"/>
            <w:rtl/>
            <w:lang w:eastAsia="en-GB" w:bidi="fa-IR"/>
          </w:rPr>
          <w:t>ارتش‌های</w:t>
        </w:r>
      </w:hyperlink>
      <w:r w:rsidRPr="001F2A46">
        <w:rPr>
          <w:rFonts w:ascii="Tahoma" w:eastAsia="Times New Roman" w:hAnsi="Tahoma" w:cs="Tahoma" w:hint="cs"/>
          <w:color w:val="FF0000"/>
          <w:sz w:val="24"/>
          <w:szCs w:val="24"/>
          <w:rtl/>
          <w:lang w:eastAsia="en-GB" w:bidi="fa-IR"/>
        </w:rPr>
        <w:t xml:space="preserve"> جهان را در ایران ایجاد کرده بود.</w:t>
      </w:r>
      <w:hyperlink r:id="rId1675" w:anchor="cite_note-102" w:history="1">
        <w:r w:rsidRPr="001F2A46">
          <w:rPr>
            <w:rFonts w:ascii="Tahoma" w:eastAsia="Times New Roman" w:hAnsi="Tahoma" w:cs="Tahoma" w:hint="cs"/>
            <w:color w:val="FF0000"/>
            <w:sz w:val="24"/>
            <w:szCs w:val="24"/>
            <w:u w:val="single"/>
            <w:vertAlign w:val="superscript"/>
            <w:rtl/>
            <w:lang w:eastAsia="en-GB" w:bidi="fa-IR"/>
          </w:rPr>
          <w:t>[۹۷]</w:t>
        </w:r>
      </w:hyperlink>
      <w:r w:rsidRPr="001F2A46">
        <w:rPr>
          <w:rFonts w:ascii="Tahoma" w:eastAsia="Times New Roman" w:hAnsi="Tahoma" w:cs="Tahoma" w:hint="cs"/>
          <w:color w:val="FF0000"/>
          <w:sz w:val="24"/>
          <w:szCs w:val="24"/>
          <w:rtl/>
          <w:lang w:eastAsia="en-GB" w:bidi="fa-IR"/>
        </w:rPr>
        <w:t xml:space="preserve"> بخش زیادی از درآمد نفتی کشور به تجهیز ارتش اختصاص می‌یافت. به طوری که سفرهای متعدد به انگلیس و دیگر کشورهای قدرتمند می‌کرد و پس از ایجاد رابطه دوستانه با آن‌ها، به خرید تجهیزات نظامی می‌پرداخت.</w:t>
      </w:r>
      <w:hyperlink r:id="rId1676" w:anchor="cite_note-103" w:history="1">
        <w:r w:rsidRPr="001F2A46">
          <w:rPr>
            <w:rFonts w:ascii="Tahoma" w:eastAsia="Times New Roman" w:hAnsi="Tahoma" w:cs="Tahoma" w:hint="cs"/>
            <w:color w:val="FF0000"/>
            <w:sz w:val="24"/>
            <w:szCs w:val="24"/>
            <w:u w:val="single"/>
            <w:vertAlign w:val="superscript"/>
            <w:rtl/>
            <w:lang w:eastAsia="en-GB" w:bidi="fa-IR"/>
          </w:rPr>
          <w:t>[۹۸]</w:t>
        </w:r>
      </w:hyperlink>
      <w:r w:rsidRPr="001F2A46">
        <w:rPr>
          <w:rFonts w:ascii="Tahoma" w:eastAsia="Times New Roman" w:hAnsi="Tahoma" w:cs="Tahoma" w:hint="cs"/>
          <w:color w:val="FF0000"/>
          <w:sz w:val="24"/>
          <w:szCs w:val="24"/>
          <w:rtl/>
          <w:lang w:eastAsia="en-GB" w:bidi="fa-IR"/>
        </w:rPr>
        <w:t xml:space="preserve"> حتی حامیانی مانند </w:t>
      </w:r>
      <w:hyperlink r:id="rId1677" w:tooltip="تیمسار" w:history="1">
        <w:r w:rsidRPr="001F2A46">
          <w:rPr>
            <w:rFonts w:ascii="Tahoma" w:eastAsia="Times New Roman" w:hAnsi="Tahoma" w:cs="Tahoma" w:hint="cs"/>
            <w:color w:val="FF0000"/>
            <w:sz w:val="24"/>
            <w:szCs w:val="24"/>
            <w:u w:val="single"/>
            <w:rtl/>
            <w:lang w:eastAsia="en-GB" w:bidi="fa-IR"/>
          </w:rPr>
          <w:t>تیمسار</w:t>
        </w:r>
      </w:hyperlink>
      <w:r w:rsidRPr="001F2A46">
        <w:rPr>
          <w:rFonts w:ascii="Tahoma" w:eastAsia="Times New Roman" w:hAnsi="Tahoma" w:cs="Tahoma" w:hint="cs"/>
          <w:color w:val="FF0000"/>
          <w:sz w:val="24"/>
          <w:szCs w:val="24"/>
          <w:rtl/>
          <w:lang w:eastAsia="en-GB" w:bidi="fa-IR"/>
        </w:rPr>
        <w:t xml:space="preserve"> </w:t>
      </w:r>
      <w:hyperlink r:id="rId1678" w:tooltip="دوایت آیزنهاور" w:history="1">
        <w:r w:rsidRPr="001F2A46">
          <w:rPr>
            <w:rFonts w:ascii="Tahoma" w:eastAsia="Times New Roman" w:hAnsi="Tahoma" w:cs="Tahoma" w:hint="cs"/>
            <w:color w:val="FF0000"/>
            <w:sz w:val="24"/>
            <w:szCs w:val="24"/>
            <w:u w:val="single"/>
            <w:rtl/>
            <w:lang w:eastAsia="en-GB" w:bidi="fa-IR"/>
          </w:rPr>
          <w:t>د</w:t>
        </w:r>
        <w:r w:rsidRPr="001F2A46">
          <w:rPr>
            <w:rFonts w:ascii="Tahoma" w:eastAsia="Times New Roman" w:hAnsi="Tahoma" w:cs="Tahoma" w:hint="cs"/>
            <w:b/>
            <w:bCs/>
            <w:color w:val="FF0000"/>
            <w:sz w:val="24"/>
            <w:szCs w:val="24"/>
            <w:u w:val="single"/>
            <w:rtl/>
            <w:lang w:eastAsia="en-GB" w:bidi="fa-IR"/>
          </w:rPr>
          <w:t>وایت آیزنهاو</w:t>
        </w:r>
        <w:r w:rsidRPr="001F2A46">
          <w:rPr>
            <w:rFonts w:ascii="Tahoma" w:eastAsia="Times New Roman" w:hAnsi="Tahoma" w:cs="Tahoma" w:hint="cs"/>
            <w:color w:val="FF0000"/>
            <w:sz w:val="24"/>
            <w:szCs w:val="24"/>
            <w:u w:val="single"/>
            <w:rtl/>
            <w:lang w:eastAsia="en-GB" w:bidi="fa-IR"/>
          </w:rPr>
          <w:t>ر</w:t>
        </w:r>
      </w:hyperlink>
      <w:r w:rsidRPr="001F2A46">
        <w:rPr>
          <w:rFonts w:ascii="Tahoma" w:eastAsia="Times New Roman" w:hAnsi="Tahoma" w:cs="Tahoma" w:hint="cs"/>
          <w:color w:val="FF0000"/>
          <w:sz w:val="24"/>
          <w:szCs w:val="24"/>
          <w:rtl/>
          <w:lang w:eastAsia="en-GB" w:bidi="fa-IR"/>
        </w:rPr>
        <w:t xml:space="preserve">، نگرانی خود را از پرداختن بیش‌از حد شاه به بودجه نظامی، پنهان نمی‌کردند. او در یک </w:t>
      </w:r>
      <w:hyperlink r:id="rId1679" w:tooltip="تلگراف" w:history="1">
        <w:r w:rsidRPr="001F2A46">
          <w:rPr>
            <w:rFonts w:ascii="Tahoma" w:eastAsia="Times New Roman" w:hAnsi="Tahoma" w:cs="Tahoma" w:hint="cs"/>
            <w:color w:val="FF0000"/>
            <w:sz w:val="24"/>
            <w:szCs w:val="24"/>
            <w:u w:val="single"/>
            <w:rtl/>
            <w:lang w:eastAsia="en-GB" w:bidi="fa-IR"/>
          </w:rPr>
          <w:t>تلگراف</w:t>
        </w:r>
      </w:hyperlink>
      <w:r w:rsidRPr="001F2A46">
        <w:rPr>
          <w:rFonts w:ascii="Tahoma" w:eastAsia="Times New Roman" w:hAnsi="Tahoma" w:cs="Tahoma" w:hint="cs"/>
          <w:color w:val="FF0000"/>
          <w:sz w:val="24"/>
          <w:szCs w:val="24"/>
          <w:rtl/>
          <w:lang w:eastAsia="en-GB" w:bidi="fa-IR"/>
        </w:rPr>
        <w:t xml:space="preserve"> محرمانه، شاه را دارای «</w:t>
      </w:r>
      <w:r w:rsidRPr="001F2A46">
        <w:rPr>
          <w:rFonts w:ascii="Tahoma" w:eastAsia="Times New Roman" w:hAnsi="Tahoma" w:cs="Tahoma" w:hint="cs"/>
          <w:b/>
          <w:bCs/>
          <w:color w:val="FF0000"/>
          <w:sz w:val="24"/>
          <w:szCs w:val="24"/>
          <w:rtl/>
          <w:lang w:eastAsia="en-GB" w:bidi="fa-IR"/>
        </w:rPr>
        <w:t>وسواس نظامی</w:t>
      </w:r>
      <w:r w:rsidRPr="001F2A46">
        <w:rPr>
          <w:rFonts w:ascii="Tahoma" w:eastAsia="Times New Roman" w:hAnsi="Tahoma" w:cs="Tahoma" w:hint="cs"/>
          <w:color w:val="FF0000"/>
          <w:sz w:val="24"/>
          <w:szCs w:val="24"/>
          <w:rtl/>
          <w:lang w:eastAsia="en-GB" w:bidi="fa-IR"/>
        </w:rPr>
        <w:t>» توصیف کرده‌است</w:t>
      </w:r>
      <w:r w:rsidRPr="001F2A46">
        <w:rPr>
          <w:rFonts w:ascii="Tahoma" w:eastAsia="Times New Roman" w:hAnsi="Tahoma" w:cs="Tahoma" w:hint="cs"/>
          <w:sz w:val="24"/>
          <w:szCs w:val="24"/>
          <w:rtl/>
          <w:lang w:eastAsia="en-GB" w:bidi="fa-IR"/>
        </w:rPr>
        <w:t>.</w:t>
      </w:r>
      <w:hyperlink r:id="rId1680" w:anchor="cite_note-104" w:history="1">
        <w:r w:rsidRPr="001F2A46">
          <w:rPr>
            <w:rFonts w:ascii="Tahoma" w:eastAsia="Times New Roman" w:hAnsi="Tahoma" w:cs="Tahoma" w:hint="cs"/>
            <w:color w:val="0000FF"/>
            <w:sz w:val="24"/>
            <w:szCs w:val="24"/>
            <w:u w:val="single"/>
            <w:vertAlign w:val="superscript"/>
            <w:rtl/>
            <w:lang w:eastAsia="en-GB" w:bidi="fa-IR"/>
          </w:rPr>
          <w:t>[۹۹]</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شاه، که خود را یک نابغه نظامی می‌داند. احساس می‌کند که کشورش توان نظامی کافی برای دفاع از خود نداشته، یا، مردم ایران وجود چنین قدرتی را در ارتش باور ندارند</w:t>
      </w:r>
      <w:r w:rsidRPr="001F2A46">
        <w:rPr>
          <w:rFonts w:ascii="Tahoma" w:eastAsia="Times New Roman" w:hAnsi="Tahoma" w:cs="Tahoma" w:hint="cs"/>
          <w:sz w:val="24"/>
          <w:szCs w:val="24"/>
          <w:rtl/>
          <w:lang w:eastAsia="en-GB" w:bidi="fa-IR"/>
        </w:rPr>
        <w:t>. او گمان می‌کند که به تسلیحات مدرن بیشتری برای نمایش نیاز دارد.</w:t>
      </w:r>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سیاست داخلی</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lastRenderedPageBreak/>
        <w:drawing>
          <wp:inline distT="0" distB="0" distL="0" distR="0" wp14:anchorId="13030822" wp14:editId="765BCD3A">
            <wp:extent cx="2854325" cy="1534795"/>
            <wp:effectExtent l="0" t="0" r="3175" b="8255"/>
            <wp:docPr id="57" name="Picture 57" descr="http://upload.wikimedia.org/wikipedia/commons/thumb/c/c2/ShahVaRohanioon1.jpg/300px-ShahVaRohanioon1.jpg">
              <a:hlinkClick xmlns:a="http://schemas.openxmlformats.org/drawingml/2006/main" r:id="rId16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upload.wikimedia.org/wikipedia/commons/thumb/c/c2/ShahVaRohanioon1.jpg/300px-ShahVaRohanioon1.jpg">
                      <a:hlinkClick r:id="rId1681"/>
                    </pic:cNvPr>
                    <pic:cNvPicPr>
                      <a:picLocks noChangeAspect="1" noChangeArrowheads="1"/>
                    </pic:cNvPicPr>
                  </pic:nvPicPr>
                  <pic:blipFill>
                    <a:blip r:embed="rId1682">
                      <a:extLst>
                        <a:ext uri="{28A0092B-C50C-407E-A947-70E740481C1C}">
                          <a14:useLocalDpi xmlns:a14="http://schemas.microsoft.com/office/drawing/2010/main" val="0"/>
                        </a:ext>
                      </a:extLst>
                    </a:blip>
                    <a:srcRect/>
                    <a:stretch>
                      <a:fillRect/>
                    </a:stretch>
                  </pic:blipFill>
                  <pic:spPr bwMode="auto">
                    <a:xfrm>
                      <a:off x="0" y="0"/>
                      <a:ext cx="2854325" cy="153479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دیدار شاه با روحانیون شیعه.</w:t>
      </w:r>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با آغاز سلطنت شاه جوان در ۱۳۲۰، </w:t>
      </w:r>
      <w:r w:rsidRPr="001F2A46">
        <w:rPr>
          <w:rFonts w:ascii="Tahoma" w:eastAsia="Times New Roman" w:hAnsi="Tahoma" w:cs="Tahoma" w:hint="cs"/>
          <w:sz w:val="24"/>
          <w:szCs w:val="24"/>
          <w:rtl/>
          <w:lang w:eastAsia="en-GB" w:bidi="fa-IR"/>
        </w:rPr>
        <w:t xml:space="preserve">احزاب شروع به شکل‌گیری کردند. </w:t>
      </w:r>
      <w:r w:rsidRPr="001F2A46">
        <w:rPr>
          <w:rFonts w:ascii="Tahoma" w:eastAsia="Times New Roman" w:hAnsi="Tahoma" w:cs="Tahoma" w:hint="cs"/>
          <w:color w:val="FF0000"/>
          <w:sz w:val="24"/>
          <w:szCs w:val="24"/>
          <w:rtl/>
          <w:lang w:eastAsia="en-GB" w:bidi="fa-IR"/>
        </w:rPr>
        <w:t xml:space="preserve">تا پیش از واقعه ترور دانشگاه تهران، </w:t>
      </w:r>
      <w:hyperlink r:id="rId1683" w:tooltip="حزب توده ایران" w:history="1">
        <w:r w:rsidRPr="001F2A46">
          <w:rPr>
            <w:rFonts w:ascii="Tahoma" w:eastAsia="Times New Roman" w:hAnsi="Tahoma" w:cs="Tahoma" w:hint="cs"/>
            <w:color w:val="FF0000"/>
            <w:sz w:val="24"/>
            <w:szCs w:val="24"/>
            <w:u w:val="single"/>
            <w:rtl/>
            <w:lang w:eastAsia="en-GB" w:bidi="fa-IR"/>
          </w:rPr>
          <w:t>حزب توده ایران</w:t>
        </w:r>
      </w:hyperlink>
      <w:r w:rsidRPr="001F2A46">
        <w:rPr>
          <w:rFonts w:ascii="Tahoma" w:eastAsia="Times New Roman" w:hAnsi="Tahoma" w:cs="Tahoma" w:hint="cs"/>
          <w:color w:val="FF0000"/>
          <w:sz w:val="24"/>
          <w:szCs w:val="24"/>
          <w:rtl/>
          <w:lang w:eastAsia="en-GB" w:bidi="fa-IR"/>
        </w:rPr>
        <w:t>، موفق‌ترین حزب از میان احزاب بود. پس از این ترور، حزب توده ایران غیرقانونی اعلام شد</w:t>
      </w:r>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 xml:space="preserve">با وقوع </w:t>
      </w:r>
      <w:hyperlink r:id="rId1684" w:tooltip="کودتای ۲۸ مرداد" w:history="1">
        <w:r w:rsidRPr="001F2A46">
          <w:rPr>
            <w:rFonts w:ascii="Tahoma" w:eastAsia="Times New Roman" w:hAnsi="Tahoma" w:cs="Tahoma" w:hint="cs"/>
            <w:color w:val="FF0000"/>
            <w:sz w:val="24"/>
            <w:szCs w:val="24"/>
            <w:u w:val="single"/>
            <w:rtl/>
            <w:lang w:eastAsia="en-GB" w:bidi="fa-IR"/>
          </w:rPr>
          <w:t>کودتای ۲۸ مرداد</w:t>
        </w:r>
      </w:hyperlink>
      <w:r w:rsidRPr="001F2A46">
        <w:rPr>
          <w:rFonts w:ascii="Tahoma" w:eastAsia="Times New Roman" w:hAnsi="Tahoma" w:cs="Tahoma" w:hint="cs"/>
          <w:color w:val="FF0000"/>
          <w:sz w:val="24"/>
          <w:szCs w:val="24"/>
          <w:rtl/>
          <w:lang w:eastAsia="en-GB" w:bidi="fa-IR"/>
        </w:rPr>
        <w:t xml:space="preserve"> ۱۳۳۲، فعالیت احزاب </w:t>
      </w:r>
      <w:hyperlink r:id="rId1685" w:tooltip="ملی‌گرایی" w:history="1">
        <w:r w:rsidRPr="001F2A46">
          <w:rPr>
            <w:rFonts w:ascii="Tahoma" w:eastAsia="Times New Roman" w:hAnsi="Tahoma" w:cs="Tahoma" w:hint="cs"/>
            <w:color w:val="FF0000"/>
            <w:sz w:val="24"/>
            <w:szCs w:val="24"/>
            <w:u w:val="single"/>
            <w:rtl/>
            <w:lang w:eastAsia="en-GB" w:bidi="fa-IR"/>
          </w:rPr>
          <w:t>ملی‌گرا</w:t>
        </w:r>
      </w:hyperlink>
      <w:r w:rsidRPr="001F2A46">
        <w:rPr>
          <w:rFonts w:ascii="Tahoma" w:eastAsia="Times New Roman" w:hAnsi="Tahoma" w:cs="Tahoma" w:hint="cs"/>
          <w:color w:val="FF0000"/>
          <w:sz w:val="24"/>
          <w:szCs w:val="24"/>
          <w:rtl/>
          <w:lang w:eastAsia="en-GB" w:bidi="fa-IR"/>
        </w:rPr>
        <w:t xml:space="preserve"> نیز ممنوع شد. در سال ۱۳۳۶ شاه به این نتیجه رسید که برای پایداری حکومت خود، نیاز به دو حزب دارد. او </w:t>
      </w:r>
      <w:hyperlink r:id="rId1686" w:tooltip="منوچهر اقبال" w:history="1">
        <w:r w:rsidRPr="001F2A46">
          <w:rPr>
            <w:rFonts w:ascii="Tahoma" w:eastAsia="Times New Roman" w:hAnsi="Tahoma" w:cs="Tahoma" w:hint="cs"/>
            <w:color w:val="FF0000"/>
            <w:sz w:val="24"/>
            <w:szCs w:val="24"/>
            <w:u w:val="single"/>
            <w:rtl/>
            <w:lang w:eastAsia="en-GB" w:bidi="fa-IR"/>
          </w:rPr>
          <w:t>منوچهر اقبال</w:t>
        </w:r>
      </w:hyperlink>
      <w:r w:rsidRPr="001F2A46">
        <w:rPr>
          <w:rFonts w:ascii="Tahoma" w:eastAsia="Times New Roman" w:hAnsi="Tahoma" w:cs="Tahoma" w:hint="cs"/>
          <w:color w:val="FF0000"/>
          <w:sz w:val="24"/>
          <w:szCs w:val="24"/>
          <w:rtl/>
          <w:lang w:eastAsia="en-GB" w:bidi="fa-IR"/>
        </w:rPr>
        <w:t xml:space="preserve"> و </w:t>
      </w:r>
      <w:hyperlink r:id="rId1687" w:tooltip="اسدالله علم" w:history="1">
        <w:r w:rsidRPr="001F2A46">
          <w:rPr>
            <w:rFonts w:ascii="Tahoma" w:eastAsia="Times New Roman" w:hAnsi="Tahoma" w:cs="Tahoma" w:hint="cs"/>
            <w:color w:val="FF0000"/>
            <w:sz w:val="24"/>
            <w:szCs w:val="24"/>
            <w:u w:val="single"/>
            <w:rtl/>
            <w:lang w:eastAsia="en-GB" w:bidi="fa-IR"/>
          </w:rPr>
          <w:t>اسدالله علم</w:t>
        </w:r>
      </w:hyperlink>
      <w:r w:rsidRPr="001F2A46">
        <w:rPr>
          <w:rFonts w:ascii="Tahoma" w:eastAsia="Times New Roman" w:hAnsi="Tahoma" w:cs="Tahoma" w:hint="cs"/>
          <w:color w:val="FF0000"/>
          <w:sz w:val="24"/>
          <w:szCs w:val="24"/>
          <w:rtl/>
          <w:lang w:eastAsia="en-GB" w:bidi="fa-IR"/>
        </w:rPr>
        <w:t xml:space="preserve"> را مأمور تشکیل دو حزب (در ظاهر مخالف) کرد</w:t>
      </w:r>
      <w:r w:rsidRPr="001F2A46">
        <w:rPr>
          <w:rFonts w:ascii="Tahoma" w:eastAsia="Times New Roman" w:hAnsi="Tahoma" w:cs="Tahoma" w:hint="cs"/>
          <w:sz w:val="24"/>
          <w:szCs w:val="24"/>
          <w:rtl/>
          <w:lang w:eastAsia="en-GB" w:bidi="fa-IR"/>
        </w:rPr>
        <w:t xml:space="preserve">؛ ولی این دو حزب، در خارج از مجلس نفوذی نداشتند. سرانجام مجادله </w:t>
      </w:r>
      <w:r w:rsidRPr="001F2A46">
        <w:rPr>
          <w:rFonts w:ascii="Tahoma" w:eastAsia="Times New Roman" w:hAnsi="Tahoma" w:cs="Tahoma" w:hint="cs"/>
          <w:color w:val="FF0000"/>
          <w:sz w:val="24"/>
          <w:szCs w:val="24"/>
          <w:rtl/>
          <w:lang w:eastAsia="en-GB" w:bidi="fa-IR"/>
        </w:rPr>
        <w:t xml:space="preserve">همین دو حزب با یکدیگر بر سر </w:t>
      </w:r>
      <w:hyperlink r:id="rId1688" w:tooltip="تقلب انتخاباتی" w:history="1">
        <w:r w:rsidRPr="001F2A46">
          <w:rPr>
            <w:rFonts w:ascii="Tahoma" w:eastAsia="Times New Roman" w:hAnsi="Tahoma" w:cs="Tahoma" w:hint="cs"/>
            <w:color w:val="FF0000"/>
            <w:sz w:val="24"/>
            <w:szCs w:val="24"/>
            <w:u w:val="single"/>
            <w:rtl/>
            <w:lang w:eastAsia="en-GB" w:bidi="fa-IR"/>
          </w:rPr>
          <w:t>تقلب انتخاباتی</w:t>
        </w:r>
      </w:hyperlink>
      <w:r w:rsidRPr="001F2A46">
        <w:rPr>
          <w:rFonts w:ascii="Tahoma" w:eastAsia="Times New Roman" w:hAnsi="Tahoma" w:cs="Tahoma" w:hint="cs"/>
          <w:color w:val="FF0000"/>
          <w:sz w:val="24"/>
          <w:szCs w:val="24"/>
          <w:rtl/>
          <w:lang w:eastAsia="en-GB" w:bidi="fa-IR"/>
        </w:rPr>
        <w:t>، باعث شد که شاه از احزاب خود ساخته نیز ناامید شود</w:t>
      </w:r>
      <w:hyperlink r:id="rId1689" w:anchor="cite_note-105" w:history="1">
        <w:r w:rsidRPr="001F2A46">
          <w:rPr>
            <w:rFonts w:ascii="Tahoma" w:eastAsia="Times New Roman" w:hAnsi="Tahoma" w:cs="Tahoma" w:hint="cs"/>
            <w:color w:val="FF0000"/>
            <w:sz w:val="24"/>
            <w:szCs w:val="24"/>
            <w:u w:val="single"/>
            <w:vertAlign w:val="superscript"/>
            <w:rtl/>
            <w:lang w:eastAsia="en-GB" w:bidi="fa-IR"/>
          </w:rPr>
          <w:t>[۱۰۰]</w:t>
        </w:r>
      </w:hyperlink>
      <w:r w:rsidRPr="001F2A46">
        <w:rPr>
          <w:rFonts w:ascii="Tahoma" w:eastAsia="Times New Roman" w:hAnsi="Tahoma" w:cs="Tahoma" w:hint="cs"/>
          <w:color w:val="FF0000"/>
          <w:sz w:val="24"/>
          <w:szCs w:val="24"/>
          <w:rtl/>
          <w:lang w:eastAsia="en-GB" w:bidi="fa-IR"/>
        </w:rPr>
        <w:t xml:space="preserve"> و در </w:t>
      </w:r>
      <w:r w:rsidRPr="001F2A46">
        <w:rPr>
          <w:rFonts w:ascii="Tahoma" w:eastAsia="Times New Roman" w:hAnsi="Tahoma" w:cs="Tahoma" w:hint="cs"/>
          <w:b/>
          <w:bCs/>
          <w:color w:val="FF0000"/>
          <w:sz w:val="24"/>
          <w:szCs w:val="24"/>
          <w:rtl/>
          <w:lang w:eastAsia="en-GB" w:bidi="fa-IR"/>
        </w:rPr>
        <w:t xml:space="preserve">سال ۱۳۵۳، </w:t>
      </w:r>
      <w:hyperlink r:id="rId1690" w:tooltip="حزب رستاخیز" w:history="1">
        <w:r w:rsidRPr="001F2A46">
          <w:rPr>
            <w:rFonts w:ascii="Tahoma" w:eastAsia="Times New Roman" w:hAnsi="Tahoma" w:cs="Tahoma" w:hint="cs"/>
            <w:b/>
            <w:bCs/>
            <w:color w:val="FF0000"/>
            <w:sz w:val="24"/>
            <w:szCs w:val="24"/>
            <w:u w:val="single"/>
            <w:rtl/>
            <w:lang w:eastAsia="en-GB" w:bidi="fa-IR"/>
          </w:rPr>
          <w:t>حزب رستاخیز</w:t>
        </w:r>
      </w:hyperlink>
      <w:r w:rsidRPr="001F2A46">
        <w:rPr>
          <w:rFonts w:ascii="Tahoma" w:eastAsia="Times New Roman" w:hAnsi="Tahoma" w:cs="Tahoma" w:hint="cs"/>
          <w:color w:val="FF0000"/>
          <w:sz w:val="24"/>
          <w:szCs w:val="24"/>
          <w:rtl/>
          <w:lang w:eastAsia="en-GB" w:bidi="fa-IR"/>
        </w:rPr>
        <w:t xml:space="preserve"> را به عنوان تنها حزب قانونی کشور ایجاد کند. او اعلام کرد که «هرکسی مایل نیست به این حزب بپیوندد، باید کشور را ترک کند».</w:t>
      </w:r>
      <w:hyperlink r:id="rId1691" w:anchor="cite_note-106" w:history="1">
        <w:r w:rsidRPr="001F2A46">
          <w:rPr>
            <w:rFonts w:ascii="Tahoma" w:eastAsia="Times New Roman" w:hAnsi="Tahoma" w:cs="Tahoma" w:hint="cs"/>
            <w:color w:val="FF0000"/>
            <w:sz w:val="24"/>
            <w:szCs w:val="24"/>
            <w:u w:val="single"/>
            <w:vertAlign w:val="superscript"/>
            <w:rtl/>
            <w:lang w:eastAsia="en-GB" w:bidi="fa-IR"/>
          </w:rPr>
          <w:t>[۱۰۱]</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شاه </w:t>
      </w:r>
      <w:hyperlink r:id="rId1692" w:tooltip="دموکراسی" w:history="1">
        <w:r w:rsidRPr="001F2A46">
          <w:rPr>
            <w:rFonts w:ascii="Tahoma" w:eastAsia="Times New Roman" w:hAnsi="Tahoma" w:cs="Tahoma" w:hint="cs"/>
            <w:color w:val="0000FF"/>
            <w:sz w:val="24"/>
            <w:szCs w:val="24"/>
            <w:u w:val="single"/>
            <w:rtl/>
            <w:lang w:eastAsia="en-GB" w:bidi="fa-IR"/>
          </w:rPr>
          <w:t>مردم‌سالاری</w:t>
        </w:r>
      </w:hyperlink>
      <w:r w:rsidRPr="001F2A46">
        <w:rPr>
          <w:rFonts w:ascii="Tahoma" w:eastAsia="Times New Roman" w:hAnsi="Tahoma" w:cs="Tahoma" w:hint="cs"/>
          <w:sz w:val="24"/>
          <w:szCs w:val="24"/>
          <w:rtl/>
          <w:lang w:eastAsia="en-GB" w:bidi="fa-IR"/>
        </w:rPr>
        <w:t xml:space="preserve"> را برای ایران تجویز نمی‌کرد و آن را یک مانع در برابر توسعه می‌دانست. او اعتقاد داشت که یک حکومت </w:t>
      </w:r>
      <w:hyperlink r:id="rId1693" w:tooltip="استبداد" w:history="1">
        <w:r w:rsidRPr="001F2A46">
          <w:rPr>
            <w:rFonts w:ascii="Tahoma" w:eastAsia="Times New Roman" w:hAnsi="Tahoma" w:cs="Tahoma" w:hint="cs"/>
            <w:color w:val="0000FF"/>
            <w:sz w:val="24"/>
            <w:szCs w:val="24"/>
            <w:u w:val="single"/>
            <w:rtl/>
            <w:lang w:eastAsia="en-GB" w:bidi="fa-IR"/>
          </w:rPr>
          <w:t>استبدادی</w:t>
        </w:r>
      </w:hyperlink>
      <w:r w:rsidRPr="001F2A46">
        <w:rPr>
          <w:rFonts w:ascii="Tahoma" w:eastAsia="Times New Roman" w:hAnsi="Tahoma" w:cs="Tahoma" w:hint="cs"/>
          <w:sz w:val="24"/>
          <w:szCs w:val="24"/>
          <w:rtl/>
          <w:lang w:eastAsia="en-GB" w:bidi="fa-IR"/>
        </w:rPr>
        <w:t xml:space="preserve"> مانند حکومت پدرش برای کشور مفیدتر است.</w:t>
      </w:r>
      <w:hyperlink r:id="rId1694" w:anchor="cite_note-107" w:history="1">
        <w:r w:rsidRPr="001F2A46">
          <w:rPr>
            <w:rFonts w:ascii="Tahoma" w:eastAsia="Times New Roman" w:hAnsi="Tahoma" w:cs="Tahoma" w:hint="cs"/>
            <w:color w:val="0000FF"/>
            <w:sz w:val="24"/>
            <w:szCs w:val="24"/>
            <w:u w:val="single"/>
            <w:vertAlign w:val="superscript"/>
            <w:rtl/>
            <w:lang w:eastAsia="en-GB" w:bidi="fa-IR"/>
          </w:rPr>
          <w:t>[۱۰۲]</w:t>
        </w:r>
      </w:hyperlink>
      <w:r w:rsidRPr="001F2A46">
        <w:rPr>
          <w:rFonts w:ascii="Tahoma" w:eastAsia="Times New Roman" w:hAnsi="Tahoma" w:cs="Tahoma" w:hint="cs"/>
          <w:sz w:val="24"/>
          <w:szCs w:val="24"/>
          <w:rtl/>
          <w:lang w:eastAsia="en-GB" w:bidi="fa-IR"/>
        </w:rPr>
        <w:t xml:space="preserve"> شاه حداقل در ۱۶ سال پایانی پادشاهی‌اش، تصمیم‌گیرنده نهایی برای تمام تصمیمات کلیدی کشور بود.</w:t>
      </w:r>
      <w:hyperlink r:id="rId1695" w:anchor="cite_note-108" w:history="1">
        <w:r w:rsidRPr="001F2A46">
          <w:rPr>
            <w:rFonts w:ascii="Tahoma" w:eastAsia="Times New Roman" w:hAnsi="Tahoma" w:cs="Tahoma" w:hint="cs"/>
            <w:color w:val="0000FF"/>
            <w:sz w:val="24"/>
            <w:szCs w:val="24"/>
            <w:u w:val="single"/>
            <w:vertAlign w:val="superscript"/>
            <w:rtl/>
            <w:lang w:eastAsia="en-GB" w:bidi="fa-IR"/>
          </w:rPr>
          <w:t>[۱۰۳]</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سیاست خارجی</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1D2323AE" wp14:editId="681C99A2">
            <wp:extent cx="2377440" cy="1487170"/>
            <wp:effectExtent l="0" t="0" r="3810" b="0"/>
            <wp:docPr id="58" name="Picture 58" descr="http://upload.wikimedia.org/wikipedia/commons/thumb/2/24/Shahstalinmolotov.JPG/250px-Shahstalinmolotov.JPG">
              <a:hlinkClick xmlns:a="http://schemas.openxmlformats.org/drawingml/2006/main" r:id="rId16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upload.wikimedia.org/wikipedia/commons/thumb/2/24/Shahstalinmolotov.JPG/250px-Shahstalinmolotov.JPG">
                      <a:hlinkClick r:id="rId1696"/>
                    </pic:cNvPr>
                    <pic:cNvPicPr>
                      <a:picLocks noChangeAspect="1" noChangeArrowheads="1"/>
                    </pic:cNvPicPr>
                  </pic:nvPicPr>
                  <pic:blipFill>
                    <a:blip r:embed="rId1697">
                      <a:extLst>
                        <a:ext uri="{28A0092B-C50C-407E-A947-70E740481C1C}">
                          <a14:useLocalDpi xmlns:a14="http://schemas.microsoft.com/office/drawing/2010/main" val="0"/>
                        </a:ext>
                      </a:extLst>
                    </a:blip>
                    <a:srcRect/>
                    <a:stretch>
                      <a:fillRect/>
                    </a:stretch>
                  </pic:blipFill>
                  <pic:spPr bwMode="auto">
                    <a:xfrm>
                      <a:off x="0" y="0"/>
                      <a:ext cx="2377440" cy="148717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شاه در کنار </w:t>
      </w:r>
      <w:hyperlink r:id="rId1698" w:tooltip="ژوزف استالین" w:history="1">
        <w:r w:rsidRPr="001F2A46">
          <w:rPr>
            <w:rFonts w:ascii="Tahoma" w:eastAsia="Times New Roman" w:hAnsi="Tahoma" w:cs="Tahoma" w:hint="cs"/>
            <w:color w:val="0000FF"/>
            <w:sz w:val="24"/>
            <w:szCs w:val="24"/>
            <w:u w:val="single"/>
            <w:rtl/>
            <w:lang w:eastAsia="en-GB" w:bidi="fa-IR"/>
          </w:rPr>
          <w:t>استالین</w:t>
        </w:r>
      </w:hyperlink>
      <w:r w:rsidRPr="001F2A46">
        <w:rPr>
          <w:rFonts w:ascii="Tahoma" w:eastAsia="Times New Roman" w:hAnsi="Tahoma" w:cs="Tahoma" w:hint="cs"/>
          <w:sz w:val="24"/>
          <w:szCs w:val="24"/>
          <w:rtl/>
          <w:lang w:eastAsia="en-GB" w:bidi="fa-IR"/>
        </w:rPr>
        <w:t xml:space="preserve">، رهبر </w:t>
      </w:r>
      <w:hyperlink r:id="rId1699" w:tooltip="شوروی" w:history="1">
        <w:r w:rsidRPr="001F2A46">
          <w:rPr>
            <w:rFonts w:ascii="Tahoma" w:eastAsia="Times New Roman" w:hAnsi="Tahoma" w:cs="Tahoma" w:hint="cs"/>
            <w:color w:val="0000FF"/>
            <w:sz w:val="24"/>
            <w:szCs w:val="24"/>
            <w:u w:val="single"/>
            <w:rtl/>
            <w:lang w:eastAsia="en-GB" w:bidi="fa-IR"/>
          </w:rPr>
          <w:t>شوروی</w:t>
        </w:r>
      </w:hyperlink>
      <w:r w:rsidRPr="001F2A46">
        <w:rPr>
          <w:rFonts w:ascii="Tahoma" w:eastAsia="Times New Roman" w:hAnsi="Tahoma" w:cs="Tahoma" w:hint="cs"/>
          <w:sz w:val="24"/>
          <w:szCs w:val="24"/>
          <w:rtl/>
          <w:lang w:eastAsia="en-GB" w:bidi="fa-IR"/>
        </w:rPr>
        <w:t xml:space="preserve"> در ۱۹۴۳</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472E0BAB" wp14:editId="4C828818">
            <wp:extent cx="2377440" cy="1654175"/>
            <wp:effectExtent l="0" t="0" r="3810" b="3175"/>
            <wp:docPr id="59" name="Picture 59" descr="http://upload.wikimedia.org/wikipedia/commons/thumb/b/b8/1975_Algiers_Agreement.jpg/250px-1975_Algiers_Agreement.jpg">
              <a:hlinkClick xmlns:a="http://schemas.openxmlformats.org/drawingml/2006/main" r:id="rId17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upload.wikimedia.org/wikipedia/commons/thumb/b/b8/1975_Algiers_Agreement.jpg/250px-1975_Algiers_Agreement.jpg">
                      <a:hlinkClick r:id="rId1700"/>
                    </pic:cNvPr>
                    <pic:cNvPicPr>
                      <a:picLocks noChangeAspect="1" noChangeArrowheads="1"/>
                    </pic:cNvPicPr>
                  </pic:nvPicPr>
                  <pic:blipFill>
                    <a:blip r:embed="rId1701">
                      <a:extLst>
                        <a:ext uri="{28A0092B-C50C-407E-A947-70E740481C1C}">
                          <a14:useLocalDpi xmlns:a14="http://schemas.microsoft.com/office/drawing/2010/main" val="0"/>
                        </a:ext>
                      </a:extLst>
                    </a:blip>
                    <a:srcRect/>
                    <a:stretch>
                      <a:fillRect/>
                    </a:stretch>
                  </pic:blipFill>
                  <pic:spPr bwMode="auto">
                    <a:xfrm>
                      <a:off x="0" y="0"/>
                      <a:ext cx="2377440" cy="165417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شاه در کنار </w:t>
      </w:r>
      <w:hyperlink r:id="rId1702" w:tooltip="هواری بومدین" w:history="1">
        <w:r w:rsidRPr="001F2A46">
          <w:rPr>
            <w:rFonts w:ascii="Tahoma" w:eastAsia="Times New Roman" w:hAnsi="Tahoma" w:cs="Tahoma" w:hint="cs"/>
            <w:color w:val="0000FF"/>
            <w:sz w:val="24"/>
            <w:szCs w:val="24"/>
            <w:u w:val="single"/>
            <w:rtl/>
            <w:lang w:eastAsia="en-GB" w:bidi="fa-IR"/>
          </w:rPr>
          <w:t>هواری بومدین</w:t>
        </w:r>
      </w:hyperlink>
      <w:r w:rsidRPr="001F2A46">
        <w:rPr>
          <w:rFonts w:ascii="Tahoma" w:eastAsia="Times New Roman" w:hAnsi="Tahoma" w:cs="Tahoma" w:hint="cs"/>
          <w:sz w:val="24"/>
          <w:szCs w:val="24"/>
          <w:rtl/>
          <w:lang w:eastAsia="en-GB" w:bidi="fa-IR"/>
        </w:rPr>
        <w:t xml:space="preserve">، رهبر الجزایر و </w:t>
      </w:r>
      <w:hyperlink r:id="rId1703" w:tooltip="صدام حسین" w:history="1">
        <w:r w:rsidRPr="001F2A46">
          <w:rPr>
            <w:rFonts w:ascii="Tahoma" w:eastAsia="Times New Roman" w:hAnsi="Tahoma" w:cs="Tahoma" w:hint="cs"/>
            <w:color w:val="0000FF"/>
            <w:sz w:val="24"/>
            <w:szCs w:val="24"/>
            <w:u w:val="single"/>
            <w:rtl/>
            <w:lang w:eastAsia="en-GB" w:bidi="fa-IR"/>
          </w:rPr>
          <w:t>صدام حسین</w:t>
        </w:r>
      </w:hyperlink>
      <w:r w:rsidRPr="001F2A46">
        <w:rPr>
          <w:rFonts w:ascii="Tahoma" w:eastAsia="Times New Roman" w:hAnsi="Tahoma" w:cs="Tahoma" w:hint="cs"/>
          <w:sz w:val="24"/>
          <w:szCs w:val="24"/>
          <w:rtl/>
          <w:lang w:eastAsia="en-GB" w:bidi="fa-IR"/>
        </w:rPr>
        <w:t xml:space="preserve"> معاون رئیس‌جمهور </w:t>
      </w:r>
      <w:hyperlink r:id="rId1704" w:tooltip="عراق" w:history="1">
        <w:r w:rsidRPr="001F2A46">
          <w:rPr>
            <w:rFonts w:ascii="Tahoma" w:eastAsia="Times New Roman" w:hAnsi="Tahoma" w:cs="Tahoma" w:hint="cs"/>
            <w:color w:val="0000FF"/>
            <w:sz w:val="24"/>
            <w:szCs w:val="24"/>
            <w:u w:val="single"/>
            <w:rtl/>
            <w:lang w:eastAsia="en-GB" w:bidi="fa-IR"/>
          </w:rPr>
          <w:t>عراق</w:t>
        </w:r>
      </w:hyperlink>
      <w:r w:rsidRPr="001F2A46">
        <w:rPr>
          <w:rFonts w:ascii="Tahoma" w:eastAsia="Times New Roman" w:hAnsi="Tahoma" w:cs="Tahoma" w:hint="cs"/>
          <w:sz w:val="24"/>
          <w:szCs w:val="24"/>
          <w:rtl/>
          <w:lang w:eastAsia="en-GB" w:bidi="fa-IR"/>
        </w:rPr>
        <w:t xml:space="preserve"> در سفرش به الجزایر، ۱۹۷۵</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lastRenderedPageBreak/>
        <w:t xml:space="preserve">شاه در سفرش به آمریکا در سال ۱۹۷۷، در کنار </w:t>
      </w:r>
      <w:hyperlink r:id="rId1705" w:tooltip="ملک حسین" w:history="1">
        <w:r w:rsidRPr="001F2A46">
          <w:rPr>
            <w:rFonts w:ascii="Tahoma" w:eastAsia="Times New Roman" w:hAnsi="Tahoma" w:cs="Tahoma" w:hint="cs"/>
            <w:color w:val="0000FF"/>
            <w:sz w:val="24"/>
            <w:szCs w:val="24"/>
            <w:u w:val="single"/>
            <w:rtl/>
            <w:lang w:eastAsia="en-GB" w:bidi="fa-IR"/>
          </w:rPr>
          <w:t>ملک حسین</w:t>
        </w:r>
      </w:hyperlink>
      <w:r w:rsidRPr="001F2A46">
        <w:rPr>
          <w:rFonts w:ascii="Tahoma" w:eastAsia="Times New Roman" w:hAnsi="Tahoma" w:cs="Tahoma" w:hint="cs"/>
          <w:sz w:val="24"/>
          <w:szCs w:val="24"/>
          <w:rtl/>
          <w:lang w:eastAsia="en-GB" w:bidi="fa-IR"/>
        </w:rPr>
        <w:t xml:space="preserve">، شاه </w:t>
      </w:r>
      <w:hyperlink r:id="rId1706" w:tooltip="اردن" w:history="1">
        <w:r w:rsidRPr="001F2A46">
          <w:rPr>
            <w:rFonts w:ascii="Tahoma" w:eastAsia="Times New Roman" w:hAnsi="Tahoma" w:cs="Tahoma" w:hint="cs"/>
            <w:color w:val="0000FF"/>
            <w:sz w:val="24"/>
            <w:szCs w:val="24"/>
            <w:u w:val="single"/>
            <w:rtl/>
            <w:lang w:eastAsia="en-GB" w:bidi="fa-IR"/>
          </w:rPr>
          <w:t>اردن</w:t>
        </w:r>
      </w:hyperlink>
      <w:r w:rsidRPr="001F2A46">
        <w:rPr>
          <w:rFonts w:ascii="Tahoma" w:eastAsia="Times New Roman" w:hAnsi="Tahoma" w:cs="Tahoma" w:hint="cs"/>
          <w:sz w:val="24"/>
          <w:szCs w:val="24"/>
          <w:rtl/>
          <w:lang w:eastAsia="en-GB" w:bidi="fa-IR"/>
        </w:rPr>
        <w:t xml:space="preserve"> و </w:t>
      </w:r>
      <w:hyperlink r:id="rId1707" w:tooltip="جیمی کارتر" w:history="1">
        <w:r w:rsidRPr="001F2A46">
          <w:rPr>
            <w:rFonts w:ascii="Tahoma" w:eastAsia="Times New Roman" w:hAnsi="Tahoma" w:cs="Tahoma" w:hint="cs"/>
            <w:color w:val="0000FF"/>
            <w:sz w:val="24"/>
            <w:szCs w:val="24"/>
            <w:u w:val="single"/>
            <w:rtl/>
            <w:lang w:eastAsia="en-GB" w:bidi="fa-IR"/>
          </w:rPr>
          <w:t>جیمی کارتر</w:t>
        </w:r>
      </w:hyperlink>
      <w:r w:rsidRPr="001F2A46">
        <w:rPr>
          <w:rFonts w:ascii="Tahoma" w:eastAsia="Times New Roman" w:hAnsi="Tahoma" w:cs="Tahoma" w:hint="cs"/>
          <w:sz w:val="24"/>
          <w:szCs w:val="24"/>
          <w:rtl/>
          <w:lang w:eastAsia="en-GB" w:bidi="fa-IR"/>
        </w:rPr>
        <w:t xml:space="preserve">، </w:t>
      </w:r>
      <w:hyperlink r:id="rId1708" w:tooltip="رئیس‌جمهور آمریکا" w:history="1">
        <w:r w:rsidRPr="001F2A46">
          <w:rPr>
            <w:rFonts w:ascii="Tahoma" w:eastAsia="Times New Roman" w:hAnsi="Tahoma" w:cs="Tahoma" w:hint="cs"/>
            <w:color w:val="0000FF"/>
            <w:sz w:val="24"/>
            <w:szCs w:val="24"/>
            <w:u w:val="single"/>
            <w:rtl/>
            <w:lang w:eastAsia="en-GB" w:bidi="fa-IR"/>
          </w:rPr>
          <w:t>رئیس‌جمهور آمریکا</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زمانی که محمدرضا پهلوی به پادشاهی رسید، </w:t>
      </w:r>
      <w:hyperlink r:id="rId1709" w:tooltip="اشغال ایران در جنگ جهانی دوم" w:history="1">
        <w:r w:rsidRPr="001F2A46">
          <w:rPr>
            <w:rFonts w:ascii="Tahoma" w:eastAsia="Times New Roman" w:hAnsi="Tahoma" w:cs="Tahoma" w:hint="cs"/>
            <w:color w:val="FF0000"/>
            <w:sz w:val="24"/>
            <w:szCs w:val="24"/>
            <w:u w:val="single"/>
            <w:rtl/>
            <w:lang w:eastAsia="en-GB" w:bidi="fa-IR"/>
          </w:rPr>
          <w:t>ایران در اشغال نیروهای شوروی و انگلستان</w:t>
        </w:r>
      </w:hyperlink>
      <w:r w:rsidRPr="001F2A46">
        <w:rPr>
          <w:rFonts w:ascii="Tahoma" w:eastAsia="Times New Roman" w:hAnsi="Tahoma" w:cs="Tahoma" w:hint="cs"/>
          <w:color w:val="FF0000"/>
          <w:sz w:val="24"/>
          <w:szCs w:val="24"/>
          <w:rtl/>
          <w:lang w:eastAsia="en-GB" w:bidi="fa-IR"/>
        </w:rPr>
        <w:t xml:space="preserve"> بود. </w:t>
      </w:r>
      <w:r w:rsidRPr="001F2A46">
        <w:rPr>
          <w:rFonts w:ascii="Tahoma" w:eastAsia="Times New Roman" w:hAnsi="Tahoma" w:cs="Tahoma" w:hint="cs"/>
          <w:sz w:val="24"/>
          <w:szCs w:val="24"/>
          <w:rtl/>
          <w:lang w:eastAsia="en-GB" w:bidi="fa-IR"/>
        </w:rPr>
        <w:t>این اشغال تا سال ۱۹۴۶ طول کشید. پس از خروج این نیروها ایران در تلاش برای بازیابی مجدد استقلال خود بود. در این دوران شاه قادر نبود که سیاست خارجی هماهنگی را دنبال کند.</w:t>
      </w:r>
      <w:hyperlink r:id="rId1710" w:anchor="cite_note-109" w:history="1">
        <w:r w:rsidRPr="001F2A46">
          <w:rPr>
            <w:rFonts w:ascii="Tahoma" w:eastAsia="Times New Roman" w:hAnsi="Tahoma" w:cs="Tahoma" w:hint="cs"/>
            <w:color w:val="0000FF"/>
            <w:sz w:val="24"/>
            <w:szCs w:val="24"/>
            <w:u w:val="single"/>
            <w:vertAlign w:val="superscript"/>
            <w:rtl/>
            <w:lang w:eastAsia="en-GB" w:bidi="fa-IR"/>
          </w:rPr>
          <w:t>[۱۰۴]</w:t>
        </w:r>
      </w:hyperlink>
      <w:r w:rsidRPr="001F2A46">
        <w:rPr>
          <w:rFonts w:ascii="Tahoma" w:eastAsia="Times New Roman" w:hAnsi="Tahoma" w:cs="Tahoma" w:hint="cs"/>
          <w:sz w:val="24"/>
          <w:szCs w:val="24"/>
          <w:rtl/>
          <w:lang w:eastAsia="en-GB" w:bidi="fa-IR"/>
        </w:rPr>
        <w:t xml:space="preserve"> شاه در این سال‌ها تلاش کرد تا روابط مستحکمی را با </w:t>
      </w:r>
      <w:hyperlink r:id="rId1711" w:tooltip="جهان غرب" w:history="1">
        <w:r w:rsidRPr="001F2A46">
          <w:rPr>
            <w:rFonts w:ascii="Tahoma" w:eastAsia="Times New Roman" w:hAnsi="Tahoma" w:cs="Tahoma" w:hint="cs"/>
            <w:color w:val="0000FF"/>
            <w:sz w:val="24"/>
            <w:szCs w:val="24"/>
            <w:u w:val="single"/>
            <w:rtl/>
            <w:lang w:eastAsia="en-GB" w:bidi="fa-IR"/>
          </w:rPr>
          <w:t>غرب</w:t>
        </w:r>
      </w:hyperlink>
      <w:r w:rsidRPr="001F2A46">
        <w:rPr>
          <w:rFonts w:ascii="Tahoma" w:eastAsia="Times New Roman" w:hAnsi="Tahoma" w:cs="Tahoma" w:hint="cs"/>
          <w:sz w:val="24"/>
          <w:szCs w:val="24"/>
          <w:rtl/>
          <w:lang w:eastAsia="en-GB" w:bidi="fa-IR"/>
        </w:rPr>
        <w:t xml:space="preserve"> پایه‌گذاری کند.</w:t>
      </w:r>
      <w:hyperlink r:id="rId1712" w:anchor="cite_note-110" w:history="1">
        <w:r w:rsidRPr="001F2A46">
          <w:rPr>
            <w:rFonts w:ascii="Tahoma" w:eastAsia="Times New Roman" w:hAnsi="Tahoma" w:cs="Tahoma" w:hint="cs"/>
            <w:color w:val="0000FF"/>
            <w:sz w:val="24"/>
            <w:szCs w:val="24"/>
            <w:u w:val="single"/>
            <w:vertAlign w:val="superscript"/>
            <w:rtl/>
            <w:lang w:eastAsia="en-GB" w:bidi="fa-IR"/>
          </w:rPr>
          <w:t>[۱۰۵]</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بریتانیا که مایل بود به جای گفتگو با یک مجلس و یک هیأت دولت، با یک فرد معامله کند و آمریکا که معتقد بود وجود یک ایران استبدادی در نزدیکی مرزهای شوروی، امنیت آنان را بیشتر تأمین می‌کند</w:t>
      </w:r>
      <w:hyperlink r:id="rId1713" w:anchor="cite_note-111" w:history="1">
        <w:r w:rsidRPr="001F2A46">
          <w:rPr>
            <w:rFonts w:ascii="Tahoma" w:eastAsia="Times New Roman" w:hAnsi="Tahoma" w:cs="Tahoma" w:hint="cs"/>
            <w:color w:val="FF0000"/>
            <w:sz w:val="24"/>
            <w:szCs w:val="24"/>
            <w:u w:val="single"/>
            <w:vertAlign w:val="superscript"/>
            <w:rtl/>
            <w:lang w:eastAsia="en-GB" w:bidi="fa-IR"/>
          </w:rPr>
          <w:t>[۱۰۶]</w:t>
        </w:r>
      </w:hyperlink>
      <w:r w:rsidRPr="001F2A46">
        <w:rPr>
          <w:rFonts w:ascii="Tahoma" w:eastAsia="Times New Roman" w:hAnsi="Tahoma" w:cs="Tahoma" w:hint="cs"/>
          <w:color w:val="FF0000"/>
          <w:sz w:val="24"/>
          <w:szCs w:val="24"/>
          <w:rtl/>
          <w:lang w:eastAsia="en-GB" w:bidi="fa-IR"/>
        </w:rPr>
        <w:t xml:space="preserve"> و مایل بود که قدرت شاه در ایران افزایش یابد.</w:t>
      </w:r>
      <w:hyperlink r:id="rId1714" w:anchor="cite_note-112" w:history="1">
        <w:r w:rsidRPr="001F2A46">
          <w:rPr>
            <w:rFonts w:ascii="Tahoma" w:eastAsia="Times New Roman" w:hAnsi="Tahoma" w:cs="Tahoma" w:hint="cs"/>
            <w:color w:val="FF0000"/>
            <w:sz w:val="24"/>
            <w:szCs w:val="24"/>
            <w:u w:val="single"/>
            <w:vertAlign w:val="superscript"/>
            <w:rtl/>
            <w:lang w:eastAsia="en-GB" w:bidi="fa-IR"/>
          </w:rPr>
          <w:t>[۱۰۷]</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 xml:space="preserve">بازگشت شاه به سلطنت پس از </w:t>
      </w:r>
      <w:hyperlink r:id="rId1715" w:tooltip="ملی‌شدن صنعت نفت" w:history="1">
        <w:r w:rsidRPr="001F2A46">
          <w:rPr>
            <w:rFonts w:ascii="Tahoma" w:eastAsia="Times New Roman" w:hAnsi="Tahoma" w:cs="Tahoma" w:hint="cs"/>
            <w:color w:val="FF0000"/>
            <w:sz w:val="24"/>
            <w:szCs w:val="24"/>
            <w:u w:val="single"/>
            <w:rtl/>
            <w:lang w:eastAsia="en-GB" w:bidi="fa-IR"/>
          </w:rPr>
          <w:t>ملی‌شدن صنعت نفت</w:t>
        </w:r>
      </w:hyperlink>
      <w:r w:rsidRPr="001F2A46">
        <w:rPr>
          <w:rFonts w:ascii="Tahoma" w:eastAsia="Times New Roman" w:hAnsi="Tahoma" w:cs="Tahoma" w:hint="cs"/>
          <w:color w:val="FF0000"/>
          <w:sz w:val="24"/>
          <w:szCs w:val="24"/>
          <w:rtl/>
          <w:lang w:eastAsia="en-GB" w:bidi="fa-IR"/>
        </w:rPr>
        <w:t xml:space="preserve"> با کمک و حمایت آمریکا بود؛ </w:t>
      </w:r>
      <w:r w:rsidRPr="001F2A46">
        <w:rPr>
          <w:rFonts w:ascii="Tahoma" w:eastAsia="Times New Roman" w:hAnsi="Tahoma" w:cs="Tahoma" w:hint="cs"/>
          <w:sz w:val="24"/>
          <w:szCs w:val="24"/>
          <w:rtl/>
          <w:lang w:eastAsia="en-GB" w:bidi="fa-IR"/>
        </w:rPr>
        <w:t xml:space="preserve">بنابراین وابستگی شاه به آمریکا عامل تعیین‌کننده در </w:t>
      </w:r>
      <w:hyperlink r:id="rId1716" w:tooltip="سیاست خارجی" w:history="1">
        <w:r w:rsidRPr="001F2A46">
          <w:rPr>
            <w:rFonts w:ascii="Tahoma" w:eastAsia="Times New Roman" w:hAnsi="Tahoma" w:cs="Tahoma" w:hint="cs"/>
            <w:color w:val="0000FF"/>
            <w:sz w:val="24"/>
            <w:szCs w:val="24"/>
            <w:u w:val="single"/>
            <w:rtl/>
            <w:lang w:eastAsia="en-GB" w:bidi="fa-IR"/>
          </w:rPr>
          <w:t>سیاست خارجی</w:t>
        </w:r>
      </w:hyperlink>
      <w:r w:rsidRPr="001F2A46">
        <w:rPr>
          <w:rFonts w:ascii="Tahoma" w:eastAsia="Times New Roman" w:hAnsi="Tahoma" w:cs="Tahoma" w:hint="cs"/>
          <w:sz w:val="24"/>
          <w:szCs w:val="24"/>
          <w:rtl/>
          <w:lang w:eastAsia="en-GB" w:bidi="fa-IR"/>
        </w:rPr>
        <w:t xml:space="preserve"> او از این زمان به بعد بود.</w:t>
      </w:r>
      <w:hyperlink r:id="rId1717" w:anchor="cite_note-113" w:history="1">
        <w:r w:rsidRPr="001F2A46">
          <w:rPr>
            <w:rFonts w:ascii="Tahoma" w:eastAsia="Times New Roman" w:hAnsi="Tahoma" w:cs="Tahoma" w:hint="cs"/>
            <w:color w:val="0000FF"/>
            <w:sz w:val="24"/>
            <w:szCs w:val="24"/>
            <w:u w:val="single"/>
            <w:vertAlign w:val="superscript"/>
            <w:rtl/>
            <w:lang w:eastAsia="en-GB" w:bidi="fa-IR"/>
          </w:rPr>
          <w:t>[۱۰۸]</w:t>
        </w:r>
      </w:hyperlink>
      <w:r w:rsidRPr="001F2A46">
        <w:rPr>
          <w:rFonts w:ascii="Tahoma" w:eastAsia="Times New Roman" w:hAnsi="Tahoma" w:cs="Tahoma" w:hint="cs"/>
          <w:sz w:val="24"/>
          <w:szCs w:val="24"/>
          <w:rtl/>
          <w:lang w:eastAsia="en-GB" w:bidi="fa-IR"/>
        </w:rPr>
        <w:t xml:space="preserve"> در این سال‌ها، شاه بارها آشکارا در جبهه بلوک غرب و در مقابل بلوک شرق و حتی کشورهای </w:t>
      </w:r>
      <w:hyperlink r:id="rId1718" w:tooltip="جهان سوم" w:history="1">
        <w:r w:rsidRPr="001F2A46">
          <w:rPr>
            <w:rFonts w:ascii="Tahoma" w:eastAsia="Times New Roman" w:hAnsi="Tahoma" w:cs="Tahoma" w:hint="cs"/>
            <w:color w:val="0000FF"/>
            <w:sz w:val="24"/>
            <w:szCs w:val="24"/>
            <w:u w:val="single"/>
            <w:rtl/>
            <w:lang w:eastAsia="en-GB" w:bidi="fa-IR"/>
          </w:rPr>
          <w:t>جهان سوم</w:t>
        </w:r>
      </w:hyperlink>
      <w:r w:rsidRPr="001F2A46">
        <w:rPr>
          <w:rFonts w:ascii="Tahoma" w:eastAsia="Times New Roman" w:hAnsi="Tahoma" w:cs="Tahoma" w:hint="cs"/>
          <w:sz w:val="24"/>
          <w:szCs w:val="24"/>
          <w:rtl/>
          <w:lang w:eastAsia="en-GB" w:bidi="fa-IR"/>
        </w:rPr>
        <w:t xml:space="preserve"> متعلق به </w:t>
      </w:r>
      <w:hyperlink r:id="rId1719" w:tooltip="جنبش عدم تعهد" w:history="1">
        <w:r w:rsidRPr="001F2A46">
          <w:rPr>
            <w:rFonts w:ascii="Tahoma" w:eastAsia="Times New Roman" w:hAnsi="Tahoma" w:cs="Tahoma" w:hint="cs"/>
            <w:color w:val="0000FF"/>
            <w:sz w:val="24"/>
            <w:szCs w:val="24"/>
            <w:u w:val="single"/>
            <w:rtl/>
            <w:lang w:eastAsia="en-GB" w:bidi="fa-IR"/>
          </w:rPr>
          <w:t>جنبش عدم تعهد</w:t>
        </w:r>
      </w:hyperlink>
      <w:r w:rsidRPr="001F2A46">
        <w:rPr>
          <w:rFonts w:ascii="Tahoma" w:eastAsia="Times New Roman" w:hAnsi="Tahoma" w:cs="Tahoma" w:hint="cs"/>
          <w:sz w:val="24"/>
          <w:szCs w:val="24"/>
          <w:rtl/>
          <w:lang w:eastAsia="en-GB" w:bidi="fa-IR"/>
        </w:rPr>
        <w:t xml:space="preserve"> قرار گرفت. </w:t>
      </w:r>
      <w:r w:rsidRPr="001F2A46">
        <w:rPr>
          <w:rFonts w:ascii="Tahoma" w:eastAsia="Times New Roman" w:hAnsi="Tahoma" w:cs="Tahoma" w:hint="cs"/>
          <w:color w:val="FF0000"/>
          <w:sz w:val="24"/>
          <w:szCs w:val="24"/>
          <w:rtl/>
          <w:lang w:eastAsia="en-GB" w:bidi="fa-IR"/>
        </w:rPr>
        <w:t xml:space="preserve">او به امریکا اجازه داد تا شبکهٔ جاسوسی در مرزهای ایران برپا کند. به </w:t>
      </w:r>
      <w:hyperlink r:id="rId1720" w:tooltip="پیمان سنتو" w:history="1">
        <w:r w:rsidRPr="001F2A46">
          <w:rPr>
            <w:rFonts w:ascii="Tahoma" w:eastAsia="Times New Roman" w:hAnsi="Tahoma" w:cs="Tahoma" w:hint="cs"/>
            <w:color w:val="FF0000"/>
            <w:sz w:val="24"/>
            <w:szCs w:val="24"/>
            <w:u w:val="single"/>
            <w:rtl/>
            <w:lang w:eastAsia="en-GB" w:bidi="fa-IR"/>
          </w:rPr>
          <w:t>پیمان سنتو</w:t>
        </w:r>
      </w:hyperlink>
      <w:r w:rsidRPr="001F2A46">
        <w:rPr>
          <w:rFonts w:ascii="Tahoma" w:eastAsia="Times New Roman" w:hAnsi="Tahoma" w:cs="Tahoma" w:hint="cs"/>
          <w:color w:val="FF0000"/>
          <w:sz w:val="24"/>
          <w:szCs w:val="24"/>
          <w:rtl/>
          <w:lang w:eastAsia="en-GB" w:bidi="fa-IR"/>
        </w:rPr>
        <w:t xml:space="preserve"> ملحق شد</w:t>
      </w:r>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 xml:space="preserve">با جنبش </w:t>
      </w:r>
      <w:hyperlink r:id="rId1721" w:tooltip="پان‌عرب" w:history="1">
        <w:r w:rsidRPr="001F2A46">
          <w:rPr>
            <w:rFonts w:ascii="Tahoma" w:eastAsia="Times New Roman" w:hAnsi="Tahoma" w:cs="Tahoma" w:hint="cs"/>
            <w:color w:val="FF0000"/>
            <w:sz w:val="24"/>
            <w:szCs w:val="24"/>
            <w:u w:val="single"/>
            <w:rtl/>
            <w:lang w:eastAsia="en-GB" w:bidi="fa-IR"/>
          </w:rPr>
          <w:t>پان‌عرب</w:t>
        </w:r>
      </w:hyperlink>
      <w:r w:rsidRPr="001F2A46">
        <w:rPr>
          <w:rFonts w:ascii="Tahoma" w:eastAsia="Times New Roman" w:hAnsi="Tahoma" w:cs="Tahoma" w:hint="cs"/>
          <w:color w:val="FF0000"/>
          <w:sz w:val="24"/>
          <w:szCs w:val="24"/>
          <w:rtl/>
          <w:lang w:eastAsia="en-GB" w:bidi="fa-IR"/>
        </w:rPr>
        <w:t xml:space="preserve"> </w:t>
      </w:r>
      <w:hyperlink r:id="rId1722" w:tooltip="جمال عبدالناصر" w:history="1">
        <w:r w:rsidRPr="001F2A46">
          <w:rPr>
            <w:rFonts w:ascii="Tahoma" w:eastAsia="Times New Roman" w:hAnsi="Tahoma" w:cs="Tahoma" w:hint="cs"/>
            <w:color w:val="FF0000"/>
            <w:sz w:val="24"/>
            <w:szCs w:val="24"/>
            <w:u w:val="single"/>
            <w:rtl/>
            <w:lang w:eastAsia="en-GB" w:bidi="fa-IR"/>
          </w:rPr>
          <w:t>ناصر</w:t>
        </w:r>
      </w:hyperlink>
      <w:r w:rsidRPr="001F2A46">
        <w:rPr>
          <w:rFonts w:ascii="Tahoma" w:eastAsia="Times New Roman" w:hAnsi="Tahoma" w:cs="Tahoma" w:hint="cs"/>
          <w:color w:val="FF0000"/>
          <w:sz w:val="24"/>
          <w:szCs w:val="24"/>
          <w:rtl/>
          <w:lang w:eastAsia="en-GB" w:bidi="fa-IR"/>
        </w:rPr>
        <w:t xml:space="preserve"> مخالف نمود و حتی در حین جنگ ۱۹۶۷ اعراب و اسراییل، اسراییل را بطور </w:t>
      </w:r>
      <w:hyperlink r:id="rId1723" w:tooltip="دو فاکتو" w:history="1">
        <w:r w:rsidRPr="001F2A46">
          <w:rPr>
            <w:rFonts w:ascii="Tahoma" w:eastAsia="Times New Roman" w:hAnsi="Tahoma" w:cs="Tahoma" w:hint="cs"/>
            <w:color w:val="FF0000"/>
            <w:sz w:val="24"/>
            <w:szCs w:val="24"/>
            <w:u w:val="single"/>
            <w:rtl/>
            <w:lang w:eastAsia="en-GB" w:bidi="fa-IR"/>
          </w:rPr>
          <w:t>دو فاکتو</w:t>
        </w:r>
      </w:hyperlink>
      <w:r w:rsidRPr="001F2A46">
        <w:rPr>
          <w:rFonts w:ascii="Tahoma" w:eastAsia="Times New Roman" w:hAnsi="Tahoma" w:cs="Tahoma" w:hint="cs"/>
          <w:color w:val="FF0000"/>
          <w:sz w:val="24"/>
          <w:szCs w:val="24"/>
          <w:rtl/>
          <w:lang w:eastAsia="en-GB" w:bidi="fa-IR"/>
        </w:rPr>
        <w:t xml:space="preserve"> به رسمیت شناخت و در این منازعه، طرف اسراییل را گرفت و بر ضد فلسطینیان بود. یا در زمانی که اکثریت جهان سوم خواستار بایکوت </w:t>
      </w:r>
      <w:hyperlink r:id="rId1724" w:tooltip="افریقای جنوبی" w:history="1">
        <w:r w:rsidRPr="001F2A46">
          <w:rPr>
            <w:rFonts w:ascii="Tahoma" w:eastAsia="Times New Roman" w:hAnsi="Tahoma" w:cs="Tahoma" w:hint="cs"/>
            <w:color w:val="FF0000"/>
            <w:sz w:val="24"/>
            <w:szCs w:val="24"/>
            <w:u w:val="single"/>
            <w:rtl/>
            <w:lang w:eastAsia="en-GB" w:bidi="fa-IR"/>
          </w:rPr>
          <w:t>افریقای جنوبی</w:t>
        </w:r>
      </w:hyperlink>
      <w:r w:rsidRPr="001F2A46">
        <w:rPr>
          <w:rFonts w:ascii="Tahoma" w:eastAsia="Times New Roman" w:hAnsi="Tahoma" w:cs="Tahoma" w:hint="cs"/>
          <w:color w:val="FF0000"/>
          <w:sz w:val="24"/>
          <w:szCs w:val="24"/>
          <w:rtl/>
          <w:lang w:eastAsia="en-GB" w:bidi="fa-IR"/>
        </w:rPr>
        <w:t xml:space="preserve"> بخاطر سیاست‌های </w:t>
      </w:r>
      <w:hyperlink r:id="rId1725" w:tooltip="نژادپرستی" w:history="1">
        <w:r w:rsidRPr="001F2A46">
          <w:rPr>
            <w:rFonts w:ascii="Tahoma" w:eastAsia="Times New Roman" w:hAnsi="Tahoma" w:cs="Tahoma" w:hint="cs"/>
            <w:color w:val="FF0000"/>
            <w:sz w:val="24"/>
            <w:szCs w:val="24"/>
            <w:u w:val="single"/>
            <w:rtl/>
            <w:lang w:eastAsia="en-GB" w:bidi="fa-IR"/>
          </w:rPr>
          <w:t>نژادپرستانه</w:t>
        </w:r>
      </w:hyperlink>
      <w:r w:rsidRPr="001F2A46">
        <w:rPr>
          <w:rFonts w:ascii="Tahoma" w:eastAsia="Times New Roman" w:hAnsi="Tahoma" w:cs="Tahoma" w:hint="cs"/>
          <w:color w:val="FF0000"/>
          <w:sz w:val="24"/>
          <w:szCs w:val="24"/>
          <w:rtl/>
          <w:lang w:eastAsia="en-GB" w:bidi="fa-IR"/>
        </w:rPr>
        <w:t xml:space="preserve"> </w:t>
      </w:r>
      <w:hyperlink r:id="rId1726" w:tooltip="آپارتاید" w:history="1">
        <w:r w:rsidRPr="001F2A46">
          <w:rPr>
            <w:rFonts w:ascii="Tahoma" w:eastAsia="Times New Roman" w:hAnsi="Tahoma" w:cs="Tahoma" w:hint="cs"/>
            <w:color w:val="FF0000"/>
            <w:sz w:val="24"/>
            <w:szCs w:val="24"/>
            <w:u w:val="single"/>
            <w:rtl/>
            <w:lang w:eastAsia="en-GB" w:bidi="fa-IR"/>
          </w:rPr>
          <w:t>آپارتاید</w:t>
        </w:r>
      </w:hyperlink>
      <w:r w:rsidRPr="001F2A46">
        <w:rPr>
          <w:rFonts w:ascii="Tahoma" w:eastAsia="Times New Roman" w:hAnsi="Tahoma" w:cs="Tahoma" w:hint="cs"/>
          <w:color w:val="FF0000"/>
          <w:sz w:val="24"/>
          <w:szCs w:val="24"/>
          <w:rtl/>
          <w:lang w:eastAsia="en-GB" w:bidi="fa-IR"/>
        </w:rPr>
        <w:t xml:space="preserve"> بود، شاه به افریقای جنوبی نفت می‌فروخت.</w:t>
      </w:r>
      <w:hyperlink r:id="rId1727" w:anchor="cite_note-114" w:history="1">
        <w:r w:rsidRPr="001F2A46">
          <w:rPr>
            <w:rFonts w:ascii="Tahoma" w:eastAsia="Times New Roman" w:hAnsi="Tahoma" w:cs="Tahoma" w:hint="cs"/>
            <w:color w:val="FF0000"/>
            <w:sz w:val="24"/>
            <w:szCs w:val="24"/>
            <w:u w:val="single"/>
            <w:vertAlign w:val="superscript"/>
            <w:rtl/>
            <w:lang w:eastAsia="en-GB" w:bidi="fa-IR"/>
          </w:rPr>
          <w:t>[۱۰۹]</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از اواسط دهه چهل، شاه برای کاستن از وابستگی‌های سیاسی و فنی به غرب، روابطش با شوروی را بهبود بخشید. به دنبال سفر شاه به </w:t>
      </w:r>
      <w:hyperlink r:id="rId1728" w:tooltip="مسکو" w:history="1">
        <w:r w:rsidRPr="001F2A46">
          <w:rPr>
            <w:rFonts w:ascii="Tahoma" w:eastAsia="Times New Roman" w:hAnsi="Tahoma" w:cs="Tahoma" w:hint="cs"/>
            <w:color w:val="FF0000"/>
            <w:sz w:val="24"/>
            <w:szCs w:val="24"/>
            <w:u w:val="single"/>
            <w:rtl/>
            <w:lang w:eastAsia="en-GB" w:bidi="fa-IR"/>
          </w:rPr>
          <w:t>مسکو</w:t>
        </w:r>
      </w:hyperlink>
      <w:r w:rsidRPr="001F2A46">
        <w:rPr>
          <w:rFonts w:ascii="Tahoma" w:eastAsia="Times New Roman" w:hAnsi="Tahoma" w:cs="Tahoma" w:hint="cs"/>
          <w:color w:val="FF0000"/>
          <w:sz w:val="24"/>
          <w:szCs w:val="24"/>
          <w:rtl/>
          <w:lang w:eastAsia="en-GB" w:bidi="fa-IR"/>
        </w:rPr>
        <w:t xml:space="preserve"> در سال ۱۳۴۳ خورشیدی، مناسبات اقتصادی و سیاسی جدیدی با شوروی شکل گرفت. این بهبودی روابط علاوه بر سود اقتصادی، موقعیت و قدرت چانه‌زنی شاه را در مقابل غرب، رقیبان منطقه‌ای مانند عراق و </w:t>
      </w:r>
      <w:hyperlink r:id="rId1729" w:tooltip="جمال عبدالناصر" w:history="1">
        <w:r w:rsidRPr="001F2A46">
          <w:rPr>
            <w:rFonts w:ascii="Tahoma" w:eastAsia="Times New Roman" w:hAnsi="Tahoma" w:cs="Tahoma" w:hint="cs"/>
            <w:color w:val="FF0000"/>
            <w:sz w:val="24"/>
            <w:szCs w:val="24"/>
            <w:u w:val="single"/>
            <w:rtl/>
            <w:lang w:eastAsia="en-GB" w:bidi="fa-IR"/>
          </w:rPr>
          <w:t>جمال عبدالناصر</w:t>
        </w:r>
      </w:hyperlink>
      <w:r w:rsidRPr="001F2A46">
        <w:rPr>
          <w:rFonts w:ascii="Tahoma" w:eastAsia="Times New Roman" w:hAnsi="Tahoma" w:cs="Tahoma" w:hint="cs"/>
          <w:color w:val="FF0000"/>
          <w:sz w:val="24"/>
          <w:szCs w:val="24"/>
          <w:rtl/>
          <w:lang w:eastAsia="en-GB" w:bidi="fa-IR"/>
        </w:rPr>
        <w:t xml:space="preserve"> و نیروهای مخالف داخلی بالا برد.</w:t>
      </w:r>
      <w:hyperlink r:id="rId1730" w:anchor="cite_note-115" w:history="1">
        <w:r w:rsidRPr="001F2A46">
          <w:rPr>
            <w:rFonts w:ascii="Tahoma" w:eastAsia="Times New Roman" w:hAnsi="Tahoma" w:cs="Tahoma" w:hint="cs"/>
            <w:color w:val="FF0000"/>
            <w:sz w:val="24"/>
            <w:szCs w:val="24"/>
            <w:u w:val="single"/>
            <w:vertAlign w:val="superscript"/>
            <w:rtl/>
            <w:lang w:eastAsia="en-GB" w:bidi="fa-IR"/>
          </w:rPr>
          <w:t>[۱۱۰]</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محمدرضا توانست از اهرم نفت و اوپک استفاده برده و عملاً در آغاز دهه پنجاه توانست به عنوان یک قدرت نفتی و منطقه‌ای حتی با متحدان غربی خود بر سر منافع ایران چانه‌زنی کند. ا</w:t>
      </w:r>
      <w:r w:rsidRPr="001F2A46">
        <w:rPr>
          <w:rFonts w:ascii="Tahoma" w:eastAsia="Times New Roman" w:hAnsi="Tahoma" w:cs="Tahoma" w:hint="cs"/>
          <w:sz w:val="24"/>
          <w:szCs w:val="24"/>
          <w:rtl/>
          <w:lang w:eastAsia="en-GB" w:bidi="fa-IR"/>
        </w:rPr>
        <w:t xml:space="preserve">ما با همه این تلاش‌ها، شاه هیچگاه نتوانست از سایه اشغال ایران در سال‌های آغازین سلطنت و وابستگی‌اش به آمریکا بیرون بیاید. بگفته امین صیغل اکثریت مردم ایران همیشه او را «دست‌نشانده آمریکا» می‌دانستند. </w:t>
      </w:r>
      <w:r w:rsidRPr="001F2A46">
        <w:rPr>
          <w:rFonts w:ascii="Tahoma" w:eastAsia="Times New Roman" w:hAnsi="Tahoma" w:cs="Tahoma" w:hint="cs"/>
          <w:color w:val="FF0000"/>
          <w:sz w:val="24"/>
          <w:szCs w:val="24"/>
          <w:rtl/>
          <w:lang w:eastAsia="en-GB" w:bidi="fa-IR"/>
        </w:rPr>
        <w:t xml:space="preserve">پس از خروج بریتانیا از </w:t>
      </w:r>
      <w:hyperlink r:id="rId1731" w:tooltip="خلیج فارس" w:history="1">
        <w:r w:rsidRPr="001F2A46">
          <w:rPr>
            <w:rFonts w:ascii="Tahoma" w:eastAsia="Times New Roman" w:hAnsi="Tahoma" w:cs="Tahoma" w:hint="cs"/>
            <w:color w:val="FF0000"/>
            <w:sz w:val="24"/>
            <w:szCs w:val="24"/>
            <w:u w:val="single"/>
            <w:rtl/>
            <w:lang w:eastAsia="en-GB" w:bidi="fa-IR"/>
          </w:rPr>
          <w:t>خلیج فارس</w:t>
        </w:r>
      </w:hyperlink>
      <w:r w:rsidRPr="001F2A46">
        <w:rPr>
          <w:rFonts w:ascii="Tahoma" w:eastAsia="Times New Roman" w:hAnsi="Tahoma" w:cs="Tahoma" w:hint="cs"/>
          <w:color w:val="FF0000"/>
          <w:sz w:val="24"/>
          <w:szCs w:val="24"/>
          <w:rtl/>
          <w:lang w:eastAsia="en-GB" w:bidi="fa-IR"/>
        </w:rPr>
        <w:t>، شاه نقش «ژاندارم منطقه» را بر عهده گرفت.</w:t>
      </w:r>
      <w:hyperlink r:id="rId1732" w:anchor="cite_note-116" w:history="1">
        <w:r w:rsidRPr="001F2A46">
          <w:rPr>
            <w:rFonts w:ascii="Tahoma" w:eastAsia="Times New Roman" w:hAnsi="Tahoma" w:cs="Tahoma" w:hint="cs"/>
            <w:color w:val="FF0000"/>
            <w:sz w:val="24"/>
            <w:szCs w:val="24"/>
            <w:u w:val="single"/>
            <w:vertAlign w:val="superscript"/>
            <w:rtl/>
            <w:lang w:eastAsia="en-GB" w:bidi="fa-IR"/>
          </w:rPr>
          <w:t>[۱۱۱]</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او حاکمیت نظامی ایران را بر </w:t>
      </w:r>
      <w:hyperlink r:id="rId1733" w:tooltip="مناقشه جزایر سه‌گانه ایرانی در خلیج‌فارس" w:history="1">
        <w:r w:rsidRPr="001F2A46">
          <w:rPr>
            <w:rFonts w:ascii="Tahoma" w:eastAsia="Times New Roman" w:hAnsi="Tahoma" w:cs="Tahoma" w:hint="cs"/>
            <w:color w:val="0000FF"/>
            <w:sz w:val="24"/>
            <w:szCs w:val="24"/>
            <w:u w:val="single"/>
            <w:rtl/>
            <w:lang w:eastAsia="en-GB" w:bidi="fa-IR"/>
          </w:rPr>
          <w:t>جزایر سه‌گانه</w:t>
        </w:r>
      </w:hyperlink>
      <w:r w:rsidRPr="001F2A46">
        <w:rPr>
          <w:rFonts w:ascii="Tahoma" w:eastAsia="Times New Roman" w:hAnsi="Tahoma" w:cs="Tahoma" w:hint="cs"/>
          <w:sz w:val="24"/>
          <w:szCs w:val="24"/>
          <w:rtl/>
          <w:lang w:eastAsia="en-GB" w:bidi="fa-IR"/>
        </w:rPr>
        <w:t xml:space="preserve"> اعمال کرد</w:t>
      </w:r>
      <w:hyperlink r:id="rId1734" w:anchor="cite_note-117" w:history="1">
        <w:r w:rsidRPr="001F2A46">
          <w:rPr>
            <w:rFonts w:ascii="Tahoma" w:eastAsia="Times New Roman" w:hAnsi="Tahoma" w:cs="Tahoma" w:hint="cs"/>
            <w:color w:val="0000FF"/>
            <w:sz w:val="24"/>
            <w:szCs w:val="24"/>
            <w:u w:val="single"/>
            <w:vertAlign w:val="superscript"/>
            <w:rtl/>
            <w:lang w:eastAsia="en-GB" w:bidi="fa-IR"/>
          </w:rPr>
          <w:t>[۱۱۲]</w:t>
        </w:r>
      </w:hyperlink>
      <w:r w:rsidRPr="001F2A46">
        <w:rPr>
          <w:rFonts w:ascii="Tahoma" w:eastAsia="Times New Roman" w:hAnsi="Tahoma" w:cs="Tahoma" w:hint="cs"/>
          <w:sz w:val="24"/>
          <w:szCs w:val="24"/>
          <w:rtl/>
          <w:lang w:eastAsia="en-GB" w:bidi="fa-IR"/>
        </w:rPr>
        <w:t xml:space="preserve"> و در عوض، از ادعای حاکمیت بر </w:t>
      </w:r>
      <w:hyperlink r:id="rId1735" w:tooltip="بحرین" w:history="1">
        <w:r w:rsidRPr="001F2A46">
          <w:rPr>
            <w:rFonts w:ascii="Tahoma" w:eastAsia="Times New Roman" w:hAnsi="Tahoma" w:cs="Tahoma" w:hint="cs"/>
            <w:color w:val="0000FF"/>
            <w:sz w:val="24"/>
            <w:szCs w:val="24"/>
            <w:u w:val="single"/>
            <w:rtl/>
            <w:lang w:eastAsia="en-GB" w:bidi="fa-IR"/>
          </w:rPr>
          <w:t>بحرین</w:t>
        </w:r>
      </w:hyperlink>
      <w:r w:rsidRPr="001F2A46">
        <w:rPr>
          <w:rFonts w:ascii="Tahoma" w:eastAsia="Times New Roman" w:hAnsi="Tahoma" w:cs="Tahoma" w:hint="cs"/>
          <w:sz w:val="24"/>
          <w:szCs w:val="24"/>
          <w:rtl/>
          <w:lang w:eastAsia="en-GB" w:bidi="fa-IR"/>
        </w:rPr>
        <w:t xml:space="preserve"> دست برداشت.</w:t>
      </w:r>
      <w:hyperlink r:id="rId1736" w:anchor="cite_note-118" w:history="1">
        <w:r w:rsidRPr="001F2A46">
          <w:rPr>
            <w:rFonts w:ascii="Tahoma" w:eastAsia="Times New Roman" w:hAnsi="Tahoma" w:cs="Tahoma" w:hint="cs"/>
            <w:color w:val="0000FF"/>
            <w:sz w:val="24"/>
            <w:szCs w:val="24"/>
            <w:u w:val="single"/>
            <w:vertAlign w:val="superscript"/>
            <w:rtl/>
            <w:lang w:eastAsia="en-GB" w:bidi="fa-IR"/>
          </w:rPr>
          <w:t>[۱۱۳]</w:t>
        </w:r>
      </w:hyperlink>
      <w:r w:rsidRPr="001F2A46">
        <w:rPr>
          <w:rFonts w:ascii="Tahoma" w:eastAsia="Times New Roman" w:hAnsi="Tahoma" w:cs="Tahoma" w:hint="cs"/>
          <w:sz w:val="24"/>
          <w:szCs w:val="24"/>
          <w:rtl/>
          <w:lang w:eastAsia="en-GB" w:bidi="fa-IR"/>
        </w:rPr>
        <w:t xml:space="preserve"> </w:t>
      </w:r>
      <w:hyperlink r:id="rId1737" w:tooltip="سازمان پیمان مرکزی" w:history="1">
        <w:r w:rsidRPr="001F2A46">
          <w:rPr>
            <w:rFonts w:ascii="Tahoma" w:eastAsia="Times New Roman" w:hAnsi="Tahoma" w:cs="Tahoma" w:hint="cs"/>
            <w:color w:val="0000FF"/>
            <w:sz w:val="24"/>
            <w:szCs w:val="24"/>
            <w:u w:val="single"/>
            <w:rtl/>
            <w:lang w:eastAsia="en-GB" w:bidi="fa-IR"/>
          </w:rPr>
          <w:t>پیمان بغداد</w:t>
        </w:r>
      </w:hyperlink>
      <w:r w:rsidRPr="001F2A46">
        <w:rPr>
          <w:rFonts w:ascii="Tahoma" w:eastAsia="Times New Roman" w:hAnsi="Tahoma" w:cs="Tahoma" w:hint="cs"/>
          <w:sz w:val="24"/>
          <w:szCs w:val="24"/>
          <w:rtl/>
          <w:lang w:eastAsia="en-GB" w:bidi="fa-IR"/>
        </w:rPr>
        <w:t xml:space="preserve"> (بعدها </w:t>
      </w:r>
      <w:hyperlink r:id="rId1738" w:tooltip="سازمان پیمان مرکزی" w:history="1">
        <w:r w:rsidRPr="001F2A46">
          <w:rPr>
            <w:rFonts w:ascii="Tahoma" w:eastAsia="Times New Roman" w:hAnsi="Tahoma" w:cs="Tahoma" w:hint="cs"/>
            <w:color w:val="0000FF"/>
            <w:sz w:val="24"/>
            <w:szCs w:val="24"/>
            <w:u w:val="single"/>
            <w:rtl/>
            <w:lang w:eastAsia="en-GB" w:bidi="fa-IR"/>
          </w:rPr>
          <w:t>پیمان سنتو</w:t>
        </w:r>
      </w:hyperlink>
      <w:r w:rsidRPr="001F2A46">
        <w:rPr>
          <w:rFonts w:ascii="Tahoma" w:eastAsia="Times New Roman" w:hAnsi="Tahoma" w:cs="Tahoma" w:hint="cs"/>
          <w:sz w:val="24"/>
          <w:szCs w:val="24"/>
          <w:rtl/>
          <w:lang w:eastAsia="en-GB" w:bidi="fa-IR"/>
        </w:rPr>
        <w:t xml:space="preserve">) میان کشورهای </w:t>
      </w:r>
      <w:hyperlink r:id="rId1739" w:tooltip="ایران" w:history="1">
        <w:r w:rsidRPr="001F2A46">
          <w:rPr>
            <w:rFonts w:ascii="Tahoma" w:eastAsia="Times New Roman" w:hAnsi="Tahoma" w:cs="Tahoma" w:hint="cs"/>
            <w:color w:val="0000FF"/>
            <w:sz w:val="24"/>
            <w:szCs w:val="24"/>
            <w:u w:val="single"/>
            <w:rtl/>
            <w:lang w:eastAsia="en-GB" w:bidi="fa-IR"/>
          </w:rPr>
          <w:t>ایران</w:t>
        </w:r>
      </w:hyperlink>
      <w:r w:rsidRPr="001F2A46">
        <w:rPr>
          <w:rFonts w:ascii="Tahoma" w:eastAsia="Times New Roman" w:hAnsi="Tahoma" w:cs="Tahoma" w:hint="cs"/>
          <w:sz w:val="24"/>
          <w:szCs w:val="24"/>
          <w:rtl/>
          <w:lang w:eastAsia="en-GB" w:bidi="fa-IR"/>
        </w:rPr>
        <w:t xml:space="preserve">، </w:t>
      </w:r>
      <w:hyperlink r:id="rId1740" w:tooltip="عراق" w:history="1">
        <w:r w:rsidRPr="001F2A46">
          <w:rPr>
            <w:rFonts w:ascii="Tahoma" w:eastAsia="Times New Roman" w:hAnsi="Tahoma" w:cs="Tahoma" w:hint="cs"/>
            <w:color w:val="0000FF"/>
            <w:sz w:val="24"/>
            <w:szCs w:val="24"/>
            <w:u w:val="single"/>
            <w:rtl/>
            <w:lang w:eastAsia="en-GB" w:bidi="fa-IR"/>
          </w:rPr>
          <w:t>عراق</w:t>
        </w:r>
      </w:hyperlink>
      <w:r w:rsidRPr="001F2A46">
        <w:rPr>
          <w:rFonts w:ascii="Tahoma" w:eastAsia="Times New Roman" w:hAnsi="Tahoma" w:cs="Tahoma" w:hint="cs"/>
          <w:sz w:val="24"/>
          <w:szCs w:val="24"/>
          <w:rtl/>
          <w:lang w:eastAsia="en-GB" w:bidi="fa-IR"/>
        </w:rPr>
        <w:t xml:space="preserve">، </w:t>
      </w:r>
      <w:hyperlink r:id="rId1741" w:tooltip="ترکیه" w:history="1">
        <w:r w:rsidRPr="001F2A46">
          <w:rPr>
            <w:rFonts w:ascii="Tahoma" w:eastAsia="Times New Roman" w:hAnsi="Tahoma" w:cs="Tahoma" w:hint="cs"/>
            <w:color w:val="0000FF"/>
            <w:sz w:val="24"/>
            <w:szCs w:val="24"/>
            <w:u w:val="single"/>
            <w:rtl/>
            <w:lang w:eastAsia="en-GB" w:bidi="fa-IR"/>
          </w:rPr>
          <w:t>ترکیه</w:t>
        </w:r>
      </w:hyperlink>
      <w:r w:rsidRPr="001F2A46">
        <w:rPr>
          <w:rFonts w:ascii="Tahoma" w:eastAsia="Times New Roman" w:hAnsi="Tahoma" w:cs="Tahoma" w:hint="cs"/>
          <w:sz w:val="24"/>
          <w:szCs w:val="24"/>
          <w:rtl/>
          <w:lang w:eastAsia="en-GB" w:bidi="fa-IR"/>
        </w:rPr>
        <w:t xml:space="preserve"> و </w:t>
      </w:r>
      <w:hyperlink r:id="rId1742" w:tooltip="پاکستان" w:history="1">
        <w:r w:rsidRPr="001F2A46">
          <w:rPr>
            <w:rFonts w:ascii="Tahoma" w:eastAsia="Times New Roman" w:hAnsi="Tahoma" w:cs="Tahoma" w:hint="cs"/>
            <w:color w:val="0000FF"/>
            <w:sz w:val="24"/>
            <w:szCs w:val="24"/>
            <w:u w:val="single"/>
            <w:rtl/>
            <w:lang w:eastAsia="en-GB" w:bidi="fa-IR"/>
          </w:rPr>
          <w:t>پاکستان</w:t>
        </w:r>
      </w:hyperlink>
      <w:r w:rsidRPr="001F2A46">
        <w:rPr>
          <w:rFonts w:ascii="Tahoma" w:eastAsia="Times New Roman" w:hAnsi="Tahoma" w:cs="Tahoma" w:hint="cs"/>
          <w:sz w:val="24"/>
          <w:szCs w:val="24"/>
          <w:rtl/>
          <w:lang w:eastAsia="en-GB" w:bidi="fa-IR"/>
        </w:rPr>
        <w:t xml:space="preserve"> منعقد شد.</w:t>
      </w:r>
      <w:hyperlink r:id="rId1743" w:anchor="cite_note-119" w:history="1">
        <w:r w:rsidRPr="001F2A46">
          <w:rPr>
            <w:rFonts w:ascii="Tahoma" w:eastAsia="Times New Roman" w:hAnsi="Tahoma" w:cs="Tahoma" w:hint="cs"/>
            <w:color w:val="0000FF"/>
            <w:sz w:val="24"/>
            <w:szCs w:val="24"/>
            <w:u w:val="single"/>
            <w:vertAlign w:val="superscript"/>
            <w:rtl/>
            <w:lang w:eastAsia="en-GB" w:bidi="fa-IR"/>
          </w:rPr>
          <w:t>[۱۱۴]</w:t>
        </w:r>
      </w:hyperlink>
      <w:r w:rsidRPr="001F2A46">
        <w:rPr>
          <w:rFonts w:ascii="Tahoma" w:eastAsia="Times New Roman" w:hAnsi="Tahoma" w:cs="Tahoma" w:hint="cs"/>
          <w:sz w:val="24"/>
          <w:szCs w:val="24"/>
          <w:rtl/>
          <w:lang w:eastAsia="en-GB" w:bidi="fa-IR"/>
        </w:rPr>
        <w:t xml:space="preserve"> شاه از موضع قدرت </w:t>
      </w:r>
      <w:hyperlink r:id="rId1744" w:tooltip="پیمان‌نامه ۱۹۷۵ الجزایر" w:history="1">
        <w:r w:rsidRPr="001F2A46">
          <w:rPr>
            <w:rFonts w:ascii="Tahoma" w:eastAsia="Times New Roman" w:hAnsi="Tahoma" w:cs="Tahoma" w:hint="cs"/>
            <w:color w:val="0000FF"/>
            <w:sz w:val="24"/>
            <w:szCs w:val="24"/>
            <w:u w:val="single"/>
            <w:rtl/>
            <w:lang w:eastAsia="en-GB" w:bidi="fa-IR"/>
          </w:rPr>
          <w:t>پیمان الجزایر</w:t>
        </w:r>
      </w:hyperlink>
      <w:r w:rsidRPr="001F2A46">
        <w:rPr>
          <w:rFonts w:ascii="Tahoma" w:eastAsia="Times New Roman" w:hAnsi="Tahoma" w:cs="Tahoma" w:hint="cs"/>
          <w:sz w:val="24"/>
          <w:szCs w:val="24"/>
          <w:rtl/>
          <w:lang w:eastAsia="en-GB" w:bidi="fa-IR"/>
        </w:rPr>
        <w:t xml:space="preserve"> را امضا کرد و به اختلافات مرزی با عراق خاتمه داد.</w:t>
      </w:r>
      <w:hyperlink r:id="rId1745" w:anchor="cite_note-120" w:history="1">
        <w:r w:rsidRPr="001F2A46">
          <w:rPr>
            <w:rFonts w:ascii="Tahoma" w:eastAsia="Times New Roman" w:hAnsi="Tahoma" w:cs="Tahoma" w:hint="cs"/>
            <w:color w:val="0000FF"/>
            <w:sz w:val="24"/>
            <w:szCs w:val="24"/>
            <w:u w:val="single"/>
            <w:vertAlign w:val="superscript"/>
            <w:rtl/>
            <w:lang w:eastAsia="en-GB" w:bidi="fa-IR"/>
          </w:rPr>
          <w:t>[۱۱۵]</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این همزمان با «</w:t>
      </w:r>
      <w:hyperlink r:id="rId1746" w:tooltip="دکترین نیکسون (صفحه وجود ندارد)" w:history="1">
        <w:r w:rsidRPr="001F2A46">
          <w:rPr>
            <w:rFonts w:ascii="Tahoma" w:eastAsia="Times New Roman" w:hAnsi="Tahoma" w:cs="Tahoma" w:hint="cs"/>
            <w:color w:val="0000FF"/>
            <w:sz w:val="24"/>
            <w:szCs w:val="24"/>
            <w:u w:val="single"/>
            <w:rtl/>
            <w:lang w:eastAsia="en-GB" w:bidi="fa-IR"/>
          </w:rPr>
          <w:t>دکترین نیکسون</w:t>
        </w:r>
      </w:hyperlink>
      <w:r w:rsidRPr="001F2A46">
        <w:rPr>
          <w:rFonts w:ascii="Tahoma" w:eastAsia="Times New Roman" w:hAnsi="Tahoma" w:cs="Tahoma" w:hint="cs"/>
          <w:sz w:val="24"/>
          <w:szCs w:val="24"/>
          <w:rtl/>
          <w:lang w:eastAsia="en-GB" w:bidi="fa-IR"/>
        </w:rPr>
        <w:t xml:space="preserve">» پس از جنگ‌های </w:t>
      </w:r>
      <w:hyperlink r:id="rId1747" w:tooltip="هندوچین" w:history="1">
        <w:r w:rsidRPr="001F2A46">
          <w:rPr>
            <w:rFonts w:ascii="Tahoma" w:eastAsia="Times New Roman" w:hAnsi="Tahoma" w:cs="Tahoma" w:hint="cs"/>
            <w:color w:val="0000FF"/>
            <w:sz w:val="24"/>
            <w:szCs w:val="24"/>
            <w:u w:val="single"/>
            <w:rtl/>
            <w:lang w:eastAsia="en-GB" w:bidi="fa-IR"/>
          </w:rPr>
          <w:t>هندوچین</w:t>
        </w:r>
      </w:hyperlink>
      <w:r w:rsidRPr="001F2A46">
        <w:rPr>
          <w:rFonts w:ascii="Tahoma" w:eastAsia="Times New Roman" w:hAnsi="Tahoma" w:cs="Tahoma" w:hint="cs"/>
          <w:sz w:val="24"/>
          <w:szCs w:val="24"/>
          <w:rtl/>
          <w:lang w:eastAsia="en-GB" w:bidi="fa-IR"/>
        </w:rPr>
        <w:t xml:space="preserve"> بود که امریکا سعی داشت در سیستم دو قطبی دوران </w:t>
      </w:r>
      <w:hyperlink r:id="rId1748" w:tooltip="جنگ سرد" w:history="1">
        <w:r w:rsidRPr="001F2A46">
          <w:rPr>
            <w:rFonts w:ascii="Tahoma" w:eastAsia="Times New Roman" w:hAnsi="Tahoma" w:cs="Tahoma" w:hint="cs"/>
            <w:color w:val="0000FF"/>
            <w:sz w:val="24"/>
            <w:szCs w:val="24"/>
            <w:u w:val="single"/>
            <w:rtl/>
            <w:lang w:eastAsia="en-GB" w:bidi="fa-IR"/>
          </w:rPr>
          <w:t>جنگ سرد</w:t>
        </w:r>
      </w:hyperlink>
      <w:r w:rsidRPr="001F2A46">
        <w:rPr>
          <w:rFonts w:ascii="Tahoma" w:eastAsia="Times New Roman" w:hAnsi="Tahoma" w:cs="Tahoma" w:hint="cs"/>
          <w:sz w:val="24"/>
          <w:szCs w:val="24"/>
          <w:rtl/>
          <w:lang w:eastAsia="en-GB" w:bidi="fa-IR"/>
        </w:rPr>
        <w:t xml:space="preserve"> از طریق قدرت‌های منطقه‌ای منافع آمریکا را تأمین کند. آمریکا به ایران به چشم یکی از این </w:t>
      </w:r>
      <w:hyperlink r:id="rId1749" w:tooltip="فدرت منطقه‌ای (صفحه وجود ندارد)" w:history="1">
        <w:r w:rsidRPr="001F2A46">
          <w:rPr>
            <w:rFonts w:ascii="Tahoma" w:eastAsia="Times New Roman" w:hAnsi="Tahoma" w:cs="Tahoma" w:hint="cs"/>
            <w:color w:val="0000FF"/>
            <w:sz w:val="24"/>
            <w:szCs w:val="24"/>
            <w:u w:val="single"/>
            <w:rtl/>
            <w:lang w:eastAsia="en-GB" w:bidi="fa-IR"/>
          </w:rPr>
          <w:t>قدرت‌های منطقه‌ای</w:t>
        </w:r>
      </w:hyperlink>
      <w:r w:rsidRPr="001F2A46">
        <w:rPr>
          <w:rFonts w:ascii="Tahoma" w:eastAsia="Times New Roman" w:hAnsi="Tahoma" w:cs="Tahoma" w:hint="cs"/>
          <w:sz w:val="24"/>
          <w:szCs w:val="24"/>
          <w:rtl/>
          <w:lang w:eastAsia="en-GB" w:bidi="fa-IR"/>
        </w:rPr>
        <w:t xml:space="preserve"> می‌نگریست. به دنبال این نظام جدید بین‌المللی و نقش جدید ایران، شاه در این زمان درصدد افزایش قدرت نظامی و صنعتی خود برآمد.</w:t>
      </w:r>
      <w:hyperlink r:id="rId1750" w:anchor="cite_note-121" w:history="1">
        <w:r w:rsidRPr="001F2A46">
          <w:rPr>
            <w:rFonts w:ascii="Tahoma" w:eastAsia="Times New Roman" w:hAnsi="Tahoma" w:cs="Tahoma" w:hint="cs"/>
            <w:color w:val="0000FF"/>
            <w:sz w:val="24"/>
            <w:szCs w:val="24"/>
            <w:u w:val="single"/>
            <w:vertAlign w:val="superscript"/>
            <w:rtl/>
            <w:lang w:eastAsia="en-GB" w:bidi="fa-IR"/>
          </w:rPr>
          <w:t>[۱۱۶]</w:t>
        </w:r>
      </w:hyperlink>
      <w:hyperlink r:id="rId1751" w:anchor="cite_note-122" w:history="1">
        <w:r w:rsidRPr="001F2A46">
          <w:rPr>
            <w:rFonts w:ascii="Tahoma" w:eastAsia="Times New Roman" w:hAnsi="Tahoma" w:cs="Tahoma" w:hint="cs"/>
            <w:color w:val="0000FF"/>
            <w:sz w:val="24"/>
            <w:szCs w:val="24"/>
            <w:u w:val="single"/>
            <w:vertAlign w:val="superscript"/>
            <w:rtl/>
            <w:lang w:eastAsia="en-GB" w:bidi="fa-IR"/>
          </w:rPr>
          <w:t>[۱۱۷]</w:t>
        </w:r>
      </w:hyperlink>
      <w:hyperlink r:id="rId1752" w:anchor="cite_note-123" w:history="1">
        <w:r w:rsidRPr="001F2A46">
          <w:rPr>
            <w:rFonts w:ascii="Tahoma" w:eastAsia="Times New Roman" w:hAnsi="Tahoma" w:cs="Tahoma" w:hint="cs"/>
            <w:color w:val="0000FF"/>
            <w:sz w:val="24"/>
            <w:szCs w:val="24"/>
            <w:u w:val="single"/>
            <w:vertAlign w:val="superscript"/>
            <w:rtl/>
            <w:lang w:eastAsia="en-GB" w:bidi="fa-IR"/>
          </w:rPr>
          <w:t>[۱۱۸]</w:t>
        </w:r>
      </w:hyperlink>
      <w:r w:rsidRPr="001F2A46">
        <w:rPr>
          <w:rFonts w:ascii="Tahoma" w:eastAsia="Times New Roman" w:hAnsi="Tahoma" w:cs="Tahoma" w:hint="cs"/>
          <w:sz w:val="24"/>
          <w:szCs w:val="24"/>
          <w:rtl/>
          <w:lang w:eastAsia="en-GB" w:bidi="fa-IR"/>
        </w:rPr>
        <w:t xml:space="preserve"> سرمایه‌های غیرمالی ایران جوابگوی برنامه‌های شاه نبود و شاه دوباره هرچه بیشتر از نظر فنی و نظامی به آمریکا وابسته می‌شد. در آن زمان سیل مستشاران آمریکایی وارد ایران شد که باعث برانگیخته‌شدن حساسیت‌های منفی مردم ایران شد. حتی با روی کار آمدن </w:t>
      </w:r>
      <w:hyperlink r:id="rId1753" w:tooltip="جیمی کارتر" w:history="1">
        <w:r w:rsidRPr="001F2A46">
          <w:rPr>
            <w:rFonts w:ascii="Tahoma" w:eastAsia="Times New Roman" w:hAnsi="Tahoma" w:cs="Tahoma" w:hint="cs"/>
            <w:color w:val="0000FF"/>
            <w:sz w:val="24"/>
            <w:szCs w:val="24"/>
            <w:u w:val="single"/>
            <w:rtl/>
            <w:lang w:eastAsia="en-GB" w:bidi="fa-IR"/>
          </w:rPr>
          <w:t>جیمی کارتر</w:t>
        </w:r>
      </w:hyperlink>
      <w:r w:rsidRPr="001F2A46">
        <w:rPr>
          <w:rFonts w:ascii="Tahoma" w:eastAsia="Times New Roman" w:hAnsi="Tahoma" w:cs="Tahoma" w:hint="cs"/>
          <w:sz w:val="24"/>
          <w:szCs w:val="24"/>
          <w:rtl/>
          <w:lang w:eastAsia="en-GB" w:bidi="fa-IR"/>
        </w:rPr>
        <w:t xml:space="preserve"> </w:t>
      </w:r>
      <w:hyperlink r:id="rId1754" w:tooltip="حزب دموکرات آمریکا" w:history="1">
        <w:r w:rsidRPr="001F2A46">
          <w:rPr>
            <w:rFonts w:ascii="Tahoma" w:eastAsia="Times New Roman" w:hAnsi="Tahoma" w:cs="Tahoma" w:hint="cs"/>
            <w:color w:val="0000FF"/>
            <w:sz w:val="24"/>
            <w:szCs w:val="24"/>
            <w:u w:val="single"/>
            <w:rtl/>
            <w:lang w:eastAsia="en-GB" w:bidi="fa-IR"/>
          </w:rPr>
          <w:t>دموکرات</w:t>
        </w:r>
      </w:hyperlink>
      <w:r w:rsidRPr="001F2A46">
        <w:rPr>
          <w:rFonts w:ascii="Tahoma" w:eastAsia="Times New Roman" w:hAnsi="Tahoma" w:cs="Tahoma" w:hint="cs"/>
          <w:sz w:val="24"/>
          <w:szCs w:val="24"/>
          <w:rtl/>
          <w:lang w:eastAsia="en-GB" w:bidi="fa-IR"/>
        </w:rPr>
        <w:t xml:space="preserve"> در آمریکا، تغییری در ماهیت سیاست </w:t>
      </w:r>
      <w:r w:rsidRPr="001F2A46">
        <w:rPr>
          <w:rFonts w:ascii="Tahoma" w:eastAsia="Times New Roman" w:hAnsi="Tahoma" w:cs="Tahoma" w:hint="cs"/>
          <w:color w:val="FF0000"/>
          <w:sz w:val="24"/>
          <w:szCs w:val="24"/>
          <w:rtl/>
          <w:lang w:eastAsia="en-GB" w:bidi="fa-IR"/>
        </w:rPr>
        <w:t xml:space="preserve">آمریکا و «دکترین نیکسون» به وجود نیامد. با وجود تأکید کارتر بر مسأله </w:t>
      </w:r>
      <w:hyperlink r:id="rId1755" w:tooltip="حقوق بشر" w:history="1">
        <w:r w:rsidRPr="001F2A46">
          <w:rPr>
            <w:rFonts w:ascii="Tahoma" w:eastAsia="Times New Roman" w:hAnsi="Tahoma" w:cs="Tahoma" w:hint="cs"/>
            <w:color w:val="FF0000"/>
            <w:sz w:val="24"/>
            <w:szCs w:val="24"/>
            <w:u w:val="single"/>
            <w:rtl/>
            <w:lang w:eastAsia="en-GB" w:bidi="fa-IR"/>
          </w:rPr>
          <w:t>حقوق بشر</w:t>
        </w:r>
      </w:hyperlink>
      <w:r w:rsidRPr="001F2A46">
        <w:rPr>
          <w:rFonts w:ascii="Tahoma" w:eastAsia="Times New Roman" w:hAnsi="Tahoma" w:cs="Tahoma" w:hint="cs"/>
          <w:color w:val="FF0000"/>
          <w:sz w:val="24"/>
          <w:szCs w:val="24"/>
          <w:rtl/>
          <w:lang w:eastAsia="en-GB" w:bidi="fa-IR"/>
        </w:rPr>
        <w:t xml:space="preserve"> و کنترل </w:t>
      </w:r>
      <w:r w:rsidRPr="001F2A46">
        <w:rPr>
          <w:rFonts w:ascii="Tahoma" w:eastAsia="Times New Roman" w:hAnsi="Tahoma" w:cs="Tahoma" w:hint="cs"/>
          <w:color w:val="FF0000"/>
          <w:sz w:val="24"/>
          <w:szCs w:val="24"/>
          <w:rtl/>
          <w:lang w:eastAsia="en-GB" w:bidi="fa-IR"/>
        </w:rPr>
        <w:lastRenderedPageBreak/>
        <w:t xml:space="preserve">فروش سلاح به متحدین غیرغربی آمریکا، کارتر از رهبری و سیاست‌های شاه حمایت می‌کرد و </w:t>
      </w:r>
      <w:hyperlink r:id="rId1756" w:tooltip="جزیره ثبات" w:history="1">
        <w:r w:rsidRPr="001F2A46">
          <w:rPr>
            <w:rFonts w:ascii="Tahoma" w:eastAsia="Times New Roman" w:hAnsi="Tahoma" w:cs="Tahoma" w:hint="cs"/>
            <w:color w:val="FF0000"/>
            <w:sz w:val="24"/>
            <w:szCs w:val="24"/>
            <w:u w:val="single"/>
            <w:rtl/>
            <w:lang w:eastAsia="en-GB" w:bidi="fa-IR"/>
          </w:rPr>
          <w:t>او را به عنوان یک «رهبر بزرگ» ستایش می‌کرد</w:t>
        </w:r>
      </w:hyperlink>
      <w:r w:rsidRPr="001F2A46">
        <w:rPr>
          <w:rFonts w:ascii="Tahoma" w:eastAsia="Times New Roman" w:hAnsi="Tahoma" w:cs="Tahoma" w:hint="cs"/>
          <w:sz w:val="24"/>
          <w:szCs w:val="24"/>
          <w:rtl/>
          <w:lang w:eastAsia="en-GB" w:bidi="fa-IR"/>
        </w:rPr>
        <w:t>.</w:t>
      </w:r>
      <w:hyperlink r:id="rId1757" w:anchor="cite_note-124" w:history="1">
        <w:r w:rsidRPr="001F2A46">
          <w:rPr>
            <w:rFonts w:ascii="Tahoma" w:eastAsia="Times New Roman" w:hAnsi="Tahoma" w:cs="Tahoma" w:hint="cs"/>
            <w:color w:val="0000FF"/>
            <w:sz w:val="24"/>
            <w:szCs w:val="24"/>
            <w:u w:val="single"/>
            <w:vertAlign w:val="superscript"/>
            <w:rtl/>
            <w:lang w:eastAsia="en-GB" w:bidi="fa-IR"/>
          </w:rPr>
          <w:t>[۱۱۹]</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F2A46">
        <w:rPr>
          <w:rFonts w:ascii="Tahoma" w:eastAsia="Times New Roman" w:hAnsi="Tahoma" w:cs="Tahoma"/>
          <w:b/>
          <w:bCs/>
          <w:sz w:val="36"/>
          <w:szCs w:val="36"/>
          <w:rtl/>
          <w:lang w:eastAsia="en-GB" w:bidi="fa-IR"/>
        </w:rPr>
        <w:t>انقلاب ۱۳۵۷ و ترک ایران</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318F84D9" wp14:editId="69E844E2">
            <wp:extent cx="2194560" cy="1630045"/>
            <wp:effectExtent l="0" t="0" r="0" b="8255"/>
            <wp:docPr id="60" name="Picture 60" descr="http://upload.wikimedia.org/wikipedia/commons/thumb/b/bf/Shahraft.gif/230px-Shahraft.gif">
              <a:hlinkClick xmlns:a="http://schemas.openxmlformats.org/drawingml/2006/main" r:id="rId17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upload.wikimedia.org/wikipedia/commons/thumb/b/bf/Shahraft.gif/230px-Shahraft.gif">
                      <a:hlinkClick r:id="rId1758"/>
                    </pic:cNvPr>
                    <pic:cNvPicPr>
                      <a:picLocks noChangeAspect="1" noChangeArrowheads="1"/>
                    </pic:cNvPicPr>
                  </pic:nvPicPr>
                  <pic:blipFill>
                    <a:blip r:embed="rId1759">
                      <a:extLst>
                        <a:ext uri="{28A0092B-C50C-407E-A947-70E740481C1C}">
                          <a14:useLocalDpi xmlns:a14="http://schemas.microsoft.com/office/drawing/2010/main" val="0"/>
                        </a:ext>
                      </a:extLst>
                    </a:blip>
                    <a:srcRect/>
                    <a:stretch>
                      <a:fillRect/>
                    </a:stretch>
                  </pic:blipFill>
                  <pic:spPr bwMode="auto">
                    <a:xfrm>
                      <a:off x="0" y="0"/>
                      <a:ext cx="2194560" cy="163004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تیتر اصلی </w:t>
      </w:r>
      <w:hyperlink r:id="rId1760" w:tooltip="اطلاعات (روزنامه)" w:history="1">
        <w:r w:rsidRPr="001F2A46">
          <w:rPr>
            <w:rFonts w:ascii="Tahoma" w:eastAsia="Times New Roman" w:hAnsi="Tahoma" w:cs="Tahoma" w:hint="cs"/>
            <w:color w:val="0000FF"/>
            <w:sz w:val="24"/>
            <w:szCs w:val="24"/>
            <w:u w:val="single"/>
            <w:rtl/>
            <w:lang w:eastAsia="en-GB" w:bidi="fa-IR"/>
          </w:rPr>
          <w:t>روزنامه اطلاعات</w:t>
        </w:r>
      </w:hyperlink>
      <w:r w:rsidRPr="001F2A46">
        <w:rPr>
          <w:rFonts w:ascii="Tahoma" w:eastAsia="Times New Roman" w:hAnsi="Tahoma" w:cs="Tahoma" w:hint="cs"/>
          <w:sz w:val="24"/>
          <w:szCs w:val="24"/>
          <w:rtl/>
          <w:lang w:eastAsia="en-GB" w:bidi="fa-IR"/>
        </w:rPr>
        <w:t xml:space="preserve"> با سرخط</w:t>
      </w:r>
      <w:r w:rsidRPr="001F2A46">
        <w:rPr>
          <w:rFonts w:ascii="Tahoma" w:eastAsia="Times New Roman" w:hAnsi="Tahoma" w:cs="Tahoma" w:hint="cs"/>
          <w:sz w:val="24"/>
          <w:szCs w:val="24"/>
          <w:rtl/>
          <w:lang w:eastAsia="en-GB" w:bidi="fa-IR"/>
        </w:rPr>
        <w:br/>
      </w:r>
      <w:r w:rsidRPr="001F2A46">
        <w:rPr>
          <w:rFonts w:ascii="Tahoma" w:eastAsia="Times New Roman" w:hAnsi="Tahoma" w:cs="Tahoma" w:hint="cs"/>
          <w:b/>
          <w:bCs/>
          <w:sz w:val="24"/>
          <w:szCs w:val="24"/>
          <w:rtl/>
          <w:lang w:eastAsia="en-GB" w:bidi="fa-IR"/>
        </w:rPr>
        <w:t>شاه رفت</w:t>
      </w:r>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1761" w:tooltip="انقلاب ۱۳۵۷ ایران" w:history="1">
        <w:r w:rsidRPr="001F2A46">
          <w:rPr>
            <w:rFonts w:ascii="Tahoma" w:eastAsia="Times New Roman" w:hAnsi="Tahoma" w:cs="Tahoma" w:hint="cs"/>
            <w:i/>
            <w:iCs/>
            <w:color w:val="0000FF"/>
            <w:sz w:val="24"/>
            <w:szCs w:val="24"/>
            <w:u w:val="single"/>
            <w:rtl/>
            <w:lang w:eastAsia="en-GB" w:bidi="fa-IR"/>
          </w:rPr>
          <w:t>انقلاب ۱۳۵۷ ایران</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شروع سقوط شاه</w:t>
      </w:r>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سقوط قیمت نفت در میانه سال ۱۹۷۵ باعث سقوط اقتصادی، </w:t>
      </w:r>
      <w:hyperlink r:id="rId1762" w:tooltip="تورم" w:history="1">
        <w:r w:rsidRPr="001F2A46">
          <w:rPr>
            <w:rFonts w:ascii="Tahoma" w:eastAsia="Times New Roman" w:hAnsi="Tahoma" w:cs="Tahoma" w:hint="cs"/>
            <w:color w:val="FF0000"/>
            <w:sz w:val="24"/>
            <w:szCs w:val="24"/>
            <w:u w:val="single"/>
            <w:rtl/>
            <w:lang w:eastAsia="en-GB" w:bidi="fa-IR"/>
          </w:rPr>
          <w:t>تورم</w:t>
        </w:r>
      </w:hyperlink>
      <w:r w:rsidRPr="001F2A46">
        <w:rPr>
          <w:rFonts w:ascii="Tahoma" w:eastAsia="Times New Roman" w:hAnsi="Tahoma" w:cs="Tahoma" w:hint="cs"/>
          <w:color w:val="FF0000"/>
          <w:sz w:val="24"/>
          <w:szCs w:val="24"/>
          <w:rtl/>
          <w:lang w:eastAsia="en-GB" w:bidi="fa-IR"/>
        </w:rPr>
        <w:t xml:space="preserve"> فزاینده در سال‌های ۱۹۷۵ تا ۷۷ شد و نارضایتی عمومی را باعث شد. فرار سرمایه‌ها از ایران آغاز شد. همزمان، سه قشری مهمی که انقلاب مشروطه را باعث شده‌بودند -</w:t>
      </w:r>
      <w:r w:rsidRPr="001F2A46">
        <w:rPr>
          <w:rFonts w:ascii="Tahoma" w:eastAsia="Times New Roman" w:hAnsi="Tahoma" w:cs="Tahoma" w:hint="cs"/>
          <w:b/>
          <w:bCs/>
          <w:color w:val="FF0000"/>
          <w:sz w:val="24"/>
          <w:szCs w:val="24"/>
          <w:rtl/>
          <w:lang w:eastAsia="en-GB" w:bidi="fa-IR"/>
        </w:rPr>
        <w:t>روشنفکران، بازاریان و علما</w:t>
      </w:r>
      <w:r w:rsidRPr="001F2A46">
        <w:rPr>
          <w:rFonts w:ascii="Tahoma" w:eastAsia="Times New Roman" w:hAnsi="Tahoma" w:cs="Tahoma" w:hint="cs"/>
          <w:color w:val="FF0000"/>
          <w:sz w:val="24"/>
          <w:szCs w:val="24"/>
          <w:rtl/>
          <w:lang w:eastAsia="en-GB" w:bidi="fa-IR"/>
        </w:rPr>
        <w:t>- به طور فزاینده‌ای با نظام بیگانه می‌شدند.</w:t>
      </w:r>
      <w:hyperlink r:id="rId1763" w:anchor="cite_note-125" w:history="1">
        <w:r w:rsidRPr="001F2A46">
          <w:rPr>
            <w:rFonts w:ascii="Tahoma" w:eastAsia="Times New Roman" w:hAnsi="Tahoma" w:cs="Tahoma" w:hint="cs"/>
            <w:color w:val="FF0000"/>
            <w:sz w:val="24"/>
            <w:szCs w:val="24"/>
            <w:u w:val="single"/>
            <w:vertAlign w:val="superscript"/>
            <w:rtl/>
            <w:lang w:eastAsia="en-GB" w:bidi="fa-IR"/>
          </w:rPr>
          <w:t>[۱۲۰]</w:t>
        </w:r>
      </w:hyperlink>
    </w:p>
    <w:p w:rsidR="001F2A46" w:rsidRPr="001F2A46" w:rsidRDefault="001F2A46" w:rsidP="001F2A46">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1F2A46">
        <w:rPr>
          <w:rFonts w:ascii="Tahoma" w:eastAsia="Times New Roman" w:hAnsi="Tahoma" w:cs="Tahoma" w:hint="cs"/>
          <w:sz w:val="24"/>
          <w:szCs w:val="24"/>
          <w:rtl/>
          <w:lang w:eastAsia="en-GB" w:bidi="fa-IR"/>
        </w:rPr>
        <w:t xml:space="preserve">زنجیره‌ای از اقدامات نسنجیده شاه از سال ۱۳۵۴ علیه علما باعث شد تا آن‌ها، نیروهای انقلابی برای سرنگونی شاه را به حرکت در بیاورند. از جمله این اقدامات، موارد زیر را می‌توان برشمرد: تخریب بازار قدیمی اطراف مشهد، اعلام </w:t>
      </w:r>
      <w:hyperlink r:id="rId1764" w:tooltip="گاه‌شماری شاهنشاهی" w:history="1">
        <w:r w:rsidRPr="001F2A46">
          <w:rPr>
            <w:rFonts w:ascii="Tahoma" w:eastAsia="Times New Roman" w:hAnsi="Tahoma" w:cs="Tahoma" w:hint="cs"/>
            <w:color w:val="0000FF"/>
            <w:sz w:val="24"/>
            <w:szCs w:val="24"/>
            <w:u w:val="single"/>
            <w:rtl/>
            <w:lang w:eastAsia="en-GB" w:bidi="fa-IR"/>
          </w:rPr>
          <w:t>تقویم شاهنشاهی</w:t>
        </w:r>
      </w:hyperlink>
      <w:r w:rsidRPr="001F2A46">
        <w:rPr>
          <w:rFonts w:ascii="Tahoma" w:eastAsia="Times New Roman" w:hAnsi="Tahoma" w:cs="Tahoma" w:hint="cs"/>
          <w:sz w:val="24"/>
          <w:szCs w:val="24"/>
          <w:rtl/>
          <w:lang w:eastAsia="en-GB" w:bidi="fa-IR"/>
        </w:rPr>
        <w:t xml:space="preserve"> بجای تقویم هجری، موافقت با طرح‌های کاهش بودجه </w:t>
      </w:r>
      <w:hyperlink r:id="rId1765" w:tooltip="جمشید آموزگار" w:history="1">
        <w:r w:rsidRPr="001F2A46">
          <w:rPr>
            <w:rFonts w:ascii="Tahoma" w:eastAsia="Times New Roman" w:hAnsi="Tahoma" w:cs="Tahoma" w:hint="cs"/>
            <w:color w:val="0000FF"/>
            <w:sz w:val="24"/>
            <w:szCs w:val="24"/>
            <w:u w:val="single"/>
            <w:rtl/>
            <w:lang w:eastAsia="en-GB" w:bidi="fa-IR"/>
          </w:rPr>
          <w:t>جمشید آموزگار</w:t>
        </w:r>
      </w:hyperlink>
      <w:r w:rsidRPr="001F2A46">
        <w:rPr>
          <w:rFonts w:ascii="Tahoma" w:eastAsia="Times New Roman" w:hAnsi="Tahoma" w:cs="Tahoma" w:hint="cs"/>
          <w:sz w:val="24"/>
          <w:szCs w:val="24"/>
          <w:rtl/>
          <w:lang w:eastAsia="en-GB" w:bidi="fa-IR"/>
        </w:rPr>
        <w:t xml:space="preserve"> برای لغو یارانه که نخست‌وزیر قبلی </w:t>
      </w:r>
      <w:hyperlink r:id="rId1766" w:tooltip="امیرعباس هویدا" w:history="1">
        <w:r w:rsidRPr="001F2A46">
          <w:rPr>
            <w:rFonts w:ascii="Tahoma" w:eastAsia="Times New Roman" w:hAnsi="Tahoma" w:cs="Tahoma" w:hint="cs"/>
            <w:color w:val="0000FF"/>
            <w:sz w:val="24"/>
            <w:szCs w:val="24"/>
            <w:u w:val="single"/>
            <w:rtl/>
            <w:lang w:eastAsia="en-GB" w:bidi="fa-IR"/>
          </w:rPr>
          <w:t>هویدا</w:t>
        </w:r>
      </w:hyperlink>
      <w:r w:rsidRPr="001F2A46">
        <w:rPr>
          <w:rFonts w:ascii="Tahoma" w:eastAsia="Times New Roman" w:hAnsi="Tahoma" w:cs="Tahoma" w:hint="cs"/>
          <w:sz w:val="24"/>
          <w:szCs w:val="24"/>
          <w:rtl/>
          <w:lang w:eastAsia="en-GB" w:bidi="fa-IR"/>
        </w:rPr>
        <w:t xml:space="preserve"> از سال ۱۹۶۵/ ۱۳۴۴ به روحانیان می‌پرداخت بود (یارانه‌ای که به‌خاطر جبران کاهش درآمدهای حاصل از </w:t>
      </w:r>
      <w:hyperlink r:id="rId1767" w:tooltip="وقف" w:history="1">
        <w:r w:rsidRPr="001F2A46">
          <w:rPr>
            <w:rFonts w:ascii="Tahoma" w:eastAsia="Times New Roman" w:hAnsi="Tahoma" w:cs="Tahoma" w:hint="cs"/>
            <w:color w:val="0000FF"/>
            <w:sz w:val="24"/>
            <w:szCs w:val="24"/>
            <w:u w:val="single"/>
            <w:rtl/>
            <w:lang w:eastAsia="en-GB" w:bidi="fa-IR"/>
          </w:rPr>
          <w:t>وقف</w:t>
        </w:r>
      </w:hyperlink>
      <w:r w:rsidRPr="001F2A46">
        <w:rPr>
          <w:rFonts w:ascii="Tahoma" w:eastAsia="Times New Roman" w:hAnsi="Tahoma" w:cs="Tahoma" w:hint="cs"/>
          <w:sz w:val="24"/>
          <w:szCs w:val="24"/>
          <w:rtl/>
          <w:lang w:eastAsia="en-GB" w:bidi="fa-IR"/>
        </w:rPr>
        <w:t xml:space="preserve">، حاصل از اجرای فاز دوم </w:t>
      </w:r>
      <w:hyperlink r:id="rId1768" w:tooltip="اصلاحات ارضی" w:history="1">
        <w:r w:rsidRPr="001F2A46">
          <w:rPr>
            <w:rFonts w:ascii="Tahoma" w:eastAsia="Times New Roman" w:hAnsi="Tahoma" w:cs="Tahoma" w:hint="cs"/>
            <w:color w:val="0000FF"/>
            <w:sz w:val="24"/>
            <w:szCs w:val="24"/>
            <w:u w:val="single"/>
            <w:rtl/>
            <w:lang w:eastAsia="en-GB" w:bidi="fa-IR"/>
          </w:rPr>
          <w:t>اصلاحات ارضی</w:t>
        </w:r>
      </w:hyperlink>
      <w:r w:rsidRPr="001F2A46">
        <w:rPr>
          <w:rFonts w:ascii="Tahoma" w:eastAsia="Times New Roman" w:hAnsi="Tahoma" w:cs="Tahoma" w:hint="cs"/>
          <w:sz w:val="24"/>
          <w:szCs w:val="24"/>
          <w:rtl/>
          <w:lang w:eastAsia="en-GB" w:bidi="fa-IR"/>
        </w:rPr>
        <w:t xml:space="preserve"> به روحانیون پرداخت می‌شد)، </w:t>
      </w:r>
      <w:r w:rsidRPr="001F2A46">
        <w:rPr>
          <w:rFonts w:ascii="Tahoma" w:eastAsia="Times New Roman" w:hAnsi="Tahoma" w:cs="Tahoma" w:hint="cs"/>
          <w:color w:val="FF0000"/>
          <w:sz w:val="24"/>
          <w:szCs w:val="24"/>
          <w:rtl/>
          <w:lang w:eastAsia="en-GB" w:bidi="fa-IR"/>
        </w:rPr>
        <w:t xml:space="preserve">آخرین از این سری اقدامات، انتشار مقاله توهین‌آمیزی با عنوان </w:t>
      </w:r>
      <w:hyperlink r:id="rId1769" w:tooltip="ایران و استعمار سرخ و سیاه" w:history="1">
        <w:r w:rsidRPr="001F2A46">
          <w:rPr>
            <w:rFonts w:ascii="Tahoma" w:eastAsia="Times New Roman" w:hAnsi="Tahoma" w:cs="Tahoma" w:hint="cs"/>
            <w:i/>
            <w:iCs/>
            <w:color w:val="FF0000"/>
            <w:sz w:val="24"/>
            <w:szCs w:val="24"/>
            <w:u w:val="single"/>
            <w:rtl/>
            <w:lang w:eastAsia="en-GB" w:bidi="fa-IR"/>
          </w:rPr>
          <w:t>ایران و استعمار سرخ و سیاه</w:t>
        </w:r>
      </w:hyperlink>
      <w:r w:rsidRPr="001F2A46">
        <w:rPr>
          <w:rFonts w:ascii="Tahoma" w:eastAsia="Times New Roman" w:hAnsi="Tahoma" w:cs="Tahoma" w:hint="cs"/>
          <w:color w:val="FF0000"/>
          <w:sz w:val="24"/>
          <w:szCs w:val="24"/>
          <w:rtl/>
          <w:lang w:eastAsia="en-GB" w:bidi="fa-IR"/>
        </w:rPr>
        <w:t xml:space="preserve"> در </w:t>
      </w:r>
      <w:hyperlink r:id="rId1770" w:tooltip="روزنامه اطلاعات" w:history="1">
        <w:r w:rsidRPr="001F2A46">
          <w:rPr>
            <w:rFonts w:ascii="Tahoma" w:eastAsia="Times New Roman" w:hAnsi="Tahoma" w:cs="Tahoma" w:hint="cs"/>
            <w:color w:val="FF0000"/>
            <w:sz w:val="24"/>
            <w:szCs w:val="24"/>
            <w:u w:val="single"/>
            <w:rtl/>
            <w:lang w:eastAsia="en-GB" w:bidi="fa-IR"/>
          </w:rPr>
          <w:t>روزنامه نیمه‌رسمی اطلاعات</w:t>
        </w:r>
      </w:hyperlink>
      <w:r w:rsidRPr="001F2A46">
        <w:rPr>
          <w:rFonts w:ascii="Tahoma" w:eastAsia="Times New Roman" w:hAnsi="Tahoma" w:cs="Tahoma" w:hint="cs"/>
          <w:color w:val="FF0000"/>
          <w:sz w:val="24"/>
          <w:szCs w:val="24"/>
          <w:rtl/>
          <w:lang w:eastAsia="en-GB" w:bidi="fa-IR"/>
        </w:rPr>
        <w:t xml:space="preserve"> به تاریخ هفت ژانویه ۱۹۷۸ (۱۷ دی ۱۳۵۶) علیه خمینی بود. مقاله‌ای که گفته می‌شود توسط </w:t>
      </w:r>
      <w:hyperlink r:id="rId1771" w:tooltip="وزارت فرهنگ" w:history="1">
        <w:r w:rsidRPr="001F2A46">
          <w:rPr>
            <w:rFonts w:ascii="Tahoma" w:eastAsia="Times New Roman" w:hAnsi="Tahoma" w:cs="Tahoma" w:hint="cs"/>
            <w:color w:val="FF0000"/>
            <w:sz w:val="24"/>
            <w:szCs w:val="24"/>
            <w:u w:val="single"/>
            <w:rtl/>
            <w:lang w:eastAsia="en-GB" w:bidi="fa-IR"/>
          </w:rPr>
          <w:t>وزارت اطلاعات</w:t>
        </w:r>
      </w:hyperlink>
      <w:r w:rsidRPr="001F2A46">
        <w:rPr>
          <w:rFonts w:ascii="Tahoma" w:eastAsia="Times New Roman" w:hAnsi="Tahoma" w:cs="Tahoma" w:hint="cs"/>
          <w:color w:val="FF0000"/>
          <w:sz w:val="24"/>
          <w:szCs w:val="24"/>
          <w:rtl/>
          <w:lang w:eastAsia="en-GB" w:bidi="fa-IR"/>
        </w:rPr>
        <w:t xml:space="preserve"> تهیه شده‌بود</w:t>
      </w:r>
      <w:r w:rsidRPr="001F2A46">
        <w:rPr>
          <w:rFonts w:ascii="Tahoma" w:eastAsia="Times New Roman" w:hAnsi="Tahoma" w:cs="Tahoma" w:hint="cs"/>
          <w:sz w:val="24"/>
          <w:szCs w:val="24"/>
          <w:rtl/>
          <w:lang w:eastAsia="en-GB" w:bidi="fa-IR"/>
        </w:rPr>
        <w:t>. تظاهرات خشونت آمیز طلاب قم سرکوب شد و تلفات جانی به همراه داشت. از این زمان نهضت انقلابی-اسلامی خمینی آغاز شد و زنجیره‌ای از اعتراضات در دوره‌های چهل روزه (به تقلید از سنت عزاداری در شیعه) شکل گرفت.</w:t>
      </w:r>
      <w:hyperlink r:id="rId1772" w:anchor="cite_note-126" w:history="1">
        <w:r w:rsidRPr="001F2A46">
          <w:rPr>
            <w:rFonts w:ascii="Tahoma" w:eastAsia="Times New Roman" w:hAnsi="Tahoma" w:cs="Tahoma" w:hint="cs"/>
            <w:color w:val="0000FF"/>
            <w:sz w:val="24"/>
            <w:szCs w:val="24"/>
            <w:u w:val="single"/>
            <w:vertAlign w:val="superscript"/>
            <w:rtl/>
            <w:lang w:eastAsia="en-GB" w:bidi="fa-IR"/>
          </w:rPr>
          <w:t>[۱۲۱]</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b/>
          <w:bCs/>
          <w:color w:val="FF0000"/>
          <w:sz w:val="24"/>
          <w:szCs w:val="24"/>
          <w:rtl/>
          <w:lang w:eastAsia="en-GB" w:bidi="fa-IR"/>
        </w:rPr>
        <w:t xml:space="preserve">خمینی در یک مصاحبه در ۹ می سال ۱۹۷۸ (۱۹ اردیبهشت ۱۳۵۷) با </w:t>
      </w:r>
      <w:hyperlink r:id="rId1773" w:tooltip="لو موند" w:history="1">
        <w:r w:rsidRPr="001F2A46">
          <w:rPr>
            <w:rFonts w:ascii="Tahoma" w:eastAsia="Times New Roman" w:hAnsi="Tahoma" w:cs="Tahoma" w:hint="cs"/>
            <w:b/>
            <w:bCs/>
            <w:color w:val="FF0000"/>
            <w:sz w:val="24"/>
            <w:szCs w:val="24"/>
            <w:u w:val="single"/>
            <w:rtl/>
            <w:lang w:eastAsia="en-GB" w:bidi="fa-IR"/>
          </w:rPr>
          <w:t>روزنامه لوموند</w:t>
        </w:r>
      </w:hyperlink>
      <w:r w:rsidRPr="001F2A46">
        <w:rPr>
          <w:rFonts w:ascii="Tahoma" w:eastAsia="Times New Roman" w:hAnsi="Tahoma" w:cs="Tahoma" w:hint="cs"/>
          <w:b/>
          <w:bCs/>
          <w:color w:val="FF0000"/>
          <w:sz w:val="24"/>
          <w:szCs w:val="24"/>
          <w:rtl/>
          <w:lang w:eastAsia="en-GB" w:bidi="fa-IR"/>
        </w:rPr>
        <w:t>، سرنگونی و برچینی رژیم پهلوی و قانون اساسی ایران را خواستار شد. اکنون خمینی مطمئن از پیروزی، به طور پیوسته عبارت «زمانی که ما به قدرت رسیدیم» را تکرار می‌کرد.</w:t>
      </w:r>
      <w:hyperlink r:id="rId1774" w:anchor="cite_note-127" w:history="1">
        <w:r w:rsidRPr="001F2A46">
          <w:rPr>
            <w:rFonts w:ascii="Tahoma" w:eastAsia="Times New Roman" w:hAnsi="Tahoma" w:cs="Tahoma" w:hint="cs"/>
            <w:b/>
            <w:bCs/>
            <w:color w:val="FF0000"/>
            <w:sz w:val="24"/>
            <w:szCs w:val="24"/>
            <w:u w:val="single"/>
            <w:vertAlign w:val="superscript"/>
            <w:rtl/>
            <w:lang w:eastAsia="en-GB" w:bidi="fa-IR"/>
          </w:rPr>
          <w:t>[۱۲۲]</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انقلاب ۱۳۵۷</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lastRenderedPageBreak/>
        <w:drawing>
          <wp:inline distT="0" distB="0" distL="0" distR="0" wp14:anchorId="1DEEB7CC" wp14:editId="6A0DDB2F">
            <wp:extent cx="2099310" cy="2313940"/>
            <wp:effectExtent l="0" t="0" r="0" b="0"/>
            <wp:docPr id="61" name="Picture 61" descr="http://upload.wikimedia.org/wikipedia/commons/thumb/3/37/Statue_of_Shah_Revolution.jpg/220px-Statue_of_Shah_Revolution.jpg">
              <a:hlinkClick xmlns:a="http://schemas.openxmlformats.org/drawingml/2006/main" r:id="rId17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upload.wikimedia.org/wikipedia/commons/thumb/3/37/Statue_of_Shah_Revolution.jpg/220px-Statue_of_Shah_Revolution.jpg">
                      <a:hlinkClick r:id="rId1775"/>
                    </pic:cNvPr>
                    <pic:cNvPicPr>
                      <a:picLocks noChangeAspect="1" noChangeArrowheads="1"/>
                    </pic:cNvPicPr>
                  </pic:nvPicPr>
                  <pic:blipFill>
                    <a:blip r:embed="rId1776">
                      <a:extLst>
                        <a:ext uri="{28A0092B-C50C-407E-A947-70E740481C1C}">
                          <a14:useLocalDpi xmlns:a14="http://schemas.microsoft.com/office/drawing/2010/main" val="0"/>
                        </a:ext>
                      </a:extLst>
                    </a:blip>
                    <a:srcRect/>
                    <a:stretch>
                      <a:fillRect/>
                    </a:stretch>
                  </pic:blipFill>
                  <pic:spPr bwMode="auto">
                    <a:xfrm>
                      <a:off x="0" y="0"/>
                      <a:ext cx="2099310" cy="231394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دانشجویان انقلابی </w:t>
      </w:r>
      <w:hyperlink r:id="rId1777" w:tooltip="دانشگاه تهران" w:history="1">
        <w:r w:rsidRPr="001F2A46">
          <w:rPr>
            <w:rFonts w:ascii="Tahoma" w:eastAsia="Times New Roman" w:hAnsi="Tahoma" w:cs="Tahoma" w:hint="cs"/>
            <w:color w:val="0000FF"/>
            <w:sz w:val="24"/>
            <w:szCs w:val="24"/>
            <w:u w:val="single"/>
            <w:rtl/>
            <w:lang w:eastAsia="en-GB" w:bidi="fa-IR"/>
          </w:rPr>
          <w:t>دانشگاه تهران</w:t>
        </w:r>
      </w:hyperlink>
      <w:r w:rsidRPr="001F2A46">
        <w:rPr>
          <w:rFonts w:ascii="Tahoma" w:eastAsia="Times New Roman" w:hAnsi="Tahoma" w:cs="Tahoma" w:hint="cs"/>
          <w:sz w:val="24"/>
          <w:szCs w:val="24"/>
          <w:rtl/>
          <w:lang w:eastAsia="en-GB" w:bidi="fa-IR"/>
        </w:rPr>
        <w:t xml:space="preserve"> در حال کندن مجسمه شاه</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تظاهرات انقلابیون در برابر ارتش</w:t>
      </w:r>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دلایل متعدد و متفاوتی برای شکست شاه در برابر انقلاب ایران ارائه شده‌است. </w:t>
      </w:r>
      <w:hyperlink r:id="rId1778" w:tooltip="سعید امیرارجمند" w:history="1">
        <w:r w:rsidRPr="001F2A46">
          <w:rPr>
            <w:rFonts w:ascii="Tahoma" w:eastAsia="Times New Roman" w:hAnsi="Tahoma" w:cs="Tahoma" w:hint="cs"/>
            <w:color w:val="FF0000"/>
            <w:sz w:val="24"/>
            <w:szCs w:val="24"/>
            <w:u w:val="single"/>
            <w:rtl/>
            <w:lang w:eastAsia="en-GB" w:bidi="fa-IR"/>
          </w:rPr>
          <w:t>سعید امیرارجمند</w:t>
        </w:r>
      </w:hyperlink>
      <w:r w:rsidRPr="001F2A46">
        <w:rPr>
          <w:rFonts w:ascii="Tahoma" w:eastAsia="Times New Roman" w:hAnsi="Tahoma" w:cs="Tahoma" w:hint="cs"/>
          <w:color w:val="FF0000"/>
          <w:sz w:val="24"/>
          <w:szCs w:val="24"/>
          <w:rtl/>
          <w:lang w:eastAsia="en-GB" w:bidi="fa-IR"/>
        </w:rPr>
        <w:t xml:space="preserve"> نارضایتی و به وجود آمدن </w:t>
      </w:r>
      <w:hyperlink r:id="rId1779" w:tooltip="بیگانه‌ستیزی (صفحه وجود ندارد)" w:history="1">
        <w:r w:rsidRPr="001F2A46">
          <w:rPr>
            <w:rFonts w:ascii="Tahoma" w:eastAsia="Times New Roman" w:hAnsi="Tahoma" w:cs="Tahoma" w:hint="cs"/>
            <w:color w:val="FF0000"/>
            <w:sz w:val="24"/>
            <w:szCs w:val="24"/>
            <w:u w:val="single"/>
            <w:rtl/>
            <w:lang w:eastAsia="en-GB" w:bidi="fa-IR"/>
          </w:rPr>
          <w:t>تمایلات ضدخارجی</w:t>
        </w:r>
      </w:hyperlink>
      <w:r w:rsidRPr="001F2A46">
        <w:rPr>
          <w:rFonts w:ascii="Tahoma" w:eastAsia="Times New Roman" w:hAnsi="Tahoma" w:cs="Tahoma" w:hint="cs"/>
          <w:color w:val="FF0000"/>
          <w:sz w:val="24"/>
          <w:szCs w:val="24"/>
          <w:rtl/>
          <w:lang w:eastAsia="en-GB" w:bidi="fa-IR"/>
        </w:rPr>
        <w:t xml:space="preserve"> به‌خاطر وابستگی رژیم شاه به امریکا و حضور وسیع نیروهای امریکایی و اروپایی در ساختار اقتصاد و ارتش را از محرک‌های اعتراضات می‌داند. همچنین او به وجود آمدن یک ساختار متمرکز سلطنتی در ایران را عاملی می‌داند که تمام نارضایتی‌ها را بسوی یک شخص هدایت نمود. نبود </w:t>
      </w:r>
      <w:hyperlink r:id="rId1780" w:tooltip="تکثرگرایی" w:history="1">
        <w:r w:rsidRPr="001F2A46">
          <w:rPr>
            <w:rFonts w:ascii="Tahoma" w:eastAsia="Times New Roman" w:hAnsi="Tahoma" w:cs="Tahoma" w:hint="cs"/>
            <w:color w:val="FF0000"/>
            <w:sz w:val="24"/>
            <w:szCs w:val="24"/>
            <w:u w:val="single"/>
            <w:rtl/>
            <w:lang w:eastAsia="en-GB" w:bidi="fa-IR"/>
          </w:rPr>
          <w:t>پلورالیسم</w:t>
        </w:r>
      </w:hyperlink>
      <w:r w:rsidRPr="001F2A46">
        <w:rPr>
          <w:rFonts w:ascii="Tahoma" w:eastAsia="Times New Roman" w:hAnsi="Tahoma" w:cs="Tahoma" w:hint="cs"/>
          <w:color w:val="FF0000"/>
          <w:sz w:val="24"/>
          <w:szCs w:val="24"/>
          <w:rtl/>
          <w:lang w:eastAsia="en-GB" w:bidi="fa-IR"/>
        </w:rPr>
        <w:t xml:space="preserve"> که در عصر مدرن نظام سلطنتی را شکننده‌ترین ساختار در میان ساختارهای موجود می‌کند نیز از دیگر عوامل این اتفاق است.</w:t>
      </w:r>
      <w:hyperlink r:id="rId1781" w:anchor="cite_note-128" w:history="1">
        <w:r w:rsidRPr="001F2A46">
          <w:rPr>
            <w:rFonts w:ascii="Tahoma" w:eastAsia="Times New Roman" w:hAnsi="Tahoma" w:cs="Tahoma" w:hint="cs"/>
            <w:color w:val="FF0000"/>
            <w:sz w:val="24"/>
            <w:szCs w:val="24"/>
            <w:u w:val="single"/>
            <w:vertAlign w:val="superscript"/>
            <w:rtl/>
            <w:lang w:eastAsia="en-GB" w:bidi="fa-IR"/>
          </w:rPr>
          <w:t>[۱۲۳]</w:t>
        </w:r>
      </w:hyperlink>
      <w:r w:rsidRPr="001F2A46">
        <w:rPr>
          <w:rFonts w:ascii="Tahoma" w:eastAsia="Times New Roman" w:hAnsi="Tahoma" w:cs="Tahoma" w:hint="cs"/>
          <w:color w:val="FF0000"/>
          <w:sz w:val="24"/>
          <w:szCs w:val="24"/>
          <w:rtl/>
          <w:lang w:eastAsia="en-GB" w:bidi="fa-IR"/>
        </w:rPr>
        <w:t xml:space="preserve"> ولی نقش خود شاه نیز در این میان مهم بود.</w:t>
      </w:r>
      <w:hyperlink r:id="rId1782" w:anchor="cite_note-129" w:history="1">
        <w:r w:rsidRPr="001F2A46">
          <w:rPr>
            <w:rFonts w:ascii="Tahoma" w:eastAsia="Times New Roman" w:hAnsi="Tahoma" w:cs="Tahoma" w:hint="cs"/>
            <w:color w:val="FF0000"/>
            <w:sz w:val="24"/>
            <w:szCs w:val="24"/>
            <w:u w:val="single"/>
            <w:vertAlign w:val="superscript"/>
            <w:rtl/>
            <w:lang w:eastAsia="en-GB" w:bidi="fa-IR"/>
          </w:rPr>
          <w:t>[۱۲۴]</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sz w:val="24"/>
          <w:szCs w:val="24"/>
          <w:rtl/>
          <w:lang w:eastAsia="en-GB" w:bidi="fa-IR"/>
        </w:rPr>
        <w:t>شاه در دو سال آخر سلطنتش، اشتباه‌ترین تصمیمات دوره حکومت خود را گرفت. زمانی که باید خود را قدرتمند نشان می‌داد از خود ضعف نشان داد و زمانی تظاهر به قدرت می‌کرد که نشانه‌ای از قدرت در او وجود نداشت. دلیل این اشتباهات تصمیم گیری مجموعه‌ای از عوامل شخصی و سیاسی بود. عواملی که ریشه در شخصیت متزلزل شاه در آن زمان خاص داشت.</w:t>
      </w:r>
      <w:hyperlink r:id="rId1783" w:anchor="cite_note-130" w:history="1">
        <w:r w:rsidRPr="001F2A46">
          <w:rPr>
            <w:rFonts w:ascii="Tahoma" w:eastAsia="Times New Roman" w:hAnsi="Tahoma" w:cs="Tahoma" w:hint="cs"/>
            <w:color w:val="0000FF"/>
            <w:sz w:val="24"/>
            <w:szCs w:val="24"/>
            <w:u w:val="single"/>
            <w:vertAlign w:val="superscript"/>
            <w:rtl/>
            <w:lang w:eastAsia="en-GB" w:bidi="fa-IR"/>
          </w:rPr>
          <w:t>[۱۲۵]</w:t>
        </w:r>
      </w:hyperlink>
      <w:r w:rsidRPr="001F2A46">
        <w:rPr>
          <w:rFonts w:ascii="Tahoma" w:eastAsia="Times New Roman" w:hAnsi="Tahoma" w:cs="Tahoma" w:hint="cs"/>
          <w:sz w:val="24"/>
          <w:szCs w:val="24"/>
          <w:rtl/>
          <w:lang w:eastAsia="en-GB" w:bidi="fa-IR"/>
        </w:rPr>
        <w:t xml:space="preserve"> او هر روز کمتر و کمتر خود را درگیر امور روزانه کشور می‌کرد.</w:t>
      </w:r>
      <w:hyperlink r:id="rId1784" w:anchor="cite_note-131" w:history="1">
        <w:r w:rsidRPr="001F2A46">
          <w:rPr>
            <w:rFonts w:ascii="Tahoma" w:eastAsia="Times New Roman" w:hAnsi="Tahoma" w:cs="Tahoma" w:hint="cs"/>
            <w:color w:val="0000FF"/>
            <w:sz w:val="24"/>
            <w:szCs w:val="24"/>
            <w:u w:val="single"/>
            <w:vertAlign w:val="superscript"/>
            <w:rtl/>
            <w:lang w:eastAsia="en-GB" w:bidi="fa-IR"/>
          </w:rPr>
          <w:t>[۱۲۶]</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به گفته ماروین زونیس، زمانی که انقلاب آغاز شد شاه همه عوامل خارجی که برای سال‌ها سرچشمه‌های حمایت روانی از شخصیت او را تشکیل می‌دادند، از دست داده بود.</w:t>
      </w:r>
      <w:hyperlink r:id="rId1785" w:anchor="cite_note-132" w:history="1">
        <w:r w:rsidRPr="001F2A46">
          <w:rPr>
            <w:rFonts w:ascii="Tahoma" w:eastAsia="Times New Roman" w:hAnsi="Tahoma" w:cs="Tahoma" w:hint="cs"/>
            <w:color w:val="FF0000"/>
            <w:sz w:val="24"/>
            <w:szCs w:val="24"/>
            <w:u w:val="single"/>
            <w:vertAlign w:val="superscript"/>
            <w:rtl/>
            <w:lang w:eastAsia="en-GB" w:bidi="fa-IR"/>
          </w:rPr>
          <w:t>[۱۲۷]</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در بین </w:t>
      </w:r>
      <w:hyperlink r:id="rId1786" w:tooltip="دهه ۱۳۴۰" w:history="1">
        <w:r w:rsidRPr="001F2A46">
          <w:rPr>
            <w:rFonts w:ascii="Tahoma" w:eastAsia="Times New Roman" w:hAnsi="Tahoma" w:cs="Tahoma" w:hint="cs"/>
            <w:color w:val="FF0000"/>
            <w:sz w:val="24"/>
            <w:szCs w:val="24"/>
            <w:u w:val="single"/>
            <w:rtl/>
            <w:lang w:eastAsia="en-GB" w:bidi="fa-IR"/>
          </w:rPr>
          <w:t>دهه چهل</w:t>
        </w:r>
      </w:hyperlink>
      <w:r w:rsidRPr="001F2A46">
        <w:rPr>
          <w:rFonts w:ascii="Tahoma" w:eastAsia="Times New Roman" w:hAnsi="Tahoma" w:cs="Tahoma" w:hint="cs"/>
          <w:color w:val="FF0000"/>
          <w:sz w:val="24"/>
          <w:szCs w:val="24"/>
          <w:rtl/>
          <w:lang w:eastAsia="en-GB" w:bidi="fa-IR"/>
        </w:rPr>
        <w:t xml:space="preserve"> و </w:t>
      </w:r>
      <w:hyperlink r:id="rId1787" w:tooltip="دهه ۱۳۵۰" w:history="1">
        <w:r w:rsidRPr="001F2A46">
          <w:rPr>
            <w:rFonts w:ascii="Tahoma" w:eastAsia="Times New Roman" w:hAnsi="Tahoma" w:cs="Tahoma" w:hint="cs"/>
            <w:color w:val="FF0000"/>
            <w:sz w:val="24"/>
            <w:szCs w:val="24"/>
            <w:u w:val="single"/>
            <w:rtl/>
            <w:lang w:eastAsia="en-GB" w:bidi="fa-IR"/>
          </w:rPr>
          <w:t>پنجاه شمسی</w:t>
        </w:r>
      </w:hyperlink>
      <w:r w:rsidRPr="001F2A46">
        <w:rPr>
          <w:rFonts w:ascii="Tahoma" w:eastAsia="Times New Roman" w:hAnsi="Tahoma" w:cs="Tahoma" w:hint="cs"/>
          <w:color w:val="FF0000"/>
          <w:sz w:val="24"/>
          <w:szCs w:val="24"/>
          <w:rtl/>
          <w:lang w:eastAsia="en-GB" w:bidi="fa-IR"/>
        </w:rPr>
        <w:t xml:space="preserve">، </w:t>
      </w:r>
      <w:hyperlink r:id="rId1788" w:tooltip="اقتصاد ایران" w:history="1">
        <w:r w:rsidRPr="001F2A46">
          <w:rPr>
            <w:rFonts w:ascii="Tahoma" w:eastAsia="Times New Roman" w:hAnsi="Tahoma" w:cs="Tahoma" w:hint="cs"/>
            <w:color w:val="FF0000"/>
            <w:sz w:val="24"/>
            <w:szCs w:val="24"/>
            <w:u w:val="single"/>
            <w:rtl/>
            <w:lang w:eastAsia="en-GB" w:bidi="fa-IR"/>
          </w:rPr>
          <w:t>اقتصاد ایران</w:t>
        </w:r>
      </w:hyperlink>
      <w:r w:rsidRPr="001F2A46">
        <w:rPr>
          <w:rFonts w:ascii="Tahoma" w:eastAsia="Times New Roman" w:hAnsi="Tahoma" w:cs="Tahoma" w:hint="cs"/>
          <w:color w:val="FF0000"/>
          <w:sz w:val="24"/>
          <w:szCs w:val="24"/>
          <w:rtl/>
          <w:lang w:eastAsia="en-GB" w:bidi="fa-IR"/>
        </w:rPr>
        <w:t xml:space="preserve"> به سرعت رشد نمود </w:t>
      </w:r>
      <w:r w:rsidRPr="001F2A46">
        <w:rPr>
          <w:rFonts w:ascii="Tahoma" w:eastAsia="Times New Roman" w:hAnsi="Tahoma" w:cs="Tahoma" w:hint="cs"/>
          <w:sz w:val="24"/>
          <w:szCs w:val="24"/>
          <w:rtl/>
          <w:lang w:eastAsia="en-GB" w:bidi="fa-IR"/>
        </w:rPr>
        <w:t xml:space="preserve">و این باعث افزایش خودبزرگ‌بینی شاه شده بود. </w:t>
      </w:r>
      <w:r w:rsidRPr="001F2A46">
        <w:rPr>
          <w:rFonts w:ascii="Tahoma" w:eastAsia="Times New Roman" w:hAnsi="Tahoma" w:cs="Tahoma" w:hint="cs"/>
          <w:color w:val="FF0000"/>
          <w:sz w:val="24"/>
          <w:szCs w:val="24"/>
          <w:rtl/>
          <w:lang w:eastAsia="en-GB" w:bidi="fa-IR"/>
        </w:rPr>
        <w:t>گزارشی از سازمان سیا عنوان می‌کند که شاه خود را «دارای یک مأموریت الهی» برای اداره کشورش می‌داند. به دنبال این پیشرفت شاه سیاست‌های سختی علیه نیروهای چپ‌گرا و میانه‌رو پیش گرفت.</w:t>
      </w:r>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 xml:space="preserve">او معتقد بود که روحانیت (به غیر از طرفداران خمینی) متحدان مورد اعتماد او در جنگ علیه </w:t>
      </w:r>
      <w:hyperlink r:id="rId1789" w:tooltip="کمونیسم" w:history="1">
        <w:r w:rsidRPr="001F2A46">
          <w:rPr>
            <w:rFonts w:ascii="Tahoma" w:eastAsia="Times New Roman" w:hAnsi="Tahoma" w:cs="Tahoma" w:hint="cs"/>
            <w:color w:val="FF0000"/>
            <w:sz w:val="24"/>
            <w:szCs w:val="24"/>
            <w:u w:val="single"/>
            <w:rtl/>
            <w:lang w:eastAsia="en-GB" w:bidi="fa-IR"/>
          </w:rPr>
          <w:t>کمونیسم</w:t>
        </w:r>
      </w:hyperlink>
      <w:r w:rsidRPr="001F2A46">
        <w:rPr>
          <w:rFonts w:ascii="Tahoma" w:eastAsia="Times New Roman" w:hAnsi="Tahoma" w:cs="Tahoma" w:hint="cs"/>
          <w:color w:val="FF0000"/>
          <w:sz w:val="24"/>
          <w:szCs w:val="24"/>
          <w:rtl/>
          <w:lang w:eastAsia="en-GB" w:bidi="fa-IR"/>
        </w:rPr>
        <w:t xml:space="preserve"> و </w:t>
      </w:r>
      <w:hyperlink r:id="rId1790" w:tooltip="ملی‌گرایی" w:history="1">
        <w:r w:rsidRPr="001F2A46">
          <w:rPr>
            <w:rFonts w:ascii="Tahoma" w:eastAsia="Times New Roman" w:hAnsi="Tahoma" w:cs="Tahoma" w:hint="cs"/>
            <w:color w:val="FF0000"/>
            <w:sz w:val="24"/>
            <w:szCs w:val="24"/>
            <w:u w:val="single"/>
            <w:rtl/>
            <w:lang w:eastAsia="en-GB" w:bidi="fa-IR"/>
          </w:rPr>
          <w:t>ملی‌گرایی</w:t>
        </w:r>
      </w:hyperlink>
      <w:r w:rsidRPr="001F2A46">
        <w:rPr>
          <w:rFonts w:ascii="Tahoma" w:eastAsia="Times New Roman" w:hAnsi="Tahoma" w:cs="Tahoma" w:hint="cs"/>
          <w:color w:val="FF0000"/>
          <w:sz w:val="24"/>
          <w:szCs w:val="24"/>
          <w:rtl/>
          <w:lang w:eastAsia="en-GB" w:bidi="fa-IR"/>
        </w:rPr>
        <w:t xml:space="preserve"> </w:t>
      </w:r>
      <w:hyperlink r:id="rId1791" w:tooltip="سکولار" w:history="1">
        <w:r w:rsidRPr="001F2A46">
          <w:rPr>
            <w:rFonts w:ascii="Tahoma" w:eastAsia="Times New Roman" w:hAnsi="Tahoma" w:cs="Tahoma" w:hint="cs"/>
            <w:color w:val="FF0000"/>
            <w:sz w:val="24"/>
            <w:szCs w:val="24"/>
            <w:u w:val="single"/>
            <w:rtl/>
            <w:lang w:eastAsia="en-GB" w:bidi="fa-IR"/>
          </w:rPr>
          <w:t>سکولار</w:t>
        </w:r>
      </w:hyperlink>
      <w:r w:rsidRPr="001F2A46">
        <w:rPr>
          <w:rFonts w:ascii="Tahoma" w:eastAsia="Times New Roman" w:hAnsi="Tahoma" w:cs="Tahoma" w:hint="cs"/>
          <w:color w:val="FF0000"/>
          <w:sz w:val="24"/>
          <w:szCs w:val="24"/>
          <w:rtl/>
          <w:lang w:eastAsia="en-GB" w:bidi="fa-IR"/>
        </w:rPr>
        <w:t xml:space="preserve"> در ایران است.</w:t>
      </w:r>
      <w:r w:rsidRPr="001F2A46">
        <w:rPr>
          <w:rFonts w:ascii="Tahoma" w:eastAsia="Times New Roman" w:hAnsi="Tahoma" w:cs="Tahoma" w:hint="cs"/>
          <w:sz w:val="24"/>
          <w:szCs w:val="24"/>
          <w:rtl/>
          <w:lang w:eastAsia="en-GB" w:bidi="fa-IR"/>
        </w:rPr>
        <w:t xml:space="preserve"> این سیاست به روحانیت ایران فرصت داد تا شبکه‌ای انحصاری در میان مردم به وجود بیاورند.</w:t>
      </w:r>
      <w:hyperlink r:id="rId1792" w:anchor="cite_note-133" w:history="1">
        <w:r w:rsidRPr="001F2A46">
          <w:rPr>
            <w:rFonts w:ascii="Tahoma" w:eastAsia="Times New Roman" w:hAnsi="Tahoma" w:cs="Tahoma" w:hint="cs"/>
            <w:color w:val="0000FF"/>
            <w:sz w:val="24"/>
            <w:szCs w:val="24"/>
            <w:u w:val="single"/>
            <w:vertAlign w:val="superscript"/>
            <w:rtl/>
            <w:lang w:eastAsia="en-GB" w:bidi="fa-IR"/>
          </w:rPr>
          <w:t>[۱۲۸]</w:t>
        </w:r>
      </w:hyperlink>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b/>
          <w:bCs/>
          <w:color w:val="FF0000"/>
          <w:sz w:val="24"/>
          <w:szCs w:val="24"/>
          <w:rtl/>
          <w:lang w:eastAsia="en-GB" w:bidi="fa-IR"/>
        </w:rPr>
        <w:t xml:space="preserve">او در سال ۱۳۵۳ با تشکیل دادن </w:t>
      </w:r>
      <w:hyperlink r:id="rId1793" w:tooltip="حزب رستاخیز" w:history="1">
        <w:r w:rsidRPr="001F2A46">
          <w:rPr>
            <w:rFonts w:ascii="Tahoma" w:eastAsia="Times New Roman" w:hAnsi="Tahoma" w:cs="Tahoma" w:hint="cs"/>
            <w:b/>
            <w:bCs/>
            <w:color w:val="FF0000"/>
            <w:sz w:val="24"/>
            <w:szCs w:val="24"/>
            <w:u w:val="single"/>
            <w:rtl/>
            <w:lang w:eastAsia="en-GB" w:bidi="fa-IR"/>
          </w:rPr>
          <w:t>حزب رستاخیز</w:t>
        </w:r>
      </w:hyperlink>
      <w:r w:rsidRPr="001F2A46">
        <w:rPr>
          <w:rFonts w:ascii="Tahoma" w:eastAsia="Times New Roman" w:hAnsi="Tahoma" w:cs="Tahoma" w:hint="cs"/>
          <w:b/>
          <w:bCs/>
          <w:color w:val="FF0000"/>
          <w:sz w:val="24"/>
          <w:szCs w:val="24"/>
          <w:rtl/>
          <w:lang w:eastAsia="en-GB" w:bidi="fa-IR"/>
        </w:rPr>
        <w:t xml:space="preserve"> </w:t>
      </w:r>
      <w:hyperlink r:id="rId1794" w:tooltip="نظام تک‌حزبی" w:history="1">
        <w:r w:rsidRPr="001F2A46">
          <w:rPr>
            <w:rFonts w:ascii="Tahoma" w:eastAsia="Times New Roman" w:hAnsi="Tahoma" w:cs="Tahoma" w:hint="cs"/>
            <w:b/>
            <w:bCs/>
            <w:color w:val="FF0000"/>
            <w:sz w:val="24"/>
            <w:szCs w:val="24"/>
            <w:u w:val="single"/>
            <w:rtl/>
            <w:lang w:eastAsia="en-GB" w:bidi="fa-IR"/>
          </w:rPr>
          <w:t>نظام تک‌حزبی</w:t>
        </w:r>
      </w:hyperlink>
      <w:r w:rsidRPr="001F2A46">
        <w:rPr>
          <w:rFonts w:ascii="Tahoma" w:eastAsia="Times New Roman" w:hAnsi="Tahoma" w:cs="Tahoma" w:hint="cs"/>
          <w:b/>
          <w:bCs/>
          <w:color w:val="FF0000"/>
          <w:sz w:val="24"/>
          <w:szCs w:val="24"/>
          <w:rtl/>
          <w:lang w:eastAsia="en-GB" w:bidi="fa-IR"/>
        </w:rPr>
        <w:t xml:space="preserve"> را در ایران اعلام نمود.</w:t>
      </w:r>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ایده‌ای که به سرعت به موضوعی برای مخالفت و تمسخر تبدیل شد</w:t>
      </w:r>
      <w:r w:rsidRPr="001F2A46">
        <w:rPr>
          <w:rFonts w:ascii="Tahoma" w:eastAsia="Times New Roman" w:hAnsi="Tahoma" w:cs="Tahoma" w:hint="cs"/>
          <w:sz w:val="24"/>
          <w:szCs w:val="24"/>
          <w:rtl/>
          <w:lang w:eastAsia="en-GB" w:bidi="fa-IR"/>
        </w:rPr>
        <w:t xml:space="preserve">. </w:t>
      </w:r>
      <w:r w:rsidRPr="001F2A46">
        <w:rPr>
          <w:rFonts w:ascii="Tahoma" w:eastAsia="Times New Roman" w:hAnsi="Tahoma" w:cs="Tahoma" w:hint="cs"/>
          <w:color w:val="FF0000"/>
          <w:sz w:val="24"/>
          <w:szCs w:val="24"/>
          <w:rtl/>
          <w:lang w:eastAsia="en-GB" w:bidi="fa-IR"/>
        </w:rPr>
        <w:t xml:space="preserve">حتی </w:t>
      </w:r>
      <w:hyperlink r:id="rId1795" w:tooltip="امیرعباس هویدا" w:history="1">
        <w:r w:rsidRPr="001F2A46">
          <w:rPr>
            <w:rFonts w:ascii="Tahoma" w:eastAsia="Times New Roman" w:hAnsi="Tahoma" w:cs="Tahoma" w:hint="cs"/>
            <w:color w:val="FF0000"/>
            <w:sz w:val="24"/>
            <w:szCs w:val="24"/>
            <w:u w:val="single"/>
            <w:rtl/>
            <w:lang w:eastAsia="en-GB" w:bidi="fa-IR"/>
          </w:rPr>
          <w:t>امیرعباس هویدا</w:t>
        </w:r>
      </w:hyperlink>
      <w:r w:rsidRPr="001F2A46">
        <w:rPr>
          <w:rFonts w:ascii="Tahoma" w:eastAsia="Times New Roman" w:hAnsi="Tahoma" w:cs="Tahoma" w:hint="cs"/>
          <w:color w:val="FF0000"/>
          <w:sz w:val="24"/>
          <w:szCs w:val="24"/>
          <w:rtl/>
          <w:lang w:eastAsia="en-GB" w:bidi="fa-IR"/>
        </w:rPr>
        <w:t>، اولین دبیر کل حزب رستاخیز نیز (در محافل خصوصی) این ایده شاه را به تمسخر می‌گرفت</w:t>
      </w:r>
      <w:r w:rsidRPr="001F2A46">
        <w:rPr>
          <w:rFonts w:ascii="Tahoma" w:eastAsia="Times New Roman" w:hAnsi="Tahoma" w:cs="Tahoma" w:hint="cs"/>
          <w:sz w:val="24"/>
          <w:szCs w:val="24"/>
          <w:rtl/>
          <w:lang w:eastAsia="en-GB" w:bidi="fa-IR"/>
        </w:rPr>
        <w:t>.</w:t>
      </w:r>
      <w:hyperlink r:id="rId1796" w:anchor="cite_note-134" w:history="1">
        <w:r w:rsidRPr="001F2A46">
          <w:rPr>
            <w:rFonts w:ascii="Tahoma" w:eastAsia="Times New Roman" w:hAnsi="Tahoma" w:cs="Tahoma" w:hint="cs"/>
            <w:color w:val="0000FF"/>
            <w:sz w:val="24"/>
            <w:szCs w:val="24"/>
            <w:u w:val="single"/>
            <w:vertAlign w:val="superscript"/>
            <w:rtl/>
            <w:lang w:eastAsia="en-GB" w:bidi="fa-IR"/>
          </w:rPr>
          <w:t>[۱۲۹]</w:t>
        </w:r>
      </w:hyperlink>
      <w:r w:rsidRPr="001F2A46">
        <w:rPr>
          <w:rFonts w:ascii="Tahoma" w:eastAsia="Times New Roman" w:hAnsi="Tahoma" w:cs="Tahoma" w:hint="cs"/>
          <w:sz w:val="24"/>
          <w:szCs w:val="24"/>
          <w:rtl/>
          <w:lang w:eastAsia="en-GB" w:bidi="fa-IR"/>
        </w:rPr>
        <w:t xml:space="preserve"> شاه گمان می‌کرد (مانند آنچه در روزنامه‌های حکومتی نوشته می‌شد)، مردم اگر هم او را به عنوان رهبر کشور عاشقانه دوست ندارند، حداقل وی را تحسین می‌کنند. در طول ماه‌های آخر، شاه با دیدن تظاهرات میلیونی مردم علیه خود، این عامل روانی را از دست داد.</w:t>
      </w:r>
      <w:hyperlink r:id="rId1797" w:anchor="cite_note-135" w:history="1">
        <w:r w:rsidRPr="001F2A46">
          <w:rPr>
            <w:rFonts w:ascii="Tahoma" w:eastAsia="Times New Roman" w:hAnsi="Tahoma" w:cs="Tahoma" w:hint="cs"/>
            <w:color w:val="0000FF"/>
            <w:sz w:val="24"/>
            <w:szCs w:val="24"/>
            <w:u w:val="single"/>
            <w:vertAlign w:val="superscript"/>
            <w:rtl/>
            <w:lang w:eastAsia="en-GB" w:bidi="fa-IR"/>
          </w:rPr>
          <w:t>[۱۳۰]</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در یازدهم اردیبهشت ۱۳۵۴ پزشک شاه تشخیص داد که شاه مبتلا به </w:t>
      </w:r>
      <w:hyperlink r:id="rId1798" w:tooltip="سرطان" w:history="1">
        <w:r w:rsidRPr="001F2A46">
          <w:rPr>
            <w:rFonts w:ascii="Tahoma" w:eastAsia="Times New Roman" w:hAnsi="Tahoma" w:cs="Tahoma" w:hint="cs"/>
            <w:color w:val="FF0000"/>
            <w:sz w:val="24"/>
            <w:szCs w:val="24"/>
            <w:u w:val="single"/>
            <w:rtl/>
            <w:lang w:eastAsia="en-GB" w:bidi="fa-IR"/>
          </w:rPr>
          <w:t>سرطان</w:t>
        </w:r>
      </w:hyperlink>
      <w:r w:rsidRPr="001F2A46">
        <w:rPr>
          <w:rFonts w:ascii="Tahoma" w:eastAsia="Times New Roman" w:hAnsi="Tahoma" w:cs="Tahoma" w:hint="cs"/>
          <w:color w:val="FF0000"/>
          <w:sz w:val="24"/>
          <w:szCs w:val="24"/>
          <w:rtl/>
          <w:lang w:eastAsia="en-GB" w:bidi="fa-IR"/>
        </w:rPr>
        <w:t xml:space="preserve"> </w:t>
      </w:r>
      <w:hyperlink r:id="rId1799" w:tooltip="غدد لنفاوی" w:history="1">
        <w:r w:rsidRPr="001F2A46">
          <w:rPr>
            <w:rFonts w:ascii="Tahoma" w:eastAsia="Times New Roman" w:hAnsi="Tahoma" w:cs="Tahoma" w:hint="cs"/>
            <w:color w:val="FF0000"/>
            <w:sz w:val="24"/>
            <w:szCs w:val="24"/>
            <w:u w:val="single"/>
            <w:rtl/>
            <w:lang w:eastAsia="en-GB" w:bidi="fa-IR"/>
          </w:rPr>
          <w:t>غدد لنفاوی</w:t>
        </w:r>
      </w:hyperlink>
      <w:hyperlink r:id="rId1800" w:anchor="cite_note-136" w:history="1">
        <w:r w:rsidRPr="001F2A46">
          <w:rPr>
            <w:rFonts w:ascii="Tahoma" w:eastAsia="Times New Roman" w:hAnsi="Tahoma" w:cs="Tahoma" w:hint="cs"/>
            <w:color w:val="FF0000"/>
            <w:sz w:val="24"/>
            <w:szCs w:val="24"/>
            <w:u w:val="single"/>
            <w:vertAlign w:val="superscript"/>
            <w:rtl/>
            <w:lang w:eastAsia="en-GB" w:bidi="fa-IR"/>
          </w:rPr>
          <w:t>[یادداشت ۶]</w:t>
        </w:r>
      </w:hyperlink>
      <w:r w:rsidRPr="001F2A46">
        <w:rPr>
          <w:rFonts w:ascii="Tahoma" w:eastAsia="Times New Roman" w:hAnsi="Tahoma" w:cs="Tahoma" w:hint="cs"/>
          <w:color w:val="FF0000"/>
          <w:sz w:val="24"/>
          <w:szCs w:val="24"/>
          <w:rtl/>
          <w:lang w:eastAsia="en-GB" w:bidi="fa-IR"/>
        </w:rPr>
        <w:t xml:space="preserve"> شده‌است. </w:t>
      </w:r>
      <w:r w:rsidRPr="001F2A46">
        <w:rPr>
          <w:rFonts w:ascii="Tahoma" w:eastAsia="Times New Roman" w:hAnsi="Tahoma" w:cs="Tahoma" w:hint="cs"/>
          <w:sz w:val="24"/>
          <w:szCs w:val="24"/>
          <w:rtl/>
          <w:lang w:eastAsia="en-GB" w:bidi="fa-IR"/>
        </w:rPr>
        <w:t xml:space="preserve">هر چند شاه این موضوع را برای ۳ سال حتی از </w:t>
      </w:r>
      <w:hyperlink r:id="rId1801" w:tooltip="فرح دیبا" w:history="1">
        <w:r w:rsidRPr="001F2A46">
          <w:rPr>
            <w:rFonts w:ascii="Tahoma" w:eastAsia="Times New Roman" w:hAnsi="Tahoma" w:cs="Tahoma" w:hint="cs"/>
            <w:color w:val="0000FF"/>
            <w:sz w:val="24"/>
            <w:szCs w:val="24"/>
            <w:u w:val="single"/>
            <w:rtl/>
            <w:lang w:eastAsia="en-GB" w:bidi="fa-IR"/>
          </w:rPr>
          <w:t>فرح</w:t>
        </w:r>
      </w:hyperlink>
      <w:r w:rsidRPr="001F2A46">
        <w:rPr>
          <w:rFonts w:ascii="Tahoma" w:eastAsia="Times New Roman" w:hAnsi="Tahoma" w:cs="Tahoma" w:hint="cs"/>
          <w:sz w:val="24"/>
          <w:szCs w:val="24"/>
          <w:rtl/>
          <w:lang w:eastAsia="en-GB" w:bidi="fa-IR"/>
        </w:rPr>
        <w:t xml:space="preserve"> نیز پنهان </w:t>
      </w:r>
      <w:r w:rsidRPr="001F2A46">
        <w:rPr>
          <w:rFonts w:ascii="Tahoma" w:eastAsia="Times New Roman" w:hAnsi="Tahoma" w:cs="Tahoma" w:hint="cs"/>
          <w:sz w:val="24"/>
          <w:szCs w:val="24"/>
          <w:rtl/>
          <w:lang w:eastAsia="en-GB" w:bidi="fa-IR"/>
        </w:rPr>
        <w:lastRenderedPageBreak/>
        <w:t>کرده‌بود.</w:t>
      </w:r>
      <w:hyperlink r:id="rId1802" w:anchor="cite_note-137" w:history="1">
        <w:r w:rsidRPr="001F2A46">
          <w:rPr>
            <w:rFonts w:ascii="Tahoma" w:eastAsia="Times New Roman" w:hAnsi="Tahoma" w:cs="Tahoma" w:hint="cs"/>
            <w:color w:val="0000FF"/>
            <w:sz w:val="24"/>
            <w:szCs w:val="24"/>
            <w:u w:val="single"/>
            <w:vertAlign w:val="superscript"/>
            <w:rtl/>
            <w:lang w:eastAsia="en-GB" w:bidi="fa-IR"/>
          </w:rPr>
          <w:t>[۱۳۱]</w:t>
        </w:r>
      </w:hyperlink>
      <w:r w:rsidRPr="001F2A46">
        <w:rPr>
          <w:rFonts w:ascii="Tahoma" w:eastAsia="Times New Roman" w:hAnsi="Tahoma" w:cs="Tahoma" w:hint="cs"/>
          <w:sz w:val="24"/>
          <w:szCs w:val="24"/>
          <w:rtl/>
          <w:lang w:eastAsia="en-GB" w:bidi="fa-IR"/>
        </w:rPr>
        <w:t xml:space="preserve"> شاه که همواره و از کودکی گمان داشت به نوعی تحت حمایت خداوند و </w:t>
      </w:r>
      <w:hyperlink r:id="rId1803" w:tooltip="امامت" w:history="1">
        <w:r w:rsidRPr="001F2A46">
          <w:rPr>
            <w:rFonts w:ascii="Tahoma" w:eastAsia="Times New Roman" w:hAnsi="Tahoma" w:cs="Tahoma" w:hint="cs"/>
            <w:color w:val="0000FF"/>
            <w:sz w:val="24"/>
            <w:szCs w:val="24"/>
            <w:u w:val="single"/>
            <w:rtl/>
            <w:lang w:eastAsia="en-GB" w:bidi="fa-IR"/>
          </w:rPr>
          <w:t>امامان شیعه</w:t>
        </w:r>
      </w:hyperlink>
      <w:r w:rsidRPr="001F2A46">
        <w:rPr>
          <w:rFonts w:ascii="Tahoma" w:eastAsia="Times New Roman" w:hAnsi="Tahoma" w:cs="Tahoma" w:hint="cs"/>
          <w:sz w:val="24"/>
          <w:szCs w:val="24"/>
          <w:rtl/>
          <w:lang w:eastAsia="en-GB" w:bidi="fa-IR"/>
        </w:rPr>
        <w:t xml:space="preserve"> است، زمانی که فهمید دچار بیماری سرطان شده‌است، اعتمادبه‌نفس ناشی از این سرچشمه روانی را نیز از دست داد.</w:t>
      </w:r>
      <w:hyperlink r:id="rId1804" w:anchor="cite_note-138" w:history="1">
        <w:r w:rsidRPr="001F2A46">
          <w:rPr>
            <w:rFonts w:ascii="Tahoma" w:eastAsia="Times New Roman" w:hAnsi="Tahoma" w:cs="Tahoma" w:hint="cs"/>
            <w:color w:val="0000FF"/>
            <w:sz w:val="24"/>
            <w:szCs w:val="24"/>
            <w:u w:val="single"/>
            <w:vertAlign w:val="superscript"/>
            <w:rtl/>
            <w:lang w:eastAsia="en-GB" w:bidi="fa-IR"/>
          </w:rPr>
          <w:t>[۱۳۲]</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شاه به درخواست‌های آمریکا برای استفاده از نفوذ خود در </w:t>
      </w:r>
      <w:hyperlink r:id="rId1805" w:tooltip="اوپک" w:history="1">
        <w:r w:rsidRPr="001F2A46">
          <w:rPr>
            <w:rFonts w:ascii="Tahoma" w:eastAsia="Times New Roman" w:hAnsi="Tahoma" w:cs="Tahoma" w:hint="cs"/>
            <w:color w:val="FF0000"/>
            <w:sz w:val="24"/>
            <w:szCs w:val="24"/>
            <w:u w:val="single"/>
            <w:rtl/>
            <w:lang w:eastAsia="en-GB" w:bidi="fa-IR"/>
          </w:rPr>
          <w:t>اوپک</w:t>
        </w:r>
      </w:hyperlink>
      <w:r w:rsidRPr="001F2A46">
        <w:rPr>
          <w:rFonts w:ascii="Tahoma" w:eastAsia="Times New Roman" w:hAnsi="Tahoma" w:cs="Tahoma" w:hint="cs"/>
          <w:color w:val="FF0000"/>
          <w:sz w:val="24"/>
          <w:szCs w:val="24"/>
          <w:rtl/>
          <w:lang w:eastAsia="en-GB" w:bidi="fa-IR"/>
        </w:rPr>
        <w:t xml:space="preserve"> برای پایین آوردن قیمت نفت پاسخ منفی داد. این موضوع باعث شد تا امریکا برای پایین آوردن قیمت نفت از او ناامید شده و دست‌به‌دامن عربستان سعودی شود.</w:t>
      </w:r>
      <w:hyperlink r:id="rId1806" w:anchor="cite_note-139" w:history="1">
        <w:r w:rsidRPr="001F2A46">
          <w:rPr>
            <w:rFonts w:ascii="Tahoma" w:eastAsia="Times New Roman" w:hAnsi="Tahoma" w:cs="Tahoma" w:hint="cs"/>
            <w:color w:val="FF0000"/>
            <w:sz w:val="24"/>
            <w:szCs w:val="24"/>
            <w:u w:val="single"/>
            <w:vertAlign w:val="superscript"/>
            <w:rtl/>
            <w:lang w:eastAsia="en-GB" w:bidi="fa-IR"/>
          </w:rPr>
          <w:t>[۱۳۳]</w:t>
        </w:r>
      </w:hyperlink>
      <w:r w:rsidRPr="001F2A46">
        <w:rPr>
          <w:rFonts w:ascii="Tahoma" w:eastAsia="Times New Roman" w:hAnsi="Tahoma" w:cs="Tahoma" w:hint="cs"/>
          <w:color w:val="FF0000"/>
          <w:sz w:val="24"/>
          <w:szCs w:val="24"/>
          <w:rtl/>
          <w:lang w:eastAsia="en-GB" w:bidi="fa-IR"/>
        </w:rPr>
        <w:t xml:space="preserve"> از سوی دیگر کارتر فشارش بر روی شاه برای بهبود وضع دموکراسی در ایران را از سر گرفت.</w:t>
      </w:r>
      <w:hyperlink r:id="rId1807" w:anchor="cite_note-140" w:history="1">
        <w:r w:rsidRPr="001F2A46">
          <w:rPr>
            <w:rFonts w:ascii="Tahoma" w:eastAsia="Times New Roman" w:hAnsi="Tahoma" w:cs="Tahoma" w:hint="cs"/>
            <w:color w:val="FF0000"/>
            <w:sz w:val="24"/>
            <w:szCs w:val="24"/>
            <w:u w:val="single"/>
            <w:vertAlign w:val="superscript"/>
            <w:rtl/>
            <w:lang w:eastAsia="en-GB" w:bidi="fa-IR"/>
          </w:rPr>
          <w:t>[۱۳۴]</w:t>
        </w:r>
      </w:hyperlink>
      <w:r w:rsidRPr="001F2A46">
        <w:rPr>
          <w:rFonts w:ascii="Tahoma" w:eastAsia="Times New Roman" w:hAnsi="Tahoma" w:cs="Tahoma" w:hint="cs"/>
          <w:color w:val="FF0000"/>
          <w:sz w:val="24"/>
          <w:szCs w:val="24"/>
          <w:rtl/>
          <w:lang w:eastAsia="en-GB" w:bidi="fa-IR"/>
        </w:rPr>
        <w:t xml:space="preserve"> مخالفان شاه این را به عنوان نشانه احتمالی پایان حمایت بی‌قیدوشرطی که شاه از واشنگتن در تمام این سال‌ها دریافت می‌کرد قلمداد نمودند.</w:t>
      </w:r>
      <w:hyperlink r:id="rId1808" w:anchor="cite_note-141" w:history="1">
        <w:r w:rsidRPr="001F2A46">
          <w:rPr>
            <w:rFonts w:ascii="Tahoma" w:eastAsia="Times New Roman" w:hAnsi="Tahoma" w:cs="Tahoma" w:hint="cs"/>
            <w:color w:val="FF0000"/>
            <w:sz w:val="24"/>
            <w:szCs w:val="24"/>
            <w:u w:val="single"/>
            <w:vertAlign w:val="superscript"/>
            <w:rtl/>
            <w:lang w:eastAsia="en-GB" w:bidi="fa-IR"/>
          </w:rPr>
          <w:t>[۱۳۵]</w:t>
        </w:r>
      </w:hyperlink>
      <w:r w:rsidRPr="001F2A46">
        <w:rPr>
          <w:rFonts w:ascii="Tahoma" w:eastAsia="Times New Roman" w:hAnsi="Tahoma" w:cs="Tahoma" w:hint="cs"/>
          <w:color w:val="FF0000"/>
          <w:sz w:val="24"/>
          <w:szCs w:val="24"/>
          <w:rtl/>
          <w:lang w:eastAsia="en-GB" w:bidi="fa-IR"/>
        </w:rPr>
        <w:t xml:space="preserve"> صرف‌نظر از این‌که آیا شاه همچنان مورد حمایت غرب بود یا خیر، خود شاه احساس می‌کرد که دیگر مورد حمایت نزدیک‌ترین متحد خود یعنی ایالات متحده نیست. در واقع او آمریکا را نیز به عنوان حامی روانی خود، در کنار خود نمی‌دید.</w:t>
      </w:r>
      <w:hyperlink r:id="rId1809" w:anchor="cite_note-142" w:history="1">
        <w:r w:rsidRPr="001F2A46">
          <w:rPr>
            <w:rFonts w:ascii="Tahoma" w:eastAsia="Times New Roman" w:hAnsi="Tahoma" w:cs="Tahoma" w:hint="cs"/>
            <w:color w:val="FF0000"/>
            <w:sz w:val="24"/>
            <w:szCs w:val="24"/>
            <w:u w:val="single"/>
            <w:vertAlign w:val="superscript"/>
            <w:rtl/>
            <w:lang w:eastAsia="en-GB" w:bidi="fa-IR"/>
          </w:rPr>
          <w:t>[۱۳۶]</w:t>
        </w:r>
      </w:hyperlink>
      <w:r w:rsidRPr="001F2A46">
        <w:rPr>
          <w:rFonts w:ascii="Tahoma" w:eastAsia="Times New Roman" w:hAnsi="Tahoma" w:cs="Tahoma" w:hint="cs"/>
          <w:color w:val="FF0000"/>
          <w:sz w:val="24"/>
          <w:szCs w:val="24"/>
          <w:rtl/>
          <w:lang w:eastAsia="en-GB" w:bidi="fa-IR"/>
        </w:rPr>
        <w:t xml:space="preserve"> شاه پس از سقوط، برداشته شدن حمایت غرب از حکومت خود را بزرگترین عامل سقوط خود عنوان می‌کرد و انگیزه‌های دموکراتیک مردم ایران را نفی می‌نمود.</w:t>
      </w:r>
      <w:hyperlink r:id="rId1810" w:anchor="cite_note-143" w:history="1">
        <w:r w:rsidRPr="001F2A46">
          <w:rPr>
            <w:rFonts w:ascii="Tahoma" w:eastAsia="Times New Roman" w:hAnsi="Tahoma" w:cs="Tahoma" w:hint="cs"/>
            <w:color w:val="FF0000"/>
            <w:sz w:val="24"/>
            <w:szCs w:val="24"/>
            <w:u w:val="single"/>
            <w:vertAlign w:val="superscript"/>
            <w:rtl/>
            <w:lang w:eastAsia="en-GB" w:bidi="fa-IR"/>
          </w:rPr>
          <w:t>[۱۳۷]</w:t>
        </w:r>
      </w:hyperlink>
      <w:r w:rsidRPr="001F2A46">
        <w:rPr>
          <w:rFonts w:ascii="Tahoma" w:eastAsia="Times New Roman" w:hAnsi="Tahoma" w:cs="Tahoma" w:hint="cs"/>
          <w:color w:val="FF0000"/>
          <w:sz w:val="24"/>
          <w:szCs w:val="24"/>
          <w:rtl/>
          <w:lang w:eastAsia="en-GB" w:bidi="fa-IR"/>
        </w:rPr>
        <w:t xml:space="preserve"> به سبب باور ریشه‌دار شاه به </w:t>
      </w:r>
      <w:hyperlink r:id="rId1811" w:tooltip="نظریه توطئه" w:history="1">
        <w:r w:rsidRPr="001F2A46">
          <w:rPr>
            <w:rFonts w:ascii="Tahoma" w:eastAsia="Times New Roman" w:hAnsi="Tahoma" w:cs="Tahoma" w:hint="cs"/>
            <w:color w:val="FF0000"/>
            <w:sz w:val="24"/>
            <w:szCs w:val="24"/>
            <w:u w:val="single"/>
            <w:rtl/>
            <w:lang w:eastAsia="en-GB" w:bidi="fa-IR"/>
          </w:rPr>
          <w:t>نظریه توطئه</w:t>
        </w:r>
      </w:hyperlink>
      <w:r w:rsidRPr="001F2A46">
        <w:rPr>
          <w:rFonts w:ascii="Tahoma" w:eastAsia="Times New Roman" w:hAnsi="Tahoma" w:cs="Tahoma" w:hint="cs"/>
          <w:color w:val="FF0000"/>
          <w:sz w:val="24"/>
          <w:szCs w:val="24"/>
          <w:rtl/>
          <w:lang w:eastAsia="en-GB" w:bidi="fa-IR"/>
        </w:rPr>
        <w:t xml:space="preserve">، او در تحلیل‌های خود به دنبال دست‌های خارجی مسبب انقلاب بود و به طور مداوم از دریافت ریشه‌های واقعی و داخلی نارضایتی‌ها عاجز بود. سرانجام زمانی که احساس نمود آشتی با دشمنان قدرقدرت خارجی ممکن نیست، </w:t>
      </w:r>
      <w:r w:rsidRPr="001F2A46">
        <w:rPr>
          <w:rFonts w:ascii="Tahoma" w:eastAsia="Times New Roman" w:hAnsi="Tahoma" w:cs="Tahoma" w:hint="cs"/>
          <w:sz w:val="24"/>
          <w:szCs w:val="24"/>
          <w:rtl/>
          <w:lang w:eastAsia="en-GB" w:bidi="fa-IR"/>
        </w:rPr>
        <w:t>دلسرد و عصبی گردید و از اداره امور عاجز شد. در واقع اسناد آرشیوهای انگلیس و امریکا نشان می‌دهد که تا پایان اکتبر ۱۹۷۸ سیاست این دو کشور بر حفظ نظام سلطنتی بود. تنها از اوایل نوامبر، دو کشور به دنبال راه حل‌های جایگزین حل بحران افتادند و از ایده خروج شاه از ایران حمایت نمودند. زیرا آنها به این نتیجه رسیده بودند که شاه دیگر قدرت یا اراده‌ای برای رهبری ندارد.</w:t>
      </w:r>
      <w:hyperlink r:id="rId1812" w:anchor="cite_note-144" w:history="1">
        <w:r w:rsidRPr="001F2A46">
          <w:rPr>
            <w:rFonts w:ascii="Tahoma" w:eastAsia="Times New Roman" w:hAnsi="Tahoma" w:cs="Tahoma" w:hint="cs"/>
            <w:color w:val="0000FF"/>
            <w:sz w:val="24"/>
            <w:szCs w:val="24"/>
            <w:u w:val="single"/>
            <w:vertAlign w:val="superscript"/>
            <w:rtl/>
            <w:lang w:eastAsia="en-GB" w:bidi="fa-IR"/>
          </w:rPr>
          <w:t>[۱۳۸]</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از میان نزدیکان عاطفی شاه، </w:t>
      </w:r>
      <w:hyperlink r:id="rId1813" w:tooltip="ارنست پرون" w:history="1">
        <w:r w:rsidRPr="001F2A46">
          <w:rPr>
            <w:rFonts w:ascii="Tahoma" w:eastAsia="Times New Roman" w:hAnsi="Tahoma" w:cs="Tahoma" w:hint="cs"/>
            <w:color w:val="0000FF"/>
            <w:sz w:val="24"/>
            <w:szCs w:val="24"/>
            <w:u w:val="single"/>
            <w:rtl/>
            <w:lang w:eastAsia="en-GB" w:bidi="fa-IR"/>
          </w:rPr>
          <w:t>ارنست پرون</w:t>
        </w:r>
      </w:hyperlink>
      <w:r w:rsidRPr="001F2A46">
        <w:rPr>
          <w:rFonts w:ascii="Tahoma" w:eastAsia="Times New Roman" w:hAnsi="Tahoma" w:cs="Tahoma" w:hint="cs"/>
          <w:sz w:val="24"/>
          <w:szCs w:val="24"/>
          <w:rtl/>
          <w:lang w:eastAsia="en-GB" w:bidi="fa-IR"/>
        </w:rPr>
        <w:t xml:space="preserve"> سال‌ها پیش درگذشته بود. </w:t>
      </w:r>
      <w:hyperlink r:id="rId1814" w:tooltip="اشرف پهلوی" w:history="1">
        <w:r w:rsidRPr="001F2A46">
          <w:rPr>
            <w:rFonts w:ascii="Tahoma" w:eastAsia="Times New Roman" w:hAnsi="Tahoma" w:cs="Tahoma" w:hint="cs"/>
            <w:color w:val="0000FF"/>
            <w:sz w:val="24"/>
            <w:szCs w:val="24"/>
            <w:u w:val="single"/>
            <w:rtl/>
            <w:lang w:eastAsia="en-GB" w:bidi="fa-IR"/>
          </w:rPr>
          <w:t>اشرف</w:t>
        </w:r>
      </w:hyperlink>
      <w:r w:rsidRPr="001F2A46">
        <w:rPr>
          <w:rFonts w:ascii="Tahoma" w:eastAsia="Times New Roman" w:hAnsi="Tahoma" w:cs="Tahoma" w:hint="cs"/>
          <w:sz w:val="24"/>
          <w:szCs w:val="24"/>
          <w:rtl/>
          <w:lang w:eastAsia="en-GB" w:bidi="fa-IR"/>
        </w:rPr>
        <w:t xml:space="preserve">، خواهر دوقلوی او که در نیویورک زندگی می‌کرد، از نظر انقلابیون چهره‌ای مخدوش‌تر از آن داشت که بتواند به ایران بازگردد و به تقویت روحیه شاه کمک کند؛ و از همه بدتر </w:t>
      </w:r>
      <w:hyperlink r:id="rId1815" w:tooltip="اسدالله علم" w:history="1">
        <w:r w:rsidRPr="001F2A46">
          <w:rPr>
            <w:rFonts w:ascii="Tahoma" w:eastAsia="Times New Roman" w:hAnsi="Tahoma" w:cs="Tahoma" w:hint="cs"/>
            <w:color w:val="0000FF"/>
            <w:sz w:val="24"/>
            <w:szCs w:val="24"/>
            <w:u w:val="single"/>
            <w:rtl/>
            <w:lang w:eastAsia="en-GB" w:bidi="fa-IR"/>
          </w:rPr>
          <w:t>اسدالله علم</w:t>
        </w:r>
      </w:hyperlink>
      <w:r w:rsidRPr="001F2A46">
        <w:rPr>
          <w:rFonts w:ascii="Tahoma" w:eastAsia="Times New Roman" w:hAnsi="Tahoma" w:cs="Tahoma" w:hint="cs"/>
          <w:sz w:val="24"/>
          <w:szCs w:val="24"/>
          <w:rtl/>
          <w:lang w:eastAsia="en-GB" w:bidi="fa-IR"/>
        </w:rPr>
        <w:t xml:space="preserve"> تنها چند ماه قبل با بیماری سرطانی مشابه خود شاه، درگذشته بود؛ بنابراین سرچشمه‌های حمایت کننده روانی، یکی یکی او را ترک گفته بودند.</w:t>
      </w:r>
      <w:hyperlink r:id="rId1816" w:anchor="cite_note-145" w:history="1">
        <w:r w:rsidRPr="001F2A46">
          <w:rPr>
            <w:rFonts w:ascii="Tahoma" w:eastAsia="Times New Roman" w:hAnsi="Tahoma" w:cs="Tahoma" w:hint="cs"/>
            <w:color w:val="0000FF"/>
            <w:sz w:val="24"/>
            <w:szCs w:val="24"/>
            <w:u w:val="single"/>
            <w:vertAlign w:val="superscript"/>
            <w:rtl/>
            <w:lang w:eastAsia="en-GB" w:bidi="fa-IR"/>
          </w:rPr>
          <w:t>[۱۳۹]</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شاه در ماه‌های آخر دچار تزلزل شخصیت، بلاتکلیفی و عدم توانایی تصمیم‌گیری به‌موقع شده بود.</w:t>
      </w:r>
      <w:hyperlink r:id="rId1817" w:anchor="cite_note-146" w:history="1">
        <w:r w:rsidRPr="001F2A46">
          <w:rPr>
            <w:rFonts w:ascii="Tahoma" w:eastAsia="Times New Roman" w:hAnsi="Tahoma" w:cs="Tahoma" w:hint="cs"/>
            <w:color w:val="FF0000"/>
            <w:sz w:val="24"/>
            <w:szCs w:val="24"/>
            <w:u w:val="single"/>
            <w:vertAlign w:val="superscript"/>
            <w:rtl/>
            <w:lang w:eastAsia="en-GB" w:bidi="fa-IR"/>
          </w:rPr>
          <w:t>[۱۴۰]</w:t>
        </w:r>
      </w:hyperlink>
      <w:r w:rsidRPr="001F2A46">
        <w:rPr>
          <w:rFonts w:ascii="Tahoma" w:eastAsia="Times New Roman" w:hAnsi="Tahoma" w:cs="Tahoma" w:hint="cs"/>
          <w:color w:val="FF0000"/>
          <w:sz w:val="24"/>
          <w:szCs w:val="24"/>
          <w:rtl/>
          <w:lang w:eastAsia="en-GB" w:bidi="fa-IR"/>
        </w:rPr>
        <w:t xml:space="preserve"> تمام ارکان جامعه، حول شخص او شکل گرفته بود و با تزلزل شاه تمام این ارکان به هم ریخت. امیرارجمند به دستور شاه به ارتش (به خصوص بعد از </w:t>
      </w:r>
      <w:hyperlink r:id="rId1818" w:tooltip="کشتار ۱۷ شهریور" w:history="1">
        <w:r w:rsidRPr="001F2A46">
          <w:rPr>
            <w:rFonts w:ascii="Tahoma" w:eastAsia="Times New Roman" w:hAnsi="Tahoma" w:cs="Tahoma" w:hint="cs"/>
            <w:color w:val="FF0000"/>
            <w:sz w:val="24"/>
            <w:szCs w:val="24"/>
            <w:u w:val="single"/>
            <w:rtl/>
            <w:lang w:eastAsia="en-GB" w:bidi="fa-IR"/>
          </w:rPr>
          <w:t>واقعه هفده شهریور</w:t>
        </w:r>
      </w:hyperlink>
      <w:r w:rsidRPr="001F2A46">
        <w:rPr>
          <w:rFonts w:ascii="Tahoma" w:eastAsia="Times New Roman" w:hAnsi="Tahoma" w:cs="Tahoma" w:hint="cs"/>
          <w:color w:val="FF0000"/>
          <w:sz w:val="24"/>
          <w:szCs w:val="24"/>
          <w:rtl/>
          <w:lang w:eastAsia="en-GB" w:bidi="fa-IR"/>
        </w:rPr>
        <w:t>) در مورد عدم سرکوب مردم اشاره می‌کند. دستور منع تیراندازی مستقیم ارتش به مردم (که منجر به پیروزی انقلاب با تلفاتی ناچیز شد) و همچنین وسواس شاه در چیدن و انتخاب فرماندهان ارتش به‌گونه‌ای که همیشه فرمانبردار او باشند، در نهایت منجر به این شد که در نبود یک شاه تصمیم گیرنده، فرماندهان ارتش فاقد قدرت تصمیم گیری باشند.</w:t>
      </w:r>
      <w:hyperlink r:id="rId1819" w:anchor="cite_note-147" w:history="1">
        <w:r w:rsidRPr="001F2A46">
          <w:rPr>
            <w:rFonts w:ascii="Tahoma" w:eastAsia="Times New Roman" w:hAnsi="Tahoma" w:cs="Tahoma" w:hint="cs"/>
            <w:color w:val="FF0000"/>
            <w:sz w:val="24"/>
            <w:szCs w:val="24"/>
            <w:u w:val="single"/>
            <w:vertAlign w:val="superscript"/>
            <w:rtl/>
            <w:lang w:eastAsia="en-GB" w:bidi="fa-IR"/>
          </w:rPr>
          <w:t>[۱۴۱]</w:t>
        </w:r>
      </w:hyperlink>
      <w:r w:rsidRPr="001F2A46">
        <w:rPr>
          <w:rFonts w:ascii="Tahoma" w:eastAsia="Times New Roman" w:hAnsi="Tahoma" w:cs="Tahoma" w:hint="cs"/>
          <w:color w:val="FF0000"/>
          <w:sz w:val="24"/>
          <w:szCs w:val="24"/>
          <w:rtl/>
          <w:lang w:eastAsia="en-GB" w:bidi="fa-IR"/>
        </w:rPr>
        <w:t xml:space="preserve"> سرانجام با بالا گرفتن اعتراضات، شاه در ۲۶ دی ۱۳۵۷ ایران را ترک کرد و در ۲۲ بهمن همان سال انقلاب ایران به پیروزی رسید</w:t>
      </w:r>
      <w:r w:rsidRPr="001F2A46">
        <w:rPr>
          <w:rFonts w:ascii="Tahoma" w:eastAsia="Times New Roman" w:hAnsi="Tahoma" w:cs="Tahoma" w:hint="cs"/>
          <w:sz w:val="24"/>
          <w:szCs w:val="24"/>
          <w:rtl/>
          <w:lang w:eastAsia="en-GB" w:bidi="fa-IR"/>
        </w:rPr>
        <w:t>.</w:t>
      </w:r>
      <w:hyperlink r:id="rId1820" w:anchor="cite_note-148" w:history="1">
        <w:r w:rsidRPr="001F2A46">
          <w:rPr>
            <w:rFonts w:ascii="Tahoma" w:eastAsia="Times New Roman" w:hAnsi="Tahoma" w:cs="Tahoma" w:hint="cs"/>
            <w:color w:val="0000FF"/>
            <w:sz w:val="24"/>
            <w:szCs w:val="24"/>
            <w:u w:val="single"/>
            <w:vertAlign w:val="superscript"/>
            <w:rtl/>
            <w:lang w:eastAsia="en-GB" w:bidi="fa-IR"/>
          </w:rPr>
          <w:t>[۱۴۲]</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در تحلیلی نهایی، شاه نتوانست به رویاهایش در مدرن‌سازی ایران برسد زیرا نتوانست ملتش را با خود همراه کند. او «ایزوله» شدن خودخواسته‌ای از مردمش را برگزید. این انزوا افسانه اتحاد شاه و مردم، براساس جذبه معنوی سلطنت را مخدوش و در پایان نابود ساخت.</w:t>
      </w:r>
      <w:hyperlink r:id="rId1821" w:anchor="cite_note-149" w:history="1">
        <w:r w:rsidRPr="001F2A46">
          <w:rPr>
            <w:rFonts w:ascii="Tahoma" w:eastAsia="Times New Roman" w:hAnsi="Tahoma" w:cs="Tahoma" w:hint="cs"/>
            <w:color w:val="0000FF"/>
            <w:sz w:val="24"/>
            <w:szCs w:val="24"/>
            <w:u w:val="single"/>
            <w:vertAlign w:val="superscript"/>
            <w:rtl/>
            <w:lang w:eastAsia="en-GB" w:bidi="fa-IR"/>
          </w:rPr>
          <w:t>[۱۴۳]</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lastRenderedPageBreak/>
        <w:drawing>
          <wp:inline distT="0" distB="0" distL="0" distR="0" wp14:anchorId="4C855F31" wp14:editId="33A1CB1F">
            <wp:extent cx="2099310" cy="1645920"/>
            <wp:effectExtent l="0" t="0" r="0" b="0"/>
            <wp:docPr id="62" name="Picture 62" descr="http://upload.wikimedia.org/wikipedia/commons/thumb/0/0a/Shah_Farah_Leave.jpg/220px-Shah_Farah_Leave.jpg">
              <a:hlinkClick xmlns:a="http://schemas.openxmlformats.org/drawingml/2006/main" r:id="rId1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upload.wikimedia.org/wikipedia/commons/thumb/0/0a/Shah_Farah_Leave.jpg/220px-Shah_Farah_Leave.jpg">
                      <a:hlinkClick r:id="rId1822"/>
                    </pic:cNvPr>
                    <pic:cNvPicPr>
                      <a:picLocks noChangeAspect="1" noChangeArrowheads="1"/>
                    </pic:cNvPicPr>
                  </pic:nvPicPr>
                  <pic:blipFill>
                    <a:blip r:embed="rId1823">
                      <a:extLst>
                        <a:ext uri="{28A0092B-C50C-407E-A947-70E740481C1C}">
                          <a14:useLocalDpi xmlns:a14="http://schemas.microsoft.com/office/drawing/2010/main" val="0"/>
                        </a:ext>
                      </a:extLst>
                    </a:blip>
                    <a:srcRect/>
                    <a:stretch>
                      <a:fillRect/>
                    </a:stretch>
                  </pic:blipFill>
                  <pic:spPr bwMode="auto">
                    <a:xfrm>
                      <a:off x="0" y="0"/>
                      <a:ext cx="2099310" cy="164592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شاه و فرح لحظاتی پیش از ترک ایران</w:t>
      </w:r>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sz w:val="24"/>
          <w:szCs w:val="24"/>
          <w:rtl/>
          <w:lang w:eastAsia="en-GB" w:bidi="fa-IR"/>
        </w:rPr>
        <w:t xml:space="preserve">ساختار شاه‌محور قدرت در ارتش ایران و نبود آموزش کافی برای مواجهه با ناآرامی‌های مدنی نتیجه‌ای جز فاجعه و خونریزی در پی نداشت. </w:t>
      </w:r>
      <w:r w:rsidRPr="001F2A46">
        <w:rPr>
          <w:rFonts w:ascii="Tahoma" w:eastAsia="Times New Roman" w:hAnsi="Tahoma" w:cs="Tahoma" w:hint="cs"/>
          <w:color w:val="FF0000"/>
          <w:sz w:val="24"/>
          <w:szCs w:val="24"/>
          <w:rtl/>
          <w:lang w:eastAsia="en-GB" w:bidi="fa-IR"/>
        </w:rPr>
        <w:t xml:space="preserve">چندین و چند مورد تیراندازی ارتش به سوی مردم اتفاق افتاد که بدترین آن وقایع هفدهم شهریور بود. در این روز که بعدها به نام </w:t>
      </w:r>
      <w:hyperlink r:id="rId1824" w:tooltip="واقعه ۱۷ شهریور" w:history="1">
        <w:r w:rsidRPr="001F2A46">
          <w:rPr>
            <w:rFonts w:ascii="Tahoma" w:eastAsia="Times New Roman" w:hAnsi="Tahoma" w:cs="Tahoma" w:hint="cs"/>
            <w:color w:val="FF0000"/>
            <w:sz w:val="24"/>
            <w:szCs w:val="24"/>
            <w:u w:val="single"/>
            <w:rtl/>
            <w:lang w:eastAsia="en-GB" w:bidi="fa-IR"/>
          </w:rPr>
          <w:t>جمعه سیاه</w:t>
        </w:r>
      </w:hyperlink>
      <w:r w:rsidRPr="001F2A46">
        <w:rPr>
          <w:rFonts w:ascii="Tahoma" w:eastAsia="Times New Roman" w:hAnsi="Tahoma" w:cs="Tahoma" w:hint="cs"/>
          <w:color w:val="FF0000"/>
          <w:sz w:val="24"/>
          <w:szCs w:val="24"/>
          <w:rtl/>
          <w:lang w:eastAsia="en-GB" w:bidi="fa-IR"/>
        </w:rPr>
        <w:t xml:space="preserve"> معروف شد، هزاران نفر در </w:t>
      </w:r>
      <w:hyperlink r:id="rId1825" w:tooltip="میدان ژاله" w:history="1">
        <w:r w:rsidRPr="001F2A46">
          <w:rPr>
            <w:rFonts w:ascii="Tahoma" w:eastAsia="Times New Roman" w:hAnsi="Tahoma" w:cs="Tahoma" w:hint="cs"/>
            <w:color w:val="FF0000"/>
            <w:sz w:val="24"/>
            <w:szCs w:val="24"/>
            <w:u w:val="single"/>
            <w:rtl/>
            <w:lang w:eastAsia="en-GB" w:bidi="fa-IR"/>
          </w:rPr>
          <w:t>میدان ژاله</w:t>
        </w:r>
      </w:hyperlink>
      <w:r w:rsidRPr="001F2A46">
        <w:rPr>
          <w:rFonts w:ascii="Tahoma" w:eastAsia="Times New Roman" w:hAnsi="Tahoma" w:cs="Tahoma" w:hint="cs"/>
          <w:color w:val="FF0000"/>
          <w:sz w:val="24"/>
          <w:szCs w:val="24"/>
          <w:rtl/>
          <w:lang w:eastAsia="en-GB" w:bidi="fa-IR"/>
        </w:rPr>
        <w:t xml:space="preserve"> تهران برای یک تظاهرات مذهبی گرد آمدند</w:t>
      </w:r>
      <w:r w:rsidRPr="001F2A46">
        <w:rPr>
          <w:rFonts w:ascii="Tahoma" w:eastAsia="Times New Roman" w:hAnsi="Tahoma" w:cs="Tahoma" w:hint="cs"/>
          <w:sz w:val="24"/>
          <w:szCs w:val="24"/>
          <w:rtl/>
          <w:lang w:eastAsia="en-GB" w:bidi="fa-IR"/>
        </w:rPr>
        <w:t xml:space="preserve">. وقتی مردم حکومت نظامی را نادیده گرفتند، سربازان به سویشان آتش گشودند که در نتیجه آن بسیاری از مردم کشته و یا به شکل وخیمی مجروح شدند. </w:t>
      </w:r>
      <w:r w:rsidRPr="001F2A46">
        <w:rPr>
          <w:rFonts w:ascii="Tahoma" w:eastAsia="Times New Roman" w:hAnsi="Tahoma" w:cs="Tahoma" w:hint="cs"/>
          <w:color w:val="FF0000"/>
          <w:sz w:val="24"/>
          <w:szCs w:val="24"/>
          <w:rtl/>
          <w:lang w:eastAsia="en-GB" w:bidi="fa-IR"/>
        </w:rPr>
        <w:t xml:space="preserve">جمعه سیاه نقشی اساسی در </w:t>
      </w:r>
      <w:hyperlink r:id="rId1826" w:tooltip="رادیکال" w:history="1">
        <w:r w:rsidRPr="001F2A46">
          <w:rPr>
            <w:rFonts w:ascii="Tahoma" w:eastAsia="Times New Roman" w:hAnsi="Tahoma" w:cs="Tahoma" w:hint="cs"/>
            <w:color w:val="FF0000"/>
            <w:sz w:val="24"/>
            <w:szCs w:val="24"/>
            <w:u w:val="single"/>
            <w:rtl/>
            <w:lang w:eastAsia="en-GB" w:bidi="fa-IR"/>
          </w:rPr>
          <w:t>رادیکال‌کردن</w:t>
        </w:r>
      </w:hyperlink>
      <w:r w:rsidRPr="001F2A46">
        <w:rPr>
          <w:rFonts w:ascii="Tahoma" w:eastAsia="Times New Roman" w:hAnsi="Tahoma" w:cs="Tahoma" w:hint="cs"/>
          <w:color w:val="FF0000"/>
          <w:sz w:val="24"/>
          <w:szCs w:val="24"/>
          <w:rtl/>
          <w:lang w:eastAsia="en-GB" w:bidi="fa-IR"/>
        </w:rPr>
        <w:t xml:space="preserve"> جنبش‌های اعتراضی داشت. این کشتار فرصت هر گونه مصالحه را کاهش داد، به گونه‌ای که جمعه سیاه، به «نقطهٔ بی‌بازگشت انقلاب» معروف شد.</w:t>
      </w:r>
      <w:hyperlink r:id="rId1827" w:anchor="cite_note-150" w:history="1">
        <w:r w:rsidRPr="001F2A46">
          <w:rPr>
            <w:rFonts w:ascii="Tahoma" w:eastAsia="Times New Roman" w:hAnsi="Tahoma" w:cs="Tahoma" w:hint="cs"/>
            <w:color w:val="FF0000"/>
            <w:sz w:val="24"/>
            <w:szCs w:val="24"/>
            <w:u w:val="single"/>
            <w:vertAlign w:val="superscript"/>
            <w:rtl/>
            <w:lang w:eastAsia="en-GB" w:bidi="fa-IR"/>
          </w:rPr>
          <w:t>[۱۴۴]</w:t>
        </w:r>
      </w:hyperlink>
      <w:hyperlink r:id="rId1828" w:anchor="cite_note-151" w:history="1">
        <w:r w:rsidRPr="001F2A46">
          <w:rPr>
            <w:rFonts w:ascii="Tahoma" w:eastAsia="Times New Roman" w:hAnsi="Tahoma" w:cs="Tahoma" w:hint="cs"/>
            <w:color w:val="FF0000"/>
            <w:sz w:val="24"/>
            <w:szCs w:val="24"/>
            <w:u w:val="single"/>
            <w:vertAlign w:val="superscript"/>
            <w:rtl/>
            <w:lang w:eastAsia="en-GB" w:bidi="fa-IR"/>
          </w:rPr>
          <w:t>[۱۴۵]</w:t>
        </w:r>
      </w:hyperlink>
      <w:hyperlink r:id="rId1829" w:anchor="cite_note-152" w:history="1">
        <w:r w:rsidRPr="001F2A46">
          <w:rPr>
            <w:rFonts w:ascii="Tahoma" w:eastAsia="Times New Roman" w:hAnsi="Tahoma" w:cs="Tahoma" w:hint="cs"/>
            <w:color w:val="FF0000"/>
            <w:sz w:val="24"/>
            <w:szCs w:val="24"/>
            <w:u w:val="single"/>
            <w:vertAlign w:val="superscript"/>
            <w:rtl/>
            <w:lang w:eastAsia="en-GB" w:bidi="fa-IR"/>
          </w:rPr>
          <w:t>[۱۴۶]</w:t>
        </w:r>
      </w:hyperlink>
      <w:hyperlink r:id="rId1830" w:anchor="cite_note-153" w:history="1">
        <w:r w:rsidRPr="001F2A46">
          <w:rPr>
            <w:rFonts w:ascii="Tahoma" w:eastAsia="Times New Roman" w:hAnsi="Tahoma" w:cs="Tahoma" w:hint="cs"/>
            <w:color w:val="FF0000"/>
            <w:sz w:val="24"/>
            <w:szCs w:val="24"/>
            <w:u w:val="single"/>
            <w:vertAlign w:val="superscript"/>
            <w:rtl/>
            <w:lang w:eastAsia="en-GB" w:bidi="fa-IR"/>
          </w:rPr>
          <w:t>[۱۴۷]</w:t>
        </w:r>
      </w:hyperlink>
      <w:hyperlink r:id="rId1831" w:anchor="cite_note-154" w:history="1">
        <w:r w:rsidRPr="001F2A46">
          <w:rPr>
            <w:rFonts w:ascii="Tahoma" w:eastAsia="Times New Roman" w:hAnsi="Tahoma" w:cs="Tahoma" w:hint="cs"/>
            <w:color w:val="FF0000"/>
            <w:sz w:val="24"/>
            <w:szCs w:val="24"/>
            <w:u w:val="single"/>
            <w:vertAlign w:val="superscript"/>
            <w:rtl/>
            <w:lang w:eastAsia="en-GB" w:bidi="fa-IR"/>
          </w:rPr>
          <w:t>[۱۴۸]</w:t>
        </w:r>
      </w:hyperlink>
      <w:hyperlink r:id="rId1832" w:anchor="cite_note-155" w:history="1">
        <w:r w:rsidRPr="001F2A46">
          <w:rPr>
            <w:rFonts w:ascii="Tahoma" w:eastAsia="Times New Roman" w:hAnsi="Tahoma" w:cs="Tahoma" w:hint="cs"/>
            <w:color w:val="FF0000"/>
            <w:sz w:val="24"/>
            <w:szCs w:val="24"/>
            <w:u w:val="single"/>
            <w:vertAlign w:val="superscript"/>
            <w:rtl/>
            <w:lang w:eastAsia="en-GB" w:bidi="fa-IR"/>
          </w:rPr>
          <w:t>[۱۴۹]</w:t>
        </w:r>
      </w:hyperlink>
      <w:hyperlink r:id="rId1833" w:anchor="cite_note-156" w:history="1">
        <w:r w:rsidRPr="001F2A46">
          <w:rPr>
            <w:rFonts w:ascii="Tahoma" w:eastAsia="Times New Roman" w:hAnsi="Tahoma" w:cs="Tahoma" w:hint="cs"/>
            <w:color w:val="FF0000"/>
            <w:sz w:val="24"/>
            <w:szCs w:val="24"/>
            <w:u w:val="single"/>
            <w:vertAlign w:val="superscript"/>
            <w:rtl/>
            <w:lang w:eastAsia="en-GB" w:bidi="fa-IR"/>
          </w:rPr>
          <w:t>[۱۵۰]</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سقوط دولت مصدق در سال ۱۹۵۳ میلادی، شروع دوره مطلق‌گرایانه سلطه شاه بود که سعی می‌نمود جامعه ایران را همسوی با غرب، و مخصوصاً آمریکا </w:t>
      </w:r>
      <w:hyperlink r:id="rId1834" w:tooltip="مدرنیته" w:history="1">
        <w:r w:rsidRPr="001F2A46">
          <w:rPr>
            <w:rFonts w:ascii="Tahoma" w:eastAsia="Times New Roman" w:hAnsi="Tahoma" w:cs="Tahoma" w:hint="cs"/>
            <w:color w:val="FF0000"/>
            <w:sz w:val="24"/>
            <w:szCs w:val="24"/>
            <w:u w:val="single"/>
            <w:rtl/>
            <w:lang w:eastAsia="en-GB" w:bidi="fa-IR"/>
          </w:rPr>
          <w:t>مدرنیزه</w:t>
        </w:r>
      </w:hyperlink>
      <w:r w:rsidRPr="001F2A46">
        <w:rPr>
          <w:rFonts w:ascii="Tahoma" w:eastAsia="Times New Roman" w:hAnsi="Tahoma" w:cs="Tahoma" w:hint="cs"/>
          <w:color w:val="FF0000"/>
          <w:sz w:val="24"/>
          <w:szCs w:val="24"/>
          <w:rtl/>
          <w:lang w:eastAsia="en-GB" w:bidi="fa-IR"/>
        </w:rPr>
        <w:t xml:space="preserve"> کند</w:t>
      </w:r>
      <w:r w:rsidRPr="001F2A46">
        <w:rPr>
          <w:rFonts w:ascii="Tahoma" w:eastAsia="Times New Roman" w:hAnsi="Tahoma" w:cs="Tahoma" w:hint="cs"/>
          <w:sz w:val="24"/>
          <w:szCs w:val="24"/>
          <w:rtl/>
          <w:lang w:eastAsia="en-GB" w:bidi="fa-IR"/>
        </w:rPr>
        <w:t>؛ ولی رژیم، خواسته مردم را اشتباه فهمید و با عرضه خود به عنوان دست‌نشانده آمریکا به غرور ملی لطمه وارد کرد. در نتیجه آن انقلاب رخ داد که در آن اشراف و طبقات غرب‌گرا کنار زده شدند و راهی برای رادیکالیزم مذهبی و سلطه بنیادگرایی دینی باز شد.</w:t>
      </w:r>
      <w:hyperlink r:id="rId1835" w:anchor="cite_note-157" w:history="1">
        <w:r w:rsidRPr="001F2A46">
          <w:rPr>
            <w:rFonts w:ascii="Tahoma" w:eastAsia="Times New Roman" w:hAnsi="Tahoma" w:cs="Tahoma" w:hint="cs"/>
            <w:color w:val="0000FF"/>
            <w:sz w:val="24"/>
            <w:szCs w:val="24"/>
            <w:u w:val="single"/>
            <w:vertAlign w:val="superscript"/>
            <w:rtl/>
            <w:lang w:eastAsia="en-GB" w:bidi="fa-IR"/>
          </w:rPr>
          <w:t>[۱۵۱]</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مرگ</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lastRenderedPageBreak/>
        <w:drawing>
          <wp:inline distT="0" distB="0" distL="0" distR="0" wp14:anchorId="5EE81A99" wp14:editId="09513FCB">
            <wp:extent cx="2377440" cy="3569970"/>
            <wp:effectExtent l="0" t="0" r="3810" b="0"/>
            <wp:docPr id="63" name="Picture 63" descr="http://upload.wikimedia.org/wikipedia/fa/thumb/b/b2/The_tomb_of_shah_in_egypt.jpg/250px-The_tomb_of_shah_in_egypt.jpg">
              <a:hlinkClick xmlns:a="http://schemas.openxmlformats.org/drawingml/2006/main" r:id="rId18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upload.wikimedia.org/wikipedia/fa/thumb/b/b2/The_tomb_of_shah_in_egypt.jpg/250px-The_tomb_of_shah_in_egypt.jpg">
                      <a:hlinkClick r:id="rId1836"/>
                    </pic:cNvPr>
                    <pic:cNvPicPr>
                      <a:picLocks noChangeAspect="1" noChangeArrowheads="1"/>
                    </pic:cNvPicPr>
                  </pic:nvPicPr>
                  <pic:blipFill>
                    <a:blip r:embed="rId1837">
                      <a:extLst>
                        <a:ext uri="{28A0092B-C50C-407E-A947-70E740481C1C}">
                          <a14:useLocalDpi xmlns:a14="http://schemas.microsoft.com/office/drawing/2010/main" val="0"/>
                        </a:ext>
                      </a:extLst>
                    </a:blip>
                    <a:srcRect/>
                    <a:stretch>
                      <a:fillRect/>
                    </a:stretch>
                  </pic:blipFill>
                  <pic:spPr bwMode="auto">
                    <a:xfrm>
                      <a:off x="0" y="0"/>
                      <a:ext cx="2377440" cy="356997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آرامگاه محمدرضا پهلوی در </w:t>
      </w:r>
      <w:hyperlink r:id="rId1838" w:tooltip="مسجد الرفاعی" w:history="1">
        <w:r w:rsidRPr="001F2A46">
          <w:rPr>
            <w:rFonts w:ascii="Tahoma" w:eastAsia="Times New Roman" w:hAnsi="Tahoma" w:cs="Tahoma" w:hint="cs"/>
            <w:color w:val="0000FF"/>
            <w:sz w:val="24"/>
            <w:szCs w:val="24"/>
            <w:u w:val="single"/>
            <w:rtl/>
            <w:lang w:eastAsia="en-GB" w:bidi="fa-IR"/>
          </w:rPr>
          <w:t>مسجد الرفاعی</w:t>
        </w:r>
      </w:hyperlink>
      <w:r w:rsidRPr="001F2A46">
        <w:rPr>
          <w:rFonts w:ascii="Tahoma" w:eastAsia="Times New Roman" w:hAnsi="Tahoma" w:cs="Tahoma" w:hint="cs"/>
          <w:sz w:val="24"/>
          <w:szCs w:val="24"/>
          <w:rtl/>
          <w:lang w:eastAsia="en-GB" w:bidi="fa-IR"/>
        </w:rPr>
        <w:t xml:space="preserve"> </w:t>
      </w:r>
      <w:hyperlink r:id="rId1839" w:tooltip="قاهره" w:history="1">
        <w:r w:rsidRPr="001F2A46">
          <w:rPr>
            <w:rFonts w:ascii="Tahoma" w:eastAsia="Times New Roman" w:hAnsi="Tahoma" w:cs="Tahoma" w:hint="cs"/>
            <w:color w:val="0000FF"/>
            <w:sz w:val="24"/>
            <w:szCs w:val="24"/>
            <w:u w:val="single"/>
            <w:rtl/>
            <w:lang w:eastAsia="en-GB" w:bidi="fa-IR"/>
          </w:rPr>
          <w:t>قاهره</w:t>
        </w:r>
      </w:hyperlink>
      <w:r w:rsidRPr="001F2A46">
        <w:rPr>
          <w:rFonts w:ascii="Tahoma" w:eastAsia="Times New Roman" w:hAnsi="Tahoma" w:cs="Tahoma" w:hint="cs"/>
          <w:sz w:val="24"/>
          <w:szCs w:val="24"/>
          <w:rtl/>
          <w:lang w:eastAsia="en-GB" w:bidi="fa-IR"/>
        </w:rPr>
        <w:t>.</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color w:val="FF0000"/>
          <w:sz w:val="24"/>
          <w:szCs w:val="24"/>
          <w:rtl/>
          <w:lang w:eastAsia="en-GB" w:bidi="fa-IR"/>
        </w:rPr>
        <w:t xml:space="preserve">محمدرضا پهلوی پس از خروج از کشور در ۲۶ دی ۱۳۵۷ به مصر رفت و در </w:t>
      </w:r>
      <w:hyperlink r:id="rId1840" w:tooltip="اسوان" w:history="1">
        <w:r w:rsidRPr="001F2A46">
          <w:rPr>
            <w:rFonts w:ascii="Tahoma" w:eastAsia="Times New Roman" w:hAnsi="Tahoma" w:cs="Tahoma" w:hint="cs"/>
            <w:color w:val="FF0000"/>
            <w:sz w:val="24"/>
            <w:szCs w:val="24"/>
            <w:u w:val="single"/>
            <w:rtl/>
            <w:lang w:eastAsia="en-GB" w:bidi="fa-IR"/>
          </w:rPr>
          <w:t>اسوان</w:t>
        </w:r>
      </w:hyperlink>
      <w:r w:rsidRPr="001F2A46">
        <w:rPr>
          <w:rFonts w:ascii="Tahoma" w:eastAsia="Times New Roman" w:hAnsi="Tahoma" w:cs="Tahoma" w:hint="cs"/>
          <w:color w:val="FF0000"/>
          <w:sz w:val="24"/>
          <w:szCs w:val="24"/>
          <w:rtl/>
          <w:lang w:eastAsia="en-GB" w:bidi="fa-IR"/>
        </w:rPr>
        <w:t xml:space="preserve"> مورد استقبال رسمی </w:t>
      </w:r>
      <w:hyperlink r:id="rId1841" w:tooltip="انور سادات" w:history="1">
        <w:r w:rsidRPr="001F2A46">
          <w:rPr>
            <w:rFonts w:ascii="Tahoma" w:eastAsia="Times New Roman" w:hAnsi="Tahoma" w:cs="Tahoma" w:hint="cs"/>
            <w:color w:val="FF0000"/>
            <w:sz w:val="24"/>
            <w:szCs w:val="24"/>
            <w:u w:val="single"/>
            <w:rtl/>
            <w:lang w:eastAsia="en-GB" w:bidi="fa-IR"/>
          </w:rPr>
          <w:t>انور سادات</w:t>
        </w:r>
      </w:hyperlink>
      <w:r w:rsidRPr="001F2A46">
        <w:rPr>
          <w:rFonts w:ascii="Tahoma" w:eastAsia="Times New Roman" w:hAnsi="Tahoma" w:cs="Tahoma" w:hint="cs"/>
          <w:color w:val="FF0000"/>
          <w:sz w:val="24"/>
          <w:szCs w:val="24"/>
          <w:rtl/>
          <w:lang w:eastAsia="en-GB" w:bidi="fa-IR"/>
        </w:rPr>
        <w:t xml:space="preserve">، </w:t>
      </w:r>
      <w:hyperlink r:id="rId1842" w:tooltip="رئیس‌جمهور مصر" w:history="1">
        <w:r w:rsidRPr="001F2A46">
          <w:rPr>
            <w:rFonts w:ascii="Tahoma" w:eastAsia="Times New Roman" w:hAnsi="Tahoma" w:cs="Tahoma" w:hint="cs"/>
            <w:color w:val="FF0000"/>
            <w:sz w:val="24"/>
            <w:szCs w:val="24"/>
            <w:u w:val="single"/>
            <w:rtl/>
            <w:lang w:eastAsia="en-GB" w:bidi="fa-IR"/>
          </w:rPr>
          <w:t>رئیس‌جمهور مصر</w:t>
        </w:r>
      </w:hyperlink>
      <w:r w:rsidRPr="001F2A46">
        <w:rPr>
          <w:rFonts w:ascii="Tahoma" w:eastAsia="Times New Roman" w:hAnsi="Tahoma" w:cs="Tahoma" w:hint="cs"/>
          <w:color w:val="FF0000"/>
          <w:sz w:val="24"/>
          <w:szCs w:val="24"/>
          <w:rtl/>
          <w:lang w:eastAsia="en-GB" w:bidi="fa-IR"/>
        </w:rPr>
        <w:t xml:space="preserve"> قرار گرفت.</w:t>
      </w:r>
      <w:hyperlink r:id="rId1843" w:anchor="cite_note-158" w:history="1">
        <w:r w:rsidRPr="001F2A46">
          <w:rPr>
            <w:rFonts w:ascii="Tahoma" w:eastAsia="Times New Roman" w:hAnsi="Tahoma" w:cs="Tahoma" w:hint="cs"/>
            <w:color w:val="FF0000"/>
            <w:sz w:val="24"/>
            <w:szCs w:val="24"/>
            <w:u w:val="single"/>
            <w:vertAlign w:val="superscript"/>
            <w:rtl/>
            <w:lang w:eastAsia="en-GB" w:bidi="fa-IR"/>
          </w:rPr>
          <w:t>[۱۵۲]</w:t>
        </w:r>
      </w:hyperlink>
      <w:r w:rsidRPr="001F2A46">
        <w:rPr>
          <w:rFonts w:ascii="Tahoma" w:eastAsia="Times New Roman" w:hAnsi="Tahoma" w:cs="Tahoma" w:hint="cs"/>
          <w:sz w:val="24"/>
          <w:szCs w:val="24"/>
          <w:rtl/>
          <w:lang w:eastAsia="en-GB" w:bidi="fa-IR"/>
        </w:rPr>
        <w:t xml:space="preserve"> سپس از ۲ بهمن مدتی را در </w:t>
      </w:r>
      <w:hyperlink r:id="rId1844" w:tooltip="مراکش" w:history="1">
        <w:r w:rsidRPr="001F2A46">
          <w:rPr>
            <w:rFonts w:ascii="Tahoma" w:eastAsia="Times New Roman" w:hAnsi="Tahoma" w:cs="Tahoma" w:hint="cs"/>
            <w:color w:val="0000FF"/>
            <w:sz w:val="24"/>
            <w:szCs w:val="24"/>
            <w:u w:val="single"/>
            <w:rtl/>
            <w:lang w:eastAsia="en-GB" w:bidi="fa-IR"/>
          </w:rPr>
          <w:t>مراکش</w:t>
        </w:r>
      </w:hyperlink>
      <w:r w:rsidRPr="001F2A46">
        <w:rPr>
          <w:rFonts w:ascii="Tahoma" w:eastAsia="Times New Roman" w:hAnsi="Tahoma" w:cs="Tahoma" w:hint="cs"/>
          <w:sz w:val="24"/>
          <w:szCs w:val="24"/>
          <w:rtl/>
          <w:lang w:eastAsia="en-GB" w:bidi="fa-IR"/>
        </w:rPr>
        <w:t xml:space="preserve"> مهمان </w:t>
      </w:r>
      <w:hyperlink r:id="rId1845" w:tooltip="حسن دوم مراکش" w:history="1">
        <w:r w:rsidRPr="001F2A46">
          <w:rPr>
            <w:rFonts w:ascii="Tahoma" w:eastAsia="Times New Roman" w:hAnsi="Tahoma" w:cs="Tahoma" w:hint="cs"/>
            <w:color w:val="0000FF"/>
            <w:sz w:val="24"/>
            <w:szCs w:val="24"/>
            <w:u w:val="single"/>
            <w:rtl/>
            <w:lang w:eastAsia="en-GB" w:bidi="fa-IR"/>
          </w:rPr>
          <w:t>ملک حسن دوم</w:t>
        </w:r>
      </w:hyperlink>
      <w:r w:rsidRPr="001F2A46">
        <w:rPr>
          <w:rFonts w:ascii="Tahoma" w:eastAsia="Times New Roman" w:hAnsi="Tahoma" w:cs="Tahoma" w:hint="cs"/>
          <w:sz w:val="24"/>
          <w:szCs w:val="24"/>
          <w:rtl/>
          <w:lang w:eastAsia="en-GB" w:bidi="fa-IR"/>
        </w:rPr>
        <w:t xml:space="preserve"> پادشاه این کشور بود.</w:t>
      </w:r>
      <w:hyperlink r:id="rId1846" w:anchor="cite_note-159" w:history="1">
        <w:r w:rsidRPr="001F2A46">
          <w:rPr>
            <w:rFonts w:ascii="Tahoma" w:eastAsia="Times New Roman" w:hAnsi="Tahoma" w:cs="Tahoma" w:hint="cs"/>
            <w:color w:val="0000FF"/>
            <w:sz w:val="24"/>
            <w:szCs w:val="24"/>
            <w:u w:val="single"/>
            <w:vertAlign w:val="superscript"/>
            <w:rtl/>
            <w:lang w:eastAsia="en-GB" w:bidi="fa-IR"/>
          </w:rPr>
          <w:t>[۱۵۳]</w:t>
        </w:r>
      </w:hyperlink>
      <w:r w:rsidRPr="001F2A46">
        <w:rPr>
          <w:rFonts w:ascii="Tahoma" w:eastAsia="Times New Roman" w:hAnsi="Tahoma" w:cs="Tahoma" w:hint="cs"/>
          <w:sz w:val="24"/>
          <w:szCs w:val="24"/>
          <w:rtl/>
          <w:lang w:eastAsia="en-GB" w:bidi="fa-IR"/>
        </w:rPr>
        <w:t xml:space="preserve"> با فشار دولت انقلابی ایران و ملاحظات سیاسی دولت مراکش، او مجبور به ترک مراکش شد و در ۱۰ فروردین ۱۳۵۸ به </w:t>
      </w:r>
      <w:hyperlink r:id="rId1847" w:tooltip="باهاما" w:history="1">
        <w:r w:rsidRPr="001F2A46">
          <w:rPr>
            <w:rFonts w:ascii="Tahoma" w:eastAsia="Times New Roman" w:hAnsi="Tahoma" w:cs="Tahoma" w:hint="cs"/>
            <w:color w:val="0000FF"/>
            <w:sz w:val="24"/>
            <w:szCs w:val="24"/>
            <w:u w:val="single"/>
            <w:rtl/>
            <w:lang w:eastAsia="en-GB" w:bidi="fa-IR"/>
          </w:rPr>
          <w:t>باهاما</w:t>
        </w:r>
      </w:hyperlink>
      <w:r w:rsidRPr="001F2A46">
        <w:rPr>
          <w:rFonts w:ascii="Tahoma" w:eastAsia="Times New Roman" w:hAnsi="Tahoma" w:cs="Tahoma" w:hint="cs"/>
          <w:sz w:val="24"/>
          <w:szCs w:val="24"/>
          <w:rtl/>
          <w:lang w:eastAsia="en-GB" w:bidi="fa-IR"/>
        </w:rPr>
        <w:t xml:space="preserve"> رفت</w:t>
      </w:r>
      <w:hyperlink r:id="rId1848" w:anchor="cite_note-160" w:history="1">
        <w:r w:rsidRPr="001F2A46">
          <w:rPr>
            <w:rFonts w:ascii="Tahoma" w:eastAsia="Times New Roman" w:hAnsi="Tahoma" w:cs="Tahoma" w:hint="cs"/>
            <w:color w:val="0000FF"/>
            <w:sz w:val="24"/>
            <w:szCs w:val="24"/>
            <w:u w:val="single"/>
            <w:vertAlign w:val="superscript"/>
            <w:rtl/>
            <w:lang w:eastAsia="en-GB" w:bidi="fa-IR"/>
          </w:rPr>
          <w:t>[۱۵۴]</w:t>
        </w:r>
      </w:hyperlink>
      <w:r w:rsidRPr="001F2A46">
        <w:rPr>
          <w:rFonts w:ascii="Tahoma" w:eastAsia="Times New Roman" w:hAnsi="Tahoma" w:cs="Tahoma" w:hint="cs"/>
          <w:sz w:val="24"/>
          <w:szCs w:val="24"/>
          <w:rtl/>
          <w:lang w:eastAsia="en-GB" w:bidi="fa-IR"/>
        </w:rPr>
        <w:t xml:space="preserve"> که برای مدت موقتی به او </w:t>
      </w:r>
      <w:hyperlink r:id="rId1849" w:tooltip="روادید" w:history="1">
        <w:r w:rsidRPr="001F2A46">
          <w:rPr>
            <w:rFonts w:ascii="Tahoma" w:eastAsia="Times New Roman" w:hAnsi="Tahoma" w:cs="Tahoma" w:hint="cs"/>
            <w:color w:val="0000FF"/>
            <w:sz w:val="24"/>
            <w:szCs w:val="24"/>
            <w:u w:val="single"/>
            <w:rtl/>
            <w:lang w:eastAsia="en-GB" w:bidi="fa-IR"/>
          </w:rPr>
          <w:t>روادید</w:t>
        </w:r>
      </w:hyperlink>
      <w:r w:rsidRPr="001F2A46">
        <w:rPr>
          <w:rFonts w:ascii="Tahoma" w:eastAsia="Times New Roman" w:hAnsi="Tahoma" w:cs="Tahoma" w:hint="cs"/>
          <w:sz w:val="24"/>
          <w:szCs w:val="24"/>
          <w:rtl/>
          <w:lang w:eastAsia="en-GB" w:bidi="fa-IR"/>
        </w:rPr>
        <w:t xml:space="preserve"> گردشگری داده بود. تلاش‌های او برای گرفتن </w:t>
      </w:r>
      <w:hyperlink r:id="rId1850" w:tooltip="پناهندگی سیاسی" w:history="1">
        <w:r w:rsidRPr="001F2A46">
          <w:rPr>
            <w:rFonts w:ascii="Tahoma" w:eastAsia="Times New Roman" w:hAnsi="Tahoma" w:cs="Tahoma" w:hint="cs"/>
            <w:color w:val="0000FF"/>
            <w:sz w:val="24"/>
            <w:szCs w:val="24"/>
            <w:u w:val="single"/>
            <w:rtl/>
            <w:lang w:eastAsia="en-GB" w:bidi="fa-IR"/>
          </w:rPr>
          <w:t>پناهندگی سیاسی</w:t>
        </w:r>
      </w:hyperlink>
      <w:r w:rsidRPr="001F2A46">
        <w:rPr>
          <w:rFonts w:ascii="Tahoma" w:eastAsia="Times New Roman" w:hAnsi="Tahoma" w:cs="Tahoma" w:hint="cs"/>
          <w:sz w:val="24"/>
          <w:szCs w:val="24"/>
          <w:rtl/>
          <w:lang w:eastAsia="en-GB" w:bidi="fa-IR"/>
        </w:rPr>
        <w:t xml:space="preserve"> از انگلستان بی‌نتیجه ماند. با پایان یافتن روادید باهاما، او توانست در ۲۰ خرداد به </w:t>
      </w:r>
      <w:hyperlink r:id="rId1851" w:tooltip="مکزیک" w:history="1">
        <w:r w:rsidRPr="001F2A46">
          <w:rPr>
            <w:rFonts w:ascii="Tahoma" w:eastAsia="Times New Roman" w:hAnsi="Tahoma" w:cs="Tahoma" w:hint="cs"/>
            <w:color w:val="0000FF"/>
            <w:sz w:val="24"/>
            <w:szCs w:val="24"/>
            <w:u w:val="single"/>
            <w:rtl/>
            <w:lang w:eastAsia="en-GB" w:bidi="fa-IR"/>
          </w:rPr>
          <w:t>مکزیک</w:t>
        </w:r>
      </w:hyperlink>
      <w:r w:rsidRPr="001F2A46">
        <w:rPr>
          <w:rFonts w:ascii="Tahoma" w:eastAsia="Times New Roman" w:hAnsi="Tahoma" w:cs="Tahoma" w:hint="cs"/>
          <w:sz w:val="24"/>
          <w:szCs w:val="24"/>
          <w:rtl/>
          <w:lang w:eastAsia="en-GB" w:bidi="fa-IR"/>
        </w:rPr>
        <w:t xml:space="preserve"> برود.</w:t>
      </w:r>
      <w:hyperlink r:id="rId1852" w:anchor="cite_note-161" w:history="1">
        <w:r w:rsidRPr="001F2A46">
          <w:rPr>
            <w:rFonts w:ascii="Tahoma" w:eastAsia="Times New Roman" w:hAnsi="Tahoma" w:cs="Tahoma" w:hint="cs"/>
            <w:color w:val="0000FF"/>
            <w:sz w:val="24"/>
            <w:szCs w:val="24"/>
            <w:u w:val="single"/>
            <w:vertAlign w:val="superscript"/>
            <w:rtl/>
            <w:lang w:eastAsia="en-GB" w:bidi="fa-IR"/>
          </w:rPr>
          <w:t>[۱۵۵]</w:t>
        </w:r>
      </w:hyperlink>
      <w:r w:rsidRPr="001F2A46">
        <w:rPr>
          <w:rFonts w:ascii="Tahoma" w:eastAsia="Times New Roman" w:hAnsi="Tahoma" w:cs="Tahoma" w:hint="cs"/>
          <w:sz w:val="24"/>
          <w:szCs w:val="24"/>
          <w:rtl/>
          <w:lang w:eastAsia="en-GB" w:bidi="fa-IR"/>
        </w:rPr>
        <w:t xml:space="preserve"> بیماری او در مکزیک هر روز شدت می‌یافت اما او بیماری واقعی خود را از پزشکان مکزیکی پنهان می‌کرد. هرچند پزشک مخصوص او که از پاریس می‌آمد او را تحت </w:t>
      </w:r>
      <w:hyperlink r:id="rId1853" w:tooltip="شیمی‌درمانی" w:history="1">
        <w:r w:rsidRPr="001F2A46">
          <w:rPr>
            <w:rFonts w:ascii="Tahoma" w:eastAsia="Times New Roman" w:hAnsi="Tahoma" w:cs="Tahoma" w:hint="cs"/>
            <w:color w:val="0000FF"/>
            <w:sz w:val="24"/>
            <w:szCs w:val="24"/>
            <w:u w:val="single"/>
            <w:rtl/>
            <w:lang w:eastAsia="en-GB" w:bidi="fa-IR"/>
          </w:rPr>
          <w:t>شیمی‌درمانی</w:t>
        </w:r>
      </w:hyperlink>
      <w:r w:rsidRPr="001F2A46">
        <w:rPr>
          <w:rFonts w:ascii="Tahoma" w:eastAsia="Times New Roman" w:hAnsi="Tahoma" w:cs="Tahoma" w:hint="cs"/>
          <w:sz w:val="24"/>
          <w:szCs w:val="24"/>
          <w:rtl/>
          <w:lang w:eastAsia="en-GB" w:bidi="fa-IR"/>
        </w:rPr>
        <w:t xml:space="preserve"> قرار می‌داد، پزشکان مکزیکی او را برای </w:t>
      </w:r>
      <w:hyperlink r:id="rId1854" w:tooltip="مالاریا" w:history="1">
        <w:r w:rsidRPr="001F2A46">
          <w:rPr>
            <w:rFonts w:ascii="Tahoma" w:eastAsia="Times New Roman" w:hAnsi="Tahoma" w:cs="Tahoma" w:hint="cs"/>
            <w:color w:val="0000FF"/>
            <w:sz w:val="24"/>
            <w:szCs w:val="24"/>
            <w:u w:val="single"/>
            <w:rtl/>
            <w:lang w:eastAsia="en-GB" w:bidi="fa-IR"/>
          </w:rPr>
          <w:t>مالاریا</w:t>
        </w:r>
      </w:hyperlink>
      <w:r w:rsidRPr="001F2A46">
        <w:rPr>
          <w:rFonts w:ascii="Tahoma" w:eastAsia="Times New Roman" w:hAnsi="Tahoma" w:cs="Tahoma" w:hint="cs"/>
          <w:sz w:val="24"/>
          <w:szCs w:val="24"/>
          <w:rtl/>
          <w:lang w:eastAsia="en-GB" w:bidi="fa-IR"/>
        </w:rPr>
        <w:t xml:space="preserve"> درمان می‌کردند.</w:t>
      </w:r>
      <w:hyperlink r:id="rId1855" w:anchor="cite_note-162" w:history="1">
        <w:r w:rsidRPr="001F2A46">
          <w:rPr>
            <w:rFonts w:ascii="Tahoma" w:eastAsia="Times New Roman" w:hAnsi="Tahoma" w:cs="Tahoma" w:hint="cs"/>
            <w:color w:val="0000FF"/>
            <w:sz w:val="24"/>
            <w:szCs w:val="24"/>
            <w:u w:val="single"/>
            <w:vertAlign w:val="superscript"/>
            <w:rtl/>
            <w:lang w:eastAsia="en-GB" w:bidi="fa-IR"/>
          </w:rPr>
          <w:t>[۱۵۶]</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با شدت یافتن بیماری، بر خلاف میل دولتمردان </w:t>
      </w:r>
      <w:hyperlink r:id="rId1856" w:tooltip="ایالات متحده آمریکا" w:history="1">
        <w:r w:rsidRPr="001F2A46">
          <w:rPr>
            <w:rFonts w:ascii="Tahoma" w:eastAsia="Times New Roman" w:hAnsi="Tahoma" w:cs="Tahoma" w:hint="cs"/>
            <w:color w:val="0000FF"/>
            <w:sz w:val="24"/>
            <w:szCs w:val="24"/>
            <w:u w:val="single"/>
            <w:rtl/>
            <w:lang w:eastAsia="en-GB" w:bidi="fa-IR"/>
          </w:rPr>
          <w:t>آمریکا</w:t>
        </w:r>
      </w:hyperlink>
      <w:r w:rsidRPr="001F2A46">
        <w:rPr>
          <w:rFonts w:ascii="Tahoma" w:eastAsia="Times New Roman" w:hAnsi="Tahoma" w:cs="Tahoma" w:hint="cs"/>
          <w:sz w:val="24"/>
          <w:szCs w:val="24"/>
          <w:rtl/>
          <w:lang w:eastAsia="en-GB" w:bidi="fa-IR"/>
        </w:rPr>
        <w:t xml:space="preserve"> او توانست اجازه ورود به امریکا بیابد. او در ۳۰ مهر به امریکا رفت</w:t>
      </w:r>
      <w:hyperlink r:id="rId1857" w:anchor="cite_note-163" w:history="1">
        <w:r w:rsidRPr="001F2A46">
          <w:rPr>
            <w:rFonts w:ascii="Tahoma" w:eastAsia="Times New Roman" w:hAnsi="Tahoma" w:cs="Tahoma" w:hint="cs"/>
            <w:color w:val="0000FF"/>
            <w:sz w:val="24"/>
            <w:szCs w:val="24"/>
            <w:u w:val="single"/>
            <w:vertAlign w:val="superscript"/>
            <w:rtl/>
            <w:lang w:eastAsia="en-GB" w:bidi="fa-IR"/>
          </w:rPr>
          <w:t>[۱۵۷]</w:t>
        </w:r>
      </w:hyperlink>
      <w:r w:rsidRPr="001F2A46">
        <w:rPr>
          <w:rFonts w:ascii="Tahoma" w:eastAsia="Times New Roman" w:hAnsi="Tahoma" w:cs="Tahoma" w:hint="cs"/>
          <w:sz w:val="24"/>
          <w:szCs w:val="24"/>
          <w:rtl/>
          <w:lang w:eastAsia="en-GB" w:bidi="fa-IR"/>
        </w:rPr>
        <w:t xml:space="preserve"> و برای درمان پزشکی در بیمارستان نیویورک بستری شد. او همچنین چند بار مجبور شد بصورت پنهانی به </w:t>
      </w:r>
      <w:hyperlink r:id="rId1858" w:tooltip="مرکز سرطان مموریال اسلون-کترینگ" w:history="1">
        <w:r w:rsidRPr="001F2A46">
          <w:rPr>
            <w:rFonts w:ascii="Tahoma" w:eastAsia="Times New Roman" w:hAnsi="Tahoma" w:cs="Tahoma" w:hint="cs"/>
            <w:color w:val="0000FF"/>
            <w:sz w:val="24"/>
            <w:szCs w:val="24"/>
            <w:u w:val="single"/>
            <w:rtl/>
            <w:lang w:eastAsia="en-GB" w:bidi="fa-IR"/>
          </w:rPr>
          <w:t>مرکز سرطان مموریال اسلون-کترینگ</w:t>
        </w:r>
      </w:hyperlink>
      <w:r w:rsidRPr="001F2A46">
        <w:rPr>
          <w:rFonts w:ascii="Tahoma" w:eastAsia="Times New Roman" w:hAnsi="Tahoma" w:cs="Tahoma" w:hint="cs"/>
          <w:sz w:val="24"/>
          <w:szCs w:val="24"/>
          <w:rtl/>
          <w:lang w:eastAsia="en-GB" w:bidi="fa-IR"/>
        </w:rPr>
        <w:t xml:space="preserve"> برود. محمدرضا پهلوی پس از خروج از بیمارستان نخست در ۱۱ آذر به </w:t>
      </w:r>
      <w:hyperlink r:id="rId1859" w:tooltip="مرکز پزشکی ویلفورد هال" w:history="1">
        <w:r w:rsidRPr="001F2A46">
          <w:rPr>
            <w:rFonts w:ascii="Tahoma" w:eastAsia="Times New Roman" w:hAnsi="Tahoma" w:cs="Tahoma" w:hint="cs"/>
            <w:color w:val="0000FF"/>
            <w:sz w:val="24"/>
            <w:szCs w:val="24"/>
            <w:u w:val="single"/>
            <w:rtl/>
            <w:lang w:eastAsia="en-GB" w:bidi="fa-IR"/>
          </w:rPr>
          <w:t>مرکز پزشکی ویلفورد هال</w:t>
        </w:r>
      </w:hyperlink>
      <w:r w:rsidRPr="001F2A46">
        <w:rPr>
          <w:rFonts w:ascii="Tahoma" w:eastAsia="Times New Roman" w:hAnsi="Tahoma" w:cs="Tahoma" w:hint="cs"/>
          <w:sz w:val="24"/>
          <w:szCs w:val="24"/>
          <w:rtl/>
          <w:lang w:eastAsia="en-GB" w:bidi="fa-IR"/>
        </w:rPr>
        <w:t xml:space="preserve"> در </w:t>
      </w:r>
      <w:hyperlink r:id="rId1860" w:tooltip="پایگاه نیروی هوایی لاکلند" w:history="1">
        <w:r w:rsidRPr="001F2A46">
          <w:rPr>
            <w:rFonts w:ascii="Tahoma" w:eastAsia="Times New Roman" w:hAnsi="Tahoma" w:cs="Tahoma" w:hint="cs"/>
            <w:color w:val="0000FF"/>
            <w:sz w:val="24"/>
            <w:szCs w:val="24"/>
            <w:u w:val="single"/>
            <w:rtl/>
            <w:lang w:eastAsia="en-GB" w:bidi="fa-IR"/>
          </w:rPr>
          <w:t>پایگاه نیروی هوایی لاکلند</w:t>
        </w:r>
      </w:hyperlink>
      <w:r w:rsidRPr="001F2A46">
        <w:rPr>
          <w:rFonts w:ascii="Tahoma" w:eastAsia="Times New Roman" w:hAnsi="Tahoma" w:cs="Tahoma" w:hint="cs"/>
          <w:sz w:val="24"/>
          <w:szCs w:val="24"/>
          <w:rtl/>
          <w:lang w:eastAsia="en-GB" w:bidi="fa-IR"/>
        </w:rPr>
        <w:t xml:space="preserve"> در </w:t>
      </w:r>
      <w:hyperlink r:id="rId1861" w:tooltip="تگزاس" w:history="1">
        <w:r w:rsidRPr="001F2A46">
          <w:rPr>
            <w:rFonts w:ascii="Tahoma" w:eastAsia="Times New Roman" w:hAnsi="Tahoma" w:cs="Tahoma" w:hint="cs"/>
            <w:color w:val="0000FF"/>
            <w:sz w:val="24"/>
            <w:szCs w:val="24"/>
            <w:u w:val="single"/>
            <w:rtl/>
            <w:lang w:eastAsia="en-GB" w:bidi="fa-IR"/>
          </w:rPr>
          <w:t>تگزاس</w:t>
        </w:r>
      </w:hyperlink>
      <w:r w:rsidRPr="001F2A46">
        <w:rPr>
          <w:rFonts w:ascii="Tahoma" w:eastAsia="Times New Roman" w:hAnsi="Tahoma" w:cs="Tahoma" w:hint="cs"/>
          <w:sz w:val="24"/>
          <w:szCs w:val="24"/>
          <w:rtl/>
          <w:lang w:eastAsia="en-GB" w:bidi="fa-IR"/>
        </w:rPr>
        <w:t>،</w:t>
      </w:r>
      <w:hyperlink r:id="rId1862" w:anchor="cite_note-164" w:history="1">
        <w:r w:rsidRPr="001F2A46">
          <w:rPr>
            <w:rFonts w:ascii="Tahoma" w:eastAsia="Times New Roman" w:hAnsi="Tahoma" w:cs="Tahoma" w:hint="cs"/>
            <w:color w:val="0000FF"/>
            <w:sz w:val="24"/>
            <w:szCs w:val="24"/>
            <w:u w:val="single"/>
            <w:vertAlign w:val="superscript"/>
            <w:rtl/>
            <w:lang w:eastAsia="en-GB" w:bidi="fa-IR"/>
          </w:rPr>
          <w:t>[۱۵۸]</w:t>
        </w:r>
      </w:hyperlink>
      <w:r w:rsidRPr="001F2A46">
        <w:rPr>
          <w:rFonts w:ascii="Tahoma" w:eastAsia="Times New Roman" w:hAnsi="Tahoma" w:cs="Tahoma" w:hint="cs"/>
          <w:sz w:val="24"/>
          <w:szCs w:val="24"/>
          <w:rtl/>
          <w:lang w:eastAsia="en-GB" w:bidi="fa-IR"/>
        </w:rPr>
        <w:t xml:space="preserve"> سپس در ۲۴ آذر به </w:t>
      </w:r>
      <w:hyperlink r:id="rId1863" w:tooltip="پاناما" w:history="1">
        <w:r w:rsidRPr="001F2A46">
          <w:rPr>
            <w:rFonts w:ascii="Tahoma" w:eastAsia="Times New Roman" w:hAnsi="Tahoma" w:cs="Tahoma" w:hint="cs"/>
            <w:color w:val="0000FF"/>
            <w:sz w:val="24"/>
            <w:szCs w:val="24"/>
            <w:u w:val="single"/>
            <w:rtl/>
            <w:lang w:eastAsia="en-GB" w:bidi="fa-IR"/>
          </w:rPr>
          <w:t>پاناما</w:t>
        </w:r>
      </w:hyperlink>
      <w:hyperlink r:id="rId1864" w:anchor="cite_note-165" w:history="1">
        <w:r w:rsidRPr="001F2A46">
          <w:rPr>
            <w:rFonts w:ascii="Tahoma" w:eastAsia="Times New Roman" w:hAnsi="Tahoma" w:cs="Tahoma" w:hint="cs"/>
            <w:color w:val="0000FF"/>
            <w:sz w:val="24"/>
            <w:szCs w:val="24"/>
            <w:u w:val="single"/>
            <w:vertAlign w:val="superscript"/>
            <w:rtl/>
            <w:lang w:eastAsia="en-GB" w:bidi="fa-IR"/>
          </w:rPr>
          <w:t>[۱۵۹]</w:t>
        </w:r>
      </w:hyperlink>
      <w:r w:rsidRPr="001F2A46">
        <w:rPr>
          <w:rFonts w:ascii="Tahoma" w:eastAsia="Times New Roman" w:hAnsi="Tahoma" w:cs="Tahoma" w:hint="cs"/>
          <w:sz w:val="24"/>
          <w:szCs w:val="24"/>
          <w:rtl/>
          <w:lang w:eastAsia="en-GB" w:bidi="fa-IR"/>
        </w:rPr>
        <w:t xml:space="preserve"> و در ۳ فروردین ۱۳۵۹ (۲۳ مارس ۱۹۸۰) به </w:t>
      </w:r>
      <w:hyperlink r:id="rId1865" w:tooltip="مصر" w:history="1">
        <w:r w:rsidRPr="001F2A46">
          <w:rPr>
            <w:rFonts w:ascii="Tahoma" w:eastAsia="Times New Roman" w:hAnsi="Tahoma" w:cs="Tahoma" w:hint="cs"/>
            <w:color w:val="0000FF"/>
            <w:sz w:val="24"/>
            <w:szCs w:val="24"/>
            <w:u w:val="single"/>
            <w:rtl/>
            <w:lang w:eastAsia="en-GB" w:bidi="fa-IR"/>
          </w:rPr>
          <w:t>مصر</w:t>
        </w:r>
      </w:hyperlink>
      <w:r w:rsidRPr="001F2A46">
        <w:rPr>
          <w:rFonts w:ascii="Tahoma" w:eastAsia="Times New Roman" w:hAnsi="Tahoma" w:cs="Tahoma" w:hint="cs"/>
          <w:sz w:val="24"/>
          <w:szCs w:val="24"/>
          <w:rtl/>
          <w:lang w:eastAsia="en-GB" w:bidi="fa-IR"/>
        </w:rPr>
        <w:t xml:space="preserve"> رفت</w:t>
      </w:r>
      <w:hyperlink r:id="rId1866" w:anchor="cite_note-166" w:history="1">
        <w:r w:rsidRPr="001F2A46">
          <w:rPr>
            <w:rFonts w:ascii="Tahoma" w:eastAsia="Times New Roman" w:hAnsi="Tahoma" w:cs="Tahoma" w:hint="cs"/>
            <w:color w:val="0000FF"/>
            <w:sz w:val="24"/>
            <w:szCs w:val="24"/>
            <w:u w:val="single"/>
            <w:vertAlign w:val="superscript"/>
            <w:rtl/>
            <w:lang w:eastAsia="en-GB" w:bidi="fa-IR"/>
          </w:rPr>
          <w:t>[۱۶۰]</w:t>
        </w:r>
      </w:hyperlink>
      <w:r w:rsidRPr="001F2A46">
        <w:rPr>
          <w:rFonts w:ascii="Tahoma" w:eastAsia="Times New Roman" w:hAnsi="Tahoma" w:cs="Tahoma" w:hint="cs"/>
          <w:sz w:val="24"/>
          <w:szCs w:val="24"/>
          <w:rtl/>
          <w:lang w:eastAsia="en-GB" w:bidi="fa-IR"/>
        </w:rPr>
        <w:t xml:space="preserve"> و دستِ‌آخر </w:t>
      </w:r>
      <w:hyperlink r:id="rId1867" w:tooltip="انور سادات" w:history="1">
        <w:r w:rsidRPr="001F2A46">
          <w:rPr>
            <w:rFonts w:ascii="Tahoma" w:eastAsia="Times New Roman" w:hAnsi="Tahoma" w:cs="Tahoma" w:hint="cs"/>
            <w:color w:val="0000FF"/>
            <w:sz w:val="24"/>
            <w:szCs w:val="24"/>
            <w:u w:val="single"/>
            <w:rtl/>
            <w:lang w:eastAsia="en-GB" w:bidi="fa-IR"/>
          </w:rPr>
          <w:t>انور سادات</w:t>
        </w:r>
      </w:hyperlink>
      <w:r w:rsidRPr="001F2A46">
        <w:rPr>
          <w:rFonts w:ascii="Tahoma" w:eastAsia="Times New Roman" w:hAnsi="Tahoma" w:cs="Tahoma" w:hint="cs"/>
          <w:sz w:val="24"/>
          <w:szCs w:val="24"/>
          <w:rtl/>
          <w:lang w:eastAsia="en-GB" w:bidi="fa-IR"/>
        </w:rPr>
        <w:t xml:space="preserve"> به او پناهندگی داد.</w:t>
      </w:r>
      <w:hyperlink r:id="rId1868" w:anchor="cite_note-167" w:history="1">
        <w:r w:rsidRPr="001F2A46">
          <w:rPr>
            <w:rFonts w:ascii="Tahoma" w:eastAsia="Times New Roman" w:hAnsi="Tahoma" w:cs="Tahoma" w:hint="cs"/>
            <w:color w:val="0000FF"/>
            <w:sz w:val="24"/>
            <w:szCs w:val="24"/>
            <w:u w:val="single"/>
            <w:vertAlign w:val="superscript"/>
            <w:rtl/>
            <w:lang w:eastAsia="en-GB" w:bidi="fa-IR"/>
          </w:rPr>
          <w:t>[۱۶۱]</w:t>
        </w:r>
      </w:hyperlink>
    </w:p>
    <w:p w:rsidR="001F2A46" w:rsidRPr="001F2A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color w:val="FF0000"/>
          <w:sz w:val="24"/>
          <w:szCs w:val="24"/>
          <w:rtl/>
          <w:lang w:eastAsia="en-GB" w:bidi="fa-IR"/>
        </w:rPr>
        <w:t xml:space="preserve">مدت کوتاهی پس از ورود وی به مصر، پزشکان معالج </w:t>
      </w:r>
      <w:hyperlink r:id="rId1869" w:tooltip="طحال" w:history="1">
        <w:r w:rsidRPr="001F2A46">
          <w:rPr>
            <w:rFonts w:ascii="Tahoma" w:eastAsia="Times New Roman" w:hAnsi="Tahoma" w:cs="Tahoma" w:hint="cs"/>
            <w:color w:val="FF0000"/>
            <w:sz w:val="24"/>
            <w:szCs w:val="24"/>
            <w:u w:val="single"/>
            <w:rtl/>
            <w:lang w:eastAsia="en-GB" w:bidi="fa-IR"/>
          </w:rPr>
          <w:t>طحال</w:t>
        </w:r>
      </w:hyperlink>
      <w:r w:rsidRPr="001F2A46">
        <w:rPr>
          <w:rFonts w:ascii="Tahoma" w:eastAsia="Times New Roman" w:hAnsi="Tahoma" w:cs="Tahoma" w:hint="cs"/>
          <w:color w:val="FF0000"/>
          <w:sz w:val="24"/>
          <w:szCs w:val="24"/>
          <w:rtl/>
          <w:lang w:eastAsia="en-GB" w:bidi="fa-IR"/>
        </w:rPr>
        <w:t xml:space="preserve"> او را خارج کردند. سرطان او در وضع پیشرفته‌ای بود و پایان کار وی نزدیک بود. سرانجام در ساعت ۹:۴۵ دقیقه روز </w:t>
      </w:r>
      <w:hyperlink r:id="rId1870" w:tooltip="۵ مرداد" w:history="1">
        <w:r w:rsidRPr="001F2A46">
          <w:rPr>
            <w:rFonts w:ascii="Tahoma" w:eastAsia="Times New Roman" w:hAnsi="Tahoma" w:cs="Tahoma" w:hint="cs"/>
            <w:color w:val="FF0000"/>
            <w:sz w:val="24"/>
            <w:szCs w:val="24"/>
            <w:u w:val="single"/>
            <w:rtl/>
            <w:lang w:eastAsia="en-GB" w:bidi="fa-IR"/>
          </w:rPr>
          <w:t>۵ مرداد</w:t>
        </w:r>
      </w:hyperlink>
      <w:r w:rsidRPr="001F2A46">
        <w:rPr>
          <w:rFonts w:ascii="Tahoma" w:eastAsia="Times New Roman" w:hAnsi="Tahoma" w:cs="Tahoma" w:hint="cs"/>
          <w:color w:val="FF0000"/>
          <w:sz w:val="24"/>
          <w:szCs w:val="24"/>
          <w:rtl/>
          <w:lang w:eastAsia="en-GB" w:bidi="fa-IR"/>
        </w:rPr>
        <w:t xml:space="preserve"> </w:t>
      </w:r>
      <w:hyperlink r:id="rId1871" w:tooltip="۱۳۵۹ خورشیدی" w:history="1">
        <w:r w:rsidRPr="001F2A46">
          <w:rPr>
            <w:rFonts w:ascii="Tahoma" w:eastAsia="Times New Roman" w:hAnsi="Tahoma" w:cs="Tahoma" w:hint="cs"/>
            <w:color w:val="FF0000"/>
            <w:sz w:val="24"/>
            <w:szCs w:val="24"/>
            <w:u w:val="single"/>
            <w:rtl/>
            <w:lang w:eastAsia="en-GB" w:bidi="fa-IR"/>
          </w:rPr>
          <w:t>۱۳۵۹ خورشیدی</w:t>
        </w:r>
      </w:hyperlink>
      <w:r w:rsidRPr="001F2A46">
        <w:rPr>
          <w:rFonts w:ascii="Tahoma" w:eastAsia="Times New Roman" w:hAnsi="Tahoma" w:cs="Tahoma" w:hint="cs"/>
          <w:color w:val="FF0000"/>
          <w:sz w:val="24"/>
          <w:szCs w:val="24"/>
          <w:rtl/>
          <w:lang w:eastAsia="en-GB" w:bidi="fa-IR"/>
        </w:rPr>
        <w:t xml:space="preserve">، محمدرضا پهلوی در ۶۱ سالگی در </w:t>
      </w:r>
      <w:hyperlink r:id="rId1872" w:tooltip="قاهره" w:history="1">
        <w:r w:rsidRPr="001F2A46">
          <w:rPr>
            <w:rFonts w:ascii="Tahoma" w:eastAsia="Times New Roman" w:hAnsi="Tahoma" w:cs="Tahoma" w:hint="cs"/>
            <w:color w:val="FF0000"/>
            <w:sz w:val="24"/>
            <w:szCs w:val="24"/>
            <w:u w:val="single"/>
            <w:rtl/>
            <w:lang w:eastAsia="en-GB" w:bidi="fa-IR"/>
          </w:rPr>
          <w:t>قاهره</w:t>
        </w:r>
      </w:hyperlink>
      <w:r w:rsidRPr="001F2A46">
        <w:rPr>
          <w:rFonts w:ascii="Tahoma" w:eastAsia="Times New Roman" w:hAnsi="Tahoma" w:cs="Tahoma" w:hint="cs"/>
          <w:color w:val="FF0000"/>
          <w:sz w:val="24"/>
          <w:szCs w:val="24"/>
          <w:rtl/>
          <w:lang w:eastAsia="en-GB" w:bidi="fa-IR"/>
        </w:rPr>
        <w:t xml:space="preserve"> درگذشت. </w:t>
      </w:r>
      <w:hyperlink r:id="rId1873" w:tooltip="سید طالب رفاعی" w:history="1">
        <w:r w:rsidRPr="001F2A46">
          <w:rPr>
            <w:rFonts w:ascii="Tahoma" w:eastAsia="Times New Roman" w:hAnsi="Tahoma" w:cs="Tahoma" w:hint="cs"/>
            <w:color w:val="FF0000"/>
            <w:sz w:val="24"/>
            <w:szCs w:val="24"/>
            <w:u w:val="single"/>
            <w:rtl/>
            <w:lang w:eastAsia="en-GB" w:bidi="fa-IR"/>
          </w:rPr>
          <w:t>سید طالب رفاعی</w:t>
        </w:r>
      </w:hyperlink>
      <w:r w:rsidRPr="001F2A46">
        <w:rPr>
          <w:rFonts w:ascii="Tahoma" w:eastAsia="Times New Roman" w:hAnsi="Tahoma" w:cs="Tahoma" w:hint="cs"/>
          <w:color w:val="FF0000"/>
          <w:sz w:val="24"/>
          <w:szCs w:val="24"/>
          <w:rtl/>
          <w:lang w:eastAsia="en-GB" w:bidi="fa-IR"/>
        </w:rPr>
        <w:t xml:space="preserve">، روحانی شیعه عراقی و از موسسان </w:t>
      </w:r>
      <w:hyperlink r:id="rId1874" w:tooltip="حزب الدعوه" w:history="1">
        <w:r w:rsidRPr="001F2A46">
          <w:rPr>
            <w:rFonts w:ascii="Tahoma" w:eastAsia="Times New Roman" w:hAnsi="Tahoma" w:cs="Tahoma" w:hint="cs"/>
            <w:color w:val="FF0000"/>
            <w:sz w:val="24"/>
            <w:szCs w:val="24"/>
            <w:u w:val="single"/>
            <w:rtl/>
            <w:lang w:eastAsia="en-GB" w:bidi="fa-IR"/>
          </w:rPr>
          <w:t>حزب الدعوه</w:t>
        </w:r>
      </w:hyperlink>
      <w:r w:rsidRPr="001F2A46">
        <w:rPr>
          <w:rFonts w:ascii="Tahoma" w:eastAsia="Times New Roman" w:hAnsi="Tahoma" w:cs="Tahoma" w:hint="cs"/>
          <w:color w:val="FF0000"/>
          <w:sz w:val="24"/>
          <w:szCs w:val="24"/>
          <w:rtl/>
          <w:lang w:eastAsia="en-GB" w:bidi="fa-IR"/>
        </w:rPr>
        <w:t xml:space="preserve"> عراق بر او نماز گذارد</w:t>
      </w:r>
      <w:hyperlink r:id="rId1875" w:anchor="cite_note-168" w:history="1">
        <w:r w:rsidRPr="001F2A46">
          <w:rPr>
            <w:rFonts w:ascii="Tahoma" w:eastAsia="Times New Roman" w:hAnsi="Tahoma" w:cs="Tahoma" w:hint="cs"/>
            <w:color w:val="FF0000"/>
            <w:sz w:val="24"/>
            <w:szCs w:val="24"/>
            <w:u w:val="single"/>
            <w:vertAlign w:val="superscript"/>
            <w:rtl/>
            <w:lang w:eastAsia="en-GB" w:bidi="fa-IR"/>
          </w:rPr>
          <w:t>[۱۶۲]</w:t>
        </w:r>
      </w:hyperlink>
      <w:r w:rsidRPr="001F2A46">
        <w:rPr>
          <w:rFonts w:ascii="Tahoma" w:eastAsia="Times New Roman" w:hAnsi="Tahoma" w:cs="Tahoma" w:hint="cs"/>
          <w:color w:val="FF0000"/>
          <w:sz w:val="24"/>
          <w:szCs w:val="24"/>
          <w:rtl/>
          <w:lang w:eastAsia="en-GB" w:bidi="fa-IR"/>
        </w:rPr>
        <w:t xml:space="preserve"> و جسد وی در </w:t>
      </w:r>
      <w:hyperlink r:id="rId1876" w:tooltip="مسجد رفاعی" w:history="1">
        <w:r w:rsidRPr="001F2A46">
          <w:rPr>
            <w:rFonts w:ascii="Tahoma" w:eastAsia="Times New Roman" w:hAnsi="Tahoma" w:cs="Tahoma" w:hint="cs"/>
            <w:color w:val="FF0000"/>
            <w:sz w:val="24"/>
            <w:szCs w:val="24"/>
            <w:u w:val="single"/>
            <w:rtl/>
            <w:lang w:eastAsia="en-GB" w:bidi="fa-IR"/>
          </w:rPr>
          <w:t>مسجد الرفاعی</w:t>
        </w:r>
      </w:hyperlink>
      <w:r w:rsidRPr="001F2A46">
        <w:rPr>
          <w:rFonts w:ascii="Tahoma" w:eastAsia="Times New Roman" w:hAnsi="Tahoma" w:cs="Tahoma" w:hint="cs"/>
          <w:color w:val="FF0000"/>
          <w:sz w:val="24"/>
          <w:szCs w:val="24"/>
          <w:rtl/>
          <w:lang w:eastAsia="en-GB" w:bidi="fa-IR"/>
        </w:rPr>
        <w:t>، پس از یک مراسم رسمی خاکسپاری شد.</w:t>
      </w:r>
      <w:hyperlink r:id="rId1877" w:anchor="cite_note-169" w:history="1">
        <w:r w:rsidRPr="001F2A46">
          <w:rPr>
            <w:rFonts w:ascii="Tahoma" w:eastAsia="Times New Roman" w:hAnsi="Tahoma" w:cs="Tahoma" w:hint="cs"/>
            <w:color w:val="FF0000"/>
            <w:sz w:val="24"/>
            <w:szCs w:val="24"/>
            <w:u w:val="single"/>
            <w:vertAlign w:val="superscript"/>
            <w:rtl/>
            <w:lang w:eastAsia="en-GB" w:bidi="fa-IR"/>
          </w:rPr>
          <w:t>[۱۶۳]</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1F2A46">
        <w:rPr>
          <w:rFonts w:ascii="Tahoma" w:eastAsia="Times New Roman" w:hAnsi="Tahoma" w:cs="Tahoma"/>
          <w:b/>
          <w:bCs/>
          <w:sz w:val="36"/>
          <w:szCs w:val="36"/>
          <w:rtl/>
          <w:lang w:eastAsia="en-GB" w:bidi="fa-IR"/>
        </w:rPr>
        <w:t>موردهای مرتبط</w:t>
      </w:r>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lastRenderedPageBreak/>
        <w:t>اقدامات صنعتی-اقتصادی شاه</w:t>
      </w:r>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1878" w:tooltip="اقدامات محمدرضا پهلوی" w:history="1">
        <w:r w:rsidRPr="001F2A46">
          <w:rPr>
            <w:rFonts w:ascii="Tahoma" w:eastAsia="Times New Roman" w:hAnsi="Tahoma" w:cs="Tahoma" w:hint="cs"/>
            <w:i/>
            <w:iCs/>
            <w:color w:val="0000FF"/>
            <w:sz w:val="24"/>
            <w:szCs w:val="24"/>
            <w:u w:val="single"/>
            <w:rtl/>
            <w:lang w:eastAsia="en-GB" w:bidi="fa-IR"/>
          </w:rPr>
          <w:t>اقدامات محمدرضا پهلوی</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محمدرضا شاه تمام وجهه و نظام پادشاهی خود را بر روی خارج‌ساختن ایران از رده </w:t>
      </w:r>
      <w:hyperlink r:id="rId1879" w:tooltip="کشورهای توسعه‌نیافته (صفحه وجود ندارد)" w:history="1">
        <w:r w:rsidRPr="001F2A46">
          <w:rPr>
            <w:rFonts w:ascii="Tahoma" w:eastAsia="Times New Roman" w:hAnsi="Tahoma" w:cs="Tahoma" w:hint="cs"/>
            <w:color w:val="0000FF"/>
            <w:sz w:val="24"/>
            <w:szCs w:val="24"/>
            <w:u w:val="single"/>
            <w:rtl/>
            <w:lang w:eastAsia="en-GB" w:bidi="fa-IR"/>
          </w:rPr>
          <w:t>کشورهای توسعه‌نیافته</w:t>
        </w:r>
      </w:hyperlink>
      <w:r w:rsidRPr="001F2A46">
        <w:rPr>
          <w:rFonts w:ascii="Tahoma" w:eastAsia="Times New Roman" w:hAnsi="Tahoma" w:cs="Tahoma" w:hint="cs"/>
          <w:sz w:val="24"/>
          <w:szCs w:val="24"/>
          <w:rtl/>
          <w:lang w:eastAsia="en-GB" w:bidi="fa-IR"/>
        </w:rPr>
        <w:t xml:space="preserve"> و وارد شدن به رده کشورهای تازه‌صنعتی‌شده مانند </w:t>
      </w:r>
      <w:hyperlink r:id="rId1880" w:tooltip="کره جنوبی" w:history="1">
        <w:r w:rsidRPr="001F2A46">
          <w:rPr>
            <w:rFonts w:ascii="Tahoma" w:eastAsia="Times New Roman" w:hAnsi="Tahoma" w:cs="Tahoma" w:hint="cs"/>
            <w:color w:val="0000FF"/>
            <w:sz w:val="24"/>
            <w:szCs w:val="24"/>
            <w:u w:val="single"/>
            <w:rtl/>
            <w:lang w:eastAsia="en-GB" w:bidi="fa-IR"/>
          </w:rPr>
          <w:t>کره جنوبی</w:t>
        </w:r>
      </w:hyperlink>
      <w:r w:rsidRPr="001F2A46">
        <w:rPr>
          <w:rFonts w:ascii="Tahoma" w:eastAsia="Times New Roman" w:hAnsi="Tahoma" w:cs="Tahoma" w:hint="cs"/>
          <w:sz w:val="24"/>
          <w:szCs w:val="24"/>
          <w:rtl/>
          <w:lang w:eastAsia="en-GB" w:bidi="fa-IR"/>
        </w:rPr>
        <w:t xml:space="preserve"> خرج‌نمود. </w:t>
      </w:r>
      <w:r w:rsidRPr="00EB07F3">
        <w:rPr>
          <w:rFonts w:ascii="Tahoma" w:eastAsia="Times New Roman" w:hAnsi="Tahoma" w:cs="Tahoma" w:hint="cs"/>
          <w:color w:val="FF0000"/>
          <w:sz w:val="24"/>
          <w:szCs w:val="24"/>
          <w:rtl/>
          <w:lang w:eastAsia="en-GB" w:bidi="fa-IR"/>
        </w:rPr>
        <w:t>او تلاش می‌کرد تا ایران را به‌سوی «</w:t>
      </w:r>
      <w:hyperlink r:id="rId1881" w:tooltip="تمدن بزرگ" w:history="1">
        <w:r w:rsidRPr="00EB07F3">
          <w:rPr>
            <w:rFonts w:ascii="Tahoma" w:eastAsia="Times New Roman" w:hAnsi="Tahoma" w:cs="Tahoma" w:hint="cs"/>
            <w:color w:val="FF0000"/>
            <w:sz w:val="24"/>
            <w:szCs w:val="24"/>
            <w:u w:val="single"/>
            <w:rtl/>
            <w:lang w:eastAsia="en-GB" w:bidi="fa-IR"/>
          </w:rPr>
          <w:t>تمدن بزرگ</w:t>
        </w:r>
      </w:hyperlink>
      <w:r w:rsidRPr="00EB07F3">
        <w:rPr>
          <w:rFonts w:ascii="Tahoma" w:eastAsia="Times New Roman" w:hAnsi="Tahoma" w:cs="Tahoma" w:hint="cs"/>
          <w:color w:val="FF0000"/>
          <w:sz w:val="24"/>
          <w:szCs w:val="24"/>
          <w:rtl/>
          <w:lang w:eastAsia="en-GB" w:bidi="fa-IR"/>
        </w:rPr>
        <w:t>» هدایت کند، اصطلاحی که در سال ۱۹۷۲ ابداع شد</w:t>
      </w:r>
      <w:r w:rsidRPr="001F2A46">
        <w:rPr>
          <w:rFonts w:ascii="Tahoma" w:eastAsia="Times New Roman" w:hAnsi="Tahoma" w:cs="Tahoma" w:hint="cs"/>
          <w:sz w:val="24"/>
          <w:szCs w:val="24"/>
          <w:rtl/>
          <w:lang w:eastAsia="en-GB" w:bidi="fa-IR"/>
        </w:rPr>
        <w:t xml:space="preserve">. </w:t>
      </w:r>
      <w:hyperlink r:id="rId1882" w:tooltip="توسعه اقتصادی" w:history="1">
        <w:r w:rsidRPr="001F2A46">
          <w:rPr>
            <w:rFonts w:ascii="Tahoma" w:eastAsia="Times New Roman" w:hAnsi="Tahoma" w:cs="Tahoma" w:hint="cs"/>
            <w:color w:val="0000FF"/>
            <w:sz w:val="24"/>
            <w:szCs w:val="24"/>
            <w:u w:val="single"/>
            <w:rtl/>
            <w:lang w:eastAsia="en-GB" w:bidi="fa-IR"/>
          </w:rPr>
          <w:t>توسعه اقتصادی</w:t>
        </w:r>
      </w:hyperlink>
      <w:r w:rsidRPr="001F2A46">
        <w:rPr>
          <w:rFonts w:ascii="Tahoma" w:eastAsia="Times New Roman" w:hAnsi="Tahoma" w:cs="Tahoma" w:hint="cs"/>
          <w:sz w:val="24"/>
          <w:szCs w:val="24"/>
          <w:rtl/>
          <w:lang w:eastAsia="en-GB" w:bidi="fa-IR"/>
        </w:rPr>
        <w:t xml:space="preserve"> یک استراتژی کلیدی در جهت نیل به این مقصود بود.</w:t>
      </w:r>
      <w:hyperlink r:id="rId1883" w:anchor="cite_note-170" w:history="1">
        <w:r w:rsidRPr="001F2A46">
          <w:rPr>
            <w:rFonts w:ascii="Tahoma" w:eastAsia="Times New Roman" w:hAnsi="Tahoma" w:cs="Tahoma" w:hint="cs"/>
            <w:color w:val="0000FF"/>
            <w:sz w:val="24"/>
            <w:szCs w:val="24"/>
            <w:u w:val="single"/>
            <w:vertAlign w:val="superscript"/>
            <w:rtl/>
            <w:lang w:eastAsia="en-GB" w:bidi="fa-IR"/>
          </w:rPr>
          <w:t>[۱۶۴]</w:t>
        </w:r>
      </w:hyperlink>
      <w:r w:rsidRPr="001F2A46">
        <w:rPr>
          <w:rFonts w:ascii="Tahoma" w:eastAsia="Times New Roman" w:hAnsi="Tahoma" w:cs="Tahoma" w:hint="cs"/>
          <w:sz w:val="24"/>
          <w:szCs w:val="24"/>
          <w:rtl/>
          <w:lang w:eastAsia="en-GB" w:bidi="fa-IR"/>
        </w:rPr>
        <w:t xml:space="preserve"> </w:t>
      </w:r>
      <w:r w:rsidRPr="00EB07F3">
        <w:rPr>
          <w:rFonts w:ascii="Tahoma" w:eastAsia="Times New Roman" w:hAnsi="Tahoma" w:cs="Tahoma" w:hint="cs"/>
          <w:color w:val="FF0000"/>
          <w:sz w:val="24"/>
          <w:szCs w:val="24"/>
          <w:rtl/>
          <w:lang w:eastAsia="en-GB" w:bidi="fa-IR"/>
        </w:rPr>
        <w:t xml:space="preserve">این رضاشاه بود که سیستم آموزشی و قضایی سکولار به‌وجود آورد، اولین قدم‌ها به‌سوی بهبود آزادی و بهبود </w:t>
      </w:r>
      <w:hyperlink r:id="rId1884" w:tooltip="حقوق زنان" w:history="1">
        <w:r w:rsidRPr="00EB07F3">
          <w:rPr>
            <w:rFonts w:ascii="Tahoma" w:eastAsia="Times New Roman" w:hAnsi="Tahoma" w:cs="Tahoma" w:hint="cs"/>
            <w:color w:val="FF0000"/>
            <w:sz w:val="24"/>
            <w:szCs w:val="24"/>
            <w:u w:val="single"/>
            <w:rtl/>
            <w:lang w:eastAsia="en-GB" w:bidi="fa-IR"/>
          </w:rPr>
          <w:t>حقوق زنان</w:t>
        </w:r>
      </w:hyperlink>
      <w:r w:rsidRPr="00EB07F3">
        <w:rPr>
          <w:rFonts w:ascii="Tahoma" w:eastAsia="Times New Roman" w:hAnsi="Tahoma" w:cs="Tahoma" w:hint="cs"/>
          <w:color w:val="FF0000"/>
          <w:sz w:val="24"/>
          <w:szCs w:val="24"/>
          <w:rtl/>
          <w:lang w:eastAsia="en-GB" w:bidi="fa-IR"/>
        </w:rPr>
        <w:t xml:space="preserve"> را برداشت</w:t>
      </w:r>
      <w:r w:rsidRPr="001F2A46">
        <w:rPr>
          <w:rFonts w:ascii="Tahoma" w:eastAsia="Times New Roman" w:hAnsi="Tahoma" w:cs="Tahoma" w:hint="cs"/>
          <w:sz w:val="24"/>
          <w:szCs w:val="24"/>
          <w:rtl/>
          <w:lang w:eastAsia="en-GB" w:bidi="fa-IR"/>
        </w:rPr>
        <w:t xml:space="preserve">، زیرساخت‌های یک کشور صنعتی را بنیان نهاد و سنگ‌بنای یک سیستم بهداشت عمومی را گذاشت. محمدرضاشاه سیاست‌های مدرن‌سازی پدرش را دنبال نمود و توسعه بخشید. این توسعه در قالب موضوعاتی چون مبارزه علیه </w:t>
      </w:r>
      <w:hyperlink r:id="rId1885" w:tooltip="بی‌سوادی (صفحه وجود ندارد)" w:history="1">
        <w:r w:rsidRPr="001F2A46">
          <w:rPr>
            <w:rFonts w:ascii="Tahoma" w:eastAsia="Times New Roman" w:hAnsi="Tahoma" w:cs="Tahoma" w:hint="cs"/>
            <w:color w:val="0000FF"/>
            <w:sz w:val="24"/>
            <w:szCs w:val="24"/>
            <w:u w:val="single"/>
            <w:rtl/>
            <w:lang w:eastAsia="en-GB" w:bidi="fa-IR"/>
          </w:rPr>
          <w:t>بی‌سوادی</w:t>
        </w:r>
      </w:hyperlink>
      <w:r w:rsidRPr="001F2A46">
        <w:rPr>
          <w:rFonts w:ascii="Tahoma" w:eastAsia="Times New Roman" w:hAnsi="Tahoma" w:cs="Tahoma" w:hint="cs"/>
          <w:sz w:val="24"/>
          <w:szCs w:val="24"/>
          <w:rtl/>
          <w:lang w:eastAsia="en-GB" w:bidi="fa-IR"/>
        </w:rPr>
        <w:t xml:space="preserve">، ارائه سرویس‌های بهداشتی و آموزشی برای نقاط روستایی، افزایش حقوق زنان، آزادسازی روستاییان از قید نظام قدیمی ارباب‌رعیتی و به‌وجود آوردن یک قشر متوسط متخصص از </w:t>
      </w:r>
      <w:hyperlink r:id="rId1886" w:tooltip="تکنوکراسی" w:history="1">
        <w:r w:rsidRPr="001F2A46">
          <w:rPr>
            <w:rFonts w:ascii="Tahoma" w:eastAsia="Times New Roman" w:hAnsi="Tahoma" w:cs="Tahoma" w:hint="cs"/>
            <w:color w:val="0000FF"/>
            <w:sz w:val="24"/>
            <w:szCs w:val="24"/>
            <w:u w:val="single"/>
            <w:rtl/>
            <w:lang w:eastAsia="en-GB" w:bidi="fa-IR"/>
          </w:rPr>
          <w:t>تکنوکرات‌ها</w:t>
        </w:r>
      </w:hyperlink>
      <w:r w:rsidRPr="001F2A46">
        <w:rPr>
          <w:rFonts w:ascii="Tahoma" w:eastAsia="Times New Roman" w:hAnsi="Tahoma" w:cs="Tahoma" w:hint="cs"/>
          <w:sz w:val="24"/>
          <w:szCs w:val="24"/>
          <w:rtl/>
          <w:lang w:eastAsia="en-GB" w:bidi="fa-IR"/>
        </w:rPr>
        <w:t xml:space="preserve"> و </w:t>
      </w:r>
      <w:hyperlink r:id="rId1887" w:tooltip="بروکراسی" w:history="1">
        <w:r w:rsidRPr="001F2A46">
          <w:rPr>
            <w:rFonts w:ascii="Tahoma" w:eastAsia="Times New Roman" w:hAnsi="Tahoma" w:cs="Tahoma" w:hint="cs"/>
            <w:color w:val="0000FF"/>
            <w:sz w:val="24"/>
            <w:szCs w:val="24"/>
            <w:u w:val="single"/>
            <w:rtl/>
            <w:lang w:eastAsia="en-GB" w:bidi="fa-IR"/>
          </w:rPr>
          <w:t>بروکرات‌ها</w:t>
        </w:r>
      </w:hyperlink>
      <w:r w:rsidRPr="001F2A46">
        <w:rPr>
          <w:rFonts w:ascii="Tahoma" w:eastAsia="Times New Roman" w:hAnsi="Tahoma" w:cs="Tahoma" w:hint="cs"/>
          <w:sz w:val="24"/>
          <w:szCs w:val="24"/>
          <w:rtl/>
          <w:lang w:eastAsia="en-GB" w:bidi="fa-IR"/>
        </w:rPr>
        <w:t xml:space="preserve"> (که بیشتر آن‌ها در غرب تحصیل کرده بودند) بود. از دید توسعه اجتماعی شاه یک انقلابی بود اما هر چقدر که سیاست‌های او انقلابی‌تر می‌شد، مخالفت علما و سایر گروه‌های ذی‌نفع بیشتر می‌شد. </w:t>
      </w:r>
      <w:r w:rsidRPr="00EB07F3">
        <w:rPr>
          <w:rFonts w:ascii="Tahoma" w:eastAsia="Times New Roman" w:hAnsi="Tahoma" w:cs="Tahoma" w:hint="cs"/>
          <w:color w:val="FF0000"/>
          <w:sz w:val="24"/>
          <w:szCs w:val="24"/>
          <w:rtl/>
          <w:lang w:eastAsia="en-GB" w:bidi="fa-IR"/>
        </w:rPr>
        <w:t>با این وجود اصلاحات سیاسی شاه بسیار عقب‌تر از اصلاحات اجتماعی ایران بود</w:t>
      </w:r>
      <w:r w:rsidRPr="001F2A46">
        <w:rPr>
          <w:rFonts w:ascii="Tahoma" w:eastAsia="Times New Roman" w:hAnsi="Tahoma" w:cs="Tahoma" w:hint="cs"/>
          <w:sz w:val="24"/>
          <w:szCs w:val="24"/>
          <w:rtl/>
          <w:lang w:eastAsia="en-GB" w:bidi="fa-IR"/>
        </w:rPr>
        <w:t>.</w:t>
      </w:r>
      <w:hyperlink r:id="rId1888" w:anchor="cite_note-171" w:history="1">
        <w:r w:rsidRPr="001F2A46">
          <w:rPr>
            <w:rFonts w:ascii="Tahoma" w:eastAsia="Times New Roman" w:hAnsi="Tahoma" w:cs="Tahoma" w:hint="cs"/>
            <w:color w:val="0000FF"/>
            <w:sz w:val="24"/>
            <w:szCs w:val="24"/>
            <w:u w:val="single"/>
            <w:vertAlign w:val="superscript"/>
            <w:rtl/>
            <w:lang w:eastAsia="en-GB" w:bidi="fa-IR"/>
          </w:rPr>
          <w:t>[۱۶۵]</w:t>
        </w:r>
      </w:hyperlink>
      <w:r w:rsidRPr="001F2A46">
        <w:rPr>
          <w:rFonts w:ascii="Tahoma" w:eastAsia="Times New Roman" w:hAnsi="Tahoma" w:cs="Tahoma" w:hint="cs"/>
          <w:sz w:val="24"/>
          <w:szCs w:val="24"/>
          <w:rtl/>
          <w:lang w:eastAsia="en-GB" w:bidi="fa-IR"/>
        </w:rPr>
        <w:t xml:space="preserve"> </w:t>
      </w:r>
      <w:r w:rsidRPr="00EB07F3">
        <w:rPr>
          <w:rFonts w:ascii="Tahoma" w:eastAsia="Times New Roman" w:hAnsi="Tahoma" w:cs="Tahoma" w:hint="cs"/>
          <w:color w:val="FF0000"/>
          <w:sz w:val="24"/>
          <w:szCs w:val="24"/>
          <w:rtl/>
          <w:lang w:eastAsia="en-GB" w:bidi="fa-IR"/>
        </w:rPr>
        <w:t xml:space="preserve">شاه </w:t>
      </w:r>
      <w:hyperlink r:id="rId1889" w:tooltip="دموکراسی" w:history="1">
        <w:r w:rsidRPr="00EB07F3">
          <w:rPr>
            <w:rFonts w:ascii="Tahoma" w:eastAsia="Times New Roman" w:hAnsi="Tahoma" w:cs="Tahoma" w:hint="cs"/>
            <w:color w:val="FF0000"/>
            <w:sz w:val="24"/>
            <w:szCs w:val="24"/>
            <w:u w:val="single"/>
            <w:rtl/>
            <w:lang w:eastAsia="en-GB" w:bidi="fa-IR"/>
          </w:rPr>
          <w:t>مردم‌سالاری</w:t>
        </w:r>
      </w:hyperlink>
      <w:r w:rsidRPr="00EB07F3">
        <w:rPr>
          <w:rFonts w:ascii="Tahoma" w:eastAsia="Times New Roman" w:hAnsi="Tahoma" w:cs="Tahoma" w:hint="cs"/>
          <w:color w:val="FF0000"/>
          <w:sz w:val="24"/>
          <w:szCs w:val="24"/>
          <w:rtl/>
          <w:lang w:eastAsia="en-GB" w:bidi="fa-IR"/>
        </w:rPr>
        <w:t xml:space="preserve"> را برای ایران تجویز نمی‌کرد و آن را یک مانع در برابر توسعه می‌دانست. او اعتقاد داشت که یک حکومت </w:t>
      </w:r>
      <w:hyperlink r:id="rId1890" w:tooltip="استبداد" w:history="1">
        <w:r w:rsidRPr="00EB07F3">
          <w:rPr>
            <w:rFonts w:ascii="Tahoma" w:eastAsia="Times New Roman" w:hAnsi="Tahoma" w:cs="Tahoma" w:hint="cs"/>
            <w:color w:val="FF0000"/>
            <w:sz w:val="24"/>
            <w:szCs w:val="24"/>
            <w:u w:val="single"/>
            <w:rtl/>
            <w:lang w:eastAsia="en-GB" w:bidi="fa-IR"/>
          </w:rPr>
          <w:t>استبدادی</w:t>
        </w:r>
      </w:hyperlink>
      <w:r w:rsidRPr="00EB07F3">
        <w:rPr>
          <w:rFonts w:ascii="Tahoma" w:eastAsia="Times New Roman" w:hAnsi="Tahoma" w:cs="Tahoma" w:hint="cs"/>
          <w:color w:val="FF0000"/>
          <w:sz w:val="24"/>
          <w:szCs w:val="24"/>
          <w:rtl/>
          <w:lang w:eastAsia="en-GB" w:bidi="fa-IR"/>
        </w:rPr>
        <w:t xml:space="preserve"> مانند حکومت پدرش برای کشور مفیدتر است.</w:t>
      </w:r>
      <w:hyperlink r:id="rId1891" w:anchor="cite_note-172" w:history="1">
        <w:r w:rsidRPr="00EB07F3">
          <w:rPr>
            <w:rFonts w:ascii="Tahoma" w:eastAsia="Times New Roman" w:hAnsi="Tahoma" w:cs="Tahoma" w:hint="cs"/>
            <w:color w:val="FF0000"/>
            <w:sz w:val="24"/>
            <w:szCs w:val="24"/>
            <w:u w:val="single"/>
            <w:vertAlign w:val="superscript"/>
            <w:rtl/>
            <w:lang w:eastAsia="en-GB" w:bidi="fa-IR"/>
          </w:rPr>
          <w:t>[۱۶۶]</w:t>
        </w:r>
      </w:hyperlink>
      <w:r w:rsidRPr="00EB07F3">
        <w:rPr>
          <w:rFonts w:ascii="Tahoma" w:eastAsia="Times New Roman" w:hAnsi="Tahoma" w:cs="Tahoma" w:hint="cs"/>
          <w:color w:val="FF0000"/>
          <w:sz w:val="24"/>
          <w:szCs w:val="24"/>
          <w:rtl/>
          <w:lang w:eastAsia="en-GB" w:bidi="fa-IR"/>
        </w:rPr>
        <w:t xml:space="preserve"> شاه حداقل در ۱۶ سال پایان پادشاهی‌اش، تصمیم‌گیرنده نهایی برای تمام تصمیمات کلیدی کشور بود</w:t>
      </w:r>
      <w:r w:rsidRPr="001F2A46">
        <w:rPr>
          <w:rFonts w:ascii="Tahoma" w:eastAsia="Times New Roman" w:hAnsi="Tahoma" w:cs="Tahoma" w:hint="cs"/>
          <w:sz w:val="24"/>
          <w:szCs w:val="24"/>
          <w:rtl/>
          <w:lang w:eastAsia="en-GB" w:bidi="fa-IR"/>
        </w:rPr>
        <w:t>.</w:t>
      </w:r>
      <w:hyperlink r:id="rId1892" w:anchor="cite_note-173" w:history="1">
        <w:r w:rsidRPr="001F2A46">
          <w:rPr>
            <w:rFonts w:ascii="Tahoma" w:eastAsia="Times New Roman" w:hAnsi="Tahoma" w:cs="Tahoma" w:hint="cs"/>
            <w:color w:val="0000FF"/>
            <w:sz w:val="24"/>
            <w:szCs w:val="24"/>
            <w:u w:val="single"/>
            <w:vertAlign w:val="superscript"/>
            <w:rtl/>
            <w:lang w:eastAsia="en-GB" w:bidi="fa-IR"/>
          </w:rPr>
          <w:t>[۱۶۷]</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18A1E9BC" wp14:editId="169083E0">
            <wp:extent cx="1717675" cy="2345690"/>
            <wp:effectExtent l="0" t="0" r="0" b="0"/>
            <wp:docPr id="64" name="Picture 64" descr="http://upload.wikimedia.org/wikipedia/commons/thumb/f/ff/Shah_and_Shahbanou_Abadan.jpg/180px-Shah_and_Shahbanou_Abadan.jpg">
              <a:hlinkClick xmlns:a="http://schemas.openxmlformats.org/drawingml/2006/main" r:id="rId18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upload.wikimedia.org/wikipedia/commons/thumb/f/ff/Shah_and_Shahbanou_Abadan.jpg/180px-Shah_and_Shahbanou_Abadan.jpg">
                      <a:hlinkClick r:id="rId1893"/>
                    </pic:cNvPr>
                    <pic:cNvPicPr>
                      <a:picLocks noChangeAspect="1" noChangeArrowheads="1"/>
                    </pic:cNvPicPr>
                  </pic:nvPicPr>
                  <pic:blipFill>
                    <a:blip r:embed="rId1894">
                      <a:extLst>
                        <a:ext uri="{28A0092B-C50C-407E-A947-70E740481C1C}">
                          <a14:useLocalDpi xmlns:a14="http://schemas.microsoft.com/office/drawing/2010/main" val="0"/>
                        </a:ext>
                      </a:extLst>
                    </a:blip>
                    <a:srcRect/>
                    <a:stretch>
                      <a:fillRect/>
                    </a:stretch>
                  </pic:blipFill>
                  <pic:spPr bwMode="auto">
                    <a:xfrm>
                      <a:off x="0" y="0"/>
                      <a:ext cx="1717675" cy="234569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بازدید رسمی از </w:t>
      </w:r>
      <w:hyperlink r:id="rId1895" w:tooltip="پالایشگاه نفت آبادان" w:history="1">
        <w:r w:rsidRPr="001F2A46">
          <w:rPr>
            <w:rFonts w:ascii="Tahoma" w:eastAsia="Times New Roman" w:hAnsi="Tahoma" w:cs="Tahoma" w:hint="cs"/>
            <w:color w:val="0000FF"/>
            <w:sz w:val="24"/>
            <w:szCs w:val="24"/>
            <w:u w:val="single"/>
            <w:rtl/>
            <w:lang w:eastAsia="en-GB" w:bidi="fa-IR"/>
          </w:rPr>
          <w:t>پالایشگاه آبادان</w:t>
        </w:r>
      </w:hyperlink>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1499"/>
        <w:gridCol w:w="2842"/>
      </w:tblGrid>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jc w:val="center"/>
              <w:rPr>
                <w:rFonts w:ascii="Tahoma" w:eastAsia="Times New Roman" w:hAnsi="Tahoma" w:cs="Tahoma"/>
                <w:b/>
                <w:bCs/>
                <w:sz w:val="24"/>
                <w:szCs w:val="24"/>
                <w:lang w:eastAsia="en-GB"/>
              </w:rPr>
            </w:pPr>
            <w:r w:rsidRPr="001F2A46">
              <w:rPr>
                <w:rFonts w:ascii="Tahoma" w:eastAsia="Times New Roman" w:hAnsi="Tahoma" w:cs="Tahoma"/>
                <w:b/>
                <w:bCs/>
                <w:sz w:val="24"/>
                <w:szCs w:val="24"/>
                <w:rtl/>
                <w:lang w:eastAsia="en-GB"/>
              </w:rPr>
              <w:t>سال</w:t>
            </w:r>
          </w:p>
        </w:tc>
        <w:tc>
          <w:tcPr>
            <w:tcW w:w="0" w:type="auto"/>
            <w:vAlign w:val="center"/>
            <w:hideMark/>
          </w:tcPr>
          <w:p w:rsidR="001F2A46" w:rsidRPr="001F2A46" w:rsidRDefault="001F2A46" w:rsidP="001F2A46">
            <w:pPr>
              <w:bidi/>
              <w:spacing w:after="0" w:line="240" w:lineRule="auto"/>
              <w:jc w:val="center"/>
              <w:rPr>
                <w:rFonts w:ascii="Tahoma" w:eastAsia="Times New Roman" w:hAnsi="Tahoma" w:cs="Tahoma"/>
                <w:b/>
                <w:bCs/>
                <w:sz w:val="24"/>
                <w:szCs w:val="24"/>
                <w:lang w:eastAsia="en-GB"/>
              </w:rPr>
            </w:pPr>
            <w:r w:rsidRPr="001F2A46">
              <w:rPr>
                <w:rFonts w:ascii="Tahoma" w:eastAsia="Times New Roman" w:hAnsi="Tahoma" w:cs="Tahoma"/>
                <w:b/>
                <w:bCs/>
                <w:sz w:val="24"/>
                <w:szCs w:val="24"/>
                <w:rtl/>
                <w:lang w:eastAsia="en-GB"/>
              </w:rPr>
              <w:t>درآمد نفتی</w:t>
            </w:r>
            <w:r w:rsidRPr="001F2A46">
              <w:rPr>
                <w:rFonts w:ascii="Tahoma" w:eastAsia="Times New Roman" w:hAnsi="Tahoma" w:cs="Tahoma"/>
                <w:b/>
                <w:bCs/>
                <w:sz w:val="24"/>
                <w:szCs w:val="24"/>
                <w:lang w:eastAsia="en-GB"/>
              </w:rPr>
              <w:br/>
              <w:t>(</w:t>
            </w:r>
            <w:r w:rsidRPr="001F2A46">
              <w:rPr>
                <w:rFonts w:ascii="Tahoma" w:eastAsia="Times New Roman" w:hAnsi="Tahoma" w:cs="Tahoma"/>
                <w:b/>
                <w:bCs/>
                <w:sz w:val="24"/>
                <w:szCs w:val="24"/>
                <w:rtl/>
                <w:lang w:eastAsia="en-GB"/>
              </w:rPr>
              <w:t>میلیون دلار</w:t>
            </w:r>
            <w:r w:rsidRPr="001F2A46">
              <w:rPr>
                <w:rFonts w:ascii="Tahoma" w:eastAsia="Times New Roman" w:hAnsi="Tahoma" w:cs="Tahoma"/>
                <w:b/>
                <w:bCs/>
                <w:sz w:val="24"/>
                <w:szCs w:val="24"/>
                <w:lang w:eastAsia="en-GB"/>
              </w:rPr>
              <w:t>)</w:t>
            </w:r>
          </w:p>
        </w:tc>
        <w:tc>
          <w:tcPr>
            <w:tcW w:w="0" w:type="auto"/>
            <w:vAlign w:val="center"/>
            <w:hideMark/>
          </w:tcPr>
          <w:p w:rsidR="001F2A46" w:rsidRPr="001F2A46" w:rsidRDefault="001F2A46" w:rsidP="001F2A46">
            <w:pPr>
              <w:bidi/>
              <w:spacing w:after="0" w:line="240" w:lineRule="auto"/>
              <w:jc w:val="center"/>
              <w:rPr>
                <w:rFonts w:ascii="Tahoma" w:eastAsia="Times New Roman" w:hAnsi="Tahoma" w:cs="Tahoma"/>
                <w:b/>
                <w:bCs/>
                <w:sz w:val="24"/>
                <w:szCs w:val="24"/>
                <w:lang w:eastAsia="en-GB"/>
              </w:rPr>
            </w:pPr>
            <w:r w:rsidRPr="001F2A46">
              <w:rPr>
                <w:rFonts w:ascii="Tahoma" w:eastAsia="Times New Roman" w:hAnsi="Tahoma" w:cs="Tahoma"/>
                <w:b/>
                <w:bCs/>
                <w:sz w:val="24"/>
                <w:szCs w:val="24"/>
                <w:rtl/>
                <w:lang w:eastAsia="en-GB"/>
              </w:rPr>
              <w:t>درصد درآمد نفتی در</w:t>
            </w:r>
            <w:r w:rsidRPr="001F2A46">
              <w:rPr>
                <w:rFonts w:ascii="Tahoma" w:eastAsia="Times New Roman" w:hAnsi="Tahoma" w:cs="Tahoma"/>
                <w:b/>
                <w:bCs/>
                <w:sz w:val="24"/>
                <w:szCs w:val="24"/>
                <w:lang w:eastAsia="en-GB"/>
              </w:rPr>
              <w:br/>
            </w:r>
            <w:r w:rsidRPr="001F2A46">
              <w:rPr>
                <w:rFonts w:ascii="Tahoma" w:eastAsia="Times New Roman" w:hAnsi="Tahoma" w:cs="Tahoma"/>
                <w:b/>
                <w:bCs/>
                <w:sz w:val="24"/>
                <w:szCs w:val="24"/>
                <w:rtl/>
                <w:lang w:eastAsia="en-GB"/>
              </w:rPr>
              <w:t>تامین درآمدهای ارزی</w:t>
            </w:r>
            <w:hyperlink r:id="rId1896" w:anchor="cite_note-174" w:history="1">
              <w:r w:rsidRPr="001F2A46">
                <w:rPr>
                  <w:rFonts w:ascii="Tahoma" w:eastAsia="Times New Roman" w:hAnsi="Tahoma" w:cs="Tahoma"/>
                  <w:color w:val="0000FF"/>
                  <w:sz w:val="24"/>
                  <w:szCs w:val="24"/>
                  <w:u w:val="single"/>
                  <w:vertAlign w:val="superscript"/>
                  <w:lang w:eastAsia="en-GB"/>
                </w:rPr>
                <w:t>[</w:t>
              </w:r>
              <w:r w:rsidRPr="001F2A46">
                <w:rPr>
                  <w:rFonts w:ascii="Tahoma" w:eastAsia="Times New Roman" w:hAnsi="Tahoma" w:cs="Tahoma"/>
                  <w:color w:val="0000FF"/>
                  <w:sz w:val="24"/>
                  <w:szCs w:val="24"/>
                  <w:u w:val="single"/>
                  <w:vertAlign w:val="superscript"/>
                  <w:rtl/>
                  <w:lang w:eastAsia="en-GB" w:bidi="fa-IR"/>
                </w:rPr>
                <w:t>۱۶۸</w:t>
              </w:r>
              <w:r w:rsidRPr="001F2A46">
                <w:rPr>
                  <w:rFonts w:ascii="Tahoma" w:eastAsia="Times New Roman" w:hAnsi="Tahoma" w:cs="Tahoma"/>
                  <w:color w:val="0000FF"/>
                  <w:sz w:val="24"/>
                  <w:szCs w:val="24"/>
                  <w:u w:val="single"/>
                  <w:vertAlign w:val="superscript"/>
                  <w:lang w:eastAsia="en-GB"/>
                </w:rPr>
                <w:t>]</w:t>
              </w:r>
            </w:hyperlink>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۳۳-۳۴</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۳۴</w:t>
            </w:r>
            <w:r w:rsidRPr="001F2A46">
              <w:rPr>
                <w:rFonts w:ascii="Tahoma" w:eastAsia="Times New Roman" w:hAnsi="Tahoma" w:cs="Tahoma"/>
                <w:sz w:val="24"/>
                <w:szCs w:val="24"/>
                <w:rtl/>
                <w:lang w:eastAsia="en-GB"/>
              </w:rPr>
              <w:t>٫</w:t>
            </w:r>
            <w:r w:rsidRPr="001F2A46">
              <w:rPr>
                <w:rFonts w:ascii="Tahoma" w:eastAsia="Times New Roman" w:hAnsi="Tahoma" w:cs="Tahoma"/>
                <w:sz w:val="24"/>
                <w:szCs w:val="24"/>
                <w:rtl/>
                <w:lang w:eastAsia="en-GB" w:bidi="fa-IR"/>
              </w:rPr>
              <w:t>۴</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۱۵</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۳۵-۳۶</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۱۸۱</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۴۳</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۳۷-۳۸</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۳۴۴</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۶۰</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۳۰-۴۰</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۳۵۹</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۶۰</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۴۱-۴۲</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۴۳۷</w:t>
            </w:r>
            <w:r w:rsidRPr="001F2A46">
              <w:rPr>
                <w:rFonts w:ascii="Tahoma" w:eastAsia="Times New Roman" w:hAnsi="Tahoma" w:cs="Tahoma"/>
                <w:sz w:val="24"/>
                <w:szCs w:val="24"/>
                <w:rtl/>
                <w:lang w:eastAsia="en-GB"/>
              </w:rPr>
              <w:t>٫</w:t>
            </w:r>
            <w:r w:rsidRPr="001F2A46">
              <w:rPr>
                <w:rFonts w:ascii="Tahoma" w:eastAsia="Times New Roman" w:hAnsi="Tahoma" w:cs="Tahoma"/>
                <w:sz w:val="24"/>
                <w:szCs w:val="24"/>
                <w:rtl/>
                <w:lang w:eastAsia="en-GB" w:bidi="fa-IR"/>
              </w:rPr>
              <w:t>۲</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۷۰</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۴۳-۴۴</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۵۵۵</w:t>
            </w:r>
            <w:r w:rsidRPr="001F2A46">
              <w:rPr>
                <w:rFonts w:ascii="Tahoma" w:eastAsia="Times New Roman" w:hAnsi="Tahoma" w:cs="Tahoma"/>
                <w:sz w:val="24"/>
                <w:szCs w:val="24"/>
                <w:rtl/>
                <w:lang w:eastAsia="en-GB"/>
              </w:rPr>
              <w:t>٫</w:t>
            </w:r>
            <w:r w:rsidRPr="001F2A46">
              <w:rPr>
                <w:rFonts w:ascii="Tahoma" w:eastAsia="Times New Roman" w:hAnsi="Tahoma" w:cs="Tahoma"/>
                <w:sz w:val="24"/>
                <w:szCs w:val="24"/>
                <w:rtl/>
                <w:lang w:eastAsia="en-GB" w:bidi="fa-IR"/>
              </w:rPr>
              <w:t>۴</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۷۶</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۴۵-۴۶</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۹۶۸</w:t>
            </w:r>
            <w:r w:rsidRPr="001F2A46">
              <w:rPr>
                <w:rFonts w:ascii="Tahoma" w:eastAsia="Times New Roman" w:hAnsi="Tahoma" w:cs="Tahoma"/>
                <w:sz w:val="24"/>
                <w:szCs w:val="24"/>
                <w:rtl/>
                <w:lang w:eastAsia="en-GB"/>
              </w:rPr>
              <w:t>٫</w:t>
            </w:r>
            <w:r w:rsidRPr="001F2A46">
              <w:rPr>
                <w:rFonts w:ascii="Tahoma" w:eastAsia="Times New Roman" w:hAnsi="Tahoma" w:cs="Tahoma"/>
                <w:sz w:val="24"/>
                <w:szCs w:val="24"/>
                <w:rtl/>
                <w:lang w:eastAsia="en-GB" w:bidi="fa-IR"/>
              </w:rPr>
              <w:t>۵</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۶۵</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۴۷-۴۸</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۹۵۸</w:t>
            </w:r>
            <w:r w:rsidRPr="001F2A46">
              <w:rPr>
                <w:rFonts w:ascii="Tahoma" w:eastAsia="Times New Roman" w:hAnsi="Tahoma" w:cs="Tahoma"/>
                <w:sz w:val="24"/>
                <w:szCs w:val="24"/>
                <w:rtl/>
                <w:lang w:eastAsia="en-GB"/>
              </w:rPr>
              <w:t>٫</w:t>
            </w:r>
            <w:r w:rsidRPr="001F2A46">
              <w:rPr>
                <w:rFonts w:ascii="Tahoma" w:eastAsia="Times New Roman" w:hAnsi="Tahoma" w:cs="Tahoma"/>
                <w:sz w:val="24"/>
                <w:szCs w:val="24"/>
                <w:rtl/>
                <w:lang w:eastAsia="en-GB" w:bidi="fa-IR"/>
              </w:rPr>
              <w:t>۵</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۵۳</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lastRenderedPageBreak/>
              <w:t>۴۹-۵۰</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۱۲۰۰</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۵۴</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۵۱-۵۲</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۲۵۰۰</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۵۸</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۵۲-۵۳</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۵۰۰۰</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۶۶</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۵۳-۵۴</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۱۸۰۰۰</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۷۲</w:t>
            </w:r>
          </w:p>
        </w:tc>
      </w:tr>
      <w:tr w:rsidR="001F2A46" w:rsidRPr="001F2A46" w:rsidTr="001F2A46">
        <w:trPr>
          <w:tblCellSpacing w:w="15" w:type="dxa"/>
        </w:trPr>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۵۴-۵۵</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۲۰۰۰۰</w:t>
            </w:r>
          </w:p>
        </w:tc>
        <w:tc>
          <w:tcPr>
            <w:tcW w:w="0" w:type="auto"/>
            <w:vAlign w:val="center"/>
            <w:hideMark/>
          </w:tcPr>
          <w:p w:rsidR="001F2A46" w:rsidRPr="001F2A46" w:rsidRDefault="001F2A46" w:rsidP="001F2A46">
            <w:pPr>
              <w:bidi/>
              <w:spacing w:after="0" w:line="240" w:lineRule="auto"/>
              <w:rPr>
                <w:rFonts w:ascii="Tahoma" w:eastAsia="Times New Roman" w:hAnsi="Tahoma" w:cs="Tahoma"/>
                <w:sz w:val="24"/>
                <w:szCs w:val="24"/>
                <w:lang w:eastAsia="en-GB"/>
              </w:rPr>
            </w:pPr>
            <w:r w:rsidRPr="001F2A46">
              <w:rPr>
                <w:rFonts w:ascii="Tahoma" w:eastAsia="Times New Roman" w:hAnsi="Tahoma" w:cs="Tahoma"/>
                <w:sz w:val="24"/>
                <w:szCs w:val="24"/>
                <w:rtl/>
                <w:lang w:eastAsia="en-GB" w:bidi="fa-IR"/>
              </w:rPr>
              <w:t>۷۲</w:t>
            </w:r>
          </w:p>
        </w:tc>
      </w:tr>
    </w:tbl>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051D">
        <w:rPr>
          <w:rFonts w:ascii="Tahoma" w:eastAsia="Times New Roman" w:hAnsi="Tahoma" w:cs="Tahoma" w:hint="cs"/>
          <w:color w:val="FF0000"/>
          <w:sz w:val="24"/>
          <w:szCs w:val="24"/>
          <w:rtl/>
          <w:lang w:eastAsia="en-GB" w:bidi="fa-IR"/>
        </w:rPr>
        <w:t xml:space="preserve">طی دوران حکومت محمدرضا، ایران به چهارمین تولید کننده نفت و دومین صادر کننده بزرگ آن تبدیل شده بود. بر اساس موافقت نامه ۱۹۵۴/۱۳۳۳ کنسرسیوم نفت، سهم ایران از درآمدها به ۵۰ درصد رسید، اما بخش اساسی این افزایش بر اثر جنگ ۱۳۵۲/۱۹۵۴ اعراب و اسرائیل و چهار برابر شدن قیمت بین‌المللی نفت بود که باعث شد کشورهای عضو سازمان نفت (اوپک) از این امتیاز بهره‌مند شوند. </w:t>
      </w:r>
      <w:r w:rsidRPr="001F2A46">
        <w:rPr>
          <w:rFonts w:ascii="Tahoma" w:eastAsia="Times New Roman" w:hAnsi="Tahoma" w:cs="Tahoma" w:hint="cs"/>
          <w:sz w:val="24"/>
          <w:szCs w:val="24"/>
          <w:rtl/>
          <w:lang w:eastAsia="en-GB" w:bidi="fa-IR"/>
        </w:rPr>
        <w:t>بدین ترتیب درآمدهای نفتی ایران از مبلغ ۳۴ میلیون دلار در سال‌های ۳۳-۳۴ شمسی به ۵ میلیارد دلار در سال‌های ۵۲-۵۳ و حتی ۲۰ میلیارد دلار در سال‌های ۵۴-۵۵ شمسی افزایش یافت. نفت طی این ۲۳ سال، ۵۵ میلیارد دلار نصیب ایران کرد. طی این سال‌ها، به طور متوسط بیش از ۶۰ درصد درآمد دولت و ۷۰ درصد از درآمد ارزی سالانه این منبع تامین می‌شد.</w:t>
      </w:r>
      <w:hyperlink r:id="rId1897" w:anchor="cite_note-175" w:history="1">
        <w:r w:rsidRPr="001F2A46">
          <w:rPr>
            <w:rFonts w:ascii="Tahoma" w:eastAsia="Times New Roman" w:hAnsi="Tahoma" w:cs="Tahoma" w:hint="cs"/>
            <w:color w:val="0000FF"/>
            <w:sz w:val="24"/>
            <w:szCs w:val="24"/>
            <w:u w:val="single"/>
            <w:vertAlign w:val="superscript"/>
            <w:rtl/>
            <w:lang w:eastAsia="en-GB" w:bidi="fa-IR"/>
          </w:rPr>
          <w:t>[۱۶۹]</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051D">
        <w:rPr>
          <w:rFonts w:ascii="Tahoma" w:eastAsia="Times New Roman" w:hAnsi="Tahoma" w:cs="Tahoma" w:hint="cs"/>
          <w:color w:val="FF0000"/>
          <w:sz w:val="24"/>
          <w:szCs w:val="24"/>
          <w:rtl/>
          <w:lang w:eastAsia="en-GB" w:bidi="fa-IR"/>
        </w:rPr>
        <w:t xml:space="preserve">الگوی توسعه مورد نظر رژیم (تئوری اقتصادی رشد قطره‌ای) به طور اجتناب ناپذیری شکاف بین گروه‌های دارا و ندار را وسیع‌تر کرد. </w:t>
      </w:r>
      <w:r w:rsidRPr="001F2A46">
        <w:rPr>
          <w:rFonts w:ascii="Tahoma" w:eastAsia="Times New Roman" w:hAnsi="Tahoma" w:cs="Tahoma" w:hint="cs"/>
          <w:sz w:val="24"/>
          <w:szCs w:val="24"/>
          <w:rtl/>
          <w:lang w:eastAsia="en-GB" w:bidi="fa-IR"/>
        </w:rPr>
        <w:t xml:space="preserve">استراتژی رژیم سرازیر کردن ثروت نفتی به سوی نخبگان وابسته به دربار بود که بعدها کارخانه‌ها، شرکت‌ها و واحدهای گشت و صنعتی متعددی را تاسیس کردند. ثروت به لحاظ نظری به صورت قطره‌ای به پایین جریان می‌یافت، اما در عمل در ایران همانند بسیاری از کشورها، همچنان به بالا چسبیده بود و مسیرش به سوی رده‌های پائین تر نردبان اجتماعی روز به روز کمتر می‌شود. ثروت، همانند یخ در آب گرم، در فرایند دست به دست شدن، ذوب می‌شد و نتیجه آن نیز چندان تعجب آور نبود. </w:t>
      </w:r>
      <w:r w:rsidRPr="00F431BB">
        <w:rPr>
          <w:rFonts w:ascii="Tahoma" w:eastAsia="Times New Roman" w:hAnsi="Tahoma" w:cs="Tahoma" w:hint="cs"/>
          <w:color w:val="FF0000"/>
          <w:sz w:val="24"/>
          <w:szCs w:val="24"/>
          <w:rtl/>
          <w:lang w:eastAsia="en-GB" w:bidi="fa-IR"/>
        </w:rPr>
        <w:t>در دهه ۱۹۵۰/۱۳۳۰ ایران یکی از مشکل دارترین کشور جهان سوم به لحاظ توزیع نابرابر درآمدها بود.</w:t>
      </w:r>
      <w:r w:rsidRPr="001F2A46">
        <w:rPr>
          <w:rFonts w:ascii="Tahoma" w:eastAsia="Times New Roman" w:hAnsi="Tahoma" w:cs="Tahoma" w:hint="cs"/>
          <w:sz w:val="24"/>
          <w:szCs w:val="24"/>
          <w:rtl/>
          <w:lang w:eastAsia="en-GB" w:bidi="fa-IR"/>
        </w:rPr>
        <w:t xml:space="preserve"> اما بنابر گزارش سازمان بین‌المللی کار در دهه ۱۳۵۰/۱۹۷۰، به یکی از بدترین کشورهای جهان تبدیل شد. در خصوص توزیع درآمد، شواهد قطعی در دسترس نیست، اما بانک مرکزی ارزیابی را درباره هزینه خانوارهای شهری در سال‌های ۱۳۳۸-۳۹ و سال‌های ۱۳۵۲-۵۳ انجام داده است. مطابق این ارزیابی در سال‌های ۳۸-۳۹، ۳۵٫۳ درصد از مجموع هزینه‌ها مربوط به ۱۰ درصد بالایی ثروتمندها و تنها ۱٫۷ از هزینه‌ها مربوط به ۱۰ درصد گروه‌های بسیار فقیر بود. ارقام مربوط به سال‌های ۵۲-۵۳، وضعیت وخیم تری را نشان می‌دهد. بر مبنای این بررسی، ۳۷٫۹ درصد هزینه‌ها مربوط به دهک بالایی جمعیت ثروتمند کشور است در حالی که این رقم برای ۱۰ درصد پائین فقیر، ۱٫۳ درصد بوده است. بر اساس یکی از اسناد فاش شده سازمان برنامه و بودجه سهم درآمدی ۲۰ درصد جمعیت ثروتمند شهری در سال ۱۳۵۲ و ۱۳۵۴ از ۵۷ درصد به ۶۳ درصد افزایش یافته است. مطابق این سند شکاف بین میزان مصرف جمعیت شهری و روستایی به شکل قابل توجهی وسیع تر شده بود. این نابرابری‌ها به ویژه در تهران کاملاً محسوس بود. ثروتمندان شهر در کاخ‌های منطقه شمالی شهر زندگی می‌کردند در حالی که فقرا در آلونک‌های حلبی آباد بدون هیچ گونه امکانات عمومی - به ویژه یک سیستم حمل و نقل مناسب - به سر می‌بردند. شایع بود که یکی از افراد خانواده سلطنتی در خصوص ترافیک تهران گفته بود: «اگر مردم حوصله ترافیک ندارند، چرا هلیکوپتر نمی‌خرند؟» به بیان یکی از نشریات پنتاگون، رونق درآمد نفت نابرابری و فساد را به یک نقطه جوش رسانده بود.</w:t>
      </w:r>
      <w:hyperlink r:id="rId1898" w:anchor="cite_note-176" w:history="1">
        <w:r w:rsidRPr="001F2A46">
          <w:rPr>
            <w:rFonts w:ascii="Tahoma" w:eastAsia="Times New Roman" w:hAnsi="Tahoma" w:cs="Tahoma" w:hint="cs"/>
            <w:color w:val="0000FF"/>
            <w:sz w:val="24"/>
            <w:szCs w:val="24"/>
            <w:u w:val="single"/>
            <w:vertAlign w:val="superscript"/>
            <w:rtl/>
            <w:lang w:eastAsia="en-GB" w:bidi="fa-IR"/>
          </w:rPr>
          <w:t>[</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lang w:eastAsia="en-GB" w:bidi="fa-IR"/>
        </w:rPr>
      </w:pPr>
      <w:r w:rsidRPr="001F2A46">
        <w:rPr>
          <w:rFonts w:ascii="Tahoma" w:eastAsia="Times New Roman" w:hAnsi="Tahoma" w:cs="Tahoma" w:hint="cs"/>
          <w:b/>
          <w:bCs/>
          <w:sz w:val="27"/>
          <w:szCs w:val="27"/>
          <w:rtl/>
          <w:lang w:eastAsia="en-GB" w:bidi="fa-IR"/>
        </w:rPr>
        <w:t>خانواده</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lastRenderedPageBreak/>
        <w:drawing>
          <wp:inline distT="0" distB="0" distL="0" distR="0" wp14:anchorId="5AF05477" wp14:editId="50E539BD">
            <wp:extent cx="2194560" cy="1955800"/>
            <wp:effectExtent l="0" t="0" r="0" b="6350"/>
            <wp:docPr id="65" name="Picture 65" descr="http://upload.wikimedia.org/wikipedia/commons/thumb/a/a9/Pahlavi-family.jpg/230px-Pahlavi-family.jpg">
              <a:hlinkClick xmlns:a="http://schemas.openxmlformats.org/drawingml/2006/main" r:id="rId18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upload.wikimedia.org/wikipedia/commons/thumb/a/a9/Pahlavi-family.jpg/230px-Pahlavi-family.jpg">
                      <a:hlinkClick r:id="rId1899"/>
                    </pic:cNvPr>
                    <pic:cNvPicPr>
                      <a:picLocks noChangeAspect="1" noChangeArrowheads="1"/>
                    </pic:cNvPicPr>
                  </pic:nvPicPr>
                  <pic:blipFill>
                    <a:blip r:embed="rId1900">
                      <a:extLst>
                        <a:ext uri="{28A0092B-C50C-407E-A947-70E740481C1C}">
                          <a14:useLocalDpi xmlns:a14="http://schemas.microsoft.com/office/drawing/2010/main" val="0"/>
                        </a:ext>
                      </a:extLst>
                    </a:blip>
                    <a:srcRect/>
                    <a:stretch>
                      <a:fillRect/>
                    </a:stretch>
                  </pic:blipFill>
                  <pic:spPr bwMode="auto">
                    <a:xfrm>
                      <a:off x="0" y="0"/>
                      <a:ext cx="2194560" cy="195580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محمدرضا پهلوی در کنار فرزندانش در </w:t>
      </w:r>
      <w:hyperlink r:id="rId1901" w:tooltip="کاخ موزه سعدآباد" w:history="1">
        <w:r w:rsidRPr="001F2A46">
          <w:rPr>
            <w:rFonts w:ascii="Tahoma" w:eastAsia="Times New Roman" w:hAnsi="Tahoma" w:cs="Tahoma" w:hint="cs"/>
            <w:color w:val="0000FF"/>
            <w:sz w:val="24"/>
            <w:szCs w:val="24"/>
            <w:u w:val="single"/>
            <w:rtl/>
            <w:lang w:eastAsia="en-GB" w:bidi="fa-IR"/>
          </w:rPr>
          <w:t>کاخ سعدآباد</w:t>
        </w:r>
      </w:hyperlink>
    </w:p>
    <w:p w:rsidR="001F2A46" w:rsidRPr="00F431BB"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F431BB">
        <w:rPr>
          <w:rFonts w:ascii="Tahoma" w:eastAsia="Times New Roman" w:hAnsi="Tahoma" w:cs="Tahoma" w:hint="cs"/>
          <w:color w:val="FF0000"/>
          <w:sz w:val="24"/>
          <w:szCs w:val="24"/>
          <w:rtl/>
          <w:lang w:eastAsia="en-GB" w:bidi="fa-IR"/>
        </w:rPr>
        <w:t>در میان اعضای خانواده، اشرف نزدیک‌ترین شخص به محمدرضا بود</w:t>
      </w:r>
      <w:r w:rsidRPr="001F2A46">
        <w:rPr>
          <w:rFonts w:ascii="Tahoma" w:eastAsia="Times New Roman" w:hAnsi="Tahoma" w:cs="Tahoma" w:hint="cs"/>
          <w:sz w:val="24"/>
          <w:szCs w:val="24"/>
          <w:rtl/>
          <w:lang w:eastAsia="en-GB" w:bidi="fa-IR"/>
        </w:rPr>
        <w:t>.</w:t>
      </w:r>
      <w:hyperlink r:id="rId1902" w:anchor="cite_note-177" w:history="1">
        <w:r w:rsidRPr="001F2A46">
          <w:rPr>
            <w:rFonts w:ascii="Tahoma" w:eastAsia="Times New Roman" w:hAnsi="Tahoma" w:cs="Tahoma" w:hint="cs"/>
            <w:color w:val="0000FF"/>
            <w:sz w:val="24"/>
            <w:szCs w:val="24"/>
            <w:u w:val="single"/>
            <w:vertAlign w:val="superscript"/>
            <w:rtl/>
            <w:lang w:eastAsia="en-GB" w:bidi="fa-IR"/>
          </w:rPr>
          <w:t>[۱۷۱]</w:t>
        </w:r>
      </w:hyperlink>
      <w:r w:rsidRPr="001F2A46">
        <w:rPr>
          <w:rFonts w:ascii="Tahoma" w:eastAsia="Times New Roman" w:hAnsi="Tahoma" w:cs="Tahoma" w:hint="cs"/>
          <w:sz w:val="24"/>
          <w:szCs w:val="24"/>
          <w:rtl/>
          <w:lang w:eastAsia="en-GB" w:bidi="fa-IR"/>
        </w:rPr>
        <w:t xml:space="preserve"> همچنین محمدرضا تا پایان عمر رضاشاه، رابطه خود را با پدرش حفظ کرد. با این‌حال محمدرضا آنچنان تحت تأثیر هیبت پدرش بود که بارها و در کتاب‌های گوناگون خود به هیبت او اشاره کرده‌است.</w:t>
      </w:r>
      <w:hyperlink r:id="rId1903" w:anchor="cite_note-178" w:history="1">
        <w:r w:rsidRPr="001F2A46">
          <w:rPr>
            <w:rFonts w:ascii="Tahoma" w:eastAsia="Times New Roman" w:hAnsi="Tahoma" w:cs="Tahoma" w:hint="cs"/>
            <w:color w:val="0000FF"/>
            <w:sz w:val="24"/>
            <w:szCs w:val="24"/>
            <w:u w:val="single"/>
            <w:vertAlign w:val="superscript"/>
            <w:rtl/>
            <w:lang w:eastAsia="en-GB" w:bidi="fa-IR"/>
          </w:rPr>
          <w:t>[۱۷۲]</w:t>
        </w:r>
      </w:hyperlink>
      <w:r w:rsidRPr="001F2A46">
        <w:rPr>
          <w:rFonts w:ascii="Tahoma" w:eastAsia="Times New Roman" w:hAnsi="Tahoma" w:cs="Tahoma" w:hint="cs"/>
          <w:sz w:val="24"/>
          <w:szCs w:val="24"/>
          <w:rtl/>
          <w:lang w:eastAsia="en-GB" w:bidi="fa-IR"/>
        </w:rPr>
        <w:t xml:space="preserve"> او مجموعاً چهار خواهر و شش برادر داشت که فقط با </w:t>
      </w:r>
      <w:hyperlink r:id="rId1904" w:tooltip="شمس پهلوی" w:history="1">
        <w:r w:rsidRPr="001F2A46">
          <w:rPr>
            <w:rFonts w:ascii="Tahoma" w:eastAsia="Times New Roman" w:hAnsi="Tahoma" w:cs="Tahoma" w:hint="cs"/>
            <w:color w:val="0000FF"/>
            <w:sz w:val="24"/>
            <w:szCs w:val="24"/>
            <w:u w:val="single"/>
            <w:rtl/>
            <w:lang w:eastAsia="en-GB" w:bidi="fa-IR"/>
          </w:rPr>
          <w:t>شمس</w:t>
        </w:r>
      </w:hyperlink>
      <w:r w:rsidRPr="001F2A46">
        <w:rPr>
          <w:rFonts w:ascii="Tahoma" w:eastAsia="Times New Roman" w:hAnsi="Tahoma" w:cs="Tahoma" w:hint="cs"/>
          <w:sz w:val="24"/>
          <w:szCs w:val="24"/>
          <w:rtl/>
          <w:lang w:eastAsia="en-GB" w:bidi="fa-IR"/>
        </w:rPr>
        <w:t xml:space="preserve">، </w:t>
      </w:r>
      <w:hyperlink r:id="rId1905" w:tooltip="اشرف پهلوی" w:history="1">
        <w:r w:rsidRPr="001F2A46">
          <w:rPr>
            <w:rFonts w:ascii="Tahoma" w:eastAsia="Times New Roman" w:hAnsi="Tahoma" w:cs="Tahoma" w:hint="cs"/>
            <w:color w:val="0000FF"/>
            <w:sz w:val="24"/>
            <w:szCs w:val="24"/>
            <w:u w:val="single"/>
            <w:rtl/>
            <w:lang w:eastAsia="en-GB" w:bidi="fa-IR"/>
          </w:rPr>
          <w:t>اشرف</w:t>
        </w:r>
      </w:hyperlink>
      <w:r w:rsidRPr="001F2A46">
        <w:rPr>
          <w:rFonts w:ascii="Tahoma" w:eastAsia="Times New Roman" w:hAnsi="Tahoma" w:cs="Tahoma" w:hint="cs"/>
          <w:sz w:val="24"/>
          <w:szCs w:val="24"/>
          <w:rtl/>
          <w:lang w:eastAsia="en-GB" w:bidi="fa-IR"/>
        </w:rPr>
        <w:t xml:space="preserve"> و </w:t>
      </w:r>
      <w:hyperlink r:id="rId1906" w:tooltip="علیرضا پهلوی (یکم)" w:history="1">
        <w:r w:rsidRPr="001F2A46">
          <w:rPr>
            <w:rFonts w:ascii="Tahoma" w:eastAsia="Times New Roman" w:hAnsi="Tahoma" w:cs="Tahoma" w:hint="cs"/>
            <w:color w:val="0000FF"/>
            <w:sz w:val="24"/>
            <w:szCs w:val="24"/>
            <w:u w:val="single"/>
            <w:rtl/>
            <w:lang w:eastAsia="en-GB" w:bidi="fa-IR"/>
          </w:rPr>
          <w:t>علیرضا</w:t>
        </w:r>
      </w:hyperlink>
      <w:r w:rsidRPr="001F2A46">
        <w:rPr>
          <w:rFonts w:ascii="Tahoma" w:eastAsia="Times New Roman" w:hAnsi="Tahoma" w:cs="Tahoma" w:hint="cs"/>
          <w:sz w:val="24"/>
          <w:szCs w:val="24"/>
          <w:rtl/>
          <w:lang w:eastAsia="en-GB" w:bidi="fa-IR"/>
        </w:rPr>
        <w:t xml:space="preserve"> مادر مشترک (تاج‌الملوک) داشت.</w:t>
      </w:r>
      <w:hyperlink r:id="rId1907" w:anchor="cite_note-179" w:history="1">
        <w:r w:rsidRPr="001F2A46">
          <w:rPr>
            <w:rFonts w:ascii="Tahoma" w:eastAsia="Times New Roman" w:hAnsi="Tahoma" w:cs="Tahoma" w:hint="cs"/>
            <w:color w:val="0000FF"/>
            <w:sz w:val="24"/>
            <w:szCs w:val="24"/>
            <w:u w:val="single"/>
            <w:vertAlign w:val="superscript"/>
            <w:rtl/>
            <w:lang w:eastAsia="en-GB" w:bidi="fa-IR"/>
          </w:rPr>
          <w:t>[۱۷۳]</w:t>
        </w:r>
      </w:hyperlink>
      <w:r w:rsidRPr="001F2A46">
        <w:rPr>
          <w:rFonts w:ascii="Tahoma" w:eastAsia="Times New Roman" w:hAnsi="Tahoma" w:cs="Tahoma" w:hint="cs"/>
          <w:sz w:val="24"/>
          <w:szCs w:val="24"/>
          <w:rtl/>
          <w:lang w:eastAsia="en-GB" w:bidi="fa-IR"/>
        </w:rPr>
        <w:t xml:space="preserve"> فرزندان او </w:t>
      </w:r>
      <w:hyperlink r:id="rId1908" w:tooltip="شهناز پهلوی" w:history="1">
        <w:r w:rsidRPr="001F2A46">
          <w:rPr>
            <w:rFonts w:ascii="Tahoma" w:eastAsia="Times New Roman" w:hAnsi="Tahoma" w:cs="Tahoma" w:hint="cs"/>
            <w:color w:val="0000FF"/>
            <w:sz w:val="24"/>
            <w:szCs w:val="24"/>
            <w:u w:val="single"/>
            <w:rtl/>
            <w:lang w:eastAsia="en-GB" w:bidi="fa-IR"/>
          </w:rPr>
          <w:t>شهناز</w:t>
        </w:r>
      </w:hyperlink>
      <w:r w:rsidRPr="001F2A46">
        <w:rPr>
          <w:rFonts w:ascii="Tahoma" w:eastAsia="Times New Roman" w:hAnsi="Tahoma" w:cs="Tahoma" w:hint="cs"/>
          <w:sz w:val="24"/>
          <w:szCs w:val="24"/>
          <w:rtl/>
          <w:lang w:eastAsia="en-GB" w:bidi="fa-IR"/>
        </w:rPr>
        <w:t xml:space="preserve"> (از فوزیه)، </w:t>
      </w:r>
      <w:hyperlink r:id="rId1909" w:tooltip="رضا پهلوی (دوم)" w:history="1">
        <w:r w:rsidRPr="001F2A46">
          <w:rPr>
            <w:rFonts w:ascii="Tahoma" w:eastAsia="Times New Roman" w:hAnsi="Tahoma" w:cs="Tahoma" w:hint="cs"/>
            <w:color w:val="0000FF"/>
            <w:sz w:val="24"/>
            <w:szCs w:val="24"/>
            <w:u w:val="single"/>
            <w:rtl/>
            <w:lang w:eastAsia="en-GB" w:bidi="fa-IR"/>
          </w:rPr>
          <w:t>رضا</w:t>
        </w:r>
      </w:hyperlink>
      <w:r w:rsidRPr="001F2A46">
        <w:rPr>
          <w:rFonts w:ascii="Tahoma" w:eastAsia="Times New Roman" w:hAnsi="Tahoma" w:cs="Tahoma" w:hint="cs"/>
          <w:sz w:val="24"/>
          <w:szCs w:val="24"/>
          <w:rtl/>
          <w:lang w:eastAsia="en-GB" w:bidi="fa-IR"/>
        </w:rPr>
        <w:t xml:space="preserve">، </w:t>
      </w:r>
      <w:hyperlink r:id="rId1910" w:tooltip="فرحناز پهلوی" w:history="1">
        <w:r w:rsidRPr="001F2A46">
          <w:rPr>
            <w:rFonts w:ascii="Tahoma" w:eastAsia="Times New Roman" w:hAnsi="Tahoma" w:cs="Tahoma" w:hint="cs"/>
            <w:color w:val="0000FF"/>
            <w:sz w:val="24"/>
            <w:szCs w:val="24"/>
            <w:u w:val="single"/>
            <w:rtl/>
            <w:lang w:eastAsia="en-GB" w:bidi="fa-IR"/>
          </w:rPr>
          <w:t>فرحناز</w:t>
        </w:r>
      </w:hyperlink>
      <w:r w:rsidRPr="001F2A46">
        <w:rPr>
          <w:rFonts w:ascii="Tahoma" w:eastAsia="Times New Roman" w:hAnsi="Tahoma" w:cs="Tahoma" w:hint="cs"/>
          <w:sz w:val="24"/>
          <w:szCs w:val="24"/>
          <w:rtl/>
          <w:lang w:eastAsia="en-GB" w:bidi="fa-IR"/>
        </w:rPr>
        <w:t xml:space="preserve">، </w:t>
      </w:r>
      <w:hyperlink r:id="rId1911" w:tooltip="علیرضا پهلوی (دوم)" w:history="1">
        <w:r w:rsidRPr="001F2A46">
          <w:rPr>
            <w:rFonts w:ascii="Tahoma" w:eastAsia="Times New Roman" w:hAnsi="Tahoma" w:cs="Tahoma" w:hint="cs"/>
            <w:color w:val="0000FF"/>
            <w:sz w:val="24"/>
            <w:szCs w:val="24"/>
            <w:u w:val="single"/>
            <w:rtl/>
            <w:lang w:eastAsia="en-GB" w:bidi="fa-IR"/>
          </w:rPr>
          <w:t>علی‌رضا</w:t>
        </w:r>
      </w:hyperlink>
      <w:r w:rsidRPr="001F2A46">
        <w:rPr>
          <w:rFonts w:ascii="Tahoma" w:eastAsia="Times New Roman" w:hAnsi="Tahoma" w:cs="Tahoma" w:hint="cs"/>
          <w:sz w:val="24"/>
          <w:szCs w:val="24"/>
          <w:rtl/>
          <w:lang w:eastAsia="en-GB" w:bidi="fa-IR"/>
        </w:rPr>
        <w:t xml:space="preserve"> و </w:t>
      </w:r>
      <w:hyperlink r:id="rId1912" w:tooltip="لیلا پهلوی" w:history="1">
        <w:r w:rsidRPr="001F2A46">
          <w:rPr>
            <w:rFonts w:ascii="Tahoma" w:eastAsia="Times New Roman" w:hAnsi="Tahoma" w:cs="Tahoma" w:hint="cs"/>
            <w:color w:val="0000FF"/>
            <w:sz w:val="24"/>
            <w:szCs w:val="24"/>
            <w:u w:val="single"/>
            <w:rtl/>
            <w:lang w:eastAsia="en-GB" w:bidi="fa-IR"/>
          </w:rPr>
          <w:t>لیلا</w:t>
        </w:r>
      </w:hyperlink>
      <w:r w:rsidRPr="001F2A46">
        <w:rPr>
          <w:rFonts w:ascii="Tahoma" w:eastAsia="Times New Roman" w:hAnsi="Tahoma" w:cs="Tahoma" w:hint="cs"/>
          <w:sz w:val="24"/>
          <w:szCs w:val="24"/>
          <w:rtl/>
          <w:lang w:eastAsia="en-GB" w:bidi="fa-IR"/>
        </w:rPr>
        <w:t xml:space="preserve"> (از فرح) بودند که در این میان رضا به </w:t>
      </w:r>
      <w:hyperlink r:id="rId1913" w:tooltip="ولیعهد" w:history="1">
        <w:r w:rsidRPr="001F2A46">
          <w:rPr>
            <w:rFonts w:ascii="Tahoma" w:eastAsia="Times New Roman" w:hAnsi="Tahoma" w:cs="Tahoma" w:hint="cs"/>
            <w:color w:val="0000FF"/>
            <w:sz w:val="24"/>
            <w:szCs w:val="24"/>
            <w:u w:val="single"/>
            <w:rtl/>
            <w:lang w:eastAsia="en-GB" w:bidi="fa-IR"/>
          </w:rPr>
          <w:t>ولیعهدی</w:t>
        </w:r>
      </w:hyperlink>
      <w:r w:rsidRPr="001F2A46">
        <w:rPr>
          <w:rFonts w:ascii="Tahoma" w:eastAsia="Times New Roman" w:hAnsi="Tahoma" w:cs="Tahoma" w:hint="cs"/>
          <w:sz w:val="24"/>
          <w:szCs w:val="24"/>
          <w:rtl/>
          <w:lang w:eastAsia="en-GB" w:bidi="fa-IR"/>
        </w:rPr>
        <w:t xml:space="preserve"> رسید.</w:t>
      </w:r>
      <w:hyperlink r:id="rId1914" w:anchor="cite_note-180" w:history="1">
        <w:r w:rsidRPr="001F2A46">
          <w:rPr>
            <w:rFonts w:ascii="Tahoma" w:eastAsia="Times New Roman" w:hAnsi="Tahoma" w:cs="Tahoma" w:hint="cs"/>
            <w:color w:val="0000FF"/>
            <w:sz w:val="24"/>
            <w:szCs w:val="24"/>
            <w:u w:val="single"/>
            <w:vertAlign w:val="superscript"/>
            <w:rtl/>
            <w:lang w:eastAsia="en-GB" w:bidi="fa-IR"/>
          </w:rPr>
          <w:t>[۱۷۴]</w:t>
        </w:r>
      </w:hyperlink>
      <w:r w:rsidRPr="001F2A46">
        <w:rPr>
          <w:rFonts w:ascii="Tahoma" w:eastAsia="Times New Roman" w:hAnsi="Tahoma" w:cs="Tahoma" w:hint="cs"/>
          <w:sz w:val="24"/>
          <w:szCs w:val="24"/>
          <w:rtl/>
          <w:lang w:eastAsia="en-GB" w:bidi="fa-IR"/>
        </w:rPr>
        <w:t xml:space="preserve"> </w:t>
      </w:r>
      <w:r w:rsidRPr="00F431BB">
        <w:rPr>
          <w:rFonts w:ascii="Tahoma" w:eastAsia="Times New Roman" w:hAnsi="Tahoma" w:cs="Tahoma" w:hint="cs"/>
          <w:color w:val="FF0000"/>
          <w:sz w:val="24"/>
          <w:szCs w:val="24"/>
          <w:rtl/>
          <w:lang w:eastAsia="en-GB" w:bidi="fa-IR"/>
        </w:rPr>
        <w:t xml:space="preserve">علی‌رضا و لیلا سال‌ها پس از مرگ شاه </w:t>
      </w:r>
      <w:hyperlink r:id="rId1915" w:tooltip="خودکشی" w:history="1">
        <w:r w:rsidRPr="00F431BB">
          <w:rPr>
            <w:rFonts w:ascii="Tahoma" w:eastAsia="Times New Roman" w:hAnsi="Tahoma" w:cs="Tahoma" w:hint="cs"/>
            <w:color w:val="FF0000"/>
            <w:sz w:val="24"/>
            <w:szCs w:val="24"/>
            <w:u w:val="single"/>
            <w:rtl/>
            <w:lang w:eastAsia="en-GB" w:bidi="fa-IR"/>
          </w:rPr>
          <w:t>خودکشی</w:t>
        </w:r>
      </w:hyperlink>
      <w:r w:rsidRPr="00F431BB">
        <w:rPr>
          <w:rFonts w:ascii="Tahoma" w:eastAsia="Times New Roman" w:hAnsi="Tahoma" w:cs="Tahoma" w:hint="cs"/>
          <w:color w:val="FF0000"/>
          <w:sz w:val="24"/>
          <w:szCs w:val="24"/>
          <w:rtl/>
          <w:lang w:eastAsia="en-GB" w:bidi="fa-IR"/>
        </w:rPr>
        <w:t xml:space="preserve"> کردند.</w:t>
      </w:r>
      <w:hyperlink r:id="rId1916" w:anchor="cite_note-181" w:history="1">
        <w:r w:rsidRPr="00F431BB">
          <w:rPr>
            <w:rFonts w:ascii="Tahoma" w:eastAsia="Times New Roman" w:hAnsi="Tahoma" w:cs="Tahoma" w:hint="cs"/>
            <w:color w:val="FF0000"/>
            <w:sz w:val="24"/>
            <w:szCs w:val="24"/>
            <w:u w:val="single"/>
            <w:vertAlign w:val="superscript"/>
            <w:rtl/>
            <w:lang w:eastAsia="en-GB" w:bidi="fa-IR"/>
          </w:rPr>
          <w:t>[۱۷۵]</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همسران</w:t>
      </w:r>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نوشتار‌های اصلی: </w:t>
      </w:r>
      <w:hyperlink r:id="rId1917" w:tooltip="فوزیه و محمدرضا پهلوی" w:history="1">
        <w:r w:rsidRPr="001F2A46">
          <w:rPr>
            <w:rFonts w:ascii="Tahoma" w:eastAsia="Times New Roman" w:hAnsi="Tahoma" w:cs="Tahoma" w:hint="cs"/>
            <w:i/>
            <w:iCs/>
            <w:color w:val="0000FF"/>
            <w:sz w:val="24"/>
            <w:szCs w:val="24"/>
            <w:u w:val="single"/>
            <w:rtl/>
            <w:lang w:eastAsia="en-GB" w:bidi="fa-IR"/>
          </w:rPr>
          <w:t>فوزیه و محمدرضا پهلوی</w:t>
        </w:r>
      </w:hyperlink>
      <w:r w:rsidRPr="001F2A46">
        <w:rPr>
          <w:rFonts w:ascii="Tahoma" w:eastAsia="Times New Roman" w:hAnsi="Tahoma" w:cs="Tahoma" w:hint="cs"/>
          <w:i/>
          <w:iCs/>
          <w:sz w:val="24"/>
          <w:szCs w:val="24"/>
          <w:rtl/>
          <w:lang w:eastAsia="en-GB" w:bidi="fa-IR"/>
        </w:rPr>
        <w:t xml:space="preserve">، </w:t>
      </w:r>
      <w:hyperlink r:id="rId1918" w:tooltip="ثریا اسفندیاری" w:history="1">
        <w:r w:rsidRPr="001F2A46">
          <w:rPr>
            <w:rFonts w:ascii="Tahoma" w:eastAsia="Times New Roman" w:hAnsi="Tahoma" w:cs="Tahoma" w:hint="cs"/>
            <w:i/>
            <w:iCs/>
            <w:color w:val="0000FF"/>
            <w:sz w:val="24"/>
            <w:szCs w:val="24"/>
            <w:u w:val="single"/>
            <w:rtl/>
            <w:lang w:eastAsia="en-GB" w:bidi="fa-IR"/>
          </w:rPr>
          <w:t>ثریا اسفندیاری</w:t>
        </w:r>
      </w:hyperlink>
      <w:r w:rsidRPr="001F2A46">
        <w:rPr>
          <w:rFonts w:ascii="Tahoma" w:eastAsia="Times New Roman" w:hAnsi="Tahoma" w:cs="Tahoma" w:hint="cs"/>
          <w:i/>
          <w:iCs/>
          <w:sz w:val="24"/>
          <w:szCs w:val="24"/>
          <w:rtl/>
          <w:lang w:eastAsia="en-GB" w:bidi="fa-IR"/>
        </w:rPr>
        <w:t xml:space="preserve"> و </w:t>
      </w:r>
      <w:hyperlink r:id="rId1919" w:tooltip="فرح پهلوی" w:history="1">
        <w:r w:rsidRPr="001F2A46">
          <w:rPr>
            <w:rFonts w:ascii="Tahoma" w:eastAsia="Times New Roman" w:hAnsi="Tahoma" w:cs="Tahoma" w:hint="cs"/>
            <w:i/>
            <w:iCs/>
            <w:color w:val="0000FF"/>
            <w:sz w:val="24"/>
            <w:szCs w:val="24"/>
            <w:u w:val="single"/>
            <w:rtl/>
            <w:lang w:eastAsia="en-GB" w:bidi="fa-IR"/>
          </w:rPr>
          <w:t>فرح پهلوی</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04E4DFB4" wp14:editId="5B66C046">
            <wp:extent cx="2194560" cy="1359535"/>
            <wp:effectExtent l="0" t="0" r="0" b="0"/>
            <wp:docPr id="66" name="Picture 66" descr="http://upload.wikimedia.org/wikipedia/commons/thumb/7/7f/Mohamad_Reza_Pahlavi_%26_Queen_Fuzeye.8.jpg/230px-Mohamad_Reza_Pahlavi_%26_Queen_Fuzeye.8.jpg">
              <a:hlinkClick xmlns:a="http://schemas.openxmlformats.org/drawingml/2006/main" r:id="rId19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upload.wikimedia.org/wikipedia/commons/thumb/7/7f/Mohamad_Reza_Pahlavi_%26_Queen_Fuzeye.8.jpg/230px-Mohamad_Reza_Pahlavi_%26_Queen_Fuzeye.8.jpg">
                      <a:hlinkClick r:id="rId1920"/>
                    </pic:cNvPr>
                    <pic:cNvPicPr>
                      <a:picLocks noChangeAspect="1" noChangeArrowheads="1"/>
                    </pic:cNvPicPr>
                  </pic:nvPicPr>
                  <pic:blipFill>
                    <a:blip r:embed="rId1921">
                      <a:extLst>
                        <a:ext uri="{28A0092B-C50C-407E-A947-70E740481C1C}">
                          <a14:useLocalDpi xmlns:a14="http://schemas.microsoft.com/office/drawing/2010/main" val="0"/>
                        </a:ext>
                      </a:extLst>
                    </a:blip>
                    <a:srcRect/>
                    <a:stretch>
                      <a:fillRect/>
                    </a:stretch>
                  </pic:blipFill>
                  <pic:spPr bwMode="auto">
                    <a:xfrm>
                      <a:off x="0" y="0"/>
                      <a:ext cx="2194560" cy="135953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از چپ به راست، </w:t>
      </w:r>
      <w:hyperlink r:id="rId1922" w:tooltip="فوزیه" w:history="1">
        <w:r w:rsidRPr="001F2A46">
          <w:rPr>
            <w:rFonts w:ascii="Tahoma" w:eastAsia="Times New Roman" w:hAnsi="Tahoma" w:cs="Tahoma" w:hint="cs"/>
            <w:color w:val="0000FF"/>
            <w:sz w:val="24"/>
            <w:szCs w:val="24"/>
            <w:u w:val="single"/>
            <w:rtl/>
            <w:lang w:eastAsia="en-GB" w:bidi="fa-IR"/>
          </w:rPr>
          <w:t>فوزیه</w:t>
        </w:r>
      </w:hyperlink>
      <w:r w:rsidRPr="001F2A46">
        <w:rPr>
          <w:rFonts w:ascii="Tahoma" w:eastAsia="Times New Roman" w:hAnsi="Tahoma" w:cs="Tahoma" w:hint="cs"/>
          <w:sz w:val="24"/>
          <w:szCs w:val="24"/>
          <w:rtl/>
          <w:lang w:eastAsia="en-GB" w:bidi="fa-IR"/>
        </w:rPr>
        <w:t xml:space="preserve">، </w:t>
      </w:r>
      <w:hyperlink r:id="rId1923" w:tooltip="ثریا اسفندیاری" w:history="1">
        <w:r w:rsidRPr="001F2A46">
          <w:rPr>
            <w:rFonts w:ascii="Tahoma" w:eastAsia="Times New Roman" w:hAnsi="Tahoma" w:cs="Tahoma" w:hint="cs"/>
            <w:color w:val="0000FF"/>
            <w:sz w:val="24"/>
            <w:szCs w:val="24"/>
            <w:u w:val="single"/>
            <w:rtl/>
            <w:lang w:eastAsia="en-GB" w:bidi="fa-IR"/>
          </w:rPr>
          <w:t>ثریا اسفندیاری</w:t>
        </w:r>
      </w:hyperlink>
      <w:r w:rsidRPr="001F2A46">
        <w:rPr>
          <w:rFonts w:ascii="Tahoma" w:eastAsia="Times New Roman" w:hAnsi="Tahoma" w:cs="Tahoma" w:hint="cs"/>
          <w:sz w:val="24"/>
          <w:szCs w:val="24"/>
          <w:rtl/>
          <w:lang w:eastAsia="en-GB" w:bidi="fa-IR"/>
        </w:rPr>
        <w:t xml:space="preserve">، </w:t>
      </w:r>
      <w:hyperlink r:id="rId1924" w:tooltip="فرح پهلوی" w:history="1">
        <w:r w:rsidRPr="001F2A46">
          <w:rPr>
            <w:rFonts w:ascii="Tahoma" w:eastAsia="Times New Roman" w:hAnsi="Tahoma" w:cs="Tahoma" w:hint="cs"/>
            <w:color w:val="0000FF"/>
            <w:sz w:val="24"/>
            <w:szCs w:val="24"/>
            <w:u w:val="single"/>
            <w:rtl/>
            <w:lang w:eastAsia="en-GB" w:bidi="fa-IR"/>
          </w:rPr>
          <w:t>فرح پهلوی</w:t>
        </w:r>
      </w:hyperlink>
      <w:r w:rsidRPr="001F2A46">
        <w:rPr>
          <w:rFonts w:ascii="Tahoma" w:eastAsia="Times New Roman" w:hAnsi="Tahoma" w:cs="Tahoma" w:hint="cs"/>
          <w:sz w:val="24"/>
          <w:szCs w:val="24"/>
          <w:rtl/>
          <w:lang w:eastAsia="en-GB" w:bidi="fa-IR"/>
        </w:rPr>
        <w:t>.</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0FEB2D00" wp14:editId="4C2A1E3C">
            <wp:extent cx="1900555" cy="2075180"/>
            <wp:effectExtent l="0" t="0" r="4445" b="1270"/>
            <wp:docPr id="67" name="Picture 67" descr="http://upload.wikimedia.org/wikipedia/commons/thumb/e/e3/Fawzia%2BReza.jpg/200px-Fawzia%2BReza.jpg">
              <a:hlinkClick xmlns:a="http://schemas.openxmlformats.org/drawingml/2006/main" r:id="rId19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upload.wikimedia.org/wikipedia/commons/thumb/e/e3/Fawzia%2BReza.jpg/200px-Fawzia%2BReza.jpg">
                      <a:hlinkClick r:id="rId1925"/>
                    </pic:cNvPr>
                    <pic:cNvPicPr>
                      <a:picLocks noChangeAspect="1" noChangeArrowheads="1"/>
                    </pic:cNvPicPr>
                  </pic:nvPicPr>
                  <pic:blipFill>
                    <a:blip r:embed="rId1926">
                      <a:extLst>
                        <a:ext uri="{28A0092B-C50C-407E-A947-70E740481C1C}">
                          <a14:useLocalDpi xmlns:a14="http://schemas.microsoft.com/office/drawing/2010/main" val="0"/>
                        </a:ext>
                      </a:extLst>
                    </a:blip>
                    <a:srcRect/>
                    <a:stretch>
                      <a:fillRect/>
                    </a:stretch>
                  </pic:blipFill>
                  <pic:spPr bwMode="auto">
                    <a:xfrm>
                      <a:off x="0" y="0"/>
                      <a:ext cx="1900555" cy="207518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ازدواج با </w:t>
      </w:r>
      <w:hyperlink r:id="rId1927" w:tooltip="فوزیه" w:history="1">
        <w:r w:rsidRPr="001F2A46">
          <w:rPr>
            <w:rFonts w:ascii="Tahoma" w:eastAsia="Times New Roman" w:hAnsi="Tahoma" w:cs="Tahoma" w:hint="cs"/>
            <w:color w:val="0000FF"/>
            <w:sz w:val="24"/>
            <w:szCs w:val="24"/>
            <w:u w:val="single"/>
            <w:rtl/>
            <w:lang w:eastAsia="en-GB" w:bidi="fa-IR"/>
          </w:rPr>
          <w:t>فوزیه</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lastRenderedPageBreak/>
        <w:drawing>
          <wp:inline distT="0" distB="0" distL="0" distR="0" wp14:anchorId="06D6B759" wp14:editId="764472BF">
            <wp:extent cx="1900555" cy="1431290"/>
            <wp:effectExtent l="0" t="0" r="4445" b="0"/>
            <wp:docPr id="68" name="Picture 68" descr="http://upload.wikimedia.org/wikipedia/fa/thumb/4/4e/SorayaAndShah.jpg/200px-SorayaAndShah.jpg">
              <a:hlinkClick xmlns:a="http://schemas.openxmlformats.org/drawingml/2006/main" r:id="rId19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upload.wikimedia.org/wikipedia/fa/thumb/4/4e/SorayaAndShah.jpg/200px-SorayaAndShah.jpg">
                      <a:hlinkClick r:id="rId1928"/>
                    </pic:cNvPr>
                    <pic:cNvPicPr>
                      <a:picLocks noChangeAspect="1" noChangeArrowheads="1"/>
                    </pic:cNvPicPr>
                  </pic:nvPicPr>
                  <pic:blipFill>
                    <a:blip r:embed="rId1929">
                      <a:extLst>
                        <a:ext uri="{28A0092B-C50C-407E-A947-70E740481C1C}">
                          <a14:useLocalDpi xmlns:a14="http://schemas.microsoft.com/office/drawing/2010/main" val="0"/>
                        </a:ext>
                      </a:extLst>
                    </a:blip>
                    <a:srcRect/>
                    <a:stretch>
                      <a:fillRect/>
                    </a:stretch>
                  </pic:blipFill>
                  <pic:spPr bwMode="auto">
                    <a:xfrm>
                      <a:off x="0" y="0"/>
                      <a:ext cx="1900555" cy="143129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ازدواج با </w:t>
      </w:r>
      <w:hyperlink r:id="rId1930" w:tooltip="ثریا اسفندیاری" w:history="1">
        <w:r w:rsidRPr="001F2A46">
          <w:rPr>
            <w:rFonts w:ascii="Tahoma" w:eastAsia="Times New Roman" w:hAnsi="Tahoma" w:cs="Tahoma" w:hint="cs"/>
            <w:color w:val="0000FF"/>
            <w:sz w:val="24"/>
            <w:szCs w:val="24"/>
            <w:u w:val="single"/>
            <w:rtl/>
            <w:lang w:eastAsia="en-GB" w:bidi="fa-IR"/>
          </w:rPr>
          <w:t>ثریا</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3AF30A0A" wp14:editId="18D4F6D4">
            <wp:extent cx="1900555" cy="1717675"/>
            <wp:effectExtent l="0" t="0" r="4445" b="0"/>
            <wp:docPr id="69" name="Picture 69" descr="http://upload.wikimedia.org/wikipedia/commons/thumb/3/3d/FPMHPmariage.jpg/200px-FPMHPmariage.jpg">
              <a:hlinkClick xmlns:a="http://schemas.openxmlformats.org/drawingml/2006/main" r:id="rId19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upload.wikimedia.org/wikipedia/commons/thumb/3/3d/FPMHPmariage.jpg/200px-FPMHPmariage.jpg">
                      <a:hlinkClick r:id="rId1931"/>
                    </pic:cNvPr>
                    <pic:cNvPicPr>
                      <a:picLocks noChangeAspect="1" noChangeArrowheads="1"/>
                    </pic:cNvPicPr>
                  </pic:nvPicPr>
                  <pic:blipFill>
                    <a:blip r:embed="rId1932">
                      <a:extLst>
                        <a:ext uri="{28A0092B-C50C-407E-A947-70E740481C1C}">
                          <a14:useLocalDpi xmlns:a14="http://schemas.microsoft.com/office/drawing/2010/main" val="0"/>
                        </a:ext>
                      </a:extLst>
                    </a:blip>
                    <a:srcRect/>
                    <a:stretch>
                      <a:fillRect/>
                    </a:stretch>
                  </pic:blipFill>
                  <pic:spPr bwMode="auto">
                    <a:xfrm>
                      <a:off x="0" y="0"/>
                      <a:ext cx="1900555" cy="171767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ازدواج با </w:t>
      </w:r>
      <w:hyperlink r:id="rId1933" w:tooltip="فرح پهلوی" w:history="1">
        <w:r w:rsidRPr="001F2A46">
          <w:rPr>
            <w:rFonts w:ascii="Tahoma" w:eastAsia="Times New Roman" w:hAnsi="Tahoma" w:cs="Tahoma" w:hint="cs"/>
            <w:color w:val="0000FF"/>
            <w:sz w:val="24"/>
            <w:szCs w:val="24"/>
            <w:u w:val="single"/>
            <w:rtl/>
            <w:lang w:eastAsia="en-GB" w:bidi="fa-IR"/>
          </w:rPr>
          <w:t>فرح</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زمانی که محمدرضا به ۲۰ سالگی رسید، پدرش تصمیم گرفت تا وی </w:t>
      </w:r>
      <w:hyperlink r:id="rId1934" w:tooltip="ازدواج" w:history="1">
        <w:r w:rsidRPr="001F2A46">
          <w:rPr>
            <w:rFonts w:ascii="Tahoma" w:eastAsia="Times New Roman" w:hAnsi="Tahoma" w:cs="Tahoma" w:hint="cs"/>
            <w:color w:val="0000FF"/>
            <w:sz w:val="24"/>
            <w:szCs w:val="24"/>
            <w:u w:val="single"/>
            <w:rtl/>
            <w:lang w:eastAsia="en-GB" w:bidi="fa-IR"/>
          </w:rPr>
          <w:t>ازدواج</w:t>
        </w:r>
      </w:hyperlink>
      <w:r w:rsidRPr="001F2A46">
        <w:rPr>
          <w:rFonts w:ascii="Tahoma" w:eastAsia="Times New Roman" w:hAnsi="Tahoma" w:cs="Tahoma" w:hint="cs"/>
          <w:sz w:val="24"/>
          <w:szCs w:val="24"/>
          <w:rtl/>
          <w:lang w:eastAsia="en-GB" w:bidi="fa-IR"/>
        </w:rPr>
        <w:t xml:space="preserve"> کند. ابتدا </w:t>
      </w:r>
      <w:hyperlink r:id="rId1935" w:history="1">
        <w:r w:rsidRPr="001F2A46">
          <w:rPr>
            <w:rFonts w:ascii="Tahoma" w:eastAsia="Times New Roman" w:hAnsi="Tahoma" w:cs="Tahoma" w:hint="cs"/>
            <w:color w:val="0000FF"/>
            <w:sz w:val="24"/>
            <w:szCs w:val="24"/>
            <w:u w:val="single"/>
            <w:rtl/>
            <w:lang w:eastAsia="en-GB" w:bidi="fa-IR"/>
          </w:rPr>
          <w:t>پرنسس اینگرید</w:t>
        </w:r>
      </w:hyperlink>
      <w:r w:rsidRPr="001F2A46">
        <w:rPr>
          <w:rFonts w:ascii="Tahoma" w:eastAsia="Times New Roman" w:hAnsi="Tahoma" w:cs="Tahoma" w:hint="cs"/>
          <w:sz w:val="24"/>
          <w:szCs w:val="24"/>
          <w:rtl/>
          <w:lang w:eastAsia="en-GB" w:bidi="fa-IR"/>
        </w:rPr>
        <w:t xml:space="preserve"> از </w:t>
      </w:r>
      <w:hyperlink r:id="rId1936" w:tooltip="سوئد" w:history="1">
        <w:r w:rsidRPr="001F2A46">
          <w:rPr>
            <w:rFonts w:ascii="Tahoma" w:eastAsia="Times New Roman" w:hAnsi="Tahoma" w:cs="Tahoma" w:hint="cs"/>
            <w:color w:val="0000FF"/>
            <w:sz w:val="24"/>
            <w:szCs w:val="24"/>
            <w:u w:val="single"/>
            <w:rtl/>
            <w:lang w:eastAsia="en-GB" w:bidi="fa-IR"/>
          </w:rPr>
          <w:t>سوئد</w:t>
        </w:r>
      </w:hyperlink>
      <w:r w:rsidRPr="001F2A46">
        <w:rPr>
          <w:rFonts w:ascii="Tahoma" w:eastAsia="Times New Roman" w:hAnsi="Tahoma" w:cs="Tahoma" w:hint="cs"/>
          <w:sz w:val="24"/>
          <w:szCs w:val="24"/>
          <w:rtl/>
          <w:lang w:eastAsia="en-GB" w:bidi="fa-IR"/>
        </w:rPr>
        <w:t xml:space="preserve"> (بعدها </w:t>
      </w:r>
      <w:hyperlink r:id="rId1937" w:tooltip="ملکه سلطنتی" w:history="1">
        <w:r w:rsidRPr="001F2A46">
          <w:rPr>
            <w:rFonts w:ascii="Tahoma" w:eastAsia="Times New Roman" w:hAnsi="Tahoma" w:cs="Tahoma" w:hint="cs"/>
            <w:color w:val="0000FF"/>
            <w:sz w:val="24"/>
            <w:szCs w:val="24"/>
            <w:u w:val="single"/>
            <w:rtl/>
            <w:lang w:eastAsia="en-GB" w:bidi="fa-IR"/>
          </w:rPr>
          <w:t>ملکه</w:t>
        </w:r>
      </w:hyperlink>
      <w:r w:rsidRPr="001F2A46">
        <w:rPr>
          <w:rFonts w:ascii="Tahoma" w:eastAsia="Times New Roman" w:hAnsi="Tahoma" w:cs="Tahoma" w:hint="cs"/>
          <w:sz w:val="24"/>
          <w:szCs w:val="24"/>
          <w:rtl/>
          <w:lang w:eastAsia="en-GB" w:bidi="fa-IR"/>
        </w:rPr>
        <w:t xml:space="preserve"> </w:t>
      </w:r>
      <w:hyperlink r:id="rId1938" w:tooltip="دانمارک" w:history="1">
        <w:r w:rsidRPr="001F2A46">
          <w:rPr>
            <w:rFonts w:ascii="Tahoma" w:eastAsia="Times New Roman" w:hAnsi="Tahoma" w:cs="Tahoma" w:hint="cs"/>
            <w:color w:val="0000FF"/>
            <w:sz w:val="24"/>
            <w:szCs w:val="24"/>
            <w:u w:val="single"/>
            <w:rtl/>
            <w:lang w:eastAsia="en-GB" w:bidi="fa-IR"/>
          </w:rPr>
          <w:t>دانمارک</w:t>
        </w:r>
      </w:hyperlink>
      <w:r w:rsidRPr="001F2A46">
        <w:rPr>
          <w:rFonts w:ascii="Tahoma" w:eastAsia="Times New Roman" w:hAnsi="Tahoma" w:cs="Tahoma" w:hint="cs"/>
          <w:sz w:val="24"/>
          <w:szCs w:val="24"/>
          <w:rtl/>
          <w:lang w:eastAsia="en-GB" w:bidi="fa-IR"/>
        </w:rPr>
        <w:t xml:space="preserve">) و سپس یک دختر ایرانی از </w:t>
      </w:r>
      <w:hyperlink r:id="rId1939" w:tooltip="قاجاریان" w:history="1">
        <w:r w:rsidRPr="001F2A46">
          <w:rPr>
            <w:rFonts w:ascii="Tahoma" w:eastAsia="Times New Roman" w:hAnsi="Tahoma" w:cs="Tahoma" w:hint="cs"/>
            <w:color w:val="0000FF"/>
            <w:sz w:val="24"/>
            <w:szCs w:val="24"/>
            <w:u w:val="single"/>
            <w:rtl/>
            <w:lang w:eastAsia="en-GB" w:bidi="fa-IR"/>
          </w:rPr>
          <w:t>خاندان قاجار</w:t>
        </w:r>
      </w:hyperlink>
      <w:r w:rsidRPr="001F2A46">
        <w:rPr>
          <w:rFonts w:ascii="Tahoma" w:eastAsia="Times New Roman" w:hAnsi="Tahoma" w:cs="Tahoma" w:hint="cs"/>
          <w:sz w:val="24"/>
          <w:szCs w:val="24"/>
          <w:rtl/>
          <w:lang w:eastAsia="en-GB" w:bidi="fa-IR"/>
        </w:rPr>
        <w:t xml:space="preserve"> برای او درنظر گرفته شدند؛ ولی او در سال </w:t>
      </w:r>
      <w:hyperlink r:id="rId1940" w:tooltip="۱۳۱۸" w:history="1">
        <w:r w:rsidRPr="001F2A46">
          <w:rPr>
            <w:rFonts w:ascii="Tahoma" w:eastAsia="Times New Roman" w:hAnsi="Tahoma" w:cs="Tahoma" w:hint="cs"/>
            <w:color w:val="0000FF"/>
            <w:sz w:val="24"/>
            <w:szCs w:val="24"/>
            <w:u w:val="single"/>
            <w:rtl/>
            <w:lang w:eastAsia="en-GB" w:bidi="fa-IR"/>
          </w:rPr>
          <w:t>۱۳۱۸</w:t>
        </w:r>
      </w:hyperlink>
      <w:r w:rsidRPr="001F2A46">
        <w:rPr>
          <w:rFonts w:ascii="Tahoma" w:eastAsia="Times New Roman" w:hAnsi="Tahoma" w:cs="Tahoma" w:hint="cs"/>
          <w:sz w:val="24"/>
          <w:szCs w:val="24"/>
          <w:rtl/>
          <w:lang w:eastAsia="en-GB" w:bidi="fa-IR"/>
        </w:rPr>
        <w:t xml:space="preserve"> خورشیدی، </w:t>
      </w:r>
      <w:r w:rsidRPr="00C0229F">
        <w:rPr>
          <w:rFonts w:ascii="Tahoma" w:eastAsia="Times New Roman" w:hAnsi="Tahoma" w:cs="Tahoma" w:hint="cs"/>
          <w:color w:val="FF0000"/>
          <w:sz w:val="24"/>
          <w:szCs w:val="24"/>
          <w:rtl/>
          <w:lang w:eastAsia="en-GB" w:bidi="fa-IR"/>
        </w:rPr>
        <w:t xml:space="preserve">با </w:t>
      </w:r>
      <w:hyperlink r:id="rId1941" w:tooltip="فوزیه" w:history="1">
        <w:r w:rsidRPr="003637ED">
          <w:rPr>
            <w:rFonts w:ascii="Tahoma" w:eastAsia="Times New Roman" w:hAnsi="Tahoma" w:cs="Tahoma" w:hint="cs"/>
            <w:b/>
            <w:bCs/>
            <w:color w:val="FF0000"/>
            <w:sz w:val="24"/>
            <w:szCs w:val="24"/>
            <w:u w:val="single"/>
            <w:rtl/>
            <w:lang w:eastAsia="en-GB" w:bidi="fa-IR"/>
          </w:rPr>
          <w:t>فوزیه فؤاد</w:t>
        </w:r>
      </w:hyperlink>
      <w:r w:rsidRPr="00C0229F">
        <w:rPr>
          <w:rFonts w:ascii="Tahoma" w:eastAsia="Times New Roman" w:hAnsi="Tahoma" w:cs="Tahoma" w:hint="cs"/>
          <w:color w:val="FF0000"/>
          <w:sz w:val="24"/>
          <w:szCs w:val="24"/>
          <w:rtl/>
          <w:lang w:eastAsia="en-GB" w:bidi="fa-IR"/>
        </w:rPr>
        <w:t xml:space="preserve">، خواهر </w:t>
      </w:r>
      <w:hyperlink r:id="rId1942" w:tooltip="ملک فاروق" w:history="1">
        <w:r w:rsidRPr="00C0229F">
          <w:rPr>
            <w:rFonts w:ascii="Tahoma" w:eastAsia="Times New Roman" w:hAnsi="Tahoma" w:cs="Tahoma" w:hint="cs"/>
            <w:color w:val="FF0000"/>
            <w:sz w:val="24"/>
            <w:szCs w:val="24"/>
            <w:u w:val="single"/>
            <w:rtl/>
            <w:lang w:eastAsia="en-GB" w:bidi="fa-IR"/>
          </w:rPr>
          <w:t>ملک فاروق</w:t>
        </w:r>
      </w:hyperlink>
      <w:r w:rsidRPr="00C0229F">
        <w:rPr>
          <w:rFonts w:ascii="Tahoma" w:eastAsia="Times New Roman" w:hAnsi="Tahoma" w:cs="Tahoma" w:hint="cs"/>
          <w:color w:val="FF0000"/>
          <w:sz w:val="24"/>
          <w:szCs w:val="24"/>
          <w:rtl/>
          <w:lang w:eastAsia="en-GB" w:bidi="fa-IR"/>
        </w:rPr>
        <w:t xml:space="preserve"> پادشاه </w:t>
      </w:r>
      <w:hyperlink r:id="rId1943" w:tooltip="مصر" w:history="1">
        <w:r w:rsidRPr="00C0229F">
          <w:rPr>
            <w:rFonts w:ascii="Tahoma" w:eastAsia="Times New Roman" w:hAnsi="Tahoma" w:cs="Tahoma" w:hint="cs"/>
            <w:color w:val="FF0000"/>
            <w:sz w:val="24"/>
            <w:szCs w:val="24"/>
            <w:u w:val="single"/>
            <w:rtl/>
            <w:lang w:eastAsia="en-GB" w:bidi="fa-IR"/>
          </w:rPr>
          <w:t>مصر</w:t>
        </w:r>
      </w:hyperlink>
      <w:r w:rsidRPr="00C0229F">
        <w:rPr>
          <w:rFonts w:ascii="Tahoma" w:eastAsia="Times New Roman" w:hAnsi="Tahoma" w:cs="Tahoma" w:hint="cs"/>
          <w:color w:val="FF0000"/>
          <w:sz w:val="24"/>
          <w:szCs w:val="24"/>
          <w:rtl/>
          <w:lang w:eastAsia="en-GB" w:bidi="fa-IR"/>
        </w:rPr>
        <w:t xml:space="preserve"> در </w:t>
      </w:r>
      <w:hyperlink r:id="rId1944" w:tooltip="کاخ عابدین" w:history="1">
        <w:r w:rsidRPr="00C0229F">
          <w:rPr>
            <w:rFonts w:ascii="Tahoma" w:eastAsia="Times New Roman" w:hAnsi="Tahoma" w:cs="Tahoma" w:hint="cs"/>
            <w:color w:val="FF0000"/>
            <w:sz w:val="24"/>
            <w:szCs w:val="24"/>
            <w:u w:val="single"/>
            <w:rtl/>
            <w:lang w:eastAsia="en-GB" w:bidi="fa-IR"/>
          </w:rPr>
          <w:t>کاخ عابدین</w:t>
        </w:r>
      </w:hyperlink>
      <w:r w:rsidRPr="00C0229F">
        <w:rPr>
          <w:rFonts w:ascii="Tahoma" w:eastAsia="Times New Roman" w:hAnsi="Tahoma" w:cs="Tahoma" w:hint="cs"/>
          <w:color w:val="FF0000"/>
          <w:sz w:val="24"/>
          <w:szCs w:val="24"/>
          <w:rtl/>
          <w:lang w:eastAsia="en-GB" w:bidi="fa-IR"/>
        </w:rPr>
        <w:t xml:space="preserve"> </w:t>
      </w:r>
      <w:hyperlink r:id="rId1945" w:tooltip="قاهره" w:history="1">
        <w:r w:rsidRPr="00C0229F">
          <w:rPr>
            <w:rFonts w:ascii="Tahoma" w:eastAsia="Times New Roman" w:hAnsi="Tahoma" w:cs="Tahoma" w:hint="cs"/>
            <w:color w:val="FF0000"/>
            <w:sz w:val="24"/>
            <w:szCs w:val="24"/>
            <w:u w:val="single"/>
            <w:rtl/>
            <w:lang w:eastAsia="en-GB" w:bidi="fa-IR"/>
          </w:rPr>
          <w:t>قاهره</w:t>
        </w:r>
      </w:hyperlink>
      <w:r w:rsidRPr="00C0229F">
        <w:rPr>
          <w:rFonts w:ascii="Tahoma" w:eastAsia="Times New Roman" w:hAnsi="Tahoma" w:cs="Tahoma" w:hint="cs"/>
          <w:color w:val="FF0000"/>
          <w:sz w:val="24"/>
          <w:szCs w:val="24"/>
          <w:rtl/>
          <w:lang w:eastAsia="en-GB" w:bidi="fa-IR"/>
        </w:rPr>
        <w:t xml:space="preserve"> ازدواج کرد. گفته می‌شود که این ازدواج را </w:t>
      </w:r>
      <w:hyperlink r:id="rId1946" w:tooltip="مصطفی کمال آتاترک" w:history="1">
        <w:r w:rsidRPr="00C0229F">
          <w:rPr>
            <w:rFonts w:ascii="Tahoma" w:eastAsia="Times New Roman" w:hAnsi="Tahoma" w:cs="Tahoma" w:hint="cs"/>
            <w:color w:val="FF0000"/>
            <w:sz w:val="24"/>
            <w:szCs w:val="24"/>
            <w:u w:val="single"/>
            <w:rtl/>
            <w:lang w:eastAsia="en-GB" w:bidi="fa-IR"/>
          </w:rPr>
          <w:t>مصطفی کمال آتاترک</w:t>
        </w:r>
      </w:hyperlink>
      <w:r w:rsidRPr="00C0229F">
        <w:rPr>
          <w:rFonts w:ascii="Tahoma" w:eastAsia="Times New Roman" w:hAnsi="Tahoma" w:cs="Tahoma" w:hint="cs"/>
          <w:color w:val="FF0000"/>
          <w:sz w:val="24"/>
          <w:szCs w:val="24"/>
          <w:rtl/>
          <w:lang w:eastAsia="en-GB" w:bidi="fa-IR"/>
        </w:rPr>
        <w:t xml:space="preserve"> به رضاشاه پیشنهاد کرده‌است. این ازدواج مغایر اصل ۳۷ </w:t>
      </w:r>
      <w:hyperlink r:id="rId1947" w:tooltip="قانون اساسی مشروطه" w:history="1">
        <w:r w:rsidRPr="00C0229F">
          <w:rPr>
            <w:rFonts w:ascii="Tahoma" w:eastAsia="Times New Roman" w:hAnsi="Tahoma" w:cs="Tahoma" w:hint="cs"/>
            <w:color w:val="FF0000"/>
            <w:sz w:val="24"/>
            <w:szCs w:val="24"/>
            <w:u w:val="single"/>
            <w:rtl/>
            <w:lang w:eastAsia="en-GB" w:bidi="fa-IR"/>
          </w:rPr>
          <w:t>قانون اساسی مشروطه</w:t>
        </w:r>
      </w:hyperlink>
      <w:r w:rsidRPr="00C0229F">
        <w:rPr>
          <w:rFonts w:ascii="Tahoma" w:eastAsia="Times New Roman" w:hAnsi="Tahoma" w:cs="Tahoma" w:hint="cs"/>
          <w:color w:val="FF0000"/>
          <w:sz w:val="24"/>
          <w:szCs w:val="24"/>
          <w:rtl/>
          <w:lang w:eastAsia="en-GB" w:bidi="fa-IR"/>
        </w:rPr>
        <w:t xml:space="preserve"> بود که بر طبق آن، ملکه ایران باید </w:t>
      </w:r>
      <w:hyperlink r:id="rId1948" w:tooltip="اقوام ایرانی‌تبار" w:history="1">
        <w:r w:rsidRPr="00C0229F">
          <w:rPr>
            <w:rFonts w:ascii="Tahoma" w:eastAsia="Times New Roman" w:hAnsi="Tahoma" w:cs="Tahoma" w:hint="cs"/>
            <w:color w:val="FF0000"/>
            <w:sz w:val="24"/>
            <w:szCs w:val="24"/>
            <w:u w:val="single"/>
            <w:rtl/>
            <w:lang w:eastAsia="en-GB" w:bidi="fa-IR"/>
          </w:rPr>
          <w:t>ایرانی‌الاصل</w:t>
        </w:r>
      </w:hyperlink>
      <w:r w:rsidRPr="00C0229F">
        <w:rPr>
          <w:rFonts w:ascii="Tahoma" w:eastAsia="Times New Roman" w:hAnsi="Tahoma" w:cs="Tahoma" w:hint="cs"/>
          <w:color w:val="FF0000"/>
          <w:sz w:val="24"/>
          <w:szCs w:val="24"/>
          <w:rtl/>
          <w:lang w:eastAsia="en-GB" w:bidi="fa-IR"/>
        </w:rPr>
        <w:t xml:space="preserve"> باشد. به همین دلیل، مجلس ایران قانونی را از تصویب گذراند که فوزیه را «ایرانی‌الاصل» اعلام می‌کرد</w:t>
      </w:r>
      <w:r w:rsidRPr="001F2A46">
        <w:rPr>
          <w:rFonts w:ascii="Tahoma" w:eastAsia="Times New Roman" w:hAnsi="Tahoma" w:cs="Tahoma" w:hint="cs"/>
          <w:sz w:val="24"/>
          <w:szCs w:val="24"/>
          <w:rtl/>
          <w:lang w:eastAsia="en-GB" w:bidi="fa-IR"/>
        </w:rPr>
        <w:t>.</w:t>
      </w:r>
      <w:hyperlink r:id="rId1949" w:anchor="cite_note-182" w:history="1">
        <w:r w:rsidRPr="001F2A46">
          <w:rPr>
            <w:rFonts w:ascii="Tahoma" w:eastAsia="Times New Roman" w:hAnsi="Tahoma" w:cs="Tahoma" w:hint="cs"/>
            <w:color w:val="0000FF"/>
            <w:sz w:val="24"/>
            <w:szCs w:val="24"/>
            <w:u w:val="single"/>
            <w:vertAlign w:val="superscript"/>
            <w:rtl/>
            <w:lang w:eastAsia="en-GB" w:bidi="fa-IR"/>
          </w:rPr>
          <w:t>[۱۷۶]</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روشن است که فوزیه، انتخاب محمدرضا نبود. فوزیه اگرچه زیبا بود، ولی سرد و دست‌نیافتنی بود. در آغاز، محمدرضا ناگزیر به پذیرفتن فوزیه به عنوان همسرش بود، ولی بعد از تولد دخترشان </w:t>
      </w:r>
      <w:hyperlink r:id="rId1950" w:tooltip="شهناز پهلوی" w:history="1">
        <w:r w:rsidRPr="001F2A46">
          <w:rPr>
            <w:rFonts w:ascii="Tahoma" w:eastAsia="Times New Roman" w:hAnsi="Tahoma" w:cs="Tahoma" w:hint="cs"/>
            <w:color w:val="0000FF"/>
            <w:sz w:val="24"/>
            <w:szCs w:val="24"/>
            <w:u w:val="single"/>
            <w:rtl/>
            <w:lang w:eastAsia="en-GB" w:bidi="fa-IR"/>
          </w:rPr>
          <w:t>شهناز</w:t>
        </w:r>
      </w:hyperlink>
      <w:r w:rsidRPr="001F2A46">
        <w:rPr>
          <w:rFonts w:ascii="Tahoma" w:eastAsia="Times New Roman" w:hAnsi="Tahoma" w:cs="Tahoma" w:hint="cs"/>
          <w:sz w:val="24"/>
          <w:szCs w:val="24"/>
          <w:rtl/>
          <w:lang w:eastAsia="en-GB" w:bidi="fa-IR"/>
        </w:rPr>
        <w:t xml:space="preserve"> و پس از تبعید رضاشاه و آغاز پادشاهی محمدرضا، این اجبار رفع شد. با این‌حال وقتی فوزیه به تنهایی به </w:t>
      </w:r>
      <w:hyperlink r:id="rId1951" w:tooltip="مصر" w:history="1">
        <w:r w:rsidRPr="001F2A46">
          <w:rPr>
            <w:rFonts w:ascii="Tahoma" w:eastAsia="Times New Roman" w:hAnsi="Tahoma" w:cs="Tahoma" w:hint="cs"/>
            <w:color w:val="0000FF"/>
            <w:sz w:val="24"/>
            <w:szCs w:val="24"/>
            <w:u w:val="single"/>
            <w:rtl/>
            <w:lang w:eastAsia="en-GB" w:bidi="fa-IR"/>
          </w:rPr>
          <w:t>مصر</w:t>
        </w:r>
      </w:hyperlink>
      <w:r w:rsidRPr="001F2A46">
        <w:rPr>
          <w:rFonts w:ascii="Tahoma" w:eastAsia="Times New Roman" w:hAnsi="Tahoma" w:cs="Tahoma" w:hint="cs"/>
          <w:sz w:val="24"/>
          <w:szCs w:val="24"/>
          <w:rtl/>
          <w:lang w:eastAsia="en-GB" w:bidi="fa-IR"/>
        </w:rPr>
        <w:t xml:space="preserve"> رفت و محمدرضا را ترک کرد، او بیشترین تلاش ممکن را کرد تا فوزیه را بازگرداند. نامه‌ها و سفرای زیادی نزد او و برادرش </w:t>
      </w:r>
      <w:hyperlink r:id="rId1952" w:tooltip="ملک فاروق" w:history="1">
        <w:r w:rsidRPr="001F2A46">
          <w:rPr>
            <w:rFonts w:ascii="Tahoma" w:eastAsia="Times New Roman" w:hAnsi="Tahoma" w:cs="Tahoma" w:hint="cs"/>
            <w:color w:val="0000FF"/>
            <w:sz w:val="24"/>
            <w:szCs w:val="24"/>
            <w:u w:val="single"/>
            <w:rtl/>
            <w:lang w:eastAsia="en-GB" w:bidi="fa-IR"/>
          </w:rPr>
          <w:t>ملک فاروق</w:t>
        </w:r>
      </w:hyperlink>
      <w:r w:rsidRPr="001F2A46">
        <w:rPr>
          <w:rFonts w:ascii="Tahoma" w:eastAsia="Times New Roman" w:hAnsi="Tahoma" w:cs="Tahoma" w:hint="cs"/>
          <w:sz w:val="24"/>
          <w:szCs w:val="24"/>
          <w:rtl/>
          <w:lang w:eastAsia="en-GB" w:bidi="fa-IR"/>
        </w:rPr>
        <w:t xml:space="preserve"> به مصر فرستاد؛ ولی این تلاش بی‌فایده بود و آنان ۳ سال بعد از هم جدا شدند.</w:t>
      </w:r>
      <w:hyperlink r:id="rId1953" w:anchor="cite_note-183" w:history="1">
        <w:r w:rsidRPr="001F2A46">
          <w:rPr>
            <w:rFonts w:ascii="Tahoma" w:eastAsia="Times New Roman" w:hAnsi="Tahoma" w:cs="Tahoma" w:hint="cs"/>
            <w:color w:val="0000FF"/>
            <w:sz w:val="24"/>
            <w:szCs w:val="24"/>
            <w:u w:val="single"/>
            <w:vertAlign w:val="superscript"/>
            <w:rtl/>
            <w:lang w:eastAsia="en-GB" w:bidi="fa-IR"/>
          </w:rPr>
          <w:t>[۱۷۷]</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پس از طلاق از فوزیه، او پادشاهی </w:t>
      </w:r>
      <w:hyperlink r:id="rId1954" w:tooltip="مجرد" w:history="1">
        <w:r w:rsidRPr="001F2A46">
          <w:rPr>
            <w:rFonts w:ascii="Tahoma" w:eastAsia="Times New Roman" w:hAnsi="Tahoma" w:cs="Tahoma" w:hint="cs"/>
            <w:color w:val="0000FF"/>
            <w:sz w:val="24"/>
            <w:szCs w:val="24"/>
            <w:u w:val="single"/>
            <w:rtl/>
            <w:lang w:eastAsia="en-GB" w:bidi="fa-IR"/>
          </w:rPr>
          <w:t>مجرد</w:t>
        </w:r>
      </w:hyperlink>
      <w:r w:rsidRPr="001F2A46">
        <w:rPr>
          <w:rFonts w:ascii="Tahoma" w:eastAsia="Times New Roman" w:hAnsi="Tahoma" w:cs="Tahoma" w:hint="cs"/>
          <w:sz w:val="24"/>
          <w:szCs w:val="24"/>
          <w:rtl/>
          <w:lang w:eastAsia="en-GB" w:bidi="fa-IR"/>
        </w:rPr>
        <w:t xml:space="preserve"> بود. به گفته </w:t>
      </w:r>
      <w:hyperlink r:id="rId1955" w:tooltip="اشرف پهلوی" w:history="1">
        <w:r w:rsidRPr="001F2A46">
          <w:rPr>
            <w:rFonts w:ascii="Tahoma" w:eastAsia="Times New Roman" w:hAnsi="Tahoma" w:cs="Tahoma" w:hint="cs"/>
            <w:color w:val="0000FF"/>
            <w:sz w:val="24"/>
            <w:szCs w:val="24"/>
            <w:u w:val="single"/>
            <w:rtl/>
            <w:lang w:eastAsia="en-GB" w:bidi="fa-IR"/>
          </w:rPr>
          <w:t>اشرف</w:t>
        </w:r>
      </w:hyperlink>
      <w:r w:rsidRPr="001F2A46">
        <w:rPr>
          <w:rFonts w:ascii="Tahoma" w:eastAsia="Times New Roman" w:hAnsi="Tahoma" w:cs="Tahoma" w:hint="cs"/>
          <w:sz w:val="24"/>
          <w:szCs w:val="24"/>
          <w:rtl/>
          <w:lang w:eastAsia="en-GB" w:bidi="fa-IR"/>
        </w:rPr>
        <w:t>: «دخترها را برای او می‌آوردند، ولی او عاشق هیچ‌کدام از این دخترها نمی‌شد. دخترها در لحظه ملاقات فکر می‌کردند که او دوستشان دارد؛ ولی این خیال خامی بیش نبود.» این نوع رابطه سطحی با دخترانی از این قبیل، به تدریج یکنواخت و کسل‌کننده شد.</w:t>
      </w:r>
      <w:hyperlink r:id="rId1956" w:anchor="cite_note-184" w:history="1">
        <w:r w:rsidRPr="001F2A46">
          <w:rPr>
            <w:rFonts w:ascii="Tahoma" w:eastAsia="Times New Roman" w:hAnsi="Tahoma" w:cs="Tahoma" w:hint="cs"/>
            <w:color w:val="0000FF"/>
            <w:sz w:val="24"/>
            <w:szCs w:val="24"/>
            <w:u w:val="single"/>
            <w:vertAlign w:val="superscript"/>
            <w:rtl/>
            <w:lang w:eastAsia="en-GB" w:bidi="fa-IR"/>
          </w:rPr>
          <w:t>[۱۷۸]</w:t>
        </w:r>
      </w:hyperlink>
    </w:p>
    <w:p w:rsidR="001F2A46" w:rsidRPr="00D82749"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954AB6">
        <w:rPr>
          <w:rFonts w:ascii="Tahoma" w:eastAsia="Times New Roman" w:hAnsi="Tahoma" w:cs="Tahoma" w:hint="cs"/>
          <w:color w:val="FF0000"/>
          <w:sz w:val="24"/>
          <w:szCs w:val="24"/>
          <w:rtl/>
          <w:lang w:eastAsia="en-GB" w:bidi="fa-IR"/>
        </w:rPr>
        <w:t xml:space="preserve">محمدرضا ۷ پس از آن‌که از فوزیه جدا شد، با </w:t>
      </w:r>
      <w:hyperlink r:id="rId1957" w:tooltip="ثریا اسفندیاری" w:history="1">
        <w:r w:rsidRPr="00954AB6">
          <w:rPr>
            <w:rFonts w:ascii="Tahoma" w:eastAsia="Times New Roman" w:hAnsi="Tahoma" w:cs="Tahoma" w:hint="cs"/>
            <w:color w:val="FF0000"/>
            <w:sz w:val="24"/>
            <w:szCs w:val="24"/>
            <w:u w:val="single"/>
            <w:rtl/>
            <w:lang w:eastAsia="en-GB" w:bidi="fa-IR"/>
          </w:rPr>
          <w:t>ثریا اسفندیاری بختیاری</w:t>
        </w:r>
      </w:hyperlink>
      <w:r w:rsidRPr="00954AB6">
        <w:rPr>
          <w:rFonts w:ascii="Tahoma" w:eastAsia="Times New Roman" w:hAnsi="Tahoma" w:cs="Tahoma" w:hint="cs"/>
          <w:color w:val="FF0000"/>
          <w:sz w:val="24"/>
          <w:szCs w:val="24"/>
          <w:rtl/>
          <w:lang w:eastAsia="en-GB" w:bidi="fa-IR"/>
        </w:rPr>
        <w:t xml:space="preserve"> ازدواج کرد</w:t>
      </w:r>
      <w:r w:rsidRPr="00D82749">
        <w:rPr>
          <w:rFonts w:ascii="Tahoma" w:eastAsia="Times New Roman" w:hAnsi="Tahoma" w:cs="Tahoma" w:hint="cs"/>
          <w:color w:val="FF0000"/>
          <w:sz w:val="24"/>
          <w:szCs w:val="24"/>
          <w:rtl/>
          <w:lang w:eastAsia="en-GB" w:bidi="fa-IR"/>
        </w:rPr>
        <w:t>. ثریا زنی بود که محمدرضا واقعاً عاشقش بود. به گفته اشرف: «شاه عاشق ثریا بود و اگر ثریا می‌توانست برای او جانشینی بیاورد، آنان هیچ‌گاه از هم جدا نمی‌شدند».</w:t>
      </w:r>
      <w:hyperlink r:id="rId1958" w:anchor="cite_note-185" w:history="1">
        <w:r w:rsidRPr="00D82749">
          <w:rPr>
            <w:rFonts w:ascii="Tahoma" w:eastAsia="Times New Roman" w:hAnsi="Tahoma" w:cs="Tahoma" w:hint="cs"/>
            <w:color w:val="FF0000"/>
            <w:sz w:val="24"/>
            <w:szCs w:val="24"/>
            <w:u w:val="single"/>
            <w:vertAlign w:val="superscript"/>
            <w:rtl/>
            <w:lang w:eastAsia="en-GB" w:bidi="fa-IR"/>
          </w:rPr>
          <w:t>[۱۷۹]</w:t>
        </w:r>
      </w:hyperlink>
      <w:r w:rsidRPr="00D82749">
        <w:rPr>
          <w:rFonts w:ascii="Tahoma" w:eastAsia="Times New Roman" w:hAnsi="Tahoma" w:cs="Tahoma" w:hint="cs"/>
          <w:color w:val="FF0000"/>
          <w:sz w:val="24"/>
          <w:szCs w:val="24"/>
          <w:rtl/>
          <w:lang w:eastAsia="en-GB" w:bidi="fa-IR"/>
        </w:rPr>
        <w:t xml:space="preserve"> در آن زمان جانشینی مسأله مهمی بود و محمدرضا ناچار از ثریا جدا شد.</w:t>
      </w:r>
      <w:hyperlink r:id="rId1959" w:anchor="cite_note-186" w:history="1">
        <w:r w:rsidRPr="00D82749">
          <w:rPr>
            <w:rFonts w:ascii="Tahoma" w:eastAsia="Times New Roman" w:hAnsi="Tahoma" w:cs="Tahoma" w:hint="cs"/>
            <w:color w:val="FF0000"/>
            <w:sz w:val="24"/>
            <w:szCs w:val="24"/>
            <w:u w:val="single"/>
            <w:vertAlign w:val="superscript"/>
            <w:rtl/>
            <w:lang w:eastAsia="en-GB" w:bidi="fa-IR"/>
          </w:rPr>
          <w:t>[۱۸۰]</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337541">
        <w:rPr>
          <w:rFonts w:ascii="Tahoma" w:eastAsia="Times New Roman" w:hAnsi="Tahoma" w:cs="Tahoma" w:hint="cs"/>
          <w:color w:val="FF0000"/>
          <w:sz w:val="24"/>
          <w:szCs w:val="24"/>
          <w:rtl/>
          <w:lang w:eastAsia="en-GB" w:bidi="fa-IR"/>
        </w:rPr>
        <w:t xml:space="preserve">سومین همسر محمدرضا، </w:t>
      </w:r>
      <w:hyperlink r:id="rId1960" w:tooltip="فرح پهلوی" w:history="1">
        <w:r w:rsidRPr="00337541">
          <w:rPr>
            <w:rFonts w:ascii="Tahoma" w:eastAsia="Times New Roman" w:hAnsi="Tahoma" w:cs="Tahoma" w:hint="cs"/>
            <w:color w:val="FF0000"/>
            <w:sz w:val="24"/>
            <w:szCs w:val="24"/>
            <w:u w:val="single"/>
            <w:rtl/>
            <w:lang w:eastAsia="en-GB" w:bidi="fa-IR"/>
          </w:rPr>
          <w:t>فرح دیبا</w:t>
        </w:r>
      </w:hyperlink>
      <w:r w:rsidRPr="00337541">
        <w:rPr>
          <w:rFonts w:ascii="Tahoma" w:eastAsia="Times New Roman" w:hAnsi="Tahoma" w:cs="Tahoma" w:hint="cs"/>
          <w:color w:val="FF0000"/>
          <w:sz w:val="24"/>
          <w:szCs w:val="24"/>
          <w:rtl/>
          <w:lang w:eastAsia="en-GB" w:bidi="fa-IR"/>
        </w:rPr>
        <w:t xml:space="preserve"> بود</w:t>
      </w:r>
      <w:r w:rsidRPr="001F2A46">
        <w:rPr>
          <w:rFonts w:ascii="Tahoma" w:eastAsia="Times New Roman" w:hAnsi="Tahoma" w:cs="Tahoma" w:hint="cs"/>
          <w:sz w:val="24"/>
          <w:szCs w:val="24"/>
          <w:rtl/>
          <w:lang w:eastAsia="en-GB" w:bidi="fa-IR"/>
        </w:rPr>
        <w:t xml:space="preserve">. </w:t>
      </w:r>
      <w:r w:rsidRPr="00337541">
        <w:rPr>
          <w:rFonts w:ascii="Tahoma" w:eastAsia="Times New Roman" w:hAnsi="Tahoma" w:cs="Tahoma" w:hint="cs"/>
          <w:color w:val="FF0000"/>
          <w:sz w:val="24"/>
          <w:szCs w:val="24"/>
          <w:rtl/>
          <w:lang w:eastAsia="en-GB" w:bidi="fa-IR"/>
        </w:rPr>
        <w:t>او فرزند یک افسر ارتش بود</w:t>
      </w:r>
      <w:r w:rsidRPr="001F2A46">
        <w:rPr>
          <w:rFonts w:ascii="Tahoma" w:eastAsia="Times New Roman" w:hAnsi="Tahoma" w:cs="Tahoma" w:hint="cs"/>
          <w:sz w:val="24"/>
          <w:szCs w:val="24"/>
          <w:rtl/>
          <w:lang w:eastAsia="en-GB" w:bidi="fa-IR"/>
        </w:rPr>
        <w:t xml:space="preserve">. پدرش زمانی که فرح خیلی کوچک بود درگذشته بود. وی دانشجوی معماری در </w:t>
      </w:r>
      <w:hyperlink r:id="rId1961" w:tooltip="پاریس" w:history="1">
        <w:r w:rsidRPr="001F2A46">
          <w:rPr>
            <w:rFonts w:ascii="Tahoma" w:eastAsia="Times New Roman" w:hAnsi="Tahoma" w:cs="Tahoma" w:hint="cs"/>
            <w:color w:val="0000FF"/>
            <w:sz w:val="24"/>
            <w:szCs w:val="24"/>
            <w:u w:val="single"/>
            <w:rtl/>
            <w:lang w:eastAsia="en-GB" w:bidi="fa-IR"/>
          </w:rPr>
          <w:t>پاریس</w:t>
        </w:r>
      </w:hyperlink>
      <w:r w:rsidRPr="001F2A46">
        <w:rPr>
          <w:rFonts w:ascii="Tahoma" w:eastAsia="Times New Roman" w:hAnsi="Tahoma" w:cs="Tahoma" w:hint="cs"/>
          <w:sz w:val="24"/>
          <w:szCs w:val="24"/>
          <w:rtl/>
          <w:lang w:eastAsia="en-GB" w:bidi="fa-IR"/>
        </w:rPr>
        <w:t xml:space="preserve"> بود. خانواده او وضع مالی رضایت‌بخشی نداشتند. شهناز و شوهرش </w:t>
      </w:r>
      <w:hyperlink r:id="rId1962" w:tooltip="اردشیر زاهدی" w:history="1">
        <w:r w:rsidRPr="001F2A46">
          <w:rPr>
            <w:rFonts w:ascii="Tahoma" w:eastAsia="Times New Roman" w:hAnsi="Tahoma" w:cs="Tahoma" w:hint="cs"/>
            <w:color w:val="0000FF"/>
            <w:sz w:val="24"/>
            <w:szCs w:val="24"/>
            <w:u w:val="single"/>
            <w:rtl/>
            <w:lang w:eastAsia="en-GB" w:bidi="fa-IR"/>
          </w:rPr>
          <w:t>اردشیر زاهدی</w:t>
        </w:r>
      </w:hyperlink>
      <w:r w:rsidRPr="001F2A46">
        <w:rPr>
          <w:rFonts w:ascii="Tahoma" w:eastAsia="Times New Roman" w:hAnsi="Tahoma" w:cs="Tahoma" w:hint="cs"/>
          <w:sz w:val="24"/>
          <w:szCs w:val="24"/>
          <w:rtl/>
          <w:lang w:eastAsia="en-GB" w:bidi="fa-IR"/>
        </w:rPr>
        <w:t xml:space="preserve"> کسانی بودند که او را برای ازدواج </w:t>
      </w:r>
      <w:r w:rsidRPr="001F2A46">
        <w:rPr>
          <w:rFonts w:ascii="Tahoma" w:eastAsia="Times New Roman" w:hAnsi="Tahoma" w:cs="Tahoma" w:hint="cs"/>
          <w:sz w:val="24"/>
          <w:szCs w:val="24"/>
          <w:rtl/>
          <w:lang w:eastAsia="en-GB" w:bidi="fa-IR"/>
        </w:rPr>
        <w:lastRenderedPageBreak/>
        <w:t>به شاه معرفی کردند. پاسخ شاه به زاهدی چنین بود: «مجبورم به خاطر کشورم ازدواج کنم. پس چه بهتر که با کسی ازدواج کنم که دختر و مادرم هم او را پسندیده‌اند.» این‌بار شاه همسری غیرفعال نمی‌خواست و فرح هم چنین نبود.</w:t>
      </w:r>
      <w:hyperlink r:id="rId1963" w:anchor="cite_note-187" w:history="1">
        <w:r w:rsidRPr="001F2A46">
          <w:rPr>
            <w:rFonts w:ascii="Tahoma" w:eastAsia="Times New Roman" w:hAnsi="Tahoma" w:cs="Tahoma" w:hint="cs"/>
            <w:color w:val="0000FF"/>
            <w:sz w:val="24"/>
            <w:szCs w:val="24"/>
            <w:u w:val="single"/>
            <w:vertAlign w:val="superscript"/>
            <w:rtl/>
            <w:lang w:eastAsia="en-GB" w:bidi="fa-IR"/>
          </w:rPr>
          <w:t>[۱۸۱]</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شاه یک‌بار در مصاحبه‌ای به </w:t>
      </w:r>
      <w:hyperlink r:id="rId1964" w:tooltip="اوریانا فالاچی" w:history="1">
        <w:r w:rsidRPr="001F2A46">
          <w:rPr>
            <w:rFonts w:ascii="Tahoma" w:eastAsia="Times New Roman" w:hAnsi="Tahoma" w:cs="Tahoma" w:hint="cs"/>
            <w:color w:val="0000FF"/>
            <w:sz w:val="24"/>
            <w:szCs w:val="24"/>
            <w:u w:val="single"/>
            <w:rtl/>
            <w:lang w:eastAsia="en-GB" w:bidi="fa-IR"/>
          </w:rPr>
          <w:t>اوریانا فالاچی</w:t>
        </w:r>
      </w:hyperlink>
      <w:r w:rsidRPr="001F2A46">
        <w:rPr>
          <w:rFonts w:ascii="Tahoma" w:eastAsia="Times New Roman" w:hAnsi="Tahoma" w:cs="Tahoma" w:hint="cs"/>
          <w:sz w:val="24"/>
          <w:szCs w:val="24"/>
          <w:rtl/>
          <w:lang w:eastAsia="en-GB" w:bidi="fa-IR"/>
        </w:rPr>
        <w:t xml:space="preserve"> گفته بود</w:t>
      </w:r>
      <w:hyperlink r:id="rId1965" w:anchor="cite_note-188" w:history="1">
        <w:r w:rsidRPr="001F2A46">
          <w:rPr>
            <w:rFonts w:ascii="Tahoma" w:eastAsia="Times New Roman" w:hAnsi="Tahoma" w:cs="Tahoma" w:hint="cs"/>
            <w:color w:val="0000FF"/>
            <w:sz w:val="24"/>
            <w:szCs w:val="24"/>
            <w:u w:val="single"/>
            <w:vertAlign w:val="superscript"/>
            <w:rtl/>
            <w:lang w:eastAsia="en-GB" w:bidi="fa-IR"/>
          </w:rPr>
          <w:t>[۱۸۲]</w:t>
        </w:r>
      </w:hyperlink>
      <w:r w:rsidRPr="001F2A46">
        <w:rPr>
          <w:rFonts w:ascii="Tahoma" w:eastAsia="Times New Roman" w:hAnsi="Tahoma" w:cs="Tahoma" w:hint="cs"/>
          <w:sz w:val="24"/>
          <w:szCs w:val="24"/>
          <w:rtl/>
          <w:lang w:eastAsia="en-GB" w:bidi="fa-IR"/>
        </w:rPr>
        <w:t xml:space="preserve"> که «در زندگی یک مرد، زن، به حساب نمی‌آید، مگر آن‌که زیبا و جذاب بوده و خصوصیات زنانه خود را حفظ کرده باشد.»</w:t>
      </w:r>
      <w:hyperlink r:id="rId1966" w:anchor="cite_note-189" w:history="1">
        <w:r w:rsidRPr="001F2A46">
          <w:rPr>
            <w:rFonts w:ascii="Tahoma" w:eastAsia="Times New Roman" w:hAnsi="Tahoma" w:cs="Tahoma" w:hint="cs"/>
            <w:color w:val="0000FF"/>
            <w:sz w:val="24"/>
            <w:szCs w:val="24"/>
            <w:u w:val="single"/>
            <w:vertAlign w:val="superscript"/>
            <w:rtl/>
            <w:lang w:eastAsia="en-GB" w:bidi="fa-IR"/>
          </w:rPr>
          <w:t>[یادداشت ۷]</w:t>
        </w:r>
      </w:hyperlink>
      <w:r w:rsidRPr="001F2A46">
        <w:rPr>
          <w:rFonts w:ascii="Tahoma" w:eastAsia="Times New Roman" w:hAnsi="Tahoma" w:cs="Tahoma" w:hint="cs"/>
          <w:sz w:val="24"/>
          <w:szCs w:val="24"/>
          <w:rtl/>
          <w:lang w:eastAsia="en-GB" w:bidi="fa-IR"/>
        </w:rPr>
        <w:t xml:space="preserve"> اگرچه او بعدها در مصاحبه دیگری به </w:t>
      </w:r>
      <w:hyperlink r:id="rId1967" w:tooltip="باربارا والترز" w:history="1">
        <w:r w:rsidRPr="001F2A46">
          <w:rPr>
            <w:rFonts w:ascii="Tahoma" w:eastAsia="Times New Roman" w:hAnsi="Tahoma" w:cs="Tahoma" w:hint="cs"/>
            <w:color w:val="0000FF"/>
            <w:sz w:val="24"/>
            <w:szCs w:val="24"/>
            <w:u w:val="single"/>
            <w:rtl/>
            <w:lang w:eastAsia="en-GB" w:bidi="fa-IR"/>
          </w:rPr>
          <w:t>باربارا والترز</w:t>
        </w:r>
      </w:hyperlink>
      <w:r w:rsidRPr="001F2A46">
        <w:rPr>
          <w:rFonts w:ascii="Tahoma" w:eastAsia="Times New Roman" w:hAnsi="Tahoma" w:cs="Tahoma" w:hint="cs"/>
          <w:sz w:val="24"/>
          <w:szCs w:val="24"/>
          <w:rtl/>
          <w:lang w:eastAsia="en-GB" w:bidi="fa-IR"/>
        </w:rPr>
        <w:t xml:space="preserve"> گفت</w:t>
      </w:r>
      <w:hyperlink r:id="rId1968" w:anchor="cite_note-190" w:history="1">
        <w:r w:rsidRPr="001F2A46">
          <w:rPr>
            <w:rFonts w:ascii="Tahoma" w:eastAsia="Times New Roman" w:hAnsi="Tahoma" w:cs="Tahoma" w:hint="cs"/>
            <w:color w:val="0000FF"/>
            <w:sz w:val="24"/>
            <w:szCs w:val="24"/>
            <w:u w:val="single"/>
            <w:vertAlign w:val="superscript"/>
            <w:rtl/>
            <w:lang w:eastAsia="en-GB" w:bidi="fa-IR"/>
          </w:rPr>
          <w:t>[۱۸۳]</w:t>
        </w:r>
      </w:hyperlink>
      <w:r w:rsidRPr="001F2A46">
        <w:rPr>
          <w:rFonts w:ascii="Tahoma" w:eastAsia="Times New Roman" w:hAnsi="Tahoma" w:cs="Tahoma" w:hint="cs"/>
          <w:sz w:val="24"/>
          <w:szCs w:val="24"/>
          <w:rtl/>
          <w:lang w:eastAsia="en-GB" w:bidi="fa-IR"/>
        </w:rPr>
        <w:t xml:space="preserve"> که دقیقاً همین کلمات را به کار نبرده‌است.</w:t>
      </w:r>
      <w:hyperlink r:id="rId1969" w:anchor="cite_note-191" w:history="1">
        <w:r w:rsidRPr="001F2A46">
          <w:rPr>
            <w:rFonts w:ascii="Tahoma" w:eastAsia="Times New Roman" w:hAnsi="Tahoma" w:cs="Tahoma" w:hint="cs"/>
            <w:color w:val="0000FF"/>
            <w:sz w:val="24"/>
            <w:szCs w:val="24"/>
            <w:u w:val="single"/>
            <w:vertAlign w:val="superscript"/>
            <w:rtl/>
            <w:lang w:eastAsia="en-GB" w:bidi="fa-IR"/>
          </w:rPr>
          <w:t>[یادداشت ۸]</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D26691">
        <w:rPr>
          <w:rFonts w:ascii="Tahoma" w:eastAsia="Times New Roman" w:hAnsi="Tahoma" w:cs="Tahoma" w:hint="cs"/>
          <w:color w:val="FF0000"/>
          <w:sz w:val="24"/>
          <w:szCs w:val="24"/>
          <w:rtl/>
          <w:lang w:eastAsia="en-GB" w:bidi="fa-IR"/>
        </w:rPr>
        <w:t>به هرحال، برخی از دوستان نزدیک وی مانند</w:t>
      </w:r>
      <w:r w:rsidRPr="00BA7F9C">
        <w:rPr>
          <w:rFonts w:ascii="Tahoma" w:eastAsia="Times New Roman" w:hAnsi="Tahoma" w:cs="Tahoma" w:hint="cs"/>
          <w:b/>
          <w:bCs/>
          <w:color w:val="FF0000"/>
          <w:sz w:val="24"/>
          <w:szCs w:val="24"/>
          <w:rtl/>
          <w:lang w:eastAsia="en-GB" w:bidi="fa-IR"/>
        </w:rPr>
        <w:t xml:space="preserve"> </w:t>
      </w:r>
      <w:hyperlink r:id="rId1970" w:tooltip="اسدالله علم" w:history="1">
        <w:r w:rsidRPr="00BA7F9C">
          <w:rPr>
            <w:rFonts w:ascii="Tahoma" w:eastAsia="Times New Roman" w:hAnsi="Tahoma" w:cs="Tahoma" w:hint="cs"/>
            <w:b/>
            <w:bCs/>
            <w:color w:val="FF0000"/>
            <w:sz w:val="24"/>
            <w:szCs w:val="24"/>
            <w:u w:val="single"/>
            <w:rtl/>
            <w:lang w:eastAsia="en-GB" w:bidi="fa-IR"/>
          </w:rPr>
          <w:t>اسدالله علم</w:t>
        </w:r>
      </w:hyperlink>
      <w:r w:rsidRPr="00D26691">
        <w:rPr>
          <w:rFonts w:ascii="Tahoma" w:eastAsia="Times New Roman" w:hAnsi="Tahoma" w:cs="Tahoma" w:hint="cs"/>
          <w:color w:val="FF0000"/>
          <w:sz w:val="24"/>
          <w:szCs w:val="24"/>
          <w:rtl/>
          <w:lang w:eastAsia="en-GB" w:bidi="fa-IR"/>
        </w:rPr>
        <w:t xml:space="preserve">، به درخواست او ملاقات‌هایی را با دخترانی ترتیب می‌داده‌اند. ملاقات‌هایی که همیشه شامل </w:t>
      </w:r>
      <w:hyperlink r:id="rId1971" w:tooltip="آمیزش جنسی" w:history="1">
        <w:r w:rsidRPr="00D26691">
          <w:rPr>
            <w:rFonts w:ascii="Tahoma" w:eastAsia="Times New Roman" w:hAnsi="Tahoma" w:cs="Tahoma" w:hint="cs"/>
            <w:color w:val="FF0000"/>
            <w:sz w:val="24"/>
            <w:szCs w:val="24"/>
            <w:u w:val="single"/>
            <w:rtl/>
            <w:lang w:eastAsia="en-GB" w:bidi="fa-IR"/>
          </w:rPr>
          <w:t>روابط جنسی</w:t>
        </w:r>
      </w:hyperlink>
      <w:r w:rsidRPr="00D26691">
        <w:rPr>
          <w:rFonts w:ascii="Tahoma" w:eastAsia="Times New Roman" w:hAnsi="Tahoma" w:cs="Tahoma" w:hint="cs"/>
          <w:color w:val="FF0000"/>
          <w:sz w:val="24"/>
          <w:szCs w:val="24"/>
          <w:rtl/>
          <w:lang w:eastAsia="en-GB" w:bidi="fa-IR"/>
        </w:rPr>
        <w:t xml:space="preserve"> نبوده‌است</w:t>
      </w:r>
      <w:r w:rsidRPr="001F2A46">
        <w:rPr>
          <w:rFonts w:ascii="Tahoma" w:eastAsia="Times New Roman" w:hAnsi="Tahoma" w:cs="Tahoma" w:hint="cs"/>
          <w:sz w:val="24"/>
          <w:szCs w:val="24"/>
          <w:rtl/>
          <w:lang w:eastAsia="en-GB" w:bidi="fa-IR"/>
        </w:rPr>
        <w:t>.</w:t>
      </w:r>
      <w:hyperlink r:id="rId1972" w:anchor="cite_note-192" w:history="1">
        <w:r w:rsidRPr="001F2A46">
          <w:rPr>
            <w:rFonts w:ascii="Tahoma" w:eastAsia="Times New Roman" w:hAnsi="Tahoma" w:cs="Tahoma" w:hint="cs"/>
            <w:color w:val="0000FF"/>
            <w:sz w:val="24"/>
            <w:szCs w:val="24"/>
            <w:u w:val="single"/>
            <w:vertAlign w:val="superscript"/>
            <w:rtl/>
            <w:lang w:eastAsia="en-GB" w:bidi="fa-IR"/>
          </w:rPr>
          <w:t>[۱۸۴]</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دوستان</w:t>
      </w:r>
    </w:p>
    <w:p w:rsidR="001F2A46" w:rsidRPr="00BA7F9C"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BA7F9C">
        <w:rPr>
          <w:rFonts w:ascii="Tahoma" w:eastAsia="Times New Roman" w:hAnsi="Tahoma" w:cs="Tahoma" w:hint="cs"/>
          <w:color w:val="FF0000"/>
          <w:sz w:val="24"/>
          <w:szCs w:val="24"/>
          <w:rtl/>
          <w:lang w:eastAsia="en-GB" w:bidi="fa-IR"/>
        </w:rPr>
        <w:t xml:space="preserve">دوستان نزدیک دوران کودکی او را </w:t>
      </w:r>
      <w:hyperlink r:id="rId1973" w:tooltip="حسین فردوست" w:history="1">
        <w:r w:rsidRPr="00BA7F9C">
          <w:rPr>
            <w:rFonts w:ascii="Tahoma" w:eastAsia="Times New Roman" w:hAnsi="Tahoma" w:cs="Tahoma" w:hint="cs"/>
            <w:color w:val="FF0000"/>
            <w:sz w:val="24"/>
            <w:szCs w:val="24"/>
            <w:u w:val="single"/>
            <w:rtl/>
            <w:lang w:eastAsia="en-GB" w:bidi="fa-IR"/>
          </w:rPr>
          <w:t>حسین فردوست</w:t>
        </w:r>
      </w:hyperlink>
      <w:r w:rsidRPr="00BA7F9C">
        <w:rPr>
          <w:rFonts w:ascii="Tahoma" w:eastAsia="Times New Roman" w:hAnsi="Tahoma" w:cs="Tahoma" w:hint="cs"/>
          <w:color w:val="FF0000"/>
          <w:sz w:val="24"/>
          <w:szCs w:val="24"/>
          <w:rtl/>
          <w:lang w:eastAsia="en-GB" w:bidi="fa-IR"/>
        </w:rPr>
        <w:t xml:space="preserve"> (فرزند یک درجه‌دار جز) و مهرپور تیمورتاش (فرزند </w:t>
      </w:r>
      <w:hyperlink r:id="rId1974" w:tooltip="وزیر دربار" w:history="1">
        <w:r w:rsidRPr="00BA7F9C">
          <w:rPr>
            <w:rFonts w:ascii="Tahoma" w:eastAsia="Times New Roman" w:hAnsi="Tahoma" w:cs="Tahoma" w:hint="cs"/>
            <w:color w:val="FF0000"/>
            <w:sz w:val="24"/>
            <w:szCs w:val="24"/>
            <w:u w:val="single"/>
            <w:rtl/>
            <w:lang w:eastAsia="en-GB" w:bidi="fa-IR"/>
          </w:rPr>
          <w:t>وزیر دربار</w:t>
        </w:r>
      </w:hyperlink>
      <w:r w:rsidRPr="00BA7F9C">
        <w:rPr>
          <w:rFonts w:ascii="Tahoma" w:eastAsia="Times New Roman" w:hAnsi="Tahoma" w:cs="Tahoma" w:hint="cs"/>
          <w:color w:val="FF0000"/>
          <w:sz w:val="24"/>
          <w:szCs w:val="24"/>
          <w:rtl/>
          <w:lang w:eastAsia="en-GB" w:bidi="fa-IR"/>
        </w:rPr>
        <w:t xml:space="preserve">) تشکیل می‌دادند. از این میان، محمدرضا به فردوست علاقه زیادی داشت. زمانی که در ۱۲ سالگی محمدرضا را برای ادامه تحصیل به </w:t>
      </w:r>
      <w:hyperlink r:id="rId1975" w:tooltip="سوئیس" w:history="1">
        <w:r w:rsidRPr="00BA7F9C">
          <w:rPr>
            <w:rFonts w:ascii="Tahoma" w:eastAsia="Times New Roman" w:hAnsi="Tahoma" w:cs="Tahoma" w:hint="cs"/>
            <w:color w:val="FF0000"/>
            <w:sz w:val="24"/>
            <w:szCs w:val="24"/>
            <w:u w:val="single"/>
            <w:rtl/>
            <w:lang w:eastAsia="en-GB" w:bidi="fa-IR"/>
          </w:rPr>
          <w:t>سوئیس</w:t>
        </w:r>
      </w:hyperlink>
      <w:r w:rsidRPr="00BA7F9C">
        <w:rPr>
          <w:rFonts w:ascii="Tahoma" w:eastAsia="Times New Roman" w:hAnsi="Tahoma" w:cs="Tahoma" w:hint="cs"/>
          <w:color w:val="FF0000"/>
          <w:sz w:val="24"/>
          <w:szCs w:val="24"/>
          <w:rtl/>
          <w:lang w:eastAsia="en-GB" w:bidi="fa-IR"/>
        </w:rPr>
        <w:t xml:space="preserve"> فرستادند، به اصرار او </w:t>
      </w:r>
      <w:r w:rsidRPr="00953891">
        <w:rPr>
          <w:rFonts w:ascii="Tahoma" w:eastAsia="Times New Roman" w:hAnsi="Tahoma" w:cs="Tahoma" w:hint="cs"/>
          <w:b/>
          <w:bCs/>
          <w:color w:val="FF0000"/>
          <w:sz w:val="24"/>
          <w:szCs w:val="24"/>
          <w:rtl/>
          <w:lang w:eastAsia="en-GB" w:bidi="fa-IR"/>
        </w:rPr>
        <w:t>فردوست</w:t>
      </w:r>
      <w:r w:rsidRPr="00BA7F9C">
        <w:rPr>
          <w:rFonts w:ascii="Tahoma" w:eastAsia="Times New Roman" w:hAnsi="Tahoma" w:cs="Tahoma" w:hint="cs"/>
          <w:color w:val="FF0000"/>
          <w:sz w:val="24"/>
          <w:szCs w:val="24"/>
          <w:rtl/>
          <w:lang w:eastAsia="en-GB" w:bidi="fa-IR"/>
        </w:rPr>
        <w:t xml:space="preserve"> نیز وی را همراهی کرد.</w:t>
      </w:r>
      <w:hyperlink r:id="rId1976" w:anchor="cite_note-193" w:history="1">
        <w:r w:rsidRPr="00BA7F9C">
          <w:rPr>
            <w:rFonts w:ascii="Tahoma" w:eastAsia="Times New Roman" w:hAnsi="Tahoma" w:cs="Tahoma" w:hint="cs"/>
            <w:color w:val="FF0000"/>
            <w:sz w:val="24"/>
            <w:szCs w:val="24"/>
            <w:u w:val="single"/>
            <w:vertAlign w:val="superscript"/>
            <w:rtl/>
            <w:lang w:eastAsia="en-GB" w:bidi="fa-IR"/>
          </w:rPr>
          <w:t>[۱۸۵]</w:t>
        </w:r>
      </w:hyperlink>
    </w:p>
    <w:p w:rsidR="001F2A46" w:rsidRPr="001F2A46" w:rsidRDefault="00D06E9F" w:rsidP="001F2A46">
      <w:pPr>
        <w:bidi/>
        <w:spacing w:before="100" w:beforeAutospacing="1" w:after="100" w:afterAutospacing="1" w:line="240" w:lineRule="auto"/>
        <w:rPr>
          <w:rFonts w:ascii="Tahoma" w:eastAsia="Times New Roman" w:hAnsi="Tahoma" w:cs="Tahoma"/>
          <w:sz w:val="24"/>
          <w:szCs w:val="24"/>
          <w:rtl/>
          <w:lang w:eastAsia="en-GB" w:bidi="fa-IR"/>
        </w:rPr>
      </w:pPr>
      <w:hyperlink r:id="rId1977" w:tooltip="ارنست پرون" w:history="1">
        <w:r w:rsidR="001F2A46" w:rsidRPr="00953891">
          <w:rPr>
            <w:rFonts w:ascii="Tahoma" w:eastAsia="Times New Roman" w:hAnsi="Tahoma" w:cs="Tahoma" w:hint="cs"/>
            <w:color w:val="FF0000"/>
            <w:sz w:val="24"/>
            <w:szCs w:val="24"/>
            <w:u w:val="single"/>
            <w:rtl/>
            <w:lang w:eastAsia="en-GB" w:bidi="fa-IR"/>
          </w:rPr>
          <w:t>ارنست پرون</w:t>
        </w:r>
      </w:hyperlink>
      <w:r w:rsidR="001F2A46" w:rsidRPr="00953891">
        <w:rPr>
          <w:rFonts w:ascii="Tahoma" w:eastAsia="Times New Roman" w:hAnsi="Tahoma" w:cs="Tahoma" w:hint="cs"/>
          <w:color w:val="FF0000"/>
          <w:sz w:val="24"/>
          <w:szCs w:val="24"/>
          <w:rtl/>
          <w:lang w:eastAsia="en-GB" w:bidi="fa-IR"/>
        </w:rPr>
        <w:t xml:space="preserve"> نیز یکی دیگر از دوستان نزدیک محمدرضا بود که در سوئیس با ولیعهد آشنا شد و با او به ایران بازگشت.</w:t>
      </w:r>
      <w:hyperlink r:id="rId1978" w:anchor="cite_note-194" w:history="1">
        <w:r w:rsidR="001F2A46" w:rsidRPr="00953891">
          <w:rPr>
            <w:rFonts w:ascii="Tahoma" w:eastAsia="Times New Roman" w:hAnsi="Tahoma" w:cs="Tahoma" w:hint="cs"/>
            <w:color w:val="FF0000"/>
            <w:sz w:val="24"/>
            <w:szCs w:val="24"/>
            <w:u w:val="single"/>
            <w:vertAlign w:val="superscript"/>
            <w:rtl/>
            <w:lang w:eastAsia="en-GB" w:bidi="fa-IR"/>
          </w:rPr>
          <w:t>[۱۸۶]</w:t>
        </w:r>
      </w:hyperlink>
      <w:r w:rsidR="001F2A46" w:rsidRPr="00953891">
        <w:rPr>
          <w:rFonts w:ascii="Tahoma" w:eastAsia="Times New Roman" w:hAnsi="Tahoma" w:cs="Tahoma" w:hint="cs"/>
          <w:color w:val="FF0000"/>
          <w:sz w:val="24"/>
          <w:szCs w:val="24"/>
          <w:rtl/>
          <w:lang w:eastAsia="en-GB" w:bidi="fa-IR"/>
        </w:rPr>
        <w:t xml:space="preserve"> از حدود سال ۱۹۳۵ میلادی اولین اشارات به دوستی محمدرضا با ارنست پرون (پسر باغبان مدرسه له‌روزه) در اسناد رسمی وجود دارد. پرون آشکارا </w:t>
      </w:r>
      <w:hyperlink r:id="rId1979" w:tooltip="همجنس‌گرایی" w:history="1">
        <w:r w:rsidR="001F2A46" w:rsidRPr="00953891">
          <w:rPr>
            <w:rFonts w:ascii="Tahoma" w:eastAsia="Times New Roman" w:hAnsi="Tahoma" w:cs="Tahoma" w:hint="cs"/>
            <w:color w:val="FF0000"/>
            <w:sz w:val="24"/>
            <w:szCs w:val="24"/>
            <w:u w:val="single"/>
            <w:rtl/>
            <w:lang w:eastAsia="en-GB" w:bidi="fa-IR"/>
          </w:rPr>
          <w:t>همجنس‌گرا</w:t>
        </w:r>
      </w:hyperlink>
      <w:r w:rsidR="001F2A46" w:rsidRPr="00953891">
        <w:rPr>
          <w:rFonts w:ascii="Tahoma" w:eastAsia="Times New Roman" w:hAnsi="Tahoma" w:cs="Tahoma" w:hint="cs"/>
          <w:color w:val="FF0000"/>
          <w:sz w:val="24"/>
          <w:szCs w:val="24"/>
          <w:rtl/>
          <w:lang w:eastAsia="en-GB" w:bidi="fa-IR"/>
        </w:rPr>
        <w:t xml:space="preserve"> و با اعتقادات شدید </w:t>
      </w:r>
      <w:hyperlink r:id="rId1980" w:tooltip="کلیسای کاتولیک" w:history="1">
        <w:r w:rsidR="001F2A46" w:rsidRPr="00953891">
          <w:rPr>
            <w:rFonts w:ascii="Tahoma" w:eastAsia="Times New Roman" w:hAnsi="Tahoma" w:cs="Tahoma" w:hint="cs"/>
            <w:color w:val="FF0000"/>
            <w:sz w:val="24"/>
            <w:szCs w:val="24"/>
            <w:u w:val="single"/>
            <w:rtl/>
            <w:lang w:eastAsia="en-GB" w:bidi="fa-IR"/>
          </w:rPr>
          <w:t>کاتولیک</w:t>
        </w:r>
      </w:hyperlink>
      <w:r w:rsidR="001F2A46" w:rsidRPr="00953891">
        <w:rPr>
          <w:rFonts w:ascii="Tahoma" w:eastAsia="Times New Roman" w:hAnsi="Tahoma" w:cs="Tahoma" w:hint="cs"/>
          <w:color w:val="FF0000"/>
          <w:sz w:val="24"/>
          <w:szCs w:val="24"/>
          <w:rtl/>
          <w:lang w:eastAsia="en-GB" w:bidi="fa-IR"/>
        </w:rPr>
        <w:t xml:space="preserve"> بود و یکی از بحث‌برانگیزترین شخصیت‌های اطراف محمدرضا بود که نقش مهمی در زندگی وی داشت</w:t>
      </w:r>
      <w:r w:rsidR="001F2A46" w:rsidRPr="001F2A46">
        <w:rPr>
          <w:rFonts w:ascii="Tahoma" w:eastAsia="Times New Roman" w:hAnsi="Tahoma" w:cs="Tahoma" w:hint="cs"/>
          <w:sz w:val="24"/>
          <w:szCs w:val="24"/>
          <w:rtl/>
          <w:lang w:eastAsia="en-GB" w:bidi="fa-IR"/>
        </w:rPr>
        <w:t>.</w:t>
      </w:r>
      <w:hyperlink r:id="rId1981" w:anchor="cite_note-195" w:history="1">
        <w:r w:rsidR="001F2A46" w:rsidRPr="001F2A46">
          <w:rPr>
            <w:rFonts w:ascii="Tahoma" w:eastAsia="Times New Roman" w:hAnsi="Tahoma" w:cs="Tahoma" w:hint="cs"/>
            <w:color w:val="0000FF"/>
            <w:sz w:val="24"/>
            <w:szCs w:val="24"/>
            <w:u w:val="single"/>
            <w:vertAlign w:val="superscript"/>
            <w:rtl/>
            <w:lang w:eastAsia="en-GB" w:bidi="fa-IR"/>
          </w:rPr>
          <w:t>[۱۸۷]</w:t>
        </w:r>
      </w:hyperlink>
      <w:r w:rsidR="001F2A46" w:rsidRPr="001F2A46">
        <w:rPr>
          <w:rFonts w:ascii="Tahoma" w:eastAsia="Times New Roman" w:hAnsi="Tahoma" w:cs="Tahoma" w:hint="cs"/>
          <w:sz w:val="24"/>
          <w:szCs w:val="24"/>
          <w:rtl/>
          <w:lang w:eastAsia="en-GB" w:bidi="fa-IR"/>
        </w:rPr>
        <w:t xml:space="preserve"> محمدرضا به مدت نزدیک دو دهه تقریباً هر روز پرون را ملاقات می‌کرد. اما چند ماه پس از سرنگونی مصدق در سال ۱۹۵۳ و زمانی که دوستی با پرون باعث به وجود آمدن دردسرهای سیاسی برای او شد، او به یکباره تمام تماس خود را با پرون قطع کرد.</w:t>
      </w:r>
      <w:hyperlink r:id="rId1982" w:anchor="cite_note-196" w:history="1">
        <w:r w:rsidR="001F2A46" w:rsidRPr="001F2A46">
          <w:rPr>
            <w:rFonts w:ascii="Tahoma" w:eastAsia="Times New Roman" w:hAnsi="Tahoma" w:cs="Tahoma" w:hint="cs"/>
            <w:color w:val="0000FF"/>
            <w:sz w:val="24"/>
            <w:szCs w:val="24"/>
            <w:u w:val="single"/>
            <w:vertAlign w:val="superscript"/>
            <w:rtl/>
            <w:lang w:eastAsia="en-GB" w:bidi="fa-IR"/>
          </w:rPr>
          <w:t>[۱۸۸]</w:t>
        </w:r>
      </w:hyperlink>
      <w:r w:rsidR="001F2A46" w:rsidRPr="001F2A46">
        <w:rPr>
          <w:rFonts w:ascii="Tahoma" w:eastAsia="Times New Roman" w:hAnsi="Tahoma" w:cs="Tahoma" w:hint="cs"/>
          <w:sz w:val="24"/>
          <w:szCs w:val="24"/>
          <w:rtl/>
          <w:lang w:eastAsia="en-GB" w:bidi="fa-IR"/>
        </w:rPr>
        <w:t xml:space="preserve"> نقش پرون در زندگی محمدرضا هیچگاه مشخص نبوده‌است. دشمنان محمد رضا پهلوی همیشه علاقه داشته‌اند تا این رابطه یک نوع رابطه همراه با «تعهد» نشان بدهند و سایرین نیز سعی داشته‌اند انتخاب این دوست عجیب توسط محمدرضا را با استفاده از تئوری‌های </w:t>
      </w:r>
      <w:hyperlink r:id="rId1983" w:tooltip="روان‌شناسی" w:history="1">
        <w:r w:rsidR="001F2A46" w:rsidRPr="001F2A46">
          <w:rPr>
            <w:rFonts w:ascii="Tahoma" w:eastAsia="Times New Roman" w:hAnsi="Tahoma" w:cs="Tahoma" w:hint="cs"/>
            <w:color w:val="0000FF"/>
            <w:sz w:val="24"/>
            <w:szCs w:val="24"/>
            <w:u w:val="single"/>
            <w:rtl/>
            <w:lang w:eastAsia="en-GB" w:bidi="fa-IR"/>
          </w:rPr>
          <w:t>روان‌شناسی</w:t>
        </w:r>
      </w:hyperlink>
      <w:r w:rsidR="001F2A46" w:rsidRPr="001F2A46">
        <w:rPr>
          <w:rFonts w:ascii="Tahoma" w:eastAsia="Times New Roman" w:hAnsi="Tahoma" w:cs="Tahoma" w:hint="cs"/>
          <w:sz w:val="24"/>
          <w:szCs w:val="24"/>
          <w:rtl/>
          <w:lang w:eastAsia="en-GB" w:bidi="fa-IR"/>
        </w:rPr>
        <w:t xml:space="preserve"> توجیه کنند.</w:t>
      </w:r>
      <w:hyperlink r:id="rId1984" w:anchor="cite_note-197" w:history="1">
        <w:r w:rsidR="001F2A46" w:rsidRPr="001F2A46">
          <w:rPr>
            <w:rFonts w:ascii="Tahoma" w:eastAsia="Times New Roman" w:hAnsi="Tahoma" w:cs="Tahoma" w:hint="cs"/>
            <w:color w:val="0000FF"/>
            <w:sz w:val="24"/>
            <w:szCs w:val="24"/>
            <w:u w:val="single"/>
            <w:vertAlign w:val="superscript"/>
            <w:rtl/>
            <w:lang w:eastAsia="en-GB" w:bidi="fa-IR"/>
          </w:rPr>
          <w:t>[۱۸۹]</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حلقه دوستان نزدیک محمدرضا پهلوی در دوران بزرگسالی نیز چندان بزرگ نبود. </w:t>
      </w:r>
      <w:hyperlink r:id="rId1985" w:tooltip="یحیی عدل" w:history="1">
        <w:r w:rsidRPr="001F2A46">
          <w:rPr>
            <w:rFonts w:ascii="Tahoma" w:eastAsia="Times New Roman" w:hAnsi="Tahoma" w:cs="Tahoma" w:hint="cs"/>
            <w:color w:val="0000FF"/>
            <w:sz w:val="24"/>
            <w:szCs w:val="24"/>
            <w:u w:val="single"/>
            <w:rtl/>
            <w:lang w:eastAsia="en-GB" w:bidi="fa-IR"/>
          </w:rPr>
          <w:t>یحیی عدل</w:t>
        </w:r>
      </w:hyperlink>
      <w:r w:rsidRPr="001F2A46">
        <w:rPr>
          <w:rFonts w:ascii="Tahoma" w:eastAsia="Times New Roman" w:hAnsi="Tahoma" w:cs="Tahoma" w:hint="cs"/>
          <w:sz w:val="24"/>
          <w:szCs w:val="24"/>
          <w:rtl/>
          <w:lang w:eastAsia="en-GB" w:bidi="fa-IR"/>
        </w:rPr>
        <w:t xml:space="preserve"> جراح معروف و </w:t>
      </w:r>
      <w:hyperlink r:id="rId1986" w:tooltip="عبدالکریم ایادی" w:history="1">
        <w:r w:rsidRPr="001F2A46">
          <w:rPr>
            <w:rFonts w:ascii="Tahoma" w:eastAsia="Times New Roman" w:hAnsi="Tahoma" w:cs="Tahoma" w:hint="cs"/>
            <w:color w:val="0000FF"/>
            <w:sz w:val="24"/>
            <w:szCs w:val="24"/>
            <w:u w:val="single"/>
            <w:rtl/>
            <w:lang w:eastAsia="en-GB" w:bidi="fa-IR"/>
          </w:rPr>
          <w:t>عبدالکریم ایادی</w:t>
        </w:r>
      </w:hyperlink>
      <w:r w:rsidRPr="001F2A46">
        <w:rPr>
          <w:rFonts w:ascii="Tahoma" w:eastAsia="Times New Roman" w:hAnsi="Tahoma" w:cs="Tahoma" w:hint="cs"/>
          <w:sz w:val="24"/>
          <w:szCs w:val="24"/>
          <w:rtl/>
          <w:lang w:eastAsia="en-GB" w:bidi="fa-IR"/>
        </w:rPr>
        <w:t xml:space="preserve"> دو تن از دوستان نزدیک محمد رضا بودند. بخشی از دوستان او، از طریق حلقه اشرف به شاه نزدیک شدند و گروهی نیز به وسیله فرح به وی معرفی شدند. زمانی که فرح وارد دربار شد، گروه زیادی از دوستان و اقوام خود را نیز، به دربار وارد کرد. بعضی از آنان پیش از ورود به دربار، از منتقدان حکومتش بودند.</w:t>
      </w:r>
      <w:hyperlink r:id="rId1987" w:anchor="cite_note-198" w:history="1">
        <w:r w:rsidRPr="001F2A46">
          <w:rPr>
            <w:rFonts w:ascii="Tahoma" w:eastAsia="Times New Roman" w:hAnsi="Tahoma" w:cs="Tahoma" w:hint="cs"/>
            <w:color w:val="0000FF"/>
            <w:sz w:val="24"/>
            <w:szCs w:val="24"/>
            <w:u w:val="single"/>
            <w:vertAlign w:val="superscript"/>
            <w:rtl/>
            <w:lang w:eastAsia="en-GB" w:bidi="fa-IR"/>
          </w:rPr>
          <w:t>[۱۹۰]</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روشنفکران</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به نظر می‌رسد او در سوئیس تا حدی با نویسندگان انگلیسی و آمریکایی آشنا شده و حتی آثاری از </w:t>
      </w:r>
      <w:hyperlink r:id="rId1988" w:tooltip="ویلیام شکسپیر" w:history="1">
        <w:r w:rsidRPr="001F2A46">
          <w:rPr>
            <w:rFonts w:ascii="Tahoma" w:eastAsia="Times New Roman" w:hAnsi="Tahoma" w:cs="Tahoma" w:hint="cs"/>
            <w:color w:val="0000FF"/>
            <w:sz w:val="24"/>
            <w:szCs w:val="24"/>
            <w:u w:val="single"/>
            <w:rtl/>
            <w:lang w:eastAsia="en-GB" w:bidi="fa-IR"/>
          </w:rPr>
          <w:t>ویلیام شکسپیر</w:t>
        </w:r>
      </w:hyperlink>
      <w:r w:rsidRPr="001F2A46">
        <w:rPr>
          <w:rFonts w:ascii="Tahoma" w:eastAsia="Times New Roman" w:hAnsi="Tahoma" w:cs="Tahoma" w:hint="cs"/>
          <w:sz w:val="24"/>
          <w:szCs w:val="24"/>
          <w:rtl/>
          <w:lang w:eastAsia="en-GB" w:bidi="fa-IR"/>
        </w:rPr>
        <w:t xml:space="preserve"> را مطالعه نموده بود. او بعدها هیچ‌گاه علاقه‌ای به مطالعه آثار دانشورانه از خود نشان نداد.</w:t>
      </w:r>
      <w:hyperlink r:id="rId1989" w:anchor="cite_note-199" w:history="1">
        <w:r w:rsidRPr="001F2A46">
          <w:rPr>
            <w:rFonts w:ascii="Tahoma" w:eastAsia="Times New Roman" w:hAnsi="Tahoma" w:cs="Tahoma" w:hint="cs"/>
            <w:color w:val="0000FF"/>
            <w:sz w:val="24"/>
            <w:szCs w:val="24"/>
            <w:u w:val="single"/>
            <w:vertAlign w:val="superscript"/>
            <w:rtl/>
            <w:lang w:eastAsia="en-GB" w:bidi="fa-IR"/>
          </w:rPr>
          <w:t>[۱۹۱]</w:t>
        </w:r>
      </w:hyperlink>
      <w:r w:rsidRPr="001F2A46">
        <w:rPr>
          <w:rFonts w:ascii="Tahoma" w:eastAsia="Times New Roman" w:hAnsi="Tahoma" w:cs="Tahoma" w:hint="cs"/>
          <w:sz w:val="24"/>
          <w:szCs w:val="24"/>
          <w:rtl/>
          <w:lang w:eastAsia="en-GB" w:bidi="fa-IR"/>
        </w:rPr>
        <w:t xml:space="preserve"> </w:t>
      </w:r>
      <w:hyperlink r:id="rId1990" w:tooltip="عباس میلانی" w:history="1">
        <w:r w:rsidRPr="001F2A46">
          <w:rPr>
            <w:rFonts w:ascii="Tahoma" w:eastAsia="Times New Roman" w:hAnsi="Tahoma" w:cs="Tahoma" w:hint="cs"/>
            <w:color w:val="0000FF"/>
            <w:sz w:val="24"/>
            <w:szCs w:val="24"/>
            <w:u w:val="single"/>
            <w:rtl/>
            <w:lang w:eastAsia="en-GB" w:bidi="fa-IR"/>
          </w:rPr>
          <w:t>عباس میلانی</w:t>
        </w:r>
      </w:hyperlink>
      <w:r w:rsidRPr="001F2A46">
        <w:rPr>
          <w:rFonts w:ascii="Tahoma" w:eastAsia="Times New Roman" w:hAnsi="Tahoma" w:cs="Tahoma" w:hint="cs"/>
          <w:sz w:val="24"/>
          <w:szCs w:val="24"/>
          <w:rtl/>
          <w:lang w:eastAsia="en-GB" w:bidi="fa-IR"/>
        </w:rPr>
        <w:t xml:space="preserve"> می‌نویسد که او در </w:t>
      </w:r>
      <w:hyperlink r:id="rId1991" w:tooltip="فرانسه" w:history="1">
        <w:r w:rsidRPr="001F2A46">
          <w:rPr>
            <w:rFonts w:ascii="Tahoma" w:eastAsia="Times New Roman" w:hAnsi="Tahoma" w:cs="Tahoma" w:hint="cs"/>
            <w:color w:val="0000FF"/>
            <w:sz w:val="24"/>
            <w:szCs w:val="24"/>
            <w:u w:val="single"/>
            <w:rtl/>
            <w:lang w:eastAsia="en-GB" w:bidi="fa-IR"/>
          </w:rPr>
          <w:t>فرانسه</w:t>
        </w:r>
      </w:hyperlink>
      <w:r w:rsidRPr="001F2A46">
        <w:rPr>
          <w:rFonts w:ascii="Tahoma" w:eastAsia="Times New Roman" w:hAnsi="Tahoma" w:cs="Tahoma" w:hint="cs"/>
          <w:sz w:val="24"/>
          <w:szCs w:val="24"/>
          <w:rtl/>
          <w:lang w:eastAsia="en-GB" w:bidi="fa-IR"/>
        </w:rPr>
        <w:t xml:space="preserve"> و به همراه </w:t>
      </w:r>
      <w:hyperlink r:id="rId1992" w:tooltip="ارنست پرون" w:history="1">
        <w:r w:rsidRPr="001F2A46">
          <w:rPr>
            <w:rFonts w:ascii="Tahoma" w:eastAsia="Times New Roman" w:hAnsi="Tahoma" w:cs="Tahoma" w:hint="cs"/>
            <w:color w:val="0000FF"/>
            <w:sz w:val="24"/>
            <w:szCs w:val="24"/>
            <w:u w:val="single"/>
            <w:rtl/>
            <w:lang w:eastAsia="en-GB" w:bidi="fa-IR"/>
          </w:rPr>
          <w:t>ارنست پرون</w:t>
        </w:r>
      </w:hyperlink>
      <w:r w:rsidRPr="001F2A46">
        <w:rPr>
          <w:rFonts w:ascii="Tahoma" w:eastAsia="Times New Roman" w:hAnsi="Tahoma" w:cs="Tahoma" w:hint="cs"/>
          <w:sz w:val="24"/>
          <w:szCs w:val="24"/>
          <w:rtl/>
          <w:lang w:eastAsia="en-GB" w:bidi="fa-IR"/>
        </w:rPr>
        <w:t xml:space="preserve">، اشعار و </w:t>
      </w:r>
      <w:hyperlink r:id="rId1993" w:tooltip="ادبیات فرانسه‌زبان" w:history="1">
        <w:r w:rsidRPr="001F2A46">
          <w:rPr>
            <w:rFonts w:ascii="Tahoma" w:eastAsia="Times New Roman" w:hAnsi="Tahoma" w:cs="Tahoma" w:hint="cs"/>
            <w:color w:val="0000FF"/>
            <w:sz w:val="24"/>
            <w:szCs w:val="24"/>
            <w:u w:val="single"/>
            <w:rtl/>
            <w:lang w:eastAsia="en-GB" w:bidi="fa-IR"/>
          </w:rPr>
          <w:t>ادبیات فرانسوی</w:t>
        </w:r>
      </w:hyperlink>
      <w:r w:rsidRPr="001F2A46">
        <w:rPr>
          <w:rFonts w:ascii="Tahoma" w:eastAsia="Times New Roman" w:hAnsi="Tahoma" w:cs="Tahoma" w:hint="cs"/>
          <w:sz w:val="24"/>
          <w:szCs w:val="24"/>
          <w:rtl/>
          <w:lang w:eastAsia="en-GB" w:bidi="fa-IR"/>
        </w:rPr>
        <w:t xml:space="preserve"> را مطالعه می‌کرده‌است و </w:t>
      </w:r>
      <w:hyperlink r:id="rId1994" w:tooltip="فرانسوا رابله" w:history="1">
        <w:r w:rsidRPr="001F2A46">
          <w:rPr>
            <w:rFonts w:ascii="Tahoma" w:eastAsia="Times New Roman" w:hAnsi="Tahoma" w:cs="Tahoma" w:hint="cs"/>
            <w:color w:val="0000FF"/>
            <w:sz w:val="24"/>
            <w:szCs w:val="24"/>
            <w:u w:val="single"/>
            <w:rtl/>
            <w:lang w:eastAsia="en-GB" w:bidi="fa-IR"/>
          </w:rPr>
          <w:t>رابله</w:t>
        </w:r>
      </w:hyperlink>
      <w:r w:rsidRPr="001F2A46">
        <w:rPr>
          <w:rFonts w:ascii="Tahoma" w:eastAsia="Times New Roman" w:hAnsi="Tahoma" w:cs="Tahoma" w:hint="cs"/>
          <w:sz w:val="24"/>
          <w:szCs w:val="24"/>
          <w:rtl/>
          <w:lang w:eastAsia="en-GB" w:bidi="fa-IR"/>
        </w:rPr>
        <w:t xml:space="preserve"> و </w:t>
      </w:r>
      <w:hyperlink r:id="rId1995" w:tooltip="فرانسوا رنه دشاتوبریان" w:history="1">
        <w:r w:rsidRPr="001F2A46">
          <w:rPr>
            <w:rFonts w:ascii="Tahoma" w:eastAsia="Times New Roman" w:hAnsi="Tahoma" w:cs="Tahoma" w:hint="cs"/>
            <w:color w:val="0000FF"/>
            <w:sz w:val="24"/>
            <w:szCs w:val="24"/>
            <w:u w:val="single"/>
            <w:rtl/>
            <w:lang w:eastAsia="en-GB" w:bidi="fa-IR"/>
          </w:rPr>
          <w:t>دشاتوبریان</w:t>
        </w:r>
      </w:hyperlink>
      <w:r w:rsidRPr="001F2A46">
        <w:rPr>
          <w:rFonts w:ascii="Tahoma" w:eastAsia="Times New Roman" w:hAnsi="Tahoma" w:cs="Tahoma" w:hint="cs"/>
          <w:sz w:val="24"/>
          <w:szCs w:val="24"/>
          <w:rtl/>
          <w:lang w:eastAsia="en-GB" w:bidi="fa-IR"/>
        </w:rPr>
        <w:t xml:space="preserve"> را نویسندگان مورد علاقه خود معرفی کرده‌است. او در دوره ولیعهدی به </w:t>
      </w:r>
      <w:hyperlink r:id="rId1996" w:tooltip="موسیقی سنتی ایرانی" w:history="1">
        <w:r w:rsidRPr="001F2A46">
          <w:rPr>
            <w:rFonts w:ascii="Tahoma" w:eastAsia="Times New Roman" w:hAnsi="Tahoma" w:cs="Tahoma" w:hint="cs"/>
            <w:color w:val="0000FF"/>
            <w:sz w:val="24"/>
            <w:szCs w:val="24"/>
            <w:u w:val="single"/>
            <w:rtl/>
            <w:lang w:eastAsia="en-GB" w:bidi="fa-IR"/>
          </w:rPr>
          <w:t>موسیقی سنتی ایرانی</w:t>
        </w:r>
      </w:hyperlink>
      <w:r w:rsidRPr="001F2A46">
        <w:rPr>
          <w:rFonts w:ascii="Tahoma" w:eastAsia="Times New Roman" w:hAnsi="Tahoma" w:cs="Tahoma" w:hint="cs"/>
          <w:sz w:val="24"/>
          <w:szCs w:val="24"/>
          <w:rtl/>
          <w:lang w:eastAsia="en-GB" w:bidi="fa-IR"/>
        </w:rPr>
        <w:t xml:space="preserve"> و </w:t>
      </w:r>
      <w:hyperlink r:id="rId1997" w:tooltip="موسیقی کلاسیک" w:history="1">
        <w:r w:rsidRPr="001F2A46">
          <w:rPr>
            <w:rFonts w:ascii="Tahoma" w:eastAsia="Times New Roman" w:hAnsi="Tahoma" w:cs="Tahoma" w:hint="cs"/>
            <w:color w:val="0000FF"/>
            <w:sz w:val="24"/>
            <w:szCs w:val="24"/>
            <w:u w:val="single"/>
            <w:rtl/>
            <w:lang w:eastAsia="en-GB" w:bidi="fa-IR"/>
          </w:rPr>
          <w:t>غربی</w:t>
        </w:r>
      </w:hyperlink>
      <w:r w:rsidRPr="001F2A46">
        <w:rPr>
          <w:rFonts w:ascii="Tahoma" w:eastAsia="Times New Roman" w:hAnsi="Tahoma" w:cs="Tahoma" w:hint="cs"/>
          <w:sz w:val="24"/>
          <w:szCs w:val="24"/>
          <w:rtl/>
          <w:lang w:eastAsia="en-GB" w:bidi="fa-IR"/>
        </w:rPr>
        <w:t xml:space="preserve"> علاقه داشته و </w:t>
      </w:r>
      <w:hyperlink r:id="rId1998" w:tooltip="ولفگانگ آمادئوس موتسارت" w:history="1">
        <w:r w:rsidRPr="001F2A46">
          <w:rPr>
            <w:rFonts w:ascii="Tahoma" w:eastAsia="Times New Roman" w:hAnsi="Tahoma" w:cs="Tahoma" w:hint="cs"/>
            <w:color w:val="0000FF"/>
            <w:sz w:val="24"/>
            <w:szCs w:val="24"/>
            <w:u w:val="single"/>
            <w:rtl/>
            <w:lang w:eastAsia="en-GB" w:bidi="fa-IR"/>
          </w:rPr>
          <w:t>موتزارت</w:t>
        </w:r>
      </w:hyperlink>
      <w:r w:rsidRPr="001F2A46">
        <w:rPr>
          <w:rFonts w:ascii="Tahoma" w:eastAsia="Times New Roman" w:hAnsi="Tahoma" w:cs="Tahoma" w:hint="cs"/>
          <w:sz w:val="24"/>
          <w:szCs w:val="24"/>
          <w:rtl/>
          <w:lang w:eastAsia="en-GB" w:bidi="fa-IR"/>
        </w:rPr>
        <w:t xml:space="preserve"> و </w:t>
      </w:r>
      <w:hyperlink r:id="rId1999" w:tooltip="فرانتز لیست" w:history="1">
        <w:r w:rsidRPr="001F2A46">
          <w:rPr>
            <w:rFonts w:ascii="Tahoma" w:eastAsia="Times New Roman" w:hAnsi="Tahoma" w:cs="Tahoma" w:hint="cs"/>
            <w:color w:val="0000FF"/>
            <w:sz w:val="24"/>
            <w:szCs w:val="24"/>
            <w:u w:val="single"/>
            <w:rtl/>
            <w:lang w:eastAsia="en-GB" w:bidi="fa-IR"/>
          </w:rPr>
          <w:t>لیست</w:t>
        </w:r>
      </w:hyperlink>
      <w:r w:rsidRPr="001F2A46">
        <w:rPr>
          <w:rFonts w:ascii="Tahoma" w:eastAsia="Times New Roman" w:hAnsi="Tahoma" w:cs="Tahoma" w:hint="cs"/>
          <w:sz w:val="24"/>
          <w:szCs w:val="24"/>
          <w:rtl/>
          <w:lang w:eastAsia="en-GB" w:bidi="fa-IR"/>
        </w:rPr>
        <w:t xml:space="preserve">، </w:t>
      </w:r>
      <w:hyperlink r:id="rId2000" w:tooltip="آهنگساز" w:history="1">
        <w:r w:rsidRPr="001F2A46">
          <w:rPr>
            <w:rFonts w:ascii="Tahoma" w:eastAsia="Times New Roman" w:hAnsi="Tahoma" w:cs="Tahoma" w:hint="cs"/>
            <w:color w:val="0000FF"/>
            <w:sz w:val="24"/>
            <w:szCs w:val="24"/>
            <w:u w:val="single"/>
            <w:rtl/>
            <w:lang w:eastAsia="en-GB" w:bidi="fa-IR"/>
          </w:rPr>
          <w:t>آهنگسازان</w:t>
        </w:r>
      </w:hyperlink>
      <w:r w:rsidRPr="001F2A46">
        <w:rPr>
          <w:rFonts w:ascii="Tahoma" w:eastAsia="Times New Roman" w:hAnsi="Tahoma" w:cs="Tahoma" w:hint="cs"/>
          <w:sz w:val="24"/>
          <w:szCs w:val="24"/>
          <w:rtl/>
          <w:lang w:eastAsia="en-GB" w:bidi="fa-IR"/>
        </w:rPr>
        <w:t xml:space="preserve"> مورد علاقه او بوده‌اند. این مطالعات در </w:t>
      </w:r>
      <w:hyperlink r:id="rId2001" w:tooltip="شعر" w:history="1">
        <w:r w:rsidRPr="001F2A46">
          <w:rPr>
            <w:rFonts w:ascii="Tahoma" w:eastAsia="Times New Roman" w:hAnsi="Tahoma" w:cs="Tahoma" w:hint="cs"/>
            <w:color w:val="0000FF"/>
            <w:sz w:val="24"/>
            <w:szCs w:val="24"/>
            <w:u w:val="single"/>
            <w:rtl/>
            <w:lang w:eastAsia="en-GB" w:bidi="fa-IR"/>
          </w:rPr>
          <w:t>شعر</w:t>
        </w:r>
      </w:hyperlink>
      <w:r w:rsidRPr="001F2A46">
        <w:rPr>
          <w:rFonts w:ascii="Tahoma" w:eastAsia="Times New Roman" w:hAnsi="Tahoma" w:cs="Tahoma" w:hint="cs"/>
          <w:sz w:val="24"/>
          <w:szCs w:val="24"/>
          <w:rtl/>
          <w:lang w:eastAsia="en-GB" w:bidi="fa-IR"/>
        </w:rPr>
        <w:t xml:space="preserve"> و </w:t>
      </w:r>
      <w:hyperlink r:id="rId2002" w:tooltip="ادبیات" w:history="1">
        <w:r w:rsidRPr="001F2A46">
          <w:rPr>
            <w:rFonts w:ascii="Tahoma" w:eastAsia="Times New Roman" w:hAnsi="Tahoma" w:cs="Tahoma" w:hint="cs"/>
            <w:color w:val="0000FF"/>
            <w:sz w:val="24"/>
            <w:szCs w:val="24"/>
            <w:u w:val="single"/>
            <w:rtl/>
            <w:lang w:eastAsia="en-GB" w:bidi="fa-IR"/>
          </w:rPr>
          <w:t>ادبیات</w:t>
        </w:r>
      </w:hyperlink>
      <w:r w:rsidRPr="001F2A46">
        <w:rPr>
          <w:rFonts w:ascii="Tahoma" w:eastAsia="Times New Roman" w:hAnsi="Tahoma" w:cs="Tahoma" w:hint="cs"/>
          <w:sz w:val="24"/>
          <w:szCs w:val="24"/>
          <w:rtl/>
          <w:lang w:eastAsia="en-GB" w:bidi="fa-IR"/>
        </w:rPr>
        <w:t xml:space="preserve"> در سالهای حضور </w:t>
      </w:r>
      <w:hyperlink r:id="rId2003" w:tooltip="ارنست پرون" w:history="1">
        <w:r w:rsidRPr="001F2A46">
          <w:rPr>
            <w:rFonts w:ascii="Tahoma" w:eastAsia="Times New Roman" w:hAnsi="Tahoma" w:cs="Tahoma" w:hint="cs"/>
            <w:color w:val="0000FF"/>
            <w:sz w:val="24"/>
            <w:szCs w:val="24"/>
            <w:u w:val="single"/>
            <w:rtl/>
            <w:lang w:eastAsia="en-GB" w:bidi="fa-IR"/>
          </w:rPr>
          <w:t>ارنست پرون</w:t>
        </w:r>
      </w:hyperlink>
      <w:r w:rsidRPr="001F2A46">
        <w:rPr>
          <w:rFonts w:ascii="Tahoma" w:eastAsia="Times New Roman" w:hAnsi="Tahoma" w:cs="Tahoma" w:hint="cs"/>
          <w:sz w:val="24"/>
          <w:szCs w:val="24"/>
          <w:rtl/>
          <w:lang w:eastAsia="en-GB" w:bidi="fa-IR"/>
        </w:rPr>
        <w:t xml:space="preserve"> در دربار او نیز ادامه داشته‌است.</w:t>
      </w:r>
      <w:hyperlink r:id="rId2004" w:anchor="cite_note-200" w:history="1">
        <w:r w:rsidRPr="001F2A46">
          <w:rPr>
            <w:rFonts w:ascii="Tahoma" w:eastAsia="Times New Roman" w:hAnsi="Tahoma" w:cs="Tahoma" w:hint="cs"/>
            <w:color w:val="0000FF"/>
            <w:sz w:val="24"/>
            <w:szCs w:val="24"/>
            <w:u w:val="single"/>
            <w:vertAlign w:val="superscript"/>
            <w:rtl/>
            <w:lang w:eastAsia="en-GB" w:bidi="fa-IR"/>
          </w:rPr>
          <w:t>[۱۹۲]</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203101">
        <w:rPr>
          <w:rFonts w:ascii="Tahoma" w:eastAsia="Times New Roman" w:hAnsi="Tahoma" w:cs="Tahoma" w:hint="cs"/>
          <w:color w:val="FF0000"/>
          <w:sz w:val="24"/>
          <w:szCs w:val="24"/>
          <w:rtl/>
          <w:lang w:eastAsia="en-GB" w:bidi="fa-IR"/>
        </w:rPr>
        <w:lastRenderedPageBreak/>
        <w:t xml:space="preserve">پس از رسیدن به پادشاهی، از وزیر دربار خواست تا </w:t>
      </w:r>
      <w:hyperlink r:id="rId2005" w:tooltip="محمد قزوینی" w:history="1">
        <w:r w:rsidRPr="00203101">
          <w:rPr>
            <w:rFonts w:ascii="Tahoma" w:eastAsia="Times New Roman" w:hAnsi="Tahoma" w:cs="Tahoma" w:hint="cs"/>
            <w:color w:val="FF0000"/>
            <w:sz w:val="24"/>
            <w:szCs w:val="24"/>
            <w:u w:val="single"/>
            <w:rtl/>
            <w:lang w:eastAsia="en-GB" w:bidi="fa-IR"/>
          </w:rPr>
          <w:t>علامه محمد قزوینی</w:t>
        </w:r>
      </w:hyperlink>
      <w:r w:rsidRPr="00203101">
        <w:rPr>
          <w:rFonts w:ascii="Tahoma" w:eastAsia="Times New Roman" w:hAnsi="Tahoma" w:cs="Tahoma" w:hint="cs"/>
          <w:color w:val="FF0000"/>
          <w:sz w:val="24"/>
          <w:szCs w:val="24"/>
          <w:rtl/>
          <w:lang w:eastAsia="en-GB" w:bidi="fa-IR"/>
        </w:rPr>
        <w:t xml:space="preserve"> را به قصر دعوت کند. در اولین ملاقات شاه جوان از قزوینی و دوستانش خواست تا جلسات خود را در قصر او برگزار کنند تا او فقط شنونده باشد و از آنان بیاموزد</w:t>
      </w:r>
      <w:r w:rsidRPr="001F2A46">
        <w:rPr>
          <w:rFonts w:ascii="Tahoma" w:eastAsia="Times New Roman" w:hAnsi="Tahoma" w:cs="Tahoma" w:hint="cs"/>
          <w:sz w:val="24"/>
          <w:szCs w:val="24"/>
          <w:rtl/>
          <w:lang w:eastAsia="en-GB" w:bidi="fa-IR"/>
        </w:rPr>
        <w:t xml:space="preserve">. این جلسات هفتگی، سال‌ها ادامه یافت و محمدرضا پهلوی از طریق این جلسات با </w:t>
      </w:r>
      <w:hyperlink r:id="rId2006" w:tooltip="فلسفه" w:history="1">
        <w:r w:rsidRPr="001F2A46">
          <w:rPr>
            <w:rFonts w:ascii="Tahoma" w:eastAsia="Times New Roman" w:hAnsi="Tahoma" w:cs="Tahoma" w:hint="cs"/>
            <w:color w:val="0000FF"/>
            <w:sz w:val="24"/>
            <w:szCs w:val="24"/>
            <w:u w:val="single"/>
            <w:rtl/>
            <w:lang w:eastAsia="en-GB" w:bidi="fa-IR"/>
          </w:rPr>
          <w:t>فلسفه</w:t>
        </w:r>
      </w:hyperlink>
      <w:r w:rsidRPr="001F2A46">
        <w:rPr>
          <w:rFonts w:ascii="Tahoma" w:eastAsia="Times New Roman" w:hAnsi="Tahoma" w:cs="Tahoma" w:hint="cs"/>
          <w:sz w:val="24"/>
          <w:szCs w:val="24"/>
          <w:rtl/>
          <w:lang w:eastAsia="en-GB" w:bidi="fa-IR"/>
        </w:rPr>
        <w:t xml:space="preserve">، </w:t>
      </w:r>
      <w:hyperlink r:id="rId2007" w:tooltip="تاریخ" w:history="1">
        <w:r w:rsidRPr="001F2A46">
          <w:rPr>
            <w:rFonts w:ascii="Tahoma" w:eastAsia="Times New Roman" w:hAnsi="Tahoma" w:cs="Tahoma" w:hint="cs"/>
            <w:color w:val="0000FF"/>
            <w:sz w:val="24"/>
            <w:szCs w:val="24"/>
            <w:u w:val="single"/>
            <w:rtl/>
            <w:lang w:eastAsia="en-GB" w:bidi="fa-IR"/>
          </w:rPr>
          <w:t>تاریخ</w:t>
        </w:r>
      </w:hyperlink>
      <w:r w:rsidRPr="001F2A46">
        <w:rPr>
          <w:rFonts w:ascii="Tahoma" w:eastAsia="Times New Roman" w:hAnsi="Tahoma" w:cs="Tahoma" w:hint="cs"/>
          <w:sz w:val="24"/>
          <w:szCs w:val="24"/>
          <w:rtl/>
          <w:lang w:eastAsia="en-GB" w:bidi="fa-IR"/>
        </w:rPr>
        <w:t xml:space="preserve">، </w:t>
      </w:r>
      <w:hyperlink r:id="rId2008" w:tooltip="فرهنگ" w:history="1">
        <w:r w:rsidRPr="001F2A46">
          <w:rPr>
            <w:rFonts w:ascii="Tahoma" w:eastAsia="Times New Roman" w:hAnsi="Tahoma" w:cs="Tahoma" w:hint="cs"/>
            <w:color w:val="0000FF"/>
            <w:sz w:val="24"/>
            <w:szCs w:val="24"/>
            <w:u w:val="single"/>
            <w:rtl/>
            <w:lang w:eastAsia="en-GB" w:bidi="fa-IR"/>
          </w:rPr>
          <w:t>فرهنگ</w:t>
        </w:r>
      </w:hyperlink>
      <w:r w:rsidRPr="001F2A46">
        <w:rPr>
          <w:rFonts w:ascii="Tahoma" w:eastAsia="Times New Roman" w:hAnsi="Tahoma" w:cs="Tahoma" w:hint="cs"/>
          <w:sz w:val="24"/>
          <w:szCs w:val="24"/>
          <w:rtl/>
          <w:lang w:eastAsia="en-GB" w:bidi="fa-IR"/>
        </w:rPr>
        <w:t xml:space="preserve"> و </w:t>
      </w:r>
      <w:hyperlink r:id="rId2009" w:tooltip="ادبیات فارسی" w:history="1">
        <w:r w:rsidRPr="001F2A46">
          <w:rPr>
            <w:rFonts w:ascii="Tahoma" w:eastAsia="Times New Roman" w:hAnsi="Tahoma" w:cs="Tahoma" w:hint="cs"/>
            <w:color w:val="0000FF"/>
            <w:sz w:val="24"/>
            <w:szCs w:val="24"/>
            <w:u w:val="single"/>
            <w:rtl/>
            <w:lang w:eastAsia="en-GB" w:bidi="fa-IR"/>
          </w:rPr>
          <w:t>ادبیات فارسی</w:t>
        </w:r>
      </w:hyperlink>
      <w:r w:rsidRPr="001F2A46">
        <w:rPr>
          <w:rFonts w:ascii="Tahoma" w:eastAsia="Times New Roman" w:hAnsi="Tahoma" w:cs="Tahoma" w:hint="cs"/>
          <w:sz w:val="24"/>
          <w:szCs w:val="24"/>
          <w:rtl/>
          <w:lang w:eastAsia="en-GB" w:bidi="fa-IR"/>
        </w:rPr>
        <w:t xml:space="preserve"> و به‌خصوص شعر </w:t>
      </w:r>
      <w:hyperlink r:id="rId2010" w:tooltip="حافظ" w:history="1">
        <w:r w:rsidRPr="001F2A46">
          <w:rPr>
            <w:rFonts w:ascii="Tahoma" w:eastAsia="Times New Roman" w:hAnsi="Tahoma" w:cs="Tahoma" w:hint="cs"/>
            <w:color w:val="0000FF"/>
            <w:sz w:val="24"/>
            <w:szCs w:val="24"/>
            <w:u w:val="single"/>
            <w:rtl/>
            <w:lang w:eastAsia="en-GB" w:bidi="fa-IR"/>
          </w:rPr>
          <w:t>حافظ</w:t>
        </w:r>
      </w:hyperlink>
      <w:r w:rsidRPr="001F2A46">
        <w:rPr>
          <w:rFonts w:ascii="Tahoma" w:eastAsia="Times New Roman" w:hAnsi="Tahoma" w:cs="Tahoma" w:hint="cs"/>
          <w:sz w:val="24"/>
          <w:szCs w:val="24"/>
          <w:rtl/>
          <w:lang w:eastAsia="en-GB" w:bidi="fa-IR"/>
        </w:rPr>
        <w:t xml:space="preserve"> آشنا شد. در طول دهه‌های چهل و پنجاه شمسی، افراد </w:t>
      </w:r>
      <w:hyperlink r:id="rId2011" w:tooltip="روشن‌فکری" w:history="1">
        <w:r w:rsidRPr="001F2A46">
          <w:rPr>
            <w:rFonts w:ascii="Tahoma" w:eastAsia="Times New Roman" w:hAnsi="Tahoma" w:cs="Tahoma" w:hint="cs"/>
            <w:color w:val="0000FF"/>
            <w:sz w:val="24"/>
            <w:szCs w:val="24"/>
            <w:u w:val="single"/>
            <w:rtl/>
            <w:lang w:eastAsia="en-GB" w:bidi="fa-IR"/>
          </w:rPr>
          <w:t>روشنفکر</w:t>
        </w:r>
      </w:hyperlink>
      <w:r w:rsidRPr="001F2A46">
        <w:rPr>
          <w:rFonts w:ascii="Tahoma" w:eastAsia="Times New Roman" w:hAnsi="Tahoma" w:cs="Tahoma" w:hint="cs"/>
          <w:sz w:val="24"/>
          <w:szCs w:val="24"/>
          <w:rtl/>
          <w:lang w:eastAsia="en-GB" w:bidi="fa-IR"/>
        </w:rPr>
        <w:t xml:space="preserve"> بیشتری در اطراف او بودند. او با گسترش اندیشه روشنفکرانه در اطراف خود موافقت کرد. او اعتقاد نداشت که روشنفکری خطری برای او و حکومت او باشد. در دهه پنجاه، او سلسله بحث‌های میان </w:t>
      </w:r>
      <w:hyperlink r:id="rId2012" w:tooltip="سید حسین نصر" w:history="1">
        <w:r w:rsidRPr="001F2A46">
          <w:rPr>
            <w:rFonts w:ascii="Tahoma" w:eastAsia="Times New Roman" w:hAnsi="Tahoma" w:cs="Tahoma" w:hint="cs"/>
            <w:color w:val="0000FF"/>
            <w:sz w:val="24"/>
            <w:szCs w:val="24"/>
            <w:u w:val="single"/>
            <w:rtl/>
            <w:lang w:eastAsia="en-GB" w:bidi="fa-IR"/>
          </w:rPr>
          <w:t>سید حسین نصر</w:t>
        </w:r>
      </w:hyperlink>
      <w:r w:rsidRPr="001F2A46">
        <w:rPr>
          <w:rFonts w:ascii="Tahoma" w:eastAsia="Times New Roman" w:hAnsi="Tahoma" w:cs="Tahoma" w:hint="cs"/>
          <w:sz w:val="24"/>
          <w:szCs w:val="24"/>
          <w:rtl/>
          <w:lang w:eastAsia="en-GB" w:bidi="fa-IR"/>
        </w:rPr>
        <w:t xml:space="preserve"> و </w:t>
      </w:r>
      <w:hyperlink r:id="rId2013" w:tooltip="احسان نراقی" w:history="1">
        <w:r w:rsidRPr="001F2A46">
          <w:rPr>
            <w:rFonts w:ascii="Tahoma" w:eastAsia="Times New Roman" w:hAnsi="Tahoma" w:cs="Tahoma" w:hint="cs"/>
            <w:color w:val="0000FF"/>
            <w:sz w:val="24"/>
            <w:szCs w:val="24"/>
            <w:u w:val="single"/>
            <w:rtl/>
            <w:lang w:eastAsia="en-GB" w:bidi="fa-IR"/>
          </w:rPr>
          <w:t>احسان نراقی</w:t>
        </w:r>
      </w:hyperlink>
      <w:r w:rsidRPr="001F2A46">
        <w:rPr>
          <w:rFonts w:ascii="Tahoma" w:eastAsia="Times New Roman" w:hAnsi="Tahoma" w:cs="Tahoma" w:hint="cs"/>
          <w:sz w:val="24"/>
          <w:szCs w:val="24"/>
          <w:rtl/>
          <w:lang w:eastAsia="en-GB" w:bidi="fa-IR"/>
        </w:rPr>
        <w:t xml:space="preserve"> را از تلویزیون دنبال می‌کرد. او بدون آن‌که بداند واژه «</w:t>
      </w:r>
      <w:hyperlink r:id="rId2014" w:tooltip="غرب‌گرایی" w:history="1">
        <w:r w:rsidRPr="001F2A46">
          <w:rPr>
            <w:rFonts w:ascii="Tahoma" w:eastAsia="Times New Roman" w:hAnsi="Tahoma" w:cs="Tahoma" w:hint="cs"/>
            <w:color w:val="0000FF"/>
            <w:sz w:val="24"/>
            <w:szCs w:val="24"/>
            <w:u w:val="single"/>
            <w:rtl/>
            <w:lang w:eastAsia="en-GB" w:bidi="fa-IR"/>
          </w:rPr>
          <w:t>غرب‌زدگی</w:t>
        </w:r>
      </w:hyperlink>
      <w:r w:rsidRPr="001F2A46">
        <w:rPr>
          <w:rFonts w:ascii="Tahoma" w:eastAsia="Times New Roman" w:hAnsi="Tahoma" w:cs="Tahoma" w:hint="cs"/>
          <w:sz w:val="24"/>
          <w:szCs w:val="24"/>
          <w:rtl/>
          <w:lang w:eastAsia="en-GB" w:bidi="fa-IR"/>
        </w:rPr>
        <w:t xml:space="preserve">» را </w:t>
      </w:r>
      <w:hyperlink r:id="rId2015" w:tooltip="جلال آل‌احمد" w:history="1">
        <w:r w:rsidRPr="001F2A46">
          <w:rPr>
            <w:rFonts w:ascii="Tahoma" w:eastAsia="Times New Roman" w:hAnsi="Tahoma" w:cs="Tahoma" w:hint="cs"/>
            <w:color w:val="0000FF"/>
            <w:sz w:val="24"/>
            <w:szCs w:val="24"/>
            <w:u w:val="single"/>
            <w:rtl/>
            <w:lang w:eastAsia="en-GB" w:bidi="fa-IR"/>
          </w:rPr>
          <w:t>جلال آل‌احمد</w:t>
        </w:r>
      </w:hyperlink>
      <w:r w:rsidRPr="001F2A46">
        <w:rPr>
          <w:rFonts w:ascii="Tahoma" w:eastAsia="Times New Roman" w:hAnsi="Tahoma" w:cs="Tahoma" w:hint="cs"/>
          <w:sz w:val="24"/>
          <w:szCs w:val="24"/>
          <w:rtl/>
          <w:lang w:eastAsia="en-GB" w:bidi="fa-IR"/>
        </w:rPr>
        <w:t xml:space="preserve"> اشاعه داده و بدون آن‌که کتاب‌های او را خوانده باشد از این واژه استفاده می‌کرد.</w:t>
      </w:r>
      <w:hyperlink r:id="rId2016" w:anchor="cite_note-201" w:history="1">
        <w:r w:rsidRPr="001F2A46">
          <w:rPr>
            <w:rFonts w:ascii="Tahoma" w:eastAsia="Times New Roman" w:hAnsi="Tahoma" w:cs="Tahoma" w:hint="cs"/>
            <w:color w:val="0000FF"/>
            <w:sz w:val="24"/>
            <w:szCs w:val="24"/>
            <w:u w:val="single"/>
            <w:vertAlign w:val="superscript"/>
            <w:rtl/>
            <w:lang w:eastAsia="en-GB" w:bidi="fa-IR"/>
          </w:rPr>
          <w:t>[۱۹۳]</w:t>
        </w:r>
      </w:hyperlink>
    </w:p>
    <w:p w:rsidR="001F2A46" w:rsidRPr="005D1746"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sz w:val="24"/>
          <w:szCs w:val="24"/>
          <w:rtl/>
          <w:lang w:eastAsia="en-GB" w:bidi="fa-IR"/>
        </w:rPr>
        <w:t>شاه همواره روشن‌فکران را مسخره می‌کرد.</w:t>
      </w:r>
      <w:hyperlink r:id="rId2017" w:anchor="cite_note-202" w:history="1">
        <w:r w:rsidRPr="001F2A46">
          <w:rPr>
            <w:rFonts w:ascii="Tahoma" w:eastAsia="Times New Roman" w:hAnsi="Tahoma" w:cs="Tahoma" w:hint="cs"/>
            <w:color w:val="0000FF"/>
            <w:sz w:val="24"/>
            <w:szCs w:val="24"/>
            <w:u w:val="single"/>
            <w:vertAlign w:val="superscript"/>
            <w:rtl/>
            <w:lang w:eastAsia="en-GB" w:bidi="fa-IR"/>
          </w:rPr>
          <w:t>[۱۹۴]</w:t>
        </w:r>
      </w:hyperlink>
      <w:r w:rsidRPr="001F2A46">
        <w:rPr>
          <w:rFonts w:ascii="Tahoma" w:eastAsia="Times New Roman" w:hAnsi="Tahoma" w:cs="Tahoma" w:hint="cs"/>
          <w:sz w:val="24"/>
          <w:szCs w:val="24"/>
          <w:rtl/>
          <w:lang w:eastAsia="en-GB" w:bidi="fa-IR"/>
        </w:rPr>
        <w:t xml:space="preserve"> شیوه استبداد روزافزون حکومت شاه پس از انقلاب سفید، هر چه بیشتر روشنفکران و جبهه ملی را با او بیگانه می‌کرد. آنان توجهی به توسعه اجتماعی و اقتصادی به‌دست آمده نداشتند و بازگشت به یک نظام لیبرال‌تر و مطابق قانون اساسی و تغییر موضع طرفدار غرب محمدرضا پهلوی را خواستار بودند. قدرت جبهه ملی و روشنفکران با حمایت دانشجویان در ایران و جمعیت قابل توجه دانشجویان ایرانی در خارج از ایران افزوده شد. دانشجویان ایرانی جنبش‌های انقلابی در الجزایر، کوبا، چین و جاهای دیگر را مطالعه کرده بودند و آثار </w:t>
      </w:r>
      <w:hyperlink r:id="rId2018" w:tooltip="علی شریعتی" w:history="1">
        <w:r w:rsidRPr="001F2A46">
          <w:rPr>
            <w:rFonts w:ascii="Tahoma" w:eastAsia="Times New Roman" w:hAnsi="Tahoma" w:cs="Tahoma" w:hint="cs"/>
            <w:color w:val="0000FF"/>
            <w:sz w:val="24"/>
            <w:szCs w:val="24"/>
            <w:u w:val="single"/>
            <w:rtl/>
            <w:lang w:eastAsia="en-GB" w:bidi="fa-IR"/>
          </w:rPr>
          <w:t>علی شریعتی</w:t>
        </w:r>
      </w:hyperlink>
      <w:r w:rsidRPr="001F2A46">
        <w:rPr>
          <w:rFonts w:ascii="Tahoma" w:eastAsia="Times New Roman" w:hAnsi="Tahoma" w:cs="Tahoma" w:hint="cs"/>
          <w:sz w:val="24"/>
          <w:szCs w:val="24"/>
          <w:rtl/>
          <w:lang w:eastAsia="en-GB" w:bidi="fa-IR"/>
        </w:rPr>
        <w:t xml:space="preserve"> را مشتاقانه مطالعه می‌کردند. در نوامبر سال ٬۱۹۷۸ </w:t>
      </w:r>
      <w:hyperlink r:id="rId2019" w:tooltip="کریم سنجابی" w:history="1">
        <w:r w:rsidRPr="000C3765">
          <w:rPr>
            <w:rFonts w:ascii="Tahoma" w:eastAsia="Times New Roman" w:hAnsi="Tahoma" w:cs="Tahoma" w:hint="cs"/>
            <w:b/>
            <w:bCs/>
            <w:color w:val="FF0000"/>
            <w:sz w:val="24"/>
            <w:szCs w:val="24"/>
            <w:u w:val="single"/>
            <w:rtl/>
            <w:lang w:eastAsia="en-GB" w:bidi="fa-IR"/>
          </w:rPr>
          <w:t>کریم سنجابی</w:t>
        </w:r>
      </w:hyperlink>
      <w:r w:rsidRPr="000C3765">
        <w:rPr>
          <w:rFonts w:ascii="Tahoma" w:eastAsia="Times New Roman" w:hAnsi="Tahoma" w:cs="Tahoma" w:hint="cs"/>
          <w:b/>
          <w:bCs/>
          <w:color w:val="FF0000"/>
          <w:sz w:val="24"/>
          <w:szCs w:val="24"/>
          <w:rtl/>
          <w:lang w:eastAsia="en-GB" w:bidi="fa-IR"/>
        </w:rPr>
        <w:t>، رهبر جنبش ملی</w:t>
      </w:r>
      <w:r w:rsidRPr="005D1746">
        <w:rPr>
          <w:rFonts w:ascii="Tahoma" w:eastAsia="Times New Roman" w:hAnsi="Tahoma" w:cs="Tahoma" w:hint="cs"/>
          <w:color w:val="FF0000"/>
          <w:sz w:val="24"/>
          <w:szCs w:val="24"/>
          <w:rtl/>
          <w:lang w:eastAsia="en-GB" w:bidi="fa-IR"/>
        </w:rPr>
        <w:t>، خمینی را در پاریس ملاقات کرد و شرایط خمینی را پذیرفت. ائتلاف حاصل شده بین روشنفکران و دانشجویان و علمای مبارز در این زمان، سقوط شاه را اجتناب‌ناپذیر کرده‌بود.</w:t>
      </w:r>
      <w:hyperlink r:id="rId2020" w:anchor="cite_note-203" w:history="1">
        <w:r w:rsidRPr="005D1746">
          <w:rPr>
            <w:rFonts w:ascii="Tahoma" w:eastAsia="Times New Roman" w:hAnsi="Tahoma" w:cs="Tahoma" w:hint="cs"/>
            <w:color w:val="FF0000"/>
            <w:sz w:val="24"/>
            <w:szCs w:val="24"/>
            <w:u w:val="single"/>
            <w:vertAlign w:val="superscript"/>
            <w:rtl/>
            <w:lang w:eastAsia="en-GB" w:bidi="fa-IR"/>
          </w:rPr>
          <w:t>[۱۹۵]</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رسانه‌ها</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sz w:val="24"/>
          <w:szCs w:val="24"/>
          <w:lang w:eastAsia="en-GB"/>
        </w:rPr>
        <w:drawing>
          <wp:inline distT="0" distB="0" distL="0" distR="0" wp14:anchorId="3D0DEAA6" wp14:editId="59EFAEA8">
            <wp:extent cx="2099310" cy="1574165"/>
            <wp:effectExtent l="0" t="0" r="0" b="6985"/>
            <wp:docPr id="70" name="Picture 70" descr="پرونده:1959-11-02 Iran.og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پرونده:1959-11-02 Iran.ogv"/>
                    <pic:cNvPicPr>
                      <a:picLocks noChangeAspect="1" noChangeArrowheads="1"/>
                    </pic:cNvPicPr>
                  </pic:nvPicPr>
                  <pic:blipFill>
                    <a:blip r:embed="rId2021">
                      <a:extLst>
                        <a:ext uri="{28A0092B-C50C-407E-A947-70E740481C1C}">
                          <a14:useLocalDpi xmlns:a14="http://schemas.microsoft.com/office/drawing/2010/main" val="0"/>
                        </a:ext>
                      </a:extLst>
                    </a:blip>
                    <a:srcRect/>
                    <a:stretch>
                      <a:fillRect/>
                    </a:stretch>
                  </pic:blipFill>
                  <pic:spPr bwMode="auto">
                    <a:xfrm>
                      <a:off x="0" y="0"/>
                      <a:ext cx="2099310" cy="1574165"/>
                    </a:xfrm>
                    <a:prstGeom prst="rect">
                      <a:avLst/>
                    </a:prstGeom>
                    <a:noFill/>
                    <a:ln>
                      <a:noFill/>
                    </a:ln>
                  </pic:spPr>
                </pic:pic>
              </a:graphicData>
            </a:graphic>
          </wp:inline>
        </w:drawing>
      </w:r>
      <w:hyperlink r:id="rId2022" w:tgtFrame="new" w:tooltip="پخش رسانه" w:history="1">
        <w:r w:rsidRPr="001F2A46">
          <w:rPr>
            <w:rFonts w:ascii="Tahoma" w:eastAsia="Times New Roman" w:hAnsi="Tahoma" w:cs="Tahoma" w:hint="cs"/>
            <w:color w:val="0000FF"/>
            <w:sz w:val="24"/>
            <w:szCs w:val="24"/>
            <w:u w:val="single"/>
            <w:rtl/>
            <w:lang w:eastAsia="en-GB" w:bidi="fa-IR"/>
          </w:rPr>
          <w:t>پخش رسانه</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گزارش </w:t>
      </w:r>
      <w:hyperlink r:id="rId2023" w:tooltip="یونیورسال استودیوز" w:history="1">
        <w:r w:rsidRPr="001F2A46">
          <w:rPr>
            <w:rFonts w:ascii="Tahoma" w:eastAsia="Times New Roman" w:hAnsi="Tahoma" w:cs="Tahoma" w:hint="cs"/>
            <w:color w:val="0000FF"/>
            <w:sz w:val="24"/>
            <w:szCs w:val="24"/>
            <w:u w:val="single"/>
            <w:rtl/>
            <w:lang w:eastAsia="en-GB" w:bidi="fa-IR"/>
          </w:rPr>
          <w:t>یونیورسال نیوزریل</w:t>
        </w:r>
      </w:hyperlink>
      <w:r w:rsidRPr="001F2A46">
        <w:rPr>
          <w:rFonts w:ascii="Tahoma" w:eastAsia="Times New Roman" w:hAnsi="Tahoma" w:cs="Tahoma" w:hint="cs"/>
          <w:sz w:val="24"/>
          <w:szCs w:val="24"/>
          <w:rtl/>
          <w:lang w:eastAsia="en-GB" w:bidi="fa-IR"/>
        </w:rPr>
        <w:t xml:space="preserve"> از مراسم </w:t>
      </w:r>
      <w:hyperlink r:id="rId2024" w:tooltip="جشن تولد" w:history="1">
        <w:r w:rsidRPr="001F2A46">
          <w:rPr>
            <w:rFonts w:ascii="Tahoma" w:eastAsia="Times New Roman" w:hAnsi="Tahoma" w:cs="Tahoma" w:hint="cs"/>
            <w:color w:val="0000FF"/>
            <w:sz w:val="24"/>
            <w:szCs w:val="24"/>
            <w:u w:val="single"/>
            <w:rtl/>
            <w:lang w:eastAsia="en-GB" w:bidi="fa-IR"/>
          </w:rPr>
          <w:t>جشن تولد</w:t>
        </w:r>
      </w:hyperlink>
      <w:r w:rsidRPr="001F2A46">
        <w:rPr>
          <w:rFonts w:ascii="Tahoma" w:eastAsia="Times New Roman" w:hAnsi="Tahoma" w:cs="Tahoma" w:hint="cs"/>
          <w:sz w:val="24"/>
          <w:szCs w:val="24"/>
          <w:rtl/>
          <w:lang w:eastAsia="en-GB" w:bidi="fa-IR"/>
        </w:rPr>
        <w:t xml:space="preserve"> ۴۰ سالگی شاه، ۱۹۵۹</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0C3765">
        <w:rPr>
          <w:rFonts w:ascii="Tahoma" w:eastAsia="Times New Roman" w:hAnsi="Tahoma" w:cs="Tahoma" w:hint="cs"/>
          <w:b/>
          <w:bCs/>
          <w:color w:val="FF0000"/>
          <w:sz w:val="24"/>
          <w:szCs w:val="24"/>
          <w:rtl/>
          <w:lang w:eastAsia="en-GB" w:bidi="fa-IR"/>
        </w:rPr>
        <w:t xml:space="preserve">اولین بار این مصدق بود که از </w:t>
      </w:r>
      <w:hyperlink r:id="rId2025" w:tooltip="رادیو ایران" w:history="1">
        <w:r w:rsidRPr="000C3765">
          <w:rPr>
            <w:rFonts w:ascii="Tahoma" w:eastAsia="Times New Roman" w:hAnsi="Tahoma" w:cs="Tahoma" w:hint="cs"/>
            <w:b/>
            <w:bCs/>
            <w:color w:val="FF0000"/>
            <w:sz w:val="24"/>
            <w:szCs w:val="24"/>
            <w:u w:val="single"/>
            <w:rtl/>
            <w:lang w:eastAsia="en-GB" w:bidi="fa-IR"/>
          </w:rPr>
          <w:t>رادیو ایران</w:t>
        </w:r>
      </w:hyperlink>
      <w:r w:rsidRPr="000C3765">
        <w:rPr>
          <w:rFonts w:ascii="Tahoma" w:eastAsia="Times New Roman" w:hAnsi="Tahoma" w:cs="Tahoma" w:hint="cs"/>
          <w:b/>
          <w:bCs/>
          <w:color w:val="FF0000"/>
          <w:sz w:val="24"/>
          <w:szCs w:val="24"/>
          <w:rtl/>
          <w:lang w:eastAsia="en-GB" w:bidi="fa-IR"/>
        </w:rPr>
        <w:t xml:space="preserve"> برای تنظیم </w:t>
      </w:r>
      <w:hyperlink r:id="rId2026" w:tooltip="افکار عمومی" w:history="1">
        <w:r w:rsidRPr="000C3765">
          <w:rPr>
            <w:rFonts w:ascii="Tahoma" w:eastAsia="Times New Roman" w:hAnsi="Tahoma" w:cs="Tahoma" w:hint="cs"/>
            <w:b/>
            <w:bCs/>
            <w:color w:val="FF0000"/>
            <w:sz w:val="24"/>
            <w:szCs w:val="24"/>
            <w:u w:val="single"/>
            <w:rtl/>
            <w:lang w:eastAsia="en-GB" w:bidi="fa-IR"/>
          </w:rPr>
          <w:t>افکار عمومی</w:t>
        </w:r>
      </w:hyperlink>
      <w:r w:rsidRPr="000C3765">
        <w:rPr>
          <w:rFonts w:ascii="Tahoma" w:eastAsia="Times New Roman" w:hAnsi="Tahoma" w:cs="Tahoma" w:hint="cs"/>
          <w:b/>
          <w:bCs/>
          <w:color w:val="FF0000"/>
          <w:sz w:val="24"/>
          <w:szCs w:val="24"/>
          <w:rtl/>
          <w:lang w:eastAsia="en-GB" w:bidi="fa-IR"/>
        </w:rPr>
        <w:t xml:space="preserve"> استفاده کرد</w:t>
      </w:r>
      <w:r w:rsidRPr="001F2A46">
        <w:rPr>
          <w:rFonts w:ascii="Tahoma" w:eastAsia="Times New Roman" w:hAnsi="Tahoma" w:cs="Tahoma" w:hint="cs"/>
          <w:sz w:val="24"/>
          <w:szCs w:val="24"/>
          <w:rtl/>
          <w:lang w:eastAsia="en-GB" w:bidi="fa-IR"/>
        </w:rPr>
        <w:t>.</w:t>
      </w:r>
      <w:hyperlink r:id="rId2027" w:anchor="cite_note-204" w:history="1">
        <w:r w:rsidRPr="001F2A46">
          <w:rPr>
            <w:rFonts w:ascii="Tahoma" w:eastAsia="Times New Roman" w:hAnsi="Tahoma" w:cs="Tahoma" w:hint="cs"/>
            <w:color w:val="0000FF"/>
            <w:sz w:val="24"/>
            <w:szCs w:val="24"/>
            <w:u w:val="single"/>
            <w:vertAlign w:val="superscript"/>
            <w:rtl/>
            <w:lang w:eastAsia="en-GB" w:bidi="fa-IR"/>
          </w:rPr>
          <w:t>[۱۹۶]</w:t>
        </w:r>
      </w:hyperlink>
      <w:r w:rsidRPr="001F2A46">
        <w:rPr>
          <w:rFonts w:ascii="Tahoma" w:eastAsia="Times New Roman" w:hAnsi="Tahoma" w:cs="Tahoma" w:hint="cs"/>
          <w:sz w:val="24"/>
          <w:szCs w:val="24"/>
          <w:rtl/>
          <w:lang w:eastAsia="en-GB" w:bidi="fa-IR"/>
        </w:rPr>
        <w:t xml:space="preserve"> کنفرانس‌های مطبوعاتی محمدرضا پهلوی از اکتبر ۱۹۵۸ شروع شد.</w:t>
      </w:r>
      <w:hyperlink r:id="rId2028" w:anchor="cite_note-205" w:history="1">
        <w:r w:rsidRPr="001F2A46">
          <w:rPr>
            <w:rFonts w:ascii="Tahoma" w:eastAsia="Times New Roman" w:hAnsi="Tahoma" w:cs="Tahoma" w:hint="cs"/>
            <w:color w:val="0000FF"/>
            <w:sz w:val="24"/>
            <w:szCs w:val="24"/>
            <w:u w:val="single"/>
            <w:vertAlign w:val="superscript"/>
            <w:rtl/>
            <w:lang w:eastAsia="en-GB" w:bidi="fa-IR"/>
          </w:rPr>
          <w:t>[۱۹۷]</w:t>
        </w:r>
      </w:hyperlink>
      <w:r w:rsidRPr="001F2A46">
        <w:rPr>
          <w:rFonts w:ascii="Tahoma" w:eastAsia="Times New Roman" w:hAnsi="Tahoma" w:cs="Tahoma" w:hint="cs"/>
          <w:sz w:val="24"/>
          <w:szCs w:val="24"/>
          <w:rtl/>
          <w:lang w:eastAsia="en-GB" w:bidi="fa-IR"/>
        </w:rPr>
        <w:t xml:space="preserve"> تلاش او، بیشتر معطوف به رسانه‌های خارجی بود</w:t>
      </w:r>
      <w:r w:rsidRPr="000C3765">
        <w:rPr>
          <w:rFonts w:ascii="Tahoma" w:eastAsia="Times New Roman" w:hAnsi="Tahoma" w:cs="Tahoma" w:hint="cs"/>
          <w:color w:val="FF0000"/>
          <w:sz w:val="24"/>
          <w:szCs w:val="24"/>
          <w:rtl/>
          <w:lang w:eastAsia="en-GB" w:bidi="fa-IR"/>
        </w:rPr>
        <w:t xml:space="preserve">. </w:t>
      </w:r>
      <w:r w:rsidRPr="00930532">
        <w:rPr>
          <w:rFonts w:ascii="Tahoma" w:eastAsia="Times New Roman" w:hAnsi="Tahoma" w:cs="Tahoma" w:hint="cs"/>
          <w:b/>
          <w:bCs/>
          <w:color w:val="FF0000"/>
          <w:sz w:val="24"/>
          <w:szCs w:val="24"/>
          <w:rtl/>
          <w:lang w:eastAsia="en-GB" w:bidi="fa-IR"/>
        </w:rPr>
        <w:t>از سقوط دولت مصدق تا انقلاب</w:t>
      </w:r>
      <w:r w:rsidRPr="000C3765">
        <w:rPr>
          <w:rFonts w:ascii="Tahoma" w:eastAsia="Times New Roman" w:hAnsi="Tahoma" w:cs="Tahoma" w:hint="cs"/>
          <w:color w:val="FF0000"/>
          <w:sz w:val="24"/>
          <w:szCs w:val="24"/>
          <w:rtl/>
          <w:lang w:eastAsia="en-GB" w:bidi="fa-IR"/>
        </w:rPr>
        <w:t xml:space="preserve"> </w:t>
      </w:r>
      <w:r w:rsidRPr="00930532">
        <w:rPr>
          <w:rFonts w:ascii="Tahoma" w:eastAsia="Times New Roman" w:hAnsi="Tahoma" w:cs="Tahoma" w:hint="cs"/>
          <w:b/>
          <w:bCs/>
          <w:color w:val="FF0000"/>
          <w:sz w:val="24"/>
          <w:szCs w:val="24"/>
          <w:rtl/>
          <w:lang w:eastAsia="en-GB" w:bidi="fa-IR"/>
        </w:rPr>
        <w:t>۱۳۵۷</w:t>
      </w:r>
      <w:r w:rsidRPr="000C3765">
        <w:rPr>
          <w:rFonts w:ascii="Tahoma" w:eastAsia="Times New Roman" w:hAnsi="Tahoma" w:cs="Tahoma" w:hint="cs"/>
          <w:color w:val="FF0000"/>
          <w:sz w:val="24"/>
          <w:szCs w:val="24"/>
          <w:rtl/>
          <w:lang w:eastAsia="en-GB" w:bidi="fa-IR"/>
        </w:rPr>
        <w:t xml:space="preserve">، ایران در صدر اخبار مطبوعات آمریکایی قرار داشت. </w:t>
      </w:r>
      <w:r w:rsidRPr="00930532">
        <w:rPr>
          <w:rFonts w:ascii="Tahoma" w:eastAsia="Times New Roman" w:hAnsi="Tahoma" w:cs="Tahoma" w:hint="cs"/>
          <w:b/>
          <w:bCs/>
          <w:color w:val="FF0000"/>
          <w:sz w:val="24"/>
          <w:szCs w:val="24"/>
          <w:rtl/>
          <w:lang w:eastAsia="en-GB" w:bidi="fa-IR"/>
        </w:rPr>
        <w:t>اوج توجه این رسانه‌ها به ایران، اززمان تحریم نفتی اعراب تا ۱۳۵۶ بود</w:t>
      </w:r>
      <w:r w:rsidRPr="001F2A46">
        <w:rPr>
          <w:rFonts w:ascii="Tahoma" w:eastAsia="Times New Roman" w:hAnsi="Tahoma" w:cs="Tahoma" w:hint="cs"/>
          <w:sz w:val="24"/>
          <w:szCs w:val="24"/>
          <w:rtl/>
          <w:lang w:eastAsia="en-GB" w:bidi="fa-IR"/>
        </w:rPr>
        <w:t>.</w:t>
      </w:r>
      <w:hyperlink r:id="rId2029" w:anchor="cite_note-206" w:history="1">
        <w:r w:rsidRPr="001F2A46">
          <w:rPr>
            <w:rFonts w:ascii="Tahoma" w:eastAsia="Times New Roman" w:hAnsi="Tahoma" w:cs="Tahoma" w:hint="cs"/>
            <w:color w:val="0000FF"/>
            <w:sz w:val="24"/>
            <w:szCs w:val="24"/>
            <w:u w:val="single"/>
            <w:vertAlign w:val="superscript"/>
            <w:rtl/>
            <w:lang w:eastAsia="en-GB" w:bidi="fa-IR"/>
          </w:rPr>
          <w:t>[۱۹۸]</w:t>
        </w:r>
      </w:hyperlink>
      <w:r w:rsidRPr="001F2A46">
        <w:rPr>
          <w:rFonts w:ascii="Tahoma" w:eastAsia="Times New Roman" w:hAnsi="Tahoma" w:cs="Tahoma" w:hint="cs"/>
          <w:sz w:val="24"/>
          <w:szCs w:val="24"/>
          <w:rtl/>
          <w:lang w:eastAsia="en-GB" w:bidi="fa-IR"/>
        </w:rPr>
        <w:t xml:space="preserve"> شاه در برخورد با رسانه‌ها متکبرانه و در نقش یک معلم به نظر می‌رسید.</w:t>
      </w:r>
      <w:hyperlink r:id="rId2030" w:anchor="cite_note-207" w:history="1">
        <w:r w:rsidRPr="001F2A46">
          <w:rPr>
            <w:rFonts w:ascii="Tahoma" w:eastAsia="Times New Roman" w:hAnsi="Tahoma" w:cs="Tahoma" w:hint="cs"/>
            <w:color w:val="0000FF"/>
            <w:sz w:val="24"/>
            <w:szCs w:val="24"/>
            <w:u w:val="single"/>
            <w:vertAlign w:val="superscript"/>
            <w:rtl/>
            <w:lang w:eastAsia="en-GB" w:bidi="fa-IR"/>
          </w:rPr>
          <w:t>[۱۹۹]</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منش و ویژگی‌ها</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بسیاری از ویژگی‌های اخلاقی محمدرضا، نقطه مقابل پدرش بود. رضاشاه دارای طبعی خشن بود، ولی محمدرضا حتی در اوج قدرت خجالتی بود. او به اندازه پدرش سخت‌گیر نبود. اگرچه مخالفتی هم با نظم و انضباط در زندگی نداشت. او معمولاً لباس معمولی می‌پوشید؛ </w:t>
      </w:r>
      <w:r w:rsidRPr="001F2A46">
        <w:rPr>
          <w:rFonts w:ascii="Tahoma" w:eastAsia="Times New Roman" w:hAnsi="Tahoma" w:cs="Tahoma" w:hint="cs"/>
          <w:sz w:val="24"/>
          <w:szCs w:val="24"/>
          <w:rtl/>
          <w:lang w:eastAsia="en-GB" w:bidi="fa-IR"/>
        </w:rPr>
        <w:lastRenderedPageBreak/>
        <w:t>ولی هرگاه لباس نظامی در بر می‌کرد، برخلاف پدرش آن را به انواع مدال‌ها می‌آراست. او به غیر از مواقعی که در تعطیلات یا در سفر بود، اغلب اوقات خود را در دفترش می‌گذراند.</w:t>
      </w:r>
      <w:hyperlink r:id="rId2031" w:anchor="cite_note-208" w:history="1">
        <w:r w:rsidRPr="001F2A46">
          <w:rPr>
            <w:rFonts w:ascii="Tahoma" w:eastAsia="Times New Roman" w:hAnsi="Tahoma" w:cs="Tahoma" w:hint="cs"/>
            <w:color w:val="0000FF"/>
            <w:sz w:val="24"/>
            <w:szCs w:val="24"/>
            <w:u w:val="single"/>
            <w:vertAlign w:val="superscript"/>
            <w:rtl/>
            <w:lang w:eastAsia="en-GB" w:bidi="fa-IR"/>
          </w:rPr>
          <w:t>[۲۰۰]</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پرخور نبود، در هر وعده کم غذا می‌خورد و میان وعده‌ها چیزی نمی‌خورد. چیز بسیاری در بشقاب غذایش باقی نمی‌ماند. به ندرت </w:t>
      </w:r>
      <w:hyperlink r:id="rId2032" w:tooltip="نوشیدنی‌های الکلی" w:history="1">
        <w:r w:rsidRPr="001F2A46">
          <w:rPr>
            <w:rFonts w:ascii="Tahoma" w:eastAsia="Times New Roman" w:hAnsi="Tahoma" w:cs="Tahoma" w:hint="cs"/>
            <w:color w:val="0000FF"/>
            <w:sz w:val="24"/>
            <w:szCs w:val="24"/>
            <w:u w:val="single"/>
            <w:rtl/>
            <w:lang w:eastAsia="en-GB" w:bidi="fa-IR"/>
          </w:rPr>
          <w:t>نوشیدنی الکلی</w:t>
        </w:r>
      </w:hyperlink>
      <w:r w:rsidRPr="001F2A46">
        <w:rPr>
          <w:rFonts w:ascii="Tahoma" w:eastAsia="Times New Roman" w:hAnsi="Tahoma" w:cs="Tahoma" w:hint="cs"/>
          <w:sz w:val="24"/>
          <w:szCs w:val="24"/>
          <w:rtl/>
          <w:lang w:eastAsia="en-GB" w:bidi="fa-IR"/>
        </w:rPr>
        <w:t xml:space="preserve"> می‌نوشید. به </w:t>
      </w:r>
      <w:hyperlink r:id="rId2033" w:tooltip="کله‌پاچه" w:history="1">
        <w:r w:rsidRPr="001F2A46">
          <w:rPr>
            <w:rFonts w:ascii="Tahoma" w:eastAsia="Times New Roman" w:hAnsi="Tahoma" w:cs="Tahoma" w:hint="cs"/>
            <w:color w:val="0000FF"/>
            <w:sz w:val="24"/>
            <w:szCs w:val="24"/>
            <w:u w:val="single"/>
            <w:rtl/>
            <w:lang w:eastAsia="en-GB" w:bidi="fa-IR"/>
          </w:rPr>
          <w:t>کله‌پاچه</w:t>
        </w:r>
      </w:hyperlink>
      <w:r w:rsidRPr="001F2A46">
        <w:rPr>
          <w:rFonts w:ascii="Tahoma" w:eastAsia="Times New Roman" w:hAnsi="Tahoma" w:cs="Tahoma" w:hint="cs"/>
          <w:sz w:val="24"/>
          <w:szCs w:val="24"/>
          <w:rtl/>
          <w:lang w:eastAsia="en-GB" w:bidi="fa-IR"/>
        </w:rPr>
        <w:t xml:space="preserve"> (که بیش‌تر در خانه مادرش می‌خورد) علاقه داشت، اما این غذا با معده‌اش سازگاری نداشت. جوجه و ماهی کباب‌شده را می‌پسندید.</w:t>
      </w:r>
      <w:hyperlink r:id="rId2034" w:anchor="cite_note-209" w:history="1">
        <w:r w:rsidRPr="001F2A46">
          <w:rPr>
            <w:rFonts w:ascii="Tahoma" w:eastAsia="Times New Roman" w:hAnsi="Tahoma" w:cs="Tahoma" w:hint="cs"/>
            <w:color w:val="0000FF"/>
            <w:sz w:val="24"/>
            <w:szCs w:val="24"/>
            <w:u w:val="single"/>
            <w:vertAlign w:val="superscript"/>
            <w:rtl/>
            <w:lang w:eastAsia="en-GB" w:bidi="fa-IR"/>
          </w:rPr>
          <w:t>[۲۰۱]</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اعتقاد به تئوری توطئه</w:t>
      </w:r>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2035" w:tooltip="نظریه‌های توطئه در ایران" w:history="1">
        <w:r w:rsidRPr="001F2A46">
          <w:rPr>
            <w:rFonts w:ascii="Tahoma" w:eastAsia="Times New Roman" w:hAnsi="Tahoma" w:cs="Tahoma" w:hint="cs"/>
            <w:i/>
            <w:iCs/>
            <w:color w:val="0000FF"/>
            <w:sz w:val="24"/>
            <w:szCs w:val="24"/>
            <w:u w:val="single"/>
            <w:rtl/>
            <w:lang w:eastAsia="en-GB" w:bidi="fa-IR"/>
          </w:rPr>
          <w:t>نظریه‌های توطئه در ایران</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5B0C4064" wp14:editId="000F229C">
            <wp:extent cx="1900555" cy="2799080"/>
            <wp:effectExtent l="0" t="0" r="4445" b="1270"/>
            <wp:docPr id="71" name="Picture 71" descr="http://upload.wikimedia.org/wikipedia/fa/thumb/d/d8/Answer_to_History.jpg/200px-Answer_to_History.jpg">
              <a:hlinkClick xmlns:a="http://schemas.openxmlformats.org/drawingml/2006/main" r:id="rId20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upload.wikimedia.org/wikipedia/fa/thumb/d/d8/Answer_to_History.jpg/200px-Answer_to_History.jpg">
                      <a:hlinkClick r:id="rId2036"/>
                    </pic:cNvPr>
                    <pic:cNvPicPr>
                      <a:picLocks noChangeAspect="1" noChangeArrowheads="1"/>
                    </pic:cNvPicPr>
                  </pic:nvPicPr>
                  <pic:blipFill>
                    <a:blip r:embed="rId2037">
                      <a:extLst>
                        <a:ext uri="{28A0092B-C50C-407E-A947-70E740481C1C}">
                          <a14:useLocalDpi xmlns:a14="http://schemas.microsoft.com/office/drawing/2010/main" val="0"/>
                        </a:ext>
                      </a:extLst>
                    </a:blip>
                    <a:srcRect/>
                    <a:stretch>
                      <a:fillRect/>
                    </a:stretch>
                  </pic:blipFill>
                  <pic:spPr bwMode="auto">
                    <a:xfrm>
                      <a:off x="0" y="0"/>
                      <a:ext cx="1900555" cy="2799080"/>
                    </a:xfrm>
                    <a:prstGeom prst="rect">
                      <a:avLst/>
                    </a:prstGeom>
                    <a:noFill/>
                    <a:ln>
                      <a:noFill/>
                    </a:ln>
                  </pic:spPr>
                </pic:pic>
              </a:graphicData>
            </a:graphic>
          </wp:inline>
        </w:drawing>
      </w:r>
    </w:p>
    <w:p w:rsidR="001F2A46" w:rsidRPr="00930532" w:rsidRDefault="001F2A46" w:rsidP="001F2A46">
      <w:pPr>
        <w:bidi/>
        <w:spacing w:after="0" w:line="240" w:lineRule="auto"/>
        <w:rPr>
          <w:rFonts w:ascii="Tahoma" w:eastAsia="Times New Roman" w:hAnsi="Tahoma" w:cs="Tahoma"/>
          <w:b/>
          <w:bCs/>
          <w:color w:val="FF0000"/>
          <w:sz w:val="24"/>
          <w:szCs w:val="24"/>
          <w:rtl/>
          <w:lang w:eastAsia="en-GB" w:bidi="fa-IR"/>
        </w:rPr>
      </w:pPr>
      <w:r w:rsidRPr="00930532">
        <w:rPr>
          <w:rFonts w:ascii="Tahoma" w:eastAsia="Times New Roman" w:hAnsi="Tahoma" w:cs="Tahoma" w:hint="cs"/>
          <w:b/>
          <w:bCs/>
          <w:color w:val="FF0000"/>
          <w:sz w:val="24"/>
          <w:szCs w:val="24"/>
          <w:rtl/>
          <w:lang w:eastAsia="en-GB" w:bidi="fa-IR"/>
        </w:rPr>
        <w:t>آخرین</w:t>
      </w:r>
      <w:r w:rsidRPr="00930532">
        <w:rPr>
          <w:rFonts w:ascii="Tahoma" w:eastAsia="Times New Roman" w:hAnsi="Tahoma" w:cs="Tahoma" w:hint="cs"/>
          <w:b/>
          <w:bCs/>
          <w:color w:val="FF0000"/>
          <w:sz w:val="24"/>
          <w:szCs w:val="24"/>
          <w:u w:val="single"/>
          <w:rtl/>
          <w:lang w:eastAsia="en-GB" w:bidi="fa-IR"/>
        </w:rPr>
        <w:t xml:space="preserve"> خاطرات شاه، </w:t>
      </w:r>
      <w:hyperlink r:id="rId2038" w:tooltip="پاسخ به تاریخ" w:history="1">
        <w:r w:rsidRPr="00930532">
          <w:rPr>
            <w:rFonts w:ascii="Tahoma" w:eastAsia="Times New Roman" w:hAnsi="Tahoma" w:cs="Tahoma" w:hint="cs"/>
            <w:b/>
            <w:bCs/>
            <w:i/>
            <w:iCs/>
            <w:color w:val="FF0000"/>
            <w:sz w:val="24"/>
            <w:szCs w:val="24"/>
            <w:u w:val="single"/>
            <w:rtl/>
            <w:lang w:eastAsia="en-GB" w:bidi="fa-IR"/>
          </w:rPr>
          <w:t>پاسخ به تاریخ</w:t>
        </w:r>
      </w:hyperlink>
      <w:r w:rsidRPr="00930532">
        <w:rPr>
          <w:rFonts w:ascii="Tahoma" w:eastAsia="Times New Roman" w:hAnsi="Tahoma" w:cs="Tahoma" w:hint="cs"/>
          <w:b/>
          <w:bCs/>
          <w:color w:val="FF0000"/>
          <w:sz w:val="24"/>
          <w:szCs w:val="24"/>
          <w:rtl/>
          <w:lang w:eastAsia="en-GB" w:bidi="fa-IR"/>
        </w:rPr>
        <w:t>، مانند اثری کابوس‌گونه و طولانی مملو از چهره‌های در سایه است که برای خنجر زدن به بیرون آمده‌اند.</w:t>
      </w:r>
      <w:hyperlink r:id="rId2039" w:anchor="cite_note-210" w:history="1">
        <w:r w:rsidRPr="00930532">
          <w:rPr>
            <w:rFonts w:ascii="Tahoma" w:eastAsia="Times New Roman" w:hAnsi="Tahoma" w:cs="Tahoma" w:hint="cs"/>
            <w:b/>
            <w:bCs/>
            <w:color w:val="FF0000"/>
            <w:sz w:val="24"/>
            <w:szCs w:val="24"/>
            <w:u w:val="single"/>
            <w:vertAlign w:val="superscript"/>
            <w:rtl/>
            <w:lang w:eastAsia="en-GB" w:bidi="fa-IR"/>
          </w:rPr>
          <w:t>[۲۰۲]</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محمدرضا شاه نیز مانند پدرش، هم به سیاست انگلیس سخت ظنین بود و هم از آن وحشت داشت.</w:t>
      </w:r>
      <w:hyperlink r:id="rId2040" w:anchor="cite_note-goftegoo-211" w:history="1">
        <w:r w:rsidRPr="001F2A46">
          <w:rPr>
            <w:rFonts w:ascii="Tahoma" w:eastAsia="Times New Roman" w:hAnsi="Tahoma" w:cs="Tahoma" w:hint="cs"/>
            <w:color w:val="0000FF"/>
            <w:sz w:val="24"/>
            <w:szCs w:val="24"/>
            <w:u w:val="single"/>
            <w:vertAlign w:val="superscript"/>
            <w:rtl/>
            <w:lang w:eastAsia="en-GB" w:bidi="fa-IR"/>
          </w:rPr>
          <w:t>[۲۰۳]</w:t>
        </w:r>
      </w:hyperlink>
      <w:r w:rsidRPr="001F2A46">
        <w:rPr>
          <w:rFonts w:ascii="Tahoma" w:eastAsia="Times New Roman" w:hAnsi="Tahoma" w:cs="Tahoma" w:hint="cs"/>
          <w:sz w:val="24"/>
          <w:szCs w:val="24"/>
          <w:rtl/>
          <w:lang w:eastAsia="en-GB" w:bidi="fa-IR"/>
        </w:rPr>
        <w:t xml:space="preserve"> </w:t>
      </w:r>
      <w:r w:rsidRPr="00930532">
        <w:rPr>
          <w:rFonts w:ascii="Tahoma" w:eastAsia="Times New Roman" w:hAnsi="Tahoma" w:cs="Tahoma" w:hint="cs"/>
          <w:b/>
          <w:bCs/>
          <w:color w:val="FF0000"/>
          <w:sz w:val="24"/>
          <w:szCs w:val="24"/>
          <w:rtl/>
          <w:lang w:eastAsia="en-GB" w:bidi="fa-IR"/>
        </w:rPr>
        <w:t xml:space="preserve">او متقاعد شده‌بود که بریتانیا از طریق </w:t>
      </w:r>
      <w:hyperlink r:id="rId2041" w:tooltip="حزب توده" w:history="1">
        <w:r w:rsidRPr="00930532">
          <w:rPr>
            <w:rFonts w:ascii="Tahoma" w:eastAsia="Times New Roman" w:hAnsi="Tahoma" w:cs="Tahoma" w:hint="cs"/>
            <w:b/>
            <w:bCs/>
            <w:color w:val="FF0000"/>
            <w:sz w:val="24"/>
            <w:szCs w:val="24"/>
            <w:u w:val="single"/>
            <w:rtl/>
            <w:lang w:eastAsia="en-GB" w:bidi="fa-IR"/>
          </w:rPr>
          <w:t>حزب توده</w:t>
        </w:r>
      </w:hyperlink>
      <w:r w:rsidRPr="00930532">
        <w:rPr>
          <w:rFonts w:ascii="Tahoma" w:eastAsia="Times New Roman" w:hAnsi="Tahoma" w:cs="Tahoma" w:hint="cs"/>
          <w:b/>
          <w:bCs/>
          <w:color w:val="FF0000"/>
          <w:sz w:val="24"/>
          <w:szCs w:val="24"/>
          <w:rtl/>
          <w:lang w:eastAsia="en-GB" w:bidi="fa-IR"/>
        </w:rPr>
        <w:t xml:space="preserve">، روحانیون عالی رتبه از جمله خمینی و </w:t>
      </w:r>
      <w:hyperlink r:id="rId2042" w:tooltip="حزب بعث عراق" w:history="1">
        <w:r w:rsidRPr="00930532">
          <w:rPr>
            <w:rFonts w:ascii="Tahoma" w:eastAsia="Times New Roman" w:hAnsi="Tahoma" w:cs="Tahoma" w:hint="cs"/>
            <w:b/>
            <w:bCs/>
            <w:color w:val="FF0000"/>
            <w:sz w:val="24"/>
            <w:szCs w:val="24"/>
            <w:u w:val="single"/>
            <w:rtl/>
            <w:lang w:eastAsia="en-GB" w:bidi="fa-IR"/>
          </w:rPr>
          <w:t>رژیم بعث عراق</w:t>
        </w:r>
      </w:hyperlink>
      <w:r w:rsidRPr="00930532">
        <w:rPr>
          <w:rFonts w:ascii="Tahoma" w:eastAsia="Times New Roman" w:hAnsi="Tahoma" w:cs="Tahoma" w:hint="cs"/>
          <w:b/>
          <w:bCs/>
          <w:color w:val="FF0000"/>
          <w:sz w:val="24"/>
          <w:szCs w:val="24"/>
          <w:rtl/>
          <w:lang w:eastAsia="en-GB" w:bidi="fa-IR"/>
        </w:rPr>
        <w:t>، علیه او فعالیت می‌نماید</w:t>
      </w:r>
      <w:r w:rsidRPr="001F2A46">
        <w:rPr>
          <w:rFonts w:ascii="Tahoma" w:eastAsia="Times New Roman" w:hAnsi="Tahoma" w:cs="Tahoma" w:hint="cs"/>
          <w:sz w:val="24"/>
          <w:szCs w:val="24"/>
          <w:rtl/>
          <w:lang w:eastAsia="en-GB" w:bidi="fa-IR"/>
        </w:rPr>
        <w:t xml:space="preserve">. </w:t>
      </w:r>
      <w:r w:rsidRPr="007571CE">
        <w:rPr>
          <w:rFonts w:ascii="Tahoma" w:eastAsia="Times New Roman" w:hAnsi="Tahoma" w:cs="Tahoma" w:hint="cs"/>
          <w:color w:val="FF0000"/>
          <w:sz w:val="24"/>
          <w:szCs w:val="24"/>
          <w:rtl/>
          <w:lang w:eastAsia="en-GB" w:bidi="fa-IR"/>
        </w:rPr>
        <w:t>به همین نسبت وی اعتقاد داشت که روس‌ها در جریان ناآرامی‌های دانشجویی ایران دست دارند و شرکت نفتی، سازمان‌های چریکی مسلمان و مارکسیست را در برابر رژیم وی تحریک می‌کند</w:t>
      </w:r>
      <w:r w:rsidRPr="001F2A46">
        <w:rPr>
          <w:rFonts w:ascii="Tahoma" w:eastAsia="Times New Roman" w:hAnsi="Tahoma" w:cs="Tahoma" w:hint="cs"/>
          <w:sz w:val="24"/>
          <w:szCs w:val="24"/>
          <w:rtl/>
          <w:lang w:eastAsia="en-GB" w:bidi="fa-IR"/>
        </w:rPr>
        <w:t xml:space="preserve">. او همچنین مظنون بود که یک نیروی پنهان، ایالات متحده آمریکا را تحت کنترل دارد، </w:t>
      </w:r>
      <w:hyperlink r:id="rId2043" w:tooltip="جان اف. کندی" w:history="1">
        <w:r w:rsidRPr="001F2A46">
          <w:rPr>
            <w:rFonts w:ascii="Tahoma" w:eastAsia="Times New Roman" w:hAnsi="Tahoma" w:cs="Tahoma" w:hint="cs"/>
            <w:color w:val="0000FF"/>
            <w:sz w:val="24"/>
            <w:szCs w:val="24"/>
            <w:u w:val="single"/>
            <w:rtl/>
            <w:lang w:eastAsia="en-GB" w:bidi="fa-IR"/>
          </w:rPr>
          <w:t>کندی</w:t>
        </w:r>
      </w:hyperlink>
      <w:r w:rsidRPr="001F2A46">
        <w:rPr>
          <w:rFonts w:ascii="Tahoma" w:eastAsia="Times New Roman" w:hAnsi="Tahoma" w:cs="Tahoma" w:hint="cs"/>
          <w:sz w:val="24"/>
          <w:szCs w:val="24"/>
          <w:rtl/>
          <w:lang w:eastAsia="en-GB" w:bidi="fa-IR"/>
        </w:rPr>
        <w:t xml:space="preserve"> و هر کس دیگری که در برابر آن قرار گرفت را به قتل می‌رساند.</w:t>
      </w:r>
      <w:hyperlink r:id="rId2044" w:anchor="cite_note-212" w:history="1">
        <w:r w:rsidRPr="001F2A46">
          <w:rPr>
            <w:rFonts w:ascii="Tahoma" w:eastAsia="Times New Roman" w:hAnsi="Tahoma" w:cs="Tahoma" w:hint="cs"/>
            <w:color w:val="0000FF"/>
            <w:sz w:val="24"/>
            <w:szCs w:val="24"/>
            <w:u w:val="single"/>
            <w:vertAlign w:val="superscript"/>
            <w:rtl/>
            <w:lang w:eastAsia="en-GB" w:bidi="fa-IR"/>
          </w:rPr>
          <w:t>[۲۰۴]</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7571CE">
        <w:rPr>
          <w:rFonts w:ascii="Tahoma" w:eastAsia="Times New Roman" w:hAnsi="Tahoma" w:cs="Tahoma" w:hint="cs"/>
          <w:color w:val="FF0000"/>
          <w:sz w:val="24"/>
          <w:szCs w:val="24"/>
          <w:rtl/>
          <w:lang w:eastAsia="en-GB" w:bidi="fa-IR"/>
        </w:rPr>
        <w:t>به گفته میلانی، شاه در شرایط بحرانی، ریشه مشکلات را نه در عوامل داخلی، بلکه در توطئه های خارجی سراغ می کرد</w:t>
      </w:r>
      <w:r w:rsidRPr="001F2A46">
        <w:rPr>
          <w:rFonts w:ascii="Tahoma" w:eastAsia="Times New Roman" w:hAnsi="Tahoma" w:cs="Tahoma" w:hint="cs"/>
          <w:sz w:val="24"/>
          <w:szCs w:val="24"/>
          <w:rtl/>
          <w:lang w:eastAsia="en-GB" w:bidi="fa-IR"/>
        </w:rPr>
        <w:t>. به همین خاطر راه حلش برای بحران هم بیشتر معطوف به این توطئه ها بود و کمتر به ریشه یابی یا برطرف کردن علت های داخلی بحران توجه داشت.</w:t>
      </w:r>
      <w:hyperlink r:id="rId2045" w:anchor="cite_note-213" w:history="1">
        <w:r w:rsidRPr="001F2A46">
          <w:rPr>
            <w:rFonts w:ascii="Tahoma" w:eastAsia="Times New Roman" w:hAnsi="Tahoma" w:cs="Tahoma" w:hint="cs"/>
            <w:color w:val="0000FF"/>
            <w:sz w:val="24"/>
            <w:szCs w:val="24"/>
            <w:u w:val="single"/>
            <w:vertAlign w:val="superscript"/>
            <w:rtl/>
            <w:lang w:eastAsia="en-GB" w:bidi="fa-IR"/>
          </w:rPr>
          <w:t>[۲۰۵]</w:t>
        </w:r>
      </w:hyperlink>
      <w:r w:rsidRPr="001F2A46">
        <w:rPr>
          <w:rFonts w:ascii="Tahoma" w:eastAsia="Times New Roman" w:hAnsi="Tahoma" w:cs="Tahoma" w:hint="cs"/>
          <w:sz w:val="24"/>
          <w:szCs w:val="24"/>
          <w:rtl/>
          <w:lang w:eastAsia="en-GB" w:bidi="fa-IR"/>
        </w:rPr>
        <w:t xml:space="preserve"> </w:t>
      </w:r>
      <w:r w:rsidRPr="007571CE">
        <w:rPr>
          <w:rFonts w:ascii="Tahoma" w:eastAsia="Times New Roman" w:hAnsi="Tahoma" w:cs="Tahoma" w:hint="cs"/>
          <w:color w:val="FF0000"/>
          <w:sz w:val="24"/>
          <w:szCs w:val="24"/>
          <w:rtl/>
          <w:lang w:eastAsia="en-GB" w:bidi="fa-IR"/>
        </w:rPr>
        <w:t>شاه عملاً همه نیروهای مخالف خود را ابزار دست نیروهای خارجی می دانست</w:t>
      </w:r>
      <w:r w:rsidRPr="001F2A46">
        <w:rPr>
          <w:rFonts w:ascii="Tahoma" w:eastAsia="Times New Roman" w:hAnsi="Tahoma" w:cs="Tahoma" w:hint="cs"/>
          <w:sz w:val="24"/>
          <w:szCs w:val="24"/>
          <w:rtl/>
          <w:lang w:eastAsia="en-GB" w:bidi="fa-IR"/>
        </w:rPr>
        <w:t xml:space="preserve">. می گفت این تشکیلات و نیروها را علم کرده اند تا او را در مذاکرات مهم نفت تحت فشار بگذارند. می گفت می خواستند از این طریف وادارم کنند که شرایط آنها را بپذیرم. </w:t>
      </w:r>
      <w:r w:rsidRPr="007571CE">
        <w:rPr>
          <w:rFonts w:ascii="Tahoma" w:eastAsia="Times New Roman" w:hAnsi="Tahoma" w:cs="Tahoma" w:hint="cs"/>
          <w:color w:val="FF0000"/>
          <w:sz w:val="24"/>
          <w:szCs w:val="24"/>
          <w:rtl/>
          <w:lang w:eastAsia="en-GB" w:bidi="fa-IR"/>
        </w:rPr>
        <w:t xml:space="preserve">وقتی موج تظاهرات تداوم و گسترش پیدا کرد، شاه به برخی از رهبران تیم مذاکره کنند ایران دستور داد با نمایندگان شرکت های نفتی وارد مذاکرده شوند و خواسته هایشان را برآورده کنند. </w:t>
      </w:r>
      <w:r w:rsidRPr="001F2A46">
        <w:rPr>
          <w:rFonts w:ascii="Tahoma" w:eastAsia="Times New Roman" w:hAnsi="Tahoma" w:cs="Tahoma" w:hint="cs"/>
          <w:sz w:val="24"/>
          <w:szCs w:val="24"/>
          <w:rtl/>
          <w:lang w:eastAsia="en-GB" w:bidi="fa-IR"/>
        </w:rPr>
        <w:t xml:space="preserve">جدای از این، شاه در ماه های قبل از انقلاب بارها بر آن شد که ببیند آمریکا و انگلیس از او چه می خواهند. </w:t>
      </w:r>
      <w:r w:rsidRPr="007571CE">
        <w:rPr>
          <w:rFonts w:ascii="Tahoma" w:eastAsia="Times New Roman" w:hAnsi="Tahoma" w:cs="Tahoma" w:hint="cs"/>
          <w:color w:val="FF0000"/>
          <w:sz w:val="24"/>
          <w:szCs w:val="24"/>
          <w:rtl/>
          <w:lang w:eastAsia="en-GB" w:bidi="fa-IR"/>
        </w:rPr>
        <w:t xml:space="preserve">شاه احمد قریشی و همایون صنعتی زاده را (که به تصورش از معتمدان آمریکا و </w:t>
      </w:r>
      <w:r w:rsidRPr="007571CE">
        <w:rPr>
          <w:rFonts w:ascii="Tahoma" w:eastAsia="Times New Roman" w:hAnsi="Tahoma" w:cs="Tahoma" w:hint="cs"/>
          <w:color w:val="FF0000"/>
          <w:sz w:val="24"/>
          <w:szCs w:val="24"/>
          <w:rtl/>
          <w:lang w:eastAsia="en-GB" w:bidi="fa-IR"/>
        </w:rPr>
        <w:lastRenderedPageBreak/>
        <w:t>انگلیس بودند) را به دربار فراخواند و از هر دو پرسشی واحد داشت : «این آمریکایی ها از ما چه می خواهند؟»</w:t>
      </w:r>
      <w:hyperlink r:id="rId2046" w:anchor="cite_note-214" w:history="1">
        <w:r w:rsidRPr="007571CE">
          <w:rPr>
            <w:rFonts w:ascii="Tahoma" w:eastAsia="Times New Roman" w:hAnsi="Tahoma" w:cs="Tahoma" w:hint="cs"/>
            <w:color w:val="FF0000"/>
            <w:sz w:val="24"/>
            <w:szCs w:val="24"/>
            <w:u w:val="single"/>
            <w:vertAlign w:val="superscript"/>
            <w:rtl/>
            <w:lang w:eastAsia="en-GB" w:bidi="fa-IR"/>
          </w:rPr>
          <w:t>[۲۰۶]</w:t>
        </w:r>
      </w:hyperlink>
      <w:r w:rsidRPr="007571CE">
        <w:rPr>
          <w:rFonts w:ascii="Tahoma" w:eastAsia="Times New Roman" w:hAnsi="Tahoma" w:cs="Tahoma" w:hint="cs"/>
          <w:color w:val="FF0000"/>
          <w:sz w:val="24"/>
          <w:szCs w:val="24"/>
          <w:rtl/>
          <w:lang w:eastAsia="en-GB" w:bidi="fa-IR"/>
        </w:rPr>
        <w:t xml:space="preserve"> گاهی شاه می گفت که مخالفانش مشتی «مارکسیست، تروریست، دیوانه و جانی‌اند»</w:t>
      </w:r>
      <w:r w:rsidRPr="001F2A46">
        <w:rPr>
          <w:rFonts w:ascii="Tahoma" w:eastAsia="Times New Roman" w:hAnsi="Tahoma" w:cs="Tahoma" w:hint="cs"/>
          <w:sz w:val="24"/>
          <w:szCs w:val="24"/>
          <w:rtl/>
          <w:lang w:eastAsia="en-GB" w:bidi="fa-IR"/>
        </w:rPr>
        <w:t xml:space="preserve">. ولی وقتی بالاخره در اکتبر 1978 (مهر 1357) با هلیکوپتری فراز تهران گشتی زد و ابعاد تظاهرات را به چشم خود دید، یکباره نه تنها دلزده که سخت نگران شد. تردیدی نداشت که تنها به تمهید خارجی ها چنین تظاهرات گسترده و منظمی سازمان یافته بود. همان شب با سفیران آمریکا و انگلیس دیدار کرد. </w:t>
      </w:r>
      <w:r w:rsidRPr="00314765">
        <w:rPr>
          <w:rFonts w:ascii="Tahoma" w:eastAsia="Times New Roman" w:hAnsi="Tahoma" w:cs="Tahoma" w:hint="cs"/>
          <w:color w:val="FF0000"/>
          <w:sz w:val="24"/>
          <w:szCs w:val="24"/>
          <w:rtl/>
          <w:lang w:eastAsia="en-GB" w:bidi="fa-IR"/>
        </w:rPr>
        <w:t>می گفت کشورهای متبوع دو سفیر مسئول وضعیت ایران هستند. به زبانی تلخ و پر طعنه از دو سفیر پرسید: «مگر من با شما چه کرده‌ام؟». می گفت خیانت غربی ها به او و ایران همانند خیانتی که در کنفرانس یالتا (که منجر به واگذاری اروپای شرقی به شوروی شد) است</w:t>
      </w:r>
      <w:r w:rsidRPr="001F2A46">
        <w:rPr>
          <w:rFonts w:ascii="Tahoma" w:eastAsia="Times New Roman" w:hAnsi="Tahoma" w:cs="Tahoma" w:hint="cs"/>
          <w:sz w:val="24"/>
          <w:szCs w:val="24"/>
          <w:rtl/>
          <w:lang w:eastAsia="en-GB" w:bidi="fa-IR"/>
        </w:rPr>
        <w:t>.</w:t>
      </w:r>
      <w:hyperlink r:id="rId2047" w:anchor="cite_note-215" w:history="1">
        <w:r w:rsidRPr="001F2A46">
          <w:rPr>
            <w:rFonts w:ascii="Tahoma" w:eastAsia="Times New Roman" w:hAnsi="Tahoma" w:cs="Tahoma" w:hint="cs"/>
            <w:color w:val="0000FF"/>
            <w:sz w:val="24"/>
            <w:szCs w:val="24"/>
            <w:u w:val="single"/>
            <w:vertAlign w:val="superscript"/>
            <w:rtl/>
            <w:lang w:eastAsia="en-GB" w:bidi="fa-IR"/>
          </w:rPr>
          <w:t>[۲۰۷]</w:t>
        </w:r>
      </w:hyperlink>
      <w:r w:rsidRPr="001F2A46">
        <w:rPr>
          <w:rFonts w:ascii="Tahoma" w:eastAsia="Times New Roman" w:hAnsi="Tahoma" w:cs="Tahoma" w:hint="cs"/>
          <w:sz w:val="24"/>
          <w:szCs w:val="24"/>
          <w:rtl/>
          <w:lang w:eastAsia="en-GB" w:bidi="fa-IR"/>
        </w:rPr>
        <w:t xml:space="preserve"> در سال 1978 (1357) شاه و بسیاری از مقامات عالیرتبه رژیمش ارزیابی اغراق‌آمیزی از قدرت آمریکا و انگلیس داشتند. انگار گمان داشتند که این دو کشور می توانند همه اتفاقات در ایران و اکثر جهان را نه تنها کنترل، که تنظیم کنند. کافی بود در یکی از رسانه های غرب، به ویژه بی بی سی، گزارشی در نقد شاه پخش شود و همین یک گزارش کفایت می کرد که شاه و مخالفانش متقاعد شوند که غرب برای ایران نقشه‌ای نو کشیده و شاه دیگر ضربه پذیر شده است. کار نگرانی از نقش بی بی سی در تقویت و ترویج مخالفت با رژیم به جایی رسید که برخی از سران نیروی هوایی به شاه توصیه کردند که شبی با استفاده از جنگنده های نیروی هوایی، دکل مخابراتی بی بی سی را ویران کنند.</w:t>
      </w:r>
      <w:hyperlink r:id="rId2048" w:anchor="cite_note-216" w:history="1">
        <w:r w:rsidRPr="001F2A46">
          <w:rPr>
            <w:rFonts w:ascii="Tahoma" w:eastAsia="Times New Roman" w:hAnsi="Tahoma" w:cs="Tahoma" w:hint="cs"/>
            <w:color w:val="0000FF"/>
            <w:sz w:val="24"/>
            <w:szCs w:val="24"/>
            <w:u w:val="single"/>
            <w:vertAlign w:val="superscript"/>
            <w:rtl/>
            <w:lang w:eastAsia="en-GB" w:bidi="fa-IR"/>
          </w:rPr>
          <w:t>[۲۰۸]</w:t>
        </w:r>
      </w:hyperlink>
      <w:r w:rsidRPr="001F2A46">
        <w:rPr>
          <w:rFonts w:ascii="Tahoma" w:eastAsia="Times New Roman" w:hAnsi="Tahoma" w:cs="Tahoma" w:hint="cs"/>
          <w:sz w:val="24"/>
          <w:szCs w:val="24"/>
          <w:rtl/>
          <w:lang w:eastAsia="en-GB" w:bidi="fa-IR"/>
        </w:rPr>
        <w:t xml:space="preserve"> جرج بال، در گزارشی به ایالات متحده، پیرامون روحیات سیاسی ایرانیان مدعی می شود که در ذهنیت ایرانیان، دست های خارجی جایگاه ویژه ای دارند و به اقتضای آن، آمریکا (و دیگر دولت های خارجی) را مسئول مشکلات عدیده ایرانی می شمارند. بال می گفت در ایران همه نیروها منتظر علامتی از آمریکا هستند.</w:t>
      </w:r>
      <w:hyperlink r:id="rId2049" w:anchor="cite_note-217" w:history="1">
        <w:r w:rsidRPr="001F2A46">
          <w:rPr>
            <w:rFonts w:ascii="Tahoma" w:eastAsia="Times New Roman" w:hAnsi="Tahoma" w:cs="Tahoma" w:hint="cs"/>
            <w:color w:val="0000FF"/>
            <w:sz w:val="24"/>
            <w:szCs w:val="24"/>
            <w:u w:val="single"/>
            <w:vertAlign w:val="superscript"/>
            <w:rtl/>
            <w:lang w:eastAsia="en-GB" w:bidi="fa-IR"/>
          </w:rPr>
          <w:t>[۲۰۹]</w:t>
        </w:r>
      </w:hyperlink>
    </w:p>
    <w:p w:rsidR="001F2A46" w:rsidRPr="0049666D"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49666D">
        <w:rPr>
          <w:rFonts w:ascii="Tahoma" w:eastAsia="Times New Roman" w:hAnsi="Tahoma" w:cs="Tahoma" w:hint="cs"/>
          <w:color w:val="FF0000"/>
          <w:sz w:val="24"/>
          <w:szCs w:val="24"/>
          <w:rtl/>
          <w:lang w:eastAsia="en-GB" w:bidi="fa-IR"/>
        </w:rPr>
        <w:t>بر اساس دیدگاه وی، بریتانیا به دلیل علاقه‌مندی به «سرک کشیدن در هر کاری» در ایجاد حزب توده دست داشت</w:t>
      </w:r>
      <w:r w:rsidRPr="001F2A46">
        <w:rPr>
          <w:rFonts w:ascii="Tahoma" w:eastAsia="Times New Roman" w:hAnsi="Tahoma" w:cs="Tahoma" w:hint="cs"/>
          <w:sz w:val="24"/>
          <w:szCs w:val="24"/>
          <w:rtl/>
          <w:lang w:eastAsia="en-GB" w:bidi="fa-IR"/>
        </w:rPr>
        <w:t xml:space="preserve">. تلاش برای ترور او در سال ۱۳۲۸ توطئه‌ای بود که مشترکاً توسط حزب توده، روحانیون «محافظه‌کار افراطی» و انگلیسی‌ها که دختر باغبان سفارت‌شان دوست‌دختر تروریست بود، و «دوست دارند نخود هر آشی بشوند»، به اجرا در آمد. </w:t>
      </w:r>
      <w:hyperlink r:id="rId2050" w:tooltip="محمد مصدق" w:history="1">
        <w:r w:rsidRPr="001F2A46">
          <w:rPr>
            <w:rFonts w:ascii="Tahoma" w:eastAsia="Times New Roman" w:hAnsi="Tahoma" w:cs="Tahoma" w:hint="cs"/>
            <w:color w:val="0000FF"/>
            <w:sz w:val="24"/>
            <w:szCs w:val="24"/>
            <w:u w:val="single"/>
            <w:rtl/>
            <w:lang w:eastAsia="en-GB" w:bidi="fa-IR"/>
          </w:rPr>
          <w:t>مصدق</w:t>
        </w:r>
      </w:hyperlink>
      <w:r w:rsidRPr="001F2A46">
        <w:rPr>
          <w:rFonts w:ascii="Tahoma" w:eastAsia="Times New Roman" w:hAnsi="Tahoma" w:cs="Tahoma" w:hint="cs"/>
          <w:sz w:val="24"/>
          <w:szCs w:val="24"/>
          <w:rtl/>
          <w:lang w:eastAsia="en-GB" w:bidi="fa-IR"/>
        </w:rPr>
        <w:t xml:space="preserve"> نیز با وجود «ژست مردمی» خود، یک عامل انگلیسی بود و به این دلیل با پست نخست‌وزیری در زمان جنگ جهانی دوم موافقت کرده‌بود که تائید ارباب خود را گرفته بود. </w:t>
      </w:r>
      <w:hyperlink r:id="rId2051" w:tooltip="شاپور بختیار" w:history="1">
        <w:r w:rsidRPr="0049666D">
          <w:rPr>
            <w:rFonts w:ascii="Tahoma" w:eastAsia="Times New Roman" w:hAnsi="Tahoma" w:cs="Tahoma" w:hint="cs"/>
            <w:color w:val="FF0000"/>
            <w:sz w:val="24"/>
            <w:szCs w:val="24"/>
            <w:u w:val="single"/>
            <w:rtl/>
            <w:lang w:eastAsia="en-GB" w:bidi="fa-IR"/>
          </w:rPr>
          <w:t>شاپور بختیار</w:t>
        </w:r>
      </w:hyperlink>
      <w:r w:rsidRPr="0049666D">
        <w:rPr>
          <w:rFonts w:ascii="Tahoma" w:eastAsia="Times New Roman" w:hAnsi="Tahoma" w:cs="Tahoma" w:hint="cs"/>
          <w:color w:val="FF0000"/>
          <w:sz w:val="24"/>
          <w:szCs w:val="24"/>
          <w:rtl/>
          <w:lang w:eastAsia="en-GB" w:bidi="fa-IR"/>
        </w:rPr>
        <w:t xml:space="preserve"> (آخرین نخست‌وزیرش) نیز عامل شرکت </w:t>
      </w:r>
      <w:hyperlink r:id="rId2052" w:tooltip="بی‌پی" w:history="1">
        <w:r w:rsidRPr="0049666D">
          <w:rPr>
            <w:rFonts w:ascii="Tahoma" w:eastAsia="Times New Roman" w:hAnsi="Tahoma" w:cs="Tahoma" w:hint="cs"/>
            <w:color w:val="FF0000"/>
            <w:sz w:val="24"/>
            <w:szCs w:val="24"/>
            <w:u w:val="single"/>
            <w:rtl/>
            <w:lang w:eastAsia="en-GB" w:bidi="fa-IR"/>
          </w:rPr>
          <w:t>بریتیش پترولیوم</w:t>
        </w:r>
      </w:hyperlink>
      <w:r w:rsidRPr="0049666D">
        <w:rPr>
          <w:rFonts w:ascii="Tahoma" w:eastAsia="Times New Roman" w:hAnsi="Tahoma" w:cs="Tahoma" w:hint="cs"/>
          <w:color w:val="FF0000"/>
          <w:sz w:val="24"/>
          <w:szCs w:val="24"/>
          <w:rtl/>
          <w:lang w:eastAsia="en-GB" w:bidi="fa-IR"/>
        </w:rPr>
        <w:t xml:space="preserve"> بود.</w:t>
      </w:r>
      <w:hyperlink r:id="rId2053" w:anchor="cite_note-218" w:history="1">
        <w:r w:rsidRPr="0049666D">
          <w:rPr>
            <w:rFonts w:ascii="Tahoma" w:eastAsia="Times New Roman" w:hAnsi="Tahoma" w:cs="Tahoma" w:hint="cs"/>
            <w:color w:val="FF0000"/>
            <w:sz w:val="24"/>
            <w:szCs w:val="24"/>
            <w:u w:val="single"/>
            <w:vertAlign w:val="superscript"/>
            <w:rtl/>
            <w:lang w:eastAsia="en-GB" w:bidi="fa-IR"/>
          </w:rPr>
          <w:t>[۲۱۰]</w:t>
        </w:r>
      </w:hyperlink>
    </w:p>
    <w:p w:rsidR="001F2A46" w:rsidRPr="0084676C"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9E30A9">
        <w:rPr>
          <w:rFonts w:ascii="Tahoma" w:eastAsia="Times New Roman" w:hAnsi="Tahoma" w:cs="Tahoma" w:hint="cs"/>
          <w:color w:val="FF0000"/>
          <w:sz w:val="24"/>
          <w:szCs w:val="24"/>
          <w:rtl/>
          <w:lang w:eastAsia="en-GB" w:bidi="fa-IR"/>
        </w:rPr>
        <w:t>از نظر شاه، هدف اصلی انگلیسی‌ها از حمله به ایران در سال ۱۳۲۰، رهایی از شر پدرش می‌داند، چون به‌واسطه لغو امتیاز نفتی، خشم آنان برانگیخته شده بود.</w:t>
      </w:r>
      <w:hyperlink r:id="rId2054" w:anchor="cite_note-219" w:history="1">
        <w:r w:rsidRPr="009E30A9">
          <w:rPr>
            <w:rFonts w:ascii="Tahoma" w:eastAsia="Times New Roman" w:hAnsi="Tahoma" w:cs="Tahoma" w:hint="cs"/>
            <w:color w:val="FF0000"/>
            <w:sz w:val="24"/>
            <w:szCs w:val="24"/>
            <w:u w:val="single"/>
            <w:vertAlign w:val="superscript"/>
            <w:rtl/>
            <w:lang w:eastAsia="en-GB" w:bidi="fa-IR"/>
          </w:rPr>
          <w:t>[۲۱۱]</w:t>
        </w:r>
      </w:hyperlink>
      <w:r w:rsidRPr="009E30A9">
        <w:rPr>
          <w:rFonts w:ascii="Tahoma" w:eastAsia="Times New Roman" w:hAnsi="Tahoma" w:cs="Tahoma" w:hint="cs"/>
          <w:color w:val="FF0000"/>
          <w:sz w:val="24"/>
          <w:szCs w:val="24"/>
          <w:rtl/>
          <w:lang w:eastAsia="en-GB" w:bidi="fa-IR"/>
        </w:rPr>
        <w:t xml:space="preserve"> </w:t>
      </w:r>
      <w:r w:rsidRPr="0084676C">
        <w:rPr>
          <w:rFonts w:ascii="Tahoma" w:eastAsia="Times New Roman" w:hAnsi="Tahoma" w:cs="Tahoma" w:hint="cs"/>
          <w:color w:val="FF0000"/>
          <w:sz w:val="24"/>
          <w:szCs w:val="24"/>
          <w:rtl/>
          <w:lang w:eastAsia="en-GB" w:bidi="fa-IR"/>
        </w:rPr>
        <w:t>به باور شاه، انگلیسی‌ها همراه با شرکت‌های نفتی و «روحانیون مرتجع»، عملاً انقلاب اسلامی را به تلافی دفاع او از اوپک و آرمان فلسطینی‌ها طراحی کرده بودند</w:t>
      </w:r>
      <w:r w:rsidRPr="001F2A46">
        <w:rPr>
          <w:rFonts w:ascii="Tahoma" w:eastAsia="Times New Roman" w:hAnsi="Tahoma" w:cs="Tahoma" w:hint="cs"/>
          <w:sz w:val="24"/>
          <w:szCs w:val="24"/>
          <w:rtl/>
          <w:lang w:eastAsia="en-GB" w:bidi="fa-IR"/>
        </w:rPr>
        <w:t xml:space="preserve">. هم فلسطینی‌ها و هم اسرائیلی‌ها از شنیدن چنین سخنانی شگفت زده می‌شدند. </w:t>
      </w:r>
      <w:r w:rsidRPr="0084676C">
        <w:rPr>
          <w:rFonts w:ascii="Tahoma" w:eastAsia="Times New Roman" w:hAnsi="Tahoma" w:cs="Tahoma" w:hint="cs"/>
          <w:color w:val="FF0000"/>
          <w:sz w:val="24"/>
          <w:szCs w:val="24"/>
          <w:rtl/>
          <w:lang w:eastAsia="en-GB" w:bidi="fa-IR"/>
        </w:rPr>
        <w:t xml:space="preserve">شاه به هنگام مرگ مدعی شد که </w:t>
      </w:r>
      <w:hyperlink r:id="rId2055" w:tooltip="سیا" w:history="1">
        <w:r w:rsidRPr="0084676C">
          <w:rPr>
            <w:rFonts w:ascii="Tahoma" w:eastAsia="Times New Roman" w:hAnsi="Tahoma" w:cs="Tahoma" w:hint="cs"/>
            <w:color w:val="FF0000"/>
            <w:sz w:val="24"/>
            <w:szCs w:val="24"/>
            <w:u w:val="single"/>
            <w:rtl/>
            <w:lang w:eastAsia="en-GB" w:bidi="fa-IR"/>
          </w:rPr>
          <w:t>سیا</w:t>
        </w:r>
      </w:hyperlink>
      <w:r w:rsidRPr="0084676C">
        <w:rPr>
          <w:rFonts w:ascii="Tahoma" w:eastAsia="Times New Roman" w:hAnsi="Tahoma" w:cs="Tahoma" w:hint="cs"/>
          <w:color w:val="FF0000"/>
          <w:sz w:val="24"/>
          <w:szCs w:val="24"/>
          <w:rtl/>
          <w:lang w:eastAsia="en-GB" w:bidi="fa-IR"/>
        </w:rPr>
        <w:t xml:space="preserve"> به همراه </w:t>
      </w:r>
      <w:hyperlink r:id="rId2056" w:tooltip="سازمان اطلاعات و امنیت خارجی بریتانیا" w:history="1">
        <w:r w:rsidRPr="0084676C">
          <w:rPr>
            <w:rFonts w:ascii="Tahoma" w:eastAsia="Times New Roman" w:hAnsi="Tahoma" w:cs="Tahoma" w:hint="cs"/>
            <w:color w:val="FF0000"/>
            <w:sz w:val="24"/>
            <w:szCs w:val="24"/>
            <w:u w:val="single"/>
            <w:rtl/>
            <w:lang w:eastAsia="en-GB" w:bidi="fa-IR"/>
          </w:rPr>
          <w:t>ام‌آی‌سیکس</w:t>
        </w:r>
      </w:hyperlink>
      <w:r w:rsidRPr="0084676C">
        <w:rPr>
          <w:rFonts w:ascii="Tahoma" w:eastAsia="Times New Roman" w:hAnsi="Tahoma" w:cs="Tahoma" w:hint="cs"/>
          <w:color w:val="FF0000"/>
          <w:sz w:val="24"/>
          <w:szCs w:val="24"/>
          <w:rtl/>
          <w:lang w:eastAsia="en-GB" w:bidi="fa-IR"/>
        </w:rPr>
        <w:t xml:space="preserve"> انقلاب ۱۳۵۷ را طراحی کردند. او لفاظانه می‌پرسد: «چه کسی پول تظاهراتی را داده که شرکت کنندگانش زلف سیاه و بلوند داشته‌اند</w:t>
      </w:r>
      <w:r w:rsidRPr="001F2A46">
        <w:rPr>
          <w:rFonts w:ascii="Tahoma" w:eastAsia="Times New Roman" w:hAnsi="Tahoma" w:cs="Tahoma" w:hint="cs"/>
          <w:sz w:val="24"/>
          <w:szCs w:val="24"/>
          <w:rtl/>
          <w:lang w:eastAsia="en-GB" w:bidi="fa-IR"/>
        </w:rPr>
        <w:t>؟ این هیبت به ندرت در ایران دیده می‌شود.»</w:t>
      </w:r>
      <w:hyperlink r:id="rId2057" w:anchor="cite_note-220" w:history="1">
        <w:r w:rsidRPr="001F2A46">
          <w:rPr>
            <w:rFonts w:ascii="Tahoma" w:eastAsia="Times New Roman" w:hAnsi="Tahoma" w:cs="Tahoma" w:hint="cs"/>
            <w:color w:val="0000FF"/>
            <w:sz w:val="24"/>
            <w:szCs w:val="24"/>
            <w:u w:val="single"/>
            <w:vertAlign w:val="superscript"/>
            <w:rtl/>
            <w:lang w:eastAsia="en-GB" w:bidi="fa-IR"/>
          </w:rPr>
          <w:t>[۲۱۲]</w:t>
        </w:r>
      </w:hyperlink>
      <w:r w:rsidRPr="001F2A46">
        <w:rPr>
          <w:rFonts w:ascii="Tahoma" w:eastAsia="Times New Roman" w:hAnsi="Tahoma" w:cs="Tahoma" w:hint="cs"/>
          <w:sz w:val="24"/>
          <w:szCs w:val="24"/>
          <w:rtl/>
          <w:lang w:eastAsia="en-GB" w:bidi="fa-IR"/>
        </w:rPr>
        <w:t xml:space="preserve"> </w:t>
      </w:r>
      <w:r w:rsidRPr="0084676C">
        <w:rPr>
          <w:rFonts w:ascii="Tahoma" w:eastAsia="Times New Roman" w:hAnsi="Tahoma" w:cs="Tahoma" w:hint="cs"/>
          <w:color w:val="FF0000"/>
          <w:sz w:val="24"/>
          <w:szCs w:val="24"/>
          <w:rtl/>
          <w:lang w:eastAsia="en-GB" w:bidi="fa-IR"/>
        </w:rPr>
        <w:t xml:space="preserve">وی مدعی می‌شود که سرنگونی او توسط «ترکیب عجیبی» از نه تنها روحانیون، حزب توده و شرکای نفتی، بلکه توسط رسانه‌های غربی و نیز کابینه‌های </w:t>
      </w:r>
      <w:hyperlink r:id="rId2058" w:tooltip="جیمی کارتر" w:history="1">
        <w:r w:rsidRPr="0084676C">
          <w:rPr>
            <w:rFonts w:ascii="Tahoma" w:eastAsia="Times New Roman" w:hAnsi="Tahoma" w:cs="Tahoma" w:hint="cs"/>
            <w:color w:val="FF0000"/>
            <w:sz w:val="24"/>
            <w:szCs w:val="24"/>
            <w:u w:val="single"/>
            <w:rtl/>
            <w:lang w:eastAsia="en-GB" w:bidi="fa-IR"/>
          </w:rPr>
          <w:t>کارتر</w:t>
        </w:r>
      </w:hyperlink>
      <w:r w:rsidRPr="0084676C">
        <w:rPr>
          <w:rFonts w:ascii="Tahoma" w:eastAsia="Times New Roman" w:hAnsi="Tahoma" w:cs="Tahoma" w:hint="cs"/>
          <w:color w:val="FF0000"/>
          <w:sz w:val="24"/>
          <w:szCs w:val="24"/>
          <w:rtl/>
          <w:lang w:eastAsia="en-GB" w:bidi="fa-IR"/>
        </w:rPr>
        <w:t xml:space="preserve"> و </w:t>
      </w:r>
      <w:hyperlink r:id="rId2059" w:tooltip="مارگارت تاچر" w:history="1">
        <w:r w:rsidRPr="0084676C">
          <w:rPr>
            <w:rFonts w:ascii="Tahoma" w:eastAsia="Times New Roman" w:hAnsi="Tahoma" w:cs="Tahoma" w:hint="cs"/>
            <w:color w:val="FF0000"/>
            <w:sz w:val="24"/>
            <w:szCs w:val="24"/>
            <w:u w:val="single"/>
            <w:rtl/>
            <w:lang w:eastAsia="en-GB" w:bidi="fa-IR"/>
          </w:rPr>
          <w:t>تاچر</w:t>
        </w:r>
      </w:hyperlink>
      <w:r w:rsidRPr="0084676C">
        <w:rPr>
          <w:rFonts w:ascii="Tahoma" w:eastAsia="Times New Roman" w:hAnsi="Tahoma" w:cs="Tahoma" w:hint="cs"/>
          <w:color w:val="FF0000"/>
          <w:sz w:val="24"/>
          <w:szCs w:val="24"/>
          <w:rtl/>
          <w:lang w:eastAsia="en-GB" w:bidi="fa-IR"/>
        </w:rPr>
        <w:t xml:space="preserve"> صورت گرفت.</w:t>
      </w:r>
      <w:hyperlink r:id="rId2060" w:anchor="cite_note-221" w:history="1">
        <w:r w:rsidRPr="0084676C">
          <w:rPr>
            <w:rFonts w:ascii="Tahoma" w:eastAsia="Times New Roman" w:hAnsi="Tahoma" w:cs="Tahoma" w:hint="cs"/>
            <w:color w:val="FF0000"/>
            <w:sz w:val="24"/>
            <w:szCs w:val="24"/>
            <w:u w:val="single"/>
            <w:vertAlign w:val="superscript"/>
            <w:rtl/>
            <w:lang w:eastAsia="en-GB" w:bidi="fa-IR"/>
          </w:rPr>
          <w:t>[۲۱۳]</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ورزش و سرگرمی</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lastRenderedPageBreak/>
        <w:drawing>
          <wp:inline distT="0" distB="0" distL="0" distR="0" wp14:anchorId="5FAF6BD3" wp14:editId="67C85D7C">
            <wp:extent cx="2377440" cy="1788795"/>
            <wp:effectExtent l="0" t="0" r="3810" b="1905"/>
            <wp:docPr id="72" name="Picture 72" descr="http://upload.wikimedia.org/wikipedia/fa/thumb/7/76/Fotbalpahlavi.jpg/250px-Fotbalpahlavi.jpg">
              <a:hlinkClick xmlns:a="http://schemas.openxmlformats.org/drawingml/2006/main" r:id="rId20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upload.wikimedia.org/wikipedia/fa/thumb/7/76/Fotbalpahlavi.jpg/250px-Fotbalpahlavi.jpg">
                      <a:hlinkClick r:id="rId2061"/>
                    </pic:cNvPr>
                    <pic:cNvPicPr>
                      <a:picLocks noChangeAspect="1" noChangeArrowheads="1"/>
                    </pic:cNvPicPr>
                  </pic:nvPicPr>
                  <pic:blipFill>
                    <a:blip r:embed="rId2062">
                      <a:extLst>
                        <a:ext uri="{28A0092B-C50C-407E-A947-70E740481C1C}">
                          <a14:useLocalDpi xmlns:a14="http://schemas.microsoft.com/office/drawing/2010/main" val="0"/>
                        </a:ext>
                      </a:extLst>
                    </a:blip>
                    <a:srcRect/>
                    <a:stretch>
                      <a:fillRect/>
                    </a:stretch>
                  </pic:blipFill>
                  <pic:spPr bwMode="auto">
                    <a:xfrm>
                      <a:off x="0" y="0"/>
                      <a:ext cx="2377440" cy="178879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محمدرضا، کاپیتان </w:t>
      </w:r>
      <w:hyperlink r:id="rId2063" w:tooltip="تیم فوتبال" w:history="1">
        <w:r w:rsidRPr="001F2A46">
          <w:rPr>
            <w:rFonts w:ascii="Tahoma" w:eastAsia="Times New Roman" w:hAnsi="Tahoma" w:cs="Tahoma" w:hint="cs"/>
            <w:color w:val="0000FF"/>
            <w:sz w:val="24"/>
            <w:szCs w:val="24"/>
            <w:u w:val="single"/>
            <w:rtl/>
            <w:lang w:eastAsia="en-GB" w:bidi="fa-IR"/>
          </w:rPr>
          <w:t>تیم فوتبال</w:t>
        </w:r>
      </w:hyperlink>
      <w:r w:rsidRPr="001F2A46">
        <w:rPr>
          <w:rFonts w:ascii="Tahoma" w:eastAsia="Times New Roman" w:hAnsi="Tahoma" w:cs="Tahoma" w:hint="cs"/>
          <w:sz w:val="24"/>
          <w:szCs w:val="24"/>
          <w:rtl/>
          <w:lang w:eastAsia="en-GB" w:bidi="fa-IR"/>
        </w:rPr>
        <w:t xml:space="preserve"> مدرسه </w:t>
      </w:r>
      <w:hyperlink r:id="rId2064" w:tooltip="توپ" w:history="1">
        <w:r w:rsidRPr="001F2A46">
          <w:rPr>
            <w:rFonts w:ascii="Tahoma" w:eastAsia="Times New Roman" w:hAnsi="Tahoma" w:cs="Tahoma" w:hint="cs"/>
            <w:color w:val="0000FF"/>
            <w:sz w:val="24"/>
            <w:szCs w:val="24"/>
            <w:u w:val="single"/>
            <w:rtl/>
            <w:lang w:eastAsia="en-GB" w:bidi="fa-IR"/>
          </w:rPr>
          <w:t>توپ</w:t>
        </w:r>
      </w:hyperlink>
      <w:r w:rsidRPr="001F2A46">
        <w:rPr>
          <w:rFonts w:ascii="Tahoma" w:eastAsia="Times New Roman" w:hAnsi="Tahoma" w:cs="Tahoma" w:hint="cs"/>
          <w:sz w:val="24"/>
          <w:szCs w:val="24"/>
          <w:rtl/>
          <w:lang w:eastAsia="en-GB" w:bidi="fa-IR"/>
        </w:rPr>
        <w:t xml:space="preserve"> را در دست دارد.</w:t>
      </w:r>
      <w:hyperlink r:id="rId2065" w:anchor="cite_note-222" w:history="1">
        <w:r w:rsidRPr="001F2A46">
          <w:rPr>
            <w:rFonts w:ascii="Tahoma" w:eastAsia="Times New Roman" w:hAnsi="Tahoma" w:cs="Tahoma" w:hint="cs"/>
            <w:color w:val="0000FF"/>
            <w:sz w:val="24"/>
            <w:szCs w:val="24"/>
            <w:u w:val="single"/>
            <w:vertAlign w:val="superscript"/>
            <w:rtl/>
            <w:lang w:eastAsia="en-GB" w:bidi="fa-IR"/>
          </w:rPr>
          <w:t>[۲۱۴]</w:t>
        </w:r>
      </w:hyperlink>
      <w:r w:rsidRPr="001F2A46">
        <w:rPr>
          <w:rFonts w:ascii="Tahoma" w:eastAsia="Times New Roman" w:hAnsi="Tahoma" w:cs="Tahoma" w:hint="cs"/>
          <w:sz w:val="24"/>
          <w:szCs w:val="24"/>
          <w:rtl/>
          <w:lang w:eastAsia="en-GB" w:bidi="fa-IR"/>
        </w:rPr>
        <w:t>(</w:t>
      </w:r>
      <w:hyperlink r:id="rId2066" w:tooltip="حسین فردوست" w:history="1">
        <w:r w:rsidRPr="001F2A46">
          <w:rPr>
            <w:rFonts w:ascii="Tahoma" w:eastAsia="Times New Roman" w:hAnsi="Tahoma" w:cs="Tahoma" w:hint="cs"/>
            <w:color w:val="0000FF"/>
            <w:sz w:val="24"/>
            <w:szCs w:val="24"/>
            <w:u w:val="single"/>
            <w:rtl/>
            <w:lang w:eastAsia="en-GB" w:bidi="fa-IR"/>
          </w:rPr>
          <w:t>فردوست</w:t>
        </w:r>
      </w:hyperlink>
      <w:r w:rsidRPr="001F2A46">
        <w:rPr>
          <w:rFonts w:ascii="Tahoma" w:eastAsia="Times New Roman" w:hAnsi="Tahoma" w:cs="Tahoma" w:hint="cs"/>
          <w:sz w:val="24"/>
          <w:szCs w:val="24"/>
          <w:rtl/>
          <w:lang w:eastAsia="en-GB" w:bidi="fa-IR"/>
        </w:rPr>
        <w:t xml:space="preserve"> نفر نخست سمت چپ)</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در دوران تحصیل و در میان دروس، محمدرضا به </w:t>
      </w:r>
      <w:hyperlink r:id="rId2067" w:tooltip="ورزش" w:history="1">
        <w:r w:rsidRPr="001F2A46">
          <w:rPr>
            <w:rFonts w:ascii="Tahoma" w:eastAsia="Times New Roman" w:hAnsi="Tahoma" w:cs="Tahoma" w:hint="cs"/>
            <w:color w:val="0000FF"/>
            <w:sz w:val="24"/>
            <w:szCs w:val="24"/>
            <w:u w:val="single"/>
            <w:rtl/>
            <w:lang w:eastAsia="en-GB" w:bidi="fa-IR"/>
          </w:rPr>
          <w:t>ورزش</w:t>
        </w:r>
      </w:hyperlink>
      <w:r w:rsidRPr="001F2A46">
        <w:rPr>
          <w:rFonts w:ascii="Tahoma" w:eastAsia="Times New Roman" w:hAnsi="Tahoma" w:cs="Tahoma" w:hint="cs"/>
          <w:sz w:val="24"/>
          <w:szCs w:val="24"/>
          <w:rtl/>
          <w:lang w:eastAsia="en-GB" w:bidi="fa-IR"/>
        </w:rPr>
        <w:t xml:space="preserve"> علاقه زیادی داشت. </w:t>
      </w:r>
      <w:hyperlink r:id="rId2068" w:tooltip="کشتی (ورزش)" w:history="1">
        <w:r w:rsidRPr="001F2A46">
          <w:rPr>
            <w:rFonts w:ascii="Tahoma" w:eastAsia="Times New Roman" w:hAnsi="Tahoma" w:cs="Tahoma" w:hint="cs"/>
            <w:color w:val="0000FF"/>
            <w:sz w:val="24"/>
            <w:szCs w:val="24"/>
            <w:u w:val="single"/>
            <w:rtl/>
            <w:lang w:eastAsia="en-GB" w:bidi="fa-IR"/>
          </w:rPr>
          <w:t>کشتی</w:t>
        </w:r>
      </w:hyperlink>
      <w:r w:rsidRPr="001F2A46">
        <w:rPr>
          <w:rFonts w:ascii="Tahoma" w:eastAsia="Times New Roman" w:hAnsi="Tahoma" w:cs="Tahoma" w:hint="cs"/>
          <w:sz w:val="24"/>
          <w:szCs w:val="24"/>
          <w:rtl/>
          <w:lang w:eastAsia="en-GB" w:bidi="fa-IR"/>
        </w:rPr>
        <w:t xml:space="preserve"> و </w:t>
      </w:r>
      <w:hyperlink r:id="rId2069" w:tooltip="سوارکاری" w:history="1">
        <w:r w:rsidRPr="001F2A46">
          <w:rPr>
            <w:rFonts w:ascii="Tahoma" w:eastAsia="Times New Roman" w:hAnsi="Tahoma" w:cs="Tahoma" w:hint="cs"/>
            <w:color w:val="0000FF"/>
            <w:sz w:val="24"/>
            <w:szCs w:val="24"/>
            <w:u w:val="single"/>
            <w:rtl/>
            <w:lang w:eastAsia="en-GB" w:bidi="fa-IR"/>
          </w:rPr>
          <w:t>سوارکاری</w:t>
        </w:r>
      </w:hyperlink>
      <w:r w:rsidRPr="001F2A46">
        <w:rPr>
          <w:rFonts w:ascii="Tahoma" w:eastAsia="Times New Roman" w:hAnsi="Tahoma" w:cs="Tahoma" w:hint="cs"/>
          <w:sz w:val="24"/>
          <w:szCs w:val="24"/>
          <w:rtl/>
          <w:lang w:eastAsia="en-GB" w:bidi="fa-IR"/>
        </w:rPr>
        <w:t xml:space="preserve"> ورزش‌های مورد علاقه وی بود. بعدها به </w:t>
      </w:r>
      <w:hyperlink r:id="rId2070" w:tooltip="فوتبال" w:history="1">
        <w:r w:rsidRPr="001F2A46">
          <w:rPr>
            <w:rFonts w:ascii="Tahoma" w:eastAsia="Times New Roman" w:hAnsi="Tahoma" w:cs="Tahoma" w:hint="cs"/>
            <w:color w:val="0000FF"/>
            <w:sz w:val="24"/>
            <w:szCs w:val="24"/>
            <w:u w:val="single"/>
            <w:rtl/>
            <w:lang w:eastAsia="en-GB" w:bidi="fa-IR"/>
          </w:rPr>
          <w:t>فوتبال</w:t>
        </w:r>
      </w:hyperlink>
      <w:r w:rsidRPr="001F2A46">
        <w:rPr>
          <w:rFonts w:ascii="Tahoma" w:eastAsia="Times New Roman" w:hAnsi="Tahoma" w:cs="Tahoma" w:hint="cs"/>
          <w:sz w:val="24"/>
          <w:szCs w:val="24"/>
          <w:rtl/>
          <w:lang w:eastAsia="en-GB" w:bidi="fa-IR"/>
        </w:rPr>
        <w:t xml:space="preserve">، </w:t>
      </w:r>
      <w:hyperlink r:id="rId2071" w:tooltip="چوگان" w:history="1">
        <w:r w:rsidRPr="001F2A46">
          <w:rPr>
            <w:rFonts w:ascii="Tahoma" w:eastAsia="Times New Roman" w:hAnsi="Tahoma" w:cs="Tahoma" w:hint="cs"/>
            <w:color w:val="0000FF"/>
            <w:sz w:val="24"/>
            <w:szCs w:val="24"/>
            <w:u w:val="single"/>
            <w:rtl/>
            <w:lang w:eastAsia="en-GB" w:bidi="fa-IR"/>
          </w:rPr>
          <w:t>چوگان</w:t>
        </w:r>
      </w:hyperlink>
      <w:r w:rsidRPr="001F2A46">
        <w:rPr>
          <w:rFonts w:ascii="Tahoma" w:eastAsia="Times New Roman" w:hAnsi="Tahoma" w:cs="Tahoma" w:hint="cs"/>
          <w:sz w:val="24"/>
          <w:szCs w:val="24"/>
          <w:rtl/>
          <w:lang w:eastAsia="en-GB" w:bidi="fa-IR"/>
        </w:rPr>
        <w:t xml:space="preserve"> و </w:t>
      </w:r>
      <w:hyperlink r:id="rId2072" w:tooltip="دوچرخه‌سواری" w:history="1">
        <w:r w:rsidRPr="001F2A46">
          <w:rPr>
            <w:rFonts w:ascii="Tahoma" w:eastAsia="Times New Roman" w:hAnsi="Tahoma" w:cs="Tahoma" w:hint="cs"/>
            <w:color w:val="0000FF"/>
            <w:sz w:val="24"/>
            <w:szCs w:val="24"/>
            <w:u w:val="single"/>
            <w:rtl/>
            <w:lang w:eastAsia="en-GB" w:bidi="fa-IR"/>
          </w:rPr>
          <w:t>دوچرخه‌سواری</w:t>
        </w:r>
      </w:hyperlink>
      <w:r w:rsidRPr="001F2A46">
        <w:rPr>
          <w:rFonts w:ascii="Tahoma" w:eastAsia="Times New Roman" w:hAnsi="Tahoma" w:cs="Tahoma" w:hint="cs"/>
          <w:sz w:val="24"/>
          <w:szCs w:val="24"/>
          <w:rtl/>
          <w:lang w:eastAsia="en-GB" w:bidi="fa-IR"/>
        </w:rPr>
        <w:t xml:space="preserve"> نیز علاقه‌مند شد.</w:t>
      </w:r>
      <w:hyperlink r:id="rId2073" w:anchor="cite_note-223" w:history="1">
        <w:r w:rsidRPr="001F2A46">
          <w:rPr>
            <w:rFonts w:ascii="Tahoma" w:eastAsia="Times New Roman" w:hAnsi="Tahoma" w:cs="Tahoma" w:hint="cs"/>
            <w:color w:val="0000FF"/>
            <w:sz w:val="24"/>
            <w:szCs w:val="24"/>
            <w:u w:val="single"/>
            <w:vertAlign w:val="superscript"/>
            <w:rtl/>
            <w:lang w:eastAsia="en-GB" w:bidi="fa-IR"/>
          </w:rPr>
          <w:t>[۲۱۵]</w:t>
        </w:r>
      </w:hyperlink>
      <w:r w:rsidRPr="001F2A46">
        <w:rPr>
          <w:rFonts w:ascii="Tahoma" w:eastAsia="Times New Roman" w:hAnsi="Tahoma" w:cs="Tahoma" w:hint="cs"/>
          <w:sz w:val="24"/>
          <w:szCs w:val="24"/>
          <w:rtl/>
          <w:lang w:eastAsia="en-GB" w:bidi="fa-IR"/>
        </w:rPr>
        <w:t xml:space="preserve"> سوابق مدرسه له روزه، محمدرضا را یک </w:t>
      </w:r>
      <w:hyperlink r:id="rId2074" w:tooltip="ورزشکار" w:history="1">
        <w:r w:rsidRPr="001F2A46">
          <w:rPr>
            <w:rFonts w:ascii="Tahoma" w:eastAsia="Times New Roman" w:hAnsi="Tahoma" w:cs="Tahoma" w:hint="cs"/>
            <w:color w:val="0000FF"/>
            <w:sz w:val="24"/>
            <w:szCs w:val="24"/>
            <w:u w:val="single"/>
            <w:rtl/>
            <w:lang w:eastAsia="en-GB" w:bidi="fa-IR"/>
          </w:rPr>
          <w:t>ورزشکار</w:t>
        </w:r>
      </w:hyperlink>
      <w:r w:rsidRPr="001F2A46">
        <w:rPr>
          <w:rFonts w:ascii="Tahoma" w:eastAsia="Times New Roman" w:hAnsi="Tahoma" w:cs="Tahoma" w:hint="cs"/>
          <w:sz w:val="24"/>
          <w:szCs w:val="24"/>
          <w:rtl/>
          <w:lang w:eastAsia="en-GB" w:bidi="fa-IR"/>
        </w:rPr>
        <w:t xml:space="preserve"> عالی در فوتبال و </w:t>
      </w:r>
      <w:hyperlink r:id="rId2075" w:tooltip="شنا" w:history="1">
        <w:r w:rsidRPr="001F2A46">
          <w:rPr>
            <w:rFonts w:ascii="Tahoma" w:eastAsia="Times New Roman" w:hAnsi="Tahoma" w:cs="Tahoma" w:hint="cs"/>
            <w:color w:val="0000FF"/>
            <w:sz w:val="24"/>
            <w:szCs w:val="24"/>
            <w:u w:val="single"/>
            <w:rtl/>
            <w:lang w:eastAsia="en-GB" w:bidi="fa-IR"/>
          </w:rPr>
          <w:t>شنا</w:t>
        </w:r>
      </w:hyperlink>
      <w:r w:rsidRPr="001F2A46">
        <w:rPr>
          <w:rFonts w:ascii="Tahoma" w:eastAsia="Times New Roman" w:hAnsi="Tahoma" w:cs="Tahoma" w:hint="cs"/>
          <w:sz w:val="24"/>
          <w:szCs w:val="24"/>
          <w:rtl/>
          <w:lang w:eastAsia="en-GB" w:bidi="fa-IR"/>
        </w:rPr>
        <w:t xml:space="preserve"> معرفی می‌کند.</w:t>
      </w:r>
      <w:hyperlink r:id="rId2076" w:anchor="cite_note-224" w:history="1">
        <w:r w:rsidRPr="001F2A46">
          <w:rPr>
            <w:rFonts w:ascii="Tahoma" w:eastAsia="Times New Roman" w:hAnsi="Tahoma" w:cs="Tahoma" w:hint="cs"/>
            <w:color w:val="0000FF"/>
            <w:sz w:val="24"/>
            <w:szCs w:val="24"/>
            <w:u w:val="single"/>
            <w:vertAlign w:val="superscript"/>
            <w:rtl/>
            <w:lang w:eastAsia="en-GB" w:bidi="fa-IR"/>
          </w:rPr>
          <w:t>[۲۱۶]</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او از جوانی </w:t>
      </w:r>
      <w:hyperlink r:id="rId2077" w:tooltip="تنیس" w:history="1">
        <w:r w:rsidRPr="001F2A46">
          <w:rPr>
            <w:rFonts w:ascii="Tahoma" w:eastAsia="Times New Roman" w:hAnsi="Tahoma" w:cs="Tahoma" w:hint="cs"/>
            <w:color w:val="0000FF"/>
            <w:sz w:val="24"/>
            <w:szCs w:val="24"/>
            <w:u w:val="single"/>
            <w:rtl/>
            <w:lang w:eastAsia="en-GB" w:bidi="fa-IR"/>
          </w:rPr>
          <w:t>تنیس</w:t>
        </w:r>
      </w:hyperlink>
      <w:r w:rsidRPr="001F2A46">
        <w:rPr>
          <w:rFonts w:ascii="Tahoma" w:eastAsia="Times New Roman" w:hAnsi="Tahoma" w:cs="Tahoma" w:hint="cs"/>
          <w:sz w:val="24"/>
          <w:szCs w:val="24"/>
          <w:rtl/>
          <w:lang w:eastAsia="en-GB" w:bidi="fa-IR"/>
        </w:rPr>
        <w:t xml:space="preserve"> بازی می‌کرد و این ورزش را تا زمانی که مشکل بینایی پیدا کرد، ادامه داد. هم‌چنین </w:t>
      </w:r>
      <w:hyperlink r:id="rId2078" w:tooltip="اسکی" w:history="1">
        <w:r w:rsidRPr="001F2A46">
          <w:rPr>
            <w:rFonts w:ascii="Tahoma" w:eastAsia="Times New Roman" w:hAnsi="Tahoma" w:cs="Tahoma" w:hint="cs"/>
            <w:color w:val="0000FF"/>
            <w:sz w:val="24"/>
            <w:szCs w:val="24"/>
            <w:u w:val="single"/>
            <w:rtl/>
            <w:lang w:eastAsia="en-GB" w:bidi="fa-IR"/>
          </w:rPr>
          <w:t>اسکی</w:t>
        </w:r>
      </w:hyperlink>
      <w:r w:rsidRPr="001F2A46">
        <w:rPr>
          <w:rFonts w:ascii="Tahoma" w:eastAsia="Times New Roman" w:hAnsi="Tahoma" w:cs="Tahoma" w:hint="cs"/>
          <w:sz w:val="24"/>
          <w:szCs w:val="24"/>
          <w:rtl/>
          <w:lang w:eastAsia="en-GB" w:bidi="fa-IR"/>
        </w:rPr>
        <w:t xml:space="preserve"> را در نوجوانی در سوئیس آموخت. در بازگشت به ایران، </w:t>
      </w:r>
      <w:hyperlink r:id="rId2079" w:tooltip="چوب اسکی" w:history="1">
        <w:r w:rsidRPr="001F2A46">
          <w:rPr>
            <w:rFonts w:ascii="Tahoma" w:eastAsia="Times New Roman" w:hAnsi="Tahoma" w:cs="Tahoma" w:hint="cs"/>
            <w:color w:val="0000FF"/>
            <w:sz w:val="24"/>
            <w:szCs w:val="24"/>
            <w:u w:val="single"/>
            <w:rtl/>
            <w:lang w:eastAsia="en-GB" w:bidi="fa-IR"/>
          </w:rPr>
          <w:t>چوب‌های اسکی</w:t>
        </w:r>
      </w:hyperlink>
      <w:r w:rsidRPr="001F2A46">
        <w:rPr>
          <w:rFonts w:ascii="Tahoma" w:eastAsia="Times New Roman" w:hAnsi="Tahoma" w:cs="Tahoma" w:hint="cs"/>
          <w:sz w:val="24"/>
          <w:szCs w:val="24"/>
          <w:rtl/>
          <w:lang w:eastAsia="en-GB" w:bidi="fa-IR"/>
        </w:rPr>
        <w:t xml:space="preserve"> را بر دوشش می‌گذاشت و برای اسکی به تپه </w:t>
      </w:r>
      <w:hyperlink r:id="rId2080" w:tooltip="الهیه" w:history="1">
        <w:r w:rsidRPr="001F2A46">
          <w:rPr>
            <w:rFonts w:ascii="Tahoma" w:eastAsia="Times New Roman" w:hAnsi="Tahoma" w:cs="Tahoma" w:hint="cs"/>
            <w:color w:val="0000FF"/>
            <w:sz w:val="24"/>
            <w:szCs w:val="24"/>
            <w:u w:val="single"/>
            <w:rtl/>
            <w:lang w:eastAsia="en-GB" w:bidi="fa-IR"/>
          </w:rPr>
          <w:t>الهیه</w:t>
        </w:r>
      </w:hyperlink>
      <w:r w:rsidRPr="001F2A46">
        <w:rPr>
          <w:rFonts w:ascii="Tahoma" w:eastAsia="Times New Roman" w:hAnsi="Tahoma" w:cs="Tahoma" w:hint="cs"/>
          <w:sz w:val="24"/>
          <w:szCs w:val="24"/>
          <w:rtl/>
          <w:lang w:eastAsia="en-GB" w:bidi="fa-IR"/>
        </w:rPr>
        <w:t xml:space="preserve"> در شمال تهران می‌رفت. بعدها او اسکی را در </w:t>
      </w:r>
      <w:hyperlink r:id="rId2081" w:tooltip="رشته‌کوه البرز" w:history="1">
        <w:r w:rsidRPr="001F2A46">
          <w:rPr>
            <w:rFonts w:ascii="Tahoma" w:eastAsia="Times New Roman" w:hAnsi="Tahoma" w:cs="Tahoma" w:hint="cs"/>
            <w:color w:val="0000FF"/>
            <w:sz w:val="24"/>
            <w:szCs w:val="24"/>
            <w:u w:val="single"/>
            <w:rtl/>
            <w:lang w:eastAsia="en-GB" w:bidi="fa-IR"/>
          </w:rPr>
          <w:t>کوه‌های البرز</w:t>
        </w:r>
      </w:hyperlink>
      <w:r w:rsidRPr="001F2A46">
        <w:rPr>
          <w:rFonts w:ascii="Tahoma" w:eastAsia="Times New Roman" w:hAnsi="Tahoma" w:cs="Tahoma" w:hint="cs"/>
          <w:sz w:val="24"/>
          <w:szCs w:val="24"/>
          <w:rtl/>
          <w:lang w:eastAsia="en-GB" w:bidi="fa-IR"/>
        </w:rPr>
        <w:t xml:space="preserve"> و پیست‌های </w:t>
      </w:r>
      <w:hyperlink r:id="rId2082" w:tooltip="پیست اسکی شمشک" w:history="1">
        <w:r w:rsidRPr="001F2A46">
          <w:rPr>
            <w:rFonts w:ascii="Tahoma" w:eastAsia="Times New Roman" w:hAnsi="Tahoma" w:cs="Tahoma" w:hint="cs"/>
            <w:color w:val="0000FF"/>
            <w:sz w:val="24"/>
            <w:szCs w:val="24"/>
            <w:u w:val="single"/>
            <w:rtl/>
            <w:lang w:eastAsia="en-GB" w:bidi="fa-IR"/>
          </w:rPr>
          <w:t>شمشک</w:t>
        </w:r>
      </w:hyperlink>
      <w:r w:rsidRPr="001F2A46">
        <w:rPr>
          <w:rFonts w:ascii="Tahoma" w:eastAsia="Times New Roman" w:hAnsi="Tahoma" w:cs="Tahoma" w:hint="cs"/>
          <w:sz w:val="24"/>
          <w:szCs w:val="24"/>
          <w:rtl/>
          <w:lang w:eastAsia="en-GB" w:bidi="fa-IR"/>
        </w:rPr>
        <w:t xml:space="preserve"> و </w:t>
      </w:r>
      <w:hyperlink r:id="rId2083" w:tooltip="پیست دیزین" w:history="1">
        <w:r w:rsidRPr="001F2A46">
          <w:rPr>
            <w:rFonts w:ascii="Tahoma" w:eastAsia="Times New Roman" w:hAnsi="Tahoma" w:cs="Tahoma" w:hint="cs"/>
            <w:color w:val="0000FF"/>
            <w:sz w:val="24"/>
            <w:szCs w:val="24"/>
            <w:u w:val="single"/>
            <w:rtl/>
            <w:lang w:eastAsia="en-GB" w:bidi="fa-IR"/>
          </w:rPr>
          <w:t>دیزین</w:t>
        </w:r>
      </w:hyperlink>
      <w:r w:rsidRPr="001F2A46">
        <w:rPr>
          <w:rFonts w:ascii="Tahoma" w:eastAsia="Times New Roman" w:hAnsi="Tahoma" w:cs="Tahoma" w:hint="cs"/>
          <w:sz w:val="24"/>
          <w:szCs w:val="24"/>
          <w:rtl/>
          <w:lang w:eastAsia="en-GB" w:bidi="fa-IR"/>
        </w:rPr>
        <w:t xml:space="preserve"> در نزدیک تهران و همچنین کوه‌های </w:t>
      </w:r>
      <w:hyperlink r:id="rId2084" w:tooltip="آلپ" w:history="1">
        <w:r w:rsidRPr="001F2A46">
          <w:rPr>
            <w:rFonts w:ascii="Tahoma" w:eastAsia="Times New Roman" w:hAnsi="Tahoma" w:cs="Tahoma" w:hint="cs"/>
            <w:color w:val="0000FF"/>
            <w:sz w:val="24"/>
            <w:szCs w:val="24"/>
            <w:u w:val="single"/>
            <w:rtl/>
            <w:lang w:eastAsia="en-GB" w:bidi="fa-IR"/>
          </w:rPr>
          <w:t>آلپ</w:t>
        </w:r>
      </w:hyperlink>
      <w:r w:rsidRPr="001F2A46">
        <w:rPr>
          <w:rFonts w:ascii="Tahoma" w:eastAsia="Times New Roman" w:hAnsi="Tahoma" w:cs="Tahoma" w:hint="cs"/>
          <w:sz w:val="24"/>
          <w:szCs w:val="24"/>
          <w:rtl/>
          <w:lang w:eastAsia="en-GB" w:bidi="fa-IR"/>
        </w:rPr>
        <w:t xml:space="preserve"> در نزدیک ویلای خود در </w:t>
      </w:r>
      <w:hyperlink r:id="rId2085" w:tooltip="سن موریس" w:history="1">
        <w:r w:rsidRPr="001F2A46">
          <w:rPr>
            <w:rFonts w:ascii="Tahoma" w:eastAsia="Times New Roman" w:hAnsi="Tahoma" w:cs="Tahoma" w:hint="cs"/>
            <w:color w:val="0000FF"/>
            <w:sz w:val="24"/>
            <w:szCs w:val="24"/>
            <w:u w:val="single"/>
            <w:rtl/>
            <w:lang w:eastAsia="en-GB" w:bidi="fa-IR"/>
          </w:rPr>
          <w:t>سن موریس</w:t>
        </w:r>
      </w:hyperlink>
      <w:r w:rsidRPr="001F2A46">
        <w:rPr>
          <w:rFonts w:ascii="Tahoma" w:eastAsia="Times New Roman" w:hAnsi="Tahoma" w:cs="Tahoma" w:hint="cs"/>
          <w:sz w:val="24"/>
          <w:szCs w:val="24"/>
          <w:rtl/>
          <w:lang w:eastAsia="en-GB" w:bidi="fa-IR"/>
        </w:rPr>
        <w:t xml:space="preserve"> سوئیس ادامه داد. او هم‌چنین یک </w:t>
      </w:r>
      <w:hyperlink r:id="rId2086" w:tooltip="سوارکاری" w:history="1">
        <w:r w:rsidRPr="001F2A46">
          <w:rPr>
            <w:rFonts w:ascii="Tahoma" w:eastAsia="Times New Roman" w:hAnsi="Tahoma" w:cs="Tahoma" w:hint="cs"/>
            <w:color w:val="0000FF"/>
            <w:sz w:val="24"/>
            <w:szCs w:val="24"/>
            <w:u w:val="single"/>
            <w:rtl/>
            <w:lang w:eastAsia="en-GB" w:bidi="fa-IR"/>
          </w:rPr>
          <w:t>سوارکار</w:t>
        </w:r>
      </w:hyperlink>
      <w:r w:rsidRPr="001F2A46">
        <w:rPr>
          <w:rFonts w:ascii="Tahoma" w:eastAsia="Times New Roman" w:hAnsi="Tahoma" w:cs="Tahoma" w:hint="cs"/>
          <w:sz w:val="24"/>
          <w:szCs w:val="24"/>
          <w:rtl/>
          <w:lang w:eastAsia="en-GB" w:bidi="fa-IR"/>
        </w:rPr>
        <w:t xml:space="preserve"> ماهر بود. در </w:t>
      </w:r>
      <w:hyperlink r:id="rId2087" w:tooltip="رانندگی" w:history="1">
        <w:r w:rsidRPr="001F2A46">
          <w:rPr>
            <w:rFonts w:ascii="Tahoma" w:eastAsia="Times New Roman" w:hAnsi="Tahoma" w:cs="Tahoma" w:hint="cs"/>
            <w:color w:val="0000FF"/>
            <w:sz w:val="24"/>
            <w:szCs w:val="24"/>
            <w:u w:val="single"/>
            <w:rtl/>
            <w:lang w:eastAsia="en-GB" w:bidi="fa-IR"/>
          </w:rPr>
          <w:t>رانندگی</w:t>
        </w:r>
      </w:hyperlink>
      <w:r w:rsidRPr="001F2A46">
        <w:rPr>
          <w:rFonts w:ascii="Tahoma" w:eastAsia="Times New Roman" w:hAnsi="Tahoma" w:cs="Tahoma" w:hint="cs"/>
          <w:sz w:val="24"/>
          <w:szCs w:val="24"/>
          <w:rtl/>
          <w:lang w:eastAsia="en-GB" w:bidi="fa-IR"/>
        </w:rPr>
        <w:t xml:space="preserve"> و </w:t>
      </w:r>
      <w:hyperlink r:id="rId2088" w:tooltip="خلبان" w:history="1">
        <w:r w:rsidRPr="001F2A46">
          <w:rPr>
            <w:rFonts w:ascii="Tahoma" w:eastAsia="Times New Roman" w:hAnsi="Tahoma" w:cs="Tahoma" w:hint="cs"/>
            <w:color w:val="0000FF"/>
            <w:sz w:val="24"/>
            <w:szCs w:val="24"/>
            <w:u w:val="single"/>
            <w:rtl/>
            <w:lang w:eastAsia="en-GB" w:bidi="fa-IR"/>
          </w:rPr>
          <w:t>خلبانی</w:t>
        </w:r>
      </w:hyperlink>
      <w:r w:rsidRPr="001F2A46">
        <w:rPr>
          <w:rFonts w:ascii="Tahoma" w:eastAsia="Times New Roman" w:hAnsi="Tahoma" w:cs="Tahoma" w:hint="cs"/>
          <w:sz w:val="24"/>
          <w:szCs w:val="24"/>
          <w:rtl/>
          <w:lang w:eastAsia="en-GB" w:bidi="fa-IR"/>
        </w:rPr>
        <w:t>، به سرعت علاقه داشت.</w:t>
      </w:r>
      <w:hyperlink r:id="rId2089" w:anchor="cite_note-225" w:history="1">
        <w:r w:rsidRPr="001F2A46">
          <w:rPr>
            <w:rFonts w:ascii="Tahoma" w:eastAsia="Times New Roman" w:hAnsi="Tahoma" w:cs="Tahoma" w:hint="cs"/>
            <w:color w:val="0000FF"/>
            <w:sz w:val="24"/>
            <w:szCs w:val="24"/>
            <w:u w:val="single"/>
            <w:vertAlign w:val="superscript"/>
            <w:rtl/>
            <w:lang w:eastAsia="en-GB" w:bidi="fa-IR"/>
          </w:rPr>
          <w:t>[۲۱۷]</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از سال‌های آغازین پادشاهی، او برنامه ناهار مردانه جمعه‌ها را برقرار کرد. دوستانی مانند </w:t>
      </w:r>
      <w:hyperlink r:id="rId2090" w:tooltip="محمد خاتمی (خلبان)" w:history="1">
        <w:r w:rsidRPr="001F2A46">
          <w:rPr>
            <w:rFonts w:ascii="Tahoma" w:eastAsia="Times New Roman" w:hAnsi="Tahoma" w:cs="Tahoma" w:hint="cs"/>
            <w:color w:val="0000FF"/>
            <w:sz w:val="24"/>
            <w:szCs w:val="24"/>
            <w:u w:val="single"/>
            <w:rtl/>
            <w:lang w:eastAsia="en-GB" w:bidi="fa-IR"/>
          </w:rPr>
          <w:t>محمد خاتمی</w:t>
        </w:r>
      </w:hyperlink>
      <w:r w:rsidRPr="001F2A46">
        <w:rPr>
          <w:rFonts w:ascii="Tahoma" w:eastAsia="Times New Roman" w:hAnsi="Tahoma" w:cs="Tahoma" w:hint="cs"/>
          <w:sz w:val="24"/>
          <w:szCs w:val="24"/>
          <w:rtl/>
          <w:lang w:eastAsia="en-GB" w:bidi="fa-IR"/>
        </w:rPr>
        <w:t xml:space="preserve"> به این میهمانی‌ها دعوت می‌شدند و به بازی‌های ورزشی مانند </w:t>
      </w:r>
      <w:hyperlink r:id="rId2091" w:tooltip="والیبال" w:history="1">
        <w:r w:rsidRPr="001F2A46">
          <w:rPr>
            <w:rFonts w:ascii="Tahoma" w:eastAsia="Times New Roman" w:hAnsi="Tahoma" w:cs="Tahoma" w:hint="cs"/>
            <w:color w:val="0000FF"/>
            <w:sz w:val="24"/>
            <w:szCs w:val="24"/>
            <w:u w:val="single"/>
            <w:rtl/>
            <w:lang w:eastAsia="en-GB" w:bidi="fa-IR"/>
          </w:rPr>
          <w:t>والیبال</w:t>
        </w:r>
      </w:hyperlink>
      <w:r w:rsidRPr="001F2A46">
        <w:rPr>
          <w:rFonts w:ascii="Tahoma" w:eastAsia="Times New Roman" w:hAnsi="Tahoma" w:cs="Tahoma" w:hint="cs"/>
          <w:sz w:val="24"/>
          <w:szCs w:val="24"/>
          <w:rtl/>
          <w:lang w:eastAsia="en-GB" w:bidi="fa-IR"/>
        </w:rPr>
        <w:t xml:space="preserve"> می‌پرداختند. با گذر زمان، </w:t>
      </w:r>
      <w:hyperlink r:id="rId2092" w:tooltip="پوکر" w:history="1">
        <w:r w:rsidRPr="001F2A46">
          <w:rPr>
            <w:rFonts w:ascii="Tahoma" w:eastAsia="Times New Roman" w:hAnsi="Tahoma" w:cs="Tahoma" w:hint="cs"/>
            <w:color w:val="0000FF"/>
            <w:sz w:val="24"/>
            <w:szCs w:val="24"/>
            <w:u w:val="single"/>
            <w:rtl/>
            <w:lang w:eastAsia="en-GB" w:bidi="fa-IR"/>
          </w:rPr>
          <w:t>پوکر</w:t>
        </w:r>
      </w:hyperlink>
      <w:r w:rsidRPr="001F2A46">
        <w:rPr>
          <w:rFonts w:ascii="Tahoma" w:eastAsia="Times New Roman" w:hAnsi="Tahoma" w:cs="Tahoma" w:hint="cs"/>
          <w:sz w:val="24"/>
          <w:szCs w:val="24"/>
          <w:rtl/>
          <w:lang w:eastAsia="en-GB" w:bidi="fa-IR"/>
        </w:rPr>
        <w:t xml:space="preserve"> جای ورزش را گرفت. اگرچه گفته می‌شود که این بازی‌ها بر سر پول بود، اما مبلغ </w:t>
      </w:r>
      <w:hyperlink r:id="rId2093" w:tooltip="قمار" w:history="1">
        <w:r w:rsidRPr="001F2A46">
          <w:rPr>
            <w:rFonts w:ascii="Tahoma" w:eastAsia="Times New Roman" w:hAnsi="Tahoma" w:cs="Tahoma" w:hint="cs"/>
            <w:color w:val="0000FF"/>
            <w:sz w:val="24"/>
            <w:szCs w:val="24"/>
            <w:u w:val="single"/>
            <w:rtl/>
            <w:lang w:eastAsia="en-GB" w:bidi="fa-IR"/>
          </w:rPr>
          <w:t>قمار</w:t>
        </w:r>
      </w:hyperlink>
      <w:r w:rsidRPr="001F2A46">
        <w:rPr>
          <w:rFonts w:ascii="Tahoma" w:eastAsia="Times New Roman" w:hAnsi="Tahoma" w:cs="Tahoma" w:hint="cs"/>
          <w:sz w:val="24"/>
          <w:szCs w:val="24"/>
          <w:rtl/>
          <w:lang w:eastAsia="en-GB" w:bidi="fa-IR"/>
        </w:rPr>
        <w:t xml:space="preserve"> و شرط‌بندی، ناچیز بوده‌است. پس از مدتی، به دلیل پخش شایعه‌هایی، شرط‌بندی متوقف شد و مبلغ قمار در </w:t>
      </w:r>
      <w:hyperlink r:id="rId2094" w:tooltip="ورق بازی (بازی)" w:history="1">
        <w:r w:rsidRPr="001F2A46">
          <w:rPr>
            <w:rFonts w:ascii="Tahoma" w:eastAsia="Times New Roman" w:hAnsi="Tahoma" w:cs="Tahoma" w:hint="cs"/>
            <w:color w:val="0000FF"/>
            <w:sz w:val="24"/>
            <w:szCs w:val="24"/>
            <w:u w:val="single"/>
            <w:rtl/>
            <w:lang w:eastAsia="en-GB" w:bidi="fa-IR"/>
          </w:rPr>
          <w:t>ورق‌بازی</w:t>
        </w:r>
      </w:hyperlink>
      <w:r w:rsidRPr="001F2A46">
        <w:rPr>
          <w:rFonts w:ascii="Tahoma" w:eastAsia="Times New Roman" w:hAnsi="Tahoma" w:cs="Tahoma" w:hint="cs"/>
          <w:sz w:val="24"/>
          <w:szCs w:val="24"/>
          <w:rtl/>
          <w:lang w:eastAsia="en-GB" w:bidi="fa-IR"/>
        </w:rPr>
        <w:t xml:space="preserve"> نیز به پول جزئی کاهش یافت.</w:t>
      </w:r>
      <w:hyperlink r:id="rId2095" w:anchor="cite_note-226" w:history="1">
        <w:r w:rsidRPr="001F2A46">
          <w:rPr>
            <w:rFonts w:ascii="Tahoma" w:eastAsia="Times New Roman" w:hAnsi="Tahoma" w:cs="Tahoma" w:hint="cs"/>
            <w:color w:val="0000FF"/>
            <w:sz w:val="24"/>
            <w:szCs w:val="24"/>
            <w:u w:val="single"/>
            <w:vertAlign w:val="superscript"/>
            <w:rtl/>
            <w:lang w:eastAsia="en-GB" w:bidi="fa-IR"/>
          </w:rPr>
          <w:t>[۲۱۸]</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باورهای دینی</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lastRenderedPageBreak/>
        <w:drawing>
          <wp:inline distT="0" distB="0" distL="0" distR="0" wp14:anchorId="0CB751BD" wp14:editId="6FC78484">
            <wp:extent cx="1717675" cy="3212465"/>
            <wp:effectExtent l="0" t="0" r="0" b="6985"/>
            <wp:docPr id="73" name="Picture 73" descr="http://upload.wikimedia.org/wikipedia/fa/thumb/5/5f/Mohammad_rezashah.jpg/180px-Mohammad_rezashah.jpg">
              <a:hlinkClick xmlns:a="http://schemas.openxmlformats.org/drawingml/2006/main" r:id="rId20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upload.wikimedia.org/wikipedia/fa/thumb/5/5f/Mohammad_rezashah.jpg/180px-Mohammad_rezashah.jpg">
                      <a:hlinkClick r:id="rId2096"/>
                    </pic:cNvPr>
                    <pic:cNvPicPr>
                      <a:picLocks noChangeAspect="1" noChangeArrowheads="1"/>
                    </pic:cNvPicPr>
                  </pic:nvPicPr>
                  <pic:blipFill>
                    <a:blip r:embed="rId2097">
                      <a:extLst>
                        <a:ext uri="{28A0092B-C50C-407E-A947-70E740481C1C}">
                          <a14:useLocalDpi xmlns:a14="http://schemas.microsoft.com/office/drawing/2010/main" val="0"/>
                        </a:ext>
                      </a:extLst>
                    </a:blip>
                    <a:srcRect/>
                    <a:stretch>
                      <a:fillRect/>
                    </a:stretch>
                  </pic:blipFill>
                  <pic:spPr bwMode="auto">
                    <a:xfrm>
                      <a:off x="0" y="0"/>
                      <a:ext cx="1717675" cy="321246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محمدرضا پهلوی هنگام انجام فرایض </w:t>
      </w:r>
      <w:hyperlink r:id="rId2098" w:tooltip="حج" w:history="1">
        <w:r w:rsidRPr="001F2A46">
          <w:rPr>
            <w:rFonts w:ascii="Tahoma" w:eastAsia="Times New Roman" w:hAnsi="Tahoma" w:cs="Tahoma" w:hint="cs"/>
            <w:color w:val="0000FF"/>
            <w:sz w:val="24"/>
            <w:szCs w:val="24"/>
            <w:u w:val="single"/>
            <w:rtl/>
            <w:lang w:eastAsia="en-GB" w:bidi="fa-IR"/>
          </w:rPr>
          <w:t>حج</w:t>
        </w:r>
      </w:hyperlink>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5433B962" wp14:editId="5F5BC0FD">
            <wp:extent cx="2099310" cy="2337435"/>
            <wp:effectExtent l="0" t="0" r="0" b="5715"/>
            <wp:docPr id="74" name="Picture 74" descr="http://upload.wikimedia.org/wikipedia/commons/thumb/d/db/ShahNamazJamaat.jpg/220px-ShahNamazJamaat.jpg">
              <a:hlinkClick xmlns:a="http://schemas.openxmlformats.org/drawingml/2006/main" r:id="rId20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upload.wikimedia.org/wikipedia/commons/thumb/d/db/ShahNamazJamaat.jpg/220px-ShahNamazJamaat.jpg">
                      <a:hlinkClick r:id="rId2099"/>
                    </pic:cNvPr>
                    <pic:cNvPicPr>
                      <a:picLocks noChangeAspect="1" noChangeArrowheads="1"/>
                    </pic:cNvPicPr>
                  </pic:nvPicPr>
                  <pic:blipFill>
                    <a:blip r:embed="rId2100">
                      <a:extLst>
                        <a:ext uri="{28A0092B-C50C-407E-A947-70E740481C1C}">
                          <a14:useLocalDpi xmlns:a14="http://schemas.microsoft.com/office/drawing/2010/main" val="0"/>
                        </a:ext>
                      </a:extLst>
                    </a:blip>
                    <a:srcRect/>
                    <a:stretch>
                      <a:fillRect/>
                    </a:stretch>
                  </pic:blipFill>
                  <pic:spPr bwMode="auto">
                    <a:xfrm>
                      <a:off x="0" y="0"/>
                      <a:ext cx="2099310" cy="2337435"/>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شاه در حال نمازخواندن</w:t>
      </w:r>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او خود را همانند پدرش یک «مؤمن واقعی» می‌دانست.</w:t>
      </w:r>
      <w:hyperlink r:id="rId2101" w:anchor="cite_note-227" w:history="1">
        <w:r w:rsidRPr="001F2A46">
          <w:rPr>
            <w:rFonts w:ascii="Tahoma" w:eastAsia="Times New Roman" w:hAnsi="Tahoma" w:cs="Tahoma" w:hint="cs"/>
            <w:color w:val="0000FF"/>
            <w:sz w:val="24"/>
            <w:szCs w:val="24"/>
            <w:u w:val="single"/>
            <w:vertAlign w:val="superscript"/>
            <w:rtl/>
            <w:lang w:eastAsia="en-GB" w:bidi="fa-IR"/>
          </w:rPr>
          <w:t>[۲۱۹]</w:t>
        </w:r>
      </w:hyperlink>
      <w:r w:rsidRPr="001F2A46">
        <w:rPr>
          <w:rFonts w:ascii="Tahoma" w:eastAsia="Times New Roman" w:hAnsi="Tahoma" w:cs="Tahoma" w:hint="cs"/>
          <w:sz w:val="24"/>
          <w:szCs w:val="24"/>
          <w:rtl/>
          <w:lang w:eastAsia="en-GB" w:bidi="fa-IR"/>
        </w:rPr>
        <w:t xml:space="preserve">به گفته افخمی با آن‌که خانواده محمدرضا چندان مذهبی نبودند، ولی محمدرضا در کودکی تحت تأثیر جامعه مذهبی ایران و افسانه‌های مذهبی‌ای که اقوام، خدمتکاران و دایه‌هایش برای او می‌گفتند، به تدریج با </w:t>
      </w:r>
      <w:hyperlink r:id="rId2102" w:tooltip="حماسه" w:history="1">
        <w:r w:rsidRPr="001F2A46">
          <w:rPr>
            <w:rFonts w:ascii="Tahoma" w:eastAsia="Times New Roman" w:hAnsi="Tahoma" w:cs="Tahoma" w:hint="cs"/>
            <w:color w:val="0000FF"/>
            <w:sz w:val="24"/>
            <w:szCs w:val="24"/>
            <w:u w:val="single"/>
            <w:rtl/>
            <w:lang w:eastAsia="en-GB" w:bidi="fa-IR"/>
          </w:rPr>
          <w:t>حماسه‌های</w:t>
        </w:r>
      </w:hyperlink>
      <w:r w:rsidRPr="001F2A46">
        <w:rPr>
          <w:rFonts w:ascii="Tahoma" w:eastAsia="Times New Roman" w:hAnsi="Tahoma" w:cs="Tahoma" w:hint="cs"/>
          <w:sz w:val="24"/>
          <w:szCs w:val="24"/>
          <w:rtl/>
          <w:lang w:eastAsia="en-GB" w:bidi="fa-IR"/>
        </w:rPr>
        <w:t xml:space="preserve"> ایرانی-اسلامی آشنا شد. به گفته اشرف، بعضی از این داستان‌ها هیچ‌گاه از ذهن محمدرضا پاک نشدند.</w:t>
      </w:r>
      <w:hyperlink r:id="rId2103" w:anchor="cite_note-228" w:history="1">
        <w:r w:rsidRPr="001F2A46">
          <w:rPr>
            <w:rFonts w:ascii="Tahoma" w:eastAsia="Times New Roman" w:hAnsi="Tahoma" w:cs="Tahoma" w:hint="cs"/>
            <w:color w:val="0000FF"/>
            <w:sz w:val="24"/>
            <w:szCs w:val="24"/>
            <w:u w:val="single"/>
            <w:vertAlign w:val="superscript"/>
            <w:rtl/>
            <w:lang w:eastAsia="en-GB" w:bidi="fa-IR"/>
          </w:rPr>
          <w:t>[۲۲۰]</w:t>
        </w:r>
      </w:hyperlink>
      <w:r w:rsidRPr="001F2A46">
        <w:rPr>
          <w:rFonts w:ascii="Tahoma" w:eastAsia="Times New Roman" w:hAnsi="Tahoma" w:cs="Tahoma" w:hint="cs"/>
          <w:sz w:val="24"/>
          <w:szCs w:val="24"/>
          <w:rtl/>
          <w:lang w:eastAsia="en-GB" w:bidi="fa-IR"/>
        </w:rPr>
        <w:t xml:space="preserve"> مادر محمدرضا برخلاف رضاشاه بسیار مذهبی بود. محمدرضا که بیشتر دوران کودکی‌اش را در کنار مادرش بود، تحت تأثیر عقاید مادرش گرایش‌هایی مذهبی یافت.</w:t>
      </w:r>
      <w:hyperlink r:id="rId2104" w:anchor="cite_note-229" w:history="1">
        <w:r w:rsidRPr="001F2A46">
          <w:rPr>
            <w:rFonts w:ascii="Tahoma" w:eastAsia="Times New Roman" w:hAnsi="Tahoma" w:cs="Tahoma" w:hint="cs"/>
            <w:color w:val="0000FF"/>
            <w:sz w:val="24"/>
            <w:szCs w:val="24"/>
            <w:u w:val="single"/>
            <w:vertAlign w:val="superscript"/>
            <w:rtl/>
            <w:lang w:eastAsia="en-GB" w:bidi="fa-IR"/>
          </w:rPr>
          <w:t>[۲۲۱]</w:t>
        </w:r>
      </w:hyperlink>
      <w:r w:rsidRPr="001F2A46">
        <w:rPr>
          <w:rFonts w:ascii="Tahoma" w:eastAsia="Times New Roman" w:hAnsi="Tahoma" w:cs="Tahoma" w:hint="cs"/>
          <w:i/>
          <w:iCs/>
          <w:sz w:val="24"/>
          <w:szCs w:val="24"/>
          <w:vertAlign w:val="superscript"/>
          <w:rtl/>
          <w:lang w:eastAsia="en-GB" w:bidi="fa-IR"/>
        </w:rPr>
        <w:t>[</w:t>
      </w:r>
      <w:hyperlink r:id="rId2105" w:tooltip="ویکی‌پدیا:شیوه ارجاع به منابع" w:history="1">
        <w:r w:rsidRPr="001F2A46">
          <w:rPr>
            <w:rFonts w:ascii="Tahoma" w:eastAsia="Times New Roman" w:hAnsi="Tahoma" w:cs="Tahoma" w:hint="cs"/>
            <w:i/>
            <w:iCs/>
            <w:color w:val="0000FF"/>
            <w:sz w:val="24"/>
            <w:szCs w:val="24"/>
            <w:u w:val="single"/>
            <w:vertAlign w:val="superscript"/>
            <w:rtl/>
            <w:lang w:eastAsia="en-GB" w:bidi="fa-IR"/>
          </w:rPr>
          <w:t>کدام صفحه؟</w:t>
        </w:r>
      </w:hyperlink>
      <w:r w:rsidRPr="001F2A46">
        <w:rPr>
          <w:rFonts w:ascii="Tahoma" w:eastAsia="Times New Roman" w:hAnsi="Tahoma" w:cs="Tahoma" w:hint="cs"/>
          <w:i/>
          <w:iCs/>
          <w:sz w:val="24"/>
          <w:szCs w:val="24"/>
          <w:vertAlign w:val="superscript"/>
          <w:rtl/>
          <w:lang w:eastAsia="en-GB" w:bidi="fa-IR"/>
        </w:rPr>
        <w:t>]</w:t>
      </w:r>
      <w:r w:rsidRPr="001F2A46">
        <w:rPr>
          <w:rFonts w:ascii="Tahoma" w:eastAsia="Times New Roman" w:hAnsi="Tahoma" w:cs="Tahoma" w:hint="cs"/>
          <w:sz w:val="24"/>
          <w:szCs w:val="24"/>
          <w:rtl/>
          <w:lang w:eastAsia="en-GB" w:bidi="fa-IR"/>
        </w:rPr>
        <w:t xml:space="preserve"> او در سن نوجوانی و زمانی که در سوئیس بود، </w:t>
      </w:r>
      <w:hyperlink r:id="rId2106" w:tooltip="نماز (اسلام)" w:history="1">
        <w:r w:rsidRPr="001F2A46">
          <w:rPr>
            <w:rFonts w:ascii="Tahoma" w:eastAsia="Times New Roman" w:hAnsi="Tahoma" w:cs="Tahoma" w:hint="cs"/>
            <w:color w:val="0000FF"/>
            <w:sz w:val="24"/>
            <w:szCs w:val="24"/>
            <w:u w:val="single"/>
            <w:rtl/>
            <w:lang w:eastAsia="en-GB" w:bidi="fa-IR"/>
          </w:rPr>
          <w:t>نمازهای یومیه</w:t>
        </w:r>
      </w:hyperlink>
      <w:r w:rsidRPr="001F2A46">
        <w:rPr>
          <w:rFonts w:ascii="Tahoma" w:eastAsia="Times New Roman" w:hAnsi="Tahoma" w:cs="Tahoma" w:hint="cs"/>
          <w:sz w:val="24"/>
          <w:szCs w:val="24"/>
          <w:rtl/>
          <w:lang w:eastAsia="en-GB" w:bidi="fa-IR"/>
        </w:rPr>
        <w:t xml:space="preserve"> را به جا می‌آورد.</w:t>
      </w:r>
      <w:hyperlink r:id="rId2107" w:anchor="cite_note-230" w:history="1">
        <w:r w:rsidRPr="001F2A46">
          <w:rPr>
            <w:rFonts w:ascii="Tahoma" w:eastAsia="Times New Roman" w:hAnsi="Tahoma" w:cs="Tahoma" w:hint="cs"/>
            <w:color w:val="0000FF"/>
            <w:sz w:val="24"/>
            <w:szCs w:val="24"/>
            <w:u w:val="single"/>
            <w:vertAlign w:val="superscript"/>
            <w:rtl/>
            <w:lang w:eastAsia="en-GB" w:bidi="fa-IR"/>
          </w:rPr>
          <w:t>[۲۲۲]</w:t>
        </w:r>
      </w:hyperlink>
      <w:r w:rsidRPr="001F2A46">
        <w:rPr>
          <w:rFonts w:ascii="Tahoma" w:eastAsia="Times New Roman" w:hAnsi="Tahoma" w:cs="Tahoma" w:hint="cs"/>
          <w:sz w:val="24"/>
          <w:szCs w:val="24"/>
          <w:rtl/>
          <w:lang w:eastAsia="en-GB" w:bidi="fa-IR"/>
        </w:rPr>
        <w:t xml:space="preserve"> ولی آبراهامیان می‌گوید که رضاشاه هم مذهبی بود. یکی از دلایل خود را اسامی شیعی فرزندان رضاشاه (مثل محمدرضا، غلامرضا، علیرضا، احمدرضا، عبدالرضا و حمیدرضا) می‌داند.</w:t>
      </w:r>
      <w:hyperlink r:id="rId2108" w:anchor="cite_note-231" w:history="1">
        <w:r w:rsidRPr="001F2A46">
          <w:rPr>
            <w:rFonts w:ascii="Tahoma" w:eastAsia="Times New Roman" w:hAnsi="Tahoma" w:cs="Tahoma" w:hint="cs"/>
            <w:color w:val="0000FF"/>
            <w:sz w:val="24"/>
            <w:szCs w:val="24"/>
            <w:u w:val="single"/>
            <w:vertAlign w:val="superscript"/>
            <w:rtl/>
            <w:lang w:eastAsia="en-GB" w:bidi="fa-IR"/>
          </w:rPr>
          <w:t>[۲۲۳]</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ریشه گرایش مذهبی او همچنین به بنیه جسمی ضعیف او در خردسالی بازمی‌گردد. او یک‌بار در کودکی به بیماری سخت تیفوئید مبتلا شد. زمانی که پزشک گفته بود: «تنها کار دیگری که از دست ما برمی‌آید دعا کردن است» او در یک رویا، </w:t>
      </w:r>
      <w:hyperlink r:id="rId2109" w:tooltip="علی بن ابی‌طالب" w:history="1">
        <w:r w:rsidRPr="001F2A46">
          <w:rPr>
            <w:rFonts w:ascii="Tahoma" w:eastAsia="Times New Roman" w:hAnsi="Tahoma" w:cs="Tahoma" w:hint="cs"/>
            <w:color w:val="0000FF"/>
            <w:sz w:val="24"/>
            <w:szCs w:val="24"/>
            <w:u w:val="single"/>
            <w:rtl/>
            <w:lang w:eastAsia="en-GB" w:bidi="fa-IR"/>
          </w:rPr>
          <w:t>علی بن ابی‌طالب</w:t>
        </w:r>
      </w:hyperlink>
      <w:r w:rsidRPr="001F2A46">
        <w:rPr>
          <w:rFonts w:ascii="Tahoma" w:eastAsia="Times New Roman" w:hAnsi="Tahoma" w:cs="Tahoma" w:hint="cs"/>
          <w:sz w:val="24"/>
          <w:szCs w:val="24"/>
          <w:rtl/>
          <w:lang w:eastAsia="en-GB" w:bidi="fa-IR"/>
        </w:rPr>
        <w:t xml:space="preserve"> را دید که برای او داروی شفابخشی آورد. سال‌ها بعد، محمدرضا باور داشت که ارتباطی میان آن </w:t>
      </w:r>
      <w:r w:rsidRPr="001F2A46">
        <w:rPr>
          <w:rFonts w:ascii="Tahoma" w:eastAsia="Times New Roman" w:hAnsi="Tahoma" w:cs="Tahoma" w:hint="cs"/>
          <w:sz w:val="24"/>
          <w:szCs w:val="24"/>
          <w:rtl/>
          <w:lang w:eastAsia="en-GB" w:bidi="fa-IR"/>
        </w:rPr>
        <w:lastRenderedPageBreak/>
        <w:t xml:space="preserve">مکاشفه و بهبودی‌اش وجود داشته‌است. او از دو مکاشفه مشابه دیگر نیز در زندگی خود یاد کرده‌است. او زمانی را به یاد می‌آورد که زمانی که سوار بر اسب به </w:t>
      </w:r>
      <w:hyperlink r:id="rId2110" w:tooltip="امامزاده داوود" w:history="1">
        <w:r w:rsidRPr="001F2A46">
          <w:rPr>
            <w:rFonts w:ascii="Tahoma" w:eastAsia="Times New Roman" w:hAnsi="Tahoma" w:cs="Tahoma" w:hint="cs"/>
            <w:color w:val="0000FF"/>
            <w:sz w:val="24"/>
            <w:szCs w:val="24"/>
            <w:u w:val="single"/>
            <w:rtl/>
            <w:lang w:eastAsia="en-GB" w:bidi="fa-IR"/>
          </w:rPr>
          <w:t>امامزاده داوود</w:t>
        </w:r>
      </w:hyperlink>
      <w:r w:rsidRPr="001F2A46">
        <w:rPr>
          <w:rFonts w:ascii="Tahoma" w:eastAsia="Times New Roman" w:hAnsi="Tahoma" w:cs="Tahoma" w:hint="cs"/>
          <w:sz w:val="24"/>
          <w:szCs w:val="24"/>
          <w:rtl/>
          <w:lang w:eastAsia="en-GB" w:bidi="fa-IR"/>
        </w:rPr>
        <w:t xml:space="preserve"> سفر می‌کرد، سقوط کرد. او در رویا دید که </w:t>
      </w:r>
      <w:hyperlink r:id="rId2111" w:tooltip="عباس بن علی" w:history="1">
        <w:r w:rsidRPr="001F2A46">
          <w:rPr>
            <w:rFonts w:ascii="Tahoma" w:eastAsia="Times New Roman" w:hAnsi="Tahoma" w:cs="Tahoma" w:hint="cs"/>
            <w:color w:val="0000FF"/>
            <w:sz w:val="24"/>
            <w:szCs w:val="24"/>
            <w:u w:val="single"/>
            <w:rtl/>
            <w:lang w:eastAsia="en-GB" w:bidi="fa-IR"/>
          </w:rPr>
          <w:t>ابوالفضل العباس</w:t>
        </w:r>
      </w:hyperlink>
      <w:r w:rsidRPr="001F2A46">
        <w:rPr>
          <w:rFonts w:ascii="Tahoma" w:eastAsia="Times New Roman" w:hAnsi="Tahoma" w:cs="Tahoma" w:hint="cs"/>
          <w:sz w:val="24"/>
          <w:szCs w:val="24"/>
          <w:rtl/>
          <w:lang w:eastAsia="en-GB" w:bidi="fa-IR"/>
        </w:rPr>
        <w:t xml:space="preserve"> او را از سقوط نجات داد. پدرش این رویا را هیچ‌گاه باور نکرد. او مکاشفه دیگری را این‌بار درباره ملاقات با </w:t>
      </w:r>
      <w:hyperlink r:id="rId2112" w:tooltip="حجت بن حسن (مهدی)" w:history="1">
        <w:r w:rsidRPr="001F2A46">
          <w:rPr>
            <w:rFonts w:ascii="Tahoma" w:eastAsia="Times New Roman" w:hAnsi="Tahoma" w:cs="Tahoma" w:hint="cs"/>
            <w:color w:val="0000FF"/>
            <w:sz w:val="24"/>
            <w:szCs w:val="24"/>
            <w:u w:val="single"/>
            <w:rtl/>
            <w:lang w:eastAsia="en-GB" w:bidi="fa-IR"/>
          </w:rPr>
          <w:t>امام زمان</w:t>
        </w:r>
      </w:hyperlink>
      <w:r w:rsidRPr="001F2A46">
        <w:rPr>
          <w:rFonts w:ascii="Tahoma" w:eastAsia="Times New Roman" w:hAnsi="Tahoma" w:cs="Tahoma" w:hint="cs"/>
          <w:sz w:val="24"/>
          <w:szCs w:val="24"/>
          <w:rtl/>
          <w:lang w:eastAsia="en-GB" w:bidi="fa-IR"/>
        </w:rPr>
        <w:t xml:space="preserve"> در کتاب خود تعریف کرده‌است.</w:t>
      </w:r>
      <w:hyperlink r:id="rId2113" w:anchor="cite_note-232" w:history="1">
        <w:r w:rsidRPr="001F2A46">
          <w:rPr>
            <w:rFonts w:ascii="Tahoma" w:eastAsia="Times New Roman" w:hAnsi="Tahoma" w:cs="Tahoma" w:hint="cs"/>
            <w:color w:val="0000FF"/>
            <w:sz w:val="24"/>
            <w:szCs w:val="24"/>
            <w:u w:val="single"/>
            <w:vertAlign w:val="superscript"/>
            <w:rtl/>
            <w:lang w:eastAsia="en-GB" w:bidi="fa-IR"/>
          </w:rPr>
          <w:t>[۲۲۴]</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در مصاحبه‌ای که اندکی قبل از مرگ وی در قاهره انجام شد، محمدرضا عنوان کرد که اعتقادات مذهبی، بخش قلبی و روحانی هر جامعه‌است و بدون آن جامعه به انحطاط کشیده خواهد شد. او در این مصاحبه ادیان واقعی را بهترین تضمین سلامت اخلاقی و استحکام روحانی جامعه دانست.</w:t>
      </w:r>
      <w:hyperlink r:id="rId2114" w:anchor="cite_note-233" w:history="1">
        <w:r w:rsidRPr="001F2A46">
          <w:rPr>
            <w:rFonts w:ascii="Tahoma" w:eastAsia="Times New Roman" w:hAnsi="Tahoma" w:cs="Tahoma" w:hint="cs"/>
            <w:color w:val="0000FF"/>
            <w:sz w:val="24"/>
            <w:szCs w:val="24"/>
            <w:u w:val="single"/>
            <w:vertAlign w:val="superscript"/>
            <w:rtl/>
            <w:lang w:eastAsia="en-GB" w:bidi="fa-IR"/>
          </w:rPr>
          <w:t>[۲۲۵]</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سیاست در برابر اسلام و روحانیان</w:t>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noProof/>
          <w:color w:val="0000FF"/>
          <w:sz w:val="24"/>
          <w:szCs w:val="24"/>
          <w:lang w:eastAsia="en-GB"/>
        </w:rPr>
        <w:drawing>
          <wp:inline distT="0" distB="0" distL="0" distR="0" wp14:anchorId="5E078253" wp14:editId="611F90E1">
            <wp:extent cx="2099310" cy="1709420"/>
            <wp:effectExtent l="0" t="0" r="0" b="5080"/>
            <wp:docPr id="75" name="Picture 75" descr="http://upload.wikimedia.org/wikipedia/commons/thumb/7/79/Mrp1944.jpg/220px-Mrp1944.jpg">
              <a:hlinkClick xmlns:a="http://schemas.openxmlformats.org/drawingml/2006/main" r:id="rId2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upload.wikimedia.org/wikipedia/commons/thumb/7/79/Mrp1944.jpg/220px-Mrp1944.jpg">
                      <a:hlinkClick r:id="rId2115"/>
                    </pic:cNvPr>
                    <pic:cNvPicPr>
                      <a:picLocks noChangeAspect="1" noChangeArrowheads="1"/>
                    </pic:cNvPicPr>
                  </pic:nvPicPr>
                  <pic:blipFill>
                    <a:blip r:embed="rId2116">
                      <a:extLst>
                        <a:ext uri="{28A0092B-C50C-407E-A947-70E740481C1C}">
                          <a14:useLocalDpi xmlns:a14="http://schemas.microsoft.com/office/drawing/2010/main" val="0"/>
                        </a:ext>
                      </a:extLst>
                    </a:blip>
                    <a:srcRect/>
                    <a:stretch>
                      <a:fillRect/>
                    </a:stretch>
                  </pic:blipFill>
                  <pic:spPr bwMode="auto">
                    <a:xfrm>
                      <a:off x="0" y="0"/>
                      <a:ext cx="2099310" cy="1709420"/>
                    </a:xfrm>
                    <a:prstGeom prst="rect">
                      <a:avLst/>
                    </a:prstGeom>
                    <a:noFill/>
                    <a:ln>
                      <a:noFill/>
                    </a:ln>
                  </pic:spPr>
                </pic:pic>
              </a:graphicData>
            </a:graphic>
          </wp:inline>
        </w:drawing>
      </w:r>
    </w:p>
    <w:p w:rsidR="001F2A46" w:rsidRPr="001F2A46" w:rsidRDefault="001F2A46" w:rsidP="001F2A46">
      <w:pPr>
        <w:bidi/>
        <w:spacing w:after="0"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دیدار شاه با روحانیون شیراز و اصفهان، ۱۳۳۴.</w:t>
      </w:r>
    </w:p>
    <w:p w:rsidR="001F2A46" w:rsidRPr="0016196D"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6196D">
        <w:rPr>
          <w:rFonts w:ascii="Tahoma" w:eastAsia="Times New Roman" w:hAnsi="Tahoma" w:cs="Tahoma" w:hint="cs"/>
          <w:color w:val="FF0000"/>
          <w:sz w:val="24"/>
          <w:szCs w:val="24"/>
          <w:rtl/>
          <w:lang w:eastAsia="en-GB" w:bidi="fa-IR"/>
        </w:rPr>
        <w:t xml:space="preserve">او روش رضاشاه را در قلع و قمع روحانیت </w:t>
      </w:r>
      <w:hyperlink r:id="rId2117" w:tooltip="شیعه" w:history="1">
        <w:r w:rsidRPr="0016196D">
          <w:rPr>
            <w:rFonts w:ascii="Tahoma" w:eastAsia="Times New Roman" w:hAnsi="Tahoma" w:cs="Tahoma" w:hint="cs"/>
            <w:color w:val="FF0000"/>
            <w:sz w:val="24"/>
            <w:szCs w:val="24"/>
            <w:u w:val="single"/>
            <w:rtl/>
            <w:lang w:eastAsia="en-GB" w:bidi="fa-IR"/>
          </w:rPr>
          <w:t>شیعه</w:t>
        </w:r>
      </w:hyperlink>
      <w:r w:rsidRPr="0016196D">
        <w:rPr>
          <w:rFonts w:ascii="Tahoma" w:eastAsia="Times New Roman" w:hAnsi="Tahoma" w:cs="Tahoma" w:hint="cs"/>
          <w:color w:val="FF0000"/>
          <w:sz w:val="24"/>
          <w:szCs w:val="24"/>
          <w:rtl/>
          <w:lang w:eastAsia="en-GB" w:bidi="fa-IR"/>
        </w:rPr>
        <w:t xml:space="preserve"> در پیش نگرفت و به آنان (همچون </w:t>
      </w:r>
      <w:hyperlink r:id="rId2118" w:tooltip="سید حسین طباطبایی بروجردی" w:history="1">
        <w:r w:rsidRPr="0016196D">
          <w:rPr>
            <w:rFonts w:ascii="Tahoma" w:eastAsia="Times New Roman" w:hAnsi="Tahoma" w:cs="Tahoma" w:hint="cs"/>
            <w:color w:val="FF0000"/>
            <w:sz w:val="24"/>
            <w:szCs w:val="24"/>
            <w:u w:val="single"/>
            <w:rtl/>
            <w:lang w:eastAsia="en-GB" w:bidi="fa-IR"/>
          </w:rPr>
          <w:t>سید حسین طباطبایی بروجردی</w:t>
        </w:r>
      </w:hyperlink>
      <w:r w:rsidRPr="0016196D">
        <w:rPr>
          <w:rFonts w:ascii="Tahoma" w:eastAsia="Times New Roman" w:hAnsi="Tahoma" w:cs="Tahoma" w:hint="cs"/>
          <w:color w:val="FF0000"/>
          <w:sz w:val="24"/>
          <w:szCs w:val="24"/>
          <w:rtl/>
          <w:lang w:eastAsia="en-GB" w:bidi="fa-IR"/>
        </w:rPr>
        <w:t xml:space="preserve">) احترام می‌گذاشت. اما پس از مرگ بروجردی و </w:t>
      </w:r>
      <w:hyperlink r:id="rId2119" w:tooltip="مرجع تقلید" w:history="1">
        <w:r w:rsidRPr="0016196D">
          <w:rPr>
            <w:rFonts w:ascii="Tahoma" w:eastAsia="Times New Roman" w:hAnsi="Tahoma" w:cs="Tahoma" w:hint="cs"/>
            <w:color w:val="FF0000"/>
            <w:sz w:val="24"/>
            <w:szCs w:val="24"/>
            <w:u w:val="single"/>
            <w:rtl/>
            <w:lang w:eastAsia="en-GB" w:bidi="fa-IR"/>
          </w:rPr>
          <w:t>مرجعیت</w:t>
        </w:r>
      </w:hyperlink>
      <w:r w:rsidRPr="0016196D">
        <w:rPr>
          <w:rFonts w:ascii="Tahoma" w:eastAsia="Times New Roman" w:hAnsi="Tahoma" w:cs="Tahoma" w:hint="cs"/>
          <w:color w:val="FF0000"/>
          <w:sz w:val="24"/>
          <w:szCs w:val="24"/>
          <w:rtl/>
          <w:lang w:eastAsia="en-GB" w:bidi="fa-IR"/>
        </w:rPr>
        <w:t xml:space="preserve"> </w:t>
      </w:r>
      <w:hyperlink r:id="rId2120" w:tooltip="سید روح‌الله خمینی" w:history="1">
        <w:r w:rsidRPr="0016196D">
          <w:rPr>
            <w:rFonts w:ascii="Tahoma" w:eastAsia="Times New Roman" w:hAnsi="Tahoma" w:cs="Tahoma" w:hint="cs"/>
            <w:color w:val="FF0000"/>
            <w:sz w:val="24"/>
            <w:szCs w:val="24"/>
            <w:u w:val="single"/>
            <w:rtl/>
            <w:lang w:eastAsia="en-GB" w:bidi="fa-IR"/>
          </w:rPr>
          <w:t>روح‌الله خمینی</w:t>
        </w:r>
      </w:hyperlink>
      <w:r w:rsidRPr="0016196D">
        <w:rPr>
          <w:rFonts w:ascii="Tahoma" w:eastAsia="Times New Roman" w:hAnsi="Tahoma" w:cs="Tahoma" w:hint="cs"/>
          <w:color w:val="FF0000"/>
          <w:sz w:val="24"/>
          <w:szCs w:val="24"/>
          <w:rtl/>
          <w:lang w:eastAsia="en-GB" w:bidi="fa-IR"/>
        </w:rPr>
        <w:t xml:space="preserve"> فاصله‌اش با روحانیت شیعه زیاد شد. مخالفت خمینی با اصول </w:t>
      </w:r>
      <w:hyperlink r:id="rId2121" w:tooltip="انقلاب سفید" w:history="1">
        <w:r w:rsidRPr="0016196D">
          <w:rPr>
            <w:rFonts w:ascii="Tahoma" w:eastAsia="Times New Roman" w:hAnsi="Tahoma" w:cs="Tahoma" w:hint="cs"/>
            <w:color w:val="FF0000"/>
            <w:sz w:val="24"/>
            <w:szCs w:val="24"/>
            <w:u w:val="single"/>
            <w:rtl/>
            <w:lang w:eastAsia="en-GB" w:bidi="fa-IR"/>
          </w:rPr>
          <w:t>انقلاب سفید</w:t>
        </w:r>
      </w:hyperlink>
      <w:r w:rsidRPr="0016196D">
        <w:rPr>
          <w:rFonts w:ascii="Tahoma" w:eastAsia="Times New Roman" w:hAnsi="Tahoma" w:cs="Tahoma" w:hint="cs"/>
          <w:color w:val="FF0000"/>
          <w:sz w:val="24"/>
          <w:szCs w:val="24"/>
          <w:rtl/>
          <w:lang w:eastAsia="en-GB" w:bidi="fa-IR"/>
        </w:rPr>
        <w:t xml:space="preserve"> در سال ۱۳۴۲ سرآغاز این فاصله بود که به </w:t>
      </w:r>
      <w:hyperlink r:id="rId2122" w:tooltip="قیام ۱۵ خرداد" w:history="1">
        <w:r w:rsidRPr="0016196D">
          <w:rPr>
            <w:rFonts w:ascii="Tahoma" w:eastAsia="Times New Roman" w:hAnsi="Tahoma" w:cs="Tahoma" w:hint="cs"/>
            <w:color w:val="FF0000"/>
            <w:sz w:val="24"/>
            <w:szCs w:val="24"/>
            <w:u w:val="single"/>
            <w:rtl/>
            <w:lang w:eastAsia="en-GB" w:bidi="fa-IR"/>
          </w:rPr>
          <w:t>قیام ۱۵ خرداد ۱۳۴۲</w:t>
        </w:r>
      </w:hyperlink>
      <w:r w:rsidRPr="0016196D">
        <w:rPr>
          <w:rFonts w:ascii="Tahoma" w:eastAsia="Times New Roman" w:hAnsi="Tahoma" w:cs="Tahoma" w:hint="cs"/>
          <w:color w:val="FF0000"/>
          <w:sz w:val="24"/>
          <w:szCs w:val="24"/>
          <w:rtl/>
          <w:lang w:eastAsia="en-GB" w:bidi="fa-IR"/>
        </w:rPr>
        <w:t xml:space="preserve"> منجر شد.</w:t>
      </w:r>
      <w:hyperlink r:id="rId2123" w:anchor="cite_note-234" w:history="1">
        <w:r w:rsidRPr="0016196D">
          <w:rPr>
            <w:rFonts w:ascii="Tahoma" w:eastAsia="Times New Roman" w:hAnsi="Tahoma" w:cs="Tahoma" w:hint="cs"/>
            <w:color w:val="FF0000"/>
            <w:sz w:val="24"/>
            <w:szCs w:val="24"/>
            <w:u w:val="single"/>
            <w:vertAlign w:val="superscript"/>
            <w:rtl/>
            <w:lang w:eastAsia="en-GB" w:bidi="fa-IR"/>
          </w:rPr>
          <w:t>[۲۲۶]</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محمدرضا پهلوی چند سال پس از رسیدن به سلطنت چنین ادعا کرد که «عقاید اسلامی راه نجات بشریت است». او روحانیت را متحد خود در برابر نفوذ </w:t>
      </w:r>
      <w:hyperlink r:id="rId2124" w:tooltip="کمونیسم" w:history="1">
        <w:r w:rsidRPr="001F2A46">
          <w:rPr>
            <w:rFonts w:ascii="Tahoma" w:eastAsia="Times New Roman" w:hAnsi="Tahoma" w:cs="Tahoma" w:hint="cs"/>
            <w:color w:val="0000FF"/>
            <w:sz w:val="24"/>
            <w:szCs w:val="24"/>
            <w:u w:val="single"/>
            <w:rtl/>
            <w:lang w:eastAsia="en-GB" w:bidi="fa-IR"/>
          </w:rPr>
          <w:t>کمونیسم</w:t>
        </w:r>
      </w:hyperlink>
      <w:r w:rsidRPr="001F2A46">
        <w:rPr>
          <w:rFonts w:ascii="Tahoma" w:eastAsia="Times New Roman" w:hAnsi="Tahoma" w:cs="Tahoma" w:hint="cs"/>
          <w:sz w:val="24"/>
          <w:szCs w:val="24"/>
          <w:rtl/>
          <w:lang w:eastAsia="en-GB" w:bidi="fa-IR"/>
        </w:rPr>
        <w:t xml:space="preserve"> می‌دانست و به توسعه مساجد در کشور کمک کرد به‌طوری‌که تا سال ۱۹۶۰ میلادی تعداد مساجد به ۵۵٬۰۰۰ (و حتی بنابر آمارهای دیگر به ۷۵ هزار) و تعداد </w:t>
      </w:r>
      <w:hyperlink r:id="rId2125" w:tooltip="حوزه علمیه" w:history="1">
        <w:r w:rsidRPr="001F2A46">
          <w:rPr>
            <w:rFonts w:ascii="Tahoma" w:eastAsia="Times New Roman" w:hAnsi="Tahoma" w:cs="Tahoma" w:hint="cs"/>
            <w:color w:val="0000FF"/>
            <w:sz w:val="24"/>
            <w:szCs w:val="24"/>
            <w:u w:val="single"/>
            <w:rtl/>
            <w:lang w:eastAsia="en-GB" w:bidi="fa-IR"/>
          </w:rPr>
          <w:t>حوزه‌ها</w:t>
        </w:r>
      </w:hyperlink>
      <w:r w:rsidRPr="001F2A46">
        <w:rPr>
          <w:rFonts w:ascii="Tahoma" w:eastAsia="Times New Roman" w:hAnsi="Tahoma" w:cs="Tahoma" w:hint="cs"/>
          <w:sz w:val="24"/>
          <w:szCs w:val="24"/>
          <w:rtl/>
          <w:lang w:eastAsia="en-GB" w:bidi="fa-IR"/>
        </w:rPr>
        <w:t xml:space="preserve"> از ۱۵۴ به ۲۱۴ عدد رسید. این افزایش در نیمه دوم پادشاهی او حتی بیشتر بود. او روحانیان را قلباً طرفدار سلطنت می‌دانست و بارها بیان کرده بود که روحانیان تنها سنگر قابل اطمینان در برابر «سکولار» شدن و «کمونیستی» شدن ایران هستند.</w:t>
      </w:r>
      <w:hyperlink r:id="rId2126" w:anchor="cite_note-235" w:history="1">
        <w:r w:rsidRPr="001F2A46">
          <w:rPr>
            <w:rFonts w:ascii="Tahoma" w:eastAsia="Times New Roman" w:hAnsi="Tahoma" w:cs="Tahoma" w:hint="cs"/>
            <w:color w:val="0000FF"/>
            <w:sz w:val="24"/>
            <w:szCs w:val="24"/>
            <w:u w:val="single"/>
            <w:vertAlign w:val="superscript"/>
            <w:rtl/>
            <w:lang w:eastAsia="en-GB" w:bidi="fa-IR"/>
          </w:rPr>
          <w:t>[۲۲۷]</w:t>
        </w:r>
      </w:hyperlink>
      <w:r w:rsidRPr="001F2A46">
        <w:rPr>
          <w:rFonts w:ascii="Tahoma" w:eastAsia="Times New Roman" w:hAnsi="Tahoma" w:cs="Tahoma" w:hint="cs"/>
          <w:sz w:val="24"/>
          <w:szCs w:val="24"/>
          <w:rtl/>
          <w:lang w:eastAsia="en-GB" w:bidi="fa-IR"/>
        </w:rPr>
        <w:t xml:space="preserve"> </w:t>
      </w:r>
      <w:r w:rsidRPr="00741210">
        <w:rPr>
          <w:rFonts w:ascii="Tahoma" w:eastAsia="Times New Roman" w:hAnsi="Tahoma" w:cs="Tahoma" w:hint="cs"/>
          <w:color w:val="FF0000"/>
          <w:sz w:val="24"/>
          <w:szCs w:val="24"/>
          <w:rtl/>
          <w:lang w:eastAsia="en-GB" w:bidi="fa-IR"/>
        </w:rPr>
        <w:t>با شروع سیاست‌های محمدرضا برای مدرن سازی ایران، او به درستی دریافته بود که علما مهمترین مانع در سر راه برنامه‌های توسعه او برای پیشرفت کشور ایران هستند؛ ولی او قدرت علما را برای به جنبش در آوردن توده‌ها علیه حاکمی که برچسب «دشمن اسلام» به او خورده بود، دست کم گرفته‌بود.</w:t>
      </w:r>
      <w:hyperlink r:id="rId2127" w:anchor="cite_note-236" w:history="1">
        <w:r w:rsidRPr="00741210">
          <w:rPr>
            <w:rFonts w:ascii="Tahoma" w:eastAsia="Times New Roman" w:hAnsi="Tahoma" w:cs="Tahoma" w:hint="cs"/>
            <w:color w:val="FF0000"/>
            <w:sz w:val="24"/>
            <w:szCs w:val="24"/>
            <w:u w:val="single"/>
            <w:vertAlign w:val="superscript"/>
            <w:rtl/>
            <w:lang w:eastAsia="en-GB" w:bidi="fa-IR"/>
          </w:rPr>
          <w:t>[۲۲۸]</w:t>
        </w:r>
      </w:hyperlink>
    </w:p>
    <w:p w:rsidR="001F2A46" w:rsidRPr="001F2A46" w:rsidRDefault="001F2A46" w:rsidP="001F2A46">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1F2A46">
        <w:rPr>
          <w:rFonts w:ascii="Tahoma" w:eastAsia="Times New Roman" w:hAnsi="Tahoma" w:cs="Tahoma" w:hint="cs"/>
          <w:b/>
          <w:bCs/>
          <w:sz w:val="27"/>
          <w:szCs w:val="27"/>
          <w:rtl/>
          <w:lang w:eastAsia="en-GB" w:bidi="fa-IR"/>
        </w:rPr>
        <w:t>دارایی و سرمایه</w:t>
      </w:r>
    </w:p>
    <w:p w:rsidR="001F2A46" w:rsidRPr="001F2A46" w:rsidRDefault="001F2A46" w:rsidP="001F2A46">
      <w:pPr>
        <w:bidi/>
        <w:spacing w:after="120" w:line="240" w:lineRule="auto"/>
        <w:rPr>
          <w:rFonts w:ascii="Tahoma" w:eastAsia="Times New Roman" w:hAnsi="Tahoma" w:cs="Tahoma"/>
          <w:i/>
          <w:iCs/>
          <w:sz w:val="24"/>
          <w:szCs w:val="24"/>
          <w:rtl/>
          <w:lang w:eastAsia="en-GB" w:bidi="fa-IR"/>
        </w:rPr>
      </w:pPr>
      <w:r w:rsidRPr="001F2A46">
        <w:rPr>
          <w:rFonts w:ascii="Tahoma" w:eastAsia="Times New Roman" w:hAnsi="Tahoma" w:cs="Tahoma" w:hint="cs"/>
          <w:i/>
          <w:iCs/>
          <w:sz w:val="24"/>
          <w:szCs w:val="24"/>
          <w:rtl/>
          <w:lang w:eastAsia="en-GB" w:bidi="fa-IR"/>
        </w:rPr>
        <w:t xml:space="preserve">نوشتار اصلی: </w:t>
      </w:r>
      <w:hyperlink r:id="rId2128" w:tooltip="دارایی و اموال خاندان پهلوی (صفحه وجود ندارد)" w:history="1">
        <w:r w:rsidRPr="001F2A46">
          <w:rPr>
            <w:rFonts w:ascii="Tahoma" w:eastAsia="Times New Roman" w:hAnsi="Tahoma" w:cs="Tahoma" w:hint="cs"/>
            <w:i/>
            <w:iCs/>
            <w:color w:val="0000FF"/>
            <w:sz w:val="24"/>
            <w:szCs w:val="24"/>
            <w:u w:val="single"/>
            <w:rtl/>
            <w:lang w:eastAsia="en-GB" w:bidi="fa-IR"/>
          </w:rPr>
          <w:t>دارایی و اموال خاندان پهلوی</w:t>
        </w:r>
      </w:hyperlink>
    </w:p>
    <w:p w:rsidR="001F2A46" w:rsidRPr="00741210" w:rsidRDefault="001F2A46" w:rsidP="001F2A46">
      <w:pPr>
        <w:bidi/>
        <w:spacing w:before="100" w:beforeAutospacing="1" w:after="100" w:afterAutospacing="1" w:line="240" w:lineRule="auto"/>
        <w:rPr>
          <w:rFonts w:ascii="Tahoma" w:eastAsia="Times New Roman" w:hAnsi="Tahoma" w:cs="Tahoma"/>
          <w:color w:val="FF0000"/>
          <w:sz w:val="24"/>
          <w:szCs w:val="24"/>
          <w:rtl/>
          <w:lang w:eastAsia="en-GB" w:bidi="fa-IR"/>
        </w:rPr>
      </w:pPr>
      <w:r w:rsidRPr="001F2A46">
        <w:rPr>
          <w:rFonts w:ascii="Tahoma" w:eastAsia="Times New Roman" w:hAnsi="Tahoma" w:cs="Tahoma" w:hint="cs"/>
          <w:sz w:val="24"/>
          <w:szCs w:val="24"/>
          <w:rtl/>
          <w:lang w:eastAsia="en-GB" w:bidi="fa-IR"/>
        </w:rPr>
        <w:t xml:space="preserve">طبق یک ارزیابی داخلی سفارت انگلیس در ۷ اوت ۱۹۵۸، دست شاه، خانواده و دوستان او تنها از شاخه‌های اندکی از فعالیت‌های اقتصادی کوتاه مانده بود. این گزارش به علاقه مستقیم و شخصی محمدرضا به فعالیت‌های بانکی، نشر، تجارت در سطح خرد و کلان، حمل </w:t>
      </w:r>
      <w:r w:rsidRPr="001F2A46">
        <w:rPr>
          <w:rFonts w:ascii="Tahoma" w:eastAsia="Times New Roman" w:hAnsi="Tahoma" w:cs="Tahoma" w:hint="cs"/>
          <w:sz w:val="24"/>
          <w:szCs w:val="24"/>
          <w:rtl/>
          <w:lang w:eastAsia="en-GB" w:bidi="fa-IR"/>
        </w:rPr>
        <w:lastRenderedPageBreak/>
        <w:t xml:space="preserve">و نقل، صنعت ساخت، صنایع جدید، هتل‌ها، فعالیت‌های کشاورزی و حتی مسکن‌سازی اشاره‌می‌کند. </w:t>
      </w:r>
      <w:r w:rsidRPr="00741210">
        <w:rPr>
          <w:rFonts w:ascii="Tahoma" w:eastAsia="Times New Roman" w:hAnsi="Tahoma" w:cs="Tahoma" w:hint="cs"/>
          <w:color w:val="FF0000"/>
          <w:sz w:val="24"/>
          <w:szCs w:val="24"/>
          <w:rtl/>
          <w:lang w:eastAsia="en-GB" w:bidi="fa-IR"/>
        </w:rPr>
        <w:t xml:space="preserve">طبق این گزارش صددرصد سهام بانک عمران، چهل و نه درصد سهام یک کمپانی جدید برای کارهای آبیاری و قایق‌سازی و تعمیرات در </w:t>
      </w:r>
      <w:hyperlink r:id="rId2129" w:tooltip="دریای خزر" w:history="1">
        <w:r w:rsidRPr="00741210">
          <w:rPr>
            <w:rFonts w:ascii="Tahoma" w:eastAsia="Times New Roman" w:hAnsi="Tahoma" w:cs="Tahoma" w:hint="cs"/>
            <w:color w:val="FF0000"/>
            <w:sz w:val="24"/>
            <w:szCs w:val="24"/>
            <w:u w:val="single"/>
            <w:rtl/>
            <w:lang w:eastAsia="en-GB" w:bidi="fa-IR"/>
          </w:rPr>
          <w:t>دریای خزر</w:t>
        </w:r>
      </w:hyperlink>
      <w:r w:rsidRPr="00741210">
        <w:rPr>
          <w:rFonts w:ascii="Tahoma" w:eastAsia="Times New Roman" w:hAnsi="Tahoma" w:cs="Tahoma" w:hint="cs"/>
          <w:color w:val="FF0000"/>
          <w:sz w:val="24"/>
          <w:szCs w:val="24"/>
          <w:rtl/>
          <w:lang w:eastAsia="en-GB" w:bidi="fa-IR"/>
        </w:rPr>
        <w:t xml:space="preserve"> متعلق به شاه بود. </w:t>
      </w:r>
      <w:r w:rsidRPr="001F2A46">
        <w:rPr>
          <w:rFonts w:ascii="Tahoma" w:eastAsia="Times New Roman" w:hAnsi="Tahoma" w:cs="Tahoma" w:hint="cs"/>
          <w:sz w:val="24"/>
          <w:szCs w:val="24"/>
          <w:rtl/>
          <w:lang w:eastAsia="en-GB" w:bidi="fa-IR"/>
        </w:rPr>
        <w:t>این گزارش تخمین می‌زند که شاه صاحب ۱۳ هتل و ۴ هتل دیگر در حال ساخت است و گفته می‌شود که شاه سهام‌دار یک کارخانه کود شیمیایی، یک کارخانه سیمان یک سیلوی غله و یک کارخانه چغندر قند است.</w:t>
      </w:r>
      <w:hyperlink r:id="rId2130" w:anchor="cite_note-237" w:history="1">
        <w:r w:rsidRPr="001F2A46">
          <w:rPr>
            <w:rFonts w:ascii="Tahoma" w:eastAsia="Times New Roman" w:hAnsi="Tahoma" w:cs="Tahoma" w:hint="cs"/>
            <w:color w:val="0000FF"/>
            <w:sz w:val="24"/>
            <w:szCs w:val="24"/>
            <w:u w:val="single"/>
            <w:vertAlign w:val="superscript"/>
            <w:rtl/>
            <w:lang w:eastAsia="en-GB" w:bidi="fa-IR"/>
          </w:rPr>
          <w:t>[۲۲۹]</w:t>
        </w:r>
      </w:hyperlink>
      <w:r w:rsidRPr="001F2A46">
        <w:rPr>
          <w:rFonts w:ascii="Tahoma" w:eastAsia="Times New Roman" w:hAnsi="Tahoma" w:cs="Tahoma" w:hint="cs"/>
          <w:sz w:val="24"/>
          <w:szCs w:val="24"/>
          <w:rtl/>
          <w:lang w:eastAsia="en-GB" w:bidi="fa-IR"/>
        </w:rPr>
        <w:t xml:space="preserve"> </w:t>
      </w:r>
      <w:r w:rsidRPr="00741210">
        <w:rPr>
          <w:rFonts w:ascii="Tahoma" w:eastAsia="Times New Roman" w:hAnsi="Tahoma" w:cs="Tahoma" w:hint="cs"/>
          <w:color w:val="FF0000"/>
          <w:sz w:val="24"/>
          <w:szCs w:val="24"/>
          <w:rtl/>
          <w:lang w:eastAsia="en-GB" w:bidi="fa-IR"/>
        </w:rPr>
        <w:t>بنابر یک گزارش مشترک سفارت امریکا و انگلیس، شاه در این زمان در تجارت فعال می‌باشد و کمپانی واردات «ماه» را صاحب می‌باشد که در ابتدا به کار واردات از انگلیس می‌پرداخت و در حال حاضر در طرح‌های برق رسانی می‌پردازد</w:t>
      </w:r>
      <w:r w:rsidRPr="001F2A46">
        <w:rPr>
          <w:rFonts w:ascii="Tahoma" w:eastAsia="Times New Roman" w:hAnsi="Tahoma" w:cs="Tahoma" w:hint="cs"/>
          <w:sz w:val="24"/>
          <w:szCs w:val="24"/>
          <w:rtl/>
          <w:lang w:eastAsia="en-GB" w:bidi="fa-IR"/>
        </w:rPr>
        <w:t xml:space="preserve">. همین کمپانی در ساخت یک پل بر روی </w:t>
      </w:r>
      <w:hyperlink r:id="rId2131" w:tooltip="رود کارون" w:history="1">
        <w:r w:rsidRPr="001F2A46">
          <w:rPr>
            <w:rFonts w:ascii="Tahoma" w:eastAsia="Times New Roman" w:hAnsi="Tahoma" w:cs="Tahoma" w:hint="cs"/>
            <w:color w:val="0000FF"/>
            <w:sz w:val="24"/>
            <w:szCs w:val="24"/>
            <w:u w:val="single"/>
            <w:rtl/>
            <w:lang w:eastAsia="en-GB" w:bidi="fa-IR"/>
          </w:rPr>
          <w:t>رود کارون</w:t>
        </w:r>
      </w:hyperlink>
      <w:r w:rsidRPr="001F2A46">
        <w:rPr>
          <w:rFonts w:ascii="Tahoma" w:eastAsia="Times New Roman" w:hAnsi="Tahoma" w:cs="Tahoma" w:hint="cs"/>
          <w:sz w:val="24"/>
          <w:szCs w:val="24"/>
          <w:rtl/>
          <w:lang w:eastAsia="en-GB" w:bidi="fa-IR"/>
        </w:rPr>
        <w:t xml:space="preserve"> و طرح‌های اکتشافی اورانیوم فعال می‌باشد. این گزارش از دخیل بودن شاه در طرح‌های تولید دارو و کنترل او بر </w:t>
      </w:r>
      <w:hyperlink r:id="rId2132" w:tooltip="سازمان ملی کشتیرانی" w:history="1">
        <w:r w:rsidRPr="001F2A46">
          <w:rPr>
            <w:rFonts w:ascii="Tahoma" w:eastAsia="Times New Roman" w:hAnsi="Tahoma" w:cs="Tahoma" w:hint="cs"/>
            <w:color w:val="0000FF"/>
            <w:sz w:val="24"/>
            <w:szCs w:val="24"/>
            <w:u w:val="single"/>
            <w:rtl/>
            <w:lang w:eastAsia="en-GB" w:bidi="fa-IR"/>
          </w:rPr>
          <w:t>سازمان ملی کشتیرانی</w:t>
        </w:r>
      </w:hyperlink>
      <w:r w:rsidRPr="001F2A46">
        <w:rPr>
          <w:rFonts w:ascii="Tahoma" w:eastAsia="Times New Roman" w:hAnsi="Tahoma" w:cs="Tahoma" w:hint="cs"/>
          <w:sz w:val="24"/>
          <w:szCs w:val="24"/>
          <w:rtl/>
          <w:lang w:eastAsia="en-GB" w:bidi="fa-IR"/>
        </w:rPr>
        <w:t xml:space="preserve"> حکایت می‌کند. تمام ثروت شاه در این زمان ۱۵۷ میلیون دلار برآورد شده بود. این رقم پول نقدی که شاه در خارج از ایران صاحب بود را شامل نمی‌شد. چند سال بعد مهدی سمیعی، مشاور مورد اعتماد شاه، از یک بانکدار امریکایی شنیده بود که شاه بیش از ۱۲۰ میلیون دلار در حساب‌های مختلفش دارد. </w:t>
      </w:r>
      <w:r w:rsidRPr="00741210">
        <w:rPr>
          <w:rFonts w:ascii="Tahoma" w:eastAsia="Times New Roman" w:hAnsi="Tahoma" w:cs="Tahoma" w:hint="cs"/>
          <w:color w:val="FF0000"/>
          <w:sz w:val="24"/>
          <w:szCs w:val="24"/>
          <w:rtl/>
          <w:lang w:eastAsia="en-GB" w:bidi="fa-IR"/>
        </w:rPr>
        <w:t xml:space="preserve">هنگامی که شایعات مخرب در مورد فساد خاندان سلطنتی افزایش یافت، در تاریخ ۴ اکتبر ۱۹۶۱ شاه </w:t>
      </w:r>
      <w:hyperlink r:id="rId2133" w:tooltip="بنیاد پهلوی" w:history="1">
        <w:r w:rsidRPr="00741210">
          <w:rPr>
            <w:rFonts w:ascii="Tahoma" w:eastAsia="Times New Roman" w:hAnsi="Tahoma" w:cs="Tahoma" w:hint="cs"/>
            <w:color w:val="FF0000"/>
            <w:sz w:val="24"/>
            <w:szCs w:val="24"/>
            <w:u w:val="single"/>
            <w:rtl/>
            <w:lang w:eastAsia="en-GB" w:bidi="fa-IR"/>
          </w:rPr>
          <w:t>بنیاد غیرانتفاعی پهلوی</w:t>
        </w:r>
      </w:hyperlink>
      <w:r w:rsidRPr="00741210">
        <w:rPr>
          <w:rFonts w:ascii="Tahoma" w:eastAsia="Times New Roman" w:hAnsi="Tahoma" w:cs="Tahoma" w:hint="cs"/>
          <w:color w:val="FF0000"/>
          <w:sz w:val="24"/>
          <w:szCs w:val="24"/>
          <w:rtl/>
          <w:lang w:eastAsia="en-GB" w:bidi="fa-IR"/>
        </w:rPr>
        <w:t xml:space="preserve"> را تاسیس نمود و تمام شرکت‌های خود از جمله بانک عمران را وقف این سازمان نمود. به علاوه حدود دو هزار روستا را که از پدرش به ارث برده بود با قیمتی نازل و یا به رایگان به روستاییان شاغل در آن بخشید.</w:t>
      </w:r>
      <w:hyperlink r:id="rId2134" w:anchor="cite_note-238" w:history="1">
        <w:r w:rsidRPr="00741210">
          <w:rPr>
            <w:rFonts w:ascii="Tahoma" w:eastAsia="Times New Roman" w:hAnsi="Tahoma" w:cs="Tahoma" w:hint="cs"/>
            <w:color w:val="FF0000"/>
            <w:sz w:val="24"/>
            <w:szCs w:val="24"/>
            <w:u w:val="single"/>
            <w:vertAlign w:val="superscript"/>
            <w:rtl/>
            <w:lang w:eastAsia="en-GB" w:bidi="fa-IR"/>
          </w:rPr>
          <w:t>[۲۳۰]</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ثروتی که شاه از خود باقی گذاشت شبکه پیچیده‌ای از شرکت‌ها، بنیادها، حساب‌های بانکی، زمین‌هایی در کوستا دل سول اسپانیا</w:t>
      </w:r>
      <w:hyperlink r:id="rId2135" w:anchor="cite_note-239" w:history="1">
        <w:r w:rsidRPr="001F2A46">
          <w:rPr>
            <w:rFonts w:ascii="Tahoma" w:eastAsia="Times New Roman" w:hAnsi="Tahoma" w:cs="Tahoma" w:hint="cs"/>
            <w:color w:val="0000FF"/>
            <w:sz w:val="24"/>
            <w:szCs w:val="24"/>
            <w:u w:val="single"/>
            <w:vertAlign w:val="superscript"/>
            <w:rtl/>
            <w:lang w:eastAsia="en-GB" w:bidi="fa-IR"/>
          </w:rPr>
          <w:t>[یادداشت ۹]</w:t>
        </w:r>
      </w:hyperlink>
      <w:r w:rsidRPr="001F2A46">
        <w:rPr>
          <w:rFonts w:ascii="Tahoma" w:eastAsia="Times New Roman" w:hAnsi="Tahoma" w:cs="Tahoma" w:hint="cs"/>
          <w:sz w:val="24"/>
          <w:szCs w:val="24"/>
          <w:rtl/>
          <w:lang w:eastAsia="en-GB" w:bidi="fa-IR"/>
        </w:rPr>
        <w:t xml:space="preserve"> و هم‌چنین </w:t>
      </w:r>
      <w:hyperlink r:id="rId2136" w:tooltip="شاله" w:history="1">
        <w:r w:rsidRPr="001F2A46">
          <w:rPr>
            <w:rFonts w:ascii="Tahoma" w:eastAsia="Times New Roman" w:hAnsi="Tahoma" w:cs="Tahoma" w:hint="cs"/>
            <w:color w:val="0000FF"/>
            <w:sz w:val="24"/>
            <w:szCs w:val="24"/>
            <w:u w:val="single"/>
            <w:rtl/>
            <w:lang w:eastAsia="en-GB" w:bidi="fa-IR"/>
          </w:rPr>
          <w:t>شاله‌ای</w:t>
        </w:r>
      </w:hyperlink>
      <w:r w:rsidRPr="001F2A46">
        <w:rPr>
          <w:rFonts w:ascii="Tahoma" w:eastAsia="Times New Roman" w:hAnsi="Tahoma" w:cs="Tahoma" w:hint="cs"/>
          <w:sz w:val="24"/>
          <w:szCs w:val="24"/>
          <w:rtl/>
          <w:lang w:eastAsia="en-GB" w:bidi="fa-IR"/>
        </w:rPr>
        <w:t xml:space="preserve"> به نام «ویلای سوورتا» برای </w:t>
      </w:r>
      <w:hyperlink r:id="rId2137" w:tooltip="اسکی" w:history="1">
        <w:r w:rsidRPr="001F2A46">
          <w:rPr>
            <w:rFonts w:ascii="Tahoma" w:eastAsia="Times New Roman" w:hAnsi="Tahoma" w:cs="Tahoma" w:hint="cs"/>
            <w:color w:val="0000FF"/>
            <w:sz w:val="24"/>
            <w:szCs w:val="24"/>
            <w:u w:val="single"/>
            <w:rtl/>
            <w:lang w:eastAsia="en-GB" w:bidi="fa-IR"/>
          </w:rPr>
          <w:t>اسکی</w:t>
        </w:r>
      </w:hyperlink>
      <w:r w:rsidRPr="001F2A46">
        <w:rPr>
          <w:rFonts w:ascii="Tahoma" w:eastAsia="Times New Roman" w:hAnsi="Tahoma" w:cs="Tahoma" w:hint="cs"/>
          <w:sz w:val="24"/>
          <w:szCs w:val="24"/>
          <w:rtl/>
          <w:lang w:eastAsia="en-GB" w:bidi="fa-IR"/>
        </w:rPr>
        <w:t xml:space="preserve"> در شهر </w:t>
      </w:r>
      <w:hyperlink r:id="rId2138" w:tooltip="سن‌موریس" w:history="1">
        <w:r w:rsidRPr="001F2A46">
          <w:rPr>
            <w:rFonts w:ascii="Tahoma" w:eastAsia="Times New Roman" w:hAnsi="Tahoma" w:cs="Tahoma" w:hint="cs"/>
            <w:color w:val="0000FF"/>
            <w:sz w:val="24"/>
            <w:szCs w:val="24"/>
            <w:u w:val="single"/>
            <w:rtl/>
            <w:lang w:eastAsia="en-GB" w:bidi="fa-IR"/>
          </w:rPr>
          <w:t>سن‌موریس</w:t>
        </w:r>
      </w:hyperlink>
      <w:r w:rsidRPr="001F2A46">
        <w:rPr>
          <w:rFonts w:ascii="Tahoma" w:eastAsia="Times New Roman" w:hAnsi="Tahoma" w:cs="Tahoma" w:hint="cs"/>
          <w:sz w:val="24"/>
          <w:szCs w:val="24"/>
          <w:rtl/>
          <w:lang w:eastAsia="en-GB" w:bidi="fa-IR"/>
        </w:rPr>
        <w:t xml:space="preserve"> در کشور </w:t>
      </w:r>
      <w:hyperlink r:id="rId2139" w:tooltip="سوئیس" w:history="1">
        <w:r w:rsidRPr="001F2A46">
          <w:rPr>
            <w:rFonts w:ascii="Tahoma" w:eastAsia="Times New Roman" w:hAnsi="Tahoma" w:cs="Tahoma" w:hint="cs"/>
            <w:color w:val="0000FF"/>
            <w:sz w:val="24"/>
            <w:szCs w:val="24"/>
            <w:u w:val="single"/>
            <w:rtl/>
            <w:lang w:eastAsia="en-GB" w:bidi="fa-IR"/>
          </w:rPr>
          <w:t>سوئیس</w:t>
        </w:r>
      </w:hyperlink>
      <w:r w:rsidRPr="001F2A46">
        <w:rPr>
          <w:rFonts w:ascii="Tahoma" w:eastAsia="Times New Roman" w:hAnsi="Tahoma" w:cs="Tahoma" w:hint="cs"/>
          <w:sz w:val="24"/>
          <w:szCs w:val="24"/>
          <w:rtl/>
          <w:lang w:eastAsia="en-GB" w:bidi="fa-IR"/>
        </w:rPr>
        <w:t xml:space="preserve"> بود.</w:t>
      </w:r>
      <w:hyperlink r:id="rId2140" w:anchor="cite_note-240" w:history="1">
        <w:r w:rsidRPr="001F2A46">
          <w:rPr>
            <w:rFonts w:ascii="Tahoma" w:eastAsia="Times New Roman" w:hAnsi="Tahoma" w:cs="Tahoma" w:hint="cs"/>
            <w:color w:val="0000FF"/>
            <w:sz w:val="24"/>
            <w:szCs w:val="24"/>
            <w:u w:val="single"/>
            <w:vertAlign w:val="superscript"/>
            <w:rtl/>
            <w:lang w:eastAsia="en-GB" w:bidi="fa-IR"/>
          </w:rPr>
          <w:t>[۲۳۱]</w:t>
        </w:r>
      </w:hyperlink>
    </w:p>
    <w:p w:rsidR="001F2A46" w:rsidRP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r w:rsidRPr="001F2A46">
        <w:rPr>
          <w:rFonts w:ascii="Tahoma" w:eastAsia="Times New Roman" w:hAnsi="Tahoma" w:cs="Tahoma" w:hint="cs"/>
          <w:sz w:val="24"/>
          <w:szCs w:val="24"/>
          <w:rtl/>
          <w:lang w:eastAsia="en-GB" w:bidi="fa-IR"/>
        </w:rPr>
        <w:t xml:space="preserve">قرار بود که طبق خواسته شاه، ثروتش به نسبت زیر تقسیم شود: ۲۰٪ به فرح دیبا، ۲۰٪ به پسر بزرگش رضا، ۱۵٪ به فرحناز، ۱۵٪ به لیلا، ۲۰٪ به علیرضا پسر دیگر شاه، ۸٪ به شهناز و ۲٪ به نوه‌اش مهناز زاهدی. ارزش ثروت تقسیم شده شاه از ۳۰ میلیارد دلار بر طبق برآورد </w:t>
      </w:r>
      <w:hyperlink r:id="rId2141" w:tooltip="حکومت جمهوری اسلامی ایران" w:history="1">
        <w:r w:rsidRPr="001F2A46">
          <w:rPr>
            <w:rFonts w:ascii="Tahoma" w:eastAsia="Times New Roman" w:hAnsi="Tahoma" w:cs="Tahoma" w:hint="cs"/>
            <w:color w:val="0000FF"/>
            <w:sz w:val="24"/>
            <w:szCs w:val="24"/>
            <w:u w:val="single"/>
            <w:rtl/>
            <w:lang w:eastAsia="en-GB" w:bidi="fa-IR"/>
          </w:rPr>
          <w:t>جمهوری اسلامی ایران</w:t>
        </w:r>
      </w:hyperlink>
      <w:r w:rsidRPr="001F2A46">
        <w:rPr>
          <w:rFonts w:ascii="Tahoma" w:eastAsia="Times New Roman" w:hAnsi="Tahoma" w:cs="Tahoma" w:hint="cs"/>
          <w:sz w:val="24"/>
          <w:szCs w:val="24"/>
          <w:rtl/>
          <w:lang w:eastAsia="en-GB" w:bidi="fa-IR"/>
        </w:rPr>
        <w:t xml:space="preserve"> تا ۱۲۰ میلیون دلار بر طبق گفته بعضی وابستگان به خانوده پهلوی متغیر است. عباس میلانی رقمی نزدیک به ۱ میلیارد دلار را نزدیک‌تر به واقعیت می‌داند.</w:t>
      </w:r>
      <w:hyperlink r:id="rId2142" w:anchor="cite_note-241" w:history="1">
        <w:r w:rsidRPr="001F2A46">
          <w:rPr>
            <w:rFonts w:ascii="Tahoma" w:eastAsia="Times New Roman" w:hAnsi="Tahoma" w:cs="Tahoma" w:hint="cs"/>
            <w:color w:val="0000FF"/>
            <w:sz w:val="24"/>
            <w:szCs w:val="24"/>
            <w:u w:val="single"/>
            <w:vertAlign w:val="superscript"/>
            <w:rtl/>
            <w:lang w:eastAsia="en-GB" w:bidi="fa-IR"/>
          </w:rPr>
          <w:t>[۲۳۲]</w:t>
        </w:r>
      </w:hyperlink>
      <w:r w:rsidRPr="001F2A46">
        <w:rPr>
          <w:rFonts w:ascii="Tahoma" w:eastAsia="Times New Roman" w:hAnsi="Tahoma" w:cs="Tahoma" w:hint="cs"/>
          <w:sz w:val="24"/>
          <w:szCs w:val="24"/>
          <w:rtl/>
          <w:lang w:eastAsia="en-GB" w:bidi="fa-IR"/>
        </w:rPr>
        <w:t xml:space="preserve"> دومین منبع ثروت شاه درآمد نفت بود. به گفته یک اقتصاددان معتبر غربی،</w:t>
      </w:r>
      <w:r w:rsidRPr="001F2A46">
        <w:rPr>
          <w:rFonts w:ascii="Tahoma" w:eastAsia="Times New Roman" w:hAnsi="Tahoma" w:cs="Tahoma" w:hint="cs"/>
          <w:sz w:val="24"/>
          <w:szCs w:val="24"/>
          <w:vertAlign w:val="superscript"/>
          <w:rtl/>
          <w:lang w:eastAsia="en-GB" w:bidi="fa-IR"/>
        </w:rPr>
        <w:t>[</w:t>
      </w:r>
      <w:hyperlink r:id="rId2143" w:tooltip="ویکی‌پدیا:از الفاظ طفره‌آمیز بپرهیزید" w:history="1">
        <w:r w:rsidRPr="001F2A46">
          <w:rPr>
            <w:rFonts w:ascii="Tahoma" w:eastAsia="Times New Roman" w:hAnsi="Tahoma" w:cs="Tahoma" w:hint="cs"/>
            <w:i/>
            <w:iCs/>
            <w:color w:val="0000FF"/>
            <w:sz w:val="24"/>
            <w:szCs w:val="24"/>
            <w:u w:val="single"/>
            <w:vertAlign w:val="superscript"/>
            <w:rtl/>
            <w:lang w:eastAsia="en-GB" w:bidi="fa-IR"/>
          </w:rPr>
          <w:t>چه کسی؟</w:t>
        </w:r>
      </w:hyperlink>
      <w:r w:rsidRPr="001F2A46">
        <w:rPr>
          <w:rFonts w:ascii="Tahoma" w:eastAsia="Times New Roman" w:hAnsi="Tahoma" w:cs="Tahoma" w:hint="cs"/>
          <w:sz w:val="24"/>
          <w:szCs w:val="24"/>
          <w:vertAlign w:val="superscript"/>
          <w:rtl/>
          <w:lang w:eastAsia="en-GB" w:bidi="fa-IR"/>
        </w:rPr>
        <w:t>]</w:t>
      </w:r>
      <w:r w:rsidRPr="001F2A46">
        <w:rPr>
          <w:rFonts w:ascii="Tahoma" w:eastAsia="Times New Roman" w:hAnsi="Tahoma" w:cs="Tahoma" w:hint="cs"/>
          <w:sz w:val="24"/>
          <w:szCs w:val="24"/>
          <w:rtl/>
          <w:lang w:eastAsia="en-GB" w:bidi="fa-IR"/>
        </w:rPr>
        <w:t xml:space="preserve"> در چند سال آخر سلطنت مقدار بسیار زیادی پول -احتمالاً به اندازه ۲ میلیارد دلار- مستقیماً از درآمدهای نفتی به حساب‌های مخفی خارج از کشور خاندان سلطنتی واریز شد. منابع غربی ثروت خانواده پهلوی در ایران و خارج را بین ۵ تا ۲۰ میلیارد دلار برآورد می‌کردند.</w:t>
      </w:r>
      <w:hyperlink r:id="rId2144" w:anchor="cite_note-242" w:history="1">
        <w:r w:rsidRPr="001F2A46">
          <w:rPr>
            <w:rFonts w:ascii="Tahoma" w:eastAsia="Times New Roman" w:hAnsi="Tahoma" w:cs="Tahoma" w:hint="cs"/>
            <w:color w:val="0000FF"/>
            <w:sz w:val="24"/>
            <w:szCs w:val="24"/>
            <w:u w:val="single"/>
            <w:vertAlign w:val="superscript"/>
            <w:rtl/>
            <w:lang w:eastAsia="en-GB" w:bidi="fa-IR"/>
          </w:rPr>
          <w:t>[۲۳۳</w:t>
        </w:r>
      </w:hyperlink>
    </w:p>
    <w:p w:rsidR="001F2A46" w:rsidRDefault="001F2A46" w:rsidP="001F2A46">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P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r w:rsidRPr="00DA4AD5">
        <w:rPr>
          <w:rFonts w:ascii="Tahoma" w:eastAsia="Times New Roman" w:hAnsi="Tahoma" w:cs="Tahoma" w:hint="cs"/>
          <w:b/>
          <w:bCs/>
          <w:sz w:val="24"/>
          <w:szCs w:val="24"/>
          <w:rtl/>
          <w:lang w:eastAsia="en-GB" w:bidi="fa-IR"/>
        </w:rPr>
        <w:t>نهضت ملی شدن نفت</w:t>
      </w:r>
      <w:r w:rsidRPr="00DA4AD5">
        <w:rPr>
          <w:rFonts w:ascii="Tahoma" w:eastAsia="Times New Roman" w:hAnsi="Tahoma" w:cs="Tahoma" w:hint="cs"/>
          <w:sz w:val="24"/>
          <w:szCs w:val="24"/>
          <w:rtl/>
          <w:lang w:eastAsia="en-GB" w:bidi="fa-IR"/>
        </w:rPr>
        <w:t xml:space="preserve"> نامی است که بر دوره اوج‌گیری مبارزات مردم </w:t>
      </w:r>
      <w:hyperlink r:id="rId2145" w:tooltip="ایران" w:history="1">
        <w:r w:rsidRPr="00DA4AD5">
          <w:rPr>
            <w:rFonts w:ascii="Tahoma" w:eastAsia="Times New Roman" w:hAnsi="Tahoma" w:cs="Tahoma" w:hint="cs"/>
            <w:color w:val="0000FF"/>
            <w:sz w:val="24"/>
            <w:szCs w:val="24"/>
            <w:u w:val="single"/>
            <w:rtl/>
            <w:lang w:eastAsia="en-GB" w:bidi="fa-IR"/>
          </w:rPr>
          <w:t>ایران</w:t>
        </w:r>
      </w:hyperlink>
      <w:r w:rsidRPr="00DA4AD5">
        <w:rPr>
          <w:rFonts w:ascii="Tahoma" w:eastAsia="Times New Roman" w:hAnsi="Tahoma" w:cs="Tahoma" w:hint="cs"/>
          <w:sz w:val="24"/>
          <w:szCs w:val="24"/>
          <w:rtl/>
          <w:lang w:eastAsia="en-GB" w:bidi="fa-IR"/>
        </w:rPr>
        <w:t xml:space="preserve"> برای ملی کردن </w:t>
      </w:r>
      <w:hyperlink r:id="rId2146" w:tooltip="صنعت نفت ایران" w:history="1">
        <w:r w:rsidRPr="00DA4AD5">
          <w:rPr>
            <w:rFonts w:ascii="Tahoma" w:eastAsia="Times New Roman" w:hAnsi="Tahoma" w:cs="Tahoma" w:hint="cs"/>
            <w:color w:val="0000FF"/>
            <w:sz w:val="24"/>
            <w:szCs w:val="24"/>
            <w:u w:val="single"/>
            <w:rtl/>
            <w:lang w:eastAsia="en-GB" w:bidi="fa-IR"/>
          </w:rPr>
          <w:t>صنعت نفت ایران</w:t>
        </w:r>
      </w:hyperlink>
      <w:r w:rsidRPr="00DA4AD5">
        <w:rPr>
          <w:rFonts w:ascii="Tahoma" w:eastAsia="Times New Roman" w:hAnsi="Tahoma" w:cs="Tahoma" w:hint="cs"/>
          <w:sz w:val="24"/>
          <w:szCs w:val="24"/>
          <w:rtl/>
          <w:lang w:eastAsia="en-GB" w:bidi="fa-IR"/>
        </w:rPr>
        <w:t xml:space="preserve"> گذارده شده‌است.</w:t>
      </w:r>
    </w:p>
    <w:tbl>
      <w:tblPr>
        <w:bidiVisual/>
        <w:tblW w:w="0" w:type="auto"/>
        <w:tblCellSpacing w:w="15"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012"/>
        <w:gridCol w:w="8260"/>
      </w:tblGrid>
      <w:tr w:rsidR="00DA4AD5" w:rsidRPr="00DA4AD5" w:rsidTr="00DA4AD5">
        <w:trPr>
          <w:tblCellSpacing w:w="15" w:type="dxa"/>
        </w:trPr>
        <w:tc>
          <w:tcPr>
            <w:tcW w:w="0" w:type="auto"/>
            <w:tcBorders>
              <w:top w:val="nil"/>
              <w:left w:val="nil"/>
              <w:bottom w:val="nil"/>
              <w:right w:val="nil"/>
            </w:tcBorders>
            <w:shd w:val="clear" w:color="auto" w:fill="F9F9F9"/>
            <w:tcMar>
              <w:top w:w="30" w:type="dxa"/>
              <w:left w:w="0" w:type="dxa"/>
              <w:bottom w:w="30" w:type="dxa"/>
              <w:right w:w="216" w:type="dxa"/>
            </w:tcMar>
            <w:vAlign w:val="center"/>
            <w:hideMark/>
          </w:tcPr>
          <w:p w:rsidR="00DA4AD5" w:rsidRPr="00DA4AD5" w:rsidRDefault="00DA4AD5" w:rsidP="00DA4AD5">
            <w:pPr>
              <w:bidi/>
              <w:spacing w:after="0" w:line="240" w:lineRule="auto"/>
              <w:jc w:val="center"/>
              <w:rPr>
                <w:rFonts w:ascii="Tahoma" w:eastAsia="Times New Roman" w:hAnsi="Tahoma" w:cs="Tahoma"/>
                <w:sz w:val="24"/>
                <w:szCs w:val="24"/>
                <w:lang w:eastAsia="en-GB"/>
              </w:rPr>
            </w:pPr>
            <w:r w:rsidRPr="00DA4AD5">
              <w:rPr>
                <w:rFonts w:ascii="Tahoma" w:eastAsia="Times New Roman" w:hAnsi="Tahoma" w:cs="Tahoma"/>
                <w:noProof/>
                <w:sz w:val="24"/>
                <w:szCs w:val="24"/>
                <w:lang w:eastAsia="en-GB"/>
              </w:rPr>
              <w:drawing>
                <wp:inline distT="0" distB="0" distL="0" distR="0" wp14:anchorId="764C08F2" wp14:editId="5E0017BC">
                  <wp:extent cx="476885" cy="476885"/>
                  <wp:effectExtent l="0" t="0" r="0" b="0"/>
                  <wp:docPr id="45" name="Picture 45" descr="http://upload.wikimedia.org/wikipedia/commons/thumb/c/cb/Gnome-mime-audio-openclipart.svg/50px-Gnome-mime-audio-openclipart.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c/cb/Gnome-mime-audio-openclipart.svg/50px-Gnome-mime-audio-openclipart.svg.png"/>
                          <pic:cNvPicPr>
                            <a:picLocks noChangeAspect="1" noChangeArrowheads="1"/>
                          </pic:cNvPicPr>
                        </pic:nvPicPr>
                        <pic:blipFill>
                          <a:blip r:embed="rId2147">
                            <a:extLst>
                              <a:ext uri="{28A0092B-C50C-407E-A947-70E740481C1C}">
                                <a14:useLocalDpi xmlns:a14="http://schemas.microsoft.com/office/drawing/2010/main" val="0"/>
                              </a:ext>
                            </a:extLst>
                          </a:blip>
                          <a:srcRect/>
                          <a:stretch>
                            <a:fillRect/>
                          </a:stretch>
                        </pic:blipFill>
                        <pic:spPr bwMode="auto">
                          <a:xfrm>
                            <a:off x="0" y="0"/>
                            <a:ext cx="476885" cy="476885"/>
                          </a:xfrm>
                          <a:prstGeom prst="rect">
                            <a:avLst/>
                          </a:prstGeom>
                          <a:noFill/>
                          <a:ln>
                            <a:noFill/>
                          </a:ln>
                        </pic:spPr>
                      </pic:pic>
                    </a:graphicData>
                  </a:graphic>
                </wp:inline>
              </w:drawing>
            </w:r>
          </w:p>
        </w:tc>
        <w:tc>
          <w:tcPr>
            <w:tcW w:w="5000" w:type="pct"/>
            <w:tcBorders>
              <w:top w:val="nil"/>
              <w:left w:val="nil"/>
              <w:bottom w:val="nil"/>
              <w:right w:val="nil"/>
            </w:tcBorders>
            <w:shd w:val="clear" w:color="auto" w:fill="F9F9F9"/>
            <w:tcMar>
              <w:top w:w="60" w:type="dxa"/>
              <w:left w:w="216" w:type="dxa"/>
              <w:bottom w:w="60" w:type="dxa"/>
              <w:right w:w="216" w:type="dxa"/>
            </w:tcMar>
            <w:vAlign w:val="center"/>
            <w:hideMark/>
          </w:tcPr>
          <w:p w:rsidR="00DA4AD5" w:rsidRPr="00DA4AD5" w:rsidRDefault="00D06E9F" w:rsidP="00DA4AD5">
            <w:pPr>
              <w:bidi/>
              <w:spacing w:after="0" w:line="264" w:lineRule="atLeast"/>
              <w:rPr>
                <w:rFonts w:ascii="Tahoma" w:eastAsia="Times New Roman" w:hAnsi="Tahoma" w:cs="Tahoma"/>
                <w:sz w:val="24"/>
                <w:szCs w:val="24"/>
                <w:lang w:eastAsia="en-GB"/>
              </w:rPr>
            </w:pPr>
            <w:hyperlink r:id="rId2148" w:tooltip="پرونده:Mosaddeghaboutdemocracy.ogg" w:history="1">
              <w:r w:rsidR="00DA4AD5" w:rsidRPr="00DA4AD5">
                <w:rPr>
                  <w:rFonts w:ascii="Tahoma" w:eastAsia="Times New Roman" w:hAnsi="Tahoma" w:cs="Tahoma"/>
                  <w:color w:val="0000FF"/>
                  <w:sz w:val="24"/>
                  <w:szCs w:val="24"/>
                  <w:u w:val="single"/>
                  <w:rtl/>
                  <w:lang w:eastAsia="en-GB"/>
                </w:rPr>
                <w:t>سخنرانی</w:t>
              </w:r>
              <w:r w:rsidR="00DA4AD5" w:rsidRPr="00DA4AD5">
                <w:rPr>
                  <w:rFonts w:ascii="Tahoma" w:eastAsia="Times New Roman" w:hAnsi="Tahoma" w:cs="Tahoma"/>
                  <w:color w:val="0000FF"/>
                  <w:sz w:val="24"/>
                  <w:szCs w:val="24"/>
                  <w:u w:val="single"/>
                  <w:lang w:eastAsia="en-GB"/>
                </w:rPr>
                <w:t xml:space="preserve"> </w:t>
              </w:r>
              <w:r w:rsidR="00DA4AD5" w:rsidRPr="00DA4AD5">
                <w:rPr>
                  <w:rFonts w:ascii="Tahoma" w:eastAsia="Times New Roman" w:hAnsi="Tahoma" w:cs="Tahoma"/>
                  <w:color w:val="0000FF"/>
                  <w:sz w:val="24"/>
                  <w:szCs w:val="24"/>
                  <w:u w:val="single"/>
                  <w:rtl/>
                  <w:lang w:eastAsia="en-GB"/>
                </w:rPr>
                <w:t>محمد مصدق</w:t>
              </w:r>
            </w:hyperlink>
          </w:p>
          <w:p w:rsidR="00DA4AD5" w:rsidRPr="00DA4AD5" w:rsidRDefault="00DA4AD5" w:rsidP="00DA4AD5">
            <w:pPr>
              <w:bidi/>
              <w:spacing w:after="0" w:line="264" w:lineRule="atLeast"/>
              <w:rPr>
                <w:rFonts w:ascii="Tahoma" w:eastAsia="Times New Roman" w:hAnsi="Tahoma" w:cs="Tahoma"/>
                <w:sz w:val="24"/>
                <w:szCs w:val="24"/>
                <w:lang w:eastAsia="en-GB"/>
              </w:rPr>
            </w:pPr>
            <w:r w:rsidRPr="00DA4AD5">
              <w:rPr>
                <w:rFonts w:ascii="Tahoma" w:eastAsia="Times New Roman" w:hAnsi="Tahoma" w:cs="Tahoma"/>
                <w:sz w:val="24"/>
                <w:szCs w:val="24"/>
                <w:rtl/>
                <w:lang w:eastAsia="en-GB"/>
              </w:rPr>
              <w:t>با</w:t>
            </w:r>
            <w:r w:rsidRPr="00DA4AD5">
              <w:rPr>
                <w:rFonts w:ascii="Tahoma" w:eastAsia="Times New Roman" w:hAnsi="Tahoma" w:cs="Tahoma"/>
                <w:sz w:val="24"/>
                <w:szCs w:val="24"/>
                <w:lang w:eastAsia="en-GB"/>
              </w:rPr>
              <w:t xml:space="preserve"> </w:t>
            </w:r>
            <w:r w:rsidRPr="00DA4AD5">
              <w:rPr>
                <w:rFonts w:ascii="Tahoma" w:eastAsia="Times New Roman" w:hAnsi="Tahoma" w:cs="Tahoma"/>
                <w:sz w:val="24"/>
                <w:szCs w:val="24"/>
                <w:rtl/>
                <w:lang w:eastAsia="en-GB"/>
              </w:rPr>
              <w:t>عرض پوزش، نرم افزار جاوا اسکریپت برروی مرورگر شما فعال نیست، و یا مرورگر شما از</w:t>
            </w:r>
            <w:r w:rsidRPr="00DA4AD5">
              <w:rPr>
                <w:rFonts w:ascii="Tahoma" w:eastAsia="Times New Roman" w:hAnsi="Tahoma" w:cs="Tahoma"/>
                <w:sz w:val="24"/>
                <w:szCs w:val="24"/>
                <w:lang w:eastAsia="en-GB"/>
              </w:rPr>
              <w:t xml:space="preserve"> </w:t>
            </w:r>
            <w:r w:rsidRPr="00DA4AD5">
              <w:rPr>
                <w:rFonts w:ascii="Tahoma" w:eastAsia="Times New Roman" w:hAnsi="Tahoma" w:cs="Tahoma"/>
                <w:sz w:val="24"/>
                <w:szCs w:val="24"/>
                <w:rtl/>
                <w:lang w:eastAsia="en-GB"/>
              </w:rPr>
              <w:t>این نرم افزار پشتیبانی نمی کند</w:t>
            </w:r>
            <w:r w:rsidRPr="00DA4AD5">
              <w:rPr>
                <w:rFonts w:ascii="Tahoma" w:eastAsia="Times New Roman" w:hAnsi="Tahoma" w:cs="Tahoma"/>
                <w:sz w:val="24"/>
                <w:szCs w:val="24"/>
                <w:lang w:eastAsia="en-GB"/>
              </w:rPr>
              <w:t>.</w:t>
            </w:r>
            <w:r w:rsidRPr="00DA4AD5">
              <w:rPr>
                <w:rFonts w:ascii="Tahoma" w:eastAsia="Times New Roman" w:hAnsi="Tahoma" w:cs="Tahoma"/>
                <w:sz w:val="24"/>
                <w:szCs w:val="24"/>
                <w:lang w:eastAsia="en-GB"/>
              </w:rPr>
              <w:br/>
            </w:r>
            <w:r w:rsidRPr="00DA4AD5">
              <w:rPr>
                <w:rFonts w:ascii="Tahoma" w:eastAsia="Times New Roman" w:hAnsi="Tahoma" w:cs="Tahoma"/>
                <w:sz w:val="24"/>
                <w:szCs w:val="24"/>
                <w:rtl/>
                <w:lang w:eastAsia="en-GB"/>
              </w:rPr>
              <w:t>شما میتوانید</w:t>
            </w:r>
            <w:r w:rsidRPr="00DA4AD5">
              <w:rPr>
                <w:rFonts w:ascii="Tahoma" w:eastAsia="Times New Roman" w:hAnsi="Tahoma" w:cs="Tahoma"/>
                <w:sz w:val="24"/>
                <w:szCs w:val="24"/>
                <w:lang w:eastAsia="en-GB"/>
              </w:rPr>
              <w:t xml:space="preserve"> </w:t>
            </w:r>
            <w:hyperlink r:id="rId2149" w:history="1">
              <w:r w:rsidRPr="00DA4AD5">
                <w:rPr>
                  <w:rFonts w:ascii="Tahoma" w:eastAsia="Times New Roman" w:hAnsi="Tahoma" w:cs="Tahoma"/>
                  <w:color w:val="0000FF"/>
                  <w:sz w:val="24"/>
                  <w:szCs w:val="24"/>
                  <w:u w:val="single"/>
                  <w:rtl/>
                  <w:lang w:eastAsia="en-GB"/>
                </w:rPr>
                <w:t>این</w:t>
              </w:r>
              <w:r w:rsidRPr="00DA4AD5">
                <w:rPr>
                  <w:rFonts w:ascii="Tahoma" w:eastAsia="Times New Roman" w:hAnsi="Tahoma" w:cs="Tahoma"/>
                  <w:color w:val="0000FF"/>
                  <w:sz w:val="24"/>
                  <w:szCs w:val="24"/>
                  <w:u w:val="single"/>
                  <w:lang w:eastAsia="en-GB"/>
                </w:rPr>
                <w:t xml:space="preserve"> </w:t>
              </w:r>
              <w:r w:rsidRPr="00DA4AD5">
                <w:rPr>
                  <w:rFonts w:ascii="Tahoma" w:eastAsia="Times New Roman" w:hAnsi="Tahoma" w:cs="Tahoma"/>
                  <w:color w:val="0000FF"/>
                  <w:sz w:val="24"/>
                  <w:szCs w:val="24"/>
                  <w:u w:val="single"/>
                  <w:rtl/>
                  <w:lang w:eastAsia="en-GB"/>
                </w:rPr>
                <w:t>ویدیو را دانلود</w:t>
              </w:r>
            </w:hyperlink>
            <w:r w:rsidRPr="00DA4AD5">
              <w:rPr>
                <w:rFonts w:ascii="Tahoma" w:eastAsia="Times New Roman" w:hAnsi="Tahoma" w:cs="Tahoma"/>
                <w:sz w:val="24"/>
                <w:szCs w:val="24"/>
                <w:lang w:eastAsia="en-GB"/>
              </w:rPr>
              <w:t xml:space="preserve"> </w:t>
            </w:r>
            <w:r w:rsidRPr="00DA4AD5">
              <w:rPr>
                <w:rFonts w:ascii="Tahoma" w:eastAsia="Times New Roman" w:hAnsi="Tahoma" w:cs="Tahoma"/>
                <w:sz w:val="24"/>
                <w:szCs w:val="24"/>
                <w:rtl/>
                <w:lang w:eastAsia="en-GB"/>
              </w:rPr>
              <w:t>و یا</w:t>
            </w:r>
            <w:r w:rsidRPr="00DA4AD5">
              <w:rPr>
                <w:rFonts w:ascii="Tahoma" w:eastAsia="Times New Roman" w:hAnsi="Tahoma" w:cs="Tahoma"/>
                <w:sz w:val="24"/>
                <w:szCs w:val="24"/>
                <w:lang w:eastAsia="en-GB"/>
              </w:rPr>
              <w:t xml:space="preserve"> </w:t>
            </w:r>
            <w:hyperlink r:id="rId2150" w:history="1">
              <w:r w:rsidRPr="00DA4AD5">
                <w:rPr>
                  <w:rFonts w:ascii="Tahoma" w:eastAsia="Times New Roman" w:hAnsi="Tahoma" w:cs="Tahoma"/>
                  <w:color w:val="0000FF"/>
                  <w:sz w:val="24"/>
                  <w:szCs w:val="24"/>
                  <w:u w:val="single"/>
                  <w:rtl/>
                  <w:lang w:eastAsia="en-GB"/>
                </w:rPr>
                <w:t>یک</w:t>
              </w:r>
              <w:r w:rsidRPr="00DA4AD5">
                <w:rPr>
                  <w:rFonts w:ascii="Tahoma" w:eastAsia="Times New Roman" w:hAnsi="Tahoma" w:cs="Tahoma"/>
                  <w:color w:val="0000FF"/>
                  <w:sz w:val="24"/>
                  <w:szCs w:val="24"/>
                  <w:u w:val="single"/>
                  <w:lang w:eastAsia="en-GB"/>
                </w:rPr>
                <w:t xml:space="preserve"> </w:t>
              </w:r>
              <w:r w:rsidRPr="00DA4AD5">
                <w:rPr>
                  <w:rFonts w:ascii="Tahoma" w:eastAsia="Times New Roman" w:hAnsi="Tahoma" w:cs="Tahoma"/>
                  <w:color w:val="0000FF"/>
                  <w:sz w:val="24"/>
                  <w:szCs w:val="24"/>
                  <w:u w:val="single"/>
                  <w:rtl/>
                  <w:lang w:eastAsia="en-GB"/>
                </w:rPr>
                <w:t>پخش کننده</w:t>
              </w:r>
            </w:hyperlink>
            <w:r w:rsidRPr="00DA4AD5">
              <w:rPr>
                <w:rFonts w:ascii="Tahoma" w:eastAsia="Times New Roman" w:hAnsi="Tahoma" w:cs="Tahoma"/>
                <w:sz w:val="24"/>
                <w:szCs w:val="24"/>
                <w:lang w:eastAsia="en-GB"/>
              </w:rPr>
              <w:t xml:space="preserve"> </w:t>
            </w:r>
            <w:r w:rsidRPr="00DA4AD5">
              <w:rPr>
                <w:rFonts w:ascii="Tahoma" w:eastAsia="Times New Roman" w:hAnsi="Tahoma" w:cs="Tahoma"/>
                <w:sz w:val="24"/>
                <w:szCs w:val="24"/>
                <w:rtl/>
                <w:lang w:eastAsia="en-GB"/>
              </w:rPr>
              <w:t>برای اجرای این ویدیو دانلود نمایید</w:t>
            </w:r>
            <w:r w:rsidRPr="00DA4AD5">
              <w:rPr>
                <w:rFonts w:ascii="Tahoma" w:eastAsia="Times New Roman" w:hAnsi="Tahoma" w:cs="Tahoma"/>
                <w:sz w:val="24"/>
                <w:szCs w:val="24"/>
                <w:lang w:eastAsia="en-GB"/>
              </w:rPr>
              <w:t>.</w:t>
            </w:r>
          </w:p>
          <w:p w:rsidR="00DA4AD5" w:rsidRPr="00DA4AD5" w:rsidRDefault="00DA4AD5" w:rsidP="00DA4AD5">
            <w:pPr>
              <w:bidi/>
              <w:spacing w:after="0" w:line="264" w:lineRule="atLeast"/>
              <w:rPr>
                <w:rFonts w:ascii="Tahoma" w:eastAsia="Times New Roman" w:hAnsi="Tahoma" w:cs="Tahoma"/>
                <w:sz w:val="24"/>
                <w:szCs w:val="24"/>
                <w:lang w:eastAsia="en-GB"/>
              </w:rPr>
            </w:pPr>
            <w:r w:rsidRPr="00DA4AD5">
              <w:rPr>
                <w:rFonts w:ascii="Tahoma" w:eastAsia="Times New Roman" w:hAnsi="Tahoma" w:cs="Tahoma"/>
                <w:sz w:val="24"/>
                <w:szCs w:val="24"/>
                <w:rtl/>
                <w:lang w:eastAsia="en-GB"/>
              </w:rPr>
              <w:t>توضیحات مصدق در مورد</w:t>
            </w:r>
            <w:r w:rsidRPr="00DA4AD5">
              <w:rPr>
                <w:rFonts w:ascii="Tahoma" w:eastAsia="Times New Roman" w:hAnsi="Tahoma" w:cs="Tahoma"/>
                <w:sz w:val="24"/>
                <w:szCs w:val="24"/>
                <w:lang w:eastAsia="en-GB"/>
              </w:rPr>
              <w:t xml:space="preserve"> </w:t>
            </w:r>
            <w:hyperlink r:id="rId2151" w:tooltip="مردم سالاری" w:history="1">
              <w:r w:rsidRPr="00DA4AD5">
                <w:rPr>
                  <w:rFonts w:ascii="Tahoma" w:eastAsia="Times New Roman" w:hAnsi="Tahoma" w:cs="Tahoma"/>
                  <w:color w:val="0000FF"/>
                  <w:sz w:val="24"/>
                  <w:szCs w:val="24"/>
                  <w:u w:val="single"/>
                  <w:rtl/>
                  <w:lang w:eastAsia="en-GB"/>
                </w:rPr>
                <w:t>مردم</w:t>
              </w:r>
              <w:r w:rsidRPr="00DA4AD5">
                <w:rPr>
                  <w:rFonts w:ascii="Tahoma" w:eastAsia="Times New Roman" w:hAnsi="Tahoma" w:cs="Tahoma"/>
                  <w:color w:val="0000FF"/>
                  <w:sz w:val="24"/>
                  <w:szCs w:val="24"/>
                  <w:u w:val="single"/>
                  <w:lang w:eastAsia="en-GB"/>
                </w:rPr>
                <w:t xml:space="preserve"> </w:t>
              </w:r>
              <w:r w:rsidRPr="00DA4AD5">
                <w:rPr>
                  <w:rFonts w:ascii="Tahoma" w:eastAsia="Times New Roman" w:hAnsi="Tahoma" w:cs="Tahoma"/>
                  <w:color w:val="0000FF"/>
                  <w:sz w:val="24"/>
                  <w:szCs w:val="24"/>
                  <w:u w:val="single"/>
                  <w:rtl/>
                  <w:lang w:eastAsia="en-GB"/>
                </w:rPr>
                <w:t>سالاری</w:t>
              </w:r>
            </w:hyperlink>
            <w:r w:rsidRPr="00DA4AD5">
              <w:rPr>
                <w:rFonts w:ascii="Tahoma" w:eastAsia="Times New Roman" w:hAnsi="Tahoma" w:cs="Tahoma"/>
                <w:sz w:val="24"/>
                <w:szCs w:val="24"/>
                <w:lang w:eastAsia="en-GB"/>
              </w:rPr>
              <w:t xml:space="preserve"> </w:t>
            </w:r>
            <w:r w:rsidRPr="00DA4AD5">
              <w:rPr>
                <w:rFonts w:ascii="Tahoma" w:eastAsia="Times New Roman" w:hAnsi="Tahoma" w:cs="Tahoma"/>
                <w:sz w:val="24"/>
                <w:szCs w:val="24"/>
                <w:rtl/>
                <w:lang w:eastAsia="en-GB"/>
              </w:rPr>
              <w:t>و نقش ایرانیان در</w:t>
            </w:r>
            <w:r w:rsidRPr="00DA4AD5">
              <w:rPr>
                <w:rFonts w:ascii="Tahoma" w:eastAsia="Times New Roman" w:hAnsi="Tahoma" w:cs="Tahoma"/>
                <w:sz w:val="24"/>
                <w:szCs w:val="24"/>
                <w:lang w:eastAsia="en-GB"/>
              </w:rPr>
              <w:t xml:space="preserve"> </w:t>
            </w:r>
            <w:hyperlink r:id="rId2152" w:tooltip="نهضت ملی شدن صنعت نفت" w:history="1">
              <w:r w:rsidRPr="00DA4AD5">
                <w:rPr>
                  <w:rFonts w:ascii="Tahoma" w:eastAsia="Times New Roman" w:hAnsi="Tahoma" w:cs="Tahoma"/>
                  <w:color w:val="0000FF"/>
                  <w:sz w:val="24"/>
                  <w:szCs w:val="24"/>
                  <w:u w:val="single"/>
                  <w:rtl/>
                  <w:lang w:eastAsia="en-GB"/>
                </w:rPr>
                <w:t>نهضت</w:t>
              </w:r>
              <w:r w:rsidRPr="00DA4AD5">
                <w:rPr>
                  <w:rFonts w:ascii="Tahoma" w:eastAsia="Times New Roman" w:hAnsi="Tahoma" w:cs="Tahoma"/>
                  <w:color w:val="0000FF"/>
                  <w:sz w:val="24"/>
                  <w:szCs w:val="24"/>
                  <w:u w:val="single"/>
                  <w:lang w:eastAsia="en-GB"/>
                </w:rPr>
                <w:t xml:space="preserve"> </w:t>
              </w:r>
              <w:r w:rsidRPr="00DA4AD5">
                <w:rPr>
                  <w:rFonts w:ascii="Tahoma" w:eastAsia="Times New Roman" w:hAnsi="Tahoma" w:cs="Tahoma"/>
                  <w:color w:val="0000FF"/>
                  <w:sz w:val="24"/>
                  <w:szCs w:val="24"/>
                  <w:u w:val="single"/>
                  <w:rtl/>
                  <w:lang w:eastAsia="en-GB"/>
                </w:rPr>
                <w:t>ملی شدن صنعت نفت</w:t>
              </w:r>
            </w:hyperlink>
          </w:p>
          <w:p w:rsidR="00DA4AD5" w:rsidRPr="00DA4AD5" w:rsidRDefault="00D06E9F" w:rsidP="00DA4AD5">
            <w:pPr>
              <w:bidi/>
              <w:spacing w:after="0" w:line="264" w:lineRule="atLeast"/>
              <w:rPr>
                <w:rFonts w:ascii="Tahoma" w:eastAsia="Times New Roman" w:hAnsi="Tahoma" w:cs="Tahoma"/>
                <w:sz w:val="24"/>
                <w:szCs w:val="24"/>
                <w:lang w:eastAsia="en-GB"/>
              </w:rPr>
            </w:pPr>
            <w:r>
              <w:rPr>
                <w:rFonts w:ascii="Tahoma" w:eastAsia="Times New Roman" w:hAnsi="Tahoma" w:cs="Tahoma"/>
                <w:sz w:val="24"/>
                <w:szCs w:val="24"/>
                <w:lang w:eastAsia="en-GB"/>
              </w:rPr>
              <w:pict>
                <v:rect id="_x0000_i1025" style="width:0;height:1.5pt" o:hralign="center" o:hrstd="t" o:hr="t" fillcolor="#aca899" stroked="f"/>
              </w:pict>
            </w:r>
          </w:p>
        </w:tc>
      </w:tr>
      <w:tr w:rsidR="00DA4AD5" w:rsidRPr="00DA4AD5" w:rsidTr="00DA4AD5">
        <w:trPr>
          <w:tblCellSpacing w:w="15" w:type="dxa"/>
        </w:trPr>
        <w:tc>
          <w:tcPr>
            <w:tcW w:w="5000" w:type="pct"/>
            <w:gridSpan w:val="2"/>
            <w:tcBorders>
              <w:top w:val="nil"/>
              <w:left w:val="nil"/>
              <w:bottom w:val="nil"/>
              <w:right w:val="nil"/>
            </w:tcBorders>
            <w:shd w:val="clear" w:color="auto" w:fill="F9F9F9"/>
            <w:tcMar>
              <w:top w:w="60" w:type="dxa"/>
              <w:left w:w="216" w:type="dxa"/>
              <w:bottom w:w="60" w:type="dxa"/>
              <w:right w:w="216" w:type="dxa"/>
            </w:tcMar>
            <w:vAlign w:val="center"/>
            <w:hideMark/>
          </w:tcPr>
          <w:p w:rsidR="00DA4AD5" w:rsidRPr="00DA4AD5" w:rsidRDefault="00DA4AD5" w:rsidP="00DA4AD5">
            <w:pPr>
              <w:bidi/>
              <w:spacing w:after="0" w:line="264" w:lineRule="atLeast"/>
              <w:rPr>
                <w:rFonts w:ascii="Tahoma" w:eastAsia="Times New Roman" w:hAnsi="Tahoma" w:cs="Tahoma"/>
                <w:sz w:val="24"/>
                <w:szCs w:val="24"/>
                <w:lang w:eastAsia="en-GB"/>
              </w:rPr>
            </w:pPr>
            <w:r w:rsidRPr="00DA4AD5">
              <w:rPr>
                <w:rFonts w:ascii="Tahoma" w:eastAsia="Times New Roman" w:hAnsi="Tahoma" w:cs="Tahoma"/>
                <w:i/>
                <w:iCs/>
                <w:sz w:val="20"/>
                <w:szCs w:val="20"/>
                <w:rtl/>
                <w:lang w:eastAsia="en-GB"/>
              </w:rPr>
              <w:t>آیا مشکلی با شنیدن این پرونده دارید؟</w:t>
            </w:r>
            <w:r w:rsidRPr="00DA4AD5">
              <w:rPr>
                <w:rFonts w:ascii="Tahoma" w:eastAsia="Times New Roman" w:hAnsi="Tahoma" w:cs="Tahoma"/>
                <w:i/>
                <w:iCs/>
                <w:sz w:val="20"/>
                <w:szCs w:val="20"/>
                <w:lang w:eastAsia="en-GB"/>
              </w:rPr>
              <w:t xml:space="preserve"> </w:t>
            </w:r>
            <w:hyperlink r:id="rId2153" w:tooltip="ویکی‌پدیا:راهنمای رسانه" w:history="1">
              <w:r w:rsidRPr="00DA4AD5">
                <w:rPr>
                  <w:rFonts w:ascii="Tahoma" w:eastAsia="Times New Roman" w:hAnsi="Tahoma" w:cs="Tahoma"/>
                  <w:i/>
                  <w:iCs/>
                  <w:color w:val="0000FF"/>
                  <w:sz w:val="20"/>
                  <w:szCs w:val="20"/>
                  <w:u w:val="single"/>
                  <w:rtl/>
                  <w:lang w:eastAsia="en-GB"/>
                </w:rPr>
                <w:t>راهنمای</w:t>
              </w:r>
              <w:r w:rsidRPr="00DA4AD5">
                <w:rPr>
                  <w:rFonts w:ascii="Tahoma" w:eastAsia="Times New Roman" w:hAnsi="Tahoma" w:cs="Tahoma"/>
                  <w:i/>
                  <w:iCs/>
                  <w:color w:val="0000FF"/>
                  <w:sz w:val="20"/>
                  <w:szCs w:val="20"/>
                  <w:u w:val="single"/>
                  <w:lang w:eastAsia="en-GB"/>
                </w:rPr>
                <w:t xml:space="preserve"> </w:t>
              </w:r>
              <w:r w:rsidRPr="00DA4AD5">
                <w:rPr>
                  <w:rFonts w:ascii="Tahoma" w:eastAsia="Times New Roman" w:hAnsi="Tahoma" w:cs="Tahoma"/>
                  <w:i/>
                  <w:iCs/>
                  <w:color w:val="0000FF"/>
                  <w:sz w:val="20"/>
                  <w:szCs w:val="20"/>
                  <w:u w:val="single"/>
                  <w:rtl/>
                  <w:lang w:eastAsia="en-GB"/>
                </w:rPr>
                <w:t>رسانه</w:t>
              </w:r>
            </w:hyperlink>
            <w:r w:rsidRPr="00DA4AD5">
              <w:rPr>
                <w:rFonts w:ascii="Tahoma" w:eastAsia="Times New Roman" w:hAnsi="Tahoma" w:cs="Tahoma"/>
                <w:i/>
                <w:iCs/>
                <w:sz w:val="20"/>
                <w:szCs w:val="20"/>
                <w:lang w:eastAsia="en-GB"/>
              </w:rPr>
              <w:t xml:space="preserve"> </w:t>
            </w:r>
            <w:r w:rsidRPr="00DA4AD5">
              <w:rPr>
                <w:rFonts w:ascii="Tahoma" w:eastAsia="Times New Roman" w:hAnsi="Tahoma" w:cs="Tahoma"/>
                <w:i/>
                <w:iCs/>
                <w:sz w:val="20"/>
                <w:szCs w:val="20"/>
                <w:rtl/>
                <w:lang w:eastAsia="en-GB"/>
              </w:rPr>
              <w:t>را ببینید</w:t>
            </w:r>
            <w:r w:rsidRPr="00DA4AD5">
              <w:rPr>
                <w:rFonts w:ascii="Tahoma" w:eastAsia="Times New Roman" w:hAnsi="Tahoma" w:cs="Tahoma"/>
                <w:i/>
                <w:iCs/>
                <w:sz w:val="20"/>
                <w:szCs w:val="20"/>
                <w:lang w:eastAsia="en-GB"/>
              </w:rPr>
              <w:t>.</w:t>
            </w:r>
          </w:p>
        </w:tc>
      </w:tr>
    </w:tbl>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DA4AD5">
        <w:rPr>
          <w:rFonts w:ascii="Tahoma" w:eastAsia="Times New Roman" w:hAnsi="Tahoma" w:cs="Tahoma" w:hint="cs"/>
          <w:sz w:val="24"/>
          <w:szCs w:val="24"/>
          <w:rtl/>
          <w:lang w:eastAsia="en-GB" w:bidi="fa-IR"/>
        </w:rPr>
        <w:br/>
      </w:r>
      <w:r w:rsidRPr="00DA4AD5">
        <w:rPr>
          <w:rFonts w:ascii="Tahoma" w:eastAsia="Times New Roman" w:hAnsi="Tahoma" w:cs="Tahoma" w:hint="cs"/>
          <w:b/>
          <w:bCs/>
          <w:color w:val="FF0000"/>
          <w:sz w:val="24"/>
          <w:szCs w:val="24"/>
          <w:rtl/>
          <w:lang w:eastAsia="en-GB" w:bidi="fa-IR"/>
        </w:rPr>
        <w:t xml:space="preserve">در سال ۱۲۸۰ قراردادی توسط دربار به امضا رسید که به </w:t>
      </w:r>
      <w:hyperlink r:id="rId2154" w:tooltip="قرارداد دارسی" w:history="1">
        <w:r w:rsidRPr="00DA4AD5">
          <w:rPr>
            <w:rFonts w:ascii="Tahoma" w:eastAsia="Times New Roman" w:hAnsi="Tahoma" w:cs="Tahoma" w:hint="cs"/>
            <w:b/>
            <w:bCs/>
            <w:color w:val="FF0000"/>
            <w:sz w:val="24"/>
            <w:szCs w:val="24"/>
            <w:u w:val="single"/>
            <w:rtl/>
            <w:lang w:eastAsia="en-GB" w:bidi="fa-IR"/>
          </w:rPr>
          <w:t>قرارداد دارسی</w:t>
        </w:r>
      </w:hyperlink>
      <w:r w:rsidRPr="00DA4AD5">
        <w:rPr>
          <w:rFonts w:ascii="Tahoma" w:eastAsia="Times New Roman" w:hAnsi="Tahoma" w:cs="Tahoma" w:hint="cs"/>
          <w:b/>
          <w:bCs/>
          <w:color w:val="FF0000"/>
          <w:sz w:val="24"/>
          <w:szCs w:val="24"/>
          <w:rtl/>
          <w:lang w:eastAsia="en-GB" w:bidi="fa-IR"/>
        </w:rPr>
        <w:t xml:space="preserve"> معروف شد و به مدت نیم قرن، فصلی از تسلط انگلیس برحیات سیاسی، اقتصادی، نظامی و فرهنگی ایران گشود. قرارداد دارسی به شکلی دیگر در سال ۱۳۱۲ تمدید شد</w:t>
      </w:r>
      <w:r w:rsidRPr="00DA4AD5">
        <w:rPr>
          <w:rFonts w:ascii="Tahoma" w:eastAsia="Times New Roman" w:hAnsi="Tahoma" w:cs="Tahoma" w:hint="cs"/>
          <w:color w:val="FF0000"/>
          <w:sz w:val="24"/>
          <w:szCs w:val="24"/>
          <w:rtl/>
          <w:lang w:eastAsia="en-GB" w:bidi="fa-IR"/>
        </w:rPr>
        <w:t xml:space="preserve"> </w:t>
      </w:r>
      <w:r w:rsidRPr="00DA4AD5">
        <w:rPr>
          <w:rFonts w:ascii="Tahoma" w:eastAsia="Times New Roman" w:hAnsi="Tahoma" w:cs="Tahoma" w:hint="cs"/>
          <w:sz w:val="24"/>
          <w:szCs w:val="24"/>
          <w:rtl/>
          <w:lang w:eastAsia="en-GB" w:bidi="fa-IR"/>
        </w:rPr>
        <w:t xml:space="preserve">و در مدتی کوتاه، </w:t>
      </w:r>
      <w:hyperlink r:id="rId2155" w:tooltip="انحصار" w:history="1">
        <w:r w:rsidRPr="00DA4AD5">
          <w:rPr>
            <w:rFonts w:ascii="Tahoma" w:eastAsia="Times New Roman" w:hAnsi="Tahoma" w:cs="Tahoma" w:hint="cs"/>
            <w:color w:val="0000FF"/>
            <w:sz w:val="24"/>
            <w:szCs w:val="24"/>
            <w:u w:val="single"/>
            <w:rtl/>
            <w:lang w:eastAsia="en-GB" w:bidi="fa-IR"/>
          </w:rPr>
          <w:t>انحصارات</w:t>
        </w:r>
      </w:hyperlink>
      <w:r w:rsidRPr="00DA4AD5">
        <w:rPr>
          <w:rFonts w:ascii="Tahoma" w:eastAsia="Times New Roman" w:hAnsi="Tahoma" w:cs="Tahoma" w:hint="cs"/>
          <w:sz w:val="24"/>
          <w:szCs w:val="24"/>
          <w:rtl/>
          <w:lang w:eastAsia="en-GB" w:bidi="fa-IR"/>
        </w:rPr>
        <w:t xml:space="preserve"> </w:t>
      </w:r>
      <w:hyperlink r:id="rId2156" w:tooltip="کشورهای مرکز (صفحه وجود ندارد)" w:history="1">
        <w:r w:rsidRPr="00DA4AD5">
          <w:rPr>
            <w:rFonts w:ascii="Tahoma" w:eastAsia="Times New Roman" w:hAnsi="Tahoma" w:cs="Tahoma" w:hint="cs"/>
            <w:color w:val="0000FF"/>
            <w:sz w:val="24"/>
            <w:szCs w:val="24"/>
            <w:u w:val="single"/>
            <w:rtl/>
            <w:lang w:eastAsia="en-GB" w:bidi="fa-IR"/>
          </w:rPr>
          <w:t>کشورهای مرکز</w:t>
        </w:r>
      </w:hyperlink>
      <w:r w:rsidRPr="00DA4AD5">
        <w:rPr>
          <w:rFonts w:ascii="Tahoma" w:eastAsia="Times New Roman" w:hAnsi="Tahoma" w:cs="Tahoma" w:hint="cs"/>
          <w:sz w:val="24"/>
          <w:szCs w:val="24"/>
          <w:rtl/>
          <w:lang w:eastAsia="en-GB" w:bidi="fa-IR"/>
        </w:rPr>
        <w:t xml:space="preserve"> با دست اندازی به منابع </w:t>
      </w:r>
      <w:hyperlink r:id="rId2157" w:tooltip="کشورهای پیرامون (صفحه وجود ندارد)" w:history="1">
        <w:r w:rsidRPr="00DA4AD5">
          <w:rPr>
            <w:rFonts w:ascii="Tahoma" w:eastAsia="Times New Roman" w:hAnsi="Tahoma" w:cs="Tahoma" w:hint="cs"/>
            <w:color w:val="0000FF"/>
            <w:sz w:val="24"/>
            <w:szCs w:val="24"/>
            <w:u w:val="single"/>
            <w:rtl/>
            <w:lang w:eastAsia="en-GB" w:bidi="fa-IR"/>
          </w:rPr>
          <w:t>کشورهای پیرامون</w:t>
        </w:r>
      </w:hyperlink>
      <w:r w:rsidRPr="00DA4AD5">
        <w:rPr>
          <w:rFonts w:ascii="Tahoma" w:eastAsia="Times New Roman" w:hAnsi="Tahoma" w:cs="Tahoma" w:hint="cs"/>
          <w:sz w:val="24"/>
          <w:szCs w:val="24"/>
          <w:rtl/>
          <w:lang w:eastAsia="en-GB" w:bidi="fa-IR"/>
        </w:rPr>
        <w:t xml:space="preserve"> به </w:t>
      </w:r>
      <w:hyperlink r:id="rId2158" w:tooltip="تمرکز تولید (صفحه وجود ندارد)" w:history="1">
        <w:r w:rsidRPr="00DA4AD5">
          <w:rPr>
            <w:rFonts w:ascii="Tahoma" w:eastAsia="Times New Roman" w:hAnsi="Tahoma" w:cs="Tahoma" w:hint="cs"/>
            <w:color w:val="0000FF"/>
            <w:sz w:val="24"/>
            <w:szCs w:val="24"/>
            <w:u w:val="single"/>
            <w:rtl/>
            <w:lang w:eastAsia="en-GB" w:bidi="fa-IR"/>
          </w:rPr>
          <w:t>تمرکز تولید</w:t>
        </w:r>
      </w:hyperlink>
      <w:r w:rsidRPr="00DA4AD5">
        <w:rPr>
          <w:rFonts w:ascii="Tahoma" w:eastAsia="Times New Roman" w:hAnsi="Tahoma" w:cs="Tahoma" w:hint="cs"/>
          <w:sz w:val="24"/>
          <w:szCs w:val="24"/>
          <w:rtl/>
          <w:lang w:eastAsia="en-GB" w:bidi="fa-IR"/>
        </w:rPr>
        <w:t xml:space="preserve"> و </w:t>
      </w:r>
      <w:hyperlink r:id="rId2159" w:tooltip="تراکم سرمایه (صفحه وجود ندارد)" w:history="1">
        <w:r w:rsidRPr="00DA4AD5">
          <w:rPr>
            <w:rFonts w:ascii="Tahoma" w:eastAsia="Times New Roman" w:hAnsi="Tahoma" w:cs="Tahoma" w:hint="cs"/>
            <w:color w:val="0000FF"/>
            <w:sz w:val="24"/>
            <w:szCs w:val="24"/>
            <w:u w:val="single"/>
            <w:rtl/>
            <w:lang w:eastAsia="en-GB" w:bidi="fa-IR"/>
          </w:rPr>
          <w:t>تراکم سرمایه</w:t>
        </w:r>
      </w:hyperlink>
      <w:r w:rsidRPr="00DA4AD5">
        <w:rPr>
          <w:rFonts w:ascii="Tahoma" w:eastAsia="Times New Roman" w:hAnsi="Tahoma" w:cs="Tahoma" w:hint="cs"/>
          <w:sz w:val="24"/>
          <w:szCs w:val="24"/>
          <w:rtl/>
          <w:lang w:eastAsia="en-GB" w:bidi="fa-IR"/>
        </w:rPr>
        <w:t xml:space="preserve"> دست یافتند و به مبارزه برای به دست آوردن </w:t>
      </w:r>
      <w:hyperlink r:id="rId2160" w:tooltip="بازار کار (صفحه وجود ندارد)" w:history="1">
        <w:r w:rsidRPr="00DA4AD5">
          <w:rPr>
            <w:rFonts w:ascii="Tahoma" w:eastAsia="Times New Roman" w:hAnsi="Tahoma" w:cs="Tahoma" w:hint="cs"/>
            <w:color w:val="0000FF"/>
            <w:sz w:val="24"/>
            <w:szCs w:val="24"/>
            <w:u w:val="single"/>
            <w:rtl/>
            <w:lang w:eastAsia="en-GB" w:bidi="fa-IR"/>
          </w:rPr>
          <w:t>بازار کار</w:t>
        </w:r>
      </w:hyperlink>
      <w:r w:rsidRPr="00DA4AD5">
        <w:rPr>
          <w:rFonts w:ascii="Tahoma" w:eastAsia="Times New Roman" w:hAnsi="Tahoma" w:cs="Tahoma" w:hint="cs"/>
          <w:sz w:val="24"/>
          <w:szCs w:val="24"/>
          <w:rtl/>
          <w:lang w:eastAsia="en-GB" w:bidi="fa-IR"/>
        </w:rPr>
        <w:t xml:space="preserve"> و </w:t>
      </w:r>
      <w:hyperlink r:id="rId2161" w:tooltip="کالا" w:history="1">
        <w:r w:rsidRPr="00DA4AD5">
          <w:rPr>
            <w:rFonts w:ascii="Tahoma" w:eastAsia="Times New Roman" w:hAnsi="Tahoma" w:cs="Tahoma" w:hint="cs"/>
            <w:color w:val="0000FF"/>
            <w:sz w:val="24"/>
            <w:szCs w:val="24"/>
            <w:u w:val="single"/>
            <w:rtl/>
            <w:lang w:eastAsia="en-GB" w:bidi="fa-IR"/>
          </w:rPr>
          <w:t>کالا</w:t>
        </w:r>
      </w:hyperlink>
      <w:r w:rsidRPr="00DA4AD5">
        <w:rPr>
          <w:rFonts w:ascii="Tahoma" w:eastAsia="Times New Roman" w:hAnsi="Tahoma" w:cs="Tahoma" w:hint="cs"/>
          <w:sz w:val="24"/>
          <w:szCs w:val="24"/>
          <w:rtl/>
          <w:lang w:eastAsia="en-GB" w:bidi="fa-IR"/>
        </w:rPr>
        <w:t xml:space="preserve"> و </w:t>
      </w:r>
      <w:hyperlink r:id="rId2162" w:tooltip="سرمایه" w:history="1">
        <w:r w:rsidRPr="00DA4AD5">
          <w:rPr>
            <w:rFonts w:ascii="Tahoma" w:eastAsia="Times New Roman" w:hAnsi="Tahoma" w:cs="Tahoma" w:hint="cs"/>
            <w:color w:val="0000FF"/>
            <w:sz w:val="24"/>
            <w:szCs w:val="24"/>
            <w:u w:val="single"/>
            <w:rtl/>
            <w:lang w:eastAsia="en-GB" w:bidi="fa-IR"/>
          </w:rPr>
          <w:t>سرمایه</w:t>
        </w:r>
      </w:hyperlink>
      <w:r w:rsidRPr="00DA4AD5">
        <w:rPr>
          <w:rFonts w:ascii="Tahoma" w:eastAsia="Times New Roman" w:hAnsi="Tahoma" w:cs="Tahoma" w:hint="cs"/>
          <w:sz w:val="24"/>
          <w:szCs w:val="24"/>
          <w:rtl/>
          <w:lang w:eastAsia="en-GB" w:bidi="fa-IR"/>
        </w:rPr>
        <w:t xml:space="preserve"> پرداختند و </w:t>
      </w:r>
      <w:hyperlink r:id="rId2163" w:tooltip="جنگ جهانی دوم" w:history="1">
        <w:r w:rsidRPr="00DA4AD5">
          <w:rPr>
            <w:rFonts w:ascii="Tahoma" w:eastAsia="Times New Roman" w:hAnsi="Tahoma" w:cs="Tahoma" w:hint="cs"/>
            <w:color w:val="0000FF"/>
            <w:sz w:val="24"/>
            <w:szCs w:val="24"/>
            <w:u w:val="single"/>
            <w:rtl/>
            <w:lang w:eastAsia="en-GB" w:bidi="fa-IR"/>
          </w:rPr>
          <w:t>جنگ جهانی دوم</w:t>
        </w:r>
      </w:hyperlink>
      <w:r w:rsidRPr="00DA4AD5">
        <w:rPr>
          <w:rFonts w:ascii="Tahoma" w:eastAsia="Times New Roman" w:hAnsi="Tahoma" w:cs="Tahoma" w:hint="cs"/>
          <w:sz w:val="24"/>
          <w:szCs w:val="24"/>
          <w:rtl/>
          <w:lang w:eastAsia="en-GB" w:bidi="fa-IR"/>
        </w:rPr>
        <w:t xml:space="preserve"> با چنین اهدافی آغاز شد.</w:t>
      </w:r>
    </w:p>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DA4AD5">
        <w:rPr>
          <w:rFonts w:ascii="Tahoma" w:eastAsia="Times New Roman" w:hAnsi="Tahoma" w:cs="Tahoma" w:hint="cs"/>
          <w:color w:val="FF0000"/>
          <w:sz w:val="24"/>
          <w:szCs w:val="24"/>
          <w:rtl/>
          <w:lang w:eastAsia="en-GB" w:bidi="fa-IR"/>
        </w:rPr>
        <w:t xml:space="preserve">حاکمیت مطلق دولت </w:t>
      </w:r>
      <w:hyperlink r:id="rId2164" w:tooltip="بریتانیا" w:history="1">
        <w:r w:rsidRPr="00DA4AD5">
          <w:rPr>
            <w:rFonts w:ascii="Tahoma" w:eastAsia="Times New Roman" w:hAnsi="Tahoma" w:cs="Tahoma" w:hint="cs"/>
            <w:color w:val="FF0000"/>
            <w:sz w:val="24"/>
            <w:szCs w:val="24"/>
            <w:u w:val="single"/>
            <w:rtl/>
            <w:lang w:eastAsia="en-GB" w:bidi="fa-IR"/>
          </w:rPr>
          <w:t>بریتانیا</w:t>
        </w:r>
      </w:hyperlink>
      <w:r w:rsidRPr="00DA4AD5">
        <w:rPr>
          <w:rFonts w:ascii="Tahoma" w:eastAsia="Times New Roman" w:hAnsi="Tahoma" w:cs="Tahoma" w:hint="cs"/>
          <w:color w:val="FF0000"/>
          <w:sz w:val="24"/>
          <w:szCs w:val="24"/>
          <w:rtl/>
          <w:lang w:eastAsia="en-GB" w:bidi="fa-IR"/>
        </w:rPr>
        <w:t xml:space="preserve"> بر </w:t>
      </w:r>
      <w:hyperlink r:id="rId2165" w:tooltip="صنعت نفت ایران" w:history="1">
        <w:r w:rsidRPr="00DA4AD5">
          <w:rPr>
            <w:rFonts w:ascii="Tahoma" w:eastAsia="Times New Roman" w:hAnsi="Tahoma" w:cs="Tahoma" w:hint="cs"/>
            <w:color w:val="FF0000"/>
            <w:sz w:val="24"/>
            <w:szCs w:val="24"/>
            <w:u w:val="single"/>
            <w:rtl/>
            <w:lang w:eastAsia="en-GB" w:bidi="fa-IR"/>
          </w:rPr>
          <w:t>صنعت نفت ایران</w:t>
        </w:r>
      </w:hyperlink>
      <w:r w:rsidRPr="00DA4AD5">
        <w:rPr>
          <w:rFonts w:ascii="Tahoma" w:eastAsia="Times New Roman" w:hAnsi="Tahoma" w:cs="Tahoma" w:hint="cs"/>
          <w:color w:val="FF0000"/>
          <w:sz w:val="24"/>
          <w:szCs w:val="24"/>
          <w:rtl/>
          <w:lang w:eastAsia="en-GB" w:bidi="fa-IR"/>
        </w:rPr>
        <w:t xml:space="preserve"> تا اواسط قرن بیستم میلادی بود. با این احوال فقط از واپسین سال‌های </w:t>
      </w:r>
      <w:hyperlink r:id="rId2166" w:tooltip="جنگ جهانی دوم" w:history="1">
        <w:r w:rsidRPr="00DA4AD5">
          <w:rPr>
            <w:rFonts w:ascii="Tahoma" w:eastAsia="Times New Roman" w:hAnsi="Tahoma" w:cs="Tahoma" w:hint="cs"/>
            <w:color w:val="FF0000"/>
            <w:sz w:val="24"/>
            <w:szCs w:val="24"/>
            <w:u w:val="single"/>
            <w:rtl/>
            <w:lang w:eastAsia="en-GB" w:bidi="fa-IR"/>
          </w:rPr>
          <w:t>جنگ جهانی دوم</w:t>
        </w:r>
      </w:hyperlink>
      <w:r w:rsidRPr="00DA4AD5">
        <w:rPr>
          <w:rFonts w:ascii="Tahoma" w:eastAsia="Times New Roman" w:hAnsi="Tahoma" w:cs="Tahoma" w:hint="cs"/>
          <w:color w:val="FF0000"/>
          <w:sz w:val="24"/>
          <w:szCs w:val="24"/>
          <w:rtl/>
          <w:lang w:eastAsia="en-GB" w:bidi="fa-IR"/>
        </w:rPr>
        <w:t xml:space="preserve"> بدان سو بو</w:t>
      </w:r>
      <w:r w:rsidRPr="00DA4AD5">
        <w:rPr>
          <w:rFonts w:ascii="Tahoma" w:eastAsia="Times New Roman" w:hAnsi="Tahoma" w:cs="Tahoma" w:hint="cs"/>
          <w:sz w:val="24"/>
          <w:szCs w:val="24"/>
          <w:rtl/>
          <w:lang w:eastAsia="en-GB" w:bidi="fa-IR"/>
        </w:rPr>
        <w:t xml:space="preserve">د که منافع اساساً نامشروع بریتانیا در ایران در روندی تدریجی ولی مداوم از سوی مردم کشور از اقشار مختلف مورد تعرض و انتقاد قرار گرفته و چند سال بعد و در واپسین روزهای دهه ۱۳۲۰ش منجر به ملی شدن </w:t>
      </w:r>
      <w:hyperlink r:id="rId2167" w:tooltip="صنعت نفت ایران" w:history="1">
        <w:r w:rsidRPr="00DA4AD5">
          <w:rPr>
            <w:rFonts w:ascii="Tahoma" w:eastAsia="Times New Roman" w:hAnsi="Tahoma" w:cs="Tahoma" w:hint="cs"/>
            <w:color w:val="0000FF"/>
            <w:sz w:val="24"/>
            <w:szCs w:val="24"/>
            <w:u w:val="single"/>
            <w:rtl/>
            <w:lang w:eastAsia="en-GB" w:bidi="fa-IR"/>
          </w:rPr>
          <w:t>صنعت نفت ایران</w:t>
        </w:r>
      </w:hyperlink>
      <w:r w:rsidRPr="00DA4AD5">
        <w:rPr>
          <w:rFonts w:ascii="Tahoma" w:eastAsia="Times New Roman" w:hAnsi="Tahoma" w:cs="Tahoma" w:hint="cs"/>
          <w:sz w:val="24"/>
          <w:szCs w:val="24"/>
          <w:rtl/>
          <w:lang w:eastAsia="en-GB" w:bidi="fa-IR"/>
        </w:rPr>
        <w:t xml:space="preserve"> شد که خود البته تحولات سیاسی – اقتصادی قابل توجه و سخت اثرگذار و تعیین کننده‌ای را به دنبال آورد.</w:t>
      </w:r>
    </w:p>
    <w:p w:rsidR="00DA4AD5" w:rsidRPr="00DA4AD5" w:rsidRDefault="00DA4AD5" w:rsidP="00DA4AD5">
      <w:pPr>
        <w:bidi/>
        <w:spacing w:before="100" w:beforeAutospacing="1" w:after="100" w:afterAutospacing="1" w:line="240" w:lineRule="auto"/>
        <w:rPr>
          <w:rFonts w:ascii="Tahoma" w:eastAsia="Times New Roman" w:hAnsi="Tahoma" w:cs="Tahoma"/>
          <w:color w:val="FF0000"/>
          <w:sz w:val="24"/>
          <w:szCs w:val="24"/>
          <w:rtl/>
          <w:lang w:eastAsia="en-GB" w:bidi="fa-IR"/>
        </w:rPr>
      </w:pPr>
      <w:r w:rsidRPr="00DA4AD5">
        <w:rPr>
          <w:rFonts w:ascii="Tahoma" w:eastAsia="Times New Roman" w:hAnsi="Tahoma" w:cs="Tahoma" w:hint="cs"/>
          <w:color w:val="FF0000"/>
          <w:sz w:val="24"/>
          <w:szCs w:val="24"/>
          <w:rtl/>
          <w:lang w:eastAsia="en-GB" w:bidi="fa-IR"/>
        </w:rPr>
        <w:t xml:space="preserve">در شهریور ۱۳۲۰ کارگران نفت جنوب با توجه به شرایط خاص داخلی و بین‌المللی به سرعت در </w:t>
      </w:r>
      <w:hyperlink r:id="rId2168" w:tooltip="تاریخ سندیکاهای ایران" w:history="1">
        <w:r w:rsidRPr="00DA4AD5">
          <w:rPr>
            <w:rFonts w:ascii="Tahoma" w:eastAsia="Times New Roman" w:hAnsi="Tahoma" w:cs="Tahoma" w:hint="cs"/>
            <w:color w:val="FF0000"/>
            <w:sz w:val="24"/>
            <w:szCs w:val="24"/>
            <w:u w:val="single"/>
            <w:rtl/>
            <w:lang w:eastAsia="en-GB" w:bidi="fa-IR"/>
          </w:rPr>
          <w:t>سندیکای کارگران نفت خوزستان</w:t>
        </w:r>
      </w:hyperlink>
      <w:r w:rsidRPr="00DA4AD5">
        <w:rPr>
          <w:rFonts w:ascii="Tahoma" w:eastAsia="Times New Roman" w:hAnsi="Tahoma" w:cs="Tahoma" w:hint="cs"/>
          <w:color w:val="FF0000"/>
          <w:sz w:val="24"/>
          <w:szCs w:val="24"/>
          <w:rtl/>
          <w:lang w:eastAsia="en-GB" w:bidi="fa-IR"/>
        </w:rPr>
        <w:t xml:space="preserve"> متشکل شدند و با توجه به موقعیت استراتژیک ایران و اهمیت نفت در سرنوشت جنگ، به عنوان وزنه‌ای قابل تامل مطرح گشتند. کارگران نفت جنوب با هدایت </w:t>
      </w:r>
      <w:hyperlink r:id="rId2169" w:tooltip="تاریخ سندیکاهای ایران" w:history="1">
        <w:r w:rsidRPr="00DA4AD5">
          <w:rPr>
            <w:rFonts w:ascii="Tahoma" w:eastAsia="Times New Roman" w:hAnsi="Tahoma" w:cs="Tahoma" w:hint="cs"/>
            <w:color w:val="FF0000"/>
            <w:sz w:val="24"/>
            <w:szCs w:val="24"/>
            <w:u w:val="single"/>
            <w:rtl/>
            <w:lang w:eastAsia="en-GB" w:bidi="fa-IR"/>
          </w:rPr>
          <w:t>شورای متحده مرکزی اتحادیه‌های کارگران و زحمتکشان ایران</w:t>
        </w:r>
      </w:hyperlink>
      <w:r w:rsidRPr="00DA4AD5">
        <w:rPr>
          <w:rFonts w:ascii="Tahoma" w:eastAsia="Times New Roman" w:hAnsi="Tahoma" w:cs="Tahoma" w:hint="cs"/>
          <w:color w:val="FF0000"/>
          <w:sz w:val="24"/>
          <w:szCs w:val="24"/>
          <w:rtl/>
          <w:lang w:eastAsia="en-GB" w:bidi="fa-IR"/>
        </w:rPr>
        <w:t xml:space="preserve"> به مبارزه ادامه دادند و در خوزستان دست به </w:t>
      </w:r>
      <w:hyperlink r:id="rId2170" w:tooltip="اعتصاب عمومی تیر ۱۳۲۵ (صفحه وجود ندارد)" w:history="1">
        <w:r w:rsidRPr="00DA4AD5">
          <w:rPr>
            <w:rFonts w:ascii="Tahoma" w:eastAsia="Times New Roman" w:hAnsi="Tahoma" w:cs="Tahoma" w:hint="cs"/>
            <w:color w:val="FF0000"/>
            <w:sz w:val="24"/>
            <w:szCs w:val="24"/>
            <w:u w:val="single"/>
            <w:rtl/>
            <w:lang w:eastAsia="en-GB" w:bidi="fa-IR"/>
          </w:rPr>
          <w:t>اعتصاب عمومی تیر ۱۳۲۵</w:t>
        </w:r>
      </w:hyperlink>
      <w:r w:rsidRPr="00DA4AD5">
        <w:rPr>
          <w:rFonts w:ascii="Tahoma" w:eastAsia="Times New Roman" w:hAnsi="Tahoma" w:cs="Tahoma" w:hint="cs"/>
          <w:color w:val="FF0000"/>
          <w:sz w:val="24"/>
          <w:szCs w:val="24"/>
          <w:rtl/>
          <w:lang w:eastAsia="en-GB" w:bidi="fa-IR"/>
        </w:rPr>
        <w:t xml:space="preserve"> زدند.</w:t>
      </w:r>
    </w:p>
    <w:p w:rsidR="00DA4AD5" w:rsidRPr="00DA4AD5" w:rsidRDefault="00DA4AD5" w:rsidP="00DA4AD5">
      <w:pPr>
        <w:bidi/>
        <w:spacing w:before="100" w:beforeAutospacing="1" w:after="100" w:afterAutospacing="1" w:line="240" w:lineRule="auto"/>
        <w:rPr>
          <w:rFonts w:ascii="Tahoma" w:eastAsia="Times New Roman" w:hAnsi="Tahoma" w:cs="Tahoma"/>
          <w:color w:val="FF0000"/>
          <w:sz w:val="24"/>
          <w:szCs w:val="24"/>
          <w:rtl/>
          <w:lang w:eastAsia="en-GB" w:bidi="fa-IR"/>
        </w:rPr>
      </w:pPr>
      <w:r w:rsidRPr="00DA4AD5">
        <w:rPr>
          <w:rFonts w:ascii="Tahoma" w:eastAsia="Times New Roman" w:hAnsi="Tahoma" w:cs="Tahoma" w:hint="cs"/>
          <w:color w:val="FF0000"/>
          <w:sz w:val="24"/>
          <w:szCs w:val="24"/>
          <w:rtl/>
          <w:lang w:eastAsia="en-GB" w:bidi="fa-IR"/>
        </w:rPr>
        <w:t xml:space="preserve">به تحریک </w:t>
      </w:r>
      <w:hyperlink r:id="rId2171" w:tooltip="شرکت نفت انگلیس و ایران" w:history="1">
        <w:r w:rsidRPr="00DA4AD5">
          <w:rPr>
            <w:rFonts w:ascii="Tahoma" w:eastAsia="Times New Roman" w:hAnsi="Tahoma" w:cs="Tahoma" w:hint="cs"/>
            <w:color w:val="FF0000"/>
            <w:sz w:val="24"/>
            <w:szCs w:val="24"/>
            <w:u w:val="single"/>
            <w:rtl/>
            <w:lang w:eastAsia="en-GB" w:bidi="fa-IR"/>
          </w:rPr>
          <w:t>شرکت نفت انگلیس و ایران</w:t>
        </w:r>
      </w:hyperlink>
      <w:r w:rsidRPr="00DA4AD5">
        <w:rPr>
          <w:rFonts w:ascii="Tahoma" w:eastAsia="Times New Roman" w:hAnsi="Tahoma" w:cs="Tahoma" w:hint="cs"/>
          <w:color w:val="FF0000"/>
          <w:sz w:val="24"/>
          <w:szCs w:val="24"/>
          <w:rtl/>
          <w:lang w:eastAsia="en-GB" w:bidi="fa-IR"/>
        </w:rPr>
        <w:t xml:space="preserve">، پلیس و </w:t>
      </w:r>
      <w:hyperlink r:id="rId2172" w:tooltip="فرمانداری نظامی (صفحه وجود ندارد)" w:history="1">
        <w:r w:rsidRPr="00DA4AD5">
          <w:rPr>
            <w:rFonts w:ascii="Tahoma" w:eastAsia="Times New Roman" w:hAnsi="Tahoma" w:cs="Tahoma" w:hint="cs"/>
            <w:color w:val="FF0000"/>
            <w:sz w:val="24"/>
            <w:szCs w:val="24"/>
            <w:u w:val="single"/>
            <w:rtl/>
            <w:lang w:eastAsia="en-GB" w:bidi="fa-IR"/>
          </w:rPr>
          <w:t>فرمانداری نظامی</w:t>
        </w:r>
      </w:hyperlink>
      <w:r w:rsidRPr="00DA4AD5">
        <w:rPr>
          <w:rFonts w:ascii="Tahoma" w:eastAsia="Times New Roman" w:hAnsi="Tahoma" w:cs="Tahoma" w:hint="cs"/>
          <w:color w:val="FF0000"/>
          <w:sz w:val="24"/>
          <w:szCs w:val="24"/>
          <w:rtl/>
          <w:lang w:eastAsia="en-GB" w:bidi="fa-IR"/>
        </w:rPr>
        <w:t xml:space="preserve"> دست به کشتار عظیمی در میان کارگران زدند و به بهانه رهبری اعتصاب توسط </w:t>
      </w:r>
      <w:hyperlink r:id="rId2173" w:tooltip="تاریخ سندیکاهای ایران" w:history="1">
        <w:r w:rsidRPr="00DA4AD5">
          <w:rPr>
            <w:rFonts w:ascii="Tahoma" w:eastAsia="Times New Roman" w:hAnsi="Tahoma" w:cs="Tahoma" w:hint="cs"/>
            <w:color w:val="FF0000"/>
            <w:sz w:val="24"/>
            <w:szCs w:val="24"/>
            <w:u w:val="single"/>
            <w:rtl/>
            <w:lang w:eastAsia="en-GB" w:bidi="fa-IR"/>
          </w:rPr>
          <w:t>شورای متحده مرکزی اتحادیه‌های کارگران و زحمتکشان ایران</w:t>
        </w:r>
      </w:hyperlink>
      <w:r w:rsidRPr="00DA4AD5">
        <w:rPr>
          <w:rFonts w:ascii="Tahoma" w:eastAsia="Times New Roman" w:hAnsi="Tahoma" w:cs="Tahoma" w:hint="cs"/>
          <w:color w:val="FF0000"/>
          <w:sz w:val="24"/>
          <w:szCs w:val="24"/>
          <w:rtl/>
          <w:lang w:eastAsia="en-GB" w:bidi="fa-IR"/>
        </w:rPr>
        <w:t xml:space="preserve"> تحت رهبری </w:t>
      </w:r>
      <w:hyperlink r:id="rId2174" w:tooltip="حزب توده ایران" w:history="1">
        <w:r w:rsidRPr="00DA4AD5">
          <w:rPr>
            <w:rFonts w:ascii="Tahoma" w:eastAsia="Times New Roman" w:hAnsi="Tahoma" w:cs="Tahoma" w:hint="cs"/>
            <w:color w:val="FF0000"/>
            <w:sz w:val="24"/>
            <w:szCs w:val="24"/>
            <w:u w:val="single"/>
            <w:rtl/>
            <w:lang w:eastAsia="en-GB" w:bidi="fa-IR"/>
          </w:rPr>
          <w:t>حزب توده ایران</w:t>
        </w:r>
      </w:hyperlink>
      <w:r w:rsidRPr="00DA4AD5">
        <w:rPr>
          <w:rFonts w:ascii="Tahoma" w:eastAsia="Times New Roman" w:hAnsi="Tahoma" w:cs="Tahoma" w:hint="cs"/>
          <w:color w:val="FF0000"/>
          <w:sz w:val="24"/>
          <w:szCs w:val="24"/>
          <w:rtl/>
          <w:lang w:eastAsia="en-GB" w:bidi="fa-IR"/>
        </w:rPr>
        <w:t xml:space="preserve">، </w:t>
      </w:r>
      <w:r w:rsidRPr="00DA4AD5">
        <w:rPr>
          <w:rFonts w:ascii="Tahoma" w:eastAsia="Times New Roman" w:hAnsi="Tahoma" w:cs="Tahoma" w:hint="cs"/>
          <w:sz w:val="24"/>
          <w:szCs w:val="24"/>
          <w:rtl/>
          <w:lang w:eastAsia="en-GB" w:bidi="fa-IR"/>
        </w:rPr>
        <w:t xml:space="preserve">۸۳ نفر از کارگران را در کشتار </w:t>
      </w:r>
      <w:hyperlink r:id="rId2175" w:tooltip="۲۳ تیر ۱۳۲۵ (صفحه وجود ندارد)" w:history="1">
        <w:r w:rsidRPr="00DA4AD5">
          <w:rPr>
            <w:rFonts w:ascii="Tahoma" w:eastAsia="Times New Roman" w:hAnsi="Tahoma" w:cs="Tahoma" w:hint="cs"/>
            <w:b/>
            <w:bCs/>
            <w:color w:val="FF0000"/>
            <w:sz w:val="24"/>
            <w:szCs w:val="24"/>
            <w:u w:val="single"/>
            <w:rtl/>
            <w:lang w:eastAsia="en-GB" w:bidi="fa-IR"/>
          </w:rPr>
          <w:t>۲۳ تیر ۱۳۲۵</w:t>
        </w:r>
      </w:hyperlink>
      <w:r w:rsidRPr="00DA4AD5">
        <w:rPr>
          <w:rFonts w:ascii="Tahoma" w:eastAsia="Times New Roman" w:hAnsi="Tahoma" w:cs="Tahoma" w:hint="cs"/>
          <w:b/>
          <w:bCs/>
          <w:color w:val="FF0000"/>
          <w:sz w:val="24"/>
          <w:szCs w:val="24"/>
          <w:rtl/>
          <w:lang w:eastAsia="en-GB" w:bidi="fa-IR"/>
        </w:rPr>
        <w:t xml:space="preserve"> کشتند. از طرف </w:t>
      </w:r>
      <w:hyperlink r:id="rId2176" w:tooltip="شرکت نفت انگلیس و ایران" w:history="1">
        <w:r w:rsidRPr="00DA4AD5">
          <w:rPr>
            <w:rFonts w:ascii="Tahoma" w:eastAsia="Times New Roman" w:hAnsi="Tahoma" w:cs="Tahoma" w:hint="cs"/>
            <w:b/>
            <w:bCs/>
            <w:color w:val="FF0000"/>
            <w:sz w:val="24"/>
            <w:szCs w:val="24"/>
            <w:u w:val="single"/>
            <w:rtl/>
            <w:lang w:eastAsia="en-GB" w:bidi="fa-IR"/>
          </w:rPr>
          <w:t>شرکت نفت انگلیس و ایران</w:t>
        </w:r>
      </w:hyperlink>
      <w:r w:rsidRPr="00DA4AD5">
        <w:rPr>
          <w:rFonts w:ascii="Tahoma" w:eastAsia="Times New Roman" w:hAnsi="Tahoma" w:cs="Tahoma" w:hint="cs"/>
          <w:b/>
          <w:bCs/>
          <w:color w:val="FF0000"/>
          <w:sz w:val="24"/>
          <w:szCs w:val="24"/>
          <w:rtl/>
          <w:lang w:eastAsia="en-GB" w:bidi="fa-IR"/>
        </w:rPr>
        <w:t xml:space="preserve"> </w:t>
      </w:r>
      <w:hyperlink r:id="rId2177" w:tooltip="شاپور بختیار" w:history="1">
        <w:r w:rsidRPr="00DA4AD5">
          <w:rPr>
            <w:rFonts w:ascii="Tahoma" w:eastAsia="Times New Roman" w:hAnsi="Tahoma" w:cs="Tahoma" w:hint="cs"/>
            <w:b/>
            <w:bCs/>
            <w:color w:val="FF0000"/>
            <w:sz w:val="24"/>
            <w:szCs w:val="24"/>
            <w:u w:val="single"/>
            <w:rtl/>
            <w:lang w:eastAsia="en-GB" w:bidi="fa-IR"/>
          </w:rPr>
          <w:t>شاپور بختیار</w:t>
        </w:r>
      </w:hyperlink>
      <w:r w:rsidRPr="00DA4AD5">
        <w:rPr>
          <w:rFonts w:ascii="Tahoma" w:eastAsia="Times New Roman" w:hAnsi="Tahoma" w:cs="Tahoma" w:hint="cs"/>
          <w:b/>
          <w:bCs/>
          <w:color w:val="FF0000"/>
          <w:sz w:val="24"/>
          <w:szCs w:val="24"/>
          <w:rtl/>
          <w:lang w:eastAsia="en-GB" w:bidi="fa-IR"/>
        </w:rPr>
        <w:t xml:space="preserve"> رییس وقت اداره کار </w:t>
      </w:r>
      <w:r w:rsidRPr="00DA4AD5">
        <w:rPr>
          <w:rFonts w:ascii="Tahoma" w:eastAsia="Times New Roman" w:hAnsi="Tahoma" w:cs="Tahoma" w:hint="cs"/>
          <w:color w:val="FF0000"/>
          <w:sz w:val="24"/>
          <w:szCs w:val="24"/>
          <w:rtl/>
          <w:lang w:eastAsia="en-GB" w:bidi="fa-IR"/>
        </w:rPr>
        <w:t xml:space="preserve">خوزستان طرف مذاکره کارگران جهت خواسته های صنفی کارگران بود. بر اثر مبارزه کارگران برای نخستین بار </w:t>
      </w:r>
      <w:hyperlink r:id="rId2178" w:tooltip="قانون کار ایران" w:history="1">
        <w:r w:rsidRPr="00DA4AD5">
          <w:rPr>
            <w:rFonts w:ascii="Tahoma" w:eastAsia="Times New Roman" w:hAnsi="Tahoma" w:cs="Tahoma" w:hint="cs"/>
            <w:b/>
            <w:bCs/>
            <w:color w:val="FF0000"/>
            <w:sz w:val="24"/>
            <w:szCs w:val="24"/>
            <w:u w:val="single"/>
            <w:rtl/>
            <w:lang w:eastAsia="en-GB" w:bidi="fa-IR"/>
          </w:rPr>
          <w:t>قانون کار ایران</w:t>
        </w:r>
      </w:hyperlink>
      <w:r w:rsidRPr="00DA4AD5">
        <w:rPr>
          <w:rFonts w:ascii="Tahoma" w:eastAsia="Times New Roman" w:hAnsi="Tahoma" w:cs="Tahoma" w:hint="cs"/>
          <w:color w:val="FF0000"/>
          <w:sz w:val="24"/>
          <w:szCs w:val="24"/>
          <w:rtl/>
          <w:lang w:eastAsia="en-GB" w:bidi="fa-IR"/>
        </w:rPr>
        <w:t xml:space="preserve"> در ایران تصویب گردید.</w:t>
      </w:r>
    </w:p>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DA4AD5">
        <w:rPr>
          <w:rFonts w:ascii="Tahoma" w:eastAsia="Times New Roman" w:hAnsi="Tahoma" w:cs="Tahoma" w:hint="cs"/>
          <w:sz w:val="24"/>
          <w:szCs w:val="24"/>
          <w:rtl/>
          <w:lang w:eastAsia="en-GB" w:bidi="fa-IR"/>
        </w:rPr>
        <w:t xml:space="preserve">تداوم مبارزه کارگران و پیوستن مردم به جنبش، به ملی شدن صنعت نفت ایران در ۲۹ اسفند ۱۳۲۹ منجر گردید. با این که در مقابل این مبارزات، کشتارهایی نظیر </w:t>
      </w:r>
      <w:hyperlink r:id="rId2179" w:tooltip="۲۳ تیر ۱۳۲۵ (صفحه وجود ندارد)" w:history="1">
        <w:r w:rsidRPr="00DA4AD5">
          <w:rPr>
            <w:rFonts w:ascii="Tahoma" w:eastAsia="Times New Roman" w:hAnsi="Tahoma" w:cs="Tahoma" w:hint="cs"/>
            <w:color w:val="0000FF"/>
            <w:sz w:val="24"/>
            <w:szCs w:val="24"/>
            <w:u w:val="single"/>
            <w:rtl/>
            <w:lang w:eastAsia="en-GB" w:bidi="fa-IR"/>
          </w:rPr>
          <w:t>۲۳ تیر ۱۳۲۵</w:t>
        </w:r>
      </w:hyperlink>
      <w:r w:rsidRPr="00DA4AD5">
        <w:rPr>
          <w:rFonts w:ascii="Tahoma" w:eastAsia="Times New Roman" w:hAnsi="Tahoma" w:cs="Tahoma" w:hint="cs"/>
          <w:sz w:val="24"/>
          <w:szCs w:val="24"/>
          <w:rtl/>
          <w:lang w:eastAsia="en-GB" w:bidi="fa-IR"/>
        </w:rPr>
        <w:t xml:space="preserve"> و </w:t>
      </w:r>
      <w:hyperlink r:id="rId2180" w:tooltip="۳۰ تیر ۱۳۳۱" w:history="1">
        <w:r w:rsidRPr="00DA4AD5">
          <w:rPr>
            <w:rFonts w:ascii="Tahoma" w:eastAsia="Times New Roman" w:hAnsi="Tahoma" w:cs="Tahoma" w:hint="cs"/>
            <w:color w:val="0000FF"/>
            <w:sz w:val="24"/>
            <w:szCs w:val="24"/>
            <w:u w:val="single"/>
            <w:rtl/>
            <w:lang w:eastAsia="en-GB" w:bidi="fa-IR"/>
          </w:rPr>
          <w:t>۳۰ تیر ۱۳۳۱</w:t>
        </w:r>
      </w:hyperlink>
      <w:r w:rsidRPr="00DA4AD5">
        <w:rPr>
          <w:rFonts w:ascii="Tahoma" w:eastAsia="Times New Roman" w:hAnsi="Tahoma" w:cs="Tahoma" w:hint="cs"/>
          <w:sz w:val="24"/>
          <w:szCs w:val="24"/>
          <w:rtl/>
          <w:lang w:eastAsia="en-GB" w:bidi="fa-IR"/>
        </w:rPr>
        <w:t xml:space="preserve"> را تدارک دیدند، خللی در اراده مردم به وجود نیامد. </w:t>
      </w:r>
      <w:r w:rsidRPr="00DA4AD5">
        <w:rPr>
          <w:rFonts w:ascii="Tahoma" w:eastAsia="Times New Roman" w:hAnsi="Tahoma" w:cs="Tahoma" w:hint="cs"/>
          <w:b/>
          <w:bCs/>
          <w:color w:val="FF0000"/>
          <w:sz w:val="24"/>
          <w:szCs w:val="24"/>
          <w:rtl/>
          <w:lang w:eastAsia="en-GB" w:bidi="fa-IR"/>
        </w:rPr>
        <w:t xml:space="preserve">ملی شدن صنعت نفت ایران برای انگلیس غیر قابل تحمل بود. ضربات سنگین ناشی از ملی شدن صنعت نفت </w:t>
      </w:r>
      <w:r w:rsidRPr="00DA4AD5">
        <w:rPr>
          <w:rFonts w:ascii="Tahoma" w:eastAsia="Times New Roman" w:hAnsi="Tahoma" w:cs="Tahoma" w:hint="cs"/>
          <w:b/>
          <w:bCs/>
          <w:color w:val="FF0000"/>
          <w:sz w:val="24"/>
          <w:szCs w:val="24"/>
          <w:rtl/>
          <w:lang w:eastAsia="en-GB" w:bidi="fa-IR"/>
        </w:rPr>
        <w:lastRenderedPageBreak/>
        <w:t xml:space="preserve">برای </w:t>
      </w:r>
      <w:hyperlink r:id="rId2181" w:tooltip="انحصارات نفتی (صفحه وجود ندارد)" w:history="1">
        <w:r w:rsidRPr="00DA4AD5">
          <w:rPr>
            <w:rFonts w:ascii="Tahoma" w:eastAsia="Times New Roman" w:hAnsi="Tahoma" w:cs="Tahoma" w:hint="cs"/>
            <w:b/>
            <w:bCs/>
            <w:color w:val="FF0000"/>
            <w:sz w:val="24"/>
            <w:szCs w:val="24"/>
            <w:u w:val="single"/>
            <w:rtl/>
            <w:lang w:eastAsia="en-GB" w:bidi="fa-IR"/>
          </w:rPr>
          <w:t>انحصارات نفتی</w:t>
        </w:r>
      </w:hyperlink>
      <w:r w:rsidRPr="00DA4AD5">
        <w:rPr>
          <w:rFonts w:ascii="Tahoma" w:eastAsia="Times New Roman" w:hAnsi="Tahoma" w:cs="Tahoma" w:hint="cs"/>
          <w:sz w:val="24"/>
          <w:szCs w:val="24"/>
          <w:rtl/>
          <w:lang w:eastAsia="en-GB" w:bidi="fa-IR"/>
        </w:rPr>
        <w:t xml:space="preserve"> جبران ناپذیر بود، به ویژه که جنبش ملی شدن صنعت نفت ایران نیروی محرکه‌ای برای مردم دیگر کشورهای منطقه برای کسب حقوق خود بود.</w:t>
      </w:r>
    </w:p>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874DFE">
        <w:rPr>
          <w:rFonts w:ascii="Tahoma" w:eastAsia="Times New Roman" w:hAnsi="Tahoma" w:cs="Tahoma" w:hint="cs"/>
          <w:color w:val="FF0000"/>
          <w:sz w:val="24"/>
          <w:szCs w:val="24"/>
          <w:rtl/>
          <w:lang w:eastAsia="en-GB" w:bidi="fa-IR"/>
        </w:rPr>
        <w:t xml:space="preserve">آنچه بود هم‌زمان با شکل گیری اعتراضات گسترده مردمی که از سوی بسیاری از گروه‌های سیاسی و نیز نمایندگانی از </w:t>
      </w:r>
      <w:hyperlink r:id="rId2182" w:tooltip="مجلس شورای ملی" w:history="1">
        <w:r w:rsidRPr="00874DFE">
          <w:rPr>
            <w:rFonts w:ascii="Tahoma" w:eastAsia="Times New Roman" w:hAnsi="Tahoma" w:cs="Tahoma" w:hint="cs"/>
            <w:color w:val="FF0000"/>
            <w:sz w:val="24"/>
            <w:szCs w:val="24"/>
            <w:u w:val="single"/>
            <w:rtl/>
            <w:lang w:eastAsia="en-GB" w:bidi="fa-IR"/>
          </w:rPr>
          <w:t>مجلس شورای ملی</w:t>
        </w:r>
      </w:hyperlink>
      <w:r w:rsidRPr="00874DFE">
        <w:rPr>
          <w:rFonts w:ascii="Tahoma" w:eastAsia="Times New Roman" w:hAnsi="Tahoma" w:cs="Tahoma" w:hint="cs"/>
          <w:color w:val="FF0000"/>
          <w:sz w:val="24"/>
          <w:szCs w:val="24"/>
          <w:rtl/>
          <w:lang w:eastAsia="en-GB" w:bidi="fa-IR"/>
        </w:rPr>
        <w:t xml:space="preserve"> حمایت می‌شد، انگلیسیان جهت حفظ و تحکیم موقعیت خود در سر پل‌های نفتی ایران بر آن شدند با اعطای برخی امتیازات محدود بر اعتراضات پایان دهند.</w:t>
      </w:r>
      <w:r w:rsidRPr="00DA4AD5">
        <w:rPr>
          <w:rFonts w:ascii="Tahoma" w:eastAsia="Times New Roman" w:hAnsi="Tahoma" w:cs="Tahoma" w:hint="cs"/>
          <w:sz w:val="24"/>
          <w:szCs w:val="24"/>
          <w:rtl/>
          <w:lang w:eastAsia="en-GB" w:bidi="fa-IR"/>
        </w:rPr>
        <w:t xml:space="preserve"> </w:t>
      </w:r>
      <w:r w:rsidRPr="00874DFE">
        <w:rPr>
          <w:rFonts w:ascii="Tahoma" w:eastAsia="Times New Roman" w:hAnsi="Tahoma" w:cs="Tahoma" w:hint="cs"/>
          <w:color w:val="FF0000"/>
          <w:sz w:val="24"/>
          <w:szCs w:val="24"/>
          <w:rtl/>
          <w:lang w:eastAsia="en-GB" w:bidi="fa-IR"/>
        </w:rPr>
        <w:t xml:space="preserve">مهم‌ترین این اقدامات </w:t>
      </w:r>
      <w:hyperlink r:id="rId2183" w:tooltip="قرارداد گس-گلشائیان" w:history="1">
        <w:r w:rsidRPr="00874DFE">
          <w:rPr>
            <w:rFonts w:ascii="Tahoma" w:eastAsia="Times New Roman" w:hAnsi="Tahoma" w:cs="Tahoma" w:hint="cs"/>
            <w:color w:val="FF0000"/>
            <w:sz w:val="24"/>
            <w:szCs w:val="24"/>
            <w:u w:val="single"/>
            <w:rtl/>
            <w:lang w:eastAsia="en-GB" w:bidi="fa-IR"/>
          </w:rPr>
          <w:t>قرارداد گس-گلشائیان</w:t>
        </w:r>
      </w:hyperlink>
      <w:r w:rsidRPr="00874DFE">
        <w:rPr>
          <w:rFonts w:ascii="Tahoma" w:eastAsia="Times New Roman" w:hAnsi="Tahoma" w:cs="Tahoma" w:hint="cs"/>
          <w:color w:val="FF0000"/>
          <w:sz w:val="24"/>
          <w:szCs w:val="24"/>
          <w:rtl/>
          <w:lang w:eastAsia="en-GB" w:bidi="fa-IR"/>
        </w:rPr>
        <w:t xml:space="preserve"> بود که به لایحه الحاقی نفت نیز مشهور شده‌است و دولت </w:t>
      </w:r>
      <w:hyperlink r:id="rId2184" w:tooltip="حاجیعلی رزم‌آرا" w:history="1">
        <w:r w:rsidRPr="00874DFE">
          <w:rPr>
            <w:rFonts w:ascii="Tahoma" w:eastAsia="Times New Roman" w:hAnsi="Tahoma" w:cs="Tahoma" w:hint="cs"/>
            <w:color w:val="FF0000"/>
            <w:sz w:val="24"/>
            <w:szCs w:val="24"/>
            <w:u w:val="single"/>
            <w:rtl/>
            <w:lang w:eastAsia="en-GB" w:bidi="fa-IR"/>
          </w:rPr>
          <w:t>حاجیعلی رزم‌آرا</w:t>
        </w:r>
      </w:hyperlink>
      <w:r w:rsidRPr="00874DFE">
        <w:rPr>
          <w:rFonts w:ascii="Tahoma" w:eastAsia="Times New Roman" w:hAnsi="Tahoma" w:cs="Tahoma" w:hint="cs"/>
          <w:color w:val="FF0000"/>
          <w:sz w:val="24"/>
          <w:szCs w:val="24"/>
          <w:rtl/>
          <w:lang w:eastAsia="en-GB" w:bidi="fa-IR"/>
        </w:rPr>
        <w:t xml:space="preserve"> تلاش فراوان کرد تا بلکه مجلس شورای ملی آن را تصویب کند. اما به رغم تمام فشارها و تهدیدهایی که وجود داشت مجلس شورای ملی آن را رد کرد. </w:t>
      </w:r>
      <w:r w:rsidRPr="00DA4AD5">
        <w:rPr>
          <w:rFonts w:ascii="Tahoma" w:eastAsia="Times New Roman" w:hAnsi="Tahoma" w:cs="Tahoma" w:hint="cs"/>
          <w:sz w:val="24"/>
          <w:szCs w:val="24"/>
          <w:rtl/>
          <w:lang w:eastAsia="en-GB" w:bidi="fa-IR"/>
        </w:rPr>
        <w:t xml:space="preserve">مدت کوتاهی پس از آن </w:t>
      </w:r>
      <w:hyperlink r:id="rId2185" w:tooltip="کمیسیون مخصوص نفت" w:history="1">
        <w:r w:rsidRPr="00DA4AD5">
          <w:rPr>
            <w:rFonts w:ascii="Tahoma" w:eastAsia="Times New Roman" w:hAnsi="Tahoma" w:cs="Tahoma" w:hint="cs"/>
            <w:color w:val="0000FF"/>
            <w:sz w:val="24"/>
            <w:szCs w:val="24"/>
            <w:u w:val="single"/>
            <w:rtl/>
            <w:lang w:eastAsia="en-GB" w:bidi="fa-IR"/>
          </w:rPr>
          <w:t>کمیسیون مخصوص نفت</w:t>
        </w:r>
      </w:hyperlink>
      <w:r w:rsidRPr="00DA4AD5">
        <w:rPr>
          <w:rFonts w:ascii="Tahoma" w:eastAsia="Times New Roman" w:hAnsi="Tahoma" w:cs="Tahoma" w:hint="cs"/>
          <w:sz w:val="24"/>
          <w:szCs w:val="24"/>
          <w:rtl/>
          <w:lang w:eastAsia="en-GB" w:bidi="fa-IR"/>
        </w:rPr>
        <w:t xml:space="preserve"> مجلس شورای ملی طرح ملی شدن صنعت نفت ایران در سراسر کشور را به نمایندگان پیشنهاد کرد که پس از کش و قوس‌های متعدد در داخل و خارج از مجلس و بالاخص مدت کوتاهی پس از آن که رزم آرا نخست وزیر وقت در روز چهارشنبه ۱۶ اسفند ۱۳۲۹ از سوی </w:t>
      </w:r>
      <w:hyperlink r:id="rId2186" w:tooltip="خلیل طهماسبی" w:history="1">
        <w:r w:rsidRPr="00DA4AD5">
          <w:rPr>
            <w:rFonts w:ascii="Tahoma" w:eastAsia="Times New Roman" w:hAnsi="Tahoma" w:cs="Tahoma" w:hint="cs"/>
            <w:color w:val="0000FF"/>
            <w:sz w:val="24"/>
            <w:szCs w:val="24"/>
            <w:u w:val="single"/>
            <w:rtl/>
            <w:lang w:eastAsia="en-GB" w:bidi="fa-IR"/>
          </w:rPr>
          <w:t>خلیل طهماسبی</w:t>
        </w:r>
      </w:hyperlink>
      <w:r w:rsidRPr="00DA4AD5">
        <w:rPr>
          <w:rFonts w:ascii="Tahoma" w:eastAsia="Times New Roman" w:hAnsi="Tahoma" w:cs="Tahoma" w:hint="cs"/>
          <w:sz w:val="24"/>
          <w:szCs w:val="24"/>
          <w:rtl/>
          <w:lang w:eastAsia="en-GB" w:bidi="fa-IR"/>
        </w:rPr>
        <w:t xml:space="preserve"> از اعضای جمعیت </w:t>
      </w:r>
      <w:hyperlink r:id="rId2187" w:tooltip="فدائیان اسلام" w:history="1">
        <w:r w:rsidRPr="00DA4AD5">
          <w:rPr>
            <w:rFonts w:ascii="Tahoma" w:eastAsia="Times New Roman" w:hAnsi="Tahoma" w:cs="Tahoma" w:hint="cs"/>
            <w:color w:val="0000FF"/>
            <w:sz w:val="24"/>
            <w:szCs w:val="24"/>
            <w:u w:val="single"/>
            <w:rtl/>
            <w:lang w:eastAsia="en-GB" w:bidi="fa-IR"/>
          </w:rPr>
          <w:t>فدائیان اسلام</w:t>
        </w:r>
      </w:hyperlink>
      <w:r w:rsidRPr="00DA4AD5">
        <w:rPr>
          <w:rFonts w:ascii="Tahoma" w:eastAsia="Times New Roman" w:hAnsi="Tahoma" w:cs="Tahoma" w:hint="cs"/>
          <w:sz w:val="24"/>
          <w:szCs w:val="24"/>
          <w:rtl/>
          <w:lang w:eastAsia="en-GB" w:bidi="fa-IR"/>
        </w:rPr>
        <w:t xml:space="preserve"> هدف گلوله قرار گرفته و به قتل رسید مورد توجه جدی نمایندگان قرار گرفت.</w:t>
      </w:r>
    </w:p>
    <w:p w:rsidR="00DA4AD5" w:rsidRPr="00A833F2" w:rsidRDefault="00DA4AD5" w:rsidP="00DA4AD5">
      <w:pPr>
        <w:bidi/>
        <w:spacing w:before="100" w:beforeAutospacing="1" w:after="100" w:afterAutospacing="1" w:line="240" w:lineRule="auto"/>
        <w:rPr>
          <w:rFonts w:ascii="Tahoma" w:eastAsia="Times New Roman" w:hAnsi="Tahoma" w:cs="Tahoma"/>
          <w:color w:val="FF0000"/>
          <w:sz w:val="24"/>
          <w:szCs w:val="24"/>
          <w:rtl/>
          <w:lang w:eastAsia="en-GB" w:bidi="fa-IR"/>
        </w:rPr>
      </w:pPr>
      <w:r w:rsidRPr="00A833F2">
        <w:rPr>
          <w:rFonts w:ascii="Tahoma" w:eastAsia="Times New Roman" w:hAnsi="Tahoma" w:cs="Tahoma" w:hint="cs"/>
          <w:color w:val="FF0000"/>
          <w:sz w:val="24"/>
          <w:szCs w:val="24"/>
          <w:rtl/>
          <w:lang w:eastAsia="en-GB" w:bidi="fa-IR"/>
        </w:rPr>
        <w:t xml:space="preserve">دکتر </w:t>
      </w:r>
      <w:hyperlink r:id="rId2188" w:tooltip="محمد مصدق" w:history="1">
        <w:r w:rsidRPr="00A833F2">
          <w:rPr>
            <w:rFonts w:ascii="Tahoma" w:eastAsia="Times New Roman" w:hAnsi="Tahoma" w:cs="Tahoma" w:hint="cs"/>
            <w:color w:val="FF0000"/>
            <w:sz w:val="24"/>
            <w:szCs w:val="24"/>
            <w:u w:val="single"/>
            <w:rtl/>
            <w:lang w:eastAsia="en-GB" w:bidi="fa-IR"/>
          </w:rPr>
          <w:t>محمد مصدق</w:t>
        </w:r>
      </w:hyperlink>
      <w:r w:rsidRPr="00A833F2">
        <w:rPr>
          <w:rFonts w:ascii="Tahoma" w:eastAsia="Times New Roman" w:hAnsi="Tahoma" w:cs="Tahoma" w:hint="cs"/>
          <w:color w:val="FF0000"/>
          <w:sz w:val="24"/>
          <w:szCs w:val="24"/>
          <w:rtl/>
          <w:lang w:eastAsia="en-GB" w:bidi="fa-IR"/>
        </w:rPr>
        <w:t xml:space="preserve"> در راس مبارزات مردم ایران قرار داشت. با رشد جنبش، محافل وابسته برای سرکوب جنبش تلاش‌های تازه‌ای را آغاز کردند و هم زمان، فشارهای سیاسی و اقتصادی از جانب انگلیس فزونی گرفت و با اعزام ناوگان جنگی به خلیج فارس، این فشارها ابعاد نظامی یافت. در چنین موقعیتی کارگران با اعتصاب‌ها، موقعیت دکتر مصدق را مستحکم تر کردند. این رشد باعث شد که عناصر سازشکار از صف نیروهای جنبش ملی شدن صنعت نفت ایران خارج شده و حتی عنوان کنند که حاضرند بر علیه دکتر مصدق با انگلیس کنار بیایند. این افراد بعد از جدا شدن از جنبش، بر علیه نیروهای ترقیخواه به فعالیت گسترده‌ای دست زدند و سرانجام با همکاری محافل وابسته به دنبال چند کودتای نافرجام، ضربه نهایی را در ۲۸ مرداد ۱۳۳۲ بر مبارزات مردم وارد آوردند.</w:t>
      </w:r>
    </w:p>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DA4AD5">
        <w:rPr>
          <w:rFonts w:ascii="Tahoma" w:eastAsia="Times New Roman" w:hAnsi="Tahoma" w:cs="Tahoma" w:hint="cs"/>
          <w:sz w:val="24"/>
          <w:szCs w:val="24"/>
          <w:rtl/>
          <w:lang w:eastAsia="en-GB" w:bidi="fa-IR"/>
        </w:rPr>
        <w:t xml:space="preserve">بدین ترتیب در فضای سیاسی – اجتماعی بسیار حساس آن روزگار و نهایتاً در روز ۲۴ اسفند ۱۳۲۹ ماده واحده‌ای راجع به ملی شدن صنعت نفت ایران از تصویب نمایندگان مجلس شورای ملی گذشت و چند روزی بعد و در آخرین روز سال ۱۳۲۹ هم </w:t>
      </w:r>
      <w:hyperlink r:id="rId2189" w:tooltip="مجلس سنا" w:history="1">
        <w:r w:rsidRPr="00DA4AD5">
          <w:rPr>
            <w:rFonts w:ascii="Tahoma" w:eastAsia="Times New Roman" w:hAnsi="Tahoma" w:cs="Tahoma" w:hint="cs"/>
            <w:color w:val="0000FF"/>
            <w:sz w:val="24"/>
            <w:szCs w:val="24"/>
            <w:u w:val="single"/>
            <w:rtl/>
            <w:lang w:eastAsia="en-GB" w:bidi="fa-IR"/>
          </w:rPr>
          <w:t>مجلس سنا</w:t>
        </w:r>
      </w:hyperlink>
      <w:r w:rsidRPr="00DA4AD5">
        <w:rPr>
          <w:rFonts w:ascii="Tahoma" w:eastAsia="Times New Roman" w:hAnsi="Tahoma" w:cs="Tahoma" w:hint="cs"/>
          <w:sz w:val="24"/>
          <w:szCs w:val="24"/>
          <w:rtl/>
          <w:lang w:eastAsia="en-GB" w:bidi="fa-IR"/>
        </w:rPr>
        <w:t xml:space="preserve"> مصوبه مجلس شورای ملی را تأیید کرد. بدین ترتیب روز ۲۹ اسفند ۱۳۲۹ به عنوان روز تاریخی ملی شدن صنعت نفت ایران در حافظه ملت ایران باقی ماند.</w:t>
      </w:r>
    </w:p>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E10072">
        <w:rPr>
          <w:rFonts w:ascii="Tahoma" w:eastAsia="Times New Roman" w:hAnsi="Tahoma" w:cs="Tahoma" w:hint="cs"/>
          <w:color w:val="FF0000"/>
          <w:sz w:val="24"/>
          <w:szCs w:val="24"/>
          <w:rtl/>
          <w:lang w:eastAsia="en-GB" w:bidi="fa-IR"/>
        </w:rPr>
        <w:t>همزمان با تصویب طرح ملی شدن صنعت نفت ایران از سوی مجلسین شورای ملی و سنا، شرکت نفت ایران و انگلیس از پرداخت سی درصد فوق‌العاده دستمزد کارگران نفت بندر معشور، آغاجاری، لالی و نفت سفید امتناع ورزید و این امر موجب اعتصاب کارگران و اعلام حکومت نظامی در خوزستان شد.</w:t>
      </w:r>
      <w:r w:rsidRPr="00DA4AD5">
        <w:rPr>
          <w:rFonts w:ascii="Tahoma" w:eastAsia="Times New Roman" w:hAnsi="Tahoma" w:cs="Tahoma" w:hint="cs"/>
          <w:sz w:val="24"/>
          <w:szCs w:val="24"/>
          <w:rtl/>
          <w:lang w:eastAsia="en-GB" w:bidi="fa-IR"/>
        </w:rPr>
        <w:t xml:space="preserve"> با اعزام نیروهای نظامی از اهواز، خرم‌آباد و اصفهان به مناطق مزبور شورش اعتصابیون کمی فروکش کرد لیکن شرکت نفت هنوز حاضر به پذیرش خواستهای اعتصابیون نبود.</w:t>
      </w:r>
    </w:p>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E10072">
        <w:rPr>
          <w:rFonts w:ascii="Tahoma" w:eastAsia="Times New Roman" w:hAnsi="Tahoma" w:cs="Tahoma" w:hint="cs"/>
          <w:color w:val="FF0000"/>
          <w:sz w:val="24"/>
          <w:szCs w:val="24"/>
          <w:rtl/>
          <w:lang w:eastAsia="en-GB" w:bidi="fa-IR"/>
        </w:rPr>
        <w:t>در ۸ فروردین ۱۳۳۰ دولت انگلستان اعلام کرد که برای حفظ امنیت صنایع بریتانیا در مناطق اعتصاب‌زده، کشتی‌های "فلامینگو" و "ایلوگوس" را به آبادان فرستاده است. این دو کشتی جنگی، قسمتی از نیروی دریایی انگلستان در خلیج فارس را تشکیل می‌دادند و پایگاه آنها در بحرین بود.</w:t>
      </w:r>
      <w:r w:rsidRPr="00DA4AD5">
        <w:rPr>
          <w:rFonts w:ascii="Tahoma" w:eastAsia="Times New Roman" w:hAnsi="Tahoma" w:cs="Tahoma" w:hint="cs"/>
          <w:sz w:val="24"/>
          <w:szCs w:val="24"/>
          <w:rtl/>
          <w:lang w:eastAsia="en-GB" w:bidi="fa-IR"/>
        </w:rPr>
        <w:t xml:space="preserve"> در همین ایام شپرد سفیر انگلستان در تهران رسماً از حسین علاء نخست وزیر وقت سؤال کرد که برای حمایت از افراد انگلیسی در مناطق نفت خیز خوزستان چه اقداماتی انجام داده است. در تاریخ ۹ فروردین ۱۳۳۰ نیروهای نظامی در آبادان مردم را به آتش بستند و سه نفر را به قتل رساندند. روز بعد نزدیک به هزار نفر از کارگران لوله نفت به اعتصاب‌کنندگان پیوستند. یک هفته بعد وضع آرام گرفت و تا روز ۱۸ فروردین نزدیک به یک سوم اعتصاب </w:t>
      </w:r>
      <w:r w:rsidRPr="00DA4AD5">
        <w:rPr>
          <w:rFonts w:ascii="Tahoma" w:eastAsia="Times New Roman" w:hAnsi="Tahoma" w:cs="Tahoma" w:hint="cs"/>
          <w:sz w:val="24"/>
          <w:szCs w:val="24"/>
          <w:rtl/>
          <w:lang w:eastAsia="en-GB" w:bidi="fa-IR"/>
        </w:rPr>
        <w:lastRenderedPageBreak/>
        <w:t>کنندگان به سر کار خود بازگشتند. لیکن در ۲۳ فروردین کارگران بندر معشور و آبادان دست به شورش زدند و این امر منجر به کشته و زخمی شدن چند تن از کارگران شرکت نفت شد.</w:t>
      </w:r>
    </w:p>
    <w:p w:rsidR="00DA4AD5" w:rsidRPr="00E742E6" w:rsidRDefault="00DA4AD5" w:rsidP="00DA4AD5">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E742E6">
        <w:rPr>
          <w:rFonts w:ascii="Tahoma" w:eastAsia="Times New Roman" w:hAnsi="Tahoma" w:cs="Tahoma" w:hint="cs"/>
          <w:b/>
          <w:bCs/>
          <w:color w:val="FF0000"/>
          <w:sz w:val="24"/>
          <w:szCs w:val="24"/>
          <w:rtl/>
          <w:lang w:eastAsia="en-GB" w:bidi="fa-IR"/>
        </w:rPr>
        <w:t>در پی آن، سومین کشتی جنگی انگلستان "ورن" وارد خلیج فارس شد و ناو جنگی "یویالوس" هم برای پیوستن به گامبیا از مدیترانه حرکت کرد. سفیر انگلستان بار دیگر با علاء ملاقات کرد و او را در جریان اقدامات دولت متبوعش قرار داد.</w:t>
      </w:r>
    </w:p>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692646">
        <w:rPr>
          <w:rFonts w:ascii="Tahoma" w:eastAsia="Times New Roman" w:hAnsi="Tahoma" w:cs="Tahoma" w:hint="cs"/>
          <w:color w:val="FF0000"/>
          <w:sz w:val="24"/>
          <w:szCs w:val="24"/>
          <w:rtl/>
          <w:lang w:eastAsia="en-GB" w:bidi="fa-IR"/>
        </w:rPr>
        <w:t xml:space="preserve">در تاریخ ۲۷ فروردین ۱۳۳۰، </w:t>
      </w:r>
      <w:r w:rsidRPr="00692646">
        <w:rPr>
          <w:rFonts w:ascii="Tahoma" w:eastAsia="Times New Roman" w:hAnsi="Tahoma" w:cs="Tahoma" w:hint="cs"/>
          <w:b/>
          <w:bCs/>
          <w:color w:val="FF0000"/>
          <w:sz w:val="24"/>
          <w:szCs w:val="24"/>
          <w:rtl/>
          <w:lang w:eastAsia="en-GB" w:bidi="fa-IR"/>
        </w:rPr>
        <w:t>آیت‌الله کاشانی</w:t>
      </w:r>
      <w:r w:rsidRPr="00692646">
        <w:rPr>
          <w:rFonts w:ascii="Tahoma" w:eastAsia="Times New Roman" w:hAnsi="Tahoma" w:cs="Tahoma" w:hint="cs"/>
          <w:color w:val="FF0000"/>
          <w:sz w:val="24"/>
          <w:szCs w:val="24"/>
          <w:rtl/>
          <w:lang w:eastAsia="en-GB" w:bidi="fa-IR"/>
        </w:rPr>
        <w:t xml:space="preserve"> بیانیه‌ای منتشر ساخت و از کارگران شرکت خواست تا به شورش خود خاتمه دهند و به کارگران اطمینان داد که انگلیسی‌ها به زودی ایران را ترک خواهند گفت و دولت ایران خسارتهای وارده به آنها را جبران خواهد کرد</w:t>
      </w:r>
      <w:r w:rsidRPr="00DA4AD5">
        <w:rPr>
          <w:rFonts w:ascii="Tahoma" w:eastAsia="Times New Roman" w:hAnsi="Tahoma" w:cs="Tahoma" w:hint="cs"/>
          <w:sz w:val="24"/>
          <w:szCs w:val="24"/>
          <w:rtl/>
          <w:lang w:eastAsia="en-GB" w:bidi="fa-IR"/>
        </w:rPr>
        <w:t>.</w:t>
      </w:r>
    </w:p>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815DAC">
        <w:rPr>
          <w:rFonts w:ascii="Tahoma" w:eastAsia="Times New Roman" w:hAnsi="Tahoma" w:cs="Tahoma" w:hint="cs"/>
          <w:color w:val="FF0000"/>
          <w:sz w:val="24"/>
          <w:szCs w:val="24"/>
          <w:rtl/>
          <w:lang w:eastAsia="en-GB" w:bidi="fa-IR"/>
        </w:rPr>
        <w:t>دکتر مصدق نیز در جلسه ۲۷ فروردین مجلس شورای ملی در مخالفت با اعلام حکومت نظامی در خوزستان اظهار داشت دلیل اینکه نمایندگان جبهه ملی از دادن رای به پیشنهاد دولت مبنی بر اعلام حکومت نظامی، خودداری کردند جز این نبود که دولت بدون تحقیق و بدون رسیدگی به این موضوع که آیا این اعتصاب بجاست یا بیجاست آن را اعلام کرد</w:t>
      </w:r>
      <w:r w:rsidRPr="00DA4AD5">
        <w:rPr>
          <w:rFonts w:ascii="Tahoma" w:eastAsia="Times New Roman" w:hAnsi="Tahoma" w:cs="Tahoma" w:hint="cs"/>
          <w:sz w:val="24"/>
          <w:szCs w:val="24"/>
          <w:rtl/>
          <w:lang w:eastAsia="en-GB" w:bidi="fa-IR"/>
        </w:rPr>
        <w:t xml:space="preserve">. </w:t>
      </w:r>
      <w:r w:rsidRPr="00815DAC">
        <w:rPr>
          <w:rFonts w:ascii="Tahoma" w:eastAsia="Times New Roman" w:hAnsi="Tahoma" w:cs="Tahoma" w:hint="cs"/>
          <w:color w:val="FF0000"/>
          <w:sz w:val="24"/>
          <w:szCs w:val="24"/>
          <w:rtl/>
          <w:lang w:eastAsia="en-GB" w:bidi="fa-IR"/>
        </w:rPr>
        <w:t>مصدق سپس بیانیه جبهه ملی را خطاب به کارگران و نصیحت دادن به آنها مبنی بر اینکه دست از اعتصاب کشیده بر سر کار خود برگردند، ایراد کرد</w:t>
      </w:r>
      <w:r w:rsidRPr="00DA4AD5">
        <w:rPr>
          <w:rFonts w:ascii="Tahoma" w:eastAsia="Times New Roman" w:hAnsi="Tahoma" w:cs="Tahoma" w:hint="cs"/>
          <w:sz w:val="24"/>
          <w:szCs w:val="24"/>
          <w:rtl/>
          <w:lang w:eastAsia="en-GB" w:bidi="fa-IR"/>
        </w:rPr>
        <w:t xml:space="preserve">. به هر ترتیب با دستگیری تعدادی از سران اعتصاب و سرکوبی شورش کارگران امنیت نسبی برقرار شد و تا روز ۱۲ اردیبهشت ۱۳۳۰ </w:t>
      </w:r>
      <w:r w:rsidRPr="00815DAC">
        <w:rPr>
          <w:rFonts w:ascii="Tahoma" w:eastAsia="Times New Roman" w:hAnsi="Tahoma" w:cs="Tahoma" w:hint="cs"/>
          <w:color w:val="FF0000"/>
          <w:sz w:val="24"/>
          <w:szCs w:val="24"/>
          <w:rtl/>
          <w:lang w:eastAsia="en-GB" w:bidi="fa-IR"/>
        </w:rPr>
        <w:t>آبادان تنها جایی بود که هنوز اعتصاب در آن ادامه داشت اما به تدریج تعدادی از کارگران به سر کار خود بازگشتند.</w:t>
      </w:r>
      <w:r w:rsidRPr="00DA4AD5">
        <w:rPr>
          <w:rFonts w:ascii="Tahoma" w:eastAsia="Times New Roman" w:hAnsi="Tahoma" w:cs="Tahoma" w:hint="cs"/>
          <w:sz w:val="24"/>
          <w:szCs w:val="24"/>
          <w:rtl/>
          <w:lang w:eastAsia="en-GB" w:bidi="fa-IR"/>
        </w:rPr>
        <w:t xml:space="preserve"> در این تاریخ سپهبد شاه‌بختی (فرمانده نظامی اعزامی از تهران) در تلگرامی که از استان ششم (خوزستان) به علاء مخابره کرد اظهار داشت: “اعتصاب هنوز در آبادان ادامه دارد ولی در نتیجه اقدامات معموله ۳۷۵۰۰ نفر مشغول کار شده‌اند برای دستگیری محرکین مرتباً اقدام و امروز چهار نفر از مسببین اصلی اعتصاب به نام کروالیان. زواری، آقاداشی و کیهان پناه بازداشت ] شده اند].“</w:t>
      </w:r>
    </w:p>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811964">
        <w:rPr>
          <w:rFonts w:ascii="Tahoma" w:eastAsia="Times New Roman" w:hAnsi="Tahoma" w:cs="Tahoma" w:hint="cs"/>
          <w:color w:val="FF0000"/>
          <w:sz w:val="24"/>
          <w:szCs w:val="24"/>
          <w:rtl/>
          <w:lang w:eastAsia="en-GB" w:bidi="fa-IR"/>
        </w:rPr>
        <w:t xml:space="preserve">اعتصاب کارگران شرکت نفت اگرچه با تلاش بسیار دولت ایران پایان پذیرفت اما دولت انگلستان همچنان در پی دسیسه و تحریک کارمندان ایرانی شرکت نفت بود </w:t>
      </w:r>
      <w:r w:rsidRPr="00DA4AD5">
        <w:rPr>
          <w:rFonts w:ascii="Tahoma" w:eastAsia="Times New Roman" w:hAnsi="Tahoma" w:cs="Tahoma" w:hint="cs"/>
          <w:sz w:val="24"/>
          <w:szCs w:val="24"/>
          <w:rtl/>
          <w:lang w:eastAsia="en-GB" w:bidi="fa-IR"/>
        </w:rPr>
        <w:t>به طوری که در تاریخ ۱۸ اردیبهشت ۱۳۳۰ سپهبد شاه‌بختی (فرمانده نظامی اعزامی از تهران) در تلگراف خود از استان ششم (خوزستان) به دکتر مصدق نخست وزیر وقت اعلام داشت:</w:t>
      </w:r>
    </w:p>
    <w:p w:rsidR="00DA4AD5" w:rsidRP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r w:rsidRPr="00DA4AD5">
        <w:rPr>
          <w:rFonts w:ascii="Tahoma" w:eastAsia="Times New Roman" w:hAnsi="Tahoma" w:cs="Tahoma" w:hint="cs"/>
          <w:sz w:val="24"/>
          <w:szCs w:val="24"/>
          <w:rtl/>
          <w:lang w:eastAsia="en-GB" w:bidi="fa-IR"/>
        </w:rPr>
        <w:t>طبق اطلاع واصله کارمندان عالی‌رتبه ایرانی شرکت نفت به تصور اینکه در موقع اجرای قانون ملی شدن صنعت نفت ممکن است بیکار شوند اظهار نگرانی نموده‌اند گفته می‌شود که این شایعات از ناحیه کارمندان خارجی شرکت نفت می‌باشد.</w:t>
      </w:r>
    </w:p>
    <w:p w:rsidR="00DA4AD5" w:rsidRPr="00026D81" w:rsidRDefault="00DA4AD5" w:rsidP="00DA4AD5">
      <w:pPr>
        <w:bidi/>
        <w:spacing w:before="100" w:beforeAutospacing="1" w:after="100" w:afterAutospacing="1" w:line="240" w:lineRule="auto"/>
        <w:rPr>
          <w:rFonts w:ascii="Tahoma" w:eastAsia="Times New Roman" w:hAnsi="Tahoma" w:cs="Tahoma"/>
          <w:color w:val="FF0000"/>
          <w:sz w:val="24"/>
          <w:szCs w:val="24"/>
          <w:rtl/>
          <w:lang w:eastAsia="en-GB" w:bidi="fa-IR"/>
        </w:rPr>
      </w:pPr>
      <w:r w:rsidRPr="00026D81">
        <w:rPr>
          <w:rFonts w:ascii="Tahoma" w:eastAsia="Times New Roman" w:hAnsi="Tahoma" w:cs="Tahoma" w:hint="cs"/>
          <w:color w:val="FF0000"/>
          <w:sz w:val="24"/>
          <w:szCs w:val="24"/>
          <w:rtl/>
          <w:lang w:eastAsia="en-GB" w:bidi="fa-IR"/>
        </w:rPr>
        <w:t>بعد از کودتا، کنسرسیوم بین‌المللی بر صنعت نفت ایران چیره گشت و با کمک عناصر داخلی به سرکوب خونین تمامی نیروهای ترقی خواه پرداخت. گرچه تنها کلمه ملی برای صنعت نفت باقی ماند و درآمدهای حاصله از آن به انحصارات تعلق گرفت، اما دستاوردهای فکری جنبش ملی شدن صنعت نفت و اندیشهٔ آزادیخواهی و عدالت اجتماعی در تحولات اجتماعی ایران ماندگار گردید.</w:t>
      </w:r>
    </w:p>
    <w:p w:rsidR="00DA4AD5" w:rsidRPr="00026D81" w:rsidRDefault="00DA4AD5" w:rsidP="00DA4AD5">
      <w:pPr>
        <w:bidi/>
        <w:spacing w:before="100" w:beforeAutospacing="1" w:after="100" w:afterAutospacing="1" w:line="240" w:lineRule="auto"/>
        <w:rPr>
          <w:rFonts w:ascii="Tahoma" w:eastAsia="Times New Roman" w:hAnsi="Tahoma" w:cs="Tahoma"/>
          <w:color w:val="FF0000"/>
          <w:sz w:val="24"/>
          <w:szCs w:val="24"/>
          <w:rtl/>
          <w:lang w:eastAsia="en-GB" w:bidi="fa-IR"/>
        </w:rPr>
      </w:pPr>
      <w:r w:rsidRPr="00026D81">
        <w:rPr>
          <w:rFonts w:ascii="Tahoma" w:eastAsia="Times New Roman" w:hAnsi="Tahoma" w:cs="Tahoma" w:hint="cs"/>
          <w:color w:val="FF0000"/>
          <w:sz w:val="24"/>
          <w:szCs w:val="24"/>
          <w:rtl/>
          <w:lang w:eastAsia="en-GB" w:bidi="fa-IR"/>
        </w:rPr>
        <w:t xml:space="preserve">دوره تاریخی ملی شدن صنعت نفت ایران در </w:t>
      </w:r>
      <w:hyperlink r:id="rId2190" w:tooltip="۲۹ اسفند" w:history="1">
        <w:r w:rsidRPr="00026D81">
          <w:rPr>
            <w:rFonts w:ascii="Tahoma" w:eastAsia="Times New Roman" w:hAnsi="Tahoma" w:cs="Tahoma" w:hint="cs"/>
            <w:color w:val="FF0000"/>
            <w:sz w:val="24"/>
            <w:szCs w:val="24"/>
            <w:u w:val="single"/>
            <w:rtl/>
            <w:lang w:eastAsia="en-GB" w:bidi="fa-IR"/>
          </w:rPr>
          <w:t>۲۹ اسفند</w:t>
        </w:r>
      </w:hyperlink>
      <w:r w:rsidRPr="00026D81">
        <w:rPr>
          <w:rFonts w:ascii="Tahoma" w:eastAsia="Times New Roman" w:hAnsi="Tahoma" w:cs="Tahoma" w:hint="cs"/>
          <w:color w:val="FF0000"/>
          <w:sz w:val="24"/>
          <w:szCs w:val="24"/>
          <w:rtl/>
          <w:lang w:eastAsia="en-GB" w:bidi="fa-IR"/>
        </w:rPr>
        <w:t xml:space="preserve"> </w:t>
      </w:r>
      <w:hyperlink r:id="rId2191" w:tooltip="۱۳۲۹" w:history="1">
        <w:r w:rsidRPr="00026D81">
          <w:rPr>
            <w:rFonts w:ascii="Tahoma" w:eastAsia="Times New Roman" w:hAnsi="Tahoma" w:cs="Tahoma" w:hint="cs"/>
            <w:color w:val="FF0000"/>
            <w:sz w:val="24"/>
            <w:szCs w:val="24"/>
            <w:u w:val="single"/>
            <w:rtl/>
            <w:lang w:eastAsia="en-GB" w:bidi="fa-IR"/>
          </w:rPr>
          <w:t>۱۳۲۹</w:t>
        </w:r>
      </w:hyperlink>
      <w:r w:rsidRPr="00026D81">
        <w:rPr>
          <w:rFonts w:ascii="Tahoma" w:eastAsia="Times New Roman" w:hAnsi="Tahoma" w:cs="Tahoma" w:hint="cs"/>
          <w:color w:val="FF0000"/>
          <w:sz w:val="24"/>
          <w:szCs w:val="24"/>
          <w:rtl/>
          <w:lang w:eastAsia="en-GB" w:bidi="fa-IR"/>
        </w:rPr>
        <w:t xml:space="preserve"> با تصویب </w:t>
      </w:r>
      <w:hyperlink r:id="rId2192" w:tooltip="قانون ملی شدن صنعت نفت" w:history="1">
        <w:r w:rsidRPr="00026D81">
          <w:rPr>
            <w:rFonts w:ascii="Tahoma" w:eastAsia="Times New Roman" w:hAnsi="Tahoma" w:cs="Tahoma" w:hint="cs"/>
            <w:color w:val="FF0000"/>
            <w:sz w:val="24"/>
            <w:szCs w:val="24"/>
            <w:u w:val="single"/>
            <w:rtl/>
            <w:lang w:eastAsia="en-GB" w:bidi="fa-IR"/>
          </w:rPr>
          <w:t>قانون ملی شدن صنعت نفت</w:t>
        </w:r>
      </w:hyperlink>
      <w:r w:rsidRPr="00026D81">
        <w:rPr>
          <w:rFonts w:ascii="Tahoma" w:eastAsia="Times New Roman" w:hAnsi="Tahoma" w:cs="Tahoma" w:hint="cs"/>
          <w:color w:val="FF0000"/>
          <w:sz w:val="24"/>
          <w:szCs w:val="24"/>
          <w:rtl/>
          <w:lang w:eastAsia="en-GB" w:bidi="fa-IR"/>
        </w:rPr>
        <w:t xml:space="preserve"> به اوج رسید و با </w:t>
      </w:r>
      <w:hyperlink r:id="rId2193" w:tooltip="کودتای ۲۸ مرداد ۱۳۳۲" w:history="1">
        <w:r w:rsidRPr="00026D81">
          <w:rPr>
            <w:rFonts w:ascii="Tahoma" w:eastAsia="Times New Roman" w:hAnsi="Tahoma" w:cs="Tahoma" w:hint="cs"/>
            <w:color w:val="FF0000"/>
            <w:sz w:val="24"/>
            <w:szCs w:val="24"/>
            <w:u w:val="single"/>
            <w:rtl/>
            <w:lang w:eastAsia="en-GB" w:bidi="fa-IR"/>
          </w:rPr>
          <w:t>کودتای ۲۸ مرداد ۱۳۳۲</w:t>
        </w:r>
      </w:hyperlink>
      <w:r w:rsidRPr="00026D81">
        <w:rPr>
          <w:rFonts w:ascii="Tahoma" w:eastAsia="Times New Roman" w:hAnsi="Tahoma" w:cs="Tahoma" w:hint="cs"/>
          <w:color w:val="FF0000"/>
          <w:sz w:val="24"/>
          <w:szCs w:val="24"/>
          <w:rtl/>
          <w:lang w:eastAsia="en-GB" w:bidi="fa-IR"/>
        </w:rPr>
        <w:t xml:space="preserve"> پایان گرفت.</w:t>
      </w: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3A40B2" w:rsidRPr="00425967" w:rsidRDefault="003A40B2" w:rsidP="003A40B2">
      <w:pPr>
        <w:bidi/>
        <w:spacing w:before="100" w:beforeAutospacing="1" w:after="100" w:afterAutospacing="1" w:line="240" w:lineRule="auto"/>
        <w:rPr>
          <w:rFonts w:ascii="Tahoma" w:eastAsia="Times New Roman" w:hAnsi="Tahoma" w:cs="Tahoma"/>
          <w:color w:val="FF0000"/>
          <w:sz w:val="24"/>
          <w:szCs w:val="24"/>
          <w:lang w:eastAsia="en-GB" w:bidi="fa-IR"/>
        </w:rPr>
      </w:pPr>
      <w:r w:rsidRPr="00425967">
        <w:rPr>
          <w:rFonts w:ascii="Tahoma" w:eastAsia="Times New Roman" w:hAnsi="Tahoma" w:cs="Tahoma" w:hint="cs"/>
          <w:b/>
          <w:bCs/>
          <w:color w:val="FF0000"/>
          <w:sz w:val="24"/>
          <w:szCs w:val="24"/>
          <w:rtl/>
          <w:lang w:eastAsia="en-GB" w:bidi="fa-IR"/>
        </w:rPr>
        <w:lastRenderedPageBreak/>
        <w:t>کودتای ۲۸ مرداد</w:t>
      </w:r>
      <w:r w:rsidRPr="00425967">
        <w:rPr>
          <w:rFonts w:ascii="Tahoma" w:eastAsia="Times New Roman" w:hAnsi="Tahoma" w:cs="Tahoma" w:hint="cs"/>
          <w:color w:val="FF0000"/>
          <w:sz w:val="24"/>
          <w:szCs w:val="24"/>
          <w:rtl/>
          <w:lang w:eastAsia="en-GB" w:bidi="fa-IR"/>
        </w:rPr>
        <w:t xml:space="preserve"> (به تعبیر </w:t>
      </w:r>
      <w:hyperlink r:id="rId2194" w:tooltip="حکومت پهلوی" w:history="1">
        <w:r w:rsidRPr="00425967">
          <w:rPr>
            <w:rFonts w:ascii="Tahoma" w:eastAsia="Times New Roman" w:hAnsi="Tahoma" w:cs="Tahoma" w:hint="cs"/>
            <w:color w:val="FF0000"/>
            <w:sz w:val="24"/>
            <w:szCs w:val="24"/>
            <w:u w:val="single"/>
            <w:rtl/>
            <w:lang w:eastAsia="en-GB" w:bidi="fa-IR"/>
          </w:rPr>
          <w:t>حکومت پهلوی</w:t>
        </w:r>
      </w:hyperlink>
      <w:r w:rsidRPr="00425967">
        <w:rPr>
          <w:rFonts w:ascii="Tahoma" w:eastAsia="Times New Roman" w:hAnsi="Tahoma" w:cs="Tahoma" w:hint="cs"/>
          <w:color w:val="FF0000"/>
          <w:sz w:val="24"/>
          <w:szCs w:val="24"/>
          <w:rtl/>
          <w:lang w:eastAsia="en-GB" w:bidi="fa-IR"/>
        </w:rPr>
        <w:t xml:space="preserve">: </w:t>
      </w:r>
      <w:r w:rsidRPr="00425967">
        <w:rPr>
          <w:rFonts w:ascii="Tahoma" w:eastAsia="Times New Roman" w:hAnsi="Tahoma" w:cs="Tahoma" w:hint="cs"/>
          <w:b/>
          <w:bCs/>
          <w:color w:val="FF0000"/>
          <w:sz w:val="24"/>
          <w:szCs w:val="24"/>
          <w:rtl/>
          <w:lang w:eastAsia="en-GB" w:bidi="fa-IR"/>
        </w:rPr>
        <w:t>رستاخیز ۲۸ مرداد</w:t>
      </w:r>
      <w:hyperlink r:id="rId2195" w:anchor="cite_note-3" w:history="1">
        <w:r w:rsidRPr="00425967">
          <w:rPr>
            <w:rFonts w:ascii="Tahoma" w:eastAsia="Times New Roman" w:hAnsi="Tahoma" w:cs="Tahoma" w:hint="cs"/>
            <w:color w:val="FF0000"/>
            <w:sz w:val="24"/>
            <w:szCs w:val="24"/>
            <w:u w:val="single"/>
            <w:vertAlign w:val="superscript"/>
            <w:rtl/>
            <w:lang w:eastAsia="en-GB" w:bidi="fa-IR"/>
          </w:rPr>
          <w:t>[۳]</w:t>
        </w:r>
      </w:hyperlink>
      <w:r w:rsidRPr="00425967">
        <w:rPr>
          <w:rFonts w:ascii="Tahoma" w:eastAsia="Times New Roman" w:hAnsi="Tahoma" w:cs="Tahoma" w:hint="cs"/>
          <w:color w:val="FF0000"/>
          <w:sz w:val="24"/>
          <w:szCs w:val="24"/>
          <w:rtl/>
          <w:lang w:eastAsia="en-GB" w:bidi="fa-IR"/>
        </w:rPr>
        <w:t xml:space="preserve">) </w:t>
      </w:r>
      <w:hyperlink r:id="rId2196" w:tooltip="کودتا" w:history="1">
        <w:r w:rsidRPr="00425967">
          <w:rPr>
            <w:rFonts w:ascii="Tahoma" w:eastAsia="Times New Roman" w:hAnsi="Tahoma" w:cs="Tahoma" w:hint="cs"/>
            <w:color w:val="FF0000"/>
            <w:sz w:val="24"/>
            <w:szCs w:val="24"/>
            <w:u w:val="single"/>
            <w:rtl/>
            <w:lang w:eastAsia="en-GB" w:bidi="fa-IR"/>
          </w:rPr>
          <w:t>کودتایی</w:t>
        </w:r>
      </w:hyperlink>
      <w:r w:rsidRPr="00425967">
        <w:rPr>
          <w:rFonts w:ascii="Tahoma" w:eastAsia="Times New Roman" w:hAnsi="Tahoma" w:cs="Tahoma" w:hint="cs"/>
          <w:color w:val="FF0000"/>
          <w:sz w:val="24"/>
          <w:szCs w:val="24"/>
          <w:rtl/>
          <w:lang w:eastAsia="en-GB" w:bidi="fa-IR"/>
        </w:rPr>
        <w:t xml:space="preserve"> است که با طرح و حمایت مالی و اجرائی </w:t>
      </w:r>
      <w:hyperlink r:id="rId2197" w:tooltip="سازمان مخفی اطلاعات بریتانیا" w:history="1">
        <w:r w:rsidRPr="00425967">
          <w:rPr>
            <w:rFonts w:ascii="Tahoma" w:eastAsia="Times New Roman" w:hAnsi="Tahoma" w:cs="Tahoma" w:hint="cs"/>
            <w:color w:val="FF0000"/>
            <w:sz w:val="24"/>
            <w:szCs w:val="24"/>
            <w:u w:val="single"/>
            <w:rtl/>
            <w:lang w:eastAsia="en-GB" w:bidi="fa-IR"/>
          </w:rPr>
          <w:t>سازمان مخفی اطلاعات بریتانیا</w:t>
        </w:r>
      </w:hyperlink>
      <w:r w:rsidRPr="00425967">
        <w:rPr>
          <w:rFonts w:ascii="Tahoma" w:eastAsia="Times New Roman" w:hAnsi="Tahoma" w:cs="Tahoma" w:hint="cs"/>
          <w:color w:val="FF0000"/>
          <w:sz w:val="24"/>
          <w:szCs w:val="24"/>
          <w:rtl/>
          <w:lang w:eastAsia="en-GB" w:bidi="fa-IR"/>
        </w:rPr>
        <w:t xml:space="preserve"> و </w:t>
      </w:r>
      <w:hyperlink r:id="rId2198" w:tooltip="آژانس اطلاعات مرکزی آمریکا" w:history="1">
        <w:r w:rsidRPr="00425967">
          <w:rPr>
            <w:rFonts w:ascii="Tahoma" w:eastAsia="Times New Roman" w:hAnsi="Tahoma" w:cs="Tahoma" w:hint="cs"/>
            <w:color w:val="FF0000"/>
            <w:sz w:val="24"/>
            <w:szCs w:val="24"/>
            <w:u w:val="single"/>
            <w:rtl/>
            <w:lang w:eastAsia="en-GB" w:bidi="fa-IR"/>
          </w:rPr>
          <w:t>آژانس اطلاعات مرکزی آمریکا</w:t>
        </w:r>
      </w:hyperlink>
      <w:r w:rsidRPr="00425967">
        <w:rPr>
          <w:rFonts w:ascii="Tahoma" w:eastAsia="Times New Roman" w:hAnsi="Tahoma" w:cs="Tahoma" w:hint="cs"/>
          <w:color w:val="FF0000"/>
          <w:sz w:val="24"/>
          <w:szCs w:val="24"/>
          <w:rtl/>
          <w:lang w:eastAsia="en-GB" w:bidi="fa-IR"/>
        </w:rPr>
        <w:t xml:space="preserve">، </w:t>
      </w:r>
      <w:hyperlink r:id="rId2199" w:tooltip="سیا" w:history="1">
        <w:r w:rsidRPr="00425967">
          <w:rPr>
            <w:rFonts w:ascii="Tahoma" w:eastAsia="Times New Roman" w:hAnsi="Tahoma" w:cs="Tahoma" w:hint="cs"/>
            <w:color w:val="FF0000"/>
            <w:sz w:val="24"/>
            <w:szCs w:val="24"/>
            <w:u w:val="single"/>
            <w:rtl/>
            <w:lang w:eastAsia="en-GB" w:bidi="fa-IR"/>
          </w:rPr>
          <w:t>سیا</w:t>
        </w:r>
      </w:hyperlink>
      <w:r w:rsidRPr="00425967">
        <w:rPr>
          <w:rFonts w:ascii="Tahoma" w:eastAsia="Times New Roman" w:hAnsi="Tahoma" w:cs="Tahoma" w:hint="cs"/>
          <w:color w:val="FF0000"/>
          <w:sz w:val="24"/>
          <w:szCs w:val="24"/>
          <w:rtl/>
          <w:lang w:eastAsia="en-GB" w:bidi="fa-IR"/>
        </w:rPr>
        <w:t xml:space="preserve"> بر ضدّ دولت </w:t>
      </w:r>
      <w:hyperlink r:id="rId2200" w:tooltip="محمد مصدق" w:history="1">
        <w:r w:rsidRPr="00425967">
          <w:rPr>
            <w:rFonts w:ascii="Tahoma" w:eastAsia="Times New Roman" w:hAnsi="Tahoma" w:cs="Tahoma" w:hint="cs"/>
            <w:color w:val="FF0000"/>
            <w:sz w:val="24"/>
            <w:szCs w:val="24"/>
            <w:u w:val="single"/>
            <w:rtl/>
            <w:lang w:eastAsia="en-GB" w:bidi="fa-IR"/>
          </w:rPr>
          <w:t>محمد مصدق</w:t>
        </w:r>
      </w:hyperlink>
      <w:r w:rsidRPr="00425967">
        <w:rPr>
          <w:rFonts w:ascii="Tahoma" w:eastAsia="Times New Roman" w:hAnsi="Tahoma" w:cs="Tahoma" w:hint="cs"/>
          <w:color w:val="FF0000"/>
          <w:sz w:val="24"/>
          <w:szCs w:val="24"/>
          <w:rtl/>
          <w:lang w:eastAsia="en-GB" w:bidi="fa-IR"/>
        </w:rPr>
        <w:t xml:space="preserve"> در مرداد </w:t>
      </w:r>
      <w:hyperlink r:id="rId2201" w:tooltip="۱۳۳۲" w:history="1">
        <w:r w:rsidRPr="00425967">
          <w:rPr>
            <w:rFonts w:ascii="Tahoma" w:eastAsia="Times New Roman" w:hAnsi="Tahoma" w:cs="Tahoma" w:hint="cs"/>
            <w:color w:val="FF0000"/>
            <w:sz w:val="24"/>
            <w:szCs w:val="24"/>
            <w:u w:val="single"/>
            <w:rtl/>
            <w:lang w:eastAsia="en-GB" w:bidi="fa-IR"/>
          </w:rPr>
          <w:t>۱۳۳۲</w:t>
        </w:r>
      </w:hyperlink>
      <w:r w:rsidRPr="00425967">
        <w:rPr>
          <w:rFonts w:ascii="Tahoma" w:eastAsia="Times New Roman" w:hAnsi="Tahoma" w:cs="Tahoma" w:hint="cs"/>
          <w:color w:val="FF0000"/>
          <w:sz w:val="24"/>
          <w:szCs w:val="24"/>
          <w:rtl/>
          <w:lang w:eastAsia="en-GB" w:bidi="fa-IR"/>
        </w:rPr>
        <w:t xml:space="preserve"> به انجام رسید. در آمریکا از آن به نام </w:t>
      </w:r>
      <w:hyperlink r:id="rId2202" w:tooltip="عملیات آژاکس" w:history="1">
        <w:r w:rsidRPr="00425967">
          <w:rPr>
            <w:rFonts w:ascii="Tahoma" w:eastAsia="Times New Roman" w:hAnsi="Tahoma" w:cs="Tahoma" w:hint="cs"/>
            <w:color w:val="FF0000"/>
            <w:sz w:val="24"/>
            <w:szCs w:val="24"/>
            <w:u w:val="single"/>
            <w:rtl/>
            <w:lang w:eastAsia="en-GB" w:bidi="fa-IR"/>
          </w:rPr>
          <w:t>عملیات آژاکس</w:t>
        </w:r>
      </w:hyperlink>
      <w:r w:rsidRPr="00425967">
        <w:rPr>
          <w:rFonts w:ascii="Tahoma" w:eastAsia="Times New Roman" w:hAnsi="Tahoma" w:cs="Tahoma" w:hint="cs"/>
          <w:color w:val="FF0000"/>
          <w:sz w:val="24"/>
          <w:szCs w:val="24"/>
          <w:rtl/>
          <w:lang w:eastAsia="en-GB" w:bidi="fa-IR"/>
        </w:rPr>
        <w:t xml:space="preserve"> (به </w:t>
      </w:r>
      <w:hyperlink r:id="rId2203" w:tooltip="زبان انگلیسی" w:history="1">
        <w:r w:rsidRPr="00425967">
          <w:rPr>
            <w:rFonts w:ascii="Tahoma" w:eastAsia="Times New Roman" w:hAnsi="Tahoma" w:cs="Tahoma" w:hint="cs"/>
            <w:color w:val="FF0000"/>
            <w:sz w:val="24"/>
            <w:szCs w:val="24"/>
            <w:u w:val="single"/>
            <w:rtl/>
            <w:lang w:eastAsia="en-GB" w:bidi="fa-IR"/>
          </w:rPr>
          <w:t>انگلیسی</w:t>
        </w:r>
      </w:hyperlink>
      <w:r w:rsidRPr="00425967">
        <w:rPr>
          <w:rFonts w:ascii="Tahoma" w:eastAsia="Times New Roman" w:hAnsi="Tahoma" w:cs="Tahoma" w:hint="cs"/>
          <w:color w:val="FF0000"/>
          <w:sz w:val="24"/>
          <w:szCs w:val="24"/>
          <w:rtl/>
          <w:lang w:eastAsia="en-GB" w:bidi="fa-IR"/>
        </w:rPr>
        <w:t xml:space="preserve">: </w:t>
      </w:r>
      <w:r w:rsidRPr="00425967">
        <w:rPr>
          <w:rFonts w:ascii="Tahoma" w:eastAsia="Times New Roman" w:hAnsi="Tahoma" w:cs="Tahoma" w:hint="cs"/>
          <w:color w:val="FF0000"/>
          <w:sz w:val="24"/>
          <w:szCs w:val="24"/>
          <w:lang w:eastAsia="en-GB" w:bidi="fa-IR"/>
        </w:rPr>
        <w:t>Operation Ajax</w:t>
      </w:r>
      <w:r w:rsidRPr="00425967">
        <w:rPr>
          <w:rFonts w:ascii="Tahoma" w:eastAsia="Times New Roman" w:hAnsi="Tahoma" w:cs="Tahoma" w:hint="cs"/>
          <w:color w:val="FF0000"/>
          <w:sz w:val="24"/>
          <w:szCs w:val="24"/>
          <w:rtl/>
          <w:lang w:eastAsia="en-GB" w:bidi="fa-IR"/>
        </w:rPr>
        <w:t>) نیز یاد می‌شود.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در شصتمین سالگرد کودتای ۲۸ مرداد ۱۳۳۲، آرشیو امنیت ملی آمریکا اسنادی را منتشر کرد که ضمن نشان دادنِ نقش سازمان سیا در رهبری اقدام فوق، آن را بخشی از فعالیت سیاست خارجی آمریکا به شمار آورد.</w:t>
      </w:r>
      <w:hyperlink r:id="rId2204" w:anchor="cite_note-4" w:history="1">
        <w:r w:rsidRPr="003A40B2">
          <w:rPr>
            <w:rFonts w:ascii="Tahoma" w:eastAsia="Times New Roman" w:hAnsi="Tahoma" w:cs="Tahoma" w:hint="cs"/>
            <w:color w:val="0000FF"/>
            <w:sz w:val="24"/>
            <w:szCs w:val="24"/>
            <w:u w:val="single"/>
            <w:vertAlign w:val="superscript"/>
            <w:rtl/>
            <w:lang w:eastAsia="en-GB" w:bidi="fa-IR"/>
          </w:rPr>
          <w:t>[۴]</w:t>
        </w:r>
      </w:hyperlink>
      <w:hyperlink r:id="rId2205" w:anchor="cite_note-5" w:history="1">
        <w:r w:rsidRPr="003A40B2">
          <w:rPr>
            <w:rFonts w:ascii="Tahoma" w:eastAsia="Times New Roman" w:hAnsi="Tahoma" w:cs="Tahoma" w:hint="cs"/>
            <w:color w:val="0000FF"/>
            <w:sz w:val="24"/>
            <w:szCs w:val="24"/>
            <w:u w:val="single"/>
            <w:vertAlign w:val="superscript"/>
            <w:rtl/>
            <w:lang w:eastAsia="en-GB" w:bidi="fa-IR"/>
          </w:rPr>
          <w:t>[۵]</w:t>
        </w:r>
      </w:hyperlink>
      <w:hyperlink r:id="rId2206" w:anchor="cite_note-6" w:history="1">
        <w:r w:rsidRPr="003A40B2">
          <w:rPr>
            <w:rFonts w:ascii="Tahoma" w:eastAsia="Times New Roman" w:hAnsi="Tahoma" w:cs="Tahoma" w:hint="cs"/>
            <w:color w:val="0000FF"/>
            <w:sz w:val="24"/>
            <w:szCs w:val="24"/>
            <w:u w:val="single"/>
            <w:vertAlign w:val="superscript"/>
            <w:rtl/>
            <w:lang w:eastAsia="en-GB" w:bidi="fa-IR"/>
          </w:rPr>
          <w:t>[۶]</w:t>
        </w:r>
      </w:hyperlink>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محتویات</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w:t>
      </w:r>
      <w:hyperlink r:id="rId2207" w:history="1">
        <w:r w:rsidRPr="003A40B2">
          <w:rPr>
            <w:rFonts w:ascii="Tahoma" w:eastAsia="Times New Roman" w:hAnsi="Tahoma" w:cs="Tahoma" w:hint="cs"/>
            <w:color w:val="0000FF"/>
            <w:sz w:val="24"/>
            <w:szCs w:val="24"/>
            <w:u w:val="single"/>
            <w:rtl/>
            <w:lang w:eastAsia="en-GB" w:bidi="fa-IR"/>
          </w:rPr>
          <w:t>نهفتن</w:t>
        </w:r>
      </w:hyperlink>
      <w:r w:rsidRPr="003A40B2">
        <w:rPr>
          <w:rFonts w:ascii="Tahoma" w:eastAsia="Times New Roman" w:hAnsi="Tahoma" w:cs="Tahoma" w:hint="cs"/>
          <w:sz w:val="24"/>
          <w:szCs w:val="24"/>
          <w:rtl/>
          <w:lang w:eastAsia="en-GB" w:bidi="fa-IR"/>
        </w:rPr>
        <w:t>] </w:t>
      </w:r>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08" w:anchor=".D9.BE.DB.8C.D8.B4.DB.8C.D9.86.D9.87" w:history="1">
        <w:r w:rsidR="003A40B2" w:rsidRPr="003A40B2">
          <w:rPr>
            <w:rFonts w:ascii="Tahoma" w:eastAsia="Times New Roman" w:hAnsi="Tahoma" w:cs="Tahoma" w:hint="cs"/>
            <w:color w:val="0000FF"/>
            <w:sz w:val="24"/>
            <w:szCs w:val="24"/>
            <w:u w:val="single"/>
            <w:rtl/>
            <w:lang w:eastAsia="en-GB" w:bidi="fa-IR"/>
          </w:rPr>
          <w:t>۱ پیشینه</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09" w:anchor=".D8.A8.D8.B1.DB.8C.D8.AA.D8.A7.D9.86.DB.8C.D8.A7_.D9.88_.D8.A2.D9.85.D8.B1.DB.8C.DA.A9.D8.A7" w:history="1">
        <w:r w:rsidR="003A40B2" w:rsidRPr="003A40B2">
          <w:rPr>
            <w:rFonts w:ascii="Tahoma" w:eastAsia="Times New Roman" w:hAnsi="Tahoma" w:cs="Tahoma" w:hint="cs"/>
            <w:color w:val="0000FF"/>
            <w:sz w:val="24"/>
            <w:szCs w:val="24"/>
            <w:u w:val="single"/>
            <w:rtl/>
            <w:lang w:eastAsia="en-GB" w:bidi="fa-IR"/>
          </w:rPr>
          <w:t>۲ بریتانیا و آمریکا</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10" w:anchor=".D9.85.D8.AE.D8.A7.D9.84.D9.81.D8.A7.D9.86_.D9.85.D8.B5.D8.AF.D9.82" w:history="1">
        <w:r w:rsidR="003A40B2" w:rsidRPr="003A40B2">
          <w:rPr>
            <w:rFonts w:ascii="Tahoma" w:eastAsia="Times New Roman" w:hAnsi="Tahoma" w:cs="Tahoma" w:hint="cs"/>
            <w:color w:val="0000FF"/>
            <w:sz w:val="24"/>
            <w:szCs w:val="24"/>
            <w:u w:val="single"/>
            <w:rtl/>
            <w:lang w:eastAsia="en-GB" w:bidi="fa-IR"/>
          </w:rPr>
          <w:t>۳ مخالفان مصدق</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11" w:anchor=".D9.86.D9.82.D8.B4_.D8.AF.D8.B1.D8.A8.D8.A7.D8.B1" w:history="1">
        <w:r w:rsidR="003A40B2" w:rsidRPr="003A40B2">
          <w:rPr>
            <w:rFonts w:ascii="Tahoma" w:eastAsia="Times New Roman" w:hAnsi="Tahoma" w:cs="Tahoma" w:hint="cs"/>
            <w:color w:val="0000FF"/>
            <w:sz w:val="24"/>
            <w:szCs w:val="24"/>
            <w:u w:val="single"/>
            <w:rtl/>
            <w:lang w:eastAsia="en-GB" w:bidi="fa-IR"/>
          </w:rPr>
          <w:t>۴ نقش دربار</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12" w:anchor=".DA.A9.D9.88.D8.AF.D8.AA.D8.A7.DB.8C_.DB.B2.DB.B5_.D8.A7.D9.85.D8.B1.D8.AF.D8.A7.D8.AF" w:history="1">
        <w:r w:rsidR="003A40B2" w:rsidRPr="003A40B2">
          <w:rPr>
            <w:rFonts w:ascii="Tahoma" w:eastAsia="Times New Roman" w:hAnsi="Tahoma" w:cs="Tahoma" w:hint="cs"/>
            <w:color w:val="0000FF"/>
            <w:sz w:val="24"/>
            <w:szCs w:val="24"/>
            <w:u w:val="single"/>
            <w:rtl/>
            <w:lang w:eastAsia="en-GB" w:bidi="fa-IR"/>
          </w:rPr>
          <w:t>۵ کودتای ۲۵ امرداد</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13" w:anchor=".DA.A9.D9.88.D8.AF.D8.AA.D8.A7.DB.8C_.DB.B2.DB.B8_.D9.85.D8.B1.D8.AF.D8.A7.D8.AF" w:history="1">
        <w:r w:rsidR="003A40B2" w:rsidRPr="003A40B2">
          <w:rPr>
            <w:rFonts w:ascii="Tahoma" w:eastAsia="Times New Roman" w:hAnsi="Tahoma" w:cs="Tahoma" w:hint="cs"/>
            <w:color w:val="0000FF"/>
            <w:sz w:val="24"/>
            <w:szCs w:val="24"/>
            <w:u w:val="single"/>
            <w:rtl/>
            <w:lang w:eastAsia="en-GB" w:bidi="fa-IR"/>
          </w:rPr>
          <w:t>۶ کودتای ۲۸ مرداد</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14" w:anchor=".D8.A8.D8.B9.D8.AF_.D8.A7.D8.B2_.DA.A9.D9.88.D8.AF.D8.AA.D8.A7" w:history="1">
        <w:r w:rsidR="003A40B2" w:rsidRPr="003A40B2">
          <w:rPr>
            <w:rFonts w:ascii="Tahoma" w:eastAsia="Times New Roman" w:hAnsi="Tahoma" w:cs="Tahoma" w:hint="cs"/>
            <w:color w:val="0000FF"/>
            <w:sz w:val="24"/>
            <w:szCs w:val="24"/>
            <w:u w:val="single"/>
            <w:rtl/>
            <w:lang w:eastAsia="en-GB" w:bidi="fa-IR"/>
          </w:rPr>
          <w:t>۷ بعد از کودتا</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15" w:anchor=".D8.B3.D8.B1.D8.A7.D9.86.D8.AC.D8.A7.D9.85_.D9.85.D9.84.D9.91.DB.8C.D9.88.D9.86" w:history="1">
        <w:r w:rsidR="003A40B2" w:rsidRPr="003A40B2">
          <w:rPr>
            <w:rFonts w:ascii="Tahoma" w:eastAsia="Times New Roman" w:hAnsi="Tahoma" w:cs="Tahoma" w:hint="cs"/>
            <w:color w:val="0000FF"/>
            <w:sz w:val="24"/>
            <w:szCs w:val="24"/>
            <w:u w:val="single"/>
            <w:rtl/>
            <w:lang w:eastAsia="en-GB" w:bidi="fa-IR"/>
          </w:rPr>
          <w:t>۸ سرانجام ملّیون</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16" w:anchor=".D8.AA.D8.A3.D8.AB.DB.8C.D8.B1_.DA.A9.D9.88.D8.AF.D8.AA.D8.A7_.D8.A8.D8.B1_.D8.B1.D9.88.D8.A7.D8.A8.D8.B7_.D8.A7.DB.8C.D8.B1.D8.A7.D9.86_.D9.88_.D8.A2.D9.85.D8.B1.DB.8C.DA.A9.D8.A7" w:history="1">
        <w:r w:rsidR="003A40B2" w:rsidRPr="003A40B2">
          <w:rPr>
            <w:rFonts w:ascii="Tahoma" w:eastAsia="Times New Roman" w:hAnsi="Tahoma" w:cs="Tahoma" w:hint="cs"/>
            <w:color w:val="0000FF"/>
            <w:sz w:val="24"/>
            <w:szCs w:val="24"/>
            <w:u w:val="single"/>
            <w:rtl/>
            <w:lang w:eastAsia="en-GB" w:bidi="fa-IR"/>
          </w:rPr>
          <w:t>۹ تأثیر کودتا بر روابط ایران و آمریکا</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17" w:anchor=".D8.A7.D8.B9.D8.AA.D8.B1.D8.A7.D9.81_.D8.B3.D8.A7.D8.B2.D9.85.D8.A7.D9.86_.D8.A7.D8.B7.D9.84.D8.A7.D8.B9.D8.A7.D8.AA_.D9.85.D8.B1.DA.A9.D8.B2.DB.8C_.D8.A7.DB.8C.D8.A7.D9.84.D8.A7.D8.AA_.D9.85.D8.AA.D8.AD.D8.AF.D9.87.D8.8C_.28.D8.B3.DB.8C.D8.A7.29_.D8.A8.D" w:history="1">
        <w:r w:rsidR="003A40B2" w:rsidRPr="003A40B2">
          <w:rPr>
            <w:rFonts w:ascii="Tahoma" w:eastAsia="Times New Roman" w:hAnsi="Tahoma" w:cs="Tahoma" w:hint="cs"/>
            <w:color w:val="0000FF"/>
            <w:sz w:val="24"/>
            <w:szCs w:val="24"/>
            <w:u w:val="single"/>
            <w:rtl/>
            <w:lang w:eastAsia="en-GB" w:bidi="fa-IR"/>
          </w:rPr>
          <w:t>۱۰ اعتراف سازمان اطلاعات مرکزی ایالات متحده، (سیا) به دست داشتن در کودتای ۲۸ امرداد</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18" w:anchor=".D8.B9.D8.B0.D8.B1.D8.AE.D9.88.D8.A7.D9.87.DB.8C_.D8.B3.D8.B1.D8.A7.D9.86_.D8.A2.D9.85.D8.B1.DB.8C.DA.A9.D8.A7_.D9.88_.D8.A8.D8.B1.DB.8C.D8.AA.D8.A7.D9.86.DB.8C.D8.A7" w:history="1">
        <w:r w:rsidR="003A40B2" w:rsidRPr="003A40B2">
          <w:rPr>
            <w:rFonts w:ascii="Tahoma" w:eastAsia="Times New Roman" w:hAnsi="Tahoma" w:cs="Tahoma" w:hint="cs"/>
            <w:color w:val="0000FF"/>
            <w:sz w:val="24"/>
            <w:szCs w:val="24"/>
            <w:u w:val="single"/>
            <w:rtl/>
            <w:lang w:eastAsia="en-GB" w:bidi="fa-IR"/>
          </w:rPr>
          <w:t>۱۱ عذرخواهی سران آمریکا و بریتانیا</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19" w:anchor=".D8.B7.D8.B1.D8.AD_.D8.AF.D8.B1.DB.8C.D8.A7.D9.81.D8.AA_.D8.B2.DB.8C.D8.A7.D9.86.D9.90_.DA.A9.D9.88.D8.AF.D8.AA.D8.A7.DB.8C_.DB.B2.DB.B8_.D8.A7.D9.85.D8.B1.D8.AF.D8.A7.D8.AF" w:history="1">
        <w:r w:rsidR="003A40B2" w:rsidRPr="003A40B2">
          <w:rPr>
            <w:rFonts w:ascii="Tahoma" w:eastAsia="Times New Roman" w:hAnsi="Tahoma" w:cs="Tahoma" w:hint="cs"/>
            <w:color w:val="0000FF"/>
            <w:sz w:val="24"/>
            <w:szCs w:val="24"/>
            <w:u w:val="single"/>
            <w:rtl/>
            <w:lang w:eastAsia="en-GB" w:bidi="fa-IR"/>
          </w:rPr>
          <w:t>۱۲ طرح دریافت زیانِ کودتای ۲۸ امرداد</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20" w:anchor=".D8.A7.D8.AE.D8.AA.D9.84.D8.A7.D9.81_.D9.86.D8.B8.D8.B1_.D8.AF.D8.B1.D8.A8.D8.A7.D8.B1.D9.87_.D8.A7.D8.A8.D8.B9.D8.A7.D8.AF_.DA.AF.D9.88.D9.86.D8.A7.DA.AF.D9.88.D9.86_.DA.A9.D9.88.D8.AF.D8.AA.D8.A7.DB.8C_.DB.B2.DB.B8_.D8.A7.D9.85.D8.B1.D8.AF.D8.A7.D8.AF" w:history="1">
        <w:r w:rsidR="003A40B2" w:rsidRPr="003A40B2">
          <w:rPr>
            <w:rFonts w:ascii="Tahoma" w:eastAsia="Times New Roman" w:hAnsi="Tahoma" w:cs="Tahoma" w:hint="cs"/>
            <w:color w:val="0000FF"/>
            <w:sz w:val="24"/>
            <w:szCs w:val="24"/>
            <w:u w:val="single"/>
            <w:rtl/>
            <w:lang w:eastAsia="en-GB" w:bidi="fa-IR"/>
          </w:rPr>
          <w:t>۱۳ اختلاف نظر درباره ابعاد گوناگون کودتای ۲۸ امرداد</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21" w:anchor=".D9.85.D9.86.D8.A8.D8.B9_.D8.B4.D9.86.D8.A7.D8.B3.DB.8C_.D8.B1.D9.88.D9.86.D8.AF_.D8.B9.D9.85.D9.84.DB.8C.D8.A7.D8.AA_.D9.86.D8.B8.D8.A7.D9.85.DB.8C_.DA.A9.D9.88.D8.AF.D8.AA.D8.A7.DB.8C_.DB.B2.DB.B8_.D8.A7.D9.85.D8.B1.D8.AF.D8.A7.D8.AF" w:history="1">
        <w:r w:rsidR="003A40B2" w:rsidRPr="003A40B2">
          <w:rPr>
            <w:rFonts w:ascii="Tahoma" w:eastAsia="Times New Roman" w:hAnsi="Tahoma" w:cs="Tahoma" w:hint="cs"/>
            <w:color w:val="0000FF"/>
            <w:sz w:val="24"/>
            <w:szCs w:val="24"/>
            <w:u w:val="single"/>
            <w:rtl/>
            <w:lang w:eastAsia="en-GB" w:bidi="fa-IR"/>
          </w:rPr>
          <w:t>۱۴ منبع شناسی روند عملیات نظامی کودتای ۲۸ امرداد</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22" w:anchor=".D9.BE.D8.A7.D9.86.D9.88.DB.8C.D8.B3" w:history="1">
        <w:r w:rsidR="003A40B2" w:rsidRPr="003A40B2">
          <w:rPr>
            <w:rFonts w:ascii="Tahoma" w:eastAsia="Times New Roman" w:hAnsi="Tahoma" w:cs="Tahoma" w:hint="cs"/>
            <w:color w:val="0000FF"/>
            <w:sz w:val="24"/>
            <w:szCs w:val="24"/>
            <w:u w:val="single"/>
            <w:rtl/>
            <w:lang w:eastAsia="en-GB" w:bidi="fa-IR"/>
          </w:rPr>
          <w:t>۱۵ پانویس</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23" w:anchor=".D9.85.D9.86.D8.A7.D8.A8.D8.B9" w:history="1">
        <w:r w:rsidR="003A40B2" w:rsidRPr="003A40B2">
          <w:rPr>
            <w:rFonts w:ascii="Tahoma" w:eastAsia="Times New Roman" w:hAnsi="Tahoma" w:cs="Tahoma" w:hint="cs"/>
            <w:color w:val="0000FF"/>
            <w:sz w:val="24"/>
            <w:szCs w:val="24"/>
            <w:u w:val="single"/>
            <w:rtl/>
            <w:lang w:eastAsia="en-GB" w:bidi="fa-IR"/>
          </w:rPr>
          <w:t>۱۶ منابع</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24" w:anchor=".D8.AC.D8.B3.D8.AA.D8.A7.D8.B1.D9.87.D8.A7.DB.8C_.D9.88.D8.A7.D8.A8.D8.B3.D8.AA.D9.87" w:history="1">
        <w:r w:rsidR="003A40B2" w:rsidRPr="003A40B2">
          <w:rPr>
            <w:rFonts w:ascii="Tahoma" w:eastAsia="Times New Roman" w:hAnsi="Tahoma" w:cs="Tahoma" w:hint="cs"/>
            <w:color w:val="0000FF"/>
            <w:sz w:val="24"/>
            <w:szCs w:val="24"/>
            <w:u w:val="single"/>
            <w:rtl/>
            <w:lang w:eastAsia="en-GB" w:bidi="fa-IR"/>
          </w:rPr>
          <w:t>۱۷ جستارهای وابسته</w:t>
        </w:r>
      </w:hyperlink>
    </w:p>
    <w:p w:rsidR="003A40B2" w:rsidRPr="003A40B2" w:rsidRDefault="00D06E9F" w:rsidP="003A40B2">
      <w:pPr>
        <w:numPr>
          <w:ilvl w:val="0"/>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25" w:anchor=".D9.85.D9.86.D8.A7.D8.A8.D8.B9_.D9.88_.D9.BE.DB.8C.D9.88.D9.86.D8.AF_.D8.A8.D9.87_.D8.A8.DB.8C.D8.B1.D9.88.D9.86" w:history="1">
        <w:r w:rsidR="003A40B2" w:rsidRPr="003A40B2">
          <w:rPr>
            <w:rFonts w:ascii="Tahoma" w:eastAsia="Times New Roman" w:hAnsi="Tahoma" w:cs="Tahoma" w:hint="cs"/>
            <w:color w:val="0000FF"/>
            <w:sz w:val="24"/>
            <w:szCs w:val="24"/>
            <w:u w:val="single"/>
            <w:rtl/>
            <w:lang w:eastAsia="en-GB" w:bidi="fa-IR"/>
          </w:rPr>
          <w:t>۱۸ منابع و پیوند به بیرون</w:t>
        </w:r>
      </w:hyperlink>
      <w:r w:rsidR="003A40B2" w:rsidRPr="003A40B2">
        <w:rPr>
          <w:rFonts w:ascii="Tahoma" w:eastAsia="Times New Roman" w:hAnsi="Tahoma" w:cs="Tahoma" w:hint="cs"/>
          <w:sz w:val="24"/>
          <w:szCs w:val="24"/>
          <w:rtl/>
          <w:lang w:eastAsia="en-GB" w:bidi="fa-IR"/>
        </w:rPr>
        <w:t xml:space="preserve"> </w:t>
      </w:r>
    </w:p>
    <w:p w:rsidR="003A40B2" w:rsidRPr="003A40B2" w:rsidRDefault="00D06E9F" w:rsidP="003A40B2">
      <w:pPr>
        <w:numPr>
          <w:ilvl w:val="1"/>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26" w:anchor=".D9.88.D8.A8.E2.80.8C.DA.AF.D8.A7.D9.87.E2.80.8C.D9.87.D8.A7.DB.8C_.D8.BA.DB.8C.D8.B1_.D9.81.D8.A7.D8.B1.D8.B3.DB.8C" w:history="1">
        <w:r w:rsidR="003A40B2" w:rsidRPr="003A40B2">
          <w:rPr>
            <w:rFonts w:ascii="Tahoma" w:eastAsia="Times New Roman" w:hAnsi="Tahoma" w:cs="Tahoma" w:hint="cs"/>
            <w:color w:val="0000FF"/>
            <w:sz w:val="24"/>
            <w:szCs w:val="24"/>
            <w:u w:val="single"/>
            <w:rtl/>
            <w:lang w:eastAsia="en-GB" w:bidi="fa-IR"/>
          </w:rPr>
          <w:t>۱۸.۱ وب‌گاه‌های غیر فارسی</w:t>
        </w:r>
      </w:hyperlink>
    </w:p>
    <w:p w:rsidR="003A40B2" w:rsidRPr="003A40B2" w:rsidRDefault="00D06E9F" w:rsidP="003A40B2">
      <w:pPr>
        <w:numPr>
          <w:ilvl w:val="1"/>
          <w:numId w:val="14"/>
        </w:numPr>
        <w:bidi/>
        <w:spacing w:before="100" w:beforeAutospacing="1" w:after="100" w:afterAutospacing="1" w:line="240" w:lineRule="auto"/>
        <w:rPr>
          <w:rFonts w:ascii="Tahoma" w:eastAsia="Times New Roman" w:hAnsi="Tahoma" w:cs="Tahoma"/>
          <w:sz w:val="24"/>
          <w:szCs w:val="24"/>
          <w:rtl/>
          <w:lang w:eastAsia="en-GB" w:bidi="fa-IR"/>
        </w:rPr>
      </w:pPr>
      <w:hyperlink r:id="rId2227" w:anchor=".D9.88.D8.A8.E2.80.8C.DA.AF.D8.A7.D9.87.E2.80.8C.D9.87.D8.A7.DB.8C_.D9.81.D8.A7.D8.B1.D8.B3.DB.8C" w:history="1">
        <w:r w:rsidR="003A40B2" w:rsidRPr="003A40B2">
          <w:rPr>
            <w:rFonts w:ascii="Tahoma" w:eastAsia="Times New Roman" w:hAnsi="Tahoma" w:cs="Tahoma" w:hint="cs"/>
            <w:color w:val="0000FF"/>
            <w:sz w:val="24"/>
            <w:szCs w:val="24"/>
            <w:u w:val="single"/>
            <w:rtl/>
            <w:lang w:eastAsia="en-GB" w:bidi="fa-IR"/>
          </w:rPr>
          <w:t>۱۸.۲ وب‌گاه‌های فارسی</w:t>
        </w:r>
      </w:hyperlink>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پیشینه[</w:t>
      </w:r>
      <w:hyperlink r:id="rId2228" w:tooltip="ویرایش بخش: پیشینه"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FC52DB">
        <w:rPr>
          <w:rFonts w:ascii="Tahoma" w:eastAsia="Times New Roman" w:hAnsi="Tahoma" w:cs="Tahoma" w:hint="cs"/>
          <w:color w:val="FF0000"/>
          <w:sz w:val="24"/>
          <w:szCs w:val="24"/>
          <w:rtl/>
          <w:lang w:eastAsia="en-GB" w:bidi="fa-IR"/>
        </w:rPr>
        <w:t xml:space="preserve">تابستان سال </w:t>
      </w:r>
      <w:hyperlink r:id="rId2229" w:tooltip="۱۳۲۰" w:history="1">
        <w:r w:rsidRPr="00FC52DB">
          <w:rPr>
            <w:rFonts w:ascii="Tahoma" w:eastAsia="Times New Roman" w:hAnsi="Tahoma" w:cs="Tahoma" w:hint="cs"/>
            <w:color w:val="FF0000"/>
            <w:sz w:val="24"/>
            <w:szCs w:val="24"/>
            <w:u w:val="single"/>
            <w:rtl/>
            <w:lang w:eastAsia="en-GB" w:bidi="fa-IR"/>
          </w:rPr>
          <w:t>۱۳۲۰</w:t>
        </w:r>
      </w:hyperlink>
      <w:r w:rsidRPr="00FC52DB">
        <w:rPr>
          <w:rFonts w:ascii="Tahoma" w:eastAsia="Times New Roman" w:hAnsi="Tahoma" w:cs="Tahoma" w:hint="cs"/>
          <w:color w:val="FF0000"/>
          <w:sz w:val="24"/>
          <w:szCs w:val="24"/>
          <w:rtl/>
          <w:lang w:eastAsia="en-GB" w:bidi="fa-IR"/>
        </w:rPr>
        <w:t xml:space="preserve"> در میانه </w:t>
      </w:r>
      <w:hyperlink r:id="rId2230" w:tooltip="جنگ جهانی دوم" w:history="1">
        <w:r w:rsidRPr="00FC52DB">
          <w:rPr>
            <w:rFonts w:ascii="Tahoma" w:eastAsia="Times New Roman" w:hAnsi="Tahoma" w:cs="Tahoma" w:hint="cs"/>
            <w:color w:val="FF0000"/>
            <w:sz w:val="24"/>
            <w:szCs w:val="24"/>
            <w:u w:val="single"/>
            <w:rtl/>
            <w:lang w:eastAsia="en-GB" w:bidi="fa-IR"/>
          </w:rPr>
          <w:t>جنگ جهانی دوم</w:t>
        </w:r>
      </w:hyperlink>
      <w:r w:rsidRPr="00FC52DB">
        <w:rPr>
          <w:rFonts w:ascii="Tahoma" w:eastAsia="Times New Roman" w:hAnsi="Tahoma" w:cs="Tahoma" w:hint="cs"/>
          <w:color w:val="FF0000"/>
          <w:sz w:val="24"/>
          <w:szCs w:val="24"/>
          <w:rtl/>
          <w:lang w:eastAsia="en-GB" w:bidi="fa-IR"/>
        </w:rPr>
        <w:t xml:space="preserve">، نیروهای </w:t>
      </w:r>
      <w:hyperlink r:id="rId2231" w:tooltip="بریتانیا" w:history="1">
        <w:r w:rsidRPr="00FC52DB">
          <w:rPr>
            <w:rFonts w:ascii="Tahoma" w:eastAsia="Times New Roman" w:hAnsi="Tahoma" w:cs="Tahoma" w:hint="cs"/>
            <w:color w:val="FF0000"/>
            <w:sz w:val="24"/>
            <w:szCs w:val="24"/>
            <w:u w:val="single"/>
            <w:rtl/>
            <w:lang w:eastAsia="en-GB" w:bidi="fa-IR"/>
          </w:rPr>
          <w:t>بریتانیا</w:t>
        </w:r>
      </w:hyperlink>
      <w:r w:rsidRPr="00FC52DB">
        <w:rPr>
          <w:rFonts w:ascii="Tahoma" w:eastAsia="Times New Roman" w:hAnsi="Tahoma" w:cs="Tahoma" w:hint="cs"/>
          <w:color w:val="FF0000"/>
          <w:sz w:val="24"/>
          <w:szCs w:val="24"/>
          <w:rtl/>
          <w:lang w:eastAsia="en-GB" w:bidi="fa-IR"/>
        </w:rPr>
        <w:t xml:space="preserve"> و </w:t>
      </w:r>
      <w:hyperlink r:id="rId2232" w:tooltip="شوروی" w:history="1">
        <w:r w:rsidRPr="00FC52DB">
          <w:rPr>
            <w:rFonts w:ascii="Tahoma" w:eastAsia="Times New Roman" w:hAnsi="Tahoma" w:cs="Tahoma" w:hint="cs"/>
            <w:color w:val="FF0000"/>
            <w:sz w:val="24"/>
            <w:szCs w:val="24"/>
            <w:u w:val="single"/>
            <w:rtl/>
            <w:lang w:eastAsia="en-GB" w:bidi="fa-IR"/>
          </w:rPr>
          <w:t>شوروی</w:t>
        </w:r>
      </w:hyperlink>
      <w:r w:rsidRPr="00FC52DB">
        <w:rPr>
          <w:rFonts w:ascii="Tahoma" w:eastAsia="Times New Roman" w:hAnsi="Tahoma" w:cs="Tahoma" w:hint="cs"/>
          <w:color w:val="FF0000"/>
          <w:sz w:val="24"/>
          <w:szCs w:val="24"/>
          <w:rtl/>
          <w:lang w:eastAsia="en-GB" w:bidi="fa-IR"/>
        </w:rPr>
        <w:t xml:space="preserve"> وارد </w:t>
      </w:r>
      <w:hyperlink r:id="rId2233" w:tooltip="ایران" w:history="1">
        <w:r w:rsidRPr="00FC52DB">
          <w:rPr>
            <w:rFonts w:ascii="Tahoma" w:eastAsia="Times New Roman" w:hAnsi="Tahoma" w:cs="Tahoma" w:hint="cs"/>
            <w:color w:val="FF0000"/>
            <w:sz w:val="24"/>
            <w:szCs w:val="24"/>
            <w:u w:val="single"/>
            <w:rtl/>
            <w:lang w:eastAsia="en-GB" w:bidi="fa-IR"/>
          </w:rPr>
          <w:t>ایران</w:t>
        </w:r>
      </w:hyperlink>
      <w:r w:rsidRPr="00FC52DB">
        <w:rPr>
          <w:rFonts w:ascii="Tahoma" w:eastAsia="Times New Roman" w:hAnsi="Tahoma" w:cs="Tahoma" w:hint="cs"/>
          <w:color w:val="FF0000"/>
          <w:sz w:val="24"/>
          <w:szCs w:val="24"/>
          <w:rtl/>
          <w:lang w:eastAsia="en-GB" w:bidi="fa-IR"/>
        </w:rPr>
        <w:t xml:space="preserve"> شدند. </w:t>
      </w:r>
      <w:hyperlink r:id="rId2234" w:tooltip="رضاشاه پهلوی" w:history="1">
        <w:r w:rsidRPr="00FC52DB">
          <w:rPr>
            <w:rFonts w:ascii="Tahoma" w:eastAsia="Times New Roman" w:hAnsi="Tahoma" w:cs="Tahoma" w:hint="cs"/>
            <w:color w:val="FF0000"/>
            <w:sz w:val="24"/>
            <w:szCs w:val="24"/>
            <w:u w:val="single"/>
            <w:rtl/>
            <w:lang w:eastAsia="en-GB" w:bidi="fa-IR"/>
          </w:rPr>
          <w:t>رضاشاه پهلوی</w:t>
        </w:r>
      </w:hyperlink>
      <w:r w:rsidRPr="00FC52DB">
        <w:rPr>
          <w:rFonts w:ascii="Tahoma" w:eastAsia="Times New Roman" w:hAnsi="Tahoma" w:cs="Tahoma" w:hint="cs"/>
          <w:color w:val="FF0000"/>
          <w:sz w:val="24"/>
          <w:szCs w:val="24"/>
          <w:rtl/>
          <w:lang w:eastAsia="en-GB" w:bidi="fa-IR"/>
        </w:rPr>
        <w:t xml:space="preserve"> عملاً از کشور تبعید شد و محمدرضا به جای پدر بر تخت سلطنت نشست</w:t>
      </w:r>
      <w:r w:rsidRPr="003A40B2">
        <w:rPr>
          <w:rFonts w:ascii="Tahoma" w:eastAsia="Times New Roman" w:hAnsi="Tahoma" w:cs="Tahoma" w:hint="cs"/>
          <w:sz w:val="24"/>
          <w:szCs w:val="24"/>
          <w:rtl/>
          <w:lang w:eastAsia="en-GB" w:bidi="fa-IR"/>
        </w:rPr>
        <w:t>. بی‌اقتداری نسبی شاه جدید و در حقیقت برپایی محدود و احیای اصول مشروطیت، به‌ویژه در سالهای ابتدایی، به تغییرات سریع در عرصه سیاسی و تزلزل نهادهای قدرت بنیاد شده در زمان رضاشاه، مانند ارتش، دامن می‌زد.</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lastRenderedPageBreak/>
        <w:drawing>
          <wp:inline distT="0" distB="0" distL="0" distR="0" wp14:anchorId="329C9955" wp14:editId="3CB3287F">
            <wp:extent cx="2377440" cy="1399540"/>
            <wp:effectExtent l="0" t="0" r="3810" b="0"/>
            <wp:docPr id="76" name="Picture 76" descr="http://upload.wikimedia.org/wikipedia/commons/thumb/e/ea/General_Zahedi_and_his_loyal_soldiers.JPG/250px-General_Zahedi_and_his_loyal_soldiers.JPG">
              <a:hlinkClick xmlns:a="http://schemas.openxmlformats.org/drawingml/2006/main" r:id="rId2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e/ea/General_Zahedi_and_his_loyal_soldiers.JPG/250px-General_Zahedi_and_his_loyal_soldiers.JPG">
                      <a:hlinkClick r:id="rId2235"/>
                    </pic:cNvPr>
                    <pic:cNvPicPr>
                      <a:picLocks noChangeAspect="1" noChangeArrowheads="1"/>
                    </pic:cNvPicPr>
                  </pic:nvPicPr>
                  <pic:blipFill>
                    <a:blip r:embed="rId2236">
                      <a:extLst>
                        <a:ext uri="{28A0092B-C50C-407E-A947-70E740481C1C}">
                          <a14:useLocalDpi xmlns:a14="http://schemas.microsoft.com/office/drawing/2010/main" val="0"/>
                        </a:ext>
                      </a:extLst>
                    </a:blip>
                    <a:srcRect/>
                    <a:stretch>
                      <a:fillRect/>
                    </a:stretch>
                  </pic:blipFill>
                  <pic:spPr bwMode="auto">
                    <a:xfrm>
                      <a:off x="0" y="0"/>
                      <a:ext cx="2377440" cy="1399540"/>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خودروهای نظامی ارتش کودتا در ۲۸ امرداد ۱۳۳۲ در تهران</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83786D">
        <w:rPr>
          <w:rFonts w:ascii="Tahoma" w:eastAsia="Times New Roman" w:hAnsi="Tahoma" w:cs="Tahoma" w:hint="cs"/>
          <w:color w:val="FF0000"/>
          <w:sz w:val="24"/>
          <w:szCs w:val="24"/>
          <w:rtl/>
          <w:lang w:eastAsia="en-GB" w:bidi="fa-IR"/>
        </w:rPr>
        <w:t xml:space="preserve">در فاصلهٔ سال‌های </w:t>
      </w:r>
      <w:hyperlink r:id="rId2237" w:tooltip="۱۳۲۰" w:history="1">
        <w:r w:rsidRPr="0083786D">
          <w:rPr>
            <w:rFonts w:ascii="Tahoma" w:eastAsia="Times New Roman" w:hAnsi="Tahoma" w:cs="Tahoma" w:hint="cs"/>
            <w:color w:val="FF0000"/>
            <w:sz w:val="24"/>
            <w:szCs w:val="24"/>
            <w:u w:val="single"/>
            <w:rtl/>
            <w:lang w:eastAsia="en-GB" w:bidi="fa-IR"/>
          </w:rPr>
          <w:t>۱۳۲۰</w:t>
        </w:r>
      </w:hyperlink>
      <w:r w:rsidRPr="0083786D">
        <w:rPr>
          <w:rFonts w:ascii="Tahoma" w:eastAsia="Times New Roman" w:hAnsi="Tahoma" w:cs="Tahoma" w:hint="cs"/>
          <w:color w:val="FF0000"/>
          <w:sz w:val="24"/>
          <w:szCs w:val="24"/>
          <w:rtl/>
          <w:lang w:eastAsia="en-GB" w:bidi="fa-IR"/>
        </w:rPr>
        <w:t xml:space="preserve"> تا </w:t>
      </w:r>
      <w:hyperlink r:id="rId2238" w:tooltip="۱۳۳۰" w:history="1">
        <w:r w:rsidRPr="0083786D">
          <w:rPr>
            <w:rFonts w:ascii="Tahoma" w:eastAsia="Times New Roman" w:hAnsi="Tahoma" w:cs="Tahoma" w:hint="cs"/>
            <w:color w:val="FF0000"/>
            <w:sz w:val="24"/>
            <w:szCs w:val="24"/>
            <w:u w:val="single"/>
            <w:rtl/>
            <w:lang w:eastAsia="en-GB" w:bidi="fa-IR"/>
          </w:rPr>
          <w:t>۱۳۳۰</w:t>
        </w:r>
      </w:hyperlink>
      <w:r w:rsidRPr="0083786D">
        <w:rPr>
          <w:rFonts w:ascii="Tahoma" w:eastAsia="Times New Roman" w:hAnsi="Tahoma" w:cs="Tahoma" w:hint="cs"/>
          <w:color w:val="FF0000"/>
          <w:sz w:val="24"/>
          <w:szCs w:val="24"/>
          <w:rtl/>
          <w:lang w:eastAsia="en-GB" w:bidi="fa-IR"/>
        </w:rPr>
        <w:t xml:space="preserve">، یعنی دهه اول سلطنت محمدرضا، </w:t>
      </w:r>
      <w:hyperlink r:id="rId2239" w:tooltip="نخست وزیر" w:history="1">
        <w:r w:rsidRPr="0083786D">
          <w:rPr>
            <w:rFonts w:ascii="Tahoma" w:eastAsia="Times New Roman" w:hAnsi="Tahoma" w:cs="Tahoma" w:hint="cs"/>
            <w:color w:val="FF0000"/>
            <w:sz w:val="24"/>
            <w:szCs w:val="24"/>
            <w:u w:val="single"/>
            <w:rtl/>
            <w:lang w:eastAsia="en-GB" w:bidi="fa-IR"/>
          </w:rPr>
          <w:t>نخست وزیر</w:t>
        </w:r>
      </w:hyperlink>
      <w:r w:rsidRPr="0083786D">
        <w:rPr>
          <w:rFonts w:ascii="Tahoma" w:eastAsia="Times New Roman" w:hAnsi="Tahoma" w:cs="Tahoma" w:hint="cs"/>
          <w:color w:val="FF0000"/>
          <w:sz w:val="24"/>
          <w:szCs w:val="24"/>
          <w:rtl/>
          <w:lang w:eastAsia="en-GB" w:bidi="fa-IR"/>
        </w:rPr>
        <w:t xml:space="preserve"> حدود پانزده بار عوض شد</w:t>
      </w:r>
      <w:r w:rsidRPr="003A40B2">
        <w:rPr>
          <w:rFonts w:ascii="Tahoma" w:eastAsia="Times New Roman" w:hAnsi="Tahoma" w:cs="Tahoma" w:hint="cs"/>
          <w:sz w:val="24"/>
          <w:szCs w:val="24"/>
          <w:rtl/>
          <w:lang w:eastAsia="en-GB" w:bidi="fa-IR"/>
        </w:rPr>
        <w:t xml:space="preserve">؛ افرادی چون </w:t>
      </w:r>
      <w:hyperlink r:id="rId2240" w:tooltip="احمد قوام" w:history="1">
        <w:r w:rsidRPr="003A40B2">
          <w:rPr>
            <w:rFonts w:ascii="Tahoma" w:eastAsia="Times New Roman" w:hAnsi="Tahoma" w:cs="Tahoma" w:hint="cs"/>
            <w:color w:val="0000FF"/>
            <w:sz w:val="24"/>
            <w:szCs w:val="24"/>
            <w:u w:val="single"/>
            <w:rtl/>
            <w:lang w:eastAsia="en-GB" w:bidi="fa-IR"/>
          </w:rPr>
          <w:t>احمد قوام</w:t>
        </w:r>
      </w:hyperlink>
      <w:r w:rsidRPr="003A40B2">
        <w:rPr>
          <w:rFonts w:ascii="Tahoma" w:eastAsia="Times New Roman" w:hAnsi="Tahoma" w:cs="Tahoma" w:hint="cs"/>
          <w:sz w:val="24"/>
          <w:szCs w:val="24"/>
          <w:rtl/>
          <w:lang w:eastAsia="en-GB" w:bidi="fa-IR"/>
        </w:rPr>
        <w:t xml:space="preserve"> السلطنه، </w:t>
      </w:r>
      <w:hyperlink r:id="rId2241" w:tooltip="علی سهیلی" w:history="1">
        <w:r w:rsidRPr="003A40B2">
          <w:rPr>
            <w:rFonts w:ascii="Tahoma" w:eastAsia="Times New Roman" w:hAnsi="Tahoma" w:cs="Tahoma" w:hint="cs"/>
            <w:color w:val="0000FF"/>
            <w:sz w:val="24"/>
            <w:szCs w:val="24"/>
            <w:u w:val="single"/>
            <w:rtl/>
            <w:lang w:eastAsia="en-GB" w:bidi="fa-IR"/>
          </w:rPr>
          <w:t>علی سهیلی</w:t>
        </w:r>
      </w:hyperlink>
      <w:r w:rsidRPr="003A40B2">
        <w:rPr>
          <w:rFonts w:ascii="Tahoma" w:eastAsia="Times New Roman" w:hAnsi="Tahoma" w:cs="Tahoma" w:hint="cs"/>
          <w:sz w:val="24"/>
          <w:szCs w:val="24"/>
          <w:rtl/>
          <w:lang w:eastAsia="en-GB" w:bidi="fa-IR"/>
        </w:rPr>
        <w:t xml:space="preserve">، </w:t>
      </w:r>
      <w:hyperlink r:id="rId2242" w:tooltip="محمد ساعد" w:history="1">
        <w:r w:rsidRPr="003A40B2">
          <w:rPr>
            <w:rFonts w:ascii="Tahoma" w:eastAsia="Times New Roman" w:hAnsi="Tahoma" w:cs="Tahoma" w:hint="cs"/>
            <w:color w:val="0000FF"/>
            <w:sz w:val="24"/>
            <w:szCs w:val="24"/>
            <w:u w:val="single"/>
            <w:rtl/>
            <w:lang w:eastAsia="en-GB" w:bidi="fa-IR"/>
          </w:rPr>
          <w:t>محمد ساعد</w:t>
        </w:r>
      </w:hyperlink>
      <w:r w:rsidRPr="003A40B2">
        <w:rPr>
          <w:rFonts w:ascii="Tahoma" w:eastAsia="Times New Roman" w:hAnsi="Tahoma" w:cs="Tahoma" w:hint="cs"/>
          <w:sz w:val="24"/>
          <w:szCs w:val="24"/>
          <w:rtl/>
          <w:lang w:eastAsia="en-GB" w:bidi="fa-IR"/>
        </w:rPr>
        <w:t xml:space="preserve">، </w:t>
      </w:r>
      <w:hyperlink r:id="rId2243" w:tooltip="ابراهیم حکیم الملک" w:history="1">
        <w:r w:rsidRPr="003A40B2">
          <w:rPr>
            <w:rFonts w:ascii="Tahoma" w:eastAsia="Times New Roman" w:hAnsi="Tahoma" w:cs="Tahoma" w:hint="cs"/>
            <w:color w:val="0000FF"/>
            <w:sz w:val="24"/>
            <w:szCs w:val="24"/>
            <w:u w:val="single"/>
            <w:rtl/>
            <w:lang w:eastAsia="en-GB" w:bidi="fa-IR"/>
          </w:rPr>
          <w:t>ابراهیم حکیم الملک</w:t>
        </w:r>
      </w:hyperlink>
      <w:r w:rsidRPr="003A40B2">
        <w:rPr>
          <w:rFonts w:ascii="Tahoma" w:eastAsia="Times New Roman" w:hAnsi="Tahoma" w:cs="Tahoma" w:hint="cs"/>
          <w:sz w:val="24"/>
          <w:szCs w:val="24"/>
          <w:rtl/>
          <w:lang w:eastAsia="en-GB" w:bidi="fa-IR"/>
        </w:rPr>
        <w:t xml:space="preserve"> و </w:t>
      </w:r>
      <w:hyperlink r:id="rId2244" w:tooltip="عبدالحسین هژیر" w:history="1">
        <w:r w:rsidRPr="003A40B2">
          <w:rPr>
            <w:rFonts w:ascii="Tahoma" w:eastAsia="Times New Roman" w:hAnsi="Tahoma" w:cs="Tahoma" w:hint="cs"/>
            <w:color w:val="0000FF"/>
            <w:sz w:val="24"/>
            <w:szCs w:val="24"/>
            <w:u w:val="single"/>
            <w:rtl/>
            <w:lang w:eastAsia="en-GB" w:bidi="fa-IR"/>
          </w:rPr>
          <w:t>عبدالحسین هژیر</w:t>
        </w:r>
      </w:hyperlink>
      <w:r w:rsidRPr="003A40B2">
        <w:rPr>
          <w:rFonts w:ascii="Tahoma" w:eastAsia="Times New Roman" w:hAnsi="Tahoma" w:cs="Tahoma" w:hint="cs"/>
          <w:sz w:val="24"/>
          <w:szCs w:val="24"/>
          <w:rtl/>
          <w:lang w:eastAsia="en-GB" w:bidi="fa-IR"/>
        </w:rPr>
        <w:t xml:space="preserve"> در این دوران به مقام نخست وزیری رسیدند.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83786D">
        <w:rPr>
          <w:rFonts w:ascii="Tahoma" w:eastAsia="Times New Roman" w:hAnsi="Tahoma" w:cs="Tahoma" w:hint="cs"/>
          <w:color w:val="FF0000"/>
          <w:sz w:val="24"/>
          <w:szCs w:val="24"/>
          <w:rtl/>
          <w:lang w:eastAsia="en-GB" w:bidi="fa-IR"/>
        </w:rPr>
        <w:t xml:space="preserve">از سوی دیگر، با پایان گرفتن </w:t>
      </w:r>
      <w:hyperlink r:id="rId2245" w:tooltip="جنگ جهانی دوم" w:history="1">
        <w:r w:rsidRPr="0083786D">
          <w:rPr>
            <w:rFonts w:ascii="Tahoma" w:eastAsia="Times New Roman" w:hAnsi="Tahoma" w:cs="Tahoma" w:hint="cs"/>
            <w:color w:val="FF0000"/>
            <w:sz w:val="24"/>
            <w:szCs w:val="24"/>
            <w:u w:val="single"/>
            <w:rtl/>
            <w:lang w:eastAsia="en-GB" w:bidi="fa-IR"/>
          </w:rPr>
          <w:t>جنگ جهانی دوم</w:t>
        </w:r>
      </w:hyperlink>
      <w:r w:rsidRPr="0083786D">
        <w:rPr>
          <w:rFonts w:ascii="Tahoma" w:eastAsia="Times New Roman" w:hAnsi="Tahoma" w:cs="Tahoma" w:hint="cs"/>
          <w:color w:val="FF0000"/>
          <w:sz w:val="24"/>
          <w:szCs w:val="24"/>
          <w:rtl/>
          <w:lang w:eastAsia="en-GB" w:bidi="fa-IR"/>
        </w:rPr>
        <w:t xml:space="preserve"> طرز فکر و پیروی از جنبشهای استقلال‌طلب و ضد</w:t>
      </w:r>
      <w:hyperlink r:id="rId2246" w:tooltip="امپریالیست" w:history="1">
        <w:r w:rsidRPr="0083786D">
          <w:rPr>
            <w:rFonts w:ascii="Tahoma" w:eastAsia="Times New Roman" w:hAnsi="Tahoma" w:cs="Tahoma" w:hint="cs"/>
            <w:color w:val="FF0000"/>
            <w:sz w:val="24"/>
            <w:szCs w:val="24"/>
            <w:u w:val="single"/>
            <w:rtl/>
            <w:lang w:eastAsia="en-GB" w:bidi="fa-IR"/>
          </w:rPr>
          <w:t>امپریالیستی</w:t>
        </w:r>
      </w:hyperlink>
      <w:r w:rsidRPr="0083786D">
        <w:rPr>
          <w:rFonts w:ascii="Tahoma" w:eastAsia="Times New Roman" w:hAnsi="Tahoma" w:cs="Tahoma" w:hint="cs"/>
          <w:color w:val="FF0000"/>
          <w:sz w:val="24"/>
          <w:szCs w:val="24"/>
          <w:rtl/>
          <w:lang w:eastAsia="en-GB" w:bidi="fa-IR"/>
        </w:rPr>
        <w:t xml:space="preserve"> در دنیا رو به گسترش بود و در </w:t>
      </w:r>
      <w:hyperlink r:id="rId2247" w:tooltip="ایران" w:history="1">
        <w:r w:rsidRPr="0083786D">
          <w:rPr>
            <w:rFonts w:ascii="Tahoma" w:eastAsia="Times New Roman" w:hAnsi="Tahoma" w:cs="Tahoma" w:hint="cs"/>
            <w:color w:val="FF0000"/>
            <w:sz w:val="24"/>
            <w:szCs w:val="24"/>
            <w:u w:val="single"/>
            <w:rtl/>
            <w:lang w:eastAsia="en-GB" w:bidi="fa-IR"/>
          </w:rPr>
          <w:t>ایران</w:t>
        </w:r>
      </w:hyperlink>
      <w:r w:rsidRPr="0083786D">
        <w:rPr>
          <w:rFonts w:ascii="Tahoma" w:eastAsia="Times New Roman" w:hAnsi="Tahoma" w:cs="Tahoma" w:hint="cs"/>
          <w:color w:val="FF0000"/>
          <w:sz w:val="24"/>
          <w:szCs w:val="24"/>
          <w:rtl/>
          <w:lang w:eastAsia="en-GB" w:bidi="fa-IR"/>
        </w:rPr>
        <w:t xml:space="preserve"> نیز نگاه </w:t>
      </w:r>
      <w:hyperlink r:id="rId2248" w:tooltip="ملی‌گرا" w:history="1">
        <w:r w:rsidRPr="0083786D">
          <w:rPr>
            <w:rFonts w:ascii="Tahoma" w:eastAsia="Times New Roman" w:hAnsi="Tahoma" w:cs="Tahoma" w:hint="cs"/>
            <w:color w:val="FF0000"/>
            <w:sz w:val="24"/>
            <w:szCs w:val="24"/>
            <w:u w:val="single"/>
            <w:rtl/>
            <w:lang w:eastAsia="en-GB" w:bidi="fa-IR"/>
          </w:rPr>
          <w:t>ملی‌گرایانه</w:t>
        </w:r>
      </w:hyperlink>
      <w:r w:rsidRPr="0083786D">
        <w:rPr>
          <w:rFonts w:ascii="Tahoma" w:eastAsia="Times New Roman" w:hAnsi="Tahoma" w:cs="Tahoma" w:hint="cs"/>
          <w:color w:val="FF0000"/>
          <w:sz w:val="24"/>
          <w:szCs w:val="24"/>
          <w:rtl/>
          <w:lang w:eastAsia="en-GB" w:bidi="fa-IR"/>
        </w:rPr>
        <w:t xml:space="preserve"> جایگاه ویژه‌ای در </w:t>
      </w:r>
      <w:hyperlink r:id="rId2249" w:tooltip="سیاست" w:history="1">
        <w:r w:rsidRPr="0083786D">
          <w:rPr>
            <w:rFonts w:ascii="Tahoma" w:eastAsia="Times New Roman" w:hAnsi="Tahoma" w:cs="Tahoma" w:hint="cs"/>
            <w:color w:val="FF0000"/>
            <w:sz w:val="24"/>
            <w:szCs w:val="24"/>
            <w:u w:val="single"/>
            <w:rtl/>
            <w:lang w:eastAsia="en-GB" w:bidi="fa-IR"/>
          </w:rPr>
          <w:t>سیاست</w:t>
        </w:r>
      </w:hyperlink>
      <w:r w:rsidRPr="0083786D">
        <w:rPr>
          <w:rFonts w:ascii="Tahoma" w:eastAsia="Times New Roman" w:hAnsi="Tahoma" w:cs="Tahoma" w:hint="cs"/>
          <w:color w:val="FF0000"/>
          <w:sz w:val="24"/>
          <w:szCs w:val="24"/>
          <w:rtl/>
          <w:lang w:eastAsia="en-GB" w:bidi="fa-IR"/>
        </w:rPr>
        <w:t xml:space="preserve"> پیدا می‌کرد</w:t>
      </w:r>
      <w:r w:rsidRPr="003A40B2">
        <w:rPr>
          <w:rFonts w:ascii="Tahoma" w:eastAsia="Times New Roman" w:hAnsi="Tahoma" w:cs="Tahoma" w:hint="cs"/>
          <w:sz w:val="24"/>
          <w:szCs w:val="24"/>
          <w:rtl/>
          <w:lang w:eastAsia="en-GB" w:bidi="fa-IR"/>
        </w:rPr>
        <w:t>.</w:t>
      </w:r>
    </w:p>
    <w:p w:rsidR="003A40B2" w:rsidRPr="003638FE"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3638FE">
        <w:rPr>
          <w:rFonts w:ascii="Tahoma" w:eastAsia="Times New Roman" w:hAnsi="Tahoma" w:cs="Tahoma" w:hint="cs"/>
          <w:color w:val="FF0000"/>
          <w:sz w:val="24"/>
          <w:szCs w:val="24"/>
          <w:rtl/>
          <w:lang w:eastAsia="en-GB" w:bidi="fa-IR"/>
        </w:rPr>
        <w:t xml:space="preserve">در سال </w:t>
      </w:r>
      <w:hyperlink r:id="rId2250" w:tooltip="۱۳۲۷" w:history="1">
        <w:r w:rsidRPr="003638FE">
          <w:rPr>
            <w:rFonts w:ascii="Tahoma" w:eastAsia="Times New Roman" w:hAnsi="Tahoma" w:cs="Tahoma" w:hint="cs"/>
            <w:color w:val="FF0000"/>
            <w:sz w:val="24"/>
            <w:szCs w:val="24"/>
            <w:u w:val="single"/>
            <w:rtl/>
            <w:lang w:eastAsia="en-GB" w:bidi="fa-IR"/>
          </w:rPr>
          <w:t>۱۳۲۷</w:t>
        </w:r>
      </w:hyperlink>
      <w:r w:rsidRPr="003638FE">
        <w:rPr>
          <w:rFonts w:ascii="Tahoma" w:eastAsia="Times New Roman" w:hAnsi="Tahoma" w:cs="Tahoma" w:hint="cs"/>
          <w:color w:val="FF0000"/>
          <w:sz w:val="24"/>
          <w:szCs w:val="24"/>
          <w:rtl/>
          <w:lang w:eastAsia="en-GB" w:bidi="fa-IR"/>
        </w:rPr>
        <w:t xml:space="preserve">، </w:t>
      </w:r>
      <w:hyperlink r:id="rId2251" w:tooltip="جبهه ملی ایران" w:history="1">
        <w:r w:rsidRPr="003638FE">
          <w:rPr>
            <w:rFonts w:ascii="Tahoma" w:eastAsia="Times New Roman" w:hAnsi="Tahoma" w:cs="Tahoma" w:hint="cs"/>
            <w:color w:val="FF0000"/>
            <w:sz w:val="24"/>
            <w:szCs w:val="24"/>
            <w:u w:val="single"/>
            <w:rtl/>
            <w:lang w:eastAsia="en-GB" w:bidi="fa-IR"/>
          </w:rPr>
          <w:t>جبهه ملی ایران</w:t>
        </w:r>
      </w:hyperlink>
      <w:r w:rsidRPr="003638FE">
        <w:rPr>
          <w:rFonts w:ascii="Tahoma" w:eastAsia="Times New Roman" w:hAnsi="Tahoma" w:cs="Tahoma" w:hint="cs"/>
          <w:color w:val="FF0000"/>
          <w:sz w:val="24"/>
          <w:szCs w:val="24"/>
          <w:rtl/>
          <w:lang w:eastAsia="en-GB" w:bidi="fa-IR"/>
        </w:rPr>
        <w:t xml:space="preserve"> با ائتلاف طیف گسترده‌ای از نیروهای سیاسی که شاید تنها در نگاه </w:t>
      </w:r>
      <w:hyperlink r:id="rId2252" w:tooltip="ملی‌گرا" w:history="1">
        <w:r w:rsidRPr="003638FE">
          <w:rPr>
            <w:rFonts w:ascii="Tahoma" w:eastAsia="Times New Roman" w:hAnsi="Tahoma" w:cs="Tahoma" w:hint="cs"/>
            <w:color w:val="FF0000"/>
            <w:sz w:val="24"/>
            <w:szCs w:val="24"/>
            <w:u w:val="single"/>
            <w:rtl/>
            <w:lang w:eastAsia="en-GB" w:bidi="fa-IR"/>
          </w:rPr>
          <w:t>ملی‌گرایانهٔ</w:t>
        </w:r>
      </w:hyperlink>
      <w:r w:rsidRPr="003638FE">
        <w:rPr>
          <w:rFonts w:ascii="Tahoma" w:eastAsia="Times New Roman" w:hAnsi="Tahoma" w:cs="Tahoma" w:hint="cs"/>
          <w:color w:val="FF0000"/>
          <w:sz w:val="24"/>
          <w:szCs w:val="24"/>
          <w:rtl/>
          <w:lang w:eastAsia="en-GB" w:bidi="fa-IR"/>
        </w:rPr>
        <w:t xml:space="preserve"> خویش مشترک بودند، تأسیس شد، پایه اصلی این جبهه </w:t>
      </w:r>
      <w:hyperlink r:id="rId2253" w:tooltip="دکتر محمد مصدق" w:history="1">
        <w:r w:rsidRPr="003638FE">
          <w:rPr>
            <w:rFonts w:ascii="Tahoma" w:eastAsia="Times New Roman" w:hAnsi="Tahoma" w:cs="Tahoma" w:hint="cs"/>
            <w:color w:val="FF0000"/>
            <w:sz w:val="24"/>
            <w:szCs w:val="24"/>
            <w:u w:val="single"/>
            <w:rtl/>
            <w:lang w:eastAsia="en-GB" w:bidi="fa-IR"/>
          </w:rPr>
          <w:t>دکتر محمد مصدق</w:t>
        </w:r>
      </w:hyperlink>
      <w:r w:rsidRPr="003638FE">
        <w:rPr>
          <w:rFonts w:ascii="Tahoma" w:eastAsia="Times New Roman" w:hAnsi="Tahoma" w:cs="Tahoma" w:hint="cs"/>
          <w:color w:val="FF0000"/>
          <w:sz w:val="24"/>
          <w:szCs w:val="24"/>
          <w:rtl/>
          <w:lang w:eastAsia="en-GB" w:bidi="fa-IR"/>
        </w:rPr>
        <w:t xml:space="preserve"> بود.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در ۱۹۴۴ م. ملی‌گرایان در دکتر محمد مصدقِ ۶۵ ساله، که به علت مخالفتش با رضاشاه در زمان سلطنتِ او در </w:t>
      </w:r>
      <w:hyperlink r:id="rId2254" w:tooltip="تبعید" w:history="1">
        <w:r w:rsidRPr="003A40B2">
          <w:rPr>
            <w:rFonts w:ascii="Tahoma" w:eastAsia="Times New Roman" w:hAnsi="Tahoma" w:cs="Tahoma" w:hint="cs"/>
            <w:color w:val="0000FF"/>
            <w:sz w:val="24"/>
            <w:szCs w:val="24"/>
            <w:u w:val="single"/>
            <w:rtl/>
            <w:lang w:eastAsia="en-GB" w:bidi="fa-IR"/>
          </w:rPr>
          <w:t>تبعید</w:t>
        </w:r>
      </w:hyperlink>
      <w:r w:rsidRPr="003A40B2">
        <w:rPr>
          <w:rFonts w:ascii="Tahoma" w:eastAsia="Times New Roman" w:hAnsi="Tahoma" w:cs="Tahoma" w:hint="cs"/>
          <w:sz w:val="24"/>
          <w:szCs w:val="24"/>
          <w:rtl/>
          <w:lang w:eastAsia="en-GB" w:bidi="fa-IR"/>
        </w:rPr>
        <w:t xml:space="preserve"> به سر می‌برد، رهبر تازه‌ای برای خود یافتند. </w:t>
      </w:r>
      <w:r w:rsidRPr="00084B09">
        <w:rPr>
          <w:rFonts w:ascii="Tahoma" w:eastAsia="Times New Roman" w:hAnsi="Tahoma" w:cs="Tahoma" w:hint="cs"/>
          <w:color w:val="FF0000"/>
          <w:sz w:val="24"/>
          <w:szCs w:val="24"/>
          <w:rtl/>
          <w:lang w:eastAsia="en-GB" w:bidi="fa-IR"/>
        </w:rPr>
        <w:t>از دو نیروی محرک مصدق یکی دشمنی سیاسی با بیگانگان و دیگری کینه نسبت به نظامِ دیکتاتوری پهلوی بود.</w:t>
      </w:r>
      <w:r w:rsidRPr="003A40B2">
        <w:rPr>
          <w:rFonts w:ascii="Tahoma" w:eastAsia="Times New Roman" w:hAnsi="Tahoma" w:cs="Tahoma" w:hint="cs"/>
          <w:sz w:val="24"/>
          <w:szCs w:val="24"/>
          <w:rtl/>
          <w:lang w:eastAsia="en-GB" w:bidi="fa-IR"/>
        </w:rPr>
        <w:t xml:space="preserve"> </w:t>
      </w:r>
      <w:r w:rsidRPr="00004690">
        <w:rPr>
          <w:rFonts w:ascii="Tahoma" w:eastAsia="Times New Roman" w:hAnsi="Tahoma" w:cs="Tahoma" w:hint="cs"/>
          <w:color w:val="FF0000"/>
          <w:sz w:val="24"/>
          <w:szCs w:val="24"/>
          <w:rtl/>
          <w:lang w:eastAsia="en-GB" w:bidi="fa-IR"/>
        </w:rPr>
        <w:t xml:space="preserve">در اکتبر ۱۹۴۴ م. مصدق در </w:t>
      </w:r>
      <w:hyperlink r:id="rId2255" w:tooltip="سخنرانی" w:history="1">
        <w:r w:rsidRPr="00004690">
          <w:rPr>
            <w:rFonts w:ascii="Tahoma" w:eastAsia="Times New Roman" w:hAnsi="Tahoma" w:cs="Tahoma" w:hint="cs"/>
            <w:color w:val="FF0000"/>
            <w:sz w:val="24"/>
            <w:szCs w:val="24"/>
            <w:u w:val="single"/>
            <w:rtl/>
            <w:lang w:eastAsia="en-GB" w:bidi="fa-IR"/>
          </w:rPr>
          <w:t>نطق</w:t>
        </w:r>
      </w:hyperlink>
      <w:r w:rsidRPr="00004690">
        <w:rPr>
          <w:rFonts w:ascii="Tahoma" w:eastAsia="Times New Roman" w:hAnsi="Tahoma" w:cs="Tahoma" w:hint="cs"/>
          <w:color w:val="FF0000"/>
          <w:sz w:val="24"/>
          <w:szCs w:val="24"/>
          <w:rtl/>
          <w:lang w:eastAsia="en-GB" w:bidi="fa-IR"/>
        </w:rPr>
        <w:t xml:space="preserve"> مجلس خود دربارهٔ </w:t>
      </w:r>
      <w:r w:rsidRPr="00004690">
        <w:rPr>
          <w:rFonts w:ascii="Tahoma" w:eastAsia="Times New Roman" w:hAnsi="Tahoma" w:cs="Tahoma" w:hint="cs"/>
          <w:i/>
          <w:iCs/>
          <w:color w:val="FF0000"/>
          <w:sz w:val="24"/>
          <w:szCs w:val="24"/>
          <w:rtl/>
          <w:lang w:eastAsia="en-GB" w:bidi="fa-IR"/>
        </w:rPr>
        <w:t>موازنهٔ منفی</w:t>
      </w:r>
      <w:r w:rsidRPr="00004690">
        <w:rPr>
          <w:rFonts w:ascii="Tahoma" w:eastAsia="Times New Roman" w:hAnsi="Tahoma" w:cs="Tahoma" w:hint="cs"/>
          <w:color w:val="FF0000"/>
          <w:sz w:val="24"/>
          <w:szCs w:val="24"/>
          <w:rtl/>
          <w:lang w:eastAsia="en-GB" w:bidi="fa-IR"/>
        </w:rPr>
        <w:t xml:space="preserve"> این طرح را پیشنهاد کرد که تا نیروهای بیگانه در ایران وجود دارد نباید به هیچ دولت خارجی‌ای امتیاز </w:t>
      </w:r>
      <w:hyperlink r:id="rId2256" w:tooltip="استخراج نفت" w:history="1">
        <w:r w:rsidRPr="00004690">
          <w:rPr>
            <w:rFonts w:ascii="Tahoma" w:eastAsia="Times New Roman" w:hAnsi="Tahoma" w:cs="Tahoma" w:hint="cs"/>
            <w:color w:val="FF0000"/>
            <w:sz w:val="24"/>
            <w:szCs w:val="24"/>
            <w:u w:val="single"/>
            <w:rtl/>
            <w:lang w:eastAsia="en-GB" w:bidi="fa-IR"/>
          </w:rPr>
          <w:t>استخراج نفت</w:t>
        </w:r>
      </w:hyperlink>
      <w:r w:rsidRPr="00004690">
        <w:rPr>
          <w:rFonts w:ascii="Tahoma" w:eastAsia="Times New Roman" w:hAnsi="Tahoma" w:cs="Tahoma" w:hint="cs"/>
          <w:color w:val="FF0000"/>
          <w:sz w:val="24"/>
          <w:szCs w:val="24"/>
          <w:rtl/>
          <w:lang w:eastAsia="en-GB" w:bidi="fa-IR"/>
        </w:rPr>
        <w:t xml:space="preserve"> داده شود</w:t>
      </w:r>
      <w:r w:rsidRPr="003A40B2">
        <w:rPr>
          <w:rFonts w:ascii="Tahoma" w:eastAsia="Times New Roman" w:hAnsi="Tahoma" w:cs="Tahoma" w:hint="cs"/>
          <w:sz w:val="24"/>
          <w:szCs w:val="24"/>
          <w:rtl/>
          <w:lang w:eastAsia="en-GB" w:bidi="fa-IR"/>
        </w:rPr>
        <w:t xml:space="preserve">. در ۱۹۴۹ م. وی </w:t>
      </w:r>
      <w:hyperlink r:id="rId2257" w:tooltip="جبهه ملی ایران" w:history="1">
        <w:r w:rsidRPr="003A40B2">
          <w:rPr>
            <w:rFonts w:ascii="Tahoma" w:eastAsia="Times New Roman" w:hAnsi="Tahoma" w:cs="Tahoma" w:hint="cs"/>
            <w:color w:val="0000FF"/>
            <w:sz w:val="24"/>
            <w:szCs w:val="24"/>
            <w:u w:val="single"/>
            <w:rtl/>
            <w:lang w:eastAsia="en-GB" w:bidi="fa-IR"/>
          </w:rPr>
          <w:t>جبههٔ ملی</w:t>
        </w:r>
      </w:hyperlink>
      <w:r w:rsidRPr="003A40B2">
        <w:rPr>
          <w:rFonts w:ascii="Tahoma" w:eastAsia="Times New Roman" w:hAnsi="Tahoma" w:cs="Tahoma" w:hint="cs"/>
          <w:sz w:val="24"/>
          <w:szCs w:val="24"/>
          <w:rtl/>
          <w:lang w:eastAsia="en-GB" w:bidi="fa-IR"/>
        </w:rPr>
        <w:t xml:space="preserve"> را تشکیل داد که نهضتی بود متشکل از ملی‌گرایانِ </w:t>
      </w:r>
      <w:hyperlink r:id="rId2258" w:tooltip="بورژوا" w:history="1">
        <w:r w:rsidRPr="003A40B2">
          <w:rPr>
            <w:rFonts w:ascii="Tahoma" w:eastAsia="Times New Roman" w:hAnsi="Tahoma" w:cs="Tahoma" w:hint="cs"/>
            <w:color w:val="0000FF"/>
            <w:sz w:val="24"/>
            <w:szCs w:val="24"/>
            <w:u w:val="single"/>
            <w:rtl/>
            <w:lang w:eastAsia="en-GB" w:bidi="fa-IR"/>
          </w:rPr>
          <w:t>بورژوا</w:t>
        </w:r>
      </w:hyperlink>
      <w:r w:rsidRPr="003A40B2">
        <w:rPr>
          <w:rFonts w:ascii="Tahoma" w:eastAsia="Times New Roman" w:hAnsi="Tahoma" w:cs="Tahoma" w:hint="cs"/>
          <w:sz w:val="24"/>
          <w:szCs w:val="24"/>
          <w:rtl/>
          <w:lang w:eastAsia="en-GB" w:bidi="fa-IR"/>
        </w:rPr>
        <w:t xml:space="preserve"> و </w:t>
      </w:r>
      <w:hyperlink r:id="rId2259" w:tooltip="روشنفکر" w:history="1">
        <w:r w:rsidRPr="003A40B2">
          <w:rPr>
            <w:rFonts w:ascii="Tahoma" w:eastAsia="Times New Roman" w:hAnsi="Tahoma" w:cs="Tahoma" w:hint="cs"/>
            <w:color w:val="0000FF"/>
            <w:sz w:val="24"/>
            <w:szCs w:val="24"/>
            <w:u w:val="single"/>
            <w:rtl/>
            <w:lang w:eastAsia="en-GB" w:bidi="fa-IR"/>
          </w:rPr>
          <w:t>روشنفکرانِ</w:t>
        </w:r>
      </w:hyperlink>
      <w:r w:rsidRPr="003A40B2">
        <w:rPr>
          <w:rFonts w:ascii="Tahoma" w:eastAsia="Times New Roman" w:hAnsi="Tahoma" w:cs="Tahoma" w:hint="cs"/>
          <w:sz w:val="24"/>
          <w:szCs w:val="24"/>
          <w:rtl/>
          <w:lang w:eastAsia="en-GB" w:bidi="fa-IR"/>
        </w:rPr>
        <w:t xml:space="preserve"> چپِ غیر توده‌ای و زمینداران و رؤسای قبایل و افرادِ طبقهٔ دینی (متشمل بر گروه متصعب افراطی راست) و </w:t>
      </w:r>
      <w:hyperlink r:id="rId2260" w:tooltip="بازرگان" w:history="1">
        <w:r w:rsidRPr="003A40B2">
          <w:rPr>
            <w:rFonts w:ascii="Tahoma" w:eastAsia="Times New Roman" w:hAnsi="Tahoma" w:cs="Tahoma" w:hint="cs"/>
            <w:color w:val="0000FF"/>
            <w:sz w:val="24"/>
            <w:szCs w:val="24"/>
            <w:u w:val="single"/>
            <w:rtl/>
            <w:lang w:eastAsia="en-GB" w:bidi="fa-IR"/>
          </w:rPr>
          <w:t>بازرگانان</w:t>
        </w:r>
      </w:hyperlink>
      <w:r w:rsidRPr="003A40B2">
        <w:rPr>
          <w:rFonts w:ascii="Tahoma" w:eastAsia="Times New Roman" w:hAnsi="Tahoma" w:cs="Tahoma" w:hint="cs"/>
          <w:sz w:val="24"/>
          <w:szCs w:val="24"/>
          <w:rtl/>
          <w:lang w:eastAsia="en-GB" w:bidi="fa-IR"/>
        </w:rPr>
        <w:t xml:space="preserve">، هر یک از این گروه‌ها برای خود دلیل خاصی برای ترسیدن از بازگشت </w:t>
      </w:r>
      <w:hyperlink r:id="rId2261" w:tooltip="دیکتاتور" w:history="1">
        <w:r w:rsidRPr="003A40B2">
          <w:rPr>
            <w:rFonts w:ascii="Tahoma" w:eastAsia="Times New Roman" w:hAnsi="Tahoma" w:cs="Tahoma" w:hint="cs"/>
            <w:color w:val="0000FF"/>
            <w:sz w:val="24"/>
            <w:szCs w:val="24"/>
            <w:u w:val="single"/>
            <w:rtl/>
            <w:lang w:eastAsia="en-GB" w:bidi="fa-IR"/>
          </w:rPr>
          <w:t>دیکتاتوری</w:t>
        </w:r>
      </w:hyperlink>
      <w:r w:rsidRPr="003A40B2">
        <w:rPr>
          <w:rFonts w:ascii="Tahoma" w:eastAsia="Times New Roman" w:hAnsi="Tahoma" w:cs="Tahoma" w:hint="cs"/>
          <w:sz w:val="24"/>
          <w:szCs w:val="24"/>
          <w:rtl/>
          <w:lang w:eastAsia="en-GB" w:bidi="fa-IR"/>
        </w:rPr>
        <w:t xml:space="preserve"> سلطنتی داشت.</w:t>
      </w:r>
      <w:hyperlink r:id="rId2262" w:anchor="cite_note-7" w:history="1">
        <w:r w:rsidRPr="003A40B2">
          <w:rPr>
            <w:rFonts w:ascii="Tahoma" w:eastAsia="Times New Roman" w:hAnsi="Tahoma" w:cs="Tahoma" w:hint="cs"/>
            <w:color w:val="0000FF"/>
            <w:sz w:val="24"/>
            <w:szCs w:val="24"/>
            <w:u w:val="single"/>
            <w:vertAlign w:val="superscript"/>
            <w:rtl/>
            <w:lang w:eastAsia="en-GB" w:bidi="fa-IR"/>
          </w:rPr>
          <w:t>[۷]</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رویارویی </w:t>
      </w:r>
      <w:hyperlink r:id="rId2263" w:tooltip="دکتر مصدق" w:history="1">
        <w:r w:rsidRPr="003A40B2">
          <w:rPr>
            <w:rFonts w:ascii="Tahoma" w:eastAsia="Times New Roman" w:hAnsi="Tahoma" w:cs="Tahoma" w:hint="cs"/>
            <w:color w:val="0000FF"/>
            <w:sz w:val="24"/>
            <w:szCs w:val="24"/>
            <w:u w:val="single"/>
            <w:rtl/>
            <w:lang w:eastAsia="en-GB" w:bidi="fa-IR"/>
          </w:rPr>
          <w:t>دکتر مصدق</w:t>
        </w:r>
      </w:hyperlink>
      <w:r w:rsidRPr="003A40B2">
        <w:rPr>
          <w:rFonts w:ascii="Tahoma" w:eastAsia="Times New Roman" w:hAnsi="Tahoma" w:cs="Tahoma" w:hint="cs"/>
          <w:sz w:val="24"/>
          <w:szCs w:val="24"/>
          <w:rtl/>
          <w:lang w:eastAsia="en-GB" w:bidi="fa-IR"/>
        </w:rPr>
        <w:t xml:space="preserve"> با </w:t>
      </w:r>
      <w:hyperlink r:id="rId2264" w:tooltip="بریتانیا" w:history="1">
        <w:r w:rsidRPr="003A40B2">
          <w:rPr>
            <w:rFonts w:ascii="Tahoma" w:eastAsia="Times New Roman" w:hAnsi="Tahoma" w:cs="Tahoma" w:hint="cs"/>
            <w:color w:val="0000FF"/>
            <w:sz w:val="24"/>
            <w:szCs w:val="24"/>
            <w:u w:val="single"/>
            <w:rtl/>
            <w:lang w:eastAsia="en-GB" w:bidi="fa-IR"/>
          </w:rPr>
          <w:t>بریتانیا</w:t>
        </w:r>
      </w:hyperlink>
      <w:r w:rsidRPr="003A40B2">
        <w:rPr>
          <w:rFonts w:ascii="Tahoma" w:eastAsia="Times New Roman" w:hAnsi="Tahoma" w:cs="Tahoma" w:hint="cs"/>
          <w:sz w:val="24"/>
          <w:szCs w:val="24"/>
          <w:rtl/>
          <w:lang w:eastAsia="en-GB" w:bidi="fa-IR"/>
        </w:rPr>
        <w:t xml:space="preserve"> در آغاز دههٔ ۳۰ خورشیدی موضوع تازه‌ای نبود. سال </w:t>
      </w:r>
      <w:hyperlink r:id="rId2265" w:tooltip="۱۳۰۲" w:history="1">
        <w:r w:rsidRPr="003A40B2">
          <w:rPr>
            <w:rFonts w:ascii="Tahoma" w:eastAsia="Times New Roman" w:hAnsi="Tahoma" w:cs="Tahoma" w:hint="cs"/>
            <w:color w:val="0000FF"/>
            <w:sz w:val="24"/>
            <w:szCs w:val="24"/>
            <w:u w:val="single"/>
            <w:rtl/>
            <w:lang w:eastAsia="en-GB" w:bidi="fa-IR"/>
          </w:rPr>
          <w:t>۱۳۰۲</w:t>
        </w:r>
      </w:hyperlink>
      <w:r w:rsidRPr="003A40B2">
        <w:rPr>
          <w:rFonts w:ascii="Tahoma" w:eastAsia="Times New Roman" w:hAnsi="Tahoma" w:cs="Tahoma" w:hint="cs"/>
          <w:sz w:val="24"/>
          <w:szCs w:val="24"/>
          <w:rtl/>
          <w:lang w:eastAsia="en-GB" w:bidi="fa-IR"/>
        </w:rPr>
        <w:t xml:space="preserve">، در دوره تصدیِ </w:t>
      </w:r>
      <w:hyperlink r:id="rId2266" w:tooltip="وزارت امور خارجه" w:history="1">
        <w:r w:rsidRPr="003A40B2">
          <w:rPr>
            <w:rFonts w:ascii="Tahoma" w:eastAsia="Times New Roman" w:hAnsi="Tahoma" w:cs="Tahoma" w:hint="cs"/>
            <w:color w:val="0000FF"/>
            <w:sz w:val="24"/>
            <w:szCs w:val="24"/>
            <w:u w:val="single"/>
            <w:rtl/>
            <w:lang w:eastAsia="en-GB" w:bidi="fa-IR"/>
          </w:rPr>
          <w:t>وزارت امور خارجه</w:t>
        </w:r>
      </w:hyperlink>
      <w:r w:rsidRPr="003A40B2">
        <w:rPr>
          <w:rFonts w:ascii="Tahoma" w:eastAsia="Times New Roman" w:hAnsi="Tahoma" w:cs="Tahoma" w:hint="cs"/>
          <w:sz w:val="24"/>
          <w:szCs w:val="24"/>
          <w:rtl/>
          <w:lang w:eastAsia="en-GB" w:bidi="fa-IR"/>
        </w:rPr>
        <w:t xml:space="preserve"> در کابینهٔ </w:t>
      </w:r>
      <w:hyperlink r:id="rId2267" w:tooltip="مشیرالدوله" w:history="1">
        <w:r w:rsidRPr="003A40B2">
          <w:rPr>
            <w:rFonts w:ascii="Tahoma" w:eastAsia="Times New Roman" w:hAnsi="Tahoma" w:cs="Tahoma" w:hint="cs"/>
            <w:color w:val="0000FF"/>
            <w:sz w:val="24"/>
            <w:szCs w:val="24"/>
            <w:u w:val="single"/>
            <w:rtl/>
            <w:lang w:eastAsia="en-GB" w:bidi="fa-IR"/>
          </w:rPr>
          <w:t>مشیرالدوله</w:t>
        </w:r>
      </w:hyperlink>
      <w:r w:rsidRPr="003A40B2">
        <w:rPr>
          <w:rFonts w:ascii="Tahoma" w:eastAsia="Times New Roman" w:hAnsi="Tahoma" w:cs="Tahoma" w:hint="cs"/>
          <w:sz w:val="24"/>
          <w:szCs w:val="24"/>
          <w:rtl/>
          <w:lang w:eastAsia="en-GB" w:bidi="fa-IR"/>
        </w:rPr>
        <w:t xml:space="preserve"> نیز، </w:t>
      </w:r>
      <w:hyperlink r:id="rId2268" w:tooltip="مصدق" w:history="1">
        <w:r w:rsidRPr="003A40B2">
          <w:rPr>
            <w:rFonts w:ascii="Tahoma" w:eastAsia="Times New Roman" w:hAnsi="Tahoma" w:cs="Tahoma" w:hint="cs"/>
            <w:color w:val="0000FF"/>
            <w:sz w:val="24"/>
            <w:szCs w:val="24"/>
            <w:u w:val="single"/>
            <w:rtl/>
            <w:lang w:eastAsia="en-GB" w:bidi="fa-IR"/>
          </w:rPr>
          <w:t>مصدق</w:t>
        </w:r>
      </w:hyperlink>
      <w:r w:rsidRPr="003A40B2">
        <w:rPr>
          <w:rFonts w:ascii="Tahoma" w:eastAsia="Times New Roman" w:hAnsi="Tahoma" w:cs="Tahoma" w:hint="cs"/>
          <w:sz w:val="24"/>
          <w:szCs w:val="24"/>
          <w:rtl/>
          <w:lang w:eastAsia="en-GB" w:bidi="fa-IR"/>
        </w:rPr>
        <w:t xml:space="preserve"> با آنچه </w:t>
      </w:r>
      <w:hyperlink r:id="rId2269" w:tooltip="بریتانیا" w:history="1">
        <w:r w:rsidRPr="003A40B2">
          <w:rPr>
            <w:rFonts w:ascii="Tahoma" w:eastAsia="Times New Roman" w:hAnsi="Tahoma" w:cs="Tahoma" w:hint="cs"/>
            <w:color w:val="0000FF"/>
            <w:sz w:val="24"/>
            <w:szCs w:val="24"/>
            <w:u w:val="single"/>
            <w:rtl/>
            <w:lang w:eastAsia="en-GB" w:bidi="fa-IR"/>
          </w:rPr>
          <w:t>بریتانیا</w:t>
        </w:r>
      </w:hyperlink>
      <w:r w:rsidRPr="003A40B2">
        <w:rPr>
          <w:rFonts w:ascii="Tahoma" w:eastAsia="Times New Roman" w:hAnsi="Tahoma" w:cs="Tahoma" w:hint="cs"/>
          <w:sz w:val="24"/>
          <w:szCs w:val="24"/>
          <w:rtl/>
          <w:lang w:eastAsia="en-GB" w:bidi="fa-IR"/>
        </w:rPr>
        <w:t xml:space="preserve"> </w:t>
      </w:r>
      <w:r w:rsidRPr="003A40B2">
        <w:rPr>
          <w:rFonts w:ascii="Tahoma" w:eastAsia="Times New Roman" w:hAnsi="Tahoma" w:cs="Tahoma" w:hint="cs"/>
          <w:i/>
          <w:iCs/>
          <w:sz w:val="24"/>
          <w:szCs w:val="24"/>
          <w:rtl/>
          <w:lang w:eastAsia="en-GB" w:bidi="fa-IR"/>
        </w:rPr>
        <w:t xml:space="preserve">منافع خود در </w:t>
      </w:r>
      <w:hyperlink r:id="rId2270" w:tooltip="ایران'' (صفحه وجود ندارد)" w:history="1">
        <w:r w:rsidRPr="003A40B2">
          <w:rPr>
            <w:rFonts w:ascii="Tahoma" w:eastAsia="Times New Roman" w:hAnsi="Tahoma" w:cs="Tahoma" w:hint="cs"/>
            <w:i/>
            <w:iCs/>
            <w:color w:val="0000FF"/>
            <w:sz w:val="24"/>
            <w:szCs w:val="24"/>
            <w:u w:val="single"/>
            <w:rtl/>
            <w:lang w:eastAsia="en-GB" w:bidi="fa-IR"/>
          </w:rPr>
          <w:t>ایران''</w:t>
        </w:r>
      </w:hyperlink>
      <w:r w:rsidRPr="003A40B2">
        <w:rPr>
          <w:rFonts w:ascii="Tahoma" w:eastAsia="Times New Roman" w:hAnsi="Tahoma" w:cs="Tahoma" w:hint="cs"/>
          <w:i/>
          <w:iCs/>
          <w:sz w:val="24"/>
          <w:szCs w:val="24"/>
          <w:rtl/>
          <w:lang w:eastAsia="en-GB" w:bidi="fa-IR"/>
        </w:rPr>
        <w:t xml:space="preserve"> می‌دانست، به مخالفت پرداخته بود.</w:t>
      </w:r>
    </w:p>
    <w:p w:rsidR="003A40B2" w:rsidRPr="00343DE5"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117AEF">
        <w:rPr>
          <w:rFonts w:ascii="Tahoma" w:eastAsia="Times New Roman" w:hAnsi="Tahoma" w:cs="Tahoma" w:hint="cs"/>
          <w:color w:val="FF0000"/>
          <w:sz w:val="24"/>
          <w:szCs w:val="24"/>
          <w:rtl/>
          <w:lang w:eastAsia="en-GB" w:bidi="fa-IR"/>
        </w:rPr>
        <w:t xml:space="preserve">ظهور مجدد و مؤثر مصدق در عرصهٔ سیاست ایران تنها پس از اشغال کشور و برکناری </w:t>
      </w:r>
      <w:hyperlink r:id="rId2271" w:tooltip="رضا شاه" w:history="1">
        <w:r w:rsidRPr="00117AEF">
          <w:rPr>
            <w:rFonts w:ascii="Tahoma" w:eastAsia="Times New Roman" w:hAnsi="Tahoma" w:cs="Tahoma" w:hint="cs"/>
            <w:color w:val="FF0000"/>
            <w:sz w:val="24"/>
            <w:szCs w:val="24"/>
            <w:u w:val="single"/>
            <w:rtl/>
            <w:lang w:eastAsia="en-GB" w:bidi="fa-IR"/>
          </w:rPr>
          <w:t>رضا شاه</w:t>
        </w:r>
      </w:hyperlink>
      <w:r w:rsidRPr="00117AEF">
        <w:rPr>
          <w:rFonts w:ascii="Tahoma" w:eastAsia="Times New Roman" w:hAnsi="Tahoma" w:cs="Tahoma" w:hint="cs"/>
          <w:color w:val="FF0000"/>
          <w:sz w:val="24"/>
          <w:szCs w:val="24"/>
          <w:rtl/>
          <w:lang w:eastAsia="en-GB" w:bidi="fa-IR"/>
        </w:rPr>
        <w:t xml:space="preserve"> از </w:t>
      </w:r>
      <w:hyperlink r:id="rId2272" w:tooltip="سلطنت" w:history="1">
        <w:r w:rsidRPr="00117AEF">
          <w:rPr>
            <w:rFonts w:ascii="Tahoma" w:eastAsia="Times New Roman" w:hAnsi="Tahoma" w:cs="Tahoma" w:hint="cs"/>
            <w:color w:val="FF0000"/>
            <w:sz w:val="24"/>
            <w:szCs w:val="24"/>
            <w:u w:val="single"/>
            <w:rtl/>
            <w:lang w:eastAsia="en-GB" w:bidi="fa-IR"/>
          </w:rPr>
          <w:t>سلطنت</w:t>
        </w:r>
      </w:hyperlink>
      <w:r w:rsidRPr="00117AEF">
        <w:rPr>
          <w:rFonts w:ascii="Tahoma" w:eastAsia="Times New Roman" w:hAnsi="Tahoma" w:cs="Tahoma" w:hint="cs"/>
          <w:color w:val="FF0000"/>
          <w:sz w:val="24"/>
          <w:szCs w:val="24"/>
          <w:rtl/>
          <w:lang w:eastAsia="en-GB" w:bidi="fa-IR"/>
        </w:rPr>
        <w:t xml:space="preserve"> ممکن شد</w:t>
      </w:r>
      <w:r w:rsidRPr="00425810">
        <w:rPr>
          <w:rFonts w:ascii="Tahoma" w:eastAsia="Times New Roman" w:hAnsi="Tahoma" w:cs="Tahoma" w:hint="cs"/>
          <w:color w:val="FF0000"/>
          <w:sz w:val="24"/>
          <w:szCs w:val="24"/>
          <w:rtl/>
          <w:lang w:eastAsia="en-GB" w:bidi="fa-IR"/>
        </w:rPr>
        <w:t xml:space="preserve">. در نخستین </w:t>
      </w:r>
      <w:hyperlink r:id="rId2273" w:tooltip="انتخابات" w:history="1">
        <w:r w:rsidRPr="00425810">
          <w:rPr>
            <w:rFonts w:ascii="Tahoma" w:eastAsia="Times New Roman" w:hAnsi="Tahoma" w:cs="Tahoma" w:hint="cs"/>
            <w:color w:val="FF0000"/>
            <w:sz w:val="24"/>
            <w:szCs w:val="24"/>
            <w:u w:val="single"/>
            <w:rtl/>
            <w:lang w:eastAsia="en-GB" w:bidi="fa-IR"/>
          </w:rPr>
          <w:t>انتخابات</w:t>
        </w:r>
      </w:hyperlink>
      <w:r w:rsidRPr="00425810">
        <w:rPr>
          <w:rFonts w:ascii="Tahoma" w:eastAsia="Times New Roman" w:hAnsi="Tahoma" w:cs="Tahoma" w:hint="cs"/>
          <w:color w:val="FF0000"/>
          <w:sz w:val="24"/>
          <w:szCs w:val="24"/>
          <w:rtl/>
          <w:lang w:eastAsia="en-GB" w:bidi="fa-IR"/>
        </w:rPr>
        <w:t xml:space="preserve"> پس از </w:t>
      </w:r>
      <w:hyperlink r:id="rId2274" w:tooltip="رضا شاه" w:history="1">
        <w:r w:rsidRPr="00425810">
          <w:rPr>
            <w:rFonts w:ascii="Tahoma" w:eastAsia="Times New Roman" w:hAnsi="Tahoma" w:cs="Tahoma" w:hint="cs"/>
            <w:color w:val="FF0000"/>
            <w:sz w:val="24"/>
            <w:szCs w:val="24"/>
            <w:u w:val="single"/>
            <w:rtl/>
            <w:lang w:eastAsia="en-GB" w:bidi="fa-IR"/>
          </w:rPr>
          <w:t>رضا شاه</w:t>
        </w:r>
      </w:hyperlink>
      <w:r w:rsidRPr="00425810">
        <w:rPr>
          <w:rFonts w:ascii="Tahoma" w:eastAsia="Times New Roman" w:hAnsi="Tahoma" w:cs="Tahoma" w:hint="cs"/>
          <w:color w:val="FF0000"/>
          <w:sz w:val="24"/>
          <w:szCs w:val="24"/>
          <w:rtl/>
          <w:lang w:eastAsia="en-GB" w:bidi="fa-IR"/>
        </w:rPr>
        <w:t xml:space="preserve"> (</w:t>
      </w:r>
      <w:hyperlink r:id="rId2275" w:tooltip="دوره چهاردهم مجلس شورای ملی (صفحه وجود ندارد)" w:history="1">
        <w:r w:rsidRPr="00425810">
          <w:rPr>
            <w:rFonts w:ascii="Tahoma" w:eastAsia="Times New Roman" w:hAnsi="Tahoma" w:cs="Tahoma" w:hint="cs"/>
            <w:color w:val="FF0000"/>
            <w:sz w:val="24"/>
            <w:szCs w:val="24"/>
            <w:u w:val="single"/>
            <w:rtl/>
            <w:lang w:eastAsia="en-GB" w:bidi="fa-IR"/>
          </w:rPr>
          <w:t>دوره چهاردهم مجلس شورای ملی</w:t>
        </w:r>
      </w:hyperlink>
      <w:r w:rsidRPr="00425810">
        <w:rPr>
          <w:rFonts w:ascii="Tahoma" w:eastAsia="Times New Roman" w:hAnsi="Tahoma" w:cs="Tahoma" w:hint="cs"/>
          <w:color w:val="FF0000"/>
          <w:sz w:val="24"/>
          <w:szCs w:val="24"/>
          <w:rtl/>
          <w:lang w:eastAsia="en-GB" w:bidi="fa-IR"/>
        </w:rPr>
        <w:t xml:space="preserve">)، </w:t>
      </w:r>
      <w:hyperlink r:id="rId2276" w:tooltip="مصدق" w:history="1">
        <w:r w:rsidRPr="00425810">
          <w:rPr>
            <w:rFonts w:ascii="Tahoma" w:eastAsia="Times New Roman" w:hAnsi="Tahoma" w:cs="Tahoma" w:hint="cs"/>
            <w:color w:val="FF0000"/>
            <w:sz w:val="24"/>
            <w:szCs w:val="24"/>
            <w:u w:val="single"/>
            <w:rtl/>
            <w:lang w:eastAsia="en-GB" w:bidi="fa-IR"/>
          </w:rPr>
          <w:t>مصدق</w:t>
        </w:r>
      </w:hyperlink>
      <w:r w:rsidRPr="00425810">
        <w:rPr>
          <w:rFonts w:ascii="Tahoma" w:eastAsia="Times New Roman" w:hAnsi="Tahoma" w:cs="Tahoma" w:hint="cs"/>
          <w:color w:val="FF0000"/>
          <w:sz w:val="24"/>
          <w:szCs w:val="24"/>
          <w:rtl/>
          <w:lang w:eastAsia="en-GB" w:bidi="fa-IR"/>
        </w:rPr>
        <w:t xml:space="preserve"> بیشترین رأی را در </w:t>
      </w:r>
      <w:hyperlink r:id="rId2277" w:tooltip="تهران" w:history="1">
        <w:r w:rsidRPr="00425810">
          <w:rPr>
            <w:rFonts w:ascii="Tahoma" w:eastAsia="Times New Roman" w:hAnsi="Tahoma" w:cs="Tahoma" w:hint="cs"/>
            <w:color w:val="FF0000"/>
            <w:sz w:val="24"/>
            <w:szCs w:val="24"/>
            <w:u w:val="single"/>
            <w:rtl/>
            <w:lang w:eastAsia="en-GB" w:bidi="fa-IR"/>
          </w:rPr>
          <w:t>تهران</w:t>
        </w:r>
      </w:hyperlink>
      <w:r w:rsidRPr="00425810">
        <w:rPr>
          <w:rFonts w:ascii="Tahoma" w:eastAsia="Times New Roman" w:hAnsi="Tahoma" w:cs="Tahoma" w:hint="cs"/>
          <w:color w:val="FF0000"/>
          <w:sz w:val="24"/>
          <w:szCs w:val="24"/>
          <w:rtl/>
          <w:lang w:eastAsia="en-GB" w:bidi="fa-IR"/>
        </w:rPr>
        <w:t xml:space="preserve"> کسب کرد و با تلاش او طرحی در مجلس تصویب شد که به </w:t>
      </w:r>
      <w:hyperlink r:id="rId2278" w:tooltip="دولت" w:history="1">
        <w:r w:rsidRPr="00425810">
          <w:rPr>
            <w:rFonts w:ascii="Tahoma" w:eastAsia="Times New Roman" w:hAnsi="Tahoma" w:cs="Tahoma" w:hint="cs"/>
            <w:color w:val="FF0000"/>
            <w:sz w:val="24"/>
            <w:szCs w:val="24"/>
            <w:u w:val="single"/>
            <w:rtl/>
            <w:lang w:eastAsia="en-GB" w:bidi="fa-IR"/>
          </w:rPr>
          <w:t>دولت</w:t>
        </w:r>
      </w:hyperlink>
      <w:r w:rsidRPr="00425810">
        <w:rPr>
          <w:rFonts w:ascii="Tahoma" w:eastAsia="Times New Roman" w:hAnsi="Tahoma" w:cs="Tahoma" w:hint="cs"/>
          <w:color w:val="FF0000"/>
          <w:sz w:val="24"/>
          <w:szCs w:val="24"/>
          <w:rtl/>
          <w:lang w:eastAsia="en-GB" w:bidi="fa-IR"/>
        </w:rPr>
        <w:t xml:space="preserve"> اجازه نمی‌داد بدون اجازهٔ مجلس دربارهٔ </w:t>
      </w:r>
      <w:hyperlink r:id="rId2279" w:tooltip="نفت" w:history="1">
        <w:r w:rsidRPr="00425810">
          <w:rPr>
            <w:rFonts w:ascii="Tahoma" w:eastAsia="Times New Roman" w:hAnsi="Tahoma" w:cs="Tahoma" w:hint="cs"/>
            <w:color w:val="FF0000"/>
            <w:sz w:val="24"/>
            <w:szCs w:val="24"/>
            <w:u w:val="single"/>
            <w:rtl/>
            <w:lang w:eastAsia="en-GB" w:bidi="fa-IR"/>
          </w:rPr>
          <w:t>نفت</w:t>
        </w:r>
      </w:hyperlink>
      <w:r w:rsidRPr="00425810">
        <w:rPr>
          <w:rFonts w:ascii="Tahoma" w:eastAsia="Times New Roman" w:hAnsi="Tahoma" w:cs="Tahoma" w:hint="cs"/>
          <w:color w:val="FF0000"/>
          <w:sz w:val="24"/>
          <w:szCs w:val="24"/>
          <w:rtl/>
          <w:lang w:eastAsia="en-GB" w:bidi="fa-IR"/>
        </w:rPr>
        <w:t xml:space="preserve"> با خارجی‌ها مذاکره کرده، به کشوری امتیاز دهد</w:t>
      </w:r>
      <w:r w:rsidRPr="003A40B2">
        <w:rPr>
          <w:rFonts w:ascii="Tahoma" w:eastAsia="Times New Roman" w:hAnsi="Tahoma" w:cs="Tahoma" w:hint="cs"/>
          <w:sz w:val="24"/>
          <w:szCs w:val="24"/>
          <w:rtl/>
          <w:lang w:eastAsia="en-GB" w:bidi="fa-IR"/>
        </w:rPr>
        <w:t xml:space="preserve">. یکی از نقاط مهم حیاتِ سیاسی </w:t>
      </w:r>
      <w:hyperlink r:id="rId2280" w:tooltip="مصدق" w:history="1">
        <w:r w:rsidRPr="003A40B2">
          <w:rPr>
            <w:rFonts w:ascii="Tahoma" w:eastAsia="Times New Roman" w:hAnsi="Tahoma" w:cs="Tahoma" w:hint="cs"/>
            <w:color w:val="0000FF"/>
            <w:sz w:val="24"/>
            <w:szCs w:val="24"/>
            <w:u w:val="single"/>
            <w:rtl/>
            <w:lang w:eastAsia="en-GB" w:bidi="fa-IR"/>
          </w:rPr>
          <w:t>مصدق</w:t>
        </w:r>
      </w:hyperlink>
      <w:r w:rsidRPr="003A40B2">
        <w:rPr>
          <w:rFonts w:ascii="Tahoma" w:eastAsia="Times New Roman" w:hAnsi="Tahoma" w:cs="Tahoma" w:hint="cs"/>
          <w:sz w:val="24"/>
          <w:szCs w:val="24"/>
          <w:rtl/>
          <w:lang w:eastAsia="en-GB" w:bidi="fa-IR"/>
        </w:rPr>
        <w:t xml:space="preserve"> </w:t>
      </w:r>
      <w:hyperlink r:id="rId2281" w:tooltip="انتخابات" w:history="1">
        <w:r w:rsidRPr="003A40B2">
          <w:rPr>
            <w:rFonts w:ascii="Tahoma" w:eastAsia="Times New Roman" w:hAnsi="Tahoma" w:cs="Tahoma" w:hint="cs"/>
            <w:color w:val="0000FF"/>
            <w:sz w:val="24"/>
            <w:szCs w:val="24"/>
            <w:u w:val="single"/>
            <w:rtl/>
            <w:lang w:eastAsia="en-GB" w:bidi="fa-IR"/>
          </w:rPr>
          <w:t>انتخابات</w:t>
        </w:r>
      </w:hyperlink>
      <w:r w:rsidRPr="003A40B2">
        <w:rPr>
          <w:rFonts w:ascii="Tahoma" w:eastAsia="Times New Roman" w:hAnsi="Tahoma" w:cs="Tahoma" w:hint="cs"/>
          <w:sz w:val="24"/>
          <w:szCs w:val="24"/>
          <w:rtl/>
          <w:lang w:eastAsia="en-GB" w:bidi="fa-IR"/>
        </w:rPr>
        <w:t xml:space="preserve"> </w:t>
      </w:r>
      <w:hyperlink r:id="rId2282" w:tooltip="دوره شانزدهم مجلس شورای ملی (صفحه وجود ندارد)" w:history="1">
        <w:r w:rsidRPr="003A40B2">
          <w:rPr>
            <w:rFonts w:ascii="Tahoma" w:eastAsia="Times New Roman" w:hAnsi="Tahoma" w:cs="Tahoma" w:hint="cs"/>
            <w:color w:val="0000FF"/>
            <w:sz w:val="24"/>
            <w:szCs w:val="24"/>
            <w:u w:val="single"/>
            <w:rtl/>
            <w:lang w:eastAsia="en-GB" w:bidi="fa-IR"/>
          </w:rPr>
          <w:t>دوره شانزدهم مجلس شورای ملی</w:t>
        </w:r>
      </w:hyperlink>
      <w:r w:rsidRPr="003A40B2">
        <w:rPr>
          <w:rFonts w:ascii="Tahoma" w:eastAsia="Times New Roman" w:hAnsi="Tahoma" w:cs="Tahoma" w:hint="cs"/>
          <w:sz w:val="24"/>
          <w:szCs w:val="24"/>
          <w:rtl/>
          <w:lang w:eastAsia="en-GB" w:bidi="fa-IR"/>
        </w:rPr>
        <w:t xml:space="preserve"> بود که تقلب‌های گسترده در آن، برخی </w:t>
      </w:r>
      <w:hyperlink r:id="rId2283" w:tooltip="ملی گرایان" w:history="1">
        <w:r w:rsidRPr="003A40B2">
          <w:rPr>
            <w:rFonts w:ascii="Tahoma" w:eastAsia="Times New Roman" w:hAnsi="Tahoma" w:cs="Tahoma" w:hint="cs"/>
            <w:color w:val="0000FF"/>
            <w:sz w:val="24"/>
            <w:szCs w:val="24"/>
            <w:u w:val="single"/>
            <w:rtl/>
            <w:lang w:eastAsia="en-GB" w:bidi="fa-IR"/>
          </w:rPr>
          <w:t>ملی گرایان</w:t>
        </w:r>
      </w:hyperlink>
      <w:r w:rsidRPr="003A40B2">
        <w:rPr>
          <w:rFonts w:ascii="Tahoma" w:eastAsia="Times New Roman" w:hAnsi="Tahoma" w:cs="Tahoma" w:hint="cs"/>
          <w:sz w:val="24"/>
          <w:szCs w:val="24"/>
          <w:rtl/>
          <w:lang w:eastAsia="en-GB" w:bidi="fa-IR"/>
        </w:rPr>
        <w:t xml:space="preserve"> را بیش از پیش به هم نزدیک کرد. </w:t>
      </w:r>
      <w:hyperlink r:id="rId2284" w:tooltip="جبهه ملی" w:history="1">
        <w:r w:rsidRPr="003A40B2">
          <w:rPr>
            <w:rFonts w:ascii="Tahoma" w:eastAsia="Times New Roman" w:hAnsi="Tahoma" w:cs="Tahoma" w:hint="cs"/>
            <w:color w:val="0000FF"/>
            <w:sz w:val="24"/>
            <w:szCs w:val="24"/>
            <w:u w:val="single"/>
            <w:rtl/>
            <w:lang w:eastAsia="en-GB" w:bidi="fa-IR"/>
          </w:rPr>
          <w:t>جبهه ملی</w:t>
        </w:r>
      </w:hyperlink>
      <w:r w:rsidRPr="003A40B2">
        <w:rPr>
          <w:rFonts w:ascii="Tahoma" w:eastAsia="Times New Roman" w:hAnsi="Tahoma" w:cs="Tahoma" w:hint="cs"/>
          <w:sz w:val="24"/>
          <w:szCs w:val="24"/>
          <w:rtl/>
          <w:lang w:eastAsia="en-GB" w:bidi="fa-IR"/>
        </w:rPr>
        <w:t xml:space="preserve"> توسط ۱۹ نفر از افراد </w:t>
      </w:r>
      <w:hyperlink r:id="rId2285" w:tooltip="روزنامه‌نگار" w:history="1">
        <w:r w:rsidRPr="003A40B2">
          <w:rPr>
            <w:rFonts w:ascii="Tahoma" w:eastAsia="Times New Roman" w:hAnsi="Tahoma" w:cs="Tahoma" w:hint="cs"/>
            <w:color w:val="0000FF"/>
            <w:sz w:val="24"/>
            <w:szCs w:val="24"/>
            <w:u w:val="single"/>
            <w:rtl/>
            <w:lang w:eastAsia="en-GB" w:bidi="fa-IR"/>
          </w:rPr>
          <w:t>روزنامه‌نگار</w:t>
        </w:r>
      </w:hyperlink>
      <w:r w:rsidRPr="003A40B2">
        <w:rPr>
          <w:rFonts w:ascii="Tahoma" w:eastAsia="Times New Roman" w:hAnsi="Tahoma" w:cs="Tahoma" w:hint="cs"/>
          <w:sz w:val="24"/>
          <w:szCs w:val="24"/>
          <w:rtl/>
          <w:lang w:eastAsia="en-GB" w:bidi="fa-IR"/>
        </w:rPr>
        <w:t xml:space="preserve"> و نمایندهٔ مجلس و </w:t>
      </w:r>
      <w:hyperlink r:id="rId2286" w:tooltip="سیاست‌مدار" w:history="1">
        <w:r w:rsidRPr="003A40B2">
          <w:rPr>
            <w:rFonts w:ascii="Tahoma" w:eastAsia="Times New Roman" w:hAnsi="Tahoma" w:cs="Tahoma" w:hint="cs"/>
            <w:color w:val="0000FF"/>
            <w:sz w:val="24"/>
            <w:szCs w:val="24"/>
            <w:u w:val="single"/>
            <w:rtl/>
            <w:lang w:eastAsia="en-GB" w:bidi="fa-IR"/>
          </w:rPr>
          <w:t>فعال سیاسی</w:t>
        </w:r>
      </w:hyperlink>
      <w:r w:rsidRPr="003A40B2">
        <w:rPr>
          <w:rFonts w:ascii="Tahoma" w:eastAsia="Times New Roman" w:hAnsi="Tahoma" w:cs="Tahoma" w:hint="cs"/>
          <w:sz w:val="24"/>
          <w:szCs w:val="24"/>
          <w:rtl/>
          <w:lang w:eastAsia="en-GB" w:bidi="fa-IR"/>
        </w:rPr>
        <w:t xml:space="preserve"> مانند </w:t>
      </w:r>
      <w:hyperlink r:id="rId2287" w:tooltip="محمد مصدق" w:history="1">
        <w:r w:rsidRPr="003A40B2">
          <w:rPr>
            <w:rFonts w:ascii="Tahoma" w:eastAsia="Times New Roman" w:hAnsi="Tahoma" w:cs="Tahoma" w:hint="cs"/>
            <w:color w:val="0000FF"/>
            <w:sz w:val="24"/>
            <w:szCs w:val="24"/>
            <w:u w:val="single"/>
            <w:rtl/>
            <w:lang w:eastAsia="en-GB" w:bidi="fa-IR"/>
          </w:rPr>
          <w:t>محمد مصدق</w:t>
        </w:r>
      </w:hyperlink>
      <w:r w:rsidRPr="003A40B2">
        <w:rPr>
          <w:rFonts w:ascii="Tahoma" w:eastAsia="Times New Roman" w:hAnsi="Tahoma" w:cs="Tahoma" w:hint="cs"/>
          <w:sz w:val="24"/>
          <w:szCs w:val="24"/>
          <w:rtl/>
          <w:lang w:eastAsia="en-GB" w:bidi="fa-IR"/>
        </w:rPr>
        <w:t xml:space="preserve">، </w:t>
      </w:r>
      <w:hyperlink r:id="rId2288" w:tooltip="کریم سنجابی" w:history="1">
        <w:r w:rsidRPr="003A40B2">
          <w:rPr>
            <w:rFonts w:ascii="Tahoma" w:eastAsia="Times New Roman" w:hAnsi="Tahoma" w:cs="Tahoma" w:hint="cs"/>
            <w:color w:val="0000FF"/>
            <w:sz w:val="24"/>
            <w:szCs w:val="24"/>
            <w:u w:val="single"/>
            <w:rtl/>
            <w:lang w:eastAsia="en-GB" w:bidi="fa-IR"/>
          </w:rPr>
          <w:t>کریم سنجابی</w:t>
        </w:r>
      </w:hyperlink>
      <w:r w:rsidRPr="003A40B2">
        <w:rPr>
          <w:rFonts w:ascii="Tahoma" w:eastAsia="Times New Roman" w:hAnsi="Tahoma" w:cs="Tahoma" w:hint="cs"/>
          <w:sz w:val="24"/>
          <w:szCs w:val="24"/>
          <w:rtl/>
          <w:lang w:eastAsia="en-GB" w:bidi="fa-IR"/>
        </w:rPr>
        <w:t xml:space="preserve">، </w:t>
      </w:r>
      <w:hyperlink r:id="rId2289" w:tooltip="حسین مکی" w:history="1">
        <w:r w:rsidRPr="003A40B2">
          <w:rPr>
            <w:rFonts w:ascii="Tahoma" w:eastAsia="Times New Roman" w:hAnsi="Tahoma" w:cs="Tahoma" w:hint="cs"/>
            <w:color w:val="0000FF"/>
            <w:sz w:val="24"/>
            <w:szCs w:val="24"/>
            <w:u w:val="single"/>
            <w:rtl/>
            <w:lang w:eastAsia="en-GB" w:bidi="fa-IR"/>
          </w:rPr>
          <w:t>حسین مکی</w:t>
        </w:r>
      </w:hyperlink>
      <w:r w:rsidRPr="003A40B2">
        <w:rPr>
          <w:rFonts w:ascii="Tahoma" w:eastAsia="Times New Roman" w:hAnsi="Tahoma" w:cs="Tahoma" w:hint="cs"/>
          <w:sz w:val="24"/>
          <w:szCs w:val="24"/>
          <w:rtl/>
          <w:lang w:eastAsia="en-GB" w:bidi="fa-IR"/>
        </w:rPr>
        <w:t xml:space="preserve"> و </w:t>
      </w:r>
      <w:hyperlink r:id="rId2290" w:tooltip="مظفر بقایی" w:history="1">
        <w:r w:rsidRPr="003A40B2">
          <w:rPr>
            <w:rFonts w:ascii="Tahoma" w:eastAsia="Times New Roman" w:hAnsi="Tahoma" w:cs="Tahoma" w:hint="cs"/>
            <w:color w:val="0000FF"/>
            <w:sz w:val="24"/>
            <w:szCs w:val="24"/>
            <w:u w:val="single"/>
            <w:rtl/>
            <w:lang w:eastAsia="en-GB" w:bidi="fa-IR"/>
          </w:rPr>
          <w:t>مظفر بقایی</w:t>
        </w:r>
      </w:hyperlink>
      <w:r w:rsidRPr="003A40B2">
        <w:rPr>
          <w:rFonts w:ascii="Tahoma" w:eastAsia="Times New Roman" w:hAnsi="Tahoma" w:cs="Tahoma" w:hint="cs"/>
          <w:sz w:val="24"/>
          <w:szCs w:val="24"/>
          <w:rtl/>
          <w:lang w:eastAsia="en-GB" w:bidi="fa-IR"/>
        </w:rPr>
        <w:t xml:space="preserve"> پایه‌گذاری شد که ورودشان به </w:t>
      </w:r>
      <w:hyperlink r:id="rId2291" w:tooltip="مجلس شورای ملی شانزدهم (صفحه وجود ندارد)" w:history="1">
        <w:r w:rsidRPr="003A40B2">
          <w:rPr>
            <w:rFonts w:ascii="Tahoma" w:eastAsia="Times New Roman" w:hAnsi="Tahoma" w:cs="Tahoma" w:hint="cs"/>
            <w:color w:val="0000FF"/>
            <w:sz w:val="24"/>
            <w:szCs w:val="24"/>
            <w:u w:val="single"/>
            <w:rtl/>
            <w:lang w:eastAsia="en-GB" w:bidi="fa-IR"/>
          </w:rPr>
          <w:t>مجلس شورای ملی شانزدهم</w:t>
        </w:r>
      </w:hyperlink>
      <w:r w:rsidRPr="003A40B2">
        <w:rPr>
          <w:rFonts w:ascii="Tahoma" w:eastAsia="Times New Roman" w:hAnsi="Tahoma" w:cs="Tahoma" w:hint="cs"/>
          <w:sz w:val="24"/>
          <w:szCs w:val="24"/>
          <w:rtl/>
          <w:lang w:eastAsia="en-GB" w:bidi="fa-IR"/>
        </w:rPr>
        <w:t xml:space="preserve"> (در دور دوم انتخابات) راه را برای تصویب طرح </w:t>
      </w:r>
      <w:hyperlink r:id="rId2292" w:tooltip="ملی شدن صنعت نفت" w:history="1">
        <w:r w:rsidRPr="003A40B2">
          <w:rPr>
            <w:rFonts w:ascii="Tahoma" w:eastAsia="Times New Roman" w:hAnsi="Tahoma" w:cs="Tahoma" w:hint="cs"/>
            <w:color w:val="0000FF"/>
            <w:sz w:val="24"/>
            <w:szCs w:val="24"/>
            <w:u w:val="single"/>
            <w:rtl/>
            <w:lang w:eastAsia="en-GB" w:bidi="fa-IR"/>
          </w:rPr>
          <w:t>ملی شدن صنعت نفت</w:t>
        </w:r>
      </w:hyperlink>
      <w:r w:rsidRPr="003A40B2">
        <w:rPr>
          <w:rFonts w:ascii="Tahoma" w:eastAsia="Times New Roman" w:hAnsi="Tahoma" w:cs="Tahoma" w:hint="cs"/>
          <w:sz w:val="24"/>
          <w:szCs w:val="24"/>
          <w:rtl/>
          <w:lang w:eastAsia="en-GB" w:bidi="fa-IR"/>
        </w:rPr>
        <w:t xml:space="preserve"> هموار کرد و </w:t>
      </w:r>
      <w:r w:rsidRPr="00343DE5">
        <w:rPr>
          <w:rFonts w:ascii="Tahoma" w:eastAsia="Times New Roman" w:hAnsi="Tahoma" w:cs="Tahoma" w:hint="cs"/>
          <w:color w:val="FF0000"/>
          <w:sz w:val="24"/>
          <w:szCs w:val="24"/>
          <w:rtl/>
          <w:lang w:eastAsia="en-GB" w:bidi="fa-IR"/>
        </w:rPr>
        <w:t xml:space="preserve">سرانجام به رهبری </w:t>
      </w:r>
      <w:hyperlink r:id="rId2293" w:tooltip="مصدق" w:history="1">
        <w:r w:rsidRPr="00343DE5">
          <w:rPr>
            <w:rFonts w:ascii="Tahoma" w:eastAsia="Times New Roman" w:hAnsi="Tahoma" w:cs="Tahoma" w:hint="cs"/>
            <w:color w:val="FF0000"/>
            <w:sz w:val="24"/>
            <w:szCs w:val="24"/>
            <w:u w:val="single"/>
            <w:rtl/>
            <w:lang w:eastAsia="en-GB" w:bidi="fa-IR"/>
          </w:rPr>
          <w:t>مصدق</w:t>
        </w:r>
      </w:hyperlink>
      <w:r w:rsidRPr="00343DE5">
        <w:rPr>
          <w:rFonts w:ascii="Tahoma" w:eastAsia="Times New Roman" w:hAnsi="Tahoma" w:cs="Tahoma" w:hint="cs"/>
          <w:color w:val="FF0000"/>
          <w:sz w:val="24"/>
          <w:szCs w:val="24"/>
          <w:rtl/>
          <w:lang w:eastAsia="en-GB" w:bidi="fa-IR"/>
        </w:rPr>
        <w:t xml:space="preserve">، ملی سازی </w:t>
      </w:r>
      <w:hyperlink r:id="rId2294" w:tooltip="نفت" w:history="1">
        <w:r w:rsidRPr="00343DE5">
          <w:rPr>
            <w:rFonts w:ascii="Tahoma" w:eastAsia="Times New Roman" w:hAnsi="Tahoma" w:cs="Tahoma" w:hint="cs"/>
            <w:color w:val="FF0000"/>
            <w:sz w:val="24"/>
            <w:szCs w:val="24"/>
            <w:u w:val="single"/>
            <w:rtl/>
            <w:lang w:eastAsia="en-GB" w:bidi="fa-IR"/>
          </w:rPr>
          <w:t>نفت</w:t>
        </w:r>
      </w:hyperlink>
      <w:r w:rsidRPr="00343DE5">
        <w:rPr>
          <w:rFonts w:ascii="Tahoma" w:eastAsia="Times New Roman" w:hAnsi="Tahoma" w:cs="Tahoma" w:hint="cs"/>
          <w:color w:val="FF0000"/>
          <w:sz w:val="24"/>
          <w:szCs w:val="24"/>
          <w:rtl/>
          <w:lang w:eastAsia="en-GB" w:bidi="fa-IR"/>
        </w:rPr>
        <w:t xml:space="preserve"> </w:t>
      </w:r>
      <w:hyperlink r:id="rId2295" w:tooltip="ایران" w:history="1">
        <w:r w:rsidRPr="00343DE5">
          <w:rPr>
            <w:rFonts w:ascii="Tahoma" w:eastAsia="Times New Roman" w:hAnsi="Tahoma" w:cs="Tahoma" w:hint="cs"/>
            <w:color w:val="FF0000"/>
            <w:sz w:val="24"/>
            <w:szCs w:val="24"/>
            <w:u w:val="single"/>
            <w:rtl/>
            <w:lang w:eastAsia="en-GB" w:bidi="fa-IR"/>
          </w:rPr>
          <w:t>ایران</w:t>
        </w:r>
      </w:hyperlink>
      <w:r w:rsidRPr="00343DE5">
        <w:rPr>
          <w:rFonts w:ascii="Tahoma" w:eastAsia="Times New Roman" w:hAnsi="Tahoma" w:cs="Tahoma" w:hint="cs"/>
          <w:color w:val="FF0000"/>
          <w:sz w:val="24"/>
          <w:szCs w:val="24"/>
          <w:rtl/>
          <w:lang w:eastAsia="en-GB" w:bidi="fa-IR"/>
        </w:rPr>
        <w:t xml:space="preserve"> از طرح به </w:t>
      </w:r>
      <w:hyperlink r:id="rId2296" w:tooltip="قانون" w:history="1">
        <w:r w:rsidRPr="00343DE5">
          <w:rPr>
            <w:rFonts w:ascii="Tahoma" w:eastAsia="Times New Roman" w:hAnsi="Tahoma" w:cs="Tahoma" w:hint="cs"/>
            <w:color w:val="FF0000"/>
            <w:sz w:val="24"/>
            <w:szCs w:val="24"/>
            <w:u w:val="single"/>
            <w:rtl/>
            <w:lang w:eastAsia="en-GB" w:bidi="fa-IR"/>
          </w:rPr>
          <w:t>قانون</w:t>
        </w:r>
      </w:hyperlink>
      <w:r w:rsidRPr="00343DE5">
        <w:rPr>
          <w:rFonts w:ascii="Tahoma" w:eastAsia="Times New Roman" w:hAnsi="Tahoma" w:cs="Tahoma" w:hint="cs"/>
          <w:color w:val="FF0000"/>
          <w:sz w:val="24"/>
          <w:szCs w:val="24"/>
          <w:rtl/>
          <w:lang w:eastAsia="en-GB" w:bidi="fa-IR"/>
        </w:rPr>
        <w:t xml:space="preserve"> بدل شد. جوّ </w:t>
      </w:r>
      <w:hyperlink r:id="rId2297" w:tooltip="میهن پرستی" w:history="1">
        <w:r w:rsidRPr="00343DE5">
          <w:rPr>
            <w:rFonts w:ascii="Tahoma" w:eastAsia="Times New Roman" w:hAnsi="Tahoma" w:cs="Tahoma" w:hint="cs"/>
            <w:color w:val="FF0000"/>
            <w:sz w:val="24"/>
            <w:szCs w:val="24"/>
            <w:u w:val="single"/>
            <w:rtl/>
            <w:lang w:eastAsia="en-GB" w:bidi="fa-IR"/>
          </w:rPr>
          <w:t>میهن پرستی</w:t>
        </w:r>
      </w:hyperlink>
      <w:r w:rsidRPr="00343DE5">
        <w:rPr>
          <w:rFonts w:ascii="Tahoma" w:eastAsia="Times New Roman" w:hAnsi="Tahoma" w:cs="Tahoma" w:hint="cs"/>
          <w:color w:val="FF0000"/>
          <w:sz w:val="24"/>
          <w:szCs w:val="24"/>
          <w:rtl/>
          <w:lang w:eastAsia="en-GB" w:bidi="fa-IR"/>
        </w:rPr>
        <w:t xml:space="preserve"> و بیگانه ستیزی در </w:t>
      </w:r>
      <w:hyperlink r:id="rId2298" w:tooltip="ایران" w:history="1">
        <w:r w:rsidRPr="00343DE5">
          <w:rPr>
            <w:rFonts w:ascii="Tahoma" w:eastAsia="Times New Roman" w:hAnsi="Tahoma" w:cs="Tahoma" w:hint="cs"/>
            <w:color w:val="FF0000"/>
            <w:sz w:val="24"/>
            <w:szCs w:val="24"/>
            <w:u w:val="single"/>
            <w:rtl/>
            <w:lang w:eastAsia="en-GB" w:bidi="fa-IR"/>
          </w:rPr>
          <w:t>ایران</w:t>
        </w:r>
      </w:hyperlink>
      <w:r w:rsidRPr="00343DE5">
        <w:rPr>
          <w:rFonts w:ascii="Tahoma" w:eastAsia="Times New Roman" w:hAnsi="Tahoma" w:cs="Tahoma" w:hint="cs"/>
          <w:color w:val="FF0000"/>
          <w:sz w:val="24"/>
          <w:szCs w:val="24"/>
          <w:rtl/>
          <w:lang w:eastAsia="en-GB" w:bidi="fa-IR"/>
        </w:rPr>
        <w:t xml:space="preserve"> بالا گرفته بود و </w:t>
      </w:r>
      <w:hyperlink r:id="rId2299" w:tooltip="ترور" w:history="1">
        <w:r w:rsidRPr="00343DE5">
          <w:rPr>
            <w:rFonts w:ascii="Tahoma" w:eastAsia="Times New Roman" w:hAnsi="Tahoma" w:cs="Tahoma" w:hint="cs"/>
            <w:color w:val="FF0000"/>
            <w:sz w:val="24"/>
            <w:szCs w:val="24"/>
            <w:u w:val="single"/>
            <w:rtl/>
            <w:lang w:eastAsia="en-GB" w:bidi="fa-IR"/>
          </w:rPr>
          <w:t>ترور</w:t>
        </w:r>
      </w:hyperlink>
      <w:r w:rsidRPr="00343DE5">
        <w:rPr>
          <w:rFonts w:ascii="Tahoma" w:eastAsia="Times New Roman" w:hAnsi="Tahoma" w:cs="Tahoma" w:hint="cs"/>
          <w:color w:val="FF0000"/>
          <w:sz w:val="24"/>
          <w:szCs w:val="24"/>
          <w:rtl/>
          <w:lang w:eastAsia="en-GB" w:bidi="fa-IR"/>
        </w:rPr>
        <w:t xml:space="preserve"> </w:t>
      </w:r>
      <w:hyperlink r:id="rId2300" w:tooltip="نخست وزیر" w:history="1">
        <w:r w:rsidRPr="00343DE5">
          <w:rPr>
            <w:rFonts w:ascii="Tahoma" w:eastAsia="Times New Roman" w:hAnsi="Tahoma" w:cs="Tahoma" w:hint="cs"/>
            <w:color w:val="FF0000"/>
            <w:sz w:val="24"/>
            <w:szCs w:val="24"/>
            <w:u w:val="single"/>
            <w:rtl/>
            <w:lang w:eastAsia="en-GB" w:bidi="fa-IR"/>
          </w:rPr>
          <w:t>نخست وزیر</w:t>
        </w:r>
      </w:hyperlink>
      <w:r w:rsidRPr="00343DE5">
        <w:rPr>
          <w:rFonts w:ascii="Tahoma" w:eastAsia="Times New Roman" w:hAnsi="Tahoma" w:cs="Tahoma" w:hint="cs"/>
          <w:color w:val="FF0000"/>
          <w:sz w:val="24"/>
          <w:szCs w:val="24"/>
          <w:rtl/>
          <w:lang w:eastAsia="en-GB" w:bidi="fa-IR"/>
        </w:rPr>
        <w:t xml:space="preserve"> وقت، </w:t>
      </w:r>
      <w:hyperlink r:id="rId2301" w:tooltip="سپهبد حاجعلی رزم آرا" w:history="1">
        <w:r w:rsidRPr="00343DE5">
          <w:rPr>
            <w:rFonts w:ascii="Tahoma" w:eastAsia="Times New Roman" w:hAnsi="Tahoma" w:cs="Tahoma" w:hint="cs"/>
            <w:color w:val="FF0000"/>
            <w:sz w:val="24"/>
            <w:szCs w:val="24"/>
            <w:u w:val="single"/>
            <w:rtl/>
            <w:lang w:eastAsia="en-GB" w:bidi="fa-IR"/>
          </w:rPr>
          <w:t>سپهبد حاجعلی رزم آرا</w:t>
        </w:r>
      </w:hyperlink>
      <w:r w:rsidRPr="00343DE5">
        <w:rPr>
          <w:rFonts w:ascii="Tahoma" w:eastAsia="Times New Roman" w:hAnsi="Tahoma" w:cs="Tahoma" w:hint="cs"/>
          <w:color w:val="FF0000"/>
          <w:sz w:val="24"/>
          <w:szCs w:val="24"/>
          <w:rtl/>
          <w:lang w:eastAsia="en-GB" w:bidi="fa-IR"/>
        </w:rPr>
        <w:t xml:space="preserve"> به دستِ </w:t>
      </w:r>
      <w:hyperlink r:id="rId2302" w:tooltip="فدائیان اسلام" w:history="1">
        <w:r w:rsidRPr="00343DE5">
          <w:rPr>
            <w:rFonts w:ascii="Tahoma" w:eastAsia="Times New Roman" w:hAnsi="Tahoma" w:cs="Tahoma" w:hint="cs"/>
            <w:color w:val="FF0000"/>
            <w:sz w:val="24"/>
            <w:szCs w:val="24"/>
            <w:u w:val="single"/>
            <w:rtl/>
            <w:lang w:eastAsia="en-GB" w:bidi="fa-IR"/>
          </w:rPr>
          <w:t>فدائیان اسلام</w:t>
        </w:r>
      </w:hyperlink>
      <w:r w:rsidRPr="00343DE5">
        <w:rPr>
          <w:rFonts w:ascii="Tahoma" w:eastAsia="Times New Roman" w:hAnsi="Tahoma" w:cs="Tahoma" w:hint="cs"/>
          <w:color w:val="FF0000"/>
          <w:sz w:val="24"/>
          <w:szCs w:val="24"/>
          <w:rtl/>
          <w:lang w:eastAsia="en-GB" w:bidi="fa-IR"/>
        </w:rPr>
        <w:t xml:space="preserve"> زنگ خطر دیگری بود هم </w:t>
      </w:r>
      <w:r w:rsidRPr="00343DE5">
        <w:rPr>
          <w:rFonts w:ascii="Tahoma" w:eastAsia="Times New Roman" w:hAnsi="Tahoma" w:cs="Tahoma" w:hint="cs"/>
          <w:color w:val="FF0000"/>
          <w:sz w:val="24"/>
          <w:szCs w:val="24"/>
          <w:rtl/>
          <w:lang w:eastAsia="en-GB" w:bidi="fa-IR"/>
        </w:rPr>
        <w:lastRenderedPageBreak/>
        <w:t xml:space="preserve">برای محمدرضا شاه، هم برای کسانی که </w:t>
      </w:r>
      <w:r w:rsidRPr="00343DE5">
        <w:rPr>
          <w:rFonts w:ascii="Tahoma" w:eastAsia="Times New Roman" w:hAnsi="Tahoma" w:cs="Tahoma" w:hint="cs"/>
          <w:i/>
          <w:iCs/>
          <w:color w:val="FF0000"/>
          <w:sz w:val="24"/>
          <w:szCs w:val="24"/>
          <w:rtl/>
          <w:lang w:eastAsia="en-GB" w:bidi="fa-IR"/>
        </w:rPr>
        <w:t>خائن</w:t>
      </w:r>
      <w:r w:rsidRPr="00343DE5">
        <w:rPr>
          <w:rFonts w:ascii="Tahoma" w:eastAsia="Times New Roman" w:hAnsi="Tahoma" w:cs="Tahoma" w:hint="cs"/>
          <w:color w:val="FF0000"/>
          <w:sz w:val="24"/>
          <w:szCs w:val="24"/>
          <w:rtl/>
          <w:lang w:eastAsia="en-GB" w:bidi="fa-IR"/>
        </w:rPr>
        <w:t xml:space="preserve"> و </w:t>
      </w:r>
      <w:r w:rsidRPr="00343DE5">
        <w:rPr>
          <w:rFonts w:ascii="Tahoma" w:eastAsia="Times New Roman" w:hAnsi="Tahoma" w:cs="Tahoma" w:hint="cs"/>
          <w:i/>
          <w:iCs/>
          <w:color w:val="FF0000"/>
          <w:sz w:val="24"/>
          <w:szCs w:val="24"/>
          <w:rtl/>
          <w:lang w:eastAsia="en-GB" w:bidi="fa-IR"/>
        </w:rPr>
        <w:t>مزدور بیگانه</w:t>
      </w:r>
      <w:r w:rsidRPr="00343DE5">
        <w:rPr>
          <w:rFonts w:ascii="Tahoma" w:eastAsia="Times New Roman" w:hAnsi="Tahoma" w:cs="Tahoma" w:hint="cs"/>
          <w:color w:val="FF0000"/>
          <w:sz w:val="24"/>
          <w:szCs w:val="24"/>
          <w:rtl/>
          <w:lang w:eastAsia="en-GB" w:bidi="fa-IR"/>
        </w:rPr>
        <w:t xml:space="preserve"> نامیده می‌شدند</w:t>
      </w:r>
      <w:r w:rsidRPr="003A40B2">
        <w:rPr>
          <w:rFonts w:ascii="Tahoma" w:eastAsia="Times New Roman" w:hAnsi="Tahoma" w:cs="Tahoma" w:hint="cs"/>
          <w:sz w:val="24"/>
          <w:szCs w:val="24"/>
          <w:rtl/>
          <w:lang w:eastAsia="en-GB" w:bidi="fa-IR"/>
        </w:rPr>
        <w:t xml:space="preserve">. </w:t>
      </w:r>
      <w:hyperlink r:id="rId2303" w:tooltip="حسین علاء" w:history="1">
        <w:r w:rsidRPr="003A40B2">
          <w:rPr>
            <w:rFonts w:ascii="Tahoma" w:eastAsia="Times New Roman" w:hAnsi="Tahoma" w:cs="Tahoma" w:hint="cs"/>
            <w:color w:val="0000FF"/>
            <w:sz w:val="24"/>
            <w:szCs w:val="24"/>
            <w:u w:val="single"/>
            <w:rtl/>
            <w:lang w:eastAsia="en-GB" w:bidi="fa-IR"/>
          </w:rPr>
          <w:t>حسین علاء</w:t>
        </w:r>
      </w:hyperlink>
      <w:r w:rsidRPr="003A40B2">
        <w:rPr>
          <w:rFonts w:ascii="Tahoma" w:eastAsia="Times New Roman" w:hAnsi="Tahoma" w:cs="Tahoma" w:hint="cs"/>
          <w:sz w:val="24"/>
          <w:szCs w:val="24"/>
          <w:rtl/>
          <w:lang w:eastAsia="en-GB" w:bidi="fa-IR"/>
        </w:rPr>
        <w:t xml:space="preserve"> هم که به جای </w:t>
      </w:r>
      <w:hyperlink r:id="rId2304" w:tooltip="نخست وزیر" w:history="1">
        <w:r w:rsidRPr="003A40B2">
          <w:rPr>
            <w:rFonts w:ascii="Tahoma" w:eastAsia="Times New Roman" w:hAnsi="Tahoma" w:cs="Tahoma" w:hint="cs"/>
            <w:color w:val="0000FF"/>
            <w:sz w:val="24"/>
            <w:szCs w:val="24"/>
            <w:u w:val="single"/>
            <w:rtl/>
            <w:lang w:eastAsia="en-GB" w:bidi="fa-IR"/>
          </w:rPr>
          <w:t>نخست وزیر</w:t>
        </w:r>
      </w:hyperlink>
      <w:r w:rsidRPr="003A40B2">
        <w:rPr>
          <w:rFonts w:ascii="Tahoma" w:eastAsia="Times New Roman" w:hAnsi="Tahoma" w:cs="Tahoma" w:hint="cs"/>
          <w:sz w:val="24"/>
          <w:szCs w:val="24"/>
          <w:rtl/>
          <w:lang w:eastAsia="en-GB" w:bidi="fa-IR"/>
        </w:rPr>
        <w:t xml:space="preserve"> مقتول، </w:t>
      </w:r>
      <w:hyperlink r:id="rId2305" w:tooltip="سپهبد حاجعلی رزم آرا" w:history="1">
        <w:r w:rsidRPr="003A40B2">
          <w:rPr>
            <w:rFonts w:ascii="Tahoma" w:eastAsia="Times New Roman" w:hAnsi="Tahoma" w:cs="Tahoma" w:hint="cs"/>
            <w:color w:val="0000FF"/>
            <w:sz w:val="24"/>
            <w:szCs w:val="24"/>
            <w:u w:val="single"/>
            <w:rtl/>
            <w:lang w:eastAsia="en-GB" w:bidi="fa-IR"/>
          </w:rPr>
          <w:t>سپهبد حاجعلی رزم آرا</w:t>
        </w:r>
      </w:hyperlink>
      <w:r w:rsidRPr="003A40B2">
        <w:rPr>
          <w:rFonts w:ascii="Tahoma" w:eastAsia="Times New Roman" w:hAnsi="Tahoma" w:cs="Tahoma" w:hint="cs"/>
          <w:sz w:val="24"/>
          <w:szCs w:val="24"/>
          <w:rtl/>
          <w:lang w:eastAsia="en-GB" w:bidi="fa-IR"/>
        </w:rPr>
        <w:t xml:space="preserve"> نشست، چاره‌ای جز برخاستن </w:t>
      </w:r>
      <w:r w:rsidRPr="00343DE5">
        <w:rPr>
          <w:rFonts w:ascii="Tahoma" w:eastAsia="Times New Roman" w:hAnsi="Tahoma" w:cs="Tahoma" w:hint="cs"/>
          <w:color w:val="FF0000"/>
          <w:sz w:val="24"/>
          <w:szCs w:val="24"/>
          <w:rtl/>
          <w:lang w:eastAsia="en-GB" w:bidi="fa-IR"/>
        </w:rPr>
        <w:t xml:space="preserve">زود هنگام و سپردنِ کرسی وزارت به </w:t>
      </w:r>
      <w:hyperlink r:id="rId2306" w:tooltip="مصدق" w:history="1">
        <w:r w:rsidRPr="00343DE5">
          <w:rPr>
            <w:rFonts w:ascii="Tahoma" w:eastAsia="Times New Roman" w:hAnsi="Tahoma" w:cs="Tahoma" w:hint="cs"/>
            <w:color w:val="FF0000"/>
            <w:sz w:val="24"/>
            <w:szCs w:val="24"/>
            <w:u w:val="single"/>
            <w:rtl/>
            <w:lang w:eastAsia="en-GB" w:bidi="fa-IR"/>
          </w:rPr>
          <w:t>مصدق</w:t>
        </w:r>
      </w:hyperlink>
      <w:r w:rsidRPr="00343DE5">
        <w:rPr>
          <w:rFonts w:ascii="Tahoma" w:eastAsia="Times New Roman" w:hAnsi="Tahoma" w:cs="Tahoma" w:hint="cs"/>
          <w:color w:val="FF0000"/>
          <w:sz w:val="24"/>
          <w:szCs w:val="24"/>
          <w:rtl/>
          <w:lang w:eastAsia="en-GB" w:bidi="fa-IR"/>
        </w:rPr>
        <w:t xml:space="preserve"> نیافت.</w:t>
      </w:r>
    </w:p>
    <w:p w:rsidR="003A40B2" w:rsidRPr="00343DE5"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343DE5">
        <w:rPr>
          <w:rFonts w:ascii="Tahoma" w:eastAsia="Times New Roman" w:hAnsi="Tahoma" w:cs="Tahoma" w:hint="cs"/>
          <w:color w:val="FF0000"/>
          <w:sz w:val="24"/>
          <w:szCs w:val="24"/>
          <w:rtl/>
          <w:lang w:eastAsia="en-GB" w:bidi="fa-IR"/>
        </w:rPr>
        <w:t xml:space="preserve">دغدغه و برنامهٔ اصلی </w:t>
      </w:r>
      <w:hyperlink r:id="rId2307" w:tooltip="دولت مصدق (صفحه وجود ندارد)" w:history="1">
        <w:r w:rsidRPr="00343DE5">
          <w:rPr>
            <w:rFonts w:ascii="Tahoma" w:eastAsia="Times New Roman" w:hAnsi="Tahoma" w:cs="Tahoma" w:hint="cs"/>
            <w:color w:val="FF0000"/>
            <w:sz w:val="24"/>
            <w:szCs w:val="24"/>
            <w:u w:val="single"/>
            <w:rtl/>
            <w:lang w:eastAsia="en-GB" w:bidi="fa-IR"/>
          </w:rPr>
          <w:t>دولت مصدق</w:t>
        </w:r>
      </w:hyperlink>
      <w:r w:rsidRPr="00343DE5">
        <w:rPr>
          <w:rFonts w:ascii="Tahoma" w:eastAsia="Times New Roman" w:hAnsi="Tahoma" w:cs="Tahoma" w:hint="cs"/>
          <w:color w:val="FF0000"/>
          <w:sz w:val="24"/>
          <w:szCs w:val="24"/>
          <w:rtl/>
          <w:lang w:eastAsia="en-GB" w:bidi="fa-IR"/>
        </w:rPr>
        <w:t xml:space="preserve"> به اجرادرآوردن قانون </w:t>
      </w:r>
      <w:hyperlink r:id="rId2308" w:history="1">
        <w:r w:rsidRPr="00343DE5">
          <w:rPr>
            <w:rFonts w:ascii="Tahoma" w:eastAsia="Times New Roman" w:hAnsi="Tahoma" w:cs="Tahoma" w:hint="cs"/>
            <w:color w:val="FF0000"/>
            <w:sz w:val="24"/>
            <w:szCs w:val="24"/>
            <w:u w:val="single"/>
            <w:rtl/>
            <w:lang w:eastAsia="en-GB" w:bidi="fa-IR"/>
          </w:rPr>
          <w:t>«ملی شدن صنعت نفت»</w:t>
        </w:r>
      </w:hyperlink>
      <w:r w:rsidRPr="00343DE5">
        <w:rPr>
          <w:rFonts w:ascii="Tahoma" w:eastAsia="Times New Roman" w:hAnsi="Tahoma" w:cs="Tahoma" w:hint="cs"/>
          <w:color w:val="FF0000"/>
          <w:sz w:val="24"/>
          <w:szCs w:val="24"/>
          <w:rtl/>
          <w:lang w:eastAsia="en-GB" w:bidi="fa-IR"/>
        </w:rPr>
        <w:t xml:space="preserve"> و برگزاری </w:t>
      </w:r>
      <w:r w:rsidRPr="00343DE5">
        <w:rPr>
          <w:rFonts w:ascii="Tahoma" w:eastAsia="Times New Roman" w:hAnsi="Tahoma" w:cs="Tahoma" w:hint="cs"/>
          <w:b/>
          <w:bCs/>
          <w:color w:val="FF0000"/>
          <w:sz w:val="24"/>
          <w:szCs w:val="24"/>
          <w:rtl/>
          <w:lang w:eastAsia="en-GB" w:bidi="fa-IR"/>
        </w:rPr>
        <w:t>انتخابات آزاد</w:t>
      </w:r>
      <w:r w:rsidRPr="00343DE5">
        <w:rPr>
          <w:rFonts w:ascii="Tahoma" w:eastAsia="Times New Roman" w:hAnsi="Tahoma" w:cs="Tahoma" w:hint="cs"/>
          <w:color w:val="FF0000"/>
          <w:sz w:val="24"/>
          <w:szCs w:val="24"/>
          <w:rtl/>
          <w:lang w:eastAsia="en-GB" w:bidi="fa-IR"/>
        </w:rPr>
        <w:t xml:space="preserve"> بود</w:t>
      </w:r>
      <w:r w:rsidRPr="003A40B2">
        <w:rPr>
          <w:rFonts w:ascii="Tahoma" w:eastAsia="Times New Roman" w:hAnsi="Tahoma" w:cs="Tahoma" w:hint="cs"/>
          <w:sz w:val="24"/>
          <w:szCs w:val="24"/>
          <w:rtl/>
          <w:lang w:eastAsia="en-GB" w:bidi="fa-IR"/>
        </w:rPr>
        <w:t xml:space="preserve">. از آن پس مذاکرات پی در پی </w:t>
      </w:r>
      <w:hyperlink r:id="rId2309" w:tooltip="بریتانیا" w:history="1">
        <w:r w:rsidRPr="003A40B2">
          <w:rPr>
            <w:rFonts w:ascii="Tahoma" w:eastAsia="Times New Roman" w:hAnsi="Tahoma" w:cs="Tahoma" w:hint="cs"/>
            <w:color w:val="0000FF"/>
            <w:sz w:val="24"/>
            <w:szCs w:val="24"/>
            <w:u w:val="single"/>
            <w:rtl/>
            <w:lang w:eastAsia="en-GB" w:bidi="fa-IR"/>
          </w:rPr>
          <w:t>بریتانیاییها</w:t>
        </w:r>
      </w:hyperlink>
      <w:r w:rsidRPr="003A40B2">
        <w:rPr>
          <w:rFonts w:ascii="Tahoma" w:eastAsia="Times New Roman" w:hAnsi="Tahoma" w:cs="Tahoma" w:hint="cs"/>
          <w:sz w:val="24"/>
          <w:szCs w:val="24"/>
          <w:rtl/>
          <w:lang w:eastAsia="en-GB" w:bidi="fa-IR"/>
        </w:rPr>
        <w:t xml:space="preserve"> و میانجیگری </w:t>
      </w:r>
      <w:hyperlink r:id="rId2310" w:tooltip="امریکایی" w:history="1">
        <w:r w:rsidRPr="003A40B2">
          <w:rPr>
            <w:rFonts w:ascii="Tahoma" w:eastAsia="Times New Roman" w:hAnsi="Tahoma" w:cs="Tahoma" w:hint="cs"/>
            <w:color w:val="0000FF"/>
            <w:sz w:val="24"/>
            <w:szCs w:val="24"/>
            <w:u w:val="single"/>
            <w:rtl/>
            <w:lang w:eastAsia="en-GB" w:bidi="fa-IR"/>
          </w:rPr>
          <w:t>امریکایی‌ها</w:t>
        </w:r>
      </w:hyperlink>
      <w:r w:rsidRPr="003A40B2">
        <w:rPr>
          <w:rFonts w:ascii="Tahoma" w:eastAsia="Times New Roman" w:hAnsi="Tahoma" w:cs="Tahoma" w:hint="cs"/>
          <w:sz w:val="24"/>
          <w:szCs w:val="24"/>
          <w:rtl/>
          <w:lang w:eastAsia="en-GB" w:bidi="fa-IR"/>
        </w:rPr>
        <w:t xml:space="preserve"> بی‌نتیجه ماند و حتی شکایت </w:t>
      </w:r>
      <w:hyperlink r:id="rId2311" w:tooltip="انگلیس" w:history="1">
        <w:r w:rsidRPr="003A40B2">
          <w:rPr>
            <w:rFonts w:ascii="Tahoma" w:eastAsia="Times New Roman" w:hAnsi="Tahoma" w:cs="Tahoma" w:hint="cs"/>
            <w:color w:val="0000FF"/>
            <w:sz w:val="24"/>
            <w:szCs w:val="24"/>
            <w:u w:val="single"/>
            <w:rtl/>
            <w:lang w:eastAsia="en-GB" w:bidi="fa-IR"/>
          </w:rPr>
          <w:t>انگلیس</w:t>
        </w:r>
      </w:hyperlink>
      <w:r w:rsidRPr="003A40B2">
        <w:rPr>
          <w:rFonts w:ascii="Tahoma" w:eastAsia="Times New Roman" w:hAnsi="Tahoma" w:cs="Tahoma" w:hint="cs"/>
          <w:sz w:val="24"/>
          <w:szCs w:val="24"/>
          <w:rtl/>
          <w:lang w:eastAsia="en-GB" w:bidi="fa-IR"/>
        </w:rPr>
        <w:t xml:space="preserve"> به </w:t>
      </w:r>
      <w:hyperlink r:id="rId2312" w:tooltip="دیوان لاهه" w:history="1">
        <w:r w:rsidRPr="003A40B2">
          <w:rPr>
            <w:rFonts w:ascii="Tahoma" w:eastAsia="Times New Roman" w:hAnsi="Tahoma" w:cs="Tahoma" w:hint="cs"/>
            <w:color w:val="0000FF"/>
            <w:sz w:val="24"/>
            <w:szCs w:val="24"/>
            <w:u w:val="single"/>
            <w:rtl/>
            <w:lang w:eastAsia="en-GB" w:bidi="fa-IR"/>
          </w:rPr>
          <w:t>دیوان لاهه</w:t>
        </w:r>
      </w:hyperlink>
      <w:r w:rsidRPr="003A40B2">
        <w:rPr>
          <w:rFonts w:ascii="Tahoma" w:eastAsia="Times New Roman" w:hAnsi="Tahoma" w:cs="Tahoma" w:hint="cs"/>
          <w:sz w:val="24"/>
          <w:szCs w:val="24"/>
          <w:rtl/>
          <w:lang w:eastAsia="en-GB" w:bidi="fa-IR"/>
        </w:rPr>
        <w:t xml:space="preserve"> و </w:t>
      </w:r>
      <w:hyperlink r:id="rId2313" w:tooltip="شورای امنیت سازمان ملل متحد" w:history="1">
        <w:r w:rsidRPr="003A40B2">
          <w:rPr>
            <w:rFonts w:ascii="Tahoma" w:eastAsia="Times New Roman" w:hAnsi="Tahoma" w:cs="Tahoma" w:hint="cs"/>
            <w:color w:val="0000FF"/>
            <w:sz w:val="24"/>
            <w:szCs w:val="24"/>
            <w:u w:val="single"/>
            <w:rtl/>
            <w:lang w:eastAsia="en-GB" w:bidi="fa-IR"/>
          </w:rPr>
          <w:t>شورای امنیت سازمان ملل متحد</w:t>
        </w:r>
      </w:hyperlink>
      <w:r w:rsidRPr="003A40B2">
        <w:rPr>
          <w:rFonts w:ascii="Tahoma" w:eastAsia="Times New Roman" w:hAnsi="Tahoma" w:cs="Tahoma" w:hint="cs"/>
          <w:sz w:val="24"/>
          <w:szCs w:val="24"/>
          <w:rtl/>
          <w:lang w:eastAsia="en-GB" w:bidi="fa-IR"/>
        </w:rPr>
        <w:t xml:space="preserve"> نیز تأثیری بر روند </w:t>
      </w:r>
      <w:hyperlink r:id="rId2314" w:tooltip="ملی شدن نفت ایران" w:history="1">
        <w:r w:rsidRPr="003A40B2">
          <w:rPr>
            <w:rFonts w:ascii="Tahoma" w:eastAsia="Times New Roman" w:hAnsi="Tahoma" w:cs="Tahoma" w:hint="cs"/>
            <w:color w:val="0000FF"/>
            <w:sz w:val="24"/>
            <w:szCs w:val="24"/>
            <w:u w:val="single"/>
            <w:rtl/>
            <w:lang w:eastAsia="en-GB" w:bidi="fa-IR"/>
          </w:rPr>
          <w:t>ملی شدن نفت ایران</w:t>
        </w:r>
      </w:hyperlink>
      <w:r w:rsidRPr="003A40B2">
        <w:rPr>
          <w:rFonts w:ascii="Tahoma" w:eastAsia="Times New Roman" w:hAnsi="Tahoma" w:cs="Tahoma" w:hint="cs"/>
          <w:sz w:val="24"/>
          <w:szCs w:val="24"/>
          <w:rtl/>
          <w:lang w:eastAsia="en-GB" w:bidi="fa-IR"/>
        </w:rPr>
        <w:t xml:space="preserve"> نگذاشت. </w:t>
      </w:r>
      <w:r w:rsidRPr="00343DE5">
        <w:rPr>
          <w:rFonts w:ascii="Tahoma" w:eastAsia="Times New Roman" w:hAnsi="Tahoma" w:cs="Tahoma" w:hint="cs"/>
          <w:color w:val="FF0000"/>
          <w:sz w:val="24"/>
          <w:szCs w:val="24"/>
          <w:rtl/>
          <w:lang w:eastAsia="en-GB" w:bidi="fa-IR"/>
        </w:rPr>
        <w:t xml:space="preserve">مصدق در لاهه و </w:t>
      </w:r>
      <w:hyperlink r:id="rId2315" w:tooltip="نیویورک" w:history="1">
        <w:r w:rsidRPr="00343DE5">
          <w:rPr>
            <w:rFonts w:ascii="Tahoma" w:eastAsia="Times New Roman" w:hAnsi="Tahoma" w:cs="Tahoma" w:hint="cs"/>
            <w:color w:val="FF0000"/>
            <w:sz w:val="24"/>
            <w:szCs w:val="24"/>
            <w:u w:val="single"/>
            <w:rtl/>
            <w:lang w:eastAsia="en-GB" w:bidi="fa-IR"/>
          </w:rPr>
          <w:t>نیویورک</w:t>
        </w:r>
      </w:hyperlink>
      <w:r w:rsidRPr="00343DE5">
        <w:rPr>
          <w:rFonts w:ascii="Tahoma" w:eastAsia="Times New Roman" w:hAnsi="Tahoma" w:cs="Tahoma" w:hint="cs"/>
          <w:color w:val="FF0000"/>
          <w:sz w:val="24"/>
          <w:szCs w:val="24"/>
          <w:rtl/>
          <w:lang w:eastAsia="en-GB" w:bidi="fa-IR"/>
        </w:rPr>
        <w:t xml:space="preserve"> به دفاع از حق مالکیت مردم بر منابع سرزمین خود پرداخت.</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43DE5">
        <w:rPr>
          <w:rFonts w:ascii="Tahoma" w:eastAsia="Times New Roman" w:hAnsi="Tahoma" w:cs="Tahoma" w:hint="cs"/>
          <w:color w:val="FF0000"/>
          <w:sz w:val="24"/>
          <w:szCs w:val="24"/>
          <w:rtl/>
          <w:lang w:eastAsia="en-GB" w:bidi="fa-IR"/>
        </w:rPr>
        <w:t xml:space="preserve">پس از تصویب </w:t>
      </w:r>
      <w:hyperlink r:id="rId2316" w:tooltip="قانون ملی شدن صنعت نفت" w:history="1">
        <w:r w:rsidRPr="00343DE5">
          <w:rPr>
            <w:rFonts w:ascii="Tahoma" w:eastAsia="Times New Roman" w:hAnsi="Tahoma" w:cs="Tahoma" w:hint="cs"/>
            <w:color w:val="FF0000"/>
            <w:sz w:val="24"/>
            <w:szCs w:val="24"/>
            <w:u w:val="single"/>
            <w:rtl/>
            <w:lang w:eastAsia="en-GB" w:bidi="fa-IR"/>
          </w:rPr>
          <w:t>قانون ملی شدن صنعت نفت</w:t>
        </w:r>
      </w:hyperlink>
      <w:r w:rsidRPr="00343DE5">
        <w:rPr>
          <w:rFonts w:ascii="Tahoma" w:eastAsia="Times New Roman" w:hAnsi="Tahoma" w:cs="Tahoma" w:hint="cs"/>
          <w:color w:val="FF0000"/>
          <w:sz w:val="24"/>
          <w:szCs w:val="24"/>
          <w:rtl/>
          <w:lang w:eastAsia="en-GB" w:bidi="fa-IR"/>
        </w:rPr>
        <w:t xml:space="preserve"> در ایران </w:t>
      </w:r>
      <w:hyperlink r:id="rId2317" w:tooltip="دکتر مصدق" w:history="1">
        <w:r w:rsidRPr="00343DE5">
          <w:rPr>
            <w:rFonts w:ascii="Tahoma" w:eastAsia="Times New Roman" w:hAnsi="Tahoma" w:cs="Tahoma" w:hint="cs"/>
            <w:color w:val="FF0000"/>
            <w:sz w:val="24"/>
            <w:szCs w:val="24"/>
            <w:u w:val="single"/>
            <w:rtl/>
            <w:lang w:eastAsia="en-GB" w:bidi="fa-IR"/>
          </w:rPr>
          <w:t>دکتر مصدق</w:t>
        </w:r>
      </w:hyperlink>
      <w:r w:rsidRPr="00343DE5">
        <w:rPr>
          <w:rFonts w:ascii="Tahoma" w:eastAsia="Times New Roman" w:hAnsi="Tahoma" w:cs="Tahoma" w:hint="cs"/>
          <w:color w:val="FF0000"/>
          <w:sz w:val="24"/>
          <w:szCs w:val="24"/>
          <w:rtl/>
          <w:lang w:eastAsia="en-GB" w:bidi="fa-IR"/>
        </w:rPr>
        <w:t xml:space="preserve"> به </w:t>
      </w:r>
      <w:hyperlink r:id="rId2318" w:tooltip="نخست‌وزیر" w:history="1">
        <w:r w:rsidRPr="00343DE5">
          <w:rPr>
            <w:rFonts w:ascii="Tahoma" w:eastAsia="Times New Roman" w:hAnsi="Tahoma" w:cs="Tahoma" w:hint="cs"/>
            <w:color w:val="FF0000"/>
            <w:sz w:val="24"/>
            <w:szCs w:val="24"/>
            <w:u w:val="single"/>
            <w:rtl/>
            <w:lang w:eastAsia="en-GB" w:bidi="fa-IR"/>
          </w:rPr>
          <w:t>نخست‌وزیری</w:t>
        </w:r>
      </w:hyperlink>
      <w:r w:rsidRPr="00343DE5">
        <w:rPr>
          <w:rFonts w:ascii="Tahoma" w:eastAsia="Times New Roman" w:hAnsi="Tahoma" w:cs="Tahoma" w:hint="cs"/>
          <w:color w:val="FF0000"/>
          <w:sz w:val="24"/>
          <w:szCs w:val="24"/>
          <w:rtl/>
          <w:lang w:eastAsia="en-GB" w:bidi="fa-IR"/>
        </w:rPr>
        <w:t xml:space="preserve"> رسید. او برنامه خود را اجرای این قانون و نیز </w:t>
      </w:r>
      <w:hyperlink r:id="rId2319" w:tooltip="اصلاح قانون انتخابات (صفحه وجود ندارد)" w:history="1">
        <w:r w:rsidRPr="00343DE5">
          <w:rPr>
            <w:rFonts w:ascii="Tahoma" w:eastAsia="Times New Roman" w:hAnsi="Tahoma" w:cs="Tahoma" w:hint="cs"/>
            <w:color w:val="FF0000"/>
            <w:sz w:val="24"/>
            <w:szCs w:val="24"/>
            <w:u w:val="single"/>
            <w:rtl/>
            <w:lang w:eastAsia="en-GB" w:bidi="fa-IR"/>
          </w:rPr>
          <w:t>اصلاح قانون انتخابات</w:t>
        </w:r>
      </w:hyperlink>
      <w:r w:rsidRPr="00343DE5">
        <w:rPr>
          <w:rFonts w:ascii="Tahoma" w:eastAsia="Times New Roman" w:hAnsi="Tahoma" w:cs="Tahoma" w:hint="cs"/>
          <w:color w:val="FF0000"/>
          <w:sz w:val="24"/>
          <w:szCs w:val="24"/>
          <w:rtl/>
          <w:lang w:eastAsia="en-GB" w:bidi="fa-IR"/>
        </w:rPr>
        <w:t xml:space="preserve"> اعلام کرد. مذاکرات با </w:t>
      </w:r>
      <w:hyperlink r:id="rId2320" w:tooltip="شرکت نفت ایران و انگلیس" w:history="1">
        <w:r w:rsidRPr="00343DE5">
          <w:rPr>
            <w:rFonts w:ascii="Tahoma" w:eastAsia="Times New Roman" w:hAnsi="Tahoma" w:cs="Tahoma" w:hint="cs"/>
            <w:color w:val="FF0000"/>
            <w:sz w:val="24"/>
            <w:szCs w:val="24"/>
            <w:u w:val="single"/>
            <w:rtl/>
            <w:lang w:eastAsia="en-GB" w:bidi="fa-IR"/>
          </w:rPr>
          <w:t>شرکت نفت ایران و انگلیس</w:t>
        </w:r>
      </w:hyperlink>
      <w:r w:rsidRPr="00343DE5">
        <w:rPr>
          <w:rFonts w:ascii="Tahoma" w:eastAsia="Times New Roman" w:hAnsi="Tahoma" w:cs="Tahoma" w:hint="cs"/>
          <w:color w:val="FF0000"/>
          <w:sz w:val="24"/>
          <w:szCs w:val="24"/>
          <w:rtl/>
          <w:lang w:eastAsia="en-GB" w:bidi="fa-IR"/>
        </w:rPr>
        <w:t xml:space="preserve"> شروع شد. </w:t>
      </w:r>
      <w:r w:rsidRPr="003A40B2">
        <w:rPr>
          <w:rFonts w:ascii="Tahoma" w:eastAsia="Times New Roman" w:hAnsi="Tahoma" w:cs="Tahoma" w:hint="cs"/>
          <w:sz w:val="24"/>
          <w:szCs w:val="24"/>
          <w:rtl/>
          <w:lang w:eastAsia="en-GB" w:bidi="fa-IR"/>
        </w:rPr>
        <w:t xml:space="preserve">کودتای ۲۸ امرداد (به تعبیر حکومت پهلوی: رستاخیز ۲۸ امرداد[۳]) کودتایی است که با طرح و حمایت مالی و اجرائی سازمان مخفی اطلاعات بریتانیا و آژانس اطلاعات مرکزی آمریکا، سیا بر ضدّ دولت محمد مصدق در </w:t>
      </w:r>
      <w:r w:rsidRPr="003A40B2">
        <w:rPr>
          <w:rFonts w:ascii="Tahoma" w:eastAsia="Times New Roman" w:hAnsi="Tahoma" w:cs="Tahoma" w:hint="cs"/>
          <w:i/>
          <w:iCs/>
          <w:sz w:val="24"/>
          <w:szCs w:val="24"/>
          <w:rtl/>
          <w:lang w:eastAsia="en-GB" w:bidi="fa-IR"/>
        </w:rPr>
        <w:t>امرداد ۱۳۳۲</w:t>
      </w:r>
      <w:r w:rsidRPr="003A40B2">
        <w:rPr>
          <w:rFonts w:ascii="Tahoma" w:eastAsia="Times New Roman" w:hAnsi="Tahoma" w:cs="Tahoma" w:hint="cs"/>
          <w:sz w:val="24"/>
          <w:szCs w:val="24"/>
          <w:rtl/>
          <w:lang w:eastAsia="en-GB" w:bidi="fa-IR"/>
        </w:rPr>
        <w:t xml:space="preserve"> به انجام رسید. در آمریکا از آن به نام </w:t>
      </w:r>
      <w:r w:rsidRPr="003A40B2">
        <w:rPr>
          <w:rFonts w:ascii="Tahoma" w:eastAsia="Times New Roman" w:hAnsi="Tahoma" w:cs="Tahoma" w:hint="cs"/>
          <w:i/>
          <w:iCs/>
          <w:sz w:val="24"/>
          <w:szCs w:val="24"/>
          <w:rtl/>
          <w:lang w:eastAsia="en-GB" w:bidi="fa-IR"/>
        </w:rPr>
        <w:t>عملیات آژاکس</w:t>
      </w:r>
      <w:r w:rsidRPr="003A40B2">
        <w:rPr>
          <w:rFonts w:ascii="Tahoma" w:eastAsia="Times New Roman" w:hAnsi="Tahoma" w:cs="Tahoma" w:hint="cs"/>
          <w:sz w:val="24"/>
          <w:szCs w:val="24"/>
          <w:rtl/>
          <w:lang w:eastAsia="en-GB" w:bidi="fa-IR"/>
        </w:rPr>
        <w:t xml:space="preserve"> (به انگلیسی: </w:t>
      </w:r>
      <w:r w:rsidRPr="003A40B2">
        <w:rPr>
          <w:rFonts w:ascii="Tahoma" w:eastAsia="Times New Roman" w:hAnsi="Tahoma" w:cs="Tahoma" w:hint="cs"/>
          <w:sz w:val="24"/>
          <w:szCs w:val="24"/>
          <w:lang w:eastAsia="en-GB" w:bidi="fa-IR"/>
        </w:rPr>
        <w:t>Operation Ajax</w:t>
      </w:r>
      <w:r w:rsidRPr="003A40B2">
        <w:rPr>
          <w:rFonts w:ascii="Tahoma" w:eastAsia="Times New Roman" w:hAnsi="Tahoma" w:cs="Tahoma" w:hint="cs"/>
          <w:sz w:val="24"/>
          <w:szCs w:val="24"/>
          <w:rtl/>
          <w:lang w:eastAsia="en-GB" w:bidi="fa-IR"/>
        </w:rPr>
        <w:t>) نیز یاد می‌شود.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در شصتمین سالگرد کودتای ۲۸ امرداد ۱۳۳۲، آرشیو امنیت ملی آمریکا اسنادی را منتشر کرد که ضمن نشان دادنِ نقش سازمان سیا در رهبری اقدام فوق، آن را بخشی از فعالیت سیاست خارجی آمریکا به شمار آورد </w:t>
      </w:r>
      <w:hyperlink r:id="rId2321" w:tooltip="شرکت نفت" w:history="1">
        <w:r w:rsidRPr="003A40B2">
          <w:rPr>
            <w:rFonts w:ascii="Tahoma" w:eastAsia="Times New Roman" w:hAnsi="Tahoma" w:cs="Tahoma" w:hint="cs"/>
            <w:color w:val="0000FF"/>
            <w:sz w:val="24"/>
            <w:szCs w:val="24"/>
            <w:u w:val="single"/>
            <w:rtl/>
            <w:lang w:eastAsia="en-GB" w:bidi="fa-IR"/>
          </w:rPr>
          <w:t>شرکت نفت</w:t>
        </w:r>
      </w:hyperlink>
      <w:r w:rsidRPr="003A40B2">
        <w:rPr>
          <w:rFonts w:ascii="Tahoma" w:eastAsia="Times New Roman" w:hAnsi="Tahoma" w:cs="Tahoma" w:hint="cs"/>
          <w:sz w:val="24"/>
          <w:szCs w:val="24"/>
          <w:rtl/>
          <w:lang w:eastAsia="en-GB" w:bidi="fa-IR"/>
        </w:rPr>
        <w:t xml:space="preserve"> آماده پذیرش </w:t>
      </w:r>
      <w:hyperlink r:id="rId2322" w:tooltip="ملی شدن نفت" w:history="1">
        <w:r w:rsidRPr="003A40B2">
          <w:rPr>
            <w:rFonts w:ascii="Tahoma" w:eastAsia="Times New Roman" w:hAnsi="Tahoma" w:cs="Tahoma" w:hint="cs"/>
            <w:color w:val="0000FF"/>
            <w:sz w:val="24"/>
            <w:szCs w:val="24"/>
            <w:u w:val="single"/>
            <w:rtl/>
            <w:lang w:eastAsia="en-GB" w:bidi="fa-IR"/>
          </w:rPr>
          <w:t>ملی شدن نفت</w:t>
        </w:r>
      </w:hyperlink>
      <w:r w:rsidRPr="003A40B2">
        <w:rPr>
          <w:rFonts w:ascii="Tahoma" w:eastAsia="Times New Roman" w:hAnsi="Tahoma" w:cs="Tahoma" w:hint="cs"/>
          <w:sz w:val="24"/>
          <w:szCs w:val="24"/>
          <w:rtl/>
          <w:lang w:eastAsia="en-GB" w:bidi="fa-IR"/>
        </w:rPr>
        <w:t xml:space="preserve"> </w:t>
      </w:r>
      <w:hyperlink r:id="rId2323" w:tooltip="ایران" w:history="1">
        <w:r w:rsidRPr="003A40B2">
          <w:rPr>
            <w:rFonts w:ascii="Tahoma" w:eastAsia="Times New Roman" w:hAnsi="Tahoma" w:cs="Tahoma" w:hint="cs"/>
            <w:color w:val="0000FF"/>
            <w:sz w:val="24"/>
            <w:szCs w:val="24"/>
            <w:u w:val="single"/>
            <w:rtl/>
            <w:lang w:eastAsia="en-GB" w:bidi="fa-IR"/>
          </w:rPr>
          <w:t>ایران</w:t>
        </w:r>
      </w:hyperlink>
      <w:r w:rsidRPr="003A40B2">
        <w:rPr>
          <w:rFonts w:ascii="Tahoma" w:eastAsia="Times New Roman" w:hAnsi="Tahoma" w:cs="Tahoma" w:hint="cs"/>
          <w:sz w:val="24"/>
          <w:szCs w:val="24"/>
          <w:rtl/>
          <w:lang w:eastAsia="en-GB" w:bidi="fa-IR"/>
        </w:rPr>
        <w:t xml:space="preserve"> نبود و همچنان بر ادامه </w:t>
      </w:r>
      <w:hyperlink r:id="rId2324" w:tooltip="قرارداد ۱۹۳۳" w:history="1">
        <w:r w:rsidRPr="003A40B2">
          <w:rPr>
            <w:rFonts w:ascii="Tahoma" w:eastAsia="Times New Roman" w:hAnsi="Tahoma" w:cs="Tahoma" w:hint="cs"/>
            <w:color w:val="0000FF"/>
            <w:sz w:val="24"/>
            <w:szCs w:val="24"/>
            <w:u w:val="single"/>
            <w:rtl/>
            <w:lang w:eastAsia="en-GB" w:bidi="fa-IR"/>
          </w:rPr>
          <w:t>قرارداد ۱۹۳۳</w:t>
        </w:r>
      </w:hyperlink>
      <w:r w:rsidRPr="003A40B2">
        <w:rPr>
          <w:rFonts w:ascii="Tahoma" w:eastAsia="Times New Roman" w:hAnsi="Tahoma" w:cs="Tahoma" w:hint="cs"/>
          <w:sz w:val="24"/>
          <w:szCs w:val="24"/>
          <w:rtl/>
          <w:lang w:eastAsia="en-GB" w:bidi="fa-IR"/>
        </w:rPr>
        <w:t xml:space="preserve"> اصرار داشت. </w:t>
      </w:r>
      <w:hyperlink r:id="rId2325" w:tooltip="دکتر مصدق" w:history="1">
        <w:r w:rsidRPr="003A40B2">
          <w:rPr>
            <w:rFonts w:ascii="Tahoma" w:eastAsia="Times New Roman" w:hAnsi="Tahoma" w:cs="Tahoma" w:hint="cs"/>
            <w:color w:val="0000FF"/>
            <w:sz w:val="24"/>
            <w:szCs w:val="24"/>
            <w:u w:val="single"/>
            <w:rtl/>
            <w:lang w:eastAsia="en-GB" w:bidi="fa-IR"/>
          </w:rPr>
          <w:t>دکتر مصدق</w:t>
        </w:r>
      </w:hyperlink>
      <w:r w:rsidRPr="003A40B2">
        <w:rPr>
          <w:rFonts w:ascii="Tahoma" w:eastAsia="Times New Roman" w:hAnsi="Tahoma" w:cs="Tahoma" w:hint="cs"/>
          <w:sz w:val="24"/>
          <w:szCs w:val="24"/>
          <w:rtl/>
          <w:lang w:eastAsia="en-GB" w:bidi="fa-IR"/>
        </w:rPr>
        <w:t xml:space="preserve"> از </w:t>
      </w:r>
      <w:hyperlink r:id="rId2326" w:tooltip="شرکت نفت ایران و انگلیس" w:history="1">
        <w:r w:rsidRPr="003A40B2">
          <w:rPr>
            <w:rFonts w:ascii="Tahoma" w:eastAsia="Times New Roman" w:hAnsi="Tahoma" w:cs="Tahoma" w:hint="cs"/>
            <w:color w:val="0000FF"/>
            <w:sz w:val="24"/>
            <w:szCs w:val="24"/>
            <w:u w:val="single"/>
            <w:rtl/>
            <w:lang w:eastAsia="en-GB" w:bidi="fa-IR"/>
          </w:rPr>
          <w:t>شرکت نفت ایران و انگلیس</w:t>
        </w:r>
      </w:hyperlink>
      <w:r w:rsidRPr="003A40B2">
        <w:rPr>
          <w:rFonts w:ascii="Tahoma" w:eastAsia="Times New Roman" w:hAnsi="Tahoma" w:cs="Tahoma" w:hint="cs"/>
          <w:sz w:val="24"/>
          <w:szCs w:val="24"/>
          <w:rtl/>
          <w:lang w:eastAsia="en-GB" w:bidi="fa-IR"/>
        </w:rPr>
        <w:t xml:space="preserve"> خلع ید کرد و کارشناسان و مدیران این شرکت ناچار به ترک </w:t>
      </w:r>
      <w:hyperlink r:id="rId2327" w:tooltip="ایران" w:history="1">
        <w:r w:rsidRPr="003A40B2">
          <w:rPr>
            <w:rFonts w:ascii="Tahoma" w:eastAsia="Times New Roman" w:hAnsi="Tahoma" w:cs="Tahoma" w:hint="cs"/>
            <w:color w:val="0000FF"/>
            <w:sz w:val="24"/>
            <w:szCs w:val="24"/>
            <w:u w:val="single"/>
            <w:rtl/>
            <w:lang w:eastAsia="en-GB" w:bidi="fa-IR"/>
          </w:rPr>
          <w:t>ایران</w:t>
        </w:r>
      </w:hyperlink>
      <w:r w:rsidRPr="003A40B2">
        <w:rPr>
          <w:rFonts w:ascii="Tahoma" w:eastAsia="Times New Roman" w:hAnsi="Tahoma" w:cs="Tahoma" w:hint="cs"/>
          <w:sz w:val="24"/>
          <w:szCs w:val="24"/>
          <w:rtl/>
          <w:lang w:eastAsia="en-GB" w:bidi="fa-IR"/>
        </w:rPr>
        <w:t xml:space="preserve"> شدند.</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drawing>
          <wp:inline distT="0" distB="0" distL="0" distR="0" wp14:anchorId="3EEF2879" wp14:editId="77F091F4">
            <wp:extent cx="1987550" cy="2480945"/>
            <wp:effectExtent l="0" t="0" r="0" b="0"/>
            <wp:docPr id="77" name="Picture 77" descr="http://upload.wikimedia.org/wikipedia/commons/5/50/HosseinFatemi2.jpg">
              <a:hlinkClick xmlns:a="http://schemas.openxmlformats.org/drawingml/2006/main" r:id="rId2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5/50/HosseinFatemi2.jpg">
                      <a:hlinkClick r:id="rId2328"/>
                    </pic:cNvPr>
                    <pic:cNvPicPr>
                      <a:picLocks noChangeAspect="1" noChangeArrowheads="1"/>
                    </pic:cNvPicPr>
                  </pic:nvPicPr>
                  <pic:blipFill>
                    <a:blip r:embed="rId2329">
                      <a:extLst>
                        <a:ext uri="{28A0092B-C50C-407E-A947-70E740481C1C}">
                          <a14:useLocalDpi xmlns:a14="http://schemas.microsoft.com/office/drawing/2010/main" val="0"/>
                        </a:ext>
                      </a:extLst>
                    </a:blip>
                    <a:srcRect/>
                    <a:stretch>
                      <a:fillRect/>
                    </a:stretch>
                  </pic:blipFill>
                  <pic:spPr bwMode="auto">
                    <a:xfrm>
                      <a:off x="0" y="0"/>
                      <a:ext cx="1987550" cy="2480945"/>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حسین فاطمی وزیر خارجه دولت مصدق</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43DE5">
        <w:rPr>
          <w:rFonts w:ascii="Tahoma" w:eastAsia="Times New Roman" w:hAnsi="Tahoma" w:cs="Tahoma" w:hint="cs"/>
          <w:color w:val="FF0000"/>
          <w:sz w:val="24"/>
          <w:szCs w:val="24"/>
          <w:rtl/>
          <w:lang w:eastAsia="en-GB" w:bidi="fa-IR"/>
        </w:rPr>
        <w:t xml:space="preserve">دولت </w:t>
      </w:r>
      <w:hyperlink r:id="rId2330" w:tooltip="بریتانیا" w:history="1">
        <w:r w:rsidRPr="00343DE5">
          <w:rPr>
            <w:rFonts w:ascii="Tahoma" w:eastAsia="Times New Roman" w:hAnsi="Tahoma" w:cs="Tahoma" w:hint="cs"/>
            <w:color w:val="FF0000"/>
            <w:sz w:val="24"/>
            <w:szCs w:val="24"/>
            <w:u w:val="single"/>
            <w:rtl/>
            <w:lang w:eastAsia="en-GB" w:bidi="fa-IR"/>
          </w:rPr>
          <w:t>بریتانیا</w:t>
        </w:r>
      </w:hyperlink>
      <w:r w:rsidRPr="00343DE5">
        <w:rPr>
          <w:rFonts w:ascii="Tahoma" w:eastAsia="Times New Roman" w:hAnsi="Tahoma" w:cs="Tahoma" w:hint="cs"/>
          <w:color w:val="FF0000"/>
          <w:sz w:val="24"/>
          <w:szCs w:val="24"/>
          <w:rtl/>
          <w:lang w:eastAsia="en-GB" w:bidi="fa-IR"/>
        </w:rPr>
        <w:t xml:space="preserve"> از </w:t>
      </w:r>
      <w:hyperlink r:id="rId2331" w:tooltip="ایران" w:history="1">
        <w:r w:rsidRPr="00343DE5">
          <w:rPr>
            <w:rFonts w:ascii="Tahoma" w:eastAsia="Times New Roman" w:hAnsi="Tahoma" w:cs="Tahoma" w:hint="cs"/>
            <w:color w:val="FF0000"/>
            <w:sz w:val="24"/>
            <w:szCs w:val="24"/>
            <w:u w:val="single"/>
            <w:rtl/>
            <w:lang w:eastAsia="en-GB" w:bidi="fa-IR"/>
          </w:rPr>
          <w:t>ایران</w:t>
        </w:r>
      </w:hyperlink>
      <w:r w:rsidRPr="00343DE5">
        <w:rPr>
          <w:rFonts w:ascii="Tahoma" w:eastAsia="Times New Roman" w:hAnsi="Tahoma" w:cs="Tahoma" w:hint="cs"/>
          <w:color w:val="FF0000"/>
          <w:sz w:val="24"/>
          <w:szCs w:val="24"/>
          <w:rtl/>
          <w:lang w:eastAsia="en-GB" w:bidi="fa-IR"/>
        </w:rPr>
        <w:t xml:space="preserve"> به </w:t>
      </w:r>
      <w:hyperlink r:id="rId2332" w:tooltip="شورای امنیت" w:history="1">
        <w:r w:rsidRPr="00343DE5">
          <w:rPr>
            <w:rFonts w:ascii="Tahoma" w:eastAsia="Times New Roman" w:hAnsi="Tahoma" w:cs="Tahoma" w:hint="cs"/>
            <w:color w:val="FF0000"/>
            <w:sz w:val="24"/>
            <w:szCs w:val="24"/>
            <w:u w:val="single"/>
            <w:rtl/>
            <w:lang w:eastAsia="en-GB" w:bidi="fa-IR"/>
          </w:rPr>
          <w:t>شورای امنیت</w:t>
        </w:r>
      </w:hyperlink>
      <w:r w:rsidRPr="00343DE5">
        <w:rPr>
          <w:rFonts w:ascii="Tahoma" w:eastAsia="Times New Roman" w:hAnsi="Tahoma" w:cs="Tahoma" w:hint="cs"/>
          <w:color w:val="FF0000"/>
          <w:sz w:val="24"/>
          <w:szCs w:val="24"/>
          <w:rtl/>
          <w:lang w:eastAsia="en-GB" w:bidi="fa-IR"/>
        </w:rPr>
        <w:t xml:space="preserve"> شکایت کرد. شورا رسیدگی به این شکایت را به </w:t>
      </w:r>
      <w:hyperlink r:id="rId2333" w:tooltip="دیوان بین‌المللی (صفحه وجود ندارد)" w:history="1">
        <w:r w:rsidRPr="00343DE5">
          <w:rPr>
            <w:rFonts w:ascii="Tahoma" w:eastAsia="Times New Roman" w:hAnsi="Tahoma" w:cs="Tahoma" w:hint="cs"/>
            <w:color w:val="FF0000"/>
            <w:sz w:val="24"/>
            <w:szCs w:val="24"/>
            <w:u w:val="single"/>
            <w:rtl/>
            <w:lang w:eastAsia="en-GB" w:bidi="fa-IR"/>
          </w:rPr>
          <w:t>دیوان بین‌المللی</w:t>
        </w:r>
      </w:hyperlink>
      <w:r w:rsidRPr="00343DE5">
        <w:rPr>
          <w:rFonts w:ascii="Tahoma" w:eastAsia="Times New Roman" w:hAnsi="Tahoma" w:cs="Tahoma" w:hint="cs"/>
          <w:color w:val="FF0000"/>
          <w:sz w:val="24"/>
          <w:szCs w:val="24"/>
          <w:rtl/>
          <w:lang w:eastAsia="en-GB" w:bidi="fa-IR"/>
        </w:rPr>
        <w:t xml:space="preserve"> در </w:t>
      </w:r>
      <w:hyperlink r:id="rId2334" w:tooltip="لاهه" w:history="1">
        <w:r w:rsidRPr="00343DE5">
          <w:rPr>
            <w:rFonts w:ascii="Tahoma" w:eastAsia="Times New Roman" w:hAnsi="Tahoma" w:cs="Tahoma" w:hint="cs"/>
            <w:color w:val="FF0000"/>
            <w:sz w:val="24"/>
            <w:szCs w:val="24"/>
            <w:u w:val="single"/>
            <w:rtl/>
            <w:lang w:eastAsia="en-GB" w:bidi="fa-IR"/>
          </w:rPr>
          <w:t>لاهه</w:t>
        </w:r>
      </w:hyperlink>
      <w:r w:rsidRPr="00343DE5">
        <w:rPr>
          <w:rFonts w:ascii="Tahoma" w:eastAsia="Times New Roman" w:hAnsi="Tahoma" w:cs="Tahoma" w:hint="cs"/>
          <w:color w:val="FF0000"/>
          <w:sz w:val="24"/>
          <w:szCs w:val="24"/>
          <w:rtl/>
          <w:lang w:eastAsia="en-GB" w:bidi="fa-IR"/>
        </w:rPr>
        <w:t xml:space="preserve"> ارجاع کرد. </w:t>
      </w:r>
      <w:hyperlink r:id="rId2335" w:tooltip="دکتر مصدق" w:history="1">
        <w:r w:rsidRPr="00343DE5">
          <w:rPr>
            <w:rFonts w:ascii="Tahoma" w:eastAsia="Times New Roman" w:hAnsi="Tahoma" w:cs="Tahoma" w:hint="cs"/>
            <w:color w:val="FF0000"/>
            <w:sz w:val="24"/>
            <w:szCs w:val="24"/>
            <w:u w:val="single"/>
            <w:rtl/>
            <w:lang w:eastAsia="en-GB" w:bidi="fa-IR"/>
          </w:rPr>
          <w:t>دکتر مصدق</w:t>
        </w:r>
      </w:hyperlink>
      <w:r w:rsidRPr="00343DE5">
        <w:rPr>
          <w:rFonts w:ascii="Tahoma" w:eastAsia="Times New Roman" w:hAnsi="Tahoma" w:cs="Tahoma" w:hint="cs"/>
          <w:color w:val="FF0000"/>
          <w:sz w:val="24"/>
          <w:szCs w:val="24"/>
          <w:rtl/>
          <w:lang w:eastAsia="en-GB" w:bidi="fa-IR"/>
        </w:rPr>
        <w:t xml:space="preserve"> دادگاه بین‌المللی را برای رسیدگی به این مسئله که امری مربوط به حق حاکمیت ایران بود صالح ندانست. دیوان نیز بالاخره به عدم صلاحیت خود رای داد. بدین ترتیب </w:t>
      </w:r>
      <w:hyperlink r:id="rId2336" w:tooltip="بریتانیا" w:history="1">
        <w:r w:rsidRPr="00343DE5">
          <w:rPr>
            <w:rFonts w:ascii="Tahoma" w:eastAsia="Times New Roman" w:hAnsi="Tahoma" w:cs="Tahoma" w:hint="cs"/>
            <w:color w:val="FF0000"/>
            <w:sz w:val="24"/>
            <w:szCs w:val="24"/>
            <w:u w:val="single"/>
            <w:rtl/>
            <w:lang w:eastAsia="en-GB" w:bidi="fa-IR"/>
          </w:rPr>
          <w:t>بریتانیا</w:t>
        </w:r>
      </w:hyperlink>
      <w:r w:rsidRPr="00343DE5">
        <w:rPr>
          <w:rFonts w:ascii="Tahoma" w:eastAsia="Times New Roman" w:hAnsi="Tahoma" w:cs="Tahoma" w:hint="cs"/>
          <w:color w:val="FF0000"/>
          <w:sz w:val="24"/>
          <w:szCs w:val="24"/>
          <w:rtl/>
          <w:lang w:eastAsia="en-GB" w:bidi="fa-IR"/>
        </w:rPr>
        <w:t xml:space="preserve"> و </w:t>
      </w:r>
      <w:hyperlink r:id="rId2337" w:tooltip="شرکت نفت" w:history="1">
        <w:r w:rsidRPr="00343DE5">
          <w:rPr>
            <w:rFonts w:ascii="Tahoma" w:eastAsia="Times New Roman" w:hAnsi="Tahoma" w:cs="Tahoma" w:hint="cs"/>
            <w:color w:val="FF0000"/>
            <w:sz w:val="24"/>
            <w:szCs w:val="24"/>
            <w:u w:val="single"/>
            <w:rtl/>
            <w:lang w:eastAsia="en-GB" w:bidi="fa-IR"/>
          </w:rPr>
          <w:t>شرکت نفت</w:t>
        </w:r>
      </w:hyperlink>
      <w:r w:rsidRPr="00343DE5">
        <w:rPr>
          <w:rFonts w:ascii="Tahoma" w:eastAsia="Times New Roman" w:hAnsi="Tahoma" w:cs="Tahoma" w:hint="cs"/>
          <w:color w:val="FF0000"/>
          <w:sz w:val="24"/>
          <w:szCs w:val="24"/>
          <w:rtl/>
          <w:lang w:eastAsia="en-GB" w:bidi="fa-IR"/>
        </w:rPr>
        <w:t xml:space="preserve"> که نتوانستند از مجراهای قانونی بین‌المللی با </w:t>
      </w:r>
      <w:hyperlink r:id="rId2338" w:tooltip="ملی شدن نفت ایران" w:history="1">
        <w:r w:rsidRPr="00343DE5">
          <w:rPr>
            <w:rFonts w:ascii="Tahoma" w:eastAsia="Times New Roman" w:hAnsi="Tahoma" w:cs="Tahoma" w:hint="cs"/>
            <w:color w:val="FF0000"/>
            <w:sz w:val="24"/>
            <w:szCs w:val="24"/>
            <w:u w:val="single"/>
            <w:rtl/>
            <w:lang w:eastAsia="en-GB" w:bidi="fa-IR"/>
          </w:rPr>
          <w:t>ملی شدن نفت ایران</w:t>
        </w:r>
      </w:hyperlink>
      <w:r w:rsidRPr="00343DE5">
        <w:rPr>
          <w:rFonts w:ascii="Tahoma" w:eastAsia="Times New Roman" w:hAnsi="Tahoma" w:cs="Tahoma" w:hint="cs"/>
          <w:color w:val="FF0000"/>
          <w:sz w:val="24"/>
          <w:szCs w:val="24"/>
          <w:rtl/>
          <w:lang w:eastAsia="en-GB" w:bidi="fa-IR"/>
        </w:rPr>
        <w:t xml:space="preserve"> مقابله کنند به اقدام در </w:t>
      </w:r>
      <w:hyperlink r:id="rId2339" w:tooltip="ایران" w:history="1">
        <w:r w:rsidRPr="00343DE5">
          <w:rPr>
            <w:rFonts w:ascii="Tahoma" w:eastAsia="Times New Roman" w:hAnsi="Tahoma" w:cs="Tahoma" w:hint="cs"/>
            <w:color w:val="FF0000"/>
            <w:sz w:val="24"/>
            <w:szCs w:val="24"/>
            <w:u w:val="single"/>
            <w:rtl/>
            <w:lang w:eastAsia="en-GB" w:bidi="fa-IR"/>
          </w:rPr>
          <w:t>ایران</w:t>
        </w:r>
      </w:hyperlink>
      <w:r w:rsidRPr="00343DE5">
        <w:rPr>
          <w:rFonts w:ascii="Tahoma" w:eastAsia="Times New Roman" w:hAnsi="Tahoma" w:cs="Tahoma" w:hint="cs"/>
          <w:color w:val="FF0000"/>
          <w:sz w:val="24"/>
          <w:szCs w:val="24"/>
          <w:rtl/>
          <w:lang w:eastAsia="en-GB" w:bidi="fa-IR"/>
        </w:rPr>
        <w:t xml:space="preserve"> پرداختند</w:t>
      </w:r>
      <w:r w:rsidRPr="003A40B2">
        <w:rPr>
          <w:rFonts w:ascii="Tahoma" w:eastAsia="Times New Roman" w:hAnsi="Tahoma" w:cs="Tahoma" w:hint="cs"/>
          <w:sz w:val="24"/>
          <w:szCs w:val="24"/>
          <w:rtl/>
          <w:lang w:eastAsia="en-GB" w:bidi="fa-IR"/>
        </w:rPr>
        <w:t xml:space="preserve">. مخالفان </w:t>
      </w:r>
      <w:hyperlink r:id="rId2340" w:tooltip="مصدق" w:history="1">
        <w:r w:rsidRPr="003A40B2">
          <w:rPr>
            <w:rFonts w:ascii="Tahoma" w:eastAsia="Times New Roman" w:hAnsi="Tahoma" w:cs="Tahoma" w:hint="cs"/>
            <w:color w:val="0000FF"/>
            <w:sz w:val="24"/>
            <w:szCs w:val="24"/>
            <w:u w:val="single"/>
            <w:rtl/>
            <w:lang w:eastAsia="en-GB" w:bidi="fa-IR"/>
          </w:rPr>
          <w:t>مصدق</w:t>
        </w:r>
      </w:hyperlink>
      <w:r w:rsidRPr="003A40B2">
        <w:rPr>
          <w:rFonts w:ascii="Tahoma" w:eastAsia="Times New Roman" w:hAnsi="Tahoma" w:cs="Tahoma" w:hint="cs"/>
          <w:sz w:val="24"/>
          <w:szCs w:val="24"/>
          <w:rtl/>
          <w:lang w:eastAsia="en-GB" w:bidi="fa-IR"/>
        </w:rPr>
        <w:t xml:space="preserve"> در ایران را متشکل و هماهنگ کردند وبا صرف پول چهره‌هائی را که در آغاز </w:t>
      </w:r>
      <w:hyperlink r:id="rId2341" w:tooltip="نهضت ملی شدن نفت" w:history="1">
        <w:r w:rsidRPr="003A40B2">
          <w:rPr>
            <w:rFonts w:ascii="Tahoma" w:eastAsia="Times New Roman" w:hAnsi="Tahoma" w:cs="Tahoma" w:hint="cs"/>
            <w:color w:val="0000FF"/>
            <w:sz w:val="24"/>
            <w:szCs w:val="24"/>
            <w:u w:val="single"/>
            <w:rtl/>
            <w:lang w:eastAsia="en-GB" w:bidi="fa-IR"/>
          </w:rPr>
          <w:t>نهضت ملی شدن نفت</w:t>
        </w:r>
      </w:hyperlink>
      <w:r w:rsidRPr="003A40B2">
        <w:rPr>
          <w:rFonts w:ascii="Tahoma" w:eastAsia="Times New Roman" w:hAnsi="Tahoma" w:cs="Tahoma" w:hint="cs"/>
          <w:sz w:val="24"/>
          <w:szCs w:val="24"/>
          <w:rtl/>
          <w:lang w:eastAsia="en-GB" w:bidi="fa-IR"/>
        </w:rPr>
        <w:t xml:space="preserve"> با </w:t>
      </w:r>
      <w:hyperlink r:id="rId2342" w:tooltip="مصدق" w:history="1">
        <w:r w:rsidRPr="003A40B2">
          <w:rPr>
            <w:rFonts w:ascii="Tahoma" w:eastAsia="Times New Roman" w:hAnsi="Tahoma" w:cs="Tahoma" w:hint="cs"/>
            <w:color w:val="0000FF"/>
            <w:sz w:val="24"/>
            <w:szCs w:val="24"/>
            <w:u w:val="single"/>
            <w:rtl/>
            <w:lang w:eastAsia="en-GB" w:bidi="fa-IR"/>
          </w:rPr>
          <w:t>مصدق</w:t>
        </w:r>
      </w:hyperlink>
      <w:r w:rsidRPr="003A40B2">
        <w:rPr>
          <w:rFonts w:ascii="Tahoma" w:eastAsia="Times New Roman" w:hAnsi="Tahoma" w:cs="Tahoma" w:hint="cs"/>
          <w:sz w:val="24"/>
          <w:szCs w:val="24"/>
          <w:rtl/>
          <w:lang w:eastAsia="en-GB" w:bidi="fa-IR"/>
        </w:rPr>
        <w:t xml:space="preserve"> همراه بودند، به مقابله با او کشاندند. هدف </w:t>
      </w:r>
      <w:hyperlink r:id="rId2343" w:tooltip="بریتانیا" w:history="1">
        <w:r w:rsidRPr="003A40B2">
          <w:rPr>
            <w:rFonts w:ascii="Tahoma" w:eastAsia="Times New Roman" w:hAnsi="Tahoma" w:cs="Tahoma" w:hint="cs"/>
            <w:color w:val="0000FF"/>
            <w:sz w:val="24"/>
            <w:szCs w:val="24"/>
            <w:u w:val="single"/>
            <w:rtl/>
            <w:lang w:eastAsia="en-GB" w:bidi="fa-IR"/>
          </w:rPr>
          <w:t>بریتانیا</w:t>
        </w:r>
      </w:hyperlink>
      <w:r w:rsidRPr="003A40B2">
        <w:rPr>
          <w:rFonts w:ascii="Tahoma" w:eastAsia="Times New Roman" w:hAnsi="Tahoma" w:cs="Tahoma" w:hint="cs"/>
          <w:sz w:val="24"/>
          <w:szCs w:val="24"/>
          <w:rtl/>
          <w:lang w:eastAsia="en-GB" w:bidi="fa-IR"/>
        </w:rPr>
        <w:t xml:space="preserve"> و </w:t>
      </w:r>
      <w:hyperlink r:id="rId2344" w:tooltip="شرکت نفت" w:history="1">
        <w:r w:rsidRPr="003A40B2">
          <w:rPr>
            <w:rFonts w:ascii="Tahoma" w:eastAsia="Times New Roman" w:hAnsi="Tahoma" w:cs="Tahoma" w:hint="cs"/>
            <w:color w:val="0000FF"/>
            <w:sz w:val="24"/>
            <w:szCs w:val="24"/>
            <w:u w:val="single"/>
            <w:rtl/>
            <w:lang w:eastAsia="en-GB" w:bidi="fa-IR"/>
          </w:rPr>
          <w:t>شرکت نفت</w:t>
        </w:r>
      </w:hyperlink>
      <w:r w:rsidRPr="003A40B2">
        <w:rPr>
          <w:rFonts w:ascii="Tahoma" w:eastAsia="Times New Roman" w:hAnsi="Tahoma" w:cs="Tahoma" w:hint="cs"/>
          <w:sz w:val="24"/>
          <w:szCs w:val="24"/>
          <w:rtl/>
          <w:lang w:eastAsia="en-GB" w:bidi="fa-IR"/>
        </w:rPr>
        <w:t xml:space="preserve"> برکناری </w:t>
      </w:r>
      <w:hyperlink r:id="rId2345" w:tooltip="مصدق" w:history="1">
        <w:r w:rsidRPr="003A40B2">
          <w:rPr>
            <w:rFonts w:ascii="Tahoma" w:eastAsia="Times New Roman" w:hAnsi="Tahoma" w:cs="Tahoma" w:hint="cs"/>
            <w:color w:val="0000FF"/>
            <w:sz w:val="24"/>
            <w:szCs w:val="24"/>
            <w:u w:val="single"/>
            <w:rtl/>
            <w:lang w:eastAsia="en-GB" w:bidi="fa-IR"/>
          </w:rPr>
          <w:t>مصدق</w:t>
        </w:r>
      </w:hyperlink>
      <w:r w:rsidRPr="003A40B2">
        <w:rPr>
          <w:rFonts w:ascii="Tahoma" w:eastAsia="Times New Roman" w:hAnsi="Tahoma" w:cs="Tahoma" w:hint="cs"/>
          <w:sz w:val="24"/>
          <w:szCs w:val="24"/>
          <w:rtl/>
          <w:lang w:eastAsia="en-GB" w:bidi="fa-IR"/>
        </w:rPr>
        <w:t xml:space="preserve"> به صورتی دنیا پسند واز طریق </w:t>
      </w:r>
      <w:hyperlink r:id="rId2346" w:tooltip="مجلس شورای ملی" w:history="1">
        <w:r w:rsidRPr="003A40B2">
          <w:rPr>
            <w:rFonts w:ascii="Tahoma" w:eastAsia="Times New Roman" w:hAnsi="Tahoma" w:cs="Tahoma" w:hint="cs"/>
            <w:color w:val="0000FF"/>
            <w:sz w:val="24"/>
            <w:szCs w:val="24"/>
            <w:u w:val="single"/>
            <w:rtl/>
            <w:lang w:eastAsia="en-GB" w:bidi="fa-IR"/>
          </w:rPr>
          <w:t>مجلس</w:t>
        </w:r>
      </w:hyperlink>
      <w:r w:rsidRPr="003A40B2">
        <w:rPr>
          <w:rFonts w:ascii="Tahoma" w:eastAsia="Times New Roman" w:hAnsi="Tahoma" w:cs="Tahoma" w:hint="cs"/>
          <w:sz w:val="24"/>
          <w:szCs w:val="24"/>
          <w:rtl/>
          <w:lang w:eastAsia="en-GB" w:bidi="fa-IR"/>
        </w:rPr>
        <w:t xml:space="preserve"> و افزایش فشار داخلی بود.</w:t>
      </w:r>
    </w:p>
    <w:p w:rsidR="003A40B2" w:rsidRPr="0097220F" w:rsidRDefault="00D06E9F"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2347" w:tooltip="دکتر مصدق" w:history="1">
        <w:r w:rsidR="003A40B2" w:rsidRPr="0097220F">
          <w:rPr>
            <w:rFonts w:ascii="Tahoma" w:eastAsia="Times New Roman" w:hAnsi="Tahoma" w:cs="Tahoma" w:hint="cs"/>
            <w:color w:val="FF0000"/>
            <w:sz w:val="24"/>
            <w:szCs w:val="24"/>
            <w:u w:val="single"/>
            <w:rtl/>
            <w:lang w:eastAsia="en-GB" w:bidi="fa-IR"/>
          </w:rPr>
          <w:t>دکتر مصدق</w:t>
        </w:r>
      </w:hyperlink>
      <w:r w:rsidR="003A40B2" w:rsidRPr="0097220F">
        <w:rPr>
          <w:rFonts w:ascii="Tahoma" w:eastAsia="Times New Roman" w:hAnsi="Tahoma" w:cs="Tahoma" w:hint="cs"/>
          <w:color w:val="FF0000"/>
          <w:sz w:val="24"/>
          <w:szCs w:val="24"/>
          <w:rtl/>
          <w:lang w:eastAsia="en-GB" w:bidi="fa-IR"/>
        </w:rPr>
        <w:t xml:space="preserve"> توانست در مقابل این فشارها نیز مقاومت کند. با انجام </w:t>
      </w:r>
      <w:hyperlink r:id="rId2348" w:tooltip="رفراندم" w:history="1">
        <w:r w:rsidR="003A40B2" w:rsidRPr="0097220F">
          <w:rPr>
            <w:rFonts w:ascii="Tahoma" w:eastAsia="Times New Roman" w:hAnsi="Tahoma" w:cs="Tahoma" w:hint="cs"/>
            <w:color w:val="FF0000"/>
            <w:sz w:val="24"/>
            <w:szCs w:val="24"/>
            <w:u w:val="single"/>
            <w:rtl/>
            <w:lang w:eastAsia="en-GB" w:bidi="fa-IR"/>
          </w:rPr>
          <w:t>رفراندم</w:t>
        </w:r>
      </w:hyperlink>
      <w:r w:rsidR="003A40B2" w:rsidRPr="0097220F">
        <w:rPr>
          <w:rFonts w:ascii="Tahoma" w:eastAsia="Times New Roman" w:hAnsi="Tahoma" w:cs="Tahoma" w:hint="cs"/>
          <w:color w:val="FF0000"/>
          <w:sz w:val="24"/>
          <w:szCs w:val="24"/>
          <w:rtl/>
          <w:lang w:eastAsia="en-GB" w:bidi="fa-IR"/>
        </w:rPr>
        <w:t xml:space="preserve"> و اعلام حمایت مردم ازدولت و انحلال مجلس دیگر معلوم بود که شاه و </w:t>
      </w:r>
      <w:hyperlink r:id="rId2349" w:tooltip="بریتانیا" w:history="1">
        <w:r w:rsidR="003A40B2" w:rsidRPr="0097220F">
          <w:rPr>
            <w:rFonts w:ascii="Tahoma" w:eastAsia="Times New Roman" w:hAnsi="Tahoma" w:cs="Tahoma" w:hint="cs"/>
            <w:color w:val="FF0000"/>
            <w:sz w:val="24"/>
            <w:szCs w:val="24"/>
            <w:u w:val="single"/>
            <w:rtl/>
            <w:lang w:eastAsia="en-GB" w:bidi="fa-IR"/>
          </w:rPr>
          <w:t>بریتانیا</w:t>
        </w:r>
      </w:hyperlink>
      <w:r w:rsidR="003A40B2" w:rsidRPr="0097220F">
        <w:rPr>
          <w:rFonts w:ascii="Tahoma" w:eastAsia="Times New Roman" w:hAnsi="Tahoma" w:cs="Tahoma" w:hint="cs"/>
          <w:color w:val="FF0000"/>
          <w:sz w:val="24"/>
          <w:szCs w:val="24"/>
          <w:rtl/>
          <w:lang w:eastAsia="en-GB" w:bidi="fa-IR"/>
        </w:rPr>
        <w:t xml:space="preserve"> باید دست از اقدامات بظاهرقانونی بردارند و رو در رو </w:t>
      </w:r>
      <w:hyperlink r:id="rId2350" w:tooltip="مصدق" w:history="1">
        <w:r w:rsidR="003A40B2" w:rsidRPr="0097220F">
          <w:rPr>
            <w:rFonts w:ascii="Tahoma" w:eastAsia="Times New Roman" w:hAnsi="Tahoma" w:cs="Tahoma" w:hint="cs"/>
            <w:color w:val="FF0000"/>
            <w:sz w:val="24"/>
            <w:szCs w:val="24"/>
            <w:u w:val="single"/>
            <w:rtl/>
            <w:lang w:eastAsia="en-GB" w:bidi="fa-IR"/>
          </w:rPr>
          <w:t>مصدق</w:t>
        </w:r>
      </w:hyperlink>
      <w:r w:rsidR="003A40B2" w:rsidRPr="0097220F">
        <w:rPr>
          <w:rFonts w:ascii="Tahoma" w:eastAsia="Times New Roman" w:hAnsi="Tahoma" w:cs="Tahoma" w:hint="cs"/>
          <w:color w:val="FF0000"/>
          <w:sz w:val="24"/>
          <w:szCs w:val="24"/>
          <w:rtl/>
          <w:lang w:eastAsia="en-GB" w:bidi="fa-IR"/>
        </w:rPr>
        <w:t xml:space="preserve"> را ساقط کند.</w:t>
      </w:r>
      <w:r w:rsidR="003A40B2" w:rsidRPr="003A40B2">
        <w:rPr>
          <w:rFonts w:ascii="Tahoma" w:eastAsia="Times New Roman" w:hAnsi="Tahoma" w:cs="Tahoma" w:hint="cs"/>
          <w:sz w:val="24"/>
          <w:szCs w:val="24"/>
          <w:rtl/>
          <w:lang w:eastAsia="en-GB" w:bidi="fa-IR"/>
        </w:rPr>
        <w:t xml:space="preserve"> </w:t>
      </w:r>
      <w:r w:rsidR="003A40B2" w:rsidRPr="0097220F">
        <w:rPr>
          <w:rFonts w:ascii="Tahoma" w:eastAsia="Times New Roman" w:hAnsi="Tahoma" w:cs="Tahoma" w:hint="cs"/>
          <w:color w:val="FF0000"/>
          <w:sz w:val="24"/>
          <w:szCs w:val="24"/>
          <w:rtl/>
          <w:lang w:eastAsia="en-GB" w:bidi="fa-IR"/>
        </w:rPr>
        <w:t xml:space="preserve">در گام اول با انجام کوتای ۲۵ امرداد و دریافت فرامین سفید امضا از </w:t>
      </w:r>
      <w:hyperlink r:id="rId2351" w:tooltip="محمدرضا پهلوی" w:history="1">
        <w:r w:rsidR="003A40B2" w:rsidRPr="0097220F">
          <w:rPr>
            <w:rFonts w:ascii="Tahoma" w:eastAsia="Times New Roman" w:hAnsi="Tahoma" w:cs="Tahoma" w:hint="cs"/>
            <w:color w:val="FF0000"/>
            <w:sz w:val="24"/>
            <w:szCs w:val="24"/>
            <w:u w:val="single"/>
            <w:rtl/>
            <w:lang w:eastAsia="en-GB" w:bidi="fa-IR"/>
          </w:rPr>
          <w:t>محمدرضا پهلوی</w:t>
        </w:r>
      </w:hyperlink>
      <w:r w:rsidR="003A40B2" w:rsidRPr="0097220F">
        <w:rPr>
          <w:rFonts w:ascii="Tahoma" w:eastAsia="Times New Roman" w:hAnsi="Tahoma" w:cs="Tahoma" w:hint="cs"/>
          <w:color w:val="FF0000"/>
          <w:sz w:val="24"/>
          <w:szCs w:val="24"/>
          <w:rtl/>
          <w:lang w:eastAsia="en-GB" w:bidi="fa-IR"/>
        </w:rPr>
        <w:t xml:space="preserve"> اقدام به صدور دستور عزل </w:t>
      </w:r>
      <w:hyperlink r:id="rId2352" w:tooltip="دکتر مصدق" w:history="1">
        <w:r w:rsidR="003A40B2" w:rsidRPr="0097220F">
          <w:rPr>
            <w:rFonts w:ascii="Tahoma" w:eastAsia="Times New Roman" w:hAnsi="Tahoma" w:cs="Tahoma" w:hint="cs"/>
            <w:color w:val="FF0000"/>
            <w:sz w:val="24"/>
            <w:szCs w:val="24"/>
            <w:u w:val="single"/>
            <w:rtl/>
            <w:lang w:eastAsia="en-GB" w:bidi="fa-IR"/>
          </w:rPr>
          <w:t>دکتر مصدق</w:t>
        </w:r>
      </w:hyperlink>
      <w:r w:rsidR="003A40B2" w:rsidRPr="0097220F">
        <w:rPr>
          <w:rFonts w:ascii="Tahoma" w:eastAsia="Times New Roman" w:hAnsi="Tahoma" w:cs="Tahoma" w:hint="cs"/>
          <w:color w:val="FF0000"/>
          <w:sz w:val="24"/>
          <w:szCs w:val="24"/>
          <w:rtl/>
          <w:lang w:eastAsia="en-GB" w:bidi="fa-IR"/>
        </w:rPr>
        <w:t xml:space="preserve"> و نصب </w:t>
      </w:r>
      <w:hyperlink r:id="rId2353" w:tooltip="سپهبد زاهدی" w:history="1">
        <w:r w:rsidR="003A40B2" w:rsidRPr="0097220F">
          <w:rPr>
            <w:rFonts w:ascii="Tahoma" w:eastAsia="Times New Roman" w:hAnsi="Tahoma" w:cs="Tahoma" w:hint="cs"/>
            <w:color w:val="FF0000"/>
            <w:sz w:val="24"/>
            <w:szCs w:val="24"/>
            <w:u w:val="single"/>
            <w:rtl/>
            <w:lang w:eastAsia="en-GB" w:bidi="fa-IR"/>
          </w:rPr>
          <w:t>سپهبد زاهدی</w:t>
        </w:r>
      </w:hyperlink>
      <w:r w:rsidR="003A40B2" w:rsidRPr="0097220F">
        <w:rPr>
          <w:rFonts w:ascii="Tahoma" w:eastAsia="Times New Roman" w:hAnsi="Tahoma" w:cs="Tahoma" w:hint="cs"/>
          <w:color w:val="FF0000"/>
          <w:sz w:val="24"/>
          <w:szCs w:val="24"/>
          <w:rtl/>
          <w:lang w:eastAsia="en-GB" w:bidi="fa-IR"/>
        </w:rPr>
        <w:t xml:space="preserve"> به </w:t>
      </w:r>
      <w:hyperlink r:id="rId2354" w:tooltip="نخست‌وزیر" w:history="1">
        <w:r w:rsidR="003A40B2" w:rsidRPr="0097220F">
          <w:rPr>
            <w:rFonts w:ascii="Tahoma" w:eastAsia="Times New Roman" w:hAnsi="Tahoma" w:cs="Tahoma" w:hint="cs"/>
            <w:color w:val="FF0000"/>
            <w:sz w:val="24"/>
            <w:szCs w:val="24"/>
            <w:u w:val="single"/>
            <w:rtl/>
            <w:lang w:eastAsia="en-GB" w:bidi="fa-IR"/>
          </w:rPr>
          <w:t>نخست‌وزیری</w:t>
        </w:r>
      </w:hyperlink>
      <w:r w:rsidR="003A40B2" w:rsidRPr="0097220F">
        <w:rPr>
          <w:rFonts w:ascii="Tahoma" w:eastAsia="Times New Roman" w:hAnsi="Tahoma" w:cs="Tahoma" w:hint="cs"/>
          <w:color w:val="FF0000"/>
          <w:sz w:val="24"/>
          <w:szCs w:val="24"/>
          <w:rtl/>
          <w:lang w:eastAsia="en-GB" w:bidi="fa-IR"/>
        </w:rPr>
        <w:t xml:space="preserve"> نمودند. در ۲۵ امرداد </w:t>
      </w:r>
      <w:hyperlink r:id="rId2355" w:tooltip="دکتر مصدق" w:history="1">
        <w:r w:rsidR="003A40B2" w:rsidRPr="0097220F">
          <w:rPr>
            <w:rFonts w:ascii="Tahoma" w:eastAsia="Times New Roman" w:hAnsi="Tahoma" w:cs="Tahoma" w:hint="cs"/>
            <w:color w:val="FF0000"/>
            <w:sz w:val="24"/>
            <w:szCs w:val="24"/>
            <w:u w:val="single"/>
            <w:rtl/>
            <w:lang w:eastAsia="en-GB" w:bidi="fa-IR"/>
          </w:rPr>
          <w:t>دکتر مصدق</w:t>
        </w:r>
      </w:hyperlink>
      <w:r w:rsidR="003A40B2" w:rsidRPr="0097220F">
        <w:rPr>
          <w:rFonts w:ascii="Tahoma" w:eastAsia="Times New Roman" w:hAnsi="Tahoma" w:cs="Tahoma" w:hint="cs"/>
          <w:color w:val="FF0000"/>
          <w:sz w:val="24"/>
          <w:szCs w:val="24"/>
          <w:rtl/>
          <w:lang w:eastAsia="en-GB" w:bidi="fa-IR"/>
        </w:rPr>
        <w:t xml:space="preserve"> که صدور فرمان عزل را خلاف روح </w:t>
      </w:r>
      <w:hyperlink r:id="rId2356" w:tooltip="قانون اساسی" w:history="1">
        <w:r w:rsidR="003A40B2" w:rsidRPr="0097220F">
          <w:rPr>
            <w:rFonts w:ascii="Tahoma" w:eastAsia="Times New Roman" w:hAnsi="Tahoma" w:cs="Tahoma" w:hint="cs"/>
            <w:color w:val="FF0000"/>
            <w:sz w:val="24"/>
            <w:szCs w:val="24"/>
            <w:u w:val="single"/>
            <w:rtl/>
            <w:lang w:eastAsia="en-GB" w:bidi="fa-IR"/>
          </w:rPr>
          <w:t>قانون اساسی</w:t>
        </w:r>
      </w:hyperlink>
      <w:r w:rsidR="003A40B2" w:rsidRPr="0097220F">
        <w:rPr>
          <w:rFonts w:ascii="Tahoma" w:eastAsia="Times New Roman" w:hAnsi="Tahoma" w:cs="Tahoma" w:hint="cs"/>
          <w:color w:val="FF0000"/>
          <w:sz w:val="24"/>
          <w:szCs w:val="24"/>
          <w:rtl/>
          <w:lang w:eastAsia="en-GB" w:bidi="fa-IR"/>
        </w:rPr>
        <w:t xml:space="preserve"> و </w:t>
      </w:r>
      <w:hyperlink r:id="rId2357" w:tooltip="حکومت مشروطه" w:history="1">
        <w:r w:rsidR="003A40B2" w:rsidRPr="0097220F">
          <w:rPr>
            <w:rFonts w:ascii="Tahoma" w:eastAsia="Times New Roman" w:hAnsi="Tahoma" w:cs="Tahoma" w:hint="cs"/>
            <w:color w:val="FF0000"/>
            <w:sz w:val="24"/>
            <w:szCs w:val="24"/>
            <w:u w:val="single"/>
            <w:rtl/>
            <w:lang w:eastAsia="en-GB" w:bidi="fa-IR"/>
          </w:rPr>
          <w:t>حکومت مشروطه</w:t>
        </w:r>
      </w:hyperlink>
      <w:r w:rsidR="003A40B2" w:rsidRPr="0097220F">
        <w:rPr>
          <w:rFonts w:ascii="Tahoma" w:eastAsia="Times New Roman" w:hAnsi="Tahoma" w:cs="Tahoma" w:hint="cs"/>
          <w:color w:val="FF0000"/>
          <w:sz w:val="24"/>
          <w:szCs w:val="24"/>
          <w:rtl/>
          <w:lang w:eastAsia="en-GB" w:bidi="fa-IR"/>
        </w:rPr>
        <w:t xml:space="preserve"> و متوجه کودتای شاه گردید در برابر این کودتا مقاومت می‌نماید که منجر به فرار شاه به </w:t>
      </w:r>
      <w:hyperlink r:id="rId2358" w:tooltip="عراق" w:history="1">
        <w:r w:rsidR="003A40B2" w:rsidRPr="0097220F">
          <w:rPr>
            <w:rFonts w:ascii="Tahoma" w:eastAsia="Times New Roman" w:hAnsi="Tahoma" w:cs="Tahoma" w:hint="cs"/>
            <w:color w:val="FF0000"/>
            <w:sz w:val="24"/>
            <w:szCs w:val="24"/>
            <w:u w:val="single"/>
            <w:rtl/>
            <w:lang w:eastAsia="en-GB" w:bidi="fa-IR"/>
          </w:rPr>
          <w:t>عراق</w:t>
        </w:r>
      </w:hyperlink>
      <w:r w:rsidR="003A40B2" w:rsidRPr="0097220F">
        <w:rPr>
          <w:rFonts w:ascii="Tahoma" w:eastAsia="Times New Roman" w:hAnsi="Tahoma" w:cs="Tahoma" w:hint="cs"/>
          <w:color w:val="FF0000"/>
          <w:sz w:val="24"/>
          <w:szCs w:val="24"/>
          <w:rtl/>
          <w:lang w:eastAsia="en-GB" w:bidi="fa-IR"/>
        </w:rPr>
        <w:t xml:space="preserve"> می‌شود. در ۲۸ امرداد کودتایی که سازمان‌های اطلاعاتی بریتانیا و آمریکا طرح کرده بودند آغاز شد.</w:t>
      </w:r>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بریتانیا و آمریکا[</w:t>
      </w:r>
      <w:hyperlink r:id="rId2359" w:tooltip="ویرایش بخش: بریتانیا و آمریکا"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طبق قرارداد ۱۹۳۳ </w:t>
      </w:r>
      <w:hyperlink r:id="rId2360" w:tooltip="شرکت نفت ایران و انگلیس" w:history="1">
        <w:r w:rsidRPr="003A40B2">
          <w:rPr>
            <w:rFonts w:ascii="Tahoma" w:eastAsia="Times New Roman" w:hAnsi="Tahoma" w:cs="Tahoma" w:hint="cs"/>
            <w:color w:val="0000FF"/>
            <w:sz w:val="24"/>
            <w:szCs w:val="24"/>
            <w:u w:val="single"/>
            <w:rtl/>
            <w:lang w:eastAsia="en-GB" w:bidi="fa-IR"/>
          </w:rPr>
          <w:t>شرکت نفت ایران و انگلیس</w:t>
        </w:r>
      </w:hyperlink>
      <w:r w:rsidRPr="003A40B2">
        <w:rPr>
          <w:rFonts w:ascii="Tahoma" w:eastAsia="Times New Roman" w:hAnsi="Tahoma" w:cs="Tahoma" w:hint="cs"/>
          <w:sz w:val="24"/>
          <w:szCs w:val="24"/>
          <w:rtl/>
          <w:lang w:eastAsia="en-GB" w:bidi="fa-IR"/>
        </w:rPr>
        <w:t>، نفت ایران را انحصاراً در دستِ خود داشت. اما این فعالیتِ پر سود مدت‌ها مورد نظر شرکت‌های نفتی آمریکائی نیز بود و منتظر بودند که امکانی برای ورود به عرصه نفت ایران پیدا کنند.</w:t>
      </w:r>
    </w:p>
    <w:p w:rsidR="003A40B2" w:rsidRPr="007C519F"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3A40B2">
        <w:rPr>
          <w:rFonts w:ascii="Tahoma" w:eastAsia="Times New Roman" w:hAnsi="Tahoma" w:cs="Tahoma" w:hint="cs"/>
          <w:sz w:val="24"/>
          <w:szCs w:val="24"/>
          <w:rtl/>
          <w:lang w:eastAsia="en-GB" w:bidi="fa-IR"/>
        </w:rPr>
        <w:t xml:space="preserve">در تحولات تاریخی دهه‌های ۲۰ و ۳۰ خورشیدی ایران، دولتهای بریتانیا و سپس آمریکا نقش بسیار مهم ولی در عین حال متفاوتی بازی کردند؛ </w:t>
      </w:r>
      <w:r w:rsidRPr="007C519F">
        <w:rPr>
          <w:rFonts w:ascii="Tahoma" w:eastAsia="Times New Roman" w:hAnsi="Tahoma" w:cs="Tahoma" w:hint="cs"/>
          <w:color w:val="FF0000"/>
          <w:sz w:val="24"/>
          <w:szCs w:val="24"/>
          <w:rtl/>
          <w:lang w:eastAsia="en-GB" w:bidi="fa-IR"/>
        </w:rPr>
        <w:t>بزرگ‌ترین دغدغه بریتانیاییها در ایران، منافع مالی یا به عبارت دیگر، منابع نفتی بود.</w:t>
      </w:r>
      <w:r w:rsidRPr="003A40B2">
        <w:rPr>
          <w:rFonts w:ascii="Tahoma" w:eastAsia="Times New Roman" w:hAnsi="Tahoma" w:cs="Tahoma" w:hint="cs"/>
          <w:sz w:val="24"/>
          <w:szCs w:val="24"/>
          <w:rtl/>
          <w:lang w:eastAsia="en-GB" w:bidi="fa-IR"/>
        </w:rPr>
        <w:t xml:space="preserve"> </w:t>
      </w:r>
      <w:r w:rsidRPr="007C519F">
        <w:rPr>
          <w:rFonts w:ascii="Tahoma" w:eastAsia="Times New Roman" w:hAnsi="Tahoma" w:cs="Tahoma" w:hint="cs"/>
          <w:color w:val="FF0000"/>
          <w:sz w:val="24"/>
          <w:szCs w:val="24"/>
          <w:rtl/>
          <w:lang w:eastAsia="en-GB" w:bidi="fa-IR"/>
        </w:rPr>
        <w:t>پیشینه حضور بریتانیاییها در ایران موجب نفوذ آنها در لایه‌های مختلف اجتماع و سیاست ایران شده بود و به خطر افتادن منافع آنان در حقیقت منافعِ گره خوردهٔ برخی ایرانیها را نیز به خطر می‌انداخت</w:t>
      </w:r>
      <w:r w:rsidRPr="003A40B2">
        <w:rPr>
          <w:rFonts w:ascii="Tahoma" w:eastAsia="Times New Roman" w:hAnsi="Tahoma" w:cs="Tahoma" w:hint="cs"/>
          <w:sz w:val="24"/>
          <w:szCs w:val="24"/>
          <w:rtl/>
          <w:lang w:eastAsia="en-GB" w:bidi="fa-IR"/>
        </w:rPr>
        <w:t xml:space="preserve">. </w:t>
      </w:r>
      <w:r w:rsidRPr="007C519F">
        <w:rPr>
          <w:rFonts w:ascii="Tahoma" w:eastAsia="Times New Roman" w:hAnsi="Tahoma" w:cs="Tahoma" w:hint="cs"/>
          <w:color w:val="FF0000"/>
          <w:sz w:val="24"/>
          <w:szCs w:val="24"/>
          <w:rtl/>
          <w:lang w:eastAsia="en-GB" w:bidi="fa-IR"/>
        </w:rPr>
        <w:t xml:space="preserve">در مقابل، حضور آمریکاییها در ایران جدید بود؛ نفت ایران در اندازه‌ای نبود که برای آمریکا حیاتی باشد. به همین جهت نیز آمریکا تا سال ۱۹۵۳ (۱۳۳۲) هوادار ملی شدن نفت ایران بود. مهمترین دلیلش افزایش بی سابقه کمکهای مالی دولت آمریکا در دوران نخست وزیری </w:t>
      </w:r>
      <w:hyperlink r:id="rId2361" w:tooltip="مصدق" w:history="1">
        <w:r w:rsidRPr="007C519F">
          <w:rPr>
            <w:rFonts w:ascii="Tahoma" w:eastAsia="Times New Roman" w:hAnsi="Tahoma" w:cs="Tahoma" w:hint="cs"/>
            <w:color w:val="FF0000"/>
            <w:sz w:val="24"/>
            <w:szCs w:val="24"/>
            <w:u w:val="single"/>
            <w:rtl/>
            <w:lang w:eastAsia="en-GB" w:bidi="fa-IR"/>
          </w:rPr>
          <w:t>مصدق</w:t>
        </w:r>
      </w:hyperlink>
      <w:r w:rsidRPr="007C519F">
        <w:rPr>
          <w:rFonts w:ascii="Tahoma" w:eastAsia="Times New Roman" w:hAnsi="Tahoma" w:cs="Tahoma" w:hint="cs"/>
          <w:color w:val="FF0000"/>
          <w:sz w:val="24"/>
          <w:szCs w:val="24"/>
          <w:rtl/>
          <w:lang w:eastAsia="en-GB" w:bidi="fa-IR"/>
        </w:rPr>
        <w:t xml:space="preserve"> به ایران بود.</w:t>
      </w:r>
    </w:p>
    <w:p w:rsidR="003A40B2" w:rsidRPr="004662F1"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3A40B2">
        <w:rPr>
          <w:rFonts w:ascii="Tahoma" w:eastAsia="Times New Roman" w:hAnsi="Tahoma" w:cs="Tahoma" w:hint="cs"/>
          <w:sz w:val="24"/>
          <w:szCs w:val="24"/>
          <w:rtl/>
          <w:lang w:eastAsia="en-GB" w:bidi="fa-IR"/>
        </w:rPr>
        <w:t>ولی انگلیسی‌ها برای همراه کردن آمریکایی‌ها در مورد کودتا سعی در قوی جلوه دادن احتمال به قدرت رسیدنِ کمونیستها داشتند</w:t>
      </w:r>
      <w:hyperlink r:id="rId2362" w:anchor="cite_note-ptajax-operation-8" w:history="1">
        <w:r w:rsidRPr="003A40B2">
          <w:rPr>
            <w:rFonts w:ascii="Tahoma" w:eastAsia="Times New Roman" w:hAnsi="Tahoma" w:cs="Tahoma" w:hint="cs"/>
            <w:color w:val="0000FF"/>
            <w:sz w:val="24"/>
            <w:szCs w:val="24"/>
            <w:u w:val="single"/>
            <w:vertAlign w:val="superscript"/>
            <w:rtl/>
            <w:lang w:eastAsia="en-GB" w:bidi="fa-IR"/>
          </w:rPr>
          <w:t>[۸]</w:t>
        </w:r>
      </w:hyperlink>
      <w:r w:rsidRPr="003A40B2">
        <w:rPr>
          <w:rFonts w:ascii="Tahoma" w:eastAsia="Times New Roman" w:hAnsi="Tahoma" w:cs="Tahoma" w:hint="cs"/>
          <w:sz w:val="24"/>
          <w:szCs w:val="24"/>
          <w:rtl/>
          <w:lang w:eastAsia="en-GB" w:bidi="fa-IR"/>
        </w:rPr>
        <w:t xml:space="preserve">. </w:t>
      </w:r>
      <w:r w:rsidRPr="004662F1">
        <w:rPr>
          <w:rFonts w:ascii="Tahoma" w:eastAsia="Times New Roman" w:hAnsi="Tahoma" w:cs="Tahoma" w:hint="cs"/>
          <w:color w:val="FF0000"/>
          <w:sz w:val="24"/>
          <w:szCs w:val="24"/>
          <w:rtl/>
          <w:lang w:eastAsia="en-GB" w:bidi="fa-IR"/>
        </w:rPr>
        <w:t xml:space="preserve">اسناد منتشر شده وزارت امور خارجه آمریکا به خوبی نشان می‌دهد که آمریکاییها در ایران بیش از هر چیز نگرانیهای «ژئو استراتژیک» داشتند؛ این اسناد نشان می‌دهد که حضور دولت </w:t>
      </w:r>
      <w:hyperlink r:id="rId2363" w:tooltip="شوروی" w:history="1">
        <w:r w:rsidRPr="004662F1">
          <w:rPr>
            <w:rFonts w:ascii="Tahoma" w:eastAsia="Times New Roman" w:hAnsi="Tahoma" w:cs="Tahoma" w:hint="cs"/>
            <w:color w:val="FF0000"/>
            <w:sz w:val="24"/>
            <w:szCs w:val="24"/>
            <w:u w:val="single"/>
            <w:rtl/>
            <w:lang w:eastAsia="en-GB" w:bidi="fa-IR"/>
          </w:rPr>
          <w:t>شوروی</w:t>
        </w:r>
      </w:hyperlink>
      <w:r w:rsidRPr="004662F1">
        <w:rPr>
          <w:rFonts w:ascii="Tahoma" w:eastAsia="Times New Roman" w:hAnsi="Tahoma" w:cs="Tahoma" w:hint="cs"/>
          <w:color w:val="FF0000"/>
          <w:sz w:val="24"/>
          <w:szCs w:val="24"/>
          <w:rtl/>
          <w:lang w:eastAsia="en-GB" w:bidi="fa-IR"/>
        </w:rPr>
        <w:t xml:space="preserve"> در همسایگی ایران، حساسیت ویژه‌ای در دولتهای آمریکا پس از جنگ جهانی (ترومن و آیزنهاور) ایجاد کرده بود. دست کم سه سال پیش از کودتای ۲۸ امرداد ۳۲، آمریکاییها برنامه جامعی برای مقابله با «تهدید کمونیسم» در ایران داشتند.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41264A">
        <w:rPr>
          <w:rFonts w:ascii="Tahoma" w:eastAsia="Times New Roman" w:hAnsi="Tahoma" w:cs="Tahoma" w:hint="cs"/>
          <w:color w:val="FF0000"/>
          <w:sz w:val="24"/>
          <w:szCs w:val="24"/>
          <w:rtl/>
          <w:lang w:eastAsia="en-GB" w:bidi="fa-IR"/>
        </w:rPr>
        <w:t xml:space="preserve">اما </w:t>
      </w:r>
      <w:hyperlink r:id="rId2364" w:tooltip="یرواند آبراهامیان" w:history="1">
        <w:r w:rsidRPr="0041264A">
          <w:rPr>
            <w:rFonts w:ascii="Tahoma" w:eastAsia="Times New Roman" w:hAnsi="Tahoma" w:cs="Tahoma" w:hint="cs"/>
            <w:color w:val="FF0000"/>
            <w:sz w:val="24"/>
            <w:szCs w:val="24"/>
            <w:u w:val="single"/>
            <w:rtl/>
            <w:lang w:eastAsia="en-GB" w:bidi="fa-IR"/>
          </w:rPr>
          <w:t>یرواند آبراهامیان</w:t>
        </w:r>
      </w:hyperlink>
      <w:r w:rsidRPr="0041264A">
        <w:rPr>
          <w:rFonts w:ascii="Tahoma" w:eastAsia="Times New Roman" w:hAnsi="Tahoma" w:cs="Tahoma" w:hint="cs"/>
          <w:color w:val="FF0000"/>
          <w:sz w:val="24"/>
          <w:szCs w:val="24"/>
          <w:rtl/>
          <w:lang w:eastAsia="en-GB" w:bidi="fa-IR"/>
        </w:rPr>
        <w:t xml:space="preserve"> در کتاب خود این دیدگاه رایج را که کودتا را در چهارچوب </w:t>
      </w:r>
      <w:hyperlink r:id="rId2365" w:tooltip="جنگ سرد" w:history="1">
        <w:r w:rsidRPr="0041264A">
          <w:rPr>
            <w:rFonts w:ascii="Tahoma" w:eastAsia="Times New Roman" w:hAnsi="Tahoma" w:cs="Tahoma" w:hint="cs"/>
            <w:color w:val="FF0000"/>
            <w:sz w:val="24"/>
            <w:szCs w:val="24"/>
            <w:u w:val="single"/>
            <w:rtl/>
            <w:lang w:eastAsia="en-GB" w:bidi="fa-IR"/>
          </w:rPr>
          <w:t>جنگ سرد</w:t>
        </w:r>
      </w:hyperlink>
      <w:r w:rsidRPr="0041264A">
        <w:rPr>
          <w:rFonts w:ascii="Tahoma" w:eastAsia="Times New Roman" w:hAnsi="Tahoma" w:cs="Tahoma" w:hint="cs"/>
          <w:color w:val="FF0000"/>
          <w:sz w:val="24"/>
          <w:szCs w:val="24"/>
          <w:rtl/>
          <w:lang w:eastAsia="en-GB" w:bidi="fa-IR"/>
        </w:rPr>
        <w:t xml:space="preserve"> تحلیل می‌کند به چالش کشیده و در برابر آن شالودهٔ تحلیل خود را بر پایهٔ مناقشهٔ </w:t>
      </w:r>
      <w:hyperlink r:id="rId2366" w:tooltip="امپریالیسم" w:history="1">
        <w:r w:rsidRPr="0041264A">
          <w:rPr>
            <w:rFonts w:ascii="Tahoma" w:eastAsia="Times New Roman" w:hAnsi="Tahoma" w:cs="Tahoma" w:hint="cs"/>
            <w:color w:val="FF0000"/>
            <w:sz w:val="24"/>
            <w:szCs w:val="24"/>
            <w:u w:val="single"/>
            <w:rtl/>
            <w:lang w:eastAsia="en-GB" w:bidi="fa-IR"/>
          </w:rPr>
          <w:t>امپریالیسم</w:t>
        </w:r>
      </w:hyperlink>
      <w:r w:rsidRPr="0041264A">
        <w:rPr>
          <w:rFonts w:ascii="Tahoma" w:eastAsia="Times New Roman" w:hAnsi="Tahoma" w:cs="Tahoma" w:hint="cs"/>
          <w:color w:val="FF0000"/>
          <w:sz w:val="24"/>
          <w:szCs w:val="24"/>
          <w:rtl/>
          <w:lang w:eastAsia="en-GB" w:bidi="fa-IR"/>
        </w:rPr>
        <w:t>_</w:t>
      </w:r>
      <w:hyperlink r:id="rId2367" w:tooltip="ناسیونالیسم" w:history="1">
        <w:r w:rsidRPr="0041264A">
          <w:rPr>
            <w:rFonts w:ascii="Tahoma" w:eastAsia="Times New Roman" w:hAnsi="Tahoma" w:cs="Tahoma" w:hint="cs"/>
            <w:color w:val="FF0000"/>
            <w:sz w:val="24"/>
            <w:szCs w:val="24"/>
            <w:u w:val="single"/>
            <w:rtl/>
            <w:lang w:eastAsia="en-GB" w:bidi="fa-IR"/>
          </w:rPr>
          <w:t>ناسیونالیسم</w:t>
        </w:r>
      </w:hyperlink>
      <w:r w:rsidRPr="0041264A">
        <w:rPr>
          <w:rFonts w:ascii="Tahoma" w:eastAsia="Times New Roman" w:hAnsi="Tahoma" w:cs="Tahoma" w:hint="cs"/>
          <w:color w:val="FF0000"/>
          <w:sz w:val="24"/>
          <w:szCs w:val="24"/>
          <w:rtl/>
          <w:lang w:eastAsia="en-GB" w:bidi="fa-IR"/>
        </w:rPr>
        <w:t xml:space="preserve"> و اقتصاد توسعه یافته_اقتصاد مبتنی بر صادرات مواد خام، قرار می‌دهد و در این راه از اسناد منتشر شدهٔ شرکت نفت </w:t>
      </w:r>
      <w:hyperlink r:id="rId2368" w:tooltip="بریتیش پترولیوم" w:history="1">
        <w:r w:rsidRPr="0041264A">
          <w:rPr>
            <w:rFonts w:ascii="Tahoma" w:eastAsia="Times New Roman" w:hAnsi="Tahoma" w:cs="Tahoma" w:hint="cs"/>
            <w:color w:val="FF0000"/>
            <w:sz w:val="24"/>
            <w:szCs w:val="24"/>
            <w:u w:val="single"/>
            <w:rtl/>
            <w:lang w:eastAsia="en-GB" w:bidi="fa-IR"/>
          </w:rPr>
          <w:t>بریتیش پترولیوم</w:t>
        </w:r>
      </w:hyperlink>
      <w:r w:rsidRPr="0041264A">
        <w:rPr>
          <w:rFonts w:ascii="Tahoma" w:eastAsia="Times New Roman" w:hAnsi="Tahoma" w:cs="Tahoma" w:hint="cs"/>
          <w:color w:val="FF0000"/>
          <w:sz w:val="24"/>
          <w:szCs w:val="24"/>
          <w:rtl/>
          <w:lang w:eastAsia="en-GB" w:bidi="fa-IR"/>
        </w:rPr>
        <w:t xml:space="preserve"> و وزارت خارجهٔ انگلستان بهره می‌برد</w:t>
      </w:r>
      <w:r w:rsidRPr="003A40B2">
        <w:rPr>
          <w:rFonts w:ascii="Tahoma" w:eastAsia="Times New Roman" w:hAnsi="Tahoma" w:cs="Tahoma" w:hint="cs"/>
          <w:sz w:val="24"/>
          <w:szCs w:val="24"/>
          <w:rtl/>
          <w:lang w:eastAsia="en-GB" w:bidi="fa-IR"/>
        </w:rPr>
        <w:t>.</w:t>
      </w:r>
      <w:hyperlink r:id="rId2369" w:anchor="cite_note-9" w:history="1">
        <w:r w:rsidRPr="003A40B2">
          <w:rPr>
            <w:rFonts w:ascii="Tahoma" w:eastAsia="Times New Roman" w:hAnsi="Tahoma" w:cs="Tahoma" w:hint="cs"/>
            <w:color w:val="0000FF"/>
            <w:sz w:val="24"/>
            <w:szCs w:val="24"/>
            <w:u w:val="single"/>
            <w:vertAlign w:val="superscript"/>
            <w:rtl/>
            <w:lang w:eastAsia="en-GB" w:bidi="fa-IR"/>
          </w:rPr>
          <w:t>[۹]</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722CA4">
        <w:rPr>
          <w:rFonts w:ascii="Tahoma" w:eastAsia="Times New Roman" w:hAnsi="Tahoma" w:cs="Tahoma" w:hint="cs"/>
          <w:color w:val="FF0000"/>
          <w:sz w:val="24"/>
          <w:szCs w:val="24"/>
          <w:rtl/>
          <w:lang w:eastAsia="en-GB" w:bidi="fa-IR"/>
        </w:rPr>
        <w:t xml:space="preserve">در واقع کشمکش اصلی و حل ناپذیر میان ایران و انگلستان در مناقشهٔ نفتی بحث </w:t>
      </w:r>
      <w:r w:rsidRPr="00BC339E">
        <w:rPr>
          <w:rFonts w:ascii="Tahoma" w:eastAsia="Times New Roman" w:hAnsi="Tahoma" w:cs="Tahoma" w:hint="cs"/>
          <w:b/>
          <w:bCs/>
          <w:color w:val="FF0000"/>
          <w:sz w:val="24"/>
          <w:szCs w:val="24"/>
          <w:rtl/>
          <w:lang w:eastAsia="en-GB" w:bidi="fa-IR"/>
        </w:rPr>
        <w:t xml:space="preserve">«کنترل» </w:t>
      </w:r>
      <w:r w:rsidRPr="00722CA4">
        <w:rPr>
          <w:rFonts w:ascii="Tahoma" w:eastAsia="Times New Roman" w:hAnsi="Tahoma" w:cs="Tahoma" w:hint="cs"/>
          <w:color w:val="FF0000"/>
          <w:sz w:val="24"/>
          <w:szCs w:val="24"/>
          <w:rtl/>
          <w:lang w:eastAsia="en-GB" w:bidi="fa-IR"/>
        </w:rPr>
        <w:t xml:space="preserve">بود و آمریکا نیز از ابتدا در این زمینه با انگلستان همداستان بود. در این راستا سیاست دولت‌های آمریکا و انگلستان پذیرش ملی </w:t>
      </w:r>
      <w:r w:rsidRPr="00AE2549">
        <w:rPr>
          <w:rFonts w:ascii="Tahoma" w:eastAsia="Times New Roman" w:hAnsi="Tahoma" w:cs="Tahoma" w:hint="cs"/>
          <w:b/>
          <w:bCs/>
          <w:color w:val="FF0000"/>
          <w:sz w:val="24"/>
          <w:szCs w:val="24"/>
          <w:rtl/>
          <w:lang w:eastAsia="en-GB" w:bidi="fa-IR"/>
        </w:rPr>
        <w:t>شدن «لفظی»</w:t>
      </w:r>
      <w:r w:rsidRPr="00722CA4">
        <w:rPr>
          <w:rFonts w:ascii="Tahoma" w:eastAsia="Times New Roman" w:hAnsi="Tahoma" w:cs="Tahoma" w:hint="cs"/>
          <w:color w:val="FF0000"/>
          <w:sz w:val="24"/>
          <w:szCs w:val="24"/>
          <w:rtl/>
          <w:lang w:eastAsia="en-GB" w:bidi="fa-IR"/>
        </w:rPr>
        <w:t xml:space="preserve"> صنعت نفت در نظر و تداوم کنترل ارسال نفت به بازارهای جهانی در عمل بود</w:t>
      </w:r>
      <w:r w:rsidRPr="003A40B2">
        <w:rPr>
          <w:rFonts w:ascii="Tahoma" w:eastAsia="Times New Roman" w:hAnsi="Tahoma" w:cs="Tahoma" w:hint="cs"/>
          <w:sz w:val="24"/>
          <w:szCs w:val="24"/>
          <w:rtl/>
          <w:lang w:eastAsia="en-GB" w:bidi="fa-IR"/>
        </w:rPr>
        <w:t>.</w:t>
      </w:r>
      <w:hyperlink r:id="rId2370" w:anchor="cite_note-10" w:history="1">
        <w:r w:rsidRPr="003A40B2">
          <w:rPr>
            <w:rFonts w:ascii="Tahoma" w:eastAsia="Times New Roman" w:hAnsi="Tahoma" w:cs="Tahoma" w:hint="cs"/>
            <w:color w:val="0000FF"/>
            <w:sz w:val="24"/>
            <w:szCs w:val="24"/>
            <w:u w:val="single"/>
            <w:vertAlign w:val="superscript"/>
            <w:rtl/>
            <w:lang w:eastAsia="en-GB" w:bidi="fa-IR"/>
          </w:rPr>
          <w:t>[۱۰]</w:t>
        </w:r>
      </w:hyperlink>
    </w:p>
    <w:p w:rsidR="003A40B2" w:rsidRPr="00152F65"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3A40B2">
        <w:rPr>
          <w:rFonts w:ascii="Tahoma" w:eastAsia="Times New Roman" w:hAnsi="Tahoma" w:cs="Tahoma" w:hint="cs"/>
          <w:sz w:val="24"/>
          <w:szCs w:val="24"/>
          <w:rtl/>
          <w:lang w:eastAsia="en-GB" w:bidi="fa-IR"/>
        </w:rPr>
        <w:t xml:space="preserve">در دوران ریاست جمهوری </w:t>
      </w:r>
      <w:hyperlink r:id="rId2371" w:tooltip="ترومن" w:history="1">
        <w:r w:rsidRPr="003A40B2">
          <w:rPr>
            <w:rFonts w:ascii="Tahoma" w:eastAsia="Times New Roman" w:hAnsi="Tahoma" w:cs="Tahoma" w:hint="cs"/>
            <w:color w:val="0000FF"/>
            <w:sz w:val="24"/>
            <w:szCs w:val="24"/>
            <w:u w:val="single"/>
            <w:rtl/>
            <w:lang w:eastAsia="en-GB" w:bidi="fa-IR"/>
          </w:rPr>
          <w:t>ترومن</w:t>
        </w:r>
      </w:hyperlink>
      <w:r w:rsidRPr="003A40B2">
        <w:rPr>
          <w:rFonts w:ascii="Tahoma" w:eastAsia="Times New Roman" w:hAnsi="Tahoma" w:cs="Tahoma" w:hint="cs"/>
          <w:sz w:val="24"/>
          <w:szCs w:val="24"/>
          <w:rtl/>
          <w:lang w:eastAsia="en-GB" w:bidi="fa-IR"/>
        </w:rPr>
        <w:t xml:space="preserve">، تلاشهای دولت محافظه کار </w:t>
      </w:r>
      <w:hyperlink r:id="rId2372" w:tooltip="چرچیل" w:history="1">
        <w:r w:rsidRPr="003A40B2">
          <w:rPr>
            <w:rFonts w:ascii="Tahoma" w:eastAsia="Times New Roman" w:hAnsi="Tahoma" w:cs="Tahoma" w:hint="cs"/>
            <w:color w:val="0000FF"/>
            <w:sz w:val="24"/>
            <w:szCs w:val="24"/>
            <w:u w:val="single"/>
            <w:rtl/>
            <w:lang w:eastAsia="en-GB" w:bidi="fa-IR"/>
          </w:rPr>
          <w:t>چرچیل</w:t>
        </w:r>
      </w:hyperlink>
      <w:r w:rsidRPr="003A40B2">
        <w:rPr>
          <w:rFonts w:ascii="Tahoma" w:eastAsia="Times New Roman" w:hAnsi="Tahoma" w:cs="Tahoma" w:hint="cs"/>
          <w:sz w:val="24"/>
          <w:szCs w:val="24"/>
          <w:rtl/>
          <w:lang w:eastAsia="en-GB" w:bidi="fa-IR"/>
        </w:rPr>
        <w:t xml:space="preserve"> در بریتانیا برای همراه ساختن آمریکا در تغییر دولت ایران نتیجه نداد و </w:t>
      </w:r>
      <w:r w:rsidRPr="00152F65">
        <w:rPr>
          <w:rFonts w:ascii="Tahoma" w:eastAsia="Times New Roman" w:hAnsi="Tahoma" w:cs="Tahoma" w:hint="cs"/>
          <w:color w:val="FF0000"/>
          <w:sz w:val="24"/>
          <w:szCs w:val="24"/>
          <w:rtl/>
          <w:lang w:eastAsia="en-GB" w:bidi="fa-IR"/>
        </w:rPr>
        <w:t xml:space="preserve">اسناد منتشره نشان می‌دهد که برنامه آمریکا در این دوره مشروط به حمله شوروی یا به قدرت رسیدن حزب توده در ایران بوده‌است اما پس </w:t>
      </w:r>
      <w:r w:rsidRPr="00152F65">
        <w:rPr>
          <w:rFonts w:ascii="Tahoma" w:eastAsia="Times New Roman" w:hAnsi="Tahoma" w:cs="Tahoma" w:hint="cs"/>
          <w:color w:val="FF0000"/>
          <w:sz w:val="24"/>
          <w:szCs w:val="24"/>
          <w:rtl/>
          <w:lang w:eastAsia="en-GB" w:bidi="fa-IR"/>
        </w:rPr>
        <w:lastRenderedPageBreak/>
        <w:t xml:space="preserve">از روی کار آمدن دولت جمهوریخواه ژنرال </w:t>
      </w:r>
      <w:hyperlink r:id="rId2373" w:tooltip="آیزنهاور" w:history="1">
        <w:r w:rsidRPr="00152F65">
          <w:rPr>
            <w:rFonts w:ascii="Tahoma" w:eastAsia="Times New Roman" w:hAnsi="Tahoma" w:cs="Tahoma" w:hint="cs"/>
            <w:color w:val="FF0000"/>
            <w:sz w:val="24"/>
            <w:szCs w:val="24"/>
            <w:u w:val="single"/>
            <w:rtl/>
            <w:lang w:eastAsia="en-GB" w:bidi="fa-IR"/>
          </w:rPr>
          <w:t>آیزنهاور</w:t>
        </w:r>
      </w:hyperlink>
      <w:r w:rsidRPr="00152F65">
        <w:rPr>
          <w:rFonts w:ascii="Tahoma" w:eastAsia="Times New Roman" w:hAnsi="Tahoma" w:cs="Tahoma" w:hint="cs"/>
          <w:color w:val="FF0000"/>
          <w:sz w:val="24"/>
          <w:szCs w:val="24"/>
          <w:rtl/>
          <w:lang w:eastAsia="en-GB" w:bidi="fa-IR"/>
        </w:rPr>
        <w:t>، سیاستهای آمریکا به سمت اقدام «پیشگیرانه» رفت و از این پس بود که پول و مأموران مخفی آمریکا به ایران سرازیر شدند.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روابط بریتانیاییها با درباریان، نظامیان و طبقه روحانی در ایران نیز کمک شایانی به برنامه‌های آمریکا می‌کرد و </w:t>
      </w:r>
      <w:r w:rsidRPr="00CE51E7">
        <w:rPr>
          <w:rFonts w:ascii="Tahoma" w:eastAsia="Times New Roman" w:hAnsi="Tahoma" w:cs="Tahoma" w:hint="cs"/>
          <w:color w:val="FF0000"/>
          <w:sz w:val="24"/>
          <w:szCs w:val="24"/>
          <w:rtl/>
          <w:lang w:eastAsia="en-GB" w:bidi="fa-IR"/>
        </w:rPr>
        <w:t xml:space="preserve">اسناد حاکی از آن است که برای همراه ساختن نمایندگان مجلس، روحانیون، افسران ارتش و روزنامه‌ها با کودتا علیه دولت مصدق پول در نظر گرفته شده بود. همچنین پیداست که سپهبد </w:t>
      </w:r>
      <w:hyperlink r:id="rId2374" w:tooltip="فضل‌الله زاهدی" w:history="1">
        <w:r w:rsidRPr="00145033">
          <w:rPr>
            <w:rFonts w:ascii="Tahoma" w:eastAsia="Times New Roman" w:hAnsi="Tahoma" w:cs="Tahoma" w:hint="cs"/>
            <w:b/>
            <w:bCs/>
            <w:color w:val="FF0000"/>
            <w:sz w:val="24"/>
            <w:szCs w:val="24"/>
            <w:u w:val="single"/>
            <w:rtl/>
            <w:lang w:eastAsia="en-GB" w:bidi="fa-IR"/>
          </w:rPr>
          <w:t>فضل‌الله زاهدی</w:t>
        </w:r>
      </w:hyperlink>
      <w:r w:rsidRPr="00CE51E7">
        <w:rPr>
          <w:rFonts w:ascii="Tahoma" w:eastAsia="Times New Roman" w:hAnsi="Tahoma" w:cs="Tahoma" w:hint="cs"/>
          <w:color w:val="FF0000"/>
          <w:sz w:val="24"/>
          <w:szCs w:val="24"/>
          <w:rtl/>
          <w:lang w:eastAsia="en-GB" w:bidi="fa-IR"/>
        </w:rPr>
        <w:t xml:space="preserve"> انتخاب آمریکا برای فرماندهی کودتا بوده و بسیاری از فعالیتهای پیش از کودتا را نیز، عاملین آمریکا و نه خود </w:t>
      </w:r>
      <w:hyperlink r:id="rId2375" w:tooltip="تیمسار زاهدی" w:history="1">
        <w:r w:rsidRPr="00CE51E7">
          <w:rPr>
            <w:rFonts w:ascii="Tahoma" w:eastAsia="Times New Roman" w:hAnsi="Tahoma" w:cs="Tahoma" w:hint="cs"/>
            <w:color w:val="FF0000"/>
            <w:sz w:val="24"/>
            <w:szCs w:val="24"/>
            <w:u w:val="single"/>
            <w:rtl/>
            <w:lang w:eastAsia="en-GB" w:bidi="fa-IR"/>
          </w:rPr>
          <w:t>تیمسار زاهدی</w:t>
        </w:r>
      </w:hyperlink>
      <w:r w:rsidRPr="00CE51E7">
        <w:rPr>
          <w:rFonts w:ascii="Tahoma" w:eastAsia="Times New Roman" w:hAnsi="Tahoma" w:cs="Tahoma" w:hint="cs"/>
          <w:color w:val="FF0000"/>
          <w:sz w:val="24"/>
          <w:szCs w:val="24"/>
          <w:rtl/>
          <w:lang w:eastAsia="en-GB" w:bidi="fa-IR"/>
        </w:rPr>
        <w:t xml:space="preserve"> به انجام می‌رساندند</w:t>
      </w:r>
      <w:r w:rsidRPr="003A40B2">
        <w:rPr>
          <w:rFonts w:ascii="Tahoma" w:eastAsia="Times New Roman" w:hAnsi="Tahoma" w:cs="Tahoma" w:hint="cs"/>
          <w:sz w:val="24"/>
          <w:szCs w:val="24"/>
          <w:rtl/>
          <w:lang w:eastAsia="en-GB" w:bidi="fa-IR"/>
        </w:rPr>
        <w:t xml:space="preserve">. </w:t>
      </w:r>
      <w:r w:rsidRPr="00145033">
        <w:rPr>
          <w:rFonts w:ascii="Tahoma" w:eastAsia="Times New Roman" w:hAnsi="Tahoma" w:cs="Tahoma" w:hint="cs"/>
          <w:color w:val="FF0000"/>
          <w:sz w:val="24"/>
          <w:szCs w:val="24"/>
          <w:rtl/>
          <w:lang w:eastAsia="en-GB" w:bidi="fa-IR"/>
        </w:rPr>
        <w:t xml:space="preserve">در سطح پایینتر، نقش نمایندگان بریتانیا و بویژه </w:t>
      </w:r>
      <w:hyperlink r:id="rId2376" w:tooltip="برادران رشیدیان (صفحه وجود ندارد)" w:history="1">
        <w:r w:rsidRPr="00145033">
          <w:rPr>
            <w:rFonts w:ascii="Tahoma" w:eastAsia="Times New Roman" w:hAnsi="Tahoma" w:cs="Tahoma" w:hint="cs"/>
            <w:b/>
            <w:bCs/>
            <w:color w:val="FF0000"/>
            <w:sz w:val="24"/>
            <w:szCs w:val="24"/>
            <w:u w:val="single"/>
            <w:rtl/>
            <w:lang w:eastAsia="en-GB" w:bidi="fa-IR"/>
          </w:rPr>
          <w:t>برادران رشیدیان</w:t>
        </w:r>
      </w:hyperlink>
      <w:r w:rsidRPr="00145033">
        <w:rPr>
          <w:rFonts w:ascii="Tahoma" w:eastAsia="Times New Roman" w:hAnsi="Tahoma" w:cs="Tahoma" w:hint="cs"/>
          <w:color w:val="FF0000"/>
          <w:sz w:val="24"/>
          <w:szCs w:val="24"/>
          <w:rtl/>
          <w:lang w:eastAsia="en-GB" w:bidi="fa-IR"/>
        </w:rPr>
        <w:t xml:space="preserve"> پررنگتر بوده‌است که قادر بودند سران آشوب طلب و مردم عادی را با پول علیه </w:t>
      </w:r>
      <w:hyperlink r:id="rId2377" w:tooltip="مصدق" w:history="1">
        <w:r w:rsidRPr="00145033">
          <w:rPr>
            <w:rFonts w:ascii="Tahoma" w:eastAsia="Times New Roman" w:hAnsi="Tahoma" w:cs="Tahoma" w:hint="cs"/>
            <w:color w:val="FF0000"/>
            <w:sz w:val="24"/>
            <w:szCs w:val="24"/>
            <w:u w:val="single"/>
            <w:rtl/>
            <w:lang w:eastAsia="en-GB" w:bidi="fa-IR"/>
          </w:rPr>
          <w:t>مصدق</w:t>
        </w:r>
      </w:hyperlink>
      <w:r w:rsidRPr="00145033">
        <w:rPr>
          <w:rFonts w:ascii="Tahoma" w:eastAsia="Times New Roman" w:hAnsi="Tahoma" w:cs="Tahoma" w:hint="cs"/>
          <w:color w:val="FF0000"/>
          <w:sz w:val="24"/>
          <w:szCs w:val="24"/>
          <w:rtl/>
          <w:lang w:eastAsia="en-GB" w:bidi="fa-IR"/>
        </w:rPr>
        <w:t xml:space="preserve"> بشورانند</w:t>
      </w:r>
      <w:r w:rsidRPr="003A40B2">
        <w:rPr>
          <w:rFonts w:ascii="Tahoma" w:eastAsia="Times New Roman" w:hAnsi="Tahoma" w:cs="Tahoma" w:hint="cs"/>
          <w:sz w:val="24"/>
          <w:szCs w:val="24"/>
          <w:rtl/>
          <w:lang w:eastAsia="en-GB" w:bidi="fa-IR"/>
        </w:rPr>
        <w:t>. تردیدی نیست که آمریکا و بریتانیا هر آنچه می‌توانستند برای سرنگونی دولت مصدق کردند اما شاید موفقیت ایشان بدون نقش آفرینی خود ایرانیها ممکن نمی‌شد.</w:t>
      </w:r>
      <w:hyperlink r:id="rId2378" w:anchor="cite_note-ptajax-operation-8" w:history="1">
        <w:r w:rsidRPr="003A40B2">
          <w:rPr>
            <w:rFonts w:ascii="Tahoma" w:eastAsia="Times New Roman" w:hAnsi="Tahoma" w:cs="Tahoma" w:hint="cs"/>
            <w:color w:val="0000FF"/>
            <w:sz w:val="24"/>
            <w:szCs w:val="24"/>
            <w:u w:val="single"/>
            <w:vertAlign w:val="superscript"/>
            <w:rtl/>
            <w:lang w:eastAsia="en-GB" w:bidi="fa-IR"/>
          </w:rPr>
          <w:t>[۸]</w:t>
        </w:r>
      </w:hyperlink>
    </w:p>
    <w:p w:rsidR="003A40B2" w:rsidRPr="00505A4A"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505A4A">
        <w:rPr>
          <w:rFonts w:ascii="Tahoma" w:eastAsia="Times New Roman" w:hAnsi="Tahoma" w:cs="Tahoma" w:hint="cs"/>
          <w:color w:val="FF0000"/>
          <w:sz w:val="24"/>
          <w:szCs w:val="24"/>
          <w:rtl/>
          <w:lang w:eastAsia="en-GB" w:bidi="fa-IR"/>
        </w:rPr>
        <w:t xml:space="preserve">دولت بریتانیا که در مقابله با </w:t>
      </w:r>
      <w:hyperlink r:id="rId2379" w:tooltip="مصدق" w:history="1">
        <w:r w:rsidRPr="00505A4A">
          <w:rPr>
            <w:rFonts w:ascii="Tahoma" w:eastAsia="Times New Roman" w:hAnsi="Tahoma" w:cs="Tahoma" w:hint="cs"/>
            <w:color w:val="FF0000"/>
            <w:sz w:val="24"/>
            <w:szCs w:val="24"/>
            <w:u w:val="single"/>
            <w:rtl/>
            <w:lang w:eastAsia="en-GB" w:bidi="fa-IR"/>
          </w:rPr>
          <w:t>مصدق</w:t>
        </w:r>
      </w:hyperlink>
      <w:r w:rsidRPr="00505A4A">
        <w:rPr>
          <w:rFonts w:ascii="Tahoma" w:eastAsia="Times New Roman" w:hAnsi="Tahoma" w:cs="Tahoma" w:hint="cs"/>
          <w:color w:val="FF0000"/>
          <w:sz w:val="24"/>
          <w:szCs w:val="24"/>
          <w:rtl/>
          <w:lang w:eastAsia="en-GB" w:bidi="fa-IR"/>
        </w:rPr>
        <w:t xml:space="preserve"> حاضر به هر اقدامی شده بود توانست نظر دولت آمریکا را به شرکت در مقابله با مصدق در مقابل شریک کردن شرکت‌های آمریکائی در نفت ایران جلب کند</w:t>
      </w:r>
      <w:r w:rsidRPr="003A40B2">
        <w:rPr>
          <w:rFonts w:ascii="Tahoma" w:eastAsia="Times New Roman" w:hAnsi="Tahoma" w:cs="Tahoma" w:hint="cs"/>
          <w:sz w:val="24"/>
          <w:szCs w:val="24"/>
          <w:rtl/>
          <w:lang w:eastAsia="en-GB" w:bidi="fa-IR"/>
        </w:rPr>
        <w:t xml:space="preserve">. </w:t>
      </w:r>
      <w:r w:rsidRPr="00505A4A">
        <w:rPr>
          <w:rFonts w:ascii="Tahoma" w:eastAsia="Times New Roman" w:hAnsi="Tahoma" w:cs="Tahoma" w:hint="cs"/>
          <w:color w:val="FF0000"/>
          <w:sz w:val="24"/>
          <w:szCs w:val="24"/>
          <w:rtl/>
          <w:lang w:eastAsia="en-GB" w:bidi="fa-IR"/>
        </w:rPr>
        <w:t xml:space="preserve">انتخاب دولت جمهوری‌خواه </w:t>
      </w:r>
      <w:hyperlink r:id="rId2380" w:tooltip="آیزنهاور" w:history="1">
        <w:r w:rsidRPr="00505A4A">
          <w:rPr>
            <w:rFonts w:ascii="Tahoma" w:eastAsia="Times New Roman" w:hAnsi="Tahoma" w:cs="Tahoma" w:hint="cs"/>
            <w:color w:val="FF0000"/>
            <w:sz w:val="24"/>
            <w:szCs w:val="24"/>
            <w:u w:val="single"/>
            <w:rtl/>
            <w:lang w:eastAsia="en-GB" w:bidi="fa-IR"/>
          </w:rPr>
          <w:t>آیزنهاور</w:t>
        </w:r>
      </w:hyperlink>
      <w:r w:rsidRPr="00505A4A">
        <w:rPr>
          <w:rFonts w:ascii="Tahoma" w:eastAsia="Times New Roman" w:hAnsi="Tahoma" w:cs="Tahoma" w:hint="cs"/>
          <w:color w:val="FF0000"/>
          <w:sz w:val="24"/>
          <w:szCs w:val="24"/>
          <w:rtl/>
          <w:lang w:eastAsia="en-GB" w:bidi="fa-IR"/>
        </w:rPr>
        <w:t xml:space="preserve"> در آمریکا نیز به این روند کمک کرد و سازمان‌های اطلاعاتی دو کشور به طرح یک اقدام مشترک در ایران برای سرنگونی مصدق پرداختند</w:t>
      </w:r>
      <w:r w:rsidRPr="003A40B2">
        <w:rPr>
          <w:rFonts w:ascii="Tahoma" w:eastAsia="Times New Roman" w:hAnsi="Tahoma" w:cs="Tahoma" w:hint="cs"/>
          <w:sz w:val="24"/>
          <w:szCs w:val="24"/>
          <w:rtl/>
          <w:lang w:eastAsia="en-GB" w:bidi="fa-IR"/>
        </w:rPr>
        <w:t xml:space="preserve">. </w:t>
      </w:r>
      <w:r w:rsidRPr="00505A4A">
        <w:rPr>
          <w:rFonts w:ascii="Tahoma" w:eastAsia="Times New Roman" w:hAnsi="Tahoma" w:cs="Tahoma" w:hint="cs"/>
          <w:color w:val="FF0000"/>
          <w:sz w:val="24"/>
          <w:szCs w:val="24"/>
          <w:rtl/>
          <w:lang w:eastAsia="en-GB" w:bidi="fa-IR"/>
        </w:rPr>
        <w:t>بریتانیا به دلیل نیاز به جلب مشارکت شاه و نیز به دلیل بسته بودن سفارت انگلستان در ایران نیازمند به همراه کردن آمریکا در کودتا بود.</w:t>
      </w:r>
      <w:hyperlink r:id="rId2381" w:anchor="cite_note-ptajax-operation-8" w:history="1">
        <w:r w:rsidRPr="00505A4A">
          <w:rPr>
            <w:rFonts w:ascii="Tahoma" w:eastAsia="Times New Roman" w:hAnsi="Tahoma" w:cs="Tahoma" w:hint="cs"/>
            <w:color w:val="FF0000"/>
            <w:sz w:val="24"/>
            <w:szCs w:val="24"/>
            <w:u w:val="single"/>
            <w:vertAlign w:val="superscript"/>
            <w:rtl/>
            <w:lang w:eastAsia="en-GB" w:bidi="fa-IR"/>
          </w:rPr>
          <w:t>[۸]</w:t>
        </w:r>
      </w:hyperlink>
    </w:p>
    <w:p w:rsidR="003A40B2" w:rsidRPr="003A40B2" w:rsidRDefault="00D06E9F" w:rsidP="003A40B2">
      <w:pPr>
        <w:bidi/>
        <w:spacing w:before="100" w:beforeAutospacing="1" w:after="100" w:afterAutospacing="1" w:line="240" w:lineRule="auto"/>
        <w:rPr>
          <w:rFonts w:ascii="Tahoma" w:eastAsia="Times New Roman" w:hAnsi="Tahoma" w:cs="Tahoma"/>
          <w:sz w:val="24"/>
          <w:szCs w:val="24"/>
          <w:rtl/>
          <w:lang w:eastAsia="en-GB" w:bidi="fa-IR"/>
        </w:rPr>
      </w:pPr>
      <w:hyperlink r:id="rId2382" w:tooltip="سازمان اطلاعات مرکزی آمریکا" w:history="1">
        <w:r w:rsidR="003A40B2" w:rsidRPr="00505A4A">
          <w:rPr>
            <w:rFonts w:ascii="Tahoma" w:eastAsia="Times New Roman" w:hAnsi="Tahoma" w:cs="Tahoma" w:hint="cs"/>
            <w:color w:val="FF0000"/>
            <w:sz w:val="24"/>
            <w:szCs w:val="24"/>
            <w:u w:val="single"/>
            <w:rtl/>
            <w:lang w:eastAsia="en-GB" w:bidi="fa-IR"/>
          </w:rPr>
          <w:t>سازمان اطلاعات مرکزی آمریکا</w:t>
        </w:r>
      </w:hyperlink>
      <w:r w:rsidR="003A40B2" w:rsidRPr="00505A4A">
        <w:rPr>
          <w:rFonts w:ascii="Tahoma" w:eastAsia="Times New Roman" w:hAnsi="Tahoma" w:cs="Tahoma" w:hint="cs"/>
          <w:color w:val="FF0000"/>
          <w:sz w:val="24"/>
          <w:szCs w:val="24"/>
          <w:rtl/>
          <w:lang w:eastAsia="en-GB" w:bidi="fa-IR"/>
        </w:rPr>
        <w:t xml:space="preserve">، </w:t>
      </w:r>
      <w:hyperlink r:id="rId2383" w:tooltip="سیا" w:history="1">
        <w:r w:rsidR="003A40B2" w:rsidRPr="00505A4A">
          <w:rPr>
            <w:rFonts w:ascii="Tahoma" w:eastAsia="Times New Roman" w:hAnsi="Tahoma" w:cs="Tahoma" w:hint="cs"/>
            <w:color w:val="FF0000"/>
            <w:sz w:val="24"/>
            <w:szCs w:val="24"/>
            <w:u w:val="single"/>
            <w:rtl/>
            <w:lang w:eastAsia="en-GB" w:bidi="fa-IR"/>
          </w:rPr>
          <w:t>سیا</w:t>
        </w:r>
      </w:hyperlink>
      <w:r w:rsidR="003A40B2" w:rsidRPr="00505A4A">
        <w:rPr>
          <w:rFonts w:ascii="Tahoma" w:eastAsia="Times New Roman" w:hAnsi="Tahoma" w:cs="Tahoma" w:hint="cs"/>
          <w:color w:val="FF0000"/>
          <w:sz w:val="24"/>
          <w:szCs w:val="24"/>
          <w:rtl/>
          <w:lang w:eastAsia="en-GB" w:bidi="fa-IR"/>
        </w:rPr>
        <w:t xml:space="preserve">، اسناد تازه‌ای را در ارتباط با کودتای ۲۸ امرداد ۱۳۳۲ منتشر کرد که نشان می‌دهد دولت آمریکا قصد داشت در صورتی که کودتا علیه دولت دکتر </w:t>
      </w:r>
      <w:hyperlink r:id="rId2384" w:tooltip="محمد مصدق" w:history="1">
        <w:r w:rsidR="003A40B2" w:rsidRPr="00505A4A">
          <w:rPr>
            <w:rFonts w:ascii="Tahoma" w:eastAsia="Times New Roman" w:hAnsi="Tahoma" w:cs="Tahoma" w:hint="cs"/>
            <w:color w:val="FF0000"/>
            <w:sz w:val="24"/>
            <w:szCs w:val="24"/>
            <w:u w:val="single"/>
            <w:rtl/>
            <w:lang w:eastAsia="en-GB" w:bidi="fa-IR"/>
          </w:rPr>
          <w:t>محمد مصدق</w:t>
        </w:r>
      </w:hyperlink>
      <w:r w:rsidR="003A40B2" w:rsidRPr="00505A4A">
        <w:rPr>
          <w:rFonts w:ascii="Tahoma" w:eastAsia="Times New Roman" w:hAnsi="Tahoma" w:cs="Tahoma" w:hint="cs"/>
          <w:color w:val="FF0000"/>
          <w:sz w:val="24"/>
          <w:szCs w:val="24"/>
          <w:rtl/>
          <w:lang w:eastAsia="en-GB" w:bidi="fa-IR"/>
        </w:rPr>
        <w:t xml:space="preserve"> شکست بخورد، در ایران یک جنگ چریکی دامنه‌دار به راه بیندازد. </w:t>
      </w:r>
      <w:r w:rsidR="003A40B2" w:rsidRPr="003A40B2">
        <w:rPr>
          <w:rFonts w:ascii="Tahoma" w:eastAsia="Times New Roman" w:hAnsi="Tahoma" w:cs="Tahoma" w:hint="cs"/>
          <w:sz w:val="24"/>
          <w:szCs w:val="24"/>
          <w:rtl/>
          <w:lang w:eastAsia="en-GB" w:bidi="fa-IR"/>
        </w:rPr>
        <w:t xml:space="preserve">این سند «بکلی سری» که در سال ۱۹۵۳ در وزارت خارجه و شورای امنیت ملی آمریکا تنظیم شده، حکایت از آن دارد که آمریکا تا چه اندازه نگران آن بود که کودتا برای سرنگونی دکتر </w:t>
      </w:r>
      <w:hyperlink r:id="rId2385" w:tooltip="مصدق" w:history="1">
        <w:r w:rsidR="003A40B2" w:rsidRPr="003A40B2">
          <w:rPr>
            <w:rFonts w:ascii="Tahoma" w:eastAsia="Times New Roman" w:hAnsi="Tahoma" w:cs="Tahoma" w:hint="cs"/>
            <w:color w:val="0000FF"/>
            <w:sz w:val="24"/>
            <w:szCs w:val="24"/>
            <w:u w:val="single"/>
            <w:rtl/>
            <w:lang w:eastAsia="en-GB" w:bidi="fa-IR"/>
          </w:rPr>
          <w:t>مصدق</w:t>
        </w:r>
      </w:hyperlink>
      <w:r w:rsidR="003A40B2" w:rsidRPr="003A40B2">
        <w:rPr>
          <w:rFonts w:ascii="Tahoma" w:eastAsia="Times New Roman" w:hAnsi="Tahoma" w:cs="Tahoma" w:hint="cs"/>
          <w:sz w:val="24"/>
          <w:szCs w:val="24"/>
          <w:rtl/>
          <w:lang w:eastAsia="en-GB" w:bidi="fa-IR"/>
        </w:rPr>
        <w:t xml:space="preserve"> با ناکامی مواجه شود.</w:t>
      </w:r>
      <w:hyperlink r:id="rId2386" w:history="1">
        <w:r w:rsidR="003A40B2" w:rsidRPr="003A40B2">
          <w:rPr>
            <w:rFonts w:ascii="Tahoma" w:eastAsia="Times New Roman" w:hAnsi="Tahoma" w:cs="Tahoma" w:hint="cs"/>
            <w:color w:val="0000FF"/>
            <w:sz w:val="24"/>
            <w:szCs w:val="24"/>
            <w:u w:val="single"/>
            <w:rtl/>
            <w:lang w:eastAsia="en-GB" w:bidi="fa-IR"/>
          </w:rPr>
          <w:t>[۷]</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این سند همچنین اثبات می‌کند که طرحی در جریان بود تا با افزایش حضور نظامی آمریکا در منطقه و ایجاد یک نیروی چریکی ضد کمونیست در جنوب ایران، حرکتی برای بی‌ثبات کردن دولت مصدق آغاز شود.</w:t>
      </w:r>
      <w:hyperlink r:id="rId2387" w:history="1">
        <w:r w:rsidRPr="003A40B2">
          <w:rPr>
            <w:rFonts w:ascii="Tahoma" w:eastAsia="Times New Roman" w:hAnsi="Tahoma" w:cs="Tahoma" w:hint="cs"/>
            <w:color w:val="0000FF"/>
            <w:sz w:val="24"/>
            <w:szCs w:val="24"/>
            <w:u w:val="single"/>
            <w:rtl/>
            <w:lang w:eastAsia="en-GB" w:bidi="fa-IR"/>
          </w:rPr>
          <w:t>[۸]</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دولت </w:t>
      </w:r>
      <w:hyperlink r:id="rId2388" w:tooltip="مصدق" w:history="1">
        <w:r w:rsidRPr="003A40B2">
          <w:rPr>
            <w:rFonts w:ascii="Tahoma" w:eastAsia="Times New Roman" w:hAnsi="Tahoma" w:cs="Tahoma" w:hint="cs"/>
            <w:color w:val="0000FF"/>
            <w:sz w:val="24"/>
            <w:szCs w:val="24"/>
            <w:u w:val="single"/>
            <w:rtl/>
            <w:lang w:eastAsia="en-GB" w:bidi="fa-IR"/>
          </w:rPr>
          <w:t>مصدق</w:t>
        </w:r>
      </w:hyperlink>
      <w:r w:rsidRPr="003A40B2">
        <w:rPr>
          <w:rFonts w:ascii="Tahoma" w:eastAsia="Times New Roman" w:hAnsi="Tahoma" w:cs="Tahoma" w:hint="cs"/>
          <w:sz w:val="24"/>
          <w:szCs w:val="24"/>
          <w:rtl/>
          <w:lang w:eastAsia="en-GB" w:bidi="fa-IR"/>
        </w:rPr>
        <w:t xml:space="preserve"> که با پافشاری برای در دست گرفتن کنترل کامل منابع نفتی کشور دشمنی دولتهای غربی را به جان خریده بود، سرانجام در ۱۹ ماه اوت سال ۱۹۵۳ برابر با ۲۸ امرداد ۱۳۳۲ خورشیدی </w:t>
      </w:r>
      <w:r w:rsidRPr="001336A0">
        <w:rPr>
          <w:rFonts w:ascii="Tahoma" w:eastAsia="Times New Roman" w:hAnsi="Tahoma" w:cs="Tahoma" w:hint="cs"/>
          <w:b/>
          <w:bCs/>
          <w:color w:val="FF0000"/>
          <w:sz w:val="24"/>
          <w:szCs w:val="24"/>
          <w:rtl/>
          <w:lang w:eastAsia="en-GB" w:bidi="fa-IR"/>
        </w:rPr>
        <w:t xml:space="preserve">توسط سرلشکر </w:t>
      </w:r>
      <w:hyperlink r:id="rId2389" w:tooltip="فضل‌الله زاهدی" w:history="1">
        <w:r w:rsidRPr="001336A0">
          <w:rPr>
            <w:rFonts w:ascii="Tahoma" w:eastAsia="Times New Roman" w:hAnsi="Tahoma" w:cs="Tahoma" w:hint="cs"/>
            <w:b/>
            <w:bCs/>
            <w:color w:val="FF0000"/>
            <w:sz w:val="24"/>
            <w:szCs w:val="24"/>
            <w:u w:val="single"/>
            <w:rtl/>
            <w:lang w:eastAsia="en-GB" w:bidi="fa-IR"/>
          </w:rPr>
          <w:t>فضل‌الله زاهدی</w:t>
        </w:r>
      </w:hyperlink>
      <w:r w:rsidRPr="001336A0">
        <w:rPr>
          <w:rFonts w:ascii="Tahoma" w:eastAsia="Times New Roman" w:hAnsi="Tahoma" w:cs="Tahoma" w:hint="cs"/>
          <w:b/>
          <w:bCs/>
          <w:color w:val="FF0000"/>
          <w:sz w:val="24"/>
          <w:szCs w:val="24"/>
          <w:rtl/>
          <w:lang w:eastAsia="en-GB" w:bidi="fa-IR"/>
        </w:rPr>
        <w:t xml:space="preserve"> که از حمایت ایالات متحده برخوردار بود، سرنگون شد.</w:t>
      </w:r>
      <w:r w:rsidRPr="001336A0">
        <w:rPr>
          <w:rFonts w:ascii="Tahoma" w:eastAsia="Times New Roman" w:hAnsi="Tahoma" w:cs="Tahoma" w:hint="cs"/>
          <w:color w:val="FF0000"/>
          <w:sz w:val="24"/>
          <w:szCs w:val="24"/>
          <w:rtl/>
          <w:lang w:eastAsia="en-GB" w:bidi="fa-IR"/>
        </w:rPr>
        <w:t xml:space="preserve"> </w:t>
      </w:r>
      <w:r w:rsidRPr="00286462">
        <w:rPr>
          <w:rFonts w:ascii="Tahoma" w:eastAsia="Times New Roman" w:hAnsi="Tahoma" w:cs="Tahoma" w:hint="cs"/>
          <w:color w:val="FF0000"/>
          <w:sz w:val="24"/>
          <w:szCs w:val="24"/>
          <w:rtl/>
          <w:lang w:eastAsia="en-GB" w:bidi="fa-IR"/>
        </w:rPr>
        <w:t xml:space="preserve">کودتا علیه دولت </w:t>
      </w:r>
      <w:hyperlink r:id="rId2390" w:tooltip="مصدق" w:history="1">
        <w:r w:rsidRPr="00286462">
          <w:rPr>
            <w:rFonts w:ascii="Tahoma" w:eastAsia="Times New Roman" w:hAnsi="Tahoma" w:cs="Tahoma" w:hint="cs"/>
            <w:color w:val="FF0000"/>
            <w:sz w:val="24"/>
            <w:szCs w:val="24"/>
            <w:u w:val="single"/>
            <w:rtl/>
            <w:lang w:eastAsia="en-GB" w:bidi="fa-IR"/>
          </w:rPr>
          <w:t>مصدق</w:t>
        </w:r>
      </w:hyperlink>
      <w:r w:rsidRPr="00286462">
        <w:rPr>
          <w:rFonts w:ascii="Tahoma" w:eastAsia="Times New Roman" w:hAnsi="Tahoma" w:cs="Tahoma" w:hint="cs"/>
          <w:color w:val="FF0000"/>
          <w:sz w:val="24"/>
          <w:szCs w:val="24"/>
          <w:rtl/>
          <w:lang w:eastAsia="en-GB" w:bidi="fa-IR"/>
        </w:rPr>
        <w:t xml:space="preserve"> پس از آن امکان‌پذیر شد که ابتدا دولت آمریکا طی عملیاتی موسوم به «</w:t>
      </w:r>
      <w:hyperlink r:id="rId2391" w:tooltip="عملیات آژاکس" w:history="1">
        <w:r w:rsidRPr="00286462">
          <w:rPr>
            <w:rFonts w:ascii="Tahoma" w:eastAsia="Times New Roman" w:hAnsi="Tahoma" w:cs="Tahoma" w:hint="cs"/>
            <w:b/>
            <w:bCs/>
            <w:color w:val="FF0000"/>
            <w:sz w:val="24"/>
            <w:szCs w:val="24"/>
            <w:u w:val="single"/>
            <w:rtl/>
            <w:lang w:eastAsia="en-GB" w:bidi="fa-IR"/>
          </w:rPr>
          <w:t>عملیات آژاکس</w:t>
        </w:r>
      </w:hyperlink>
      <w:r w:rsidRPr="00286462">
        <w:rPr>
          <w:rFonts w:ascii="Tahoma" w:eastAsia="Times New Roman" w:hAnsi="Tahoma" w:cs="Tahoma" w:hint="cs"/>
          <w:color w:val="FF0000"/>
          <w:sz w:val="24"/>
          <w:szCs w:val="24"/>
          <w:rtl/>
          <w:lang w:eastAsia="en-GB" w:bidi="fa-IR"/>
        </w:rPr>
        <w:t xml:space="preserve">» ایران را در آشوب و هرج و مرجی فروبرد که راه را برای سقوط </w:t>
      </w:r>
      <w:hyperlink r:id="rId2392" w:tooltip="مصدق" w:history="1">
        <w:r w:rsidRPr="00286462">
          <w:rPr>
            <w:rFonts w:ascii="Tahoma" w:eastAsia="Times New Roman" w:hAnsi="Tahoma" w:cs="Tahoma" w:hint="cs"/>
            <w:color w:val="FF0000"/>
            <w:sz w:val="24"/>
            <w:szCs w:val="24"/>
            <w:u w:val="single"/>
            <w:rtl/>
            <w:lang w:eastAsia="en-GB" w:bidi="fa-IR"/>
          </w:rPr>
          <w:t>مصدق</w:t>
        </w:r>
      </w:hyperlink>
      <w:r w:rsidRPr="00286462">
        <w:rPr>
          <w:rFonts w:ascii="Tahoma" w:eastAsia="Times New Roman" w:hAnsi="Tahoma" w:cs="Tahoma" w:hint="cs"/>
          <w:color w:val="FF0000"/>
          <w:sz w:val="24"/>
          <w:szCs w:val="24"/>
          <w:rtl/>
          <w:lang w:eastAsia="en-GB" w:bidi="fa-IR"/>
        </w:rPr>
        <w:t xml:space="preserve"> هموار کرد. </w:t>
      </w:r>
      <w:r w:rsidRPr="003A40B2">
        <w:rPr>
          <w:rFonts w:ascii="Tahoma" w:eastAsia="Times New Roman" w:hAnsi="Tahoma" w:cs="Tahoma" w:hint="cs"/>
          <w:sz w:val="24"/>
          <w:szCs w:val="24"/>
          <w:rtl/>
          <w:lang w:eastAsia="en-GB" w:bidi="fa-IR"/>
        </w:rPr>
        <w:t xml:space="preserve">در آن زمان دولت </w:t>
      </w:r>
      <w:hyperlink r:id="rId2393" w:tooltip="آیزنهاور" w:history="1">
        <w:r w:rsidRPr="003A40B2">
          <w:rPr>
            <w:rFonts w:ascii="Tahoma" w:eastAsia="Times New Roman" w:hAnsi="Tahoma" w:cs="Tahoma" w:hint="cs"/>
            <w:color w:val="0000FF"/>
            <w:sz w:val="24"/>
            <w:szCs w:val="24"/>
            <w:u w:val="single"/>
            <w:rtl/>
            <w:lang w:eastAsia="en-GB" w:bidi="fa-IR"/>
          </w:rPr>
          <w:t>آیزنهاور</w:t>
        </w:r>
      </w:hyperlink>
      <w:r w:rsidRPr="003A40B2">
        <w:rPr>
          <w:rFonts w:ascii="Tahoma" w:eastAsia="Times New Roman" w:hAnsi="Tahoma" w:cs="Tahoma" w:hint="cs"/>
          <w:sz w:val="24"/>
          <w:szCs w:val="24"/>
          <w:rtl/>
          <w:lang w:eastAsia="en-GB" w:bidi="fa-IR"/>
        </w:rPr>
        <w:t xml:space="preserve"> در آمریکا نگران آن بود که این طرح به بیراهه کشیده شود و نیروهای </w:t>
      </w:r>
      <w:hyperlink r:id="rId2394" w:tooltip="حزب توده" w:history="1">
        <w:r w:rsidRPr="003A40B2">
          <w:rPr>
            <w:rFonts w:ascii="Tahoma" w:eastAsia="Times New Roman" w:hAnsi="Tahoma" w:cs="Tahoma" w:hint="cs"/>
            <w:color w:val="0000FF"/>
            <w:sz w:val="24"/>
            <w:szCs w:val="24"/>
            <w:u w:val="single"/>
            <w:rtl/>
            <w:lang w:eastAsia="en-GB" w:bidi="fa-IR"/>
          </w:rPr>
          <w:t>حزب توده</w:t>
        </w:r>
      </w:hyperlink>
      <w:r w:rsidRPr="003A40B2">
        <w:rPr>
          <w:rFonts w:ascii="Tahoma" w:eastAsia="Times New Roman" w:hAnsi="Tahoma" w:cs="Tahoma" w:hint="cs"/>
          <w:sz w:val="24"/>
          <w:szCs w:val="24"/>
          <w:rtl/>
          <w:lang w:eastAsia="en-GB" w:bidi="fa-IR"/>
        </w:rPr>
        <w:t xml:space="preserve"> با بهره جستن از نا امنی قدرت را در دست بگیرند.</w:t>
      </w:r>
    </w:p>
    <w:p w:rsidR="003A40B2" w:rsidRPr="003A40B2" w:rsidRDefault="00D06E9F" w:rsidP="003A40B2">
      <w:pPr>
        <w:bidi/>
        <w:spacing w:before="100" w:beforeAutospacing="1" w:after="100" w:afterAutospacing="1" w:line="240" w:lineRule="auto"/>
        <w:rPr>
          <w:rFonts w:ascii="Tahoma" w:eastAsia="Times New Roman" w:hAnsi="Tahoma" w:cs="Tahoma"/>
          <w:sz w:val="24"/>
          <w:szCs w:val="24"/>
          <w:rtl/>
          <w:lang w:eastAsia="en-GB" w:bidi="fa-IR"/>
        </w:rPr>
      </w:pPr>
      <w:hyperlink r:id="rId2395" w:tooltip="والتر اسمیت (صفحه وجود ندارد)" w:history="1">
        <w:r w:rsidR="003A40B2" w:rsidRPr="003A40B2">
          <w:rPr>
            <w:rFonts w:ascii="Tahoma" w:eastAsia="Times New Roman" w:hAnsi="Tahoma" w:cs="Tahoma" w:hint="cs"/>
            <w:color w:val="0000FF"/>
            <w:sz w:val="24"/>
            <w:szCs w:val="24"/>
            <w:u w:val="single"/>
            <w:rtl/>
            <w:lang w:eastAsia="en-GB" w:bidi="fa-IR"/>
          </w:rPr>
          <w:t>والتر اسمیت</w:t>
        </w:r>
      </w:hyperlink>
      <w:r w:rsidR="003A40B2" w:rsidRPr="003A40B2">
        <w:rPr>
          <w:rFonts w:ascii="Tahoma" w:eastAsia="Times New Roman" w:hAnsi="Tahoma" w:cs="Tahoma" w:hint="cs"/>
          <w:sz w:val="24"/>
          <w:szCs w:val="24"/>
          <w:rtl/>
          <w:lang w:eastAsia="en-GB" w:bidi="fa-IR"/>
        </w:rPr>
        <w:t xml:space="preserve"> معاون وزیر خارجه وقت به </w:t>
      </w:r>
      <w:hyperlink r:id="rId2396" w:tooltip="کاخ سفید" w:history="1">
        <w:r w:rsidR="003A40B2" w:rsidRPr="003A40B2">
          <w:rPr>
            <w:rFonts w:ascii="Tahoma" w:eastAsia="Times New Roman" w:hAnsi="Tahoma" w:cs="Tahoma" w:hint="cs"/>
            <w:color w:val="0000FF"/>
            <w:sz w:val="24"/>
            <w:szCs w:val="24"/>
            <w:u w:val="single"/>
            <w:rtl/>
            <w:lang w:eastAsia="en-GB" w:bidi="fa-IR"/>
          </w:rPr>
          <w:t>کاخ سفید</w:t>
        </w:r>
      </w:hyperlink>
      <w:r w:rsidR="003A40B2" w:rsidRPr="003A40B2">
        <w:rPr>
          <w:rFonts w:ascii="Tahoma" w:eastAsia="Times New Roman" w:hAnsi="Tahoma" w:cs="Tahoma" w:hint="cs"/>
          <w:sz w:val="24"/>
          <w:szCs w:val="24"/>
          <w:rtl/>
          <w:lang w:eastAsia="en-GB" w:bidi="fa-IR"/>
        </w:rPr>
        <w:t xml:space="preserve"> اطلاع داد که </w:t>
      </w:r>
      <w:hyperlink r:id="rId2397" w:tooltip="سازمان سیا" w:history="1">
        <w:r w:rsidR="003A40B2" w:rsidRPr="003A40B2">
          <w:rPr>
            <w:rFonts w:ascii="Tahoma" w:eastAsia="Times New Roman" w:hAnsi="Tahoma" w:cs="Tahoma" w:hint="cs"/>
            <w:color w:val="0000FF"/>
            <w:sz w:val="24"/>
            <w:szCs w:val="24"/>
            <w:u w:val="single"/>
            <w:rtl/>
            <w:lang w:eastAsia="en-GB" w:bidi="fa-IR"/>
          </w:rPr>
          <w:t>سازمان سیا</w:t>
        </w:r>
      </w:hyperlink>
      <w:r w:rsidR="003A40B2" w:rsidRPr="003A40B2">
        <w:rPr>
          <w:rFonts w:ascii="Tahoma" w:eastAsia="Times New Roman" w:hAnsi="Tahoma" w:cs="Tahoma" w:hint="cs"/>
          <w:sz w:val="24"/>
          <w:szCs w:val="24"/>
          <w:rtl/>
          <w:lang w:eastAsia="en-GB" w:bidi="fa-IR"/>
        </w:rPr>
        <w:t xml:space="preserve"> برای مقابله با این احتمال، آماده شده‌است تا در صورت شکست کودتا یک جنگ چریکی دراز مدت و دامنه‌دار علیه اعضای </w:t>
      </w:r>
      <w:hyperlink r:id="rId2398" w:tooltip="حزب توده" w:history="1">
        <w:r w:rsidR="003A40B2" w:rsidRPr="003A40B2">
          <w:rPr>
            <w:rFonts w:ascii="Tahoma" w:eastAsia="Times New Roman" w:hAnsi="Tahoma" w:cs="Tahoma" w:hint="cs"/>
            <w:color w:val="0000FF"/>
            <w:sz w:val="24"/>
            <w:szCs w:val="24"/>
            <w:u w:val="single"/>
            <w:rtl/>
            <w:lang w:eastAsia="en-GB" w:bidi="fa-IR"/>
          </w:rPr>
          <w:t>حزب توده</w:t>
        </w:r>
      </w:hyperlink>
      <w:r w:rsidR="003A40B2" w:rsidRPr="003A40B2">
        <w:rPr>
          <w:rFonts w:ascii="Tahoma" w:eastAsia="Times New Roman" w:hAnsi="Tahoma" w:cs="Tahoma" w:hint="cs"/>
          <w:sz w:val="24"/>
          <w:szCs w:val="24"/>
          <w:rtl/>
          <w:lang w:eastAsia="en-GB" w:bidi="fa-IR"/>
        </w:rPr>
        <w:t xml:space="preserve"> و دیگر فعالان سیاسی در ایران به راه بیندازد.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اسمیت در این یادداشت نوشته‌است: «تا امروز </w:t>
      </w:r>
      <w:hyperlink r:id="rId2399" w:tooltip="سیا" w:history="1">
        <w:r w:rsidRPr="003A40B2">
          <w:rPr>
            <w:rFonts w:ascii="Tahoma" w:eastAsia="Times New Roman" w:hAnsi="Tahoma" w:cs="Tahoma" w:hint="cs"/>
            <w:color w:val="0000FF"/>
            <w:sz w:val="24"/>
            <w:szCs w:val="24"/>
            <w:u w:val="single"/>
            <w:rtl/>
            <w:lang w:eastAsia="en-GB" w:bidi="fa-IR"/>
          </w:rPr>
          <w:t>سیا</w:t>
        </w:r>
      </w:hyperlink>
      <w:r w:rsidRPr="003A40B2">
        <w:rPr>
          <w:rFonts w:ascii="Tahoma" w:eastAsia="Times New Roman" w:hAnsi="Tahoma" w:cs="Tahoma" w:hint="cs"/>
          <w:sz w:val="24"/>
          <w:szCs w:val="24"/>
          <w:rtl/>
          <w:lang w:eastAsia="en-GB" w:bidi="fa-IR"/>
        </w:rPr>
        <w:t xml:space="preserve"> موفق شده ده نفر را با دستگاههای گیرنده و فرستنده رادیویی در نقاط مختلف ایران بگمارد تا در صورت لزوم با این سازمان تماس برقرار کنند. عده دیگری هم برای پیوستن به آنها تعلیم می‌بینند.»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lastRenderedPageBreak/>
        <w:t xml:space="preserve">در همان حال، در پایگاه ویلوس فیلد در </w:t>
      </w:r>
      <w:hyperlink r:id="rId2400" w:tooltip="لیبی" w:history="1">
        <w:r w:rsidRPr="003A40B2">
          <w:rPr>
            <w:rFonts w:ascii="Tahoma" w:eastAsia="Times New Roman" w:hAnsi="Tahoma" w:cs="Tahoma" w:hint="cs"/>
            <w:color w:val="0000FF"/>
            <w:sz w:val="24"/>
            <w:szCs w:val="24"/>
            <w:u w:val="single"/>
            <w:rtl/>
            <w:lang w:eastAsia="en-GB" w:bidi="fa-IR"/>
          </w:rPr>
          <w:t>لیبی</w:t>
        </w:r>
      </w:hyperlink>
      <w:r w:rsidRPr="003A40B2">
        <w:rPr>
          <w:rFonts w:ascii="Tahoma" w:eastAsia="Times New Roman" w:hAnsi="Tahoma" w:cs="Tahoma" w:hint="cs"/>
          <w:sz w:val="24"/>
          <w:szCs w:val="24"/>
          <w:rtl/>
          <w:lang w:eastAsia="en-GB" w:bidi="fa-IR"/>
        </w:rPr>
        <w:t xml:space="preserve"> که در آن زمان در اختیار آمریکا بود اسلحه و مهمات برای این منظور انبار شده بود. به گفته اسمیت این مقدار اسلحه و مهمات برای مسلح کردن ده هزار نفر کفایت می‌کرد. او می‌گوید که این تجهیزات می‌توانست در عرض سه تا چهار هفته به ایران برسد. اسلحه و مهمات قرار بود در </w:t>
      </w:r>
      <w:hyperlink r:id="rId2401" w:tooltip="تهران" w:history="1">
        <w:r w:rsidRPr="003A40B2">
          <w:rPr>
            <w:rFonts w:ascii="Tahoma" w:eastAsia="Times New Roman" w:hAnsi="Tahoma" w:cs="Tahoma" w:hint="cs"/>
            <w:color w:val="0000FF"/>
            <w:sz w:val="24"/>
            <w:szCs w:val="24"/>
            <w:u w:val="single"/>
            <w:rtl/>
            <w:lang w:eastAsia="en-GB" w:bidi="fa-IR"/>
          </w:rPr>
          <w:t>تهران</w:t>
        </w:r>
      </w:hyperlink>
      <w:r w:rsidRPr="003A40B2">
        <w:rPr>
          <w:rFonts w:ascii="Tahoma" w:eastAsia="Times New Roman" w:hAnsi="Tahoma" w:cs="Tahoma" w:hint="cs"/>
          <w:sz w:val="24"/>
          <w:szCs w:val="24"/>
          <w:rtl/>
          <w:lang w:eastAsia="en-GB" w:bidi="fa-IR"/>
        </w:rPr>
        <w:t xml:space="preserve"> و</w:t>
      </w:r>
      <w:hyperlink r:id="rId2402" w:tooltip="تبریز" w:history="1">
        <w:r w:rsidRPr="003A40B2">
          <w:rPr>
            <w:rFonts w:ascii="Tahoma" w:eastAsia="Times New Roman" w:hAnsi="Tahoma" w:cs="Tahoma" w:hint="cs"/>
            <w:color w:val="0000FF"/>
            <w:sz w:val="24"/>
            <w:szCs w:val="24"/>
            <w:u w:val="single"/>
            <w:rtl/>
            <w:lang w:eastAsia="en-GB" w:bidi="fa-IR"/>
          </w:rPr>
          <w:t>تبریز</w:t>
        </w:r>
      </w:hyperlink>
      <w:r w:rsidRPr="003A40B2">
        <w:rPr>
          <w:rFonts w:ascii="Tahoma" w:eastAsia="Times New Roman" w:hAnsi="Tahoma" w:cs="Tahoma" w:hint="cs"/>
          <w:sz w:val="24"/>
          <w:szCs w:val="24"/>
          <w:rtl/>
          <w:lang w:eastAsia="en-GB" w:bidi="fa-IR"/>
        </w:rPr>
        <w:t xml:space="preserve"> همراه با محموله‌های مخفی طلا و پول نقد به دست افراد خاصی برسد.</w:t>
      </w:r>
    </w:p>
    <w:p w:rsidR="003A40B2" w:rsidRPr="003A40B2" w:rsidRDefault="00D06E9F" w:rsidP="003A40B2">
      <w:pPr>
        <w:bidi/>
        <w:spacing w:before="100" w:beforeAutospacing="1" w:after="100" w:afterAutospacing="1" w:line="240" w:lineRule="auto"/>
        <w:rPr>
          <w:rFonts w:ascii="Tahoma" w:eastAsia="Times New Roman" w:hAnsi="Tahoma" w:cs="Tahoma"/>
          <w:sz w:val="24"/>
          <w:szCs w:val="24"/>
          <w:rtl/>
          <w:lang w:eastAsia="en-GB" w:bidi="fa-IR"/>
        </w:rPr>
      </w:pPr>
      <w:hyperlink r:id="rId2403" w:tooltip="سیا" w:history="1">
        <w:r w:rsidR="003A40B2" w:rsidRPr="003A40B2">
          <w:rPr>
            <w:rFonts w:ascii="Tahoma" w:eastAsia="Times New Roman" w:hAnsi="Tahoma" w:cs="Tahoma" w:hint="cs"/>
            <w:color w:val="0000FF"/>
            <w:sz w:val="24"/>
            <w:szCs w:val="24"/>
            <w:u w:val="single"/>
            <w:rtl/>
            <w:lang w:eastAsia="en-GB" w:bidi="fa-IR"/>
          </w:rPr>
          <w:t>سیا</w:t>
        </w:r>
      </w:hyperlink>
      <w:r w:rsidR="003A40B2" w:rsidRPr="003A40B2">
        <w:rPr>
          <w:rFonts w:ascii="Tahoma" w:eastAsia="Times New Roman" w:hAnsi="Tahoma" w:cs="Tahoma" w:hint="cs"/>
          <w:sz w:val="24"/>
          <w:szCs w:val="24"/>
          <w:rtl/>
          <w:lang w:eastAsia="en-GB" w:bidi="fa-IR"/>
        </w:rPr>
        <w:t xml:space="preserve"> طرحی هم برای اداره چریکهایش توسط هشت گروه سه نفره تهیه کرده بود. در عین حال، قرار بود دهها هواپیمای آمریکایی هم در جنوب</w:t>
      </w:r>
      <w:hyperlink r:id="rId2404" w:tooltip="ترکیه" w:history="1">
        <w:r w:rsidR="003A40B2" w:rsidRPr="003A40B2">
          <w:rPr>
            <w:rFonts w:ascii="Tahoma" w:eastAsia="Times New Roman" w:hAnsi="Tahoma" w:cs="Tahoma" w:hint="cs"/>
            <w:color w:val="0000FF"/>
            <w:sz w:val="24"/>
            <w:szCs w:val="24"/>
            <w:u w:val="single"/>
            <w:rtl/>
            <w:lang w:eastAsia="en-GB" w:bidi="fa-IR"/>
          </w:rPr>
          <w:t>ترکیه</w:t>
        </w:r>
      </w:hyperlink>
      <w:r w:rsidR="003A40B2" w:rsidRPr="003A40B2">
        <w:rPr>
          <w:rFonts w:ascii="Tahoma" w:eastAsia="Times New Roman" w:hAnsi="Tahoma" w:cs="Tahoma" w:hint="cs"/>
          <w:sz w:val="24"/>
          <w:szCs w:val="24"/>
          <w:rtl/>
          <w:lang w:eastAsia="en-GB" w:bidi="fa-IR"/>
        </w:rPr>
        <w:t xml:space="preserve"> مستقر شوند و یک نیروی کوچک از نفرات و شناورهای آمریکایی هم قرار بود در نزدیکی </w:t>
      </w:r>
      <w:hyperlink r:id="rId2405" w:tooltip="بصره" w:history="1">
        <w:r w:rsidR="003A40B2" w:rsidRPr="003A40B2">
          <w:rPr>
            <w:rFonts w:ascii="Tahoma" w:eastAsia="Times New Roman" w:hAnsi="Tahoma" w:cs="Tahoma" w:hint="cs"/>
            <w:color w:val="0000FF"/>
            <w:sz w:val="24"/>
            <w:szCs w:val="24"/>
            <w:u w:val="single"/>
            <w:rtl/>
            <w:lang w:eastAsia="en-GB" w:bidi="fa-IR"/>
          </w:rPr>
          <w:t>بصره</w:t>
        </w:r>
      </w:hyperlink>
      <w:r w:rsidR="003A40B2" w:rsidRPr="003A40B2">
        <w:rPr>
          <w:rFonts w:ascii="Tahoma" w:eastAsia="Times New Roman" w:hAnsi="Tahoma" w:cs="Tahoma" w:hint="cs"/>
          <w:sz w:val="24"/>
          <w:szCs w:val="24"/>
          <w:rtl/>
          <w:lang w:eastAsia="en-GB" w:bidi="fa-IR"/>
        </w:rPr>
        <w:t xml:space="preserve"> در جنوب </w:t>
      </w:r>
      <w:hyperlink r:id="rId2406" w:tooltip="عراق" w:history="1">
        <w:r w:rsidR="003A40B2" w:rsidRPr="003A40B2">
          <w:rPr>
            <w:rFonts w:ascii="Tahoma" w:eastAsia="Times New Roman" w:hAnsi="Tahoma" w:cs="Tahoma" w:hint="cs"/>
            <w:color w:val="0000FF"/>
            <w:sz w:val="24"/>
            <w:szCs w:val="24"/>
            <w:u w:val="single"/>
            <w:rtl/>
            <w:lang w:eastAsia="en-GB" w:bidi="fa-IR"/>
          </w:rPr>
          <w:t>عراق</w:t>
        </w:r>
      </w:hyperlink>
      <w:r w:rsidR="003A40B2" w:rsidRPr="003A40B2">
        <w:rPr>
          <w:rFonts w:ascii="Tahoma" w:eastAsia="Times New Roman" w:hAnsi="Tahoma" w:cs="Tahoma" w:hint="cs"/>
          <w:sz w:val="24"/>
          <w:szCs w:val="24"/>
          <w:rtl/>
          <w:lang w:eastAsia="en-GB" w:bidi="fa-IR"/>
        </w:rPr>
        <w:t xml:space="preserve"> استقرار بیابند تا از پراکنده شدن کمونیستهای فراری در منطقه جلوگیری کنند.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1F4A70">
        <w:rPr>
          <w:rFonts w:ascii="Tahoma" w:eastAsia="Times New Roman" w:hAnsi="Tahoma" w:cs="Tahoma" w:hint="cs"/>
          <w:color w:val="FF0000"/>
          <w:sz w:val="24"/>
          <w:szCs w:val="24"/>
          <w:rtl/>
          <w:lang w:eastAsia="en-GB" w:bidi="fa-IR"/>
        </w:rPr>
        <w:t xml:space="preserve">ارتش آمریکا مصمم بود تا از یک پایگاه نظامی در </w:t>
      </w:r>
      <w:hyperlink r:id="rId2407" w:tooltip="ظهران" w:history="1">
        <w:r w:rsidRPr="001F4A70">
          <w:rPr>
            <w:rFonts w:ascii="Tahoma" w:eastAsia="Times New Roman" w:hAnsi="Tahoma" w:cs="Tahoma" w:hint="cs"/>
            <w:color w:val="FF0000"/>
            <w:sz w:val="24"/>
            <w:szCs w:val="24"/>
            <w:u w:val="single"/>
            <w:rtl/>
            <w:lang w:eastAsia="en-GB" w:bidi="fa-IR"/>
          </w:rPr>
          <w:t>ظهران</w:t>
        </w:r>
      </w:hyperlink>
      <w:r w:rsidRPr="001F4A70">
        <w:rPr>
          <w:rFonts w:ascii="Tahoma" w:eastAsia="Times New Roman" w:hAnsi="Tahoma" w:cs="Tahoma" w:hint="cs"/>
          <w:color w:val="FF0000"/>
          <w:sz w:val="24"/>
          <w:szCs w:val="24"/>
          <w:rtl/>
          <w:lang w:eastAsia="en-GB" w:bidi="fa-IR"/>
        </w:rPr>
        <w:t xml:space="preserve"> واقع در </w:t>
      </w:r>
      <w:hyperlink r:id="rId2408" w:tooltip="عربستان سعودی" w:history="1">
        <w:r w:rsidRPr="001F4A70">
          <w:rPr>
            <w:rFonts w:ascii="Tahoma" w:eastAsia="Times New Roman" w:hAnsi="Tahoma" w:cs="Tahoma" w:hint="cs"/>
            <w:color w:val="FF0000"/>
            <w:sz w:val="24"/>
            <w:szCs w:val="24"/>
            <w:u w:val="single"/>
            <w:rtl/>
            <w:lang w:eastAsia="en-GB" w:bidi="fa-IR"/>
          </w:rPr>
          <w:t>عربستان سعودی</w:t>
        </w:r>
      </w:hyperlink>
      <w:r w:rsidRPr="001F4A70">
        <w:rPr>
          <w:rFonts w:ascii="Tahoma" w:eastAsia="Times New Roman" w:hAnsi="Tahoma" w:cs="Tahoma" w:hint="cs"/>
          <w:color w:val="FF0000"/>
          <w:sz w:val="24"/>
          <w:szCs w:val="24"/>
          <w:rtl/>
          <w:lang w:eastAsia="en-GB" w:bidi="fa-IR"/>
        </w:rPr>
        <w:t xml:space="preserve"> هم سود بجوید. اما با پیروزی کودتای ژنرال </w:t>
      </w:r>
      <w:hyperlink r:id="rId2409" w:tooltip="زاهدی" w:history="1">
        <w:r w:rsidRPr="001F4A70">
          <w:rPr>
            <w:rFonts w:ascii="Tahoma" w:eastAsia="Times New Roman" w:hAnsi="Tahoma" w:cs="Tahoma" w:hint="cs"/>
            <w:color w:val="FF0000"/>
            <w:sz w:val="24"/>
            <w:szCs w:val="24"/>
            <w:u w:val="single"/>
            <w:rtl/>
            <w:lang w:eastAsia="en-GB" w:bidi="fa-IR"/>
          </w:rPr>
          <w:t>زاهدی</w:t>
        </w:r>
      </w:hyperlink>
      <w:r w:rsidRPr="001F4A70">
        <w:rPr>
          <w:rFonts w:ascii="Tahoma" w:eastAsia="Times New Roman" w:hAnsi="Tahoma" w:cs="Tahoma" w:hint="cs"/>
          <w:color w:val="FF0000"/>
          <w:sz w:val="24"/>
          <w:szCs w:val="24"/>
          <w:rtl/>
          <w:lang w:eastAsia="en-GB" w:bidi="fa-IR"/>
        </w:rPr>
        <w:t xml:space="preserve">، سرنگونی دولت دکتر </w:t>
      </w:r>
      <w:hyperlink r:id="rId2410" w:tooltip="مصدق" w:history="1">
        <w:r w:rsidRPr="001F4A70">
          <w:rPr>
            <w:rFonts w:ascii="Tahoma" w:eastAsia="Times New Roman" w:hAnsi="Tahoma" w:cs="Tahoma" w:hint="cs"/>
            <w:color w:val="FF0000"/>
            <w:sz w:val="24"/>
            <w:szCs w:val="24"/>
            <w:u w:val="single"/>
            <w:rtl/>
            <w:lang w:eastAsia="en-GB" w:bidi="fa-IR"/>
          </w:rPr>
          <w:t>مصدق</w:t>
        </w:r>
      </w:hyperlink>
      <w:r w:rsidRPr="001F4A70">
        <w:rPr>
          <w:rFonts w:ascii="Tahoma" w:eastAsia="Times New Roman" w:hAnsi="Tahoma" w:cs="Tahoma" w:hint="cs"/>
          <w:color w:val="FF0000"/>
          <w:sz w:val="24"/>
          <w:szCs w:val="24"/>
          <w:rtl/>
          <w:lang w:eastAsia="en-GB" w:bidi="fa-IR"/>
        </w:rPr>
        <w:t xml:space="preserve"> و بازگشت شاه به ایران دیگر نیازی به دست زدن به این عملیات پیدا نشد</w:t>
      </w:r>
      <w:r w:rsidRPr="003A40B2">
        <w:rPr>
          <w:rFonts w:ascii="Tahoma" w:eastAsia="Times New Roman" w:hAnsi="Tahoma" w:cs="Tahoma" w:hint="cs"/>
          <w:sz w:val="24"/>
          <w:szCs w:val="24"/>
          <w:rtl/>
          <w:lang w:eastAsia="en-GB" w:bidi="fa-IR"/>
        </w:rPr>
        <w:t>.</w:t>
      </w:r>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مخالفان مصدق[</w:t>
      </w:r>
      <w:hyperlink r:id="rId2411" w:tooltip="ویرایش بخش: مخالفان مصدق"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drawing>
          <wp:inline distT="0" distB="0" distL="0" distR="0" wp14:anchorId="22A6296B" wp14:editId="5B8FB0C8">
            <wp:extent cx="2099310" cy="2759075"/>
            <wp:effectExtent l="0" t="0" r="0" b="3175"/>
            <wp:docPr id="78" name="Picture 78" descr="http://upload.wikimedia.org/wikipedia/commons/thumb/f/fa/Zahedi_Shah_August_1953.jpg/220px-Zahedi_Shah_August_1953.jpg">
              <a:hlinkClick xmlns:a="http://schemas.openxmlformats.org/drawingml/2006/main" r:id="rId2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f/fa/Zahedi_Shah_August_1953.jpg/220px-Zahedi_Shah_August_1953.jpg">
                      <a:hlinkClick r:id="rId2412"/>
                    </pic:cNvPr>
                    <pic:cNvPicPr>
                      <a:picLocks noChangeAspect="1" noChangeArrowheads="1"/>
                    </pic:cNvPicPr>
                  </pic:nvPicPr>
                  <pic:blipFill>
                    <a:blip r:embed="rId2413">
                      <a:extLst>
                        <a:ext uri="{28A0092B-C50C-407E-A947-70E740481C1C}">
                          <a14:useLocalDpi xmlns:a14="http://schemas.microsoft.com/office/drawing/2010/main" val="0"/>
                        </a:ext>
                      </a:extLst>
                    </a:blip>
                    <a:srcRect/>
                    <a:stretch>
                      <a:fillRect/>
                    </a:stretch>
                  </pic:blipFill>
                  <pic:spPr bwMode="auto">
                    <a:xfrm>
                      <a:off x="0" y="0"/>
                      <a:ext cx="2099310" cy="2759075"/>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شاه و زاهدی کمی پس از کودتا</w:t>
      </w:r>
    </w:p>
    <w:tbl>
      <w:tblPr>
        <w:bidiVisual/>
        <w:tblW w:w="0" w:type="auto"/>
        <w:tblCellSpacing w:w="15"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012"/>
        <w:gridCol w:w="8260"/>
      </w:tblGrid>
      <w:tr w:rsidR="003A40B2" w:rsidRPr="003A40B2" w:rsidTr="003A40B2">
        <w:trPr>
          <w:tblCellSpacing w:w="15" w:type="dxa"/>
        </w:trPr>
        <w:tc>
          <w:tcPr>
            <w:tcW w:w="0" w:type="auto"/>
            <w:tcBorders>
              <w:top w:val="nil"/>
              <w:left w:val="nil"/>
              <w:bottom w:val="nil"/>
              <w:right w:val="nil"/>
            </w:tcBorders>
            <w:shd w:val="clear" w:color="auto" w:fill="F9F9F9"/>
            <w:tcMar>
              <w:top w:w="30" w:type="dxa"/>
              <w:left w:w="0" w:type="dxa"/>
              <w:bottom w:w="30" w:type="dxa"/>
              <w:right w:w="216" w:type="dxa"/>
            </w:tcMar>
            <w:vAlign w:val="center"/>
            <w:hideMark/>
          </w:tcPr>
          <w:p w:rsidR="003A40B2" w:rsidRPr="003A40B2" w:rsidRDefault="003A40B2" w:rsidP="003A40B2">
            <w:pPr>
              <w:bidi/>
              <w:spacing w:after="0" w:line="240" w:lineRule="auto"/>
              <w:jc w:val="center"/>
              <w:rPr>
                <w:rFonts w:ascii="Tahoma" w:eastAsia="Times New Roman" w:hAnsi="Tahoma" w:cs="Tahoma"/>
                <w:sz w:val="24"/>
                <w:szCs w:val="24"/>
                <w:lang w:eastAsia="en-GB"/>
              </w:rPr>
            </w:pPr>
            <w:r w:rsidRPr="003A40B2">
              <w:rPr>
                <w:rFonts w:ascii="Tahoma" w:eastAsia="Times New Roman" w:hAnsi="Tahoma" w:cs="Tahoma"/>
                <w:noProof/>
                <w:sz w:val="24"/>
                <w:szCs w:val="24"/>
                <w:lang w:eastAsia="en-GB"/>
              </w:rPr>
              <w:drawing>
                <wp:inline distT="0" distB="0" distL="0" distR="0" wp14:anchorId="25CC741C" wp14:editId="2F8F255F">
                  <wp:extent cx="476885" cy="476885"/>
                  <wp:effectExtent l="0" t="0" r="0" b="0"/>
                  <wp:docPr id="79" name="Picture 79" descr="http://upload.wikimedia.org/wikipedia/commons/thumb/c/cb/Gnome-mime-audio-openclipart.svg/50px-Gnome-mime-audio-openclipart.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thumb/c/cb/Gnome-mime-audio-openclipart.svg/50px-Gnome-mime-audio-openclipart.svg.png"/>
                          <pic:cNvPicPr>
                            <a:picLocks noChangeAspect="1" noChangeArrowheads="1"/>
                          </pic:cNvPicPr>
                        </pic:nvPicPr>
                        <pic:blipFill>
                          <a:blip r:embed="rId2147">
                            <a:extLst>
                              <a:ext uri="{28A0092B-C50C-407E-A947-70E740481C1C}">
                                <a14:useLocalDpi xmlns:a14="http://schemas.microsoft.com/office/drawing/2010/main" val="0"/>
                              </a:ext>
                            </a:extLst>
                          </a:blip>
                          <a:srcRect/>
                          <a:stretch>
                            <a:fillRect/>
                          </a:stretch>
                        </pic:blipFill>
                        <pic:spPr bwMode="auto">
                          <a:xfrm>
                            <a:off x="0" y="0"/>
                            <a:ext cx="476885" cy="476885"/>
                          </a:xfrm>
                          <a:prstGeom prst="rect">
                            <a:avLst/>
                          </a:prstGeom>
                          <a:noFill/>
                          <a:ln>
                            <a:noFill/>
                          </a:ln>
                        </pic:spPr>
                      </pic:pic>
                    </a:graphicData>
                  </a:graphic>
                </wp:inline>
              </w:drawing>
            </w:r>
          </w:p>
        </w:tc>
        <w:tc>
          <w:tcPr>
            <w:tcW w:w="5000" w:type="pct"/>
            <w:tcBorders>
              <w:top w:val="nil"/>
              <w:left w:val="nil"/>
              <w:bottom w:val="nil"/>
              <w:right w:val="nil"/>
            </w:tcBorders>
            <w:shd w:val="clear" w:color="auto" w:fill="F9F9F9"/>
            <w:tcMar>
              <w:top w:w="60" w:type="dxa"/>
              <w:left w:w="216" w:type="dxa"/>
              <w:bottom w:w="60" w:type="dxa"/>
              <w:right w:w="216" w:type="dxa"/>
            </w:tcMar>
            <w:vAlign w:val="center"/>
            <w:hideMark/>
          </w:tcPr>
          <w:p w:rsidR="003A40B2" w:rsidRPr="003A40B2" w:rsidRDefault="00D06E9F" w:rsidP="003A40B2">
            <w:pPr>
              <w:bidi/>
              <w:spacing w:after="0" w:line="264" w:lineRule="atLeast"/>
              <w:rPr>
                <w:rFonts w:ascii="Tahoma" w:eastAsia="Times New Roman" w:hAnsi="Tahoma" w:cs="Tahoma"/>
                <w:sz w:val="24"/>
                <w:szCs w:val="24"/>
                <w:lang w:eastAsia="en-GB"/>
              </w:rPr>
            </w:pPr>
            <w:hyperlink r:id="rId2414" w:tooltip="پرونده:Mosaddeghaboutdemocracy.ogg" w:history="1">
              <w:r w:rsidR="003A40B2" w:rsidRPr="003A40B2">
                <w:rPr>
                  <w:rFonts w:ascii="Tahoma" w:eastAsia="Times New Roman" w:hAnsi="Tahoma" w:cs="Tahoma"/>
                  <w:color w:val="0000FF"/>
                  <w:sz w:val="24"/>
                  <w:szCs w:val="24"/>
                  <w:u w:val="single"/>
                  <w:rtl/>
                  <w:lang w:eastAsia="en-GB"/>
                </w:rPr>
                <w:t>سخنرانی</w:t>
              </w:r>
              <w:r w:rsidR="003A40B2" w:rsidRPr="003A40B2">
                <w:rPr>
                  <w:rFonts w:ascii="Tahoma" w:eastAsia="Times New Roman" w:hAnsi="Tahoma" w:cs="Tahoma"/>
                  <w:color w:val="0000FF"/>
                  <w:sz w:val="24"/>
                  <w:szCs w:val="24"/>
                  <w:u w:val="single"/>
                  <w:lang w:eastAsia="en-GB"/>
                </w:rPr>
                <w:t xml:space="preserve"> </w:t>
              </w:r>
              <w:r w:rsidR="003A40B2" w:rsidRPr="003A40B2">
                <w:rPr>
                  <w:rFonts w:ascii="Tahoma" w:eastAsia="Times New Roman" w:hAnsi="Tahoma" w:cs="Tahoma"/>
                  <w:color w:val="0000FF"/>
                  <w:sz w:val="24"/>
                  <w:szCs w:val="24"/>
                  <w:u w:val="single"/>
                  <w:rtl/>
                  <w:lang w:eastAsia="en-GB"/>
                </w:rPr>
                <w:t>محمد مصدق</w:t>
              </w:r>
            </w:hyperlink>
          </w:p>
          <w:p w:rsidR="003A40B2" w:rsidRPr="003A40B2" w:rsidRDefault="003A40B2" w:rsidP="003A40B2">
            <w:pPr>
              <w:bidi/>
              <w:spacing w:after="0" w:line="264" w:lineRule="atLeast"/>
              <w:rPr>
                <w:rFonts w:ascii="Tahoma" w:eastAsia="Times New Roman" w:hAnsi="Tahoma" w:cs="Tahoma"/>
                <w:sz w:val="24"/>
                <w:szCs w:val="24"/>
                <w:lang w:eastAsia="en-GB"/>
              </w:rPr>
            </w:pPr>
            <w:r w:rsidRPr="003A40B2">
              <w:rPr>
                <w:rFonts w:ascii="Tahoma" w:eastAsia="Times New Roman" w:hAnsi="Tahoma" w:cs="Tahoma"/>
                <w:sz w:val="24"/>
                <w:szCs w:val="24"/>
                <w:rtl/>
                <w:lang w:eastAsia="en-GB"/>
              </w:rPr>
              <w:t>با</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عرض پوزش، نرم افزار جاوا اسکریپت برروی مرورگر شما فعال نیست، و یا مرورگر شما از</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این نرم افزار پشتیبانی نمی کند</w:t>
            </w:r>
            <w:r w:rsidRPr="003A40B2">
              <w:rPr>
                <w:rFonts w:ascii="Tahoma" w:eastAsia="Times New Roman" w:hAnsi="Tahoma" w:cs="Tahoma"/>
                <w:sz w:val="24"/>
                <w:szCs w:val="24"/>
                <w:lang w:eastAsia="en-GB"/>
              </w:rPr>
              <w:t>.</w:t>
            </w:r>
            <w:r w:rsidRPr="003A40B2">
              <w:rPr>
                <w:rFonts w:ascii="Tahoma" w:eastAsia="Times New Roman" w:hAnsi="Tahoma" w:cs="Tahoma"/>
                <w:sz w:val="24"/>
                <w:szCs w:val="24"/>
                <w:lang w:eastAsia="en-GB"/>
              </w:rPr>
              <w:br/>
            </w:r>
            <w:r w:rsidRPr="003A40B2">
              <w:rPr>
                <w:rFonts w:ascii="Tahoma" w:eastAsia="Times New Roman" w:hAnsi="Tahoma" w:cs="Tahoma"/>
                <w:sz w:val="24"/>
                <w:szCs w:val="24"/>
                <w:rtl/>
                <w:lang w:eastAsia="en-GB"/>
              </w:rPr>
              <w:t>شما میتوانید</w:t>
            </w:r>
            <w:r w:rsidRPr="003A40B2">
              <w:rPr>
                <w:rFonts w:ascii="Tahoma" w:eastAsia="Times New Roman" w:hAnsi="Tahoma" w:cs="Tahoma"/>
                <w:sz w:val="24"/>
                <w:szCs w:val="24"/>
                <w:lang w:eastAsia="en-GB"/>
              </w:rPr>
              <w:t xml:space="preserve"> </w:t>
            </w:r>
            <w:hyperlink r:id="rId2415" w:history="1">
              <w:r w:rsidRPr="003A40B2">
                <w:rPr>
                  <w:rFonts w:ascii="Tahoma" w:eastAsia="Times New Roman" w:hAnsi="Tahoma" w:cs="Tahoma"/>
                  <w:color w:val="0000FF"/>
                  <w:sz w:val="24"/>
                  <w:szCs w:val="24"/>
                  <w:u w:val="single"/>
                  <w:rtl/>
                  <w:lang w:eastAsia="en-GB"/>
                </w:rPr>
                <w:t>این</w:t>
              </w:r>
              <w:r w:rsidRPr="003A40B2">
                <w:rPr>
                  <w:rFonts w:ascii="Tahoma" w:eastAsia="Times New Roman" w:hAnsi="Tahoma" w:cs="Tahoma"/>
                  <w:color w:val="0000FF"/>
                  <w:sz w:val="24"/>
                  <w:szCs w:val="24"/>
                  <w:u w:val="single"/>
                  <w:lang w:eastAsia="en-GB"/>
                </w:rPr>
                <w:t xml:space="preserve"> </w:t>
              </w:r>
              <w:r w:rsidRPr="003A40B2">
                <w:rPr>
                  <w:rFonts w:ascii="Tahoma" w:eastAsia="Times New Roman" w:hAnsi="Tahoma" w:cs="Tahoma"/>
                  <w:color w:val="0000FF"/>
                  <w:sz w:val="24"/>
                  <w:szCs w:val="24"/>
                  <w:u w:val="single"/>
                  <w:rtl/>
                  <w:lang w:eastAsia="en-GB"/>
                </w:rPr>
                <w:t>ویدیو را دانلود</w:t>
              </w:r>
            </w:hyperlink>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و یا</w:t>
            </w:r>
            <w:r w:rsidRPr="003A40B2">
              <w:rPr>
                <w:rFonts w:ascii="Tahoma" w:eastAsia="Times New Roman" w:hAnsi="Tahoma" w:cs="Tahoma"/>
                <w:sz w:val="24"/>
                <w:szCs w:val="24"/>
                <w:lang w:eastAsia="en-GB"/>
              </w:rPr>
              <w:t xml:space="preserve"> </w:t>
            </w:r>
            <w:hyperlink r:id="rId2416" w:history="1">
              <w:r w:rsidRPr="003A40B2">
                <w:rPr>
                  <w:rFonts w:ascii="Tahoma" w:eastAsia="Times New Roman" w:hAnsi="Tahoma" w:cs="Tahoma"/>
                  <w:color w:val="0000FF"/>
                  <w:sz w:val="24"/>
                  <w:szCs w:val="24"/>
                  <w:u w:val="single"/>
                  <w:rtl/>
                  <w:lang w:eastAsia="en-GB"/>
                </w:rPr>
                <w:t>یک</w:t>
              </w:r>
              <w:r w:rsidRPr="003A40B2">
                <w:rPr>
                  <w:rFonts w:ascii="Tahoma" w:eastAsia="Times New Roman" w:hAnsi="Tahoma" w:cs="Tahoma"/>
                  <w:color w:val="0000FF"/>
                  <w:sz w:val="24"/>
                  <w:szCs w:val="24"/>
                  <w:u w:val="single"/>
                  <w:lang w:eastAsia="en-GB"/>
                </w:rPr>
                <w:t xml:space="preserve"> </w:t>
              </w:r>
              <w:r w:rsidRPr="003A40B2">
                <w:rPr>
                  <w:rFonts w:ascii="Tahoma" w:eastAsia="Times New Roman" w:hAnsi="Tahoma" w:cs="Tahoma"/>
                  <w:color w:val="0000FF"/>
                  <w:sz w:val="24"/>
                  <w:szCs w:val="24"/>
                  <w:u w:val="single"/>
                  <w:rtl/>
                  <w:lang w:eastAsia="en-GB"/>
                </w:rPr>
                <w:t>پخش کننده</w:t>
              </w:r>
            </w:hyperlink>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برای اجرای این ویدیو دانلود نمایید</w:t>
            </w:r>
            <w:r w:rsidRPr="003A40B2">
              <w:rPr>
                <w:rFonts w:ascii="Tahoma" w:eastAsia="Times New Roman" w:hAnsi="Tahoma" w:cs="Tahoma"/>
                <w:sz w:val="24"/>
                <w:szCs w:val="24"/>
                <w:lang w:eastAsia="en-GB"/>
              </w:rPr>
              <w:t>.</w:t>
            </w:r>
          </w:p>
          <w:p w:rsidR="003A40B2" w:rsidRPr="003A40B2" w:rsidRDefault="003A40B2" w:rsidP="003A40B2">
            <w:pPr>
              <w:bidi/>
              <w:spacing w:after="0" w:line="264" w:lineRule="atLeast"/>
              <w:rPr>
                <w:rFonts w:ascii="Tahoma" w:eastAsia="Times New Roman" w:hAnsi="Tahoma" w:cs="Tahoma"/>
                <w:sz w:val="24"/>
                <w:szCs w:val="24"/>
                <w:lang w:eastAsia="en-GB"/>
              </w:rPr>
            </w:pPr>
            <w:r w:rsidRPr="003A40B2">
              <w:rPr>
                <w:rFonts w:ascii="Tahoma" w:eastAsia="Times New Roman" w:hAnsi="Tahoma" w:cs="Tahoma"/>
                <w:sz w:val="24"/>
                <w:szCs w:val="24"/>
                <w:rtl/>
                <w:lang w:eastAsia="en-GB"/>
              </w:rPr>
              <w:t>توضیحات مصدق در مورد</w:t>
            </w:r>
            <w:r w:rsidRPr="003A40B2">
              <w:rPr>
                <w:rFonts w:ascii="Tahoma" w:eastAsia="Times New Roman" w:hAnsi="Tahoma" w:cs="Tahoma"/>
                <w:sz w:val="24"/>
                <w:szCs w:val="24"/>
                <w:lang w:eastAsia="en-GB"/>
              </w:rPr>
              <w:t xml:space="preserve"> </w:t>
            </w:r>
            <w:hyperlink r:id="rId2417" w:tooltip="مردم سالاری" w:history="1">
              <w:r w:rsidRPr="003A40B2">
                <w:rPr>
                  <w:rFonts w:ascii="Tahoma" w:eastAsia="Times New Roman" w:hAnsi="Tahoma" w:cs="Tahoma"/>
                  <w:color w:val="0000FF"/>
                  <w:sz w:val="24"/>
                  <w:szCs w:val="24"/>
                  <w:u w:val="single"/>
                  <w:rtl/>
                  <w:lang w:eastAsia="en-GB"/>
                </w:rPr>
                <w:t>مردم</w:t>
              </w:r>
              <w:r w:rsidRPr="003A40B2">
                <w:rPr>
                  <w:rFonts w:ascii="Tahoma" w:eastAsia="Times New Roman" w:hAnsi="Tahoma" w:cs="Tahoma"/>
                  <w:color w:val="0000FF"/>
                  <w:sz w:val="24"/>
                  <w:szCs w:val="24"/>
                  <w:u w:val="single"/>
                  <w:lang w:eastAsia="en-GB"/>
                </w:rPr>
                <w:t xml:space="preserve"> </w:t>
              </w:r>
              <w:r w:rsidRPr="003A40B2">
                <w:rPr>
                  <w:rFonts w:ascii="Tahoma" w:eastAsia="Times New Roman" w:hAnsi="Tahoma" w:cs="Tahoma"/>
                  <w:color w:val="0000FF"/>
                  <w:sz w:val="24"/>
                  <w:szCs w:val="24"/>
                  <w:u w:val="single"/>
                  <w:rtl/>
                  <w:lang w:eastAsia="en-GB"/>
                </w:rPr>
                <w:t>سالاری</w:t>
              </w:r>
            </w:hyperlink>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و نقش ایرانیان در</w:t>
            </w:r>
            <w:r w:rsidRPr="003A40B2">
              <w:rPr>
                <w:rFonts w:ascii="Tahoma" w:eastAsia="Times New Roman" w:hAnsi="Tahoma" w:cs="Tahoma"/>
                <w:sz w:val="24"/>
                <w:szCs w:val="24"/>
                <w:lang w:eastAsia="en-GB"/>
              </w:rPr>
              <w:t xml:space="preserve"> </w:t>
            </w:r>
            <w:hyperlink r:id="rId2418" w:tooltip="نهضت ملی شدن صنعت نفت" w:history="1">
              <w:r w:rsidRPr="003A40B2">
                <w:rPr>
                  <w:rFonts w:ascii="Tahoma" w:eastAsia="Times New Roman" w:hAnsi="Tahoma" w:cs="Tahoma"/>
                  <w:color w:val="0000FF"/>
                  <w:sz w:val="24"/>
                  <w:szCs w:val="24"/>
                  <w:u w:val="single"/>
                  <w:rtl/>
                  <w:lang w:eastAsia="en-GB"/>
                </w:rPr>
                <w:t>نهضت</w:t>
              </w:r>
              <w:r w:rsidRPr="003A40B2">
                <w:rPr>
                  <w:rFonts w:ascii="Tahoma" w:eastAsia="Times New Roman" w:hAnsi="Tahoma" w:cs="Tahoma"/>
                  <w:color w:val="0000FF"/>
                  <w:sz w:val="24"/>
                  <w:szCs w:val="24"/>
                  <w:u w:val="single"/>
                  <w:lang w:eastAsia="en-GB"/>
                </w:rPr>
                <w:t xml:space="preserve"> </w:t>
              </w:r>
              <w:r w:rsidRPr="003A40B2">
                <w:rPr>
                  <w:rFonts w:ascii="Tahoma" w:eastAsia="Times New Roman" w:hAnsi="Tahoma" w:cs="Tahoma"/>
                  <w:color w:val="0000FF"/>
                  <w:sz w:val="24"/>
                  <w:szCs w:val="24"/>
                  <w:u w:val="single"/>
                  <w:rtl/>
                  <w:lang w:eastAsia="en-GB"/>
                </w:rPr>
                <w:t>ملی شدن صنعت نفت</w:t>
              </w:r>
            </w:hyperlink>
          </w:p>
          <w:p w:rsidR="003A40B2" w:rsidRPr="003A40B2" w:rsidRDefault="00D06E9F" w:rsidP="003A40B2">
            <w:pPr>
              <w:bidi/>
              <w:spacing w:after="0" w:line="264" w:lineRule="atLeast"/>
              <w:rPr>
                <w:rFonts w:ascii="Tahoma" w:eastAsia="Times New Roman" w:hAnsi="Tahoma" w:cs="Tahoma"/>
                <w:sz w:val="24"/>
                <w:szCs w:val="24"/>
                <w:lang w:eastAsia="en-GB"/>
              </w:rPr>
            </w:pPr>
            <w:r>
              <w:rPr>
                <w:rFonts w:ascii="Tahoma" w:eastAsia="Times New Roman" w:hAnsi="Tahoma" w:cs="Tahoma"/>
                <w:sz w:val="24"/>
                <w:szCs w:val="24"/>
                <w:lang w:eastAsia="en-GB"/>
              </w:rPr>
              <w:pict>
                <v:rect id="_x0000_i1026" style="width:0;height:1.5pt" o:hralign="center" o:hrstd="t" o:hr="t" fillcolor="#aca899" stroked="f"/>
              </w:pict>
            </w:r>
          </w:p>
        </w:tc>
      </w:tr>
      <w:tr w:rsidR="003A40B2" w:rsidRPr="003A40B2" w:rsidTr="003A40B2">
        <w:trPr>
          <w:tblCellSpacing w:w="15" w:type="dxa"/>
        </w:trPr>
        <w:tc>
          <w:tcPr>
            <w:tcW w:w="5000" w:type="pct"/>
            <w:gridSpan w:val="2"/>
            <w:tcBorders>
              <w:top w:val="nil"/>
              <w:left w:val="nil"/>
              <w:bottom w:val="nil"/>
              <w:right w:val="nil"/>
            </w:tcBorders>
            <w:shd w:val="clear" w:color="auto" w:fill="F9F9F9"/>
            <w:tcMar>
              <w:top w:w="60" w:type="dxa"/>
              <w:left w:w="216" w:type="dxa"/>
              <w:bottom w:w="60" w:type="dxa"/>
              <w:right w:w="216" w:type="dxa"/>
            </w:tcMar>
            <w:vAlign w:val="center"/>
            <w:hideMark/>
          </w:tcPr>
          <w:p w:rsidR="003A40B2" w:rsidRPr="003A40B2" w:rsidRDefault="003A40B2" w:rsidP="003A40B2">
            <w:pPr>
              <w:bidi/>
              <w:spacing w:after="0" w:line="264" w:lineRule="atLeast"/>
              <w:rPr>
                <w:rFonts w:ascii="Tahoma" w:eastAsia="Times New Roman" w:hAnsi="Tahoma" w:cs="Tahoma"/>
                <w:sz w:val="24"/>
                <w:szCs w:val="24"/>
                <w:lang w:eastAsia="en-GB"/>
              </w:rPr>
            </w:pPr>
            <w:r w:rsidRPr="003A40B2">
              <w:rPr>
                <w:rFonts w:ascii="Tahoma" w:eastAsia="Times New Roman" w:hAnsi="Tahoma" w:cs="Tahoma"/>
                <w:i/>
                <w:iCs/>
                <w:sz w:val="20"/>
                <w:szCs w:val="20"/>
                <w:rtl/>
                <w:lang w:eastAsia="en-GB"/>
              </w:rPr>
              <w:t>آیا مشکلی با شنیدن این پرونده دارید؟</w:t>
            </w:r>
            <w:r w:rsidRPr="003A40B2">
              <w:rPr>
                <w:rFonts w:ascii="Tahoma" w:eastAsia="Times New Roman" w:hAnsi="Tahoma" w:cs="Tahoma"/>
                <w:i/>
                <w:iCs/>
                <w:sz w:val="20"/>
                <w:szCs w:val="20"/>
                <w:lang w:eastAsia="en-GB"/>
              </w:rPr>
              <w:t xml:space="preserve"> </w:t>
            </w:r>
            <w:hyperlink r:id="rId2419" w:tooltip="ویکی‌پدیا:راهنمای رسانه" w:history="1">
              <w:r w:rsidRPr="003A40B2">
                <w:rPr>
                  <w:rFonts w:ascii="Tahoma" w:eastAsia="Times New Roman" w:hAnsi="Tahoma" w:cs="Tahoma"/>
                  <w:i/>
                  <w:iCs/>
                  <w:color w:val="0000FF"/>
                  <w:sz w:val="20"/>
                  <w:szCs w:val="20"/>
                  <w:u w:val="single"/>
                  <w:rtl/>
                  <w:lang w:eastAsia="en-GB"/>
                </w:rPr>
                <w:t>راهنمای</w:t>
              </w:r>
              <w:r w:rsidRPr="003A40B2">
                <w:rPr>
                  <w:rFonts w:ascii="Tahoma" w:eastAsia="Times New Roman" w:hAnsi="Tahoma" w:cs="Tahoma"/>
                  <w:i/>
                  <w:iCs/>
                  <w:color w:val="0000FF"/>
                  <w:sz w:val="20"/>
                  <w:szCs w:val="20"/>
                  <w:u w:val="single"/>
                  <w:lang w:eastAsia="en-GB"/>
                </w:rPr>
                <w:t xml:space="preserve"> </w:t>
              </w:r>
              <w:r w:rsidRPr="003A40B2">
                <w:rPr>
                  <w:rFonts w:ascii="Tahoma" w:eastAsia="Times New Roman" w:hAnsi="Tahoma" w:cs="Tahoma"/>
                  <w:i/>
                  <w:iCs/>
                  <w:color w:val="0000FF"/>
                  <w:sz w:val="20"/>
                  <w:szCs w:val="20"/>
                  <w:u w:val="single"/>
                  <w:rtl/>
                  <w:lang w:eastAsia="en-GB"/>
                </w:rPr>
                <w:t>رسانه</w:t>
              </w:r>
            </w:hyperlink>
            <w:r w:rsidRPr="003A40B2">
              <w:rPr>
                <w:rFonts w:ascii="Tahoma" w:eastAsia="Times New Roman" w:hAnsi="Tahoma" w:cs="Tahoma"/>
                <w:i/>
                <w:iCs/>
                <w:sz w:val="20"/>
                <w:szCs w:val="20"/>
                <w:lang w:eastAsia="en-GB"/>
              </w:rPr>
              <w:t xml:space="preserve"> </w:t>
            </w:r>
            <w:r w:rsidRPr="003A40B2">
              <w:rPr>
                <w:rFonts w:ascii="Tahoma" w:eastAsia="Times New Roman" w:hAnsi="Tahoma" w:cs="Tahoma"/>
                <w:i/>
                <w:iCs/>
                <w:sz w:val="20"/>
                <w:szCs w:val="20"/>
                <w:rtl/>
                <w:lang w:eastAsia="en-GB"/>
              </w:rPr>
              <w:t>را ببینید</w:t>
            </w:r>
            <w:r w:rsidRPr="003A40B2">
              <w:rPr>
                <w:rFonts w:ascii="Tahoma" w:eastAsia="Times New Roman" w:hAnsi="Tahoma" w:cs="Tahoma"/>
                <w:i/>
                <w:iCs/>
                <w:sz w:val="20"/>
                <w:szCs w:val="20"/>
                <w:lang w:eastAsia="en-GB"/>
              </w:rPr>
              <w:t>.</w:t>
            </w:r>
          </w:p>
        </w:tc>
      </w:tr>
    </w:tbl>
    <w:p w:rsidR="003A40B2" w:rsidRPr="00CF2F31"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CF2F31">
        <w:rPr>
          <w:rFonts w:ascii="Tahoma" w:eastAsia="Times New Roman" w:hAnsi="Tahoma" w:cs="Tahoma" w:hint="cs"/>
          <w:color w:val="FF0000"/>
          <w:sz w:val="24"/>
          <w:szCs w:val="24"/>
          <w:rtl/>
          <w:lang w:eastAsia="en-GB" w:bidi="fa-IR"/>
        </w:rPr>
        <w:t>اولین مخالفان مصدق وابستگان شرکت نفت ایران و انگلیس و هواداران سیاست بریتانیا در ایران بودند.</w:t>
      </w:r>
      <w:r w:rsidRPr="003A40B2">
        <w:rPr>
          <w:rFonts w:ascii="Tahoma" w:eastAsia="Times New Roman" w:hAnsi="Tahoma" w:cs="Tahoma" w:hint="cs"/>
          <w:sz w:val="24"/>
          <w:szCs w:val="24"/>
          <w:rtl/>
          <w:lang w:eastAsia="en-GB" w:bidi="fa-IR"/>
        </w:rPr>
        <w:t xml:space="preserve"> این گروه در بخش‌های مختلف اجتماع فعال بودند. برخی از نمایندگان دوره ۱۷ به ویژه در مجلس با دکتر مصدق آشکار و پنهان مخلفت می‌کردند. </w:t>
      </w:r>
      <w:hyperlink r:id="rId2420" w:tooltip="شبکه بدامن" w:history="1">
        <w:r w:rsidRPr="00CF2F31">
          <w:rPr>
            <w:rFonts w:ascii="Tahoma" w:eastAsia="Times New Roman" w:hAnsi="Tahoma" w:cs="Tahoma" w:hint="cs"/>
            <w:b/>
            <w:bCs/>
            <w:color w:val="FF0000"/>
            <w:sz w:val="24"/>
            <w:szCs w:val="24"/>
            <w:rtl/>
            <w:lang w:eastAsia="en-GB" w:bidi="fa-IR"/>
          </w:rPr>
          <w:t>شبکه بدامن</w:t>
        </w:r>
      </w:hyperlink>
      <w:r w:rsidRPr="00CF2F31">
        <w:rPr>
          <w:rFonts w:ascii="Tahoma" w:eastAsia="Times New Roman" w:hAnsi="Tahoma" w:cs="Tahoma" w:hint="cs"/>
          <w:color w:val="FF0000"/>
          <w:sz w:val="24"/>
          <w:szCs w:val="24"/>
          <w:rtl/>
          <w:lang w:eastAsia="en-GB" w:bidi="fa-IR"/>
        </w:rPr>
        <w:t xml:space="preserve"> دستگاه </w:t>
      </w:r>
      <w:r w:rsidRPr="00CF2F31">
        <w:rPr>
          <w:rFonts w:ascii="Tahoma" w:eastAsia="Times New Roman" w:hAnsi="Tahoma" w:cs="Tahoma" w:hint="cs"/>
          <w:color w:val="FF0000"/>
          <w:sz w:val="24"/>
          <w:szCs w:val="24"/>
          <w:rtl/>
          <w:lang w:eastAsia="en-GB" w:bidi="fa-IR"/>
        </w:rPr>
        <w:lastRenderedPageBreak/>
        <w:t>مطبوعاتی وابسته به شرکت نفت ایران و انگلیس هم با نوشتن مقاله و پخش اخبار و دامن زدن به شایعات نقش خود را ایفا می‌کردند.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در ایران دوران کودتای ۲۸ امرداد، قبل و بعد از جنگ دوم جهانی، </w:t>
      </w:r>
      <w:hyperlink r:id="rId2421" w:tooltip="سازمان مخفی اطلاعات بریتانیا" w:history="1">
        <w:r w:rsidRPr="003A40B2">
          <w:rPr>
            <w:rFonts w:ascii="Tahoma" w:eastAsia="Times New Roman" w:hAnsi="Tahoma" w:cs="Tahoma" w:hint="cs"/>
            <w:color w:val="0000FF"/>
            <w:sz w:val="24"/>
            <w:szCs w:val="24"/>
            <w:u w:val="single"/>
            <w:rtl/>
            <w:lang w:eastAsia="en-GB" w:bidi="fa-IR"/>
          </w:rPr>
          <w:t>سازمان مخفی اطلاعات بریتانیا</w:t>
        </w:r>
      </w:hyperlink>
      <w:r w:rsidRPr="003A40B2">
        <w:rPr>
          <w:rFonts w:ascii="Tahoma" w:eastAsia="Times New Roman" w:hAnsi="Tahoma" w:cs="Tahoma" w:hint="cs"/>
          <w:sz w:val="24"/>
          <w:szCs w:val="24"/>
          <w:rtl/>
          <w:lang w:eastAsia="en-GB" w:bidi="fa-IR"/>
        </w:rPr>
        <w:t xml:space="preserve">، به ریاست </w:t>
      </w:r>
      <w:hyperlink r:id="rId2422" w:tooltip="شاپور ریپورتر" w:history="1">
        <w:r w:rsidRPr="003A40B2">
          <w:rPr>
            <w:rFonts w:ascii="Tahoma" w:eastAsia="Times New Roman" w:hAnsi="Tahoma" w:cs="Tahoma" w:hint="cs"/>
            <w:color w:val="0000FF"/>
            <w:sz w:val="24"/>
            <w:szCs w:val="24"/>
            <w:u w:val="single"/>
            <w:rtl/>
            <w:lang w:eastAsia="en-GB" w:bidi="fa-IR"/>
          </w:rPr>
          <w:t>شاپور ریپورتر</w:t>
        </w:r>
      </w:hyperlink>
      <w:r w:rsidRPr="003A40B2">
        <w:rPr>
          <w:rFonts w:ascii="Tahoma" w:eastAsia="Times New Roman" w:hAnsi="Tahoma" w:cs="Tahoma" w:hint="cs"/>
          <w:sz w:val="24"/>
          <w:szCs w:val="24"/>
          <w:rtl/>
          <w:lang w:eastAsia="en-GB" w:bidi="fa-IR"/>
        </w:rPr>
        <w:t xml:space="preserve"> که به عنوان رئیس (بعد از جنگ دوم جهانی) شبکه اطلاعاتی بریتانیا در ایران اقامت داشت بر حوادث مهمی تأثیر نهاده و نقش اصلی و تعیین کننده داشت. </w:t>
      </w:r>
      <w:r w:rsidRPr="00A73702">
        <w:rPr>
          <w:rFonts w:ascii="Tahoma" w:eastAsia="Times New Roman" w:hAnsi="Tahoma" w:cs="Tahoma" w:hint="cs"/>
          <w:color w:val="FF0000"/>
          <w:sz w:val="24"/>
          <w:szCs w:val="24"/>
          <w:rtl/>
          <w:lang w:eastAsia="en-GB" w:bidi="fa-IR"/>
        </w:rPr>
        <w:t xml:space="preserve">در رأس عملیات انتشاراتی و دروغ‌پراکنی انگلیسی‌ها در ایران </w:t>
      </w:r>
      <w:r w:rsidRPr="00170110">
        <w:rPr>
          <w:rFonts w:ascii="Tahoma" w:eastAsia="Times New Roman" w:hAnsi="Tahoma" w:cs="Tahoma" w:hint="cs"/>
          <w:b/>
          <w:bCs/>
          <w:color w:val="FF0000"/>
          <w:sz w:val="24"/>
          <w:szCs w:val="24"/>
          <w:rtl/>
          <w:lang w:eastAsia="en-GB" w:bidi="fa-IR"/>
        </w:rPr>
        <w:t xml:space="preserve">دکتر </w:t>
      </w:r>
      <w:hyperlink r:id="rId2423" w:tooltip="زنر" w:history="1">
        <w:r w:rsidRPr="00170110">
          <w:rPr>
            <w:rFonts w:ascii="Tahoma" w:eastAsia="Times New Roman" w:hAnsi="Tahoma" w:cs="Tahoma" w:hint="cs"/>
            <w:b/>
            <w:bCs/>
            <w:color w:val="FF0000"/>
            <w:sz w:val="24"/>
            <w:szCs w:val="24"/>
            <w:u w:val="single"/>
            <w:rtl/>
            <w:lang w:eastAsia="en-GB" w:bidi="fa-IR"/>
          </w:rPr>
          <w:t>زنر</w:t>
        </w:r>
      </w:hyperlink>
      <w:r w:rsidRPr="00170110">
        <w:rPr>
          <w:rFonts w:ascii="Tahoma" w:eastAsia="Times New Roman" w:hAnsi="Tahoma" w:cs="Tahoma" w:hint="cs"/>
          <w:b/>
          <w:bCs/>
          <w:color w:val="FF0000"/>
          <w:sz w:val="24"/>
          <w:szCs w:val="24"/>
          <w:rtl/>
          <w:lang w:eastAsia="en-GB" w:bidi="fa-IR"/>
        </w:rPr>
        <w:t xml:space="preserve"> از </w:t>
      </w:r>
      <w:hyperlink r:id="rId2424" w:tooltip="شبکه بدامن" w:history="1">
        <w:r w:rsidRPr="00170110">
          <w:rPr>
            <w:rFonts w:ascii="Tahoma" w:eastAsia="Times New Roman" w:hAnsi="Tahoma" w:cs="Tahoma" w:hint="cs"/>
            <w:b/>
            <w:bCs/>
            <w:color w:val="FF0000"/>
            <w:sz w:val="24"/>
            <w:szCs w:val="24"/>
            <w:u w:val="single"/>
            <w:rtl/>
            <w:lang w:eastAsia="en-GB" w:bidi="fa-IR"/>
          </w:rPr>
          <w:t>شبکه بدامن</w:t>
        </w:r>
      </w:hyperlink>
      <w:r w:rsidRPr="00A73702">
        <w:rPr>
          <w:rFonts w:ascii="Tahoma" w:eastAsia="Times New Roman" w:hAnsi="Tahoma" w:cs="Tahoma" w:hint="cs"/>
          <w:color w:val="FF0000"/>
          <w:sz w:val="24"/>
          <w:szCs w:val="24"/>
          <w:rtl/>
          <w:lang w:eastAsia="en-GB" w:bidi="fa-IR"/>
        </w:rPr>
        <w:t xml:space="preserve"> از نزدیکان </w:t>
      </w:r>
      <w:hyperlink r:id="rId2425" w:tooltip="خانم لمبتون" w:history="1">
        <w:r w:rsidRPr="00A73702">
          <w:rPr>
            <w:rFonts w:ascii="Tahoma" w:eastAsia="Times New Roman" w:hAnsi="Tahoma" w:cs="Tahoma" w:hint="cs"/>
            <w:color w:val="FF0000"/>
            <w:sz w:val="24"/>
            <w:szCs w:val="24"/>
            <w:u w:val="single"/>
            <w:rtl/>
            <w:lang w:eastAsia="en-GB" w:bidi="fa-IR"/>
          </w:rPr>
          <w:t>خانم لمبتون</w:t>
        </w:r>
      </w:hyperlink>
      <w:r w:rsidRPr="00A73702">
        <w:rPr>
          <w:rFonts w:ascii="Tahoma" w:eastAsia="Times New Roman" w:hAnsi="Tahoma" w:cs="Tahoma" w:hint="cs"/>
          <w:color w:val="FF0000"/>
          <w:sz w:val="24"/>
          <w:szCs w:val="24"/>
          <w:rtl/>
          <w:lang w:eastAsia="en-GB" w:bidi="fa-IR"/>
        </w:rPr>
        <w:t xml:space="preserve"> قرارداشت که به‌ویژه برای همکاری با «شرکت نفت ایران و انگلیس» از سوی </w:t>
      </w:r>
      <w:hyperlink r:id="rId2426" w:tooltip="سازمان مخفی اطلاعات بریتانیا" w:history="1">
        <w:r w:rsidRPr="00A73702">
          <w:rPr>
            <w:rFonts w:ascii="Tahoma" w:eastAsia="Times New Roman" w:hAnsi="Tahoma" w:cs="Tahoma" w:hint="cs"/>
            <w:color w:val="FF0000"/>
            <w:sz w:val="24"/>
            <w:szCs w:val="24"/>
            <w:u w:val="single"/>
            <w:rtl/>
            <w:lang w:eastAsia="en-GB" w:bidi="fa-IR"/>
          </w:rPr>
          <w:t>سازمان مخفی اطلاعات بریتانیا</w:t>
        </w:r>
      </w:hyperlink>
      <w:r w:rsidRPr="00A73702">
        <w:rPr>
          <w:rFonts w:ascii="Tahoma" w:eastAsia="Times New Roman" w:hAnsi="Tahoma" w:cs="Tahoma" w:hint="cs"/>
          <w:color w:val="FF0000"/>
          <w:sz w:val="24"/>
          <w:szCs w:val="24"/>
          <w:rtl/>
          <w:lang w:eastAsia="en-GB" w:bidi="fa-IR"/>
        </w:rPr>
        <w:t xml:space="preserve"> به ایران اعزام شده بود.</w:t>
      </w:r>
    </w:p>
    <w:p w:rsidR="003A40B2" w:rsidRPr="00170110" w:rsidRDefault="003A40B2" w:rsidP="003A40B2">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170110">
        <w:rPr>
          <w:rFonts w:ascii="Tahoma" w:eastAsia="Times New Roman" w:hAnsi="Tahoma" w:cs="Tahoma" w:hint="cs"/>
          <w:b/>
          <w:bCs/>
          <w:color w:val="FF0000"/>
          <w:sz w:val="24"/>
          <w:szCs w:val="24"/>
          <w:rtl/>
          <w:lang w:eastAsia="en-GB" w:bidi="fa-IR"/>
        </w:rPr>
        <w:t xml:space="preserve">گروه دیگر درباریان و وابستگانشان بودند. </w:t>
      </w:r>
      <w:hyperlink r:id="rId2427" w:tooltip="اشرف پهلوی" w:history="1">
        <w:r w:rsidRPr="00170110">
          <w:rPr>
            <w:rFonts w:ascii="Tahoma" w:eastAsia="Times New Roman" w:hAnsi="Tahoma" w:cs="Tahoma" w:hint="cs"/>
            <w:b/>
            <w:bCs/>
            <w:color w:val="FF0000"/>
            <w:sz w:val="24"/>
            <w:szCs w:val="24"/>
            <w:u w:val="single"/>
            <w:rtl/>
            <w:lang w:eastAsia="en-GB" w:bidi="fa-IR"/>
          </w:rPr>
          <w:t>اشرف پهلوی</w:t>
        </w:r>
      </w:hyperlink>
      <w:r w:rsidRPr="00170110">
        <w:rPr>
          <w:rFonts w:ascii="Tahoma" w:eastAsia="Times New Roman" w:hAnsi="Tahoma" w:cs="Tahoma" w:hint="cs"/>
          <w:b/>
          <w:bCs/>
          <w:color w:val="FF0000"/>
          <w:sz w:val="24"/>
          <w:szCs w:val="24"/>
          <w:rtl/>
          <w:lang w:eastAsia="en-GB" w:bidi="fa-IR"/>
        </w:rPr>
        <w:t xml:space="preserve"> و </w:t>
      </w:r>
      <w:hyperlink r:id="rId2428" w:tooltip="علی‌رضا پهلوی (اول)" w:history="1">
        <w:r w:rsidRPr="00170110">
          <w:rPr>
            <w:rFonts w:ascii="Tahoma" w:eastAsia="Times New Roman" w:hAnsi="Tahoma" w:cs="Tahoma" w:hint="cs"/>
            <w:b/>
            <w:bCs/>
            <w:color w:val="FF0000"/>
            <w:sz w:val="24"/>
            <w:szCs w:val="24"/>
            <w:u w:val="single"/>
            <w:rtl/>
            <w:lang w:eastAsia="en-GB" w:bidi="fa-IR"/>
          </w:rPr>
          <w:t>علیرضا پهلوی</w:t>
        </w:r>
      </w:hyperlink>
      <w:r w:rsidRPr="00170110">
        <w:rPr>
          <w:rFonts w:ascii="Tahoma" w:eastAsia="Times New Roman" w:hAnsi="Tahoma" w:cs="Tahoma" w:hint="cs"/>
          <w:b/>
          <w:bCs/>
          <w:color w:val="FF0000"/>
          <w:sz w:val="24"/>
          <w:szCs w:val="24"/>
          <w:rtl/>
          <w:lang w:eastAsia="en-GB" w:bidi="fa-IR"/>
        </w:rPr>
        <w:t xml:space="preserve"> از فعال‌ترین درباریان مخالف مصدق شدند.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در این میان شاه به وضوح در پاسخ به درخواست مخالفین، از لزوم برکناری دولت از روشهای قانونی سخن می‌گفت.</w:t>
      </w:r>
      <w:hyperlink r:id="rId2429" w:anchor="cite_note-11" w:history="1">
        <w:r w:rsidRPr="003A40B2">
          <w:rPr>
            <w:rFonts w:ascii="Tahoma" w:eastAsia="Times New Roman" w:hAnsi="Tahoma" w:cs="Tahoma" w:hint="cs"/>
            <w:color w:val="0000FF"/>
            <w:sz w:val="24"/>
            <w:szCs w:val="24"/>
            <w:u w:val="single"/>
            <w:vertAlign w:val="superscript"/>
            <w:rtl/>
            <w:lang w:eastAsia="en-GB" w:bidi="fa-IR"/>
          </w:rPr>
          <w:t>[۱۱]</w:t>
        </w:r>
      </w:hyperlink>
      <w:hyperlink r:id="rId2430" w:anchor="cite_note-12" w:history="1">
        <w:r w:rsidRPr="003A40B2">
          <w:rPr>
            <w:rFonts w:ascii="Tahoma" w:eastAsia="Times New Roman" w:hAnsi="Tahoma" w:cs="Tahoma" w:hint="cs"/>
            <w:color w:val="0000FF"/>
            <w:sz w:val="24"/>
            <w:szCs w:val="24"/>
            <w:u w:val="single"/>
            <w:vertAlign w:val="superscript"/>
            <w:rtl/>
            <w:lang w:eastAsia="en-GB" w:bidi="fa-IR"/>
          </w:rPr>
          <w:t>[۱۲]</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در آغاز سال ۱۳۳۱، قوام السلطنه به ایران بازگشت و حمایت بریتانیا و نزدیکان شاه، بخصوص خواهرش اشرف از قوام، با مشکلات مصدق با مجلس شورای ملی و رئیس وقت مجلس، حسن امامی همراه شد.</w:t>
      </w:r>
    </w:p>
    <w:p w:rsidR="003A40B2" w:rsidRPr="00664596"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664596">
        <w:rPr>
          <w:rFonts w:ascii="Tahoma" w:eastAsia="Times New Roman" w:hAnsi="Tahoma" w:cs="Tahoma" w:hint="cs"/>
          <w:color w:val="FF0000"/>
          <w:sz w:val="24"/>
          <w:szCs w:val="24"/>
          <w:rtl/>
          <w:lang w:eastAsia="en-GB" w:bidi="fa-IR"/>
        </w:rPr>
        <w:t xml:space="preserve">با شدت گرفتن اختلافها بر سر وزارت جنگ، مصدق در روز ۲۵ تیر ۱۳۳۱ از قدرت کناره گرفت اما حمایت بی سابقه روحانیت به رهبری آیت‌الله کاشانی از مصدق باعث یک شورش عمومی بر ضد قوام شد. در نتیجه شاه او را برکنار کرده و مصدق در </w:t>
      </w:r>
      <w:hyperlink r:id="rId2431" w:tooltip="رویداد ۳۰ تیر ۱۳۳۱" w:history="1">
        <w:r w:rsidRPr="00664596">
          <w:rPr>
            <w:rFonts w:ascii="Tahoma" w:eastAsia="Times New Roman" w:hAnsi="Tahoma" w:cs="Tahoma" w:hint="cs"/>
            <w:color w:val="FF0000"/>
            <w:sz w:val="24"/>
            <w:szCs w:val="24"/>
            <w:u w:val="single"/>
            <w:rtl/>
            <w:lang w:eastAsia="en-GB" w:bidi="fa-IR"/>
          </w:rPr>
          <w:t>رویداد ۳۰ تیر ۱۳۳۱</w:t>
        </w:r>
      </w:hyperlink>
      <w:r w:rsidRPr="00664596">
        <w:rPr>
          <w:rFonts w:ascii="Tahoma" w:eastAsia="Times New Roman" w:hAnsi="Tahoma" w:cs="Tahoma" w:hint="cs"/>
          <w:color w:val="FF0000"/>
          <w:sz w:val="24"/>
          <w:szCs w:val="24"/>
          <w:rtl/>
          <w:lang w:eastAsia="en-GB" w:bidi="fa-IR"/>
        </w:rPr>
        <w:t xml:space="preserve"> با ختیارات بیشتر به قدرت بازگشت. از این زمان سناتور زاهدی - بازنشسته ارتش - خود را به عنوان اپوزیسیون دولت مطرح کرد.</w:t>
      </w:r>
      <w:hyperlink r:id="rId2432" w:anchor="cite_note-13" w:history="1">
        <w:r w:rsidRPr="00664596">
          <w:rPr>
            <w:rFonts w:ascii="Tahoma" w:eastAsia="Times New Roman" w:hAnsi="Tahoma" w:cs="Tahoma" w:hint="cs"/>
            <w:color w:val="FF0000"/>
            <w:sz w:val="24"/>
            <w:szCs w:val="24"/>
            <w:u w:val="single"/>
            <w:vertAlign w:val="superscript"/>
            <w:rtl/>
            <w:lang w:eastAsia="en-GB" w:bidi="fa-IR"/>
          </w:rPr>
          <w:t>[۱۳]</w:t>
        </w:r>
      </w:hyperlink>
    </w:p>
    <w:p w:rsidR="003A40B2" w:rsidRPr="00DA0FBE" w:rsidRDefault="00D06E9F"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2433" w:tooltip="آیت‌الله کاشانی" w:history="1">
        <w:r w:rsidR="003A40B2" w:rsidRPr="00DA0FBE">
          <w:rPr>
            <w:rFonts w:ascii="Tahoma" w:eastAsia="Times New Roman" w:hAnsi="Tahoma" w:cs="Tahoma" w:hint="cs"/>
            <w:color w:val="FF0000"/>
            <w:sz w:val="24"/>
            <w:szCs w:val="24"/>
            <w:u w:val="single"/>
            <w:rtl/>
            <w:lang w:eastAsia="en-GB" w:bidi="fa-IR"/>
          </w:rPr>
          <w:t>آیت‌الله کاشانی</w:t>
        </w:r>
      </w:hyperlink>
      <w:r w:rsidR="003A40B2" w:rsidRPr="00DA0FBE">
        <w:rPr>
          <w:rFonts w:ascii="Tahoma" w:eastAsia="Times New Roman" w:hAnsi="Tahoma" w:cs="Tahoma" w:hint="cs"/>
          <w:color w:val="FF0000"/>
          <w:sz w:val="24"/>
          <w:szCs w:val="24"/>
          <w:rtl/>
          <w:lang w:eastAsia="en-GB" w:bidi="fa-IR"/>
        </w:rPr>
        <w:t xml:space="preserve"> که در آغاز همراه مصدق بود بعد از </w:t>
      </w:r>
      <w:hyperlink r:id="rId2434" w:tooltip="رویداد ۳۰ تیر ۱۳۳۱" w:history="1">
        <w:r w:rsidR="003A40B2" w:rsidRPr="00DA0FBE">
          <w:rPr>
            <w:rFonts w:ascii="Tahoma" w:eastAsia="Times New Roman" w:hAnsi="Tahoma" w:cs="Tahoma" w:hint="cs"/>
            <w:color w:val="FF0000"/>
            <w:sz w:val="24"/>
            <w:szCs w:val="24"/>
            <w:u w:val="single"/>
            <w:rtl/>
            <w:lang w:eastAsia="en-GB" w:bidi="fa-IR"/>
          </w:rPr>
          <w:t>رویداد ۳۰ تیر ۱۳۳۱</w:t>
        </w:r>
      </w:hyperlink>
      <w:r w:rsidR="003A40B2" w:rsidRPr="00DA0FBE">
        <w:rPr>
          <w:rFonts w:ascii="Tahoma" w:eastAsia="Times New Roman" w:hAnsi="Tahoma" w:cs="Tahoma" w:hint="cs"/>
          <w:color w:val="FF0000"/>
          <w:sz w:val="24"/>
          <w:szCs w:val="24"/>
          <w:rtl/>
          <w:lang w:eastAsia="en-GB" w:bidi="fa-IR"/>
        </w:rPr>
        <w:t xml:space="preserve"> همراه با دکتر </w:t>
      </w:r>
      <w:hyperlink r:id="rId2435" w:tooltip="مظفر بقائی" w:history="1">
        <w:r w:rsidR="003A40B2" w:rsidRPr="00DA0FBE">
          <w:rPr>
            <w:rFonts w:ascii="Tahoma" w:eastAsia="Times New Roman" w:hAnsi="Tahoma" w:cs="Tahoma" w:hint="cs"/>
            <w:color w:val="FF0000"/>
            <w:sz w:val="24"/>
            <w:szCs w:val="24"/>
            <w:u w:val="single"/>
            <w:rtl/>
            <w:lang w:eastAsia="en-GB" w:bidi="fa-IR"/>
          </w:rPr>
          <w:t>مظفر بقائی</w:t>
        </w:r>
      </w:hyperlink>
      <w:r w:rsidR="003A40B2" w:rsidRPr="00DA0FBE">
        <w:rPr>
          <w:rFonts w:ascii="Tahoma" w:eastAsia="Times New Roman" w:hAnsi="Tahoma" w:cs="Tahoma" w:hint="cs"/>
          <w:color w:val="FF0000"/>
          <w:sz w:val="24"/>
          <w:szCs w:val="24"/>
          <w:rtl/>
          <w:lang w:eastAsia="en-GB" w:bidi="fa-IR"/>
        </w:rPr>
        <w:t xml:space="preserve"> و </w:t>
      </w:r>
      <w:hyperlink r:id="rId2436" w:tooltip="حسین مکی" w:history="1">
        <w:r w:rsidR="003A40B2" w:rsidRPr="00DA0FBE">
          <w:rPr>
            <w:rFonts w:ascii="Tahoma" w:eastAsia="Times New Roman" w:hAnsi="Tahoma" w:cs="Tahoma" w:hint="cs"/>
            <w:color w:val="FF0000"/>
            <w:sz w:val="24"/>
            <w:szCs w:val="24"/>
            <w:u w:val="single"/>
            <w:rtl/>
            <w:lang w:eastAsia="en-GB" w:bidi="fa-IR"/>
          </w:rPr>
          <w:t>حسین مکی</w:t>
        </w:r>
      </w:hyperlink>
      <w:r w:rsidR="003A40B2" w:rsidRPr="00DA0FBE">
        <w:rPr>
          <w:rFonts w:ascii="Tahoma" w:eastAsia="Times New Roman" w:hAnsi="Tahoma" w:cs="Tahoma" w:hint="cs"/>
          <w:color w:val="FF0000"/>
          <w:sz w:val="24"/>
          <w:szCs w:val="24"/>
          <w:rtl/>
          <w:lang w:eastAsia="en-GB" w:bidi="fa-IR"/>
        </w:rPr>
        <w:t xml:space="preserve"> و </w:t>
      </w:r>
      <w:hyperlink r:id="rId2437" w:tooltip="حائری‌زاده (صفحه وجود ندارد)" w:history="1">
        <w:r w:rsidR="003A40B2" w:rsidRPr="00DA0FBE">
          <w:rPr>
            <w:rFonts w:ascii="Tahoma" w:eastAsia="Times New Roman" w:hAnsi="Tahoma" w:cs="Tahoma" w:hint="cs"/>
            <w:color w:val="FF0000"/>
            <w:sz w:val="24"/>
            <w:szCs w:val="24"/>
            <w:u w:val="single"/>
            <w:rtl/>
            <w:lang w:eastAsia="en-GB" w:bidi="fa-IR"/>
          </w:rPr>
          <w:t>حائری‌زاده</w:t>
        </w:r>
      </w:hyperlink>
      <w:r w:rsidR="003A40B2" w:rsidRPr="00DA0FBE">
        <w:rPr>
          <w:rFonts w:ascii="Tahoma" w:eastAsia="Times New Roman" w:hAnsi="Tahoma" w:cs="Tahoma" w:hint="cs"/>
          <w:color w:val="FF0000"/>
          <w:sz w:val="24"/>
          <w:szCs w:val="24"/>
          <w:rtl/>
          <w:lang w:eastAsia="en-GB" w:bidi="fa-IR"/>
        </w:rPr>
        <w:t xml:space="preserve"> به مخالفان او پیوست.</w:t>
      </w:r>
      <w:hyperlink r:id="rId2438" w:anchor="cite_note-14" w:history="1">
        <w:r w:rsidR="003A40B2" w:rsidRPr="00DA0FBE">
          <w:rPr>
            <w:rFonts w:ascii="Tahoma" w:eastAsia="Times New Roman" w:hAnsi="Tahoma" w:cs="Tahoma" w:hint="cs"/>
            <w:color w:val="FF0000"/>
            <w:sz w:val="24"/>
            <w:szCs w:val="24"/>
            <w:u w:val="single"/>
            <w:vertAlign w:val="superscript"/>
            <w:rtl/>
            <w:lang w:eastAsia="en-GB" w:bidi="fa-IR"/>
          </w:rPr>
          <w:t>[۱۴]</w:t>
        </w:r>
      </w:hyperlink>
    </w:p>
    <w:p w:rsidR="003A40B2" w:rsidRPr="00A23BF9"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3A40B2">
        <w:rPr>
          <w:rFonts w:ascii="Tahoma" w:eastAsia="Times New Roman" w:hAnsi="Tahoma" w:cs="Tahoma" w:hint="cs"/>
          <w:sz w:val="24"/>
          <w:szCs w:val="24"/>
          <w:rtl/>
          <w:lang w:eastAsia="en-GB" w:bidi="fa-IR"/>
        </w:rPr>
        <w:t xml:space="preserve">عده‌ای از افسران بازنشسته ارتش و ژاندارمری با تشویق و تحریک و تطمیع دربار به صف مخالفان پیوستند. توطئه ربودن و شکنجه و کشتن </w:t>
      </w:r>
      <w:hyperlink r:id="rId2439" w:tooltip="سرتیپ افشارطوس" w:history="1">
        <w:r w:rsidRPr="003A40B2">
          <w:rPr>
            <w:rFonts w:ascii="Tahoma" w:eastAsia="Times New Roman" w:hAnsi="Tahoma" w:cs="Tahoma" w:hint="cs"/>
            <w:color w:val="0000FF"/>
            <w:sz w:val="24"/>
            <w:szCs w:val="24"/>
            <w:u w:val="single"/>
            <w:rtl/>
            <w:lang w:eastAsia="en-GB" w:bidi="fa-IR"/>
          </w:rPr>
          <w:t>سرتیپ افشارطوس</w:t>
        </w:r>
      </w:hyperlink>
      <w:r w:rsidRPr="003A40B2">
        <w:rPr>
          <w:rFonts w:ascii="Tahoma" w:eastAsia="Times New Roman" w:hAnsi="Tahoma" w:cs="Tahoma" w:hint="cs"/>
          <w:sz w:val="24"/>
          <w:szCs w:val="24"/>
          <w:rtl/>
          <w:lang w:eastAsia="en-GB" w:bidi="fa-IR"/>
        </w:rPr>
        <w:t xml:space="preserve">، رئیس شهربانی، به رویارویی همه جنبه دو طرف انجامید. </w:t>
      </w:r>
      <w:r w:rsidRPr="00A23BF9">
        <w:rPr>
          <w:rFonts w:ascii="Tahoma" w:eastAsia="Times New Roman" w:hAnsi="Tahoma" w:cs="Tahoma" w:hint="cs"/>
          <w:color w:val="FF0000"/>
          <w:sz w:val="24"/>
          <w:szCs w:val="24"/>
          <w:rtl/>
          <w:lang w:eastAsia="en-GB" w:bidi="fa-IR"/>
        </w:rPr>
        <w:t>دولت به دستگیری و تعقیب مخالفان خود پرداخت و از سوی دیگر مخالفان به رهبری حسین مکی در مجلس، طرح استیضاح دولت را مطرح کردند. هواداران دولت نیز کاشانی را از ریاست مجلس برداشتند. در این زمان همچنان اکثریت نمایندگان مجلس هوادار دولت بودند ولی به گفته خود دکتر مصدق، این اکثریت شکننده بود و به همین دلیل او تصمیم به انحلال مجلس گرفت.</w:t>
      </w:r>
      <w:hyperlink r:id="rId2440" w:anchor="cite_note-15" w:history="1">
        <w:r w:rsidRPr="00A23BF9">
          <w:rPr>
            <w:rFonts w:ascii="Tahoma" w:eastAsia="Times New Roman" w:hAnsi="Tahoma" w:cs="Tahoma" w:hint="cs"/>
            <w:color w:val="FF0000"/>
            <w:sz w:val="24"/>
            <w:szCs w:val="24"/>
            <w:u w:val="single"/>
            <w:vertAlign w:val="superscript"/>
            <w:rtl/>
            <w:lang w:eastAsia="en-GB" w:bidi="fa-IR"/>
          </w:rPr>
          <w:t>[۱۵]</w:t>
        </w:r>
      </w:hyperlink>
    </w:p>
    <w:p w:rsidR="003A40B2" w:rsidRPr="00A23BF9"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A23BF9">
        <w:rPr>
          <w:rFonts w:ascii="Tahoma" w:eastAsia="Times New Roman" w:hAnsi="Tahoma" w:cs="Tahoma" w:hint="cs"/>
          <w:color w:val="FF0000"/>
          <w:sz w:val="24"/>
          <w:szCs w:val="24"/>
          <w:rtl/>
          <w:lang w:eastAsia="en-GB" w:bidi="fa-IR"/>
        </w:rPr>
        <w:t xml:space="preserve">هواداران رژیم سابق ایران، محمد مصدق را به نقض قانون اساسی متهم و از برکناری او توسط محمدرضا پهلوی دفاع می‌کنند و </w:t>
      </w:r>
      <w:r w:rsidRPr="00A23BF9">
        <w:rPr>
          <w:rFonts w:ascii="Tahoma" w:eastAsia="Times New Roman" w:hAnsi="Tahoma" w:cs="Tahoma" w:hint="cs"/>
          <w:b/>
          <w:bCs/>
          <w:color w:val="FF0000"/>
          <w:sz w:val="24"/>
          <w:szCs w:val="24"/>
          <w:rtl/>
          <w:lang w:eastAsia="en-GB" w:bidi="fa-IR"/>
        </w:rPr>
        <w:t>کودتای ۲۸ امرداد را «قیام ملی</w:t>
      </w:r>
      <w:r w:rsidRPr="00A23BF9">
        <w:rPr>
          <w:rFonts w:ascii="Tahoma" w:eastAsia="Times New Roman" w:hAnsi="Tahoma" w:cs="Tahoma" w:hint="cs"/>
          <w:color w:val="FF0000"/>
          <w:sz w:val="24"/>
          <w:szCs w:val="24"/>
          <w:rtl/>
          <w:lang w:eastAsia="en-GB" w:bidi="fa-IR"/>
        </w:rPr>
        <w:t>» می‌نامند</w:t>
      </w:r>
      <w:hyperlink r:id="rId2441" w:anchor="cite_note-16" w:history="1">
        <w:r w:rsidRPr="00A23BF9">
          <w:rPr>
            <w:rFonts w:ascii="Tahoma" w:eastAsia="Times New Roman" w:hAnsi="Tahoma" w:cs="Tahoma" w:hint="cs"/>
            <w:color w:val="FF0000"/>
            <w:sz w:val="24"/>
            <w:szCs w:val="24"/>
            <w:u w:val="single"/>
            <w:vertAlign w:val="superscript"/>
            <w:rtl/>
            <w:lang w:eastAsia="en-GB" w:bidi="fa-IR"/>
          </w:rPr>
          <w:t>[۱۶]</w:t>
        </w:r>
      </w:hyperlink>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نقش دربار[</w:t>
      </w:r>
      <w:hyperlink r:id="rId2442" w:tooltip="ویرایش بخش: نقش دربار"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lastRenderedPageBreak/>
        <w:drawing>
          <wp:inline distT="0" distB="0" distL="0" distR="0" wp14:anchorId="0C743FF3" wp14:editId="62C606F8">
            <wp:extent cx="2854325" cy="2138680"/>
            <wp:effectExtent l="0" t="0" r="3175" b="0"/>
            <wp:docPr id="80" name="Picture 80" descr="http://upload.wikimedia.org/wikipedia/fa/thumb/6/65/Shah_va_shaban.JPG/300px-Shah_va_shaban.JPG">
              <a:hlinkClick xmlns:a="http://schemas.openxmlformats.org/drawingml/2006/main" r:id="rId1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fa/thumb/6/65/Shah_va_shaban.JPG/300px-Shah_va_shaban.JPG">
                      <a:hlinkClick r:id="rId1505"/>
                    </pic:cNvPr>
                    <pic:cNvPicPr>
                      <a:picLocks noChangeAspect="1" noChangeArrowheads="1"/>
                    </pic:cNvPicPr>
                  </pic:nvPicPr>
                  <pic:blipFill>
                    <a:blip r:embed="rId2443">
                      <a:extLst>
                        <a:ext uri="{28A0092B-C50C-407E-A947-70E740481C1C}">
                          <a14:useLocalDpi xmlns:a14="http://schemas.microsoft.com/office/drawing/2010/main" val="0"/>
                        </a:ext>
                      </a:extLst>
                    </a:blip>
                    <a:srcRect/>
                    <a:stretch>
                      <a:fillRect/>
                    </a:stretch>
                  </pic:blipFill>
                  <pic:spPr bwMode="auto">
                    <a:xfrm>
                      <a:off x="0" y="0"/>
                      <a:ext cx="2854325" cy="2138680"/>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محمدرضا شاه و </w:t>
      </w:r>
      <w:hyperlink r:id="rId2444" w:tooltip="شعبان جعفری" w:history="1">
        <w:r w:rsidRPr="003A40B2">
          <w:rPr>
            <w:rFonts w:ascii="Tahoma" w:eastAsia="Times New Roman" w:hAnsi="Tahoma" w:cs="Tahoma" w:hint="cs"/>
            <w:color w:val="0000FF"/>
            <w:sz w:val="24"/>
            <w:szCs w:val="24"/>
            <w:u w:val="single"/>
            <w:rtl/>
            <w:lang w:eastAsia="en-GB" w:bidi="fa-IR"/>
          </w:rPr>
          <w:t>شعبان جعفری</w:t>
        </w:r>
      </w:hyperlink>
      <w:r w:rsidRPr="003A40B2">
        <w:rPr>
          <w:rFonts w:ascii="Tahoma" w:eastAsia="Times New Roman" w:hAnsi="Tahoma" w:cs="Tahoma" w:hint="cs"/>
          <w:sz w:val="24"/>
          <w:szCs w:val="24"/>
          <w:rtl/>
          <w:lang w:eastAsia="en-GB" w:bidi="fa-IR"/>
        </w:rPr>
        <w:t xml:space="preserve"> در حال تبادل نظر</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شاه و </w:t>
      </w:r>
      <w:hyperlink r:id="rId2445" w:tooltip="خانواده سلطنتی (صفحه وجود ندارد)" w:history="1">
        <w:r w:rsidRPr="003A40B2">
          <w:rPr>
            <w:rFonts w:ascii="Tahoma" w:eastAsia="Times New Roman" w:hAnsi="Tahoma" w:cs="Tahoma" w:hint="cs"/>
            <w:color w:val="0000FF"/>
            <w:sz w:val="24"/>
            <w:szCs w:val="24"/>
            <w:u w:val="single"/>
            <w:rtl/>
            <w:lang w:eastAsia="en-GB" w:bidi="fa-IR"/>
          </w:rPr>
          <w:t>خانواده سلطنتی</w:t>
        </w:r>
      </w:hyperlink>
      <w:r w:rsidRPr="003A40B2">
        <w:rPr>
          <w:rFonts w:ascii="Tahoma" w:eastAsia="Times New Roman" w:hAnsi="Tahoma" w:cs="Tahoma" w:hint="cs"/>
          <w:sz w:val="24"/>
          <w:szCs w:val="24"/>
          <w:rtl/>
          <w:lang w:eastAsia="en-GB" w:bidi="fa-IR"/>
        </w:rPr>
        <w:t xml:space="preserve"> و اطرافیان آنان در دربار از اقدامات محمد مصدق در محدود کردن اختیارات شاه و جلوگیری از دخالت درباریان در امور حکومتی با توجه به سابقه خانوادگی محمد مصدق که از </w:t>
      </w:r>
      <w:hyperlink r:id="rId2446" w:tooltip="شاهزادگان قاجار (صفحه وجود ندارد)" w:history="1">
        <w:r w:rsidRPr="003A40B2">
          <w:rPr>
            <w:rFonts w:ascii="Tahoma" w:eastAsia="Times New Roman" w:hAnsi="Tahoma" w:cs="Tahoma" w:hint="cs"/>
            <w:color w:val="0000FF"/>
            <w:sz w:val="24"/>
            <w:szCs w:val="24"/>
            <w:u w:val="single"/>
            <w:rtl/>
            <w:lang w:eastAsia="en-GB" w:bidi="fa-IR"/>
          </w:rPr>
          <w:t>شاهزادگان قاجار</w:t>
        </w:r>
      </w:hyperlink>
      <w:r w:rsidRPr="003A40B2">
        <w:rPr>
          <w:rFonts w:ascii="Tahoma" w:eastAsia="Times New Roman" w:hAnsi="Tahoma" w:cs="Tahoma" w:hint="cs"/>
          <w:sz w:val="24"/>
          <w:szCs w:val="24"/>
          <w:rtl/>
          <w:lang w:eastAsia="en-GB" w:bidi="fa-IR"/>
        </w:rPr>
        <w:t xml:space="preserve"> بود ناراضی بودند و از این روی برای سلطنت </w:t>
      </w:r>
      <w:hyperlink r:id="rId2447" w:tooltip="سلسله پهلوی" w:history="1">
        <w:r w:rsidRPr="003A40B2">
          <w:rPr>
            <w:rFonts w:ascii="Tahoma" w:eastAsia="Times New Roman" w:hAnsi="Tahoma" w:cs="Tahoma" w:hint="cs"/>
            <w:color w:val="0000FF"/>
            <w:sz w:val="24"/>
            <w:szCs w:val="24"/>
            <w:u w:val="single"/>
            <w:rtl/>
            <w:lang w:eastAsia="en-GB" w:bidi="fa-IR"/>
          </w:rPr>
          <w:t>سلسله پهلوی</w:t>
        </w:r>
      </w:hyperlink>
      <w:r w:rsidRPr="003A40B2">
        <w:rPr>
          <w:rFonts w:ascii="Tahoma" w:eastAsia="Times New Roman" w:hAnsi="Tahoma" w:cs="Tahoma" w:hint="cs"/>
          <w:sz w:val="24"/>
          <w:szCs w:val="24"/>
          <w:rtl/>
          <w:lang w:eastAsia="en-GB" w:bidi="fa-IR"/>
        </w:rPr>
        <w:t xml:space="preserve"> احساس خطر می‌کردند. آنان نیز با دولت بریتانیا در مقابله با دکتر مصدق همسود بودند.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در </w:t>
      </w:r>
      <w:hyperlink r:id="rId2448" w:tooltip="کودتای سوم اسفند ۱۲۹۹" w:history="1">
        <w:r w:rsidRPr="003A40B2">
          <w:rPr>
            <w:rFonts w:ascii="Tahoma" w:eastAsia="Times New Roman" w:hAnsi="Tahoma" w:cs="Tahoma" w:hint="cs"/>
            <w:color w:val="0000FF"/>
            <w:sz w:val="24"/>
            <w:szCs w:val="24"/>
            <w:u w:val="single"/>
            <w:rtl/>
            <w:lang w:eastAsia="en-GB" w:bidi="fa-IR"/>
          </w:rPr>
          <w:t>کودتای سوم اسفند ۱۲۹۹</w:t>
        </w:r>
      </w:hyperlink>
      <w:r w:rsidRPr="003A40B2">
        <w:rPr>
          <w:rFonts w:ascii="Tahoma" w:eastAsia="Times New Roman" w:hAnsi="Tahoma" w:cs="Tahoma" w:hint="cs"/>
          <w:sz w:val="24"/>
          <w:szCs w:val="24"/>
          <w:rtl/>
          <w:lang w:eastAsia="en-GB" w:bidi="fa-IR"/>
        </w:rPr>
        <w:t xml:space="preserve"> </w:t>
      </w:r>
      <w:hyperlink r:id="rId2449" w:tooltip="رضاشاه" w:history="1">
        <w:r w:rsidRPr="003A40B2">
          <w:rPr>
            <w:rFonts w:ascii="Tahoma" w:eastAsia="Times New Roman" w:hAnsi="Tahoma" w:cs="Tahoma" w:hint="cs"/>
            <w:color w:val="0000FF"/>
            <w:sz w:val="24"/>
            <w:szCs w:val="24"/>
            <w:u w:val="single"/>
            <w:rtl/>
            <w:lang w:eastAsia="en-GB" w:bidi="fa-IR"/>
          </w:rPr>
          <w:t>رضاشاه</w:t>
        </w:r>
      </w:hyperlink>
      <w:r w:rsidRPr="003A40B2">
        <w:rPr>
          <w:rFonts w:ascii="Tahoma" w:eastAsia="Times New Roman" w:hAnsi="Tahoma" w:cs="Tahoma" w:hint="cs"/>
          <w:sz w:val="24"/>
          <w:szCs w:val="24"/>
          <w:rtl/>
          <w:lang w:eastAsia="en-GB" w:bidi="fa-IR"/>
        </w:rPr>
        <w:t xml:space="preserve"> و حوادث بعدی آن </w:t>
      </w:r>
      <w:hyperlink r:id="rId2450" w:tooltip="سازمان مخفی اطلاعات بریتانیا" w:history="1">
        <w:r w:rsidRPr="003A40B2">
          <w:rPr>
            <w:rFonts w:ascii="Tahoma" w:eastAsia="Times New Roman" w:hAnsi="Tahoma" w:cs="Tahoma" w:hint="cs"/>
            <w:color w:val="0000FF"/>
            <w:sz w:val="24"/>
            <w:szCs w:val="24"/>
            <w:u w:val="single"/>
            <w:rtl/>
            <w:lang w:eastAsia="en-GB" w:bidi="fa-IR"/>
          </w:rPr>
          <w:t>سازمان مخفی اطلاعات بریتانیا</w:t>
        </w:r>
      </w:hyperlink>
      <w:r w:rsidRPr="003A40B2">
        <w:rPr>
          <w:rFonts w:ascii="Tahoma" w:eastAsia="Times New Roman" w:hAnsi="Tahoma" w:cs="Tahoma" w:hint="cs"/>
          <w:sz w:val="24"/>
          <w:szCs w:val="24"/>
          <w:rtl/>
          <w:lang w:eastAsia="en-GB" w:bidi="fa-IR"/>
        </w:rPr>
        <w:t xml:space="preserve"> در ایران، که از سال۱۸۹۳ میلادی/ ۱۳۱۰ ق. یعنی از سه سال قبل از قتل </w:t>
      </w:r>
      <w:hyperlink r:id="rId2451" w:tooltip="ناصرالدین شاه" w:history="1">
        <w:r w:rsidRPr="003A40B2">
          <w:rPr>
            <w:rFonts w:ascii="Tahoma" w:eastAsia="Times New Roman" w:hAnsi="Tahoma" w:cs="Tahoma" w:hint="cs"/>
            <w:color w:val="0000FF"/>
            <w:sz w:val="24"/>
            <w:szCs w:val="24"/>
            <w:u w:val="single"/>
            <w:rtl/>
            <w:lang w:eastAsia="en-GB" w:bidi="fa-IR"/>
          </w:rPr>
          <w:t>ناصرالدین شاه</w:t>
        </w:r>
      </w:hyperlink>
      <w:r w:rsidRPr="003A40B2">
        <w:rPr>
          <w:rFonts w:ascii="Tahoma" w:eastAsia="Times New Roman" w:hAnsi="Tahoma" w:cs="Tahoma" w:hint="cs"/>
          <w:sz w:val="24"/>
          <w:szCs w:val="24"/>
          <w:rtl/>
          <w:lang w:eastAsia="en-GB" w:bidi="fa-IR"/>
        </w:rPr>
        <w:t xml:space="preserve"> به وسیله سِر اردشیر ریپورتر (</w:t>
      </w:r>
      <w:hyperlink r:id="rId2452" w:tooltip="اردشیر جی" w:history="1">
        <w:r w:rsidRPr="003A40B2">
          <w:rPr>
            <w:rFonts w:ascii="Tahoma" w:eastAsia="Times New Roman" w:hAnsi="Tahoma" w:cs="Tahoma" w:hint="cs"/>
            <w:color w:val="0000FF"/>
            <w:sz w:val="24"/>
            <w:szCs w:val="24"/>
            <w:u w:val="single"/>
            <w:rtl/>
            <w:lang w:eastAsia="en-GB" w:bidi="fa-IR"/>
          </w:rPr>
          <w:t>اردشیر جی</w:t>
        </w:r>
      </w:hyperlink>
      <w:r w:rsidRPr="003A40B2">
        <w:rPr>
          <w:rFonts w:ascii="Tahoma" w:eastAsia="Times New Roman" w:hAnsi="Tahoma" w:cs="Tahoma" w:hint="cs"/>
          <w:sz w:val="24"/>
          <w:szCs w:val="24"/>
          <w:rtl/>
          <w:lang w:eastAsia="en-GB" w:bidi="fa-IR"/>
        </w:rPr>
        <w:t>) اداره می‌شد، نقش اصلی و تعیین کننده داشت.</w:t>
      </w:r>
      <w:hyperlink r:id="rId2453" w:history="1">
        <w:r w:rsidRPr="003A40B2">
          <w:rPr>
            <w:rFonts w:ascii="Tahoma" w:eastAsia="Times New Roman" w:hAnsi="Tahoma" w:cs="Tahoma" w:hint="cs"/>
            <w:color w:val="0000FF"/>
            <w:sz w:val="24"/>
            <w:szCs w:val="24"/>
            <w:u w:val="single"/>
            <w:rtl/>
            <w:lang w:eastAsia="en-GB" w:bidi="fa-IR"/>
          </w:rPr>
          <w:t>[۹]</w:t>
        </w:r>
      </w:hyperlink>
      <w:hyperlink r:id="rId2454" w:anchor="cite_note-17" w:history="1">
        <w:r w:rsidRPr="003A40B2">
          <w:rPr>
            <w:rFonts w:ascii="Tahoma" w:eastAsia="Times New Roman" w:hAnsi="Tahoma" w:cs="Tahoma" w:hint="cs"/>
            <w:color w:val="0000FF"/>
            <w:sz w:val="24"/>
            <w:szCs w:val="24"/>
            <w:u w:val="single"/>
            <w:vertAlign w:val="superscript"/>
            <w:rtl/>
            <w:lang w:eastAsia="en-GB" w:bidi="fa-IR"/>
          </w:rPr>
          <w:t>[۱۷]</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سِر اردشیر ریپورتر (اردشیر جی) مجری دستورات وزیر جنگ وقت بریتانیا، یعنی سِر وینستون چرچیل، بود. بعدها </w:t>
      </w:r>
      <w:hyperlink r:id="rId2455" w:tooltip="چرچیل" w:history="1">
        <w:r w:rsidRPr="003A40B2">
          <w:rPr>
            <w:rFonts w:ascii="Tahoma" w:eastAsia="Times New Roman" w:hAnsi="Tahoma" w:cs="Tahoma" w:hint="cs"/>
            <w:color w:val="0000FF"/>
            <w:sz w:val="24"/>
            <w:szCs w:val="24"/>
            <w:u w:val="single"/>
            <w:rtl/>
            <w:lang w:eastAsia="en-GB" w:bidi="fa-IR"/>
          </w:rPr>
          <w:t>چرچیل</w:t>
        </w:r>
      </w:hyperlink>
      <w:r w:rsidRPr="003A40B2">
        <w:rPr>
          <w:rFonts w:ascii="Tahoma" w:eastAsia="Times New Roman" w:hAnsi="Tahoma" w:cs="Tahoma" w:hint="cs"/>
          <w:sz w:val="24"/>
          <w:szCs w:val="24"/>
          <w:rtl/>
          <w:lang w:eastAsia="en-GB" w:bidi="fa-IR"/>
        </w:rPr>
        <w:t xml:space="preserve">، به عنوان </w:t>
      </w:r>
      <w:hyperlink r:id="rId2456" w:tooltip="نخست وزیر" w:history="1">
        <w:r w:rsidRPr="003A40B2">
          <w:rPr>
            <w:rFonts w:ascii="Tahoma" w:eastAsia="Times New Roman" w:hAnsi="Tahoma" w:cs="Tahoma" w:hint="cs"/>
            <w:color w:val="0000FF"/>
            <w:sz w:val="24"/>
            <w:szCs w:val="24"/>
            <w:u w:val="single"/>
            <w:rtl/>
            <w:lang w:eastAsia="en-GB" w:bidi="fa-IR"/>
          </w:rPr>
          <w:t>نخست وزیر</w:t>
        </w:r>
      </w:hyperlink>
      <w:r w:rsidRPr="003A40B2">
        <w:rPr>
          <w:rFonts w:ascii="Tahoma" w:eastAsia="Times New Roman" w:hAnsi="Tahoma" w:cs="Tahoma" w:hint="cs"/>
          <w:sz w:val="24"/>
          <w:szCs w:val="24"/>
          <w:rtl/>
          <w:lang w:eastAsia="en-GB" w:bidi="fa-IR"/>
        </w:rPr>
        <w:t xml:space="preserve"> وقت </w:t>
      </w:r>
      <w:hyperlink r:id="rId2457" w:tooltip="بریتانیا" w:history="1">
        <w:r w:rsidRPr="003A40B2">
          <w:rPr>
            <w:rFonts w:ascii="Tahoma" w:eastAsia="Times New Roman" w:hAnsi="Tahoma" w:cs="Tahoma" w:hint="cs"/>
            <w:color w:val="0000FF"/>
            <w:sz w:val="24"/>
            <w:szCs w:val="24"/>
            <w:u w:val="single"/>
            <w:rtl/>
            <w:lang w:eastAsia="en-GB" w:bidi="fa-IR"/>
          </w:rPr>
          <w:t>بریتانیا</w:t>
        </w:r>
      </w:hyperlink>
      <w:r w:rsidRPr="003A40B2">
        <w:rPr>
          <w:rFonts w:ascii="Tahoma" w:eastAsia="Times New Roman" w:hAnsi="Tahoma" w:cs="Tahoma" w:hint="cs"/>
          <w:sz w:val="24"/>
          <w:szCs w:val="24"/>
          <w:rtl/>
          <w:lang w:eastAsia="en-GB" w:bidi="fa-IR"/>
        </w:rPr>
        <w:t>، نقش سرنوشت سازی در کودتای ۲۸ امرداد ۱۳۳۲ ایفا کرد.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در کودتای ۲۸ امرداد ۱۳۳۲ و حوادث بعدی آن </w:t>
      </w:r>
      <w:hyperlink r:id="rId2458" w:tooltip="سازمان مخفی اطلاعات بریتانیا" w:history="1">
        <w:r w:rsidRPr="003A40B2">
          <w:rPr>
            <w:rFonts w:ascii="Tahoma" w:eastAsia="Times New Roman" w:hAnsi="Tahoma" w:cs="Tahoma" w:hint="cs"/>
            <w:color w:val="0000FF"/>
            <w:sz w:val="24"/>
            <w:szCs w:val="24"/>
            <w:u w:val="single"/>
            <w:rtl/>
            <w:lang w:eastAsia="en-GB" w:bidi="fa-IR"/>
          </w:rPr>
          <w:t>سازمان مخفی اطلاعات بریتانیا</w:t>
        </w:r>
      </w:hyperlink>
      <w:r w:rsidRPr="003A40B2">
        <w:rPr>
          <w:rFonts w:ascii="Tahoma" w:eastAsia="Times New Roman" w:hAnsi="Tahoma" w:cs="Tahoma" w:hint="cs"/>
          <w:sz w:val="24"/>
          <w:szCs w:val="24"/>
          <w:rtl/>
          <w:lang w:eastAsia="en-GB" w:bidi="fa-IR"/>
        </w:rPr>
        <w:t xml:space="preserve"> در ایران، به ریاست </w:t>
      </w:r>
      <w:hyperlink r:id="rId2459" w:tooltip="شاپور ریپورتر" w:history="1">
        <w:r w:rsidRPr="003A40B2">
          <w:rPr>
            <w:rFonts w:ascii="Tahoma" w:eastAsia="Times New Roman" w:hAnsi="Tahoma" w:cs="Tahoma" w:hint="cs"/>
            <w:color w:val="0000FF"/>
            <w:sz w:val="24"/>
            <w:szCs w:val="24"/>
            <w:u w:val="single"/>
            <w:rtl/>
            <w:lang w:eastAsia="en-GB" w:bidi="fa-IR"/>
          </w:rPr>
          <w:t>شاپور ریپورتر</w:t>
        </w:r>
      </w:hyperlink>
      <w:r w:rsidRPr="003A40B2">
        <w:rPr>
          <w:rFonts w:ascii="Tahoma" w:eastAsia="Times New Roman" w:hAnsi="Tahoma" w:cs="Tahoma" w:hint="cs"/>
          <w:sz w:val="24"/>
          <w:szCs w:val="24"/>
          <w:rtl/>
          <w:lang w:eastAsia="en-GB" w:bidi="fa-IR"/>
        </w:rPr>
        <w:t xml:space="preserve">(فرزند اردشیر ریپورتر - </w:t>
      </w:r>
      <w:hyperlink r:id="rId2460" w:tooltip="اردشیر جی" w:history="1">
        <w:r w:rsidRPr="003A40B2">
          <w:rPr>
            <w:rFonts w:ascii="Tahoma" w:eastAsia="Times New Roman" w:hAnsi="Tahoma" w:cs="Tahoma" w:hint="cs"/>
            <w:color w:val="0000FF"/>
            <w:sz w:val="24"/>
            <w:szCs w:val="24"/>
            <w:u w:val="single"/>
            <w:rtl/>
            <w:lang w:eastAsia="en-GB" w:bidi="fa-IR"/>
          </w:rPr>
          <w:t>اردشیر جی</w:t>
        </w:r>
      </w:hyperlink>
      <w:r w:rsidRPr="003A40B2">
        <w:rPr>
          <w:rFonts w:ascii="Tahoma" w:eastAsia="Times New Roman" w:hAnsi="Tahoma" w:cs="Tahoma" w:hint="cs"/>
          <w:sz w:val="24"/>
          <w:szCs w:val="24"/>
          <w:rtl/>
          <w:lang w:eastAsia="en-GB" w:bidi="fa-IR"/>
        </w:rPr>
        <w:t>) که به عنوان رئیس شبکه اطلاعاتی بریتانیا در ا یران اقامت داشت بر حوادث مهمی تأثیر نهاده و نقش اصلی و تعیین کننده داشت.</w:t>
      </w:r>
      <w:hyperlink r:id="rId2461" w:history="1">
        <w:r w:rsidRPr="003A40B2">
          <w:rPr>
            <w:rFonts w:ascii="Tahoma" w:eastAsia="Times New Roman" w:hAnsi="Tahoma" w:cs="Tahoma" w:hint="cs"/>
            <w:color w:val="0000FF"/>
            <w:sz w:val="24"/>
            <w:szCs w:val="24"/>
            <w:u w:val="single"/>
            <w:rtl/>
            <w:lang w:eastAsia="en-GB" w:bidi="fa-IR"/>
          </w:rPr>
          <w:t>[۱۰]</w:t>
        </w:r>
      </w:hyperlink>
      <w:hyperlink r:id="rId2462" w:history="1">
        <w:r w:rsidRPr="003A40B2">
          <w:rPr>
            <w:rFonts w:ascii="Tahoma" w:eastAsia="Times New Roman" w:hAnsi="Tahoma" w:cs="Tahoma" w:hint="cs"/>
            <w:color w:val="0000FF"/>
            <w:sz w:val="24"/>
            <w:szCs w:val="24"/>
            <w:u w:val="single"/>
            <w:rtl/>
            <w:lang w:eastAsia="en-GB" w:bidi="fa-IR"/>
          </w:rPr>
          <w:t>[۱۱]</w:t>
        </w:r>
      </w:hyperlink>
      <w:hyperlink r:id="rId2463" w:anchor="cite_note-18" w:history="1">
        <w:r w:rsidRPr="003A40B2">
          <w:rPr>
            <w:rFonts w:ascii="Tahoma" w:eastAsia="Times New Roman" w:hAnsi="Tahoma" w:cs="Tahoma" w:hint="cs"/>
            <w:color w:val="0000FF"/>
            <w:sz w:val="24"/>
            <w:szCs w:val="24"/>
            <w:u w:val="single"/>
            <w:vertAlign w:val="superscript"/>
            <w:rtl/>
            <w:lang w:eastAsia="en-GB" w:bidi="fa-IR"/>
          </w:rPr>
          <w:t>[۱۸]</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مصدق به صورت یک شخصیت محبوب و بین‌المللی درآمده بود و شاه نیز از همین مسئله هراس داشت.</w:t>
      </w:r>
      <w:hyperlink r:id="rId2464" w:history="1">
        <w:r w:rsidRPr="003A40B2">
          <w:rPr>
            <w:rFonts w:ascii="Tahoma" w:eastAsia="Times New Roman" w:hAnsi="Tahoma" w:cs="Tahoma" w:hint="cs"/>
            <w:color w:val="0000FF"/>
            <w:sz w:val="24"/>
            <w:szCs w:val="24"/>
            <w:u w:val="single"/>
            <w:rtl/>
            <w:lang w:eastAsia="en-GB" w:bidi="fa-IR"/>
          </w:rPr>
          <w:t>[۱۲]</w:t>
        </w:r>
      </w:hyperlink>
      <w:hyperlink r:id="rId2465" w:anchor="cite_note-19" w:history="1">
        <w:r w:rsidRPr="003A40B2">
          <w:rPr>
            <w:rFonts w:ascii="Tahoma" w:eastAsia="Times New Roman" w:hAnsi="Tahoma" w:cs="Tahoma" w:hint="cs"/>
            <w:color w:val="0000FF"/>
            <w:sz w:val="24"/>
            <w:szCs w:val="24"/>
            <w:u w:val="single"/>
            <w:vertAlign w:val="superscript"/>
            <w:rtl/>
            <w:lang w:eastAsia="en-GB" w:bidi="fa-IR"/>
          </w:rPr>
          <w:t>[۱۹]</w:t>
        </w:r>
      </w:hyperlink>
      <w:r w:rsidRPr="003A40B2">
        <w:rPr>
          <w:rFonts w:ascii="Tahoma" w:eastAsia="Times New Roman" w:hAnsi="Tahoma" w:cs="Tahoma" w:hint="cs"/>
          <w:sz w:val="24"/>
          <w:szCs w:val="24"/>
          <w:rtl/>
          <w:lang w:eastAsia="en-GB" w:bidi="fa-IR"/>
        </w:rPr>
        <w:t xml:space="preserve"> هراس از تشکیل یک حکومت جمهوری، همان چیزی که در پشت جلد قرآن از مصدق بر عدم آن سوگند گرفته بود که در هر شرایطی به این کار دست نزند.</w:t>
      </w:r>
    </w:p>
    <w:p w:rsidR="003A40B2" w:rsidRPr="00D82800" w:rsidRDefault="003A40B2" w:rsidP="003A40B2">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3A40B2">
        <w:rPr>
          <w:rFonts w:ascii="Tahoma" w:eastAsia="Times New Roman" w:hAnsi="Tahoma" w:cs="Tahoma" w:hint="cs"/>
          <w:sz w:val="24"/>
          <w:szCs w:val="24"/>
          <w:rtl/>
          <w:lang w:eastAsia="en-GB" w:bidi="fa-IR"/>
        </w:rPr>
        <w:t xml:space="preserve">این هراس بعد از چند اتفاق و رویداد مهم از جمله درگیری احزاب در </w:t>
      </w:r>
      <w:hyperlink r:id="rId2466" w:tooltip="۲۳ تیر" w:history="1">
        <w:r w:rsidRPr="003A40B2">
          <w:rPr>
            <w:rFonts w:ascii="Tahoma" w:eastAsia="Times New Roman" w:hAnsi="Tahoma" w:cs="Tahoma" w:hint="cs"/>
            <w:color w:val="0000FF"/>
            <w:sz w:val="24"/>
            <w:szCs w:val="24"/>
            <w:u w:val="single"/>
            <w:rtl/>
            <w:lang w:eastAsia="en-GB" w:bidi="fa-IR"/>
          </w:rPr>
          <w:t>۲۳ تیر</w:t>
        </w:r>
      </w:hyperlink>
      <w:r w:rsidRPr="003A40B2">
        <w:rPr>
          <w:rFonts w:ascii="Tahoma" w:eastAsia="Times New Roman" w:hAnsi="Tahoma" w:cs="Tahoma" w:hint="cs"/>
          <w:sz w:val="24"/>
          <w:szCs w:val="24"/>
          <w:rtl/>
          <w:lang w:eastAsia="en-GB" w:bidi="fa-IR"/>
        </w:rPr>
        <w:t xml:space="preserve"> و </w:t>
      </w:r>
      <w:hyperlink r:id="rId2467" w:tooltip="رویداد ۳۰ تیر ۱۳۳۱" w:history="1">
        <w:r w:rsidRPr="003A40B2">
          <w:rPr>
            <w:rFonts w:ascii="Tahoma" w:eastAsia="Times New Roman" w:hAnsi="Tahoma" w:cs="Tahoma" w:hint="cs"/>
            <w:color w:val="0000FF"/>
            <w:sz w:val="24"/>
            <w:szCs w:val="24"/>
            <w:u w:val="single"/>
            <w:rtl/>
            <w:lang w:eastAsia="en-GB" w:bidi="fa-IR"/>
          </w:rPr>
          <w:t>رویداد ۳۰ تیر ۱۳۳۱</w:t>
        </w:r>
      </w:hyperlink>
      <w:r w:rsidRPr="003A40B2">
        <w:rPr>
          <w:rFonts w:ascii="Tahoma" w:eastAsia="Times New Roman" w:hAnsi="Tahoma" w:cs="Tahoma" w:hint="cs"/>
          <w:sz w:val="24"/>
          <w:szCs w:val="24"/>
          <w:rtl/>
          <w:lang w:eastAsia="en-GB" w:bidi="fa-IR"/>
        </w:rPr>
        <w:t xml:space="preserve"> به او هشدار داد تا کار را تمام کند. کاری به نام «برکناری محمد مصدق» که برادران دالس (</w:t>
      </w:r>
      <w:hyperlink r:id="rId2468" w:tooltip="جان فاستر دالس" w:history="1">
        <w:r w:rsidRPr="003A40B2">
          <w:rPr>
            <w:rFonts w:ascii="Tahoma" w:eastAsia="Times New Roman" w:hAnsi="Tahoma" w:cs="Tahoma" w:hint="cs"/>
            <w:color w:val="0000FF"/>
            <w:sz w:val="24"/>
            <w:szCs w:val="24"/>
            <w:u w:val="single"/>
            <w:rtl/>
            <w:lang w:eastAsia="en-GB" w:bidi="fa-IR"/>
          </w:rPr>
          <w:t>جان فاستر دالس</w:t>
        </w:r>
      </w:hyperlink>
      <w:r w:rsidRPr="003A40B2">
        <w:rPr>
          <w:rFonts w:ascii="Tahoma" w:eastAsia="Times New Roman" w:hAnsi="Tahoma" w:cs="Tahoma" w:hint="cs"/>
          <w:sz w:val="24"/>
          <w:szCs w:val="24"/>
          <w:rtl/>
          <w:lang w:eastAsia="en-GB" w:bidi="fa-IR"/>
        </w:rPr>
        <w:t xml:space="preserve"> و </w:t>
      </w:r>
      <w:hyperlink r:id="rId2469" w:tooltip="آلن دالس" w:history="1">
        <w:r w:rsidRPr="003A40B2">
          <w:rPr>
            <w:rFonts w:ascii="Tahoma" w:eastAsia="Times New Roman" w:hAnsi="Tahoma" w:cs="Tahoma" w:hint="cs"/>
            <w:color w:val="0000FF"/>
            <w:sz w:val="24"/>
            <w:szCs w:val="24"/>
            <w:u w:val="single"/>
            <w:rtl/>
            <w:lang w:eastAsia="en-GB" w:bidi="fa-IR"/>
          </w:rPr>
          <w:t>آلن دالس</w:t>
        </w:r>
      </w:hyperlink>
      <w:r w:rsidRPr="003A40B2">
        <w:rPr>
          <w:rFonts w:ascii="Tahoma" w:eastAsia="Times New Roman" w:hAnsi="Tahoma" w:cs="Tahoma" w:hint="cs"/>
          <w:sz w:val="24"/>
          <w:szCs w:val="24"/>
          <w:rtl/>
          <w:lang w:eastAsia="en-GB" w:bidi="fa-IR"/>
        </w:rPr>
        <w:t xml:space="preserve">) که در دولت آیزنهاور به عنوان وزیر خارجه و رئیس </w:t>
      </w:r>
      <w:hyperlink r:id="rId2470" w:tooltip="سیا" w:history="1">
        <w:r w:rsidRPr="003A40B2">
          <w:rPr>
            <w:rFonts w:ascii="Tahoma" w:eastAsia="Times New Roman" w:hAnsi="Tahoma" w:cs="Tahoma" w:hint="cs"/>
            <w:color w:val="0000FF"/>
            <w:sz w:val="24"/>
            <w:szCs w:val="24"/>
            <w:u w:val="single"/>
            <w:rtl/>
            <w:lang w:eastAsia="en-GB" w:bidi="fa-IR"/>
          </w:rPr>
          <w:t>سیا</w:t>
        </w:r>
      </w:hyperlink>
      <w:r w:rsidRPr="003A40B2">
        <w:rPr>
          <w:rFonts w:ascii="Tahoma" w:eastAsia="Times New Roman" w:hAnsi="Tahoma" w:cs="Tahoma" w:hint="cs"/>
          <w:sz w:val="24"/>
          <w:szCs w:val="24"/>
          <w:rtl/>
          <w:lang w:eastAsia="en-GB" w:bidi="fa-IR"/>
        </w:rPr>
        <w:t xml:space="preserve"> حاضر شدند به عنوان مهره‌های طرف مشورت انگلیس به آیزنهاور یادآوری کنند که آماده نجات ایران از دامن کمونیسم باشد. آنها همچنین به چرچیل نیز خبر دادند که آماده کودتا باشد. </w:t>
      </w:r>
      <w:r w:rsidRPr="00D82800">
        <w:rPr>
          <w:rFonts w:ascii="Tahoma" w:eastAsia="Times New Roman" w:hAnsi="Tahoma" w:cs="Tahoma" w:hint="cs"/>
          <w:b/>
          <w:bCs/>
          <w:color w:val="FF0000"/>
          <w:sz w:val="24"/>
          <w:szCs w:val="24"/>
          <w:rtl/>
          <w:lang w:eastAsia="en-GB" w:bidi="fa-IR"/>
        </w:rPr>
        <w:t xml:space="preserve">رهبری عملیات به عهده افسری با تجربه به نام </w:t>
      </w:r>
      <w:hyperlink r:id="rId2471" w:tooltip="کرمیت روزولت" w:history="1">
        <w:r w:rsidRPr="00D82800">
          <w:rPr>
            <w:rFonts w:ascii="Tahoma" w:eastAsia="Times New Roman" w:hAnsi="Tahoma" w:cs="Tahoma" w:hint="cs"/>
            <w:b/>
            <w:bCs/>
            <w:color w:val="FF0000"/>
            <w:sz w:val="24"/>
            <w:szCs w:val="24"/>
            <w:u w:val="single"/>
            <w:rtl/>
            <w:lang w:eastAsia="en-GB" w:bidi="fa-IR"/>
          </w:rPr>
          <w:t>کرمیت روزولت</w:t>
        </w:r>
      </w:hyperlink>
      <w:r w:rsidRPr="00D82800">
        <w:rPr>
          <w:rFonts w:ascii="Tahoma" w:eastAsia="Times New Roman" w:hAnsi="Tahoma" w:cs="Tahoma" w:hint="cs"/>
          <w:b/>
          <w:bCs/>
          <w:color w:val="FF0000"/>
          <w:sz w:val="24"/>
          <w:szCs w:val="24"/>
          <w:rtl/>
          <w:lang w:eastAsia="en-GB" w:bidi="fa-IR"/>
        </w:rPr>
        <w:t xml:space="preserve"> گذاشته شد. روزولت در آن زمان ۳۷ ساله و رئیس </w:t>
      </w:r>
      <w:hyperlink r:id="rId2472" w:tooltip="بخش آسیا- خاور نزدیک سازمان سیا (صفحه وجود ندارد)" w:history="1">
        <w:r w:rsidRPr="00D82800">
          <w:rPr>
            <w:rFonts w:ascii="Tahoma" w:eastAsia="Times New Roman" w:hAnsi="Tahoma" w:cs="Tahoma" w:hint="cs"/>
            <w:b/>
            <w:bCs/>
            <w:color w:val="FF0000"/>
            <w:sz w:val="24"/>
            <w:szCs w:val="24"/>
            <w:u w:val="single"/>
            <w:rtl/>
            <w:lang w:eastAsia="en-GB" w:bidi="fa-IR"/>
          </w:rPr>
          <w:t>بخش آسیا- خاور نزدیک سازمان سیا</w:t>
        </w:r>
      </w:hyperlink>
      <w:r w:rsidRPr="00D82800">
        <w:rPr>
          <w:rFonts w:ascii="Tahoma" w:eastAsia="Times New Roman" w:hAnsi="Tahoma" w:cs="Tahoma" w:hint="cs"/>
          <w:b/>
          <w:bCs/>
          <w:color w:val="FF0000"/>
          <w:sz w:val="24"/>
          <w:szCs w:val="24"/>
          <w:rtl/>
          <w:lang w:eastAsia="en-GB" w:bidi="fa-IR"/>
        </w:rPr>
        <w:t xml:space="preserve"> بود.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او با یک پرواز به بیروت رفت و از آنجا با اتومبیل از طریق بیابان‌های سوریه و عراق با نام مستعار «جیمز لاکریج» وارد ایران شد. در آن زمان همه چیز برای اجرای این برنامه آماده بود. </w:t>
      </w:r>
      <w:hyperlink r:id="rId2473" w:tooltip="حزب توده" w:history="1">
        <w:r w:rsidRPr="003A40B2">
          <w:rPr>
            <w:rFonts w:ascii="Tahoma" w:eastAsia="Times New Roman" w:hAnsi="Tahoma" w:cs="Tahoma" w:hint="cs"/>
            <w:color w:val="0000FF"/>
            <w:sz w:val="24"/>
            <w:szCs w:val="24"/>
            <w:u w:val="single"/>
            <w:rtl/>
            <w:lang w:eastAsia="en-GB" w:bidi="fa-IR"/>
          </w:rPr>
          <w:t>حزب توده</w:t>
        </w:r>
      </w:hyperlink>
      <w:r w:rsidRPr="003A40B2">
        <w:rPr>
          <w:rFonts w:ascii="Tahoma" w:eastAsia="Times New Roman" w:hAnsi="Tahoma" w:cs="Tahoma" w:hint="cs"/>
          <w:sz w:val="24"/>
          <w:szCs w:val="24"/>
          <w:rtl/>
          <w:lang w:eastAsia="en-GB" w:bidi="fa-IR"/>
        </w:rPr>
        <w:t xml:space="preserve"> که ارتباطاتی با نزدیکان دکتر مصدق برقرار کرده بود، از چند هفته پیش خبر وقوع یک کودتای نظامی را به دست آورده و گزارش کرده بود.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تاخت و تاز احزاب مختلف در تهران، ناسزاگویی مطبوعات وابسته به دربار از جمله </w:t>
      </w:r>
      <w:hyperlink r:id="rId2474" w:tooltip="روزنامه داد (صفحه وجود ندارد)" w:history="1">
        <w:r w:rsidRPr="003A40B2">
          <w:rPr>
            <w:rFonts w:ascii="Tahoma" w:eastAsia="Times New Roman" w:hAnsi="Tahoma" w:cs="Tahoma" w:hint="cs"/>
            <w:color w:val="0000FF"/>
            <w:sz w:val="24"/>
            <w:szCs w:val="24"/>
            <w:u w:val="single"/>
            <w:rtl/>
            <w:lang w:eastAsia="en-GB" w:bidi="fa-IR"/>
          </w:rPr>
          <w:t>روزنامه داد</w:t>
        </w:r>
      </w:hyperlink>
      <w:r w:rsidRPr="003A40B2">
        <w:rPr>
          <w:rFonts w:ascii="Tahoma" w:eastAsia="Times New Roman" w:hAnsi="Tahoma" w:cs="Tahoma" w:hint="cs"/>
          <w:sz w:val="24"/>
          <w:szCs w:val="24"/>
          <w:rtl/>
          <w:lang w:eastAsia="en-GB" w:bidi="fa-IR"/>
        </w:rPr>
        <w:t xml:space="preserve"> </w:t>
      </w:r>
      <w:hyperlink r:id="rId2475" w:tooltip="عمید نوری (صفحه وجود ندارد)" w:history="1">
        <w:r w:rsidRPr="003A40B2">
          <w:rPr>
            <w:rFonts w:ascii="Tahoma" w:eastAsia="Times New Roman" w:hAnsi="Tahoma" w:cs="Tahoma" w:hint="cs"/>
            <w:color w:val="0000FF"/>
            <w:sz w:val="24"/>
            <w:szCs w:val="24"/>
            <w:u w:val="single"/>
            <w:rtl/>
            <w:lang w:eastAsia="en-GB" w:bidi="fa-IR"/>
          </w:rPr>
          <w:t>عمید نوری</w:t>
        </w:r>
      </w:hyperlink>
      <w:r w:rsidRPr="003A40B2">
        <w:rPr>
          <w:rFonts w:ascii="Tahoma" w:eastAsia="Times New Roman" w:hAnsi="Tahoma" w:cs="Tahoma" w:hint="cs"/>
          <w:sz w:val="24"/>
          <w:szCs w:val="24"/>
          <w:rtl/>
          <w:lang w:eastAsia="en-GB" w:bidi="fa-IR"/>
        </w:rPr>
        <w:t xml:space="preserve"> به مصدق، وقایع سی تیر ۱۳۳۱ و برکناری </w:t>
      </w:r>
      <w:hyperlink r:id="rId2476" w:tooltip="قوام" w:history="1">
        <w:r w:rsidRPr="003A40B2">
          <w:rPr>
            <w:rFonts w:ascii="Tahoma" w:eastAsia="Times New Roman" w:hAnsi="Tahoma" w:cs="Tahoma" w:hint="cs"/>
            <w:color w:val="0000FF"/>
            <w:sz w:val="24"/>
            <w:szCs w:val="24"/>
            <w:u w:val="single"/>
            <w:rtl/>
            <w:lang w:eastAsia="en-GB" w:bidi="fa-IR"/>
          </w:rPr>
          <w:t>قوام</w:t>
        </w:r>
      </w:hyperlink>
      <w:r w:rsidRPr="003A40B2">
        <w:rPr>
          <w:rFonts w:ascii="Tahoma" w:eastAsia="Times New Roman" w:hAnsi="Tahoma" w:cs="Tahoma" w:hint="cs"/>
          <w:sz w:val="24"/>
          <w:szCs w:val="24"/>
          <w:rtl/>
          <w:lang w:eastAsia="en-GB" w:bidi="fa-IR"/>
        </w:rPr>
        <w:t xml:space="preserve">، حمله مطبوعات بین‌المللی طرفدار انگلیس به مصدق و درگیری و زورآزمایی او با </w:t>
      </w:r>
      <w:hyperlink r:id="rId2477" w:tooltip="شرکت نفت انگلیس" w:history="1">
        <w:r w:rsidRPr="003A40B2">
          <w:rPr>
            <w:rFonts w:ascii="Tahoma" w:eastAsia="Times New Roman" w:hAnsi="Tahoma" w:cs="Tahoma" w:hint="cs"/>
            <w:color w:val="0000FF"/>
            <w:sz w:val="24"/>
            <w:szCs w:val="24"/>
            <w:u w:val="single"/>
            <w:rtl/>
            <w:lang w:eastAsia="en-GB" w:bidi="fa-IR"/>
          </w:rPr>
          <w:t>شرکت نفت انگلیس</w:t>
        </w:r>
      </w:hyperlink>
      <w:r w:rsidRPr="003A40B2">
        <w:rPr>
          <w:rFonts w:ascii="Tahoma" w:eastAsia="Times New Roman" w:hAnsi="Tahoma" w:cs="Tahoma" w:hint="cs"/>
          <w:sz w:val="24"/>
          <w:szCs w:val="24"/>
          <w:rtl/>
          <w:lang w:eastAsia="en-GB" w:bidi="fa-IR"/>
        </w:rPr>
        <w:t xml:space="preserve"> (بی. پی) و عدم صادرات نفت ایران و مسدود شدن اعتبارات بین‌المللی و بروز سایر مشکلات از دکتر مصدق یک سیاست‌مدار منزوی ساخته بود. </w:t>
      </w:r>
      <w:r w:rsidRPr="00FD0860">
        <w:rPr>
          <w:rFonts w:ascii="Tahoma" w:eastAsia="Times New Roman" w:hAnsi="Tahoma" w:cs="Tahoma" w:hint="cs"/>
          <w:color w:val="FF0000"/>
          <w:sz w:val="24"/>
          <w:szCs w:val="24"/>
          <w:rtl/>
          <w:lang w:eastAsia="en-GB" w:bidi="fa-IR"/>
        </w:rPr>
        <w:t>او تلاش می‌کرد تا اقتصاد بدون نفت ایران را شکل دهد و بر پایه گرفتن مالیات از صاحبان صنایع و بازاریان این هدف را به انجام برساند</w:t>
      </w:r>
      <w:r w:rsidRPr="003A40B2">
        <w:rPr>
          <w:rFonts w:ascii="Tahoma" w:eastAsia="Times New Roman" w:hAnsi="Tahoma" w:cs="Tahoma" w:hint="cs"/>
          <w:sz w:val="24"/>
          <w:szCs w:val="24"/>
          <w:rtl/>
          <w:lang w:eastAsia="en-GB" w:bidi="fa-IR"/>
        </w:rPr>
        <w:t xml:space="preserve">. </w:t>
      </w:r>
      <w:r w:rsidRPr="00916696">
        <w:rPr>
          <w:rFonts w:ascii="Tahoma" w:eastAsia="Times New Roman" w:hAnsi="Tahoma" w:cs="Tahoma" w:hint="cs"/>
          <w:color w:val="FF0000"/>
          <w:sz w:val="24"/>
          <w:szCs w:val="24"/>
          <w:rtl/>
          <w:lang w:eastAsia="en-GB" w:bidi="fa-IR"/>
        </w:rPr>
        <w:t xml:space="preserve">اما با سنگ اندازی‌های بسیار در این جریان نتوانست اوضاع را به نفع خود تغییر دهد. تا قبل از پروژه کودتا </w:t>
      </w:r>
      <w:hyperlink r:id="rId2478" w:tooltip="اشرف پهلوی" w:history="1">
        <w:r w:rsidRPr="00916696">
          <w:rPr>
            <w:rFonts w:ascii="Tahoma" w:eastAsia="Times New Roman" w:hAnsi="Tahoma" w:cs="Tahoma" w:hint="cs"/>
            <w:color w:val="FF0000"/>
            <w:sz w:val="24"/>
            <w:szCs w:val="24"/>
            <w:u w:val="single"/>
            <w:rtl/>
            <w:lang w:eastAsia="en-GB" w:bidi="fa-IR"/>
          </w:rPr>
          <w:t>اشرف پهلوی</w:t>
        </w:r>
      </w:hyperlink>
      <w:r w:rsidRPr="00916696">
        <w:rPr>
          <w:rFonts w:ascii="Tahoma" w:eastAsia="Times New Roman" w:hAnsi="Tahoma" w:cs="Tahoma" w:hint="cs"/>
          <w:color w:val="FF0000"/>
          <w:sz w:val="24"/>
          <w:szCs w:val="24"/>
          <w:rtl/>
          <w:lang w:eastAsia="en-GB" w:bidi="fa-IR"/>
        </w:rPr>
        <w:t xml:space="preserve"> که با فشار مصدق، از ایران خارج شده بود، در </w:t>
      </w:r>
      <w:hyperlink r:id="rId2479" w:tooltip="پاریس" w:history="1">
        <w:r w:rsidRPr="00916696">
          <w:rPr>
            <w:rFonts w:ascii="Tahoma" w:eastAsia="Times New Roman" w:hAnsi="Tahoma" w:cs="Tahoma" w:hint="cs"/>
            <w:color w:val="FF0000"/>
            <w:sz w:val="24"/>
            <w:szCs w:val="24"/>
            <w:u w:val="single"/>
            <w:rtl/>
            <w:lang w:eastAsia="en-GB" w:bidi="fa-IR"/>
          </w:rPr>
          <w:t>پاریس</w:t>
        </w:r>
      </w:hyperlink>
      <w:r w:rsidRPr="00916696">
        <w:rPr>
          <w:rFonts w:ascii="Tahoma" w:eastAsia="Times New Roman" w:hAnsi="Tahoma" w:cs="Tahoma" w:hint="cs"/>
          <w:color w:val="FF0000"/>
          <w:sz w:val="24"/>
          <w:szCs w:val="24"/>
          <w:rtl/>
          <w:lang w:eastAsia="en-GB" w:bidi="fa-IR"/>
        </w:rPr>
        <w:t xml:space="preserve"> بعد از دیدار با </w:t>
      </w:r>
      <w:hyperlink r:id="rId2480" w:tooltip="جان فاستر دالس" w:history="1">
        <w:r w:rsidRPr="00916696">
          <w:rPr>
            <w:rFonts w:ascii="Tahoma" w:eastAsia="Times New Roman" w:hAnsi="Tahoma" w:cs="Tahoma" w:hint="cs"/>
            <w:color w:val="FF0000"/>
            <w:sz w:val="24"/>
            <w:szCs w:val="24"/>
            <w:u w:val="single"/>
            <w:rtl/>
            <w:lang w:eastAsia="en-GB" w:bidi="fa-IR"/>
          </w:rPr>
          <w:t>جان فاستر دالس</w:t>
        </w:r>
      </w:hyperlink>
      <w:r w:rsidRPr="00916696">
        <w:rPr>
          <w:rFonts w:ascii="Tahoma" w:eastAsia="Times New Roman" w:hAnsi="Tahoma" w:cs="Tahoma" w:hint="cs"/>
          <w:color w:val="FF0000"/>
          <w:sz w:val="24"/>
          <w:szCs w:val="24"/>
          <w:rtl/>
          <w:lang w:eastAsia="en-GB" w:bidi="fa-IR"/>
        </w:rPr>
        <w:t xml:space="preserve"> و </w:t>
      </w:r>
      <w:hyperlink r:id="rId2481" w:tooltip="اسدالله رشیدیان" w:history="1">
        <w:r w:rsidRPr="00916696">
          <w:rPr>
            <w:rFonts w:ascii="Tahoma" w:eastAsia="Times New Roman" w:hAnsi="Tahoma" w:cs="Tahoma" w:hint="cs"/>
            <w:color w:val="FF0000"/>
            <w:sz w:val="24"/>
            <w:szCs w:val="24"/>
            <w:u w:val="single"/>
            <w:rtl/>
            <w:lang w:eastAsia="en-GB" w:bidi="fa-IR"/>
          </w:rPr>
          <w:t>اسدالله رشیدیان</w:t>
        </w:r>
      </w:hyperlink>
      <w:r w:rsidRPr="00916696">
        <w:rPr>
          <w:rFonts w:ascii="Tahoma" w:eastAsia="Times New Roman" w:hAnsi="Tahoma" w:cs="Tahoma" w:hint="cs"/>
          <w:color w:val="FF0000"/>
          <w:sz w:val="24"/>
          <w:szCs w:val="24"/>
          <w:rtl/>
          <w:lang w:eastAsia="en-GB" w:bidi="fa-IR"/>
        </w:rPr>
        <w:t xml:space="preserve"> و گرفتن پیغام با نام خانوادگی «شفیق» وارد ایران شد و طی ملاقاتی مخفیانه با محمد رضا شاه به وی اطلاع داد که غرب از وی در برابر مصدق و کمونیستها حمایت می‌کند. بعد از اطلاع مصدق از بازگشت اشرف، وی عکس العمل تندی نشان داد و به شاه اعلام کرد که اگر خواهر شاه خاک ایران را تا بیست و چهار ساعت ترک نکند وی را زندانی و دادگاهی خواهد کرد. اشرف در پی عکس العمل تند مصدق دوباره از ایران خارج شد. </w:t>
      </w:r>
      <w:r w:rsidRPr="003A40B2">
        <w:rPr>
          <w:rFonts w:ascii="Tahoma" w:eastAsia="Times New Roman" w:hAnsi="Tahoma" w:cs="Tahoma" w:hint="cs"/>
          <w:sz w:val="24"/>
          <w:szCs w:val="24"/>
          <w:rtl/>
          <w:lang w:eastAsia="en-GB" w:bidi="fa-IR"/>
        </w:rPr>
        <w:t xml:space="preserve">در همین حال ژنرال </w:t>
      </w:r>
      <w:hyperlink r:id="rId2482" w:tooltip="نورمن شوارتسکف" w:history="1">
        <w:r w:rsidRPr="003A40B2">
          <w:rPr>
            <w:rFonts w:ascii="Tahoma" w:eastAsia="Times New Roman" w:hAnsi="Tahoma" w:cs="Tahoma" w:hint="cs"/>
            <w:color w:val="0000FF"/>
            <w:sz w:val="24"/>
            <w:szCs w:val="24"/>
            <w:u w:val="single"/>
            <w:rtl/>
            <w:lang w:eastAsia="en-GB" w:bidi="fa-IR"/>
          </w:rPr>
          <w:t>نورمن شوارتسکف</w:t>
        </w:r>
      </w:hyperlink>
      <w:r w:rsidRPr="003A40B2">
        <w:rPr>
          <w:rFonts w:ascii="Tahoma" w:eastAsia="Times New Roman" w:hAnsi="Tahoma" w:cs="Tahoma" w:hint="cs"/>
          <w:sz w:val="24"/>
          <w:szCs w:val="24"/>
          <w:rtl/>
          <w:lang w:eastAsia="en-GB" w:bidi="fa-IR"/>
        </w:rPr>
        <w:t xml:space="preserve">، با مبالغی پول نقد به بهانه ماموریت در </w:t>
      </w:r>
      <w:hyperlink r:id="rId2483" w:tooltip="لبنان" w:history="1">
        <w:r w:rsidRPr="003A40B2">
          <w:rPr>
            <w:rFonts w:ascii="Tahoma" w:eastAsia="Times New Roman" w:hAnsi="Tahoma" w:cs="Tahoma" w:hint="cs"/>
            <w:color w:val="0000FF"/>
            <w:sz w:val="24"/>
            <w:szCs w:val="24"/>
            <w:u w:val="single"/>
            <w:rtl/>
            <w:lang w:eastAsia="en-GB" w:bidi="fa-IR"/>
          </w:rPr>
          <w:t>لبنان</w:t>
        </w:r>
      </w:hyperlink>
      <w:r w:rsidRPr="003A40B2">
        <w:rPr>
          <w:rFonts w:ascii="Tahoma" w:eastAsia="Times New Roman" w:hAnsi="Tahoma" w:cs="Tahoma" w:hint="cs"/>
          <w:sz w:val="24"/>
          <w:szCs w:val="24"/>
          <w:rtl/>
          <w:lang w:eastAsia="en-GB" w:bidi="fa-IR"/>
        </w:rPr>
        <w:t xml:space="preserve"> و </w:t>
      </w:r>
      <w:hyperlink r:id="rId2484" w:tooltip="مصر" w:history="1">
        <w:r w:rsidRPr="003A40B2">
          <w:rPr>
            <w:rFonts w:ascii="Tahoma" w:eastAsia="Times New Roman" w:hAnsi="Tahoma" w:cs="Tahoma" w:hint="cs"/>
            <w:color w:val="0000FF"/>
            <w:sz w:val="24"/>
            <w:szCs w:val="24"/>
            <w:u w:val="single"/>
            <w:rtl/>
            <w:lang w:eastAsia="en-GB" w:bidi="fa-IR"/>
          </w:rPr>
          <w:t>مصر</w:t>
        </w:r>
      </w:hyperlink>
      <w:r w:rsidRPr="003A40B2">
        <w:rPr>
          <w:rFonts w:ascii="Tahoma" w:eastAsia="Times New Roman" w:hAnsi="Tahoma" w:cs="Tahoma" w:hint="cs"/>
          <w:sz w:val="24"/>
          <w:szCs w:val="24"/>
          <w:rtl/>
          <w:lang w:eastAsia="en-GB" w:bidi="fa-IR"/>
        </w:rPr>
        <w:t xml:space="preserve"> و </w:t>
      </w:r>
      <w:hyperlink r:id="rId2485" w:tooltip="پاکستان" w:history="1">
        <w:r w:rsidRPr="003A40B2">
          <w:rPr>
            <w:rFonts w:ascii="Tahoma" w:eastAsia="Times New Roman" w:hAnsi="Tahoma" w:cs="Tahoma" w:hint="cs"/>
            <w:color w:val="0000FF"/>
            <w:sz w:val="24"/>
            <w:szCs w:val="24"/>
            <w:u w:val="single"/>
            <w:rtl/>
            <w:lang w:eastAsia="en-GB" w:bidi="fa-IR"/>
          </w:rPr>
          <w:t>پاکستان</w:t>
        </w:r>
      </w:hyperlink>
      <w:r w:rsidRPr="003A40B2">
        <w:rPr>
          <w:rFonts w:ascii="Tahoma" w:eastAsia="Times New Roman" w:hAnsi="Tahoma" w:cs="Tahoma" w:hint="cs"/>
          <w:sz w:val="24"/>
          <w:szCs w:val="24"/>
          <w:rtl/>
          <w:lang w:eastAsia="en-GB" w:bidi="fa-IR"/>
        </w:rPr>
        <w:t xml:space="preserve"> وارد </w:t>
      </w:r>
      <w:hyperlink r:id="rId2486" w:tooltip="ایران" w:history="1">
        <w:r w:rsidRPr="003A40B2">
          <w:rPr>
            <w:rFonts w:ascii="Tahoma" w:eastAsia="Times New Roman" w:hAnsi="Tahoma" w:cs="Tahoma" w:hint="cs"/>
            <w:color w:val="0000FF"/>
            <w:sz w:val="24"/>
            <w:szCs w:val="24"/>
            <w:u w:val="single"/>
            <w:rtl/>
            <w:lang w:eastAsia="en-GB" w:bidi="fa-IR"/>
          </w:rPr>
          <w:t>ایران</w:t>
        </w:r>
      </w:hyperlink>
      <w:r w:rsidRPr="003A40B2">
        <w:rPr>
          <w:rFonts w:ascii="Tahoma" w:eastAsia="Times New Roman" w:hAnsi="Tahoma" w:cs="Tahoma" w:hint="cs"/>
          <w:sz w:val="24"/>
          <w:szCs w:val="24"/>
          <w:rtl/>
          <w:lang w:eastAsia="en-GB" w:bidi="fa-IR"/>
        </w:rPr>
        <w:t xml:space="preserve"> شد و با شاه ملاقات کرد.</w:t>
      </w:r>
    </w:p>
    <w:p w:rsidR="003A40B2" w:rsidRPr="00932647"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932647">
        <w:rPr>
          <w:rFonts w:ascii="Tahoma" w:eastAsia="Times New Roman" w:hAnsi="Tahoma" w:cs="Tahoma" w:hint="cs"/>
          <w:color w:val="FF0000"/>
          <w:sz w:val="24"/>
          <w:szCs w:val="24"/>
          <w:rtl/>
          <w:lang w:eastAsia="en-GB" w:bidi="fa-IR"/>
        </w:rPr>
        <w:t xml:space="preserve">رابط انگلیسی یعنی </w:t>
      </w:r>
      <w:hyperlink r:id="rId2487" w:tooltip="شاپور ریپورتر" w:history="1">
        <w:r w:rsidRPr="00932647">
          <w:rPr>
            <w:rFonts w:ascii="Tahoma" w:eastAsia="Times New Roman" w:hAnsi="Tahoma" w:cs="Tahoma" w:hint="cs"/>
            <w:color w:val="FF0000"/>
            <w:sz w:val="24"/>
            <w:szCs w:val="24"/>
            <w:u w:val="single"/>
            <w:rtl/>
            <w:lang w:eastAsia="en-GB" w:bidi="fa-IR"/>
          </w:rPr>
          <w:t>شاپور ریپورتر</w:t>
        </w:r>
      </w:hyperlink>
      <w:r w:rsidRPr="00932647">
        <w:rPr>
          <w:rFonts w:ascii="Tahoma" w:eastAsia="Times New Roman" w:hAnsi="Tahoma" w:cs="Tahoma" w:hint="cs"/>
          <w:color w:val="FF0000"/>
          <w:sz w:val="24"/>
          <w:szCs w:val="24"/>
          <w:rtl/>
          <w:lang w:eastAsia="en-GB" w:bidi="fa-IR"/>
        </w:rPr>
        <w:t xml:space="preserve"> (نیز با شاه ملاقاتی داشت و از طریق او به شاه پیام داده شد که آمریکا و انگلستان قصد کودتا دارند و وحشتی از این کار ندارند. شاه با تکان دادن سر با قصد آنان موافقت کرد. در آن دیدار مهم ژنرال نورمن شوارتسکف به شاه اطلاع داد که افسر جوان فرمانده کودتا (روزولت) نیز قصد دیدار با او را دارد. شاه اظهار نگرانی کرد و درخواست کرد که این دیدار محرمانه باشد تا دیگران به این قضیه پی نبرند و به مصدق گزارش ندهند. دیداری که بعدها در یک شب در اتومبیل روی داد و روزولت زیرپتویی پنهان و در همان حال با شاه مذاکره کرد.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871776">
        <w:rPr>
          <w:rFonts w:ascii="Tahoma" w:eastAsia="Times New Roman" w:hAnsi="Tahoma" w:cs="Tahoma" w:hint="cs"/>
          <w:b/>
          <w:bCs/>
          <w:color w:val="FF0000"/>
          <w:sz w:val="24"/>
          <w:szCs w:val="24"/>
          <w:rtl/>
          <w:lang w:eastAsia="en-GB" w:bidi="fa-IR"/>
        </w:rPr>
        <w:t xml:space="preserve">دستور کودتا از طرف </w:t>
      </w:r>
      <w:hyperlink r:id="rId2488" w:tooltip="چرچیل" w:history="1">
        <w:r w:rsidRPr="00871776">
          <w:rPr>
            <w:rFonts w:ascii="Tahoma" w:eastAsia="Times New Roman" w:hAnsi="Tahoma" w:cs="Tahoma" w:hint="cs"/>
            <w:b/>
            <w:bCs/>
            <w:color w:val="FF0000"/>
            <w:sz w:val="24"/>
            <w:szCs w:val="24"/>
            <w:u w:val="single"/>
            <w:rtl/>
            <w:lang w:eastAsia="en-GB" w:bidi="fa-IR"/>
          </w:rPr>
          <w:t>چرچیل</w:t>
        </w:r>
      </w:hyperlink>
      <w:r w:rsidRPr="00871776">
        <w:rPr>
          <w:rFonts w:ascii="Tahoma" w:eastAsia="Times New Roman" w:hAnsi="Tahoma" w:cs="Tahoma" w:hint="cs"/>
          <w:b/>
          <w:bCs/>
          <w:color w:val="FF0000"/>
          <w:sz w:val="24"/>
          <w:szCs w:val="24"/>
          <w:rtl/>
          <w:lang w:eastAsia="en-GB" w:bidi="fa-IR"/>
        </w:rPr>
        <w:t xml:space="preserve"> و </w:t>
      </w:r>
      <w:hyperlink r:id="rId2489" w:tooltip="آیزنهاور" w:history="1">
        <w:r w:rsidRPr="00871776">
          <w:rPr>
            <w:rFonts w:ascii="Tahoma" w:eastAsia="Times New Roman" w:hAnsi="Tahoma" w:cs="Tahoma" w:hint="cs"/>
            <w:b/>
            <w:bCs/>
            <w:color w:val="FF0000"/>
            <w:sz w:val="24"/>
            <w:szCs w:val="24"/>
            <w:u w:val="single"/>
            <w:rtl/>
            <w:lang w:eastAsia="en-GB" w:bidi="fa-IR"/>
          </w:rPr>
          <w:t>آیزنهاور</w:t>
        </w:r>
      </w:hyperlink>
      <w:r w:rsidRPr="00871776">
        <w:rPr>
          <w:rFonts w:ascii="Tahoma" w:eastAsia="Times New Roman" w:hAnsi="Tahoma" w:cs="Tahoma" w:hint="cs"/>
          <w:b/>
          <w:bCs/>
          <w:color w:val="FF0000"/>
          <w:sz w:val="24"/>
          <w:szCs w:val="24"/>
          <w:rtl/>
          <w:lang w:eastAsia="en-GB" w:bidi="fa-IR"/>
        </w:rPr>
        <w:t xml:space="preserve"> صادر شده بود. اولی به خاطر انتقام ملی شدن صنعت نفت و دومی به خاطر ترس از حاکم شدن کمونیسم بر ایران</w:t>
      </w:r>
      <w:r w:rsidRPr="003A40B2">
        <w:rPr>
          <w:rFonts w:ascii="Tahoma" w:eastAsia="Times New Roman" w:hAnsi="Tahoma" w:cs="Tahoma" w:hint="cs"/>
          <w:sz w:val="24"/>
          <w:szCs w:val="24"/>
          <w:rtl/>
          <w:lang w:eastAsia="en-GB" w:bidi="fa-IR"/>
        </w:rPr>
        <w:t xml:space="preserve">، </w:t>
      </w:r>
      <w:r w:rsidRPr="00681DE9">
        <w:rPr>
          <w:rFonts w:ascii="Tahoma" w:eastAsia="Times New Roman" w:hAnsi="Tahoma" w:cs="Tahoma" w:hint="cs"/>
          <w:color w:val="FF0000"/>
          <w:sz w:val="24"/>
          <w:szCs w:val="24"/>
          <w:rtl/>
          <w:lang w:eastAsia="en-GB" w:bidi="fa-IR"/>
        </w:rPr>
        <w:t>خلع دکتر مصدق به وسیله انجام کودتا یک بار هم قرار بود در سال ۱۳۳۱ بیفتد. اما مصدق متوجه شد و با تعطیل کردن سفارت انگلیس در تهران و اخراج تمام دیپلمات‌های انگلیسی، این برنامه را ناکام گذاشت.</w:t>
      </w:r>
      <w:r w:rsidRPr="003A40B2">
        <w:rPr>
          <w:rFonts w:ascii="Tahoma" w:eastAsia="Times New Roman" w:hAnsi="Tahoma" w:cs="Tahoma" w:hint="cs"/>
          <w:sz w:val="24"/>
          <w:szCs w:val="24"/>
          <w:rtl/>
          <w:lang w:eastAsia="en-GB" w:bidi="fa-IR"/>
        </w:rPr>
        <w:t xml:space="preserve"> غروب روز ۲۴ امرداد ۱۳۳۲ گروهی از افسران سیا در ویلای امنی در تهران گردهم آمدند. </w:t>
      </w:r>
      <w:r w:rsidRPr="00FF0226">
        <w:rPr>
          <w:rFonts w:ascii="Tahoma" w:eastAsia="Times New Roman" w:hAnsi="Tahoma" w:cs="Tahoma" w:hint="cs"/>
          <w:color w:val="FF0000"/>
          <w:sz w:val="24"/>
          <w:szCs w:val="24"/>
          <w:rtl/>
          <w:lang w:eastAsia="en-GB" w:bidi="fa-IR"/>
        </w:rPr>
        <w:t xml:space="preserve">قرار بود در نیمه شب آن روز رمز </w:t>
      </w:r>
      <w:hyperlink r:id="rId2490" w:tooltip="عملیات آژاکس" w:history="1">
        <w:r w:rsidRPr="00FF0226">
          <w:rPr>
            <w:rFonts w:ascii="Tahoma" w:eastAsia="Times New Roman" w:hAnsi="Tahoma" w:cs="Tahoma" w:hint="cs"/>
            <w:color w:val="FF0000"/>
            <w:sz w:val="24"/>
            <w:szCs w:val="24"/>
            <w:u w:val="single"/>
            <w:rtl/>
            <w:lang w:eastAsia="en-GB" w:bidi="fa-IR"/>
          </w:rPr>
          <w:t>عملیات آژاکس</w:t>
        </w:r>
      </w:hyperlink>
      <w:r w:rsidRPr="00FF0226">
        <w:rPr>
          <w:rFonts w:ascii="Tahoma" w:eastAsia="Times New Roman" w:hAnsi="Tahoma" w:cs="Tahoma" w:hint="cs"/>
          <w:color w:val="FF0000"/>
          <w:sz w:val="24"/>
          <w:szCs w:val="24"/>
          <w:rtl/>
          <w:lang w:eastAsia="en-GB" w:bidi="fa-IR"/>
        </w:rPr>
        <w:t xml:space="preserve"> با عنوان «حالا دقیقاً نیمه شب است» به صورت رمز از </w:t>
      </w:r>
      <w:hyperlink r:id="rId2491" w:tooltip="رادیو بی‌بی‌سی" w:history="1">
        <w:r w:rsidRPr="00FF0226">
          <w:rPr>
            <w:rFonts w:ascii="Tahoma" w:eastAsia="Times New Roman" w:hAnsi="Tahoma" w:cs="Tahoma" w:hint="cs"/>
            <w:color w:val="FF0000"/>
            <w:sz w:val="24"/>
            <w:szCs w:val="24"/>
            <w:u w:val="single"/>
            <w:rtl/>
            <w:lang w:eastAsia="en-GB" w:bidi="fa-IR"/>
          </w:rPr>
          <w:t>رادیو بی‌بی‌سی</w:t>
        </w:r>
      </w:hyperlink>
      <w:r w:rsidRPr="00FF0226">
        <w:rPr>
          <w:rFonts w:ascii="Tahoma" w:eastAsia="Times New Roman" w:hAnsi="Tahoma" w:cs="Tahoma" w:hint="cs"/>
          <w:color w:val="FF0000"/>
          <w:sz w:val="24"/>
          <w:szCs w:val="24"/>
          <w:rtl/>
          <w:lang w:eastAsia="en-GB" w:bidi="fa-IR"/>
        </w:rPr>
        <w:t xml:space="preserve"> اعلام شود.</w:t>
      </w:r>
      <w:r w:rsidRPr="003A40B2">
        <w:rPr>
          <w:rFonts w:ascii="Tahoma" w:eastAsia="Times New Roman" w:hAnsi="Tahoma" w:cs="Tahoma" w:hint="cs"/>
          <w:sz w:val="24"/>
          <w:szCs w:val="24"/>
          <w:rtl/>
          <w:lang w:eastAsia="en-GB" w:bidi="fa-IR"/>
        </w:rPr>
        <w:t xml:space="preserve"> عملیات آژاکس در ۴ مرحله انجام می‌شد:</w:t>
      </w:r>
    </w:p>
    <w:p w:rsidR="003A40B2" w:rsidRPr="00714328" w:rsidRDefault="003A40B2" w:rsidP="003A40B2">
      <w:pPr>
        <w:numPr>
          <w:ilvl w:val="0"/>
          <w:numId w:val="15"/>
        </w:numPr>
        <w:bidi/>
        <w:spacing w:before="100" w:beforeAutospacing="1" w:after="100" w:afterAutospacing="1" w:line="240" w:lineRule="auto"/>
        <w:rPr>
          <w:rFonts w:ascii="Tahoma" w:eastAsia="Times New Roman" w:hAnsi="Tahoma" w:cs="Tahoma"/>
          <w:color w:val="FF0000"/>
          <w:sz w:val="24"/>
          <w:szCs w:val="24"/>
          <w:rtl/>
          <w:lang w:eastAsia="en-GB" w:bidi="fa-IR"/>
        </w:rPr>
      </w:pPr>
      <w:r w:rsidRPr="00714328">
        <w:rPr>
          <w:rFonts w:ascii="Tahoma" w:eastAsia="Times New Roman" w:hAnsi="Tahoma" w:cs="Tahoma" w:hint="cs"/>
          <w:color w:val="FF0000"/>
          <w:sz w:val="24"/>
          <w:szCs w:val="24"/>
          <w:rtl/>
          <w:lang w:eastAsia="en-GB" w:bidi="fa-IR"/>
        </w:rPr>
        <w:t xml:space="preserve">۱- تبلیغات منفی در مساجد، جراید، خیابان‌ها توسط </w:t>
      </w:r>
      <w:hyperlink r:id="rId2492" w:tooltip="شبکه بدامن" w:history="1">
        <w:r w:rsidRPr="00714328">
          <w:rPr>
            <w:rFonts w:ascii="Tahoma" w:eastAsia="Times New Roman" w:hAnsi="Tahoma" w:cs="Tahoma" w:hint="cs"/>
            <w:b/>
            <w:bCs/>
            <w:color w:val="FF0000"/>
            <w:sz w:val="24"/>
            <w:szCs w:val="24"/>
            <w:u w:val="single"/>
            <w:rtl/>
            <w:lang w:eastAsia="en-GB" w:bidi="fa-IR"/>
          </w:rPr>
          <w:t>شبکه بدامن</w:t>
        </w:r>
      </w:hyperlink>
      <w:r w:rsidRPr="00714328">
        <w:rPr>
          <w:rFonts w:ascii="Tahoma" w:eastAsia="Times New Roman" w:hAnsi="Tahoma" w:cs="Tahoma" w:hint="cs"/>
          <w:b/>
          <w:bCs/>
          <w:color w:val="FF0000"/>
          <w:sz w:val="24"/>
          <w:szCs w:val="24"/>
          <w:rtl/>
          <w:lang w:eastAsia="en-GB" w:bidi="fa-IR"/>
        </w:rPr>
        <w:t xml:space="preserve"> علیه مصدق</w:t>
      </w:r>
      <w:r w:rsidRPr="00714328">
        <w:rPr>
          <w:rFonts w:ascii="Tahoma" w:eastAsia="Times New Roman" w:hAnsi="Tahoma" w:cs="Tahoma" w:hint="cs"/>
          <w:color w:val="FF0000"/>
          <w:sz w:val="24"/>
          <w:szCs w:val="24"/>
          <w:rtl/>
          <w:lang w:eastAsia="en-GB" w:bidi="fa-IR"/>
        </w:rPr>
        <w:t xml:space="preserve"> به خاطر روابط نزدیکانش با </w:t>
      </w:r>
      <w:hyperlink r:id="rId2493" w:tooltip="حزب توده" w:history="1">
        <w:r w:rsidRPr="00714328">
          <w:rPr>
            <w:rFonts w:ascii="Tahoma" w:eastAsia="Times New Roman" w:hAnsi="Tahoma" w:cs="Tahoma" w:hint="cs"/>
            <w:color w:val="FF0000"/>
            <w:sz w:val="24"/>
            <w:szCs w:val="24"/>
            <w:u w:val="single"/>
            <w:rtl/>
            <w:lang w:eastAsia="en-GB" w:bidi="fa-IR"/>
          </w:rPr>
          <w:t>حزب توده</w:t>
        </w:r>
      </w:hyperlink>
      <w:r w:rsidRPr="00714328">
        <w:rPr>
          <w:rFonts w:ascii="Tahoma" w:eastAsia="Times New Roman" w:hAnsi="Tahoma" w:cs="Tahoma" w:hint="cs"/>
          <w:color w:val="FF0000"/>
          <w:sz w:val="24"/>
          <w:szCs w:val="24"/>
          <w:rtl/>
          <w:lang w:eastAsia="en-GB" w:bidi="fa-IR"/>
        </w:rPr>
        <w:t xml:space="preserve"> و </w:t>
      </w:r>
      <w:hyperlink r:id="rId2494" w:tooltip="شوروی" w:history="1">
        <w:r w:rsidRPr="00714328">
          <w:rPr>
            <w:rFonts w:ascii="Tahoma" w:eastAsia="Times New Roman" w:hAnsi="Tahoma" w:cs="Tahoma" w:hint="cs"/>
            <w:color w:val="FF0000"/>
            <w:sz w:val="24"/>
            <w:szCs w:val="24"/>
            <w:u w:val="single"/>
            <w:rtl/>
            <w:lang w:eastAsia="en-GB" w:bidi="fa-IR"/>
          </w:rPr>
          <w:t>شوروی</w:t>
        </w:r>
      </w:hyperlink>
      <w:r w:rsidRPr="00714328">
        <w:rPr>
          <w:rFonts w:ascii="Tahoma" w:eastAsia="Times New Roman" w:hAnsi="Tahoma" w:cs="Tahoma" w:hint="cs"/>
          <w:color w:val="FF0000"/>
          <w:sz w:val="24"/>
          <w:szCs w:val="24"/>
          <w:rtl/>
          <w:lang w:eastAsia="en-GB" w:bidi="fa-IR"/>
        </w:rPr>
        <w:t>.</w:t>
      </w:r>
    </w:p>
    <w:p w:rsidR="003A40B2" w:rsidRPr="00714328" w:rsidRDefault="003A40B2" w:rsidP="003A40B2">
      <w:pPr>
        <w:numPr>
          <w:ilvl w:val="0"/>
          <w:numId w:val="15"/>
        </w:numPr>
        <w:bidi/>
        <w:spacing w:before="100" w:beforeAutospacing="1" w:after="100" w:afterAutospacing="1" w:line="240" w:lineRule="auto"/>
        <w:rPr>
          <w:rFonts w:ascii="Tahoma" w:eastAsia="Times New Roman" w:hAnsi="Tahoma" w:cs="Tahoma"/>
          <w:color w:val="FF0000"/>
          <w:sz w:val="24"/>
          <w:szCs w:val="24"/>
          <w:rtl/>
          <w:lang w:eastAsia="en-GB" w:bidi="fa-IR"/>
        </w:rPr>
      </w:pPr>
      <w:r w:rsidRPr="00714328">
        <w:rPr>
          <w:rFonts w:ascii="Tahoma" w:eastAsia="Times New Roman" w:hAnsi="Tahoma" w:cs="Tahoma" w:hint="cs"/>
          <w:color w:val="FF0000"/>
          <w:sz w:val="24"/>
          <w:szCs w:val="24"/>
          <w:rtl/>
          <w:lang w:eastAsia="en-GB" w:bidi="fa-IR"/>
        </w:rPr>
        <w:t>۲- خلع مصدق از نخست وزیری با فرمان شاه.</w:t>
      </w:r>
    </w:p>
    <w:p w:rsidR="003A40B2" w:rsidRPr="00714328" w:rsidRDefault="003A40B2" w:rsidP="003A40B2">
      <w:pPr>
        <w:numPr>
          <w:ilvl w:val="0"/>
          <w:numId w:val="15"/>
        </w:numPr>
        <w:bidi/>
        <w:spacing w:before="100" w:beforeAutospacing="1" w:after="100" w:afterAutospacing="1" w:line="240" w:lineRule="auto"/>
        <w:rPr>
          <w:rFonts w:ascii="Tahoma" w:eastAsia="Times New Roman" w:hAnsi="Tahoma" w:cs="Tahoma"/>
          <w:color w:val="FF0000"/>
          <w:sz w:val="24"/>
          <w:szCs w:val="24"/>
          <w:rtl/>
          <w:lang w:eastAsia="en-GB" w:bidi="fa-IR"/>
        </w:rPr>
      </w:pPr>
      <w:r w:rsidRPr="00714328">
        <w:rPr>
          <w:rFonts w:ascii="Tahoma" w:eastAsia="Times New Roman" w:hAnsi="Tahoma" w:cs="Tahoma" w:hint="cs"/>
          <w:color w:val="FF0000"/>
          <w:sz w:val="24"/>
          <w:szCs w:val="24"/>
          <w:rtl/>
          <w:lang w:eastAsia="en-GB" w:bidi="fa-IR"/>
        </w:rPr>
        <w:t>۳- تظاهرات گروه‌های از مردم به نفع شاه و سلطنت.</w:t>
      </w:r>
    </w:p>
    <w:p w:rsidR="003A40B2" w:rsidRPr="00714328" w:rsidRDefault="003A40B2" w:rsidP="003A40B2">
      <w:pPr>
        <w:numPr>
          <w:ilvl w:val="0"/>
          <w:numId w:val="15"/>
        </w:numPr>
        <w:bidi/>
        <w:spacing w:before="100" w:beforeAutospacing="1" w:after="100" w:afterAutospacing="1" w:line="240" w:lineRule="auto"/>
        <w:rPr>
          <w:rFonts w:ascii="Tahoma" w:eastAsia="Times New Roman" w:hAnsi="Tahoma" w:cs="Tahoma"/>
          <w:color w:val="FF0000"/>
          <w:sz w:val="24"/>
          <w:szCs w:val="24"/>
          <w:rtl/>
          <w:lang w:eastAsia="en-GB" w:bidi="fa-IR"/>
        </w:rPr>
      </w:pPr>
      <w:r w:rsidRPr="00714328">
        <w:rPr>
          <w:rFonts w:ascii="Tahoma" w:eastAsia="Times New Roman" w:hAnsi="Tahoma" w:cs="Tahoma" w:hint="cs"/>
          <w:color w:val="FF0000"/>
          <w:sz w:val="24"/>
          <w:szCs w:val="24"/>
          <w:rtl/>
          <w:lang w:eastAsia="en-GB" w:bidi="fa-IR"/>
        </w:rPr>
        <w:t xml:space="preserve">۴- ظاهر کردن پیروزمندانه </w:t>
      </w:r>
      <w:r w:rsidRPr="00714328">
        <w:rPr>
          <w:rFonts w:ascii="Tahoma" w:eastAsia="Times New Roman" w:hAnsi="Tahoma" w:cs="Tahoma" w:hint="cs"/>
          <w:b/>
          <w:bCs/>
          <w:color w:val="FF0000"/>
          <w:sz w:val="24"/>
          <w:szCs w:val="24"/>
          <w:rtl/>
          <w:lang w:eastAsia="en-GB" w:bidi="fa-IR"/>
        </w:rPr>
        <w:t>سرلشکر زاهدی به عنوان نخست وزیر</w:t>
      </w:r>
      <w:r w:rsidRPr="00714328">
        <w:rPr>
          <w:rFonts w:ascii="Tahoma" w:eastAsia="Times New Roman" w:hAnsi="Tahoma" w:cs="Tahoma" w:hint="cs"/>
          <w:color w:val="FF0000"/>
          <w:sz w:val="24"/>
          <w:szCs w:val="24"/>
          <w:rtl/>
          <w:lang w:eastAsia="en-GB" w:bidi="fa-IR"/>
        </w:rPr>
        <w:t xml:space="preserve"> جدید از سوی شاه.</w:t>
      </w:r>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کودتای ۲۵ امرداد[</w:t>
      </w:r>
      <w:hyperlink r:id="rId2495" w:tooltip="ویرایش بخش: کودتای ۲۵ امرداد"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3A40B2" w:rsidRDefault="003A40B2" w:rsidP="003A40B2">
      <w:pPr>
        <w:bidi/>
        <w:spacing w:after="120" w:line="240" w:lineRule="auto"/>
        <w:rPr>
          <w:rFonts w:ascii="Tahoma" w:eastAsia="Times New Roman" w:hAnsi="Tahoma" w:cs="Tahoma"/>
          <w:i/>
          <w:iCs/>
          <w:sz w:val="24"/>
          <w:szCs w:val="24"/>
          <w:rtl/>
          <w:lang w:eastAsia="en-GB" w:bidi="fa-IR"/>
        </w:rPr>
      </w:pPr>
      <w:r w:rsidRPr="003A40B2">
        <w:rPr>
          <w:rFonts w:ascii="Tahoma" w:eastAsia="Times New Roman" w:hAnsi="Tahoma" w:cs="Tahoma" w:hint="cs"/>
          <w:i/>
          <w:iCs/>
          <w:sz w:val="24"/>
          <w:szCs w:val="24"/>
          <w:rtl/>
          <w:lang w:eastAsia="en-GB" w:bidi="fa-IR"/>
        </w:rPr>
        <w:t xml:space="preserve">نوشتار اصلی: </w:t>
      </w:r>
      <w:hyperlink r:id="rId2496" w:tooltip="کودتای ۲۵ امرداد" w:history="1">
        <w:r w:rsidRPr="003A40B2">
          <w:rPr>
            <w:rFonts w:ascii="Tahoma" w:eastAsia="Times New Roman" w:hAnsi="Tahoma" w:cs="Tahoma" w:hint="cs"/>
            <w:i/>
            <w:iCs/>
            <w:color w:val="0000FF"/>
            <w:sz w:val="24"/>
            <w:szCs w:val="24"/>
            <w:u w:val="single"/>
            <w:rtl/>
            <w:lang w:eastAsia="en-GB" w:bidi="fa-IR"/>
          </w:rPr>
          <w:t>کودتای ۲۵ امرداد</w:t>
        </w:r>
      </w:hyperlink>
    </w:p>
    <w:p w:rsidR="003A40B2" w:rsidRPr="003A40B2" w:rsidRDefault="003A40B2" w:rsidP="003A40B2">
      <w:pPr>
        <w:pStyle w:val="NormalWeb"/>
        <w:bidi/>
        <w:rPr>
          <w:rFonts w:ascii="Tahoma" w:hAnsi="Tahoma" w:cs="Tahoma"/>
          <w:lang w:bidi="fa-IR"/>
        </w:rPr>
      </w:pPr>
      <w:r w:rsidRPr="003A40B2">
        <w:rPr>
          <w:rFonts w:ascii="Tahoma" w:hAnsi="Tahoma" w:cs="Tahoma" w:hint="cs"/>
          <w:rtl/>
          <w:lang w:bidi="fa-IR"/>
        </w:rPr>
        <w:lastRenderedPageBreak/>
        <w:t xml:space="preserve">نقشه کودتا با همکاری بریتانیا و آمریکا طرح شد و پس از چندبار تجدید نظر و مشورت با عناصر اصلی به تصویب رسید. </w:t>
      </w:r>
      <w:r w:rsidRPr="00714328">
        <w:rPr>
          <w:rFonts w:ascii="Tahoma" w:hAnsi="Tahoma" w:cs="Tahoma" w:hint="cs"/>
          <w:b/>
          <w:bCs/>
          <w:color w:val="FF0000"/>
          <w:rtl/>
          <w:lang w:bidi="fa-IR"/>
        </w:rPr>
        <w:t>نقشی که برای شاه در نظر گرفته شده بود امضای فرمان عزل مصدق و نیز امضای فرمان نصب سرلشکر زاهدی به نخست‌وزیری بود</w:t>
      </w:r>
      <w:r w:rsidRPr="003A40B2">
        <w:rPr>
          <w:rFonts w:ascii="Tahoma" w:hAnsi="Tahoma" w:cs="Tahoma" w:hint="cs"/>
          <w:rtl/>
          <w:lang w:bidi="fa-IR"/>
        </w:rPr>
        <w:t>. اشرف پهلوی که به درخواست مصدق به خارج از کشوررفته بود با مقامات آمریکائی و انگلیسی در سوئیس دیداری داشت و سپس با استفاده از نام خانوادگی شوهرش به ایران بازگشت و در مدت کوتاهی که فرصت داشت شاه را در جریان طرح کودتا گذاشت و با آشکار شدن حضورش دوباره ناچار به خروج از کشور شد. شاه پس از تردیدهای اولیه به امضای فرمان‌ها رضایت داد. بعدها روشن شد که شاه در واقع دو ورقه سفید را امضا کرده بود تا کودتاگران آنچه لازم است بر بالای امضای او بنویسند.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فرمان عزل را یک ساعت بعد از نیمه شب ۲۵ امرداد </w:t>
      </w:r>
      <w:hyperlink r:id="rId2497" w:tooltip="سرلشکر نصیری" w:history="1">
        <w:r w:rsidRPr="003A40B2">
          <w:rPr>
            <w:rFonts w:ascii="Tahoma" w:eastAsia="Times New Roman" w:hAnsi="Tahoma" w:cs="Tahoma" w:hint="cs"/>
            <w:color w:val="0000FF"/>
            <w:sz w:val="24"/>
            <w:szCs w:val="24"/>
            <w:u w:val="single"/>
            <w:rtl/>
            <w:lang w:eastAsia="en-GB" w:bidi="fa-IR"/>
          </w:rPr>
          <w:t>سرلشکر نصیری</w:t>
        </w:r>
      </w:hyperlink>
      <w:r w:rsidRPr="003A40B2">
        <w:rPr>
          <w:rFonts w:ascii="Tahoma" w:eastAsia="Times New Roman" w:hAnsi="Tahoma" w:cs="Tahoma" w:hint="cs"/>
          <w:sz w:val="24"/>
          <w:szCs w:val="24"/>
          <w:rtl/>
          <w:lang w:eastAsia="en-GB" w:bidi="fa-IR"/>
        </w:rPr>
        <w:t xml:space="preserve"> که رئیس گارد سلطنتی بود با همراهی تانک و زره‌پوش از </w:t>
      </w:r>
      <w:hyperlink r:id="rId2498" w:tooltip="سعدآباد" w:history="1">
        <w:r w:rsidRPr="003A40B2">
          <w:rPr>
            <w:rFonts w:ascii="Tahoma" w:eastAsia="Times New Roman" w:hAnsi="Tahoma" w:cs="Tahoma" w:hint="cs"/>
            <w:color w:val="0000FF"/>
            <w:sz w:val="24"/>
            <w:szCs w:val="24"/>
            <w:u w:val="single"/>
            <w:rtl/>
            <w:lang w:eastAsia="en-GB" w:bidi="fa-IR"/>
          </w:rPr>
          <w:t>سعدآباد</w:t>
        </w:r>
      </w:hyperlink>
      <w:r w:rsidRPr="003A40B2">
        <w:rPr>
          <w:rFonts w:ascii="Tahoma" w:eastAsia="Times New Roman" w:hAnsi="Tahoma" w:cs="Tahoma" w:hint="cs"/>
          <w:sz w:val="24"/>
          <w:szCs w:val="24"/>
          <w:rtl/>
          <w:lang w:eastAsia="en-GB" w:bidi="fa-IR"/>
        </w:rPr>
        <w:t xml:space="preserve"> به خیابان کاخ آورد تا در منزل دکتر مصدق به او ابلاغ کند. مصدق که با تلفن از حرکت این گروه باخبر شده بود فرمان را گرفت و رسید داد و نیروی محافظ مقر او بلافاصله نصیری و نیروی همراه او را بازداشت کردند. شاه که قبلاً به </w:t>
      </w:r>
      <w:hyperlink r:id="rId2499" w:tooltip="کلاردشت" w:history="1">
        <w:r w:rsidRPr="003A40B2">
          <w:rPr>
            <w:rFonts w:ascii="Tahoma" w:eastAsia="Times New Roman" w:hAnsi="Tahoma" w:cs="Tahoma" w:hint="cs"/>
            <w:color w:val="0000FF"/>
            <w:sz w:val="24"/>
            <w:szCs w:val="24"/>
            <w:u w:val="single"/>
            <w:rtl/>
            <w:lang w:eastAsia="en-GB" w:bidi="fa-IR"/>
          </w:rPr>
          <w:t>کلاردشت</w:t>
        </w:r>
      </w:hyperlink>
      <w:r w:rsidRPr="003A40B2">
        <w:rPr>
          <w:rFonts w:ascii="Tahoma" w:eastAsia="Times New Roman" w:hAnsi="Tahoma" w:cs="Tahoma" w:hint="cs"/>
          <w:sz w:val="24"/>
          <w:szCs w:val="24"/>
          <w:rtl/>
          <w:lang w:eastAsia="en-GB" w:bidi="fa-IR"/>
        </w:rPr>
        <w:t xml:space="preserve"> رفته بود با شنیدن خبر به </w:t>
      </w:r>
      <w:hyperlink r:id="rId2500" w:tooltip="رامسر" w:history="1">
        <w:r w:rsidRPr="003A40B2">
          <w:rPr>
            <w:rFonts w:ascii="Tahoma" w:eastAsia="Times New Roman" w:hAnsi="Tahoma" w:cs="Tahoma" w:hint="cs"/>
            <w:color w:val="0000FF"/>
            <w:sz w:val="24"/>
            <w:szCs w:val="24"/>
            <w:u w:val="single"/>
            <w:rtl/>
            <w:lang w:eastAsia="en-GB" w:bidi="fa-IR"/>
          </w:rPr>
          <w:t>رامسر</w:t>
        </w:r>
      </w:hyperlink>
      <w:r w:rsidRPr="003A40B2">
        <w:rPr>
          <w:rFonts w:ascii="Tahoma" w:eastAsia="Times New Roman" w:hAnsi="Tahoma" w:cs="Tahoma" w:hint="cs"/>
          <w:sz w:val="24"/>
          <w:szCs w:val="24"/>
          <w:rtl/>
          <w:lang w:eastAsia="en-GB" w:bidi="fa-IR"/>
        </w:rPr>
        <w:t xml:space="preserve"> رفت و از آنجا با هواپیما به </w:t>
      </w:r>
      <w:hyperlink r:id="rId2501" w:tooltip="بغداد" w:history="1">
        <w:r w:rsidRPr="003A40B2">
          <w:rPr>
            <w:rFonts w:ascii="Tahoma" w:eastAsia="Times New Roman" w:hAnsi="Tahoma" w:cs="Tahoma" w:hint="cs"/>
            <w:color w:val="0000FF"/>
            <w:sz w:val="24"/>
            <w:szCs w:val="24"/>
            <w:u w:val="single"/>
            <w:rtl/>
            <w:lang w:eastAsia="en-GB" w:bidi="fa-IR"/>
          </w:rPr>
          <w:t>بغداد</w:t>
        </w:r>
      </w:hyperlink>
      <w:r w:rsidRPr="003A40B2">
        <w:rPr>
          <w:rFonts w:ascii="Tahoma" w:eastAsia="Times New Roman" w:hAnsi="Tahoma" w:cs="Tahoma" w:hint="cs"/>
          <w:sz w:val="24"/>
          <w:szCs w:val="24"/>
          <w:rtl/>
          <w:lang w:eastAsia="en-GB" w:bidi="fa-IR"/>
        </w:rPr>
        <w:t xml:space="preserve"> و سپس به </w:t>
      </w:r>
      <w:hyperlink r:id="rId2502" w:tooltip="رم" w:history="1">
        <w:r w:rsidRPr="003A40B2">
          <w:rPr>
            <w:rFonts w:ascii="Tahoma" w:eastAsia="Times New Roman" w:hAnsi="Tahoma" w:cs="Tahoma" w:hint="cs"/>
            <w:color w:val="0000FF"/>
            <w:sz w:val="24"/>
            <w:szCs w:val="24"/>
            <w:u w:val="single"/>
            <w:rtl/>
            <w:lang w:eastAsia="en-GB" w:bidi="fa-IR"/>
          </w:rPr>
          <w:t>رم</w:t>
        </w:r>
      </w:hyperlink>
      <w:r w:rsidRPr="003A40B2">
        <w:rPr>
          <w:rFonts w:ascii="Tahoma" w:eastAsia="Times New Roman" w:hAnsi="Tahoma" w:cs="Tahoma" w:hint="cs"/>
          <w:sz w:val="24"/>
          <w:szCs w:val="24"/>
          <w:rtl/>
          <w:lang w:eastAsia="en-GB" w:bidi="fa-IR"/>
        </w:rPr>
        <w:t xml:space="preserve"> پرواز کرد.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صبح ۲۵ امرداد خبر اقدام نصیری در شهر منتشر شد و همه دانستند که کوششی برای برکناری مصدق صورت گرفت و ناموفق بود. </w:t>
      </w:r>
      <w:hyperlink r:id="rId2503" w:tooltip="کودتای ۲۵ امرداد" w:history="1">
        <w:r w:rsidRPr="003A40B2">
          <w:rPr>
            <w:rFonts w:ascii="Tahoma" w:eastAsia="Times New Roman" w:hAnsi="Tahoma" w:cs="Tahoma" w:hint="cs"/>
            <w:color w:val="0000FF"/>
            <w:sz w:val="24"/>
            <w:szCs w:val="24"/>
            <w:u w:val="single"/>
            <w:rtl/>
            <w:lang w:eastAsia="en-GB" w:bidi="fa-IR"/>
          </w:rPr>
          <w:t>کودتای ۲۵ امرداد</w:t>
        </w:r>
      </w:hyperlink>
      <w:r w:rsidRPr="003A40B2">
        <w:rPr>
          <w:rFonts w:ascii="Tahoma" w:eastAsia="Times New Roman" w:hAnsi="Tahoma" w:cs="Tahoma" w:hint="cs"/>
          <w:sz w:val="24"/>
          <w:szCs w:val="24"/>
          <w:rtl/>
          <w:lang w:eastAsia="en-GB" w:bidi="fa-IR"/>
        </w:rPr>
        <w:t xml:space="preserve"> شکست خورده بود.</w:t>
      </w:r>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کودتای ۲۸ مرداد[</w:t>
      </w:r>
      <w:hyperlink r:id="rId2504" w:tooltip="ویرایش بخش: کودتای ۲۸ مرداد"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drawing>
          <wp:inline distT="0" distB="0" distL="0" distR="0" wp14:anchorId="3DAE21ED" wp14:editId="5C586919">
            <wp:extent cx="2099310" cy="2934335"/>
            <wp:effectExtent l="0" t="0" r="0" b="0"/>
            <wp:docPr id="81" name="Picture 81" descr="http://upload.wikimedia.org/wikipedia/commons/thumb/c/c1/TPAjax.jpg/220px-TPAjax.jpg">
              <a:hlinkClick xmlns:a="http://schemas.openxmlformats.org/drawingml/2006/main" r:id="rId2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c/c1/TPAjax.jpg/220px-TPAjax.jpg">
                      <a:hlinkClick r:id="rId2505"/>
                    </pic:cNvPr>
                    <pic:cNvPicPr>
                      <a:picLocks noChangeAspect="1" noChangeArrowheads="1"/>
                    </pic:cNvPicPr>
                  </pic:nvPicPr>
                  <pic:blipFill>
                    <a:blip r:embed="rId2506">
                      <a:extLst>
                        <a:ext uri="{28A0092B-C50C-407E-A947-70E740481C1C}">
                          <a14:useLocalDpi xmlns:a14="http://schemas.microsoft.com/office/drawing/2010/main" val="0"/>
                        </a:ext>
                      </a:extLst>
                    </a:blip>
                    <a:srcRect/>
                    <a:stretch>
                      <a:fillRect/>
                    </a:stretch>
                  </pic:blipFill>
                  <pic:spPr bwMode="auto">
                    <a:xfrm>
                      <a:off x="0" y="0"/>
                      <a:ext cx="2099310" cy="2934335"/>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تانک سواری شعار دهندگان ضد مصدق در </w:t>
      </w:r>
      <w:hyperlink r:id="rId2507" w:tooltip="تهران" w:history="1">
        <w:r w:rsidRPr="003A40B2">
          <w:rPr>
            <w:rFonts w:ascii="Tahoma" w:eastAsia="Times New Roman" w:hAnsi="Tahoma" w:cs="Tahoma" w:hint="cs"/>
            <w:color w:val="0000FF"/>
            <w:sz w:val="24"/>
            <w:szCs w:val="24"/>
            <w:u w:val="single"/>
            <w:rtl/>
            <w:lang w:eastAsia="en-GB" w:bidi="fa-IR"/>
          </w:rPr>
          <w:t>تهران</w:t>
        </w:r>
      </w:hyperlink>
      <w:r w:rsidRPr="003A40B2">
        <w:rPr>
          <w:rFonts w:ascii="Tahoma" w:eastAsia="Times New Roman" w:hAnsi="Tahoma" w:cs="Tahoma" w:hint="cs"/>
          <w:sz w:val="24"/>
          <w:szCs w:val="24"/>
          <w:rtl/>
          <w:lang w:eastAsia="en-GB" w:bidi="fa-IR"/>
        </w:rPr>
        <w:t xml:space="preserve">، امرداد </w:t>
      </w:r>
      <w:hyperlink r:id="rId2508" w:tooltip="۱۳۳۲" w:history="1">
        <w:r w:rsidRPr="003A40B2">
          <w:rPr>
            <w:rFonts w:ascii="Tahoma" w:eastAsia="Times New Roman" w:hAnsi="Tahoma" w:cs="Tahoma" w:hint="cs"/>
            <w:color w:val="0000FF"/>
            <w:sz w:val="24"/>
            <w:szCs w:val="24"/>
            <w:u w:val="single"/>
            <w:rtl/>
            <w:lang w:eastAsia="en-GB" w:bidi="fa-IR"/>
          </w:rPr>
          <w:t>۱۳۳۲</w:t>
        </w:r>
      </w:hyperlink>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drawing>
          <wp:inline distT="0" distB="0" distL="0" distR="0" wp14:anchorId="4E19B89C" wp14:editId="4BCC1D60">
            <wp:extent cx="2099310" cy="1375410"/>
            <wp:effectExtent l="0" t="0" r="0" b="0"/>
            <wp:docPr id="82" name="Picture 82" descr="http://upload.wikimedia.org/wikipedia/commons/thumb/c/c0/Shaabanbimokh.jpg/220px-Shaabanbimokh.jpg">
              <a:hlinkClick xmlns:a="http://schemas.openxmlformats.org/drawingml/2006/main" r:id="rId25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upload.wikimedia.org/wikipedia/commons/thumb/c/c0/Shaabanbimokh.jpg/220px-Shaabanbimokh.jpg">
                      <a:hlinkClick r:id="rId2509"/>
                    </pic:cNvPr>
                    <pic:cNvPicPr>
                      <a:picLocks noChangeAspect="1" noChangeArrowheads="1"/>
                    </pic:cNvPicPr>
                  </pic:nvPicPr>
                  <pic:blipFill>
                    <a:blip r:embed="rId2510">
                      <a:extLst>
                        <a:ext uri="{28A0092B-C50C-407E-A947-70E740481C1C}">
                          <a14:useLocalDpi xmlns:a14="http://schemas.microsoft.com/office/drawing/2010/main" val="0"/>
                        </a:ext>
                      </a:extLst>
                    </a:blip>
                    <a:srcRect/>
                    <a:stretch>
                      <a:fillRect/>
                    </a:stretch>
                  </pic:blipFill>
                  <pic:spPr bwMode="auto">
                    <a:xfrm>
                      <a:off x="0" y="0"/>
                      <a:ext cx="2099310" cy="1375410"/>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شعبان جعفری در جریان کودتا</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lastRenderedPageBreak/>
        <w:drawing>
          <wp:inline distT="0" distB="0" distL="0" distR="0" wp14:anchorId="03D25D90" wp14:editId="385C1D27">
            <wp:extent cx="2099310" cy="2727325"/>
            <wp:effectExtent l="0" t="0" r="0" b="0"/>
            <wp:docPr id="83" name="Picture 83" descr="http://upload.wikimedia.org/wikipedia/commons/thumb/2/28/Shaban_Jafari_Kotak.jpg/220px-Shaban_Jafari_Kotak.jpg">
              <a:hlinkClick xmlns:a="http://schemas.openxmlformats.org/drawingml/2006/main" r:id="rId25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2/28/Shaban_Jafari_Kotak.jpg/220px-Shaban_Jafari_Kotak.jpg">
                      <a:hlinkClick r:id="rId2511"/>
                    </pic:cNvPr>
                    <pic:cNvPicPr>
                      <a:picLocks noChangeAspect="1" noChangeArrowheads="1"/>
                    </pic:cNvPicPr>
                  </pic:nvPicPr>
                  <pic:blipFill>
                    <a:blip r:embed="rId2512">
                      <a:extLst>
                        <a:ext uri="{28A0092B-C50C-407E-A947-70E740481C1C}">
                          <a14:useLocalDpi xmlns:a14="http://schemas.microsoft.com/office/drawing/2010/main" val="0"/>
                        </a:ext>
                      </a:extLst>
                    </a:blip>
                    <a:srcRect/>
                    <a:stretch>
                      <a:fillRect/>
                    </a:stretch>
                  </pic:blipFill>
                  <pic:spPr bwMode="auto">
                    <a:xfrm>
                      <a:off x="0" y="0"/>
                      <a:ext cx="2099310" cy="2727325"/>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شعبان جعفری در حال کتک زدن طرفداران جبهه ملی در امرداد ۱۳۳۲</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drawing>
          <wp:inline distT="0" distB="0" distL="0" distR="0" wp14:anchorId="4BC51100" wp14:editId="622A197F">
            <wp:extent cx="2099310" cy="1415415"/>
            <wp:effectExtent l="0" t="0" r="0" b="0"/>
            <wp:docPr id="84" name="Picture 84" descr="http://upload.wikimedia.org/wikipedia/fa/thumb/8/86/Sargord_sakhai6.JPG/220px-Sargord_sakhai6.JPG">
              <a:hlinkClick xmlns:a="http://schemas.openxmlformats.org/drawingml/2006/main" r:id="rId25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fa/thumb/8/86/Sargord_sakhai6.JPG/220px-Sargord_sakhai6.JPG">
                      <a:hlinkClick r:id="rId2513"/>
                    </pic:cNvPr>
                    <pic:cNvPicPr>
                      <a:picLocks noChangeAspect="1" noChangeArrowheads="1"/>
                    </pic:cNvPicPr>
                  </pic:nvPicPr>
                  <pic:blipFill>
                    <a:blip r:embed="rId2514">
                      <a:extLst>
                        <a:ext uri="{28A0092B-C50C-407E-A947-70E740481C1C}">
                          <a14:useLocalDpi xmlns:a14="http://schemas.microsoft.com/office/drawing/2010/main" val="0"/>
                        </a:ext>
                      </a:extLst>
                    </a:blip>
                    <a:srcRect/>
                    <a:stretch>
                      <a:fillRect/>
                    </a:stretch>
                  </pic:blipFill>
                  <pic:spPr bwMode="auto">
                    <a:xfrm>
                      <a:off x="0" y="0"/>
                      <a:ext cx="2099310" cy="1415415"/>
                    </a:xfrm>
                    <a:prstGeom prst="rect">
                      <a:avLst/>
                    </a:prstGeom>
                    <a:noFill/>
                    <a:ln>
                      <a:noFill/>
                    </a:ln>
                  </pic:spPr>
                </pic:pic>
              </a:graphicData>
            </a:graphic>
          </wp:inline>
        </w:drawing>
      </w:r>
    </w:p>
    <w:p w:rsidR="003A40B2" w:rsidRPr="003A40B2" w:rsidRDefault="00D06E9F" w:rsidP="003A40B2">
      <w:pPr>
        <w:bidi/>
        <w:spacing w:after="0" w:line="240" w:lineRule="auto"/>
        <w:rPr>
          <w:rFonts w:ascii="Tahoma" w:eastAsia="Times New Roman" w:hAnsi="Tahoma" w:cs="Tahoma"/>
          <w:sz w:val="24"/>
          <w:szCs w:val="24"/>
          <w:rtl/>
          <w:lang w:eastAsia="en-GB" w:bidi="fa-IR"/>
        </w:rPr>
      </w:pPr>
      <w:hyperlink r:id="rId2515" w:tooltip="محمود سخایی" w:history="1">
        <w:r w:rsidR="003A40B2" w:rsidRPr="003A40B2">
          <w:rPr>
            <w:rFonts w:ascii="Tahoma" w:eastAsia="Times New Roman" w:hAnsi="Tahoma" w:cs="Tahoma" w:hint="cs"/>
            <w:color w:val="0000FF"/>
            <w:sz w:val="24"/>
            <w:szCs w:val="24"/>
            <w:u w:val="single"/>
            <w:rtl/>
            <w:lang w:eastAsia="en-GB" w:bidi="fa-IR"/>
          </w:rPr>
          <w:t>سرگرد محمود سخایی</w:t>
        </w:r>
      </w:hyperlink>
      <w:r w:rsidR="003A40B2" w:rsidRPr="003A40B2">
        <w:rPr>
          <w:rFonts w:ascii="Tahoma" w:eastAsia="Times New Roman" w:hAnsi="Tahoma" w:cs="Tahoma" w:hint="cs"/>
          <w:sz w:val="24"/>
          <w:szCs w:val="24"/>
          <w:rtl/>
          <w:lang w:eastAsia="en-GB" w:bidi="fa-IR"/>
        </w:rPr>
        <w:t xml:space="preserve"> رئیس کل </w:t>
      </w:r>
      <w:hyperlink r:id="rId2516" w:tooltip="شهربانی" w:history="1">
        <w:r w:rsidR="003A40B2" w:rsidRPr="003A40B2">
          <w:rPr>
            <w:rFonts w:ascii="Tahoma" w:eastAsia="Times New Roman" w:hAnsi="Tahoma" w:cs="Tahoma" w:hint="cs"/>
            <w:color w:val="0000FF"/>
            <w:sz w:val="24"/>
            <w:szCs w:val="24"/>
            <w:u w:val="single"/>
            <w:rtl/>
            <w:lang w:eastAsia="en-GB" w:bidi="fa-IR"/>
          </w:rPr>
          <w:t>شهربانی</w:t>
        </w:r>
      </w:hyperlink>
      <w:r w:rsidR="003A40B2" w:rsidRPr="003A40B2">
        <w:rPr>
          <w:rFonts w:ascii="Tahoma" w:eastAsia="Times New Roman" w:hAnsi="Tahoma" w:cs="Tahoma" w:hint="cs"/>
          <w:sz w:val="24"/>
          <w:szCs w:val="24"/>
          <w:rtl/>
          <w:lang w:eastAsia="en-GB" w:bidi="fa-IR"/>
        </w:rPr>
        <w:t xml:space="preserve"> </w:t>
      </w:r>
      <w:hyperlink r:id="rId2517" w:tooltip="کرمان" w:history="1">
        <w:r w:rsidR="003A40B2" w:rsidRPr="003A40B2">
          <w:rPr>
            <w:rFonts w:ascii="Tahoma" w:eastAsia="Times New Roman" w:hAnsi="Tahoma" w:cs="Tahoma" w:hint="cs"/>
            <w:color w:val="0000FF"/>
            <w:sz w:val="24"/>
            <w:szCs w:val="24"/>
            <w:u w:val="single"/>
            <w:rtl/>
            <w:lang w:eastAsia="en-GB" w:bidi="fa-IR"/>
          </w:rPr>
          <w:t>کرمان</w:t>
        </w:r>
      </w:hyperlink>
      <w:r w:rsidR="003A40B2" w:rsidRPr="003A40B2">
        <w:rPr>
          <w:rFonts w:ascii="Tahoma" w:eastAsia="Times New Roman" w:hAnsi="Tahoma" w:cs="Tahoma" w:hint="cs"/>
          <w:sz w:val="24"/>
          <w:szCs w:val="24"/>
          <w:rtl/>
          <w:lang w:eastAsia="en-GB" w:bidi="fa-IR"/>
        </w:rPr>
        <w:t xml:space="preserve"> و از هواداران مصدق که در روز ۲۸ مرداد سال ۳۲ در کرمان به طرز فجیعی کشته شد و بدنش را مثله کردند</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drawing>
          <wp:inline distT="0" distB="0" distL="0" distR="0" wp14:anchorId="02C6584B" wp14:editId="0E35E02F">
            <wp:extent cx="2099310" cy="3609975"/>
            <wp:effectExtent l="0" t="0" r="0" b="9525"/>
            <wp:docPr id="85" name="Picture 85" descr="http://upload.wikimedia.org/wikipedia/commons/thumb/1/19/Shaban_Jafari_Tudehiha.jpg/220px-Shaban_Jafari_Tudehiha.jpg">
              <a:hlinkClick xmlns:a="http://schemas.openxmlformats.org/drawingml/2006/main" r:id="rId2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pload.wikimedia.org/wikipedia/commons/thumb/1/19/Shaban_Jafari_Tudehiha.jpg/220px-Shaban_Jafari_Tudehiha.jpg">
                      <a:hlinkClick r:id="rId2518"/>
                    </pic:cNvPr>
                    <pic:cNvPicPr>
                      <a:picLocks noChangeAspect="1" noChangeArrowheads="1"/>
                    </pic:cNvPicPr>
                  </pic:nvPicPr>
                  <pic:blipFill>
                    <a:blip r:embed="rId2519">
                      <a:extLst>
                        <a:ext uri="{28A0092B-C50C-407E-A947-70E740481C1C}">
                          <a14:useLocalDpi xmlns:a14="http://schemas.microsoft.com/office/drawing/2010/main" val="0"/>
                        </a:ext>
                      </a:extLst>
                    </a:blip>
                    <a:srcRect/>
                    <a:stretch>
                      <a:fillRect/>
                    </a:stretch>
                  </pic:blipFill>
                  <pic:spPr bwMode="auto">
                    <a:xfrm>
                      <a:off x="0" y="0"/>
                      <a:ext cx="2099310" cy="3609975"/>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اعلام تنفر شعبان جعفری در رابطه با توده ای‌ها در یک جلسه دادگاه</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lastRenderedPageBreak/>
        <w:t xml:space="preserve">رئیس دفتر تیمسار </w:t>
      </w:r>
      <w:hyperlink r:id="rId2520" w:tooltip="فضل‌الله زاهدی" w:history="1">
        <w:r w:rsidRPr="003A40B2">
          <w:rPr>
            <w:rFonts w:ascii="Tahoma" w:eastAsia="Times New Roman" w:hAnsi="Tahoma" w:cs="Tahoma" w:hint="cs"/>
            <w:color w:val="0000FF"/>
            <w:sz w:val="24"/>
            <w:szCs w:val="24"/>
            <w:u w:val="single"/>
            <w:rtl/>
            <w:lang w:eastAsia="en-GB" w:bidi="fa-IR"/>
          </w:rPr>
          <w:t>فضل‌الله زاهدی</w:t>
        </w:r>
      </w:hyperlink>
      <w:r w:rsidRPr="003A40B2">
        <w:rPr>
          <w:rFonts w:ascii="Tahoma" w:eastAsia="Times New Roman" w:hAnsi="Tahoma" w:cs="Tahoma" w:hint="cs"/>
          <w:sz w:val="24"/>
          <w:szCs w:val="24"/>
          <w:rtl/>
          <w:lang w:eastAsia="en-GB" w:bidi="fa-IR"/>
        </w:rPr>
        <w:t xml:space="preserve"> که از اعضای </w:t>
      </w:r>
      <w:hyperlink r:id="rId2521" w:tooltip="سازمان نظامی حزب توده" w:history="1">
        <w:r w:rsidRPr="003A40B2">
          <w:rPr>
            <w:rFonts w:ascii="Tahoma" w:eastAsia="Times New Roman" w:hAnsi="Tahoma" w:cs="Tahoma" w:hint="cs"/>
            <w:color w:val="0000FF"/>
            <w:sz w:val="24"/>
            <w:szCs w:val="24"/>
            <w:u w:val="single"/>
            <w:rtl/>
            <w:lang w:eastAsia="en-GB" w:bidi="fa-IR"/>
          </w:rPr>
          <w:t>سازمان نظامی مخفی حزب توده</w:t>
        </w:r>
      </w:hyperlink>
      <w:r w:rsidRPr="003A40B2">
        <w:rPr>
          <w:rFonts w:ascii="Tahoma" w:eastAsia="Times New Roman" w:hAnsi="Tahoma" w:cs="Tahoma" w:hint="cs"/>
          <w:sz w:val="24"/>
          <w:szCs w:val="24"/>
          <w:rtl/>
          <w:lang w:eastAsia="en-GB" w:bidi="fa-IR"/>
        </w:rPr>
        <w:t xml:space="preserve"> بود، برنامه کودتا را سه روز قبل از کلیدخوردن کودتای ۲۸ مرداد به </w:t>
      </w:r>
      <w:hyperlink r:id="rId2522" w:tooltip="حزب توده ایران" w:history="1">
        <w:r w:rsidRPr="003A40B2">
          <w:rPr>
            <w:rFonts w:ascii="Tahoma" w:eastAsia="Times New Roman" w:hAnsi="Tahoma" w:cs="Tahoma" w:hint="cs"/>
            <w:color w:val="0000FF"/>
            <w:sz w:val="24"/>
            <w:szCs w:val="24"/>
            <w:u w:val="single"/>
            <w:rtl/>
            <w:lang w:eastAsia="en-GB" w:bidi="fa-IR"/>
          </w:rPr>
          <w:t>حزب توده ایران</w:t>
        </w:r>
      </w:hyperlink>
      <w:r w:rsidRPr="003A40B2">
        <w:rPr>
          <w:rFonts w:ascii="Tahoma" w:eastAsia="Times New Roman" w:hAnsi="Tahoma" w:cs="Tahoma" w:hint="cs"/>
          <w:sz w:val="24"/>
          <w:szCs w:val="24"/>
          <w:rtl/>
          <w:lang w:eastAsia="en-GB" w:bidi="fa-IR"/>
        </w:rPr>
        <w:t xml:space="preserve"> اطلاع داده بود.</w:t>
      </w:r>
      <w:hyperlink r:id="rId2523" w:anchor="cite_note-20" w:history="1">
        <w:r w:rsidRPr="003A40B2">
          <w:rPr>
            <w:rFonts w:ascii="Tahoma" w:eastAsia="Times New Roman" w:hAnsi="Tahoma" w:cs="Tahoma" w:hint="cs"/>
            <w:color w:val="0000FF"/>
            <w:sz w:val="24"/>
            <w:szCs w:val="24"/>
            <w:u w:val="single"/>
            <w:vertAlign w:val="superscript"/>
            <w:rtl/>
            <w:lang w:eastAsia="en-GB" w:bidi="fa-IR"/>
          </w:rPr>
          <w:t>[۲۰]</w:t>
        </w:r>
      </w:hyperlink>
      <w:r w:rsidRPr="003A40B2">
        <w:rPr>
          <w:rFonts w:ascii="Tahoma" w:eastAsia="Times New Roman" w:hAnsi="Tahoma" w:cs="Tahoma" w:hint="cs"/>
          <w:sz w:val="24"/>
          <w:szCs w:val="24"/>
          <w:rtl/>
          <w:lang w:eastAsia="en-GB" w:bidi="fa-IR"/>
        </w:rPr>
        <w:t xml:space="preserve"> از این روی حزب توده شروع به سازماندهی تظاهرات در تهران و شهرستان‌ها به نفع </w:t>
      </w:r>
      <w:hyperlink r:id="rId2524" w:tooltip="محمد مصدق" w:history="1">
        <w:r w:rsidRPr="003A40B2">
          <w:rPr>
            <w:rFonts w:ascii="Tahoma" w:eastAsia="Times New Roman" w:hAnsi="Tahoma" w:cs="Tahoma" w:hint="cs"/>
            <w:color w:val="0000FF"/>
            <w:sz w:val="24"/>
            <w:szCs w:val="24"/>
            <w:u w:val="single"/>
            <w:rtl/>
            <w:lang w:eastAsia="en-GB" w:bidi="fa-IR"/>
          </w:rPr>
          <w:t>محمد مصدق</w:t>
        </w:r>
      </w:hyperlink>
      <w:r w:rsidRPr="003A40B2">
        <w:rPr>
          <w:rFonts w:ascii="Tahoma" w:eastAsia="Times New Roman" w:hAnsi="Tahoma" w:cs="Tahoma" w:hint="cs"/>
          <w:sz w:val="24"/>
          <w:szCs w:val="24"/>
          <w:rtl/>
          <w:lang w:eastAsia="en-GB" w:bidi="fa-IR"/>
        </w:rPr>
        <w:t xml:space="preserve"> کرد. در این بین گروهی نیز به شایعه پراکنی و اقدامات تندروانه از قبیل تهدید روحانیون و توهین به مقدسات اسلامی و درخواست الغای سلطنت و حتی رئیس‌جمهور شدن مصدق را مطرح کردند. مصدق که تظاهرات را در خدمت طرفداران سلطنت می‌دانست، دستور جلوگیری از تظاهرات را به پلیس و ارتش ابلاغ کرد.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از ساعات اولیه صبح ۲۸ امرداد جمعیتی از سمت جنوب به سمت مرکز شهر تهران به راه افتادند.</w:t>
      </w:r>
    </w:p>
    <w:tbl>
      <w:tblPr>
        <w:bidiVisual/>
        <w:tblW w:w="0" w:type="auto"/>
        <w:tblCellSpacing w:w="0" w:type="dxa"/>
        <w:tblBorders>
          <w:top w:val="single" w:sz="6" w:space="0" w:color="888888"/>
          <w:left w:val="single" w:sz="6" w:space="0" w:color="888888"/>
          <w:bottom w:val="single" w:sz="6" w:space="0" w:color="888888"/>
          <w:right w:val="single" w:sz="6" w:space="0" w:color="888888"/>
        </w:tblBorders>
        <w:tblCellMar>
          <w:top w:w="15" w:type="dxa"/>
          <w:left w:w="15" w:type="dxa"/>
          <w:bottom w:w="15" w:type="dxa"/>
          <w:right w:w="15" w:type="dxa"/>
        </w:tblCellMar>
        <w:tblLook w:val="04A0" w:firstRow="1" w:lastRow="0" w:firstColumn="1" w:lastColumn="0" w:noHBand="0" w:noVBand="1"/>
      </w:tblPr>
      <w:tblGrid>
        <w:gridCol w:w="2391"/>
        <w:gridCol w:w="68"/>
      </w:tblGrid>
      <w:tr w:rsidR="003A40B2" w:rsidRPr="003A40B2" w:rsidTr="003A40B2">
        <w:trPr>
          <w:tblCellSpacing w:w="0" w:type="dxa"/>
        </w:trPr>
        <w:tc>
          <w:tcPr>
            <w:tcW w:w="0" w:type="auto"/>
            <w:gridSpan w:val="2"/>
            <w:vAlign w:val="center"/>
            <w:hideMark/>
          </w:tcPr>
          <w:p w:rsidR="003A40B2" w:rsidRPr="003A40B2" w:rsidRDefault="00D06E9F" w:rsidP="003A40B2">
            <w:pPr>
              <w:bidi/>
              <w:spacing w:before="100" w:beforeAutospacing="1" w:after="100" w:afterAutospacing="1" w:line="240" w:lineRule="auto"/>
              <w:jc w:val="center"/>
              <w:rPr>
                <w:rFonts w:ascii="Tahoma" w:eastAsia="Times New Roman" w:hAnsi="Tahoma" w:cs="Tahoma"/>
                <w:sz w:val="24"/>
                <w:szCs w:val="24"/>
                <w:lang w:eastAsia="en-GB"/>
              </w:rPr>
            </w:pPr>
            <w:hyperlink r:id="rId2525" w:tooltip="نهضت ملی‌شدن نفت" w:history="1">
              <w:r w:rsidR="003A40B2" w:rsidRPr="003A40B2">
                <w:rPr>
                  <w:rFonts w:ascii="Tahoma" w:eastAsia="Times New Roman" w:hAnsi="Tahoma" w:cs="Tahoma"/>
                  <w:b/>
                  <w:bCs/>
                  <w:color w:val="0000FF"/>
                  <w:sz w:val="24"/>
                  <w:szCs w:val="24"/>
                  <w:u w:val="single"/>
                  <w:rtl/>
                  <w:lang w:eastAsia="en-GB"/>
                </w:rPr>
                <w:t>نهضت</w:t>
              </w:r>
              <w:r w:rsidR="003A40B2" w:rsidRPr="003A40B2">
                <w:rPr>
                  <w:rFonts w:ascii="Tahoma" w:eastAsia="Times New Roman" w:hAnsi="Tahoma" w:cs="Tahoma"/>
                  <w:b/>
                  <w:bCs/>
                  <w:color w:val="0000FF"/>
                  <w:sz w:val="24"/>
                  <w:szCs w:val="24"/>
                  <w:u w:val="single"/>
                  <w:lang w:eastAsia="en-GB"/>
                </w:rPr>
                <w:t xml:space="preserve"> </w:t>
              </w:r>
              <w:r w:rsidR="003A40B2" w:rsidRPr="003A40B2">
                <w:rPr>
                  <w:rFonts w:ascii="Tahoma" w:eastAsia="Times New Roman" w:hAnsi="Tahoma" w:cs="Tahoma"/>
                  <w:b/>
                  <w:bCs/>
                  <w:color w:val="0000FF"/>
                  <w:sz w:val="24"/>
                  <w:szCs w:val="24"/>
                  <w:u w:val="single"/>
                  <w:rtl/>
                  <w:lang w:eastAsia="en-GB"/>
                </w:rPr>
                <w:t>ملی‌شدن نفت</w:t>
              </w:r>
            </w:hyperlink>
          </w:p>
        </w:tc>
      </w:tr>
      <w:tr w:rsidR="003A40B2" w:rsidRPr="003A40B2" w:rsidTr="003A40B2">
        <w:trPr>
          <w:tblCellSpacing w:w="0" w:type="dxa"/>
        </w:trPr>
        <w:tc>
          <w:tcPr>
            <w:tcW w:w="0" w:type="auto"/>
            <w:gridSpan w:val="2"/>
            <w:shd w:val="clear" w:color="auto" w:fill="111199"/>
            <w:vAlign w:val="center"/>
            <w:hideMark/>
          </w:tcPr>
          <w:p w:rsidR="003A40B2" w:rsidRPr="003A40B2" w:rsidRDefault="003A40B2" w:rsidP="003A40B2">
            <w:pPr>
              <w:bidi/>
              <w:spacing w:after="0" w:line="240" w:lineRule="auto"/>
              <w:jc w:val="center"/>
              <w:rPr>
                <w:rFonts w:ascii="Tahoma" w:eastAsia="Times New Roman" w:hAnsi="Tahoma" w:cs="Tahoma"/>
                <w:color w:val="FEFF99"/>
                <w:sz w:val="24"/>
                <w:szCs w:val="24"/>
                <w:lang w:eastAsia="en-GB"/>
              </w:rPr>
            </w:pPr>
            <w:r w:rsidRPr="003A40B2">
              <w:rPr>
                <w:rFonts w:ascii="Tahoma" w:eastAsia="Times New Roman" w:hAnsi="Tahoma" w:cs="Tahoma"/>
                <w:b/>
                <w:bCs/>
                <w:color w:val="FEFF99"/>
                <w:sz w:val="24"/>
                <w:szCs w:val="24"/>
                <w:rtl/>
                <w:lang w:eastAsia="en-GB"/>
              </w:rPr>
              <w:t>دربار</w:t>
            </w:r>
          </w:p>
        </w:tc>
      </w:tr>
      <w:tr w:rsidR="003A40B2" w:rsidRPr="003A40B2" w:rsidTr="003A40B2">
        <w:trPr>
          <w:tblCellSpacing w:w="0" w:type="dxa"/>
        </w:trPr>
        <w:tc>
          <w:tcPr>
            <w:tcW w:w="0" w:type="auto"/>
            <w:vAlign w:val="center"/>
            <w:hideMark/>
          </w:tcPr>
          <w:p w:rsidR="003A40B2" w:rsidRPr="003A40B2" w:rsidRDefault="00D06E9F" w:rsidP="003A40B2">
            <w:pPr>
              <w:bidi/>
              <w:spacing w:before="100" w:beforeAutospacing="1" w:after="100" w:afterAutospacing="1" w:line="240" w:lineRule="auto"/>
              <w:jc w:val="center"/>
              <w:rPr>
                <w:rFonts w:ascii="Tahoma" w:eastAsia="Times New Roman" w:hAnsi="Tahoma" w:cs="Tahoma"/>
                <w:sz w:val="21"/>
                <w:szCs w:val="21"/>
                <w:lang w:eastAsia="en-GB"/>
              </w:rPr>
            </w:pPr>
            <w:hyperlink r:id="rId2526" w:tooltip="محمدرضاشاه پهلوی" w:history="1">
              <w:r w:rsidR="003A40B2" w:rsidRPr="003A40B2">
                <w:rPr>
                  <w:rFonts w:ascii="Tahoma" w:eastAsia="Times New Roman" w:hAnsi="Tahoma" w:cs="Tahoma"/>
                  <w:color w:val="0000FF"/>
                  <w:sz w:val="21"/>
                  <w:szCs w:val="21"/>
                  <w:u w:val="single"/>
                  <w:rtl/>
                  <w:lang w:eastAsia="en-GB"/>
                </w:rPr>
                <w:t>محمدرضاشاه</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پهلوی</w:t>
              </w:r>
            </w:hyperlink>
            <w:r w:rsidR="003A40B2" w:rsidRPr="003A40B2">
              <w:rPr>
                <w:rFonts w:ascii="Tahoma" w:eastAsia="Times New Roman" w:hAnsi="Tahoma" w:cs="Tahoma"/>
                <w:sz w:val="21"/>
                <w:szCs w:val="21"/>
                <w:lang w:eastAsia="en-GB"/>
              </w:rPr>
              <w:br/>
            </w:r>
            <w:hyperlink r:id="rId2527" w:tooltip="ثریا اسفندیاری" w:history="1">
              <w:r w:rsidR="003A40B2" w:rsidRPr="003A40B2">
                <w:rPr>
                  <w:rFonts w:ascii="Tahoma" w:eastAsia="Times New Roman" w:hAnsi="Tahoma" w:cs="Tahoma"/>
                  <w:color w:val="0000FF"/>
                  <w:sz w:val="21"/>
                  <w:szCs w:val="21"/>
                  <w:u w:val="single"/>
                  <w:rtl/>
                  <w:lang w:eastAsia="en-GB"/>
                </w:rPr>
                <w:t>ثریا</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اسفندیاری</w:t>
              </w:r>
            </w:hyperlink>
            <w:r w:rsidR="003A40B2" w:rsidRPr="003A40B2">
              <w:rPr>
                <w:rFonts w:ascii="Tahoma" w:eastAsia="Times New Roman" w:hAnsi="Tahoma" w:cs="Tahoma"/>
                <w:sz w:val="21"/>
                <w:szCs w:val="21"/>
                <w:lang w:eastAsia="en-GB"/>
              </w:rPr>
              <w:br/>
            </w:r>
            <w:hyperlink r:id="rId2528" w:tooltip="اشرف پهلوی" w:history="1">
              <w:r w:rsidR="003A40B2" w:rsidRPr="003A40B2">
                <w:rPr>
                  <w:rFonts w:ascii="Tahoma" w:eastAsia="Times New Roman" w:hAnsi="Tahoma" w:cs="Tahoma"/>
                  <w:color w:val="0000FF"/>
                  <w:sz w:val="21"/>
                  <w:szCs w:val="21"/>
                  <w:u w:val="single"/>
                  <w:rtl/>
                  <w:lang w:eastAsia="en-GB"/>
                </w:rPr>
                <w:t>اشرف</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پهلوی</w:t>
              </w:r>
            </w:hyperlink>
            <w:r w:rsidR="003A40B2" w:rsidRPr="003A40B2">
              <w:rPr>
                <w:rFonts w:ascii="Tahoma" w:eastAsia="Times New Roman" w:hAnsi="Tahoma" w:cs="Tahoma"/>
                <w:sz w:val="21"/>
                <w:szCs w:val="21"/>
                <w:lang w:eastAsia="en-GB"/>
              </w:rPr>
              <w:br/>
            </w:r>
            <w:hyperlink r:id="rId2529" w:tooltip="تاج‌الملوک" w:history="1">
              <w:r w:rsidR="003A40B2" w:rsidRPr="003A40B2">
                <w:rPr>
                  <w:rFonts w:ascii="Tahoma" w:eastAsia="Times New Roman" w:hAnsi="Tahoma" w:cs="Tahoma"/>
                  <w:color w:val="0000FF"/>
                  <w:sz w:val="21"/>
                  <w:szCs w:val="21"/>
                  <w:u w:val="single"/>
                  <w:rtl/>
                  <w:lang w:eastAsia="en-GB"/>
                </w:rPr>
                <w:t>تاج‌الملوک</w:t>
              </w:r>
            </w:hyperlink>
          </w:p>
        </w:tc>
        <w:tc>
          <w:tcPr>
            <w:tcW w:w="0" w:type="auto"/>
            <w:vAlign w:val="center"/>
            <w:hideMark/>
          </w:tcPr>
          <w:p w:rsidR="003A40B2" w:rsidRPr="003A40B2" w:rsidRDefault="003A40B2" w:rsidP="003A40B2">
            <w:pPr>
              <w:bidi/>
              <w:spacing w:after="0" w:line="240" w:lineRule="auto"/>
              <w:jc w:val="center"/>
              <w:rPr>
                <w:rFonts w:ascii="Tahoma" w:eastAsia="Times New Roman" w:hAnsi="Tahoma" w:cs="Tahoma"/>
                <w:sz w:val="21"/>
                <w:szCs w:val="21"/>
                <w:lang w:eastAsia="en-GB"/>
              </w:rPr>
            </w:pPr>
          </w:p>
        </w:tc>
      </w:tr>
      <w:tr w:rsidR="003A40B2" w:rsidRPr="003A40B2" w:rsidTr="003A40B2">
        <w:trPr>
          <w:tblCellSpacing w:w="0" w:type="dxa"/>
        </w:trPr>
        <w:tc>
          <w:tcPr>
            <w:tcW w:w="0" w:type="auto"/>
            <w:gridSpan w:val="2"/>
            <w:shd w:val="clear" w:color="auto" w:fill="111199"/>
            <w:vAlign w:val="center"/>
            <w:hideMark/>
          </w:tcPr>
          <w:p w:rsidR="003A40B2" w:rsidRPr="003A40B2" w:rsidRDefault="003A40B2" w:rsidP="003A40B2">
            <w:pPr>
              <w:bidi/>
              <w:spacing w:after="0" w:line="240" w:lineRule="auto"/>
              <w:jc w:val="center"/>
              <w:rPr>
                <w:rFonts w:ascii="Tahoma" w:eastAsia="Times New Roman" w:hAnsi="Tahoma" w:cs="Tahoma"/>
                <w:color w:val="FEFF99"/>
                <w:sz w:val="24"/>
                <w:szCs w:val="24"/>
                <w:lang w:eastAsia="en-GB"/>
              </w:rPr>
            </w:pPr>
            <w:r w:rsidRPr="003A40B2">
              <w:rPr>
                <w:rFonts w:ascii="Tahoma" w:eastAsia="Times New Roman" w:hAnsi="Tahoma" w:cs="Tahoma"/>
                <w:b/>
                <w:bCs/>
                <w:color w:val="FEFF99"/>
                <w:sz w:val="24"/>
                <w:szCs w:val="24"/>
                <w:rtl/>
                <w:lang w:eastAsia="en-GB"/>
              </w:rPr>
              <w:t>نخست‌وزیران</w:t>
            </w:r>
          </w:p>
        </w:tc>
      </w:tr>
      <w:tr w:rsidR="003A40B2" w:rsidRPr="003A40B2" w:rsidTr="003A40B2">
        <w:trPr>
          <w:tblCellSpacing w:w="0" w:type="dxa"/>
        </w:trPr>
        <w:tc>
          <w:tcPr>
            <w:tcW w:w="0" w:type="auto"/>
            <w:gridSpan w:val="2"/>
            <w:vAlign w:val="center"/>
            <w:hideMark/>
          </w:tcPr>
          <w:p w:rsidR="003A40B2" w:rsidRPr="003A40B2" w:rsidRDefault="00D06E9F" w:rsidP="003A40B2">
            <w:pPr>
              <w:bidi/>
              <w:spacing w:before="100" w:beforeAutospacing="1" w:after="100" w:afterAutospacing="1" w:line="240" w:lineRule="auto"/>
              <w:jc w:val="center"/>
              <w:rPr>
                <w:rFonts w:ascii="Tahoma" w:eastAsia="Times New Roman" w:hAnsi="Tahoma" w:cs="Tahoma"/>
                <w:sz w:val="21"/>
                <w:szCs w:val="21"/>
                <w:lang w:eastAsia="en-GB"/>
              </w:rPr>
            </w:pPr>
            <w:hyperlink r:id="rId2530" w:tooltip="محمدعلی فروغی" w:history="1">
              <w:r w:rsidR="003A40B2" w:rsidRPr="003A40B2">
                <w:rPr>
                  <w:rFonts w:ascii="Tahoma" w:eastAsia="Times New Roman" w:hAnsi="Tahoma" w:cs="Tahoma"/>
                  <w:color w:val="0000FF"/>
                  <w:sz w:val="21"/>
                  <w:szCs w:val="21"/>
                  <w:u w:val="single"/>
                  <w:rtl/>
                  <w:lang w:eastAsia="en-GB"/>
                </w:rPr>
                <w:t>محمدعلی</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فروغی</w:t>
              </w:r>
            </w:hyperlink>
            <w:r w:rsidR="003A40B2" w:rsidRPr="003A40B2">
              <w:rPr>
                <w:rFonts w:ascii="Tahoma" w:eastAsia="Times New Roman" w:hAnsi="Tahoma" w:cs="Tahoma"/>
                <w:sz w:val="21"/>
                <w:szCs w:val="21"/>
                <w:lang w:eastAsia="en-GB"/>
              </w:rPr>
              <w:br/>
            </w:r>
            <w:hyperlink r:id="rId2531" w:tooltip="علی سهیلی" w:history="1">
              <w:r w:rsidR="003A40B2" w:rsidRPr="003A40B2">
                <w:rPr>
                  <w:rFonts w:ascii="Tahoma" w:eastAsia="Times New Roman" w:hAnsi="Tahoma" w:cs="Tahoma"/>
                  <w:color w:val="0000FF"/>
                  <w:sz w:val="21"/>
                  <w:szCs w:val="21"/>
                  <w:u w:val="single"/>
                  <w:rtl/>
                  <w:lang w:eastAsia="en-GB"/>
                </w:rPr>
                <w:t>علی</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سهیلی</w:t>
              </w:r>
            </w:hyperlink>
            <w:r w:rsidR="003A40B2" w:rsidRPr="003A40B2">
              <w:rPr>
                <w:rFonts w:ascii="Tahoma" w:eastAsia="Times New Roman" w:hAnsi="Tahoma" w:cs="Tahoma"/>
                <w:sz w:val="21"/>
                <w:szCs w:val="21"/>
                <w:lang w:eastAsia="en-GB"/>
              </w:rPr>
              <w:br/>
            </w:r>
            <w:hyperlink r:id="rId2532" w:tooltip="احمد قوام" w:history="1">
              <w:r w:rsidR="003A40B2" w:rsidRPr="003A40B2">
                <w:rPr>
                  <w:rFonts w:ascii="Tahoma" w:eastAsia="Times New Roman" w:hAnsi="Tahoma" w:cs="Tahoma"/>
                  <w:color w:val="0000FF"/>
                  <w:sz w:val="21"/>
                  <w:szCs w:val="21"/>
                  <w:u w:val="single"/>
                  <w:rtl/>
                  <w:lang w:eastAsia="en-GB"/>
                </w:rPr>
                <w:t>احمد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قوام</w:t>
              </w:r>
            </w:hyperlink>
            <w:r w:rsidR="003A40B2" w:rsidRPr="003A40B2">
              <w:rPr>
                <w:rFonts w:ascii="Tahoma" w:eastAsia="Times New Roman" w:hAnsi="Tahoma" w:cs="Tahoma"/>
                <w:sz w:val="21"/>
                <w:szCs w:val="21"/>
                <w:lang w:eastAsia="en-GB"/>
              </w:rPr>
              <w:br/>
            </w:r>
            <w:hyperlink r:id="rId2533" w:tooltip="محمد ساعد" w:history="1">
              <w:r w:rsidR="003A40B2" w:rsidRPr="003A40B2">
                <w:rPr>
                  <w:rFonts w:ascii="Tahoma" w:eastAsia="Times New Roman" w:hAnsi="Tahoma" w:cs="Tahoma"/>
                  <w:color w:val="0000FF"/>
                  <w:sz w:val="21"/>
                  <w:szCs w:val="21"/>
                  <w:u w:val="single"/>
                  <w:rtl/>
                  <w:lang w:eastAsia="en-GB"/>
                </w:rPr>
                <w:t>محمد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ساعد</w:t>
              </w:r>
            </w:hyperlink>
            <w:r w:rsidR="003A40B2" w:rsidRPr="003A40B2">
              <w:rPr>
                <w:rFonts w:ascii="Tahoma" w:eastAsia="Times New Roman" w:hAnsi="Tahoma" w:cs="Tahoma"/>
                <w:sz w:val="21"/>
                <w:szCs w:val="21"/>
                <w:lang w:eastAsia="en-GB"/>
              </w:rPr>
              <w:br/>
            </w:r>
            <w:hyperlink r:id="rId2534" w:tooltip="مرتضی قلی بیات" w:history="1">
              <w:r w:rsidR="003A40B2" w:rsidRPr="003A40B2">
                <w:rPr>
                  <w:rFonts w:ascii="Tahoma" w:eastAsia="Times New Roman" w:hAnsi="Tahoma" w:cs="Tahoma"/>
                  <w:color w:val="0000FF"/>
                  <w:sz w:val="21"/>
                  <w:szCs w:val="21"/>
                  <w:u w:val="single"/>
                  <w:rtl/>
                  <w:lang w:eastAsia="en-GB"/>
                </w:rPr>
                <w:t>مرتضی</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قلی بیات</w:t>
              </w:r>
            </w:hyperlink>
            <w:r w:rsidR="003A40B2" w:rsidRPr="003A40B2">
              <w:rPr>
                <w:rFonts w:ascii="Tahoma" w:eastAsia="Times New Roman" w:hAnsi="Tahoma" w:cs="Tahoma"/>
                <w:sz w:val="21"/>
                <w:szCs w:val="21"/>
                <w:lang w:eastAsia="en-GB"/>
              </w:rPr>
              <w:br/>
            </w:r>
            <w:hyperlink r:id="rId2535" w:tooltip="ابراهیم حکیمی" w:history="1">
              <w:r w:rsidR="003A40B2" w:rsidRPr="003A40B2">
                <w:rPr>
                  <w:rFonts w:ascii="Tahoma" w:eastAsia="Times New Roman" w:hAnsi="Tahoma" w:cs="Tahoma"/>
                  <w:color w:val="0000FF"/>
                  <w:sz w:val="21"/>
                  <w:szCs w:val="21"/>
                  <w:u w:val="single"/>
                  <w:rtl/>
                  <w:lang w:eastAsia="en-GB"/>
                </w:rPr>
                <w:t>ابراهیم</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حکیمی</w:t>
              </w:r>
            </w:hyperlink>
            <w:r w:rsidR="003A40B2" w:rsidRPr="003A40B2">
              <w:rPr>
                <w:rFonts w:ascii="Tahoma" w:eastAsia="Times New Roman" w:hAnsi="Tahoma" w:cs="Tahoma"/>
                <w:sz w:val="21"/>
                <w:szCs w:val="21"/>
                <w:lang w:eastAsia="en-GB"/>
              </w:rPr>
              <w:br/>
            </w:r>
            <w:hyperlink r:id="rId2536" w:tooltip="صدرالاشراف" w:history="1">
              <w:r w:rsidR="003A40B2" w:rsidRPr="003A40B2">
                <w:rPr>
                  <w:rFonts w:ascii="Tahoma" w:eastAsia="Times New Roman" w:hAnsi="Tahoma" w:cs="Tahoma"/>
                  <w:color w:val="0000FF"/>
                  <w:sz w:val="21"/>
                  <w:szCs w:val="21"/>
                  <w:u w:val="single"/>
                  <w:rtl/>
                  <w:lang w:eastAsia="en-GB"/>
                </w:rPr>
                <w:t>صدرالاشراف</w:t>
              </w:r>
            </w:hyperlink>
            <w:r w:rsidR="003A40B2" w:rsidRPr="003A40B2">
              <w:rPr>
                <w:rFonts w:ascii="Tahoma" w:eastAsia="Times New Roman" w:hAnsi="Tahoma" w:cs="Tahoma"/>
                <w:sz w:val="21"/>
                <w:szCs w:val="21"/>
                <w:lang w:eastAsia="en-GB"/>
              </w:rPr>
              <w:br/>
            </w:r>
            <w:hyperlink r:id="rId2537" w:tooltip="عبد الحسین هژیر" w:history="1">
              <w:r w:rsidR="003A40B2" w:rsidRPr="003A40B2">
                <w:rPr>
                  <w:rFonts w:ascii="Tahoma" w:eastAsia="Times New Roman" w:hAnsi="Tahoma" w:cs="Tahoma"/>
                  <w:color w:val="0000FF"/>
                  <w:sz w:val="21"/>
                  <w:szCs w:val="21"/>
                  <w:u w:val="single"/>
                  <w:rtl/>
                  <w:lang w:eastAsia="en-GB"/>
                </w:rPr>
                <w:t>عبد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الحسین هژیر</w:t>
              </w:r>
            </w:hyperlink>
            <w:r w:rsidR="003A40B2" w:rsidRPr="003A40B2">
              <w:rPr>
                <w:rFonts w:ascii="Tahoma" w:eastAsia="Times New Roman" w:hAnsi="Tahoma" w:cs="Tahoma"/>
                <w:sz w:val="21"/>
                <w:szCs w:val="21"/>
                <w:lang w:eastAsia="en-GB"/>
              </w:rPr>
              <w:br/>
            </w:r>
            <w:hyperlink r:id="rId2538" w:tooltip="علی منصور" w:history="1">
              <w:r w:rsidR="003A40B2" w:rsidRPr="003A40B2">
                <w:rPr>
                  <w:rFonts w:ascii="Tahoma" w:eastAsia="Times New Roman" w:hAnsi="Tahoma" w:cs="Tahoma"/>
                  <w:color w:val="0000FF"/>
                  <w:sz w:val="21"/>
                  <w:szCs w:val="21"/>
                  <w:u w:val="single"/>
                  <w:rtl/>
                  <w:lang w:eastAsia="en-GB"/>
                </w:rPr>
                <w:t>علی</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منصور</w:t>
              </w:r>
            </w:hyperlink>
            <w:r w:rsidR="003A40B2" w:rsidRPr="003A40B2">
              <w:rPr>
                <w:rFonts w:ascii="Tahoma" w:eastAsia="Times New Roman" w:hAnsi="Tahoma" w:cs="Tahoma"/>
                <w:sz w:val="21"/>
                <w:szCs w:val="21"/>
                <w:lang w:eastAsia="en-GB"/>
              </w:rPr>
              <w:br/>
            </w:r>
            <w:hyperlink r:id="rId2539" w:tooltip="حاجیعلی رزم‌آرا" w:history="1">
              <w:r w:rsidR="003A40B2" w:rsidRPr="003A40B2">
                <w:rPr>
                  <w:rFonts w:ascii="Tahoma" w:eastAsia="Times New Roman" w:hAnsi="Tahoma" w:cs="Tahoma"/>
                  <w:color w:val="0000FF"/>
                  <w:sz w:val="21"/>
                  <w:szCs w:val="21"/>
                  <w:u w:val="single"/>
                  <w:rtl/>
                  <w:lang w:eastAsia="en-GB"/>
                </w:rPr>
                <w:t>حاجیعلی</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رزم‌آرا</w:t>
              </w:r>
            </w:hyperlink>
            <w:r w:rsidR="003A40B2" w:rsidRPr="003A40B2">
              <w:rPr>
                <w:rFonts w:ascii="Tahoma" w:eastAsia="Times New Roman" w:hAnsi="Tahoma" w:cs="Tahoma"/>
                <w:sz w:val="21"/>
                <w:szCs w:val="21"/>
                <w:lang w:eastAsia="en-GB"/>
              </w:rPr>
              <w:br/>
            </w:r>
            <w:hyperlink r:id="rId2540" w:tooltip="حسین علاء" w:history="1">
              <w:r w:rsidR="003A40B2" w:rsidRPr="003A40B2">
                <w:rPr>
                  <w:rFonts w:ascii="Tahoma" w:eastAsia="Times New Roman" w:hAnsi="Tahoma" w:cs="Tahoma"/>
                  <w:color w:val="0000FF"/>
                  <w:sz w:val="21"/>
                  <w:szCs w:val="21"/>
                  <w:u w:val="single"/>
                  <w:rtl/>
                  <w:lang w:eastAsia="en-GB"/>
                </w:rPr>
                <w:t>حسین</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علاء</w:t>
              </w:r>
            </w:hyperlink>
            <w:r w:rsidR="003A40B2" w:rsidRPr="003A40B2">
              <w:rPr>
                <w:rFonts w:ascii="Tahoma" w:eastAsia="Times New Roman" w:hAnsi="Tahoma" w:cs="Tahoma"/>
                <w:sz w:val="21"/>
                <w:szCs w:val="21"/>
                <w:lang w:eastAsia="en-GB"/>
              </w:rPr>
              <w:br/>
            </w:r>
            <w:hyperlink r:id="rId2541" w:tooltip="احمد قوام" w:history="1">
              <w:r w:rsidR="003A40B2" w:rsidRPr="003A40B2">
                <w:rPr>
                  <w:rFonts w:ascii="Tahoma" w:eastAsia="Times New Roman" w:hAnsi="Tahoma" w:cs="Tahoma"/>
                  <w:color w:val="0000FF"/>
                  <w:sz w:val="21"/>
                  <w:szCs w:val="21"/>
                  <w:u w:val="single"/>
                  <w:rtl/>
                  <w:lang w:eastAsia="en-GB"/>
                </w:rPr>
                <w:t>احمد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قوام</w:t>
              </w:r>
            </w:hyperlink>
            <w:r w:rsidR="003A40B2" w:rsidRPr="003A40B2">
              <w:rPr>
                <w:rFonts w:ascii="Tahoma" w:eastAsia="Times New Roman" w:hAnsi="Tahoma" w:cs="Tahoma"/>
                <w:sz w:val="21"/>
                <w:szCs w:val="21"/>
                <w:lang w:eastAsia="en-GB"/>
              </w:rPr>
              <w:br/>
            </w:r>
            <w:hyperlink r:id="rId2542" w:tooltip="محمد مصدق" w:history="1">
              <w:r w:rsidR="003A40B2" w:rsidRPr="003A40B2">
                <w:rPr>
                  <w:rFonts w:ascii="Tahoma" w:eastAsia="Times New Roman" w:hAnsi="Tahoma" w:cs="Tahoma"/>
                  <w:color w:val="0000FF"/>
                  <w:sz w:val="21"/>
                  <w:szCs w:val="21"/>
                  <w:u w:val="single"/>
                  <w:rtl/>
                  <w:lang w:eastAsia="en-GB"/>
                </w:rPr>
                <w:t>محمد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مصدق</w:t>
              </w:r>
            </w:hyperlink>
            <w:r w:rsidR="003A40B2" w:rsidRPr="003A40B2">
              <w:rPr>
                <w:rFonts w:ascii="Tahoma" w:eastAsia="Times New Roman" w:hAnsi="Tahoma" w:cs="Tahoma"/>
                <w:sz w:val="21"/>
                <w:szCs w:val="21"/>
                <w:lang w:eastAsia="en-GB"/>
              </w:rPr>
              <w:br/>
            </w:r>
            <w:hyperlink r:id="rId2543" w:tooltip="فضل‌الله زاهدی" w:history="1">
              <w:r w:rsidR="003A40B2" w:rsidRPr="003A40B2">
                <w:rPr>
                  <w:rFonts w:ascii="Tahoma" w:eastAsia="Times New Roman" w:hAnsi="Tahoma" w:cs="Tahoma"/>
                  <w:color w:val="0000FF"/>
                  <w:sz w:val="21"/>
                  <w:szCs w:val="21"/>
                  <w:u w:val="single"/>
                  <w:rtl/>
                  <w:lang w:eastAsia="en-GB"/>
                </w:rPr>
                <w:t>فضل‌الله</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زاهدی</w:t>
              </w:r>
            </w:hyperlink>
            <w:r w:rsidR="003A40B2" w:rsidRPr="003A40B2">
              <w:rPr>
                <w:rFonts w:ascii="Tahoma" w:eastAsia="Times New Roman" w:hAnsi="Tahoma" w:cs="Tahoma"/>
                <w:sz w:val="21"/>
                <w:szCs w:val="21"/>
                <w:lang w:eastAsia="en-GB"/>
              </w:rPr>
              <w:br/>
            </w:r>
            <w:hyperlink r:id="rId2544" w:tooltip="حسین علا" w:history="1">
              <w:r w:rsidR="003A40B2" w:rsidRPr="003A40B2">
                <w:rPr>
                  <w:rFonts w:ascii="Tahoma" w:eastAsia="Times New Roman" w:hAnsi="Tahoma" w:cs="Tahoma"/>
                  <w:color w:val="0000FF"/>
                  <w:sz w:val="21"/>
                  <w:szCs w:val="21"/>
                  <w:u w:val="single"/>
                  <w:rtl/>
                  <w:lang w:eastAsia="en-GB"/>
                </w:rPr>
                <w:t>حسین علا</w:t>
              </w:r>
            </w:hyperlink>
            <w:r w:rsidR="003A40B2" w:rsidRPr="003A40B2">
              <w:rPr>
                <w:rFonts w:ascii="Tahoma" w:eastAsia="Times New Roman" w:hAnsi="Tahoma" w:cs="Tahoma"/>
                <w:sz w:val="21"/>
                <w:szCs w:val="21"/>
                <w:lang w:eastAsia="en-GB"/>
              </w:rPr>
              <w:br/>
            </w:r>
            <w:hyperlink r:id="rId2545" w:tooltip="منوچهر اقبال" w:history="1">
              <w:r w:rsidR="003A40B2" w:rsidRPr="003A40B2">
                <w:rPr>
                  <w:rFonts w:ascii="Tahoma" w:eastAsia="Times New Roman" w:hAnsi="Tahoma" w:cs="Tahoma"/>
                  <w:color w:val="0000FF"/>
                  <w:sz w:val="21"/>
                  <w:szCs w:val="21"/>
                  <w:u w:val="single"/>
                  <w:rtl/>
                  <w:lang w:eastAsia="en-GB"/>
                </w:rPr>
                <w:t>منوچهر</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اقبال</w:t>
              </w:r>
            </w:hyperlink>
            <w:r w:rsidR="003A40B2" w:rsidRPr="003A40B2">
              <w:rPr>
                <w:rFonts w:ascii="Tahoma" w:eastAsia="Times New Roman" w:hAnsi="Tahoma" w:cs="Tahoma"/>
                <w:sz w:val="21"/>
                <w:szCs w:val="21"/>
                <w:lang w:eastAsia="en-GB"/>
              </w:rPr>
              <w:br/>
            </w:r>
            <w:hyperlink r:id="rId2546" w:tooltip="علی امینی" w:history="1">
              <w:r w:rsidR="003A40B2" w:rsidRPr="003A40B2">
                <w:rPr>
                  <w:rFonts w:ascii="Tahoma" w:eastAsia="Times New Roman" w:hAnsi="Tahoma" w:cs="Tahoma"/>
                  <w:color w:val="0000FF"/>
                  <w:sz w:val="21"/>
                  <w:szCs w:val="21"/>
                  <w:u w:val="single"/>
                  <w:rtl/>
                  <w:lang w:eastAsia="en-GB"/>
                </w:rPr>
                <w:t>علی</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امینی</w:t>
              </w:r>
            </w:hyperlink>
          </w:p>
        </w:tc>
      </w:tr>
      <w:tr w:rsidR="003A40B2" w:rsidRPr="003A40B2" w:rsidTr="003A40B2">
        <w:trPr>
          <w:tblCellSpacing w:w="0" w:type="dxa"/>
        </w:trPr>
        <w:tc>
          <w:tcPr>
            <w:tcW w:w="0" w:type="auto"/>
            <w:gridSpan w:val="2"/>
            <w:shd w:val="clear" w:color="auto" w:fill="111199"/>
            <w:vAlign w:val="center"/>
            <w:hideMark/>
          </w:tcPr>
          <w:p w:rsidR="003A40B2" w:rsidRPr="003A40B2" w:rsidRDefault="003A40B2" w:rsidP="003A40B2">
            <w:pPr>
              <w:bidi/>
              <w:spacing w:after="0" w:line="240" w:lineRule="auto"/>
              <w:jc w:val="center"/>
              <w:rPr>
                <w:rFonts w:ascii="Tahoma" w:eastAsia="Times New Roman" w:hAnsi="Tahoma" w:cs="Tahoma"/>
                <w:color w:val="FEFF99"/>
                <w:sz w:val="24"/>
                <w:szCs w:val="24"/>
                <w:lang w:eastAsia="en-GB"/>
              </w:rPr>
            </w:pPr>
            <w:r w:rsidRPr="003A40B2">
              <w:rPr>
                <w:rFonts w:ascii="Tahoma" w:eastAsia="Times New Roman" w:hAnsi="Tahoma" w:cs="Tahoma"/>
                <w:b/>
                <w:bCs/>
                <w:color w:val="FEFF99"/>
                <w:sz w:val="24"/>
                <w:szCs w:val="24"/>
                <w:rtl/>
                <w:lang w:eastAsia="en-GB"/>
              </w:rPr>
              <w:t>چهره های مهم</w:t>
            </w:r>
          </w:p>
        </w:tc>
      </w:tr>
      <w:tr w:rsidR="003A40B2" w:rsidRPr="003A40B2" w:rsidTr="003A40B2">
        <w:trPr>
          <w:tblCellSpacing w:w="0" w:type="dxa"/>
        </w:trPr>
        <w:tc>
          <w:tcPr>
            <w:tcW w:w="0" w:type="auto"/>
            <w:gridSpan w:val="2"/>
            <w:vAlign w:val="center"/>
            <w:hideMark/>
          </w:tcPr>
          <w:p w:rsidR="003A40B2" w:rsidRPr="003A40B2" w:rsidRDefault="00D06E9F" w:rsidP="003A40B2">
            <w:pPr>
              <w:bidi/>
              <w:spacing w:before="100" w:beforeAutospacing="1" w:after="100" w:afterAutospacing="1" w:line="240" w:lineRule="auto"/>
              <w:jc w:val="center"/>
              <w:rPr>
                <w:rFonts w:ascii="Tahoma" w:eastAsia="Times New Roman" w:hAnsi="Tahoma" w:cs="Tahoma"/>
                <w:sz w:val="21"/>
                <w:szCs w:val="21"/>
                <w:lang w:eastAsia="en-GB"/>
              </w:rPr>
            </w:pPr>
            <w:hyperlink r:id="rId2547" w:tooltip="محمد مصدق" w:history="1">
              <w:r w:rsidR="003A40B2" w:rsidRPr="003A40B2">
                <w:rPr>
                  <w:rFonts w:ascii="Tahoma" w:eastAsia="Times New Roman" w:hAnsi="Tahoma" w:cs="Tahoma"/>
                  <w:color w:val="0000FF"/>
                  <w:sz w:val="21"/>
                  <w:szCs w:val="21"/>
                  <w:u w:val="single"/>
                  <w:rtl/>
                  <w:lang w:eastAsia="en-GB"/>
                </w:rPr>
                <w:t>محمد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مصدق</w:t>
              </w:r>
            </w:hyperlink>
            <w:r w:rsidR="003A40B2" w:rsidRPr="003A40B2">
              <w:rPr>
                <w:rFonts w:ascii="Tahoma" w:eastAsia="Times New Roman" w:hAnsi="Tahoma" w:cs="Tahoma"/>
                <w:sz w:val="21"/>
                <w:szCs w:val="21"/>
                <w:lang w:eastAsia="en-GB"/>
              </w:rPr>
              <w:br/>
            </w:r>
            <w:hyperlink r:id="rId2548" w:tooltip="آیت‌الله کاشانی" w:history="1">
              <w:r w:rsidR="003A40B2" w:rsidRPr="003A40B2">
                <w:rPr>
                  <w:rFonts w:ascii="Tahoma" w:eastAsia="Times New Roman" w:hAnsi="Tahoma" w:cs="Tahoma"/>
                  <w:color w:val="0000FF"/>
                  <w:sz w:val="21"/>
                  <w:szCs w:val="21"/>
                  <w:u w:val="single"/>
                  <w:rtl/>
                  <w:lang w:eastAsia="en-GB"/>
                </w:rPr>
                <w:t>آیت‌الله</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کاشانی</w:t>
              </w:r>
            </w:hyperlink>
            <w:r w:rsidR="003A40B2" w:rsidRPr="003A40B2">
              <w:rPr>
                <w:rFonts w:ascii="Tahoma" w:eastAsia="Times New Roman" w:hAnsi="Tahoma" w:cs="Tahoma"/>
                <w:sz w:val="21"/>
                <w:szCs w:val="21"/>
                <w:lang w:eastAsia="en-GB"/>
              </w:rPr>
              <w:br/>
            </w:r>
            <w:hyperlink r:id="rId2549" w:tooltip="سیدمحمد بهبهانی" w:history="1">
              <w:r w:rsidR="003A40B2" w:rsidRPr="003A40B2">
                <w:rPr>
                  <w:rFonts w:ascii="Tahoma" w:eastAsia="Times New Roman" w:hAnsi="Tahoma" w:cs="Tahoma"/>
                  <w:color w:val="0000FF"/>
                  <w:sz w:val="21"/>
                  <w:szCs w:val="21"/>
                  <w:u w:val="single"/>
                  <w:rtl/>
                  <w:lang w:eastAsia="en-GB"/>
                </w:rPr>
                <w:t>آیت‌الله</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بهبهانی</w:t>
              </w:r>
            </w:hyperlink>
            <w:r w:rsidR="003A40B2" w:rsidRPr="003A40B2">
              <w:rPr>
                <w:rFonts w:ascii="Tahoma" w:eastAsia="Times New Roman" w:hAnsi="Tahoma" w:cs="Tahoma"/>
                <w:sz w:val="21"/>
                <w:szCs w:val="21"/>
                <w:lang w:eastAsia="en-GB"/>
              </w:rPr>
              <w:br/>
            </w:r>
            <w:hyperlink r:id="rId2550" w:tooltip="محسن پزشکپور" w:history="1">
              <w:r w:rsidR="003A40B2" w:rsidRPr="003A40B2">
                <w:rPr>
                  <w:rFonts w:ascii="Tahoma" w:eastAsia="Times New Roman" w:hAnsi="Tahoma" w:cs="Tahoma"/>
                  <w:color w:val="0000FF"/>
                  <w:sz w:val="21"/>
                  <w:szCs w:val="21"/>
                  <w:u w:val="single"/>
                  <w:rtl/>
                  <w:lang w:eastAsia="en-GB"/>
                </w:rPr>
                <w:t>محسن</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پزشکپور</w:t>
              </w:r>
            </w:hyperlink>
            <w:r w:rsidR="003A40B2" w:rsidRPr="003A40B2">
              <w:rPr>
                <w:rFonts w:ascii="Tahoma" w:eastAsia="Times New Roman" w:hAnsi="Tahoma" w:cs="Tahoma"/>
                <w:sz w:val="21"/>
                <w:szCs w:val="21"/>
                <w:lang w:eastAsia="en-GB"/>
              </w:rPr>
              <w:br/>
            </w:r>
            <w:hyperlink r:id="rId2551" w:tooltip="محمدرضا عاملی تهرانی" w:history="1">
              <w:r w:rsidR="003A40B2" w:rsidRPr="003A40B2">
                <w:rPr>
                  <w:rFonts w:ascii="Tahoma" w:eastAsia="Times New Roman" w:hAnsi="Tahoma" w:cs="Tahoma"/>
                  <w:color w:val="0000FF"/>
                  <w:sz w:val="21"/>
                  <w:szCs w:val="21"/>
                  <w:u w:val="single"/>
                  <w:rtl/>
                  <w:lang w:eastAsia="en-GB"/>
                </w:rPr>
                <w:t>محمدرضا</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عاملی تهرانی</w:t>
              </w:r>
            </w:hyperlink>
            <w:r w:rsidR="003A40B2" w:rsidRPr="003A40B2">
              <w:rPr>
                <w:rFonts w:ascii="Tahoma" w:eastAsia="Times New Roman" w:hAnsi="Tahoma" w:cs="Tahoma"/>
                <w:sz w:val="21"/>
                <w:szCs w:val="21"/>
                <w:lang w:eastAsia="en-GB"/>
              </w:rPr>
              <w:br/>
            </w:r>
            <w:hyperlink r:id="rId2552" w:tooltip="مجتبی نواب صفوی" w:history="1">
              <w:r w:rsidR="003A40B2" w:rsidRPr="003A40B2">
                <w:rPr>
                  <w:rFonts w:ascii="Tahoma" w:eastAsia="Times New Roman" w:hAnsi="Tahoma" w:cs="Tahoma"/>
                  <w:color w:val="0000FF"/>
                  <w:sz w:val="21"/>
                  <w:szCs w:val="21"/>
                  <w:u w:val="single"/>
                  <w:rtl/>
                  <w:lang w:eastAsia="en-GB"/>
                </w:rPr>
                <w:t>نواب</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صفوی</w:t>
              </w:r>
            </w:hyperlink>
            <w:r w:rsidR="003A40B2" w:rsidRPr="003A40B2">
              <w:rPr>
                <w:rFonts w:ascii="Tahoma" w:eastAsia="Times New Roman" w:hAnsi="Tahoma" w:cs="Tahoma"/>
                <w:sz w:val="21"/>
                <w:szCs w:val="21"/>
                <w:lang w:eastAsia="en-GB"/>
              </w:rPr>
              <w:br/>
            </w:r>
            <w:hyperlink r:id="rId2553" w:tooltip="احمد کسروی" w:history="1">
              <w:r w:rsidR="003A40B2" w:rsidRPr="003A40B2">
                <w:rPr>
                  <w:rFonts w:ascii="Tahoma" w:eastAsia="Times New Roman" w:hAnsi="Tahoma" w:cs="Tahoma"/>
                  <w:color w:val="0000FF"/>
                  <w:sz w:val="21"/>
                  <w:szCs w:val="21"/>
                  <w:u w:val="single"/>
                  <w:rtl/>
                  <w:lang w:eastAsia="en-GB"/>
                </w:rPr>
                <w:t>احمد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کسروی</w:t>
              </w:r>
            </w:hyperlink>
            <w:r w:rsidR="003A40B2" w:rsidRPr="003A40B2">
              <w:rPr>
                <w:rFonts w:ascii="Tahoma" w:eastAsia="Times New Roman" w:hAnsi="Tahoma" w:cs="Tahoma"/>
                <w:sz w:val="21"/>
                <w:szCs w:val="21"/>
                <w:lang w:eastAsia="en-GB"/>
              </w:rPr>
              <w:br/>
            </w:r>
            <w:hyperlink r:id="rId2554" w:tooltip="کریم سنجابی" w:history="1">
              <w:r w:rsidR="003A40B2" w:rsidRPr="003A40B2">
                <w:rPr>
                  <w:rFonts w:ascii="Tahoma" w:eastAsia="Times New Roman" w:hAnsi="Tahoma" w:cs="Tahoma"/>
                  <w:color w:val="0000FF"/>
                  <w:sz w:val="21"/>
                  <w:szCs w:val="21"/>
                  <w:u w:val="single"/>
                  <w:rtl/>
                  <w:lang w:eastAsia="en-GB"/>
                </w:rPr>
                <w:t>کریم</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سنجابی</w:t>
              </w:r>
            </w:hyperlink>
            <w:r w:rsidR="003A40B2" w:rsidRPr="003A40B2">
              <w:rPr>
                <w:rFonts w:ascii="Tahoma" w:eastAsia="Times New Roman" w:hAnsi="Tahoma" w:cs="Tahoma"/>
                <w:sz w:val="21"/>
                <w:szCs w:val="21"/>
                <w:lang w:eastAsia="en-GB"/>
              </w:rPr>
              <w:br/>
            </w:r>
            <w:hyperlink r:id="rId2555" w:tooltip="علی شایگان" w:history="1">
              <w:r w:rsidR="003A40B2" w:rsidRPr="003A40B2">
                <w:rPr>
                  <w:rFonts w:ascii="Tahoma" w:eastAsia="Times New Roman" w:hAnsi="Tahoma" w:cs="Tahoma"/>
                  <w:color w:val="0000FF"/>
                  <w:sz w:val="21"/>
                  <w:szCs w:val="21"/>
                  <w:u w:val="single"/>
                  <w:rtl/>
                  <w:lang w:eastAsia="en-GB"/>
                </w:rPr>
                <w:t>علی</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شایگان</w:t>
              </w:r>
            </w:hyperlink>
            <w:r w:rsidR="003A40B2" w:rsidRPr="003A40B2">
              <w:rPr>
                <w:rFonts w:ascii="Tahoma" w:eastAsia="Times New Roman" w:hAnsi="Tahoma" w:cs="Tahoma"/>
                <w:sz w:val="21"/>
                <w:szCs w:val="21"/>
                <w:lang w:eastAsia="en-GB"/>
              </w:rPr>
              <w:br/>
            </w:r>
            <w:hyperlink r:id="rId2556" w:tooltip="حسین مکی" w:history="1">
              <w:r w:rsidR="003A40B2" w:rsidRPr="003A40B2">
                <w:rPr>
                  <w:rFonts w:ascii="Tahoma" w:eastAsia="Times New Roman" w:hAnsi="Tahoma" w:cs="Tahoma"/>
                  <w:color w:val="0000FF"/>
                  <w:sz w:val="21"/>
                  <w:szCs w:val="21"/>
                  <w:u w:val="single"/>
                  <w:rtl/>
                  <w:lang w:eastAsia="en-GB"/>
                </w:rPr>
                <w:t>حسین مکی</w:t>
              </w:r>
            </w:hyperlink>
            <w:r w:rsidR="003A40B2" w:rsidRPr="003A40B2">
              <w:rPr>
                <w:rFonts w:ascii="Tahoma" w:eastAsia="Times New Roman" w:hAnsi="Tahoma" w:cs="Tahoma"/>
                <w:sz w:val="21"/>
                <w:szCs w:val="21"/>
                <w:lang w:eastAsia="en-GB"/>
              </w:rPr>
              <w:br/>
            </w:r>
            <w:hyperlink r:id="rId2557" w:tooltip="عباس خلیلی" w:history="1">
              <w:r w:rsidR="003A40B2" w:rsidRPr="003A40B2">
                <w:rPr>
                  <w:rFonts w:ascii="Tahoma" w:eastAsia="Times New Roman" w:hAnsi="Tahoma" w:cs="Tahoma"/>
                  <w:color w:val="0000FF"/>
                  <w:sz w:val="21"/>
                  <w:szCs w:val="21"/>
                  <w:u w:val="single"/>
                  <w:rtl/>
                  <w:lang w:eastAsia="en-GB"/>
                </w:rPr>
                <w:t>عباس</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خلیلی</w:t>
              </w:r>
            </w:hyperlink>
            <w:r w:rsidR="003A40B2" w:rsidRPr="003A40B2">
              <w:rPr>
                <w:rFonts w:ascii="Tahoma" w:eastAsia="Times New Roman" w:hAnsi="Tahoma" w:cs="Tahoma"/>
                <w:sz w:val="21"/>
                <w:szCs w:val="21"/>
                <w:lang w:eastAsia="en-GB"/>
              </w:rPr>
              <w:br/>
            </w:r>
            <w:hyperlink r:id="rId2558" w:tooltip="اللهیار صالح" w:history="1">
              <w:r w:rsidR="003A40B2" w:rsidRPr="003A40B2">
                <w:rPr>
                  <w:rFonts w:ascii="Tahoma" w:eastAsia="Times New Roman" w:hAnsi="Tahoma" w:cs="Tahoma"/>
                  <w:color w:val="0000FF"/>
                  <w:sz w:val="21"/>
                  <w:szCs w:val="21"/>
                  <w:u w:val="single"/>
                  <w:rtl/>
                  <w:lang w:eastAsia="en-GB"/>
                </w:rPr>
                <w:t>اللهیار</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صالح</w:t>
              </w:r>
            </w:hyperlink>
            <w:r w:rsidR="003A40B2" w:rsidRPr="003A40B2">
              <w:rPr>
                <w:rFonts w:ascii="Tahoma" w:eastAsia="Times New Roman" w:hAnsi="Tahoma" w:cs="Tahoma"/>
                <w:sz w:val="21"/>
                <w:szCs w:val="21"/>
                <w:lang w:eastAsia="en-GB"/>
              </w:rPr>
              <w:br/>
            </w:r>
            <w:hyperlink r:id="rId2559" w:tooltip="داریوش فروهر" w:history="1">
              <w:r w:rsidR="003A40B2" w:rsidRPr="003A40B2">
                <w:rPr>
                  <w:rFonts w:ascii="Tahoma" w:eastAsia="Times New Roman" w:hAnsi="Tahoma" w:cs="Tahoma"/>
                  <w:color w:val="0000FF"/>
                  <w:sz w:val="21"/>
                  <w:szCs w:val="21"/>
                  <w:u w:val="single"/>
                  <w:rtl/>
                  <w:lang w:eastAsia="en-GB"/>
                </w:rPr>
                <w:t>داریوش</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فروهر</w:t>
              </w:r>
            </w:hyperlink>
            <w:r w:rsidR="003A40B2" w:rsidRPr="003A40B2">
              <w:rPr>
                <w:rFonts w:ascii="Tahoma" w:eastAsia="Times New Roman" w:hAnsi="Tahoma" w:cs="Tahoma"/>
                <w:sz w:val="21"/>
                <w:szCs w:val="21"/>
                <w:lang w:eastAsia="en-GB"/>
              </w:rPr>
              <w:br/>
            </w:r>
            <w:hyperlink r:id="rId2560" w:tooltip="سرتیپ افشارطوس" w:history="1">
              <w:r w:rsidR="003A40B2" w:rsidRPr="003A40B2">
                <w:rPr>
                  <w:rFonts w:ascii="Tahoma" w:eastAsia="Times New Roman" w:hAnsi="Tahoma" w:cs="Tahoma"/>
                  <w:color w:val="0000FF"/>
                  <w:sz w:val="21"/>
                  <w:szCs w:val="21"/>
                  <w:u w:val="single"/>
                  <w:rtl/>
                  <w:lang w:eastAsia="en-GB"/>
                </w:rPr>
                <w:t>سرتیپ</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افشارطوس</w:t>
              </w:r>
            </w:hyperlink>
            <w:r w:rsidR="003A40B2" w:rsidRPr="003A40B2">
              <w:rPr>
                <w:rFonts w:ascii="Tahoma" w:eastAsia="Times New Roman" w:hAnsi="Tahoma" w:cs="Tahoma"/>
                <w:sz w:val="21"/>
                <w:szCs w:val="21"/>
                <w:lang w:eastAsia="en-GB"/>
              </w:rPr>
              <w:br/>
            </w:r>
            <w:hyperlink r:id="rId2561" w:tooltip="حسین فاطمی" w:history="1">
              <w:r w:rsidR="003A40B2" w:rsidRPr="003A40B2">
                <w:rPr>
                  <w:rFonts w:ascii="Tahoma" w:eastAsia="Times New Roman" w:hAnsi="Tahoma" w:cs="Tahoma"/>
                  <w:color w:val="0000FF"/>
                  <w:sz w:val="21"/>
                  <w:szCs w:val="21"/>
                  <w:u w:val="single"/>
                  <w:rtl/>
                  <w:lang w:eastAsia="en-GB"/>
                </w:rPr>
                <w:t>حسین</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فاطمی</w:t>
              </w:r>
            </w:hyperlink>
            <w:r w:rsidR="003A40B2" w:rsidRPr="003A40B2">
              <w:rPr>
                <w:rFonts w:ascii="Tahoma" w:eastAsia="Times New Roman" w:hAnsi="Tahoma" w:cs="Tahoma"/>
                <w:sz w:val="21"/>
                <w:szCs w:val="21"/>
                <w:lang w:eastAsia="en-GB"/>
              </w:rPr>
              <w:br/>
            </w:r>
            <w:hyperlink r:id="rId2562" w:tooltip="احمد زیرک‌زاده" w:history="1">
              <w:r w:rsidR="003A40B2" w:rsidRPr="003A40B2">
                <w:rPr>
                  <w:rFonts w:ascii="Tahoma" w:eastAsia="Times New Roman" w:hAnsi="Tahoma" w:cs="Tahoma"/>
                  <w:color w:val="0000FF"/>
                  <w:sz w:val="21"/>
                  <w:szCs w:val="21"/>
                  <w:u w:val="single"/>
                  <w:rtl/>
                  <w:lang w:eastAsia="en-GB"/>
                </w:rPr>
                <w:t>احمد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زیرک‌زاده</w:t>
              </w:r>
            </w:hyperlink>
          </w:p>
          <w:p w:rsidR="003A40B2" w:rsidRPr="003A40B2" w:rsidRDefault="00D06E9F" w:rsidP="003A40B2">
            <w:pPr>
              <w:bidi/>
              <w:spacing w:before="100" w:beforeAutospacing="1" w:after="100" w:afterAutospacing="1" w:line="240" w:lineRule="auto"/>
              <w:jc w:val="center"/>
              <w:rPr>
                <w:rFonts w:ascii="Tahoma" w:eastAsia="Times New Roman" w:hAnsi="Tahoma" w:cs="Tahoma"/>
                <w:sz w:val="21"/>
                <w:szCs w:val="21"/>
                <w:lang w:eastAsia="en-GB"/>
              </w:rPr>
            </w:pPr>
            <w:hyperlink r:id="rId2563" w:tooltip="کاترین لمبتون" w:history="1">
              <w:r w:rsidR="003A40B2" w:rsidRPr="003A40B2">
                <w:rPr>
                  <w:rFonts w:ascii="Tahoma" w:eastAsia="Times New Roman" w:hAnsi="Tahoma" w:cs="Tahoma"/>
                  <w:color w:val="0000FF"/>
                  <w:sz w:val="21"/>
                  <w:szCs w:val="21"/>
                  <w:u w:val="single"/>
                  <w:rtl/>
                  <w:lang w:eastAsia="en-GB"/>
                </w:rPr>
                <w:t>کاترین</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لمبتون</w:t>
              </w:r>
            </w:hyperlink>
            <w:r w:rsidR="003A40B2" w:rsidRPr="003A40B2">
              <w:rPr>
                <w:rFonts w:ascii="Tahoma" w:eastAsia="Times New Roman" w:hAnsi="Tahoma" w:cs="Tahoma"/>
                <w:sz w:val="21"/>
                <w:szCs w:val="21"/>
                <w:lang w:eastAsia="en-GB"/>
              </w:rPr>
              <w:br/>
            </w:r>
            <w:hyperlink r:id="rId2564" w:tooltip="تیمور بختیار" w:history="1">
              <w:r w:rsidR="003A40B2" w:rsidRPr="003A40B2">
                <w:rPr>
                  <w:rFonts w:ascii="Tahoma" w:eastAsia="Times New Roman" w:hAnsi="Tahoma" w:cs="Tahoma"/>
                  <w:color w:val="0000FF"/>
                  <w:sz w:val="21"/>
                  <w:szCs w:val="21"/>
                  <w:u w:val="single"/>
                  <w:rtl/>
                  <w:lang w:eastAsia="en-GB"/>
                </w:rPr>
                <w:t>تیمور</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بختیار</w:t>
              </w:r>
            </w:hyperlink>
            <w:r w:rsidR="003A40B2" w:rsidRPr="003A40B2">
              <w:rPr>
                <w:rFonts w:ascii="Tahoma" w:eastAsia="Times New Roman" w:hAnsi="Tahoma" w:cs="Tahoma"/>
                <w:sz w:val="21"/>
                <w:szCs w:val="21"/>
                <w:lang w:eastAsia="en-GB"/>
              </w:rPr>
              <w:br/>
            </w:r>
            <w:hyperlink r:id="rId2565" w:tooltip="خلیل ملکی" w:history="1">
              <w:r w:rsidR="003A40B2" w:rsidRPr="003A40B2">
                <w:rPr>
                  <w:rFonts w:ascii="Tahoma" w:eastAsia="Times New Roman" w:hAnsi="Tahoma" w:cs="Tahoma"/>
                  <w:color w:val="0000FF"/>
                  <w:sz w:val="21"/>
                  <w:szCs w:val="21"/>
                  <w:u w:val="single"/>
                  <w:rtl/>
                  <w:lang w:eastAsia="en-GB"/>
                </w:rPr>
                <w:t>خلیل</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ملکی</w:t>
              </w:r>
            </w:hyperlink>
            <w:r w:rsidR="003A40B2" w:rsidRPr="003A40B2">
              <w:rPr>
                <w:rFonts w:ascii="Tahoma" w:eastAsia="Times New Roman" w:hAnsi="Tahoma" w:cs="Tahoma"/>
                <w:sz w:val="21"/>
                <w:szCs w:val="21"/>
                <w:lang w:eastAsia="en-GB"/>
              </w:rPr>
              <w:br/>
            </w:r>
            <w:hyperlink r:id="rId2566" w:tooltip="مظفر بقائی" w:history="1">
              <w:r w:rsidR="003A40B2" w:rsidRPr="003A40B2">
                <w:rPr>
                  <w:rFonts w:ascii="Tahoma" w:eastAsia="Times New Roman" w:hAnsi="Tahoma" w:cs="Tahoma"/>
                  <w:color w:val="0000FF"/>
                  <w:sz w:val="21"/>
                  <w:szCs w:val="21"/>
                  <w:u w:val="single"/>
                  <w:rtl/>
                  <w:lang w:eastAsia="en-GB"/>
                </w:rPr>
                <w:t>مظفر</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بقائی</w:t>
              </w:r>
            </w:hyperlink>
            <w:r w:rsidR="003A40B2" w:rsidRPr="003A40B2">
              <w:rPr>
                <w:rFonts w:ascii="Tahoma" w:eastAsia="Times New Roman" w:hAnsi="Tahoma" w:cs="Tahoma"/>
                <w:sz w:val="21"/>
                <w:szCs w:val="21"/>
                <w:lang w:eastAsia="en-GB"/>
              </w:rPr>
              <w:br/>
            </w:r>
            <w:hyperlink r:id="rId2567" w:tooltip="اسدالله رشیدیان" w:history="1">
              <w:r w:rsidR="003A40B2" w:rsidRPr="003A40B2">
                <w:rPr>
                  <w:rFonts w:ascii="Tahoma" w:eastAsia="Times New Roman" w:hAnsi="Tahoma" w:cs="Tahoma"/>
                  <w:color w:val="0000FF"/>
                  <w:sz w:val="21"/>
                  <w:szCs w:val="21"/>
                  <w:u w:val="single"/>
                  <w:rtl/>
                  <w:lang w:eastAsia="en-GB"/>
                </w:rPr>
                <w:t>اسدالله</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رشیدیان</w:t>
              </w:r>
            </w:hyperlink>
            <w:r w:rsidR="003A40B2" w:rsidRPr="003A40B2">
              <w:rPr>
                <w:rFonts w:ascii="Tahoma" w:eastAsia="Times New Roman" w:hAnsi="Tahoma" w:cs="Tahoma"/>
                <w:sz w:val="21"/>
                <w:szCs w:val="21"/>
                <w:lang w:eastAsia="en-GB"/>
              </w:rPr>
              <w:br/>
            </w:r>
            <w:hyperlink r:id="rId2568" w:tooltip="اسکندر آزموده" w:history="1">
              <w:r w:rsidR="003A40B2" w:rsidRPr="003A40B2">
                <w:rPr>
                  <w:rFonts w:ascii="Tahoma" w:eastAsia="Times New Roman" w:hAnsi="Tahoma" w:cs="Tahoma"/>
                  <w:color w:val="0000FF"/>
                  <w:sz w:val="21"/>
                  <w:szCs w:val="21"/>
                  <w:u w:val="single"/>
                  <w:rtl/>
                  <w:lang w:eastAsia="en-GB"/>
                </w:rPr>
                <w:t>اسکندر</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آزموده</w:t>
              </w:r>
            </w:hyperlink>
            <w:r w:rsidR="003A40B2" w:rsidRPr="003A40B2">
              <w:rPr>
                <w:rFonts w:ascii="Tahoma" w:eastAsia="Times New Roman" w:hAnsi="Tahoma" w:cs="Tahoma"/>
                <w:sz w:val="21"/>
                <w:szCs w:val="21"/>
                <w:lang w:eastAsia="en-GB"/>
              </w:rPr>
              <w:br/>
            </w:r>
            <w:hyperlink r:id="rId2569" w:tooltip="شعبان جعفری" w:history="1">
              <w:r w:rsidR="003A40B2" w:rsidRPr="003A40B2">
                <w:rPr>
                  <w:rFonts w:ascii="Tahoma" w:eastAsia="Times New Roman" w:hAnsi="Tahoma" w:cs="Tahoma"/>
                  <w:color w:val="0000FF"/>
                  <w:sz w:val="21"/>
                  <w:szCs w:val="21"/>
                  <w:u w:val="single"/>
                  <w:rtl/>
                  <w:lang w:eastAsia="en-GB"/>
                </w:rPr>
                <w:t>شعبان</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جعفری</w:t>
              </w:r>
            </w:hyperlink>
            <w:r w:rsidR="003A40B2" w:rsidRPr="003A40B2">
              <w:rPr>
                <w:rFonts w:ascii="Tahoma" w:eastAsia="Times New Roman" w:hAnsi="Tahoma" w:cs="Tahoma"/>
                <w:sz w:val="21"/>
                <w:szCs w:val="21"/>
                <w:lang w:eastAsia="en-GB"/>
              </w:rPr>
              <w:br/>
            </w:r>
            <w:hyperlink r:id="rId2570" w:tooltip="نعمت‌الله نصیری" w:history="1">
              <w:r w:rsidR="003A40B2" w:rsidRPr="003A40B2">
                <w:rPr>
                  <w:rFonts w:ascii="Tahoma" w:eastAsia="Times New Roman" w:hAnsi="Tahoma" w:cs="Tahoma"/>
                  <w:color w:val="0000FF"/>
                  <w:sz w:val="21"/>
                  <w:szCs w:val="21"/>
                  <w:u w:val="single"/>
                  <w:rtl/>
                  <w:lang w:eastAsia="en-GB"/>
                </w:rPr>
                <w:t>نعمت‌الله</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نصیری</w:t>
              </w:r>
            </w:hyperlink>
            <w:r w:rsidR="003A40B2" w:rsidRPr="003A40B2">
              <w:rPr>
                <w:rFonts w:ascii="Tahoma" w:eastAsia="Times New Roman" w:hAnsi="Tahoma" w:cs="Tahoma"/>
                <w:sz w:val="21"/>
                <w:szCs w:val="21"/>
                <w:lang w:eastAsia="en-GB"/>
              </w:rPr>
              <w:br/>
            </w:r>
            <w:hyperlink r:id="rId2571" w:tooltip="شاپور ریپورتر" w:history="1">
              <w:r w:rsidR="003A40B2" w:rsidRPr="003A40B2">
                <w:rPr>
                  <w:rFonts w:ascii="Tahoma" w:eastAsia="Times New Roman" w:hAnsi="Tahoma" w:cs="Tahoma"/>
                  <w:color w:val="0000FF"/>
                  <w:sz w:val="21"/>
                  <w:szCs w:val="21"/>
                  <w:u w:val="single"/>
                  <w:rtl/>
                  <w:lang w:eastAsia="en-GB"/>
                </w:rPr>
                <w:t>شاپور</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ریپورتر</w:t>
              </w:r>
            </w:hyperlink>
            <w:r w:rsidR="003A40B2" w:rsidRPr="003A40B2">
              <w:rPr>
                <w:rFonts w:ascii="Tahoma" w:eastAsia="Times New Roman" w:hAnsi="Tahoma" w:cs="Tahoma"/>
                <w:sz w:val="21"/>
                <w:szCs w:val="21"/>
                <w:lang w:eastAsia="en-GB"/>
              </w:rPr>
              <w:br/>
            </w:r>
            <w:hyperlink r:id="rId2572" w:tooltip="کرمیت روزولت" w:history="1">
              <w:r w:rsidR="003A40B2" w:rsidRPr="003A40B2">
                <w:rPr>
                  <w:rFonts w:ascii="Tahoma" w:eastAsia="Times New Roman" w:hAnsi="Tahoma" w:cs="Tahoma"/>
                  <w:color w:val="0000FF"/>
                  <w:sz w:val="21"/>
                  <w:szCs w:val="21"/>
                  <w:u w:val="single"/>
                  <w:rtl/>
                  <w:lang w:eastAsia="en-GB"/>
                </w:rPr>
                <w:t>کرمیت</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روزولت</w:t>
              </w:r>
            </w:hyperlink>
            <w:r w:rsidR="003A40B2" w:rsidRPr="003A40B2">
              <w:rPr>
                <w:rFonts w:ascii="Tahoma" w:eastAsia="Times New Roman" w:hAnsi="Tahoma" w:cs="Tahoma"/>
                <w:sz w:val="21"/>
                <w:szCs w:val="21"/>
                <w:lang w:eastAsia="en-GB"/>
              </w:rPr>
              <w:br/>
            </w:r>
            <w:hyperlink r:id="rId2573" w:tooltip="نورمن شوارتسکف" w:history="1">
              <w:r w:rsidR="003A40B2" w:rsidRPr="003A40B2">
                <w:rPr>
                  <w:rFonts w:ascii="Tahoma" w:eastAsia="Times New Roman" w:hAnsi="Tahoma" w:cs="Tahoma"/>
                  <w:color w:val="0000FF"/>
                  <w:sz w:val="21"/>
                  <w:szCs w:val="21"/>
                  <w:u w:val="single"/>
                  <w:rtl/>
                  <w:lang w:eastAsia="en-GB"/>
                </w:rPr>
                <w:t>نورمن</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شوارتسکف</w:t>
              </w:r>
            </w:hyperlink>
            <w:r w:rsidR="003A40B2" w:rsidRPr="003A40B2">
              <w:rPr>
                <w:rFonts w:ascii="Tahoma" w:eastAsia="Times New Roman" w:hAnsi="Tahoma" w:cs="Tahoma"/>
                <w:sz w:val="21"/>
                <w:szCs w:val="21"/>
                <w:lang w:eastAsia="en-GB"/>
              </w:rPr>
              <w:br/>
            </w:r>
            <w:hyperlink r:id="rId2574" w:tooltip="سیدضیاءالدین طباطبائی" w:history="1">
              <w:r w:rsidR="003A40B2" w:rsidRPr="003A40B2">
                <w:rPr>
                  <w:rFonts w:ascii="Tahoma" w:eastAsia="Times New Roman" w:hAnsi="Tahoma" w:cs="Tahoma"/>
                  <w:color w:val="0000FF"/>
                  <w:sz w:val="21"/>
                  <w:szCs w:val="21"/>
                  <w:u w:val="single"/>
                  <w:rtl/>
                  <w:lang w:eastAsia="en-GB"/>
                </w:rPr>
                <w:t>سیدضیاءالدین</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طباطبائی</w:t>
              </w:r>
            </w:hyperlink>
          </w:p>
        </w:tc>
      </w:tr>
      <w:tr w:rsidR="003A40B2" w:rsidRPr="003A40B2" w:rsidTr="003A40B2">
        <w:trPr>
          <w:tblCellSpacing w:w="0" w:type="dxa"/>
        </w:trPr>
        <w:tc>
          <w:tcPr>
            <w:tcW w:w="0" w:type="auto"/>
            <w:gridSpan w:val="2"/>
            <w:shd w:val="clear" w:color="auto" w:fill="111199"/>
            <w:vAlign w:val="center"/>
            <w:hideMark/>
          </w:tcPr>
          <w:p w:rsidR="003A40B2" w:rsidRPr="003A40B2" w:rsidRDefault="003A40B2" w:rsidP="003A40B2">
            <w:pPr>
              <w:bidi/>
              <w:spacing w:after="0" w:line="240" w:lineRule="auto"/>
              <w:jc w:val="center"/>
              <w:rPr>
                <w:rFonts w:ascii="Tahoma" w:eastAsia="Times New Roman" w:hAnsi="Tahoma" w:cs="Tahoma"/>
                <w:color w:val="FEFF99"/>
                <w:sz w:val="24"/>
                <w:szCs w:val="24"/>
                <w:lang w:eastAsia="en-GB"/>
              </w:rPr>
            </w:pPr>
            <w:r w:rsidRPr="003A40B2">
              <w:rPr>
                <w:rFonts w:ascii="Tahoma" w:eastAsia="Times New Roman" w:hAnsi="Tahoma" w:cs="Tahoma"/>
                <w:b/>
                <w:bCs/>
                <w:color w:val="FEFF99"/>
                <w:sz w:val="24"/>
                <w:szCs w:val="24"/>
                <w:rtl/>
                <w:lang w:eastAsia="en-GB"/>
              </w:rPr>
              <w:lastRenderedPageBreak/>
              <w:t>احزاب و گروهها</w:t>
            </w:r>
          </w:p>
        </w:tc>
      </w:tr>
      <w:tr w:rsidR="003A40B2" w:rsidRPr="003A40B2" w:rsidTr="003A40B2">
        <w:trPr>
          <w:tblCellSpacing w:w="0" w:type="dxa"/>
        </w:trPr>
        <w:tc>
          <w:tcPr>
            <w:tcW w:w="0" w:type="auto"/>
            <w:gridSpan w:val="2"/>
            <w:vAlign w:val="center"/>
            <w:hideMark/>
          </w:tcPr>
          <w:p w:rsidR="003A40B2" w:rsidRPr="003A40B2" w:rsidRDefault="00D06E9F" w:rsidP="003A40B2">
            <w:pPr>
              <w:bidi/>
              <w:spacing w:before="100" w:beforeAutospacing="1" w:after="100" w:afterAutospacing="1" w:line="240" w:lineRule="auto"/>
              <w:jc w:val="center"/>
              <w:rPr>
                <w:rFonts w:ascii="Tahoma" w:eastAsia="Times New Roman" w:hAnsi="Tahoma" w:cs="Tahoma"/>
                <w:sz w:val="21"/>
                <w:szCs w:val="21"/>
                <w:lang w:eastAsia="en-GB"/>
              </w:rPr>
            </w:pPr>
            <w:hyperlink r:id="rId2575" w:tooltip="سیا" w:history="1">
              <w:r w:rsidR="003A40B2" w:rsidRPr="003A40B2">
                <w:rPr>
                  <w:rFonts w:ascii="Tahoma" w:eastAsia="Times New Roman" w:hAnsi="Tahoma" w:cs="Tahoma"/>
                  <w:color w:val="0000FF"/>
                  <w:sz w:val="21"/>
                  <w:szCs w:val="21"/>
                  <w:u w:val="single"/>
                  <w:rtl/>
                  <w:lang w:eastAsia="en-GB"/>
                </w:rPr>
                <w:t>سیا</w:t>
              </w:r>
            </w:hyperlink>
            <w:r w:rsidR="003A40B2" w:rsidRPr="003A40B2">
              <w:rPr>
                <w:rFonts w:ascii="Tahoma" w:eastAsia="Times New Roman" w:hAnsi="Tahoma" w:cs="Tahoma"/>
                <w:sz w:val="21"/>
                <w:szCs w:val="21"/>
                <w:lang w:eastAsia="en-GB"/>
              </w:rPr>
              <w:br/>
            </w:r>
            <w:hyperlink r:id="rId2576" w:tooltip="ام آی ۶" w:history="1">
              <w:r w:rsidR="003A40B2" w:rsidRPr="003A40B2">
                <w:rPr>
                  <w:rFonts w:ascii="Tahoma" w:eastAsia="Times New Roman" w:hAnsi="Tahoma" w:cs="Tahoma"/>
                  <w:color w:val="0000FF"/>
                  <w:sz w:val="21"/>
                  <w:szCs w:val="21"/>
                  <w:u w:val="single"/>
                  <w:rtl/>
                  <w:lang w:eastAsia="en-GB"/>
                </w:rPr>
                <w:t xml:space="preserve">ام آی </w:t>
              </w:r>
              <w:r w:rsidR="003A40B2" w:rsidRPr="003A40B2">
                <w:rPr>
                  <w:rFonts w:ascii="Tahoma" w:eastAsia="Times New Roman" w:hAnsi="Tahoma" w:cs="Tahoma"/>
                  <w:color w:val="0000FF"/>
                  <w:sz w:val="21"/>
                  <w:szCs w:val="21"/>
                  <w:u w:val="single"/>
                  <w:rtl/>
                  <w:lang w:eastAsia="en-GB" w:bidi="fa-IR"/>
                </w:rPr>
                <w:t>۶</w:t>
              </w:r>
            </w:hyperlink>
            <w:r w:rsidR="003A40B2" w:rsidRPr="003A40B2">
              <w:rPr>
                <w:rFonts w:ascii="Tahoma" w:eastAsia="Times New Roman" w:hAnsi="Tahoma" w:cs="Tahoma"/>
                <w:sz w:val="21"/>
                <w:szCs w:val="21"/>
                <w:lang w:eastAsia="en-GB"/>
              </w:rPr>
              <w:br/>
            </w:r>
            <w:hyperlink r:id="rId2577" w:tooltip="جبهه ملی ایران" w:history="1">
              <w:r w:rsidR="003A40B2" w:rsidRPr="003A40B2">
                <w:rPr>
                  <w:rFonts w:ascii="Tahoma" w:eastAsia="Times New Roman" w:hAnsi="Tahoma" w:cs="Tahoma"/>
                  <w:color w:val="0000FF"/>
                  <w:sz w:val="21"/>
                  <w:szCs w:val="21"/>
                  <w:u w:val="single"/>
                  <w:rtl/>
                  <w:lang w:eastAsia="en-GB"/>
                </w:rPr>
                <w:t>جبهه</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ملی ایران</w:t>
              </w:r>
            </w:hyperlink>
            <w:r w:rsidR="003A40B2" w:rsidRPr="003A40B2">
              <w:rPr>
                <w:rFonts w:ascii="Tahoma" w:eastAsia="Times New Roman" w:hAnsi="Tahoma" w:cs="Tahoma"/>
                <w:sz w:val="21"/>
                <w:szCs w:val="21"/>
                <w:lang w:eastAsia="en-GB"/>
              </w:rPr>
              <w:br/>
            </w:r>
            <w:hyperlink r:id="rId2578" w:tooltip="حزب پان ایرانیست" w:history="1">
              <w:r w:rsidR="003A40B2" w:rsidRPr="003A40B2">
                <w:rPr>
                  <w:rFonts w:ascii="Tahoma" w:eastAsia="Times New Roman" w:hAnsi="Tahoma" w:cs="Tahoma"/>
                  <w:color w:val="0000FF"/>
                  <w:sz w:val="21"/>
                  <w:szCs w:val="21"/>
                  <w:u w:val="single"/>
                  <w:rtl/>
                  <w:lang w:eastAsia="en-GB"/>
                </w:rPr>
                <w:t>حزب</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پان ایرانیست</w:t>
              </w:r>
            </w:hyperlink>
            <w:r w:rsidR="003A40B2" w:rsidRPr="003A40B2">
              <w:rPr>
                <w:rFonts w:ascii="Tahoma" w:eastAsia="Times New Roman" w:hAnsi="Tahoma" w:cs="Tahoma"/>
                <w:sz w:val="21"/>
                <w:szCs w:val="21"/>
                <w:lang w:eastAsia="en-GB"/>
              </w:rPr>
              <w:br/>
            </w:r>
            <w:hyperlink r:id="rId2579" w:tooltip="حزب توده ایران" w:history="1">
              <w:r w:rsidR="003A40B2" w:rsidRPr="003A40B2">
                <w:rPr>
                  <w:rFonts w:ascii="Tahoma" w:eastAsia="Times New Roman" w:hAnsi="Tahoma" w:cs="Tahoma"/>
                  <w:color w:val="0000FF"/>
                  <w:sz w:val="21"/>
                  <w:szCs w:val="21"/>
                  <w:u w:val="single"/>
                  <w:rtl/>
                  <w:lang w:eastAsia="en-GB"/>
                </w:rPr>
                <w:t>حزب</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توده ایران</w:t>
              </w:r>
            </w:hyperlink>
            <w:r w:rsidR="003A40B2" w:rsidRPr="003A40B2">
              <w:rPr>
                <w:rFonts w:ascii="Tahoma" w:eastAsia="Times New Roman" w:hAnsi="Tahoma" w:cs="Tahoma"/>
                <w:sz w:val="21"/>
                <w:szCs w:val="21"/>
                <w:lang w:eastAsia="en-GB"/>
              </w:rPr>
              <w:br/>
            </w:r>
            <w:hyperlink r:id="rId2580" w:tooltip="حزب ملت ایران" w:history="1">
              <w:r w:rsidR="003A40B2" w:rsidRPr="003A40B2">
                <w:rPr>
                  <w:rFonts w:ascii="Tahoma" w:eastAsia="Times New Roman" w:hAnsi="Tahoma" w:cs="Tahoma"/>
                  <w:color w:val="0000FF"/>
                  <w:sz w:val="21"/>
                  <w:szCs w:val="21"/>
                  <w:u w:val="single"/>
                  <w:rtl/>
                  <w:lang w:eastAsia="en-GB"/>
                </w:rPr>
                <w:t>حزب</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ملت ایران</w:t>
              </w:r>
            </w:hyperlink>
            <w:r w:rsidR="003A40B2" w:rsidRPr="003A40B2">
              <w:rPr>
                <w:rFonts w:ascii="Tahoma" w:eastAsia="Times New Roman" w:hAnsi="Tahoma" w:cs="Tahoma"/>
                <w:sz w:val="21"/>
                <w:szCs w:val="21"/>
                <w:lang w:eastAsia="en-GB"/>
              </w:rPr>
              <w:br/>
            </w:r>
            <w:hyperlink r:id="rId2581" w:tooltip="حزب ایران" w:history="1">
              <w:r w:rsidR="003A40B2" w:rsidRPr="003A40B2">
                <w:rPr>
                  <w:rFonts w:ascii="Tahoma" w:eastAsia="Times New Roman" w:hAnsi="Tahoma" w:cs="Tahoma"/>
                  <w:color w:val="0000FF"/>
                  <w:sz w:val="21"/>
                  <w:szCs w:val="21"/>
                  <w:u w:val="single"/>
                  <w:rtl/>
                  <w:lang w:eastAsia="en-GB"/>
                </w:rPr>
                <w:t>حزب</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ایران</w:t>
              </w:r>
            </w:hyperlink>
            <w:r w:rsidR="003A40B2" w:rsidRPr="003A40B2">
              <w:rPr>
                <w:rFonts w:ascii="Tahoma" w:eastAsia="Times New Roman" w:hAnsi="Tahoma" w:cs="Tahoma"/>
                <w:sz w:val="21"/>
                <w:szCs w:val="21"/>
                <w:lang w:eastAsia="en-GB"/>
              </w:rPr>
              <w:br/>
            </w:r>
            <w:hyperlink r:id="rId2582" w:tooltip="حزب سومکا" w:history="1">
              <w:r w:rsidR="003A40B2" w:rsidRPr="003A40B2">
                <w:rPr>
                  <w:rFonts w:ascii="Tahoma" w:eastAsia="Times New Roman" w:hAnsi="Tahoma" w:cs="Tahoma"/>
                  <w:color w:val="0000FF"/>
                  <w:sz w:val="21"/>
                  <w:szCs w:val="21"/>
                  <w:u w:val="single"/>
                  <w:rtl/>
                  <w:lang w:eastAsia="en-GB"/>
                </w:rPr>
                <w:t>حزب</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سومکا</w:t>
              </w:r>
            </w:hyperlink>
            <w:r w:rsidR="003A40B2" w:rsidRPr="003A40B2">
              <w:rPr>
                <w:rFonts w:ascii="Tahoma" w:eastAsia="Times New Roman" w:hAnsi="Tahoma" w:cs="Tahoma"/>
                <w:sz w:val="21"/>
                <w:szCs w:val="21"/>
                <w:lang w:eastAsia="en-GB"/>
              </w:rPr>
              <w:br/>
            </w:r>
            <w:hyperlink r:id="rId2583" w:tooltip="حزب دموکرات ایران (دههٔ ۱۳۲۰ شمسی)" w:history="1">
              <w:r w:rsidR="003A40B2" w:rsidRPr="003A40B2">
                <w:rPr>
                  <w:rFonts w:ascii="Tahoma" w:eastAsia="Times New Roman" w:hAnsi="Tahoma" w:cs="Tahoma"/>
                  <w:color w:val="0000FF"/>
                  <w:sz w:val="21"/>
                  <w:szCs w:val="21"/>
                  <w:u w:val="single"/>
                  <w:rtl/>
                  <w:lang w:eastAsia="en-GB"/>
                </w:rPr>
                <w:t>حزب</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دموکرات</w:t>
              </w:r>
            </w:hyperlink>
            <w:r w:rsidR="003A40B2" w:rsidRPr="003A40B2">
              <w:rPr>
                <w:rFonts w:ascii="Tahoma" w:eastAsia="Times New Roman" w:hAnsi="Tahoma" w:cs="Tahoma"/>
                <w:sz w:val="21"/>
                <w:szCs w:val="21"/>
                <w:lang w:eastAsia="en-GB"/>
              </w:rPr>
              <w:br/>
            </w:r>
            <w:hyperlink r:id="rId2584" w:tooltip="فدائیان اسلام" w:history="1">
              <w:r w:rsidR="003A40B2" w:rsidRPr="003A40B2">
                <w:rPr>
                  <w:rFonts w:ascii="Tahoma" w:eastAsia="Times New Roman" w:hAnsi="Tahoma" w:cs="Tahoma"/>
                  <w:color w:val="0000FF"/>
                  <w:sz w:val="21"/>
                  <w:szCs w:val="21"/>
                  <w:u w:val="single"/>
                  <w:rtl/>
                  <w:lang w:eastAsia="en-GB"/>
                </w:rPr>
                <w:t>فدائیان</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اسلام</w:t>
              </w:r>
            </w:hyperlink>
            <w:r w:rsidR="003A40B2" w:rsidRPr="003A40B2">
              <w:rPr>
                <w:rFonts w:ascii="Tahoma" w:eastAsia="Times New Roman" w:hAnsi="Tahoma" w:cs="Tahoma"/>
                <w:sz w:val="21"/>
                <w:szCs w:val="21"/>
                <w:lang w:eastAsia="en-GB"/>
              </w:rPr>
              <w:br/>
            </w:r>
            <w:hyperlink r:id="rId2585" w:tooltip="شرکت نفت ایران و انگلیس" w:history="1">
              <w:r w:rsidR="003A40B2" w:rsidRPr="003A40B2">
                <w:rPr>
                  <w:rFonts w:ascii="Tahoma" w:eastAsia="Times New Roman" w:hAnsi="Tahoma" w:cs="Tahoma"/>
                  <w:color w:val="0000FF"/>
                  <w:sz w:val="21"/>
                  <w:szCs w:val="21"/>
                  <w:u w:val="single"/>
                  <w:rtl/>
                  <w:lang w:eastAsia="en-GB"/>
                </w:rPr>
                <w:t>شرکت</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نفت ایران و انگلیس</w:t>
              </w:r>
            </w:hyperlink>
          </w:p>
        </w:tc>
      </w:tr>
      <w:tr w:rsidR="003A40B2" w:rsidRPr="003A40B2" w:rsidTr="003A40B2">
        <w:trPr>
          <w:tblCellSpacing w:w="0" w:type="dxa"/>
        </w:trPr>
        <w:tc>
          <w:tcPr>
            <w:tcW w:w="0" w:type="auto"/>
            <w:gridSpan w:val="2"/>
            <w:shd w:val="clear" w:color="auto" w:fill="111199"/>
            <w:vAlign w:val="center"/>
            <w:hideMark/>
          </w:tcPr>
          <w:p w:rsidR="003A40B2" w:rsidRPr="003A40B2" w:rsidRDefault="003A40B2" w:rsidP="003A40B2">
            <w:pPr>
              <w:bidi/>
              <w:spacing w:after="0" w:line="240" w:lineRule="auto"/>
              <w:jc w:val="center"/>
              <w:rPr>
                <w:rFonts w:ascii="Tahoma" w:eastAsia="Times New Roman" w:hAnsi="Tahoma" w:cs="Tahoma"/>
                <w:color w:val="FEFF99"/>
                <w:sz w:val="24"/>
                <w:szCs w:val="24"/>
                <w:lang w:eastAsia="en-GB"/>
              </w:rPr>
            </w:pPr>
            <w:r w:rsidRPr="003A40B2">
              <w:rPr>
                <w:rFonts w:ascii="Tahoma" w:eastAsia="Times New Roman" w:hAnsi="Tahoma" w:cs="Tahoma"/>
                <w:b/>
                <w:bCs/>
                <w:color w:val="FEFF99"/>
                <w:sz w:val="24"/>
                <w:szCs w:val="24"/>
                <w:rtl/>
                <w:lang w:eastAsia="en-GB"/>
              </w:rPr>
              <w:t>وقایع مهم</w:t>
            </w:r>
          </w:p>
        </w:tc>
      </w:tr>
      <w:tr w:rsidR="003A40B2" w:rsidRPr="003A40B2" w:rsidTr="003A40B2">
        <w:trPr>
          <w:tblCellSpacing w:w="0" w:type="dxa"/>
        </w:trPr>
        <w:tc>
          <w:tcPr>
            <w:tcW w:w="0" w:type="auto"/>
            <w:gridSpan w:val="2"/>
            <w:vAlign w:val="center"/>
            <w:hideMark/>
          </w:tcPr>
          <w:p w:rsidR="003A40B2" w:rsidRPr="003A40B2" w:rsidRDefault="00D06E9F" w:rsidP="003A40B2">
            <w:pPr>
              <w:bidi/>
              <w:spacing w:before="100" w:beforeAutospacing="1" w:after="100" w:afterAutospacing="1" w:line="240" w:lineRule="auto"/>
              <w:jc w:val="center"/>
              <w:rPr>
                <w:rFonts w:ascii="Tahoma" w:eastAsia="Times New Roman" w:hAnsi="Tahoma" w:cs="Tahoma"/>
                <w:sz w:val="21"/>
                <w:szCs w:val="21"/>
                <w:lang w:eastAsia="en-GB"/>
              </w:rPr>
            </w:pPr>
            <w:hyperlink r:id="rId2586" w:tooltip="صنعت نفت ایران" w:history="1">
              <w:r w:rsidR="003A40B2" w:rsidRPr="003A40B2">
                <w:rPr>
                  <w:rFonts w:ascii="Tahoma" w:eastAsia="Times New Roman" w:hAnsi="Tahoma" w:cs="Tahoma"/>
                  <w:color w:val="0000FF"/>
                  <w:sz w:val="21"/>
                  <w:szCs w:val="21"/>
                  <w:u w:val="single"/>
                  <w:rtl/>
                  <w:lang w:eastAsia="en-GB"/>
                </w:rPr>
                <w:t>صنعت</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نفت ایران</w:t>
              </w:r>
            </w:hyperlink>
            <w:r w:rsidR="003A40B2" w:rsidRPr="003A40B2">
              <w:rPr>
                <w:rFonts w:ascii="Tahoma" w:eastAsia="Times New Roman" w:hAnsi="Tahoma" w:cs="Tahoma"/>
                <w:sz w:val="21"/>
                <w:szCs w:val="21"/>
                <w:lang w:eastAsia="en-GB"/>
              </w:rPr>
              <w:br/>
            </w:r>
            <w:hyperlink r:id="rId2587" w:tooltip="اشغال ایران در جنگ جهانی دوم" w:history="1">
              <w:r w:rsidR="003A40B2" w:rsidRPr="003A40B2">
                <w:rPr>
                  <w:rFonts w:ascii="Tahoma" w:eastAsia="Times New Roman" w:hAnsi="Tahoma" w:cs="Tahoma"/>
                  <w:color w:val="0000FF"/>
                  <w:sz w:val="21"/>
                  <w:szCs w:val="21"/>
                  <w:u w:val="single"/>
                  <w:rtl/>
                  <w:lang w:eastAsia="en-GB"/>
                </w:rPr>
                <w:t>ایران</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جنگ جهانی دوم</w:t>
              </w:r>
            </w:hyperlink>
            <w:r w:rsidR="003A40B2" w:rsidRPr="003A40B2">
              <w:rPr>
                <w:rFonts w:ascii="Tahoma" w:eastAsia="Times New Roman" w:hAnsi="Tahoma" w:cs="Tahoma"/>
                <w:sz w:val="21"/>
                <w:szCs w:val="21"/>
                <w:lang w:eastAsia="en-GB"/>
              </w:rPr>
              <w:br/>
            </w:r>
            <w:hyperlink r:id="rId2588" w:tooltip="کمیسیون مخصوص نفت" w:history="1">
              <w:r w:rsidR="003A40B2" w:rsidRPr="003A40B2">
                <w:rPr>
                  <w:rFonts w:ascii="Tahoma" w:eastAsia="Times New Roman" w:hAnsi="Tahoma" w:cs="Tahoma"/>
                  <w:color w:val="0000FF"/>
                  <w:sz w:val="21"/>
                  <w:szCs w:val="21"/>
                  <w:u w:val="single"/>
                  <w:rtl/>
                  <w:lang w:eastAsia="en-GB"/>
                </w:rPr>
                <w:t>کمیسیون</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مخصوص نفت</w:t>
              </w:r>
            </w:hyperlink>
            <w:r w:rsidR="003A40B2" w:rsidRPr="003A40B2">
              <w:rPr>
                <w:rFonts w:ascii="Tahoma" w:eastAsia="Times New Roman" w:hAnsi="Tahoma" w:cs="Tahoma"/>
                <w:sz w:val="21"/>
                <w:szCs w:val="21"/>
                <w:lang w:eastAsia="en-GB"/>
              </w:rPr>
              <w:br/>
            </w:r>
            <w:hyperlink r:id="rId2589" w:tooltip="ملی شدن صنعت نفت" w:history="1">
              <w:r w:rsidR="003A40B2" w:rsidRPr="003A40B2">
                <w:rPr>
                  <w:rFonts w:ascii="Tahoma" w:eastAsia="Times New Roman" w:hAnsi="Tahoma" w:cs="Tahoma"/>
                  <w:color w:val="0000FF"/>
                  <w:sz w:val="21"/>
                  <w:szCs w:val="21"/>
                  <w:u w:val="single"/>
                  <w:rtl/>
                  <w:lang w:eastAsia="en-GB"/>
                </w:rPr>
                <w:t>ملی</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شدن صنعت نفت</w:t>
              </w:r>
            </w:hyperlink>
            <w:r w:rsidR="003A40B2" w:rsidRPr="003A40B2">
              <w:rPr>
                <w:rFonts w:ascii="Tahoma" w:eastAsia="Times New Roman" w:hAnsi="Tahoma" w:cs="Tahoma"/>
                <w:sz w:val="21"/>
                <w:szCs w:val="21"/>
                <w:lang w:eastAsia="en-GB"/>
              </w:rPr>
              <w:br/>
            </w:r>
            <w:hyperlink r:id="rId2590" w:tooltip="قرارداد دارسی" w:history="1">
              <w:r w:rsidR="003A40B2" w:rsidRPr="003A40B2">
                <w:rPr>
                  <w:rFonts w:ascii="Tahoma" w:eastAsia="Times New Roman" w:hAnsi="Tahoma" w:cs="Tahoma"/>
                  <w:color w:val="0000FF"/>
                  <w:sz w:val="21"/>
                  <w:szCs w:val="21"/>
                  <w:u w:val="single"/>
                  <w:rtl/>
                  <w:lang w:eastAsia="en-GB"/>
                </w:rPr>
                <w:t>قرارداد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دارسی</w:t>
              </w:r>
            </w:hyperlink>
            <w:r w:rsidR="003A40B2" w:rsidRPr="003A40B2">
              <w:rPr>
                <w:rFonts w:ascii="Tahoma" w:eastAsia="Times New Roman" w:hAnsi="Tahoma" w:cs="Tahoma"/>
                <w:sz w:val="21"/>
                <w:szCs w:val="21"/>
                <w:lang w:eastAsia="en-GB"/>
              </w:rPr>
              <w:br/>
            </w:r>
            <w:hyperlink r:id="rId2591" w:tooltip="قرارداد ۱۹۳۳" w:history="1">
              <w:r w:rsidR="003A40B2" w:rsidRPr="003A40B2">
                <w:rPr>
                  <w:rFonts w:ascii="Tahoma" w:eastAsia="Times New Roman" w:hAnsi="Tahoma" w:cs="Tahoma"/>
                  <w:color w:val="0000FF"/>
                  <w:sz w:val="21"/>
                  <w:szCs w:val="21"/>
                  <w:u w:val="single"/>
                  <w:rtl/>
                  <w:lang w:eastAsia="en-GB"/>
                </w:rPr>
                <w:t>قرارداد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bidi="fa-IR"/>
                </w:rPr>
                <w:t>۱۹۳۳</w:t>
              </w:r>
            </w:hyperlink>
            <w:r w:rsidR="003A40B2" w:rsidRPr="003A40B2">
              <w:rPr>
                <w:rFonts w:ascii="Tahoma" w:eastAsia="Times New Roman" w:hAnsi="Tahoma" w:cs="Tahoma"/>
                <w:sz w:val="21"/>
                <w:szCs w:val="21"/>
                <w:lang w:eastAsia="en-GB"/>
              </w:rPr>
              <w:br/>
            </w:r>
            <w:hyperlink r:id="rId2592" w:tooltip="قرارداد گس-گلشائیان" w:history="1">
              <w:r w:rsidR="003A40B2" w:rsidRPr="003A40B2">
                <w:rPr>
                  <w:rFonts w:ascii="Tahoma" w:eastAsia="Times New Roman" w:hAnsi="Tahoma" w:cs="Tahoma"/>
                  <w:color w:val="0000FF"/>
                  <w:sz w:val="21"/>
                  <w:szCs w:val="21"/>
                  <w:u w:val="single"/>
                  <w:rtl/>
                  <w:lang w:eastAsia="en-GB"/>
                </w:rPr>
                <w:t>قرارداد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گس-گلشائیان</w:t>
              </w:r>
            </w:hyperlink>
            <w:r w:rsidR="003A40B2" w:rsidRPr="003A40B2">
              <w:rPr>
                <w:rFonts w:ascii="Tahoma" w:eastAsia="Times New Roman" w:hAnsi="Tahoma" w:cs="Tahoma"/>
                <w:sz w:val="21"/>
                <w:szCs w:val="21"/>
                <w:lang w:eastAsia="en-GB"/>
              </w:rPr>
              <w:br/>
            </w:r>
            <w:hyperlink r:id="rId2593" w:tooltip="قرارداد کنسرسیوم" w:history="1">
              <w:r w:rsidR="003A40B2" w:rsidRPr="003A40B2">
                <w:rPr>
                  <w:rFonts w:ascii="Tahoma" w:eastAsia="Times New Roman" w:hAnsi="Tahoma" w:cs="Tahoma"/>
                  <w:color w:val="0000FF"/>
                  <w:sz w:val="21"/>
                  <w:szCs w:val="21"/>
                  <w:u w:val="single"/>
                  <w:rtl/>
                  <w:lang w:eastAsia="en-GB"/>
                </w:rPr>
                <w:t>قرارداد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کنسرسیوم</w:t>
              </w:r>
            </w:hyperlink>
            <w:r w:rsidR="003A40B2" w:rsidRPr="003A40B2">
              <w:rPr>
                <w:rFonts w:ascii="Tahoma" w:eastAsia="Times New Roman" w:hAnsi="Tahoma" w:cs="Tahoma"/>
                <w:sz w:val="21"/>
                <w:szCs w:val="21"/>
                <w:lang w:eastAsia="en-GB"/>
              </w:rPr>
              <w:br/>
            </w:r>
            <w:hyperlink r:id="rId2594" w:tooltip="رویداد ۳۰ تیر ۱۳۳۱" w:history="1">
              <w:r w:rsidR="003A40B2" w:rsidRPr="003A40B2">
                <w:rPr>
                  <w:rFonts w:ascii="Tahoma" w:eastAsia="Times New Roman" w:hAnsi="Tahoma" w:cs="Tahoma"/>
                  <w:color w:val="0000FF"/>
                  <w:sz w:val="21"/>
                  <w:szCs w:val="21"/>
                  <w:u w:val="single"/>
                  <w:rtl/>
                  <w:lang w:eastAsia="en-GB"/>
                </w:rPr>
                <w:t>رویداد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bidi="fa-IR"/>
                </w:rPr>
                <w:t>۳۰</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 xml:space="preserve">تیر </w:t>
              </w:r>
              <w:r w:rsidR="003A40B2" w:rsidRPr="003A40B2">
                <w:rPr>
                  <w:rFonts w:ascii="Tahoma" w:eastAsia="Times New Roman" w:hAnsi="Tahoma" w:cs="Tahoma"/>
                  <w:color w:val="0000FF"/>
                  <w:sz w:val="21"/>
                  <w:szCs w:val="21"/>
                  <w:u w:val="single"/>
                  <w:rtl/>
                  <w:lang w:eastAsia="en-GB" w:bidi="fa-IR"/>
                </w:rPr>
                <w:t>۱۳۳۱</w:t>
              </w:r>
            </w:hyperlink>
            <w:r w:rsidR="003A40B2" w:rsidRPr="003A40B2">
              <w:rPr>
                <w:rFonts w:ascii="Tahoma" w:eastAsia="Times New Roman" w:hAnsi="Tahoma" w:cs="Tahoma"/>
                <w:sz w:val="21"/>
                <w:szCs w:val="21"/>
                <w:lang w:eastAsia="en-GB"/>
              </w:rPr>
              <w:br/>
            </w:r>
            <w:hyperlink r:id="rId2595" w:tooltip="رویداد ۹ اسفند ۱۳۳۱" w:history="1">
              <w:r w:rsidR="003A40B2" w:rsidRPr="003A40B2">
                <w:rPr>
                  <w:rFonts w:ascii="Tahoma" w:eastAsia="Times New Roman" w:hAnsi="Tahoma" w:cs="Tahoma"/>
                  <w:color w:val="0000FF"/>
                  <w:sz w:val="21"/>
                  <w:szCs w:val="21"/>
                  <w:u w:val="single"/>
                  <w:rtl/>
                  <w:lang w:eastAsia="en-GB"/>
                </w:rPr>
                <w:t>رویداد</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bidi="fa-IR"/>
                </w:rPr>
                <w:t>۹</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 xml:space="preserve">اسفند </w:t>
              </w:r>
              <w:r w:rsidR="003A40B2" w:rsidRPr="003A40B2">
                <w:rPr>
                  <w:rFonts w:ascii="Tahoma" w:eastAsia="Times New Roman" w:hAnsi="Tahoma" w:cs="Tahoma"/>
                  <w:color w:val="0000FF"/>
                  <w:sz w:val="21"/>
                  <w:szCs w:val="21"/>
                  <w:u w:val="single"/>
                  <w:rtl/>
                  <w:lang w:eastAsia="en-GB" w:bidi="fa-IR"/>
                </w:rPr>
                <w:t>۱۳۳۱</w:t>
              </w:r>
            </w:hyperlink>
            <w:r w:rsidR="003A40B2" w:rsidRPr="003A40B2">
              <w:rPr>
                <w:rFonts w:ascii="Tahoma" w:eastAsia="Times New Roman" w:hAnsi="Tahoma" w:cs="Tahoma"/>
                <w:sz w:val="21"/>
                <w:szCs w:val="21"/>
                <w:lang w:eastAsia="en-GB"/>
              </w:rPr>
              <w:br/>
            </w:r>
            <w:hyperlink r:id="rId2596" w:tooltip="همه‌پرسی انحلال مجلس شورای ملی (۱۳۳۲)" w:history="1">
              <w:r w:rsidR="003A40B2" w:rsidRPr="003A40B2">
                <w:rPr>
                  <w:rFonts w:ascii="Tahoma" w:eastAsia="Times New Roman" w:hAnsi="Tahoma" w:cs="Tahoma"/>
                  <w:color w:val="0000FF"/>
                  <w:sz w:val="21"/>
                  <w:szCs w:val="21"/>
                  <w:u w:val="single"/>
                  <w:rtl/>
                  <w:lang w:eastAsia="en-GB"/>
                </w:rPr>
                <w:t>انحلال</w:t>
              </w:r>
              <w:r w:rsidR="003A40B2" w:rsidRPr="003A40B2">
                <w:rPr>
                  <w:rFonts w:ascii="Tahoma" w:eastAsia="Times New Roman" w:hAnsi="Tahoma" w:cs="Tahoma"/>
                  <w:color w:val="0000FF"/>
                  <w:sz w:val="21"/>
                  <w:szCs w:val="21"/>
                  <w:u w:val="single"/>
                  <w:lang w:eastAsia="en-GB"/>
                </w:rPr>
                <w:t xml:space="preserve"> </w:t>
              </w:r>
              <w:r w:rsidR="003A40B2" w:rsidRPr="003A40B2">
                <w:rPr>
                  <w:rFonts w:ascii="Tahoma" w:eastAsia="Times New Roman" w:hAnsi="Tahoma" w:cs="Tahoma"/>
                  <w:color w:val="0000FF"/>
                  <w:sz w:val="21"/>
                  <w:szCs w:val="21"/>
                  <w:u w:val="single"/>
                  <w:rtl/>
                  <w:lang w:eastAsia="en-GB"/>
                </w:rPr>
                <w:t>مجلس</w:t>
              </w:r>
            </w:hyperlink>
            <w:r w:rsidR="003A40B2" w:rsidRPr="003A40B2">
              <w:rPr>
                <w:rFonts w:ascii="Tahoma" w:eastAsia="Times New Roman" w:hAnsi="Tahoma" w:cs="Tahoma"/>
                <w:sz w:val="21"/>
                <w:szCs w:val="21"/>
                <w:lang w:eastAsia="en-GB"/>
              </w:rPr>
              <w:br/>
            </w:r>
            <w:r w:rsidR="003A40B2" w:rsidRPr="003A40B2">
              <w:rPr>
                <w:rFonts w:ascii="Tahoma" w:eastAsia="Times New Roman" w:hAnsi="Tahoma" w:cs="Tahoma"/>
                <w:b/>
                <w:bCs/>
                <w:sz w:val="21"/>
                <w:szCs w:val="21"/>
                <w:rtl/>
                <w:lang w:eastAsia="en-GB"/>
              </w:rPr>
              <w:t xml:space="preserve">کودتای </w:t>
            </w:r>
            <w:r w:rsidR="003A40B2" w:rsidRPr="003A40B2">
              <w:rPr>
                <w:rFonts w:ascii="Tahoma" w:eastAsia="Times New Roman" w:hAnsi="Tahoma" w:cs="Tahoma"/>
                <w:b/>
                <w:bCs/>
                <w:sz w:val="21"/>
                <w:szCs w:val="21"/>
                <w:rtl/>
                <w:lang w:eastAsia="en-GB" w:bidi="fa-IR"/>
              </w:rPr>
              <w:t>۲۸</w:t>
            </w:r>
            <w:r w:rsidR="003A40B2" w:rsidRPr="003A40B2">
              <w:rPr>
                <w:rFonts w:ascii="Tahoma" w:eastAsia="Times New Roman" w:hAnsi="Tahoma" w:cs="Tahoma"/>
                <w:b/>
                <w:bCs/>
                <w:sz w:val="21"/>
                <w:szCs w:val="21"/>
                <w:rtl/>
                <w:lang w:eastAsia="en-GB"/>
              </w:rPr>
              <w:t xml:space="preserve"> مرداد</w:t>
            </w:r>
          </w:p>
        </w:tc>
      </w:tr>
      <w:tr w:rsidR="003A40B2" w:rsidRPr="003A40B2" w:rsidTr="003A40B2">
        <w:trPr>
          <w:tblCellSpacing w:w="0" w:type="dxa"/>
        </w:trPr>
        <w:tc>
          <w:tcPr>
            <w:tcW w:w="0" w:type="auto"/>
            <w:vAlign w:val="center"/>
            <w:hideMark/>
          </w:tcPr>
          <w:p w:rsidR="003A40B2" w:rsidRPr="003A40B2" w:rsidRDefault="003A40B2" w:rsidP="003A40B2">
            <w:pPr>
              <w:bidi/>
              <w:spacing w:after="0" w:line="240" w:lineRule="auto"/>
              <w:jc w:val="center"/>
              <w:rPr>
                <w:rFonts w:ascii="Tahoma" w:eastAsia="Times New Roman" w:hAnsi="Tahoma" w:cs="Tahoma"/>
                <w:sz w:val="24"/>
                <w:szCs w:val="24"/>
                <w:lang w:eastAsia="en-GB"/>
              </w:rPr>
            </w:pPr>
          </w:p>
        </w:tc>
        <w:tc>
          <w:tcPr>
            <w:tcW w:w="0" w:type="auto"/>
            <w:vAlign w:val="center"/>
            <w:hideMark/>
          </w:tcPr>
          <w:p w:rsidR="003A40B2" w:rsidRPr="003A40B2" w:rsidRDefault="003A40B2" w:rsidP="003A40B2">
            <w:pPr>
              <w:spacing w:after="0" w:line="240" w:lineRule="auto"/>
              <w:rPr>
                <w:rFonts w:ascii="Times New Roman" w:eastAsia="Times New Roman" w:hAnsi="Times New Roman" w:cs="Times New Roman"/>
                <w:sz w:val="20"/>
                <w:szCs w:val="20"/>
                <w:lang w:eastAsia="en-GB"/>
              </w:rPr>
            </w:pPr>
          </w:p>
        </w:tc>
      </w:tr>
    </w:tbl>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drawing>
          <wp:inline distT="0" distB="0" distL="0" distR="0" wp14:anchorId="394AE9AD" wp14:editId="09F36BD7">
            <wp:extent cx="2099310" cy="1216660"/>
            <wp:effectExtent l="0" t="0" r="0" b="2540"/>
            <wp:docPr id="86" name="Picture 86" descr="http://upload.wikimedia.org/wikipedia/fa/thumb/5/5c/Zahedi-scort.JPG/220px-Zahedi-scort.JPG">
              <a:hlinkClick xmlns:a="http://schemas.openxmlformats.org/drawingml/2006/main" r:id="rId25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upload.wikimedia.org/wikipedia/fa/thumb/5/5c/Zahedi-scort.JPG/220px-Zahedi-scort.JPG">
                      <a:hlinkClick r:id="rId2597"/>
                    </pic:cNvPr>
                    <pic:cNvPicPr>
                      <a:picLocks noChangeAspect="1" noChangeArrowheads="1"/>
                    </pic:cNvPicPr>
                  </pic:nvPicPr>
                  <pic:blipFill>
                    <a:blip r:embed="rId2598">
                      <a:extLst>
                        <a:ext uri="{28A0092B-C50C-407E-A947-70E740481C1C}">
                          <a14:useLocalDpi xmlns:a14="http://schemas.microsoft.com/office/drawing/2010/main" val="0"/>
                        </a:ext>
                      </a:extLst>
                    </a:blip>
                    <a:srcRect/>
                    <a:stretch>
                      <a:fillRect/>
                    </a:stretch>
                  </pic:blipFill>
                  <pic:spPr bwMode="auto">
                    <a:xfrm>
                      <a:off x="0" y="0"/>
                      <a:ext cx="2099310" cy="1216660"/>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خودرو </w:t>
      </w:r>
      <w:hyperlink r:id="rId2599" w:tooltip="فضل‌الله زاهدی" w:history="1">
        <w:r w:rsidRPr="003A40B2">
          <w:rPr>
            <w:rFonts w:ascii="Tahoma" w:eastAsia="Times New Roman" w:hAnsi="Tahoma" w:cs="Tahoma" w:hint="cs"/>
            <w:color w:val="0000FF"/>
            <w:sz w:val="24"/>
            <w:szCs w:val="24"/>
            <w:u w:val="single"/>
            <w:rtl/>
            <w:lang w:eastAsia="en-GB" w:bidi="fa-IR"/>
          </w:rPr>
          <w:t>فضل‌الله زاهدی</w:t>
        </w:r>
      </w:hyperlink>
      <w:r w:rsidRPr="003A40B2">
        <w:rPr>
          <w:rFonts w:ascii="Tahoma" w:eastAsia="Times New Roman" w:hAnsi="Tahoma" w:cs="Tahoma" w:hint="cs"/>
          <w:sz w:val="24"/>
          <w:szCs w:val="24"/>
          <w:rtl/>
          <w:lang w:eastAsia="en-GB" w:bidi="fa-IR"/>
        </w:rPr>
        <w:t xml:space="preserve"> (سیاه رنگ) در خلال کودتای ۲۸ امرداد ۱۳۳۲ که توسط خودروهای نظامی اسکورت شده‌است.</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با شروع تظاهرات، گروههایی از مردم نیز تحت تأثیر این جوّ به صف شعاردهندگان علیه مصدق پیوستند و از سوی دیگر، نظامیانی که با دریافت پول به شرکت در کودتا رضایت داده بودند، همراه جمعیت شدند. اسناد منتشر شده در آمریکا نشان می‌دهد که در همین زمان، </w:t>
      </w:r>
      <w:r w:rsidRPr="003A40B2">
        <w:rPr>
          <w:rFonts w:ascii="Tahoma" w:eastAsia="Times New Roman" w:hAnsi="Tahoma" w:cs="Tahoma" w:hint="cs"/>
          <w:sz w:val="24"/>
          <w:szCs w:val="24"/>
          <w:rtl/>
          <w:lang w:eastAsia="en-GB" w:bidi="fa-IR"/>
        </w:rPr>
        <w:lastRenderedPageBreak/>
        <w:t>بیشتر مقامهای ارشد نظامی و حتی خود فضل‌الله زاهدی مخفی شده یا به آمریکاییها پناه برده بودند.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چند ساعت پس از شروع تظاهرات، غوغاگران به پشتگرمی تانکها دفتر نزدیکان به مصدق و روزنامه‌های هوادار او را غارت کردند. در این میان، دفتر حزب توده نیز از یورش «شاهدوستان» و «کمونیسم ستیزان» در امان نماند. دولت مصدق و حتی حامیان او در ارتش واکنشی به این تحولات نشان ندادند.</w:t>
      </w:r>
    </w:p>
    <w:p w:rsidR="003A40B2" w:rsidRPr="00FB7021"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3A40B2">
        <w:rPr>
          <w:rFonts w:ascii="Tahoma" w:eastAsia="Times New Roman" w:hAnsi="Tahoma" w:cs="Tahoma" w:hint="cs"/>
          <w:sz w:val="24"/>
          <w:szCs w:val="24"/>
          <w:rtl/>
          <w:lang w:eastAsia="en-GB" w:bidi="fa-IR"/>
        </w:rPr>
        <w:t xml:space="preserve">روایتهای متعددی از دلایل بی تحرکی مصدق و هواداران او شده‌است: جدی نگرفتن خطر، ضعف در تصمیمگیری بموقع، عدم ارتباط مناسب در سطوح بالا یا فرسودگی توأم با نا امیدی مصدق و یارانش، نمونه‌هایی از این روایات است. به هر روی، ساعاتی پس از ظهر درگیریهای بین طرفداران و مخالفان مصدق به اطراف خانه او کشیده شد. عده اندکی از نظامیان وفادار به مصدق با همه توان در برابر یورش </w:t>
      </w:r>
      <w:r w:rsidRPr="00FB7021">
        <w:rPr>
          <w:rFonts w:ascii="Tahoma" w:eastAsia="Times New Roman" w:hAnsi="Tahoma" w:cs="Tahoma" w:hint="cs"/>
          <w:color w:val="FF0000"/>
          <w:sz w:val="24"/>
          <w:szCs w:val="24"/>
          <w:rtl/>
          <w:lang w:eastAsia="en-GB" w:bidi="fa-IR"/>
        </w:rPr>
        <w:t>جمعیت و نظامیان حامی کودتا مقاومت کردند اما تصرف ساختمان رادیو، پایان واقعی ماجرا بود. در ساعات پایانی روز، مقاومت در اطراف خانه نخست وزیر هم شکسته شد، جمعیت خانه مصدق را غارت کردند و او از طریق بام خانه‌اش جان به در برد.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عوامل کودتا با پیگیری و خرج کردن مبلغ زیادی پول نیروهائی از اوباش و زنان بدنام محلات مختلف را بسیج کردند و صبح روز چهارشنبه ۲۸ امرداد سال ۱۳۳۲ خیابان‌های تهران شاهد حرکت این نیروها و نیروهای نظامی با شعار «جاوید شاه» بود. تا بعد از ظهر خیابان‌ها در کنترل اوباشی بود که به طرفداران مصدق حمله می‌کردند. دفترهای احزاب و نشریات طرف‌دار مصدق یا حزب توده غارت شد و به آتش کشیده شد. منزل دکتر مصدق نیز با تانک و مسلسل مورد حمله نیروهای نظامی کودتا قرار گرفت و مصدق دستور عدم مقاومت به نیروی محافظ نخست‌وزیری داد و در خانه همسایه‌اش پناه گرفت. اوباش و نظامیان به غارت منزل دکتر مصدق پرداختند. </w:t>
      </w:r>
      <w:hyperlink r:id="rId2600" w:tooltip="میراشرافی (صفحه وجود ندارد)" w:history="1">
        <w:r w:rsidRPr="003A40B2">
          <w:rPr>
            <w:rFonts w:ascii="Tahoma" w:eastAsia="Times New Roman" w:hAnsi="Tahoma" w:cs="Tahoma" w:hint="cs"/>
            <w:color w:val="0000FF"/>
            <w:sz w:val="24"/>
            <w:szCs w:val="24"/>
            <w:u w:val="single"/>
            <w:rtl/>
            <w:lang w:eastAsia="en-GB" w:bidi="fa-IR"/>
          </w:rPr>
          <w:t>میراشرافی</w:t>
        </w:r>
      </w:hyperlink>
      <w:r w:rsidRPr="003A40B2">
        <w:rPr>
          <w:rFonts w:ascii="Tahoma" w:eastAsia="Times New Roman" w:hAnsi="Tahoma" w:cs="Tahoma" w:hint="cs"/>
          <w:sz w:val="24"/>
          <w:szCs w:val="24"/>
          <w:rtl/>
          <w:lang w:eastAsia="en-GB" w:bidi="fa-IR"/>
        </w:rPr>
        <w:t xml:space="preserve"> فرمان عزل مصدق و نصب زاهدی را از رادیو خواند. سرلشکر زاهدی که در این مدت نزد ماموران آمریکائی مخفی بود از مخفیگاه به در آمد. مردم با سکوت و حیرت این رویدادها را ناظر بودند. نه مصدق، نه طرفداران مصدق و نه حزب توده که وعده «تبدیل کودتا به ضد کودتاً را در روزهای گذشته می‌داد اقدامی برای مقابله نکردند و کودتا پیروز شد.»</w:t>
      </w:r>
    </w:p>
    <w:tbl>
      <w:tblPr>
        <w:bidiVisual/>
        <w:tblW w:w="7560" w:type="dxa"/>
        <w:tblCellSpacing w:w="0" w:type="dxa"/>
        <w:tblCellMar>
          <w:left w:w="0" w:type="dxa"/>
          <w:right w:w="0" w:type="dxa"/>
        </w:tblCellMar>
        <w:tblLook w:val="04A0" w:firstRow="1" w:lastRow="0" w:firstColumn="1" w:lastColumn="0" w:noHBand="0" w:noVBand="1"/>
      </w:tblPr>
      <w:tblGrid>
        <w:gridCol w:w="3753"/>
        <w:gridCol w:w="54"/>
        <w:gridCol w:w="3753"/>
      </w:tblGrid>
      <w:tr w:rsidR="003A40B2" w:rsidRPr="003A40B2" w:rsidTr="003A40B2">
        <w:trPr>
          <w:tblCellSpacing w:w="0" w:type="dxa"/>
        </w:trPr>
        <w:tc>
          <w:tcPr>
            <w:tcW w:w="0" w:type="auto"/>
            <w:shd w:val="clear" w:color="auto" w:fill="auto"/>
            <w:vAlign w:val="center"/>
            <w:hideMark/>
          </w:tcPr>
          <w:p w:rsidR="003A40B2" w:rsidRPr="003A40B2" w:rsidRDefault="003A40B2" w:rsidP="003A40B2">
            <w:pPr>
              <w:bidi/>
              <w:spacing w:after="0" w:line="240" w:lineRule="auto"/>
              <w:rPr>
                <w:rFonts w:ascii="Tahoma" w:eastAsia="Times New Roman" w:hAnsi="Tahoma" w:cs="Tahoma"/>
                <w:sz w:val="24"/>
                <w:szCs w:val="24"/>
                <w:lang w:eastAsia="en-GB"/>
              </w:rPr>
            </w:pPr>
            <w:r w:rsidRPr="003A40B2">
              <w:rPr>
                <w:rFonts w:ascii="Tahoma" w:eastAsia="Times New Roman" w:hAnsi="Tahoma" w:cs="Tahoma"/>
                <w:noProof/>
                <w:color w:val="0000FF"/>
                <w:sz w:val="24"/>
                <w:szCs w:val="24"/>
                <w:lang w:eastAsia="en-GB"/>
              </w:rPr>
              <w:drawing>
                <wp:inline distT="0" distB="0" distL="0" distR="0" wp14:anchorId="4F57F5F6" wp14:editId="7C83B8BA">
                  <wp:extent cx="2377440" cy="1654175"/>
                  <wp:effectExtent l="0" t="0" r="3810" b="3175"/>
                  <wp:docPr id="87" name="Picture 87" descr="http://upload.wikimedia.org/wikipedia/fa/thumb/0/09/Khorooj_mossadegh_az_khaneh_be_vasileh_nardeban.JPG/250px-Khorooj_mossadegh_az_khaneh_be_vasileh_nardeban.JPG">
                    <a:hlinkClick xmlns:a="http://schemas.openxmlformats.org/drawingml/2006/main" r:id="rId2601" tooltip="&quot;دو سرباز ارتش در حال شلیک به خانه دکتر محمد مصدق. (سمت چپ) خروج دکتر محمد مصدق از منزل به وسیله نردبان، مصدق روز بعد در باشگاه افسران مقر اردشیر زاهدی، خود را تسلیم کرد. (سمت راست)&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upload.wikimedia.org/wikipedia/fa/thumb/0/09/Khorooj_mossadegh_az_khaneh_be_vasileh_nardeban.JPG/250px-Khorooj_mossadegh_az_khaneh_be_vasileh_nardeban.JPG">
                            <a:hlinkClick r:id="rId2601" tooltip="&quot;دو سرباز ارتش در حال شلیک به خانه دکتر محمد مصدق. (سمت چپ) خروج دکتر محمد مصدق از منزل به وسیله نردبان، مصدق روز بعد در باشگاه افسران مقر اردشیر زاهدی، خود را تسلیم کرد. (سمت راست)&quot;"/>
                          </pic:cNvPr>
                          <pic:cNvPicPr>
                            <a:picLocks noChangeAspect="1" noChangeArrowheads="1"/>
                          </pic:cNvPicPr>
                        </pic:nvPicPr>
                        <pic:blipFill>
                          <a:blip r:embed="rId2602">
                            <a:extLst>
                              <a:ext uri="{28A0092B-C50C-407E-A947-70E740481C1C}">
                                <a14:useLocalDpi xmlns:a14="http://schemas.microsoft.com/office/drawing/2010/main" val="0"/>
                              </a:ext>
                            </a:extLst>
                          </a:blip>
                          <a:srcRect/>
                          <a:stretch>
                            <a:fillRect/>
                          </a:stretch>
                        </pic:blipFill>
                        <pic:spPr bwMode="auto">
                          <a:xfrm>
                            <a:off x="0" y="0"/>
                            <a:ext cx="2377440" cy="1654175"/>
                          </a:xfrm>
                          <a:prstGeom prst="rect">
                            <a:avLst/>
                          </a:prstGeom>
                          <a:noFill/>
                          <a:ln>
                            <a:noFill/>
                          </a:ln>
                        </pic:spPr>
                      </pic:pic>
                    </a:graphicData>
                  </a:graphic>
                </wp:inline>
              </w:drawing>
            </w:r>
          </w:p>
        </w:tc>
        <w:tc>
          <w:tcPr>
            <w:tcW w:w="30" w:type="dxa"/>
            <w:tcBorders>
              <w:top w:val="nil"/>
              <w:left w:val="nil"/>
              <w:bottom w:val="nil"/>
              <w:right w:val="nil"/>
            </w:tcBorders>
            <w:shd w:val="clear" w:color="auto" w:fill="auto"/>
            <w:vAlign w:val="center"/>
            <w:hideMark/>
          </w:tcPr>
          <w:p w:rsidR="003A40B2" w:rsidRPr="003A40B2" w:rsidRDefault="003A40B2" w:rsidP="003A40B2">
            <w:pPr>
              <w:bidi/>
              <w:spacing w:after="0" w:line="240" w:lineRule="auto"/>
              <w:rPr>
                <w:rFonts w:ascii="Tahoma" w:eastAsia="Times New Roman" w:hAnsi="Tahoma" w:cs="Tahoma"/>
                <w:sz w:val="24"/>
                <w:szCs w:val="24"/>
                <w:lang w:eastAsia="en-GB"/>
              </w:rPr>
            </w:pPr>
          </w:p>
        </w:tc>
        <w:tc>
          <w:tcPr>
            <w:tcW w:w="0" w:type="auto"/>
            <w:shd w:val="clear" w:color="auto" w:fill="auto"/>
            <w:vAlign w:val="center"/>
            <w:hideMark/>
          </w:tcPr>
          <w:p w:rsidR="003A40B2" w:rsidRPr="003A40B2" w:rsidRDefault="003A40B2" w:rsidP="003A40B2">
            <w:pPr>
              <w:bidi/>
              <w:spacing w:after="0" w:line="240" w:lineRule="auto"/>
              <w:rPr>
                <w:rFonts w:ascii="Tahoma" w:eastAsia="Times New Roman" w:hAnsi="Tahoma" w:cs="Tahoma"/>
                <w:sz w:val="24"/>
                <w:szCs w:val="24"/>
                <w:lang w:eastAsia="en-GB"/>
              </w:rPr>
            </w:pPr>
            <w:r w:rsidRPr="003A40B2">
              <w:rPr>
                <w:rFonts w:ascii="Tahoma" w:eastAsia="Times New Roman" w:hAnsi="Tahoma" w:cs="Tahoma"/>
                <w:noProof/>
                <w:color w:val="0000FF"/>
                <w:sz w:val="24"/>
                <w:szCs w:val="24"/>
                <w:lang w:eastAsia="en-GB"/>
              </w:rPr>
              <w:drawing>
                <wp:inline distT="0" distB="0" distL="0" distR="0" wp14:anchorId="13714DEE" wp14:editId="7CC75270">
                  <wp:extent cx="2377440" cy="1494790"/>
                  <wp:effectExtent l="0" t="0" r="3810" b="0"/>
                  <wp:docPr id="88" name="Picture 88" descr="http://upload.wikimedia.org/wikipedia/fa/thumb/b/b3/Goloolebaran_kardan_khaneh_mosadegh.JPG/250px-Goloolebaran_kardan_khaneh_mosadegh.JPG">
                    <a:hlinkClick xmlns:a="http://schemas.openxmlformats.org/drawingml/2006/main" r:id="rId2603" tooltip="&quot;دو سرباز ارتش در حال شلیک به خانه دکتر محمد مصدق. (سمت چپ) خروج دکتر محمد مصدق از منزل به وسیله نردبان، مصدق روز بعد در باشگاه افسران مقر اردشیر زاهدی، خود را تسلیم کرد. (سمت راست)&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upload.wikimedia.org/wikipedia/fa/thumb/b/b3/Goloolebaran_kardan_khaneh_mosadegh.JPG/250px-Goloolebaran_kardan_khaneh_mosadegh.JPG">
                            <a:hlinkClick r:id="rId2603" tooltip="&quot;دو سرباز ارتش در حال شلیک به خانه دکتر محمد مصدق. (سمت چپ) خروج دکتر محمد مصدق از منزل به وسیله نردبان، مصدق روز بعد در باشگاه افسران مقر اردشیر زاهدی، خود را تسلیم کرد. (سمت راست)&quot;"/>
                          </pic:cNvPr>
                          <pic:cNvPicPr>
                            <a:picLocks noChangeAspect="1" noChangeArrowheads="1"/>
                          </pic:cNvPicPr>
                        </pic:nvPicPr>
                        <pic:blipFill>
                          <a:blip r:embed="rId2604">
                            <a:extLst>
                              <a:ext uri="{28A0092B-C50C-407E-A947-70E740481C1C}">
                                <a14:useLocalDpi xmlns:a14="http://schemas.microsoft.com/office/drawing/2010/main" val="0"/>
                              </a:ext>
                            </a:extLst>
                          </a:blip>
                          <a:srcRect/>
                          <a:stretch>
                            <a:fillRect/>
                          </a:stretch>
                        </pic:blipFill>
                        <pic:spPr bwMode="auto">
                          <a:xfrm>
                            <a:off x="0" y="0"/>
                            <a:ext cx="2377440" cy="1494790"/>
                          </a:xfrm>
                          <a:prstGeom prst="rect">
                            <a:avLst/>
                          </a:prstGeom>
                          <a:noFill/>
                          <a:ln>
                            <a:noFill/>
                          </a:ln>
                        </pic:spPr>
                      </pic:pic>
                    </a:graphicData>
                  </a:graphic>
                </wp:inline>
              </w:drawing>
            </w:r>
          </w:p>
        </w:tc>
      </w:tr>
      <w:tr w:rsidR="003A40B2" w:rsidRPr="003A40B2" w:rsidTr="003A40B2">
        <w:trPr>
          <w:tblCellSpacing w:w="0" w:type="dxa"/>
        </w:trPr>
        <w:tc>
          <w:tcPr>
            <w:tcW w:w="0" w:type="auto"/>
            <w:gridSpan w:val="3"/>
            <w:tcBorders>
              <w:top w:val="nil"/>
              <w:left w:val="nil"/>
              <w:bottom w:val="nil"/>
              <w:right w:val="nil"/>
            </w:tcBorders>
            <w:shd w:val="clear" w:color="auto" w:fill="auto"/>
            <w:hideMark/>
          </w:tcPr>
          <w:p w:rsidR="003A40B2" w:rsidRPr="003A40B2" w:rsidRDefault="003A40B2" w:rsidP="003A40B2">
            <w:pPr>
              <w:bidi/>
              <w:spacing w:after="0" w:line="240" w:lineRule="auto"/>
              <w:rPr>
                <w:rFonts w:ascii="Tahoma" w:eastAsia="Times New Roman" w:hAnsi="Tahoma" w:cs="Tahoma"/>
                <w:sz w:val="24"/>
                <w:szCs w:val="24"/>
                <w:lang w:eastAsia="en-GB"/>
              </w:rPr>
            </w:pPr>
            <w:r w:rsidRPr="003A40B2">
              <w:rPr>
                <w:rFonts w:ascii="Tahoma" w:eastAsia="Times New Roman" w:hAnsi="Tahoma" w:cs="Tahoma"/>
                <w:sz w:val="24"/>
                <w:szCs w:val="24"/>
                <w:rtl/>
                <w:lang w:eastAsia="en-GB"/>
              </w:rPr>
              <w:t>دو سرباز ارتش در حال شلیک به خانه دکتر محمد مصدق. (سمت</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چپ</w:t>
            </w:r>
            <w:r w:rsidRPr="003A40B2">
              <w:rPr>
                <w:rFonts w:ascii="Tahoma" w:eastAsia="Times New Roman" w:hAnsi="Tahoma" w:cs="Tahoma"/>
                <w:sz w:val="24"/>
                <w:szCs w:val="24"/>
                <w:lang w:eastAsia="en-GB"/>
              </w:rPr>
              <w:t>)</w:t>
            </w:r>
            <w:r w:rsidRPr="003A40B2">
              <w:rPr>
                <w:rFonts w:ascii="Tahoma" w:eastAsia="Times New Roman" w:hAnsi="Tahoma" w:cs="Tahoma"/>
                <w:sz w:val="24"/>
                <w:szCs w:val="24"/>
                <w:lang w:eastAsia="en-GB"/>
              </w:rPr>
              <w:br/>
            </w:r>
            <w:r w:rsidRPr="003A40B2">
              <w:rPr>
                <w:rFonts w:ascii="Tahoma" w:eastAsia="Times New Roman" w:hAnsi="Tahoma" w:cs="Tahoma"/>
                <w:sz w:val="24"/>
                <w:szCs w:val="24"/>
                <w:rtl/>
                <w:lang w:eastAsia="en-GB"/>
              </w:rPr>
              <w:t>خروج دکتر محمد مصدق از منزل به وسیله نردبان، مصدق روز بعد در</w:t>
            </w:r>
            <w:r w:rsidRPr="003A40B2">
              <w:rPr>
                <w:rFonts w:ascii="Tahoma" w:eastAsia="Times New Roman" w:hAnsi="Tahoma" w:cs="Tahoma"/>
                <w:sz w:val="24"/>
                <w:szCs w:val="24"/>
                <w:lang w:eastAsia="en-GB"/>
              </w:rPr>
              <w:t xml:space="preserve"> </w:t>
            </w:r>
            <w:hyperlink r:id="rId2605" w:tooltip="باشگاه افسران وزارت جنگ" w:history="1">
              <w:r w:rsidRPr="003A40B2">
                <w:rPr>
                  <w:rFonts w:ascii="Tahoma" w:eastAsia="Times New Roman" w:hAnsi="Tahoma" w:cs="Tahoma"/>
                  <w:color w:val="0000FF"/>
                  <w:sz w:val="24"/>
                  <w:szCs w:val="24"/>
                  <w:u w:val="single"/>
                  <w:rtl/>
                  <w:lang w:eastAsia="en-GB"/>
                </w:rPr>
                <w:t>باشگاه</w:t>
              </w:r>
              <w:r w:rsidRPr="003A40B2">
                <w:rPr>
                  <w:rFonts w:ascii="Tahoma" w:eastAsia="Times New Roman" w:hAnsi="Tahoma" w:cs="Tahoma"/>
                  <w:color w:val="0000FF"/>
                  <w:sz w:val="24"/>
                  <w:szCs w:val="24"/>
                  <w:u w:val="single"/>
                  <w:lang w:eastAsia="en-GB"/>
                </w:rPr>
                <w:t xml:space="preserve"> </w:t>
              </w:r>
              <w:r w:rsidRPr="003A40B2">
                <w:rPr>
                  <w:rFonts w:ascii="Tahoma" w:eastAsia="Times New Roman" w:hAnsi="Tahoma" w:cs="Tahoma"/>
                  <w:color w:val="0000FF"/>
                  <w:sz w:val="24"/>
                  <w:szCs w:val="24"/>
                  <w:u w:val="single"/>
                  <w:rtl/>
                  <w:lang w:eastAsia="en-GB"/>
                </w:rPr>
                <w:t>افسران</w:t>
              </w:r>
            </w:hyperlink>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مقر اردشیر زاهدی، خود را تسلیم کرد. (سمت</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راست</w:t>
            </w:r>
            <w:r w:rsidRPr="003A40B2">
              <w:rPr>
                <w:rFonts w:ascii="Tahoma" w:eastAsia="Times New Roman" w:hAnsi="Tahoma" w:cs="Tahoma"/>
                <w:sz w:val="24"/>
                <w:szCs w:val="24"/>
                <w:lang w:eastAsia="en-GB"/>
              </w:rPr>
              <w:t>)</w:t>
            </w:r>
          </w:p>
        </w:tc>
      </w:tr>
    </w:tbl>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بعد از کودتا[</w:t>
      </w:r>
      <w:hyperlink r:id="rId2606" w:tooltip="ویرایش بخش: بعد از کودتا"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lastRenderedPageBreak/>
        <w:drawing>
          <wp:inline distT="0" distB="0" distL="0" distR="0" wp14:anchorId="63C07C6A" wp14:editId="6A71D7B4">
            <wp:extent cx="2099310" cy="2997835"/>
            <wp:effectExtent l="0" t="0" r="0" b="0"/>
            <wp:docPr id="89" name="Picture 89" descr="http://upload.wikimedia.org/wikipedia/commons/thumb/2/26/%DA%A9%D9%88%D8%AF%D8%AA%D8%A7%DA%86%DB%8C%D8%A7%D9%86.jpg/220px-%DA%A9%D9%88%D8%AF%D8%AA%D8%A7%DA%86%DB%8C%D8%A7%D9%86.jpg">
              <a:hlinkClick xmlns:a="http://schemas.openxmlformats.org/drawingml/2006/main" r:id="rId26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upload.wikimedia.org/wikipedia/commons/thumb/2/26/%DA%A9%D9%88%D8%AF%D8%AA%D8%A7%DA%86%DB%8C%D8%A7%D9%86.jpg/220px-%DA%A9%D9%88%D8%AF%D8%AA%D8%A7%DA%86%DB%8C%D8%A7%D9%86.jpg">
                      <a:hlinkClick r:id="rId2607"/>
                    </pic:cNvPr>
                    <pic:cNvPicPr>
                      <a:picLocks noChangeAspect="1" noChangeArrowheads="1"/>
                    </pic:cNvPicPr>
                  </pic:nvPicPr>
                  <pic:blipFill>
                    <a:blip r:embed="rId2608">
                      <a:extLst>
                        <a:ext uri="{28A0092B-C50C-407E-A947-70E740481C1C}">
                          <a14:useLocalDpi xmlns:a14="http://schemas.microsoft.com/office/drawing/2010/main" val="0"/>
                        </a:ext>
                      </a:extLst>
                    </a:blip>
                    <a:srcRect/>
                    <a:stretch>
                      <a:fillRect/>
                    </a:stretch>
                  </pic:blipFill>
                  <pic:spPr bwMode="auto">
                    <a:xfrm>
                      <a:off x="0" y="0"/>
                      <a:ext cx="2099310" cy="2997835"/>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سرلشکر زاهدی در میان کودتاچیان</w:t>
      </w:r>
    </w:p>
    <w:p w:rsidR="003A40B2" w:rsidRPr="003A40B2" w:rsidRDefault="003A40B2" w:rsidP="003A40B2">
      <w:pPr>
        <w:shd w:val="clear" w:color="auto" w:fill="F9F9F9"/>
        <w:bidi/>
        <w:spacing w:before="100" w:beforeAutospacing="1" w:after="100" w:afterAutospacing="1" w:line="240" w:lineRule="auto"/>
        <w:rPr>
          <w:rFonts w:ascii="Tahoma" w:eastAsia="Times New Roman" w:hAnsi="Tahoma" w:cs="Tahoma"/>
          <w:sz w:val="21"/>
          <w:szCs w:val="21"/>
          <w:rtl/>
          <w:lang w:eastAsia="en-GB" w:bidi="fa-IR"/>
        </w:rPr>
      </w:pPr>
      <w:r w:rsidRPr="003A40B2">
        <w:rPr>
          <w:rFonts w:ascii="Tahoma" w:eastAsia="Times New Roman" w:hAnsi="Tahoma" w:cs="Tahoma" w:hint="cs"/>
          <w:b/>
          <w:bCs/>
          <w:sz w:val="21"/>
          <w:szCs w:val="21"/>
          <w:rtl/>
          <w:lang w:eastAsia="en-GB" w:bidi="fa-IR"/>
        </w:rPr>
        <w:t>«</w:t>
      </w:r>
      <w:r w:rsidRPr="003A40B2">
        <w:rPr>
          <w:rFonts w:ascii="Tahoma" w:eastAsia="Times New Roman" w:hAnsi="Tahoma" w:cs="Tahoma" w:hint="cs"/>
          <w:sz w:val="21"/>
          <w:szCs w:val="21"/>
          <w:rtl/>
          <w:lang w:eastAsia="en-GB" w:bidi="fa-IR"/>
        </w:rPr>
        <w:t xml:space="preserve"> </w:t>
      </w:r>
      <w:r w:rsidRPr="003A40B2">
        <w:rPr>
          <w:rFonts w:ascii="Tahoma" w:eastAsia="Times New Roman" w:hAnsi="Tahoma" w:cs="Tahoma" w:hint="cs"/>
          <w:sz w:val="15"/>
          <w:szCs w:val="15"/>
          <w:rtl/>
          <w:lang w:eastAsia="en-GB" w:bidi="fa-IR"/>
        </w:rPr>
        <w:t>من تاج و تختم را از برکت خداوند، ملتم و ارتشم و شما دارم. مصدق باید ۳ سال حبس شود و بعد هم از دهکده‌اش خارج نشود. حسین فاطمی هم اگر پیدایش کنم اعدام خواهم کرد.</w:t>
      </w:r>
      <w:r w:rsidRPr="003A40B2">
        <w:rPr>
          <w:rFonts w:ascii="Tahoma" w:eastAsia="Times New Roman" w:hAnsi="Tahoma" w:cs="Tahoma" w:hint="cs"/>
          <w:sz w:val="21"/>
          <w:szCs w:val="21"/>
          <w:rtl/>
          <w:lang w:eastAsia="en-GB" w:bidi="fa-IR"/>
        </w:rPr>
        <w:t xml:space="preserve"> </w:t>
      </w:r>
      <w:r w:rsidRPr="003A40B2">
        <w:rPr>
          <w:rFonts w:ascii="Tahoma" w:eastAsia="Times New Roman" w:hAnsi="Tahoma" w:cs="Tahoma" w:hint="cs"/>
          <w:b/>
          <w:bCs/>
          <w:sz w:val="21"/>
          <w:szCs w:val="21"/>
          <w:rtl/>
          <w:lang w:eastAsia="en-GB" w:bidi="fa-IR"/>
        </w:rPr>
        <w:t>»</w:t>
      </w:r>
    </w:p>
    <w:p w:rsidR="003A40B2" w:rsidRPr="003A40B2" w:rsidRDefault="003A40B2" w:rsidP="003A40B2">
      <w:pPr>
        <w:shd w:val="clear" w:color="auto" w:fill="F9F9F9"/>
        <w:bidi/>
        <w:spacing w:after="192" w:line="240" w:lineRule="auto"/>
        <w:rPr>
          <w:rFonts w:ascii="Tahoma" w:eastAsia="Times New Roman" w:hAnsi="Tahoma" w:cs="Tahoma"/>
          <w:sz w:val="21"/>
          <w:szCs w:val="21"/>
          <w:rtl/>
          <w:lang w:eastAsia="en-GB" w:bidi="fa-IR"/>
        </w:rPr>
      </w:pPr>
      <w:r w:rsidRPr="003A40B2">
        <w:rPr>
          <w:rFonts w:ascii="Tahoma" w:eastAsia="Times New Roman" w:hAnsi="Tahoma" w:cs="Tahoma" w:hint="cs"/>
          <w:i/>
          <w:iCs/>
          <w:sz w:val="21"/>
          <w:szCs w:val="21"/>
          <w:rtl/>
          <w:lang w:eastAsia="en-GB" w:bidi="fa-IR"/>
        </w:rPr>
        <w:t>بخشی از سخنان محمدرضا پهلوی در دیدار با کرملیت روزولت در ۱ شهریور ۱۳۳۲</w:t>
      </w:r>
      <w:hyperlink r:id="rId2609" w:anchor="cite_note-21" w:history="1">
        <w:r w:rsidRPr="003A40B2">
          <w:rPr>
            <w:rFonts w:ascii="Tahoma" w:eastAsia="Times New Roman" w:hAnsi="Tahoma" w:cs="Tahoma" w:hint="cs"/>
            <w:color w:val="0000FF"/>
            <w:sz w:val="21"/>
            <w:szCs w:val="21"/>
            <w:u w:val="single"/>
            <w:vertAlign w:val="superscript"/>
            <w:rtl/>
            <w:lang w:eastAsia="en-GB" w:bidi="fa-IR"/>
          </w:rPr>
          <w:t>[۲۱]</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از نخستین دقایق صبح روز ۲۹ امرداد ۱۳۳۲ مامورین فرمانداری نظامی، رکن دوم و اداره کل </w:t>
      </w:r>
      <w:hyperlink r:id="rId2610" w:tooltip="شهربانی" w:history="1">
        <w:r w:rsidRPr="003A40B2">
          <w:rPr>
            <w:rFonts w:ascii="Tahoma" w:eastAsia="Times New Roman" w:hAnsi="Tahoma" w:cs="Tahoma" w:hint="cs"/>
            <w:color w:val="0000FF"/>
            <w:sz w:val="24"/>
            <w:szCs w:val="24"/>
            <w:u w:val="single"/>
            <w:rtl/>
            <w:lang w:eastAsia="en-GB" w:bidi="fa-IR"/>
          </w:rPr>
          <w:t>شهربانی</w:t>
        </w:r>
      </w:hyperlink>
      <w:r w:rsidRPr="003A40B2">
        <w:rPr>
          <w:rFonts w:ascii="Tahoma" w:eastAsia="Times New Roman" w:hAnsi="Tahoma" w:cs="Tahoma" w:hint="cs"/>
          <w:sz w:val="24"/>
          <w:szCs w:val="24"/>
          <w:rtl/>
          <w:lang w:eastAsia="en-GB" w:bidi="fa-IR"/>
        </w:rPr>
        <w:t xml:space="preserve"> دست به بازداشت عده زیادی از همکاران محمد مصدق، اعضاء </w:t>
      </w:r>
      <w:hyperlink r:id="rId2611" w:tooltip="جبهه ملی" w:history="1">
        <w:r w:rsidRPr="003A40B2">
          <w:rPr>
            <w:rFonts w:ascii="Tahoma" w:eastAsia="Times New Roman" w:hAnsi="Tahoma" w:cs="Tahoma" w:hint="cs"/>
            <w:color w:val="0000FF"/>
            <w:sz w:val="24"/>
            <w:szCs w:val="24"/>
            <w:u w:val="single"/>
            <w:rtl/>
            <w:lang w:eastAsia="en-GB" w:bidi="fa-IR"/>
          </w:rPr>
          <w:t>جبهه ملی</w:t>
        </w:r>
      </w:hyperlink>
      <w:r w:rsidRPr="003A40B2">
        <w:rPr>
          <w:rFonts w:ascii="Tahoma" w:eastAsia="Times New Roman" w:hAnsi="Tahoma" w:cs="Tahoma" w:hint="cs"/>
          <w:sz w:val="24"/>
          <w:szCs w:val="24"/>
          <w:rtl/>
          <w:lang w:eastAsia="en-GB" w:bidi="fa-IR"/>
        </w:rPr>
        <w:t xml:space="preserve">، نمایندگان مستعفی و </w:t>
      </w:r>
      <w:hyperlink r:id="rId2612" w:tooltip="روزنامه‌نگاری" w:history="1">
        <w:r w:rsidRPr="003A40B2">
          <w:rPr>
            <w:rFonts w:ascii="Tahoma" w:eastAsia="Times New Roman" w:hAnsi="Tahoma" w:cs="Tahoma" w:hint="cs"/>
            <w:color w:val="0000FF"/>
            <w:sz w:val="24"/>
            <w:szCs w:val="24"/>
            <w:u w:val="single"/>
            <w:rtl/>
            <w:lang w:eastAsia="en-GB" w:bidi="fa-IR"/>
          </w:rPr>
          <w:t>روزنامه‌نگاران</w:t>
        </w:r>
      </w:hyperlink>
      <w:r w:rsidRPr="003A40B2">
        <w:rPr>
          <w:rFonts w:ascii="Tahoma" w:eastAsia="Times New Roman" w:hAnsi="Tahoma" w:cs="Tahoma" w:hint="cs"/>
          <w:sz w:val="24"/>
          <w:szCs w:val="24"/>
          <w:rtl/>
          <w:lang w:eastAsia="en-GB" w:bidi="fa-IR"/>
        </w:rPr>
        <w:t xml:space="preserve"> و اعضاء </w:t>
      </w:r>
      <w:hyperlink r:id="rId2613" w:tooltip="حزب توده" w:history="1">
        <w:r w:rsidRPr="003A40B2">
          <w:rPr>
            <w:rFonts w:ascii="Tahoma" w:eastAsia="Times New Roman" w:hAnsi="Tahoma" w:cs="Tahoma" w:hint="cs"/>
            <w:color w:val="0000FF"/>
            <w:sz w:val="24"/>
            <w:szCs w:val="24"/>
            <w:u w:val="single"/>
            <w:rtl/>
            <w:lang w:eastAsia="en-GB" w:bidi="fa-IR"/>
          </w:rPr>
          <w:t>حزب توده</w:t>
        </w:r>
      </w:hyperlink>
      <w:r w:rsidRPr="003A40B2">
        <w:rPr>
          <w:rFonts w:ascii="Tahoma" w:eastAsia="Times New Roman" w:hAnsi="Tahoma" w:cs="Tahoma" w:hint="cs"/>
          <w:sz w:val="24"/>
          <w:szCs w:val="24"/>
          <w:rtl/>
          <w:lang w:eastAsia="en-GB" w:bidi="fa-IR"/>
        </w:rPr>
        <w:t xml:space="preserve"> زدند. از طرف سرلشکر </w:t>
      </w:r>
      <w:hyperlink r:id="rId2614" w:tooltip="فضل الله زاهدی" w:history="1">
        <w:r w:rsidRPr="003A40B2">
          <w:rPr>
            <w:rFonts w:ascii="Tahoma" w:eastAsia="Times New Roman" w:hAnsi="Tahoma" w:cs="Tahoma" w:hint="cs"/>
            <w:color w:val="0000FF"/>
            <w:sz w:val="24"/>
            <w:szCs w:val="24"/>
            <w:u w:val="single"/>
            <w:rtl/>
            <w:lang w:eastAsia="en-GB" w:bidi="fa-IR"/>
          </w:rPr>
          <w:t>فضل الله زاهدی</w:t>
        </w:r>
      </w:hyperlink>
      <w:r w:rsidRPr="003A40B2">
        <w:rPr>
          <w:rFonts w:ascii="Tahoma" w:eastAsia="Times New Roman" w:hAnsi="Tahoma" w:cs="Tahoma" w:hint="cs"/>
          <w:sz w:val="24"/>
          <w:szCs w:val="24"/>
          <w:rtl/>
          <w:lang w:eastAsia="en-GB" w:bidi="fa-IR"/>
        </w:rPr>
        <w:t xml:space="preserve"> اعلامیه‌ای صادر و متذکر شد «</w:t>
      </w:r>
      <w:r w:rsidRPr="003A40B2">
        <w:rPr>
          <w:rFonts w:ascii="Tahoma" w:eastAsia="Times New Roman" w:hAnsi="Tahoma" w:cs="Tahoma" w:hint="cs"/>
          <w:i/>
          <w:iCs/>
          <w:sz w:val="24"/>
          <w:szCs w:val="24"/>
          <w:rtl/>
          <w:lang w:eastAsia="en-GB" w:bidi="fa-IR"/>
        </w:rPr>
        <w:t>در حفظ جان دکتر مصدق از هیچ گونه اقدامی کوتاهی نخواهد شد. از این رو مقتضی است ظرف ۲۴ ساعت خود را به شهربانی معرفی نماید.</w:t>
      </w:r>
      <w:r w:rsidRPr="003A40B2">
        <w:rPr>
          <w:rFonts w:ascii="Tahoma" w:eastAsia="Times New Roman" w:hAnsi="Tahoma" w:cs="Tahoma" w:hint="cs"/>
          <w:sz w:val="24"/>
          <w:szCs w:val="24"/>
          <w:rtl/>
          <w:lang w:eastAsia="en-GB" w:bidi="fa-IR"/>
        </w:rPr>
        <w:t xml:space="preserve"> » زاهدی فرمانده کودتا به محمدرضا شاه تلگرافی زد و از وی خواست تا به ایران باز گردد، شاه نیز در جواب فضل الله زاهدی اعلام کرد بی درنگ به ایران باز می‌گردد. در روز ۲۹ امرداد ۱۳۳۲ در تمام شهرهای ایران </w:t>
      </w:r>
      <w:hyperlink r:id="rId2615" w:tooltip="حکومت نظامی" w:history="1">
        <w:r w:rsidRPr="003A40B2">
          <w:rPr>
            <w:rFonts w:ascii="Tahoma" w:eastAsia="Times New Roman" w:hAnsi="Tahoma" w:cs="Tahoma" w:hint="cs"/>
            <w:color w:val="0000FF"/>
            <w:sz w:val="24"/>
            <w:szCs w:val="24"/>
            <w:u w:val="single"/>
            <w:rtl/>
            <w:lang w:eastAsia="en-GB" w:bidi="fa-IR"/>
          </w:rPr>
          <w:t>حکومت نظامی</w:t>
        </w:r>
      </w:hyperlink>
      <w:r w:rsidRPr="003A40B2">
        <w:rPr>
          <w:rFonts w:ascii="Tahoma" w:eastAsia="Times New Roman" w:hAnsi="Tahoma" w:cs="Tahoma" w:hint="cs"/>
          <w:sz w:val="24"/>
          <w:szCs w:val="24"/>
          <w:rtl/>
          <w:lang w:eastAsia="en-GB" w:bidi="fa-IR"/>
        </w:rPr>
        <w:t xml:space="preserve"> برقرار شد. همچنین در این روز عده زیادی از افسران که از عوامل کودتا بودند ترفیع درجه پیدا کردند از جمله سرهنگ </w:t>
      </w:r>
      <w:hyperlink r:id="rId2616" w:tooltip="نعمت الله نصیری" w:history="1">
        <w:r w:rsidRPr="003A40B2">
          <w:rPr>
            <w:rFonts w:ascii="Tahoma" w:eastAsia="Times New Roman" w:hAnsi="Tahoma" w:cs="Tahoma" w:hint="cs"/>
            <w:color w:val="0000FF"/>
            <w:sz w:val="24"/>
            <w:szCs w:val="24"/>
            <w:u w:val="single"/>
            <w:rtl/>
            <w:lang w:eastAsia="en-GB" w:bidi="fa-IR"/>
          </w:rPr>
          <w:t>نعمت الله نصیری</w:t>
        </w:r>
      </w:hyperlink>
      <w:r w:rsidRPr="003A40B2">
        <w:rPr>
          <w:rFonts w:ascii="Tahoma" w:eastAsia="Times New Roman" w:hAnsi="Tahoma" w:cs="Tahoma" w:hint="cs"/>
          <w:sz w:val="24"/>
          <w:szCs w:val="24"/>
          <w:rtl/>
          <w:lang w:eastAsia="en-GB" w:bidi="fa-IR"/>
        </w:rPr>
        <w:t xml:space="preserve">، سرهنگ </w:t>
      </w:r>
      <w:hyperlink r:id="rId2617" w:tooltip="تیمور بختیار" w:history="1">
        <w:r w:rsidRPr="003A40B2">
          <w:rPr>
            <w:rFonts w:ascii="Tahoma" w:eastAsia="Times New Roman" w:hAnsi="Tahoma" w:cs="Tahoma" w:hint="cs"/>
            <w:color w:val="0000FF"/>
            <w:sz w:val="24"/>
            <w:szCs w:val="24"/>
            <w:u w:val="single"/>
            <w:rtl/>
            <w:lang w:eastAsia="en-GB" w:bidi="fa-IR"/>
          </w:rPr>
          <w:t>تیمور بختیار</w:t>
        </w:r>
      </w:hyperlink>
      <w:r w:rsidRPr="003A40B2">
        <w:rPr>
          <w:rFonts w:ascii="Tahoma" w:eastAsia="Times New Roman" w:hAnsi="Tahoma" w:cs="Tahoma" w:hint="cs"/>
          <w:sz w:val="24"/>
          <w:szCs w:val="24"/>
          <w:rtl/>
          <w:lang w:eastAsia="en-GB" w:bidi="fa-IR"/>
        </w:rPr>
        <w:t xml:space="preserve"> و سرهنگ </w:t>
      </w:r>
      <w:hyperlink r:id="rId2618" w:tooltip="عباس فرزانگان (نظامی)" w:history="1">
        <w:r w:rsidRPr="003A40B2">
          <w:rPr>
            <w:rFonts w:ascii="Tahoma" w:eastAsia="Times New Roman" w:hAnsi="Tahoma" w:cs="Tahoma" w:hint="cs"/>
            <w:color w:val="0000FF"/>
            <w:sz w:val="24"/>
            <w:szCs w:val="24"/>
            <w:u w:val="single"/>
            <w:rtl/>
            <w:lang w:eastAsia="en-GB" w:bidi="fa-IR"/>
          </w:rPr>
          <w:t>عباس فرزانگان</w:t>
        </w:r>
      </w:hyperlink>
      <w:r w:rsidRPr="003A40B2">
        <w:rPr>
          <w:rFonts w:ascii="Tahoma" w:eastAsia="Times New Roman" w:hAnsi="Tahoma" w:cs="Tahoma" w:hint="cs"/>
          <w:sz w:val="24"/>
          <w:szCs w:val="24"/>
          <w:rtl/>
          <w:lang w:eastAsia="en-GB" w:bidi="fa-IR"/>
        </w:rPr>
        <w:t xml:space="preserve"> درجه سرتیپی گرفتند. پس از کودتا به دستور فرمانداری نظامی از انتشار روزنامه‌های حامی مصدق و حزب توده جلوگیری شد.</w:t>
      </w:r>
      <w:hyperlink r:id="rId2619" w:anchor="cite_note-22" w:history="1">
        <w:r w:rsidRPr="003A40B2">
          <w:rPr>
            <w:rFonts w:ascii="Tahoma" w:eastAsia="Times New Roman" w:hAnsi="Tahoma" w:cs="Tahoma" w:hint="cs"/>
            <w:color w:val="0000FF"/>
            <w:sz w:val="24"/>
            <w:szCs w:val="24"/>
            <w:u w:val="single"/>
            <w:vertAlign w:val="superscript"/>
            <w:rtl/>
            <w:lang w:eastAsia="en-GB" w:bidi="fa-IR"/>
          </w:rPr>
          <w:t>[۲۲]</w:t>
        </w:r>
      </w:hyperlink>
    </w:p>
    <w:p w:rsidR="003A40B2" w:rsidRPr="00FB7021"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FB7021">
        <w:rPr>
          <w:rFonts w:ascii="Tahoma" w:eastAsia="Times New Roman" w:hAnsi="Tahoma" w:cs="Tahoma" w:hint="cs"/>
          <w:color w:val="FF0000"/>
          <w:sz w:val="24"/>
          <w:szCs w:val="24"/>
          <w:rtl/>
          <w:lang w:eastAsia="en-GB" w:bidi="fa-IR"/>
        </w:rPr>
        <w:t xml:space="preserve">پس از کودتا سرلشکر زاهدی امور دولت را در دست گرفت. دکتر مصدق در روز ۲۹ امرداد خود را به زاهدی تسلیم کرد و بازداشت شد. فرمانداری نظامی به ریاست سرتیپ </w:t>
      </w:r>
      <w:hyperlink r:id="rId2620" w:tooltip="تیمور بختیار" w:history="1">
        <w:r w:rsidRPr="00FB7021">
          <w:rPr>
            <w:rFonts w:ascii="Tahoma" w:eastAsia="Times New Roman" w:hAnsi="Tahoma" w:cs="Tahoma" w:hint="cs"/>
            <w:color w:val="FF0000"/>
            <w:sz w:val="24"/>
            <w:szCs w:val="24"/>
            <w:u w:val="single"/>
            <w:rtl/>
            <w:lang w:eastAsia="en-GB" w:bidi="fa-IR"/>
          </w:rPr>
          <w:t>تیمور بختیار</w:t>
        </w:r>
      </w:hyperlink>
      <w:r w:rsidRPr="00FB7021">
        <w:rPr>
          <w:rFonts w:ascii="Tahoma" w:eastAsia="Times New Roman" w:hAnsi="Tahoma" w:cs="Tahoma" w:hint="cs"/>
          <w:color w:val="FF0000"/>
          <w:sz w:val="24"/>
          <w:szCs w:val="24"/>
          <w:rtl/>
          <w:lang w:eastAsia="en-GB" w:bidi="fa-IR"/>
        </w:rPr>
        <w:t xml:space="preserve"> به تعقیب و دستگیری و شکنجه مخالفان پرداخت. </w:t>
      </w:r>
      <w:hyperlink r:id="rId2621" w:history="1">
        <w:r w:rsidRPr="00FB7021">
          <w:rPr>
            <w:rFonts w:ascii="Tahoma" w:eastAsia="Times New Roman" w:hAnsi="Tahoma" w:cs="Tahoma" w:hint="cs"/>
            <w:color w:val="FF0000"/>
            <w:sz w:val="24"/>
            <w:szCs w:val="24"/>
            <w:u w:val="single"/>
            <w:rtl/>
            <w:lang w:eastAsia="en-GB" w:bidi="fa-IR"/>
          </w:rPr>
          <w:t>شاه از رم بازگشت</w:t>
        </w:r>
      </w:hyperlink>
      <w:r w:rsidRPr="00FB7021">
        <w:rPr>
          <w:rFonts w:ascii="Tahoma" w:eastAsia="Times New Roman" w:hAnsi="Tahoma" w:cs="Tahoma" w:hint="cs"/>
          <w:color w:val="FF0000"/>
          <w:sz w:val="24"/>
          <w:szCs w:val="24"/>
          <w:rtl/>
          <w:lang w:eastAsia="en-GB" w:bidi="fa-IR"/>
        </w:rPr>
        <w:t xml:space="preserve">. مذاکرات نفت با شرکت نفت ایران و انگلیس و چند شرکت آمریکائی و اروپائی شروع شد که در آخر به </w:t>
      </w:r>
      <w:hyperlink r:id="rId2622" w:tooltip="قرارداد کنسرسیوم" w:history="1">
        <w:r w:rsidRPr="00FB7021">
          <w:rPr>
            <w:rFonts w:ascii="Tahoma" w:eastAsia="Times New Roman" w:hAnsi="Tahoma" w:cs="Tahoma" w:hint="cs"/>
            <w:color w:val="FF0000"/>
            <w:sz w:val="24"/>
            <w:szCs w:val="24"/>
            <w:u w:val="single"/>
            <w:rtl/>
            <w:lang w:eastAsia="en-GB" w:bidi="fa-IR"/>
          </w:rPr>
          <w:t>قرارداد کنسرسیوم</w:t>
        </w:r>
      </w:hyperlink>
      <w:r w:rsidRPr="00FB7021">
        <w:rPr>
          <w:rFonts w:ascii="Tahoma" w:eastAsia="Times New Roman" w:hAnsi="Tahoma" w:cs="Tahoma" w:hint="cs"/>
          <w:color w:val="FF0000"/>
          <w:sz w:val="24"/>
          <w:szCs w:val="24"/>
          <w:rtl/>
          <w:lang w:eastAsia="en-GB" w:bidi="fa-IR"/>
        </w:rPr>
        <w:t xml:space="preserve"> منجر شد. کمک‌های مالی آمریکا به دولت ایران رسید و در تقویت حکومت تازه مؤثر افتاد.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کودتای ۲۸ امرداد تأثیر مهمی بر روابط ایران و آمریکا گذاشت که هنوز آثار آن در روابط دو کشور محسوس است. در ۱۸ مارس سال ۲۰۰۰ میلادی </w:t>
      </w:r>
      <w:hyperlink r:id="rId2623" w:tooltip="مادلین آلبرایت" w:history="1">
        <w:r w:rsidRPr="003A40B2">
          <w:rPr>
            <w:rFonts w:ascii="Tahoma" w:eastAsia="Times New Roman" w:hAnsi="Tahoma" w:cs="Tahoma" w:hint="cs"/>
            <w:color w:val="0000FF"/>
            <w:sz w:val="24"/>
            <w:szCs w:val="24"/>
            <w:u w:val="single"/>
            <w:rtl/>
            <w:lang w:eastAsia="en-GB" w:bidi="fa-IR"/>
          </w:rPr>
          <w:t>مادلین آلبرایت</w:t>
        </w:r>
      </w:hyperlink>
      <w:r w:rsidRPr="003A40B2">
        <w:rPr>
          <w:rFonts w:ascii="Tahoma" w:eastAsia="Times New Roman" w:hAnsi="Tahoma" w:cs="Tahoma" w:hint="cs"/>
          <w:sz w:val="24"/>
          <w:szCs w:val="24"/>
          <w:rtl/>
          <w:lang w:eastAsia="en-GB" w:bidi="fa-IR"/>
        </w:rPr>
        <w:t xml:space="preserve"> وزیر امورخارجه آمریکا در سخنرانی خود گفت:</w:t>
      </w:r>
    </w:p>
    <w:p w:rsidR="003A40B2" w:rsidRPr="003A40B2" w:rsidRDefault="003A40B2" w:rsidP="003A40B2">
      <w:pPr>
        <w:bidi/>
        <w:spacing w:after="0" w:line="240" w:lineRule="auto"/>
        <w:ind w:right="720"/>
        <w:rPr>
          <w:rFonts w:ascii="Tahoma" w:eastAsia="Times New Roman" w:hAnsi="Tahoma" w:cs="Tahoma"/>
          <w:sz w:val="24"/>
          <w:szCs w:val="24"/>
          <w:rtl/>
          <w:lang w:eastAsia="en-GB" w:bidi="fa-IR"/>
        </w:rPr>
      </w:pPr>
      <w:r w:rsidRPr="003A40B2">
        <w:rPr>
          <w:rFonts w:ascii="Tahoma" w:eastAsia="Times New Roman" w:hAnsi="Tahoma" w:cs="Tahoma" w:hint="cs"/>
          <w:i/>
          <w:iCs/>
          <w:sz w:val="24"/>
          <w:szCs w:val="24"/>
          <w:rtl/>
          <w:lang w:eastAsia="en-GB" w:bidi="fa-IR"/>
        </w:rPr>
        <w:t xml:space="preserve">در سال ۱۹۵۳ آمریکا نقش مؤثری در ترتیب دادن براندازی نخست‌وزیر محبوب ایران محمد مصدق داشت. دولت آیزنهاور معتقد بود که اقداماتش به دلایل استراتژیک </w:t>
      </w:r>
      <w:r w:rsidRPr="003A40B2">
        <w:rPr>
          <w:rFonts w:ascii="Tahoma" w:eastAsia="Times New Roman" w:hAnsi="Tahoma" w:cs="Tahoma" w:hint="cs"/>
          <w:i/>
          <w:iCs/>
          <w:sz w:val="24"/>
          <w:szCs w:val="24"/>
          <w:rtl/>
          <w:lang w:eastAsia="en-GB" w:bidi="fa-IR"/>
        </w:rPr>
        <w:lastRenderedPageBreak/>
        <w:t>موجّهند ولی آن کودتا آشکارا باعث پس‌رفت سیر تکامل سیاسی ایران شد و تعجبی ندارد که هنوز بسیاری از ایرانیان از این دخالت آمریکا در امور داخلی آنان ناراحتند. علاوه براین در ربع قرن بعد از آن ایالات متحده و غرب پیوسته از رژیم شاه حمایت کردند. دولت شاه هرچند کارهای زیادی برای پیشرفت اقتصادی ایران انجام داد، مخالفان خود را بی‌رحمانه سرکوب کرد.</w:t>
      </w:r>
    </w:p>
    <w:tbl>
      <w:tblPr>
        <w:bidiVisual/>
        <w:tblW w:w="7560" w:type="dxa"/>
        <w:tblCellSpacing w:w="0" w:type="dxa"/>
        <w:tblCellMar>
          <w:left w:w="0" w:type="dxa"/>
          <w:right w:w="0" w:type="dxa"/>
        </w:tblCellMar>
        <w:tblLook w:val="04A0" w:firstRow="1" w:lastRow="0" w:firstColumn="1" w:lastColumn="0" w:noHBand="0" w:noVBand="1"/>
      </w:tblPr>
      <w:tblGrid>
        <w:gridCol w:w="4625"/>
        <w:gridCol w:w="25"/>
        <w:gridCol w:w="39"/>
        <w:gridCol w:w="4161"/>
      </w:tblGrid>
      <w:tr w:rsidR="003A40B2" w:rsidRPr="003A40B2" w:rsidTr="003A40B2">
        <w:trPr>
          <w:tblCellSpacing w:w="0" w:type="dxa"/>
        </w:trPr>
        <w:tc>
          <w:tcPr>
            <w:tcW w:w="0" w:type="auto"/>
            <w:gridSpan w:val="2"/>
            <w:shd w:val="clear" w:color="auto" w:fill="auto"/>
            <w:vAlign w:val="center"/>
            <w:hideMark/>
          </w:tcPr>
          <w:p w:rsidR="003A40B2" w:rsidRPr="003A40B2" w:rsidRDefault="003A40B2" w:rsidP="003A40B2">
            <w:pPr>
              <w:bidi/>
              <w:spacing w:after="0" w:line="240" w:lineRule="auto"/>
              <w:rPr>
                <w:rFonts w:ascii="Tahoma" w:eastAsia="Times New Roman" w:hAnsi="Tahoma" w:cs="Tahoma"/>
                <w:sz w:val="24"/>
                <w:szCs w:val="24"/>
                <w:lang w:eastAsia="en-GB"/>
              </w:rPr>
            </w:pPr>
            <w:r w:rsidRPr="003A40B2">
              <w:rPr>
                <w:rFonts w:ascii="Tahoma" w:eastAsia="Times New Roman" w:hAnsi="Tahoma" w:cs="Tahoma"/>
                <w:noProof/>
                <w:color w:val="0000FF"/>
                <w:sz w:val="24"/>
                <w:szCs w:val="24"/>
                <w:lang w:eastAsia="en-GB"/>
              </w:rPr>
              <w:drawing>
                <wp:inline distT="0" distB="0" distL="0" distR="0" wp14:anchorId="659E007F" wp14:editId="7985F8C0">
                  <wp:extent cx="2950210" cy="1884680"/>
                  <wp:effectExtent l="0" t="0" r="2540" b="1270"/>
                  <wp:docPr id="90" name="Picture 90" descr="http://upload.wikimedia.org/wikipedia/fa/thumb/a/a1/Shah_before_return_to_Iran%2C_after_28_Mordad_Coup.JPG/310px-Shah_before_return_to_Iran%2C_after_28_Mordad_Coup.JPG">
                    <a:hlinkClick xmlns:a="http://schemas.openxmlformats.org/drawingml/2006/main" r:id="rId2624" tooltip="&quot;چهره محمدرضا پهلوی در پوستری که در ناآرامی‌های ۲۸ امرداد ۱۳۳۲ توسط هواداران حمل می‌شد. (سمت چپ) محمدرضا پهلوی با خبرنگاران پیش از بازگشت به ایران (پس از کودتای ۲۸ امرداد ۱۳۳۲). (سمت راست)&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upload.wikimedia.org/wikipedia/fa/thumb/a/a1/Shah_before_return_to_Iran%2C_after_28_Mordad_Coup.JPG/310px-Shah_before_return_to_Iran%2C_after_28_Mordad_Coup.JPG">
                            <a:hlinkClick r:id="rId2624" tooltip="&quot;چهره محمدرضا پهلوی در پوستری که در ناآرامی‌های ۲۸ امرداد ۱۳۳۲ توسط هواداران حمل می‌شد. (سمت چپ) محمدرضا پهلوی با خبرنگاران پیش از بازگشت به ایران (پس از کودتای ۲۸ امرداد ۱۳۳۲). (سمت راست)&quot;"/>
                          </pic:cNvPr>
                          <pic:cNvPicPr>
                            <a:picLocks noChangeAspect="1" noChangeArrowheads="1"/>
                          </pic:cNvPicPr>
                        </pic:nvPicPr>
                        <pic:blipFill>
                          <a:blip r:embed="rId2625">
                            <a:extLst>
                              <a:ext uri="{28A0092B-C50C-407E-A947-70E740481C1C}">
                                <a14:useLocalDpi xmlns:a14="http://schemas.microsoft.com/office/drawing/2010/main" val="0"/>
                              </a:ext>
                            </a:extLst>
                          </a:blip>
                          <a:srcRect/>
                          <a:stretch>
                            <a:fillRect/>
                          </a:stretch>
                        </pic:blipFill>
                        <pic:spPr bwMode="auto">
                          <a:xfrm>
                            <a:off x="0" y="0"/>
                            <a:ext cx="2950210" cy="1884680"/>
                          </a:xfrm>
                          <a:prstGeom prst="rect">
                            <a:avLst/>
                          </a:prstGeom>
                          <a:noFill/>
                          <a:ln>
                            <a:noFill/>
                          </a:ln>
                        </pic:spPr>
                      </pic:pic>
                    </a:graphicData>
                  </a:graphic>
                </wp:inline>
              </w:drawing>
            </w:r>
          </w:p>
        </w:tc>
        <w:tc>
          <w:tcPr>
            <w:tcW w:w="30" w:type="dxa"/>
            <w:tcBorders>
              <w:top w:val="nil"/>
              <w:left w:val="nil"/>
              <w:bottom w:val="nil"/>
              <w:right w:val="nil"/>
            </w:tcBorders>
            <w:shd w:val="clear" w:color="auto" w:fill="auto"/>
            <w:vAlign w:val="center"/>
            <w:hideMark/>
          </w:tcPr>
          <w:p w:rsidR="003A40B2" w:rsidRPr="003A40B2" w:rsidRDefault="003A40B2" w:rsidP="003A40B2">
            <w:pPr>
              <w:bidi/>
              <w:spacing w:after="0" w:line="240" w:lineRule="auto"/>
              <w:rPr>
                <w:rFonts w:ascii="Tahoma" w:eastAsia="Times New Roman" w:hAnsi="Tahoma" w:cs="Tahoma"/>
                <w:sz w:val="24"/>
                <w:szCs w:val="24"/>
                <w:lang w:eastAsia="en-GB"/>
              </w:rPr>
            </w:pPr>
          </w:p>
        </w:tc>
        <w:tc>
          <w:tcPr>
            <w:tcW w:w="0" w:type="auto"/>
            <w:shd w:val="clear" w:color="auto" w:fill="auto"/>
            <w:vAlign w:val="center"/>
            <w:hideMark/>
          </w:tcPr>
          <w:p w:rsidR="003A40B2" w:rsidRPr="003A40B2" w:rsidRDefault="003A40B2" w:rsidP="003A40B2">
            <w:pPr>
              <w:bidi/>
              <w:spacing w:after="0" w:line="240" w:lineRule="auto"/>
              <w:rPr>
                <w:rFonts w:ascii="Tahoma" w:eastAsia="Times New Roman" w:hAnsi="Tahoma" w:cs="Tahoma"/>
                <w:sz w:val="24"/>
                <w:szCs w:val="24"/>
                <w:lang w:eastAsia="en-GB"/>
              </w:rPr>
            </w:pPr>
            <w:r w:rsidRPr="003A40B2">
              <w:rPr>
                <w:rFonts w:ascii="Tahoma" w:eastAsia="Times New Roman" w:hAnsi="Tahoma" w:cs="Tahoma"/>
                <w:noProof/>
                <w:color w:val="0000FF"/>
                <w:sz w:val="24"/>
                <w:szCs w:val="24"/>
                <w:lang w:eastAsia="en-GB"/>
              </w:rPr>
              <w:drawing>
                <wp:inline distT="0" distB="0" distL="0" distR="0" wp14:anchorId="32033320" wp14:editId="3FCD21F9">
                  <wp:extent cx="1812925" cy="2194560"/>
                  <wp:effectExtent l="0" t="0" r="0" b="0"/>
                  <wp:docPr id="91" name="Picture 91" descr="http://upload.wikimedia.org/wikipedia/fa/thumb/f/f4/Pooster_mohammadreza_shah_dar_28_mordad.JPG/190px-Pooster_mohammadreza_shah_dar_28_mordad.JPG">
                    <a:hlinkClick xmlns:a="http://schemas.openxmlformats.org/drawingml/2006/main" r:id="rId2626" tooltip="&quot;چهره محمدرضا پهلوی در پوستری که در ناآرامی‌های ۲۸ امرداد ۱۳۳۲ توسط هواداران حمل می‌شد. (سمت چپ) محمدرضا پهلوی با خبرنگاران پیش از بازگشت به ایران (پس از کودتای ۲۸ امرداد ۱۳۳۲). (سمت راست)&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upload.wikimedia.org/wikipedia/fa/thumb/f/f4/Pooster_mohammadreza_shah_dar_28_mordad.JPG/190px-Pooster_mohammadreza_shah_dar_28_mordad.JPG">
                            <a:hlinkClick r:id="rId2626" tooltip="&quot;چهره محمدرضا پهلوی در پوستری که در ناآرامی‌های ۲۸ امرداد ۱۳۳۲ توسط هواداران حمل می‌شد. (سمت چپ) محمدرضا پهلوی با خبرنگاران پیش از بازگشت به ایران (پس از کودتای ۲۸ امرداد ۱۳۳۲). (سمت راست)&quot;"/>
                          </pic:cNvPr>
                          <pic:cNvPicPr>
                            <a:picLocks noChangeAspect="1" noChangeArrowheads="1"/>
                          </pic:cNvPicPr>
                        </pic:nvPicPr>
                        <pic:blipFill>
                          <a:blip r:embed="rId2627">
                            <a:extLst>
                              <a:ext uri="{28A0092B-C50C-407E-A947-70E740481C1C}">
                                <a14:useLocalDpi xmlns:a14="http://schemas.microsoft.com/office/drawing/2010/main" val="0"/>
                              </a:ext>
                            </a:extLst>
                          </a:blip>
                          <a:srcRect/>
                          <a:stretch>
                            <a:fillRect/>
                          </a:stretch>
                        </pic:blipFill>
                        <pic:spPr bwMode="auto">
                          <a:xfrm>
                            <a:off x="0" y="0"/>
                            <a:ext cx="1812925" cy="2194560"/>
                          </a:xfrm>
                          <a:prstGeom prst="rect">
                            <a:avLst/>
                          </a:prstGeom>
                          <a:noFill/>
                          <a:ln>
                            <a:noFill/>
                          </a:ln>
                        </pic:spPr>
                      </pic:pic>
                    </a:graphicData>
                  </a:graphic>
                </wp:inline>
              </w:drawing>
            </w:r>
          </w:p>
        </w:tc>
      </w:tr>
      <w:tr w:rsidR="003A40B2" w:rsidRPr="003A40B2" w:rsidTr="003A40B2">
        <w:trPr>
          <w:tblCellSpacing w:w="0" w:type="dxa"/>
        </w:trPr>
        <w:tc>
          <w:tcPr>
            <w:tcW w:w="0" w:type="auto"/>
            <w:gridSpan w:val="4"/>
            <w:tcBorders>
              <w:top w:val="nil"/>
              <w:left w:val="nil"/>
              <w:bottom w:val="nil"/>
              <w:right w:val="nil"/>
            </w:tcBorders>
            <w:shd w:val="clear" w:color="auto" w:fill="auto"/>
            <w:hideMark/>
          </w:tcPr>
          <w:p w:rsidR="003A40B2" w:rsidRPr="003A40B2" w:rsidRDefault="003A40B2" w:rsidP="003A40B2">
            <w:pPr>
              <w:bidi/>
              <w:spacing w:after="0" w:line="240" w:lineRule="auto"/>
              <w:rPr>
                <w:rFonts w:ascii="Tahoma" w:eastAsia="Times New Roman" w:hAnsi="Tahoma" w:cs="Tahoma"/>
                <w:sz w:val="24"/>
                <w:szCs w:val="24"/>
                <w:lang w:eastAsia="en-GB"/>
              </w:rPr>
            </w:pPr>
            <w:r w:rsidRPr="003A40B2">
              <w:rPr>
                <w:rFonts w:ascii="Tahoma" w:eastAsia="Times New Roman" w:hAnsi="Tahoma" w:cs="Tahoma"/>
                <w:sz w:val="24"/>
                <w:szCs w:val="24"/>
                <w:rtl/>
                <w:lang w:eastAsia="en-GB"/>
              </w:rPr>
              <w:t xml:space="preserve">چهره محمدرضا پهلوی در پوستری که در ناآرامی‌های </w:t>
            </w:r>
            <w:r w:rsidRPr="003A40B2">
              <w:rPr>
                <w:rFonts w:ascii="Tahoma" w:eastAsia="Times New Roman" w:hAnsi="Tahoma" w:cs="Tahoma"/>
                <w:sz w:val="24"/>
                <w:szCs w:val="24"/>
                <w:rtl/>
                <w:lang w:eastAsia="en-GB" w:bidi="fa-IR"/>
              </w:rPr>
              <w:t>۲۸</w:t>
            </w:r>
            <w:r w:rsidRPr="003A40B2">
              <w:rPr>
                <w:rFonts w:ascii="Tahoma" w:eastAsia="Times New Roman" w:hAnsi="Tahoma" w:cs="Tahoma"/>
                <w:sz w:val="24"/>
                <w:szCs w:val="24"/>
                <w:rtl/>
                <w:lang w:eastAsia="en-GB"/>
              </w:rPr>
              <w:t xml:space="preserve"> امرداد</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bidi="fa-IR"/>
              </w:rPr>
              <w:t>۱۳۳۲</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توسط هواداران حمل می‌شد. (سمت چپ</w:t>
            </w:r>
            <w:r w:rsidRPr="003A40B2">
              <w:rPr>
                <w:rFonts w:ascii="Tahoma" w:eastAsia="Times New Roman" w:hAnsi="Tahoma" w:cs="Tahoma"/>
                <w:sz w:val="24"/>
                <w:szCs w:val="24"/>
                <w:lang w:eastAsia="en-GB"/>
              </w:rPr>
              <w:t>)</w:t>
            </w:r>
            <w:r w:rsidRPr="003A40B2">
              <w:rPr>
                <w:rFonts w:ascii="Tahoma" w:eastAsia="Times New Roman" w:hAnsi="Tahoma" w:cs="Tahoma"/>
                <w:sz w:val="24"/>
                <w:szCs w:val="24"/>
                <w:lang w:eastAsia="en-GB"/>
              </w:rPr>
              <w:br/>
            </w:r>
            <w:r w:rsidRPr="003A40B2">
              <w:rPr>
                <w:rFonts w:ascii="Tahoma" w:eastAsia="Times New Roman" w:hAnsi="Tahoma" w:cs="Tahoma"/>
                <w:sz w:val="24"/>
                <w:szCs w:val="24"/>
                <w:rtl/>
                <w:lang w:eastAsia="en-GB"/>
              </w:rPr>
              <w:t>محمدرضا پهلوی با خبرنگاران پیش از</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 xml:space="preserve">بازگشت به ایران (پس از کودتای </w:t>
            </w:r>
            <w:r w:rsidRPr="003A40B2">
              <w:rPr>
                <w:rFonts w:ascii="Tahoma" w:eastAsia="Times New Roman" w:hAnsi="Tahoma" w:cs="Tahoma"/>
                <w:sz w:val="24"/>
                <w:szCs w:val="24"/>
                <w:rtl/>
                <w:lang w:eastAsia="en-GB" w:bidi="fa-IR"/>
              </w:rPr>
              <w:t>۲۸</w:t>
            </w:r>
            <w:r w:rsidRPr="003A40B2">
              <w:rPr>
                <w:rFonts w:ascii="Tahoma" w:eastAsia="Times New Roman" w:hAnsi="Tahoma" w:cs="Tahoma"/>
                <w:sz w:val="24"/>
                <w:szCs w:val="24"/>
                <w:rtl/>
                <w:lang w:eastAsia="en-GB"/>
              </w:rPr>
              <w:t xml:space="preserve"> امرداد </w:t>
            </w:r>
            <w:r w:rsidRPr="003A40B2">
              <w:rPr>
                <w:rFonts w:ascii="Tahoma" w:eastAsia="Times New Roman" w:hAnsi="Tahoma" w:cs="Tahoma"/>
                <w:sz w:val="24"/>
                <w:szCs w:val="24"/>
                <w:rtl/>
                <w:lang w:eastAsia="en-GB" w:bidi="fa-IR"/>
              </w:rPr>
              <w:t>۱۳۳۲). (</w:t>
            </w:r>
            <w:r w:rsidRPr="003A40B2">
              <w:rPr>
                <w:rFonts w:ascii="Tahoma" w:eastAsia="Times New Roman" w:hAnsi="Tahoma" w:cs="Tahoma"/>
                <w:sz w:val="24"/>
                <w:szCs w:val="24"/>
                <w:rtl/>
                <w:lang w:eastAsia="en-GB"/>
              </w:rPr>
              <w:t>سمت</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راست</w:t>
            </w:r>
            <w:r w:rsidRPr="003A40B2">
              <w:rPr>
                <w:rFonts w:ascii="Tahoma" w:eastAsia="Times New Roman" w:hAnsi="Tahoma" w:cs="Tahoma"/>
                <w:sz w:val="24"/>
                <w:szCs w:val="24"/>
                <w:lang w:eastAsia="en-GB"/>
              </w:rPr>
              <w:t>)</w:t>
            </w:r>
          </w:p>
        </w:tc>
      </w:tr>
      <w:tr w:rsidR="003A40B2" w:rsidRPr="003A40B2" w:rsidTr="003A40B2">
        <w:trPr>
          <w:tblCellSpacing w:w="0" w:type="dxa"/>
        </w:trPr>
        <w:tc>
          <w:tcPr>
            <w:tcW w:w="0" w:type="auto"/>
            <w:shd w:val="clear" w:color="auto" w:fill="auto"/>
            <w:vAlign w:val="center"/>
            <w:hideMark/>
          </w:tcPr>
          <w:p w:rsidR="003A40B2" w:rsidRPr="003A40B2" w:rsidRDefault="003A40B2" w:rsidP="003A40B2">
            <w:pPr>
              <w:bidi/>
              <w:spacing w:after="0" w:line="240" w:lineRule="auto"/>
              <w:rPr>
                <w:rFonts w:ascii="Tahoma" w:eastAsia="Times New Roman" w:hAnsi="Tahoma" w:cs="Tahoma"/>
                <w:sz w:val="24"/>
                <w:szCs w:val="24"/>
                <w:lang w:eastAsia="en-GB"/>
              </w:rPr>
            </w:pPr>
            <w:r w:rsidRPr="003A40B2">
              <w:rPr>
                <w:rFonts w:ascii="Tahoma" w:eastAsia="Times New Roman" w:hAnsi="Tahoma" w:cs="Tahoma"/>
                <w:noProof/>
                <w:color w:val="0000FF"/>
                <w:sz w:val="24"/>
                <w:szCs w:val="24"/>
                <w:lang w:eastAsia="en-GB"/>
              </w:rPr>
              <w:drawing>
                <wp:inline distT="0" distB="0" distL="0" distR="0" wp14:anchorId="72EAEC45" wp14:editId="3976FA3E">
                  <wp:extent cx="2099310" cy="1200785"/>
                  <wp:effectExtent l="0" t="0" r="0" b="0"/>
                  <wp:docPr id="92" name="Picture 92" descr="http://upload.wikimedia.org/wikipedia/fa/thumb/1/1b/Khabar_bargasht_shah.JPG/220px-Khabar_bargasht_shah.JPG">
                    <a:hlinkClick xmlns:a="http://schemas.openxmlformats.org/drawingml/2006/main" r:id="rId2628" tooltip="&quot;خبر برگشت شاه به ایران پس از کودتای ۲۸ امرداد در یک نشریه انگلیسی زبان-ترجمه: شاه بازمی‌گردد، کودتای نظامی دولت مصدق را باژگون کرد. (سمت راست) منزل دکتر محمد مصدق نخست وزیر وقت، هنگام حملات ارتش شاهنشاهی ایران در کودتای ۲۸ امرداد ۱۳۳۲  (سمت چپ).موسی مهران محافظ دکتر مصدق  در رابطه با گلوله‌باران منزل دکتر مصدق می‌گوید:تمام دیوارهای خانه دکتر مصدق گلوله خورده بود و می‌خورد و صدای مهیبی می‌داد تا یکی از گلوله‌ها وارد اتاق می‌شود، آقای دکتر صدیقی گفت: آقا اجازه بدهید از اتاق خارج شویم اما دکتر مصدق گفت فقط تختم را جا به جا کنید.[۲۳]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upload.wikimedia.org/wikipedia/fa/thumb/1/1b/Khabar_bargasht_shah.JPG/220px-Khabar_bargasht_shah.JPG">
                            <a:hlinkClick r:id="rId2628" tooltip="&quot;خبر برگشت شاه به ایران پس از کودتای ۲۸ امرداد در یک نشریه انگلیسی زبان-ترجمه: شاه بازمی‌گردد، کودتای نظامی دولت مصدق را باژگون کرد. (سمت راست) منزل دکتر محمد مصدق نخست وزیر وقت، هنگام حملات ارتش شاهنشاهی ایران در کودتای ۲۸ امرداد ۱۳۳۲  (سمت چپ).موسی مهران محافظ دکتر مصدق  در رابطه با گلوله‌باران منزل دکتر مصدق می‌گوید:تمام دیوارهای خانه دکتر مصدق گلوله خورده بود و می‌خورد و صدای مهیبی می‌داد تا یکی از گلوله‌ها وارد اتاق می‌شود، آقای دکتر صدیقی گفت: آقا اجازه بدهید از اتاق خارج شویم اما دکتر مصدق گفت فقط تختم را جا به جا کنید.[۲۳] &quot;"/>
                          </pic:cNvPr>
                          <pic:cNvPicPr>
                            <a:picLocks noChangeAspect="1" noChangeArrowheads="1"/>
                          </pic:cNvPicPr>
                        </pic:nvPicPr>
                        <pic:blipFill>
                          <a:blip r:embed="rId2629">
                            <a:extLst>
                              <a:ext uri="{28A0092B-C50C-407E-A947-70E740481C1C}">
                                <a14:useLocalDpi xmlns:a14="http://schemas.microsoft.com/office/drawing/2010/main" val="0"/>
                              </a:ext>
                            </a:extLst>
                          </a:blip>
                          <a:srcRect/>
                          <a:stretch>
                            <a:fillRect/>
                          </a:stretch>
                        </pic:blipFill>
                        <pic:spPr bwMode="auto">
                          <a:xfrm>
                            <a:off x="0" y="0"/>
                            <a:ext cx="2099310" cy="1200785"/>
                          </a:xfrm>
                          <a:prstGeom prst="rect">
                            <a:avLst/>
                          </a:prstGeom>
                          <a:noFill/>
                          <a:ln>
                            <a:noFill/>
                          </a:ln>
                        </pic:spPr>
                      </pic:pic>
                    </a:graphicData>
                  </a:graphic>
                </wp:inline>
              </w:drawing>
            </w:r>
          </w:p>
        </w:tc>
        <w:tc>
          <w:tcPr>
            <w:tcW w:w="30" w:type="dxa"/>
            <w:tcBorders>
              <w:top w:val="nil"/>
              <w:left w:val="nil"/>
              <w:bottom w:val="nil"/>
              <w:right w:val="nil"/>
            </w:tcBorders>
            <w:shd w:val="clear" w:color="auto" w:fill="auto"/>
            <w:vAlign w:val="center"/>
            <w:hideMark/>
          </w:tcPr>
          <w:p w:rsidR="003A40B2" w:rsidRPr="003A40B2" w:rsidRDefault="003A40B2" w:rsidP="003A40B2">
            <w:pPr>
              <w:bidi/>
              <w:spacing w:after="0" w:line="240" w:lineRule="auto"/>
              <w:rPr>
                <w:rFonts w:ascii="Tahoma" w:eastAsia="Times New Roman" w:hAnsi="Tahoma" w:cs="Tahoma"/>
                <w:sz w:val="24"/>
                <w:szCs w:val="24"/>
                <w:lang w:eastAsia="en-GB"/>
              </w:rPr>
            </w:pPr>
          </w:p>
        </w:tc>
        <w:tc>
          <w:tcPr>
            <w:tcW w:w="0" w:type="auto"/>
            <w:gridSpan w:val="2"/>
            <w:shd w:val="clear" w:color="auto" w:fill="auto"/>
            <w:vAlign w:val="center"/>
            <w:hideMark/>
          </w:tcPr>
          <w:p w:rsidR="003A40B2" w:rsidRPr="003A40B2" w:rsidRDefault="003A40B2" w:rsidP="003A40B2">
            <w:pPr>
              <w:bidi/>
              <w:spacing w:after="0" w:line="240" w:lineRule="auto"/>
              <w:rPr>
                <w:rFonts w:ascii="Tahoma" w:eastAsia="Times New Roman" w:hAnsi="Tahoma" w:cs="Tahoma"/>
                <w:sz w:val="24"/>
                <w:szCs w:val="24"/>
                <w:lang w:eastAsia="en-GB"/>
              </w:rPr>
            </w:pPr>
            <w:r w:rsidRPr="003A40B2">
              <w:rPr>
                <w:rFonts w:ascii="Tahoma" w:eastAsia="Times New Roman" w:hAnsi="Tahoma" w:cs="Tahoma"/>
                <w:noProof/>
                <w:color w:val="0000FF"/>
                <w:sz w:val="24"/>
                <w:szCs w:val="24"/>
                <w:lang w:eastAsia="en-GB"/>
              </w:rPr>
              <w:drawing>
                <wp:inline distT="0" distB="0" distL="0" distR="0" wp14:anchorId="3B234A1D" wp14:editId="53DF1FFD">
                  <wp:extent cx="2663825" cy="1621790"/>
                  <wp:effectExtent l="0" t="0" r="3175" b="0"/>
                  <wp:docPr id="93" name="Picture 93" descr="http://upload.wikimedia.org/wikipedia/fa/thumb/e/e2/Hojoom_be_manzel_dr_mosadegh.JPG/280px-Hojoom_be_manzel_dr_mosadegh.JPG">
                    <a:hlinkClick xmlns:a="http://schemas.openxmlformats.org/drawingml/2006/main" r:id="rId2630" tooltip="&quot;خبر برگشت شاه به ایران پس از کودتای ۲۸ امرداد در یک نشریه انگلیسی زبان-ترجمه: شاه بازمی‌گردد، کودتای نظامی دولت مصدق را باژگون کرد. (سمت راست) منزل دکتر محمد مصدق نخست وزیر وقت، هنگام حملات ارتش شاهنشاهی ایران در کودتای ۲۸ امرداد ۱۳۳۲  (سمت چپ).موسی مهران محافظ دکتر مصدق  در رابطه با گلوله‌باران منزل دکتر مصدق می‌گوید:تمام دیوارهای خانه دکتر مصدق گلوله خورده بود و می‌خورد و صدای مهیبی می‌داد تا یکی از گلوله‌ها وارد اتاق می‌شود، آقای دکتر صدیقی گفت: آقا اجازه بدهید از اتاق خارج شویم اما دکتر مصدق گفت فقط تختم را جا به جا کنید.[۲۳]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upload.wikimedia.org/wikipedia/fa/thumb/e/e2/Hojoom_be_manzel_dr_mosadegh.JPG/280px-Hojoom_be_manzel_dr_mosadegh.JPG">
                            <a:hlinkClick r:id="rId2630" tooltip="&quot;خبر برگشت شاه به ایران پس از کودتای ۲۸ امرداد در یک نشریه انگلیسی زبان-ترجمه: شاه بازمی‌گردد، کودتای نظامی دولت مصدق را باژگون کرد. (سمت راست) منزل دکتر محمد مصدق نخست وزیر وقت، هنگام حملات ارتش شاهنشاهی ایران در کودتای ۲۸ امرداد ۱۳۳۲  (سمت چپ).موسی مهران محافظ دکتر مصدق  در رابطه با گلوله‌باران منزل دکتر مصدق می‌گوید:تمام دیوارهای خانه دکتر مصدق گلوله خورده بود و می‌خورد و صدای مهیبی می‌داد تا یکی از گلوله‌ها وارد اتاق می‌شود، آقای دکتر صدیقی گفت: آقا اجازه بدهید از اتاق خارج شویم اما دکتر مصدق گفت فقط تختم را جا به جا کنید.[۲۳] &quot;"/>
                          </pic:cNvPr>
                          <pic:cNvPicPr>
                            <a:picLocks noChangeAspect="1" noChangeArrowheads="1"/>
                          </pic:cNvPicPr>
                        </pic:nvPicPr>
                        <pic:blipFill>
                          <a:blip r:embed="rId2631">
                            <a:extLst>
                              <a:ext uri="{28A0092B-C50C-407E-A947-70E740481C1C}">
                                <a14:useLocalDpi xmlns:a14="http://schemas.microsoft.com/office/drawing/2010/main" val="0"/>
                              </a:ext>
                            </a:extLst>
                          </a:blip>
                          <a:srcRect/>
                          <a:stretch>
                            <a:fillRect/>
                          </a:stretch>
                        </pic:blipFill>
                        <pic:spPr bwMode="auto">
                          <a:xfrm>
                            <a:off x="0" y="0"/>
                            <a:ext cx="2663825" cy="1621790"/>
                          </a:xfrm>
                          <a:prstGeom prst="rect">
                            <a:avLst/>
                          </a:prstGeom>
                          <a:noFill/>
                          <a:ln>
                            <a:noFill/>
                          </a:ln>
                        </pic:spPr>
                      </pic:pic>
                    </a:graphicData>
                  </a:graphic>
                </wp:inline>
              </w:drawing>
            </w:r>
          </w:p>
        </w:tc>
      </w:tr>
      <w:tr w:rsidR="003A40B2" w:rsidRPr="003A40B2" w:rsidTr="003A40B2">
        <w:trPr>
          <w:tblCellSpacing w:w="0" w:type="dxa"/>
        </w:trPr>
        <w:tc>
          <w:tcPr>
            <w:tcW w:w="0" w:type="auto"/>
            <w:gridSpan w:val="4"/>
            <w:tcBorders>
              <w:top w:val="nil"/>
              <w:left w:val="nil"/>
              <w:bottom w:val="nil"/>
              <w:right w:val="nil"/>
            </w:tcBorders>
            <w:shd w:val="clear" w:color="auto" w:fill="auto"/>
            <w:hideMark/>
          </w:tcPr>
          <w:p w:rsidR="003A40B2" w:rsidRPr="003A40B2" w:rsidRDefault="003A40B2" w:rsidP="003A40B2">
            <w:pPr>
              <w:bidi/>
              <w:spacing w:after="0" w:line="240" w:lineRule="auto"/>
              <w:rPr>
                <w:rFonts w:ascii="Tahoma" w:eastAsia="Times New Roman" w:hAnsi="Tahoma" w:cs="Tahoma"/>
                <w:sz w:val="24"/>
                <w:szCs w:val="24"/>
                <w:lang w:eastAsia="en-GB"/>
              </w:rPr>
            </w:pPr>
            <w:r w:rsidRPr="003A40B2">
              <w:rPr>
                <w:rFonts w:ascii="Tahoma" w:eastAsia="Times New Roman" w:hAnsi="Tahoma" w:cs="Tahoma"/>
                <w:sz w:val="24"/>
                <w:szCs w:val="24"/>
                <w:rtl/>
                <w:lang w:eastAsia="en-GB"/>
              </w:rPr>
              <w:t xml:space="preserve">خبر برگشت شاه به ایران پس از کودتای </w:t>
            </w:r>
            <w:r w:rsidRPr="003A40B2">
              <w:rPr>
                <w:rFonts w:ascii="Tahoma" w:eastAsia="Times New Roman" w:hAnsi="Tahoma" w:cs="Tahoma"/>
                <w:sz w:val="24"/>
                <w:szCs w:val="24"/>
                <w:rtl/>
                <w:lang w:eastAsia="en-GB" w:bidi="fa-IR"/>
              </w:rPr>
              <w:t>۲۸</w:t>
            </w:r>
            <w:r w:rsidRPr="003A40B2">
              <w:rPr>
                <w:rFonts w:ascii="Tahoma" w:eastAsia="Times New Roman" w:hAnsi="Tahoma" w:cs="Tahoma"/>
                <w:sz w:val="24"/>
                <w:szCs w:val="24"/>
                <w:rtl/>
                <w:lang w:eastAsia="en-GB"/>
              </w:rPr>
              <w:t xml:space="preserve"> امرداد در یک</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نشریه انگلیسی زبان-ترجمه: شاه بازمی‌گردد، کودتای نظامی دولت مصدق را باژگون کرد</w:t>
            </w:r>
            <w:r w:rsidRPr="003A40B2">
              <w:rPr>
                <w:rFonts w:ascii="Tahoma" w:eastAsia="Times New Roman" w:hAnsi="Tahoma" w:cs="Tahoma"/>
                <w:sz w:val="24"/>
                <w:szCs w:val="24"/>
                <w:lang w:eastAsia="en-GB"/>
              </w:rPr>
              <w:t>. (</w:t>
            </w:r>
            <w:r w:rsidRPr="003A40B2">
              <w:rPr>
                <w:rFonts w:ascii="Tahoma" w:eastAsia="Times New Roman" w:hAnsi="Tahoma" w:cs="Tahoma"/>
                <w:sz w:val="24"/>
                <w:szCs w:val="24"/>
                <w:rtl/>
                <w:lang w:eastAsia="en-GB"/>
              </w:rPr>
              <w:t>سمت راست</w:t>
            </w:r>
            <w:r w:rsidRPr="003A40B2">
              <w:rPr>
                <w:rFonts w:ascii="Tahoma" w:eastAsia="Times New Roman" w:hAnsi="Tahoma" w:cs="Tahoma"/>
                <w:sz w:val="24"/>
                <w:szCs w:val="24"/>
                <w:lang w:eastAsia="en-GB"/>
              </w:rPr>
              <w:t>)</w:t>
            </w:r>
            <w:r w:rsidRPr="003A40B2">
              <w:rPr>
                <w:rFonts w:ascii="Tahoma" w:eastAsia="Times New Roman" w:hAnsi="Tahoma" w:cs="Tahoma"/>
                <w:sz w:val="24"/>
                <w:szCs w:val="24"/>
                <w:lang w:eastAsia="en-GB"/>
              </w:rPr>
              <w:br/>
            </w:r>
            <w:r w:rsidRPr="003A40B2">
              <w:rPr>
                <w:rFonts w:ascii="Tahoma" w:eastAsia="Times New Roman" w:hAnsi="Tahoma" w:cs="Tahoma"/>
                <w:sz w:val="24"/>
                <w:szCs w:val="24"/>
                <w:rtl/>
                <w:lang w:eastAsia="en-GB"/>
              </w:rPr>
              <w:t>منزل دکتر محمد مصدق نخست وزیر وقت، هنگام حملات ارتش شاهنشاهی ایران</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 xml:space="preserve">در کودتای </w:t>
            </w:r>
            <w:r w:rsidRPr="003A40B2">
              <w:rPr>
                <w:rFonts w:ascii="Tahoma" w:eastAsia="Times New Roman" w:hAnsi="Tahoma" w:cs="Tahoma"/>
                <w:sz w:val="24"/>
                <w:szCs w:val="24"/>
                <w:rtl/>
                <w:lang w:eastAsia="en-GB" w:bidi="fa-IR"/>
              </w:rPr>
              <w:t>۲۸</w:t>
            </w:r>
            <w:r w:rsidRPr="003A40B2">
              <w:rPr>
                <w:rFonts w:ascii="Tahoma" w:eastAsia="Times New Roman" w:hAnsi="Tahoma" w:cs="Tahoma"/>
                <w:sz w:val="24"/>
                <w:szCs w:val="24"/>
                <w:rtl/>
                <w:lang w:eastAsia="en-GB"/>
              </w:rPr>
              <w:t xml:space="preserve"> امرداد </w:t>
            </w:r>
            <w:r w:rsidRPr="003A40B2">
              <w:rPr>
                <w:rFonts w:ascii="Tahoma" w:eastAsia="Times New Roman" w:hAnsi="Tahoma" w:cs="Tahoma"/>
                <w:sz w:val="24"/>
                <w:szCs w:val="24"/>
                <w:rtl/>
                <w:lang w:eastAsia="en-GB" w:bidi="fa-IR"/>
              </w:rPr>
              <w:t>۱۳۳۲ (</w:t>
            </w:r>
            <w:r w:rsidRPr="003A40B2">
              <w:rPr>
                <w:rFonts w:ascii="Tahoma" w:eastAsia="Times New Roman" w:hAnsi="Tahoma" w:cs="Tahoma"/>
                <w:sz w:val="24"/>
                <w:szCs w:val="24"/>
                <w:rtl/>
                <w:lang w:eastAsia="en-GB"/>
              </w:rPr>
              <w:t>سمت چپ</w:t>
            </w:r>
            <w:r w:rsidRPr="003A40B2">
              <w:rPr>
                <w:rFonts w:ascii="Tahoma" w:eastAsia="Times New Roman" w:hAnsi="Tahoma" w:cs="Tahoma"/>
                <w:sz w:val="24"/>
                <w:szCs w:val="24"/>
                <w:lang w:eastAsia="en-GB"/>
              </w:rPr>
              <w:t>).</w:t>
            </w:r>
            <w:r w:rsidRPr="003A40B2">
              <w:rPr>
                <w:rFonts w:ascii="Tahoma" w:eastAsia="Times New Roman" w:hAnsi="Tahoma" w:cs="Tahoma"/>
                <w:sz w:val="24"/>
                <w:szCs w:val="24"/>
                <w:lang w:eastAsia="en-GB"/>
              </w:rPr>
              <w:br/>
            </w:r>
            <w:r w:rsidRPr="003A40B2">
              <w:rPr>
                <w:rFonts w:ascii="Tahoma" w:eastAsia="Times New Roman" w:hAnsi="Tahoma" w:cs="Tahoma"/>
                <w:sz w:val="24"/>
                <w:szCs w:val="24"/>
                <w:rtl/>
                <w:lang w:eastAsia="en-GB"/>
              </w:rPr>
              <w:t>موسی مهران محافظ دکتر مصدق در رابطه با</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گلوله‌باران منزل دکتر مصدق می‌گوید</w:t>
            </w:r>
            <w:r w:rsidRPr="003A40B2">
              <w:rPr>
                <w:rFonts w:ascii="Tahoma" w:eastAsia="Times New Roman" w:hAnsi="Tahoma" w:cs="Tahoma"/>
                <w:sz w:val="24"/>
                <w:szCs w:val="24"/>
                <w:lang w:eastAsia="en-GB"/>
              </w:rPr>
              <w:t xml:space="preserve">: </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lang w:eastAsia="en-GB"/>
              </w:rPr>
            </w:pPr>
            <w:r w:rsidRPr="003A40B2">
              <w:rPr>
                <w:rFonts w:ascii="Tahoma" w:eastAsia="Times New Roman" w:hAnsi="Tahoma" w:cs="Tahoma"/>
                <w:sz w:val="24"/>
                <w:szCs w:val="24"/>
                <w:rtl/>
                <w:lang w:eastAsia="en-GB"/>
              </w:rPr>
              <w:t>تمام دیوارهای خانه دکتر مصدق گلوله خورده بود و می‌خورد و صدای مهیبی می‌داد تا</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یکی از گلوله‌ها وارد اتاق می‌شود، آقای</w:t>
            </w:r>
            <w:r w:rsidRPr="003A40B2">
              <w:rPr>
                <w:rFonts w:ascii="Tahoma" w:eastAsia="Times New Roman" w:hAnsi="Tahoma" w:cs="Tahoma"/>
                <w:sz w:val="24"/>
                <w:szCs w:val="24"/>
                <w:lang w:eastAsia="en-GB"/>
              </w:rPr>
              <w:t xml:space="preserve"> </w:t>
            </w:r>
            <w:hyperlink r:id="rId2632" w:tooltip="غلامحسین صدیقی" w:history="1">
              <w:r w:rsidRPr="003A40B2">
                <w:rPr>
                  <w:rFonts w:ascii="Tahoma" w:eastAsia="Times New Roman" w:hAnsi="Tahoma" w:cs="Tahoma"/>
                  <w:color w:val="0000FF"/>
                  <w:sz w:val="24"/>
                  <w:szCs w:val="24"/>
                  <w:u w:val="single"/>
                  <w:rtl/>
                  <w:lang w:eastAsia="en-GB"/>
                </w:rPr>
                <w:t>دکتر</w:t>
              </w:r>
              <w:r w:rsidRPr="003A40B2">
                <w:rPr>
                  <w:rFonts w:ascii="Tahoma" w:eastAsia="Times New Roman" w:hAnsi="Tahoma" w:cs="Tahoma"/>
                  <w:color w:val="0000FF"/>
                  <w:sz w:val="24"/>
                  <w:szCs w:val="24"/>
                  <w:u w:val="single"/>
                  <w:lang w:eastAsia="en-GB"/>
                </w:rPr>
                <w:t xml:space="preserve"> </w:t>
              </w:r>
              <w:r w:rsidRPr="003A40B2">
                <w:rPr>
                  <w:rFonts w:ascii="Tahoma" w:eastAsia="Times New Roman" w:hAnsi="Tahoma" w:cs="Tahoma"/>
                  <w:color w:val="0000FF"/>
                  <w:sz w:val="24"/>
                  <w:szCs w:val="24"/>
                  <w:u w:val="single"/>
                  <w:rtl/>
                  <w:lang w:eastAsia="en-GB"/>
                </w:rPr>
                <w:t>صدیقی</w:t>
              </w:r>
            </w:hyperlink>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گفت: آقا اجازه بدهید از اتاق خارج شویم اما دکتر مصدق گفت فقط تختم را</w:t>
            </w:r>
            <w:r w:rsidRPr="003A40B2">
              <w:rPr>
                <w:rFonts w:ascii="Tahoma" w:eastAsia="Times New Roman" w:hAnsi="Tahoma" w:cs="Tahoma"/>
                <w:sz w:val="24"/>
                <w:szCs w:val="24"/>
                <w:lang w:eastAsia="en-GB"/>
              </w:rPr>
              <w:t xml:space="preserve"> </w:t>
            </w:r>
            <w:r w:rsidRPr="003A40B2">
              <w:rPr>
                <w:rFonts w:ascii="Tahoma" w:eastAsia="Times New Roman" w:hAnsi="Tahoma" w:cs="Tahoma"/>
                <w:sz w:val="24"/>
                <w:szCs w:val="24"/>
                <w:rtl/>
                <w:lang w:eastAsia="en-GB"/>
              </w:rPr>
              <w:t>جا به جا کنید</w:t>
            </w:r>
            <w:r w:rsidRPr="003A40B2">
              <w:rPr>
                <w:rFonts w:ascii="Tahoma" w:eastAsia="Times New Roman" w:hAnsi="Tahoma" w:cs="Tahoma"/>
                <w:sz w:val="24"/>
                <w:szCs w:val="24"/>
                <w:lang w:eastAsia="en-GB"/>
              </w:rPr>
              <w:t>.</w:t>
            </w:r>
            <w:hyperlink r:id="rId2633" w:anchor="cite_note-23" w:history="1">
              <w:r w:rsidRPr="003A40B2">
                <w:rPr>
                  <w:rFonts w:ascii="Tahoma" w:eastAsia="Times New Roman" w:hAnsi="Tahoma" w:cs="Tahoma"/>
                  <w:color w:val="0000FF"/>
                  <w:sz w:val="24"/>
                  <w:szCs w:val="24"/>
                  <w:u w:val="single"/>
                  <w:vertAlign w:val="superscript"/>
                  <w:lang w:eastAsia="en-GB"/>
                </w:rPr>
                <w:t>[</w:t>
              </w:r>
              <w:r w:rsidRPr="003A40B2">
                <w:rPr>
                  <w:rFonts w:ascii="Tahoma" w:eastAsia="Times New Roman" w:hAnsi="Tahoma" w:cs="Tahoma"/>
                  <w:color w:val="0000FF"/>
                  <w:sz w:val="24"/>
                  <w:szCs w:val="24"/>
                  <w:u w:val="single"/>
                  <w:vertAlign w:val="superscript"/>
                  <w:rtl/>
                  <w:lang w:eastAsia="en-GB" w:bidi="fa-IR"/>
                </w:rPr>
                <w:t>۲۳</w:t>
              </w:r>
              <w:r w:rsidRPr="003A40B2">
                <w:rPr>
                  <w:rFonts w:ascii="Tahoma" w:eastAsia="Times New Roman" w:hAnsi="Tahoma" w:cs="Tahoma"/>
                  <w:color w:val="0000FF"/>
                  <w:sz w:val="24"/>
                  <w:szCs w:val="24"/>
                  <w:u w:val="single"/>
                  <w:vertAlign w:val="superscript"/>
                  <w:lang w:eastAsia="en-GB"/>
                </w:rPr>
                <w:t>]</w:t>
              </w:r>
            </w:hyperlink>
          </w:p>
        </w:tc>
      </w:tr>
    </w:tbl>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سرانجام ملّیون[</w:t>
      </w:r>
      <w:hyperlink r:id="rId2634" w:tooltip="ویرایش بخش: سرانجام ملّیون"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853BF9">
        <w:rPr>
          <w:rFonts w:ascii="Tahoma" w:eastAsia="Times New Roman" w:hAnsi="Tahoma" w:cs="Tahoma" w:hint="cs"/>
          <w:color w:val="FF0000"/>
          <w:sz w:val="24"/>
          <w:szCs w:val="24"/>
          <w:rtl/>
          <w:lang w:eastAsia="en-GB" w:bidi="fa-IR"/>
        </w:rPr>
        <w:t xml:space="preserve">شاه بر خلاف قانون که محاکمه نخست وزیر را تنها توسط دیوان عالی کشور مجاز می‌شمرد، </w:t>
      </w:r>
      <w:hyperlink r:id="rId2635" w:tooltip="محمد مصدق" w:history="1">
        <w:r w:rsidRPr="00853BF9">
          <w:rPr>
            <w:rFonts w:ascii="Tahoma" w:eastAsia="Times New Roman" w:hAnsi="Tahoma" w:cs="Tahoma" w:hint="cs"/>
            <w:color w:val="FF0000"/>
            <w:sz w:val="24"/>
            <w:szCs w:val="24"/>
            <w:u w:val="single"/>
            <w:rtl/>
            <w:lang w:eastAsia="en-GB" w:bidi="fa-IR"/>
          </w:rPr>
          <w:t>محمد مصدق</w:t>
        </w:r>
      </w:hyperlink>
      <w:r w:rsidRPr="00853BF9">
        <w:rPr>
          <w:rFonts w:ascii="Tahoma" w:eastAsia="Times New Roman" w:hAnsi="Tahoma" w:cs="Tahoma" w:hint="cs"/>
          <w:color w:val="FF0000"/>
          <w:sz w:val="24"/>
          <w:szCs w:val="24"/>
          <w:rtl/>
          <w:lang w:eastAsia="en-GB" w:bidi="fa-IR"/>
        </w:rPr>
        <w:t xml:space="preserve"> را در دادگاه نظامی محاکمه و به سه سال حبس مجرد (انفرادی) محکوم کرد. در جریان برگزاری دادگاه تظاهرات مردمی در شهرهای مختلف کشور در دفاع از وی سرکوب شد. وی پس از پایان زندان به روستای احمدآباد تبعید شد. شاه پس از مرگ وی گفت: «زنده و مرده‌اش در احمدآباد» و بدین ترتیب در دفن وی در قبرستان </w:t>
      </w:r>
      <w:hyperlink r:id="rId2636" w:tooltip="ابن بابویه" w:history="1">
        <w:r w:rsidRPr="00853BF9">
          <w:rPr>
            <w:rFonts w:ascii="Tahoma" w:eastAsia="Times New Roman" w:hAnsi="Tahoma" w:cs="Tahoma" w:hint="cs"/>
            <w:color w:val="FF0000"/>
            <w:sz w:val="24"/>
            <w:szCs w:val="24"/>
            <w:u w:val="single"/>
            <w:rtl/>
            <w:lang w:eastAsia="en-GB" w:bidi="fa-IR"/>
          </w:rPr>
          <w:t>ابن بابویه</w:t>
        </w:r>
      </w:hyperlink>
      <w:r w:rsidRPr="00853BF9">
        <w:rPr>
          <w:rFonts w:ascii="Tahoma" w:eastAsia="Times New Roman" w:hAnsi="Tahoma" w:cs="Tahoma" w:hint="cs"/>
          <w:color w:val="FF0000"/>
          <w:sz w:val="24"/>
          <w:szCs w:val="24"/>
          <w:rtl/>
          <w:lang w:eastAsia="en-GB" w:bidi="fa-IR"/>
        </w:rPr>
        <w:t xml:space="preserve"> جلوگیری شد</w:t>
      </w:r>
      <w:r w:rsidRPr="003A40B2">
        <w:rPr>
          <w:rFonts w:ascii="Tahoma" w:eastAsia="Times New Roman" w:hAnsi="Tahoma" w:cs="Tahoma" w:hint="cs"/>
          <w:sz w:val="24"/>
          <w:szCs w:val="24"/>
          <w:rtl/>
          <w:lang w:eastAsia="en-GB" w:bidi="fa-IR"/>
        </w:rPr>
        <w:t>. محمد مصدق در روزهای آخر عمر خود در این باره می‌گوید: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lastRenderedPageBreak/>
        <w:t xml:space="preserve">کمونیسم را بهانه کرده‌اند که نفت ما را ۱۰۰ سال دیگر هم غارت کنند. دادگاه نظامی مرا به سه سال حبس مجرد محکوم کرد که در زندان لشکر ۲ زرهی آن را تحمل کردم. روز ۱۲ امرداد </w:t>
      </w:r>
      <w:hyperlink r:id="rId2637" w:tooltip="۱۳۳۵" w:history="1">
        <w:r w:rsidRPr="003A40B2">
          <w:rPr>
            <w:rFonts w:ascii="Tahoma" w:eastAsia="Times New Roman" w:hAnsi="Tahoma" w:cs="Tahoma" w:hint="cs"/>
            <w:color w:val="0000FF"/>
            <w:sz w:val="24"/>
            <w:szCs w:val="24"/>
            <w:u w:val="single"/>
            <w:rtl/>
            <w:lang w:eastAsia="en-GB" w:bidi="fa-IR"/>
          </w:rPr>
          <w:t>۱۳۳۵</w:t>
        </w:r>
      </w:hyperlink>
      <w:r w:rsidRPr="003A40B2">
        <w:rPr>
          <w:rFonts w:ascii="Tahoma" w:eastAsia="Times New Roman" w:hAnsi="Tahoma" w:cs="Tahoma" w:hint="cs"/>
          <w:sz w:val="24"/>
          <w:szCs w:val="24"/>
          <w:rtl/>
          <w:lang w:eastAsia="en-GB" w:bidi="fa-IR"/>
        </w:rPr>
        <w:t xml:space="preserve"> که مدت آن خاتمه یافت به جای این‌که آزاد شوم به احمدآباد تبعید شدم و عده‌ای سرباز و گروهبان مأمور حفاظت من شدند. اکنون که سال </w:t>
      </w:r>
      <w:hyperlink r:id="rId2638" w:tooltip="۱۳۳۹" w:history="1">
        <w:r w:rsidRPr="003A40B2">
          <w:rPr>
            <w:rFonts w:ascii="Tahoma" w:eastAsia="Times New Roman" w:hAnsi="Tahoma" w:cs="Tahoma" w:hint="cs"/>
            <w:color w:val="0000FF"/>
            <w:sz w:val="24"/>
            <w:szCs w:val="24"/>
            <w:u w:val="single"/>
            <w:rtl/>
            <w:lang w:eastAsia="en-GB" w:bidi="fa-IR"/>
          </w:rPr>
          <w:t>۱۳۳۹</w:t>
        </w:r>
      </w:hyperlink>
      <w:r w:rsidRPr="003A40B2">
        <w:rPr>
          <w:rFonts w:ascii="Tahoma" w:eastAsia="Times New Roman" w:hAnsi="Tahoma" w:cs="Tahoma" w:hint="cs"/>
          <w:sz w:val="24"/>
          <w:szCs w:val="24"/>
          <w:rtl/>
          <w:lang w:eastAsia="en-GB" w:bidi="fa-IR"/>
        </w:rPr>
        <w:t xml:space="preserve"> خورشیدی هنوز تمام نشده مواظب من هستند و من محبوسم و چون اجازه نمی‌دهند بدون اسکورت به خارج [قلعه] بروم در این قلعه مانده‌ام و با این وضعیت می‌سازم تا عمرم به سر آید و از این زندگی خلاصی یابم.</w:t>
      </w:r>
      <w:hyperlink r:id="rId2639" w:anchor="cite_note-24" w:history="1">
        <w:r w:rsidRPr="003A40B2">
          <w:rPr>
            <w:rFonts w:ascii="Tahoma" w:eastAsia="Times New Roman" w:hAnsi="Tahoma" w:cs="Tahoma" w:hint="cs"/>
            <w:color w:val="0000FF"/>
            <w:sz w:val="24"/>
            <w:szCs w:val="24"/>
            <w:u w:val="single"/>
            <w:vertAlign w:val="superscript"/>
            <w:rtl/>
            <w:lang w:eastAsia="en-GB" w:bidi="fa-IR"/>
          </w:rPr>
          <w:t>[۲۴]</w:t>
        </w:r>
      </w:hyperlink>
      <w:hyperlink r:id="rId2640" w:anchor="cite_note-25" w:history="1">
        <w:r w:rsidRPr="003A40B2">
          <w:rPr>
            <w:rFonts w:ascii="Tahoma" w:eastAsia="Times New Roman" w:hAnsi="Tahoma" w:cs="Tahoma" w:hint="cs"/>
            <w:color w:val="0000FF"/>
            <w:sz w:val="24"/>
            <w:szCs w:val="24"/>
            <w:u w:val="single"/>
            <w:vertAlign w:val="superscript"/>
            <w:rtl/>
            <w:lang w:eastAsia="en-GB" w:bidi="fa-IR"/>
          </w:rPr>
          <w:t>[۲۵]</w:t>
        </w:r>
      </w:hyperlink>
    </w:p>
    <w:p w:rsidR="003A40B2" w:rsidRPr="00853BF9" w:rsidRDefault="00D06E9F" w:rsidP="003A40B2">
      <w:pPr>
        <w:numPr>
          <w:ilvl w:val="0"/>
          <w:numId w:val="16"/>
        </w:numPr>
        <w:bidi/>
        <w:spacing w:before="100" w:beforeAutospacing="1" w:after="100" w:afterAutospacing="1" w:line="240" w:lineRule="auto"/>
        <w:rPr>
          <w:rFonts w:ascii="Tahoma" w:eastAsia="Times New Roman" w:hAnsi="Tahoma" w:cs="Tahoma"/>
          <w:b/>
          <w:bCs/>
          <w:color w:val="FF0000"/>
          <w:sz w:val="24"/>
          <w:szCs w:val="24"/>
          <w:rtl/>
          <w:lang w:eastAsia="en-GB" w:bidi="fa-IR"/>
        </w:rPr>
      </w:pPr>
      <w:hyperlink r:id="rId2641" w:tooltip="حسین فاطمی" w:history="1">
        <w:r w:rsidR="003A40B2" w:rsidRPr="00853BF9">
          <w:rPr>
            <w:rFonts w:ascii="Tahoma" w:eastAsia="Times New Roman" w:hAnsi="Tahoma" w:cs="Tahoma" w:hint="cs"/>
            <w:b/>
            <w:bCs/>
            <w:color w:val="FF0000"/>
            <w:sz w:val="24"/>
            <w:szCs w:val="24"/>
            <w:u w:val="single"/>
            <w:rtl/>
            <w:lang w:eastAsia="en-GB" w:bidi="fa-IR"/>
          </w:rPr>
          <w:t>دکتر فاطمی</w:t>
        </w:r>
      </w:hyperlink>
      <w:r w:rsidR="003A40B2" w:rsidRPr="00853BF9">
        <w:rPr>
          <w:rFonts w:ascii="Tahoma" w:eastAsia="Times New Roman" w:hAnsi="Tahoma" w:cs="Tahoma" w:hint="cs"/>
          <w:b/>
          <w:bCs/>
          <w:color w:val="FF0000"/>
          <w:sz w:val="24"/>
          <w:szCs w:val="24"/>
          <w:rtl/>
          <w:lang w:eastAsia="en-GB" w:bidi="fa-IR"/>
        </w:rPr>
        <w:t xml:space="preserve"> (وزیر امور خارجه دولت مصدق) و کسی که پیشنهاد اولیه ملی شدن صنعت نفت را ارائه کرده بود نیز توسط دادگاه نظامی به اعدام محکوم و در حالیکه بیمار بود تیرباران شد.</w:t>
      </w:r>
      <w:hyperlink r:id="rId2642" w:anchor="cite_note-26" w:history="1">
        <w:r w:rsidR="003A40B2" w:rsidRPr="00853BF9">
          <w:rPr>
            <w:rFonts w:ascii="Tahoma" w:eastAsia="Times New Roman" w:hAnsi="Tahoma" w:cs="Tahoma" w:hint="cs"/>
            <w:b/>
            <w:bCs/>
            <w:color w:val="FF0000"/>
            <w:sz w:val="24"/>
            <w:szCs w:val="24"/>
            <w:u w:val="single"/>
            <w:vertAlign w:val="superscript"/>
            <w:rtl/>
            <w:lang w:eastAsia="en-GB" w:bidi="fa-IR"/>
          </w:rPr>
          <w:t>[۲۶]</w:t>
        </w:r>
      </w:hyperlink>
      <w:hyperlink r:id="rId2643" w:anchor="cite_note-27" w:history="1">
        <w:r w:rsidR="003A40B2" w:rsidRPr="00853BF9">
          <w:rPr>
            <w:rFonts w:ascii="Tahoma" w:eastAsia="Times New Roman" w:hAnsi="Tahoma" w:cs="Tahoma" w:hint="cs"/>
            <w:b/>
            <w:bCs/>
            <w:color w:val="FF0000"/>
            <w:sz w:val="24"/>
            <w:szCs w:val="24"/>
            <w:u w:val="single"/>
            <w:vertAlign w:val="superscript"/>
            <w:rtl/>
            <w:lang w:eastAsia="en-GB" w:bidi="fa-IR"/>
          </w:rPr>
          <w:t>[۲۷]</w:t>
        </w:r>
      </w:hyperlink>
    </w:p>
    <w:p w:rsidR="003A40B2" w:rsidRPr="00417FF7" w:rsidRDefault="00D06E9F" w:rsidP="003A40B2">
      <w:pPr>
        <w:numPr>
          <w:ilvl w:val="0"/>
          <w:numId w:val="16"/>
        </w:numPr>
        <w:bidi/>
        <w:spacing w:before="100" w:beforeAutospacing="1" w:after="100" w:afterAutospacing="1" w:line="240" w:lineRule="auto"/>
        <w:rPr>
          <w:rFonts w:ascii="Tahoma" w:eastAsia="Times New Roman" w:hAnsi="Tahoma" w:cs="Tahoma"/>
          <w:b/>
          <w:bCs/>
          <w:color w:val="FF0000"/>
          <w:sz w:val="24"/>
          <w:szCs w:val="24"/>
          <w:rtl/>
          <w:lang w:eastAsia="en-GB" w:bidi="fa-IR"/>
        </w:rPr>
      </w:pPr>
      <w:hyperlink r:id="rId2644" w:tooltip="امیرمختار کریم پور شیرازی" w:history="1">
        <w:r w:rsidR="003A40B2" w:rsidRPr="00417FF7">
          <w:rPr>
            <w:rFonts w:ascii="Tahoma" w:eastAsia="Times New Roman" w:hAnsi="Tahoma" w:cs="Tahoma" w:hint="cs"/>
            <w:b/>
            <w:bCs/>
            <w:color w:val="FF0000"/>
            <w:sz w:val="24"/>
            <w:szCs w:val="24"/>
            <w:u w:val="single"/>
            <w:rtl/>
            <w:lang w:eastAsia="en-GB" w:bidi="fa-IR"/>
          </w:rPr>
          <w:t>امیرمختار کریم پور شیرازی</w:t>
        </w:r>
      </w:hyperlink>
      <w:r w:rsidR="003A40B2" w:rsidRPr="00417FF7">
        <w:rPr>
          <w:rFonts w:ascii="Tahoma" w:eastAsia="Times New Roman" w:hAnsi="Tahoma" w:cs="Tahoma" w:hint="cs"/>
          <w:b/>
          <w:bCs/>
          <w:color w:val="FF0000"/>
          <w:sz w:val="24"/>
          <w:szCs w:val="24"/>
          <w:rtl/>
          <w:lang w:eastAsia="en-GB" w:bidi="fa-IR"/>
        </w:rPr>
        <w:t xml:space="preserve"> مدیر روزنامه شورش که از شاه و بستگانش انتقاد کرده بود نیز در زندان </w:t>
      </w:r>
      <w:r w:rsidR="003A40B2" w:rsidRPr="00417FF7">
        <w:rPr>
          <w:rFonts w:ascii="Tahoma" w:eastAsia="Times New Roman" w:hAnsi="Tahoma" w:cs="Tahoma" w:hint="cs"/>
          <w:b/>
          <w:bCs/>
          <w:color w:val="00B0F0"/>
          <w:sz w:val="24"/>
          <w:szCs w:val="24"/>
          <w:rtl/>
          <w:lang w:eastAsia="en-GB" w:bidi="fa-IR"/>
        </w:rPr>
        <w:t xml:space="preserve">لشکر دو زرهی </w:t>
      </w:r>
      <w:r w:rsidR="003A40B2" w:rsidRPr="00417FF7">
        <w:rPr>
          <w:rFonts w:ascii="Tahoma" w:eastAsia="Times New Roman" w:hAnsi="Tahoma" w:cs="Tahoma" w:hint="cs"/>
          <w:b/>
          <w:bCs/>
          <w:color w:val="FF0000"/>
          <w:sz w:val="24"/>
          <w:szCs w:val="24"/>
          <w:rtl/>
          <w:lang w:eastAsia="en-GB" w:bidi="fa-IR"/>
        </w:rPr>
        <w:t>(محل حبس و شکنجه زندانیان سیاسی پس از کودتا) زنده به آتش کشیده و کشته شد.</w:t>
      </w:r>
      <w:hyperlink r:id="rId2645" w:anchor="cite_note-28" w:history="1">
        <w:r w:rsidR="003A40B2" w:rsidRPr="00417FF7">
          <w:rPr>
            <w:rFonts w:ascii="Tahoma" w:eastAsia="Times New Roman" w:hAnsi="Tahoma" w:cs="Tahoma" w:hint="cs"/>
            <w:b/>
            <w:bCs/>
            <w:color w:val="FF0000"/>
            <w:sz w:val="24"/>
            <w:szCs w:val="24"/>
            <w:u w:val="single"/>
            <w:vertAlign w:val="superscript"/>
            <w:rtl/>
            <w:lang w:eastAsia="en-GB" w:bidi="fa-IR"/>
          </w:rPr>
          <w:t>[۲۸]</w:t>
        </w:r>
      </w:hyperlink>
    </w:p>
    <w:p w:rsidR="003A40B2" w:rsidRPr="003A40B2" w:rsidRDefault="00D06E9F" w:rsidP="003A40B2">
      <w:pPr>
        <w:numPr>
          <w:ilvl w:val="0"/>
          <w:numId w:val="16"/>
        </w:numPr>
        <w:bidi/>
        <w:spacing w:before="100" w:beforeAutospacing="1" w:after="100" w:afterAutospacing="1" w:line="240" w:lineRule="auto"/>
        <w:rPr>
          <w:rFonts w:ascii="Tahoma" w:eastAsia="Times New Roman" w:hAnsi="Tahoma" w:cs="Tahoma"/>
          <w:sz w:val="24"/>
          <w:szCs w:val="24"/>
          <w:rtl/>
          <w:lang w:eastAsia="en-GB" w:bidi="fa-IR"/>
        </w:rPr>
      </w:pPr>
      <w:hyperlink r:id="rId2646" w:tooltip="محمود سخایی" w:history="1">
        <w:r w:rsidR="003A40B2" w:rsidRPr="003A40B2">
          <w:rPr>
            <w:rFonts w:ascii="Tahoma" w:eastAsia="Times New Roman" w:hAnsi="Tahoma" w:cs="Tahoma" w:hint="cs"/>
            <w:color w:val="0000FF"/>
            <w:sz w:val="24"/>
            <w:szCs w:val="24"/>
            <w:u w:val="single"/>
            <w:rtl/>
            <w:lang w:eastAsia="en-GB" w:bidi="fa-IR"/>
          </w:rPr>
          <w:t>سرهنگ سخایی</w:t>
        </w:r>
      </w:hyperlink>
      <w:r w:rsidR="003A40B2" w:rsidRPr="003A40B2">
        <w:rPr>
          <w:rFonts w:ascii="Tahoma" w:eastAsia="Times New Roman" w:hAnsi="Tahoma" w:cs="Tahoma" w:hint="cs"/>
          <w:sz w:val="24"/>
          <w:szCs w:val="24"/>
          <w:rtl/>
          <w:lang w:eastAsia="en-GB" w:bidi="fa-IR"/>
        </w:rPr>
        <w:t xml:space="preserve"> رییس شهربانی کرمان توسط وابستگان بقایی کشته شد.</w:t>
      </w:r>
      <w:hyperlink r:id="rId2647" w:anchor="cite_note-29" w:history="1">
        <w:r w:rsidR="003A40B2" w:rsidRPr="003A40B2">
          <w:rPr>
            <w:rFonts w:ascii="Tahoma" w:eastAsia="Times New Roman" w:hAnsi="Tahoma" w:cs="Tahoma" w:hint="cs"/>
            <w:color w:val="0000FF"/>
            <w:sz w:val="24"/>
            <w:szCs w:val="24"/>
            <w:u w:val="single"/>
            <w:vertAlign w:val="superscript"/>
            <w:rtl/>
            <w:lang w:eastAsia="en-GB" w:bidi="fa-IR"/>
          </w:rPr>
          <w:t>[۲۹]</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0348CE">
        <w:rPr>
          <w:rFonts w:ascii="Tahoma" w:eastAsia="Times New Roman" w:hAnsi="Tahoma" w:cs="Tahoma" w:hint="cs"/>
          <w:color w:val="FF0000"/>
          <w:sz w:val="24"/>
          <w:szCs w:val="24"/>
          <w:rtl/>
          <w:lang w:eastAsia="en-GB" w:bidi="fa-IR"/>
        </w:rPr>
        <w:t>از میان یاران مصدق، فقط دکترفاطمی اعدام شد. او خواهان تشکیل جمهوری گردیده و پس از کودتا در یکی از مخفیگاه‌های حزب توده پنهان شد و از اتحاد میان حزب توده و جبهه‌ملی دفاع می‌کرد.</w:t>
      </w:r>
      <w:r w:rsidRPr="003A40B2">
        <w:rPr>
          <w:rFonts w:ascii="Tahoma" w:eastAsia="Times New Roman" w:hAnsi="Tahoma" w:cs="Tahoma" w:hint="cs"/>
          <w:sz w:val="24"/>
          <w:szCs w:val="24"/>
          <w:rtl/>
          <w:lang w:eastAsia="en-GB" w:bidi="fa-IR"/>
        </w:rPr>
        <w:t xml:space="preserve"> حزب توده با رفتاری به‌شدت خشونت‌آمیز روبه‌رو شد:</w:t>
      </w:r>
      <w:hyperlink r:id="rId2648" w:anchor="cite_note-30" w:history="1">
        <w:r w:rsidRPr="003A40B2">
          <w:rPr>
            <w:rFonts w:ascii="Tahoma" w:eastAsia="Times New Roman" w:hAnsi="Tahoma" w:cs="Tahoma" w:hint="cs"/>
            <w:color w:val="0000FF"/>
            <w:sz w:val="24"/>
            <w:szCs w:val="24"/>
            <w:u w:val="single"/>
            <w:vertAlign w:val="superscript"/>
            <w:rtl/>
            <w:lang w:eastAsia="en-GB" w:bidi="fa-IR"/>
          </w:rPr>
          <w:t>[۳۰]</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بین سال‌های ۱۳۳۲ و ۱۳۳۵ رژیم، ۱۱ تن از اعضای این حزب را در زندان به قتل رساند، ۳۱ نفر از آنها را اعدام کرد، ۵۲ نفر دیگر را گرچه به اعدام محکوم نمود بعدها آنرا به حبس ابد کاهش داد، ۹۲ نفر را به حبس ابد محکوم کرد که عمدتاً زمانی آزاد شدند و ۱۰۰ نفر را نیز به حبس از ۱ تا ۱۵ سال محکوم ساخت.</w:t>
      </w:r>
      <w:hyperlink r:id="rId2649" w:anchor="cite_note-31" w:history="1">
        <w:r w:rsidRPr="003A40B2">
          <w:rPr>
            <w:rFonts w:ascii="Tahoma" w:eastAsia="Times New Roman" w:hAnsi="Tahoma" w:cs="Tahoma" w:hint="cs"/>
            <w:color w:val="0000FF"/>
            <w:sz w:val="24"/>
            <w:szCs w:val="24"/>
            <w:u w:val="single"/>
            <w:vertAlign w:val="superscript"/>
            <w:rtl/>
            <w:lang w:eastAsia="en-GB" w:bidi="fa-IR"/>
          </w:rPr>
          <w:t>[۳۱]</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88459C">
        <w:rPr>
          <w:rFonts w:ascii="Tahoma" w:eastAsia="Times New Roman" w:hAnsi="Tahoma" w:cs="Tahoma" w:hint="cs"/>
          <w:color w:val="FF0000"/>
          <w:sz w:val="24"/>
          <w:szCs w:val="24"/>
          <w:rtl/>
          <w:lang w:eastAsia="en-GB" w:bidi="fa-IR"/>
        </w:rPr>
        <w:t xml:space="preserve">به‌طورکلی، رفتار رژیم ایران با جبهه‌ملی ملایم ولی با حزب توده بسیار خشن بود. </w:t>
      </w:r>
      <w:r w:rsidRPr="003A40B2">
        <w:rPr>
          <w:rFonts w:ascii="Tahoma" w:eastAsia="Times New Roman" w:hAnsi="Tahoma" w:cs="Tahoma" w:hint="cs"/>
          <w:sz w:val="24"/>
          <w:szCs w:val="24"/>
          <w:rtl/>
          <w:lang w:eastAsia="en-GB" w:bidi="fa-IR"/>
        </w:rPr>
        <w:t>مصدق و بیشتر وزرای کابینه و افسران نظامی مورد اعتماد وی با احکام حبس درحدود سه‌سال مواجه شدند. دادگاه شدیداً سیاسی مصدق باعث دردسر زیادی برای رژیم شد؛ به‌جای آن‌که دادگاه نظامی او را محاکمه نماید، مصدق دادگاه را به محاکمه کشید.</w:t>
      </w:r>
      <w:hyperlink r:id="rId2650" w:anchor="cite_note-32" w:history="1">
        <w:r w:rsidRPr="003A40B2">
          <w:rPr>
            <w:rFonts w:ascii="Tahoma" w:eastAsia="Times New Roman" w:hAnsi="Tahoma" w:cs="Tahoma" w:hint="cs"/>
            <w:color w:val="0000FF"/>
            <w:sz w:val="24"/>
            <w:szCs w:val="24"/>
            <w:u w:val="single"/>
            <w:vertAlign w:val="superscript"/>
            <w:rtl/>
            <w:lang w:eastAsia="en-GB" w:bidi="fa-IR"/>
          </w:rPr>
          <w:t>[۳۲]</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محاکمه فعالان سیاسی در دادگاههای نظامی ارتش تا پایان سلطنت پهلوی ادامه یافت.</w:t>
      </w:r>
    </w:p>
    <w:p w:rsidR="003A40B2" w:rsidRPr="0033449E" w:rsidRDefault="00D06E9F" w:rsidP="003A40B2">
      <w:pPr>
        <w:numPr>
          <w:ilvl w:val="0"/>
          <w:numId w:val="17"/>
        </w:numPr>
        <w:bidi/>
        <w:spacing w:before="100" w:beforeAutospacing="1" w:after="100" w:afterAutospacing="1" w:line="240" w:lineRule="auto"/>
        <w:rPr>
          <w:rFonts w:ascii="Tahoma" w:eastAsia="Times New Roman" w:hAnsi="Tahoma" w:cs="Tahoma"/>
          <w:color w:val="FF0000"/>
          <w:sz w:val="24"/>
          <w:szCs w:val="24"/>
          <w:rtl/>
          <w:lang w:eastAsia="en-GB" w:bidi="fa-IR"/>
        </w:rPr>
      </w:pPr>
      <w:hyperlink r:id="rId2651" w:tooltip="ناصر قشقایی" w:history="1">
        <w:r w:rsidR="003A40B2" w:rsidRPr="0033449E">
          <w:rPr>
            <w:rFonts w:ascii="Tahoma" w:eastAsia="Times New Roman" w:hAnsi="Tahoma" w:cs="Tahoma" w:hint="cs"/>
            <w:color w:val="FF0000"/>
            <w:sz w:val="24"/>
            <w:szCs w:val="24"/>
            <w:u w:val="single"/>
            <w:rtl/>
            <w:lang w:eastAsia="en-GB" w:bidi="fa-IR"/>
          </w:rPr>
          <w:t>ناصر قشقایی</w:t>
        </w:r>
      </w:hyperlink>
      <w:r w:rsidR="003A40B2" w:rsidRPr="0033449E">
        <w:rPr>
          <w:rFonts w:ascii="Tahoma" w:eastAsia="Times New Roman" w:hAnsi="Tahoma" w:cs="Tahoma" w:hint="cs"/>
          <w:color w:val="FF0000"/>
          <w:sz w:val="24"/>
          <w:szCs w:val="24"/>
          <w:rtl/>
          <w:lang w:eastAsia="en-GB" w:bidi="fa-IR"/>
        </w:rPr>
        <w:t xml:space="preserve"> * </w:t>
      </w:r>
      <w:hyperlink r:id="rId2652" w:tooltip="خسرو قشقایی" w:history="1">
        <w:r w:rsidR="003A40B2" w:rsidRPr="0033449E">
          <w:rPr>
            <w:rFonts w:ascii="Tahoma" w:eastAsia="Times New Roman" w:hAnsi="Tahoma" w:cs="Tahoma" w:hint="cs"/>
            <w:color w:val="FF0000"/>
            <w:sz w:val="24"/>
            <w:szCs w:val="24"/>
            <w:u w:val="single"/>
            <w:rtl/>
            <w:lang w:eastAsia="en-GB" w:bidi="fa-IR"/>
          </w:rPr>
          <w:t>خسرو قشقایی</w:t>
        </w:r>
      </w:hyperlink>
      <w:r w:rsidR="003A40B2" w:rsidRPr="0033449E">
        <w:rPr>
          <w:rFonts w:ascii="Tahoma" w:eastAsia="Times New Roman" w:hAnsi="Tahoma" w:cs="Tahoma" w:hint="cs"/>
          <w:color w:val="FF0000"/>
          <w:sz w:val="24"/>
          <w:szCs w:val="24"/>
          <w:rtl/>
          <w:lang w:eastAsia="en-GB" w:bidi="fa-IR"/>
        </w:rPr>
        <w:t xml:space="preserve"> * </w:t>
      </w:r>
      <w:hyperlink r:id="rId2653" w:tooltip="محمد حسین قشقایی" w:history="1">
        <w:r w:rsidR="003A40B2" w:rsidRPr="0033449E">
          <w:rPr>
            <w:rFonts w:ascii="Tahoma" w:eastAsia="Times New Roman" w:hAnsi="Tahoma" w:cs="Tahoma" w:hint="cs"/>
            <w:color w:val="FF0000"/>
            <w:sz w:val="24"/>
            <w:szCs w:val="24"/>
            <w:u w:val="single"/>
            <w:rtl/>
            <w:lang w:eastAsia="en-GB" w:bidi="fa-IR"/>
          </w:rPr>
          <w:t>محمد حسین قشقایی</w:t>
        </w:r>
      </w:hyperlink>
      <w:r w:rsidR="003A40B2" w:rsidRPr="0033449E">
        <w:rPr>
          <w:rFonts w:ascii="Tahoma" w:eastAsia="Times New Roman" w:hAnsi="Tahoma" w:cs="Tahoma" w:hint="cs"/>
          <w:color w:val="FF0000"/>
          <w:sz w:val="24"/>
          <w:szCs w:val="24"/>
          <w:rtl/>
          <w:lang w:eastAsia="en-GB" w:bidi="fa-IR"/>
        </w:rPr>
        <w:t xml:space="preserve"> سناتور و نماینده مجلس شورای ملی بودند، پس از کودتای ۲۸ امرداد تنها حامیان دکتر مصدق بودند که همراه با ایل قشقایی به مقابله جدی با دولت کودتا برخاستند که پس از ۳ ماه مقاومت و محاصره شیراز به خاطر خیانت برخی از خوانین، قشون برادران قشقایی متفرق شد و برادران قشقایی حاضر به مصالحه با شاه نشدند و لذا به مدت ۲۵ سال تبعید شدند.</w:t>
      </w:r>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54" w:tooltip="محمدتقی ریاحی" w:history="1">
        <w:r w:rsidR="003A40B2" w:rsidRPr="003A40B2">
          <w:rPr>
            <w:rFonts w:ascii="Tahoma" w:eastAsia="Times New Roman" w:hAnsi="Tahoma" w:cs="Tahoma" w:hint="cs"/>
            <w:color w:val="0000FF"/>
            <w:sz w:val="24"/>
            <w:szCs w:val="24"/>
            <w:u w:val="single"/>
            <w:rtl/>
            <w:lang w:eastAsia="en-GB" w:bidi="fa-IR"/>
          </w:rPr>
          <w:t>تیمسار ریاحی</w:t>
        </w:r>
      </w:hyperlink>
      <w:r w:rsidR="003A40B2" w:rsidRPr="003A40B2">
        <w:rPr>
          <w:rFonts w:ascii="Tahoma" w:eastAsia="Times New Roman" w:hAnsi="Tahoma" w:cs="Tahoma" w:hint="cs"/>
          <w:sz w:val="24"/>
          <w:szCs w:val="24"/>
          <w:rtl/>
          <w:lang w:eastAsia="en-GB" w:bidi="fa-IR"/>
        </w:rPr>
        <w:t xml:space="preserve"> رییس ستاد به ۳ سال زندان محکوم گردید.</w:t>
      </w:r>
      <w:hyperlink r:id="rId2655" w:anchor="cite_note-33" w:history="1">
        <w:r w:rsidR="003A40B2" w:rsidRPr="003A40B2">
          <w:rPr>
            <w:rFonts w:ascii="Tahoma" w:eastAsia="Times New Roman" w:hAnsi="Tahoma" w:cs="Tahoma" w:hint="cs"/>
            <w:color w:val="0000FF"/>
            <w:sz w:val="24"/>
            <w:szCs w:val="24"/>
            <w:u w:val="single"/>
            <w:vertAlign w:val="superscript"/>
            <w:rtl/>
            <w:lang w:eastAsia="en-GB" w:bidi="fa-IR"/>
          </w:rPr>
          <w:t>[۳۳]</w:t>
        </w:r>
      </w:hyperlink>
      <w:hyperlink r:id="rId2656" w:anchor="cite_note-34" w:history="1">
        <w:r w:rsidR="003A40B2" w:rsidRPr="003A40B2">
          <w:rPr>
            <w:rFonts w:ascii="Tahoma" w:eastAsia="Times New Roman" w:hAnsi="Tahoma" w:cs="Tahoma" w:hint="cs"/>
            <w:color w:val="0000FF"/>
            <w:sz w:val="24"/>
            <w:szCs w:val="24"/>
            <w:u w:val="single"/>
            <w:vertAlign w:val="superscript"/>
            <w:rtl/>
            <w:lang w:eastAsia="en-GB" w:bidi="fa-IR"/>
          </w:rPr>
          <w:t>[۳۴]</w:t>
        </w:r>
      </w:hyperlink>
    </w:p>
    <w:p w:rsidR="003A40B2" w:rsidRPr="003A40B2" w:rsidRDefault="003A40B2"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مهندس </w:t>
      </w:r>
      <w:hyperlink r:id="rId2657" w:tooltip="احمد زیرک‌زاده" w:history="1">
        <w:r w:rsidRPr="003A40B2">
          <w:rPr>
            <w:rFonts w:ascii="Tahoma" w:eastAsia="Times New Roman" w:hAnsi="Tahoma" w:cs="Tahoma" w:hint="cs"/>
            <w:color w:val="0000FF"/>
            <w:sz w:val="24"/>
            <w:szCs w:val="24"/>
            <w:u w:val="single"/>
            <w:rtl/>
            <w:lang w:eastAsia="en-GB" w:bidi="fa-IR"/>
          </w:rPr>
          <w:t>احمد زیرک‌زاده</w:t>
        </w:r>
      </w:hyperlink>
      <w:r w:rsidRPr="003A40B2">
        <w:rPr>
          <w:rFonts w:ascii="Tahoma" w:eastAsia="Times New Roman" w:hAnsi="Tahoma" w:cs="Tahoma" w:hint="cs"/>
          <w:sz w:val="24"/>
          <w:szCs w:val="24"/>
          <w:rtl/>
          <w:lang w:eastAsia="en-GB" w:bidi="fa-IR"/>
        </w:rPr>
        <w:t xml:space="preserve"> پس از ۲ سال و نیم فرار سرانجام دستگیر و پس از تحمل شش ماه زندان آزاد گردید.</w:t>
      </w:r>
      <w:hyperlink r:id="rId2658" w:anchor="cite_note-35" w:history="1">
        <w:r w:rsidRPr="003A40B2">
          <w:rPr>
            <w:rFonts w:ascii="Tahoma" w:eastAsia="Times New Roman" w:hAnsi="Tahoma" w:cs="Tahoma" w:hint="cs"/>
            <w:color w:val="0000FF"/>
            <w:sz w:val="24"/>
            <w:szCs w:val="24"/>
            <w:u w:val="single"/>
            <w:vertAlign w:val="superscript"/>
            <w:rtl/>
            <w:lang w:eastAsia="en-GB" w:bidi="fa-IR"/>
          </w:rPr>
          <w:t>[۳۵]</w:t>
        </w:r>
      </w:hyperlink>
      <w:hyperlink r:id="rId2659" w:anchor="cite_note-36" w:history="1">
        <w:r w:rsidRPr="003A40B2">
          <w:rPr>
            <w:rFonts w:ascii="Tahoma" w:eastAsia="Times New Roman" w:hAnsi="Tahoma" w:cs="Tahoma" w:hint="cs"/>
            <w:color w:val="0000FF"/>
            <w:sz w:val="24"/>
            <w:szCs w:val="24"/>
            <w:u w:val="single"/>
            <w:vertAlign w:val="superscript"/>
            <w:rtl/>
            <w:lang w:eastAsia="en-GB" w:bidi="fa-IR"/>
          </w:rPr>
          <w:t>[۳۶]</w:t>
        </w:r>
      </w:hyperlink>
    </w:p>
    <w:p w:rsidR="003A40B2" w:rsidRPr="003A40B2" w:rsidRDefault="003A40B2"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دکتر</w:t>
      </w:r>
      <w:hyperlink r:id="rId2660" w:tooltip="علی شایگان" w:history="1">
        <w:r w:rsidRPr="003A40B2">
          <w:rPr>
            <w:rFonts w:ascii="Tahoma" w:eastAsia="Times New Roman" w:hAnsi="Tahoma" w:cs="Tahoma" w:hint="cs"/>
            <w:color w:val="0000FF"/>
            <w:sz w:val="24"/>
            <w:szCs w:val="24"/>
            <w:u w:val="single"/>
            <w:rtl/>
            <w:lang w:eastAsia="en-GB" w:bidi="fa-IR"/>
          </w:rPr>
          <w:t>علی شایگان</w:t>
        </w:r>
      </w:hyperlink>
      <w:r w:rsidRPr="003A40B2">
        <w:rPr>
          <w:rFonts w:ascii="Tahoma" w:eastAsia="Times New Roman" w:hAnsi="Tahoma" w:cs="Tahoma" w:hint="cs"/>
          <w:sz w:val="24"/>
          <w:szCs w:val="24"/>
          <w:rtl/>
          <w:lang w:eastAsia="en-GB" w:bidi="fa-IR"/>
        </w:rPr>
        <w:t xml:space="preserve"> استاد دانشگاه و نماینده مجلس شورای ملی دوره هفدهم، به دو سال زندان محکوم گردید و پس از آزادی به مجبور به خروج از ایران و اقامت در آمریکا گردید.</w:t>
      </w:r>
      <w:hyperlink r:id="rId2661" w:anchor="cite_note-37" w:history="1">
        <w:r w:rsidRPr="003A40B2">
          <w:rPr>
            <w:rFonts w:ascii="Tahoma" w:eastAsia="Times New Roman" w:hAnsi="Tahoma" w:cs="Tahoma" w:hint="cs"/>
            <w:color w:val="0000FF"/>
            <w:sz w:val="24"/>
            <w:szCs w:val="24"/>
            <w:u w:val="single"/>
            <w:vertAlign w:val="superscript"/>
            <w:rtl/>
            <w:lang w:eastAsia="en-GB" w:bidi="fa-IR"/>
          </w:rPr>
          <w:t>[۳۷]</w:t>
        </w:r>
      </w:hyperlink>
      <w:hyperlink r:id="rId2662" w:anchor="cite_note-38" w:history="1">
        <w:r w:rsidRPr="003A40B2">
          <w:rPr>
            <w:rFonts w:ascii="Tahoma" w:eastAsia="Times New Roman" w:hAnsi="Tahoma" w:cs="Tahoma" w:hint="cs"/>
            <w:color w:val="0000FF"/>
            <w:sz w:val="24"/>
            <w:szCs w:val="24"/>
            <w:u w:val="single"/>
            <w:vertAlign w:val="superscript"/>
            <w:rtl/>
            <w:lang w:eastAsia="en-GB" w:bidi="fa-IR"/>
          </w:rPr>
          <w:t>[۳۸]</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63" w:tooltip="حیدر رقابی" w:history="1">
        <w:r w:rsidR="003A40B2" w:rsidRPr="003A40B2">
          <w:rPr>
            <w:rFonts w:ascii="Tahoma" w:eastAsia="Times New Roman" w:hAnsi="Tahoma" w:cs="Tahoma" w:hint="cs"/>
            <w:color w:val="0000FF"/>
            <w:sz w:val="24"/>
            <w:szCs w:val="24"/>
            <w:u w:val="single"/>
            <w:rtl/>
            <w:lang w:eastAsia="en-GB" w:bidi="fa-IR"/>
          </w:rPr>
          <w:t>حیدر رقابی</w:t>
        </w:r>
      </w:hyperlink>
      <w:r w:rsidR="003A40B2" w:rsidRPr="003A40B2">
        <w:rPr>
          <w:rFonts w:ascii="Tahoma" w:eastAsia="Times New Roman" w:hAnsi="Tahoma" w:cs="Tahoma" w:hint="cs"/>
          <w:sz w:val="24"/>
          <w:szCs w:val="24"/>
          <w:rtl/>
          <w:lang w:eastAsia="en-GB" w:bidi="fa-IR"/>
        </w:rPr>
        <w:t>(متخلص به هاله و سراینده ترانه مرا به بوس) ترانه سرا و مبارز سیاسی و رهبر سازمان سربازان جبهه ملی ایران در سالهای ۳۲ الی ۳۴ بصورت متناوب به زندان افتاد و سرانجام مجبور بهترک ایران و اقامت در آمریکا گردید.</w:t>
      </w:r>
      <w:hyperlink r:id="rId2664" w:anchor="cite_note-39" w:history="1">
        <w:r w:rsidR="003A40B2" w:rsidRPr="003A40B2">
          <w:rPr>
            <w:rFonts w:ascii="Tahoma" w:eastAsia="Times New Roman" w:hAnsi="Tahoma" w:cs="Tahoma" w:hint="cs"/>
            <w:color w:val="0000FF"/>
            <w:sz w:val="24"/>
            <w:szCs w:val="24"/>
            <w:u w:val="single"/>
            <w:vertAlign w:val="superscript"/>
            <w:rtl/>
            <w:lang w:eastAsia="en-GB" w:bidi="fa-IR"/>
          </w:rPr>
          <w:t>[۳۹]</w:t>
        </w:r>
      </w:hyperlink>
      <w:hyperlink r:id="rId2665" w:anchor="cite_note-40" w:history="1">
        <w:r w:rsidR="003A40B2" w:rsidRPr="003A40B2">
          <w:rPr>
            <w:rFonts w:ascii="Tahoma" w:eastAsia="Times New Roman" w:hAnsi="Tahoma" w:cs="Tahoma" w:hint="cs"/>
            <w:color w:val="0000FF"/>
            <w:sz w:val="24"/>
            <w:szCs w:val="24"/>
            <w:u w:val="single"/>
            <w:vertAlign w:val="superscript"/>
            <w:rtl/>
            <w:lang w:eastAsia="en-GB" w:bidi="fa-IR"/>
          </w:rPr>
          <w:t>[۴۰]</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66" w:tooltip="کریم سنجابی" w:history="1">
        <w:r w:rsidR="003A40B2" w:rsidRPr="003A40B2">
          <w:rPr>
            <w:rFonts w:ascii="Tahoma" w:eastAsia="Times New Roman" w:hAnsi="Tahoma" w:cs="Tahoma" w:hint="cs"/>
            <w:color w:val="0000FF"/>
            <w:sz w:val="24"/>
            <w:szCs w:val="24"/>
            <w:u w:val="single"/>
            <w:rtl/>
            <w:lang w:eastAsia="en-GB" w:bidi="fa-IR"/>
          </w:rPr>
          <w:t>کریم سنجابی</w:t>
        </w:r>
      </w:hyperlink>
      <w:r w:rsidR="003A40B2" w:rsidRPr="003A40B2">
        <w:rPr>
          <w:rFonts w:ascii="Tahoma" w:eastAsia="Times New Roman" w:hAnsi="Tahoma" w:cs="Tahoma" w:hint="cs"/>
          <w:sz w:val="24"/>
          <w:szCs w:val="24"/>
          <w:rtl/>
          <w:lang w:eastAsia="en-GB" w:bidi="fa-IR"/>
        </w:rPr>
        <w:t xml:space="preserve"> قاضی اختصاصی ایران در </w:t>
      </w:r>
      <w:hyperlink r:id="rId2667" w:tooltip="دیوان بین‌المللی دادگستری" w:history="1">
        <w:r w:rsidR="003A40B2" w:rsidRPr="003A40B2">
          <w:rPr>
            <w:rFonts w:ascii="Tahoma" w:eastAsia="Times New Roman" w:hAnsi="Tahoma" w:cs="Tahoma" w:hint="cs"/>
            <w:color w:val="0000FF"/>
            <w:sz w:val="24"/>
            <w:szCs w:val="24"/>
            <w:u w:val="single"/>
            <w:rtl/>
            <w:lang w:eastAsia="en-GB" w:bidi="fa-IR"/>
          </w:rPr>
          <w:t>دیوان بین‌المللی دادگستری</w:t>
        </w:r>
      </w:hyperlink>
      <w:r w:rsidR="003A40B2" w:rsidRPr="003A40B2">
        <w:rPr>
          <w:rFonts w:ascii="Tahoma" w:eastAsia="Times New Roman" w:hAnsi="Tahoma" w:cs="Tahoma" w:hint="cs"/>
          <w:sz w:val="24"/>
          <w:szCs w:val="24"/>
          <w:rtl/>
          <w:lang w:eastAsia="en-GB" w:bidi="fa-IR"/>
        </w:rPr>
        <w:t xml:space="preserve"> در پرونده نفت ایران و انگلیس، و نماینده مردم کرمانشاه در مجلس دوره هفدهم، پس از ۱۹ ماه فرار </w:t>
      </w:r>
      <w:r w:rsidR="003A40B2" w:rsidRPr="003A40B2">
        <w:rPr>
          <w:rFonts w:ascii="Tahoma" w:eastAsia="Times New Roman" w:hAnsi="Tahoma" w:cs="Tahoma" w:hint="cs"/>
          <w:sz w:val="24"/>
          <w:szCs w:val="24"/>
          <w:rtl/>
          <w:lang w:eastAsia="en-GB" w:bidi="fa-IR"/>
        </w:rPr>
        <w:lastRenderedPageBreak/>
        <w:t>و چند ماه حبس سرانجام باتوجه به موقعیت بین‌المللی و با وساطت سناتور والاتبار آزاد گردید.</w:t>
      </w:r>
      <w:hyperlink r:id="rId2668" w:anchor="cite_note-41" w:history="1">
        <w:r w:rsidR="003A40B2" w:rsidRPr="003A40B2">
          <w:rPr>
            <w:rFonts w:ascii="Tahoma" w:eastAsia="Times New Roman" w:hAnsi="Tahoma" w:cs="Tahoma" w:hint="cs"/>
            <w:color w:val="0000FF"/>
            <w:sz w:val="24"/>
            <w:szCs w:val="24"/>
            <w:u w:val="single"/>
            <w:vertAlign w:val="superscript"/>
            <w:rtl/>
            <w:lang w:eastAsia="en-GB" w:bidi="fa-IR"/>
          </w:rPr>
          <w:t>[۴۱]</w:t>
        </w:r>
      </w:hyperlink>
      <w:hyperlink r:id="rId2669" w:anchor="cite_note-42" w:history="1">
        <w:r w:rsidR="003A40B2" w:rsidRPr="003A40B2">
          <w:rPr>
            <w:rFonts w:ascii="Tahoma" w:eastAsia="Times New Roman" w:hAnsi="Tahoma" w:cs="Tahoma" w:hint="cs"/>
            <w:color w:val="0000FF"/>
            <w:sz w:val="24"/>
            <w:szCs w:val="24"/>
            <w:u w:val="single"/>
            <w:vertAlign w:val="superscript"/>
            <w:rtl/>
            <w:lang w:eastAsia="en-GB" w:bidi="fa-IR"/>
          </w:rPr>
          <w:t>[۴۲]</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70" w:tooltip="مهدی آذر" w:history="1">
        <w:r w:rsidR="003A40B2" w:rsidRPr="003A40B2">
          <w:rPr>
            <w:rFonts w:ascii="Tahoma" w:eastAsia="Times New Roman" w:hAnsi="Tahoma" w:cs="Tahoma" w:hint="cs"/>
            <w:color w:val="0000FF"/>
            <w:sz w:val="24"/>
            <w:szCs w:val="24"/>
            <w:u w:val="single"/>
            <w:rtl/>
            <w:lang w:eastAsia="en-GB" w:bidi="fa-IR"/>
          </w:rPr>
          <w:t>مهدی آذروزیر</w:t>
        </w:r>
      </w:hyperlink>
      <w:r w:rsidR="003A40B2" w:rsidRPr="003A40B2">
        <w:rPr>
          <w:rFonts w:ascii="Tahoma" w:eastAsia="Times New Roman" w:hAnsi="Tahoma" w:cs="Tahoma" w:hint="cs"/>
          <w:sz w:val="24"/>
          <w:szCs w:val="24"/>
          <w:rtl/>
          <w:lang w:eastAsia="en-GB" w:bidi="fa-IR"/>
        </w:rPr>
        <w:t xml:space="preserve"> فرهنگ دولت ملی مصدق و بنیانگذار طب داخلی ایران به مدت ۶ ماه زندانی شده وسپس ممنوع‌الکار در دانشگاه گردید.</w:t>
      </w:r>
      <w:hyperlink r:id="rId2671" w:anchor="cite_note-43" w:history="1">
        <w:r w:rsidR="003A40B2" w:rsidRPr="003A40B2">
          <w:rPr>
            <w:rFonts w:ascii="Tahoma" w:eastAsia="Times New Roman" w:hAnsi="Tahoma" w:cs="Tahoma" w:hint="cs"/>
            <w:color w:val="0000FF"/>
            <w:sz w:val="24"/>
            <w:szCs w:val="24"/>
            <w:u w:val="single"/>
            <w:vertAlign w:val="superscript"/>
            <w:rtl/>
            <w:lang w:eastAsia="en-GB" w:bidi="fa-IR"/>
          </w:rPr>
          <w:t>[۴۳]</w:t>
        </w:r>
      </w:hyperlink>
      <w:hyperlink r:id="rId2672" w:anchor="cite_note-44" w:history="1">
        <w:r w:rsidR="003A40B2" w:rsidRPr="003A40B2">
          <w:rPr>
            <w:rFonts w:ascii="Tahoma" w:eastAsia="Times New Roman" w:hAnsi="Tahoma" w:cs="Tahoma" w:hint="cs"/>
            <w:color w:val="0000FF"/>
            <w:sz w:val="24"/>
            <w:szCs w:val="24"/>
            <w:u w:val="single"/>
            <w:vertAlign w:val="superscript"/>
            <w:rtl/>
            <w:lang w:eastAsia="en-GB" w:bidi="fa-IR"/>
          </w:rPr>
          <w:t>[۴۴]</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73" w:tooltip="جهانگیر حقشناس" w:history="1">
        <w:r w:rsidR="003A40B2" w:rsidRPr="003A40B2">
          <w:rPr>
            <w:rFonts w:ascii="Tahoma" w:eastAsia="Times New Roman" w:hAnsi="Tahoma" w:cs="Tahoma" w:hint="cs"/>
            <w:color w:val="0000FF"/>
            <w:sz w:val="24"/>
            <w:szCs w:val="24"/>
            <w:u w:val="single"/>
            <w:rtl/>
            <w:lang w:eastAsia="en-GB" w:bidi="fa-IR"/>
          </w:rPr>
          <w:t>جهانگیر حقشناس</w:t>
        </w:r>
      </w:hyperlink>
      <w:r w:rsidR="003A40B2" w:rsidRPr="003A40B2">
        <w:rPr>
          <w:rFonts w:ascii="Tahoma" w:eastAsia="Times New Roman" w:hAnsi="Tahoma" w:cs="Tahoma" w:hint="cs"/>
          <w:sz w:val="24"/>
          <w:szCs w:val="24"/>
          <w:rtl/>
          <w:lang w:eastAsia="en-GB" w:bidi="fa-IR"/>
        </w:rPr>
        <w:t xml:space="preserve"> وزیر راه پس از کودتا به مدت ۲ سال زندانی گردید و از خدمات دولتی منفصل گشت.</w:t>
      </w:r>
      <w:hyperlink r:id="rId2674" w:anchor="cite_note-45" w:history="1">
        <w:r w:rsidR="003A40B2" w:rsidRPr="003A40B2">
          <w:rPr>
            <w:rFonts w:ascii="Tahoma" w:eastAsia="Times New Roman" w:hAnsi="Tahoma" w:cs="Tahoma" w:hint="cs"/>
            <w:color w:val="0000FF"/>
            <w:sz w:val="24"/>
            <w:szCs w:val="24"/>
            <w:u w:val="single"/>
            <w:vertAlign w:val="superscript"/>
            <w:rtl/>
            <w:lang w:eastAsia="en-GB" w:bidi="fa-IR"/>
          </w:rPr>
          <w:t>[۴۵]</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75" w:tooltip="سید باقر کاظمی" w:history="1">
        <w:r w:rsidR="003A40B2" w:rsidRPr="003A40B2">
          <w:rPr>
            <w:rFonts w:ascii="Tahoma" w:eastAsia="Times New Roman" w:hAnsi="Tahoma" w:cs="Tahoma" w:hint="cs"/>
            <w:color w:val="0000FF"/>
            <w:sz w:val="24"/>
            <w:szCs w:val="24"/>
            <w:u w:val="single"/>
            <w:rtl/>
            <w:lang w:eastAsia="en-GB" w:bidi="fa-IR"/>
          </w:rPr>
          <w:t>سید باقر کاظمی</w:t>
        </w:r>
      </w:hyperlink>
      <w:r w:rsidR="003A40B2" w:rsidRPr="003A40B2">
        <w:rPr>
          <w:rFonts w:ascii="Tahoma" w:eastAsia="Times New Roman" w:hAnsi="Tahoma" w:cs="Tahoma" w:hint="cs"/>
          <w:sz w:val="24"/>
          <w:szCs w:val="24"/>
          <w:rtl/>
          <w:lang w:eastAsia="en-GB" w:bidi="fa-IR"/>
        </w:rPr>
        <w:t xml:space="preserve"> وزیر امور خارجه و سفیر ایران در فرانسه پس از کودتا استعفا داده و به ایران بازگشت و به مدت یک سال در زندان بود پس از زندان نیز برای مدتی تبعید گردید.</w:t>
      </w:r>
      <w:hyperlink r:id="rId2676" w:anchor="cite_note-46" w:history="1">
        <w:r w:rsidR="003A40B2" w:rsidRPr="003A40B2">
          <w:rPr>
            <w:rFonts w:ascii="Tahoma" w:eastAsia="Times New Roman" w:hAnsi="Tahoma" w:cs="Tahoma" w:hint="cs"/>
            <w:color w:val="0000FF"/>
            <w:sz w:val="24"/>
            <w:szCs w:val="24"/>
            <w:u w:val="single"/>
            <w:vertAlign w:val="superscript"/>
            <w:rtl/>
            <w:lang w:eastAsia="en-GB" w:bidi="fa-IR"/>
          </w:rPr>
          <w:t>[۴۶]</w:t>
        </w:r>
      </w:hyperlink>
      <w:hyperlink r:id="rId2677" w:anchor="cite_note-47" w:history="1">
        <w:r w:rsidR="003A40B2" w:rsidRPr="003A40B2">
          <w:rPr>
            <w:rFonts w:ascii="Tahoma" w:eastAsia="Times New Roman" w:hAnsi="Tahoma" w:cs="Tahoma" w:hint="cs"/>
            <w:color w:val="0000FF"/>
            <w:sz w:val="24"/>
            <w:szCs w:val="24"/>
            <w:u w:val="single"/>
            <w:vertAlign w:val="superscript"/>
            <w:rtl/>
            <w:lang w:eastAsia="en-GB" w:bidi="fa-IR"/>
          </w:rPr>
          <w:t>[۴۷]</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78" w:tooltip="سید محمد علی کشاورز صدر" w:history="1">
        <w:r w:rsidR="003A40B2" w:rsidRPr="003A40B2">
          <w:rPr>
            <w:rFonts w:ascii="Tahoma" w:eastAsia="Times New Roman" w:hAnsi="Tahoma" w:cs="Tahoma" w:hint="cs"/>
            <w:color w:val="0000FF"/>
            <w:sz w:val="24"/>
            <w:szCs w:val="24"/>
            <w:u w:val="single"/>
            <w:rtl/>
            <w:lang w:eastAsia="en-GB" w:bidi="fa-IR"/>
          </w:rPr>
          <w:t>سید محمد علی کشاورز صدر</w:t>
        </w:r>
      </w:hyperlink>
      <w:r w:rsidR="003A40B2" w:rsidRPr="003A40B2">
        <w:rPr>
          <w:rFonts w:ascii="Tahoma" w:eastAsia="Times New Roman" w:hAnsi="Tahoma" w:cs="Tahoma" w:hint="cs"/>
          <w:sz w:val="24"/>
          <w:szCs w:val="24"/>
          <w:rtl/>
          <w:lang w:eastAsia="en-GB" w:bidi="fa-IR"/>
        </w:rPr>
        <w:t xml:space="preserve"> استاندار گیلان و مسوول ملی کردن شیلات و استاندار اصفهان در زمان کودتای ۲۸ امرداد، پس از کودتا دستگیر و به مدت ۸ ماه زندانی بود.</w:t>
      </w:r>
      <w:hyperlink r:id="rId2679" w:anchor="cite_note-48" w:history="1">
        <w:r w:rsidR="003A40B2" w:rsidRPr="003A40B2">
          <w:rPr>
            <w:rFonts w:ascii="Tahoma" w:eastAsia="Times New Roman" w:hAnsi="Tahoma" w:cs="Tahoma" w:hint="cs"/>
            <w:color w:val="0000FF"/>
            <w:sz w:val="24"/>
            <w:szCs w:val="24"/>
            <w:u w:val="single"/>
            <w:vertAlign w:val="superscript"/>
            <w:rtl/>
            <w:lang w:eastAsia="en-GB" w:bidi="fa-IR"/>
          </w:rPr>
          <w:t>[۴۸]</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80" w:tooltip="کاظم حسیبی" w:history="1">
        <w:r w:rsidR="003A40B2" w:rsidRPr="003A40B2">
          <w:rPr>
            <w:rFonts w:ascii="Tahoma" w:eastAsia="Times New Roman" w:hAnsi="Tahoma" w:cs="Tahoma" w:hint="cs"/>
            <w:color w:val="0000FF"/>
            <w:sz w:val="24"/>
            <w:szCs w:val="24"/>
            <w:u w:val="single"/>
            <w:rtl/>
            <w:lang w:eastAsia="en-GB" w:bidi="fa-IR"/>
          </w:rPr>
          <w:t>کاظم حسیبی</w:t>
        </w:r>
      </w:hyperlink>
      <w:r w:rsidR="003A40B2" w:rsidRPr="003A40B2">
        <w:rPr>
          <w:rFonts w:ascii="Tahoma" w:eastAsia="Times New Roman" w:hAnsi="Tahoma" w:cs="Tahoma" w:hint="cs"/>
          <w:sz w:val="24"/>
          <w:szCs w:val="24"/>
          <w:rtl/>
          <w:lang w:eastAsia="en-GB" w:bidi="fa-IR"/>
        </w:rPr>
        <w:t xml:space="preserve"> نخستین دانش‌آموخته ایرانی پلی تکنیک پاریس، نایب رییس مجلس شورای ملی دوره هفدهم بود که پس از ۱۹ زندگی مخفیانه دستگیر و به یک سال حبس و محرومیت دایمی از فعالیت‌های اجتماعی محکوم گردید.</w:t>
      </w:r>
      <w:hyperlink r:id="rId2681" w:anchor="cite_note-49" w:history="1">
        <w:r w:rsidR="003A40B2" w:rsidRPr="003A40B2">
          <w:rPr>
            <w:rFonts w:ascii="Tahoma" w:eastAsia="Times New Roman" w:hAnsi="Tahoma" w:cs="Tahoma" w:hint="cs"/>
            <w:color w:val="0000FF"/>
            <w:sz w:val="24"/>
            <w:szCs w:val="24"/>
            <w:u w:val="single"/>
            <w:vertAlign w:val="superscript"/>
            <w:rtl/>
            <w:lang w:eastAsia="en-GB" w:bidi="fa-IR"/>
          </w:rPr>
          <w:t>[۴۹]</w:t>
        </w:r>
      </w:hyperlink>
      <w:hyperlink r:id="rId2682" w:anchor="cite_note-50" w:history="1">
        <w:r w:rsidR="003A40B2" w:rsidRPr="003A40B2">
          <w:rPr>
            <w:rFonts w:ascii="Tahoma" w:eastAsia="Times New Roman" w:hAnsi="Tahoma" w:cs="Tahoma" w:hint="cs"/>
            <w:color w:val="0000FF"/>
            <w:sz w:val="24"/>
            <w:szCs w:val="24"/>
            <w:u w:val="single"/>
            <w:vertAlign w:val="superscript"/>
            <w:rtl/>
            <w:lang w:eastAsia="en-GB" w:bidi="fa-IR"/>
          </w:rPr>
          <w:t>[۵۰]</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83" w:tooltip="محمدحسن شمشیری" w:history="1">
        <w:r w:rsidR="003A40B2" w:rsidRPr="003A40B2">
          <w:rPr>
            <w:rFonts w:ascii="Tahoma" w:eastAsia="Times New Roman" w:hAnsi="Tahoma" w:cs="Tahoma" w:hint="cs"/>
            <w:color w:val="0000FF"/>
            <w:sz w:val="24"/>
            <w:szCs w:val="24"/>
            <w:u w:val="single"/>
            <w:rtl/>
            <w:lang w:eastAsia="en-GB" w:bidi="fa-IR"/>
          </w:rPr>
          <w:t>محمدحسن شمشیری</w:t>
        </w:r>
      </w:hyperlink>
      <w:r w:rsidR="003A40B2" w:rsidRPr="003A40B2">
        <w:rPr>
          <w:rFonts w:ascii="Tahoma" w:eastAsia="Times New Roman" w:hAnsi="Tahoma" w:cs="Tahoma" w:hint="cs"/>
          <w:sz w:val="24"/>
          <w:szCs w:val="24"/>
          <w:rtl/>
          <w:lang w:eastAsia="en-GB" w:bidi="fa-IR"/>
        </w:rPr>
        <w:t xml:space="preserve"> پس از کودتا دستگیر و به خارک تبعید گردید.</w:t>
      </w:r>
      <w:hyperlink r:id="rId2684" w:anchor="cite_note-51" w:history="1">
        <w:r w:rsidR="003A40B2" w:rsidRPr="003A40B2">
          <w:rPr>
            <w:rFonts w:ascii="Tahoma" w:eastAsia="Times New Roman" w:hAnsi="Tahoma" w:cs="Tahoma" w:hint="cs"/>
            <w:color w:val="0000FF"/>
            <w:sz w:val="24"/>
            <w:szCs w:val="24"/>
            <w:u w:val="single"/>
            <w:vertAlign w:val="superscript"/>
            <w:rtl/>
            <w:lang w:eastAsia="en-GB" w:bidi="fa-IR"/>
          </w:rPr>
          <w:t>[۵۱]</w:t>
        </w:r>
      </w:hyperlink>
      <w:hyperlink r:id="rId2685" w:anchor="cite_note-52" w:history="1">
        <w:r w:rsidR="003A40B2" w:rsidRPr="003A40B2">
          <w:rPr>
            <w:rFonts w:ascii="Tahoma" w:eastAsia="Times New Roman" w:hAnsi="Tahoma" w:cs="Tahoma" w:hint="cs"/>
            <w:color w:val="0000FF"/>
            <w:sz w:val="24"/>
            <w:szCs w:val="24"/>
            <w:u w:val="single"/>
            <w:vertAlign w:val="superscript"/>
            <w:rtl/>
            <w:lang w:eastAsia="en-GB" w:bidi="fa-IR"/>
          </w:rPr>
          <w:t>[۵۲]</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86" w:tooltip="عبدالله معظمی" w:history="1">
        <w:r w:rsidR="003A40B2" w:rsidRPr="003A40B2">
          <w:rPr>
            <w:rFonts w:ascii="Tahoma" w:eastAsia="Times New Roman" w:hAnsi="Tahoma" w:cs="Tahoma" w:hint="cs"/>
            <w:color w:val="0000FF"/>
            <w:sz w:val="24"/>
            <w:szCs w:val="24"/>
            <w:u w:val="single"/>
            <w:rtl/>
            <w:lang w:eastAsia="en-GB" w:bidi="fa-IR"/>
          </w:rPr>
          <w:t>عبدالله معظمی</w:t>
        </w:r>
      </w:hyperlink>
      <w:r w:rsidR="003A40B2" w:rsidRPr="003A40B2">
        <w:rPr>
          <w:rFonts w:ascii="Tahoma" w:eastAsia="Times New Roman" w:hAnsi="Tahoma" w:cs="Tahoma" w:hint="cs"/>
          <w:sz w:val="24"/>
          <w:szCs w:val="24"/>
          <w:rtl/>
          <w:lang w:eastAsia="en-GB" w:bidi="fa-IR"/>
        </w:rPr>
        <w:t xml:space="preserve"> ریاست مجلس شورای ملی دوره هفدهم و استاد دانشگاه تهران، او بعد از کودتا به زندان و تبعید محکوم گردید و از دانشگاه اخراج شد.</w:t>
      </w:r>
      <w:hyperlink r:id="rId2687" w:anchor="cite_note-53" w:history="1">
        <w:r w:rsidR="003A40B2" w:rsidRPr="003A40B2">
          <w:rPr>
            <w:rFonts w:ascii="Tahoma" w:eastAsia="Times New Roman" w:hAnsi="Tahoma" w:cs="Tahoma" w:hint="cs"/>
            <w:color w:val="0000FF"/>
            <w:sz w:val="24"/>
            <w:szCs w:val="24"/>
            <w:u w:val="single"/>
            <w:vertAlign w:val="superscript"/>
            <w:rtl/>
            <w:lang w:eastAsia="en-GB" w:bidi="fa-IR"/>
          </w:rPr>
          <w:t>[۵۳]</w:t>
        </w:r>
      </w:hyperlink>
      <w:hyperlink r:id="rId2688" w:anchor="cite_note-54" w:history="1">
        <w:r w:rsidR="003A40B2" w:rsidRPr="003A40B2">
          <w:rPr>
            <w:rFonts w:ascii="Tahoma" w:eastAsia="Times New Roman" w:hAnsi="Tahoma" w:cs="Tahoma" w:hint="cs"/>
            <w:color w:val="0000FF"/>
            <w:sz w:val="24"/>
            <w:szCs w:val="24"/>
            <w:u w:val="single"/>
            <w:vertAlign w:val="superscript"/>
            <w:rtl/>
            <w:lang w:eastAsia="en-GB" w:bidi="fa-IR"/>
          </w:rPr>
          <w:t>[۵۴]</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89" w:tooltip="شاپور بختیار" w:history="1">
        <w:r w:rsidR="003A40B2" w:rsidRPr="003A40B2">
          <w:rPr>
            <w:rFonts w:ascii="Tahoma" w:eastAsia="Times New Roman" w:hAnsi="Tahoma" w:cs="Tahoma" w:hint="cs"/>
            <w:color w:val="0000FF"/>
            <w:sz w:val="24"/>
            <w:szCs w:val="24"/>
            <w:u w:val="single"/>
            <w:rtl/>
            <w:lang w:eastAsia="en-GB" w:bidi="fa-IR"/>
          </w:rPr>
          <w:t>شاپور بختیار</w:t>
        </w:r>
      </w:hyperlink>
      <w:r w:rsidR="003A40B2" w:rsidRPr="003A40B2">
        <w:rPr>
          <w:rFonts w:ascii="Tahoma" w:eastAsia="Times New Roman" w:hAnsi="Tahoma" w:cs="Tahoma" w:hint="cs"/>
          <w:sz w:val="24"/>
          <w:szCs w:val="24"/>
          <w:rtl/>
          <w:lang w:eastAsia="en-GB" w:bidi="fa-IR"/>
        </w:rPr>
        <w:t xml:space="preserve"> معاون وزیر کار. بعد از چند ماه اختفا دستگیر و زندانی شد.</w:t>
      </w:r>
      <w:hyperlink r:id="rId2690" w:anchor="cite_note-55" w:history="1">
        <w:r w:rsidR="003A40B2" w:rsidRPr="003A40B2">
          <w:rPr>
            <w:rFonts w:ascii="Tahoma" w:eastAsia="Times New Roman" w:hAnsi="Tahoma" w:cs="Tahoma" w:hint="cs"/>
            <w:color w:val="0000FF"/>
            <w:sz w:val="24"/>
            <w:szCs w:val="24"/>
            <w:u w:val="single"/>
            <w:vertAlign w:val="superscript"/>
            <w:rtl/>
            <w:lang w:eastAsia="en-GB" w:bidi="fa-IR"/>
          </w:rPr>
          <w:t>[۵۵]</w:t>
        </w:r>
      </w:hyperlink>
      <w:hyperlink r:id="rId2691" w:anchor="cite_note-56" w:history="1">
        <w:r w:rsidR="003A40B2" w:rsidRPr="003A40B2">
          <w:rPr>
            <w:rFonts w:ascii="Tahoma" w:eastAsia="Times New Roman" w:hAnsi="Tahoma" w:cs="Tahoma" w:hint="cs"/>
            <w:color w:val="0000FF"/>
            <w:sz w:val="24"/>
            <w:szCs w:val="24"/>
            <w:u w:val="single"/>
            <w:vertAlign w:val="superscript"/>
            <w:rtl/>
            <w:lang w:eastAsia="en-GB" w:bidi="fa-IR"/>
          </w:rPr>
          <w:t>[۵۶]</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92" w:tooltip="داریوش فروهر" w:history="1">
        <w:r w:rsidR="003A40B2" w:rsidRPr="003A40B2">
          <w:rPr>
            <w:rFonts w:ascii="Tahoma" w:eastAsia="Times New Roman" w:hAnsi="Tahoma" w:cs="Tahoma" w:hint="cs"/>
            <w:color w:val="0000FF"/>
            <w:sz w:val="24"/>
            <w:szCs w:val="24"/>
            <w:u w:val="single"/>
            <w:rtl/>
            <w:lang w:eastAsia="en-GB" w:bidi="fa-IR"/>
          </w:rPr>
          <w:t>داریوش فروهر</w:t>
        </w:r>
      </w:hyperlink>
      <w:r w:rsidR="003A40B2" w:rsidRPr="003A40B2">
        <w:rPr>
          <w:rFonts w:ascii="Tahoma" w:eastAsia="Times New Roman" w:hAnsi="Tahoma" w:cs="Tahoma" w:hint="cs"/>
          <w:sz w:val="24"/>
          <w:szCs w:val="24"/>
          <w:rtl/>
          <w:lang w:eastAsia="en-GB" w:bidi="fa-IR"/>
        </w:rPr>
        <w:t xml:space="preserve"> از رهبران جنبش پان ایرانیست و حزب ملت ایران بعداز چند ماه فرار سر انجام دستگیر و زندانی گردید.</w:t>
      </w:r>
      <w:hyperlink r:id="rId2693" w:anchor="cite_note-57" w:history="1">
        <w:r w:rsidR="003A40B2" w:rsidRPr="003A40B2">
          <w:rPr>
            <w:rFonts w:ascii="Tahoma" w:eastAsia="Times New Roman" w:hAnsi="Tahoma" w:cs="Tahoma" w:hint="cs"/>
            <w:color w:val="0000FF"/>
            <w:sz w:val="24"/>
            <w:szCs w:val="24"/>
            <w:u w:val="single"/>
            <w:vertAlign w:val="superscript"/>
            <w:rtl/>
            <w:lang w:eastAsia="en-GB" w:bidi="fa-IR"/>
          </w:rPr>
          <w:t>[۵۷]</w:t>
        </w:r>
      </w:hyperlink>
      <w:hyperlink r:id="rId2694" w:anchor="cite_note-58" w:history="1">
        <w:r w:rsidR="003A40B2" w:rsidRPr="003A40B2">
          <w:rPr>
            <w:rFonts w:ascii="Tahoma" w:eastAsia="Times New Roman" w:hAnsi="Tahoma" w:cs="Tahoma" w:hint="cs"/>
            <w:color w:val="0000FF"/>
            <w:sz w:val="24"/>
            <w:szCs w:val="24"/>
            <w:u w:val="single"/>
            <w:vertAlign w:val="superscript"/>
            <w:rtl/>
            <w:lang w:eastAsia="en-GB" w:bidi="fa-IR"/>
          </w:rPr>
          <w:t>[۵۸]</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95" w:tooltip="غلامحسین صدیقی" w:history="1">
        <w:r w:rsidR="003A40B2" w:rsidRPr="003A40B2">
          <w:rPr>
            <w:rFonts w:ascii="Tahoma" w:eastAsia="Times New Roman" w:hAnsi="Tahoma" w:cs="Tahoma" w:hint="cs"/>
            <w:color w:val="0000FF"/>
            <w:sz w:val="24"/>
            <w:szCs w:val="24"/>
            <w:u w:val="single"/>
            <w:rtl/>
            <w:lang w:eastAsia="en-GB" w:bidi="fa-IR"/>
          </w:rPr>
          <w:t>غلامحسین صدیقی</w:t>
        </w:r>
      </w:hyperlink>
      <w:r w:rsidR="003A40B2" w:rsidRPr="003A40B2">
        <w:rPr>
          <w:rFonts w:ascii="Tahoma" w:eastAsia="Times New Roman" w:hAnsi="Tahoma" w:cs="Tahoma" w:hint="cs"/>
          <w:sz w:val="24"/>
          <w:szCs w:val="24"/>
          <w:rtl/>
          <w:lang w:eastAsia="en-GB" w:bidi="fa-IR"/>
        </w:rPr>
        <w:t xml:space="preserve"> بنیانگذار</w:t>
      </w:r>
      <w:hyperlink r:id="rId2696" w:tooltip="موسسه مطالعات و تحقیقات اجتماعی" w:history="1">
        <w:r w:rsidR="003A40B2" w:rsidRPr="003A40B2">
          <w:rPr>
            <w:rFonts w:ascii="Tahoma" w:eastAsia="Times New Roman" w:hAnsi="Tahoma" w:cs="Tahoma" w:hint="cs"/>
            <w:color w:val="0000FF"/>
            <w:sz w:val="24"/>
            <w:szCs w:val="24"/>
            <w:u w:val="single"/>
            <w:rtl/>
            <w:lang w:eastAsia="en-GB" w:bidi="fa-IR"/>
          </w:rPr>
          <w:t>موسسه مطالعات و تحقیقات اجتماعی</w:t>
        </w:r>
      </w:hyperlink>
      <w:r w:rsidR="003A40B2" w:rsidRPr="003A40B2">
        <w:rPr>
          <w:rFonts w:ascii="Tahoma" w:eastAsia="Times New Roman" w:hAnsi="Tahoma" w:cs="Tahoma" w:hint="cs"/>
          <w:sz w:val="24"/>
          <w:szCs w:val="24"/>
          <w:rtl/>
          <w:lang w:eastAsia="en-GB" w:bidi="fa-IR"/>
        </w:rPr>
        <w:t xml:space="preserve"> (دانشکده علوم اجتماعی بعدی) و بنیانگذاران کنگرهٔ هزاره ابو علی سینا، پدر علم جامعه‌شناسی ایران و وزیر کشور دولت ملی دکتر مصدق -۲ سال زندان.</w:t>
      </w:r>
      <w:hyperlink r:id="rId2697" w:anchor="cite_note-59" w:history="1">
        <w:r w:rsidR="003A40B2" w:rsidRPr="003A40B2">
          <w:rPr>
            <w:rFonts w:ascii="Tahoma" w:eastAsia="Times New Roman" w:hAnsi="Tahoma" w:cs="Tahoma" w:hint="cs"/>
            <w:color w:val="0000FF"/>
            <w:sz w:val="24"/>
            <w:szCs w:val="24"/>
            <w:u w:val="single"/>
            <w:vertAlign w:val="superscript"/>
            <w:rtl/>
            <w:lang w:eastAsia="en-GB" w:bidi="fa-IR"/>
          </w:rPr>
          <w:t>[۵۹]</w:t>
        </w:r>
      </w:hyperlink>
      <w:hyperlink r:id="rId2698" w:anchor="cite_note-60" w:history="1">
        <w:r w:rsidR="003A40B2" w:rsidRPr="003A40B2">
          <w:rPr>
            <w:rFonts w:ascii="Tahoma" w:eastAsia="Times New Roman" w:hAnsi="Tahoma" w:cs="Tahoma" w:hint="cs"/>
            <w:color w:val="0000FF"/>
            <w:sz w:val="24"/>
            <w:szCs w:val="24"/>
            <w:u w:val="single"/>
            <w:vertAlign w:val="superscript"/>
            <w:rtl/>
            <w:lang w:eastAsia="en-GB" w:bidi="fa-IR"/>
          </w:rPr>
          <w:t>[۶۰]</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699" w:tooltip="محمود نریمان" w:history="1">
        <w:r w:rsidR="003A40B2" w:rsidRPr="003A40B2">
          <w:rPr>
            <w:rFonts w:ascii="Tahoma" w:eastAsia="Times New Roman" w:hAnsi="Tahoma" w:cs="Tahoma" w:hint="cs"/>
            <w:color w:val="0000FF"/>
            <w:sz w:val="24"/>
            <w:szCs w:val="24"/>
            <w:u w:val="single"/>
            <w:rtl/>
            <w:lang w:eastAsia="en-GB" w:bidi="fa-IR"/>
          </w:rPr>
          <w:t>محمود نریمان</w:t>
        </w:r>
      </w:hyperlink>
      <w:r w:rsidR="003A40B2" w:rsidRPr="003A40B2">
        <w:rPr>
          <w:rFonts w:ascii="Tahoma" w:eastAsia="Times New Roman" w:hAnsi="Tahoma" w:cs="Tahoma" w:hint="cs"/>
          <w:sz w:val="24"/>
          <w:szCs w:val="24"/>
          <w:rtl/>
          <w:lang w:eastAsia="en-GB" w:bidi="fa-IR"/>
        </w:rPr>
        <w:t xml:space="preserve"> نماینده مجلس شورای ملی دوره هفدهم، پس از کودتای ۲۸ امرداد ۱۳۳۲ به مدت ۶ ماه زندانی بود و سپس به جنوب تبعید گردید.</w:t>
      </w:r>
      <w:hyperlink r:id="rId2700" w:anchor="cite_note-61" w:history="1">
        <w:r w:rsidR="003A40B2" w:rsidRPr="003A40B2">
          <w:rPr>
            <w:rFonts w:ascii="Tahoma" w:eastAsia="Times New Roman" w:hAnsi="Tahoma" w:cs="Tahoma" w:hint="cs"/>
            <w:color w:val="0000FF"/>
            <w:sz w:val="24"/>
            <w:szCs w:val="24"/>
            <w:u w:val="single"/>
            <w:vertAlign w:val="superscript"/>
            <w:rtl/>
            <w:lang w:eastAsia="en-GB" w:bidi="fa-IR"/>
          </w:rPr>
          <w:t>[۶۱]</w:t>
        </w:r>
      </w:hyperlink>
      <w:hyperlink r:id="rId2701" w:anchor="cite_note-62" w:history="1">
        <w:r w:rsidR="003A40B2" w:rsidRPr="003A40B2">
          <w:rPr>
            <w:rFonts w:ascii="Tahoma" w:eastAsia="Times New Roman" w:hAnsi="Tahoma" w:cs="Tahoma" w:hint="cs"/>
            <w:color w:val="0000FF"/>
            <w:sz w:val="24"/>
            <w:szCs w:val="24"/>
            <w:u w:val="single"/>
            <w:vertAlign w:val="superscript"/>
            <w:rtl/>
            <w:lang w:eastAsia="en-GB" w:bidi="fa-IR"/>
          </w:rPr>
          <w:t>[۶۲]</w:t>
        </w:r>
      </w:hyperlink>
    </w:p>
    <w:p w:rsidR="003A40B2" w:rsidRPr="003A40B2" w:rsidRDefault="00D06E9F" w:rsidP="003A40B2">
      <w:pPr>
        <w:numPr>
          <w:ilvl w:val="0"/>
          <w:numId w:val="17"/>
        </w:numPr>
        <w:bidi/>
        <w:spacing w:before="100" w:beforeAutospacing="1" w:after="100" w:afterAutospacing="1" w:line="240" w:lineRule="auto"/>
        <w:rPr>
          <w:rFonts w:ascii="Tahoma" w:eastAsia="Times New Roman" w:hAnsi="Tahoma" w:cs="Tahoma"/>
          <w:sz w:val="24"/>
          <w:szCs w:val="24"/>
          <w:rtl/>
          <w:lang w:eastAsia="en-GB" w:bidi="fa-IR"/>
        </w:rPr>
      </w:pPr>
      <w:hyperlink r:id="rId2702" w:tooltip="احمدرضوی" w:history="1">
        <w:r w:rsidR="003A40B2" w:rsidRPr="003A40B2">
          <w:rPr>
            <w:rFonts w:ascii="Tahoma" w:eastAsia="Times New Roman" w:hAnsi="Tahoma" w:cs="Tahoma" w:hint="cs"/>
            <w:color w:val="0000FF"/>
            <w:sz w:val="24"/>
            <w:szCs w:val="24"/>
            <w:u w:val="single"/>
            <w:rtl/>
            <w:lang w:eastAsia="en-GB" w:bidi="fa-IR"/>
          </w:rPr>
          <w:t>احمدرضوی</w:t>
        </w:r>
      </w:hyperlink>
      <w:r w:rsidR="003A40B2" w:rsidRPr="003A40B2">
        <w:rPr>
          <w:rFonts w:ascii="Tahoma" w:eastAsia="Times New Roman" w:hAnsi="Tahoma" w:cs="Tahoma" w:hint="cs"/>
          <w:sz w:val="24"/>
          <w:szCs w:val="24"/>
          <w:rtl/>
          <w:lang w:eastAsia="en-GB" w:bidi="fa-IR"/>
        </w:rPr>
        <w:t xml:space="preserve"> نایب رییس مجلس هفدهم و استاد دانشگاه- به ۱۰ سال زندان وانفصال از خدمت در دانشگاه محکوم گردید و پس از از آزادی به خارج از ایران رفت.</w:t>
      </w:r>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تأثیر کودتا بر روابط ایران و آمریکا[</w:t>
      </w:r>
      <w:hyperlink r:id="rId2703" w:tooltip="ویرایش بخش: تأثیر کودتا بر روابط ایران و آمریکا"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E91146"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E91146">
        <w:rPr>
          <w:rFonts w:ascii="Tahoma" w:eastAsia="Times New Roman" w:hAnsi="Tahoma" w:cs="Tahoma" w:hint="cs"/>
          <w:color w:val="FF0000"/>
          <w:sz w:val="24"/>
          <w:szCs w:val="24"/>
          <w:rtl/>
          <w:lang w:eastAsia="en-GB" w:bidi="fa-IR"/>
        </w:rPr>
        <w:t xml:space="preserve">برخی معتقدند که کودتای ۲۸ امرداد تأثیر مهمی بر روابط ایران و آمریکا گذاشت که هنوز آثار آن در روابط دو کشور محسوس است. در ۱۸ مارس سال ۲۰۰۰ میلادی </w:t>
      </w:r>
      <w:hyperlink r:id="rId2704" w:tooltip="مادلین آلبرایت" w:history="1">
        <w:r w:rsidRPr="00E91146">
          <w:rPr>
            <w:rFonts w:ascii="Tahoma" w:eastAsia="Times New Roman" w:hAnsi="Tahoma" w:cs="Tahoma" w:hint="cs"/>
            <w:color w:val="FF0000"/>
            <w:sz w:val="24"/>
            <w:szCs w:val="24"/>
            <w:u w:val="single"/>
            <w:rtl/>
            <w:lang w:eastAsia="en-GB" w:bidi="fa-IR"/>
          </w:rPr>
          <w:t>م</w:t>
        </w:r>
        <w:r w:rsidRPr="00E91146">
          <w:rPr>
            <w:rFonts w:ascii="Tahoma" w:eastAsia="Times New Roman" w:hAnsi="Tahoma" w:cs="Tahoma" w:hint="cs"/>
            <w:b/>
            <w:bCs/>
            <w:color w:val="FF0000"/>
            <w:sz w:val="24"/>
            <w:szCs w:val="24"/>
            <w:u w:val="single"/>
            <w:rtl/>
            <w:lang w:eastAsia="en-GB" w:bidi="fa-IR"/>
          </w:rPr>
          <w:t>ادلین آلبرایت</w:t>
        </w:r>
      </w:hyperlink>
      <w:r w:rsidRPr="00E91146">
        <w:rPr>
          <w:rFonts w:ascii="Tahoma" w:eastAsia="Times New Roman" w:hAnsi="Tahoma" w:cs="Tahoma" w:hint="cs"/>
          <w:color w:val="FF0000"/>
          <w:sz w:val="24"/>
          <w:szCs w:val="24"/>
          <w:rtl/>
          <w:lang w:eastAsia="en-GB" w:bidi="fa-IR"/>
        </w:rPr>
        <w:t xml:space="preserve"> وزیر امور خارجهٔ آمریکا در جلسه‌ای با حضور شماری از ایرانیان از جمله هوشنگ امیراحمدی</w:t>
      </w:r>
      <w:hyperlink r:id="rId2705" w:anchor="cite_note-63" w:history="1">
        <w:r w:rsidRPr="00E91146">
          <w:rPr>
            <w:rFonts w:ascii="Tahoma" w:eastAsia="Times New Roman" w:hAnsi="Tahoma" w:cs="Tahoma" w:hint="cs"/>
            <w:color w:val="FF0000"/>
            <w:sz w:val="24"/>
            <w:szCs w:val="24"/>
            <w:u w:val="single"/>
            <w:vertAlign w:val="superscript"/>
            <w:rtl/>
            <w:lang w:eastAsia="en-GB" w:bidi="fa-IR"/>
          </w:rPr>
          <w:t>[۶۳]</w:t>
        </w:r>
      </w:hyperlink>
      <w:r w:rsidRPr="00E91146">
        <w:rPr>
          <w:rFonts w:ascii="Tahoma" w:eastAsia="Times New Roman" w:hAnsi="Tahoma" w:cs="Tahoma" w:hint="cs"/>
          <w:color w:val="FF0000"/>
          <w:sz w:val="24"/>
          <w:szCs w:val="24"/>
          <w:rtl/>
          <w:lang w:eastAsia="en-GB" w:bidi="fa-IR"/>
        </w:rPr>
        <w:t xml:space="preserve"> در سخنرانی خود گفت:</w:t>
      </w:r>
    </w:p>
    <w:p w:rsidR="003A40B2" w:rsidRPr="003A40B2" w:rsidRDefault="003A40B2" w:rsidP="003A40B2">
      <w:pPr>
        <w:bidi/>
        <w:spacing w:after="0" w:line="240" w:lineRule="auto"/>
        <w:ind w:right="720"/>
        <w:rPr>
          <w:rFonts w:ascii="Tahoma" w:eastAsia="Times New Roman" w:hAnsi="Tahoma" w:cs="Tahoma"/>
          <w:sz w:val="24"/>
          <w:szCs w:val="24"/>
          <w:rtl/>
          <w:lang w:eastAsia="en-GB" w:bidi="fa-IR"/>
        </w:rPr>
      </w:pPr>
      <w:r w:rsidRPr="003A40B2">
        <w:rPr>
          <w:rFonts w:ascii="Tahoma" w:eastAsia="Times New Roman" w:hAnsi="Tahoma" w:cs="Tahoma" w:hint="cs"/>
          <w:i/>
          <w:iCs/>
          <w:sz w:val="24"/>
          <w:szCs w:val="24"/>
          <w:rtl/>
          <w:lang w:eastAsia="en-GB" w:bidi="fa-IR"/>
        </w:rPr>
        <w:t>در سال ۱۹۵۳ آمریکا نقش مؤثری در ترتیب دادن براندازی نخست‌وزیر مردمی ایران محمد مصدق داشت. دولت آیزنهاور معتقد بود که اقداماتش به دلایل استراتژیک موجهند ولی آن کودتا آشکارا باعث پس‌رفت سیر تکامل سیاسی ایران شد و تعجبی ندارد که هنوز بسیاری از ایرانیان از این دخالت آمریکا در امور داخلی آنان ناراحتند. علاوه براین در ربع قرن بعد از آن ایالات متحده و غرب پیوسته از رژیم شاه حمایت کردند. دولت شاه هرچند کارهای زیادی برای پیشرفت اقتصادی ایران انجام داد ولی مخالفان خود را بی‌رحمانه سرکوب کرد.</w:t>
      </w:r>
      <w:r w:rsidRPr="003A40B2">
        <w:rPr>
          <w:rFonts w:ascii="Tahoma" w:eastAsia="Times New Roman" w:hAnsi="Tahoma" w:cs="Tahoma" w:hint="cs"/>
          <w:sz w:val="24"/>
          <w:szCs w:val="24"/>
          <w:rtl/>
          <w:lang w:eastAsia="en-GB" w:bidi="fa-IR"/>
        </w:rPr>
        <w:t xml:space="preserve"> </w:t>
      </w:r>
      <w:hyperlink r:id="rId2706" w:anchor="cite_note-64" w:history="1">
        <w:r w:rsidRPr="003A40B2">
          <w:rPr>
            <w:rFonts w:ascii="Tahoma" w:eastAsia="Times New Roman" w:hAnsi="Tahoma" w:cs="Tahoma" w:hint="cs"/>
            <w:color w:val="0000FF"/>
            <w:sz w:val="24"/>
            <w:szCs w:val="24"/>
            <w:u w:val="single"/>
            <w:vertAlign w:val="superscript"/>
            <w:rtl/>
            <w:lang w:eastAsia="en-GB" w:bidi="fa-IR"/>
          </w:rPr>
          <w:t>[۶۴]</w:t>
        </w:r>
      </w:hyperlink>
      <w:hyperlink r:id="rId2707" w:anchor="cite_note-65" w:history="1">
        <w:r w:rsidRPr="003A40B2">
          <w:rPr>
            <w:rFonts w:ascii="Tahoma" w:eastAsia="Times New Roman" w:hAnsi="Tahoma" w:cs="Tahoma" w:hint="cs"/>
            <w:color w:val="0000FF"/>
            <w:sz w:val="24"/>
            <w:szCs w:val="24"/>
            <w:u w:val="single"/>
            <w:vertAlign w:val="superscript"/>
            <w:rtl/>
            <w:lang w:eastAsia="en-GB" w:bidi="fa-IR"/>
          </w:rPr>
          <w:t>[۶۵]</w:t>
        </w:r>
      </w:hyperlink>
    </w:p>
    <w:p w:rsidR="003A40B2" w:rsidRPr="00E57A64" w:rsidRDefault="003A40B2" w:rsidP="003A40B2">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E57A64">
        <w:rPr>
          <w:rFonts w:ascii="Tahoma" w:eastAsia="Times New Roman" w:hAnsi="Tahoma" w:cs="Tahoma" w:hint="cs"/>
          <w:b/>
          <w:bCs/>
          <w:color w:val="FF0000"/>
          <w:sz w:val="24"/>
          <w:szCs w:val="24"/>
          <w:rtl/>
          <w:lang w:eastAsia="en-GB" w:bidi="fa-IR"/>
        </w:rPr>
        <w:t xml:space="preserve">همچنین رییس جمهور آمریکا </w:t>
      </w:r>
      <w:hyperlink r:id="rId2708" w:tooltip="اوباما" w:history="1">
        <w:r w:rsidRPr="00E57A64">
          <w:rPr>
            <w:rFonts w:ascii="Tahoma" w:eastAsia="Times New Roman" w:hAnsi="Tahoma" w:cs="Tahoma" w:hint="cs"/>
            <w:b/>
            <w:bCs/>
            <w:color w:val="FF0000"/>
            <w:sz w:val="24"/>
            <w:szCs w:val="24"/>
            <w:u w:val="single"/>
            <w:rtl/>
            <w:lang w:eastAsia="en-GB" w:bidi="fa-IR"/>
          </w:rPr>
          <w:t>اوباما</w:t>
        </w:r>
      </w:hyperlink>
      <w:r w:rsidRPr="00E57A64">
        <w:rPr>
          <w:rFonts w:ascii="Tahoma" w:eastAsia="Times New Roman" w:hAnsi="Tahoma" w:cs="Tahoma" w:hint="cs"/>
          <w:b/>
          <w:bCs/>
          <w:color w:val="FF0000"/>
          <w:sz w:val="24"/>
          <w:szCs w:val="24"/>
          <w:rtl/>
          <w:lang w:eastAsia="en-GB" w:bidi="fa-IR"/>
        </w:rPr>
        <w:t xml:space="preserve"> در دیدار سه روزه از کشور سعودی و مصر (۱۲ - ۱۵ خرداد ۱۳۸۸) (۲ - ۵ ژوئن ۲۰۰۹) در نطق از پیش تنظیم شده خود در قاهره اذعان کرد که کودتای ۲۸ امرداد ۱۳۳۲ کار آمریکا بوده‌است و در این رابطه گفت:</w:t>
      </w:r>
    </w:p>
    <w:p w:rsidR="003A40B2" w:rsidRPr="00E57A64" w:rsidRDefault="003A40B2" w:rsidP="003A40B2">
      <w:pPr>
        <w:bidi/>
        <w:spacing w:after="0" w:line="240" w:lineRule="auto"/>
        <w:ind w:right="720"/>
        <w:rPr>
          <w:rFonts w:ascii="Tahoma" w:eastAsia="Times New Roman" w:hAnsi="Tahoma" w:cs="Tahoma"/>
          <w:b/>
          <w:bCs/>
          <w:color w:val="FF0000"/>
          <w:sz w:val="24"/>
          <w:szCs w:val="24"/>
          <w:rtl/>
          <w:lang w:eastAsia="en-GB" w:bidi="fa-IR"/>
        </w:rPr>
      </w:pPr>
      <w:r w:rsidRPr="00E57A64">
        <w:rPr>
          <w:rFonts w:ascii="Tahoma" w:eastAsia="Times New Roman" w:hAnsi="Tahoma" w:cs="Tahoma" w:hint="cs"/>
          <w:b/>
          <w:bCs/>
          <w:color w:val="FF0000"/>
          <w:sz w:val="24"/>
          <w:szCs w:val="24"/>
          <w:rtl/>
          <w:lang w:eastAsia="en-GB" w:bidi="fa-IR"/>
        </w:rPr>
        <w:lastRenderedPageBreak/>
        <w:t>این موضوع منشاء تنش بین ایالت متحد و جمهوری اسلامی ایران بوده‌است. ایران خودش را به قسمی در مخالفت با کشور من تعریف کرده‌است، و براستی تاریخچهٔ آشوبناکی بین وجود دارد. در میانهٔ جنگ سرد، ایالات متحد، در براندازی دولت دموکراتیک انتخاب شدهٔ ایران، نقش بازی کرد. از زمان انقلاب اسلامی، ایران در گروگان‌گیری و خشونت علیه سربازان و مردم عادی ایالات متحد، نقش بازی کرده‌است. این تاریخچه به خوبی شناخته شده‌است. به جای اینکه این تاریخچه در گذشته بماند، من برای رهبران و مردم ایران این موضوع را روشن کرده‌ام که کشور من برای جلوتررفتن آماده‌است.</w:t>
      </w:r>
      <w:hyperlink r:id="rId2709" w:anchor="cite_note-66" w:history="1">
        <w:r w:rsidRPr="00E57A64">
          <w:rPr>
            <w:rFonts w:ascii="Tahoma" w:eastAsia="Times New Roman" w:hAnsi="Tahoma" w:cs="Tahoma" w:hint="cs"/>
            <w:b/>
            <w:bCs/>
            <w:color w:val="FF0000"/>
            <w:sz w:val="24"/>
            <w:szCs w:val="24"/>
            <w:u w:val="single"/>
            <w:vertAlign w:val="superscript"/>
            <w:rtl/>
            <w:lang w:eastAsia="en-GB" w:bidi="fa-IR"/>
          </w:rPr>
          <w:t>[۶۶]</w:t>
        </w:r>
      </w:hyperlink>
    </w:p>
    <w:p w:rsidR="003A40B2" w:rsidRPr="00D5744B"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D5744B">
        <w:rPr>
          <w:rFonts w:ascii="Tahoma" w:eastAsia="Times New Roman" w:hAnsi="Tahoma" w:cs="Tahoma" w:hint="cs"/>
          <w:color w:val="FF0000"/>
          <w:sz w:val="24"/>
          <w:szCs w:val="24"/>
          <w:rtl/>
          <w:lang w:eastAsia="en-GB" w:bidi="fa-IR"/>
        </w:rPr>
        <w:t xml:space="preserve">خانم کلینتون، وزیر امور خارجه آمریکا، در روز چهارشنبه، ۴ آبان ۱۳۹۰/ ۲۶ اکتبر ۲۰۱۱، در دو مصاحبه اختصاصی مفصل و جداگانه با دو شبکه فارسی زبان، </w:t>
      </w:r>
      <w:r w:rsidRPr="00D5744B">
        <w:rPr>
          <w:rFonts w:ascii="Tahoma" w:eastAsia="Times New Roman" w:hAnsi="Tahoma" w:cs="Tahoma" w:hint="cs"/>
          <w:color w:val="FF0000"/>
          <w:sz w:val="24"/>
          <w:szCs w:val="24"/>
          <w:lang w:eastAsia="en-GB" w:bidi="fa-IR"/>
        </w:rPr>
        <w:t>BBC</w:t>
      </w:r>
      <w:r w:rsidRPr="00D5744B">
        <w:rPr>
          <w:rFonts w:ascii="Tahoma" w:eastAsia="Times New Roman" w:hAnsi="Tahoma" w:cs="Tahoma" w:hint="cs"/>
          <w:color w:val="FF0000"/>
          <w:sz w:val="24"/>
          <w:szCs w:val="24"/>
          <w:rtl/>
          <w:lang w:eastAsia="en-GB" w:bidi="fa-IR"/>
        </w:rPr>
        <w:t xml:space="preserve"> فارسی و بخش فارسی صدای آمریکا، به گفتگوی مستقیم با مردم ایران پرداخت. خانم کلینتون، با یادآوری پوزش خانم مادلین آلبرایت، وزیر خارجه پیشین آمریکا، از مردم ایران به خاطر نقش آمریکا در کودتای ۲۸ امرداد ۱۳۳۲، بار دیگر از این واقعه ابراز تأسف کرد.</w:t>
      </w:r>
      <w:hyperlink r:id="rId2710" w:history="1">
        <w:r w:rsidRPr="00D5744B">
          <w:rPr>
            <w:rFonts w:ascii="Tahoma" w:eastAsia="Times New Roman" w:hAnsi="Tahoma" w:cs="Tahoma" w:hint="cs"/>
            <w:color w:val="FF0000"/>
            <w:sz w:val="24"/>
            <w:szCs w:val="24"/>
            <w:u w:val="single"/>
            <w:rtl/>
            <w:lang w:eastAsia="en-GB" w:bidi="fa-IR"/>
          </w:rPr>
          <w:t>[۱۳]</w:t>
        </w:r>
      </w:hyperlink>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اعتراف سازمان اطلاعات مرکزی ایالات متحده، (سیا) به دست داشتن در کودتای ۲۸ امرداد[</w:t>
      </w:r>
      <w:hyperlink r:id="rId2711" w:tooltip="ویرایش بخش: اعتراف سازمان اطلاعات مرکزی ایالات متحده، (سیا) به دست داشتن در کودتای ۲۸ امرداد"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drawing>
          <wp:inline distT="0" distB="0" distL="0" distR="0" wp14:anchorId="312AF33B" wp14:editId="57C1E5B0">
            <wp:extent cx="2099310" cy="2600325"/>
            <wp:effectExtent l="0" t="0" r="0" b="9525"/>
            <wp:docPr id="94" name="Picture 94" descr="http://upload.wikimedia.org/wikipedia/fa/thumb/4/4d/Zahedifirman.jpg/220px-Zahedifirman.jpg">
              <a:hlinkClick xmlns:a="http://schemas.openxmlformats.org/drawingml/2006/main" r:id="rId27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upload.wikimedia.org/wikipedia/fa/thumb/4/4d/Zahedifirman.jpg/220px-Zahedifirman.jpg">
                      <a:hlinkClick r:id="rId2712"/>
                    </pic:cNvPr>
                    <pic:cNvPicPr>
                      <a:picLocks noChangeAspect="1" noChangeArrowheads="1"/>
                    </pic:cNvPicPr>
                  </pic:nvPicPr>
                  <pic:blipFill>
                    <a:blip r:embed="rId2713">
                      <a:extLst>
                        <a:ext uri="{28A0092B-C50C-407E-A947-70E740481C1C}">
                          <a14:useLocalDpi xmlns:a14="http://schemas.microsoft.com/office/drawing/2010/main" val="0"/>
                        </a:ext>
                      </a:extLst>
                    </a:blip>
                    <a:srcRect/>
                    <a:stretch>
                      <a:fillRect/>
                    </a:stretch>
                  </pic:blipFill>
                  <pic:spPr bwMode="auto">
                    <a:xfrm>
                      <a:off x="0" y="0"/>
                      <a:ext cx="2099310" cy="2600325"/>
                    </a:xfrm>
                    <a:prstGeom prst="rect">
                      <a:avLst/>
                    </a:prstGeom>
                    <a:noFill/>
                    <a:ln>
                      <a:noFill/>
                    </a:ln>
                  </pic:spPr>
                </pic:pic>
              </a:graphicData>
            </a:graphic>
          </wp:inline>
        </w:drawing>
      </w:r>
    </w:p>
    <w:p w:rsidR="003A40B2" w:rsidRPr="005D3EBE" w:rsidRDefault="003A40B2" w:rsidP="003A40B2">
      <w:pPr>
        <w:bidi/>
        <w:spacing w:after="0" w:line="240" w:lineRule="auto"/>
        <w:rPr>
          <w:rFonts w:ascii="Tahoma" w:eastAsia="Times New Roman" w:hAnsi="Tahoma" w:cs="Tahoma"/>
          <w:color w:val="FF0000"/>
          <w:sz w:val="24"/>
          <w:szCs w:val="24"/>
          <w:rtl/>
          <w:lang w:eastAsia="en-GB" w:bidi="fa-IR"/>
        </w:rPr>
      </w:pPr>
      <w:r w:rsidRPr="005D3EBE">
        <w:rPr>
          <w:rFonts w:ascii="Tahoma" w:eastAsia="Times New Roman" w:hAnsi="Tahoma" w:cs="Tahoma" w:hint="cs"/>
          <w:color w:val="FF0000"/>
          <w:sz w:val="24"/>
          <w:szCs w:val="24"/>
          <w:rtl/>
          <w:lang w:eastAsia="en-GB" w:bidi="fa-IR"/>
        </w:rPr>
        <w:t>فرمان شاه مبنی بر انتصاب فضل‌اله زاهدی به مقام نخست وزیری (دستور شاه برای کودتا)</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پس از گذشت ۶۰ سال از سرنگونی دولت محمد مصدق به دست ارتش، </w:t>
      </w:r>
      <w:hyperlink r:id="rId2714" w:tooltip="سازمان اطلاعات مرکزی ایالات متحده" w:history="1">
        <w:r w:rsidRPr="003A40B2">
          <w:rPr>
            <w:rFonts w:ascii="Tahoma" w:eastAsia="Times New Roman" w:hAnsi="Tahoma" w:cs="Tahoma" w:hint="cs"/>
            <w:color w:val="0000FF"/>
            <w:sz w:val="24"/>
            <w:szCs w:val="24"/>
            <w:u w:val="single"/>
            <w:rtl/>
            <w:lang w:eastAsia="en-GB" w:bidi="fa-IR"/>
          </w:rPr>
          <w:t>سازمان اطلاعات مرکزی ایالات متحده</w:t>
        </w:r>
      </w:hyperlink>
      <w:r w:rsidRPr="003A40B2">
        <w:rPr>
          <w:rFonts w:ascii="Tahoma" w:eastAsia="Times New Roman" w:hAnsi="Tahoma" w:cs="Tahoma" w:hint="cs"/>
          <w:sz w:val="24"/>
          <w:szCs w:val="24"/>
          <w:rtl/>
          <w:lang w:eastAsia="en-GB" w:bidi="fa-IR"/>
        </w:rPr>
        <w:t xml:space="preserve"> (سیا)، در تاریخ ۲۸ امرداد ۱۳۹۲ با خارج کردن اسنادی از طبقه‌بندی محرمانه به نقش خود در این کودتا اعتراف کرد. در اسنادی که از طبقه‌بندی محرمانه خارج شده‌اند ارجاعاتی به رمز آژاکس (رمز عملیات آمریکایی‌ها در کودتای ۲۸ امرداد) وجود دارد. </w:t>
      </w:r>
      <w:r w:rsidRPr="001A7D6D">
        <w:rPr>
          <w:rFonts w:ascii="Tahoma" w:eastAsia="Times New Roman" w:hAnsi="Tahoma" w:cs="Tahoma" w:hint="cs"/>
          <w:color w:val="FF0000"/>
          <w:sz w:val="24"/>
          <w:szCs w:val="24"/>
          <w:rtl/>
          <w:lang w:eastAsia="en-GB" w:bidi="fa-IR"/>
        </w:rPr>
        <w:t xml:space="preserve">این اسناد از جمله شامل پرونده‌های کاری </w:t>
      </w:r>
      <w:hyperlink r:id="rId2715" w:tooltip="کرمیت روزولت" w:history="1">
        <w:r w:rsidRPr="001A7D6D">
          <w:rPr>
            <w:rFonts w:ascii="Tahoma" w:eastAsia="Times New Roman" w:hAnsi="Tahoma" w:cs="Tahoma" w:hint="cs"/>
            <w:color w:val="FF0000"/>
            <w:sz w:val="24"/>
            <w:szCs w:val="24"/>
            <w:u w:val="single"/>
            <w:rtl/>
            <w:lang w:eastAsia="en-GB" w:bidi="fa-IR"/>
          </w:rPr>
          <w:t>کرمیت روزولت</w:t>
        </w:r>
      </w:hyperlink>
      <w:r w:rsidRPr="001A7D6D">
        <w:rPr>
          <w:rFonts w:ascii="Tahoma" w:eastAsia="Times New Roman" w:hAnsi="Tahoma" w:cs="Tahoma" w:hint="cs"/>
          <w:color w:val="FF0000"/>
          <w:sz w:val="24"/>
          <w:szCs w:val="24"/>
          <w:rtl/>
          <w:lang w:eastAsia="en-GB" w:bidi="fa-IR"/>
        </w:rPr>
        <w:t>، (مامور اطلاعاتی ارشد آمریکا در خاورمیانه و ایران) که در روزهای منتهی به کودتا در تهران به سر می‌برد نیز هستند</w:t>
      </w:r>
      <w:r w:rsidRPr="003A40B2">
        <w:rPr>
          <w:rFonts w:ascii="Tahoma" w:eastAsia="Times New Roman" w:hAnsi="Tahoma" w:cs="Tahoma" w:hint="cs"/>
          <w:sz w:val="24"/>
          <w:szCs w:val="24"/>
          <w:rtl/>
          <w:lang w:eastAsia="en-GB" w:bidi="fa-IR"/>
        </w:rPr>
        <w:t>.</w:t>
      </w:r>
      <w:hyperlink r:id="rId2716" w:anchor="cite_note-67" w:history="1">
        <w:r w:rsidRPr="003A40B2">
          <w:rPr>
            <w:rFonts w:ascii="Tahoma" w:eastAsia="Times New Roman" w:hAnsi="Tahoma" w:cs="Tahoma" w:hint="cs"/>
            <w:color w:val="0000FF"/>
            <w:sz w:val="24"/>
            <w:szCs w:val="24"/>
            <w:u w:val="single"/>
            <w:vertAlign w:val="superscript"/>
            <w:rtl/>
            <w:lang w:eastAsia="en-GB" w:bidi="fa-IR"/>
          </w:rPr>
          <w:t>[۶۷]</w:t>
        </w:r>
      </w:hyperlink>
      <w:r w:rsidRPr="003A40B2">
        <w:rPr>
          <w:rFonts w:ascii="Tahoma" w:eastAsia="Times New Roman" w:hAnsi="Tahoma" w:cs="Tahoma" w:hint="cs"/>
          <w:sz w:val="24"/>
          <w:szCs w:val="24"/>
          <w:rtl/>
          <w:lang w:eastAsia="en-GB" w:bidi="fa-IR"/>
        </w:rPr>
        <w:t xml:space="preserve"> </w:t>
      </w:r>
      <w:r w:rsidRPr="001A7D6D">
        <w:rPr>
          <w:rFonts w:ascii="Tahoma" w:eastAsia="Times New Roman" w:hAnsi="Tahoma" w:cs="Tahoma" w:hint="cs"/>
          <w:color w:val="FF0000"/>
          <w:sz w:val="24"/>
          <w:szCs w:val="24"/>
          <w:rtl/>
          <w:lang w:eastAsia="en-GB" w:bidi="fa-IR"/>
        </w:rPr>
        <w:t xml:space="preserve">این اسناد که در آرشیو امنیت ملی آمریکا و نیز </w:t>
      </w:r>
      <w:hyperlink r:id="rId2717" w:tooltip="مجله فارین پالیسی (صفحه وجود ندارد)" w:history="1">
        <w:r w:rsidRPr="001A7D6D">
          <w:rPr>
            <w:rFonts w:ascii="Tahoma" w:eastAsia="Times New Roman" w:hAnsi="Tahoma" w:cs="Tahoma" w:hint="cs"/>
            <w:color w:val="FF0000"/>
            <w:sz w:val="24"/>
            <w:szCs w:val="24"/>
            <w:u w:val="single"/>
            <w:rtl/>
            <w:lang w:eastAsia="en-GB" w:bidi="fa-IR"/>
          </w:rPr>
          <w:t>مجله فارین پالیسی</w:t>
        </w:r>
      </w:hyperlink>
      <w:r w:rsidRPr="001A7D6D">
        <w:rPr>
          <w:rFonts w:ascii="Tahoma" w:eastAsia="Times New Roman" w:hAnsi="Tahoma" w:cs="Tahoma" w:hint="cs"/>
          <w:color w:val="FF0000"/>
          <w:sz w:val="24"/>
          <w:szCs w:val="24"/>
          <w:rtl/>
          <w:lang w:eastAsia="en-GB" w:bidi="fa-IR"/>
        </w:rPr>
        <w:t xml:space="preserve"> منتشر شدند، بر اساس قانون «آزادی دسترسی به اطلاعات» در ایالات متحده در اختیار همگان قرار گرفت. </w:t>
      </w:r>
      <w:r w:rsidRPr="003A40B2">
        <w:rPr>
          <w:rFonts w:ascii="Tahoma" w:eastAsia="Times New Roman" w:hAnsi="Tahoma" w:cs="Tahoma" w:hint="cs"/>
          <w:sz w:val="24"/>
          <w:szCs w:val="24"/>
          <w:rtl/>
          <w:lang w:eastAsia="en-GB" w:bidi="fa-IR"/>
        </w:rPr>
        <w:t>این اسناد بخشی از یک مجموعه سند و گزارش بزرگ‌تر به نام «نبرد ایران»اند که توسط تاریخ‌نگاران سازمان سیا و صرفاً برای مصرف داخلی در اواسط دهه هفتاد میلادی تدوین شده‌اند.</w:t>
      </w:r>
      <w:hyperlink r:id="rId2718" w:anchor="cite_note-68" w:history="1">
        <w:r w:rsidRPr="003A40B2">
          <w:rPr>
            <w:rFonts w:ascii="Tahoma" w:eastAsia="Times New Roman" w:hAnsi="Tahoma" w:cs="Tahoma" w:hint="cs"/>
            <w:color w:val="0000FF"/>
            <w:sz w:val="24"/>
            <w:szCs w:val="24"/>
            <w:u w:val="single"/>
            <w:vertAlign w:val="superscript"/>
            <w:rtl/>
            <w:lang w:eastAsia="en-GB" w:bidi="fa-IR"/>
          </w:rPr>
          <w:t>[۶۸]</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lastRenderedPageBreak/>
        <w:t>این سند نخستین بار در سال ۱۹۸۱ منتشر شده بود، اما بخش‌های مهم آن از جمله بخش سوم موسوم به «اقدام پنهان» که در واقع تشریح عملیات کودتا است، به علاوه همه اشارات مستقیم به «تی‌پی‌آژاکس» (</w:t>
      </w:r>
      <w:r w:rsidRPr="003A40B2">
        <w:rPr>
          <w:rFonts w:ascii="Tahoma" w:eastAsia="Times New Roman" w:hAnsi="Tahoma" w:cs="Tahoma" w:hint="cs"/>
          <w:sz w:val="24"/>
          <w:szCs w:val="24"/>
          <w:lang w:eastAsia="en-GB" w:bidi="fa-IR"/>
        </w:rPr>
        <w:t>TPAjax</w:t>
      </w:r>
      <w:r w:rsidRPr="003A40B2">
        <w:rPr>
          <w:rFonts w:ascii="Tahoma" w:eastAsia="Times New Roman" w:hAnsi="Tahoma" w:cs="Tahoma" w:hint="cs"/>
          <w:sz w:val="24"/>
          <w:szCs w:val="24"/>
          <w:rtl/>
          <w:lang w:eastAsia="en-GB" w:bidi="fa-IR"/>
        </w:rPr>
        <w:t>) که اسم رمز عملیات بود، در دسترس عموم قرار نگرفته بود.</w:t>
      </w:r>
      <w:hyperlink r:id="rId2719" w:anchor="cite_note-69" w:history="1">
        <w:r w:rsidRPr="003A40B2">
          <w:rPr>
            <w:rFonts w:ascii="Tahoma" w:eastAsia="Times New Roman" w:hAnsi="Tahoma" w:cs="Tahoma" w:hint="cs"/>
            <w:color w:val="0000FF"/>
            <w:sz w:val="24"/>
            <w:szCs w:val="24"/>
            <w:u w:val="single"/>
            <w:vertAlign w:val="superscript"/>
            <w:rtl/>
            <w:lang w:eastAsia="en-GB" w:bidi="fa-IR"/>
          </w:rPr>
          <w:t>[۶۹]</w:t>
        </w:r>
      </w:hyperlink>
    </w:p>
    <w:p w:rsidR="003A40B2" w:rsidRPr="00CF38BF"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3A40B2">
        <w:rPr>
          <w:rFonts w:ascii="Tahoma" w:eastAsia="Times New Roman" w:hAnsi="Tahoma" w:cs="Tahoma" w:hint="cs"/>
          <w:sz w:val="24"/>
          <w:szCs w:val="24"/>
          <w:rtl/>
          <w:lang w:eastAsia="en-GB" w:bidi="fa-IR"/>
        </w:rPr>
        <w:t xml:space="preserve">مجله «فارین پالیسی» در حاشیه انتشار این اسناد آورده «سرویس‌های اطلاعاتی آمریکا و بریتانیا برای تحقق اهداف خود در اجرای کودتا، پروژه‌ای چندلایه و پیچیده را هم‌زمان به پیش بردند: استفاده از ماشین </w:t>
      </w:r>
      <w:hyperlink r:id="rId2720" w:tooltip="پروپاگاندا" w:history="1">
        <w:r w:rsidRPr="003A40B2">
          <w:rPr>
            <w:rFonts w:ascii="Tahoma" w:eastAsia="Times New Roman" w:hAnsi="Tahoma" w:cs="Tahoma" w:hint="cs"/>
            <w:color w:val="0000FF"/>
            <w:sz w:val="24"/>
            <w:szCs w:val="24"/>
            <w:u w:val="single"/>
            <w:rtl/>
            <w:lang w:eastAsia="en-GB" w:bidi="fa-IR"/>
          </w:rPr>
          <w:t>پروپاگاندای</w:t>
        </w:r>
      </w:hyperlink>
      <w:r w:rsidRPr="003A40B2">
        <w:rPr>
          <w:rFonts w:ascii="Tahoma" w:eastAsia="Times New Roman" w:hAnsi="Tahoma" w:cs="Tahoma" w:hint="cs"/>
          <w:sz w:val="24"/>
          <w:szCs w:val="24"/>
          <w:rtl/>
          <w:lang w:eastAsia="en-GB" w:bidi="fa-IR"/>
        </w:rPr>
        <w:t xml:space="preserve"> خود برای تخریب وجهه سیاسی محمد مصدق، رشوه دادن به برخی از نمایندگان وقت پارلمان ایران، سازماندهی نیروهای نظامی و در نهایت به راه انداختن راه‌پیمایی‌ها و اعتراضات خیابانی.» بخشی از اسناد سیا درباره ایران که به مقطع کودتا مربوط می‌شوند در دهه ۱۹۶۰ از میان رفته‌اند، سیا ادعا می‌کند در بایگانی‌های امن خود جای کافی برای نگهداری آنها نداشته است. سیا در مقدمه یکی از سندهای متعلق به سال ۱۹۵۴ است می‌نویسد: «در پایان ۱۹۵۲ روشن بود که دولت مصدق نمی‌تواند با کشورهای غربی که منافعی در ایران دارند به توافقی نفتی برسد.» «</w:t>
      </w:r>
      <w:r w:rsidRPr="00CF38BF">
        <w:rPr>
          <w:rFonts w:ascii="Tahoma" w:eastAsia="Times New Roman" w:hAnsi="Tahoma" w:cs="Tahoma" w:hint="cs"/>
          <w:color w:val="FF0000"/>
          <w:sz w:val="24"/>
          <w:szCs w:val="24"/>
          <w:rtl/>
          <w:lang w:eastAsia="en-GB" w:bidi="fa-IR"/>
        </w:rPr>
        <w:t>هدف عملیات آژاکس سرنگونی دولت محمد مصدق، بازسازی منزلت و قدرت و شاه و جایگزینی دولت مصدق با دولتی بود که ایران را با سیاست‌هایی سازنده اداره کند.» بنا به این سند همچنین هدف کودتا این بوده که دولتی بر سر کار بیاید که دولت‌های غربی بتوانند درباره بازار نفت با آن به توافق برسند.</w:t>
      </w:r>
      <w:hyperlink r:id="rId2721" w:anchor="cite_note-70" w:history="1">
        <w:r w:rsidRPr="00CF38BF">
          <w:rPr>
            <w:rFonts w:ascii="Tahoma" w:eastAsia="Times New Roman" w:hAnsi="Tahoma" w:cs="Tahoma" w:hint="cs"/>
            <w:color w:val="FF0000"/>
            <w:sz w:val="24"/>
            <w:szCs w:val="24"/>
            <w:u w:val="single"/>
            <w:vertAlign w:val="superscript"/>
            <w:rtl/>
            <w:lang w:eastAsia="en-GB" w:bidi="fa-IR"/>
          </w:rPr>
          <w:t>[۷۰]</w:t>
        </w:r>
      </w:hyperlink>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در جریان این افشاسازی‌ها، بریتانیایی‌ها از آمریکایی‌ها خواستند فقط اسنادی را منتشر کنند که در آن به نقش </w:t>
      </w:r>
      <w:hyperlink r:id="rId2722" w:tooltip="سازمان جاسوسی بریتانیا (صفحه وجود ندارد)" w:history="1">
        <w:r w:rsidRPr="003A40B2">
          <w:rPr>
            <w:rFonts w:ascii="Tahoma" w:eastAsia="Times New Roman" w:hAnsi="Tahoma" w:cs="Tahoma" w:hint="cs"/>
            <w:color w:val="0000FF"/>
            <w:sz w:val="24"/>
            <w:szCs w:val="24"/>
            <w:u w:val="single"/>
            <w:rtl/>
            <w:lang w:eastAsia="en-GB" w:bidi="fa-IR"/>
          </w:rPr>
          <w:t>سازمان جاسوسی بریتانیا</w:t>
        </w:r>
      </w:hyperlink>
      <w:r w:rsidRPr="003A40B2">
        <w:rPr>
          <w:rFonts w:ascii="Tahoma" w:eastAsia="Times New Roman" w:hAnsi="Tahoma" w:cs="Tahoma" w:hint="cs"/>
          <w:sz w:val="24"/>
          <w:szCs w:val="24"/>
          <w:rtl/>
          <w:lang w:eastAsia="en-GB" w:bidi="fa-IR"/>
        </w:rPr>
        <w:t xml:space="preserve"> (</w:t>
      </w:r>
      <w:r w:rsidRPr="003A40B2">
        <w:rPr>
          <w:rFonts w:ascii="Tahoma" w:eastAsia="Times New Roman" w:hAnsi="Tahoma" w:cs="Tahoma" w:hint="cs"/>
          <w:sz w:val="24"/>
          <w:szCs w:val="24"/>
          <w:lang w:eastAsia="en-GB" w:bidi="fa-IR"/>
        </w:rPr>
        <w:t>MI</w:t>
      </w:r>
      <w:r w:rsidRPr="003A40B2">
        <w:rPr>
          <w:rFonts w:ascii="Tahoma" w:eastAsia="Times New Roman" w:hAnsi="Tahoma" w:cs="Tahoma" w:hint="cs"/>
          <w:sz w:val="24"/>
          <w:szCs w:val="24"/>
          <w:rtl/>
          <w:lang w:eastAsia="en-GB" w:bidi="fa-IR"/>
        </w:rPr>
        <w:t>6) در این کودتا هیچ اشاره مستقیمی نشده باشد.</w:t>
      </w:r>
      <w:hyperlink r:id="rId2723" w:anchor="cite_note-71" w:history="1">
        <w:r w:rsidRPr="003A40B2">
          <w:rPr>
            <w:rFonts w:ascii="Tahoma" w:eastAsia="Times New Roman" w:hAnsi="Tahoma" w:cs="Tahoma" w:hint="cs"/>
            <w:color w:val="0000FF"/>
            <w:sz w:val="24"/>
            <w:szCs w:val="24"/>
            <w:u w:val="single"/>
            <w:vertAlign w:val="superscript"/>
            <w:rtl/>
            <w:lang w:eastAsia="en-GB" w:bidi="fa-IR"/>
          </w:rPr>
          <w:t>[۷۱]</w:t>
        </w:r>
      </w:hyperlink>
      <w:hyperlink r:id="rId2724" w:anchor="cite_note-72" w:history="1">
        <w:r w:rsidRPr="003A40B2">
          <w:rPr>
            <w:rFonts w:ascii="Tahoma" w:eastAsia="Times New Roman" w:hAnsi="Tahoma" w:cs="Tahoma" w:hint="cs"/>
            <w:color w:val="0000FF"/>
            <w:sz w:val="24"/>
            <w:szCs w:val="24"/>
            <w:u w:val="single"/>
            <w:vertAlign w:val="superscript"/>
            <w:rtl/>
            <w:lang w:eastAsia="en-GB" w:bidi="fa-IR"/>
          </w:rPr>
          <w:t>[۷۲]</w:t>
        </w:r>
      </w:hyperlink>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عذرخواهی سران آمریکا و بریتانیا[</w:t>
      </w:r>
      <w:hyperlink r:id="rId2725" w:tooltip="ویرایش بخش: عذرخواهی سران آمریکا و بریتانیا"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E0507C" w:rsidRDefault="003A40B2" w:rsidP="003A40B2">
      <w:pPr>
        <w:bidi/>
        <w:spacing w:before="100" w:beforeAutospacing="1" w:after="100" w:afterAutospacing="1" w:line="240" w:lineRule="auto"/>
        <w:rPr>
          <w:rFonts w:ascii="Tahoma" w:eastAsia="Times New Roman" w:hAnsi="Tahoma" w:cs="Tahoma"/>
          <w:color w:val="FF0000"/>
          <w:sz w:val="24"/>
          <w:szCs w:val="24"/>
          <w:rtl/>
          <w:lang w:eastAsia="en-GB" w:bidi="fa-IR"/>
        </w:rPr>
      </w:pPr>
      <w:r w:rsidRPr="003A40B2">
        <w:rPr>
          <w:rFonts w:ascii="Tahoma" w:eastAsia="Times New Roman" w:hAnsi="Tahoma" w:cs="Tahoma" w:hint="cs"/>
          <w:sz w:val="24"/>
          <w:szCs w:val="24"/>
          <w:rtl/>
          <w:lang w:eastAsia="en-GB" w:bidi="fa-IR"/>
        </w:rPr>
        <w:t xml:space="preserve">در سال ۲۰۰۰، </w:t>
      </w:r>
      <w:hyperlink r:id="rId2726" w:tooltip="مادلین آلبرایت" w:history="1">
        <w:r w:rsidRPr="003A40B2">
          <w:rPr>
            <w:rFonts w:ascii="Tahoma" w:eastAsia="Times New Roman" w:hAnsi="Tahoma" w:cs="Tahoma" w:hint="cs"/>
            <w:color w:val="0000FF"/>
            <w:sz w:val="24"/>
            <w:szCs w:val="24"/>
            <w:u w:val="single"/>
            <w:rtl/>
            <w:lang w:eastAsia="en-GB" w:bidi="fa-IR"/>
          </w:rPr>
          <w:t>مادلین آلبرایت</w:t>
        </w:r>
      </w:hyperlink>
      <w:r w:rsidRPr="003A40B2">
        <w:rPr>
          <w:rFonts w:ascii="Tahoma" w:eastAsia="Times New Roman" w:hAnsi="Tahoma" w:cs="Tahoma" w:hint="cs"/>
          <w:sz w:val="24"/>
          <w:szCs w:val="24"/>
          <w:rtl/>
          <w:lang w:eastAsia="en-GB" w:bidi="fa-IR"/>
        </w:rPr>
        <w:t xml:space="preserve"> به تأیید نقش‌آفرینی امریکا در کودتای ۲۸ امرداد ایران پرداخت.</w:t>
      </w:r>
      <w:hyperlink r:id="rId2727" w:anchor="cite_note-73" w:history="1">
        <w:r w:rsidRPr="003A40B2">
          <w:rPr>
            <w:rFonts w:ascii="Tahoma" w:eastAsia="Times New Roman" w:hAnsi="Tahoma" w:cs="Tahoma" w:hint="cs"/>
            <w:color w:val="0000FF"/>
            <w:sz w:val="24"/>
            <w:szCs w:val="24"/>
            <w:u w:val="single"/>
            <w:vertAlign w:val="superscript"/>
            <w:rtl/>
            <w:lang w:eastAsia="en-GB" w:bidi="fa-IR"/>
          </w:rPr>
          <w:t>[۷۳]</w:t>
        </w:r>
      </w:hyperlink>
      <w:r w:rsidRPr="003A40B2">
        <w:rPr>
          <w:rFonts w:ascii="Tahoma" w:eastAsia="Times New Roman" w:hAnsi="Tahoma" w:cs="Tahoma" w:hint="cs"/>
          <w:sz w:val="24"/>
          <w:szCs w:val="24"/>
          <w:rtl/>
          <w:lang w:eastAsia="en-GB" w:bidi="fa-IR"/>
        </w:rPr>
        <w:t xml:space="preserve">در سال ۲۰۰۹ نیز، </w:t>
      </w:r>
      <w:hyperlink r:id="rId2728" w:tooltip="باراک اوباما" w:history="1">
        <w:r w:rsidRPr="003A40B2">
          <w:rPr>
            <w:rFonts w:ascii="Tahoma" w:eastAsia="Times New Roman" w:hAnsi="Tahoma" w:cs="Tahoma" w:hint="cs"/>
            <w:color w:val="0000FF"/>
            <w:sz w:val="24"/>
            <w:szCs w:val="24"/>
            <w:u w:val="single"/>
            <w:rtl/>
            <w:lang w:eastAsia="en-GB" w:bidi="fa-IR"/>
          </w:rPr>
          <w:t>باراک اوباما</w:t>
        </w:r>
      </w:hyperlink>
      <w:r w:rsidRPr="003A40B2">
        <w:rPr>
          <w:rFonts w:ascii="Tahoma" w:eastAsia="Times New Roman" w:hAnsi="Tahoma" w:cs="Tahoma" w:hint="cs"/>
          <w:sz w:val="24"/>
          <w:szCs w:val="24"/>
          <w:rtl/>
          <w:lang w:eastAsia="en-GB" w:bidi="fa-IR"/>
        </w:rPr>
        <w:t xml:space="preserve"> نقش امریکا در کودتای ۲۸ مرداد را تأیید کرد</w:t>
      </w:r>
      <w:hyperlink r:id="rId2729" w:anchor="cite_note-74" w:history="1">
        <w:r w:rsidRPr="003A40B2">
          <w:rPr>
            <w:rFonts w:ascii="Tahoma" w:eastAsia="Times New Roman" w:hAnsi="Tahoma" w:cs="Tahoma" w:hint="cs"/>
            <w:color w:val="0000FF"/>
            <w:sz w:val="24"/>
            <w:szCs w:val="24"/>
            <w:u w:val="single"/>
            <w:vertAlign w:val="superscript"/>
            <w:rtl/>
            <w:lang w:eastAsia="en-GB" w:bidi="fa-IR"/>
          </w:rPr>
          <w:t>[۷۴]</w:t>
        </w:r>
      </w:hyperlink>
      <w:r w:rsidRPr="003A40B2">
        <w:rPr>
          <w:rFonts w:ascii="Tahoma" w:eastAsia="Times New Roman" w:hAnsi="Tahoma" w:cs="Tahoma" w:hint="cs"/>
          <w:sz w:val="24"/>
          <w:szCs w:val="24"/>
          <w:rtl/>
          <w:lang w:eastAsia="en-GB" w:bidi="fa-IR"/>
        </w:rPr>
        <w:t xml:space="preserve"> بااین حال هیچ کدام از مسوولین این کشور تا کنون به عذرخواهی رسمی از مردم ایران، برای این کودتا، نپرداخته‌اند، ولی لحن </w:t>
      </w:r>
      <w:hyperlink r:id="rId2730" w:tooltip="باراک اوباما" w:history="1">
        <w:r w:rsidRPr="003A40B2">
          <w:rPr>
            <w:rFonts w:ascii="Tahoma" w:eastAsia="Times New Roman" w:hAnsi="Tahoma" w:cs="Tahoma" w:hint="cs"/>
            <w:color w:val="0000FF"/>
            <w:sz w:val="24"/>
            <w:szCs w:val="24"/>
            <w:u w:val="single"/>
            <w:rtl/>
            <w:lang w:eastAsia="en-GB" w:bidi="fa-IR"/>
          </w:rPr>
          <w:t>باراک اوباما</w:t>
        </w:r>
      </w:hyperlink>
      <w:r w:rsidRPr="003A40B2">
        <w:rPr>
          <w:rFonts w:ascii="Tahoma" w:eastAsia="Times New Roman" w:hAnsi="Tahoma" w:cs="Tahoma" w:hint="cs"/>
          <w:sz w:val="24"/>
          <w:szCs w:val="24"/>
          <w:rtl/>
          <w:lang w:eastAsia="en-GB" w:bidi="fa-IR"/>
        </w:rPr>
        <w:t xml:space="preserve"> و </w:t>
      </w:r>
      <w:hyperlink r:id="rId2731" w:tooltip="مادلین آلبرایت" w:history="1">
        <w:r w:rsidRPr="003A40B2">
          <w:rPr>
            <w:rFonts w:ascii="Tahoma" w:eastAsia="Times New Roman" w:hAnsi="Tahoma" w:cs="Tahoma" w:hint="cs"/>
            <w:color w:val="0000FF"/>
            <w:sz w:val="24"/>
            <w:szCs w:val="24"/>
            <w:u w:val="single"/>
            <w:rtl/>
            <w:lang w:eastAsia="en-GB" w:bidi="fa-IR"/>
          </w:rPr>
          <w:t>مادلین آلبرایت</w:t>
        </w:r>
      </w:hyperlink>
      <w:r w:rsidRPr="003A40B2">
        <w:rPr>
          <w:rFonts w:ascii="Tahoma" w:eastAsia="Times New Roman" w:hAnsi="Tahoma" w:cs="Tahoma" w:hint="cs"/>
          <w:sz w:val="24"/>
          <w:szCs w:val="24"/>
          <w:rtl/>
          <w:lang w:eastAsia="en-GB" w:bidi="fa-IR"/>
        </w:rPr>
        <w:t xml:space="preserve"> به عذرخواهی نزدیک بود.</w:t>
      </w:r>
      <w:hyperlink r:id="rId2732" w:anchor="cite_note-75" w:history="1">
        <w:r w:rsidRPr="003A40B2">
          <w:rPr>
            <w:rFonts w:ascii="Tahoma" w:eastAsia="Times New Roman" w:hAnsi="Tahoma" w:cs="Tahoma" w:hint="cs"/>
            <w:color w:val="0000FF"/>
            <w:sz w:val="24"/>
            <w:szCs w:val="24"/>
            <w:u w:val="single"/>
            <w:vertAlign w:val="superscript"/>
            <w:rtl/>
            <w:lang w:eastAsia="en-GB" w:bidi="fa-IR"/>
          </w:rPr>
          <w:t>[۷۵]</w:t>
        </w:r>
      </w:hyperlink>
      <w:hyperlink r:id="rId2733" w:anchor="cite_note-76" w:history="1">
        <w:r w:rsidRPr="003A40B2">
          <w:rPr>
            <w:rFonts w:ascii="Tahoma" w:eastAsia="Times New Roman" w:hAnsi="Tahoma" w:cs="Tahoma" w:hint="cs"/>
            <w:color w:val="0000FF"/>
            <w:sz w:val="24"/>
            <w:szCs w:val="24"/>
            <w:u w:val="single"/>
            <w:vertAlign w:val="superscript"/>
            <w:rtl/>
            <w:lang w:eastAsia="en-GB" w:bidi="fa-IR"/>
          </w:rPr>
          <w:t>[۷۶]</w:t>
        </w:r>
      </w:hyperlink>
      <w:r w:rsidRPr="003A40B2">
        <w:rPr>
          <w:rFonts w:ascii="Tahoma" w:eastAsia="Times New Roman" w:hAnsi="Tahoma" w:cs="Tahoma" w:hint="cs"/>
          <w:sz w:val="24"/>
          <w:szCs w:val="24"/>
          <w:rtl/>
          <w:lang w:eastAsia="en-GB" w:bidi="fa-IR"/>
        </w:rPr>
        <w:t xml:space="preserve"> </w:t>
      </w:r>
      <w:hyperlink r:id="rId2734" w:tooltip="جک استراو" w:history="1">
        <w:r w:rsidRPr="00E0507C">
          <w:rPr>
            <w:rFonts w:ascii="Tahoma" w:eastAsia="Times New Roman" w:hAnsi="Tahoma" w:cs="Tahoma" w:hint="cs"/>
            <w:color w:val="FF0000"/>
            <w:sz w:val="24"/>
            <w:szCs w:val="24"/>
            <w:u w:val="single"/>
            <w:rtl/>
            <w:lang w:eastAsia="en-GB" w:bidi="fa-IR"/>
          </w:rPr>
          <w:t>جک استراو</w:t>
        </w:r>
      </w:hyperlink>
      <w:r w:rsidRPr="00E0507C">
        <w:rPr>
          <w:rFonts w:ascii="Tahoma" w:eastAsia="Times New Roman" w:hAnsi="Tahoma" w:cs="Tahoma" w:hint="cs"/>
          <w:color w:val="FF0000"/>
          <w:sz w:val="24"/>
          <w:szCs w:val="24"/>
          <w:rtl/>
          <w:lang w:eastAsia="en-GB" w:bidi="fa-IR"/>
        </w:rPr>
        <w:t>، وزیر اسبق امور خارجه بریتانیا، تنها مقام رسمی این کشور بود که در طول این سال‌ها با اشاره‌ای گذرا به نقش این کشور در کودتای ۲۸ امرداد، آن را از موارد بارز مداخله بریتانیا در امور داخلی ایران خواند.</w:t>
      </w:r>
      <w:hyperlink r:id="rId2735" w:anchor="cite_note-77" w:history="1">
        <w:r w:rsidRPr="00E0507C">
          <w:rPr>
            <w:rFonts w:ascii="Tahoma" w:eastAsia="Times New Roman" w:hAnsi="Tahoma" w:cs="Tahoma" w:hint="cs"/>
            <w:color w:val="FF0000"/>
            <w:sz w:val="24"/>
            <w:szCs w:val="24"/>
            <w:u w:val="single"/>
            <w:vertAlign w:val="superscript"/>
            <w:rtl/>
            <w:lang w:eastAsia="en-GB" w:bidi="fa-IR"/>
          </w:rPr>
          <w:t>[۷۷]</w:t>
        </w:r>
      </w:hyperlink>
    </w:p>
    <w:p w:rsidR="003A40B2" w:rsidRPr="003A40B2" w:rsidRDefault="003A40B2"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3A40B2">
        <w:rPr>
          <w:rFonts w:ascii="Tahoma" w:eastAsia="Times New Roman" w:hAnsi="Tahoma" w:cs="Tahoma"/>
          <w:b/>
          <w:bCs/>
          <w:sz w:val="36"/>
          <w:szCs w:val="36"/>
          <w:rtl/>
          <w:lang w:eastAsia="en-GB" w:bidi="fa-IR"/>
        </w:rPr>
        <w:t>طرح دریافت زیانِ کودتای ۲۸ امرداد[</w:t>
      </w:r>
      <w:hyperlink r:id="rId2736" w:tooltip="ویرایش بخش: طرح دریافت زیانِ کودتای ۲۸ امرداد" w:history="1">
        <w:r w:rsidRPr="003A40B2">
          <w:rPr>
            <w:rFonts w:ascii="Tahoma" w:eastAsia="Times New Roman" w:hAnsi="Tahoma" w:cs="Tahoma"/>
            <w:b/>
            <w:bCs/>
            <w:color w:val="0000FF"/>
            <w:sz w:val="36"/>
            <w:szCs w:val="36"/>
            <w:u w:val="single"/>
            <w:rtl/>
            <w:lang w:eastAsia="en-GB" w:bidi="fa-IR"/>
          </w:rPr>
          <w:t>ویرایش</w:t>
        </w:r>
      </w:hyperlink>
      <w:r w:rsidRPr="003A40B2">
        <w:rPr>
          <w:rFonts w:ascii="Tahoma" w:eastAsia="Times New Roman" w:hAnsi="Tahoma" w:cs="Tahoma"/>
          <w:b/>
          <w:bCs/>
          <w:sz w:val="36"/>
          <w:szCs w:val="36"/>
          <w:rtl/>
          <w:lang w:eastAsia="en-GB" w:bidi="fa-IR"/>
        </w:rPr>
        <w:t>]</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E0507C">
        <w:rPr>
          <w:rFonts w:ascii="Tahoma" w:eastAsia="Times New Roman" w:hAnsi="Tahoma" w:cs="Tahoma" w:hint="cs"/>
          <w:color w:val="FF0000"/>
          <w:sz w:val="24"/>
          <w:szCs w:val="24"/>
          <w:rtl/>
          <w:lang w:eastAsia="en-GB" w:bidi="fa-IR"/>
        </w:rPr>
        <w:t xml:space="preserve">در ۵ شهریور ۱۳۹۲ </w:t>
      </w:r>
      <w:hyperlink r:id="rId2737" w:tooltip="نمایندگان مجلس شورای اسلامی" w:history="1">
        <w:r w:rsidRPr="00E0507C">
          <w:rPr>
            <w:rFonts w:ascii="Tahoma" w:eastAsia="Times New Roman" w:hAnsi="Tahoma" w:cs="Tahoma" w:hint="cs"/>
            <w:color w:val="FF0000"/>
            <w:sz w:val="24"/>
            <w:szCs w:val="24"/>
            <w:u w:val="single"/>
            <w:rtl/>
            <w:lang w:eastAsia="en-GB" w:bidi="fa-IR"/>
          </w:rPr>
          <w:t>نمایندگان مجلس شورای اسلامی</w:t>
        </w:r>
      </w:hyperlink>
      <w:r w:rsidRPr="00E0507C">
        <w:rPr>
          <w:rFonts w:ascii="Tahoma" w:eastAsia="Times New Roman" w:hAnsi="Tahoma" w:cs="Tahoma" w:hint="cs"/>
          <w:color w:val="FF0000"/>
          <w:sz w:val="24"/>
          <w:szCs w:val="24"/>
          <w:rtl/>
          <w:lang w:eastAsia="en-GB" w:bidi="fa-IR"/>
        </w:rPr>
        <w:t xml:space="preserve"> ایران با دو فوریت طرحی موافقت کردند که در صورت تصویب نهایی، دولت را به پیگیری حقوقی و سیاسی دریافت خسارت از آمریکا و بریتانیا در ارتباط با کودتای ۲۸ امرداد علیه دولت محمد مصدق ملزم خواهد کرد. از مجموع ۲۱۷ نماینده حاضر درمجلس ایران، ۱۷۳ نماینده به دو فوریت طرح پیگیری حقوقی و سیاسی دریافت خسارت ناشی از کودتای ۲۸ امرداد رای موافق، ۱۶ نماینده رأی مخالف و ۱۱ نمایده رأی ممتنع دادند. </w:t>
      </w:r>
      <w:r w:rsidRPr="003A40B2">
        <w:rPr>
          <w:rFonts w:ascii="Tahoma" w:eastAsia="Times New Roman" w:hAnsi="Tahoma" w:cs="Tahoma" w:hint="cs"/>
          <w:sz w:val="24"/>
          <w:szCs w:val="24"/>
          <w:rtl/>
          <w:lang w:eastAsia="en-GB" w:bidi="fa-IR"/>
        </w:rPr>
        <w:t xml:space="preserve">در صورت تصویب این طرح دو فوریتی، هیئتی با حضور وزیر امور خارجه ایران برای بررسی و پیگیری خسارت ناشی از کودتای ۲۸ امرداد تشکیل می‌شود. به این ترتیب دولت ایران به ریاست رئیس جمهور </w:t>
      </w:r>
      <w:hyperlink r:id="rId2738" w:tooltip="حسن روحانی" w:history="1">
        <w:r w:rsidRPr="003A40B2">
          <w:rPr>
            <w:rFonts w:ascii="Tahoma" w:eastAsia="Times New Roman" w:hAnsi="Tahoma" w:cs="Tahoma" w:hint="cs"/>
            <w:color w:val="0000FF"/>
            <w:sz w:val="24"/>
            <w:szCs w:val="24"/>
            <w:u w:val="single"/>
            <w:rtl/>
            <w:lang w:eastAsia="en-GB" w:bidi="fa-IR"/>
          </w:rPr>
          <w:t>حسن روحانی</w:t>
        </w:r>
      </w:hyperlink>
      <w:r w:rsidRPr="003A40B2">
        <w:rPr>
          <w:rFonts w:ascii="Tahoma" w:eastAsia="Times New Roman" w:hAnsi="Tahoma" w:cs="Tahoma" w:hint="cs"/>
          <w:sz w:val="24"/>
          <w:szCs w:val="24"/>
          <w:rtl/>
          <w:lang w:eastAsia="en-GB" w:bidi="fa-IR"/>
        </w:rPr>
        <w:t>، که اعلام کرده درصدد بهبود روابط خارجی خود با کشورهای جهان است، احتمال دارد از سوی مجلس ملزم به پیگیری دریافت خسارت ناشی از کودتای ۲۸ امرداد شود.</w:t>
      </w:r>
      <w:hyperlink r:id="rId2739" w:anchor="cite_note-78" w:history="1">
        <w:r w:rsidRPr="003A40B2">
          <w:rPr>
            <w:rFonts w:ascii="Tahoma" w:eastAsia="Times New Roman" w:hAnsi="Tahoma" w:cs="Tahoma" w:hint="cs"/>
            <w:color w:val="0000FF"/>
            <w:sz w:val="24"/>
            <w:szCs w:val="24"/>
            <w:u w:val="single"/>
            <w:vertAlign w:val="superscript"/>
            <w:rtl/>
            <w:lang w:eastAsia="en-GB" w:bidi="fa-IR"/>
          </w:rPr>
          <w:t>[۷۸]</w:t>
        </w:r>
      </w:hyperlink>
      <w:hyperlink r:id="rId2740" w:anchor="cite_note-79" w:history="1">
        <w:r w:rsidRPr="003A40B2">
          <w:rPr>
            <w:rFonts w:ascii="Tahoma" w:eastAsia="Times New Roman" w:hAnsi="Tahoma" w:cs="Tahoma" w:hint="cs"/>
            <w:color w:val="0000FF"/>
            <w:sz w:val="24"/>
            <w:szCs w:val="24"/>
            <w:u w:val="single"/>
            <w:vertAlign w:val="superscript"/>
            <w:rtl/>
            <w:lang w:eastAsia="en-GB" w:bidi="fa-IR"/>
          </w:rPr>
          <w:t>[۷۹]</w:t>
        </w:r>
      </w:hyperlink>
    </w:p>
    <w:p w:rsidR="003A40B2" w:rsidRPr="003A40B2" w:rsidRDefault="00D06E9F" w:rsidP="003A40B2">
      <w:pPr>
        <w:bidi/>
        <w:spacing w:before="100" w:beforeAutospacing="1" w:after="100" w:afterAutospacing="1" w:line="240" w:lineRule="auto"/>
        <w:rPr>
          <w:rFonts w:ascii="Tahoma" w:eastAsia="Times New Roman" w:hAnsi="Tahoma" w:cs="Tahoma"/>
          <w:sz w:val="24"/>
          <w:szCs w:val="24"/>
          <w:rtl/>
          <w:lang w:eastAsia="en-GB" w:bidi="fa-IR"/>
        </w:rPr>
      </w:pPr>
      <w:hyperlink r:id="rId2741" w:tooltip="محمود احمدی نژاد" w:history="1">
        <w:r w:rsidR="003A40B2" w:rsidRPr="003A40B2">
          <w:rPr>
            <w:rFonts w:ascii="Tahoma" w:eastAsia="Times New Roman" w:hAnsi="Tahoma" w:cs="Tahoma" w:hint="cs"/>
            <w:color w:val="0000FF"/>
            <w:sz w:val="24"/>
            <w:szCs w:val="24"/>
            <w:u w:val="single"/>
            <w:rtl/>
            <w:lang w:eastAsia="en-GB" w:bidi="fa-IR"/>
          </w:rPr>
          <w:t>محمود احمدی نژاد</w:t>
        </w:r>
      </w:hyperlink>
      <w:r w:rsidR="003A40B2" w:rsidRPr="003A40B2">
        <w:rPr>
          <w:rFonts w:ascii="Tahoma" w:eastAsia="Times New Roman" w:hAnsi="Tahoma" w:cs="Tahoma" w:hint="cs"/>
          <w:sz w:val="24"/>
          <w:szCs w:val="24"/>
          <w:rtl/>
          <w:lang w:eastAsia="en-GB" w:bidi="fa-IR"/>
        </w:rPr>
        <w:t xml:space="preserve">، رئیس جمهور سابق ایران سال ۱۳۸۸ در اقدام مشابهی با تصویب دو فوریت طرح نمایندگان </w:t>
      </w:r>
      <w:hyperlink r:id="rId2742" w:tooltip="مجلس شورای اسلامی" w:history="1">
        <w:r w:rsidR="003A40B2" w:rsidRPr="003A40B2">
          <w:rPr>
            <w:rFonts w:ascii="Tahoma" w:eastAsia="Times New Roman" w:hAnsi="Tahoma" w:cs="Tahoma" w:hint="cs"/>
            <w:color w:val="0000FF"/>
            <w:sz w:val="24"/>
            <w:szCs w:val="24"/>
            <w:u w:val="single"/>
            <w:rtl/>
            <w:lang w:eastAsia="en-GB" w:bidi="fa-IR"/>
          </w:rPr>
          <w:t>مجلس شورای اسلامی</w:t>
        </w:r>
      </w:hyperlink>
      <w:r w:rsidR="003A40B2" w:rsidRPr="003A40B2">
        <w:rPr>
          <w:rFonts w:ascii="Tahoma" w:eastAsia="Times New Roman" w:hAnsi="Tahoma" w:cs="Tahoma" w:hint="cs"/>
          <w:sz w:val="24"/>
          <w:szCs w:val="24"/>
          <w:rtl/>
          <w:lang w:eastAsia="en-GB" w:bidi="fa-IR"/>
        </w:rPr>
        <w:t xml:space="preserve">، اعلام کرده بود که قصد دارد خسارت‌های </w:t>
      </w:r>
      <w:hyperlink r:id="rId2743" w:tooltip="جنگ جهانی دوم" w:history="1">
        <w:r w:rsidR="003A40B2" w:rsidRPr="003A40B2">
          <w:rPr>
            <w:rFonts w:ascii="Tahoma" w:eastAsia="Times New Roman" w:hAnsi="Tahoma" w:cs="Tahoma" w:hint="cs"/>
            <w:color w:val="0000FF"/>
            <w:sz w:val="24"/>
            <w:szCs w:val="24"/>
            <w:u w:val="single"/>
            <w:rtl/>
            <w:lang w:eastAsia="en-GB" w:bidi="fa-IR"/>
          </w:rPr>
          <w:t>جنگ جهانی دوم</w:t>
        </w:r>
      </w:hyperlink>
      <w:r w:rsidR="003A40B2" w:rsidRPr="003A40B2">
        <w:rPr>
          <w:rFonts w:ascii="Tahoma" w:eastAsia="Times New Roman" w:hAnsi="Tahoma" w:cs="Tahoma" w:hint="cs"/>
          <w:sz w:val="24"/>
          <w:szCs w:val="24"/>
          <w:rtl/>
          <w:lang w:eastAsia="en-GB" w:bidi="fa-IR"/>
        </w:rPr>
        <w:t xml:space="preserve"> به ایران را که ناشی از "</w:t>
      </w:r>
      <w:hyperlink r:id="rId2744" w:tooltip="اشغال ایران توسط متفقین" w:history="1">
        <w:r w:rsidR="003A40B2" w:rsidRPr="003A40B2">
          <w:rPr>
            <w:rFonts w:ascii="Tahoma" w:eastAsia="Times New Roman" w:hAnsi="Tahoma" w:cs="Tahoma" w:hint="cs"/>
            <w:color w:val="0000FF"/>
            <w:sz w:val="24"/>
            <w:szCs w:val="24"/>
            <w:u w:val="single"/>
            <w:rtl/>
            <w:lang w:eastAsia="en-GB" w:bidi="fa-IR"/>
          </w:rPr>
          <w:t>اشغال ایران توسط متفقین</w:t>
        </w:r>
      </w:hyperlink>
      <w:r w:rsidR="003A40B2" w:rsidRPr="003A40B2">
        <w:rPr>
          <w:rFonts w:ascii="Tahoma" w:eastAsia="Times New Roman" w:hAnsi="Tahoma" w:cs="Tahoma" w:hint="cs"/>
          <w:sz w:val="24"/>
          <w:szCs w:val="24"/>
          <w:rtl/>
          <w:lang w:eastAsia="en-GB" w:bidi="fa-IR"/>
        </w:rPr>
        <w:t xml:space="preserve">" خوانده بود، از </w:t>
      </w:r>
      <w:hyperlink r:id="rId2745" w:tooltip="بریتانیا" w:history="1">
        <w:r w:rsidR="003A40B2" w:rsidRPr="003A40B2">
          <w:rPr>
            <w:rFonts w:ascii="Tahoma" w:eastAsia="Times New Roman" w:hAnsi="Tahoma" w:cs="Tahoma" w:hint="cs"/>
            <w:color w:val="0000FF"/>
            <w:sz w:val="24"/>
            <w:szCs w:val="24"/>
            <w:u w:val="single"/>
            <w:rtl/>
            <w:lang w:eastAsia="en-GB" w:bidi="fa-IR"/>
          </w:rPr>
          <w:t>بریتانیا</w:t>
        </w:r>
      </w:hyperlink>
      <w:r w:rsidR="003A40B2" w:rsidRPr="003A40B2">
        <w:rPr>
          <w:rFonts w:ascii="Tahoma" w:eastAsia="Times New Roman" w:hAnsi="Tahoma" w:cs="Tahoma" w:hint="cs"/>
          <w:sz w:val="24"/>
          <w:szCs w:val="24"/>
          <w:rtl/>
          <w:lang w:eastAsia="en-GB" w:bidi="fa-IR"/>
        </w:rPr>
        <w:t xml:space="preserve">، </w:t>
      </w:r>
      <w:hyperlink r:id="rId2746" w:tooltip="آمریکا" w:history="1">
        <w:r w:rsidR="003A40B2" w:rsidRPr="003A40B2">
          <w:rPr>
            <w:rFonts w:ascii="Tahoma" w:eastAsia="Times New Roman" w:hAnsi="Tahoma" w:cs="Tahoma" w:hint="cs"/>
            <w:color w:val="0000FF"/>
            <w:sz w:val="24"/>
            <w:szCs w:val="24"/>
            <w:u w:val="single"/>
            <w:rtl/>
            <w:lang w:eastAsia="en-GB" w:bidi="fa-IR"/>
          </w:rPr>
          <w:t>آمریکا</w:t>
        </w:r>
      </w:hyperlink>
      <w:r w:rsidR="003A40B2" w:rsidRPr="003A40B2">
        <w:rPr>
          <w:rFonts w:ascii="Tahoma" w:eastAsia="Times New Roman" w:hAnsi="Tahoma" w:cs="Tahoma" w:hint="cs"/>
          <w:sz w:val="24"/>
          <w:szCs w:val="24"/>
          <w:rtl/>
          <w:lang w:eastAsia="en-GB" w:bidi="fa-IR"/>
        </w:rPr>
        <w:t xml:space="preserve"> و </w:t>
      </w:r>
      <w:hyperlink r:id="rId2747" w:tooltip="روسیه" w:history="1">
        <w:r w:rsidR="003A40B2" w:rsidRPr="003A40B2">
          <w:rPr>
            <w:rFonts w:ascii="Tahoma" w:eastAsia="Times New Roman" w:hAnsi="Tahoma" w:cs="Tahoma" w:hint="cs"/>
            <w:color w:val="0000FF"/>
            <w:sz w:val="24"/>
            <w:szCs w:val="24"/>
            <w:u w:val="single"/>
            <w:rtl/>
            <w:lang w:eastAsia="en-GB" w:bidi="fa-IR"/>
          </w:rPr>
          <w:t>روسیه</w:t>
        </w:r>
      </w:hyperlink>
      <w:r w:rsidR="003A40B2" w:rsidRPr="003A40B2">
        <w:rPr>
          <w:rFonts w:ascii="Tahoma" w:eastAsia="Times New Roman" w:hAnsi="Tahoma" w:cs="Tahoma" w:hint="cs"/>
          <w:sz w:val="24"/>
          <w:szCs w:val="24"/>
          <w:rtl/>
          <w:lang w:eastAsia="en-GB" w:bidi="fa-IR"/>
        </w:rPr>
        <w:t xml:space="preserve"> مطالبه کند اما پس از اعلام این قصد، انجام اقدامی از سوی ایران گزارش نشد.</w:t>
      </w:r>
      <w:hyperlink r:id="rId2748" w:anchor="cite_note-80" w:history="1">
        <w:r w:rsidR="003A40B2" w:rsidRPr="003A40B2">
          <w:rPr>
            <w:rFonts w:ascii="Tahoma" w:eastAsia="Times New Roman" w:hAnsi="Tahoma" w:cs="Tahoma" w:hint="cs"/>
            <w:color w:val="0000FF"/>
            <w:sz w:val="24"/>
            <w:szCs w:val="24"/>
            <w:u w:val="single"/>
            <w:vertAlign w:val="superscript"/>
            <w:rtl/>
            <w:lang w:eastAsia="en-GB" w:bidi="fa-IR"/>
          </w:rPr>
          <w:t>[۸۰]</w:t>
        </w:r>
      </w:hyperlink>
      <w:hyperlink r:id="rId2749" w:anchor="cite_note-81" w:history="1">
        <w:r w:rsidR="003A40B2" w:rsidRPr="003A40B2">
          <w:rPr>
            <w:rFonts w:ascii="Tahoma" w:eastAsia="Times New Roman" w:hAnsi="Tahoma" w:cs="Tahoma" w:hint="cs"/>
            <w:color w:val="0000FF"/>
            <w:sz w:val="24"/>
            <w:szCs w:val="24"/>
            <w:u w:val="single"/>
            <w:vertAlign w:val="superscript"/>
            <w:rtl/>
            <w:lang w:eastAsia="en-GB" w:bidi="fa-IR"/>
          </w:rPr>
          <w:t>[۸۱]</w:t>
        </w:r>
      </w:hyperlink>
    </w:p>
    <w:p w:rsidR="003A40B2" w:rsidRPr="003A40B2" w:rsidRDefault="00D06E9F" w:rsidP="003A40B2">
      <w:pPr>
        <w:bidi/>
        <w:spacing w:before="100" w:beforeAutospacing="1" w:after="100" w:afterAutospacing="1" w:line="240" w:lineRule="auto"/>
        <w:outlineLvl w:val="2"/>
        <w:rPr>
          <w:rFonts w:ascii="Tahoma" w:eastAsia="Times New Roman" w:hAnsi="Tahoma" w:cs="Tahoma"/>
          <w:b/>
          <w:bCs/>
          <w:sz w:val="36"/>
          <w:szCs w:val="36"/>
          <w:rtl/>
          <w:lang w:eastAsia="en-GB" w:bidi="fa-IR"/>
        </w:rPr>
      </w:pPr>
      <w:hyperlink r:id="rId2750" w:tooltip="اختلاف نظر درباره ابعاد گوناگون کودتای ۲۸ امرداد (صفحه وجود ندارد)" w:history="1">
        <w:r w:rsidR="003A40B2" w:rsidRPr="003A40B2">
          <w:rPr>
            <w:rFonts w:ascii="Tahoma" w:eastAsia="Times New Roman" w:hAnsi="Tahoma" w:cs="Tahoma"/>
            <w:b/>
            <w:bCs/>
            <w:color w:val="0000FF"/>
            <w:sz w:val="36"/>
            <w:szCs w:val="36"/>
            <w:u w:val="single"/>
            <w:rtl/>
            <w:lang w:eastAsia="en-GB" w:bidi="fa-IR"/>
          </w:rPr>
          <w:t>اختلاف نظر درباره ابعاد گوناگون کودتای ۲۸ امرداد</w:t>
        </w:r>
      </w:hyperlink>
      <w:r w:rsidR="003A40B2" w:rsidRPr="003A40B2">
        <w:rPr>
          <w:rFonts w:ascii="Tahoma" w:eastAsia="Times New Roman" w:hAnsi="Tahoma" w:cs="Tahoma"/>
          <w:b/>
          <w:bCs/>
          <w:sz w:val="36"/>
          <w:szCs w:val="36"/>
          <w:rtl/>
          <w:lang w:eastAsia="en-GB" w:bidi="fa-IR"/>
        </w:rPr>
        <w:t>[</w:t>
      </w:r>
      <w:hyperlink r:id="rId2751" w:tooltip="ویرایش بخش: اختلاف نظر درباره ابعاد گوناگون کودتای ۲۸ امرداد" w:history="1">
        <w:r w:rsidR="003A40B2" w:rsidRPr="003A40B2">
          <w:rPr>
            <w:rFonts w:ascii="Tahoma" w:eastAsia="Times New Roman" w:hAnsi="Tahoma" w:cs="Tahoma"/>
            <w:b/>
            <w:bCs/>
            <w:color w:val="0000FF"/>
            <w:sz w:val="36"/>
            <w:szCs w:val="36"/>
            <w:u w:val="single"/>
            <w:rtl/>
            <w:lang w:eastAsia="en-GB" w:bidi="fa-IR"/>
          </w:rPr>
          <w:t>ویرایش</w:t>
        </w:r>
      </w:hyperlink>
      <w:r w:rsidR="003A40B2" w:rsidRPr="003A40B2">
        <w:rPr>
          <w:rFonts w:ascii="Tahoma" w:eastAsia="Times New Roman" w:hAnsi="Tahoma" w:cs="Tahoma"/>
          <w:b/>
          <w:bCs/>
          <w:sz w:val="36"/>
          <w:szCs w:val="36"/>
          <w:rtl/>
          <w:lang w:eastAsia="en-GB" w:bidi="fa-IR"/>
        </w:rPr>
        <w:t>]</w:t>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noProof/>
          <w:color w:val="0000FF"/>
          <w:sz w:val="24"/>
          <w:szCs w:val="24"/>
          <w:lang w:eastAsia="en-GB"/>
        </w:rPr>
        <w:drawing>
          <wp:inline distT="0" distB="0" distL="0" distR="0" wp14:anchorId="7AD62F5C" wp14:editId="05E3E7B8">
            <wp:extent cx="1630045" cy="2194560"/>
            <wp:effectExtent l="0" t="0" r="8255" b="0"/>
            <wp:docPr id="95" name="Picture 95" descr="http://upload.wikimedia.org/wikipedia/commons/2/22/20th_anniversary_of_1953_Iranian_coup_d%27%C3%A9tat.jpg">
              <a:hlinkClick xmlns:a="http://schemas.openxmlformats.org/drawingml/2006/main" r:id="rId27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upload.wikimedia.org/wikipedia/commons/2/22/20th_anniversary_of_1953_Iranian_coup_d%27%C3%A9tat.jpg">
                      <a:hlinkClick r:id="rId2752"/>
                    </pic:cNvPr>
                    <pic:cNvPicPr>
                      <a:picLocks noChangeAspect="1" noChangeArrowheads="1"/>
                    </pic:cNvPicPr>
                  </pic:nvPicPr>
                  <pic:blipFill>
                    <a:blip r:embed="rId2753">
                      <a:extLst>
                        <a:ext uri="{28A0092B-C50C-407E-A947-70E740481C1C}">
                          <a14:useLocalDpi xmlns:a14="http://schemas.microsoft.com/office/drawing/2010/main" val="0"/>
                        </a:ext>
                      </a:extLst>
                    </a:blip>
                    <a:srcRect/>
                    <a:stretch>
                      <a:fillRect/>
                    </a:stretch>
                  </pic:blipFill>
                  <pic:spPr bwMode="auto">
                    <a:xfrm>
                      <a:off x="0" y="0"/>
                      <a:ext cx="1630045" cy="2194560"/>
                    </a:xfrm>
                    <a:prstGeom prst="rect">
                      <a:avLst/>
                    </a:prstGeom>
                    <a:noFill/>
                    <a:ln>
                      <a:noFill/>
                    </a:ln>
                  </pic:spPr>
                </pic:pic>
              </a:graphicData>
            </a:graphic>
          </wp:inline>
        </w:drawing>
      </w:r>
    </w:p>
    <w:p w:rsidR="003A40B2" w:rsidRPr="003A40B2" w:rsidRDefault="003A40B2" w:rsidP="003A40B2">
      <w:pPr>
        <w:bidi/>
        <w:spacing w:after="0"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تمبری که در سال ۱۳۵۲ و به مناسبت </w:t>
      </w:r>
      <w:hyperlink r:id="rId2754" w:tooltip="بیستمین سالگرد رستاخیز ۲۸ امرداد (تمبر) (صفحه وجود ندارد)" w:history="1">
        <w:r w:rsidRPr="003A40B2">
          <w:rPr>
            <w:rFonts w:ascii="Tahoma" w:eastAsia="Times New Roman" w:hAnsi="Tahoma" w:cs="Tahoma" w:hint="cs"/>
            <w:color w:val="0000FF"/>
            <w:sz w:val="24"/>
            <w:szCs w:val="24"/>
            <w:u w:val="single"/>
            <w:rtl/>
            <w:lang w:eastAsia="en-GB" w:bidi="fa-IR"/>
          </w:rPr>
          <w:t>بیستمین سالگرد رستاخیز ۲۸ امرداد (کودتای ۲۸ امرداد)</w:t>
        </w:r>
      </w:hyperlink>
      <w:r w:rsidRPr="003A40B2">
        <w:rPr>
          <w:rFonts w:ascii="Tahoma" w:eastAsia="Times New Roman" w:hAnsi="Tahoma" w:cs="Tahoma" w:hint="cs"/>
          <w:sz w:val="24"/>
          <w:szCs w:val="24"/>
          <w:rtl/>
          <w:lang w:eastAsia="en-GB" w:bidi="fa-IR"/>
        </w:rPr>
        <w:t xml:space="preserve"> توسط پست </w:t>
      </w:r>
      <w:hyperlink r:id="rId2755" w:tooltip="حکومت پهلوی دوم" w:history="1">
        <w:r w:rsidRPr="003A40B2">
          <w:rPr>
            <w:rFonts w:ascii="Tahoma" w:eastAsia="Times New Roman" w:hAnsi="Tahoma" w:cs="Tahoma" w:hint="cs"/>
            <w:color w:val="0000FF"/>
            <w:sz w:val="24"/>
            <w:szCs w:val="24"/>
            <w:u w:val="single"/>
            <w:rtl/>
            <w:lang w:eastAsia="en-GB" w:bidi="fa-IR"/>
          </w:rPr>
          <w:t>رژیم شاهنشاهی ایران</w:t>
        </w:r>
      </w:hyperlink>
      <w:r w:rsidRPr="003A40B2">
        <w:rPr>
          <w:rFonts w:ascii="Tahoma" w:eastAsia="Times New Roman" w:hAnsi="Tahoma" w:cs="Tahoma" w:hint="cs"/>
          <w:sz w:val="24"/>
          <w:szCs w:val="24"/>
          <w:rtl/>
          <w:lang w:eastAsia="en-GB" w:bidi="fa-IR"/>
        </w:rPr>
        <w:t xml:space="preserve"> منتشر شد.</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E0507C">
        <w:rPr>
          <w:rFonts w:ascii="Tahoma" w:eastAsia="Times New Roman" w:hAnsi="Tahoma" w:cs="Tahoma" w:hint="cs"/>
          <w:color w:val="FF0000"/>
          <w:sz w:val="24"/>
          <w:szCs w:val="24"/>
          <w:rtl/>
          <w:lang w:eastAsia="en-GB" w:bidi="fa-IR"/>
        </w:rPr>
        <w:t xml:space="preserve">تا زمان پیروزی </w:t>
      </w:r>
      <w:hyperlink r:id="rId2756" w:tooltip="انقلاب ایران" w:history="1">
        <w:r w:rsidRPr="00E0507C">
          <w:rPr>
            <w:rFonts w:ascii="Tahoma" w:eastAsia="Times New Roman" w:hAnsi="Tahoma" w:cs="Tahoma" w:hint="cs"/>
            <w:color w:val="FF0000"/>
            <w:sz w:val="24"/>
            <w:szCs w:val="24"/>
            <w:u w:val="single"/>
            <w:rtl/>
            <w:lang w:eastAsia="en-GB" w:bidi="fa-IR"/>
          </w:rPr>
          <w:t>انقلاب ایران</w:t>
        </w:r>
      </w:hyperlink>
      <w:r w:rsidRPr="00E0507C">
        <w:rPr>
          <w:rFonts w:ascii="Tahoma" w:eastAsia="Times New Roman" w:hAnsi="Tahoma" w:cs="Tahoma" w:hint="cs"/>
          <w:color w:val="FF0000"/>
          <w:sz w:val="24"/>
          <w:szCs w:val="24"/>
          <w:rtl/>
          <w:lang w:eastAsia="en-GB" w:bidi="fa-IR"/>
        </w:rPr>
        <w:t>، رژیم این روز را به عنوان یک جشن ملی با نام «رستاخیز ۲۸ امرداد»</w:t>
      </w:r>
      <w:hyperlink r:id="rId2757" w:anchor="cite_note-82" w:history="1">
        <w:r w:rsidRPr="00E0507C">
          <w:rPr>
            <w:rFonts w:ascii="Tahoma" w:eastAsia="Times New Roman" w:hAnsi="Tahoma" w:cs="Tahoma" w:hint="cs"/>
            <w:color w:val="FF0000"/>
            <w:sz w:val="24"/>
            <w:szCs w:val="24"/>
            <w:u w:val="single"/>
            <w:vertAlign w:val="superscript"/>
            <w:rtl/>
            <w:lang w:eastAsia="en-GB" w:bidi="fa-IR"/>
          </w:rPr>
          <w:t>[۸۲]</w:t>
        </w:r>
      </w:hyperlink>
      <w:r w:rsidRPr="00E0507C">
        <w:rPr>
          <w:rFonts w:ascii="Tahoma" w:eastAsia="Times New Roman" w:hAnsi="Tahoma" w:cs="Tahoma" w:hint="cs"/>
          <w:color w:val="FF0000"/>
          <w:sz w:val="24"/>
          <w:szCs w:val="24"/>
          <w:rtl/>
          <w:lang w:eastAsia="en-GB" w:bidi="fa-IR"/>
        </w:rPr>
        <w:t>گرامی می‌داشت</w:t>
      </w:r>
      <w:r w:rsidRPr="003A40B2">
        <w:rPr>
          <w:rFonts w:ascii="Tahoma" w:eastAsia="Times New Roman" w:hAnsi="Tahoma" w:cs="Tahoma" w:hint="cs"/>
          <w:sz w:val="24"/>
          <w:szCs w:val="24"/>
          <w:rtl/>
          <w:lang w:eastAsia="en-GB" w:bidi="fa-IR"/>
        </w:rPr>
        <w:t xml:space="preserve">. </w:t>
      </w:r>
      <w:r w:rsidRPr="00E0507C">
        <w:rPr>
          <w:rFonts w:ascii="Tahoma" w:eastAsia="Times New Roman" w:hAnsi="Tahoma" w:cs="Tahoma" w:hint="cs"/>
          <w:color w:val="FF0000"/>
          <w:sz w:val="24"/>
          <w:szCs w:val="24"/>
          <w:rtl/>
          <w:lang w:eastAsia="en-GB" w:bidi="fa-IR"/>
        </w:rPr>
        <w:t>پس از انقلاب ایران آنرا با نام «کودتای آمریکایی ۲۸ امرداد» در تقویم ثبت کردند</w:t>
      </w:r>
      <w:r w:rsidRPr="003A40B2">
        <w:rPr>
          <w:rFonts w:ascii="Tahoma" w:eastAsia="Times New Roman" w:hAnsi="Tahoma" w:cs="Tahoma" w:hint="cs"/>
          <w:sz w:val="24"/>
          <w:szCs w:val="24"/>
          <w:rtl/>
          <w:lang w:eastAsia="en-GB" w:bidi="fa-IR"/>
        </w:rPr>
        <w:t>. بسیاری بحثها درباره قانونی بودن یا نبودن اقدام شاه در عزل نخست وزیر و اقدام مصدق در برگزاری رفراندوم و علل معطل ماندن مجلس و نقش آمریکا و انگلیس و عوامل انها در سرنگونی مصدق بوده‌است. برخی از منتقدان ایرانی نقش آمریکا در کودتای ۲۸ امرداد سال ۱۳۳۲ را مورد تردید قرار داده و برخی دیگر بر نقش آمریکا در کودتا تاکید دارند.</w:t>
      </w:r>
      <w:r w:rsidRPr="003A40B2">
        <w:rPr>
          <w:rFonts w:ascii="Tahoma" w:eastAsia="Times New Roman" w:hAnsi="Tahoma" w:cs="Tahoma" w:hint="cs"/>
          <w:sz w:val="24"/>
          <w:szCs w:val="24"/>
          <w:vertAlign w:val="superscript"/>
          <w:rtl/>
          <w:lang w:eastAsia="en-GB" w:bidi="fa-IR"/>
        </w:rPr>
        <w:t>[</w:t>
      </w:r>
      <w:hyperlink r:id="rId2758" w:tooltip="ویکی‌پدیا:نیازمند منبع" w:history="1">
        <w:r w:rsidRPr="003A40B2">
          <w:rPr>
            <w:rFonts w:ascii="Tahoma" w:eastAsia="Times New Roman" w:hAnsi="Tahoma" w:cs="Tahoma" w:hint="cs"/>
            <w:i/>
            <w:iCs/>
            <w:color w:val="0000FF"/>
            <w:sz w:val="24"/>
            <w:szCs w:val="24"/>
            <w:u w:val="single"/>
            <w:vertAlign w:val="superscript"/>
            <w:rtl/>
            <w:lang w:eastAsia="en-GB" w:bidi="fa-IR"/>
          </w:rPr>
          <w:t>نیازمند منبع</w:t>
        </w:r>
      </w:hyperlink>
      <w:r w:rsidRPr="003A40B2">
        <w:rPr>
          <w:rFonts w:ascii="Tahoma" w:eastAsia="Times New Roman" w:hAnsi="Tahoma" w:cs="Tahoma" w:hint="cs"/>
          <w:sz w:val="24"/>
          <w:szCs w:val="24"/>
          <w:vertAlign w:val="superscript"/>
          <w:rtl/>
          <w:lang w:eastAsia="en-GB" w:bidi="fa-IR"/>
        </w:rPr>
        <w:t>]</w:t>
      </w:r>
    </w:p>
    <w:p w:rsidR="003A40B2" w:rsidRPr="003A40B2" w:rsidRDefault="003A40B2" w:rsidP="003A40B2">
      <w:pPr>
        <w:bidi/>
        <w:spacing w:before="100" w:beforeAutospacing="1" w:after="100" w:afterAutospacing="1" w:line="240" w:lineRule="auto"/>
        <w:rPr>
          <w:rFonts w:ascii="Tahoma" w:eastAsia="Times New Roman" w:hAnsi="Tahoma" w:cs="Tahoma"/>
          <w:sz w:val="24"/>
          <w:szCs w:val="24"/>
          <w:rtl/>
          <w:lang w:eastAsia="en-GB" w:bidi="fa-IR"/>
        </w:rPr>
      </w:pPr>
      <w:r w:rsidRPr="003A40B2">
        <w:rPr>
          <w:rFonts w:ascii="Tahoma" w:eastAsia="Times New Roman" w:hAnsi="Tahoma" w:cs="Tahoma" w:hint="cs"/>
          <w:sz w:val="24"/>
          <w:szCs w:val="24"/>
          <w:rtl/>
          <w:lang w:eastAsia="en-GB" w:bidi="fa-IR"/>
        </w:rPr>
        <w:t xml:space="preserve"> </w:t>
      </w: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7D7C7B" w:rsidRDefault="007D7C7B" w:rsidP="007D7C7B">
      <w:pPr>
        <w:bidi/>
        <w:spacing w:before="100" w:beforeAutospacing="1" w:after="100" w:afterAutospacing="1" w:line="240" w:lineRule="auto"/>
        <w:rPr>
          <w:rFonts w:ascii="Tahoma" w:eastAsia="Times New Roman" w:hAnsi="Tahoma" w:cs="Tahoma"/>
          <w:sz w:val="24"/>
          <w:szCs w:val="24"/>
          <w:lang w:eastAsia="en-GB" w:bidi="fa-IR"/>
        </w:rPr>
      </w:pPr>
    </w:p>
    <w:p w:rsidR="007D7C7B" w:rsidRDefault="007D7C7B" w:rsidP="007D7C7B">
      <w:pPr>
        <w:bidi/>
        <w:spacing w:before="100" w:beforeAutospacing="1" w:after="100" w:afterAutospacing="1" w:line="240" w:lineRule="auto"/>
        <w:rPr>
          <w:rFonts w:ascii="Tahoma" w:eastAsia="Times New Roman" w:hAnsi="Tahoma" w:cs="Tahoma"/>
          <w:sz w:val="24"/>
          <w:szCs w:val="24"/>
          <w:lang w:eastAsia="en-GB" w:bidi="fa-IR"/>
        </w:rPr>
      </w:pPr>
    </w:p>
    <w:p w:rsidR="007D7C7B" w:rsidRDefault="007D7C7B" w:rsidP="007D7C7B">
      <w:pPr>
        <w:bidi/>
        <w:spacing w:before="100" w:beforeAutospacing="1" w:after="100" w:afterAutospacing="1" w:line="240" w:lineRule="auto"/>
        <w:rPr>
          <w:rFonts w:ascii="Tahoma" w:eastAsia="Times New Roman" w:hAnsi="Tahoma" w:cs="Tahoma"/>
          <w:sz w:val="24"/>
          <w:szCs w:val="24"/>
          <w:lang w:eastAsia="en-GB" w:bidi="fa-IR"/>
        </w:rPr>
      </w:pPr>
    </w:p>
    <w:p w:rsidR="007D7C7B" w:rsidRDefault="007D7C7B" w:rsidP="007D7C7B">
      <w:pPr>
        <w:bidi/>
        <w:spacing w:before="100" w:beforeAutospacing="1" w:after="100" w:afterAutospacing="1" w:line="240" w:lineRule="auto"/>
        <w:rPr>
          <w:rFonts w:ascii="Tahoma" w:eastAsia="Times New Roman" w:hAnsi="Tahoma" w:cs="Tahoma"/>
          <w:sz w:val="24"/>
          <w:szCs w:val="24"/>
          <w:lang w:eastAsia="en-GB" w:bidi="fa-IR"/>
        </w:rPr>
      </w:pPr>
    </w:p>
    <w:p w:rsidR="007D7C7B" w:rsidRDefault="007D7C7B" w:rsidP="007D7C7B">
      <w:pPr>
        <w:bidi/>
        <w:spacing w:before="100" w:beforeAutospacing="1" w:after="100" w:afterAutospacing="1" w:line="240" w:lineRule="auto"/>
        <w:rPr>
          <w:rFonts w:ascii="Tahoma" w:eastAsia="Times New Roman" w:hAnsi="Tahoma" w:cs="Tahoma"/>
          <w:sz w:val="24"/>
          <w:szCs w:val="24"/>
          <w:lang w:eastAsia="en-GB" w:bidi="fa-IR"/>
        </w:rPr>
      </w:pPr>
    </w:p>
    <w:p w:rsidR="007D7C7B" w:rsidRDefault="007D7C7B" w:rsidP="007D7C7B">
      <w:pPr>
        <w:bidi/>
        <w:spacing w:before="100" w:beforeAutospacing="1" w:after="100" w:afterAutospacing="1" w:line="240" w:lineRule="auto"/>
        <w:rPr>
          <w:rFonts w:ascii="Tahoma" w:eastAsia="Times New Roman" w:hAnsi="Tahoma" w:cs="Tahoma"/>
          <w:sz w:val="24"/>
          <w:szCs w:val="24"/>
          <w:lang w:eastAsia="en-GB" w:bidi="fa-IR"/>
        </w:rPr>
      </w:pPr>
    </w:p>
    <w:p w:rsidR="007D7C7B" w:rsidRPr="007D7C7B" w:rsidRDefault="007D7C7B" w:rsidP="007D7C7B">
      <w:pPr>
        <w:bidi/>
        <w:spacing w:before="100" w:beforeAutospacing="1" w:after="100" w:afterAutospacing="1" w:line="240" w:lineRule="auto"/>
        <w:rPr>
          <w:rFonts w:ascii="Tahoma" w:eastAsia="Times New Roman" w:hAnsi="Tahoma" w:cs="Tahoma"/>
          <w:sz w:val="24"/>
          <w:szCs w:val="24"/>
          <w:lang w:eastAsia="en-GB" w:bidi="fa-IR"/>
        </w:rPr>
      </w:pPr>
      <w:r w:rsidRPr="007D7C7B">
        <w:rPr>
          <w:rFonts w:ascii="Tahoma" w:eastAsia="Times New Roman" w:hAnsi="Tahoma" w:cs="Tahoma" w:hint="cs"/>
          <w:b/>
          <w:bCs/>
          <w:color w:val="FF0000"/>
          <w:sz w:val="24"/>
          <w:szCs w:val="24"/>
          <w:rtl/>
          <w:lang w:eastAsia="en-GB" w:bidi="fa-IR"/>
        </w:rPr>
        <w:lastRenderedPageBreak/>
        <w:t>انقلاب سفید</w:t>
      </w:r>
      <w:r w:rsidRPr="007D7C7B">
        <w:rPr>
          <w:rFonts w:ascii="Tahoma" w:eastAsia="Times New Roman" w:hAnsi="Tahoma" w:cs="Tahoma" w:hint="cs"/>
          <w:color w:val="FF0000"/>
          <w:sz w:val="24"/>
          <w:szCs w:val="24"/>
          <w:rtl/>
          <w:lang w:eastAsia="en-GB" w:bidi="fa-IR"/>
        </w:rPr>
        <w:t xml:space="preserve"> یا </w:t>
      </w:r>
      <w:r w:rsidRPr="007D7C7B">
        <w:rPr>
          <w:rFonts w:ascii="Tahoma" w:eastAsia="Times New Roman" w:hAnsi="Tahoma" w:cs="Tahoma" w:hint="cs"/>
          <w:b/>
          <w:bCs/>
          <w:color w:val="FF0000"/>
          <w:sz w:val="24"/>
          <w:szCs w:val="24"/>
          <w:rtl/>
          <w:lang w:eastAsia="en-GB" w:bidi="fa-IR"/>
        </w:rPr>
        <w:t>انقلاب شاه و مردم</w:t>
      </w:r>
      <w:r w:rsidRPr="007D7C7B">
        <w:rPr>
          <w:rFonts w:ascii="Tahoma" w:eastAsia="Times New Roman" w:hAnsi="Tahoma" w:cs="Tahoma" w:hint="cs"/>
          <w:color w:val="FF0000"/>
          <w:sz w:val="24"/>
          <w:szCs w:val="24"/>
          <w:rtl/>
          <w:lang w:eastAsia="en-GB" w:bidi="fa-IR"/>
        </w:rPr>
        <w:t xml:space="preserve"> نام یک سلسله تغییرات اقتصادی و اجتماعی شامل اصول نوزده گانه است که در دوره سلطنت </w:t>
      </w:r>
      <w:hyperlink r:id="rId2759" w:tooltip="محمدرضا شاه پهلوی" w:history="1">
        <w:r w:rsidRPr="007D7C7B">
          <w:rPr>
            <w:rFonts w:ascii="Tahoma" w:eastAsia="Times New Roman" w:hAnsi="Tahoma" w:cs="Tahoma" w:hint="cs"/>
            <w:color w:val="FF0000"/>
            <w:sz w:val="24"/>
            <w:szCs w:val="24"/>
            <w:u w:val="single"/>
            <w:rtl/>
            <w:lang w:eastAsia="en-GB" w:bidi="fa-IR"/>
          </w:rPr>
          <w:t>محمدرضا شاه پهلوی</w:t>
        </w:r>
      </w:hyperlink>
      <w:r w:rsidRPr="007D7C7B">
        <w:rPr>
          <w:rFonts w:ascii="Tahoma" w:eastAsia="Times New Roman" w:hAnsi="Tahoma" w:cs="Tahoma" w:hint="cs"/>
          <w:color w:val="FF0000"/>
          <w:sz w:val="24"/>
          <w:szCs w:val="24"/>
          <w:rtl/>
          <w:lang w:eastAsia="en-GB" w:bidi="fa-IR"/>
        </w:rPr>
        <w:t xml:space="preserve"> و با نخست وزیران وقت دکتر </w:t>
      </w:r>
      <w:hyperlink r:id="rId2760" w:tooltip="علی امینی" w:history="1">
        <w:r w:rsidRPr="007D7C7B">
          <w:rPr>
            <w:rFonts w:ascii="Tahoma" w:eastAsia="Times New Roman" w:hAnsi="Tahoma" w:cs="Tahoma" w:hint="cs"/>
            <w:color w:val="FF0000"/>
            <w:sz w:val="24"/>
            <w:szCs w:val="24"/>
            <w:u w:val="single"/>
            <w:rtl/>
            <w:lang w:eastAsia="en-GB" w:bidi="fa-IR"/>
          </w:rPr>
          <w:t>علی امینی</w:t>
        </w:r>
      </w:hyperlink>
      <w:r w:rsidRPr="007D7C7B">
        <w:rPr>
          <w:rFonts w:ascii="Tahoma" w:eastAsia="Times New Roman" w:hAnsi="Tahoma" w:cs="Tahoma" w:hint="cs"/>
          <w:color w:val="FF0000"/>
          <w:sz w:val="24"/>
          <w:szCs w:val="24"/>
          <w:rtl/>
          <w:lang w:eastAsia="en-GB" w:bidi="fa-IR"/>
        </w:rPr>
        <w:t xml:space="preserve">، </w:t>
      </w:r>
      <w:hyperlink r:id="rId2761" w:tooltip="اسدالله علم" w:history="1">
        <w:r w:rsidRPr="007D7C7B">
          <w:rPr>
            <w:rFonts w:ascii="Tahoma" w:eastAsia="Times New Roman" w:hAnsi="Tahoma" w:cs="Tahoma" w:hint="cs"/>
            <w:color w:val="FF0000"/>
            <w:sz w:val="24"/>
            <w:szCs w:val="24"/>
            <w:u w:val="single"/>
            <w:rtl/>
            <w:lang w:eastAsia="en-GB" w:bidi="fa-IR"/>
          </w:rPr>
          <w:t>اسدالله علم</w:t>
        </w:r>
      </w:hyperlink>
      <w:r w:rsidRPr="007D7C7B">
        <w:rPr>
          <w:rFonts w:ascii="Tahoma" w:eastAsia="Times New Roman" w:hAnsi="Tahoma" w:cs="Tahoma" w:hint="cs"/>
          <w:color w:val="FF0000"/>
          <w:sz w:val="24"/>
          <w:szCs w:val="24"/>
          <w:rtl/>
          <w:lang w:eastAsia="en-GB" w:bidi="fa-IR"/>
        </w:rPr>
        <w:t xml:space="preserve">، </w:t>
      </w:r>
      <w:hyperlink r:id="rId2762" w:tooltip="حسنعلی منصور" w:history="1">
        <w:r w:rsidRPr="007D7C7B">
          <w:rPr>
            <w:rFonts w:ascii="Tahoma" w:eastAsia="Times New Roman" w:hAnsi="Tahoma" w:cs="Tahoma" w:hint="cs"/>
            <w:color w:val="FF0000"/>
            <w:sz w:val="24"/>
            <w:szCs w:val="24"/>
            <w:u w:val="single"/>
            <w:rtl/>
            <w:lang w:eastAsia="en-GB" w:bidi="fa-IR"/>
          </w:rPr>
          <w:t>حسنعلی منصور</w:t>
        </w:r>
      </w:hyperlink>
      <w:r w:rsidRPr="007D7C7B">
        <w:rPr>
          <w:rFonts w:ascii="Tahoma" w:eastAsia="Times New Roman" w:hAnsi="Tahoma" w:cs="Tahoma" w:hint="cs"/>
          <w:color w:val="FF0000"/>
          <w:sz w:val="24"/>
          <w:szCs w:val="24"/>
          <w:rtl/>
          <w:lang w:eastAsia="en-GB" w:bidi="fa-IR"/>
        </w:rPr>
        <w:t xml:space="preserve"> و </w:t>
      </w:r>
      <w:hyperlink r:id="rId2763" w:tooltip="امیرعباس هویدا" w:history="1">
        <w:r w:rsidRPr="007D7C7B">
          <w:rPr>
            <w:rFonts w:ascii="Tahoma" w:eastAsia="Times New Roman" w:hAnsi="Tahoma" w:cs="Tahoma" w:hint="cs"/>
            <w:color w:val="FF0000"/>
            <w:sz w:val="24"/>
            <w:szCs w:val="24"/>
            <w:u w:val="single"/>
            <w:rtl/>
            <w:lang w:eastAsia="en-GB" w:bidi="fa-IR"/>
          </w:rPr>
          <w:t>امیرعباس هویدا</w:t>
        </w:r>
      </w:hyperlink>
      <w:r w:rsidRPr="007D7C7B">
        <w:rPr>
          <w:rFonts w:ascii="Tahoma" w:eastAsia="Times New Roman" w:hAnsi="Tahoma" w:cs="Tahoma" w:hint="cs"/>
          <w:color w:val="FF0000"/>
          <w:sz w:val="24"/>
          <w:szCs w:val="24"/>
          <w:rtl/>
          <w:lang w:eastAsia="en-GB" w:bidi="fa-IR"/>
        </w:rPr>
        <w:t xml:space="preserve"> در </w:t>
      </w:r>
      <w:hyperlink r:id="rId2764" w:tooltip="ایران" w:history="1">
        <w:r w:rsidRPr="007D7C7B">
          <w:rPr>
            <w:rFonts w:ascii="Tahoma" w:eastAsia="Times New Roman" w:hAnsi="Tahoma" w:cs="Tahoma" w:hint="cs"/>
            <w:color w:val="FF0000"/>
            <w:sz w:val="24"/>
            <w:szCs w:val="24"/>
            <w:u w:val="single"/>
            <w:rtl/>
            <w:lang w:eastAsia="en-GB" w:bidi="fa-IR"/>
          </w:rPr>
          <w:t>ایران</w:t>
        </w:r>
      </w:hyperlink>
      <w:r w:rsidRPr="007D7C7B">
        <w:rPr>
          <w:rFonts w:ascii="Tahoma" w:eastAsia="Times New Roman" w:hAnsi="Tahoma" w:cs="Tahoma" w:hint="cs"/>
          <w:color w:val="FF0000"/>
          <w:sz w:val="24"/>
          <w:szCs w:val="24"/>
          <w:rtl/>
          <w:lang w:eastAsia="en-GB" w:bidi="fa-IR"/>
        </w:rPr>
        <w:t xml:space="preserve"> به تحقق پیوست. انقلاب سفید در مرحله نخست پیشنهادی شامل شش اصل بود که </w:t>
      </w:r>
      <w:hyperlink r:id="rId2765" w:tooltip="محمدرضا پهلوی" w:history="1">
        <w:r w:rsidRPr="007D7C7B">
          <w:rPr>
            <w:rFonts w:ascii="Tahoma" w:eastAsia="Times New Roman" w:hAnsi="Tahoma" w:cs="Tahoma" w:hint="cs"/>
            <w:color w:val="FF0000"/>
            <w:sz w:val="24"/>
            <w:szCs w:val="24"/>
            <w:u w:val="single"/>
            <w:rtl/>
            <w:lang w:eastAsia="en-GB" w:bidi="fa-IR"/>
          </w:rPr>
          <w:t>محمدرضا پهلوی</w:t>
        </w:r>
      </w:hyperlink>
      <w:r w:rsidRPr="007D7C7B">
        <w:rPr>
          <w:rFonts w:ascii="Tahoma" w:eastAsia="Times New Roman" w:hAnsi="Tahoma" w:cs="Tahoma" w:hint="cs"/>
          <w:color w:val="FF0000"/>
          <w:sz w:val="24"/>
          <w:szCs w:val="24"/>
          <w:rtl/>
          <w:lang w:eastAsia="en-GB" w:bidi="fa-IR"/>
        </w:rPr>
        <w:t xml:space="preserve"> در کنگره ملی کشاورزان در تهران در تاریخ </w:t>
      </w:r>
      <w:hyperlink r:id="rId2766" w:tooltip="۲۱ دی" w:history="1">
        <w:r w:rsidRPr="007D7C7B">
          <w:rPr>
            <w:rFonts w:ascii="Tahoma" w:eastAsia="Times New Roman" w:hAnsi="Tahoma" w:cs="Tahoma" w:hint="cs"/>
            <w:color w:val="FF0000"/>
            <w:sz w:val="24"/>
            <w:szCs w:val="24"/>
            <w:u w:val="single"/>
            <w:rtl/>
            <w:lang w:eastAsia="en-GB" w:bidi="fa-IR"/>
          </w:rPr>
          <w:t>۲۱ دی</w:t>
        </w:r>
      </w:hyperlink>
      <w:r w:rsidRPr="007D7C7B">
        <w:rPr>
          <w:rFonts w:ascii="Tahoma" w:eastAsia="Times New Roman" w:hAnsi="Tahoma" w:cs="Tahoma" w:hint="cs"/>
          <w:color w:val="FF0000"/>
          <w:sz w:val="24"/>
          <w:szCs w:val="24"/>
          <w:rtl/>
          <w:lang w:eastAsia="en-GB" w:bidi="fa-IR"/>
        </w:rPr>
        <w:t xml:space="preserve"> ماه </w:t>
      </w:r>
      <w:hyperlink r:id="rId2767" w:tooltip="۱۳۴۱" w:history="1">
        <w:r w:rsidRPr="007D7C7B">
          <w:rPr>
            <w:rFonts w:ascii="Tahoma" w:eastAsia="Times New Roman" w:hAnsi="Tahoma" w:cs="Tahoma" w:hint="cs"/>
            <w:color w:val="FF0000"/>
            <w:sz w:val="24"/>
            <w:szCs w:val="24"/>
            <w:u w:val="single"/>
            <w:rtl/>
            <w:lang w:eastAsia="en-GB" w:bidi="fa-IR"/>
          </w:rPr>
          <w:t>۱۳۴۱</w:t>
        </w:r>
      </w:hyperlink>
      <w:r w:rsidRPr="007D7C7B">
        <w:rPr>
          <w:rFonts w:ascii="Tahoma" w:eastAsia="Times New Roman" w:hAnsi="Tahoma" w:cs="Tahoma" w:hint="cs"/>
          <w:color w:val="FF0000"/>
          <w:sz w:val="24"/>
          <w:szCs w:val="24"/>
          <w:rtl/>
          <w:lang w:eastAsia="en-GB" w:bidi="fa-IR"/>
        </w:rPr>
        <w:t xml:space="preserve"> خبر اصلاحات و رفراندم را برای قبول یا رد آن به کشاورزان و عموم ارائه داد</w:t>
      </w:r>
      <w:r w:rsidRPr="007D7C7B">
        <w:rPr>
          <w:rFonts w:ascii="Tahoma" w:eastAsia="Times New Roman" w:hAnsi="Tahoma" w:cs="Tahoma" w:hint="cs"/>
          <w:sz w:val="24"/>
          <w:szCs w:val="24"/>
          <w:rtl/>
          <w:lang w:eastAsia="en-GB" w:bidi="fa-IR"/>
        </w:rPr>
        <w:t xml:space="preserve">. در تاریخ </w:t>
      </w:r>
      <w:hyperlink r:id="rId2768" w:tooltip="۶ بهمن" w:history="1">
        <w:r w:rsidRPr="007D7C7B">
          <w:rPr>
            <w:rFonts w:ascii="Tahoma" w:eastAsia="Times New Roman" w:hAnsi="Tahoma" w:cs="Tahoma" w:hint="cs"/>
            <w:color w:val="0000FF"/>
            <w:sz w:val="24"/>
            <w:szCs w:val="24"/>
            <w:u w:val="single"/>
            <w:rtl/>
            <w:lang w:eastAsia="en-GB" w:bidi="fa-IR"/>
          </w:rPr>
          <w:t>۶ بهمن</w:t>
        </w:r>
      </w:hyperlink>
      <w:r w:rsidRPr="007D7C7B">
        <w:rPr>
          <w:rFonts w:ascii="Tahoma" w:eastAsia="Times New Roman" w:hAnsi="Tahoma" w:cs="Tahoma" w:hint="cs"/>
          <w:sz w:val="24"/>
          <w:szCs w:val="24"/>
          <w:rtl/>
          <w:lang w:eastAsia="en-GB" w:bidi="fa-IR"/>
        </w:rPr>
        <w:t xml:space="preserve"> ۱۳۴۱ به ادعای مقامات وقت در یک همه پرسی سراسری به اصلاحات رای مثبت داده شد.</w:t>
      </w:r>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محتویات</w:t>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w:t>
      </w:r>
      <w:hyperlink r:id="rId2769" w:history="1">
        <w:r w:rsidRPr="007D7C7B">
          <w:rPr>
            <w:rFonts w:ascii="Tahoma" w:eastAsia="Times New Roman" w:hAnsi="Tahoma" w:cs="Tahoma" w:hint="cs"/>
            <w:color w:val="0000FF"/>
            <w:sz w:val="24"/>
            <w:szCs w:val="24"/>
            <w:u w:val="single"/>
            <w:rtl/>
            <w:lang w:eastAsia="en-GB" w:bidi="fa-IR"/>
          </w:rPr>
          <w:t>نهفتن</w:t>
        </w:r>
      </w:hyperlink>
      <w:r w:rsidRPr="007D7C7B">
        <w:rPr>
          <w:rFonts w:ascii="Tahoma" w:eastAsia="Times New Roman" w:hAnsi="Tahoma" w:cs="Tahoma" w:hint="cs"/>
          <w:sz w:val="24"/>
          <w:szCs w:val="24"/>
          <w:rtl/>
          <w:lang w:eastAsia="en-GB" w:bidi="fa-IR"/>
        </w:rPr>
        <w:t>] </w:t>
      </w:r>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70" w:anchor=".D9.BE.DB.8C.D8.B4.DB.8C.D9.86.D9.87" w:history="1">
        <w:r w:rsidR="007D7C7B" w:rsidRPr="007D7C7B">
          <w:rPr>
            <w:rFonts w:ascii="Tahoma" w:eastAsia="Times New Roman" w:hAnsi="Tahoma" w:cs="Tahoma" w:hint="cs"/>
            <w:color w:val="0000FF"/>
            <w:sz w:val="24"/>
            <w:szCs w:val="24"/>
            <w:u w:val="single"/>
            <w:rtl/>
            <w:lang w:eastAsia="en-GB" w:bidi="fa-IR"/>
          </w:rPr>
          <w:t>۱ پیشینه</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71" w:anchor=".D8.A7.D8.B5.D9.88.D9.84_.D8.A7.D9.86.D9.82.D9.84.D8.A7.D8.A8_.D8.B3.D9.81.DB.8C.D8.AF" w:history="1">
        <w:r w:rsidR="007D7C7B" w:rsidRPr="007D7C7B">
          <w:rPr>
            <w:rFonts w:ascii="Tahoma" w:eastAsia="Times New Roman" w:hAnsi="Tahoma" w:cs="Tahoma" w:hint="cs"/>
            <w:color w:val="0000FF"/>
            <w:sz w:val="24"/>
            <w:szCs w:val="24"/>
            <w:u w:val="single"/>
            <w:rtl/>
            <w:lang w:eastAsia="en-GB" w:bidi="fa-IR"/>
          </w:rPr>
          <w:t>۲ اصول انقلاب سفید</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72" w:anchor=".D8.A7.D8.B5.D9.84_.D8.A7.D9.88.D9.84_-_.D8.A7.D8.B5.D9.84.D8.A7.D8.AD.D8.A7.D8.AA_.D8.A7.D8.B1.D8.B6.DB.8C_.D9.88_.D8.A7.D9.84.D8.BA.D8.A7.DB.8C_.D8.B1.DA.98.DB.8C.D9.85_.D8.A7.D8.B1.D8.A8.D8.A7.D8.A8_.D9.88_.D8.B1.D8.B9.DB.8C.D8.AA.DB.8C" w:history="1">
        <w:r w:rsidR="007D7C7B" w:rsidRPr="007D7C7B">
          <w:rPr>
            <w:rFonts w:ascii="Tahoma" w:eastAsia="Times New Roman" w:hAnsi="Tahoma" w:cs="Tahoma" w:hint="cs"/>
            <w:color w:val="0000FF"/>
            <w:sz w:val="24"/>
            <w:szCs w:val="24"/>
            <w:u w:val="single"/>
            <w:rtl/>
            <w:lang w:eastAsia="en-GB" w:bidi="fa-IR"/>
          </w:rPr>
          <w:t>۳ اصل اول - اصلاحات ارضی و الغای رژیم ارباب و رعیتی</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73" w:anchor=".D8.A7.D8.B5.D9.84_.D8.AF.D9.88.D9.85_-_.D9.85.D9.84.DB.8C_.DA.A9.D8.B1.D8.AF.D9.86_.D8.AC.D9.86.DA.AF.D9.84.E2.80.8C.D9.87.D8.A7_.D9.88_.D9.85.D8.B1.D8.A7.D8.AA.D8.B9" w:history="1">
        <w:r w:rsidR="007D7C7B" w:rsidRPr="007D7C7B">
          <w:rPr>
            <w:rFonts w:ascii="Tahoma" w:eastAsia="Times New Roman" w:hAnsi="Tahoma" w:cs="Tahoma" w:hint="cs"/>
            <w:color w:val="0000FF"/>
            <w:sz w:val="24"/>
            <w:szCs w:val="24"/>
            <w:u w:val="single"/>
            <w:rtl/>
            <w:lang w:eastAsia="en-GB" w:bidi="fa-IR"/>
          </w:rPr>
          <w:t>۴ اصل دوم - ملی کردن جنگل‌ها و مراتع</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74" w:anchor=".D8.A7.D8.B5.D9.84_.D8.B3.D9.88.D9.85_-_.D9.81.D8.B1.D9.88.D8.B4_.D8.B3.D9.87.D8.A7.D9.85_.DA.A9.D8.A7.D8.B1.D8.AE.D8.A7.D9.86.D8.AC.D8.A7.D8.AA_.D8.AF.D9.88.D9.84.D8.AA.DB.8C_.D8.A8.D9.87_.D8.B9.D9.86.D9.88.D8.A7.D9.86_.D9.BE.D8.B4.D8.AA.D9.88.D8.A7.D9.8" w:history="1">
        <w:r w:rsidR="007D7C7B" w:rsidRPr="007D7C7B">
          <w:rPr>
            <w:rFonts w:ascii="Tahoma" w:eastAsia="Times New Roman" w:hAnsi="Tahoma" w:cs="Tahoma" w:hint="cs"/>
            <w:color w:val="0000FF"/>
            <w:sz w:val="24"/>
            <w:szCs w:val="24"/>
            <w:u w:val="single"/>
            <w:rtl/>
            <w:lang w:eastAsia="en-GB" w:bidi="fa-IR"/>
          </w:rPr>
          <w:t>۵ اصل سوم - فروش سهام کارخانجات دولتی به عنوان پشتوانه اصلاحات ارضی</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75" w:anchor=".D8.A7.D8.B5.D9.84_.DA.86.D9.87.D8.A7.D8.B1.D9.85_-_.D8.B3.D9.87.DB.8C.D9.85_.DA.A9.D8.B1.D8.AF.D9.86_.DA.A9.D8.A7.D8.B1.DA.AF.D8.B1.D8.A7.D9.86_.D8.AF.D8.B1_.D8.B3.D9.88.D8.AF_.DA.A9.D8.A7.D8.B1.D8.AE.D8.A7.D9.86.D9.87.E2.80.8C.D9.87.D8.A7" w:history="1">
        <w:r w:rsidR="007D7C7B" w:rsidRPr="007D7C7B">
          <w:rPr>
            <w:rFonts w:ascii="Tahoma" w:eastAsia="Times New Roman" w:hAnsi="Tahoma" w:cs="Tahoma" w:hint="cs"/>
            <w:color w:val="0000FF"/>
            <w:sz w:val="24"/>
            <w:szCs w:val="24"/>
            <w:u w:val="single"/>
            <w:rtl/>
            <w:lang w:eastAsia="en-GB" w:bidi="fa-IR"/>
          </w:rPr>
          <w:t>۶ اصل چهارم - سهیم کردن کارگران در سود کارخانه‌ها</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76" w:anchor=".D8.A7.D8.B5.D9.84_.D9.BE.D9.86.D8.AC.D9.85_-_.D8.A7.D8.B5.D9.84.D8.A7.D8.AD_.D9.82.D8.A7.D9.86.D9.88.D9.86_.D8.A7.D9.86.D8.AA.D8.AE.D8.A7.D8.A8.D8.A7.D8.AA_.D8.A7.DB.8C.D8.B1.D8.A7.D9.86_.D8.A8.D9.87_.D9.85.D9.86.D8.B8.D9.88.D8.B1_.D8.AF.D8.A7.D8.AF.D9.8" w:history="1">
        <w:r w:rsidR="007D7C7B" w:rsidRPr="007D7C7B">
          <w:rPr>
            <w:rFonts w:ascii="Tahoma" w:eastAsia="Times New Roman" w:hAnsi="Tahoma" w:cs="Tahoma" w:hint="cs"/>
            <w:color w:val="0000FF"/>
            <w:sz w:val="24"/>
            <w:szCs w:val="24"/>
            <w:u w:val="single"/>
            <w:rtl/>
            <w:lang w:eastAsia="en-GB" w:bidi="fa-IR"/>
          </w:rPr>
          <w:t>۷ اصل پنجم - اصلاح قانون انتخابات ایران به منظور دادن حق رای به زنان و حقوق برابر سیاسی با مردان</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77" w:anchor=".D8.A7.D8.B5.D9.84_.D8.B4.D8.B4.D9.85_-.D8.A7.DB.8C.D8.AC.D8.A7.D8.AF_.D8.B3.D9.BE.D8.A7.D9.87_.D8.AF.D8.A7.D9.86.D8.B4" w:history="1">
        <w:r w:rsidR="007D7C7B" w:rsidRPr="007D7C7B">
          <w:rPr>
            <w:rFonts w:ascii="Tahoma" w:eastAsia="Times New Roman" w:hAnsi="Tahoma" w:cs="Tahoma" w:hint="cs"/>
            <w:color w:val="0000FF"/>
            <w:sz w:val="24"/>
            <w:szCs w:val="24"/>
            <w:u w:val="single"/>
            <w:rtl/>
            <w:lang w:eastAsia="en-GB" w:bidi="fa-IR"/>
          </w:rPr>
          <w:t>۸ اصل ششم -ایجاد سپاه دانش</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78" w:anchor=".D8.A7.D8.B5.D9.84_.D9.87.D9.81.D8.AA.D9.85_-_.D8.A7.DB.8C.D8.AC.D8.A7.D8.AF_.D8.B3.D9.BE.D8.A7.D9.87_.D8.A8.D9.87.D8.AF.D8.A7.D8.B4.D8.AA" w:history="1">
        <w:r w:rsidR="007D7C7B" w:rsidRPr="007D7C7B">
          <w:rPr>
            <w:rFonts w:ascii="Tahoma" w:eastAsia="Times New Roman" w:hAnsi="Tahoma" w:cs="Tahoma" w:hint="cs"/>
            <w:color w:val="0000FF"/>
            <w:sz w:val="24"/>
            <w:szCs w:val="24"/>
            <w:u w:val="single"/>
            <w:rtl/>
            <w:lang w:eastAsia="en-GB" w:bidi="fa-IR"/>
          </w:rPr>
          <w:t>۹ اصل هفتم - ایجاد سپاه بهداشت</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79" w:anchor=".D8.A7.D8.B5.D9.84_.D9.87.D8.B4.D8.AA.D9.85_-_.D8.A7.DB.8C.D8.AC.D8.A7.D8.AF_.D8.B3.D9.BE.D8.A7.D9.87_.D8.AA.D8.B1.D9.88.DB.8C.D8.AC_.D9.88_.D8.A2.D8.A8.D8.A7.D8.AF.D8.A7.D9.86.DB.8C" w:history="1">
        <w:r w:rsidR="007D7C7B" w:rsidRPr="007D7C7B">
          <w:rPr>
            <w:rFonts w:ascii="Tahoma" w:eastAsia="Times New Roman" w:hAnsi="Tahoma" w:cs="Tahoma" w:hint="cs"/>
            <w:color w:val="0000FF"/>
            <w:sz w:val="24"/>
            <w:szCs w:val="24"/>
            <w:u w:val="single"/>
            <w:rtl/>
            <w:lang w:eastAsia="en-GB" w:bidi="fa-IR"/>
          </w:rPr>
          <w:t>۱۰ اصل هشتم - ایجاد سپاه ترویج و آبادانی</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80" w:anchor=".D8.A7.D8.B5.D9.84_.D9.86.D9.87.D9.85_-_.D8.A7.DB.8C.D8.AC.D8.A7.D8.AF_.D8.AE.D8.A7.D9.86.D9.87.E2.80.8C.D9.87.D8.A7.DB.8C_.D8.A7.D9.86.D8.B5.D8.A7.D9.81_.D9.88_.D8.B4.D9.88.D8.B1.D8.A7.D9.87.D8.A7.DB.8C_.D8.AF.D8.A7.D9.88.D8.B1.DB.8C" w:history="1">
        <w:r w:rsidR="007D7C7B" w:rsidRPr="007D7C7B">
          <w:rPr>
            <w:rFonts w:ascii="Tahoma" w:eastAsia="Times New Roman" w:hAnsi="Tahoma" w:cs="Tahoma" w:hint="cs"/>
            <w:color w:val="0000FF"/>
            <w:sz w:val="24"/>
            <w:szCs w:val="24"/>
            <w:u w:val="single"/>
            <w:rtl/>
            <w:lang w:eastAsia="en-GB" w:bidi="fa-IR"/>
          </w:rPr>
          <w:t>۱۱ اصل نهم - ایجاد خانه‌های انصاف و شوراهای داوری</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81" w:anchor=".D8.A7.D8.B5.D9.84_.D8.AF.D9.87.D9.85_-_.D9.85.D9.84.DB.8C_.DA.A9.D8.B1.D8.AF.D9.86_.D8.A2.D8.A8.E2.80.8C.D9.87.D8.A7.DB.8C_.DA.A9.D8.B4.D9.88.D8.B1" w:history="1">
        <w:r w:rsidR="007D7C7B" w:rsidRPr="007D7C7B">
          <w:rPr>
            <w:rFonts w:ascii="Tahoma" w:eastAsia="Times New Roman" w:hAnsi="Tahoma" w:cs="Tahoma" w:hint="cs"/>
            <w:color w:val="0000FF"/>
            <w:sz w:val="24"/>
            <w:szCs w:val="24"/>
            <w:u w:val="single"/>
            <w:rtl/>
            <w:lang w:eastAsia="en-GB" w:bidi="fa-IR"/>
          </w:rPr>
          <w:t>۱۲ اصل دهم - ملی کردن آب‌های کشور</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82" w:anchor=".D8.A7.D8.B5.D9.84_.DB.8C.D8.A7.D8.B2.D8.AF.D9.87.D9.85_-_.D9.86.D9.88.D8.B3.D8.A7.D8.B2.DB.8C_.D8.B4.D9.87.D8.B1.D9.87.D8.A7_.D9.88_.D8.B1.D9.88.D8.B3.D8.AA.D8.A7.D9.87.D8.A7_.D8.A8.D8.A7_.DA.A9.D9.85.DA.A9_.D8.B3.D9.BE.D8.A7.D9.87_.D8.AA.D8.B1.D9.88.DB." w:history="1">
        <w:r w:rsidR="007D7C7B" w:rsidRPr="007D7C7B">
          <w:rPr>
            <w:rFonts w:ascii="Tahoma" w:eastAsia="Times New Roman" w:hAnsi="Tahoma" w:cs="Tahoma" w:hint="cs"/>
            <w:color w:val="0000FF"/>
            <w:sz w:val="24"/>
            <w:szCs w:val="24"/>
            <w:u w:val="single"/>
            <w:rtl/>
            <w:lang w:eastAsia="en-GB" w:bidi="fa-IR"/>
          </w:rPr>
          <w:t>۱۳ اصل یازدهم - نوسازی شهرها و روستاها با کمک سپاه ترویج و آبادانی</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83" w:anchor=".D8.A7.D8.B5.D9.84_.D8.AF.D9.88.D8.A7.D8.B2.D8.AF.D9.87.D9.85_-_.D8.A7.D9.86.D9.82.D9.84.D8.A7.D8.A8_.D8.A7.D8.AF.D8.A7.D8.B1.DB.8C_.D9.88.D8.A7.D9.86.D9.82.D9.84.D8.A7.D8.A8_.D8.A2.D9.85.D9.88.D8.B2.D8.B4.DB.8C" w:history="1">
        <w:r w:rsidR="007D7C7B" w:rsidRPr="007D7C7B">
          <w:rPr>
            <w:rFonts w:ascii="Tahoma" w:eastAsia="Times New Roman" w:hAnsi="Tahoma" w:cs="Tahoma" w:hint="cs"/>
            <w:color w:val="0000FF"/>
            <w:sz w:val="24"/>
            <w:szCs w:val="24"/>
            <w:u w:val="single"/>
            <w:rtl/>
            <w:lang w:eastAsia="en-GB" w:bidi="fa-IR"/>
          </w:rPr>
          <w:t>۱۴ اصل دوازدهم - انقلاب اداری وانقلاب آموزشی</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84" w:anchor=".D8.A7.D8.B5.D9.84_.D8.B3.DB.8C.D8.B2.D8.AF.D9.87.D9.85_-_.D9.81.D8.B1.D9.88.D8.B4_.D8.B3.D9.87.D8.A7.D9.85_.D8.A8.D9.87_.DA.A9.D8.A7.D8.B1.DA.AF.D8.B1.D8.A7.D9.86_.D9.88.D8.A7.D8.AD.D8.AF.D9.87.D8.A7.DB.8C_.D8.A8.D8.B2.D8.B1.DA.AF_.D8.B5.D9.86.D8.B9.D8.A" w:history="1">
        <w:r w:rsidR="007D7C7B" w:rsidRPr="007D7C7B">
          <w:rPr>
            <w:rFonts w:ascii="Tahoma" w:eastAsia="Times New Roman" w:hAnsi="Tahoma" w:cs="Tahoma" w:hint="cs"/>
            <w:color w:val="0000FF"/>
            <w:sz w:val="24"/>
            <w:szCs w:val="24"/>
            <w:u w:val="single"/>
            <w:rtl/>
            <w:lang w:eastAsia="en-GB" w:bidi="fa-IR"/>
          </w:rPr>
          <w:t>۱۵ اصل سیزدهم - فروش سهام به کارگران واحدهای بزرگ صنعتی یا قانون گسترش مالکیت واحدهای تولیدی</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85" w:anchor=".D8.A7.D8.B5.D9.84_.DA.86.D9.87.D8.A7.D8.B1.D8.AF.D9.87.D9.85_-_.D9.85.D8.A8.D8.A7.D8.B1.D8.B2.D9.87_.D8.A8.D8.A7_.D8.AA.D9.88.D8.B1.D9.85_.D9.88_.DA.AF.D8.B1.D8.A7.D9.86_.D9.81.D8.B1.D9.88.D8.B4.DB.8C_.D9.88_.D8.AF.D9.81.D8.A7.D8.B9_.D8.A7.D8.B2_.D9.85.D" w:history="1">
        <w:r w:rsidR="007D7C7B" w:rsidRPr="007D7C7B">
          <w:rPr>
            <w:rFonts w:ascii="Tahoma" w:eastAsia="Times New Roman" w:hAnsi="Tahoma" w:cs="Tahoma" w:hint="cs"/>
            <w:color w:val="0000FF"/>
            <w:sz w:val="24"/>
            <w:szCs w:val="24"/>
            <w:u w:val="single"/>
            <w:rtl/>
            <w:lang w:eastAsia="en-GB" w:bidi="fa-IR"/>
          </w:rPr>
          <w:t>۱۶ اصل چهاردهم - مبارزه با تورم و گران فروشی و دفاع از منافع مصرف کنندگان</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86" w:anchor=".D8.A7.D8.B5.D9.84_.D9.BE.D8.A7.D9.86.D8.B2.D8.AF.D9.87.D9.85_-_.D8.AA.D8.AD.D8.B5.DB.8C.D9.84.D8.A7.D8.AA_.D8.B1.D8.A7.DB.8C.DA.AF.D8.A7.D9.86_.D9.88_.D8.A7.D8.AC.D8.A8.D8.A7.D8.B1.DB.8C" w:history="1">
        <w:r w:rsidR="007D7C7B" w:rsidRPr="007D7C7B">
          <w:rPr>
            <w:rFonts w:ascii="Tahoma" w:eastAsia="Times New Roman" w:hAnsi="Tahoma" w:cs="Tahoma" w:hint="cs"/>
            <w:color w:val="0000FF"/>
            <w:sz w:val="24"/>
            <w:szCs w:val="24"/>
            <w:u w:val="single"/>
            <w:rtl/>
            <w:lang w:eastAsia="en-GB" w:bidi="fa-IR"/>
          </w:rPr>
          <w:t>۱۷ اصل پانزدهم - تحصیلات رایگان و اجباری</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87" w:anchor=".D8.A7.D8.B5.D9.84_.D8.B4.D8.A7.D9.86.D8.B2.D8.AF.D9.87.D9.85_-_.D8.AA.D8.BA.D8.B0.DB.8C.D9.87_.D8.B1.D8.A7.DB.8C.DA.AF.D8.A7.D9.86_.D8.A8.D8.B1.D8.A7.DB.8C_.DA.A9.D9.88.D8.AF.DA.A9.D8.A7.D9.86_.D8.AE.D8.B1.D8.AF.D8.B3.D8.A7.D9.84_.D8.AF.D8.B1_.D9.85.D8.A" w:history="1">
        <w:r w:rsidR="007D7C7B" w:rsidRPr="007D7C7B">
          <w:rPr>
            <w:rFonts w:ascii="Tahoma" w:eastAsia="Times New Roman" w:hAnsi="Tahoma" w:cs="Tahoma" w:hint="cs"/>
            <w:color w:val="0000FF"/>
            <w:sz w:val="24"/>
            <w:szCs w:val="24"/>
            <w:u w:val="single"/>
            <w:rtl/>
            <w:lang w:eastAsia="en-GB" w:bidi="fa-IR"/>
          </w:rPr>
          <w:t>۱۸ اصل شانزدهم - تغذیه رایگان برای کودکان خردسال در مدرسه‌ها و تغذیه رایگان شیرخوارگان تا دو سالگی با مادران</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88" w:anchor=".D8.A7.D8.B5.D9.84_.D9.87.D9.81.D8.AF.D9.87.D9.85_-_.D9.BE.D9.88.D8.B4.D8.B4_.D8.A8.DB.8C.D9.85.D9.87.E2.80.8C.D9.87.D8.A7.DB.8C_.D8.A7.D8.AC.D8.AA.D9.85.D8.A7.D8.B9.DB.8C_.D8.A8.D8.B1.D8.A7.DB.8C_.D9.87.D9.85.D9.87_.D8.A7.DB.8C.D8.B1.D8.A7.D9.86.DB.8C.D8" w:history="1">
        <w:r w:rsidR="007D7C7B" w:rsidRPr="007D7C7B">
          <w:rPr>
            <w:rFonts w:ascii="Tahoma" w:eastAsia="Times New Roman" w:hAnsi="Tahoma" w:cs="Tahoma" w:hint="cs"/>
            <w:color w:val="0000FF"/>
            <w:sz w:val="24"/>
            <w:szCs w:val="24"/>
            <w:u w:val="single"/>
            <w:rtl/>
            <w:lang w:eastAsia="en-GB" w:bidi="fa-IR"/>
          </w:rPr>
          <w:t>۱۹ اصل هفدهم - پوشش بیمه‌های اجتماعی برای همه ایرانیان</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89" w:anchor=".D8.A7.D8.B5.D9.84_.D9.87.DB.8C.D8.AC.D8.AF.D9.87.D9.85_-_.D9.85.D8.A8.D8.A7.D8.B1.D8.B2.D9.87_.D8.A8.D8.A7_.D9.85.D8.B9.D8.A7.D9.85.D9.84.D8.A7.D8.AA_.D8.B3.D9.88.D8.AF.D8.A7.DA.AF.D8.B1.D8.A7.D9.86.D9.87_.D8.B2.D9.85.DB.8C.D9.86.E2.80.8C.D9.87.D8.A7_.D9" w:history="1">
        <w:r w:rsidR="007D7C7B" w:rsidRPr="007D7C7B">
          <w:rPr>
            <w:rFonts w:ascii="Tahoma" w:eastAsia="Times New Roman" w:hAnsi="Tahoma" w:cs="Tahoma" w:hint="cs"/>
            <w:color w:val="0000FF"/>
            <w:sz w:val="24"/>
            <w:szCs w:val="24"/>
            <w:u w:val="single"/>
            <w:rtl/>
            <w:lang w:eastAsia="en-GB" w:bidi="fa-IR"/>
          </w:rPr>
          <w:t>۲۰ اصل هیجدهم - مبارزه با معاملات سوداگرانه زمین‌ها واموال غیرمنقول</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90" w:anchor=".D8.A7.D8.B5.D9.84_.D9.86.D9.88.D8.B2.D8.AF.D9.87.D9.85_-_.D9.85.D8.A8.D8.A7.D8.B1.D8.B2.D9.87_.D8.A8.D8.A7_.D9.81.D8.B3.D8.A7.D8.AF.D8.8C_.D8.B1.D8.B4.D9.88.D9.87.E2.80.8C.DA.AF.D8.B1.D9.81.D8.AA.D9.86_.D9.88_.D8.B1.D8.B4.D9.88.D9.87.E2.80.8C.D8.AF.D8.A7" w:history="1">
        <w:r w:rsidR="007D7C7B" w:rsidRPr="007D7C7B">
          <w:rPr>
            <w:rFonts w:ascii="Tahoma" w:eastAsia="Times New Roman" w:hAnsi="Tahoma" w:cs="Tahoma" w:hint="cs"/>
            <w:color w:val="0000FF"/>
            <w:sz w:val="24"/>
            <w:szCs w:val="24"/>
            <w:u w:val="single"/>
            <w:rtl/>
            <w:lang w:eastAsia="en-GB" w:bidi="fa-IR"/>
          </w:rPr>
          <w:t>۲۱ اصل نوزدهم - مبارزه با فساد، رشوه‌گرفتن و رشوه‌دادن</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91" w:anchor=".D8.A8.D8.B1.D9.86.D8.A7.D9.85.D9.87.E2.80.8C.D9.87.D8.A7.DB.8C_.D8.B9.D9.85.D8.B1.D8.A7.D9.86.DB.8C_.DA.A9.D8.B4.D9.88.D8.B1" w:history="1">
        <w:r w:rsidR="007D7C7B" w:rsidRPr="007D7C7B">
          <w:rPr>
            <w:rFonts w:ascii="Tahoma" w:eastAsia="Times New Roman" w:hAnsi="Tahoma" w:cs="Tahoma" w:hint="cs"/>
            <w:color w:val="0000FF"/>
            <w:sz w:val="24"/>
            <w:szCs w:val="24"/>
            <w:u w:val="single"/>
            <w:rtl/>
            <w:lang w:eastAsia="en-GB" w:bidi="fa-IR"/>
          </w:rPr>
          <w:t>۲۲ برنامه‌های عمرانی کشور</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92" w:anchor=".D8.B3.D8.A7.D8.B2.D9.85.D8.A7.D9.86.E2.80.8C.D9.87.D8.A7_.D9.88_.D8.AC.D9.85.D8.B9.DB.8C.D8.AA.E2.80.8C.D9.87.D8.A7" w:history="1">
        <w:r w:rsidR="007D7C7B" w:rsidRPr="007D7C7B">
          <w:rPr>
            <w:rFonts w:ascii="Tahoma" w:eastAsia="Times New Roman" w:hAnsi="Tahoma" w:cs="Tahoma" w:hint="cs"/>
            <w:color w:val="0000FF"/>
            <w:sz w:val="24"/>
            <w:szCs w:val="24"/>
            <w:u w:val="single"/>
            <w:rtl/>
            <w:lang w:eastAsia="en-GB" w:bidi="fa-IR"/>
          </w:rPr>
          <w:t>۲۳ سازمان‌ها و جمعیت‌ها</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93" w:anchor=".D9.85.D8.AE.D8.A7.D9.84.D9.81.D8.AA_.D8.A7.D8.B3.D9.84.D8.A7.D9.85.DA.AF.D8.B1.D8.A7.DB.8C.D8.A7.D9.86" w:history="1">
        <w:r w:rsidR="007D7C7B" w:rsidRPr="007D7C7B">
          <w:rPr>
            <w:rFonts w:ascii="Tahoma" w:eastAsia="Times New Roman" w:hAnsi="Tahoma" w:cs="Tahoma" w:hint="cs"/>
            <w:color w:val="0000FF"/>
            <w:sz w:val="24"/>
            <w:szCs w:val="24"/>
            <w:u w:val="single"/>
            <w:rtl/>
            <w:lang w:eastAsia="en-GB" w:bidi="fa-IR"/>
          </w:rPr>
          <w:t>۲۴ مخالفت اسلامگرایان</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94" w:anchor=".D9.82.D9.88.D8.A7.D9.86.DB.8C.D9.86" w:history="1">
        <w:r w:rsidR="007D7C7B" w:rsidRPr="007D7C7B">
          <w:rPr>
            <w:rFonts w:ascii="Tahoma" w:eastAsia="Times New Roman" w:hAnsi="Tahoma" w:cs="Tahoma" w:hint="cs"/>
            <w:color w:val="0000FF"/>
            <w:sz w:val="24"/>
            <w:szCs w:val="24"/>
            <w:u w:val="single"/>
            <w:rtl/>
            <w:lang w:eastAsia="en-GB" w:bidi="fa-IR"/>
          </w:rPr>
          <w:t>۲۵ قوانین</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95" w:anchor=".D8.AA.D9.85.D8.A8.D8.B1.D9.87.D8.A7.DB.8C_.DB.8C.D8.A7.D8.AF.D8.A8.D9.88.D8.AF_.D8.A7.D9.86.D9.82.D9.84.D8.A7.D8.A8_.D8.B4.D8.A7.D9.87_.D9.88_.D9.85.D8.B1.D8.AF.D9.85" w:history="1">
        <w:r w:rsidR="007D7C7B" w:rsidRPr="007D7C7B">
          <w:rPr>
            <w:rFonts w:ascii="Tahoma" w:eastAsia="Times New Roman" w:hAnsi="Tahoma" w:cs="Tahoma" w:hint="cs"/>
            <w:color w:val="0000FF"/>
            <w:sz w:val="24"/>
            <w:szCs w:val="24"/>
            <w:u w:val="single"/>
            <w:rtl/>
            <w:lang w:eastAsia="en-GB" w:bidi="fa-IR"/>
          </w:rPr>
          <w:t>۲۶ تمبرهای یادبود انقلاب شاه و مردم</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96" w:anchor=".D9.85.D9.86.D8.A7.D8.A8.D8.B9" w:history="1">
        <w:r w:rsidR="007D7C7B" w:rsidRPr="007D7C7B">
          <w:rPr>
            <w:rFonts w:ascii="Tahoma" w:eastAsia="Times New Roman" w:hAnsi="Tahoma" w:cs="Tahoma" w:hint="cs"/>
            <w:color w:val="0000FF"/>
            <w:sz w:val="24"/>
            <w:szCs w:val="24"/>
            <w:u w:val="single"/>
            <w:rtl/>
            <w:lang w:eastAsia="en-GB" w:bidi="fa-IR"/>
          </w:rPr>
          <w:t>۲۷ منابع</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97" w:anchor=".D9.BE.DB.8C.D9.88.D9.86.D8.AF_.D8.A8.D9.87_.D8.A8.DB.8C.D8.B1.D9.88.D9.86" w:history="1">
        <w:r w:rsidR="007D7C7B" w:rsidRPr="007D7C7B">
          <w:rPr>
            <w:rFonts w:ascii="Tahoma" w:eastAsia="Times New Roman" w:hAnsi="Tahoma" w:cs="Tahoma" w:hint="cs"/>
            <w:color w:val="0000FF"/>
            <w:sz w:val="24"/>
            <w:szCs w:val="24"/>
            <w:u w:val="single"/>
            <w:rtl/>
            <w:lang w:eastAsia="en-GB" w:bidi="fa-IR"/>
          </w:rPr>
          <w:t>۲۸ پیوند به بیرون</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98" w:anchor=".D9.82.D9.88.D8.A7.D9.86.DB.8C.D9.86_.D8.A7.D9.86.D9.82.D9.84.D8.A7.D8.A8_.D8.B4.D8.A7.D9.87_.D9.88_.D9.85.D8.B1.D8.AF.D9.85" w:history="1">
        <w:r w:rsidR="007D7C7B" w:rsidRPr="007D7C7B">
          <w:rPr>
            <w:rFonts w:ascii="Tahoma" w:eastAsia="Times New Roman" w:hAnsi="Tahoma" w:cs="Tahoma" w:hint="cs"/>
            <w:color w:val="0000FF"/>
            <w:sz w:val="24"/>
            <w:szCs w:val="24"/>
            <w:u w:val="single"/>
            <w:rtl/>
            <w:lang w:eastAsia="en-GB" w:bidi="fa-IR"/>
          </w:rPr>
          <w:t>۲۹ قوانین انقلاب شاه و مردم</w:t>
        </w:r>
      </w:hyperlink>
    </w:p>
    <w:p w:rsidR="007D7C7B" w:rsidRPr="007D7C7B" w:rsidRDefault="00D06E9F" w:rsidP="007D7C7B">
      <w:pPr>
        <w:numPr>
          <w:ilvl w:val="0"/>
          <w:numId w:val="18"/>
        </w:numPr>
        <w:bidi/>
        <w:spacing w:before="100" w:beforeAutospacing="1" w:after="100" w:afterAutospacing="1" w:line="240" w:lineRule="auto"/>
        <w:rPr>
          <w:rFonts w:ascii="Tahoma" w:eastAsia="Times New Roman" w:hAnsi="Tahoma" w:cs="Tahoma"/>
          <w:sz w:val="24"/>
          <w:szCs w:val="24"/>
          <w:rtl/>
          <w:lang w:eastAsia="en-GB" w:bidi="fa-IR"/>
        </w:rPr>
      </w:pPr>
      <w:hyperlink r:id="rId2799" w:anchor=".D9.82.D9.88.D8.A7.D9.86.DB.8C.D9.86_.D8.A8.D8.B1.D9.86.D8.A7.D9.85.D9.87.E2.80.8C.D9.87.D8.A7.DB.8C_.D8.B9.D9.85.D8.B1.D8.A7.D9.86.DB.8C_.DA.A9.D8.B4.D9.88.D8.B1_.D9.85.D8.B5.D9.88.D8.A8_.D9.85.D8.AC.D9.84.D8.B3_.D8.B4.D9.88.D8.B1.D8.A7.DB.8C_.D9.85.D9.8" w:history="1">
        <w:r w:rsidR="007D7C7B" w:rsidRPr="007D7C7B">
          <w:rPr>
            <w:rFonts w:ascii="Tahoma" w:eastAsia="Times New Roman" w:hAnsi="Tahoma" w:cs="Tahoma" w:hint="cs"/>
            <w:color w:val="0000FF"/>
            <w:sz w:val="24"/>
            <w:szCs w:val="24"/>
            <w:u w:val="single"/>
            <w:rtl/>
            <w:lang w:eastAsia="en-GB" w:bidi="fa-IR"/>
          </w:rPr>
          <w:t>۳۰ قوانین برنامه‌های عمرانی کشور مصوب مجلس شورای ملی</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پیشینه[</w:t>
      </w:r>
      <w:hyperlink r:id="rId2800" w:tooltip="ویرایش بخش: پیشینه"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lastRenderedPageBreak/>
        <w:drawing>
          <wp:inline distT="0" distB="0" distL="0" distR="0" wp14:anchorId="11E640E9" wp14:editId="4954F25A">
            <wp:extent cx="2099310" cy="2106930"/>
            <wp:effectExtent l="0" t="0" r="0" b="7620"/>
            <wp:docPr id="96" name="Picture 96" descr="http://upload.wikimedia.org/wikipedia/commons/thumb/1/1b/Mpr1963.jpg/220px-Mpr1963.jpg">
              <a:hlinkClick xmlns:a="http://schemas.openxmlformats.org/drawingml/2006/main" r:id="rId28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1/1b/Mpr1963.jpg/220px-Mpr1963.jpg">
                      <a:hlinkClick r:id="rId2801"/>
                    </pic:cNvPr>
                    <pic:cNvPicPr>
                      <a:picLocks noChangeAspect="1" noChangeArrowheads="1"/>
                    </pic:cNvPicPr>
                  </pic:nvPicPr>
                  <pic:blipFill>
                    <a:blip r:embed="rId2802">
                      <a:extLst>
                        <a:ext uri="{28A0092B-C50C-407E-A947-70E740481C1C}">
                          <a14:useLocalDpi xmlns:a14="http://schemas.microsoft.com/office/drawing/2010/main" val="0"/>
                        </a:ext>
                      </a:extLst>
                    </a:blip>
                    <a:srcRect/>
                    <a:stretch>
                      <a:fillRect/>
                    </a:stretch>
                  </pic:blipFill>
                  <pic:spPr bwMode="auto">
                    <a:xfrm>
                      <a:off x="0" y="0"/>
                      <a:ext cx="2099310" cy="2106930"/>
                    </a:xfrm>
                    <a:prstGeom prst="rect">
                      <a:avLst/>
                    </a:prstGeom>
                    <a:noFill/>
                    <a:ln>
                      <a:noFill/>
                    </a:ln>
                  </pic:spPr>
                </pic:pic>
              </a:graphicData>
            </a:graphic>
          </wp:inline>
        </w:drawing>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سخنرانی </w:t>
      </w:r>
      <w:hyperlink r:id="rId2803" w:tooltip="محمدرضا پهلوی" w:history="1">
        <w:r w:rsidRPr="007D7C7B">
          <w:rPr>
            <w:rFonts w:ascii="Tahoma" w:eastAsia="Times New Roman" w:hAnsi="Tahoma" w:cs="Tahoma" w:hint="cs"/>
            <w:color w:val="0000FF"/>
            <w:sz w:val="24"/>
            <w:szCs w:val="24"/>
            <w:u w:val="single"/>
            <w:rtl/>
            <w:lang w:eastAsia="en-GB" w:bidi="fa-IR"/>
          </w:rPr>
          <w:t>محمدرضا پهلوی</w:t>
        </w:r>
      </w:hyperlink>
      <w:r w:rsidRPr="007D7C7B">
        <w:rPr>
          <w:rFonts w:ascii="Tahoma" w:eastAsia="Times New Roman" w:hAnsi="Tahoma" w:cs="Tahoma" w:hint="cs"/>
          <w:sz w:val="24"/>
          <w:szCs w:val="24"/>
          <w:rtl/>
          <w:lang w:eastAsia="en-GB" w:bidi="fa-IR"/>
        </w:rPr>
        <w:t xml:space="preserve"> پس از تصویب منشور انقلاب سفید. تهران. ۱۳۴۱</w:t>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drawing>
          <wp:inline distT="0" distB="0" distL="0" distR="0" wp14:anchorId="146760F5" wp14:editId="5CFF44A2">
            <wp:extent cx="2099310" cy="1327785"/>
            <wp:effectExtent l="0" t="0" r="0" b="5715"/>
            <wp:docPr id="97" name="Picture 97" descr="http://upload.wikimedia.org/wikipedia/commons/thumb/6/67/Mrplandreform1.jpg/220px-Mrplandreform1.jpg">
              <a:hlinkClick xmlns:a="http://schemas.openxmlformats.org/drawingml/2006/main" r:id="rId28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thumb/6/67/Mrplandreform1.jpg/220px-Mrplandreform1.jpg">
                      <a:hlinkClick r:id="rId2804"/>
                    </pic:cNvPr>
                    <pic:cNvPicPr>
                      <a:picLocks noChangeAspect="1" noChangeArrowheads="1"/>
                    </pic:cNvPicPr>
                  </pic:nvPicPr>
                  <pic:blipFill>
                    <a:blip r:embed="rId2805">
                      <a:extLst>
                        <a:ext uri="{28A0092B-C50C-407E-A947-70E740481C1C}">
                          <a14:useLocalDpi xmlns:a14="http://schemas.microsoft.com/office/drawing/2010/main" val="0"/>
                        </a:ext>
                      </a:extLst>
                    </a:blip>
                    <a:srcRect/>
                    <a:stretch>
                      <a:fillRect/>
                    </a:stretch>
                  </pic:blipFill>
                  <pic:spPr bwMode="auto">
                    <a:xfrm>
                      <a:off x="0" y="0"/>
                      <a:ext cx="2099310" cy="1327785"/>
                    </a:xfrm>
                    <a:prstGeom prst="rect">
                      <a:avLst/>
                    </a:prstGeom>
                    <a:noFill/>
                    <a:ln>
                      <a:noFill/>
                    </a:ln>
                  </pic:spPr>
                </pic:pic>
              </a:graphicData>
            </a:graphic>
          </wp:inline>
        </w:drawing>
      </w:r>
    </w:p>
    <w:p w:rsidR="007D7C7B" w:rsidRPr="007D7C7B" w:rsidRDefault="00D06E9F" w:rsidP="007D7C7B">
      <w:pPr>
        <w:bidi/>
        <w:spacing w:after="0" w:line="240" w:lineRule="auto"/>
        <w:rPr>
          <w:rFonts w:ascii="Tahoma" w:eastAsia="Times New Roman" w:hAnsi="Tahoma" w:cs="Tahoma"/>
          <w:sz w:val="24"/>
          <w:szCs w:val="24"/>
          <w:rtl/>
          <w:lang w:eastAsia="en-GB" w:bidi="fa-IR"/>
        </w:rPr>
      </w:pPr>
      <w:hyperlink r:id="rId2806" w:tooltip="محمدرضا پهلوی" w:history="1">
        <w:r w:rsidR="007D7C7B" w:rsidRPr="007D7C7B">
          <w:rPr>
            <w:rFonts w:ascii="Tahoma" w:eastAsia="Times New Roman" w:hAnsi="Tahoma" w:cs="Tahoma" w:hint="cs"/>
            <w:color w:val="0000FF"/>
            <w:sz w:val="24"/>
            <w:szCs w:val="24"/>
            <w:u w:val="single"/>
            <w:rtl/>
            <w:lang w:eastAsia="en-GB" w:bidi="fa-IR"/>
          </w:rPr>
          <w:t>محمدرضا پهلوی</w:t>
        </w:r>
      </w:hyperlink>
      <w:r w:rsidR="007D7C7B" w:rsidRPr="007D7C7B">
        <w:rPr>
          <w:rFonts w:ascii="Tahoma" w:eastAsia="Times New Roman" w:hAnsi="Tahoma" w:cs="Tahoma" w:hint="cs"/>
          <w:sz w:val="24"/>
          <w:szCs w:val="24"/>
          <w:rtl/>
          <w:lang w:eastAsia="en-GB" w:bidi="fa-IR"/>
        </w:rPr>
        <w:t xml:space="preserve"> سند مالکیت زمینهای تقسیم شده را به کشاورزان می‌دهد</w:t>
      </w:r>
    </w:p>
    <w:p w:rsidR="007D7C7B" w:rsidRPr="007D7C7B"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7D7C7B">
        <w:rPr>
          <w:rFonts w:ascii="Tahoma" w:eastAsia="Times New Roman" w:hAnsi="Tahoma" w:cs="Tahoma" w:hint="cs"/>
          <w:sz w:val="24"/>
          <w:szCs w:val="24"/>
          <w:rtl/>
          <w:lang w:eastAsia="en-GB" w:bidi="fa-IR"/>
        </w:rPr>
        <w:t xml:space="preserve">پیش از اصلاحات ارضی ۵۰ درصد از زمین‌های کشاورزی در دست مالکان بزرگ بود. ۲۰ درصد متعلق به اوقاف و در دست روحانیون بود و ۱۰ درصد زمین‌های دولتی و یا متعلق به محمدرضا پهلوی بود، ۲۰ درصد نیز به کشاورزان تعلق داشت. </w:t>
      </w:r>
      <w:r w:rsidRPr="007D7C7B">
        <w:rPr>
          <w:rFonts w:ascii="Tahoma" w:eastAsia="Times New Roman" w:hAnsi="Tahoma" w:cs="Tahoma" w:hint="cs"/>
          <w:color w:val="FF0000"/>
          <w:sz w:val="24"/>
          <w:szCs w:val="24"/>
          <w:rtl/>
          <w:lang w:eastAsia="en-GB" w:bidi="fa-IR"/>
        </w:rPr>
        <w:t>پیش از اصلاحات ارضی به دستور محمدرضا پهلوی ۱۸۰۰۰ روستا را در فهرستی در آوردند که آن زمینها می‌بایستی بین روستاییان تقسیم شود.</w:t>
      </w:r>
      <w:hyperlink r:id="rId2807" w:anchor="cite_note-autogenerated1-1" w:history="1">
        <w:r w:rsidRPr="007D7C7B">
          <w:rPr>
            <w:rFonts w:ascii="Tahoma" w:eastAsia="Times New Roman" w:hAnsi="Tahoma" w:cs="Tahoma" w:hint="cs"/>
            <w:color w:val="FF0000"/>
            <w:sz w:val="24"/>
            <w:szCs w:val="24"/>
            <w:u w:val="single"/>
            <w:vertAlign w:val="superscript"/>
            <w:rtl/>
            <w:lang w:eastAsia="en-GB" w:bidi="fa-IR"/>
          </w:rPr>
          <w:t>[۱]</w:t>
        </w:r>
      </w:hyperlink>
      <w:r w:rsidRPr="007D7C7B">
        <w:rPr>
          <w:rFonts w:ascii="Tahoma" w:eastAsia="Times New Roman" w:hAnsi="Tahoma" w:cs="Tahoma" w:hint="cs"/>
          <w:color w:val="FF0000"/>
          <w:sz w:val="24"/>
          <w:szCs w:val="24"/>
          <w:rtl/>
          <w:lang w:eastAsia="en-GB" w:bidi="fa-IR"/>
        </w:rPr>
        <w:t xml:space="preserve"> محمدرضا پهلوی سالیان دراز از لزوم اصلاحات ارضی در ایران می‌گفت ولی در برابر فشار مالکان بزرگ و روحانیون مجبور بود که اصلاحات ارضی را به عقب بیندازد.</w:t>
      </w:r>
      <w:hyperlink r:id="rId2808" w:anchor="cite_note-autogenerated1-1" w:history="1">
        <w:r w:rsidRPr="007D7C7B">
          <w:rPr>
            <w:rFonts w:ascii="Tahoma" w:eastAsia="Times New Roman" w:hAnsi="Tahoma" w:cs="Tahoma" w:hint="cs"/>
            <w:color w:val="FF0000"/>
            <w:sz w:val="24"/>
            <w:szCs w:val="24"/>
            <w:u w:val="single"/>
            <w:vertAlign w:val="superscript"/>
            <w:rtl/>
            <w:lang w:eastAsia="en-GB" w:bidi="fa-IR"/>
          </w:rPr>
          <w:t>[۱]</w:t>
        </w:r>
      </w:hyperlink>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در سال </w:t>
      </w:r>
      <w:hyperlink r:id="rId2809" w:tooltip="۱۳۳۸" w:history="1">
        <w:r w:rsidRPr="007D7C7B">
          <w:rPr>
            <w:rFonts w:ascii="Tahoma" w:eastAsia="Times New Roman" w:hAnsi="Tahoma" w:cs="Tahoma" w:hint="cs"/>
            <w:color w:val="0000FF"/>
            <w:sz w:val="24"/>
            <w:szCs w:val="24"/>
            <w:u w:val="single"/>
            <w:rtl/>
            <w:lang w:eastAsia="en-GB" w:bidi="fa-IR"/>
          </w:rPr>
          <w:t>۱۳۳۸</w:t>
        </w:r>
      </w:hyperlink>
      <w:r w:rsidRPr="007D7C7B">
        <w:rPr>
          <w:rFonts w:ascii="Tahoma" w:eastAsia="Times New Roman" w:hAnsi="Tahoma" w:cs="Tahoma" w:hint="cs"/>
          <w:sz w:val="24"/>
          <w:szCs w:val="24"/>
          <w:rtl/>
          <w:lang w:eastAsia="en-GB" w:bidi="fa-IR"/>
        </w:rPr>
        <w:t xml:space="preserve"> خورشیدی برابر با </w:t>
      </w:r>
      <w:hyperlink r:id="rId2810" w:tooltip="۱۹۵۹ (میلادی)" w:history="1">
        <w:r w:rsidRPr="007D7C7B">
          <w:rPr>
            <w:rFonts w:ascii="Tahoma" w:eastAsia="Times New Roman" w:hAnsi="Tahoma" w:cs="Tahoma" w:hint="cs"/>
            <w:color w:val="0000FF"/>
            <w:sz w:val="24"/>
            <w:szCs w:val="24"/>
            <w:u w:val="single"/>
            <w:rtl/>
            <w:lang w:eastAsia="en-GB" w:bidi="fa-IR"/>
          </w:rPr>
          <w:t>۱۹۵۹</w:t>
        </w:r>
      </w:hyperlink>
      <w:r w:rsidRPr="007D7C7B">
        <w:rPr>
          <w:rFonts w:ascii="Tahoma" w:eastAsia="Times New Roman" w:hAnsi="Tahoma" w:cs="Tahoma" w:hint="cs"/>
          <w:sz w:val="24"/>
          <w:szCs w:val="24"/>
          <w:rtl/>
          <w:lang w:eastAsia="en-GB" w:bidi="fa-IR"/>
        </w:rPr>
        <w:t xml:space="preserve"> </w:t>
      </w:r>
      <w:hyperlink r:id="rId2811" w:tooltip="محمدرضا پهلوی" w:history="1">
        <w:r w:rsidRPr="007D7C7B">
          <w:rPr>
            <w:rFonts w:ascii="Tahoma" w:eastAsia="Times New Roman" w:hAnsi="Tahoma" w:cs="Tahoma" w:hint="cs"/>
            <w:color w:val="0000FF"/>
            <w:sz w:val="24"/>
            <w:szCs w:val="24"/>
            <w:u w:val="single"/>
            <w:rtl/>
            <w:lang w:eastAsia="en-GB" w:bidi="fa-IR"/>
          </w:rPr>
          <w:t>محمدرضا پهلوی</w:t>
        </w:r>
      </w:hyperlink>
      <w:r w:rsidRPr="007D7C7B">
        <w:rPr>
          <w:rFonts w:ascii="Tahoma" w:eastAsia="Times New Roman" w:hAnsi="Tahoma" w:cs="Tahoma" w:hint="cs"/>
          <w:sz w:val="24"/>
          <w:szCs w:val="24"/>
          <w:rtl/>
          <w:lang w:eastAsia="en-GB" w:bidi="fa-IR"/>
        </w:rPr>
        <w:t xml:space="preserve"> پادشاه ایران متقاعد شد که دست به اصلاحات اجتماعی - اقتصادی بزند بر این اساس از دکتر </w:t>
      </w:r>
      <w:hyperlink r:id="rId2812" w:tooltip="منوچهر اقبال" w:history="1">
        <w:r w:rsidRPr="007D7C7B">
          <w:rPr>
            <w:rFonts w:ascii="Tahoma" w:eastAsia="Times New Roman" w:hAnsi="Tahoma" w:cs="Tahoma" w:hint="cs"/>
            <w:color w:val="0000FF"/>
            <w:sz w:val="24"/>
            <w:szCs w:val="24"/>
            <w:u w:val="single"/>
            <w:rtl/>
            <w:lang w:eastAsia="en-GB" w:bidi="fa-IR"/>
          </w:rPr>
          <w:t>منوچهر اقبال</w:t>
        </w:r>
      </w:hyperlink>
      <w:r w:rsidRPr="007D7C7B">
        <w:rPr>
          <w:rFonts w:ascii="Tahoma" w:eastAsia="Times New Roman" w:hAnsi="Tahoma" w:cs="Tahoma" w:hint="cs"/>
          <w:sz w:val="24"/>
          <w:szCs w:val="24"/>
          <w:rtl/>
          <w:lang w:eastAsia="en-GB" w:bidi="fa-IR"/>
        </w:rPr>
        <w:t xml:space="preserve"> نخست‌وزیر وقت خواست که پیش‌نویس لایحه </w:t>
      </w:r>
      <w:hyperlink r:id="rId2813" w:tooltip="اصلاحات ارضی" w:history="1">
        <w:r w:rsidRPr="007D7C7B">
          <w:rPr>
            <w:rFonts w:ascii="Tahoma" w:eastAsia="Times New Roman" w:hAnsi="Tahoma" w:cs="Tahoma" w:hint="cs"/>
            <w:color w:val="0000FF"/>
            <w:sz w:val="24"/>
            <w:szCs w:val="24"/>
            <w:u w:val="single"/>
            <w:rtl/>
            <w:lang w:eastAsia="en-GB" w:bidi="fa-IR"/>
          </w:rPr>
          <w:t>اصلاحات ارضی</w:t>
        </w:r>
      </w:hyperlink>
      <w:r w:rsidRPr="007D7C7B">
        <w:rPr>
          <w:rFonts w:ascii="Tahoma" w:eastAsia="Times New Roman" w:hAnsi="Tahoma" w:cs="Tahoma" w:hint="cs"/>
          <w:sz w:val="24"/>
          <w:szCs w:val="24"/>
          <w:rtl/>
          <w:lang w:eastAsia="en-GB" w:bidi="fa-IR"/>
        </w:rPr>
        <w:t xml:space="preserve"> را برای ارائه به مجلس آماده کند. طبیعتاً تصویب چنین قانونی با مخالفت مالکان و روحانیون رو به رو می‌شد اما از آنجا که حکومت، مجلس را تحت کنترل داشت، تنها راه نجات مالکان، تجدید نظر در لایحه و تغییر آن به ترتیبی بود که اجرایش را ناممکن سازد.</w:t>
      </w:r>
      <w:hyperlink r:id="rId2814" w:anchor="cite_note-2" w:history="1">
        <w:r w:rsidRPr="007D7C7B">
          <w:rPr>
            <w:rFonts w:ascii="Tahoma" w:eastAsia="Times New Roman" w:hAnsi="Tahoma" w:cs="Tahoma" w:hint="cs"/>
            <w:color w:val="0000FF"/>
            <w:sz w:val="24"/>
            <w:szCs w:val="24"/>
            <w:u w:val="single"/>
            <w:vertAlign w:val="superscript"/>
            <w:rtl/>
            <w:lang w:eastAsia="en-GB" w:bidi="fa-IR"/>
          </w:rPr>
          <w:t>[۲]</w:t>
        </w:r>
      </w:hyperlink>
    </w:p>
    <w:p w:rsidR="007D7C7B" w:rsidRPr="007D7C7B"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7D7C7B">
        <w:rPr>
          <w:rFonts w:ascii="Tahoma" w:eastAsia="Times New Roman" w:hAnsi="Tahoma" w:cs="Tahoma" w:hint="cs"/>
          <w:color w:val="FF0000"/>
          <w:sz w:val="24"/>
          <w:szCs w:val="24"/>
          <w:rtl/>
          <w:lang w:eastAsia="en-GB" w:bidi="fa-IR"/>
        </w:rPr>
        <w:t xml:space="preserve">در اوایل سال </w:t>
      </w:r>
      <w:hyperlink r:id="rId2815" w:tooltip="۱۳۳۹" w:history="1">
        <w:r w:rsidRPr="007D7C7B">
          <w:rPr>
            <w:rFonts w:ascii="Tahoma" w:eastAsia="Times New Roman" w:hAnsi="Tahoma" w:cs="Tahoma" w:hint="cs"/>
            <w:color w:val="FF0000"/>
            <w:sz w:val="24"/>
            <w:szCs w:val="24"/>
            <w:u w:val="single"/>
            <w:rtl/>
            <w:lang w:eastAsia="en-GB" w:bidi="fa-IR"/>
          </w:rPr>
          <w:t>۱۳۳۹</w:t>
        </w:r>
      </w:hyperlink>
      <w:r w:rsidRPr="007D7C7B">
        <w:rPr>
          <w:rFonts w:ascii="Tahoma" w:eastAsia="Times New Roman" w:hAnsi="Tahoma" w:cs="Tahoma" w:hint="cs"/>
          <w:color w:val="FF0000"/>
          <w:sz w:val="24"/>
          <w:szCs w:val="24"/>
          <w:rtl/>
          <w:lang w:eastAsia="en-GB" w:bidi="fa-IR"/>
        </w:rPr>
        <w:t xml:space="preserve"> برابر با </w:t>
      </w:r>
      <w:hyperlink r:id="rId2816" w:tooltip="۱۹۶۰ (میلادی)" w:history="1">
        <w:r w:rsidRPr="007D7C7B">
          <w:rPr>
            <w:rFonts w:ascii="Tahoma" w:eastAsia="Times New Roman" w:hAnsi="Tahoma" w:cs="Tahoma" w:hint="cs"/>
            <w:color w:val="FF0000"/>
            <w:sz w:val="24"/>
            <w:szCs w:val="24"/>
            <w:u w:val="single"/>
            <w:rtl/>
            <w:lang w:eastAsia="en-GB" w:bidi="fa-IR"/>
          </w:rPr>
          <w:t>۱۹۶۰</w:t>
        </w:r>
      </w:hyperlink>
      <w:r w:rsidRPr="007D7C7B">
        <w:rPr>
          <w:rFonts w:ascii="Tahoma" w:eastAsia="Times New Roman" w:hAnsi="Tahoma" w:cs="Tahoma" w:hint="cs"/>
          <w:color w:val="FF0000"/>
          <w:sz w:val="24"/>
          <w:szCs w:val="24"/>
          <w:rtl/>
          <w:lang w:eastAsia="en-GB" w:bidi="fa-IR"/>
        </w:rPr>
        <w:t xml:space="preserve"> نسخه اصلاح شده </w:t>
      </w:r>
      <w:hyperlink r:id="rId2817" w:tooltip="اصلاحات ارضی" w:history="1">
        <w:r w:rsidRPr="007D7C7B">
          <w:rPr>
            <w:rFonts w:ascii="Tahoma" w:eastAsia="Times New Roman" w:hAnsi="Tahoma" w:cs="Tahoma" w:hint="cs"/>
            <w:color w:val="FF0000"/>
            <w:sz w:val="24"/>
            <w:szCs w:val="24"/>
            <w:u w:val="single"/>
            <w:rtl/>
            <w:lang w:eastAsia="en-GB" w:bidi="fa-IR"/>
          </w:rPr>
          <w:t>اصلاحات ارضی</w:t>
        </w:r>
      </w:hyperlink>
      <w:r w:rsidRPr="007D7C7B">
        <w:rPr>
          <w:rFonts w:ascii="Tahoma" w:eastAsia="Times New Roman" w:hAnsi="Tahoma" w:cs="Tahoma" w:hint="cs"/>
          <w:color w:val="FF0000"/>
          <w:sz w:val="24"/>
          <w:szCs w:val="24"/>
          <w:rtl/>
          <w:lang w:eastAsia="en-GB" w:bidi="fa-IR"/>
        </w:rPr>
        <w:t xml:space="preserve"> از تصویب مجلس - که اکثریت آن را مالکان تشکیل می‌دادند - گذشت. به همین جهت قانون مزبور منافع مالکان را تأمین کرد. بنابر این قانون، هر مالک می‌توانست تا ۴۰۰ هکتار زمین آبی یا ۸۰۰ هکتار زمین دیم را برای خود نگاه دارد. در مجموع، مجلس راههایی را پیش‌بینی کرد که حدالامکان مانع از تحقق واقعی اصلاحات ارضی شد و به جانبداری از منافع مالکان پرداخت.</w:t>
      </w:r>
    </w:p>
    <w:p w:rsidR="007D7C7B" w:rsidRPr="007D7C7B"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7D7C7B">
        <w:rPr>
          <w:rFonts w:ascii="Tahoma" w:eastAsia="Times New Roman" w:hAnsi="Tahoma" w:cs="Tahoma" w:hint="cs"/>
          <w:color w:val="FF0000"/>
          <w:sz w:val="24"/>
          <w:szCs w:val="24"/>
          <w:rtl/>
          <w:lang w:eastAsia="en-GB" w:bidi="fa-IR"/>
        </w:rPr>
        <w:t>تصویب چنین قانونی نمی‌توانست تغییر اساسی در مناسبات ارضی و اجتماعی ایجاد کند در نتیجه احتمال بروز بحران سیاسی-اجتماعی در کشور می‌رفت و از این رو در</w:t>
      </w:r>
      <w:hyperlink r:id="rId2818" w:tooltip="۱۶ اردیبهشت" w:history="1">
        <w:r w:rsidRPr="007D7C7B">
          <w:rPr>
            <w:rFonts w:ascii="Tahoma" w:eastAsia="Times New Roman" w:hAnsi="Tahoma" w:cs="Tahoma" w:hint="cs"/>
            <w:color w:val="FF0000"/>
            <w:sz w:val="24"/>
            <w:szCs w:val="24"/>
            <w:u w:val="single"/>
            <w:rtl/>
            <w:lang w:eastAsia="en-GB" w:bidi="fa-IR"/>
          </w:rPr>
          <w:t>۱۶ اردیبهشت</w:t>
        </w:r>
      </w:hyperlink>
      <w:r w:rsidRPr="007D7C7B">
        <w:rPr>
          <w:rFonts w:ascii="Tahoma" w:eastAsia="Times New Roman" w:hAnsi="Tahoma" w:cs="Tahoma" w:hint="cs"/>
          <w:color w:val="FF0000"/>
          <w:sz w:val="24"/>
          <w:szCs w:val="24"/>
          <w:rtl/>
          <w:lang w:eastAsia="en-GB" w:bidi="fa-IR"/>
        </w:rPr>
        <w:t xml:space="preserve"> </w:t>
      </w:r>
      <w:hyperlink r:id="rId2819" w:tooltip="۱۳۴۰" w:history="1">
        <w:r w:rsidRPr="007D7C7B">
          <w:rPr>
            <w:rFonts w:ascii="Tahoma" w:eastAsia="Times New Roman" w:hAnsi="Tahoma" w:cs="Tahoma" w:hint="cs"/>
            <w:color w:val="FF0000"/>
            <w:sz w:val="24"/>
            <w:szCs w:val="24"/>
            <w:u w:val="single"/>
            <w:rtl/>
            <w:lang w:eastAsia="en-GB" w:bidi="fa-IR"/>
          </w:rPr>
          <w:t>۱۳۴۰</w:t>
        </w:r>
      </w:hyperlink>
      <w:r w:rsidRPr="007D7C7B">
        <w:rPr>
          <w:rFonts w:ascii="Tahoma" w:eastAsia="Times New Roman" w:hAnsi="Tahoma" w:cs="Tahoma" w:hint="cs"/>
          <w:color w:val="FF0000"/>
          <w:sz w:val="24"/>
          <w:szCs w:val="24"/>
          <w:rtl/>
          <w:lang w:eastAsia="en-GB" w:bidi="fa-IR"/>
        </w:rPr>
        <w:t xml:space="preserve"> برابر با </w:t>
      </w:r>
      <w:hyperlink r:id="rId2820" w:tooltip="۶ مه" w:history="1">
        <w:r w:rsidRPr="007D7C7B">
          <w:rPr>
            <w:rFonts w:ascii="Tahoma" w:eastAsia="Times New Roman" w:hAnsi="Tahoma" w:cs="Tahoma" w:hint="cs"/>
            <w:color w:val="FF0000"/>
            <w:sz w:val="24"/>
            <w:szCs w:val="24"/>
            <w:u w:val="single"/>
            <w:rtl/>
            <w:lang w:eastAsia="en-GB" w:bidi="fa-IR"/>
          </w:rPr>
          <w:t>۶ مه</w:t>
        </w:r>
      </w:hyperlink>
      <w:r w:rsidRPr="007D7C7B">
        <w:rPr>
          <w:rFonts w:ascii="Tahoma" w:eastAsia="Times New Roman" w:hAnsi="Tahoma" w:cs="Tahoma" w:hint="cs"/>
          <w:color w:val="FF0000"/>
          <w:sz w:val="24"/>
          <w:szCs w:val="24"/>
          <w:rtl/>
          <w:lang w:eastAsia="en-GB" w:bidi="fa-IR"/>
        </w:rPr>
        <w:t xml:space="preserve"> </w:t>
      </w:r>
      <w:hyperlink r:id="rId2821" w:tooltip="۱۹۶۱ (میلادی)" w:history="1">
        <w:r w:rsidRPr="007D7C7B">
          <w:rPr>
            <w:rFonts w:ascii="Tahoma" w:eastAsia="Times New Roman" w:hAnsi="Tahoma" w:cs="Tahoma" w:hint="cs"/>
            <w:color w:val="FF0000"/>
            <w:sz w:val="24"/>
            <w:szCs w:val="24"/>
            <w:u w:val="single"/>
            <w:rtl/>
            <w:lang w:eastAsia="en-GB" w:bidi="fa-IR"/>
          </w:rPr>
          <w:t>۱۹۶۱</w:t>
        </w:r>
      </w:hyperlink>
      <w:r w:rsidRPr="007D7C7B">
        <w:rPr>
          <w:rFonts w:ascii="Tahoma" w:eastAsia="Times New Roman" w:hAnsi="Tahoma" w:cs="Tahoma" w:hint="cs"/>
          <w:color w:val="FF0000"/>
          <w:sz w:val="24"/>
          <w:szCs w:val="24"/>
          <w:rtl/>
          <w:lang w:eastAsia="en-GB" w:bidi="fa-IR"/>
        </w:rPr>
        <w:t xml:space="preserve">، محمدرضا پهلوی، </w:t>
      </w:r>
      <w:r w:rsidRPr="007D7C7B">
        <w:rPr>
          <w:rFonts w:ascii="Tahoma" w:eastAsia="Times New Roman" w:hAnsi="Tahoma" w:cs="Tahoma" w:hint="cs"/>
          <w:b/>
          <w:bCs/>
          <w:color w:val="FF0000"/>
          <w:sz w:val="24"/>
          <w:szCs w:val="24"/>
          <w:rtl/>
          <w:lang w:eastAsia="en-GB" w:bidi="fa-IR"/>
        </w:rPr>
        <w:t>دکتر علی امینی</w:t>
      </w:r>
      <w:r w:rsidRPr="007D7C7B">
        <w:rPr>
          <w:rFonts w:ascii="Tahoma" w:eastAsia="Times New Roman" w:hAnsi="Tahoma" w:cs="Tahoma" w:hint="cs"/>
          <w:color w:val="FF0000"/>
          <w:sz w:val="24"/>
          <w:szCs w:val="24"/>
          <w:rtl/>
          <w:lang w:eastAsia="en-GB" w:bidi="fa-IR"/>
        </w:rPr>
        <w:t xml:space="preserve"> را به نخست‌وزیری منصوب کرد تا مجری اصلاحات ارضی شود.</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lastRenderedPageBreak/>
        <w:t xml:space="preserve">در </w:t>
      </w:r>
      <w:hyperlink r:id="rId2822" w:tooltip="۲۴ آبان" w:history="1">
        <w:r w:rsidRPr="007D7C7B">
          <w:rPr>
            <w:rFonts w:ascii="Tahoma" w:eastAsia="Times New Roman" w:hAnsi="Tahoma" w:cs="Tahoma" w:hint="cs"/>
            <w:color w:val="0000FF"/>
            <w:sz w:val="24"/>
            <w:szCs w:val="24"/>
            <w:u w:val="single"/>
            <w:rtl/>
            <w:lang w:eastAsia="en-GB" w:bidi="fa-IR"/>
          </w:rPr>
          <w:t>۲۴ آبان</w:t>
        </w:r>
      </w:hyperlink>
      <w:r w:rsidRPr="007D7C7B">
        <w:rPr>
          <w:rFonts w:ascii="Tahoma" w:eastAsia="Times New Roman" w:hAnsi="Tahoma" w:cs="Tahoma" w:hint="cs"/>
          <w:sz w:val="24"/>
          <w:szCs w:val="24"/>
          <w:rtl/>
          <w:lang w:eastAsia="en-GB" w:bidi="fa-IR"/>
        </w:rPr>
        <w:t xml:space="preserve"> </w:t>
      </w:r>
      <w:hyperlink r:id="rId2823" w:tooltip="۱۳۴۰" w:history="1">
        <w:r w:rsidRPr="007D7C7B">
          <w:rPr>
            <w:rFonts w:ascii="Tahoma" w:eastAsia="Times New Roman" w:hAnsi="Tahoma" w:cs="Tahoma" w:hint="cs"/>
            <w:color w:val="0000FF"/>
            <w:sz w:val="24"/>
            <w:szCs w:val="24"/>
            <w:u w:val="single"/>
            <w:rtl/>
            <w:lang w:eastAsia="en-GB" w:bidi="fa-IR"/>
          </w:rPr>
          <w:t>۱۳۴۰</w:t>
        </w:r>
      </w:hyperlink>
      <w:r w:rsidRPr="007D7C7B">
        <w:rPr>
          <w:rFonts w:ascii="Tahoma" w:eastAsia="Times New Roman" w:hAnsi="Tahoma" w:cs="Tahoma" w:hint="cs"/>
          <w:sz w:val="24"/>
          <w:szCs w:val="24"/>
          <w:rtl/>
          <w:lang w:eastAsia="en-GB" w:bidi="fa-IR"/>
        </w:rPr>
        <w:t xml:space="preserve">، محمدرضا پهلوی فرمانی خطاب به نخست‌وزیر صادر کرد که در آن مفاد برنامه جدید اصلاحات تشریح شده بود و دولت </w:t>
      </w:r>
      <w:r w:rsidRPr="007D7C7B">
        <w:rPr>
          <w:rFonts w:ascii="Tahoma" w:eastAsia="Times New Roman" w:hAnsi="Tahoma" w:cs="Tahoma" w:hint="cs"/>
          <w:color w:val="FF0000"/>
          <w:sz w:val="24"/>
          <w:szCs w:val="24"/>
          <w:rtl/>
          <w:lang w:eastAsia="en-GB" w:bidi="fa-IR"/>
        </w:rPr>
        <w:t xml:space="preserve">دکتر </w:t>
      </w:r>
      <w:hyperlink r:id="rId2824" w:tooltip="علی امینی" w:history="1">
        <w:r w:rsidRPr="007D7C7B">
          <w:rPr>
            <w:rFonts w:ascii="Tahoma" w:eastAsia="Times New Roman" w:hAnsi="Tahoma" w:cs="Tahoma" w:hint="cs"/>
            <w:color w:val="FF0000"/>
            <w:sz w:val="24"/>
            <w:szCs w:val="24"/>
            <w:u w:val="single"/>
            <w:rtl/>
            <w:lang w:eastAsia="en-GB" w:bidi="fa-IR"/>
          </w:rPr>
          <w:t>علی امینی</w:t>
        </w:r>
      </w:hyperlink>
      <w:r w:rsidRPr="007D7C7B">
        <w:rPr>
          <w:rFonts w:ascii="Tahoma" w:eastAsia="Times New Roman" w:hAnsi="Tahoma" w:cs="Tahoma" w:hint="cs"/>
          <w:color w:val="FF0000"/>
          <w:sz w:val="24"/>
          <w:szCs w:val="24"/>
          <w:rtl/>
          <w:lang w:eastAsia="en-GB" w:bidi="fa-IR"/>
        </w:rPr>
        <w:t xml:space="preserve"> را مسئول اجرای آن معرفی کرد. دکتر امینی،</w:t>
      </w:r>
      <w:r w:rsidRPr="007D7C7B">
        <w:rPr>
          <w:rFonts w:ascii="Tahoma" w:eastAsia="Times New Roman" w:hAnsi="Tahoma" w:cs="Tahoma" w:hint="cs"/>
          <w:b/>
          <w:bCs/>
          <w:color w:val="FF0000"/>
          <w:sz w:val="24"/>
          <w:szCs w:val="24"/>
          <w:rtl/>
          <w:lang w:eastAsia="en-GB" w:bidi="fa-IR"/>
        </w:rPr>
        <w:t xml:space="preserve"> </w:t>
      </w:r>
      <w:hyperlink r:id="rId2825" w:tooltip="حسن ارسنجانی" w:history="1">
        <w:r w:rsidRPr="007D7C7B">
          <w:rPr>
            <w:rFonts w:ascii="Tahoma" w:eastAsia="Times New Roman" w:hAnsi="Tahoma" w:cs="Tahoma" w:hint="cs"/>
            <w:b/>
            <w:bCs/>
            <w:color w:val="FF0000"/>
            <w:sz w:val="24"/>
            <w:szCs w:val="24"/>
            <w:u w:val="single"/>
            <w:rtl/>
            <w:lang w:eastAsia="en-GB" w:bidi="fa-IR"/>
          </w:rPr>
          <w:t>حسن ارسنجانی</w:t>
        </w:r>
      </w:hyperlink>
      <w:r w:rsidRPr="007D7C7B">
        <w:rPr>
          <w:rFonts w:ascii="Tahoma" w:eastAsia="Times New Roman" w:hAnsi="Tahoma" w:cs="Tahoma" w:hint="cs"/>
          <w:color w:val="FF0000"/>
          <w:sz w:val="24"/>
          <w:szCs w:val="24"/>
          <w:rtl/>
          <w:lang w:eastAsia="en-GB" w:bidi="fa-IR"/>
        </w:rPr>
        <w:t xml:space="preserve"> را به عنوان وزیر کشاورزی خود انتخاب نمود که لایحه اصلاحات ارضی که از زمان دکتر اقبال روی آن کار شده بود به روز درآورد</w:t>
      </w:r>
      <w:r w:rsidRPr="007D7C7B">
        <w:rPr>
          <w:rFonts w:ascii="Tahoma" w:eastAsia="Times New Roman" w:hAnsi="Tahoma" w:cs="Tahoma" w:hint="cs"/>
          <w:sz w:val="24"/>
          <w:szCs w:val="24"/>
          <w:rtl/>
          <w:lang w:eastAsia="en-GB" w:bidi="fa-IR"/>
        </w:rPr>
        <w:t xml:space="preserve">. </w:t>
      </w:r>
      <w:r w:rsidRPr="007D7C7B">
        <w:rPr>
          <w:rFonts w:ascii="Tahoma" w:eastAsia="Times New Roman" w:hAnsi="Tahoma" w:cs="Tahoma" w:hint="cs"/>
          <w:color w:val="FF0000"/>
          <w:sz w:val="24"/>
          <w:szCs w:val="24"/>
          <w:rtl/>
          <w:lang w:eastAsia="en-GB" w:bidi="fa-IR"/>
        </w:rPr>
        <w:t>ارسنجانی در این لایحه نوشت که هر مالک تنها می‌تواند صاحب یک روستا باشد. هر آنچه مازاد بر آن است می‌باید به دولت فروخته شود. سپس دولت این زمین‌ها را ارزان به کشاورزان می‌فروشد و دولت اعتبار بسیار ارزان به کشاورزان خواهد داد. هدف ارسنجانی ایجاد طبقه‌ای از کشاورزان مستقل است. نخستین طرح اصلاحات ارضی که به دنبال محدودیت مالکیت زمینهای زرا</w:t>
      </w:r>
      <w:r w:rsidRPr="007D7C7B">
        <w:rPr>
          <w:rFonts w:ascii="Tahoma" w:eastAsia="Times New Roman" w:hAnsi="Tahoma" w:cs="Tahoma" w:hint="cs"/>
          <w:sz w:val="24"/>
          <w:szCs w:val="24"/>
          <w:rtl/>
          <w:lang w:eastAsia="en-GB" w:bidi="fa-IR"/>
        </w:rPr>
        <w:t>عی از مالکین گرفته شده‌است که بلافاصله به دهقانانی که در آن کشت می‌کنند فروخته شود.</w:t>
      </w:r>
      <w:hyperlink r:id="rId2826" w:anchor="cite_note-3" w:history="1">
        <w:r w:rsidRPr="007D7C7B">
          <w:rPr>
            <w:rFonts w:ascii="Tahoma" w:eastAsia="Times New Roman" w:hAnsi="Tahoma" w:cs="Tahoma" w:hint="cs"/>
            <w:color w:val="0000FF"/>
            <w:sz w:val="24"/>
            <w:szCs w:val="24"/>
            <w:u w:val="single"/>
            <w:vertAlign w:val="superscript"/>
            <w:rtl/>
            <w:lang w:eastAsia="en-GB" w:bidi="fa-IR"/>
          </w:rPr>
          <w:t>[۳]</w:t>
        </w:r>
      </w:hyperlink>
    </w:p>
    <w:p w:rsidR="007D7C7B" w:rsidRPr="007D7C7B" w:rsidRDefault="00D06E9F"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2827" w:tooltip="۱۹ دی" w:history="1">
        <w:r w:rsidR="007D7C7B" w:rsidRPr="007D7C7B">
          <w:rPr>
            <w:rFonts w:ascii="Tahoma" w:eastAsia="Times New Roman" w:hAnsi="Tahoma" w:cs="Tahoma" w:hint="cs"/>
            <w:color w:val="FF0000"/>
            <w:sz w:val="24"/>
            <w:szCs w:val="24"/>
            <w:u w:val="single"/>
            <w:rtl/>
            <w:lang w:eastAsia="en-GB" w:bidi="fa-IR"/>
          </w:rPr>
          <w:t>۱۹ دی</w:t>
        </w:r>
      </w:hyperlink>
      <w:r w:rsidR="007D7C7B" w:rsidRPr="007D7C7B">
        <w:rPr>
          <w:rFonts w:ascii="Tahoma" w:eastAsia="Times New Roman" w:hAnsi="Tahoma" w:cs="Tahoma" w:hint="cs"/>
          <w:color w:val="FF0000"/>
          <w:sz w:val="24"/>
          <w:szCs w:val="24"/>
          <w:rtl/>
          <w:lang w:eastAsia="en-GB" w:bidi="fa-IR"/>
        </w:rPr>
        <w:t xml:space="preserve"> </w:t>
      </w:r>
      <w:hyperlink r:id="rId2828" w:tooltip="۱۳۴۰" w:history="1">
        <w:r w:rsidR="007D7C7B" w:rsidRPr="007D7C7B">
          <w:rPr>
            <w:rFonts w:ascii="Tahoma" w:eastAsia="Times New Roman" w:hAnsi="Tahoma" w:cs="Tahoma" w:hint="cs"/>
            <w:color w:val="FF0000"/>
            <w:sz w:val="24"/>
            <w:szCs w:val="24"/>
            <w:u w:val="single"/>
            <w:rtl/>
            <w:lang w:eastAsia="en-GB" w:bidi="fa-IR"/>
          </w:rPr>
          <w:t>۱۳۴۰</w:t>
        </w:r>
      </w:hyperlink>
      <w:r w:rsidR="007D7C7B" w:rsidRPr="007D7C7B">
        <w:rPr>
          <w:rFonts w:ascii="Tahoma" w:eastAsia="Times New Roman" w:hAnsi="Tahoma" w:cs="Tahoma" w:hint="cs"/>
          <w:color w:val="FF0000"/>
          <w:sz w:val="24"/>
          <w:szCs w:val="24"/>
          <w:rtl/>
          <w:lang w:eastAsia="en-GB" w:bidi="fa-IR"/>
        </w:rPr>
        <w:t xml:space="preserve"> برابر با </w:t>
      </w:r>
      <w:hyperlink r:id="rId2829" w:tooltip="۹ ژانویه" w:history="1">
        <w:r w:rsidR="007D7C7B" w:rsidRPr="007D7C7B">
          <w:rPr>
            <w:rFonts w:ascii="Tahoma" w:eastAsia="Times New Roman" w:hAnsi="Tahoma" w:cs="Tahoma" w:hint="cs"/>
            <w:color w:val="FF0000"/>
            <w:sz w:val="24"/>
            <w:szCs w:val="24"/>
            <w:u w:val="single"/>
            <w:rtl/>
            <w:lang w:eastAsia="en-GB" w:bidi="fa-IR"/>
          </w:rPr>
          <w:t>۹ ژانویه</w:t>
        </w:r>
      </w:hyperlink>
      <w:r w:rsidR="007D7C7B" w:rsidRPr="007D7C7B">
        <w:rPr>
          <w:rFonts w:ascii="Tahoma" w:eastAsia="Times New Roman" w:hAnsi="Tahoma" w:cs="Tahoma" w:hint="cs"/>
          <w:color w:val="FF0000"/>
          <w:sz w:val="24"/>
          <w:szCs w:val="24"/>
          <w:rtl/>
          <w:lang w:eastAsia="en-GB" w:bidi="fa-IR"/>
        </w:rPr>
        <w:t xml:space="preserve"> </w:t>
      </w:r>
      <w:hyperlink r:id="rId2830" w:tooltip="۱۹۶۲ (میلادی)" w:history="1">
        <w:r w:rsidR="007D7C7B" w:rsidRPr="007D7C7B">
          <w:rPr>
            <w:rFonts w:ascii="Tahoma" w:eastAsia="Times New Roman" w:hAnsi="Tahoma" w:cs="Tahoma" w:hint="cs"/>
            <w:color w:val="FF0000"/>
            <w:sz w:val="24"/>
            <w:szCs w:val="24"/>
            <w:u w:val="single"/>
            <w:rtl/>
            <w:lang w:eastAsia="en-GB" w:bidi="fa-IR"/>
          </w:rPr>
          <w:t>۱۹۶۲</w:t>
        </w:r>
      </w:hyperlink>
      <w:r w:rsidR="007D7C7B" w:rsidRPr="007D7C7B">
        <w:rPr>
          <w:rFonts w:ascii="Tahoma" w:eastAsia="Times New Roman" w:hAnsi="Tahoma" w:cs="Tahoma" w:hint="cs"/>
          <w:color w:val="FF0000"/>
          <w:sz w:val="24"/>
          <w:szCs w:val="24"/>
          <w:rtl/>
          <w:lang w:eastAsia="en-GB" w:bidi="fa-IR"/>
        </w:rPr>
        <w:t xml:space="preserve"> کابینه دکتر امینی فرمان </w:t>
      </w:r>
      <w:hyperlink r:id="rId2831" w:tooltip="محمد رضا پهلوی" w:history="1">
        <w:r w:rsidR="007D7C7B" w:rsidRPr="007D7C7B">
          <w:rPr>
            <w:rFonts w:ascii="Tahoma" w:eastAsia="Times New Roman" w:hAnsi="Tahoma" w:cs="Tahoma" w:hint="cs"/>
            <w:color w:val="FF0000"/>
            <w:sz w:val="24"/>
            <w:szCs w:val="24"/>
            <w:u w:val="single"/>
            <w:rtl/>
            <w:lang w:eastAsia="en-GB" w:bidi="fa-IR"/>
          </w:rPr>
          <w:t>محمد رضا پهلوی</w:t>
        </w:r>
      </w:hyperlink>
      <w:r w:rsidR="007D7C7B" w:rsidRPr="007D7C7B">
        <w:rPr>
          <w:rFonts w:ascii="Tahoma" w:eastAsia="Times New Roman" w:hAnsi="Tahoma" w:cs="Tahoma" w:hint="cs"/>
          <w:color w:val="FF0000"/>
          <w:sz w:val="24"/>
          <w:szCs w:val="24"/>
          <w:rtl/>
          <w:lang w:eastAsia="en-GB" w:bidi="fa-IR"/>
        </w:rPr>
        <w:t xml:space="preserve"> را برای برچیدن نظام ارباب رعیتی در ایران به تصویب رسانید. دکتر امینی نزد خمینی در قم می‌رود تا روحانیون را در مورد این اصلاحات متقاعد سازد. خمینی کارنامه نخست‌وزیری دکتر امینی را به باد انتقاد می‌گیرد که سیاست امینی در کشورداری سراسر اشتباه است آموزش در دبستان‌ها و دبیرستان‌ها کاملاً اشتباه است و تنها کافر تولید می‌کند</w:t>
      </w:r>
      <w:r w:rsidR="007D7C7B" w:rsidRPr="007D7C7B">
        <w:rPr>
          <w:rFonts w:ascii="Tahoma" w:eastAsia="Times New Roman" w:hAnsi="Tahoma" w:cs="Tahoma" w:hint="cs"/>
          <w:sz w:val="24"/>
          <w:szCs w:val="24"/>
          <w:rtl/>
          <w:lang w:eastAsia="en-GB" w:bidi="fa-IR"/>
        </w:rPr>
        <w:t>.</w:t>
      </w:r>
      <w:hyperlink r:id="rId2832" w:anchor="cite_note-4" w:history="1">
        <w:r w:rsidR="007D7C7B" w:rsidRPr="007D7C7B">
          <w:rPr>
            <w:rFonts w:ascii="Tahoma" w:eastAsia="Times New Roman" w:hAnsi="Tahoma" w:cs="Tahoma" w:hint="cs"/>
            <w:color w:val="0000FF"/>
            <w:sz w:val="24"/>
            <w:szCs w:val="24"/>
            <w:u w:val="single"/>
            <w:vertAlign w:val="superscript"/>
            <w:rtl/>
            <w:lang w:eastAsia="en-GB" w:bidi="fa-IR"/>
          </w:rPr>
          <w:t>[۴]</w:t>
        </w:r>
      </w:hyperlink>
      <w:r w:rsidR="007D7C7B" w:rsidRPr="007D7C7B">
        <w:rPr>
          <w:rFonts w:ascii="Tahoma" w:eastAsia="Times New Roman" w:hAnsi="Tahoma" w:cs="Tahoma" w:hint="cs"/>
          <w:sz w:val="24"/>
          <w:szCs w:val="24"/>
          <w:rtl/>
          <w:lang w:eastAsia="en-GB" w:bidi="fa-IR"/>
        </w:rPr>
        <w:t xml:space="preserve"> پس از اظهارات خمینی، محمدرضا پهلوی می‌گوید " </w:t>
      </w:r>
      <w:r w:rsidR="007D7C7B" w:rsidRPr="007D7C7B">
        <w:rPr>
          <w:rFonts w:ascii="Tahoma" w:eastAsia="Times New Roman" w:hAnsi="Tahoma" w:cs="Tahoma" w:hint="cs"/>
          <w:color w:val="FF0000"/>
          <w:sz w:val="24"/>
          <w:szCs w:val="24"/>
          <w:rtl/>
          <w:lang w:eastAsia="en-GB" w:bidi="fa-IR"/>
        </w:rPr>
        <w:t>اکنون شما ماسک چهره‌تان را برداشته‌اید. این مرتجعین سیاه بدتر از انقلابیون سرخ هستند "</w:t>
      </w:r>
      <w:hyperlink r:id="rId2833" w:anchor="cite_note-5" w:history="1">
        <w:r w:rsidR="007D7C7B" w:rsidRPr="007D7C7B">
          <w:rPr>
            <w:rFonts w:ascii="Tahoma" w:eastAsia="Times New Roman" w:hAnsi="Tahoma" w:cs="Tahoma" w:hint="cs"/>
            <w:color w:val="FF0000"/>
            <w:sz w:val="24"/>
            <w:szCs w:val="24"/>
            <w:u w:val="single"/>
            <w:vertAlign w:val="superscript"/>
            <w:rtl/>
            <w:lang w:eastAsia="en-GB" w:bidi="fa-IR"/>
          </w:rPr>
          <w:t>[۵]</w:t>
        </w:r>
      </w:hyperlink>
    </w:p>
    <w:p w:rsidR="007D7C7B" w:rsidRPr="007D7C7B" w:rsidRDefault="00D06E9F" w:rsidP="007D7C7B">
      <w:pPr>
        <w:bidi/>
        <w:spacing w:before="100" w:beforeAutospacing="1" w:after="100" w:afterAutospacing="1" w:line="240" w:lineRule="auto"/>
        <w:rPr>
          <w:rFonts w:ascii="Tahoma" w:eastAsia="Times New Roman" w:hAnsi="Tahoma" w:cs="Tahoma"/>
          <w:sz w:val="24"/>
          <w:szCs w:val="24"/>
          <w:rtl/>
          <w:lang w:eastAsia="en-GB" w:bidi="fa-IR"/>
        </w:rPr>
      </w:pPr>
      <w:hyperlink r:id="rId2834" w:tooltip="۲۸ تیر" w:history="1">
        <w:r w:rsidR="007D7C7B" w:rsidRPr="007D7C7B">
          <w:rPr>
            <w:rFonts w:ascii="Tahoma" w:eastAsia="Times New Roman" w:hAnsi="Tahoma" w:cs="Tahoma" w:hint="cs"/>
            <w:color w:val="0000FF"/>
            <w:sz w:val="24"/>
            <w:szCs w:val="24"/>
            <w:u w:val="single"/>
            <w:rtl/>
            <w:lang w:eastAsia="en-GB" w:bidi="fa-IR"/>
          </w:rPr>
          <w:t>۲۸ تیر</w:t>
        </w:r>
      </w:hyperlink>
      <w:r w:rsidR="007D7C7B" w:rsidRPr="007D7C7B">
        <w:rPr>
          <w:rFonts w:ascii="Tahoma" w:eastAsia="Times New Roman" w:hAnsi="Tahoma" w:cs="Tahoma" w:hint="cs"/>
          <w:sz w:val="24"/>
          <w:szCs w:val="24"/>
          <w:rtl/>
          <w:lang w:eastAsia="en-GB" w:bidi="fa-IR"/>
        </w:rPr>
        <w:t xml:space="preserve"> </w:t>
      </w:r>
      <w:hyperlink r:id="rId2835" w:tooltip="۱۳۴۱" w:history="1">
        <w:r w:rsidR="007D7C7B" w:rsidRPr="007D7C7B">
          <w:rPr>
            <w:rFonts w:ascii="Tahoma" w:eastAsia="Times New Roman" w:hAnsi="Tahoma" w:cs="Tahoma" w:hint="cs"/>
            <w:color w:val="0000FF"/>
            <w:sz w:val="24"/>
            <w:szCs w:val="24"/>
            <w:u w:val="single"/>
            <w:rtl/>
            <w:lang w:eastAsia="en-GB" w:bidi="fa-IR"/>
          </w:rPr>
          <w:t>۱۳۴۱</w:t>
        </w:r>
      </w:hyperlink>
      <w:r w:rsidR="007D7C7B" w:rsidRPr="007D7C7B">
        <w:rPr>
          <w:rFonts w:ascii="Tahoma" w:eastAsia="Times New Roman" w:hAnsi="Tahoma" w:cs="Tahoma" w:hint="cs"/>
          <w:sz w:val="24"/>
          <w:szCs w:val="24"/>
          <w:rtl/>
          <w:lang w:eastAsia="en-GB" w:bidi="fa-IR"/>
        </w:rPr>
        <w:t xml:space="preserve"> برابر با </w:t>
      </w:r>
      <w:hyperlink r:id="rId2836" w:tooltip="۱۹ ژوئیه" w:history="1">
        <w:r w:rsidR="007D7C7B" w:rsidRPr="007D7C7B">
          <w:rPr>
            <w:rFonts w:ascii="Tahoma" w:eastAsia="Times New Roman" w:hAnsi="Tahoma" w:cs="Tahoma" w:hint="cs"/>
            <w:color w:val="0000FF"/>
            <w:sz w:val="24"/>
            <w:szCs w:val="24"/>
            <w:u w:val="single"/>
            <w:rtl/>
            <w:lang w:eastAsia="en-GB" w:bidi="fa-IR"/>
          </w:rPr>
          <w:t>۱۹ ژوئیه</w:t>
        </w:r>
      </w:hyperlink>
      <w:r w:rsidR="007D7C7B" w:rsidRPr="007D7C7B">
        <w:rPr>
          <w:rFonts w:ascii="Tahoma" w:eastAsia="Times New Roman" w:hAnsi="Tahoma" w:cs="Tahoma" w:hint="cs"/>
          <w:sz w:val="24"/>
          <w:szCs w:val="24"/>
          <w:rtl/>
          <w:lang w:eastAsia="en-GB" w:bidi="fa-IR"/>
        </w:rPr>
        <w:t xml:space="preserve"> </w:t>
      </w:r>
      <w:hyperlink r:id="rId2837" w:tooltip="۱۹۶۲ (میلادی)" w:history="1">
        <w:r w:rsidR="007D7C7B" w:rsidRPr="007D7C7B">
          <w:rPr>
            <w:rFonts w:ascii="Tahoma" w:eastAsia="Times New Roman" w:hAnsi="Tahoma" w:cs="Tahoma" w:hint="cs"/>
            <w:color w:val="0000FF"/>
            <w:sz w:val="24"/>
            <w:szCs w:val="24"/>
            <w:u w:val="single"/>
            <w:rtl/>
            <w:lang w:eastAsia="en-GB" w:bidi="fa-IR"/>
          </w:rPr>
          <w:t>۱۹۶۲</w:t>
        </w:r>
      </w:hyperlink>
      <w:r w:rsidR="007D7C7B" w:rsidRPr="007D7C7B">
        <w:rPr>
          <w:rFonts w:ascii="Tahoma" w:eastAsia="Times New Roman" w:hAnsi="Tahoma" w:cs="Tahoma" w:hint="cs"/>
          <w:sz w:val="24"/>
          <w:szCs w:val="24"/>
          <w:rtl/>
          <w:lang w:eastAsia="en-GB" w:bidi="fa-IR"/>
        </w:rPr>
        <w:t xml:space="preserve"> دکتر امینی استعفا می‌دهد و </w:t>
      </w:r>
      <w:hyperlink r:id="rId2838" w:tooltip="اسدالله علم" w:history="1">
        <w:r w:rsidR="007D7C7B" w:rsidRPr="007D7C7B">
          <w:rPr>
            <w:rFonts w:ascii="Tahoma" w:eastAsia="Times New Roman" w:hAnsi="Tahoma" w:cs="Tahoma" w:hint="cs"/>
            <w:color w:val="0000FF"/>
            <w:sz w:val="24"/>
            <w:szCs w:val="24"/>
            <w:u w:val="single"/>
            <w:rtl/>
            <w:lang w:eastAsia="en-GB" w:bidi="fa-IR"/>
          </w:rPr>
          <w:t>اسدالله علم</w:t>
        </w:r>
      </w:hyperlink>
      <w:r w:rsidR="007D7C7B" w:rsidRPr="007D7C7B">
        <w:rPr>
          <w:rFonts w:ascii="Tahoma" w:eastAsia="Times New Roman" w:hAnsi="Tahoma" w:cs="Tahoma" w:hint="cs"/>
          <w:sz w:val="24"/>
          <w:szCs w:val="24"/>
          <w:rtl/>
          <w:lang w:eastAsia="en-GB" w:bidi="fa-IR"/>
        </w:rPr>
        <w:t xml:space="preserve"> به </w:t>
      </w:r>
      <w:hyperlink r:id="rId2839" w:tooltip="نخست وزیری" w:history="1">
        <w:r w:rsidR="007D7C7B" w:rsidRPr="007D7C7B">
          <w:rPr>
            <w:rFonts w:ascii="Tahoma" w:eastAsia="Times New Roman" w:hAnsi="Tahoma" w:cs="Tahoma" w:hint="cs"/>
            <w:color w:val="0000FF"/>
            <w:sz w:val="24"/>
            <w:szCs w:val="24"/>
            <w:u w:val="single"/>
            <w:rtl/>
            <w:lang w:eastAsia="en-GB" w:bidi="fa-IR"/>
          </w:rPr>
          <w:t>نخست وزیری</w:t>
        </w:r>
      </w:hyperlink>
      <w:r w:rsidR="007D7C7B" w:rsidRPr="007D7C7B">
        <w:rPr>
          <w:rFonts w:ascii="Tahoma" w:eastAsia="Times New Roman" w:hAnsi="Tahoma" w:cs="Tahoma" w:hint="cs"/>
          <w:sz w:val="24"/>
          <w:szCs w:val="24"/>
          <w:rtl/>
          <w:lang w:eastAsia="en-GB" w:bidi="fa-IR"/>
        </w:rPr>
        <w:t xml:space="preserve"> منصوب می‌شود.</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محمدرضا پهلوی به نخست وزیر خود </w:t>
      </w:r>
      <w:hyperlink r:id="rId2840" w:tooltip="اسدالله علم" w:history="1">
        <w:r w:rsidRPr="007D7C7B">
          <w:rPr>
            <w:rFonts w:ascii="Tahoma" w:eastAsia="Times New Roman" w:hAnsi="Tahoma" w:cs="Tahoma" w:hint="cs"/>
            <w:color w:val="0000FF"/>
            <w:sz w:val="24"/>
            <w:szCs w:val="24"/>
            <w:u w:val="single"/>
            <w:rtl/>
            <w:lang w:eastAsia="en-GB" w:bidi="fa-IR"/>
          </w:rPr>
          <w:t>اسدالله علم</w:t>
        </w:r>
      </w:hyperlink>
      <w:r w:rsidRPr="007D7C7B">
        <w:rPr>
          <w:rFonts w:ascii="Tahoma" w:eastAsia="Times New Roman" w:hAnsi="Tahoma" w:cs="Tahoma" w:hint="cs"/>
          <w:sz w:val="24"/>
          <w:szCs w:val="24"/>
          <w:rtl/>
          <w:lang w:eastAsia="en-GB" w:bidi="fa-IR"/>
        </w:rPr>
        <w:t xml:space="preserve"> گفت که ما این اصلاحات را می‌توانیم زمانی به اجرا در آوریم اگر و تنها اگر اکثریت مردم موافق آن باشند. بدین دلیل با یک رفراندوم می‌توانیم اصلاحات ارضی را پیش ببریم.</w:t>
      </w:r>
      <w:hyperlink r:id="rId2841" w:tooltip="۹ ژانویه" w:history="1">
        <w:r w:rsidRPr="007D7C7B">
          <w:rPr>
            <w:rFonts w:ascii="Tahoma" w:eastAsia="Times New Roman" w:hAnsi="Tahoma" w:cs="Tahoma" w:hint="cs"/>
            <w:color w:val="0000FF"/>
            <w:sz w:val="24"/>
            <w:szCs w:val="24"/>
            <w:u w:val="single"/>
            <w:rtl/>
            <w:lang w:eastAsia="en-GB" w:bidi="fa-IR"/>
          </w:rPr>
          <w:t>۹ ژانویه</w:t>
        </w:r>
      </w:hyperlink>
      <w:r w:rsidRPr="007D7C7B">
        <w:rPr>
          <w:rFonts w:ascii="Tahoma" w:eastAsia="Times New Roman" w:hAnsi="Tahoma" w:cs="Tahoma" w:hint="cs"/>
          <w:sz w:val="24"/>
          <w:szCs w:val="24"/>
          <w:rtl/>
          <w:lang w:eastAsia="en-GB" w:bidi="fa-IR"/>
        </w:rPr>
        <w:t xml:space="preserve"> </w:t>
      </w:r>
      <w:hyperlink r:id="rId2842" w:tooltip="۱۹۶۳ (میلادی)" w:history="1">
        <w:r w:rsidRPr="007D7C7B">
          <w:rPr>
            <w:rFonts w:ascii="Tahoma" w:eastAsia="Times New Roman" w:hAnsi="Tahoma" w:cs="Tahoma" w:hint="cs"/>
            <w:color w:val="0000FF"/>
            <w:sz w:val="24"/>
            <w:szCs w:val="24"/>
            <w:u w:val="single"/>
            <w:rtl/>
            <w:lang w:eastAsia="en-GB" w:bidi="fa-IR"/>
          </w:rPr>
          <w:t>۱۹۶۳</w:t>
        </w:r>
      </w:hyperlink>
      <w:r w:rsidRPr="007D7C7B">
        <w:rPr>
          <w:rFonts w:ascii="Tahoma" w:eastAsia="Times New Roman" w:hAnsi="Tahoma" w:cs="Tahoma" w:hint="cs"/>
          <w:sz w:val="24"/>
          <w:szCs w:val="24"/>
          <w:rtl/>
          <w:lang w:eastAsia="en-GB" w:bidi="fa-IR"/>
        </w:rPr>
        <w:t xml:space="preserve"> محمدرضا پهلوی کنگره ملی کشاورزان را با سخنان خود می‌گشاید. ۴۲۰۰ نماینده تعاونی‌ها و کشاورزان در این کنگره حضور دارند. </w:t>
      </w:r>
      <w:hyperlink r:id="rId2843" w:tooltip="محمد رضا پهلوی" w:history="1">
        <w:r w:rsidRPr="007D7C7B">
          <w:rPr>
            <w:rFonts w:ascii="Tahoma" w:eastAsia="Times New Roman" w:hAnsi="Tahoma" w:cs="Tahoma" w:hint="cs"/>
            <w:color w:val="0000FF"/>
            <w:sz w:val="24"/>
            <w:szCs w:val="24"/>
            <w:u w:val="single"/>
            <w:rtl/>
            <w:lang w:eastAsia="en-GB" w:bidi="fa-IR"/>
          </w:rPr>
          <w:t>محمد رضا پهلوی</w:t>
        </w:r>
      </w:hyperlink>
      <w:r w:rsidRPr="007D7C7B">
        <w:rPr>
          <w:rFonts w:ascii="Tahoma" w:eastAsia="Times New Roman" w:hAnsi="Tahoma" w:cs="Tahoma" w:hint="cs"/>
          <w:sz w:val="24"/>
          <w:szCs w:val="24"/>
          <w:rtl/>
          <w:lang w:eastAsia="en-GB" w:bidi="fa-IR"/>
        </w:rPr>
        <w:t xml:space="preserve"> از شش اصل اصلاحات سخن می‌گوید که به آرای مردم برای تصویب گذاشته می‌شود و با غریو شادی حاضران در کنگره رو به رو می‌شود. </w:t>
      </w:r>
      <w:hyperlink r:id="rId2844" w:tooltip="محمد رضا پهلوی" w:history="1">
        <w:r w:rsidRPr="007D7C7B">
          <w:rPr>
            <w:rFonts w:ascii="Tahoma" w:eastAsia="Times New Roman" w:hAnsi="Tahoma" w:cs="Tahoma" w:hint="cs"/>
            <w:color w:val="0000FF"/>
            <w:sz w:val="24"/>
            <w:szCs w:val="24"/>
            <w:u w:val="single"/>
            <w:rtl/>
            <w:lang w:eastAsia="en-GB" w:bidi="fa-IR"/>
          </w:rPr>
          <w:t>محمد رضا پهلوی</w:t>
        </w:r>
      </w:hyperlink>
      <w:r w:rsidRPr="007D7C7B">
        <w:rPr>
          <w:rFonts w:ascii="Tahoma" w:eastAsia="Times New Roman" w:hAnsi="Tahoma" w:cs="Tahoma" w:hint="cs"/>
          <w:sz w:val="24"/>
          <w:szCs w:val="24"/>
          <w:rtl/>
          <w:lang w:eastAsia="en-GB" w:bidi="fa-IR"/>
        </w:rPr>
        <w:t xml:space="preserve"> می‌گوید </w:t>
      </w:r>
      <w:r w:rsidRPr="007D7C7B">
        <w:rPr>
          <w:rFonts w:ascii="Tahoma" w:eastAsia="Times New Roman" w:hAnsi="Tahoma" w:cs="Tahoma" w:hint="cs"/>
          <w:i/>
          <w:iCs/>
          <w:sz w:val="24"/>
          <w:szCs w:val="24"/>
          <w:rtl/>
          <w:lang w:eastAsia="en-GB" w:bidi="fa-IR"/>
        </w:rPr>
        <w:t xml:space="preserve">«هیچ عملی بیش از کارهایی که امروز انجام می‌دهیم از جمله آزاد ساختن رعیت اسیر و بدبخت ایران از زنجیر اسارت و مالک کردن ۱۵ میلیون جمعیت این کشور در زمینی که در آن کار می‌کنند مورد پسند خدا و </w:t>
      </w:r>
      <w:hyperlink r:id="rId2845" w:tooltip="ائمه اطهار" w:history="1">
        <w:r w:rsidRPr="007D7C7B">
          <w:rPr>
            <w:rFonts w:ascii="Tahoma" w:eastAsia="Times New Roman" w:hAnsi="Tahoma" w:cs="Tahoma" w:hint="cs"/>
            <w:i/>
            <w:iCs/>
            <w:color w:val="0000FF"/>
            <w:sz w:val="24"/>
            <w:szCs w:val="24"/>
            <w:u w:val="single"/>
            <w:rtl/>
            <w:lang w:eastAsia="en-GB" w:bidi="fa-IR"/>
          </w:rPr>
          <w:t>ائمه اطهار</w:t>
        </w:r>
      </w:hyperlink>
      <w:r w:rsidRPr="007D7C7B">
        <w:rPr>
          <w:rFonts w:ascii="Tahoma" w:eastAsia="Times New Roman" w:hAnsi="Tahoma" w:cs="Tahoma" w:hint="cs"/>
          <w:i/>
          <w:iCs/>
          <w:sz w:val="24"/>
          <w:szCs w:val="24"/>
          <w:rtl/>
          <w:lang w:eastAsia="en-GB" w:bidi="fa-IR"/>
        </w:rPr>
        <w:t xml:space="preserve"> نخواهد بود. هیچ چیز خداپسندانه‌تر از عدالت اجتماعی و رفع ظلم نیست»</w:t>
      </w:r>
      <w:r w:rsidRPr="007D7C7B">
        <w:rPr>
          <w:rFonts w:ascii="Tahoma" w:eastAsia="Times New Roman" w:hAnsi="Tahoma" w:cs="Tahoma" w:hint="cs"/>
          <w:sz w:val="24"/>
          <w:szCs w:val="24"/>
          <w:rtl/>
          <w:lang w:eastAsia="en-GB" w:bidi="fa-IR"/>
        </w:rPr>
        <w:t xml:space="preserve">. ایراد این سخنان در </w:t>
      </w:r>
      <w:hyperlink r:id="rId2846" w:tooltip="قم" w:history="1">
        <w:r w:rsidRPr="007D7C7B">
          <w:rPr>
            <w:rFonts w:ascii="Tahoma" w:eastAsia="Times New Roman" w:hAnsi="Tahoma" w:cs="Tahoma" w:hint="cs"/>
            <w:color w:val="0000FF"/>
            <w:sz w:val="24"/>
            <w:szCs w:val="24"/>
            <w:u w:val="single"/>
            <w:rtl/>
            <w:lang w:eastAsia="en-GB" w:bidi="fa-IR"/>
          </w:rPr>
          <w:t>قم</w:t>
        </w:r>
      </w:hyperlink>
      <w:r w:rsidRPr="007D7C7B">
        <w:rPr>
          <w:rFonts w:ascii="Tahoma" w:eastAsia="Times New Roman" w:hAnsi="Tahoma" w:cs="Tahoma" w:hint="cs"/>
          <w:sz w:val="24"/>
          <w:szCs w:val="24"/>
          <w:rtl/>
          <w:lang w:eastAsia="en-GB" w:bidi="fa-IR"/>
        </w:rPr>
        <w:t xml:space="preserve"> اتفاقی نیست چون روحانیون نیز به دلیل زمین‌های اوقاف در زمره ملاکین بزرگ قرار دارند و در نتیجه مخالف سر سخت اصلاحات محمدرضا پهلوی هستند و در منبرهای خود بااین بهانه که بااصلاحات ارضی کشاورزان سرمایه و توانایی اداره زمین خود را نخواهند داشت و در نتیجه به اربابان سابق خواهند فروخت در اجرای این برانامه سنگ اندازی می‌کردند..</w:t>
      </w:r>
      <w:hyperlink r:id="rId2847" w:anchor="cite_note-6" w:history="1">
        <w:r w:rsidRPr="007D7C7B">
          <w:rPr>
            <w:rFonts w:ascii="Tahoma" w:eastAsia="Times New Roman" w:hAnsi="Tahoma" w:cs="Tahoma" w:hint="cs"/>
            <w:color w:val="0000FF"/>
            <w:sz w:val="24"/>
            <w:szCs w:val="24"/>
            <w:u w:val="single"/>
            <w:vertAlign w:val="superscript"/>
            <w:rtl/>
            <w:lang w:eastAsia="en-GB" w:bidi="fa-IR"/>
          </w:rPr>
          <w:t>[۶]</w:t>
        </w:r>
      </w:hyperlink>
    </w:p>
    <w:p w:rsidR="007D7C7B" w:rsidRPr="007D7C7B"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7D7C7B">
        <w:rPr>
          <w:rFonts w:ascii="Tahoma" w:eastAsia="Times New Roman" w:hAnsi="Tahoma" w:cs="Tahoma" w:hint="cs"/>
          <w:color w:val="FF0000"/>
          <w:sz w:val="24"/>
          <w:szCs w:val="24"/>
          <w:rtl/>
          <w:lang w:eastAsia="en-GB" w:bidi="fa-IR"/>
        </w:rPr>
        <w:t xml:space="preserve">در تاریخ </w:t>
      </w:r>
      <w:hyperlink r:id="rId2848" w:tooltip="۶ بهمن" w:history="1">
        <w:r w:rsidRPr="007D7C7B">
          <w:rPr>
            <w:rFonts w:ascii="Tahoma" w:eastAsia="Times New Roman" w:hAnsi="Tahoma" w:cs="Tahoma" w:hint="cs"/>
            <w:color w:val="FF0000"/>
            <w:sz w:val="24"/>
            <w:szCs w:val="24"/>
            <w:u w:val="single"/>
            <w:rtl/>
            <w:lang w:eastAsia="en-GB" w:bidi="fa-IR"/>
          </w:rPr>
          <w:t>۶ بهمن</w:t>
        </w:r>
      </w:hyperlink>
      <w:r w:rsidRPr="007D7C7B">
        <w:rPr>
          <w:rFonts w:ascii="Tahoma" w:eastAsia="Times New Roman" w:hAnsi="Tahoma" w:cs="Tahoma" w:hint="cs"/>
          <w:color w:val="FF0000"/>
          <w:sz w:val="24"/>
          <w:szCs w:val="24"/>
          <w:rtl/>
          <w:lang w:eastAsia="en-GB" w:bidi="fa-IR"/>
        </w:rPr>
        <w:t xml:space="preserve"> ۱۳۴۱ همه‌پرسی در ایران انجام می‌گیرد که به تایید اصلاحات پیشنهادی می‌انجامد. ۵۵۹۸۷۱۱ برای انقلاب سفید و ۵۲۱۱۰۸ علیه انقلاب سفید آرای خود را به صندوق‌ها ریختند.</w:t>
      </w:r>
      <w:hyperlink r:id="rId2849" w:anchor="cite_note-7" w:history="1">
        <w:r w:rsidRPr="007D7C7B">
          <w:rPr>
            <w:rFonts w:ascii="Tahoma" w:eastAsia="Times New Roman" w:hAnsi="Tahoma" w:cs="Tahoma" w:hint="cs"/>
            <w:color w:val="FF0000"/>
            <w:sz w:val="24"/>
            <w:szCs w:val="24"/>
            <w:u w:val="single"/>
            <w:vertAlign w:val="superscript"/>
            <w:rtl/>
            <w:lang w:eastAsia="en-GB" w:bidi="fa-IR"/>
          </w:rPr>
          <w:t>[۷]</w:t>
        </w:r>
      </w:hyperlink>
    </w:p>
    <w:p w:rsidR="007D7C7B" w:rsidRPr="007D7C7B"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7D7C7B">
        <w:rPr>
          <w:rFonts w:ascii="Tahoma" w:eastAsia="Times New Roman" w:hAnsi="Tahoma" w:cs="Tahoma" w:hint="cs"/>
          <w:color w:val="FF0000"/>
          <w:sz w:val="24"/>
          <w:szCs w:val="24"/>
          <w:rtl/>
          <w:lang w:eastAsia="en-GB" w:bidi="fa-IR"/>
        </w:rPr>
        <w:t>برای ن</w:t>
      </w:r>
      <w:r w:rsidRPr="007D7C7B">
        <w:rPr>
          <w:rFonts w:ascii="Tahoma" w:eastAsia="Times New Roman" w:hAnsi="Tahoma" w:cs="Tahoma" w:hint="cs"/>
          <w:b/>
          <w:bCs/>
          <w:color w:val="FF0000"/>
          <w:sz w:val="24"/>
          <w:szCs w:val="24"/>
          <w:rtl/>
          <w:lang w:eastAsia="en-GB" w:bidi="fa-IR"/>
        </w:rPr>
        <w:t xml:space="preserve">خستین بار در </w:t>
      </w:r>
      <w:hyperlink r:id="rId2850" w:tooltip="تاریخ ایران" w:history="1">
        <w:r w:rsidRPr="007D7C7B">
          <w:rPr>
            <w:rFonts w:ascii="Tahoma" w:eastAsia="Times New Roman" w:hAnsi="Tahoma" w:cs="Tahoma" w:hint="cs"/>
            <w:b/>
            <w:bCs/>
            <w:color w:val="FF0000"/>
            <w:sz w:val="24"/>
            <w:szCs w:val="24"/>
            <w:u w:val="single"/>
            <w:rtl/>
            <w:lang w:eastAsia="en-GB" w:bidi="fa-IR"/>
          </w:rPr>
          <w:t>تاریخ ایران</w:t>
        </w:r>
      </w:hyperlink>
      <w:r w:rsidRPr="007D7C7B">
        <w:rPr>
          <w:rFonts w:ascii="Tahoma" w:eastAsia="Times New Roman" w:hAnsi="Tahoma" w:cs="Tahoma" w:hint="cs"/>
          <w:b/>
          <w:bCs/>
          <w:color w:val="FF0000"/>
          <w:sz w:val="24"/>
          <w:szCs w:val="24"/>
          <w:rtl/>
          <w:lang w:eastAsia="en-GB" w:bidi="fa-IR"/>
        </w:rPr>
        <w:t xml:space="preserve"> زنان</w:t>
      </w:r>
      <w:r w:rsidRPr="007D7C7B">
        <w:rPr>
          <w:rFonts w:ascii="Tahoma" w:eastAsia="Times New Roman" w:hAnsi="Tahoma" w:cs="Tahoma" w:hint="cs"/>
          <w:color w:val="FF0000"/>
          <w:sz w:val="24"/>
          <w:szCs w:val="24"/>
          <w:rtl/>
          <w:lang w:eastAsia="en-GB" w:bidi="fa-IR"/>
        </w:rPr>
        <w:t xml:space="preserve"> نیز به پای صندق‌های رای می‌روند. در تهران ۱۶۴۳۳ و در دیگر شهرستان‌ها ۳۰۰۰۰۰ تن رای آری خود را به صندوقها ریختند.</w:t>
      </w:r>
      <w:hyperlink r:id="rId2851" w:anchor="cite_note-8" w:history="1">
        <w:r w:rsidRPr="007D7C7B">
          <w:rPr>
            <w:rFonts w:ascii="Tahoma" w:eastAsia="Times New Roman" w:hAnsi="Tahoma" w:cs="Tahoma" w:hint="cs"/>
            <w:color w:val="FF0000"/>
            <w:sz w:val="24"/>
            <w:szCs w:val="24"/>
            <w:u w:val="single"/>
            <w:vertAlign w:val="superscript"/>
            <w:rtl/>
            <w:lang w:eastAsia="en-GB" w:bidi="fa-IR"/>
          </w:rPr>
          <w:t>[۸]</w:t>
        </w:r>
      </w:hyperlink>
    </w:p>
    <w:p w:rsidR="007D7C7B" w:rsidRPr="007D7C7B"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7D7C7B">
        <w:rPr>
          <w:rFonts w:ascii="Tahoma" w:eastAsia="Times New Roman" w:hAnsi="Tahoma" w:cs="Tahoma" w:hint="cs"/>
          <w:color w:val="FF0000"/>
          <w:sz w:val="24"/>
          <w:szCs w:val="24"/>
          <w:rtl/>
          <w:lang w:eastAsia="en-GB" w:bidi="fa-IR"/>
        </w:rPr>
        <w:t>اصلاحات ارضی در سه مرحله انجام شد. در مرحله نخست تعیین شد که هیچ مالکی بیش از یک ده نداشته باشد. مازاد زمین‌ها و ده‌ها می‌باید به کشاورزانی که در آن زمین‌ها به بهره‌برداری مشغول بودند فروخته شود. با فروش سهام کارخانجات دولتی ترتیب بازپرداخت بهای زمین‌ها به مالکان فراهم گردید.</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color w:val="FF0000"/>
          <w:sz w:val="24"/>
          <w:szCs w:val="24"/>
          <w:rtl/>
          <w:lang w:eastAsia="en-GB" w:bidi="fa-IR"/>
        </w:rPr>
        <w:lastRenderedPageBreak/>
        <w:t xml:space="preserve">در مرحله دوم صاحبان زمین‌های استیجاری می‌باید یا به تقسیم درآمد حاصل از اجاره بپردازند و یا بر اساس قراردادهای اجاره، زمین‌ها را به کشاورزان بفروشند. به عبارت دیگر مالکان موظف شدند که یا ملک کشاورزی خود را برای سی سال به کشاورزان اجاره نقدی دهند و یا آن را با توافق بدآنها بفروشند. </w:t>
      </w:r>
      <w:r w:rsidRPr="007D7C7B">
        <w:rPr>
          <w:rFonts w:ascii="Tahoma" w:eastAsia="Times New Roman" w:hAnsi="Tahoma" w:cs="Tahoma" w:hint="cs"/>
          <w:sz w:val="24"/>
          <w:szCs w:val="24"/>
          <w:rtl/>
          <w:lang w:eastAsia="en-GB" w:bidi="fa-IR"/>
        </w:rPr>
        <w:t>بدین ترتیب حداکثر مالکیت زمین‌ها در دست یک مالک بسیار محدود شد. املاک موقوفه عام نیز بر اساس درآمد آن زمین به اجاره دراز مدت ۹۹ ساله به کشاورزان واگذار گردید. در مورد موقوفات خاص متولیان مجبور به فروش آنها به دولت و تقسیم آن بین کشاورزان شدند.</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color w:val="FF0000"/>
          <w:sz w:val="24"/>
          <w:szCs w:val="24"/>
          <w:rtl/>
          <w:lang w:eastAsia="en-GB" w:bidi="fa-IR"/>
        </w:rPr>
        <w:t xml:space="preserve">در مرحله سوم مالکانی که ملک خود را اجاره داده بودند بر اساس قانون اصلاحات مجبور به فروش آن به کشاورزان شدند و با رضایت مالک و کشاورز یا تقسیم به نسبت </w:t>
      </w:r>
      <w:hyperlink r:id="rId2852" w:tooltip="بهره مالکانه" w:history="1">
        <w:r w:rsidRPr="007D7C7B">
          <w:rPr>
            <w:rFonts w:ascii="Tahoma" w:eastAsia="Times New Roman" w:hAnsi="Tahoma" w:cs="Tahoma" w:hint="cs"/>
            <w:color w:val="FF0000"/>
            <w:sz w:val="24"/>
            <w:szCs w:val="24"/>
            <w:u w:val="single"/>
            <w:rtl/>
            <w:lang w:eastAsia="en-GB" w:bidi="fa-IR"/>
          </w:rPr>
          <w:t>بهره مالکانه</w:t>
        </w:r>
      </w:hyperlink>
      <w:r w:rsidRPr="007D7C7B">
        <w:rPr>
          <w:rFonts w:ascii="Tahoma" w:eastAsia="Times New Roman" w:hAnsi="Tahoma" w:cs="Tahoma" w:hint="cs"/>
          <w:color w:val="FF0000"/>
          <w:sz w:val="24"/>
          <w:szCs w:val="24"/>
          <w:rtl/>
          <w:lang w:eastAsia="en-GB" w:bidi="fa-IR"/>
        </w:rPr>
        <w:t xml:space="preserve"> مرسوم در محل شدند.</w:t>
      </w:r>
      <w:r w:rsidRPr="007D7C7B">
        <w:rPr>
          <w:rFonts w:ascii="Tahoma" w:eastAsia="Times New Roman" w:hAnsi="Tahoma" w:cs="Tahoma" w:hint="cs"/>
          <w:sz w:val="24"/>
          <w:szCs w:val="24"/>
          <w:rtl/>
          <w:lang w:eastAsia="en-GB" w:bidi="fa-IR"/>
        </w:rPr>
        <w:t xml:space="preserve"> بدین ترتیب همه کشاورزان ایران صاحب زمین شدند و ایران از یک کشور عقب مانده فئودالی به سوی یک کشور با کشاورزی آزاد و صنعتی شدن گام بر داشت.</w:t>
      </w:r>
      <w:hyperlink r:id="rId2853" w:anchor="cite_note-9" w:history="1">
        <w:r w:rsidRPr="007D7C7B">
          <w:rPr>
            <w:rFonts w:ascii="Tahoma" w:eastAsia="Times New Roman" w:hAnsi="Tahoma" w:cs="Tahoma" w:hint="cs"/>
            <w:color w:val="0000FF"/>
            <w:sz w:val="24"/>
            <w:szCs w:val="24"/>
            <w:u w:val="single"/>
            <w:vertAlign w:val="superscript"/>
            <w:rtl/>
            <w:lang w:eastAsia="en-GB" w:bidi="fa-IR"/>
          </w:rPr>
          <w:t>[۹]</w:t>
        </w:r>
      </w:hyperlink>
      <w:hyperlink r:id="rId2854" w:anchor="cite_note-10" w:history="1">
        <w:r w:rsidRPr="007D7C7B">
          <w:rPr>
            <w:rFonts w:ascii="Tahoma" w:eastAsia="Times New Roman" w:hAnsi="Tahoma" w:cs="Tahoma" w:hint="cs"/>
            <w:color w:val="0000FF"/>
            <w:sz w:val="24"/>
            <w:szCs w:val="24"/>
            <w:u w:val="single"/>
            <w:vertAlign w:val="superscript"/>
            <w:rtl/>
            <w:lang w:eastAsia="en-GB" w:bidi="fa-IR"/>
          </w:rPr>
          <w:t>[۱۰]</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اصول انقلاب سفید[</w:t>
      </w:r>
      <w:hyperlink r:id="rId2855" w:tooltip="ویرایش بخش: اصول انقلاب سفید"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drawing>
          <wp:inline distT="0" distB="0" distL="0" distR="0" wp14:anchorId="7D5EE522" wp14:editId="3C893194">
            <wp:extent cx="2377440" cy="2051685"/>
            <wp:effectExtent l="0" t="0" r="3810" b="5715"/>
            <wp:docPr id="98" name="Picture 98" descr="http://upload.wikimedia.org/wikipedia/commons/thumb/f/fb/Mpaminiarsanjani.jpg/250px-Mpaminiarsanjani.jpg">
              <a:hlinkClick xmlns:a="http://schemas.openxmlformats.org/drawingml/2006/main" r:id="rId28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f/fb/Mpaminiarsanjani.jpg/250px-Mpaminiarsanjani.jpg">
                      <a:hlinkClick r:id="rId2856"/>
                    </pic:cNvPr>
                    <pic:cNvPicPr>
                      <a:picLocks noChangeAspect="1" noChangeArrowheads="1"/>
                    </pic:cNvPicPr>
                  </pic:nvPicPr>
                  <pic:blipFill>
                    <a:blip r:embed="rId2857">
                      <a:extLst>
                        <a:ext uri="{28A0092B-C50C-407E-A947-70E740481C1C}">
                          <a14:useLocalDpi xmlns:a14="http://schemas.microsoft.com/office/drawing/2010/main" val="0"/>
                        </a:ext>
                      </a:extLst>
                    </a:blip>
                    <a:srcRect/>
                    <a:stretch>
                      <a:fillRect/>
                    </a:stretch>
                  </pic:blipFill>
                  <pic:spPr bwMode="auto">
                    <a:xfrm>
                      <a:off x="0" y="0"/>
                      <a:ext cx="2377440" cy="2051685"/>
                    </a:xfrm>
                    <a:prstGeom prst="rect">
                      <a:avLst/>
                    </a:prstGeom>
                    <a:noFill/>
                    <a:ln>
                      <a:noFill/>
                    </a:ln>
                  </pic:spPr>
                </pic:pic>
              </a:graphicData>
            </a:graphic>
          </wp:inline>
        </w:drawing>
      </w:r>
    </w:p>
    <w:p w:rsidR="007D7C7B" w:rsidRPr="007D7C7B" w:rsidRDefault="00D06E9F" w:rsidP="007D7C7B">
      <w:pPr>
        <w:bidi/>
        <w:spacing w:after="0" w:line="240" w:lineRule="auto"/>
        <w:rPr>
          <w:rFonts w:ascii="Tahoma" w:eastAsia="Times New Roman" w:hAnsi="Tahoma" w:cs="Tahoma"/>
          <w:sz w:val="24"/>
          <w:szCs w:val="24"/>
          <w:rtl/>
          <w:lang w:eastAsia="en-GB" w:bidi="fa-IR"/>
        </w:rPr>
      </w:pPr>
      <w:hyperlink r:id="rId2858" w:tooltip="محمدرضا پهلوی" w:history="1">
        <w:r w:rsidR="007D7C7B" w:rsidRPr="007D7C7B">
          <w:rPr>
            <w:rFonts w:ascii="Tahoma" w:eastAsia="Times New Roman" w:hAnsi="Tahoma" w:cs="Tahoma" w:hint="cs"/>
            <w:color w:val="0000FF"/>
            <w:sz w:val="24"/>
            <w:szCs w:val="24"/>
            <w:u w:val="single"/>
            <w:rtl/>
            <w:lang w:eastAsia="en-GB" w:bidi="fa-IR"/>
          </w:rPr>
          <w:t>شاه</w:t>
        </w:r>
      </w:hyperlink>
      <w:r w:rsidR="007D7C7B" w:rsidRPr="007D7C7B">
        <w:rPr>
          <w:rFonts w:ascii="Tahoma" w:eastAsia="Times New Roman" w:hAnsi="Tahoma" w:cs="Tahoma" w:hint="cs"/>
          <w:sz w:val="24"/>
          <w:szCs w:val="24"/>
          <w:rtl/>
          <w:lang w:eastAsia="en-GB" w:bidi="fa-IR"/>
        </w:rPr>
        <w:t xml:space="preserve">، </w:t>
      </w:r>
      <w:hyperlink r:id="rId2859" w:tooltip="علی امینی" w:history="1">
        <w:r w:rsidR="007D7C7B" w:rsidRPr="007D7C7B">
          <w:rPr>
            <w:rFonts w:ascii="Tahoma" w:eastAsia="Times New Roman" w:hAnsi="Tahoma" w:cs="Tahoma" w:hint="cs"/>
            <w:color w:val="0000FF"/>
            <w:sz w:val="24"/>
            <w:szCs w:val="24"/>
            <w:u w:val="single"/>
            <w:rtl/>
            <w:lang w:eastAsia="en-GB" w:bidi="fa-IR"/>
          </w:rPr>
          <w:t>امینی</w:t>
        </w:r>
      </w:hyperlink>
      <w:r w:rsidR="007D7C7B" w:rsidRPr="007D7C7B">
        <w:rPr>
          <w:rFonts w:ascii="Tahoma" w:eastAsia="Times New Roman" w:hAnsi="Tahoma" w:cs="Tahoma" w:hint="cs"/>
          <w:sz w:val="24"/>
          <w:szCs w:val="24"/>
          <w:rtl/>
          <w:lang w:eastAsia="en-GB" w:bidi="fa-IR"/>
        </w:rPr>
        <w:t xml:space="preserve"> و </w:t>
      </w:r>
      <w:hyperlink r:id="rId2860" w:tooltip="حسن ارسنجانی" w:history="1">
        <w:r w:rsidR="007D7C7B" w:rsidRPr="007D7C7B">
          <w:rPr>
            <w:rFonts w:ascii="Tahoma" w:eastAsia="Times New Roman" w:hAnsi="Tahoma" w:cs="Tahoma" w:hint="cs"/>
            <w:color w:val="0000FF"/>
            <w:sz w:val="24"/>
            <w:szCs w:val="24"/>
            <w:u w:val="single"/>
            <w:rtl/>
            <w:lang w:eastAsia="en-GB" w:bidi="fa-IR"/>
          </w:rPr>
          <w:t>ارسنجانی</w:t>
        </w:r>
      </w:hyperlink>
      <w:r w:rsidR="007D7C7B" w:rsidRPr="007D7C7B">
        <w:rPr>
          <w:rFonts w:ascii="Tahoma" w:eastAsia="Times New Roman" w:hAnsi="Tahoma" w:cs="Tahoma" w:hint="cs"/>
          <w:sz w:val="24"/>
          <w:szCs w:val="24"/>
          <w:rtl/>
          <w:lang w:eastAsia="en-GB" w:bidi="fa-IR"/>
        </w:rPr>
        <w:t xml:space="preserve">، محمدرضا شاه سند مالکیت زمین‌ها در </w:t>
      </w:r>
      <w:hyperlink r:id="rId2861" w:tooltip="کرمانشاه" w:history="1">
        <w:r w:rsidR="007D7C7B" w:rsidRPr="007D7C7B">
          <w:rPr>
            <w:rFonts w:ascii="Tahoma" w:eastAsia="Times New Roman" w:hAnsi="Tahoma" w:cs="Tahoma" w:hint="cs"/>
            <w:color w:val="0000FF"/>
            <w:sz w:val="24"/>
            <w:szCs w:val="24"/>
            <w:u w:val="single"/>
            <w:rtl/>
            <w:lang w:eastAsia="en-GB" w:bidi="fa-IR"/>
          </w:rPr>
          <w:t>کرمانشاه</w:t>
        </w:r>
      </w:hyperlink>
      <w:r w:rsidR="007D7C7B" w:rsidRPr="007D7C7B">
        <w:rPr>
          <w:rFonts w:ascii="Tahoma" w:eastAsia="Times New Roman" w:hAnsi="Tahoma" w:cs="Tahoma" w:hint="cs"/>
          <w:sz w:val="24"/>
          <w:szCs w:val="24"/>
          <w:rtl/>
          <w:lang w:eastAsia="en-GB" w:bidi="fa-IR"/>
        </w:rPr>
        <w:t xml:space="preserve"> را به کشاورزان می‌دهد</w:t>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drawing>
          <wp:inline distT="0" distB="0" distL="0" distR="0" wp14:anchorId="2D6956EC" wp14:editId="3D3875CC">
            <wp:extent cx="2377440" cy="1741170"/>
            <wp:effectExtent l="0" t="0" r="3810" b="0"/>
            <wp:docPr id="99" name="Picture 99" descr="http://upload.wikimedia.org/wikipedia/commons/thumb/7/72/Womenelection1963.jpg/250px-Womenelection1963.jpg">
              <a:hlinkClick xmlns:a="http://schemas.openxmlformats.org/drawingml/2006/main" r:id="rId28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thumb/7/72/Womenelection1963.jpg/250px-Womenelection1963.jpg">
                      <a:hlinkClick r:id="rId2862"/>
                    </pic:cNvPr>
                    <pic:cNvPicPr>
                      <a:picLocks noChangeAspect="1" noChangeArrowheads="1"/>
                    </pic:cNvPicPr>
                  </pic:nvPicPr>
                  <pic:blipFill>
                    <a:blip r:embed="rId2863">
                      <a:extLst>
                        <a:ext uri="{28A0092B-C50C-407E-A947-70E740481C1C}">
                          <a14:useLocalDpi xmlns:a14="http://schemas.microsoft.com/office/drawing/2010/main" val="0"/>
                        </a:ext>
                      </a:extLst>
                    </a:blip>
                    <a:srcRect/>
                    <a:stretch>
                      <a:fillRect/>
                    </a:stretch>
                  </pic:blipFill>
                  <pic:spPr bwMode="auto">
                    <a:xfrm>
                      <a:off x="0" y="0"/>
                      <a:ext cx="2377440" cy="1741170"/>
                    </a:xfrm>
                    <a:prstGeom prst="rect">
                      <a:avLst/>
                    </a:prstGeom>
                    <a:noFill/>
                    <a:ln>
                      <a:noFill/>
                    </a:ln>
                  </pic:spPr>
                </pic:pic>
              </a:graphicData>
            </a:graphic>
          </wp:inline>
        </w:drawing>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زنان به پای صندوق‌های رای می‌روند </w:t>
      </w:r>
      <w:hyperlink r:id="rId2864" w:tooltip="۱۳۴۱" w:history="1">
        <w:r w:rsidRPr="007D7C7B">
          <w:rPr>
            <w:rFonts w:ascii="Tahoma" w:eastAsia="Times New Roman" w:hAnsi="Tahoma" w:cs="Tahoma" w:hint="cs"/>
            <w:color w:val="0000FF"/>
            <w:sz w:val="24"/>
            <w:szCs w:val="24"/>
            <w:u w:val="single"/>
            <w:rtl/>
            <w:lang w:eastAsia="en-GB" w:bidi="fa-IR"/>
          </w:rPr>
          <w:t>۱۳۴۱</w:t>
        </w:r>
      </w:hyperlink>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lastRenderedPageBreak/>
        <w:drawing>
          <wp:inline distT="0" distB="0" distL="0" distR="0" wp14:anchorId="7A305014" wp14:editId="2A7CF6E5">
            <wp:extent cx="2377440" cy="2337435"/>
            <wp:effectExtent l="0" t="0" r="3810" b="5715"/>
            <wp:docPr id="100" name="Picture 100" descr="http://upload.wikimedia.org/wikipedia/commons/thumb/4/45/Education_Corp.jpg/250px-Education_Corp.jpg">
              <a:hlinkClick xmlns:a="http://schemas.openxmlformats.org/drawingml/2006/main" r:id="rId1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4/45/Education_Corp.jpg/250px-Education_Corp.jpg">
                      <a:hlinkClick r:id="rId1589"/>
                    </pic:cNvPr>
                    <pic:cNvPicPr>
                      <a:picLocks noChangeAspect="1" noChangeArrowheads="1"/>
                    </pic:cNvPicPr>
                  </pic:nvPicPr>
                  <pic:blipFill>
                    <a:blip r:embed="rId2865">
                      <a:extLst>
                        <a:ext uri="{28A0092B-C50C-407E-A947-70E740481C1C}">
                          <a14:useLocalDpi xmlns:a14="http://schemas.microsoft.com/office/drawing/2010/main" val="0"/>
                        </a:ext>
                      </a:extLst>
                    </a:blip>
                    <a:srcRect/>
                    <a:stretch>
                      <a:fillRect/>
                    </a:stretch>
                  </pic:blipFill>
                  <pic:spPr bwMode="auto">
                    <a:xfrm>
                      <a:off x="0" y="0"/>
                      <a:ext cx="2377440" cy="2337435"/>
                    </a:xfrm>
                    <a:prstGeom prst="rect">
                      <a:avLst/>
                    </a:prstGeom>
                    <a:noFill/>
                    <a:ln>
                      <a:noFill/>
                    </a:ln>
                  </pic:spPr>
                </pic:pic>
              </a:graphicData>
            </a:graphic>
          </wp:inline>
        </w:drawing>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رژه دختران </w:t>
      </w:r>
      <w:hyperlink r:id="rId2866" w:tooltip="سپاه دانش" w:history="1">
        <w:r w:rsidRPr="007D7C7B">
          <w:rPr>
            <w:rFonts w:ascii="Tahoma" w:eastAsia="Times New Roman" w:hAnsi="Tahoma" w:cs="Tahoma" w:hint="cs"/>
            <w:color w:val="0000FF"/>
            <w:sz w:val="24"/>
            <w:szCs w:val="24"/>
            <w:u w:val="single"/>
            <w:rtl/>
            <w:lang w:eastAsia="en-GB" w:bidi="fa-IR"/>
          </w:rPr>
          <w:t>سپاه دانش</w:t>
        </w:r>
      </w:hyperlink>
      <w:r w:rsidRPr="007D7C7B">
        <w:rPr>
          <w:rFonts w:ascii="Tahoma" w:eastAsia="Times New Roman" w:hAnsi="Tahoma" w:cs="Tahoma" w:hint="cs"/>
          <w:sz w:val="24"/>
          <w:szCs w:val="24"/>
          <w:rtl/>
          <w:lang w:eastAsia="en-GB" w:bidi="fa-IR"/>
        </w:rPr>
        <w:t xml:space="preserve"> در برابر </w:t>
      </w:r>
      <w:hyperlink r:id="rId2867" w:tooltip="مجلس سنای ایران" w:history="1">
        <w:r w:rsidRPr="007D7C7B">
          <w:rPr>
            <w:rFonts w:ascii="Tahoma" w:eastAsia="Times New Roman" w:hAnsi="Tahoma" w:cs="Tahoma" w:hint="cs"/>
            <w:color w:val="0000FF"/>
            <w:sz w:val="24"/>
            <w:szCs w:val="24"/>
            <w:u w:val="single"/>
            <w:rtl/>
            <w:lang w:eastAsia="en-GB" w:bidi="fa-IR"/>
          </w:rPr>
          <w:t>مجلس سنا</w:t>
        </w:r>
      </w:hyperlink>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drawing>
          <wp:inline distT="0" distB="0" distL="0" distR="0" wp14:anchorId="731BF053" wp14:editId="11DF96D8">
            <wp:extent cx="2377440" cy="1733550"/>
            <wp:effectExtent l="0" t="0" r="3810" b="0"/>
            <wp:docPr id="101" name="Picture 101" descr="http://upload.wikimedia.org/wikipedia/commons/thumb/1/1c/SepaheTarvij.jpg/250px-SepaheTarvij.jpg">
              <a:hlinkClick xmlns:a="http://schemas.openxmlformats.org/drawingml/2006/main" r:id="rId28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commons/thumb/1/1c/SepaheTarvij.jpg/250px-SepaheTarvij.jpg">
                      <a:hlinkClick r:id="rId2868"/>
                    </pic:cNvPr>
                    <pic:cNvPicPr>
                      <a:picLocks noChangeAspect="1" noChangeArrowheads="1"/>
                    </pic:cNvPicPr>
                  </pic:nvPicPr>
                  <pic:blipFill>
                    <a:blip r:embed="rId2869">
                      <a:extLst>
                        <a:ext uri="{28A0092B-C50C-407E-A947-70E740481C1C}">
                          <a14:useLocalDpi xmlns:a14="http://schemas.microsoft.com/office/drawing/2010/main" val="0"/>
                        </a:ext>
                      </a:extLst>
                    </a:blip>
                    <a:srcRect/>
                    <a:stretch>
                      <a:fillRect/>
                    </a:stretch>
                  </pic:blipFill>
                  <pic:spPr bwMode="auto">
                    <a:xfrm>
                      <a:off x="0" y="0"/>
                      <a:ext cx="2377440" cy="1733550"/>
                    </a:xfrm>
                    <a:prstGeom prst="rect">
                      <a:avLst/>
                    </a:prstGeom>
                    <a:noFill/>
                    <a:ln>
                      <a:noFill/>
                    </a:ln>
                  </pic:spPr>
                </pic:pic>
              </a:graphicData>
            </a:graphic>
          </wp:inline>
        </w:drawing>
      </w:r>
    </w:p>
    <w:p w:rsidR="007D7C7B" w:rsidRPr="007D7C7B" w:rsidRDefault="00D06E9F" w:rsidP="007D7C7B">
      <w:pPr>
        <w:bidi/>
        <w:spacing w:after="0" w:line="240" w:lineRule="auto"/>
        <w:rPr>
          <w:rFonts w:ascii="Tahoma" w:eastAsia="Times New Roman" w:hAnsi="Tahoma" w:cs="Tahoma"/>
          <w:sz w:val="24"/>
          <w:szCs w:val="24"/>
          <w:rtl/>
          <w:lang w:eastAsia="en-GB" w:bidi="fa-IR"/>
        </w:rPr>
      </w:pPr>
      <w:hyperlink r:id="rId2870" w:tooltip="سپاه ترویج و آبادانی" w:history="1">
        <w:r w:rsidR="007D7C7B" w:rsidRPr="007D7C7B">
          <w:rPr>
            <w:rFonts w:ascii="Tahoma" w:eastAsia="Times New Roman" w:hAnsi="Tahoma" w:cs="Tahoma" w:hint="cs"/>
            <w:color w:val="0000FF"/>
            <w:sz w:val="24"/>
            <w:szCs w:val="24"/>
            <w:u w:val="single"/>
            <w:rtl/>
            <w:lang w:eastAsia="en-GB" w:bidi="fa-IR"/>
          </w:rPr>
          <w:t>سپاه ترویج و آبادانی</w:t>
        </w:r>
      </w:hyperlink>
      <w:r w:rsidR="007D7C7B" w:rsidRPr="007D7C7B">
        <w:rPr>
          <w:rFonts w:ascii="Tahoma" w:eastAsia="Times New Roman" w:hAnsi="Tahoma" w:cs="Tahoma" w:hint="cs"/>
          <w:sz w:val="24"/>
          <w:szCs w:val="24"/>
          <w:rtl/>
          <w:lang w:eastAsia="en-GB" w:bidi="fa-IR"/>
        </w:rPr>
        <w:t xml:space="preserve"> در حال ساختن یک مدرسه در </w:t>
      </w:r>
      <w:hyperlink r:id="rId2871" w:tooltip="شمال ایران" w:history="1">
        <w:r w:rsidR="007D7C7B" w:rsidRPr="007D7C7B">
          <w:rPr>
            <w:rFonts w:ascii="Tahoma" w:eastAsia="Times New Roman" w:hAnsi="Tahoma" w:cs="Tahoma" w:hint="cs"/>
            <w:color w:val="0000FF"/>
            <w:sz w:val="24"/>
            <w:szCs w:val="24"/>
            <w:u w:val="single"/>
            <w:rtl/>
            <w:lang w:eastAsia="en-GB" w:bidi="fa-IR"/>
          </w:rPr>
          <w:t>شمال ایران</w:t>
        </w:r>
      </w:hyperlink>
      <w:r w:rsidR="007D7C7B" w:rsidRPr="007D7C7B">
        <w:rPr>
          <w:rFonts w:ascii="Tahoma" w:eastAsia="Times New Roman" w:hAnsi="Tahoma" w:cs="Tahoma" w:hint="cs"/>
          <w:sz w:val="24"/>
          <w:szCs w:val="24"/>
          <w:rtl/>
          <w:lang w:eastAsia="en-GB" w:bidi="fa-IR"/>
        </w:rPr>
        <w:t xml:space="preserve">، سال </w:t>
      </w:r>
      <w:hyperlink r:id="rId2872" w:tooltip="۱۳۵۲" w:history="1">
        <w:r w:rsidR="007D7C7B" w:rsidRPr="007D7C7B">
          <w:rPr>
            <w:rFonts w:ascii="Tahoma" w:eastAsia="Times New Roman" w:hAnsi="Tahoma" w:cs="Tahoma" w:hint="cs"/>
            <w:color w:val="0000FF"/>
            <w:sz w:val="24"/>
            <w:szCs w:val="24"/>
            <w:u w:val="single"/>
            <w:rtl/>
            <w:lang w:eastAsia="en-GB" w:bidi="fa-IR"/>
          </w:rPr>
          <w:t>۱۳۵۲</w:t>
        </w:r>
      </w:hyperlink>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drawing>
          <wp:inline distT="0" distB="0" distL="0" distR="0" wp14:anchorId="30F7ABA1" wp14:editId="287FFE21">
            <wp:extent cx="2377440" cy="1677670"/>
            <wp:effectExtent l="0" t="0" r="3810" b="0"/>
            <wp:docPr id="102" name="Picture 102" descr="http://upload.wikimedia.org/wikipedia/commons/thumb/1/11/Mrpfactory1955.jpg/250px-Mrpfactory1955.jpg">
              <a:hlinkClick xmlns:a="http://schemas.openxmlformats.org/drawingml/2006/main" r:id="rId28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1/11/Mrpfactory1955.jpg/250px-Mrpfactory1955.jpg">
                      <a:hlinkClick r:id="rId2873"/>
                    </pic:cNvPr>
                    <pic:cNvPicPr>
                      <a:picLocks noChangeAspect="1" noChangeArrowheads="1"/>
                    </pic:cNvPicPr>
                  </pic:nvPicPr>
                  <pic:blipFill>
                    <a:blip r:embed="rId2874">
                      <a:extLst>
                        <a:ext uri="{28A0092B-C50C-407E-A947-70E740481C1C}">
                          <a14:useLocalDpi xmlns:a14="http://schemas.microsoft.com/office/drawing/2010/main" val="0"/>
                        </a:ext>
                      </a:extLst>
                    </a:blip>
                    <a:srcRect/>
                    <a:stretch>
                      <a:fillRect/>
                    </a:stretch>
                  </pic:blipFill>
                  <pic:spPr bwMode="auto">
                    <a:xfrm>
                      <a:off x="0" y="0"/>
                      <a:ext cx="2377440" cy="1677670"/>
                    </a:xfrm>
                    <a:prstGeom prst="rect">
                      <a:avLst/>
                    </a:prstGeom>
                    <a:noFill/>
                    <a:ln>
                      <a:noFill/>
                    </a:ln>
                  </pic:spPr>
                </pic:pic>
              </a:graphicData>
            </a:graphic>
          </wp:inline>
        </w:drawing>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برنامه عمرانی دوم و ایجاد کارخانه ماشین‌های صنعتی</w:t>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drawing>
          <wp:inline distT="0" distB="0" distL="0" distR="0" wp14:anchorId="577DA0A3" wp14:editId="09886556">
            <wp:extent cx="2377440" cy="1733550"/>
            <wp:effectExtent l="0" t="0" r="3810" b="0"/>
            <wp:docPr id="103" name="Picture 103" descr="http://upload.wikimedia.org/wikipedia/commons/thumb/5/59/Hoveydacabinet1974.jpg/250px-Hoveydacabinet1974.jpg">
              <a:hlinkClick xmlns:a="http://schemas.openxmlformats.org/drawingml/2006/main" r:id="rId28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upload.wikimedia.org/wikipedia/commons/thumb/5/59/Hoveydacabinet1974.jpg/250px-Hoveydacabinet1974.jpg">
                      <a:hlinkClick r:id="rId2875"/>
                    </pic:cNvPr>
                    <pic:cNvPicPr>
                      <a:picLocks noChangeAspect="1" noChangeArrowheads="1"/>
                    </pic:cNvPicPr>
                  </pic:nvPicPr>
                  <pic:blipFill>
                    <a:blip r:embed="rId2876">
                      <a:extLst>
                        <a:ext uri="{28A0092B-C50C-407E-A947-70E740481C1C}">
                          <a14:useLocalDpi xmlns:a14="http://schemas.microsoft.com/office/drawing/2010/main" val="0"/>
                        </a:ext>
                      </a:extLst>
                    </a:blip>
                    <a:srcRect/>
                    <a:stretch>
                      <a:fillRect/>
                    </a:stretch>
                  </pic:blipFill>
                  <pic:spPr bwMode="auto">
                    <a:xfrm>
                      <a:off x="0" y="0"/>
                      <a:ext cx="2377440" cy="1733550"/>
                    </a:xfrm>
                    <a:prstGeom prst="rect">
                      <a:avLst/>
                    </a:prstGeom>
                    <a:noFill/>
                    <a:ln>
                      <a:noFill/>
                    </a:ln>
                  </pic:spPr>
                </pic:pic>
              </a:graphicData>
            </a:graphic>
          </wp:inline>
        </w:drawing>
      </w:r>
    </w:p>
    <w:p w:rsidR="007D7C7B" w:rsidRPr="007D7C7B" w:rsidRDefault="00D06E9F" w:rsidP="007D7C7B">
      <w:pPr>
        <w:bidi/>
        <w:spacing w:after="0" w:line="240" w:lineRule="auto"/>
        <w:rPr>
          <w:rFonts w:ascii="Tahoma" w:eastAsia="Times New Roman" w:hAnsi="Tahoma" w:cs="Tahoma"/>
          <w:sz w:val="24"/>
          <w:szCs w:val="24"/>
          <w:rtl/>
          <w:lang w:eastAsia="en-GB" w:bidi="fa-IR"/>
        </w:rPr>
      </w:pPr>
      <w:hyperlink r:id="rId2877" w:tooltip="امیر عباس هویدا" w:history="1">
        <w:r w:rsidR="007D7C7B" w:rsidRPr="007D7C7B">
          <w:rPr>
            <w:rFonts w:ascii="Tahoma" w:eastAsia="Times New Roman" w:hAnsi="Tahoma" w:cs="Tahoma" w:hint="cs"/>
            <w:color w:val="0000FF"/>
            <w:sz w:val="24"/>
            <w:szCs w:val="24"/>
            <w:u w:val="single"/>
            <w:rtl/>
            <w:lang w:eastAsia="en-GB" w:bidi="fa-IR"/>
          </w:rPr>
          <w:t>هویدا</w:t>
        </w:r>
      </w:hyperlink>
      <w:r w:rsidR="007D7C7B" w:rsidRPr="007D7C7B">
        <w:rPr>
          <w:rFonts w:ascii="Tahoma" w:eastAsia="Times New Roman" w:hAnsi="Tahoma" w:cs="Tahoma" w:hint="cs"/>
          <w:sz w:val="24"/>
          <w:szCs w:val="24"/>
          <w:rtl/>
          <w:lang w:eastAsia="en-GB" w:bidi="fa-IR"/>
        </w:rPr>
        <w:t xml:space="preserve"> و هیئت دولت </w:t>
      </w:r>
      <w:hyperlink r:id="rId2878" w:tooltip="۱۳۵۳" w:history="1">
        <w:r w:rsidR="007D7C7B" w:rsidRPr="007D7C7B">
          <w:rPr>
            <w:rFonts w:ascii="Tahoma" w:eastAsia="Times New Roman" w:hAnsi="Tahoma" w:cs="Tahoma" w:hint="cs"/>
            <w:color w:val="0000FF"/>
            <w:sz w:val="24"/>
            <w:szCs w:val="24"/>
            <w:u w:val="single"/>
            <w:rtl/>
            <w:lang w:eastAsia="en-GB" w:bidi="fa-IR"/>
          </w:rPr>
          <w:t>۱۳۵۳</w:t>
        </w:r>
      </w:hyperlink>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lastRenderedPageBreak/>
        <w:drawing>
          <wp:inline distT="0" distB="0" distL="0" distR="0" wp14:anchorId="6308FA35" wp14:editId="6A73B9A3">
            <wp:extent cx="2377440" cy="2122805"/>
            <wp:effectExtent l="0" t="0" r="3810" b="0"/>
            <wp:docPr id="104" name="Picture 104" descr="http://upload.wikimedia.org/wikipedia/commons/thumb/a/a4/Rafabadan.jpg/250px-Rafabadan.jpg">
              <a:hlinkClick xmlns:a="http://schemas.openxmlformats.org/drawingml/2006/main" r:id="rId2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a/a4/Rafabadan.jpg/250px-Rafabadan.jpg">
                      <a:hlinkClick r:id="rId2879"/>
                    </pic:cNvPr>
                    <pic:cNvPicPr>
                      <a:picLocks noChangeAspect="1" noChangeArrowheads="1"/>
                    </pic:cNvPicPr>
                  </pic:nvPicPr>
                  <pic:blipFill>
                    <a:blip r:embed="rId2880">
                      <a:extLst>
                        <a:ext uri="{28A0092B-C50C-407E-A947-70E740481C1C}">
                          <a14:useLocalDpi xmlns:a14="http://schemas.microsoft.com/office/drawing/2010/main" val="0"/>
                        </a:ext>
                      </a:extLst>
                    </a:blip>
                    <a:srcRect/>
                    <a:stretch>
                      <a:fillRect/>
                    </a:stretch>
                  </pic:blipFill>
                  <pic:spPr bwMode="auto">
                    <a:xfrm>
                      <a:off x="0" y="0"/>
                      <a:ext cx="2377440" cy="2122805"/>
                    </a:xfrm>
                    <a:prstGeom prst="rect">
                      <a:avLst/>
                    </a:prstGeom>
                    <a:noFill/>
                    <a:ln>
                      <a:noFill/>
                    </a:ln>
                  </pic:spPr>
                </pic:pic>
              </a:graphicData>
            </a:graphic>
          </wp:inline>
        </w:drawing>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درآمد نفت به برنامه‌های عمرانی اختصاص می‌یابد</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شش اصل نخستین انقلاب سفید را که </w:t>
      </w:r>
      <w:hyperlink r:id="rId2881" w:tooltip="محمدرضا پهلوی" w:history="1">
        <w:r w:rsidRPr="007D7C7B">
          <w:rPr>
            <w:rFonts w:ascii="Tahoma" w:eastAsia="Times New Roman" w:hAnsi="Tahoma" w:cs="Tahoma" w:hint="cs"/>
            <w:color w:val="0000FF"/>
            <w:sz w:val="24"/>
            <w:szCs w:val="24"/>
            <w:u w:val="single"/>
            <w:rtl/>
            <w:lang w:eastAsia="en-GB" w:bidi="fa-IR"/>
          </w:rPr>
          <w:t>محمدرضا پهلوی</w:t>
        </w:r>
      </w:hyperlink>
      <w:r w:rsidRPr="007D7C7B">
        <w:rPr>
          <w:rFonts w:ascii="Tahoma" w:eastAsia="Times New Roman" w:hAnsi="Tahoma" w:cs="Tahoma" w:hint="cs"/>
          <w:sz w:val="24"/>
          <w:szCs w:val="24"/>
          <w:rtl/>
          <w:lang w:eastAsia="en-GB" w:bidi="fa-IR"/>
        </w:rPr>
        <w:t xml:space="preserve"> در زمستان ۱۳۴۱ در کنگره کشاورزان معرفی کرد به شرح زیر بودند:</w:t>
      </w:r>
      <w:hyperlink r:id="rId2882" w:anchor="cite_note-11" w:history="1">
        <w:r w:rsidRPr="007D7C7B">
          <w:rPr>
            <w:rFonts w:ascii="Tahoma" w:eastAsia="Times New Roman" w:hAnsi="Tahoma" w:cs="Tahoma" w:hint="cs"/>
            <w:color w:val="0000FF"/>
            <w:sz w:val="24"/>
            <w:szCs w:val="24"/>
            <w:u w:val="single"/>
            <w:vertAlign w:val="superscript"/>
            <w:rtl/>
            <w:lang w:eastAsia="en-GB" w:bidi="fa-IR"/>
          </w:rPr>
          <w:t>[۱۱]</w:t>
        </w:r>
      </w:hyperlink>
      <w:hyperlink r:id="rId2883" w:anchor="cite_note-12" w:history="1">
        <w:r w:rsidRPr="007D7C7B">
          <w:rPr>
            <w:rFonts w:ascii="Tahoma" w:eastAsia="Times New Roman" w:hAnsi="Tahoma" w:cs="Tahoma" w:hint="cs"/>
            <w:color w:val="0000FF"/>
            <w:sz w:val="24"/>
            <w:szCs w:val="24"/>
            <w:u w:val="single"/>
            <w:vertAlign w:val="superscript"/>
            <w:rtl/>
            <w:lang w:eastAsia="en-GB" w:bidi="fa-IR"/>
          </w:rPr>
          <w:t>[۱۲]</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 xml:space="preserve">اصل اول - </w:t>
      </w:r>
      <w:r w:rsidRPr="007D7C7B">
        <w:rPr>
          <w:rFonts w:ascii="Tahoma" w:eastAsia="Times New Roman" w:hAnsi="Tahoma" w:cs="Tahoma"/>
          <w:b/>
          <w:bCs/>
          <w:color w:val="FF0000"/>
          <w:sz w:val="36"/>
          <w:szCs w:val="36"/>
          <w:rtl/>
          <w:lang w:eastAsia="en-GB" w:bidi="fa-IR"/>
        </w:rPr>
        <w:t xml:space="preserve">اصلاحات ارضی و الغای رژیم ارباب و </w:t>
      </w:r>
      <w:r w:rsidRPr="007D7C7B">
        <w:rPr>
          <w:rFonts w:ascii="Tahoma" w:eastAsia="Times New Roman" w:hAnsi="Tahoma" w:cs="Tahoma"/>
          <w:b/>
          <w:bCs/>
          <w:sz w:val="36"/>
          <w:szCs w:val="36"/>
          <w:rtl/>
          <w:lang w:eastAsia="en-GB" w:bidi="fa-IR"/>
        </w:rPr>
        <w:t>رعیتی[</w:t>
      </w:r>
      <w:hyperlink r:id="rId2884" w:tooltip="ویرایش بخش: اصل اول - اصلاحات ارضی و الغای رژیم ارباب و رعیتی"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عبارت است از تغییرات اساسی در میزان و نحوه مالکیت اراضی به ویژه اراضی کشاورزی و مراتع به منظور افزایش بهره وری عمومی جامعه. </w:t>
      </w:r>
      <w:hyperlink r:id="rId2885" w:tooltip="اصلاحات ارضی" w:history="1">
        <w:r w:rsidRPr="007D7C7B">
          <w:rPr>
            <w:rFonts w:ascii="Tahoma" w:eastAsia="Times New Roman" w:hAnsi="Tahoma" w:cs="Tahoma" w:hint="cs"/>
            <w:color w:val="0000FF"/>
            <w:sz w:val="24"/>
            <w:szCs w:val="24"/>
            <w:u w:val="single"/>
            <w:rtl/>
            <w:lang w:eastAsia="en-GB" w:bidi="fa-IR"/>
          </w:rPr>
          <w:t>اصلاحات ارضی</w:t>
        </w:r>
      </w:hyperlink>
      <w:r w:rsidRPr="007D7C7B">
        <w:rPr>
          <w:rFonts w:ascii="Tahoma" w:eastAsia="Times New Roman" w:hAnsi="Tahoma" w:cs="Tahoma" w:hint="cs"/>
          <w:sz w:val="24"/>
          <w:szCs w:val="24"/>
          <w:rtl/>
          <w:lang w:eastAsia="en-GB" w:bidi="fa-IR"/>
        </w:rPr>
        <w:t xml:space="preserve"> در کشور به کوشش پادشاه ایران </w:t>
      </w:r>
      <w:hyperlink r:id="rId2886" w:tooltip="محمد رضا پهلوی" w:history="1">
        <w:r w:rsidRPr="007D7C7B">
          <w:rPr>
            <w:rFonts w:ascii="Tahoma" w:eastAsia="Times New Roman" w:hAnsi="Tahoma" w:cs="Tahoma" w:hint="cs"/>
            <w:color w:val="0000FF"/>
            <w:sz w:val="24"/>
            <w:szCs w:val="24"/>
            <w:u w:val="single"/>
            <w:rtl/>
            <w:lang w:eastAsia="en-GB" w:bidi="fa-IR"/>
          </w:rPr>
          <w:t>محمد رضا پهلوی</w:t>
        </w:r>
      </w:hyperlink>
      <w:r w:rsidRPr="007D7C7B">
        <w:rPr>
          <w:rFonts w:ascii="Tahoma" w:eastAsia="Times New Roman" w:hAnsi="Tahoma" w:cs="Tahoma" w:hint="cs"/>
          <w:sz w:val="24"/>
          <w:szCs w:val="24"/>
          <w:rtl/>
          <w:lang w:eastAsia="en-GB" w:bidi="fa-IR"/>
        </w:rPr>
        <w:t xml:space="preserve"> و نخست‌وزیران دکتر </w:t>
      </w:r>
      <w:hyperlink r:id="rId2887" w:tooltip="علی امینی" w:history="1">
        <w:r w:rsidRPr="007D7C7B">
          <w:rPr>
            <w:rFonts w:ascii="Tahoma" w:eastAsia="Times New Roman" w:hAnsi="Tahoma" w:cs="Tahoma" w:hint="cs"/>
            <w:color w:val="0000FF"/>
            <w:sz w:val="24"/>
            <w:szCs w:val="24"/>
            <w:u w:val="single"/>
            <w:rtl/>
            <w:lang w:eastAsia="en-GB" w:bidi="fa-IR"/>
          </w:rPr>
          <w:t>علی امینی</w:t>
        </w:r>
      </w:hyperlink>
      <w:r w:rsidRPr="007D7C7B">
        <w:rPr>
          <w:rFonts w:ascii="Tahoma" w:eastAsia="Times New Roman" w:hAnsi="Tahoma" w:cs="Tahoma" w:hint="cs"/>
          <w:sz w:val="24"/>
          <w:szCs w:val="24"/>
          <w:rtl/>
          <w:lang w:eastAsia="en-GB" w:bidi="fa-IR"/>
        </w:rPr>
        <w:t xml:space="preserve"> و </w:t>
      </w:r>
      <w:hyperlink r:id="rId2888" w:tooltip="اسدالله علم" w:history="1">
        <w:r w:rsidRPr="007D7C7B">
          <w:rPr>
            <w:rFonts w:ascii="Tahoma" w:eastAsia="Times New Roman" w:hAnsi="Tahoma" w:cs="Tahoma" w:hint="cs"/>
            <w:color w:val="0000FF"/>
            <w:sz w:val="24"/>
            <w:szCs w:val="24"/>
            <w:u w:val="single"/>
            <w:rtl/>
            <w:lang w:eastAsia="en-GB" w:bidi="fa-IR"/>
          </w:rPr>
          <w:t>اسدالله علم</w:t>
        </w:r>
      </w:hyperlink>
      <w:r w:rsidRPr="007D7C7B">
        <w:rPr>
          <w:rFonts w:ascii="Tahoma" w:eastAsia="Times New Roman" w:hAnsi="Tahoma" w:cs="Tahoma" w:hint="cs"/>
          <w:sz w:val="24"/>
          <w:szCs w:val="24"/>
          <w:rtl/>
          <w:lang w:eastAsia="en-GB" w:bidi="fa-IR"/>
        </w:rPr>
        <w:t xml:space="preserve"> به تحقق پیوست و بدین ترتیب تغییر شیوه مالکیت زمین‌های </w:t>
      </w:r>
      <w:hyperlink r:id="rId2889" w:tooltip="کشاورزی" w:history="1">
        <w:r w:rsidRPr="007D7C7B">
          <w:rPr>
            <w:rFonts w:ascii="Tahoma" w:eastAsia="Times New Roman" w:hAnsi="Tahoma" w:cs="Tahoma" w:hint="cs"/>
            <w:color w:val="0000FF"/>
            <w:sz w:val="24"/>
            <w:szCs w:val="24"/>
            <w:u w:val="single"/>
            <w:rtl/>
            <w:lang w:eastAsia="en-GB" w:bidi="fa-IR"/>
          </w:rPr>
          <w:t>کشاورزی</w:t>
        </w:r>
      </w:hyperlink>
      <w:r w:rsidRPr="007D7C7B">
        <w:rPr>
          <w:rFonts w:ascii="Tahoma" w:eastAsia="Times New Roman" w:hAnsi="Tahoma" w:cs="Tahoma" w:hint="cs"/>
          <w:sz w:val="24"/>
          <w:szCs w:val="24"/>
          <w:rtl/>
          <w:lang w:eastAsia="en-GB" w:bidi="fa-IR"/>
        </w:rPr>
        <w:t xml:space="preserve"> از دست فئودال‌ها یا مالکان بزرگ به خرده مالکی و توزیع دوباره آن بین کشاورزان، با تصویب قانون اصلاحات ارضی و سپس قانون اصلاحی قانون اصلاحات ارضی طی ۳ مرحله انجام گرفت.</w:t>
      </w:r>
      <w:hyperlink r:id="rId2890" w:anchor="cite_note-13" w:history="1">
        <w:r w:rsidRPr="007D7C7B">
          <w:rPr>
            <w:rFonts w:ascii="Tahoma" w:eastAsia="Times New Roman" w:hAnsi="Tahoma" w:cs="Tahoma" w:hint="cs"/>
            <w:color w:val="0000FF"/>
            <w:sz w:val="24"/>
            <w:szCs w:val="24"/>
            <w:u w:val="single"/>
            <w:vertAlign w:val="superscript"/>
            <w:rtl/>
            <w:lang w:eastAsia="en-GB" w:bidi="fa-IR"/>
          </w:rPr>
          <w:t>[۱۳]</w:t>
        </w:r>
      </w:hyperlink>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با آغاز نهضت نوسازی کشور می‌بایست در زمینه مسائل دهقانی نیز تصمیماتی گرفته می‌شد. محمدرضا پهلوی اعتقاد داشت دهقان ایرانی باید صاحب زمینی شود که در آن کشت کند و همچنین معتقد بود ایجاد تغییرات بنیادی در اجتماع ایران بدون شرکت موثر و فعال دهقانان غیر ممکن است. در طی تقسیمات اراضی نه تنها کشاورزان صاحب زمین‌هایی شدند که در آن کار می‌کردند بلکه در هر دهکده‌ای که تقسیم انجام می‌شد یک </w:t>
      </w:r>
      <w:hyperlink r:id="rId2891" w:tooltip="شرکت تعاونی" w:history="1">
        <w:r w:rsidRPr="007D7C7B">
          <w:rPr>
            <w:rFonts w:ascii="Tahoma" w:eastAsia="Times New Roman" w:hAnsi="Tahoma" w:cs="Tahoma" w:hint="cs"/>
            <w:color w:val="0000FF"/>
            <w:sz w:val="24"/>
            <w:szCs w:val="24"/>
            <w:u w:val="single"/>
            <w:rtl/>
            <w:lang w:eastAsia="en-GB" w:bidi="fa-IR"/>
          </w:rPr>
          <w:t>شرکت تعاونی</w:t>
        </w:r>
      </w:hyperlink>
      <w:r w:rsidRPr="007D7C7B">
        <w:rPr>
          <w:rFonts w:ascii="Tahoma" w:eastAsia="Times New Roman" w:hAnsi="Tahoma" w:cs="Tahoma" w:hint="cs"/>
          <w:sz w:val="24"/>
          <w:szCs w:val="24"/>
          <w:rtl/>
          <w:lang w:eastAsia="en-GB" w:bidi="fa-IR"/>
        </w:rPr>
        <w:t xml:space="preserve"> برای حفر چاه عمیق و تامین آب و بذر و کود و دیگر احتیاجات مورد نیاز کشاورزان به وجود آمد و شرکت‌های تعاونی روستانشینان مستعد را برای آشنایی با اصول جدید کشاورزی و طرز کار با ماشین آلات و تجهیزات نوین زراعی به خارج اعزام می‌کردند.</w:t>
      </w:r>
      <w:hyperlink r:id="rId2892" w:anchor="cite_note-14" w:history="1">
        <w:r w:rsidRPr="007D7C7B">
          <w:rPr>
            <w:rFonts w:ascii="Tahoma" w:eastAsia="Times New Roman" w:hAnsi="Tahoma" w:cs="Tahoma" w:hint="cs"/>
            <w:color w:val="0000FF"/>
            <w:sz w:val="24"/>
            <w:szCs w:val="24"/>
            <w:u w:val="single"/>
            <w:vertAlign w:val="superscript"/>
            <w:rtl/>
            <w:lang w:eastAsia="en-GB" w:bidi="fa-IR"/>
          </w:rPr>
          <w:t>[۱۴]</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color w:val="FF0000"/>
          <w:sz w:val="36"/>
          <w:szCs w:val="36"/>
          <w:rtl/>
          <w:lang w:eastAsia="en-GB" w:bidi="fa-IR"/>
        </w:rPr>
      </w:pPr>
      <w:r w:rsidRPr="007D7C7B">
        <w:rPr>
          <w:rFonts w:ascii="Tahoma" w:eastAsia="Times New Roman" w:hAnsi="Tahoma" w:cs="Tahoma"/>
          <w:b/>
          <w:bCs/>
          <w:color w:val="FF0000"/>
          <w:sz w:val="36"/>
          <w:szCs w:val="36"/>
          <w:rtl/>
          <w:lang w:eastAsia="en-GB" w:bidi="fa-IR"/>
        </w:rPr>
        <w:t xml:space="preserve">اصل دوم - </w:t>
      </w:r>
      <w:hyperlink r:id="rId2893" w:tooltip="جنگل‌های ایران" w:history="1">
        <w:r w:rsidRPr="007D7C7B">
          <w:rPr>
            <w:rFonts w:ascii="Tahoma" w:eastAsia="Times New Roman" w:hAnsi="Tahoma" w:cs="Tahoma"/>
            <w:b/>
            <w:bCs/>
            <w:color w:val="FF0000"/>
            <w:sz w:val="36"/>
            <w:szCs w:val="36"/>
            <w:u w:val="single"/>
            <w:rtl/>
            <w:lang w:eastAsia="en-GB" w:bidi="fa-IR"/>
          </w:rPr>
          <w:t>ملی کردن جنگل‌ها و مراتع</w:t>
        </w:r>
      </w:hyperlink>
      <w:r w:rsidRPr="007D7C7B">
        <w:rPr>
          <w:rFonts w:ascii="Tahoma" w:eastAsia="Times New Roman" w:hAnsi="Tahoma" w:cs="Tahoma"/>
          <w:b/>
          <w:bCs/>
          <w:color w:val="FF0000"/>
          <w:sz w:val="36"/>
          <w:szCs w:val="36"/>
          <w:rtl/>
          <w:lang w:eastAsia="en-GB" w:bidi="fa-IR"/>
        </w:rPr>
        <w:t>[</w:t>
      </w:r>
      <w:hyperlink r:id="rId2894" w:tooltip="ویرایش بخش: اصل دوم - ملی کردن جنگل‌ها و مراتع" w:history="1">
        <w:r w:rsidRPr="007D7C7B">
          <w:rPr>
            <w:rFonts w:ascii="Tahoma" w:eastAsia="Times New Roman" w:hAnsi="Tahoma" w:cs="Tahoma"/>
            <w:b/>
            <w:bCs/>
            <w:color w:val="FF0000"/>
            <w:sz w:val="36"/>
            <w:szCs w:val="36"/>
            <w:u w:val="single"/>
            <w:rtl/>
            <w:lang w:eastAsia="en-GB" w:bidi="fa-IR"/>
          </w:rPr>
          <w:t>ویرایش</w:t>
        </w:r>
      </w:hyperlink>
      <w:r w:rsidRPr="007D7C7B">
        <w:rPr>
          <w:rFonts w:ascii="Tahoma" w:eastAsia="Times New Roman" w:hAnsi="Tahoma" w:cs="Tahoma"/>
          <w:b/>
          <w:bCs/>
          <w:color w:val="FF0000"/>
          <w:sz w:val="36"/>
          <w:szCs w:val="36"/>
          <w:rtl/>
          <w:lang w:eastAsia="en-GB" w:bidi="fa-IR"/>
        </w:rPr>
        <w:t>]</w:t>
      </w:r>
    </w:p>
    <w:p w:rsidR="007D7C7B" w:rsidRPr="007D7C7B" w:rsidRDefault="00D06E9F" w:rsidP="007D7C7B">
      <w:pPr>
        <w:bidi/>
        <w:spacing w:before="100" w:beforeAutospacing="1" w:after="100" w:afterAutospacing="1" w:line="240" w:lineRule="auto"/>
        <w:rPr>
          <w:rFonts w:ascii="Tahoma" w:eastAsia="Times New Roman" w:hAnsi="Tahoma" w:cs="Tahoma"/>
          <w:sz w:val="24"/>
          <w:szCs w:val="24"/>
          <w:rtl/>
          <w:lang w:eastAsia="en-GB" w:bidi="fa-IR"/>
        </w:rPr>
      </w:pPr>
      <w:hyperlink r:id="rId2895" w:tooltip="جنگل‌های ایران" w:history="1">
        <w:r w:rsidR="007D7C7B" w:rsidRPr="007D7C7B">
          <w:rPr>
            <w:rFonts w:ascii="Tahoma" w:eastAsia="Times New Roman" w:hAnsi="Tahoma" w:cs="Tahoma" w:hint="cs"/>
            <w:color w:val="0000FF"/>
            <w:sz w:val="24"/>
            <w:szCs w:val="24"/>
            <w:u w:val="single"/>
            <w:rtl/>
            <w:lang w:eastAsia="en-GB" w:bidi="fa-IR"/>
          </w:rPr>
          <w:t>جنگل‌های ایران</w:t>
        </w:r>
      </w:hyperlink>
      <w:r w:rsidR="007D7C7B" w:rsidRPr="007D7C7B">
        <w:rPr>
          <w:rFonts w:ascii="Tahoma" w:eastAsia="Times New Roman" w:hAnsi="Tahoma" w:cs="Tahoma" w:hint="cs"/>
          <w:sz w:val="24"/>
          <w:szCs w:val="24"/>
          <w:rtl/>
          <w:lang w:eastAsia="en-GB" w:bidi="fa-IR"/>
        </w:rPr>
        <w:t xml:space="preserve"> که آن‌ها را معادن طلای سبز لقب داده‌اند و مراتع کشور ملی شد و با این نزدیک یه ۱۲۰ میلیون هکتار جنگل‌های و مراتع کشور برای بهره‌برداری ملی در اختیار دولت قرار گرفت. در پهنه‌ای نزدیک یه ۲۸۰۰۰ هکتار جنگل‌های مصنوعی ایجاد شد. بیش از ۵۰۰۰ هکتار فضای سبز دور شهرهای بزرگ و یا پارک‌های جنگلی بیشماری در منطقه‌های گوناگون کشور بوجود آمد. برنامه‌های گسترده‌ای در باره زنده کردن دوباره منابع جنگلی و حفاظت خاک و مهار کردن </w:t>
      </w:r>
      <w:hyperlink r:id="rId2896" w:tooltip="شن‌های روان" w:history="1">
        <w:r w:rsidR="007D7C7B" w:rsidRPr="007D7C7B">
          <w:rPr>
            <w:rFonts w:ascii="Tahoma" w:eastAsia="Times New Roman" w:hAnsi="Tahoma" w:cs="Tahoma" w:hint="cs"/>
            <w:color w:val="0000FF"/>
            <w:sz w:val="24"/>
            <w:szCs w:val="24"/>
            <w:u w:val="single"/>
            <w:rtl/>
            <w:lang w:eastAsia="en-GB" w:bidi="fa-IR"/>
          </w:rPr>
          <w:t>شن‌های روان</w:t>
        </w:r>
      </w:hyperlink>
      <w:r w:rsidR="007D7C7B" w:rsidRPr="007D7C7B">
        <w:rPr>
          <w:rFonts w:ascii="Tahoma" w:eastAsia="Times New Roman" w:hAnsi="Tahoma" w:cs="Tahoma" w:hint="cs"/>
          <w:sz w:val="24"/>
          <w:szCs w:val="24"/>
          <w:rtl/>
          <w:lang w:eastAsia="en-GB" w:bidi="fa-IR"/>
        </w:rPr>
        <w:t xml:space="preserve"> و جلوگیری از پرشدن مخزن‌های سدها، جلوگیری از پیشرفت کویر و واپس راندن آن از راه نهال کاری کویری در ایران پیاده شد.</w:t>
      </w:r>
      <w:hyperlink r:id="rId2897" w:anchor="cite_note-15" w:history="1">
        <w:r w:rsidR="007D7C7B" w:rsidRPr="007D7C7B">
          <w:rPr>
            <w:rFonts w:ascii="Tahoma" w:eastAsia="Times New Roman" w:hAnsi="Tahoma" w:cs="Tahoma" w:hint="cs"/>
            <w:color w:val="0000FF"/>
            <w:sz w:val="24"/>
            <w:szCs w:val="24"/>
            <w:u w:val="single"/>
            <w:vertAlign w:val="superscript"/>
            <w:rtl/>
            <w:lang w:eastAsia="en-GB" w:bidi="fa-IR"/>
          </w:rPr>
          <w:t>[۱۵]</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color w:val="FF0000"/>
          <w:sz w:val="36"/>
          <w:szCs w:val="36"/>
          <w:rtl/>
          <w:lang w:eastAsia="en-GB" w:bidi="fa-IR"/>
        </w:rPr>
      </w:pPr>
      <w:r w:rsidRPr="007D7C7B">
        <w:rPr>
          <w:rFonts w:ascii="Tahoma" w:eastAsia="Times New Roman" w:hAnsi="Tahoma" w:cs="Tahoma"/>
          <w:b/>
          <w:bCs/>
          <w:color w:val="FF0000"/>
          <w:sz w:val="36"/>
          <w:szCs w:val="36"/>
          <w:rtl/>
          <w:lang w:eastAsia="en-GB" w:bidi="fa-IR"/>
        </w:rPr>
        <w:lastRenderedPageBreak/>
        <w:t>اصل سوم - فروش سهام کارخانجات دولتی به عنوان پشتوانه اصلاحات ارضی[</w:t>
      </w:r>
      <w:hyperlink r:id="rId2898" w:tooltip="ویرایش بخش: اصل سوم - فروش سهام کارخانجات دولتی به عنوان پشتوانه اصلاحات ارضی" w:history="1">
        <w:r w:rsidRPr="007D7C7B">
          <w:rPr>
            <w:rFonts w:ascii="Tahoma" w:eastAsia="Times New Roman" w:hAnsi="Tahoma" w:cs="Tahoma"/>
            <w:b/>
            <w:bCs/>
            <w:color w:val="FF0000"/>
            <w:sz w:val="36"/>
            <w:szCs w:val="36"/>
            <w:u w:val="single"/>
            <w:rtl/>
            <w:lang w:eastAsia="en-GB" w:bidi="fa-IR"/>
          </w:rPr>
          <w:t>ویرایش</w:t>
        </w:r>
      </w:hyperlink>
      <w:r w:rsidRPr="007D7C7B">
        <w:rPr>
          <w:rFonts w:ascii="Tahoma" w:eastAsia="Times New Roman" w:hAnsi="Tahoma" w:cs="Tahoma"/>
          <w:b/>
          <w:bCs/>
          <w:color w:val="FF0000"/>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برای تامین سرمایه لازم جهت بازخرید املاک مالکان و در اختیار قرار دادن زمین‌های خریداری شده به کشاورزان این اصل به عنوان اصل سوم انقلاب مطرح شد تا از طریق درآمد حاصل از فروش سهام کارخانجات دولتی برنامه اصلاحات ارضی صورت پذیرد.</w:t>
      </w:r>
      <w:hyperlink r:id="rId2899" w:anchor="cite_note-16" w:history="1">
        <w:r w:rsidRPr="007D7C7B">
          <w:rPr>
            <w:rFonts w:ascii="Tahoma" w:eastAsia="Times New Roman" w:hAnsi="Tahoma" w:cs="Tahoma" w:hint="cs"/>
            <w:color w:val="0000FF"/>
            <w:sz w:val="24"/>
            <w:szCs w:val="24"/>
            <w:u w:val="single"/>
            <w:vertAlign w:val="superscript"/>
            <w:rtl/>
            <w:lang w:eastAsia="en-GB" w:bidi="fa-IR"/>
          </w:rPr>
          <w:t>[۱۶]</w:t>
        </w:r>
      </w:hyperlink>
    </w:p>
    <w:p w:rsidR="007D7C7B" w:rsidRPr="00E33698"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7D7C7B">
        <w:rPr>
          <w:rFonts w:ascii="Tahoma" w:eastAsia="Times New Roman" w:hAnsi="Tahoma" w:cs="Tahoma" w:hint="cs"/>
          <w:sz w:val="24"/>
          <w:szCs w:val="24"/>
          <w:rtl/>
          <w:lang w:eastAsia="en-GB" w:bidi="fa-IR"/>
        </w:rPr>
        <w:t xml:space="preserve">با اجرای این اصل به جز صنایع مادر و ملی شده همانند راه‌آهن، نیرو، اسلحه‌سازی و غیره که در مالکیت دولت برجای ماند، ۵۵ کارخانه قند، نیشکر، پارجه بافی، چوب، سیمان، </w:t>
      </w:r>
      <w:hyperlink r:id="rId2900" w:tooltip="مواد غذایی" w:history="1">
        <w:r w:rsidRPr="007D7C7B">
          <w:rPr>
            <w:rFonts w:ascii="Tahoma" w:eastAsia="Times New Roman" w:hAnsi="Tahoma" w:cs="Tahoma" w:hint="cs"/>
            <w:color w:val="0000FF"/>
            <w:sz w:val="24"/>
            <w:szCs w:val="24"/>
            <w:u w:val="single"/>
            <w:rtl/>
            <w:lang w:eastAsia="en-GB" w:bidi="fa-IR"/>
          </w:rPr>
          <w:t>مواد غذایی</w:t>
        </w:r>
      </w:hyperlink>
      <w:r w:rsidRPr="007D7C7B">
        <w:rPr>
          <w:rFonts w:ascii="Tahoma" w:eastAsia="Times New Roman" w:hAnsi="Tahoma" w:cs="Tahoma" w:hint="cs"/>
          <w:sz w:val="24"/>
          <w:szCs w:val="24"/>
          <w:rtl/>
          <w:lang w:eastAsia="en-GB" w:bidi="fa-IR"/>
        </w:rPr>
        <w:t xml:space="preserve">، پنبه، ابریشم‌بافی و غیره که به شرکت‌های سهامی واگردان شدند و </w:t>
      </w:r>
      <w:hyperlink r:id="rId2901" w:tooltip="شرکت سهامی" w:history="1">
        <w:r w:rsidRPr="007D7C7B">
          <w:rPr>
            <w:rFonts w:ascii="Tahoma" w:eastAsia="Times New Roman" w:hAnsi="Tahoma" w:cs="Tahoma" w:hint="cs"/>
            <w:color w:val="0000FF"/>
            <w:sz w:val="24"/>
            <w:szCs w:val="24"/>
            <w:u w:val="single"/>
            <w:rtl/>
            <w:lang w:eastAsia="en-GB" w:bidi="fa-IR"/>
          </w:rPr>
          <w:t>شرکت سهامی</w:t>
        </w:r>
      </w:hyperlink>
      <w:r w:rsidRPr="007D7C7B">
        <w:rPr>
          <w:rFonts w:ascii="Tahoma" w:eastAsia="Times New Roman" w:hAnsi="Tahoma" w:cs="Tahoma" w:hint="cs"/>
          <w:sz w:val="24"/>
          <w:szCs w:val="24"/>
          <w:rtl/>
          <w:lang w:eastAsia="en-GB" w:bidi="fa-IR"/>
        </w:rPr>
        <w:t xml:space="preserve"> کارخانه‌های ایران را تشکیل دادند که سهام آن از سوی </w:t>
      </w:r>
      <w:hyperlink r:id="rId2902" w:tooltip="بانک کشاورزی" w:history="1">
        <w:r w:rsidRPr="007D7C7B">
          <w:rPr>
            <w:rFonts w:ascii="Tahoma" w:eastAsia="Times New Roman" w:hAnsi="Tahoma" w:cs="Tahoma" w:hint="cs"/>
            <w:color w:val="0000FF"/>
            <w:sz w:val="24"/>
            <w:szCs w:val="24"/>
            <w:u w:val="single"/>
            <w:rtl/>
            <w:lang w:eastAsia="en-GB" w:bidi="fa-IR"/>
          </w:rPr>
          <w:t>بانک کشاورزی</w:t>
        </w:r>
      </w:hyperlink>
      <w:r w:rsidRPr="007D7C7B">
        <w:rPr>
          <w:rFonts w:ascii="Tahoma" w:eastAsia="Times New Roman" w:hAnsi="Tahoma" w:cs="Tahoma" w:hint="cs"/>
          <w:sz w:val="24"/>
          <w:szCs w:val="24"/>
          <w:rtl/>
          <w:lang w:eastAsia="en-GB" w:bidi="fa-IR"/>
        </w:rPr>
        <w:t xml:space="preserve"> به فروش رفت. </w:t>
      </w:r>
      <w:r w:rsidRPr="00E33698">
        <w:rPr>
          <w:rFonts w:ascii="Tahoma" w:eastAsia="Times New Roman" w:hAnsi="Tahoma" w:cs="Tahoma" w:hint="cs"/>
          <w:color w:val="FF0000"/>
          <w:sz w:val="24"/>
          <w:szCs w:val="24"/>
          <w:rtl/>
          <w:lang w:eastAsia="en-GB" w:bidi="fa-IR"/>
        </w:rPr>
        <w:t xml:space="preserve">این کار یا </w:t>
      </w:r>
      <w:hyperlink r:id="rId2903" w:tooltip="خصوصی‌سازی کارخانه‌های دولتی ایران" w:history="1">
        <w:r w:rsidRPr="00E33698">
          <w:rPr>
            <w:rFonts w:ascii="Tahoma" w:eastAsia="Times New Roman" w:hAnsi="Tahoma" w:cs="Tahoma" w:hint="cs"/>
            <w:color w:val="FF0000"/>
            <w:sz w:val="24"/>
            <w:szCs w:val="24"/>
            <w:u w:val="single"/>
            <w:rtl/>
            <w:lang w:eastAsia="en-GB" w:bidi="fa-IR"/>
          </w:rPr>
          <w:t>خصوصی‌سازی کارخانه‌های دولتی ایران</w:t>
        </w:r>
      </w:hyperlink>
      <w:r w:rsidRPr="00E33698">
        <w:rPr>
          <w:rFonts w:ascii="Tahoma" w:eastAsia="Times New Roman" w:hAnsi="Tahoma" w:cs="Tahoma" w:hint="cs"/>
          <w:color w:val="FF0000"/>
          <w:sz w:val="24"/>
          <w:szCs w:val="24"/>
          <w:rtl/>
          <w:lang w:eastAsia="en-GB" w:bidi="fa-IR"/>
        </w:rPr>
        <w:t xml:space="preserve"> سبب شد که همه مردم با درآمد متوسط و کم بتوانند آنرا خریداری کنند و بخش بزرگی از کارخانه‌های دولتی به مردم فروخته شد.</w:t>
      </w:r>
      <w:hyperlink r:id="rId2904" w:anchor="cite_note-17" w:history="1">
        <w:r w:rsidRPr="00E33698">
          <w:rPr>
            <w:rFonts w:ascii="Tahoma" w:eastAsia="Times New Roman" w:hAnsi="Tahoma" w:cs="Tahoma" w:hint="cs"/>
            <w:color w:val="FF0000"/>
            <w:sz w:val="24"/>
            <w:szCs w:val="24"/>
            <w:u w:val="single"/>
            <w:vertAlign w:val="superscript"/>
            <w:rtl/>
            <w:lang w:eastAsia="en-GB" w:bidi="fa-IR"/>
          </w:rPr>
          <w:t>[۱۷]</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 xml:space="preserve">اصل چهارم - </w:t>
      </w:r>
      <w:hyperlink r:id="rId2905" w:tooltip="سهیم کردن کارگران در سود کارخانه‌ها" w:history="1">
        <w:r w:rsidRPr="007D7C7B">
          <w:rPr>
            <w:rFonts w:ascii="Tahoma" w:eastAsia="Times New Roman" w:hAnsi="Tahoma" w:cs="Tahoma"/>
            <w:b/>
            <w:bCs/>
            <w:color w:val="FF0000"/>
            <w:sz w:val="36"/>
            <w:szCs w:val="36"/>
            <w:u w:val="single"/>
            <w:rtl/>
            <w:lang w:eastAsia="en-GB" w:bidi="fa-IR"/>
          </w:rPr>
          <w:t>سهیم کردن کارگران در سود کارخانه‌ها</w:t>
        </w:r>
      </w:hyperlink>
      <w:r w:rsidRPr="007D7C7B">
        <w:rPr>
          <w:rFonts w:ascii="Tahoma" w:eastAsia="Times New Roman" w:hAnsi="Tahoma" w:cs="Tahoma"/>
          <w:b/>
          <w:bCs/>
          <w:color w:val="FF0000"/>
          <w:sz w:val="36"/>
          <w:szCs w:val="36"/>
          <w:rtl/>
          <w:lang w:eastAsia="en-GB" w:bidi="fa-IR"/>
        </w:rPr>
        <w:t>[</w:t>
      </w:r>
      <w:hyperlink r:id="rId2906" w:tooltip="ویرایش بخش: اصل چهارم - سهیم کردن کارگران در سود کارخانه‌ها" w:history="1">
        <w:r w:rsidRPr="007D7C7B">
          <w:rPr>
            <w:rFonts w:ascii="Tahoma" w:eastAsia="Times New Roman" w:hAnsi="Tahoma" w:cs="Tahoma"/>
            <w:b/>
            <w:bCs/>
            <w:color w:val="FF0000"/>
            <w:sz w:val="36"/>
            <w:szCs w:val="36"/>
            <w:u w:val="single"/>
            <w:rtl/>
            <w:lang w:eastAsia="en-GB" w:bidi="fa-IR"/>
          </w:rPr>
          <w:t>ویرایش</w:t>
        </w:r>
      </w:hyperlink>
      <w:r w:rsidRPr="007D7C7B">
        <w:rPr>
          <w:rFonts w:ascii="Tahoma" w:eastAsia="Times New Roman" w:hAnsi="Tahoma" w:cs="Tahoma"/>
          <w:b/>
          <w:bCs/>
          <w:color w:val="FF0000"/>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بر اساس این اصل، کارگران و کارفرمایان به وسیله سندیکاهای خود، و بر پایه قراردادهای جمعی کارگران، بدون دخالت دولت در سود خالص واحدهای صنعتی شریک می‌شوند. در سال </w:t>
      </w:r>
      <w:hyperlink r:id="rId2907" w:tooltip="۱۳۵۶" w:history="1">
        <w:r w:rsidRPr="007D7C7B">
          <w:rPr>
            <w:rFonts w:ascii="Tahoma" w:eastAsia="Times New Roman" w:hAnsi="Tahoma" w:cs="Tahoma" w:hint="cs"/>
            <w:color w:val="0000FF"/>
            <w:sz w:val="24"/>
            <w:szCs w:val="24"/>
            <w:u w:val="single"/>
            <w:rtl/>
            <w:lang w:eastAsia="en-GB" w:bidi="fa-IR"/>
          </w:rPr>
          <w:t>۱۳۵۶</w:t>
        </w:r>
      </w:hyperlink>
      <w:r w:rsidRPr="007D7C7B">
        <w:rPr>
          <w:rFonts w:ascii="Tahoma" w:eastAsia="Times New Roman" w:hAnsi="Tahoma" w:cs="Tahoma" w:hint="cs"/>
          <w:sz w:val="24"/>
          <w:szCs w:val="24"/>
          <w:rtl/>
          <w:lang w:eastAsia="en-GB" w:bidi="fa-IR"/>
        </w:rPr>
        <w:t xml:space="preserve"> پانصد و سی هزار (۵۳۰۰۰۰) کارگر بخش خصوصی و دولتی توانستند سودی برابر با دوازده میلیارد ریال به دست بیاورند که برای هر یک به معنای یک تا دو ماه دستمزد اضافه آنان بود. کارگران ایرانی با سهم ۲۰٪ از سود کارخانه‌ها سهیم شدند. در سیر این پیشرفت‌ها </w:t>
      </w:r>
      <w:r w:rsidRPr="007D7C7B">
        <w:rPr>
          <w:rFonts w:ascii="Tahoma" w:eastAsia="Times New Roman" w:hAnsi="Tahoma" w:cs="Tahoma" w:hint="cs"/>
          <w:i/>
          <w:iCs/>
          <w:sz w:val="24"/>
          <w:szCs w:val="24"/>
          <w:rtl/>
          <w:lang w:eastAsia="en-GB" w:bidi="fa-IR"/>
        </w:rPr>
        <w:t>بانک رفاه کارگران</w:t>
      </w:r>
      <w:r w:rsidRPr="007D7C7B">
        <w:rPr>
          <w:rFonts w:ascii="Tahoma" w:eastAsia="Times New Roman" w:hAnsi="Tahoma" w:cs="Tahoma" w:hint="cs"/>
          <w:sz w:val="24"/>
          <w:szCs w:val="24"/>
          <w:rtl/>
          <w:lang w:eastAsia="en-GB" w:bidi="fa-IR"/>
        </w:rPr>
        <w:t xml:space="preserve"> با دادن وام با بهره چهار در صد به کارگران در ایجاد تعاونی‌ها کمک می‌نماید. قوانین کارگری سه سیاست اشتغال، مزد و بهره‌وری را دنبال می‌کند.</w:t>
      </w:r>
      <w:hyperlink r:id="rId2908" w:anchor="cite_note-18" w:history="1">
        <w:r w:rsidRPr="007D7C7B">
          <w:rPr>
            <w:rFonts w:ascii="Tahoma" w:eastAsia="Times New Roman" w:hAnsi="Tahoma" w:cs="Tahoma" w:hint="cs"/>
            <w:color w:val="0000FF"/>
            <w:sz w:val="24"/>
            <w:szCs w:val="24"/>
            <w:u w:val="single"/>
            <w:vertAlign w:val="superscript"/>
            <w:rtl/>
            <w:lang w:eastAsia="en-GB" w:bidi="fa-IR"/>
          </w:rPr>
          <w:t>[۱۸]</w:t>
        </w:r>
      </w:hyperlink>
      <w:r w:rsidRPr="007D7C7B">
        <w:rPr>
          <w:rFonts w:ascii="Tahoma" w:eastAsia="Times New Roman" w:hAnsi="Tahoma" w:cs="Tahoma" w:hint="cs"/>
          <w:sz w:val="24"/>
          <w:szCs w:val="24"/>
          <w:rtl/>
          <w:lang w:eastAsia="en-GB" w:bidi="fa-IR"/>
        </w:rPr>
        <w:t xml:space="preserve"> اجرای این اصل نه تنها مانع ایجاد فاصله طبقاتی و ایجاد روابط سالم و سازنده بین گروه‌های مختلف اجتماعی می‌شد بلکه باعث می‌شد کارگران محیط کار را مانند خانه خود و ماشین آلات صنعتی را همچون فرزندان خود گرامی بدانند و به کار و تلاش بیشتر ترغیب شوند و میزان تولیدات ملی با کیفیت بیشتر افزایش یافت.</w:t>
      </w:r>
      <w:hyperlink r:id="rId2909" w:anchor="cite_note-19" w:history="1">
        <w:r w:rsidRPr="007D7C7B">
          <w:rPr>
            <w:rFonts w:ascii="Tahoma" w:eastAsia="Times New Roman" w:hAnsi="Tahoma" w:cs="Tahoma" w:hint="cs"/>
            <w:color w:val="0000FF"/>
            <w:sz w:val="24"/>
            <w:szCs w:val="24"/>
            <w:u w:val="single"/>
            <w:vertAlign w:val="superscript"/>
            <w:rtl/>
            <w:lang w:eastAsia="en-GB" w:bidi="fa-IR"/>
          </w:rPr>
          <w:t>[۱۹]</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color w:val="FF0000"/>
          <w:sz w:val="36"/>
          <w:szCs w:val="36"/>
          <w:rtl/>
          <w:lang w:eastAsia="en-GB" w:bidi="fa-IR"/>
        </w:rPr>
        <w:t xml:space="preserve">اصل پنجم - </w:t>
      </w:r>
      <w:hyperlink r:id="rId2910" w:tooltip="اصلاح قانون انتخابات ایران" w:history="1">
        <w:r w:rsidRPr="007D7C7B">
          <w:rPr>
            <w:rFonts w:ascii="Tahoma" w:eastAsia="Times New Roman" w:hAnsi="Tahoma" w:cs="Tahoma"/>
            <w:b/>
            <w:bCs/>
            <w:color w:val="FF0000"/>
            <w:sz w:val="36"/>
            <w:szCs w:val="36"/>
            <w:u w:val="single"/>
            <w:rtl/>
            <w:lang w:eastAsia="en-GB" w:bidi="fa-IR"/>
          </w:rPr>
          <w:t>اصلاح قانون انتخابات ایران</w:t>
        </w:r>
      </w:hyperlink>
      <w:r w:rsidRPr="007D7C7B">
        <w:rPr>
          <w:rFonts w:ascii="Tahoma" w:eastAsia="Times New Roman" w:hAnsi="Tahoma" w:cs="Tahoma"/>
          <w:b/>
          <w:bCs/>
          <w:color w:val="FF0000"/>
          <w:sz w:val="36"/>
          <w:szCs w:val="36"/>
          <w:rtl/>
          <w:lang w:eastAsia="en-GB" w:bidi="fa-IR"/>
        </w:rPr>
        <w:t xml:space="preserve"> به منظور دادن حق رای به زنان و حقوق برابر سیاسی با </w:t>
      </w:r>
      <w:r w:rsidRPr="007D7C7B">
        <w:rPr>
          <w:rFonts w:ascii="Tahoma" w:eastAsia="Times New Roman" w:hAnsi="Tahoma" w:cs="Tahoma"/>
          <w:b/>
          <w:bCs/>
          <w:sz w:val="36"/>
          <w:szCs w:val="36"/>
          <w:rtl/>
          <w:lang w:eastAsia="en-GB" w:bidi="fa-IR"/>
        </w:rPr>
        <w:t>مردان[</w:t>
      </w:r>
      <w:hyperlink r:id="rId2911" w:tooltip="ویرایش بخش: اصل پنجم - اصلاح قانون انتخابات ایران به منظور دادن حق رای به زنان و حقوق برابر سیاسی با مردان"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BB4134"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2F5CBC">
        <w:rPr>
          <w:rFonts w:ascii="Tahoma" w:eastAsia="Times New Roman" w:hAnsi="Tahoma" w:cs="Tahoma" w:hint="cs"/>
          <w:color w:val="FF0000"/>
          <w:sz w:val="24"/>
          <w:szCs w:val="24"/>
          <w:rtl/>
          <w:lang w:eastAsia="en-GB" w:bidi="fa-IR"/>
        </w:rPr>
        <w:t>بر اساس ماد</w:t>
      </w:r>
      <w:r w:rsidRPr="002F5CBC">
        <w:rPr>
          <w:rFonts w:ascii="Tahoma" w:eastAsia="Times New Roman" w:hAnsi="Tahoma" w:cs="Tahoma" w:hint="cs"/>
          <w:b/>
          <w:bCs/>
          <w:color w:val="FF0000"/>
          <w:sz w:val="24"/>
          <w:szCs w:val="24"/>
          <w:rtl/>
          <w:lang w:eastAsia="en-GB" w:bidi="fa-IR"/>
        </w:rPr>
        <w:t xml:space="preserve">ه ۱۰ </w:t>
      </w:r>
      <w:hyperlink r:id="rId2912" w:tooltip="قانون انتخابات" w:history="1">
        <w:r w:rsidRPr="002F5CBC">
          <w:rPr>
            <w:rFonts w:ascii="Tahoma" w:eastAsia="Times New Roman" w:hAnsi="Tahoma" w:cs="Tahoma" w:hint="cs"/>
            <w:b/>
            <w:bCs/>
            <w:color w:val="FF0000"/>
            <w:sz w:val="24"/>
            <w:szCs w:val="24"/>
            <w:u w:val="single"/>
            <w:rtl/>
            <w:lang w:eastAsia="en-GB" w:bidi="fa-IR"/>
          </w:rPr>
          <w:t>قانون انتخابات</w:t>
        </w:r>
      </w:hyperlink>
      <w:r w:rsidRPr="002F5CBC">
        <w:rPr>
          <w:rFonts w:ascii="Tahoma" w:eastAsia="Times New Roman" w:hAnsi="Tahoma" w:cs="Tahoma" w:hint="cs"/>
          <w:color w:val="FF0000"/>
          <w:sz w:val="24"/>
          <w:szCs w:val="24"/>
          <w:rtl/>
          <w:lang w:eastAsia="en-GB" w:bidi="fa-IR"/>
        </w:rPr>
        <w:t xml:space="preserve"> پیش از انقلاب شاه و مردم، زنان در ردیف دیوانگان و ورشکستگان به تقصیر و گدایان و محکومین دادگستری بودند و از هر گونه حقوق سیاسی محروم بودند. </w:t>
      </w:r>
      <w:r w:rsidRPr="002F5CBC">
        <w:rPr>
          <w:rFonts w:ascii="Tahoma" w:eastAsia="Times New Roman" w:hAnsi="Tahoma" w:cs="Tahoma" w:hint="cs"/>
          <w:b/>
          <w:bCs/>
          <w:color w:val="FF0000"/>
          <w:sz w:val="24"/>
          <w:szCs w:val="24"/>
          <w:rtl/>
          <w:lang w:eastAsia="en-GB" w:bidi="fa-IR"/>
        </w:rPr>
        <w:t xml:space="preserve">اصل چهارم به همراهی زنجیره‌ای از اصلاحات که به </w:t>
      </w:r>
      <w:hyperlink r:id="rId2913" w:tooltip="آزادی زنان ایران" w:history="1">
        <w:r w:rsidRPr="002F5CBC">
          <w:rPr>
            <w:rFonts w:ascii="Tahoma" w:eastAsia="Times New Roman" w:hAnsi="Tahoma" w:cs="Tahoma" w:hint="cs"/>
            <w:b/>
            <w:bCs/>
            <w:color w:val="FF0000"/>
            <w:sz w:val="24"/>
            <w:szCs w:val="24"/>
            <w:u w:val="single"/>
            <w:rtl/>
            <w:lang w:eastAsia="en-GB" w:bidi="fa-IR"/>
          </w:rPr>
          <w:t>آزادی زنان ایران</w:t>
        </w:r>
      </w:hyperlink>
      <w:r w:rsidRPr="002F5CBC">
        <w:rPr>
          <w:rFonts w:ascii="Tahoma" w:eastAsia="Times New Roman" w:hAnsi="Tahoma" w:cs="Tahoma" w:hint="cs"/>
          <w:b/>
          <w:bCs/>
          <w:color w:val="FF0000"/>
          <w:sz w:val="24"/>
          <w:szCs w:val="24"/>
          <w:rtl/>
          <w:lang w:eastAsia="en-GB" w:bidi="fa-IR"/>
        </w:rPr>
        <w:t xml:space="preserve"> شناخته شد با </w:t>
      </w:r>
      <w:hyperlink r:id="rId2914" w:tooltip="کشف حجاب" w:history="1">
        <w:r w:rsidRPr="002F5CBC">
          <w:rPr>
            <w:rFonts w:ascii="Tahoma" w:eastAsia="Times New Roman" w:hAnsi="Tahoma" w:cs="Tahoma" w:hint="cs"/>
            <w:b/>
            <w:bCs/>
            <w:color w:val="FF0000"/>
            <w:sz w:val="24"/>
            <w:szCs w:val="24"/>
            <w:u w:val="single"/>
            <w:rtl/>
            <w:lang w:eastAsia="en-GB" w:bidi="fa-IR"/>
          </w:rPr>
          <w:t>کشف حجاب</w:t>
        </w:r>
      </w:hyperlink>
      <w:r w:rsidRPr="002F5CBC">
        <w:rPr>
          <w:rFonts w:ascii="Tahoma" w:eastAsia="Times New Roman" w:hAnsi="Tahoma" w:cs="Tahoma" w:hint="cs"/>
          <w:b/>
          <w:bCs/>
          <w:color w:val="FF0000"/>
          <w:sz w:val="24"/>
          <w:szCs w:val="24"/>
          <w:rtl/>
          <w:lang w:eastAsia="en-GB" w:bidi="fa-IR"/>
        </w:rPr>
        <w:t xml:space="preserve"> در روز </w:t>
      </w:r>
      <w:hyperlink r:id="rId2915" w:tooltip="۱۷ دی" w:history="1">
        <w:r w:rsidRPr="002F5CBC">
          <w:rPr>
            <w:rFonts w:ascii="Tahoma" w:eastAsia="Times New Roman" w:hAnsi="Tahoma" w:cs="Tahoma" w:hint="cs"/>
            <w:b/>
            <w:bCs/>
            <w:color w:val="FF0000"/>
            <w:sz w:val="24"/>
            <w:szCs w:val="24"/>
            <w:u w:val="single"/>
            <w:rtl/>
            <w:lang w:eastAsia="en-GB" w:bidi="fa-IR"/>
          </w:rPr>
          <w:t>۱۷ دی</w:t>
        </w:r>
      </w:hyperlink>
      <w:r w:rsidRPr="002F5CBC">
        <w:rPr>
          <w:rFonts w:ascii="Tahoma" w:eastAsia="Times New Roman" w:hAnsi="Tahoma" w:cs="Tahoma" w:hint="cs"/>
          <w:b/>
          <w:bCs/>
          <w:color w:val="FF0000"/>
          <w:sz w:val="24"/>
          <w:szCs w:val="24"/>
          <w:rtl/>
          <w:lang w:eastAsia="en-GB" w:bidi="fa-IR"/>
        </w:rPr>
        <w:t xml:space="preserve"> ماه </w:t>
      </w:r>
      <w:hyperlink r:id="rId2916" w:tooltip="۱۳۱۴" w:history="1">
        <w:r w:rsidRPr="002F5CBC">
          <w:rPr>
            <w:rFonts w:ascii="Tahoma" w:eastAsia="Times New Roman" w:hAnsi="Tahoma" w:cs="Tahoma" w:hint="cs"/>
            <w:b/>
            <w:bCs/>
            <w:color w:val="FF0000"/>
            <w:sz w:val="24"/>
            <w:szCs w:val="24"/>
            <w:u w:val="single"/>
            <w:rtl/>
            <w:lang w:eastAsia="en-GB" w:bidi="fa-IR"/>
          </w:rPr>
          <w:t>۱۳۱۴</w:t>
        </w:r>
      </w:hyperlink>
      <w:r w:rsidRPr="002F5CBC">
        <w:rPr>
          <w:rFonts w:ascii="Tahoma" w:eastAsia="Times New Roman" w:hAnsi="Tahoma" w:cs="Tahoma" w:hint="cs"/>
          <w:b/>
          <w:bCs/>
          <w:color w:val="FF0000"/>
          <w:sz w:val="24"/>
          <w:szCs w:val="24"/>
          <w:rtl/>
          <w:lang w:eastAsia="en-GB" w:bidi="fa-IR"/>
        </w:rPr>
        <w:t xml:space="preserve"> با فرمان </w:t>
      </w:r>
      <w:hyperlink r:id="rId2917" w:tooltip="رضا شاه" w:history="1">
        <w:r w:rsidRPr="002F5CBC">
          <w:rPr>
            <w:rFonts w:ascii="Tahoma" w:eastAsia="Times New Roman" w:hAnsi="Tahoma" w:cs="Tahoma" w:hint="cs"/>
            <w:b/>
            <w:bCs/>
            <w:color w:val="FF0000"/>
            <w:sz w:val="24"/>
            <w:szCs w:val="24"/>
            <w:u w:val="single"/>
            <w:rtl/>
            <w:lang w:eastAsia="en-GB" w:bidi="fa-IR"/>
          </w:rPr>
          <w:t>رضا شاه</w:t>
        </w:r>
      </w:hyperlink>
      <w:r w:rsidRPr="002F5CBC">
        <w:rPr>
          <w:rFonts w:ascii="Tahoma" w:eastAsia="Times New Roman" w:hAnsi="Tahoma" w:cs="Tahoma" w:hint="cs"/>
          <w:b/>
          <w:bCs/>
          <w:color w:val="FF0000"/>
          <w:sz w:val="24"/>
          <w:szCs w:val="24"/>
          <w:rtl/>
          <w:lang w:eastAsia="en-GB" w:bidi="fa-IR"/>
        </w:rPr>
        <w:t xml:space="preserve"> آغاز شد</w:t>
      </w:r>
      <w:r w:rsidRPr="002F5CBC">
        <w:rPr>
          <w:rFonts w:ascii="Tahoma" w:eastAsia="Times New Roman" w:hAnsi="Tahoma" w:cs="Tahoma" w:hint="cs"/>
          <w:color w:val="FF0000"/>
          <w:sz w:val="24"/>
          <w:szCs w:val="24"/>
          <w:rtl/>
          <w:lang w:eastAsia="en-GB" w:bidi="fa-IR"/>
        </w:rPr>
        <w:t xml:space="preserve">. رضا شاه در این روز همراه با ملکه پهلوی و دو دخترش شمس و اشرف بدون حجاب به دانشسرای </w:t>
      </w:r>
      <w:hyperlink r:id="rId2918" w:tooltip="تربیت معلم" w:history="1">
        <w:r w:rsidRPr="002F5CBC">
          <w:rPr>
            <w:rFonts w:ascii="Tahoma" w:eastAsia="Times New Roman" w:hAnsi="Tahoma" w:cs="Tahoma" w:hint="cs"/>
            <w:color w:val="FF0000"/>
            <w:sz w:val="24"/>
            <w:szCs w:val="24"/>
            <w:u w:val="single"/>
            <w:rtl/>
            <w:lang w:eastAsia="en-GB" w:bidi="fa-IR"/>
          </w:rPr>
          <w:t>تربیت معلم</w:t>
        </w:r>
      </w:hyperlink>
      <w:r w:rsidRPr="002F5CBC">
        <w:rPr>
          <w:rFonts w:ascii="Tahoma" w:eastAsia="Times New Roman" w:hAnsi="Tahoma" w:cs="Tahoma" w:hint="cs"/>
          <w:color w:val="FF0000"/>
          <w:sz w:val="24"/>
          <w:szCs w:val="24"/>
          <w:rtl/>
          <w:lang w:eastAsia="en-GB" w:bidi="fa-IR"/>
        </w:rPr>
        <w:t xml:space="preserve"> می‌روند. پس از آن در تاریخ </w:t>
      </w:r>
      <w:hyperlink r:id="rId2919" w:tooltip="۶ بهمن" w:history="1">
        <w:r w:rsidRPr="002F5CBC">
          <w:rPr>
            <w:rFonts w:ascii="Tahoma" w:eastAsia="Times New Roman" w:hAnsi="Tahoma" w:cs="Tahoma" w:hint="cs"/>
            <w:color w:val="FF0000"/>
            <w:sz w:val="24"/>
            <w:szCs w:val="24"/>
            <w:u w:val="single"/>
            <w:rtl/>
            <w:lang w:eastAsia="en-GB" w:bidi="fa-IR"/>
          </w:rPr>
          <w:t>۶ بهمن</w:t>
        </w:r>
      </w:hyperlink>
      <w:r w:rsidRPr="002F5CBC">
        <w:rPr>
          <w:rFonts w:ascii="Tahoma" w:eastAsia="Times New Roman" w:hAnsi="Tahoma" w:cs="Tahoma" w:hint="cs"/>
          <w:color w:val="FF0000"/>
          <w:sz w:val="24"/>
          <w:szCs w:val="24"/>
          <w:rtl/>
          <w:lang w:eastAsia="en-GB" w:bidi="fa-IR"/>
        </w:rPr>
        <w:t xml:space="preserve"> </w:t>
      </w:r>
      <w:hyperlink r:id="rId2920" w:tooltip="۱۳۴۱" w:history="1">
        <w:r w:rsidRPr="002F5CBC">
          <w:rPr>
            <w:rFonts w:ascii="Tahoma" w:eastAsia="Times New Roman" w:hAnsi="Tahoma" w:cs="Tahoma" w:hint="cs"/>
            <w:color w:val="FF0000"/>
            <w:sz w:val="24"/>
            <w:szCs w:val="24"/>
            <w:u w:val="single"/>
            <w:rtl/>
            <w:lang w:eastAsia="en-GB" w:bidi="fa-IR"/>
          </w:rPr>
          <w:t>۱۳۴۱</w:t>
        </w:r>
      </w:hyperlink>
      <w:r w:rsidRPr="002F5CBC">
        <w:rPr>
          <w:rFonts w:ascii="Tahoma" w:eastAsia="Times New Roman" w:hAnsi="Tahoma" w:cs="Tahoma" w:hint="cs"/>
          <w:color w:val="FF0000"/>
          <w:sz w:val="24"/>
          <w:szCs w:val="24"/>
          <w:rtl/>
          <w:lang w:eastAsia="en-GB" w:bidi="fa-IR"/>
        </w:rPr>
        <w:t xml:space="preserve"> قانون انتخابات عوض شد و یکی از دست آوردهای آن شرکت زنان در انتخابات در شرایط حقوقی مساوی با مردان بود. </w:t>
      </w:r>
      <w:r w:rsidRPr="007D7C7B">
        <w:rPr>
          <w:rFonts w:ascii="Tahoma" w:eastAsia="Times New Roman" w:hAnsi="Tahoma" w:cs="Tahoma" w:hint="cs"/>
          <w:sz w:val="24"/>
          <w:szCs w:val="24"/>
          <w:rtl/>
          <w:lang w:eastAsia="en-GB" w:bidi="fa-IR"/>
        </w:rPr>
        <w:t xml:space="preserve">زنان چون مردان توانستند در </w:t>
      </w:r>
      <w:hyperlink r:id="rId2921" w:tooltip="تعیین سرنوشت" w:history="1">
        <w:r w:rsidRPr="007D7C7B">
          <w:rPr>
            <w:rFonts w:ascii="Tahoma" w:eastAsia="Times New Roman" w:hAnsi="Tahoma" w:cs="Tahoma" w:hint="cs"/>
            <w:color w:val="0000FF"/>
            <w:sz w:val="24"/>
            <w:szCs w:val="24"/>
            <w:u w:val="single"/>
            <w:rtl/>
            <w:lang w:eastAsia="en-GB" w:bidi="fa-IR"/>
          </w:rPr>
          <w:t>تعیین سرنوشت</w:t>
        </w:r>
      </w:hyperlink>
      <w:r w:rsidRPr="007D7C7B">
        <w:rPr>
          <w:rFonts w:ascii="Tahoma" w:eastAsia="Times New Roman" w:hAnsi="Tahoma" w:cs="Tahoma" w:hint="cs"/>
          <w:sz w:val="24"/>
          <w:szCs w:val="24"/>
          <w:rtl/>
          <w:lang w:eastAsia="en-GB" w:bidi="fa-IR"/>
        </w:rPr>
        <w:t xml:space="preserve"> خودشان برای نخستین بار نقش مهمی بازی کنند و </w:t>
      </w:r>
      <w:hyperlink r:id="rId2922" w:tooltip="حق رای زنان" w:history="1">
        <w:r w:rsidRPr="007D7C7B">
          <w:rPr>
            <w:rFonts w:ascii="Tahoma" w:eastAsia="Times New Roman" w:hAnsi="Tahoma" w:cs="Tahoma" w:hint="cs"/>
            <w:color w:val="0000FF"/>
            <w:sz w:val="24"/>
            <w:szCs w:val="24"/>
            <w:u w:val="single"/>
            <w:rtl/>
            <w:lang w:eastAsia="en-GB" w:bidi="fa-IR"/>
          </w:rPr>
          <w:t>حق رای</w:t>
        </w:r>
      </w:hyperlink>
      <w:r w:rsidRPr="007D7C7B">
        <w:rPr>
          <w:rFonts w:ascii="Tahoma" w:eastAsia="Times New Roman" w:hAnsi="Tahoma" w:cs="Tahoma" w:hint="cs"/>
          <w:sz w:val="24"/>
          <w:szCs w:val="24"/>
          <w:rtl/>
          <w:lang w:eastAsia="en-GB" w:bidi="fa-IR"/>
        </w:rPr>
        <w:t xml:space="preserve"> دادن و حق انتخاب شدن به دست آورند. د</w:t>
      </w:r>
      <w:r w:rsidRPr="00BB4134">
        <w:rPr>
          <w:rFonts w:ascii="Tahoma" w:eastAsia="Times New Roman" w:hAnsi="Tahoma" w:cs="Tahoma" w:hint="cs"/>
          <w:b/>
          <w:bCs/>
          <w:color w:val="FF0000"/>
          <w:sz w:val="24"/>
          <w:szCs w:val="24"/>
          <w:rtl/>
          <w:lang w:eastAsia="en-GB" w:bidi="fa-IR"/>
        </w:rPr>
        <w:t xml:space="preserve">ر پی حق انتخابات </w:t>
      </w:r>
      <w:hyperlink r:id="rId2923" w:tooltip="۲۷ فروردین" w:history="1">
        <w:r w:rsidRPr="00BB4134">
          <w:rPr>
            <w:rFonts w:ascii="Tahoma" w:eastAsia="Times New Roman" w:hAnsi="Tahoma" w:cs="Tahoma" w:hint="cs"/>
            <w:b/>
            <w:bCs/>
            <w:color w:val="FF0000"/>
            <w:sz w:val="24"/>
            <w:szCs w:val="24"/>
            <w:u w:val="single"/>
            <w:rtl/>
            <w:lang w:eastAsia="en-GB" w:bidi="fa-IR"/>
          </w:rPr>
          <w:t>۲۷ فروردین</w:t>
        </w:r>
      </w:hyperlink>
      <w:r w:rsidRPr="00BB4134">
        <w:rPr>
          <w:rFonts w:ascii="Tahoma" w:eastAsia="Times New Roman" w:hAnsi="Tahoma" w:cs="Tahoma" w:hint="cs"/>
          <w:b/>
          <w:bCs/>
          <w:color w:val="FF0000"/>
          <w:sz w:val="24"/>
          <w:szCs w:val="24"/>
          <w:rtl/>
          <w:lang w:eastAsia="en-GB" w:bidi="fa-IR"/>
        </w:rPr>
        <w:t xml:space="preserve"> </w:t>
      </w:r>
      <w:hyperlink r:id="rId2924" w:tooltip="۱۳۴۲" w:history="1">
        <w:r w:rsidRPr="00BB4134">
          <w:rPr>
            <w:rFonts w:ascii="Tahoma" w:eastAsia="Times New Roman" w:hAnsi="Tahoma" w:cs="Tahoma" w:hint="cs"/>
            <w:b/>
            <w:bCs/>
            <w:color w:val="FF0000"/>
            <w:sz w:val="24"/>
            <w:szCs w:val="24"/>
            <w:u w:val="single"/>
            <w:rtl/>
            <w:lang w:eastAsia="en-GB" w:bidi="fa-IR"/>
          </w:rPr>
          <w:t>۱۳۴۲</w:t>
        </w:r>
      </w:hyperlink>
      <w:r w:rsidRPr="00BB4134">
        <w:rPr>
          <w:rFonts w:ascii="Tahoma" w:eastAsia="Times New Roman" w:hAnsi="Tahoma" w:cs="Tahoma" w:hint="cs"/>
          <w:b/>
          <w:bCs/>
          <w:color w:val="FF0000"/>
          <w:sz w:val="24"/>
          <w:szCs w:val="24"/>
          <w:rtl/>
          <w:lang w:eastAsia="en-GB" w:bidi="fa-IR"/>
        </w:rPr>
        <w:t xml:space="preserve"> </w:t>
      </w:r>
      <w:hyperlink r:id="rId2925" w:tooltip="قانون حمایت خانواده" w:history="1">
        <w:r w:rsidRPr="00BB4134">
          <w:rPr>
            <w:rFonts w:ascii="Tahoma" w:eastAsia="Times New Roman" w:hAnsi="Tahoma" w:cs="Tahoma" w:hint="cs"/>
            <w:b/>
            <w:bCs/>
            <w:color w:val="FF0000"/>
            <w:sz w:val="24"/>
            <w:szCs w:val="24"/>
            <w:u w:val="single"/>
            <w:rtl/>
            <w:lang w:eastAsia="en-GB" w:bidi="fa-IR"/>
          </w:rPr>
          <w:t>قانون حمایت خانواده</w:t>
        </w:r>
      </w:hyperlink>
      <w:r w:rsidRPr="00BB4134">
        <w:rPr>
          <w:rFonts w:ascii="Tahoma" w:eastAsia="Times New Roman" w:hAnsi="Tahoma" w:cs="Tahoma" w:hint="cs"/>
          <w:b/>
          <w:bCs/>
          <w:color w:val="FF0000"/>
          <w:sz w:val="24"/>
          <w:szCs w:val="24"/>
          <w:rtl/>
          <w:lang w:eastAsia="en-GB" w:bidi="fa-IR"/>
        </w:rPr>
        <w:t xml:space="preserve"> تصویب شد</w:t>
      </w:r>
      <w:r w:rsidRPr="007D7C7B">
        <w:rPr>
          <w:rFonts w:ascii="Tahoma" w:eastAsia="Times New Roman" w:hAnsi="Tahoma" w:cs="Tahoma" w:hint="cs"/>
          <w:sz w:val="24"/>
          <w:szCs w:val="24"/>
          <w:rtl/>
          <w:lang w:eastAsia="en-GB" w:bidi="fa-IR"/>
        </w:rPr>
        <w:t xml:space="preserve">. </w:t>
      </w:r>
      <w:r w:rsidRPr="00BB4134">
        <w:rPr>
          <w:rFonts w:ascii="Tahoma" w:eastAsia="Times New Roman" w:hAnsi="Tahoma" w:cs="Tahoma" w:hint="cs"/>
          <w:color w:val="FF0000"/>
          <w:sz w:val="24"/>
          <w:szCs w:val="24"/>
          <w:rtl/>
          <w:lang w:eastAsia="en-GB" w:bidi="fa-IR"/>
        </w:rPr>
        <w:t xml:space="preserve">این قانون طلاق یک طرفه را لغو می‌کند، به </w:t>
      </w:r>
      <w:r w:rsidRPr="00BB4134">
        <w:rPr>
          <w:rFonts w:ascii="Tahoma" w:eastAsia="Times New Roman" w:hAnsi="Tahoma" w:cs="Tahoma" w:hint="cs"/>
          <w:color w:val="FF0000"/>
          <w:sz w:val="24"/>
          <w:szCs w:val="24"/>
          <w:rtl/>
          <w:lang w:eastAsia="en-GB" w:bidi="fa-IR"/>
        </w:rPr>
        <w:lastRenderedPageBreak/>
        <w:t>چند همسری به سختی پروانه می‌دهد و زن‌ها حق درخواست طلاق می‌گیرند. برای سرپرستی کودک نیز مادر به حساب می‌آید، کودک پس از طلاق یا درگذشت پدر به مادر سپرده می‌شود. دست‌آوردهای دیگری نیز در قوانین انتخابات و تدوین قانون به وجود آمد وآن تشکیل انجمن‌های استان و شهرستان، انجمن‌های شهر و ده و قانون نظام صنفی و ایجاد شوراهای آموزش و بهداری که مستقیم یا غیر مستقیم حاصل شد.</w:t>
      </w:r>
      <w:hyperlink r:id="rId2926" w:anchor="cite_note-20" w:history="1">
        <w:r w:rsidRPr="00BB4134">
          <w:rPr>
            <w:rFonts w:ascii="Tahoma" w:eastAsia="Times New Roman" w:hAnsi="Tahoma" w:cs="Tahoma" w:hint="cs"/>
            <w:color w:val="FF0000"/>
            <w:sz w:val="24"/>
            <w:szCs w:val="24"/>
            <w:u w:val="single"/>
            <w:vertAlign w:val="superscript"/>
            <w:rtl/>
            <w:lang w:eastAsia="en-GB" w:bidi="fa-IR"/>
          </w:rPr>
          <w:t>[۲۰]</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اصل ششم -</w:t>
      </w:r>
      <w:r w:rsidRPr="007D7C7B">
        <w:rPr>
          <w:rFonts w:ascii="Tahoma" w:eastAsia="Times New Roman" w:hAnsi="Tahoma" w:cs="Tahoma"/>
          <w:b/>
          <w:bCs/>
          <w:color w:val="FF0000"/>
          <w:sz w:val="36"/>
          <w:szCs w:val="36"/>
          <w:rtl/>
          <w:lang w:eastAsia="en-GB" w:bidi="fa-IR"/>
        </w:rPr>
        <w:t xml:space="preserve">ایجاد </w:t>
      </w:r>
      <w:hyperlink r:id="rId2927" w:tooltip="سپاه دانش" w:history="1">
        <w:r w:rsidRPr="007D7C7B">
          <w:rPr>
            <w:rFonts w:ascii="Tahoma" w:eastAsia="Times New Roman" w:hAnsi="Tahoma" w:cs="Tahoma"/>
            <w:b/>
            <w:bCs/>
            <w:color w:val="FF0000"/>
            <w:sz w:val="36"/>
            <w:szCs w:val="36"/>
            <w:u w:val="single"/>
            <w:rtl/>
            <w:lang w:eastAsia="en-GB" w:bidi="fa-IR"/>
          </w:rPr>
          <w:t>سپاه دانش</w:t>
        </w:r>
      </w:hyperlink>
      <w:r w:rsidRPr="007D7C7B">
        <w:rPr>
          <w:rFonts w:ascii="Tahoma" w:eastAsia="Times New Roman" w:hAnsi="Tahoma" w:cs="Tahoma"/>
          <w:b/>
          <w:bCs/>
          <w:sz w:val="36"/>
          <w:szCs w:val="36"/>
          <w:rtl/>
          <w:lang w:eastAsia="en-GB" w:bidi="fa-IR"/>
        </w:rPr>
        <w:t>[</w:t>
      </w:r>
      <w:hyperlink r:id="rId2928" w:tooltip="ویرایش بخش: اصل ششم -ایجاد سپاه دانش"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در ارزیابی صورت گرفته در سال ۱۹۵۸ حدود ۴۱ درصد از کارگران بی سواد بودند که باعث کمی بهره‌وری آنان می‌شد. ۶۷٫۲ درصد مردان و ۸۷٫۸ درصد کل زنان بالای پانزده سال بی سواد بودند. دولت دریافت که در زمینهٔ آموزش باید اقداماتی صورت گیرد.</w:t>
      </w:r>
      <w:hyperlink r:id="rId2929" w:anchor="cite_note-EIr-21" w:history="1">
        <w:r w:rsidRPr="007D7C7B">
          <w:rPr>
            <w:rFonts w:ascii="Tahoma" w:eastAsia="Times New Roman" w:hAnsi="Tahoma" w:cs="Tahoma" w:hint="cs"/>
            <w:color w:val="0000FF"/>
            <w:sz w:val="24"/>
            <w:szCs w:val="24"/>
            <w:u w:val="single"/>
            <w:vertAlign w:val="superscript"/>
            <w:rtl/>
            <w:lang w:eastAsia="en-GB" w:bidi="fa-IR"/>
          </w:rPr>
          <w:t>[۲۱]</w:t>
        </w:r>
      </w:hyperlink>
      <w:r w:rsidRPr="007D7C7B">
        <w:rPr>
          <w:rFonts w:ascii="Tahoma" w:eastAsia="Times New Roman" w:hAnsi="Tahoma" w:cs="Tahoma" w:hint="cs"/>
          <w:sz w:val="24"/>
          <w:szCs w:val="24"/>
          <w:rtl/>
          <w:lang w:eastAsia="en-GB" w:bidi="fa-IR"/>
        </w:rPr>
        <w:t xml:space="preserve"> برای سواد آموزی و اشاعه فرهنگ در روستاهادر بهمن </w:t>
      </w:r>
      <w:hyperlink r:id="rId2930" w:tooltip="۱۳۴۱" w:history="1">
        <w:r w:rsidRPr="007D7C7B">
          <w:rPr>
            <w:rFonts w:ascii="Tahoma" w:eastAsia="Times New Roman" w:hAnsi="Tahoma" w:cs="Tahoma" w:hint="cs"/>
            <w:color w:val="0000FF"/>
            <w:sz w:val="24"/>
            <w:szCs w:val="24"/>
            <w:u w:val="single"/>
            <w:rtl/>
            <w:lang w:eastAsia="en-GB" w:bidi="fa-IR"/>
          </w:rPr>
          <w:t>۱۳۴۱</w:t>
        </w:r>
      </w:hyperlink>
      <w:r w:rsidRPr="007D7C7B">
        <w:rPr>
          <w:rFonts w:ascii="Tahoma" w:eastAsia="Times New Roman" w:hAnsi="Tahoma" w:cs="Tahoma" w:hint="cs"/>
          <w:sz w:val="24"/>
          <w:szCs w:val="24"/>
          <w:rtl/>
          <w:lang w:eastAsia="en-GB" w:bidi="fa-IR"/>
        </w:rPr>
        <w:t xml:space="preserve"> توسط محمدرضا پهلوی پیشنهاد شد و در سال </w:t>
      </w:r>
      <w:hyperlink r:id="rId2931" w:tooltip="۱۳۴۲" w:history="1">
        <w:r w:rsidRPr="007D7C7B">
          <w:rPr>
            <w:rFonts w:ascii="Tahoma" w:eastAsia="Times New Roman" w:hAnsi="Tahoma" w:cs="Tahoma" w:hint="cs"/>
            <w:color w:val="0000FF"/>
            <w:sz w:val="24"/>
            <w:szCs w:val="24"/>
            <w:u w:val="single"/>
            <w:rtl/>
            <w:lang w:eastAsia="en-GB" w:bidi="fa-IR"/>
          </w:rPr>
          <w:t>۱۳۴۲</w:t>
        </w:r>
      </w:hyperlink>
      <w:r w:rsidRPr="007D7C7B">
        <w:rPr>
          <w:rFonts w:ascii="Tahoma" w:eastAsia="Times New Roman" w:hAnsi="Tahoma" w:cs="Tahoma" w:hint="cs"/>
          <w:sz w:val="24"/>
          <w:szCs w:val="24"/>
          <w:rtl/>
          <w:lang w:eastAsia="en-GB" w:bidi="fa-IR"/>
        </w:rPr>
        <w:t xml:space="preserve"> در نخست وزیری </w:t>
      </w:r>
      <w:hyperlink r:id="rId2932" w:tooltip="اسدالله علم" w:history="1">
        <w:r w:rsidRPr="007D7C7B">
          <w:rPr>
            <w:rFonts w:ascii="Tahoma" w:eastAsia="Times New Roman" w:hAnsi="Tahoma" w:cs="Tahoma" w:hint="cs"/>
            <w:color w:val="0000FF"/>
            <w:sz w:val="24"/>
            <w:szCs w:val="24"/>
            <w:u w:val="single"/>
            <w:rtl/>
            <w:lang w:eastAsia="en-GB" w:bidi="fa-IR"/>
          </w:rPr>
          <w:t>اسدالله علم</w:t>
        </w:r>
      </w:hyperlink>
      <w:r w:rsidRPr="007D7C7B">
        <w:rPr>
          <w:rFonts w:ascii="Tahoma" w:eastAsia="Times New Roman" w:hAnsi="Tahoma" w:cs="Tahoma" w:hint="cs"/>
          <w:sz w:val="24"/>
          <w:szCs w:val="24"/>
          <w:rtl/>
          <w:lang w:eastAsia="en-GB" w:bidi="fa-IR"/>
        </w:rPr>
        <w:t xml:space="preserve"> کار خود را آغاز کرد. درآن زمان جمعیت ایران ۲۲ میلیون نفر بود که ۷۵٪ آنها در روستاها زندگی می‌کردند و اکثراً بی سواد بودند. به علاوه امکانات آموزشی به طرزی نامتعادل بین شهرها و روستاها تقسیم شده بود به طوری که ۲۴٪ از معلمین در روستاها و ۷۶٪ در شهرها تدریس می‌کردند به عبارتی تنها یک چهارم از معلمین متعلق به ۷۵٪ جمعیت روستانشین بود و معلمین شهری نیز علاقه‌ای به رفتن به روستاها نداشتند. درچنین شرایطی تشکیل سپاه دانش می‌توانست راهگشا باید. </w:t>
      </w:r>
      <w:r w:rsidRPr="00ED727F">
        <w:rPr>
          <w:rFonts w:ascii="Tahoma" w:eastAsia="Times New Roman" w:hAnsi="Tahoma" w:cs="Tahoma" w:hint="cs"/>
          <w:color w:val="FF0000"/>
          <w:sz w:val="24"/>
          <w:szCs w:val="24"/>
          <w:rtl/>
          <w:lang w:eastAsia="en-GB" w:bidi="fa-IR"/>
        </w:rPr>
        <w:t xml:space="preserve">برطبق این اصل مقرر شد جوانان دیپلمه‌ای که می‌خواهند </w:t>
      </w:r>
      <w:hyperlink r:id="rId2933" w:tooltip="خدمت سربازی" w:history="1">
        <w:r w:rsidRPr="00ED727F">
          <w:rPr>
            <w:rFonts w:ascii="Tahoma" w:eastAsia="Times New Roman" w:hAnsi="Tahoma" w:cs="Tahoma" w:hint="cs"/>
            <w:color w:val="FF0000"/>
            <w:sz w:val="24"/>
            <w:szCs w:val="24"/>
            <w:u w:val="single"/>
            <w:rtl/>
            <w:lang w:eastAsia="en-GB" w:bidi="fa-IR"/>
          </w:rPr>
          <w:t>خدمت سربازی</w:t>
        </w:r>
      </w:hyperlink>
      <w:r w:rsidRPr="00ED727F">
        <w:rPr>
          <w:rFonts w:ascii="Tahoma" w:eastAsia="Times New Roman" w:hAnsi="Tahoma" w:cs="Tahoma" w:hint="cs"/>
          <w:color w:val="FF0000"/>
          <w:sz w:val="24"/>
          <w:szCs w:val="24"/>
          <w:rtl/>
          <w:lang w:eastAsia="en-GB" w:bidi="fa-IR"/>
        </w:rPr>
        <w:t xml:space="preserve"> انجام دهند با گذراندن یک دوره آموزشی و یادگیری روش تدریس به خردسالان و بزرگسالان به روستاها اعزام گردند.</w:t>
      </w:r>
      <w:hyperlink r:id="rId2934" w:anchor="cite_note-22" w:history="1">
        <w:r w:rsidRPr="00ED727F">
          <w:rPr>
            <w:rFonts w:ascii="Tahoma" w:eastAsia="Times New Roman" w:hAnsi="Tahoma" w:cs="Tahoma" w:hint="cs"/>
            <w:color w:val="FF0000"/>
            <w:sz w:val="24"/>
            <w:szCs w:val="24"/>
            <w:u w:val="single"/>
            <w:vertAlign w:val="superscript"/>
            <w:rtl/>
            <w:lang w:eastAsia="en-GB" w:bidi="fa-IR"/>
          </w:rPr>
          <w:t>[۲۲]</w:t>
        </w:r>
      </w:hyperlink>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سپاهیان دانش توانستند تا سال </w:t>
      </w:r>
      <w:hyperlink r:id="rId2935" w:tooltip="۱۳۵۷" w:history="1">
        <w:r w:rsidRPr="007D7C7B">
          <w:rPr>
            <w:rFonts w:ascii="Tahoma" w:eastAsia="Times New Roman" w:hAnsi="Tahoma" w:cs="Tahoma" w:hint="cs"/>
            <w:color w:val="0000FF"/>
            <w:sz w:val="24"/>
            <w:szCs w:val="24"/>
            <w:u w:val="single"/>
            <w:rtl/>
            <w:lang w:eastAsia="en-GB" w:bidi="fa-IR"/>
          </w:rPr>
          <w:t>۱۳۵۷</w:t>
        </w:r>
      </w:hyperlink>
      <w:r w:rsidRPr="007D7C7B">
        <w:rPr>
          <w:rFonts w:ascii="Tahoma" w:eastAsia="Times New Roman" w:hAnsi="Tahoma" w:cs="Tahoma" w:hint="cs"/>
          <w:sz w:val="24"/>
          <w:szCs w:val="24"/>
          <w:rtl/>
          <w:lang w:eastAsia="en-GB" w:bidi="fa-IR"/>
        </w:rPr>
        <w:t xml:space="preserve"> بیست و هشت دوره از پسران و هجده دوره از دختران در این سپاه خدمت کنند که شماره آنها به بیش از یک صد هزار تن رسید. بسیاری از این دختران و پسران پس از پایان دوره سپاهی گری به استخدام </w:t>
      </w:r>
      <w:hyperlink r:id="rId2936" w:tooltip="وزارت آموزش و پرورش" w:history="1">
        <w:r w:rsidRPr="007D7C7B">
          <w:rPr>
            <w:rFonts w:ascii="Tahoma" w:eastAsia="Times New Roman" w:hAnsi="Tahoma" w:cs="Tahoma" w:hint="cs"/>
            <w:color w:val="0000FF"/>
            <w:sz w:val="24"/>
            <w:szCs w:val="24"/>
            <w:u w:val="single"/>
            <w:rtl/>
            <w:lang w:eastAsia="en-GB" w:bidi="fa-IR"/>
          </w:rPr>
          <w:t>وزارت آموزش و پرورش</w:t>
        </w:r>
      </w:hyperlink>
      <w:r w:rsidRPr="007D7C7B">
        <w:rPr>
          <w:rFonts w:ascii="Tahoma" w:eastAsia="Times New Roman" w:hAnsi="Tahoma" w:cs="Tahoma" w:hint="cs"/>
          <w:sz w:val="24"/>
          <w:szCs w:val="24"/>
          <w:rtl/>
          <w:lang w:eastAsia="en-GB" w:bidi="fa-IR"/>
        </w:rPr>
        <w:t xml:space="preserve"> در آمدند و کارآموزگاری را ادامه دادند. برخی دیگر در راه بری </w:t>
      </w:r>
      <w:hyperlink r:id="rId2937" w:tooltip="خانه انصاف" w:history="1">
        <w:r w:rsidRPr="007D7C7B">
          <w:rPr>
            <w:rFonts w:ascii="Tahoma" w:eastAsia="Times New Roman" w:hAnsi="Tahoma" w:cs="Tahoma" w:hint="cs"/>
            <w:color w:val="0000FF"/>
            <w:sz w:val="24"/>
            <w:szCs w:val="24"/>
            <w:u w:val="single"/>
            <w:rtl/>
            <w:lang w:eastAsia="en-GB" w:bidi="fa-IR"/>
          </w:rPr>
          <w:t>خانه انصاف</w:t>
        </w:r>
      </w:hyperlink>
      <w:r w:rsidRPr="007D7C7B">
        <w:rPr>
          <w:rFonts w:ascii="Tahoma" w:eastAsia="Times New Roman" w:hAnsi="Tahoma" w:cs="Tahoma" w:hint="cs"/>
          <w:sz w:val="24"/>
          <w:szCs w:val="24"/>
          <w:rtl/>
          <w:lang w:eastAsia="en-GB" w:bidi="fa-IR"/>
        </w:rPr>
        <w:t xml:space="preserve"> به خدمت دولت در آمدند. بر اساس آمار سال </w:t>
      </w:r>
      <w:hyperlink r:id="rId2938" w:tooltip="۱۳۵۶" w:history="1">
        <w:r w:rsidRPr="007D7C7B">
          <w:rPr>
            <w:rFonts w:ascii="Tahoma" w:eastAsia="Times New Roman" w:hAnsi="Tahoma" w:cs="Tahoma" w:hint="cs"/>
            <w:color w:val="0000FF"/>
            <w:sz w:val="24"/>
            <w:szCs w:val="24"/>
            <w:u w:val="single"/>
            <w:rtl/>
            <w:lang w:eastAsia="en-GB" w:bidi="fa-IR"/>
          </w:rPr>
          <w:t>۱۳۵۶</w:t>
        </w:r>
      </w:hyperlink>
      <w:r w:rsidRPr="007D7C7B">
        <w:rPr>
          <w:rFonts w:ascii="Tahoma" w:eastAsia="Times New Roman" w:hAnsi="Tahoma" w:cs="Tahoma" w:hint="cs"/>
          <w:sz w:val="24"/>
          <w:szCs w:val="24"/>
          <w:rtl/>
          <w:lang w:eastAsia="en-GB" w:bidi="fa-IR"/>
        </w:rPr>
        <w:t xml:space="preserve"> </w:t>
      </w:r>
      <w:hyperlink r:id="rId2939" w:tooltip="سازمان برنامه و بودجه" w:history="1">
        <w:r w:rsidRPr="007D7C7B">
          <w:rPr>
            <w:rFonts w:ascii="Tahoma" w:eastAsia="Times New Roman" w:hAnsi="Tahoma" w:cs="Tahoma" w:hint="cs"/>
            <w:color w:val="0000FF"/>
            <w:sz w:val="24"/>
            <w:szCs w:val="24"/>
            <w:u w:val="single"/>
            <w:rtl/>
            <w:lang w:eastAsia="en-GB" w:bidi="fa-IR"/>
          </w:rPr>
          <w:t>سازمان برنامه و بودجه</w:t>
        </w:r>
      </w:hyperlink>
      <w:r w:rsidRPr="007D7C7B">
        <w:rPr>
          <w:rFonts w:ascii="Tahoma" w:eastAsia="Times New Roman" w:hAnsi="Tahoma" w:cs="Tahoma" w:hint="cs"/>
          <w:sz w:val="24"/>
          <w:szCs w:val="24"/>
          <w:rtl/>
          <w:lang w:eastAsia="en-GB" w:bidi="fa-IR"/>
        </w:rPr>
        <w:t xml:space="preserve"> </w:t>
      </w:r>
      <w:hyperlink r:id="rId2940" w:tooltip="مرکز آمار ایران" w:history="1">
        <w:r w:rsidRPr="007D7C7B">
          <w:rPr>
            <w:rFonts w:ascii="Tahoma" w:eastAsia="Times New Roman" w:hAnsi="Tahoma" w:cs="Tahoma" w:hint="cs"/>
            <w:color w:val="0000FF"/>
            <w:sz w:val="24"/>
            <w:szCs w:val="24"/>
            <w:u w:val="single"/>
            <w:rtl/>
            <w:lang w:eastAsia="en-GB" w:bidi="fa-IR"/>
          </w:rPr>
          <w:t>مرکز آمار ایران</w:t>
        </w:r>
      </w:hyperlink>
      <w:r w:rsidRPr="007D7C7B">
        <w:rPr>
          <w:rFonts w:ascii="Tahoma" w:eastAsia="Times New Roman" w:hAnsi="Tahoma" w:cs="Tahoma" w:hint="cs"/>
          <w:sz w:val="24"/>
          <w:szCs w:val="24"/>
          <w:rtl/>
          <w:lang w:eastAsia="en-GB" w:bidi="fa-IR"/>
        </w:rPr>
        <w:t xml:space="preserve"> تنها در روستاهای کشور در درازای پانزده سال، شمار دانش آموزان مدرسه‌های سپاه دانش ٪۶۹۲ در صد افزایش یافت هم چنین در درازای پنج سال نخست ۵۱۰۰۰۰ پسر و ۱۲۸۰۰۰ دختر و هم چنین ۲۵۰۰۰۰ مرد سالمند و ۱۲۰۰۰ زن سالمند را </w:t>
      </w:r>
      <w:hyperlink r:id="rId2941" w:tooltip="خواندن و نوشتن" w:history="1">
        <w:r w:rsidRPr="007D7C7B">
          <w:rPr>
            <w:rFonts w:ascii="Tahoma" w:eastAsia="Times New Roman" w:hAnsi="Tahoma" w:cs="Tahoma" w:hint="cs"/>
            <w:color w:val="0000FF"/>
            <w:sz w:val="24"/>
            <w:szCs w:val="24"/>
            <w:u w:val="single"/>
            <w:rtl/>
            <w:lang w:eastAsia="en-GB" w:bidi="fa-IR"/>
          </w:rPr>
          <w:t>خواندن و نوشتن</w:t>
        </w:r>
      </w:hyperlink>
      <w:r w:rsidRPr="007D7C7B">
        <w:rPr>
          <w:rFonts w:ascii="Tahoma" w:eastAsia="Times New Roman" w:hAnsi="Tahoma" w:cs="Tahoma" w:hint="cs"/>
          <w:sz w:val="24"/>
          <w:szCs w:val="24"/>
          <w:rtl/>
          <w:lang w:eastAsia="en-GB" w:bidi="fa-IR"/>
        </w:rPr>
        <w:t xml:space="preserve"> آموختند.</w:t>
      </w:r>
      <w:hyperlink r:id="rId2942" w:anchor="cite_note-23" w:history="1">
        <w:r w:rsidRPr="007D7C7B">
          <w:rPr>
            <w:rFonts w:ascii="Tahoma" w:eastAsia="Times New Roman" w:hAnsi="Tahoma" w:cs="Tahoma" w:hint="cs"/>
            <w:color w:val="0000FF"/>
            <w:sz w:val="24"/>
            <w:szCs w:val="24"/>
            <w:u w:val="single"/>
            <w:vertAlign w:val="superscript"/>
            <w:rtl/>
            <w:lang w:eastAsia="en-GB" w:bidi="fa-IR"/>
          </w:rPr>
          <w:t>[۲۳]</w:t>
        </w:r>
      </w:hyperlink>
      <w:r w:rsidRPr="007D7C7B">
        <w:rPr>
          <w:rFonts w:ascii="Tahoma" w:eastAsia="Times New Roman" w:hAnsi="Tahoma" w:cs="Tahoma" w:hint="cs"/>
          <w:sz w:val="24"/>
          <w:szCs w:val="24"/>
          <w:rtl/>
          <w:lang w:eastAsia="en-GB" w:bidi="fa-IR"/>
        </w:rPr>
        <w:t xml:space="preserve"> ظرف مدت ۷ سال پس از اجرای این اصل بیش از ۳ هزار مدرسه در سراسر ایران ساخته شد.</w:t>
      </w:r>
      <w:hyperlink r:id="rId2943" w:anchor="cite_note-24" w:history="1">
        <w:r w:rsidRPr="007D7C7B">
          <w:rPr>
            <w:rFonts w:ascii="Tahoma" w:eastAsia="Times New Roman" w:hAnsi="Tahoma" w:cs="Tahoma" w:hint="cs"/>
            <w:color w:val="0000FF"/>
            <w:sz w:val="24"/>
            <w:szCs w:val="24"/>
            <w:u w:val="single"/>
            <w:vertAlign w:val="superscript"/>
            <w:rtl/>
            <w:lang w:eastAsia="en-GB" w:bidi="fa-IR"/>
          </w:rPr>
          <w:t>[۲۴]</w:t>
        </w:r>
      </w:hyperlink>
      <w:r w:rsidRPr="007D7C7B">
        <w:rPr>
          <w:rFonts w:ascii="Tahoma" w:eastAsia="Times New Roman" w:hAnsi="Tahoma" w:cs="Tahoma" w:hint="cs"/>
          <w:sz w:val="24"/>
          <w:szCs w:val="24"/>
          <w:rtl/>
          <w:lang w:eastAsia="en-GB" w:bidi="fa-IR"/>
        </w:rPr>
        <w:t xml:space="preserve"> تا سال ۱۹۷۹ نرخ بیسوادی مردان و زنان به ۴۴٫۲ و ۵۳ درصد کاهش یافت.</w:t>
      </w:r>
      <w:hyperlink r:id="rId2944" w:anchor="cite_note-EIr-21" w:history="1">
        <w:r w:rsidRPr="007D7C7B">
          <w:rPr>
            <w:rFonts w:ascii="Tahoma" w:eastAsia="Times New Roman" w:hAnsi="Tahoma" w:cs="Tahoma" w:hint="cs"/>
            <w:color w:val="0000FF"/>
            <w:sz w:val="24"/>
            <w:szCs w:val="24"/>
            <w:u w:val="single"/>
            <w:vertAlign w:val="superscript"/>
            <w:rtl/>
            <w:lang w:eastAsia="en-GB" w:bidi="fa-IR"/>
          </w:rPr>
          <w:t>[۲۱]</w:t>
        </w:r>
      </w:hyperlink>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ED727F">
        <w:rPr>
          <w:rFonts w:ascii="Tahoma" w:eastAsia="Times New Roman" w:hAnsi="Tahoma" w:cs="Tahoma" w:hint="cs"/>
          <w:color w:val="FF0000"/>
          <w:sz w:val="24"/>
          <w:szCs w:val="24"/>
          <w:rtl/>
          <w:lang w:eastAsia="en-GB" w:bidi="fa-IR"/>
        </w:rPr>
        <w:t>برنامه‌های شش اصل انقلاب قابل اجرا و منطبق با باورها، سنتها و نیازهای ایرانیان و ضرورت‌های اقتصادی و اجتماعی زمان بود. سپس به تدریج که اقتصاد ملی توسعه یافت و جامعه ایران تحول پیدا کرد و بنا بر نیازها و مقتضیات جدید شش اصل نخستین با افزودن سیزده اصل دیگر تکمیل گردید:</w:t>
      </w:r>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اصل هفتم -</w:t>
      </w:r>
      <w:r w:rsidRPr="007D7C7B">
        <w:rPr>
          <w:rFonts w:ascii="Tahoma" w:eastAsia="Times New Roman" w:hAnsi="Tahoma" w:cs="Tahoma"/>
          <w:b/>
          <w:bCs/>
          <w:color w:val="FF0000"/>
          <w:sz w:val="36"/>
          <w:szCs w:val="36"/>
          <w:rtl/>
          <w:lang w:eastAsia="en-GB" w:bidi="fa-IR"/>
        </w:rPr>
        <w:t xml:space="preserve"> ایجاد </w:t>
      </w:r>
      <w:hyperlink r:id="rId2945" w:tooltip="سپاه بهداشت" w:history="1">
        <w:r w:rsidRPr="007D7C7B">
          <w:rPr>
            <w:rFonts w:ascii="Tahoma" w:eastAsia="Times New Roman" w:hAnsi="Tahoma" w:cs="Tahoma"/>
            <w:b/>
            <w:bCs/>
            <w:color w:val="FF0000"/>
            <w:sz w:val="36"/>
            <w:szCs w:val="36"/>
            <w:u w:val="single"/>
            <w:rtl/>
            <w:lang w:eastAsia="en-GB" w:bidi="fa-IR"/>
          </w:rPr>
          <w:t>سپاه بهداشت</w:t>
        </w:r>
      </w:hyperlink>
      <w:r w:rsidRPr="007D7C7B">
        <w:rPr>
          <w:rFonts w:ascii="Tahoma" w:eastAsia="Times New Roman" w:hAnsi="Tahoma" w:cs="Tahoma"/>
          <w:b/>
          <w:bCs/>
          <w:sz w:val="36"/>
          <w:szCs w:val="36"/>
          <w:rtl/>
          <w:lang w:eastAsia="en-GB" w:bidi="fa-IR"/>
        </w:rPr>
        <w:t>[</w:t>
      </w:r>
      <w:hyperlink r:id="rId2946" w:tooltip="ویرایش بخش: اصل هفتم - ایجاد سپاه بهداشت"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E86BFD"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E86BFD">
        <w:rPr>
          <w:rFonts w:ascii="Tahoma" w:eastAsia="Times New Roman" w:hAnsi="Tahoma" w:cs="Tahoma" w:hint="cs"/>
          <w:color w:val="FF0000"/>
          <w:sz w:val="24"/>
          <w:szCs w:val="24"/>
          <w:rtl/>
          <w:lang w:eastAsia="en-GB" w:bidi="fa-IR"/>
        </w:rPr>
        <w:t xml:space="preserve">در درازای نخست وزیری </w:t>
      </w:r>
      <w:hyperlink r:id="rId2947" w:tooltip="اسدالله علم" w:history="1">
        <w:r w:rsidRPr="00E86BFD">
          <w:rPr>
            <w:rFonts w:ascii="Tahoma" w:eastAsia="Times New Roman" w:hAnsi="Tahoma" w:cs="Tahoma" w:hint="cs"/>
            <w:color w:val="FF0000"/>
            <w:sz w:val="24"/>
            <w:szCs w:val="24"/>
            <w:u w:val="single"/>
            <w:rtl/>
            <w:lang w:eastAsia="en-GB" w:bidi="fa-IR"/>
          </w:rPr>
          <w:t>اسدالله علم</w:t>
        </w:r>
      </w:hyperlink>
      <w:r w:rsidRPr="00E86BFD">
        <w:rPr>
          <w:rFonts w:ascii="Tahoma" w:eastAsia="Times New Roman" w:hAnsi="Tahoma" w:cs="Tahoma" w:hint="cs"/>
          <w:color w:val="FF0000"/>
          <w:sz w:val="24"/>
          <w:szCs w:val="24"/>
          <w:rtl/>
          <w:lang w:eastAsia="en-GB" w:bidi="fa-IR"/>
        </w:rPr>
        <w:t xml:space="preserve"> اصل هفتم به تحقق پیوست. مردان و زنان سپاهی بهداشت وظیفه توزیع عادلانه پزشک و خدمات پزشکی را در کشور به عهده داشتند</w:t>
      </w:r>
      <w:r w:rsidRPr="007D7C7B">
        <w:rPr>
          <w:rFonts w:ascii="Tahoma" w:eastAsia="Times New Roman" w:hAnsi="Tahoma" w:cs="Tahoma" w:hint="cs"/>
          <w:sz w:val="24"/>
          <w:szCs w:val="24"/>
          <w:rtl/>
          <w:lang w:eastAsia="en-GB" w:bidi="fa-IR"/>
        </w:rPr>
        <w:t xml:space="preserve">. دختران و پسران ایران دیپلمه، لیسانسیه، فوق لیسانس و آنهایی که دارای درجه دکترا چه در رشته‌های پزشکی و یا رشته‌های دیگر بودند و خدمت زیر پرچم را می‌بایستی انجام دهند، پس از یک دوره کارآموزی چهار ماهه بین </w:t>
      </w:r>
      <w:r w:rsidRPr="00E86BFD">
        <w:rPr>
          <w:rFonts w:ascii="Tahoma" w:eastAsia="Times New Roman" w:hAnsi="Tahoma" w:cs="Tahoma" w:hint="cs"/>
          <w:color w:val="FF0000"/>
          <w:sz w:val="24"/>
          <w:szCs w:val="24"/>
          <w:rtl/>
          <w:lang w:eastAsia="en-GB" w:bidi="fa-IR"/>
        </w:rPr>
        <w:t xml:space="preserve">این سه </w:t>
      </w:r>
      <w:hyperlink r:id="rId2948" w:tooltip="سپاه دانش" w:history="1">
        <w:r w:rsidRPr="00E86BFD">
          <w:rPr>
            <w:rFonts w:ascii="Tahoma" w:eastAsia="Times New Roman" w:hAnsi="Tahoma" w:cs="Tahoma" w:hint="cs"/>
            <w:color w:val="FF0000"/>
            <w:sz w:val="24"/>
            <w:szCs w:val="24"/>
            <w:u w:val="single"/>
            <w:rtl/>
            <w:lang w:eastAsia="en-GB" w:bidi="fa-IR"/>
          </w:rPr>
          <w:t>سپاه دانش</w:t>
        </w:r>
      </w:hyperlink>
      <w:r w:rsidRPr="00E86BFD">
        <w:rPr>
          <w:rFonts w:ascii="Tahoma" w:eastAsia="Times New Roman" w:hAnsi="Tahoma" w:cs="Tahoma" w:hint="cs"/>
          <w:color w:val="FF0000"/>
          <w:sz w:val="24"/>
          <w:szCs w:val="24"/>
          <w:rtl/>
          <w:lang w:eastAsia="en-GB" w:bidi="fa-IR"/>
        </w:rPr>
        <w:t xml:space="preserve">، </w:t>
      </w:r>
      <w:hyperlink r:id="rId2949" w:tooltip="سپاه بهداشت" w:history="1">
        <w:r w:rsidRPr="00E86BFD">
          <w:rPr>
            <w:rFonts w:ascii="Tahoma" w:eastAsia="Times New Roman" w:hAnsi="Tahoma" w:cs="Tahoma" w:hint="cs"/>
            <w:color w:val="FF0000"/>
            <w:sz w:val="24"/>
            <w:szCs w:val="24"/>
            <w:u w:val="single"/>
            <w:rtl/>
            <w:lang w:eastAsia="en-GB" w:bidi="fa-IR"/>
          </w:rPr>
          <w:t>سپاه بهداشت</w:t>
        </w:r>
      </w:hyperlink>
      <w:r w:rsidRPr="00E86BFD">
        <w:rPr>
          <w:rFonts w:ascii="Tahoma" w:eastAsia="Times New Roman" w:hAnsi="Tahoma" w:cs="Tahoma" w:hint="cs"/>
          <w:color w:val="FF0000"/>
          <w:sz w:val="24"/>
          <w:szCs w:val="24"/>
          <w:rtl/>
          <w:lang w:eastAsia="en-GB" w:bidi="fa-IR"/>
        </w:rPr>
        <w:t xml:space="preserve"> و </w:t>
      </w:r>
      <w:hyperlink r:id="rId2950" w:tooltip="سپاه ترویج و آبادانی" w:history="1">
        <w:r w:rsidRPr="00E86BFD">
          <w:rPr>
            <w:rFonts w:ascii="Tahoma" w:eastAsia="Times New Roman" w:hAnsi="Tahoma" w:cs="Tahoma" w:hint="cs"/>
            <w:color w:val="FF0000"/>
            <w:sz w:val="24"/>
            <w:szCs w:val="24"/>
            <w:u w:val="single"/>
            <w:rtl/>
            <w:lang w:eastAsia="en-GB" w:bidi="fa-IR"/>
          </w:rPr>
          <w:t>سپاه ترویج و آبادانی</w:t>
        </w:r>
      </w:hyperlink>
      <w:r w:rsidRPr="00E86BFD">
        <w:rPr>
          <w:rFonts w:ascii="Tahoma" w:eastAsia="Times New Roman" w:hAnsi="Tahoma" w:cs="Tahoma" w:hint="cs"/>
          <w:color w:val="FF0000"/>
          <w:sz w:val="24"/>
          <w:szCs w:val="24"/>
          <w:rtl/>
          <w:lang w:eastAsia="en-GB" w:bidi="fa-IR"/>
        </w:rPr>
        <w:t xml:space="preserve"> تقسیم می‌شوند.</w:t>
      </w:r>
      <w:hyperlink r:id="rId2951" w:anchor="cite_note-25" w:history="1">
        <w:r w:rsidRPr="00E86BFD">
          <w:rPr>
            <w:rFonts w:ascii="Tahoma" w:eastAsia="Times New Roman" w:hAnsi="Tahoma" w:cs="Tahoma" w:hint="cs"/>
            <w:color w:val="FF0000"/>
            <w:sz w:val="24"/>
            <w:szCs w:val="24"/>
            <w:u w:val="single"/>
            <w:vertAlign w:val="superscript"/>
            <w:rtl/>
            <w:lang w:eastAsia="en-GB" w:bidi="fa-IR"/>
          </w:rPr>
          <w:t>[۲۵]</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lastRenderedPageBreak/>
        <w:t xml:space="preserve">اصل هشتم - </w:t>
      </w:r>
      <w:r w:rsidRPr="007D7C7B">
        <w:rPr>
          <w:rFonts w:ascii="Tahoma" w:eastAsia="Times New Roman" w:hAnsi="Tahoma" w:cs="Tahoma"/>
          <w:b/>
          <w:bCs/>
          <w:color w:val="FF0000"/>
          <w:sz w:val="36"/>
          <w:szCs w:val="36"/>
          <w:rtl/>
          <w:lang w:eastAsia="en-GB" w:bidi="fa-IR"/>
        </w:rPr>
        <w:t xml:space="preserve">ایجاد </w:t>
      </w:r>
      <w:hyperlink r:id="rId2952" w:tooltip="سپاه ترویج و آبادانی" w:history="1">
        <w:r w:rsidRPr="007D7C7B">
          <w:rPr>
            <w:rFonts w:ascii="Tahoma" w:eastAsia="Times New Roman" w:hAnsi="Tahoma" w:cs="Tahoma"/>
            <w:b/>
            <w:bCs/>
            <w:color w:val="FF0000"/>
            <w:sz w:val="36"/>
            <w:szCs w:val="36"/>
            <w:u w:val="single"/>
            <w:rtl/>
            <w:lang w:eastAsia="en-GB" w:bidi="fa-IR"/>
          </w:rPr>
          <w:t>سپاه ترویج و آبادانی</w:t>
        </w:r>
      </w:hyperlink>
      <w:r w:rsidRPr="007D7C7B">
        <w:rPr>
          <w:rFonts w:ascii="Tahoma" w:eastAsia="Times New Roman" w:hAnsi="Tahoma" w:cs="Tahoma"/>
          <w:b/>
          <w:bCs/>
          <w:sz w:val="36"/>
          <w:szCs w:val="36"/>
          <w:rtl/>
          <w:lang w:eastAsia="en-GB" w:bidi="fa-IR"/>
        </w:rPr>
        <w:t>[</w:t>
      </w:r>
      <w:hyperlink r:id="rId2953" w:tooltip="ویرایش بخش: اصل هشتم - ایجاد سپاه ترویج و آبادانی"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E86BFD">
        <w:rPr>
          <w:rFonts w:ascii="Tahoma" w:eastAsia="Times New Roman" w:hAnsi="Tahoma" w:cs="Tahoma" w:hint="cs"/>
          <w:color w:val="FF0000"/>
          <w:sz w:val="24"/>
          <w:szCs w:val="24"/>
          <w:rtl/>
          <w:lang w:eastAsia="en-GB" w:bidi="fa-IR"/>
        </w:rPr>
        <w:t xml:space="preserve">ایجاد سپاه در سال </w:t>
      </w:r>
      <w:hyperlink r:id="rId2954" w:tooltip="۱۳۴۳" w:history="1">
        <w:r w:rsidRPr="00E86BFD">
          <w:rPr>
            <w:rFonts w:ascii="Tahoma" w:eastAsia="Times New Roman" w:hAnsi="Tahoma" w:cs="Tahoma" w:hint="cs"/>
            <w:color w:val="FF0000"/>
            <w:sz w:val="24"/>
            <w:szCs w:val="24"/>
            <w:u w:val="single"/>
            <w:rtl/>
            <w:lang w:eastAsia="en-GB" w:bidi="fa-IR"/>
          </w:rPr>
          <w:t>۱۳۴۳</w:t>
        </w:r>
      </w:hyperlink>
      <w:r w:rsidRPr="00E86BFD">
        <w:rPr>
          <w:rFonts w:ascii="Tahoma" w:eastAsia="Times New Roman" w:hAnsi="Tahoma" w:cs="Tahoma" w:hint="cs"/>
          <w:color w:val="FF0000"/>
          <w:sz w:val="24"/>
          <w:szCs w:val="24"/>
          <w:rtl/>
          <w:lang w:eastAsia="en-GB" w:bidi="fa-IR"/>
        </w:rPr>
        <w:t xml:space="preserve"> تصویب و دوران نخست وزیری </w:t>
      </w:r>
      <w:hyperlink r:id="rId2955" w:tooltip="حسنعلی منصور" w:history="1">
        <w:r w:rsidRPr="00E86BFD">
          <w:rPr>
            <w:rFonts w:ascii="Tahoma" w:eastAsia="Times New Roman" w:hAnsi="Tahoma" w:cs="Tahoma" w:hint="cs"/>
            <w:color w:val="FF0000"/>
            <w:sz w:val="24"/>
            <w:szCs w:val="24"/>
            <w:u w:val="single"/>
            <w:rtl/>
            <w:lang w:eastAsia="en-GB" w:bidi="fa-IR"/>
          </w:rPr>
          <w:t>حسنعلی منصور</w:t>
        </w:r>
      </w:hyperlink>
      <w:r w:rsidRPr="00E86BFD">
        <w:rPr>
          <w:rFonts w:ascii="Tahoma" w:eastAsia="Times New Roman" w:hAnsi="Tahoma" w:cs="Tahoma" w:hint="cs"/>
          <w:color w:val="FF0000"/>
          <w:sz w:val="24"/>
          <w:szCs w:val="24"/>
          <w:rtl/>
          <w:lang w:eastAsia="en-GB" w:bidi="fa-IR"/>
        </w:rPr>
        <w:t xml:space="preserve"> به تحقق پیوست. </w:t>
      </w:r>
      <w:r w:rsidRPr="007D7C7B">
        <w:rPr>
          <w:rFonts w:ascii="Tahoma" w:eastAsia="Times New Roman" w:hAnsi="Tahoma" w:cs="Tahoma" w:hint="cs"/>
          <w:sz w:val="24"/>
          <w:szCs w:val="24"/>
          <w:rtl/>
          <w:lang w:eastAsia="en-GB" w:bidi="fa-IR"/>
        </w:rPr>
        <w:t xml:space="preserve">این سپاه از کارشناسان علمی و فنی جوان کشور، چون مهندسان </w:t>
      </w:r>
      <w:hyperlink r:id="rId2956" w:tooltip="رشته‌های کشاورزی" w:history="1">
        <w:r w:rsidRPr="007D7C7B">
          <w:rPr>
            <w:rFonts w:ascii="Tahoma" w:eastAsia="Times New Roman" w:hAnsi="Tahoma" w:cs="Tahoma" w:hint="cs"/>
            <w:color w:val="0000FF"/>
            <w:sz w:val="24"/>
            <w:szCs w:val="24"/>
            <w:u w:val="single"/>
            <w:rtl/>
            <w:lang w:eastAsia="en-GB" w:bidi="fa-IR"/>
          </w:rPr>
          <w:t>رشته‌های کشاورزی</w:t>
        </w:r>
      </w:hyperlink>
      <w:r w:rsidRPr="007D7C7B">
        <w:rPr>
          <w:rFonts w:ascii="Tahoma" w:eastAsia="Times New Roman" w:hAnsi="Tahoma" w:cs="Tahoma" w:hint="cs"/>
          <w:sz w:val="24"/>
          <w:szCs w:val="24"/>
          <w:rtl/>
          <w:lang w:eastAsia="en-GB" w:bidi="fa-IR"/>
        </w:rPr>
        <w:t xml:space="preserve">، ساختمانی، راه‌سازی، برق و مکانیک، و سایر دانش آموختگان رشته‌های فنی و مهندسی است که بخشی از خدمت زیر پرچم خود را در روستاهای کشور می‌گذرانند و کوشش آنها برای بالا بردن سطح زندگی روستاییان، آشناکردن آنها با </w:t>
      </w:r>
      <w:hyperlink r:id="rId2957" w:tooltip="روش‌های نوین" w:history="1">
        <w:r w:rsidRPr="007D7C7B">
          <w:rPr>
            <w:rFonts w:ascii="Tahoma" w:eastAsia="Times New Roman" w:hAnsi="Tahoma" w:cs="Tahoma" w:hint="cs"/>
            <w:color w:val="0000FF"/>
            <w:sz w:val="24"/>
            <w:szCs w:val="24"/>
            <w:u w:val="single"/>
            <w:rtl/>
            <w:lang w:eastAsia="en-GB" w:bidi="fa-IR"/>
          </w:rPr>
          <w:t>روش‌های نوین</w:t>
        </w:r>
      </w:hyperlink>
      <w:r w:rsidRPr="007D7C7B">
        <w:rPr>
          <w:rFonts w:ascii="Tahoma" w:eastAsia="Times New Roman" w:hAnsi="Tahoma" w:cs="Tahoma" w:hint="cs"/>
          <w:sz w:val="24"/>
          <w:szCs w:val="24"/>
          <w:rtl/>
          <w:lang w:eastAsia="en-GB" w:bidi="fa-IR"/>
        </w:rPr>
        <w:t xml:space="preserve"> کشاورزی، یاری به افزایش تولیدات دامی و کشاورزی، گسترش و بهبود صنایع روستایی، راهنمایی روستاییان در باره آبادانی و نوسازی روستاها می‌باشد.</w:t>
      </w:r>
      <w:hyperlink r:id="rId2958" w:anchor="cite_note-26" w:history="1">
        <w:r w:rsidRPr="007D7C7B">
          <w:rPr>
            <w:rFonts w:ascii="Tahoma" w:eastAsia="Times New Roman" w:hAnsi="Tahoma" w:cs="Tahoma" w:hint="cs"/>
            <w:color w:val="0000FF"/>
            <w:sz w:val="24"/>
            <w:szCs w:val="24"/>
            <w:u w:val="single"/>
            <w:vertAlign w:val="superscript"/>
            <w:rtl/>
            <w:lang w:eastAsia="en-GB" w:bidi="fa-IR"/>
          </w:rPr>
          <w:t>[۲۶]</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 xml:space="preserve">اصل نهم - </w:t>
      </w:r>
      <w:r w:rsidRPr="007D7C7B">
        <w:rPr>
          <w:rFonts w:ascii="Tahoma" w:eastAsia="Times New Roman" w:hAnsi="Tahoma" w:cs="Tahoma"/>
          <w:b/>
          <w:bCs/>
          <w:color w:val="FF0000"/>
          <w:sz w:val="36"/>
          <w:szCs w:val="36"/>
          <w:rtl/>
          <w:lang w:eastAsia="en-GB" w:bidi="fa-IR"/>
        </w:rPr>
        <w:t xml:space="preserve">ایجاد </w:t>
      </w:r>
      <w:hyperlink r:id="rId2959" w:tooltip="خانه انصاف" w:history="1">
        <w:r w:rsidRPr="007D7C7B">
          <w:rPr>
            <w:rFonts w:ascii="Tahoma" w:eastAsia="Times New Roman" w:hAnsi="Tahoma" w:cs="Tahoma"/>
            <w:b/>
            <w:bCs/>
            <w:color w:val="FF0000"/>
            <w:sz w:val="36"/>
            <w:szCs w:val="36"/>
            <w:u w:val="single"/>
            <w:rtl/>
            <w:lang w:eastAsia="en-GB" w:bidi="fa-IR"/>
          </w:rPr>
          <w:t>خانه‌های انصاف</w:t>
        </w:r>
      </w:hyperlink>
      <w:r w:rsidRPr="007D7C7B">
        <w:rPr>
          <w:rFonts w:ascii="Tahoma" w:eastAsia="Times New Roman" w:hAnsi="Tahoma" w:cs="Tahoma"/>
          <w:b/>
          <w:bCs/>
          <w:color w:val="FF0000"/>
          <w:sz w:val="36"/>
          <w:szCs w:val="36"/>
          <w:rtl/>
          <w:lang w:eastAsia="en-GB" w:bidi="fa-IR"/>
        </w:rPr>
        <w:t xml:space="preserve"> و </w:t>
      </w:r>
      <w:hyperlink r:id="rId2960" w:tooltip="خانه انصاف" w:history="1">
        <w:r w:rsidRPr="007D7C7B">
          <w:rPr>
            <w:rFonts w:ascii="Tahoma" w:eastAsia="Times New Roman" w:hAnsi="Tahoma" w:cs="Tahoma"/>
            <w:b/>
            <w:bCs/>
            <w:color w:val="FF0000"/>
            <w:sz w:val="36"/>
            <w:szCs w:val="36"/>
            <w:u w:val="single"/>
            <w:rtl/>
            <w:lang w:eastAsia="en-GB" w:bidi="fa-IR"/>
          </w:rPr>
          <w:t>شوراهای داوری</w:t>
        </w:r>
      </w:hyperlink>
      <w:r w:rsidRPr="007D7C7B">
        <w:rPr>
          <w:rFonts w:ascii="Tahoma" w:eastAsia="Times New Roman" w:hAnsi="Tahoma" w:cs="Tahoma"/>
          <w:b/>
          <w:bCs/>
          <w:color w:val="FF0000"/>
          <w:sz w:val="36"/>
          <w:szCs w:val="36"/>
          <w:rtl/>
          <w:lang w:eastAsia="en-GB" w:bidi="fa-IR"/>
        </w:rPr>
        <w:t>[</w:t>
      </w:r>
      <w:hyperlink r:id="rId2961" w:tooltip="ویرایش بخش: اصل نهم - ایجاد خانه‌های انصاف و شوراهای داوری" w:history="1">
        <w:r w:rsidRPr="007D7C7B">
          <w:rPr>
            <w:rFonts w:ascii="Tahoma" w:eastAsia="Times New Roman" w:hAnsi="Tahoma" w:cs="Tahoma"/>
            <w:b/>
            <w:bCs/>
            <w:color w:val="FF0000"/>
            <w:sz w:val="36"/>
            <w:szCs w:val="36"/>
            <w:u w:val="single"/>
            <w:rtl/>
            <w:lang w:eastAsia="en-GB" w:bidi="fa-IR"/>
          </w:rPr>
          <w:t>ویرایش</w:t>
        </w:r>
      </w:hyperlink>
      <w:r w:rsidRPr="007D7C7B">
        <w:rPr>
          <w:rFonts w:ascii="Tahoma" w:eastAsia="Times New Roman" w:hAnsi="Tahoma" w:cs="Tahoma"/>
          <w:b/>
          <w:bCs/>
          <w:color w:val="FF0000"/>
          <w:sz w:val="36"/>
          <w:szCs w:val="36"/>
          <w:rtl/>
          <w:lang w:eastAsia="en-GB" w:bidi="fa-IR"/>
        </w:rPr>
        <w:t>]</w:t>
      </w:r>
    </w:p>
    <w:p w:rsidR="007D7C7B" w:rsidRPr="00D24B7D"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5E3911">
        <w:rPr>
          <w:rFonts w:ascii="Tahoma" w:eastAsia="Times New Roman" w:hAnsi="Tahoma" w:cs="Tahoma" w:hint="cs"/>
          <w:color w:val="FF0000"/>
          <w:sz w:val="24"/>
          <w:szCs w:val="24"/>
          <w:rtl/>
          <w:lang w:eastAsia="en-GB" w:bidi="fa-IR"/>
        </w:rPr>
        <w:t xml:space="preserve">به </w:t>
      </w:r>
      <w:r w:rsidRPr="005E3911">
        <w:rPr>
          <w:rFonts w:ascii="Tahoma" w:eastAsia="Times New Roman" w:hAnsi="Tahoma" w:cs="Tahoma" w:hint="cs"/>
          <w:b/>
          <w:bCs/>
          <w:color w:val="FF0000"/>
          <w:sz w:val="24"/>
          <w:szCs w:val="24"/>
          <w:rtl/>
          <w:lang w:eastAsia="en-GB" w:bidi="fa-IR"/>
        </w:rPr>
        <w:t>دادگاه‌های روستایی</w:t>
      </w:r>
      <w:r w:rsidRPr="005E3911">
        <w:rPr>
          <w:rFonts w:ascii="Tahoma" w:eastAsia="Times New Roman" w:hAnsi="Tahoma" w:cs="Tahoma" w:hint="cs"/>
          <w:color w:val="FF0000"/>
          <w:sz w:val="24"/>
          <w:szCs w:val="24"/>
          <w:rtl/>
          <w:lang w:eastAsia="en-GB" w:bidi="fa-IR"/>
        </w:rPr>
        <w:t xml:space="preserve"> گفته می‌شد که در دوران نخست‌وزیری </w:t>
      </w:r>
      <w:hyperlink r:id="rId2962" w:tooltip="اسدالله علم" w:history="1">
        <w:r w:rsidRPr="005E3911">
          <w:rPr>
            <w:rFonts w:ascii="Tahoma" w:eastAsia="Times New Roman" w:hAnsi="Tahoma" w:cs="Tahoma" w:hint="cs"/>
            <w:color w:val="FF0000"/>
            <w:sz w:val="24"/>
            <w:szCs w:val="24"/>
            <w:u w:val="single"/>
            <w:rtl/>
            <w:lang w:eastAsia="en-GB" w:bidi="fa-IR"/>
          </w:rPr>
          <w:t>اسدالله علم</w:t>
        </w:r>
      </w:hyperlink>
      <w:r w:rsidRPr="005E3911">
        <w:rPr>
          <w:rFonts w:ascii="Tahoma" w:eastAsia="Times New Roman" w:hAnsi="Tahoma" w:cs="Tahoma" w:hint="cs"/>
          <w:color w:val="FF0000"/>
          <w:sz w:val="24"/>
          <w:szCs w:val="24"/>
          <w:rtl/>
          <w:lang w:eastAsia="en-GB" w:bidi="fa-IR"/>
        </w:rPr>
        <w:t xml:space="preserve"> در چهارچوب </w:t>
      </w:r>
      <w:hyperlink r:id="rId2963" w:tooltip="انقلاب شاه و مردم" w:history="1">
        <w:r w:rsidRPr="005E3911">
          <w:rPr>
            <w:rFonts w:ascii="Tahoma" w:eastAsia="Times New Roman" w:hAnsi="Tahoma" w:cs="Tahoma" w:hint="cs"/>
            <w:color w:val="FF0000"/>
            <w:sz w:val="24"/>
            <w:szCs w:val="24"/>
            <w:u w:val="single"/>
            <w:rtl/>
            <w:lang w:eastAsia="en-GB" w:bidi="fa-IR"/>
          </w:rPr>
          <w:t>انقلاب شاه و مردم</w:t>
        </w:r>
      </w:hyperlink>
      <w:r w:rsidRPr="005E3911">
        <w:rPr>
          <w:rFonts w:ascii="Tahoma" w:eastAsia="Times New Roman" w:hAnsi="Tahoma" w:cs="Tahoma" w:hint="cs"/>
          <w:color w:val="FF0000"/>
          <w:sz w:val="24"/>
          <w:szCs w:val="24"/>
          <w:rtl/>
          <w:lang w:eastAsia="en-GB" w:bidi="fa-IR"/>
        </w:rPr>
        <w:t xml:space="preserve"> بنیان گذارده شد. خانه‌های انصاف و شوراهای داوری چهره‌ای نوین از عدالت را به مردم کشور نشان داد. </w:t>
      </w:r>
      <w:r w:rsidRPr="007D7C7B">
        <w:rPr>
          <w:rFonts w:ascii="Tahoma" w:eastAsia="Times New Roman" w:hAnsi="Tahoma" w:cs="Tahoma" w:hint="cs"/>
          <w:sz w:val="24"/>
          <w:szCs w:val="24"/>
          <w:rtl/>
          <w:lang w:eastAsia="en-GB" w:bidi="fa-IR"/>
        </w:rPr>
        <w:t xml:space="preserve">با بنیان شدن خانه‌های انصاف به جای این که فرد روستایی برای گرفتن حق خود راهی شهرهای دور و نزدیک شود </w:t>
      </w:r>
      <w:hyperlink r:id="rId2964" w:tooltip="دستگاه قضایی" w:history="1">
        <w:r w:rsidRPr="007D7C7B">
          <w:rPr>
            <w:rFonts w:ascii="Tahoma" w:eastAsia="Times New Roman" w:hAnsi="Tahoma" w:cs="Tahoma" w:hint="cs"/>
            <w:color w:val="0000FF"/>
            <w:sz w:val="24"/>
            <w:szCs w:val="24"/>
            <w:u w:val="single"/>
            <w:rtl/>
            <w:lang w:eastAsia="en-GB" w:bidi="fa-IR"/>
          </w:rPr>
          <w:t>دستگاه قضایی</w:t>
        </w:r>
      </w:hyperlink>
      <w:r w:rsidRPr="007D7C7B">
        <w:rPr>
          <w:rFonts w:ascii="Tahoma" w:eastAsia="Times New Roman" w:hAnsi="Tahoma" w:cs="Tahoma" w:hint="cs"/>
          <w:sz w:val="24"/>
          <w:szCs w:val="24"/>
          <w:rtl/>
          <w:lang w:eastAsia="en-GB" w:bidi="fa-IR"/>
        </w:rPr>
        <w:t xml:space="preserve"> به سراغ او رفت. خانه‌های انصاف عدالت را به رایگان در اختیار روستانشینان قرار دادند و بدآنها این شانس را داد که در کارهای قضایی خود شریک باشند. </w:t>
      </w:r>
      <w:hyperlink r:id="rId2965" w:tooltip="سپاه دانش" w:history="1">
        <w:r w:rsidRPr="005E3911">
          <w:rPr>
            <w:rFonts w:ascii="Tahoma" w:eastAsia="Times New Roman" w:hAnsi="Tahoma" w:cs="Tahoma" w:hint="cs"/>
            <w:color w:val="FF0000"/>
            <w:sz w:val="24"/>
            <w:szCs w:val="24"/>
            <w:u w:val="single"/>
            <w:rtl/>
            <w:lang w:eastAsia="en-GB" w:bidi="fa-IR"/>
          </w:rPr>
          <w:t>سپاه دانش</w:t>
        </w:r>
      </w:hyperlink>
      <w:r w:rsidRPr="005E3911">
        <w:rPr>
          <w:rFonts w:ascii="Tahoma" w:eastAsia="Times New Roman" w:hAnsi="Tahoma" w:cs="Tahoma" w:hint="cs"/>
          <w:color w:val="FF0000"/>
          <w:sz w:val="24"/>
          <w:szCs w:val="24"/>
          <w:rtl/>
          <w:lang w:eastAsia="en-GB" w:bidi="fa-IR"/>
        </w:rPr>
        <w:t xml:space="preserve"> مامور خدمت در هر روستا و محل، منشی خانه‌های انصاف بود. </w:t>
      </w:r>
      <w:r w:rsidRPr="007D7C7B">
        <w:rPr>
          <w:rFonts w:ascii="Tahoma" w:eastAsia="Times New Roman" w:hAnsi="Tahoma" w:cs="Tahoma" w:hint="cs"/>
          <w:sz w:val="24"/>
          <w:szCs w:val="24"/>
          <w:rtl/>
          <w:lang w:eastAsia="en-GB" w:bidi="fa-IR"/>
        </w:rPr>
        <w:t xml:space="preserve">بر اساس مدل خانه‌های انصاف، شوراهای داوری در دوران نخست وزیری </w:t>
      </w:r>
      <w:hyperlink r:id="rId2966" w:tooltip="امیرعباس هویدا" w:history="1">
        <w:r w:rsidRPr="007D7C7B">
          <w:rPr>
            <w:rFonts w:ascii="Tahoma" w:eastAsia="Times New Roman" w:hAnsi="Tahoma" w:cs="Tahoma" w:hint="cs"/>
            <w:color w:val="0000FF"/>
            <w:sz w:val="24"/>
            <w:szCs w:val="24"/>
            <w:u w:val="single"/>
            <w:rtl/>
            <w:lang w:eastAsia="en-GB" w:bidi="fa-IR"/>
          </w:rPr>
          <w:t>امیرعباس هویدا</w:t>
        </w:r>
      </w:hyperlink>
      <w:r w:rsidRPr="007D7C7B">
        <w:rPr>
          <w:rFonts w:ascii="Tahoma" w:eastAsia="Times New Roman" w:hAnsi="Tahoma" w:cs="Tahoma" w:hint="cs"/>
          <w:sz w:val="24"/>
          <w:szCs w:val="24"/>
          <w:rtl/>
          <w:lang w:eastAsia="en-GB" w:bidi="fa-IR"/>
        </w:rPr>
        <w:t xml:space="preserve"> از سال </w:t>
      </w:r>
      <w:hyperlink r:id="rId2967" w:tooltip="۱۳۴۵" w:history="1">
        <w:r w:rsidRPr="007D7C7B">
          <w:rPr>
            <w:rFonts w:ascii="Tahoma" w:eastAsia="Times New Roman" w:hAnsi="Tahoma" w:cs="Tahoma" w:hint="cs"/>
            <w:color w:val="0000FF"/>
            <w:sz w:val="24"/>
            <w:szCs w:val="24"/>
            <w:u w:val="single"/>
            <w:rtl/>
            <w:lang w:eastAsia="en-GB" w:bidi="fa-IR"/>
          </w:rPr>
          <w:t>۱۳۴۵</w:t>
        </w:r>
      </w:hyperlink>
      <w:r w:rsidRPr="007D7C7B">
        <w:rPr>
          <w:rFonts w:ascii="Tahoma" w:eastAsia="Times New Roman" w:hAnsi="Tahoma" w:cs="Tahoma" w:hint="cs"/>
          <w:sz w:val="24"/>
          <w:szCs w:val="24"/>
          <w:rtl/>
          <w:lang w:eastAsia="en-GB" w:bidi="fa-IR"/>
        </w:rPr>
        <w:t xml:space="preserve"> آغاز بکار کرد </w:t>
      </w:r>
      <w:r w:rsidRPr="00D24B7D">
        <w:rPr>
          <w:rFonts w:ascii="Tahoma" w:eastAsia="Times New Roman" w:hAnsi="Tahoma" w:cs="Tahoma" w:hint="cs"/>
          <w:color w:val="FF0000"/>
          <w:sz w:val="24"/>
          <w:szCs w:val="24"/>
          <w:rtl/>
          <w:lang w:eastAsia="en-GB" w:bidi="fa-IR"/>
        </w:rPr>
        <w:t>بدین معنا که برای رسیدگی به دعواهای کوچک و محلی دادگاه‌های برگزیده شده به وسیله اهالی هر محله و شهر تشکیل شد.</w:t>
      </w:r>
      <w:hyperlink r:id="rId2968" w:anchor="cite_note-27" w:history="1">
        <w:r w:rsidRPr="00D24B7D">
          <w:rPr>
            <w:rFonts w:ascii="Tahoma" w:eastAsia="Times New Roman" w:hAnsi="Tahoma" w:cs="Tahoma" w:hint="cs"/>
            <w:color w:val="FF0000"/>
            <w:sz w:val="24"/>
            <w:szCs w:val="24"/>
            <w:u w:val="single"/>
            <w:vertAlign w:val="superscript"/>
            <w:rtl/>
            <w:lang w:eastAsia="en-GB" w:bidi="fa-IR"/>
          </w:rPr>
          <w:t>[۲۷]</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 xml:space="preserve">اصل دهم - </w:t>
      </w:r>
      <w:hyperlink r:id="rId2969" w:tooltip="ملی کردن آب‌های کشور" w:history="1">
        <w:r w:rsidRPr="007D7C7B">
          <w:rPr>
            <w:rFonts w:ascii="Tahoma" w:eastAsia="Times New Roman" w:hAnsi="Tahoma" w:cs="Tahoma"/>
            <w:b/>
            <w:bCs/>
            <w:color w:val="0000FF"/>
            <w:sz w:val="36"/>
            <w:szCs w:val="36"/>
            <w:u w:val="single"/>
            <w:rtl/>
            <w:lang w:eastAsia="en-GB" w:bidi="fa-IR"/>
          </w:rPr>
          <w:t>ملی کردن آب‌های کشور</w:t>
        </w:r>
      </w:hyperlink>
      <w:r w:rsidRPr="007D7C7B">
        <w:rPr>
          <w:rFonts w:ascii="Tahoma" w:eastAsia="Times New Roman" w:hAnsi="Tahoma" w:cs="Tahoma"/>
          <w:b/>
          <w:bCs/>
          <w:sz w:val="36"/>
          <w:szCs w:val="36"/>
          <w:rtl/>
          <w:lang w:eastAsia="en-GB" w:bidi="fa-IR"/>
        </w:rPr>
        <w:t>[</w:t>
      </w:r>
      <w:hyperlink r:id="rId2970" w:tooltip="ویرایش بخش: اصل دهم - ملی کردن آب‌های کشور"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9A413D"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7D7C7B">
        <w:rPr>
          <w:rFonts w:ascii="Tahoma" w:eastAsia="Times New Roman" w:hAnsi="Tahoma" w:cs="Tahoma" w:hint="cs"/>
          <w:sz w:val="24"/>
          <w:szCs w:val="24"/>
          <w:rtl/>
          <w:lang w:eastAsia="en-GB" w:bidi="fa-IR"/>
        </w:rPr>
        <w:t xml:space="preserve">اصل دیگری برای نگاه‌بانی ثروت طبیعی ایران یا اصل دهم </w:t>
      </w:r>
      <w:hyperlink r:id="rId2971" w:tooltip="انقلاب شاه و مردم" w:history="1">
        <w:r w:rsidRPr="007D7C7B">
          <w:rPr>
            <w:rFonts w:ascii="Tahoma" w:eastAsia="Times New Roman" w:hAnsi="Tahoma" w:cs="Tahoma" w:hint="cs"/>
            <w:color w:val="0000FF"/>
            <w:sz w:val="24"/>
            <w:szCs w:val="24"/>
            <w:u w:val="single"/>
            <w:rtl/>
            <w:lang w:eastAsia="en-GB" w:bidi="fa-IR"/>
          </w:rPr>
          <w:t>انقلاب شاه و مردم</w:t>
        </w:r>
      </w:hyperlink>
      <w:r w:rsidRPr="007D7C7B">
        <w:rPr>
          <w:rFonts w:ascii="Tahoma" w:eastAsia="Times New Roman" w:hAnsi="Tahoma" w:cs="Tahoma" w:hint="cs"/>
          <w:sz w:val="24"/>
          <w:szCs w:val="24"/>
          <w:rtl/>
          <w:lang w:eastAsia="en-GB" w:bidi="fa-IR"/>
        </w:rPr>
        <w:t xml:space="preserve"> ملی‌کردن آب‌های کشور روی زمینی و زیرزمینی در سراسر کشور در امرداد سال </w:t>
      </w:r>
      <w:hyperlink r:id="rId2972" w:tooltip="۱۳۴۷" w:history="1">
        <w:r w:rsidRPr="007D7C7B">
          <w:rPr>
            <w:rFonts w:ascii="Tahoma" w:eastAsia="Times New Roman" w:hAnsi="Tahoma" w:cs="Tahoma" w:hint="cs"/>
            <w:color w:val="0000FF"/>
            <w:sz w:val="24"/>
            <w:szCs w:val="24"/>
            <w:u w:val="single"/>
            <w:rtl/>
            <w:lang w:eastAsia="en-GB" w:bidi="fa-IR"/>
          </w:rPr>
          <w:t>۱۳۴۷</w:t>
        </w:r>
      </w:hyperlink>
      <w:r w:rsidRPr="007D7C7B">
        <w:rPr>
          <w:rFonts w:ascii="Tahoma" w:eastAsia="Times New Roman" w:hAnsi="Tahoma" w:cs="Tahoma" w:hint="cs"/>
          <w:sz w:val="24"/>
          <w:szCs w:val="24"/>
          <w:rtl/>
          <w:lang w:eastAsia="en-GB" w:bidi="fa-IR"/>
        </w:rPr>
        <w:t xml:space="preserve"> و دوره نخست‌وزیری </w:t>
      </w:r>
      <w:hyperlink r:id="rId2973" w:tooltip="امیرعباس هویدا" w:history="1">
        <w:r w:rsidRPr="007D7C7B">
          <w:rPr>
            <w:rFonts w:ascii="Tahoma" w:eastAsia="Times New Roman" w:hAnsi="Tahoma" w:cs="Tahoma" w:hint="cs"/>
            <w:color w:val="0000FF"/>
            <w:sz w:val="24"/>
            <w:szCs w:val="24"/>
            <w:u w:val="single"/>
            <w:rtl/>
            <w:lang w:eastAsia="en-GB" w:bidi="fa-IR"/>
          </w:rPr>
          <w:t>امیرعباس هویدا</w:t>
        </w:r>
      </w:hyperlink>
      <w:r w:rsidRPr="007D7C7B">
        <w:rPr>
          <w:rFonts w:ascii="Tahoma" w:eastAsia="Times New Roman" w:hAnsi="Tahoma" w:cs="Tahoma" w:hint="cs"/>
          <w:sz w:val="24"/>
          <w:szCs w:val="24"/>
          <w:rtl/>
          <w:lang w:eastAsia="en-GB" w:bidi="fa-IR"/>
        </w:rPr>
        <w:t xml:space="preserve"> به تصویب رسید و به تحقق پیوست. این اصل برای گسترش منابع آب و جلوگیری از به هدر رفتن آن و پیدا کردن یک سیاست یکسان در استفاده از منابع آب کشور اعلام شد. </w:t>
      </w:r>
      <w:r w:rsidRPr="009A413D">
        <w:rPr>
          <w:rFonts w:ascii="Tahoma" w:eastAsia="Times New Roman" w:hAnsi="Tahoma" w:cs="Tahoma" w:hint="cs"/>
          <w:color w:val="FF0000"/>
          <w:sz w:val="24"/>
          <w:szCs w:val="24"/>
          <w:rtl/>
          <w:lang w:eastAsia="en-GB" w:bidi="fa-IR"/>
        </w:rPr>
        <w:t xml:space="preserve">به موجب این اصل </w:t>
      </w:r>
      <w:hyperlink r:id="rId2974" w:tooltip="محمد رضا پهلوی" w:history="1">
        <w:r w:rsidRPr="009A413D">
          <w:rPr>
            <w:rFonts w:ascii="Tahoma" w:eastAsia="Times New Roman" w:hAnsi="Tahoma" w:cs="Tahoma" w:hint="cs"/>
            <w:color w:val="FF0000"/>
            <w:sz w:val="24"/>
            <w:szCs w:val="24"/>
            <w:u w:val="single"/>
            <w:rtl/>
            <w:lang w:eastAsia="en-GB" w:bidi="fa-IR"/>
          </w:rPr>
          <w:t>محمد رضا پهلوی</w:t>
        </w:r>
      </w:hyperlink>
      <w:r w:rsidRPr="009A413D">
        <w:rPr>
          <w:rFonts w:ascii="Tahoma" w:eastAsia="Times New Roman" w:hAnsi="Tahoma" w:cs="Tahoma" w:hint="cs"/>
          <w:color w:val="FF0000"/>
          <w:sz w:val="24"/>
          <w:szCs w:val="24"/>
          <w:rtl/>
          <w:lang w:eastAsia="en-GB" w:bidi="fa-IR"/>
        </w:rPr>
        <w:t xml:space="preserve"> تمامی آب‌های کشور دریاچه‌ها، رودخانه‌ها، نهرها، جوی بارها، دره‌ها، برکه‌ها، چشمه‌ها، آب‌های معدنی و </w:t>
      </w:r>
      <w:hyperlink r:id="rId2975" w:tooltip="آب‌های زیرزمینی" w:history="1">
        <w:r w:rsidRPr="009A413D">
          <w:rPr>
            <w:rFonts w:ascii="Tahoma" w:eastAsia="Times New Roman" w:hAnsi="Tahoma" w:cs="Tahoma" w:hint="cs"/>
            <w:color w:val="FF0000"/>
            <w:sz w:val="24"/>
            <w:szCs w:val="24"/>
            <w:u w:val="single"/>
            <w:rtl/>
            <w:lang w:eastAsia="en-GB" w:bidi="fa-IR"/>
          </w:rPr>
          <w:t>آب‌های زیرزمینی</w:t>
        </w:r>
      </w:hyperlink>
      <w:r w:rsidRPr="009A413D">
        <w:rPr>
          <w:rFonts w:ascii="Tahoma" w:eastAsia="Times New Roman" w:hAnsi="Tahoma" w:cs="Tahoma" w:hint="cs"/>
          <w:color w:val="FF0000"/>
          <w:sz w:val="24"/>
          <w:szCs w:val="24"/>
          <w:rtl/>
          <w:lang w:eastAsia="en-GB" w:bidi="fa-IR"/>
        </w:rPr>
        <w:t xml:space="preserve"> را به عنوان ثروت ملی اعلام کرد. حفظ و حراست منابع و ذخایر آب‌های زیرزمینی و نظارت در کلیه امور مربوط به آن به وزارت آب و برق محول شد.</w:t>
      </w:r>
      <w:hyperlink r:id="rId2976" w:anchor="cite_note-28" w:history="1">
        <w:r w:rsidRPr="009A413D">
          <w:rPr>
            <w:rFonts w:ascii="Tahoma" w:eastAsia="Times New Roman" w:hAnsi="Tahoma" w:cs="Tahoma" w:hint="cs"/>
            <w:color w:val="FF0000"/>
            <w:sz w:val="24"/>
            <w:szCs w:val="24"/>
            <w:u w:val="single"/>
            <w:vertAlign w:val="superscript"/>
            <w:rtl/>
            <w:lang w:eastAsia="en-GB" w:bidi="fa-IR"/>
          </w:rPr>
          <w:t>[۲۸]</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 xml:space="preserve">اصل یازدهم - نوسازی شهرها و روستاها با کمک </w:t>
      </w:r>
      <w:hyperlink r:id="rId2977" w:tooltip="سپاه ترویج و آبادانی" w:history="1">
        <w:r w:rsidRPr="007D7C7B">
          <w:rPr>
            <w:rFonts w:ascii="Tahoma" w:eastAsia="Times New Roman" w:hAnsi="Tahoma" w:cs="Tahoma"/>
            <w:b/>
            <w:bCs/>
            <w:color w:val="0000FF"/>
            <w:sz w:val="36"/>
            <w:szCs w:val="36"/>
            <w:u w:val="single"/>
            <w:rtl/>
            <w:lang w:eastAsia="en-GB" w:bidi="fa-IR"/>
          </w:rPr>
          <w:t>سپاه ترویج و آبادانی</w:t>
        </w:r>
      </w:hyperlink>
      <w:r w:rsidRPr="007D7C7B">
        <w:rPr>
          <w:rFonts w:ascii="Tahoma" w:eastAsia="Times New Roman" w:hAnsi="Tahoma" w:cs="Tahoma"/>
          <w:b/>
          <w:bCs/>
          <w:sz w:val="36"/>
          <w:szCs w:val="36"/>
          <w:rtl/>
          <w:lang w:eastAsia="en-GB" w:bidi="fa-IR"/>
        </w:rPr>
        <w:t>[</w:t>
      </w:r>
      <w:hyperlink r:id="rId2978" w:tooltip="ویرایش بخش: اصل یازدهم - نوسازی شهرها و روستاها با کمک سپاه ترویج و آبادانی"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این اصل در سال </w:t>
      </w:r>
      <w:hyperlink r:id="rId2979" w:tooltip="۱۳۵۶" w:history="1">
        <w:r w:rsidRPr="007D7C7B">
          <w:rPr>
            <w:rFonts w:ascii="Tahoma" w:eastAsia="Times New Roman" w:hAnsi="Tahoma" w:cs="Tahoma" w:hint="cs"/>
            <w:color w:val="0000FF"/>
            <w:sz w:val="24"/>
            <w:szCs w:val="24"/>
            <w:u w:val="single"/>
            <w:rtl/>
            <w:lang w:eastAsia="en-GB" w:bidi="fa-IR"/>
          </w:rPr>
          <w:t>۱۳۵۶</w:t>
        </w:r>
      </w:hyperlink>
      <w:r w:rsidRPr="007D7C7B">
        <w:rPr>
          <w:rFonts w:ascii="Tahoma" w:eastAsia="Times New Roman" w:hAnsi="Tahoma" w:cs="Tahoma" w:hint="cs"/>
          <w:sz w:val="24"/>
          <w:szCs w:val="24"/>
          <w:rtl/>
          <w:lang w:eastAsia="en-GB" w:bidi="fa-IR"/>
        </w:rPr>
        <w:t xml:space="preserve"> خورشیدی تصویب و زیر سرپرستی نخست‌وزیر </w:t>
      </w:r>
      <w:hyperlink r:id="rId2980" w:tooltip="جمشید آموزگار" w:history="1">
        <w:r w:rsidRPr="007D7C7B">
          <w:rPr>
            <w:rFonts w:ascii="Tahoma" w:eastAsia="Times New Roman" w:hAnsi="Tahoma" w:cs="Tahoma" w:hint="cs"/>
            <w:color w:val="0000FF"/>
            <w:sz w:val="24"/>
            <w:szCs w:val="24"/>
            <w:u w:val="single"/>
            <w:rtl/>
            <w:lang w:eastAsia="en-GB" w:bidi="fa-IR"/>
          </w:rPr>
          <w:t>جمشید آموزگار</w:t>
        </w:r>
      </w:hyperlink>
      <w:r w:rsidRPr="007D7C7B">
        <w:rPr>
          <w:rFonts w:ascii="Tahoma" w:eastAsia="Times New Roman" w:hAnsi="Tahoma" w:cs="Tahoma" w:hint="cs"/>
          <w:sz w:val="24"/>
          <w:szCs w:val="24"/>
          <w:rtl/>
          <w:lang w:eastAsia="en-GB" w:bidi="fa-IR"/>
        </w:rPr>
        <w:t xml:space="preserve"> در سر تا سر کشور پیاده شد. این اصل عملاً نوسازی شهری و روستایی را می‌پوشاند. با گسترش شتابان </w:t>
      </w:r>
      <w:hyperlink r:id="rId2981" w:tooltip="اقتصاد ایران" w:history="1">
        <w:r w:rsidRPr="007D7C7B">
          <w:rPr>
            <w:rFonts w:ascii="Tahoma" w:eastAsia="Times New Roman" w:hAnsi="Tahoma" w:cs="Tahoma" w:hint="cs"/>
            <w:color w:val="0000FF"/>
            <w:sz w:val="24"/>
            <w:szCs w:val="24"/>
            <w:u w:val="single"/>
            <w:rtl/>
            <w:lang w:eastAsia="en-GB" w:bidi="fa-IR"/>
          </w:rPr>
          <w:t>اقتصاد ایران</w:t>
        </w:r>
      </w:hyperlink>
      <w:r w:rsidRPr="007D7C7B">
        <w:rPr>
          <w:rFonts w:ascii="Tahoma" w:eastAsia="Times New Roman" w:hAnsi="Tahoma" w:cs="Tahoma" w:hint="cs"/>
          <w:sz w:val="24"/>
          <w:szCs w:val="24"/>
          <w:rtl/>
          <w:lang w:eastAsia="en-GB" w:bidi="fa-IR"/>
        </w:rPr>
        <w:t xml:space="preserve"> سبب شد که شهرها بی رویه گسترش یابند. بر اساس این قانون تهران و ۷۲ شهر دیگر پروژه‌های نوسازی و عمران، تامین آب و برق، مسکن، بهداشت، ساختن راه‌ها، ایجاد پارک‌ها، پارکینگ‌ها، میدان‌ها، و نگاهداری آنها و غیره از وظایف شهرداری‌ها شد. در روستاها تاسیسات زیر بنایی روستا نیز معین شد. بدین ترتیب نوسازی </w:t>
      </w:r>
      <w:r w:rsidRPr="007D7C7B">
        <w:rPr>
          <w:rFonts w:ascii="Tahoma" w:eastAsia="Times New Roman" w:hAnsi="Tahoma" w:cs="Tahoma" w:hint="cs"/>
          <w:sz w:val="24"/>
          <w:szCs w:val="24"/>
          <w:rtl/>
          <w:lang w:eastAsia="en-GB" w:bidi="fa-IR"/>
        </w:rPr>
        <w:lastRenderedPageBreak/>
        <w:t xml:space="preserve">شهری و روستایی دو رشته موازی از یک کوشش یگانه در بازسازی نمام کشور درآمد. </w:t>
      </w:r>
      <w:r w:rsidRPr="007E7DD4">
        <w:rPr>
          <w:rFonts w:ascii="Tahoma" w:eastAsia="Times New Roman" w:hAnsi="Tahoma" w:cs="Tahoma" w:hint="cs"/>
          <w:color w:val="FF0000"/>
          <w:sz w:val="24"/>
          <w:szCs w:val="24"/>
          <w:rtl/>
          <w:lang w:eastAsia="en-GB" w:bidi="fa-IR"/>
        </w:rPr>
        <w:t xml:space="preserve">پروژه‌ها در </w:t>
      </w:r>
      <w:hyperlink r:id="rId2982" w:tooltip="شورای عالی شهرسازی" w:history="1">
        <w:r w:rsidRPr="007E7DD4">
          <w:rPr>
            <w:rFonts w:ascii="Tahoma" w:eastAsia="Times New Roman" w:hAnsi="Tahoma" w:cs="Tahoma" w:hint="cs"/>
            <w:color w:val="FF0000"/>
            <w:sz w:val="24"/>
            <w:szCs w:val="24"/>
            <w:u w:val="single"/>
            <w:rtl/>
            <w:lang w:eastAsia="en-GB" w:bidi="fa-IR"/>
          </w:rPr>
          <w:t>شورای عالی شهرسازی</w:t>
        </w:r>
      </w:hyperlink>
      <w:r w:rsidRPr="007E7DD4">
        <w:rPr>
          <w:rFonts w:ascii="Tahoma" w:eastAsia="Times New Roman" w:hAnsi="Tahoma" w:cs="Tahoma" w:hint="cs"/>
          <w:color w:val="FF0000"/>
          <w:sz w:val="24"/>
          <w:szCs w:val="24"/>
          <w:rtl/>
          <w:lang w:eastAsia="en-GB" w:bidi="fa-IR"/>
        </w:rPr>
        <w:t xml:space="preserve"> در وزارت </w:t>
      </w:r>
      <w:hyperlink r:id="rId2983" w:tooltip="آبادانی و مسکن" w:history="1">
        <w:r w:rsidRPr="007E7DD4">
          <w:rPr>
            <w:rFonts w:ascii="Tahoma" w:eastAsia="Times New Roman" w:hAnsi="Tahoma" w:cs="Tahoma" w:hint="cs"/>
            <w:color w:val="FF0000"/>
            <w:sz w:val="24"/>
            <w:szCs w:val="24"/>
            <w:u w:val="single"/>
            <w:rtl/>
            <w:lang w:eastAsia="en-GB" w:bidi="fa-IR"/>
          </w:rPr>
          <w:t>آبادانی و مسکن</w:t>
        </w:r>
      </w:hyperlink>
      <w:r w:rsidRPr="007E7DD4">
        <w:rPr>
          <w:rFonts w:ascii="Tahoma" w:eastAsia="Times New Roman" w:hAnsi="Tahoma" w:cs="Tahoma" w:hint="cs"/>
          <w:color w:val="FF0000"/>
          <w:sz w:val="24"/>
          <w:szCs w:val="24"/>
          <w:rtl/>
          <w:lang w:eastAsia="en-GB" w:bidi="fa-IR"/>
        </w:rPr>
        <w:t xml:space="preserve"> به تصویب می‌رسید</w:t>
      </w:r>
      <w:hyperlink r:id="rId2984" w:anchor="cite_note-29" w:history="1">
        <w:r w:rsidRPr="007D7C7B">
          <w:rPr>
            <w:rFonts w:ascii="Tahoma" w:eastAsia="Times New Roman" w:hAnsi="Tahoma" w:cs="Tahoma" w:hint="cs"/>
            <w:color w:val="0000FF"/>
            <w:sz w:val="24"/>
            <w:szCs w:val="24"/>
            <w:u w:val="single"/>
            <w:vertAlign w:val="superscript"/>
            <w:rtl/>
            <w:lang w:eastAsia="en-GB" w:bidi="fa-IR"/>
          </w:rPr>
          <w:t>[۲۹]</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اصل دوازدهم - انقلاب اداری و</w:t>
      </w:r>
      <w:hyperlink r:id="rId2985" w:tooltip="کنفرانس آموزشی رامسر" w:history="1">
        <w:r w:rsidRPr="007D7C7B">
          <w:rPr>
            <w:rFonts w:ascii="Tahoma" w:eastAsia="Times New Roman" w:hAnsi="Tahoma" w:cs="Tahoma"/>
            <w:b/>
            <w:bCs/>
            <w:color w:val="0000FF"/>
            <w:sz w:val="36"/>
            <w:szCs w:val="36"/>
            <w:u w:val="single"/>
            <w:rtl/>
            <w:lang w:eastAsia="en-GB" w:bidi="fa-IR"/>
          </w:rPr>
          <w:t>انقلاب آموزشی</w:t>
        </w:r>
      </w:hyperlink>
      <w:r w:rsidRPr="007D7C7B">
        <w:rPr>
          <w:rFonts w:ascii="Tahoma" w:eastAsia="Times New Roman" w:hAnsi="Tahoma" w:cs="Tahoma"/>
          <w:b/>
          <w:bCs/>
          <w:sz w:val="36"/>
          <w:szCs w:val="36"/>
          <w:rtl/>
          <w:lang w:eastAsia="en-GB" w:bidi="fa-IR"/>
        </w:rPr>
        <w:t>[</w:t>
      </w:r>
      <w:hyperlink r:id="rId2986" w:tooltip="ویرایش بخش: اصل دوازدهم - انقلاب اداری وانقلاب آموزشی"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این اصل بر پایه گسترش کمیت آموزش با تغییرات بنیادی در کیفیت آموزش اداری وآموزشی پایه ریزی شد. درامرداد ماه </w:t>
      </w:r>
      <w:hyperlink r:id="rId2987" w:tooltip="۱۳۴۷" w:history="1">
        <w:r w:rsidRPr="007D7C7B">
          <w:rPr>
            <w:rFonts w:ascii="Tahoma" w:eastAsia="Times New Roman" w:hAnsi="Tahoma" w:cs="Tahoma" w:hint="cs"/>
            <w:color w:val="0000FF"/>
            <w:sz w:val="24"/>
            <w:szCs w:val="24"/>
            <w:u w:val="single"/>
            <w:rtl/>
            <w:lang w:eastAsia="en-GB" w:bidi="fa-IR"/>
          </w:rPr>
          <w:t>۱۳۴۷</w:t>
        </w:r>
      </w:hyperlink>
      <w:r w:rsidRPr="007D7C7B">
        <w:rPr>
          <w:rFonts w:ascii="Tahoma" w:eastAsia="Times New Roman" w:hAnsi="Tahoma" w:cs="Tahoma" w:hint="cs"/>
          <w:sz w:val="24"/>
          <w:szCs w:val="24"/>
          <w:rtl/>
          <w:lang w:eastAsia="en-GB" w:bidi="fa-IR"/>
        </w:rPr>
        <w:t xml:space="preserve"> خورشیدی این اصل نخستین بار در </w:t>
      </w:r>
      <w:hyperlink r:id="rId2988" w:tooltip="کنفرانس آموزشی رامسر" w:history="1">
        <w:r w:rsidRPr="007D7C7B">
          <w:rPr>
            <w:rFonts w:ascii="Tahoma" w:eastAsia="Times New Roman" w:hAnsi="Tahoma" w:cs="Tahoma" w:hint="cs"/>
            <w:color w:val="0000FF"/>
            <w:sz w:val="24"/>
            <w:szCs w:val="24"/>
            <w:u w:val="single"/>
            <w:rtl/>
            <w:lang w:eastAsia="en-GB" w:bidi="fa-IR"/>
          </w:rPr>
          <w:t>کنفرانس آموزشی رامسر</w:t>
        </w:r>
      </w:hyperlink>
      <w:r w:rsidRPr="007D7C7B">
        <w:rPr>
          <w:rFonts w:ascii="Tahoma" w:eastAsia="Times New Roman" w:hAnsi="Tahoma" w:cs="Tahoma" w:hint="cs"/>
          <w:sz w:val="24"/>
          <w:szCs w:val="24"/>
          <w:rtl/>
          <w:lang w:eastAsia="en-GB" w:bidi="fa-IR"/>
        </w:rPr>
        <w:t xml:space="preserve"> زیر نظر مستقیم </w:t>
      </w:r>
      <w:hyperlink r:id="rId2989" w:tooltip="محمد رضا پهلوی" w:history="1">
        <w:r w:rsidRPr="007D7C7B">
          <w:rPr>
            <w:rFonts w:ascii="Tahoma" w:eastAsia="Times New Roman" w:hAnsi="Tahoma" w:cs="Tahoma" w:hint="cs"/>
            <w:color w:val="0000FF"/>
            <w:sz w:val="24"/>
            <w:szCs w:val="24"/>
            <w:u w:val="single"/>
            <w:rtl/>
            <w:lang w:eastAsia="en-GB" w:bidi="fa-IR"/>
          </w:rPr>
          <w:t>محمد رضا پهلوی</w:t>
        </w:r>
      </w:hyperlink>
      <w:r w:rsidRPr="007D7C7B">
        <w:rPr>
          <w:rFonts w:ascii="Tahoma" w:eastAsia="Times New Roman" w:hAnsi="Tahoma" w:cs="Tahoma" w:hint="cs"/>
          <w:sz w:val="24"/>
          <w:szCs w:val="24"/>
          <w:rtl/>
          <w:lang w:eastAsia="en-GB" w:bidi="fa-IR"/>
        </w:rPr>
        <w:t xml:space="preserve"> و نخست‌وزیر </w:t>
      </w:r>
      <w:hyperlink r:id="rId2990" w:tooltip="امیرعباس هویدا" w:history="1">
        <w:r w:rsidRPr="007D7C7B">
          <w:rPr>
            <w:rFonts w:ascii="Tahoma" w:eastAsia="Times New Roman" w:hAnsi="Tahoma" w:cs="Tahoma" w:hint="cs"/>
            <w:color w:val="0000FF"/>
            <w:sz w:val="24"/>
            <w:szCs w:val="24"/>
            <w:u w:val="single"/>
            <w:rtl/>
            <w:lang w:eastAsia="en-GB" w:bidi="fa-IR"/>
          </w:rPr>
          <w:t>امیرعباس هویدا</w:t>
        </w:r>
      </w:hyperlink>
      <w:r w:rsidRPr="007D7C7B">
        <w:rPr>
          <w:rFonts w:ascii="Tahoma" w:eastAsia="Times New Roman" w:hAnsi="Tahoma" w:cs="Tahoma" w:hint="cs"/>
          <w:sz w:val="24"/>
          <w:szCs w:val="24"/>
          <w:rtl/>
          <w:lang w:eastAsia="en-GB" w:bidi="fa-IR"/>
        </w:rPr>
        <w:t xml:space="preserve"> بررسی شد. دوازده اصل منشور </w:t>
      </w:r>
      <w:hyperlink r:id="rId2991" w:tooltip="کنفرانس آموزشی رامسر" w:history="1">
        <w:r w:rsidRPr="007D7C7B">
          <w:rPr>
            <w:rFonts w:ascii="Tahoma" w:eastAsia="Times New Roman" w:hAnsi="Tahoma" w:cs="Tahoma" w:hint="cs"/>
            <w:color w:val="0000FF"/>
            <w:sz w:val="24"/>
            <w:szCs w:val="24"/>
            <w:u w:val="single"/>
            <w:rtl/>
            <w:lang w:eastAsia="en-GB" w:bidi="fa-IR"/>
          </w:rPr>
          <w:t>کنفرانس آموزشی رامسر</w:t>
        </w:r>
      </w:hyperlink>
      <w:r w:rsidRPr="007D7C7B">
        <w:rPr>
          <w:rFonts w:ascii="Tahoma" w:eastAsia="Times New Roman" w:hAnsi="Tahoma" w:cs="Tahoma" w:hint="cs"/>
          <w:sz w:val="24"/>
          <w:szCs w:val="24"/>
          <w:rtl/>
          <w:lang w:eastAsia="en-GB" w:bidi="fa-IR"/>
        </w:rPr>
        <w:t xml:space="preserve"> با توجه به نیازهای اقتصادی و اجتماعی کشور برنامه‌ریزی شد. </w:t>
      </w:r>
      <w:r w:rsidRPr="009344EC">
        <w:rPr>
          <w:rFonts w:ascii="Tahoma" w:eastAsia="Times New Roman" w:hAnsi="Tahoma" w:cs="Tahoma" w:hint="cs"/>
          <w:color w:val="FF0000"/>
          <w:sz w:val="24"/>
          <w:szCs w:val="24"/>
          <w:rtl/>
          <w:lang w:eastAsia="en-GB" w:bidi="fa-IR"/>
        </w:rPr>
        <w:t>بر اساس این منشور تامین نیروی انسانی با دانش و متخصص در رشته‌های گوناگون صنعت فرهنگ و غیره می‌باید با بن مایه‌های ایرانی و ارزش‌های ایرانی پرورش یابند</w:t>
      </w:r>
      <w:r w:rsidRPr="007D7C7B">
        <w:rPr>
          <w:rFonts w:ascii="Tahoma" w:eastAsia="Times New Roman" w:hAnsi="Tahoma" w:cs="Tahoma" w:hint="cs"/>
          <w:sz w:val="24"/>
          <w:szCs w:val="24"/>
          <w:rtl/>
          <w:lang w:eastAsia="en-GB" w:bidi="fa-IR"/>
        </w:rPr>
        <w:t xml:space="preserve">. اعلام انقلاب اداری و آموزشی که بر اساس گسترش کامل سواد و تخصص در ایران پایه گذاری شد. آمار مرکز آمار ایران، سازمان برنامه و بودجه نشان می‌دهد که در درازای انقلاب سفید شمار رشته‌های تحصیلی از هفتاد و پنج رشته (۷۵) به پانصد و پنجاه و دو رشته (۵۵۲) افزایش یافت. در سال </w:t>
      </w:r>
      <w:hyperlink r:id="rId2992" w:tooltip="۱۳۵۵" w:history="1">
        <w:r w:rsidRPr="007D7C7B">
          <w:rPr>
            <w:rFonts w:ascii="Tahoma" w:eastAsia="Times New Roman" w:hAnsi="Tahoma" w:cs="Tahoma" w:hint="cs"/>
            <w:color w:val="0000FF"/>
            <w:sz w:val="24"/>
            <w:szCs w:val="24"/>
            <w:u w:val="single"/>
            <w:rtl/>
            <w:lang w:eastAsia="en-GB" w:bidi="fa-IR"/>
          </w:rPr>
          <w:t>۱۳۵۵</w:t>
        </w:r>
      </w:hyperlink>
      <w:r w:rsidRPr="007D7C7B">
        <w:rPr>
          <w:rFonts w:ascii="Tahoma" w:eastAsia="Times New Roman" w:hAnsi="Tahoma" w:cs="Tahoma" w:hint="cs"/>
          <w:sz w:val="24"/>
          <w:szCs w:val="24"/>
          <w:rtl/>
          <w:lang w:eastAsia="en-GB" w:bidi="fa-IR"/>
        </w:rPr>
        <w:t xml:space="preserve"> بیست و دو در صد کل جمعیت کشور زیر پوشش سطح‌های گوناگون آموزش قرار گرفتند</w:t>
      </w:r>
      <w:hyperlink r:id="rId2993" w:anchor="cite_note-30" w:history="1">
        <w:r w:rsidRPr="007D7C7B">
          <w:rPr>
            <w:rFonts w:ascii="Tahoma" w:eastAsia="Times New Roman" w:hAnsi="Tahoma" w:cs="Tahoma" w:hint="cs"/>
            <w:color w:val="0000FF"/>
            <w:sz w:val="24"/>
            <w:szCs w:val="24"/>
            <w:u w:val="single"/>
            <w:vertAlign w:val="superscript"/>
            <w:rtl/>
            <w:lang w:eastAsia="en-GB" w:bidi="fa-IR"/>
          </w:rPr>
          <w:t>[۳۰]</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 xml:space="preserve">اصل سیزدهم - </w:t>
      </w:r>
      <w:hyperlink r:id="rId2994" w:tooltip="سهام کارگران" w:history="1">
        <w:r w:rsidRPr="007D7C7B">
          <w:rPr>
            <w:rFonts w:ascii="Tahoma" w:eastAsia="Times New Roman" w:hAnsi="Tahoma" w:cs="Tahoma"/>
            <w:b/>
            <w:bCs/>
            <w:color w:val="0000FF"/>
            <w:sz w:val="36"/>
            <w:szCs w:val="36"/>
            <w:u w:val="single"/>
            <w:rtl/>
            <w:lang w:eastAsia="en-GB" w:bidi="fa-IR"/>
          </w:rPr>
          <w:t>فروش سهام به کارگران واحدهای بزرگ صنعتی</w:t>
        </w:r>
      </w:hyperlink>
      <w:r w:rsidRPr="007D7C7B">
        <w:rPr>
          <w:rFonts w:ascii="Tahoma" w:eastAsia="Times New Roman" w:hAnsi="Tahoma" w:cs="Tahoma"/>
          <w:b/>
          <w:bCs/>
          <w:sz w:val="36"/>
          <w:szCs w:val="36"/>
          <w:rtl/>
          <w:lang w:eastAsia="en-GB" w:bidi="fa-IR"/>
        </w:rPr>
        <w:t xml:space="preserve"> یا </w:t>
      </w:r>
      <w:hyperlink r:id="rId2995" w:tooltip="سهام کارگران" w:history="1">
        <w:r w:rsidRPr="007D7C7B">
          <w:rPr>
            <w:rFonts w:ascii="Tahoma" w:eastAsia="Times New Roman" w:hAnsi="Tahoma" w:cs="Tahoma"/>
            <w:b/>
            <w:bCs/>
            <w:color w:val="0000FF"/>
            <w:sz w:val="36"/>
            <w:szCs w:val="36"/>
            <w:u w:val="single"/>
            <w:rtl/>
            <w:lang w:eastAsia="en-GB" w:bidi="fa-IR"/>
          </w:rPr>
          <w:t>قانون گسترش مالکیت واحدهای تولیدی</w:t>
        </w:r>
      </w:hyperlink>
      <w:r w:rsidRPr="007D7C7B">
        <w:rPr>
          <w:rFonts w:ascii="Tahoma" w:eastAsia="Times New Roman" w:hAnsi="Tahoma" w:cs="Tahoma"/>
          <w:b/>
          <w:bCs/>
          <w:sz w:val="36"/>
          <w:szCs w:val="36"/>
          <w:rtl/>
          <w:lang w:eastAsia="en-GB" w:bidi="fa-IR"/>
        </w:rPr>
        <w:t>[</w:t>
      </w:r>
      <w:hyperlink r:id="rId2996" w:tooltip="ویرایش بخش: اصل سیزدهم - فروش سهام به کارگران واحدهای بزرگ صنعتی یا قانون گسترش مالکیت واحدهای تولیدی"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در تابستان </w:t>
      </w:r>
      <w:hyperlink r:id="rId2997" w:tooltip="۱۳۵۴" w:history="1">
        <w:r w:rsidRPr="007D7C7B">
          <w:rPr>
            <w:rFonts w:ascii="Tahoma" w:eastAsia="Times New Roman" w:hAnsi="Tahoma" w:cs="Tahoma" w:hint="cs"/>
            <w:color w:val="0000FF"/>
            <w:sz w:val="24"/>
            <w:szCs w:val="24"/>
            <w:u w:val="single"/>
            <w:rtl/>
            <w:lang w:eastAsia="en-GB" w:bidi="fa-IR"/>
          </w:rPr>
          <w:t>۱۳۵۴</w:t>
        </w:r>
      </w:hyperlink>
      <w:r w:rsidRPr="007D7C7B">
        <w:rPr>
          <w:rFonts w:ascii="Tahoma" w:eastAsia="Times New Roman" w:hAnsi="Tahoma" w:cs="Tahoma" w:hint="cs"/>
          <w:sz w:val="24"/>
          <w:szCs w:val="24"/>
          <w:rtl/>
          <w:lang w:eastAsia="en-GB" w:bidi="fa-IR"/>
        </w:rPr>
        <w:t xml:space="preserve"> خورشیدی اصل سیزدهم انقلاب شاه و مردم یا گسترش مالکیت واحدهای صنعتی و تولیدی به تصویب رسید و زیر نظارت نخست‌وزیر </w:t>
      </w:r>
      <w:hyperlink r:id="rId2998" w:tooltip="امیرعباس هویدا" w:history="1">
        <w:r w:rsidRPr="007D7C7B">
          <w:rPr>
            <w:rFonts w:ascii="Tahoma" w:eastAsia="Times New Roman" w:hAnsi="Tahoma" w:cs="Tahoma" w:hint="cs"/>
            <w:color w:val="0000FF"/>
            <w:sz w:val="24"/>
            <w:szCs w:val="24"/>
            <w:u w:val="single"/>
            <w:rtl/>
            <w:lang w:eastAsia="en-GB" w:bidi="fa-IR"/>
          </w:rPr>
          <w:t>امیرعباس هویدا</w:t>
        </w:r>
      </w:hyperlink>
      <w:r w:rsidRPr="007D7C7B">
        <w:rPr>
          <w:rFonts w:ascii="Tahoma" w:eastAsia="Times New Roman" w:hAnsi="Tahoma" w:cs="Tahoma" w:hint="cs"/>
          <w:sz w:val="24"/>
          <w:szCs w:val="24"/>
          <w:rtl/>
          <w:lang w:eastAsia="en-GB" w:bidi="fa-IR"/>
        </w:rPr>
        <w:t xml:space="preserve"> به تحقق پیوست. واحدهای صنعتی و تولیدی خصوصی و دولتی که از گشایش آنها پنج سال می‌گذشت می‌باید وضع خود را به </w:t>
      </w:r>
      <w:hyperlink r:id="rId2999" w:tooltip="شرکت سهامی عام" w:history="1">
        <w:r w:rsidRPr="007D7C7B">
          <w:rPr>
            <w:rFonts w:ascii="Tahoma" w:eastAsia="Times New Roman" w:hAnsi="Tahoma" w:cs="Tahoma" w:hint="cs"/>
            <w:color w:val="0000FF"/>
            <w:sz w:val="24"/>
            <w:szCs w:val="24"/>
            <w:u w:val="single"/>
            <w:rtl/>
            <w:lang w:eastAsia="en-GB" w:bidi="fa-IR"/>
          </w:rPr>
          <w:t>شرکت سهامی عام</w:t>
        </w:r>
      </w:hyperlink>
      <w:r w:rsidRPr="007D7C7B">
        <w:rPr>
          <w:rFonts w:ascii="Tahoma" w:eastAsia="Times New Roman" w:hAnsi="Tahoma" w:cs="Tahoma" w:hint="cs"/>
          <w:sz w:val="24"/>
          <w:szCs w:val="24"/>
          <w:rtl/>
          <w:lang w:eastAsia="en-GB" w:bidi="fa-IR"/>
        </w:rPr>
        <w:t xml:space="preserve"> تبدیل کنند و تا برابر با ۴۹٪ از سهام واحدهای خصوصی را نخست به کارگران و کارمندان همان واحد و سپس به دیگر مردم بفروشند. واحدهای صنعتی بخش عمومی نیز متعهد شدند تا ۹۹٪ سهام خود را به فروش بگذارند و بدین ترتیب مالکیت واحدهای تولیدی و صنعتی از راه </w:t>
      </w:r>
      <w:hyperlink r:id="rId3000" w:tooltip="سهام کارگران" w:history="1">
        <w:r w:rsidRPr="007D7C7B">
          <w:rPr>
            <w:rFonts w:ascii="Tahoma" w:eastAsia="Times New Roman" w:hAnsi="Tahoma" w:cs="Tahoma" w:hint="cs"/>
            <w:color w:val="0000FF"/>
            <w:sz w:val="24"/>
            <w:szCs w:val="24"/>
            <w:u w:val="single"/>
            <w:rtl/>
            <w:lang w:eastAsia="en-GB" w:bidi="fa-IR"/>
          </w:rPr>
          <w:t>سهام کارگران</w:t>
        </w:r>
      </w:hyperlink>
      <w:r w:rsidRPr="007D7C7B">
        <w:rPr>
          <w:rFonts w:ascii="Tahoma" w:eastAsia="Times New Roman" w:hAnsi="Tahoma" w:cs="Tahoma" w:hint="cs"/>
          <w:sz w:val="24"/>
          <w:szCs w:val="24"/>
          <w:rtl/>
          <w:lang w:eastAsia="en-GB" w:bidi="fa-IR"/>
        </w:rPr>
        <w:t xml:space="preserve"> بین همگان پخش شود و همه مردم در گسترش اقتصاد ملی شریک شوند. "در اجرای این اصل تا سال </w:t>
      </w:r>
      <w:hyperlink r:id="rId3001" w:tooltip="۱۳۵۵" w:history="1">
        <w:r w:rsidRPr="007D7C7B">
          <w:rPr>
            <w:rFonts w:ascii="Tahoma" w:eastAsia="Times New Roman" w:hAnsi="Tahoma" w:cs="Tahoma" w:hint="cs"/>
            <w:color w:val="0000FF"/>
            <w:sz w:val="24"/>
            <w:szCs w:val="24"/>
            <w:u w:val="single"/>
            <w:rtl/>
            <w:lang w:eastAsia="en-GB" w:bidi="fa-IR"/>
          </w:rPr>
          <w:t>۱۳۵۵</w:t>
        </w:r>
      </w:hyperlink>
      <w:r w:rsidRPr="007D7C7B">
        <w:rPr>
          <w:rFonts w:ascii="Tahoma" w:eastAsia="Times New Roman" w:hAnsi="Tahoma" w:cs="Tahoma" w:hint="cs"/>
          <w:sz w:val="24"/>
          <w:szCs w:val="24"/>
          <w:rtl/>
          <w:lang w:eastAsia="en-GB" w:bidi="fa-IR"/>
        </w:rPr>
        <w:t xml:space="preserve"> صد و پنجاه و سه واحد تولیدی کشور در اختیار بیش از ۱۶۳۰۰۰ کارگر و کشاورز قرار گرفته و در سال </w:t>
      </w:r>
      <w:hyperlink r:id="rId3002" w:tooltip="۱۳۵۷" w:history="1">
        <w:r w:rsidRPr="007D7C7B">
          <w:rPr>
            <w:rFonts w:ascii="Tahoma" w:eastAsia="Times New Roman" w:hAnsi="Tahoma" w:cs="Tahoma" w:hint="cs"/>
            <w:color w:val="0000FF"/>
            <w:sz w:val="24"/>
            <w:szCs w:val="24"/>
            <w:u w:val="single"/>
            <w:rtl/>
            <w:lang w:eastAsia="en-GB" w:bidi="fa-IR"/>
          </w:rPr>
          <w:t>۱۳۵۷</w:t>
        </w:r>
      </w:hyperlink>
      <w:r w:rsidRPr="007D7C7B">
        <w:rPr>
          <w:rFonts w:ascii="Tahoma" w:eastAsia="Times New Roman" w:hAnsi="Tahoma" w:cs="Tahoma" w:hint="cs"/>
          <w:sz w:val="24"/>
          <w:szCs w:val="24"/>
          <w:rtl/>
          <w:lang w:eastAsia="en-GB" w:bidi="fa-IR"/>
        </w:rPr>
        <w:t xml:space="preserve"> آمار نشان می‌دهد که روی هم ۳۲۰ واحد بزرگ تولیدی ۴۹٪ سهام خود را به کارگران و سایر مردم کشور فروخته‌اند. در سیستم کارگری و کارخانه‌داری ایران در چهار چوب این اصل کارگر هم مالک است و هم برای خودش کار می‌کند. وقتی کسی کارگر مالک باشد به بیشتر تضادها و انگیزه‌های سیاسی استعماری پروانه نمی‌دهد که پای بگیرد".</w:t>
      </w:r>
      <w:hyperlink r:id="rId3003" w:anchor="cite_note-31" w:history="1">
        <w:r w:rsidRPr="007D7C7B">
          <w:rPr>
            <w:rFonts w:ascii="Tahoma" w:eastAsia="Times New Roman" w:hAnsi="Tahoma" w:cs="Tahoma" w:hint="cs"/>
            <w:color w:val="0000FF"/>
            <w:sz w:val="24"/>
            <w:szCs w:val="24"/>
            <w:u w:val="single"/>
            <w:vertAlign w:val="superscript"/>
            <w:rtl/>
            <w:lang w:eastAsia="en-GB" w:bidi="fa-IR"/>
          </w:rPr>
          <w:t>[۳۱]</w:t>
        </w:r>
      </w:hyperlink>
      <w:hyperlink r:id="rId3004" w:anchor="cite_note-32" w:history="1">
        <w:r w:rsidRPr="007D7C7B">
          <w:rPr>
            <w:rFonts w:ascii="Tahoma" w:eastAsia="Times New Roman" w:hAnsi="Tahoma" w:cs="Tahoma" w:hint="cs"/>
            <w:color w:val="0000FF"/>
            <w:sz w:val="24"/>
            <w:szCs w:val="24"/>
            <w:u w:val="single"/>
            <w:vertAlign w:val="superscript"/>
            <w:rtl/>
            <w:lang w:eastAsia="en-GB" w:bidi="fa-IR"/>
          </w:rPr>
          <w:t>[۳۲]</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اصل چهاردهم - مبارزه با تورم و گران فروشی و دفاع از منافع مصرف کنندگان[</w:t>
      </w:r>
      <w:hyperlink r:id="rId3005" w:tooltip="ویرایش بخش: اصل چهاردهم - مبارزه با تورم و گران فروشی و دفاع از منافع مصرف کنندگان"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اصل پانزدهم - تحصیلات رایگان و اجباری[</w:t>
      </w:r>
      <w:hyperlink r:id="rId3006" w:tooltip="ویرایش بخش: اصل پانزدهم - تحصیلات رایگان و اجباری"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بر اساس این اصل آموزش در نهادهای آموزشی کشور چون نهادهای زیر رایگان اعلام شد: دانشگاه‌ها، دبیرستان‌ها، دبستان‌ها، دانش‌آموزان روزانه و شبانه، دانش‌آموزان کلاس‌های مبارزه با بی‌سوادی، دانش‌آموزان کلاس‌های سوادآموزی حرفه‌ای مدارس </w:t>
      </w:r>
      <w:hyperlink r:id="rId3007" w:tooltip="فنی و حرفه‌ای" w:history="1">
        <w:r w:rsidRPr="007D7C7B">
          <w:rPr>
            <w:rFonts w:ascii="Tahoma" w:eastAsia="Times New Roman" w:hAnsi="Tahoma" w:cs="Tahoma" w:hint="cs"/>
            <w:color w:val="0000FF"/>
            <w:sz w:val="24"/>
            <w:szCs w:val="24"/>
            <w:u w:val="single"/>
            <w:rtl/>
            <w:lang w:eastAsia="en-GB" w:bidi="fa-IR"/>
          </w:rPr>
          <w:t>فنی و حرفه‌ای</w:t>
        </w:r>
      </w:hyperlink>
      <w:r w:rsidRPr="007D7C7B">
        <w:rPr>
          <w:rFonts w:ascii="Tahoma" w:eastAsia="Times New Roman" w:hAnsi="Tahoma" w:cs="Tahoma" w:hint="cs"/>
          <w:sz w:val="24"/>
          <w:szCs w:val="24"/>
          <w:rtl/>
          <w:lang w:eastAsia="en-GB" w:bidi="fa-IR"/>
        </w:rPr>
        <w:t xml:space="preserve"> </w:t>
      </w:r>
      <w:r w:rsidRPr="007D7C7B">
        <w:rPr>
          <w:rFonts w:ascii="Tahoma" w:eastAsia="Times New Roman" w:hAnsi="Tahoma" w:cs="Tahoma" w:hint="cs"/>
          <w:sz w:val="24"/>
          <w:szCs w:val="24"/>
          <w:rtl/>
          <w:lang w:eastAsia="en-GB" w:bidi="fa-IR"/>
        </w:rPr>
        <w:lastRenderedPageBreak/>
        <w:t xml:space="preserve">دانشگاهها، دوره‌های آموزشی بزرگسالان، اداره آموزش ایل‌نشینان، مدرسه‌های ایران در خارج از کشور. بر طبق این اصل دانش‌آموزان و دانشجویان در برابر تعهد خدمت به دولت می‌توانستند از </w:t>
      </w:r>
      <w:hyperlink r:id="rId3008" w:tooltip="آموزش رایگان" w:history="1">
        <w:r w:rsidRPr="007D7C7B">
          <w:rPr>
            <w:rFonts w:ascii="Tahoma" w:eastAsia="Times New Roman" w:hAnsi="Tahoma" w:cs="Tahoma" w:hint="cs"/>
            <w:color w:val="0000FF"/>
            <w:sz w:val="24"/>
            <w:szCs w:val="24"/>
            <w:u w:val="single"/>
            <w:rtl/>
            <w:lang w:eastAsia="en-GB" w:bidi="fa-IR"/>
          </w:rPr>
          <w:t>آموزش رایگان</w:t>
        </w:r>
      </w:hyperlink>
      <w:r w:rsidRPr="007D7C7B">
        <w:rPr>
          <w:rFonts w:ascii="Tahoma" w:eastAsia="Times New Roman" w:hAnsi="Tahoma" w:cs="Tahoma" w:hint="cs"/>
          <w:sz w:val="24"/>
          <w:szCs w:val="24"/>
          <w:rtl/>
          <w:lang w:eastAsia="en-GB" w:bidi="fa-IR"/>
        </w:rPr>
        <w:t xml:space="preserve"> کامل بهره گیرند. آمار سازمان برنامه و بودجه در سال </w:t>
      </w:r>
      <w:hyperlink r:id="rId3009" w:tooltip="۱۳۵۶" w:history="1">
        <w:r w:rsidRPr="007D7C7B">
          <w:rPr>
            <w:rFonts w:ascii="Tahoma" w:eastAsia="Times New Roman" w:hAnsi="Tahoma" w:cs="Tahoma" w:hint="cs"/>
            <w:color w:val="0000FF"/>
            <w:sz w:val="24"/>
            <w:szCs w:val="24"/>
            <w:u w:val="single"/>
            <w:rtl/>
            <w:lang w:eastAsia="en-GB" w:bidi="fa-IR"/>
          </w:rPr>
          <w:t>۱۳۵۶</w:t>
        </w:r>
      </w:hyperlink>
      <w:r w:rsidRPr="007D7C7B">
        <w:rPr>
          <w:rFonts w:ascii="Tahoma" w:eastAsia="Times New Roman" w:hAnsi="Tahoma" w:cs="Tahoma" w:hint="cs"/>
          <w:sz w:val="24"/>
          <w:szCs w:val="24"/>
          <w:rtl/>
          <w:lang w:eastAsia="en-GB" w:bidi="fa-IR"/>
        </w:rPr>
        <w:t xml:space="preserve"> شمار دانشجویان در دانشگاه‌ها و مدارس عالی نزدیک به ۲۰۰۰۰۰ تن و در خارج از کشور ۱۰۰۰۰۰ تن بود. شمار بسیاری از دانشجویان خارج از کشور بورسیه دولت بودند. دانشجویان داخل کشور از </w:t>
      </w:r>
      <w:hyperlink r:id="rId3010" w:tooltip="کمک هزینه تحصیلی" w:history="1">
        <w:r w:rsidRPr="007D7C7B">
          <w:rPr>
            <w:rFonts w:ascii="Tahoma" w:eastAsia="Times New Roman" w:hAnsi="Tahoma" w:cs="Tahoma" w:hint="cs"/>
            <w:color w:val="0000FF"/>
            <w:sz w:val="24"/>
            <w:szCs w:val="24"/>
            <w:u w:val="single"/>
            <w:rtl/>
            <w:lang w:eastAsia="en-GB" w:bidi="fa-IR"/>
          </w:rPr>
          <w:t>کمک هزینه تحصیلی</w:t>
        </w:r>
      </w:hyperlink>
      <w:r w:rsidRPr="007D7C7B">
        <w:rPr>
          <w:rFonts w:ascii="Tahoma" w:eastAsia="Times New Roman" w:hAnsi="Tahoma" w:cs="Tahoma" w:hint="cs"/>
          <w:sz w:val="24"/>
          <w:szCs w:val="24"/>
          <w:rtl/>
          <w:lang w:eastAsia="en-GB" w:bidi="fa-IR"/>
        </w:rPr>
        <w:t xml:space="preserve"> استفاده می‌کردند. برای دانشجویانی که در شهر زادگاه خود به دانشگاه می‌رفتند ماهانه ۳۵۰ تومان و برای دانشجویانی که محل دانشگاه آنان با زادگاه‌اشان تفاوت داشت ۵۵۰ تومان کمک هزینه تحصیلی داده شد.</w:t>
      </w:r>
      <w:hyperlink r:id="rId3011" w:anchor="cite_note-33" w:history="1">
        <w:r w:rsidRPr="007D7C7B">
          <w:rPr>
            <w:rFonts w:ascii="Tahoma" w:eastAsia="Times New Roman" w:hAnsi="Tahoma" w:cs="Tahoma" w:hint="cs"/>
            <w:color w:val="0000FF"/>
            <w:sz w:val="24"/>
            <w:szCs w:val="24"/>
            <w:u w:val="single"/>
            <w:vertAlign w:val="superscript"/>
            <w:rtl/>
            <w:lang w:eastAsia="en-GB" w:bidi="fa-IR"/>
          </w:rPr>
          <w:t>[۳۳]</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 xml:space="preserve">اصل شانزدهم - </w:t>
      </w:r>
      <w:hyperlink r:id="rId3012" w:tooltip="تغذیه رایگان" w:history="1">
        <w:r w:rsidRPr="007D7C7B">
          <w:rPr>
            <w:rFonts w:ascii="Tahoma" w:eastAsia="Times New Roman" w:hAnsi="Tahoma" w:cs="Tahoma"/>
            <w:b/>
            <w:bCs/>
            <w:color w:val="0000FF"/>
            <w:sz w:val="36"/>
            <w:szCs w:val="36"/>
            <w:u w:val="single"/>
            <w:rtl/>
            <w:lang w:eastAsia="en-GB" w:bidi="fa-IR"/>
          </w:rPr>
          <w:t>تغذیه رایگان</w:t>
        </w:r>
      </w:hyperlink>
      <w:r w:rsidRPr="007D7C7B">
        <w:rPr>
          <w:rFonts w:ascii="Tahoma" w:eastAsia="Times New Roman" w:hAnsi="Tahoma" w:cs="Tahoma"/>
          <w:b/>
          <w:bCs/>
          <w:sz w:val="36"/>
          <w:szCs w:val="36"/>
          <w:rtl/>
          <w:lang w:eastAsia="en-GB" w:bidi="fa-IR"/>
        </w:rPr>
        <w:t xml:space="preserve"> برای کودکان خردسال در مدرسه‌ها و تغذیه رایگان شیرخوارگان تا دو سالگی با مادران[</w:t>
      </w:r>
      <w:hyperlink r:id="rId3013" w:tooltip="ویرایش بخش: اصل شانزدهم - تغذیه رایگان برای کودکان خردسال در مدرسه‌ها و تغذیه رایگان شیرخوارگان تا دو سالگی با مادران"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تغذیه رایگان برای کودکان خردسال در مدرسه‌ها و تغذیه رایگان برای شیرخوارگان تا دو سالگی با مادران در سال </w:t>
      </w:r>
      <w:hyperlink r:id="rId3014" w:tooltip="۱۳۵۳" w:history="1">
        <w:r w:rsidRPr="007D7C7B">
          <w:rPr>
            <w:rFonts w:ascii="Tahoma" w:eastAsia="Times New Roman" w:hAnsi="Tahoma" w:cs="Tahoma" w:hint="cs"/>
            <w:color w:val="0000FF"/>
            <w:sz w:val="24"/>
            <w:szCs w:val="24"/>
            <w:u w:val="single"/>
            <w:rtl/>
            <w:lang w:eastAsia="en-GB" w:bidi="fa-IR"/>
          </w:rPr>
          <w:t>۱۳۵۳</w:t>
        </w:r>
      </w:hyperlink>
      <w:r w:rsidRPr="007D7C7B">
        <w:rPr>
          <w:rFonts w:ascii="Tahoma" w:eastAsia="Times New Roman" w:hAnsi="Tahoma" w:cs="Tahoma" w:hint="cs"/>
          <w:sz w:val="24"/>
          <w:szCs w:val="24"/>
          <w:rtl/>
          <w:lang w:eastAsia="en-GB" w:bidi="fa-IR"/>
        </w:rPr>
        <w:t xml:space="preserve"> اعلام شد که بر اساس آن دانش‌آموزان کشور از تغذیه رایگان برخوردار شدند. با دادن یک وعده غذای روزانه در ساعات درس بامدادی که در آن شیر، بیسکویت و میوه که میزان کالری آن با دقت حساب شده بود در سال تحصیلی </w:t>
      </w:r>
      <w:hyperlink r:id="rId3015" w:tooltip="۱۳۵۳" w:history="1">
        <w:r w:rsidRPr="007D7C7B">
          <w:rPr>
            <w:rFonts w:ascii="Tahoma" w:eastAsia="Times New Roman" w:hAnsi="Tahoma" w:cs="Tahoma" w:hint="cs"/>
            <w:color w:val="0000FF"/>
            <w:sz w:val="24"/>
            <w:szCs w:val="24"/>
            <w:u w:val="single"/>
            <w:rtl/>
            <w:lang w:eastAsia="en-GB" w:bidi="fa-IR"/>
          </w:rPr>
          <w:t>۱۳۵۳</w:t>
        </w:r>
      </w:hyperlink>
      <w:r w:rsidRPr="007D7C7B">
        <w:rPr>
          <w:rFonts w:ascii="Tahoma" w:eastAsia="Times New Roman" w:hAnsi="Tahoma" w:cs="Tahoma" w:hint="cs"/>
          <w:sz w:val="24"/>
          <w:szCs w:val="24"/>
          <w:rtl/>
          <w:lang w:eastAsia="en-GB" w:bidi="fa-IR"/>
        </w:rPr>
        <w:t xml:space="preserve"> بیش از ۶ میلیون دانش آموز از آن بهره بردند. شیرخوارگان و مادرانشان نیز از تغذیه رایگان بهره‌مند شدند که پیشبرد و اجرای آن بر عهده </w:t>
      </w:r>
      <w:hyperlink r:id="rId3016" w:tooltip="جمعیت شیر و خورشید سرخ ایران" w:history="1">
        <w:r w:rsidRPr="007D7C7B">
          <w:rPr>
            <w:rFonts w:ascii="Tahoma" w:eastAsia="Times New Roman" w:hAnsi="Tahoma" w:cs="Tahoma" w:hint="cs"/>
            <w:color w:val="0000FF"/>
            <w:sz w:val="24"/>
            <w:szCs w:val="24"/>
            <w:u w:val="single"/>
            <w:rtl/>
            <w:lang w:eastAsia="en-GB" w:bidi="fa-IR"/>
          </w:rPr>
          <w:t>جمعیت شیر و خورشید سرخ ایران</w:t>
        </w:r>
      </w:hyperlink>
      <w:r w:rsidRPr="007D7C7B">
        <w:rPr>
          <w:rFonts w:ascii="Tahoma" w:eastAsia="Times New Roman" w:hAnsi="Tahoma" w:cs="Tahoma" w:hint="cs"/>
          <w:sz w:val="24"/>
          <w:szCs w:val="24"/>
          <w:rtl/>
          <w:lang w:eastAsia="en-GB" w:bidi="fa-IR"/>
        </w:rPr>
        <w:t xml:space="preserve">، </w:t>
      </w:r>
      <w:hyperlink r:id="rId3017" w:tooltip="سازمان شاهنشاهی خدمات اجتماعی" w:history="1">
        <w:r w:rsidRPr="007D7C7B">
          <w:rPr>
            <w:rFonts w:ascii="Tahoma" w:eastAsia="Times New Roman" w:hAnsi="Tahoma" w:cs="Tahoma" w:hint="cs"/>
            <w:color w:val="0000FF"/>
            <w:sz w:val="24"/>
            <w:szCs w:val="24"/>
            <w:u w:val="single"/>
            <w:rtl/>
            <w:lang w:eastAsia="en-GB" w:bidi="fa-IR"/>
          </w:rPr>
          <w:t>سازمان شاهنشاهی خدمات اجتماعی</w:t>
        </w:r>
      </w:hyperlink>
      <w:r w:rsidRPr="007D7C7B">
        <w:rPr>
          <w:rFonts w:ascii="Tahoma" w:eastAsia="Times New Roman" w:hAnsi="Tahoma" w:cs="Tahoma" w:hint="cs"/>
          <w:sz w:val="24"/>
          <w:szCs w:val="24"/>
          <w:rtl/>
          <w:lang w:eastAsia="en-GB" w:bidi="fa-IR"/>
        </w:rPr>
        <w:t xml:space="preserve"> و </w:t>
      </w:r>
      <w:hyperlink r:id="rId3018" w:tooltip="بنگاه حمایت مادران و نوزادان" w:history="1">
        <w:r w:rsidRPr="007D7C7B">
          <w:rPr>
            <w:rFonts w:ascii="Tahoma" w:eastAsia="Times New Roman" w:hAnsi="Tahoma" w:cs="Tahoma" w:hint="cs"/>
            <w:color w:val="0000FF"/>
            <w:sz w:val="24"/>
            <w:szCs w:val="24"/>
            <w:u w:val="single"/>
            <w:rtl/>
            <w:lang w:eastAsia="en-GB" w:bidi="fa-IR"/>
          </w:rPr>
          <w:t>بنگاه حمایت مادران و نوزادان</w:t>
        </w:r>
      </w:hyperlink>
      <w:r w:rsidRPr="007D7C7B">
        <w:rPr>
          <w:rFonts w:ascii="Tahoma" w:eastAsia="Times New Roman" w:hAnsi="Tahoma" w:cs="Tahoma" w:hint="cs"/>
          <w:sz w:val="24"/>
          <w:szCs w:val="24"/>
          <w:rtl/>
          <w:lang w:eastAsia="en-GB" w:bidi="fa-IR"/>
        </w:rPr>
        <w:t xml:space="preserve"> بود. مسول اجرای بخش نخستین ، وزارت </w:t>
      </w:r>
      <w:hyperlink r:id="rId3019" w:tooltip="آموزش و پرورش" w:history="1">
        <w:r w:rsidRPr="007D7C7B">
          <w:rPr>
            <w:rFonts w:ascii="Tahoma" w:eastAsia="Times New Roman" w:hAnsi="Tahoma" w:cs="Tahoma" w:hint="cs"/>
            <w:color w:val="0000FF"/>
            <w:sz w:val="24"/>
            <w:szCs w:val="24"/>
            <w:u w:val="single"/>
            <w:rtl/>
            <w:lang w:eastAsia="en-GB" w:bidi="fa-IR"/>
          </w:rPr>
          <w:t>آموزش و پرورش</w:t>
        </w:r>
      </w:hyperlink>
      <w:r w:rsidRPr="007D7C7B">
        <w:rPr>
          <w:rFonts w:ascii="Tahoma" w:eastAsia="Times New Roman" w:hAnsi="Tahoma" w:cs="Tahoma" w:hint="cs"/>
          <w:sz w:val="24"/>
          <w:szCs w:val="24"/>
          <w:rtl/>
          <w:lang w:eastAsia="en-GB" w:bidi="fa-IR"/>
        </w:rPr>
        <w:t xml:space="preserve"> بود.</w:t>
      </w:r>
      <w:hyperlink r:id="rId3020" w:anchor="cite_note-34" w:history="1">
        <w:r w:rsidRPr="007D7C7B">
          <w:rPr>
            <w:rFonts w:ascii="Tahoma" w:eastAsia="Times New Roman" w:hAnsi="Tahoma" w:cs="Tahoma" w:hint="cs"/>
            <w:color w:val="0000FF"/>
            <w:sz w:val="24"/>
            <w:szCs w:val="24"/>
            <w:u w:val="single"/>
            <w:vertAlign w:val="superscript"/>
            <w:rtl/>
            <w:lang w:eastAsia="en-GB" w:bidi="fa-IR"/>
          </w:rPr>
          <w:t>[۳۴]</w:t>
        </w:r>
      </w:hyperlink>
      <w:hyperlink r:id="rId3021" w:anchor="cite_note-35" w:history="1">
        <w:r w:rsidRPr="007D7C7B">
          <w:rPr>
            <w:rFonts w:ascii="Tahoma" w:eastAsia="Times New Roman" w:hAnsi="Tahoma" w:cs="Tahoma" w:hint="cs"/>
            <w:color w:val="0000FF"/>
            <w:sz w:val="24"/>
            <w:szCs w:val="24"/>
            <w:u w:val="single"/>
            <w:vertAlign w:val="superscript"/>
            <w:rtl/>
            <w:lang w:eastAsia="en-GB" w:bidi="fa-IR"/>
          </w:rPr>
          <w:t>[۳۵]</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 xml:space="preserve">اصل هفدهم - پوشش </w:t>
      </w:r>
      <w:hyperlink r:id="rId3022" w:tooltip="بیمه اجتماعی" w:history="1">
        <w:r w:rsidRPr="007D7C7B">
          <w:rPr>
            <w:rFonts w:ascii="Tahoma" w:eastAsia="Times New Roman" w:hAnsi="Tahoma" w:cs="Tahoma"/>
            <w:b/>
            <w:bCs/>
            <w:color w:val="0000FF"/>
            <w:sz w:val="36"/>
            <w:szCs w:val="36"/>
            <w:u w:val="single"/>
            <w:rtl/>
            <w:lang w:eastAsia="en-GB" w:bidi="fa-IR"/>
          </w:rPr>
          <w:t>بیمه‌های اجتماعی</w:t>
        </w:r>
      </w:hyperlink>
      <w:r w:rsidRPr="007D7C7B">
        <w:rPr>
          <w:rFonts w:ascii="Tahoma" w:eastAsia="Times New Roman" w:hAnsi="Tahoma" w:cs="Tahoma"/>
          <w:b/>
          <w:bCs/>
          <w:sz w:val="36"/>
          <w:szCs w:val="36"/>
          <w:rtl/>
          <w:lang w:eastAsia="en-GB" w:bidi="fa-IR"/>
        </w:rPr>
        <w:t xml:space="preserve"> برای همه ایرانیان[</w:t>
      </w:r>
      <w:hyperlink r:id="rId3023" w:tooltip="ویرایش بخش: اصل هفدهم - پوشش بیمه‌های اجتماعی برای همه ایرانیان"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00514F">
        <w:rPr>
          <w:rFonts w:ascii="Tahoma" w:eastAsia="Times New Roman" w:hAnsi="Tahoma" w:cs="Tahoma" w:hint="cs"/>
          <w:color w:val="FF0000"/>
          <w:sz w:val="24"/>
          <w:szCs w:val="24"/>
          <w:rtl/>
          <w:lang w:eastAsia="en-GB" w:bidi="fa-IR"/>
        </w:rPr>
        <w:t xml:space="preserve">اصل هفدهم </w:t>
      </w:r>
      <w:hyperlink r:id="rId3024" w:tooltip="انقلاب شاه و مردم" w:history="1">
        <w:r w:rsidRPr="0000514F">
          <w:rPr>
            <w:rFonts w:ascii="Tahoma" w:eastAsia="Times New Roman" w:hAnsi="Tahoma" w:cs="Tahoma" w:hint="cs"/>
            <w:color w:val="FF0000"/>
            <w:sz w:val="24"/>
            <w:szCs w:val="24"/>
            <w:u w:val="single"/>
            <w:rtl/>
            <w:lang w:eastAsia="en-GB" w:bidi="fa-IR"/>
          </w:rPr>
          <w:t>انقلاب شاه و مردم</w:t>
        </w:r>
      </w:hyperlink>
      <w:r w:rsidRPr="0000514F">
        <w:rPr>
          <w:rFonts w:ascii="Tahoma" w:eastAsia="Times New Roman" w:hAnsi="Tahoma" w:cs="Tahoma" w:hint="cs"/>
          <w:color w:val="FF0000"/>
          <w:sz w:val="24"/>
          <w:szCs w:val="24"/>
          <w:rtl/>
          <w:lang w:eastAsia="en-GB" w:bidi="fa-IR"/>
        </w:rPr>
        <w:t xml:space="preserve"> بر پایه بیمه همگانی و تامین دوره بازنشستگی برای همه </w:t>
      </w:r>
      <w:hyperlink r:id="rId3025" w:tooltip="مردم ایران" w:history="1">
        <w:r w:rsidRPr="0000514F">
          <w:rPr>
            <w:rFonts w:ascii="Tahoma" w:eastAsia="Times New Roman" w:hAnsi="Tahoma" w:cs="Tahoma" w:hint="cs"/>
            <w:color w:val="FF0000"/>
            <w:sz w:val="24"/>
            <w:szCs w:val="24"/>
            <w:u w:val="single"/>
            <w:rtl/>
            <w:lang w:eastAsia="en-GB" w:bidi="fa-IR"/>
          </w:rPr>
          <w:t>مردم ایران</w:t>
        </w:r>
      </w:hyperlink>
      <w:r w:rsidRPr="0000514F">
        <w:rPr>
          <w:rFonts w:ascii="Tahoma" w:eastAsia="Times New Roman" w:hAnsi="Tahoma" w:cs="Tahoma" w:hint="cs"/>
          <w:color w:val="FF0000"/>
          <w:sz w:val="24"/>
          <w:szCs w:val="24"/>
          <w:rtl/>
          <w:lang w:eastAsia="en-GB" w:bidi="fa-IR"/>
        </w:rPr>
        <w:t xml:space="preserve"> به ویژه روستاییان ایران استوار است و در دوره نخست‌وزیری </w:t>
      </w:r>
      <w:hyperlink r:id="rId3026" w:tooltip="امیر عباس هویدا" w:history="1">
        <w:r w:rsidRPr="0000514F">
          <w:rPr>
            <w:rFonts w:ascii="Tahoma" w:eastAsia="Times New Roman" w:hAnsi="Tahoma" w:cs="Tahoma" w:hint="cs"/>
            <w:color w:val="FF0000"/>
            <w:sz w:val="24"/>
            <w:szCs w:val="24"/>
            <w:u w:val="single"/>
            <w:rtl/>
            <w:lang w:eastAsia="en-GB" w:bidi="fa-IR"/>
          </w:rPr>
          <w:t>امیر عباس هویدا</w:t>
        </w:r>
      </w:hyperlink>
      <w:r w:rsidRPr="0000514F">
        <w:rPr>
          <w:rFonts w:ascii="Tahoma" w:eastAsia="Times New Roman" w:hAnsi="Tahoma" w:cs="Tahoma" w:hint="cs"/>
          <w:color w:val="FF0000"/>
          <w:sz w:val="24"/>
          <w:szCs w:val="24"/>
          <w:rtl/>
          <w:lang w:eastAsia="en-GB" w:bidi="fa-IR"/>
        </w:rPr>
        <w:t xml:space="preserve"> در ایران پیاده شد. </w:t>
      </w:r>
      <w:r w:rsidRPr="0000514F">
        <w:rPr>
          <w:rFonts w:ascii="Tahoma" w:eastAsia="Times New Roman" w:hAnsi="Tahoma" w:cs="Tahoma" w:hint="cs"/>
          <w:b/>
          <w:bCs/>
          <w:color w:val="FF0000"/>
          <w:sz w:val="24"/>
          <w:szCs w:val="24"/>
          <w:rtl/>
          <w:lang w:eastAsia="en-GB" w:bidi="fa-IR"/>
        </w:rPr>
        <w:t>بیمه‌های اجتماعی و سازمان‌های تعاونی</w:t>
      </w:r>
      <w:r w:rsidRPr="0000514F">
        <w:rPr>
          <w:rFonts w:ascii="Tahoma" w:eastAsia="Times New Roman" w:hAnsi="Tahoma" w:cs="Tahoma" w:hint="cs"/>
          <w:color w:val="FF0000"/>
          <w:sz w:val="24"/>
          <w:szCs w:val="24"/>
          <w:rtl/>
          <w:lang w:eastAsia="en-GB" w:bidi="fa-IR"/>
        </w:rPr>
        <w:t xml:space="preserve"> دوپایه اساسی برای برآوردن نیازمندی‌های اجتماع ایران است</w:t>
      </w:r>
      <w:r w:rsidRPr="007D7C7B">
        <w:rPr>
          <w:rFonts w:ascii="Tahoma" w:eastAsia="Times New Roman" w:hAnsi="Tahoma" w:cs="Tahoma" w:hint="cs"/>
          <w:sz w:val="24"/>
          <w:szCs w:val="24"/>
          <w:rtl/>
          <w:lang w:eastAsia="en-GB" w:bidi="fa-IR"/>
        </w:rPr>
        <w:t xml:space="preserve">. هدف اصل هفدهم این است که هر ایرانی در همه دوره‌های زندگی خود زیر پوشش بیمه‌های اجتماعی باشد و در درازای زندگی خود تامین باشد و هیچگاه نیازمند نگردد. بر اساس قانون </w:t>
      </w:r>
      <w:hyperlink r:id="rId3027" w:tooltip="تامین اجتماعی" w:history="1">
        <w:r w:rsidRPr="007D7C7B">
          <w:rPr>
            <w:rFonts w:ascii="Tahoma" w:eastAsia="Times New Roman" w:hAnsi="Tahoma" w:cs="Tahoma" w:hint="cs"/>
            <w:color w:val="0000FF"/>
            <w:sz w:val="24"/>
            <w:szCs w:val="24"/>
            <w:u w:val="single"/>
            <w:rtl/>
            <w:lang w:eastAsia="en-GB" w:bidi="fa-IR"/>
          </w:rPr>
          <w:t>تامین اجتماعی</w:t>
        </w:r>
      </w:hyperlink>
      <w:r w:rsidRPr="007D7C7B">
        <w:rPr>
          <w:rFonts w:ascii="Tahoma" w:eastAsia="Times New Roman" w:hAnsi="Tahoma" w:cs="Tahoma" w:hint="cs"/>
          <w:sz w:val="24"/>
          <w:szCs w:val="24"/>
          <w:rtl/>
          <w:lang w:eastAsia="en-GB" w:bidi="fa-IR"/>
        </w:rPr>
        <w:t xml:space="preserve"> این پوشش از پیش از زاده شدن نوزاد از راه پشتیبانی و مراقبت از زنان باردار و پرداخت کمک بارداری به نوزاد داده می‌شود. بدین معنا که هر ایرانی پیش از زاده شدن مشمول بیمه می‌شود. تامین اجتماعی بیمه‌های حوادث، بیماری‌ها، یری، از کار افتادگی، نقص عضو، بیمه دستمزد روزهای بیماری، کمک ازدواج را شامل می‌شود. در برنامه است که بیمه استعدادها نیز بر قرار شود. </w:t>
      </w:r>
      <w:r w:rsidRPr="0000514F">
        <w:rPr>
          <w:rFonts w:ascii="Tahoma" w:eastAsia="Times New Roman" w:hAnsi="Tahoma" w:cs="Tahoma" w:hint="cs"/>
          <w:color w:val="FF0000"/>
          <w:sz w:val="24"/>
          <w:szCs w:val="24"/>
          <w:rtl/>
          <w:lang w:eastAsia="en-GB" w:bidi="fa-IR"/>
        </w:rPr>
        <w:t xml:space="preserve">قانون تامین اجتماعی که در درازای سال‌های </w:t>
      </w:r>
      <w:r w:rsidRPr="0000514F">
        <w:rPr>
          <w:rFonts w:ascii="Tahoma" w:eastAsia="Times New Roman" w:hAnsi="Tahoma" w:cs="Tahoma" w:hint="cs"/>
          <w:b/>
          <w:bCs/>
          <w:color w:val="FF0000"/>
          <w:sz w:val="24"/>
          <w:szCs w:val="24"/>
          <w:rtl/>
          <w:lang w:eastAsia="en-GB" w:bidi="fa-IR"/>
        </w:rPr>
        <w:t>انقلاب سفید</w:t>
      </w:r>
      <w:r w:rsidRPr="0000514F">
        <w:rPr>
          <w:rFonts w:ascii="Tahoma" w:eastAsia="Times New Roman" w:hAnsi="Tahoma" w:cs="Tahoma" w:hint="cs"/>
          <w:color w:val="FF0000"/>
          <w:sz w:val="24"/>
          <w:szCs w:val="24"/>
          <w:rtl/>
          <w:lang w:eastAsia="en-GB" w:bidi="fa-IR"/>
        </w:rPr>
        <w:t xml:space="preserve"> مزد بگیران و حقوق بگیران کشور و خانواده آنان را زیر پوشش خود دارد از نظر پشتیبانی‌های قانونی و موردهای تامین اجتماعی از قانون‌های بسیار پیشرفته گیتی است.</w:t>
      </w:r>
      <w:r w:rsidRPr="007D7C7B">
        <w:rPr>
          <w:rFonts w:ascii="Tahoma" w:eastAsia="Times New Roman" w:hAnsi="Tahoma" w:cs="Tahoma" w:hint="cs"/>
          <w:sz w:val="24"/>
          <w:szCs w:val="24"/>
          <w:rtl/>
          <w:lang w:eastAsia="en-GB" w:bidi="fa-IR"/>
        </w:rPr>
        <w:t xml:space="preserve"> در کشورهای پیشرفته غربی به هنگام بازنشستگی بالاترین پول بازنشستگی که پرداخت می‌شود نزدیک به ۵۰٪ یا ۶۰٪ از میانگین حقوق یا دستمزد پیش از بازنشستگی می‌باشد. در ایران حقوق یا دستمزد بازنشستگی تا ۱۰۰٪ از میانگین دستمزد و یا حقوق سال آخر خدمت خدمت است. هم چنین برای این که نیروی خرید بازنشسته‌ها کاهش نیابد، با در نظر داشتن نرخ </w:t>
      </w:r>
      <w:hyperlink r:id="rId3028" w:tooltip="تورم" w:history="1">
        <w:r w:rsidRPr="007D7C7B">
          <w:rPr>
            <w:rFonts w:ascii="Tahoma" w:eastAsia="Times New Roman" w:hAnsi="Tahoma" w:cs="Tahoma" w:hint="cs"/>
            <w:color w:val="0000FF"/>
            <w:sz w:val="24"/>
            <w:szCs w:val="24"/>
            <w:u w:val="single"/>
            <w:rtl/>
            <w:lang w:eastAsia="en-GB" w:bidi="fa-IR"/>
          </w:rPr>
          <w:t>تورم</w:t>
        </w:r>
      </w:hyperlink>
      <w:r w:rsidRPr="007D7C7B">
        <w:rPr>
          <w:rFonts w:ascii="Tahoma" w:eastAsia="Times New Roman" w:hAnsi="Tahoma" w:cs="Tahoma" w:hint="cs"/>
          <w:sz w:val="24"/>
          <w:szCs w:val="24"/>
          <w:rtl/>
          <w:lang w:eastAsia="en-GB" w:bidi="fa-IR"/>
        </w:rPr>
        <w:t xml:space="preserve"> حقوق‌ها و دستمزدها افزایش می‌یابند.</w:t>
      </w:r>
      <w:hyperlink r:id="rId3029" w:anchor="cite_note-36" w:history="1">
        <w:r w:rsidRPr="007D7C7B">
          <w:rPr>
            <w:rFonts w:ascii="Tahoma" w:eastAsia="Times New Roman" w:hAnsi="Tahoma" w:cs="Tahoma" w:hint="cs"/>
            <w:color w:val="0000FF"/>
            <w:sz w:val="24"/>
            <w:szCs w:val="24"/>
            <w:u w:val="single"/>
            <w:vertAlign w:val="superscript"/>
            <w:rtl/>
            <w:lang w:eastAsia="en-GB" w:bidi="fa-IR"/>
          </w:rPr>
          <w:t>[۳۶]</w:t>
        </w:r>
      </w:hyperlink>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lastRenderedPageBreak/>
        <w:t>بیمه درمانی بخشی از بیمه‌های اجتماعی، محدویتی درباره بیماران و درازای درمان و هزینه آن ندارد و "پروتز " یا اعضای مصنوعی را نیز در بر می‌گیرد. اگر درمان بیماری در ایران امکان نداشته باشد بیمه اجتماعی هزینه فرستادن بیمه شده را به خارج از کشور بر عهده می‌گیرد. با اجرای قانون بیمه درمانی کارکنان دولت فعال، بازنشسته، رسمی و یا قراردادی و خانواده آنها از همه مزایای بیمه درمانی بهره‌مند شده‌اند.</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همه مزد بگیران، حقوق بگیران کشور، کارکنان رسمی دولت و </w:t>
      </w:r>
      <w:hyperlink r:id="rId3030" w:tooltip="نیروهای مسلح" w:history="1">
        <w:r w:rsidRPr="007D7C7B">
          <w:rPr>
            <w:rFonts w:ascii="Tahoma" w:eastAsia="Times New Roman" w:hAnsi="Tahoma" w:cs="Tahoma" w:hint="cs"/>
            <w:color w:val="0000FF"/>
            <w:sz w:val="24"/>
            <w:szCs w:val="24"/>
            <w:u w:val="single"/>
            <w:rtl/>
            <w:lang w:eastAsia="en-GB" w:bidi="fa-IR"/>
          </w:rPr>
          <w:t>نیروهای مسلح</w:t>
        </w:r>
      </w:hyperlink>
      <w:r w:rsidRPr="007D7C7B">
        <w:rPr>
          <w:rFonts w:ascii="Tahoma" w:eastAsia="Times New Roman" w:hAnsi="Tahoma" w:cs="Tahoma" w:hint="cs"/>
          <w:sz w:val="24"/>
          <w:szCs w:val="24"/>
          <w:rtl/>
          <w:lang w:eastAsia="en-GB" w:bidi="fa-IR"/>
        </w:rPr>
        <w:t xml:space="preserve"> شاهنشاهی، روستاییان، اصناف و پیشه وران و حرفه‌های آزاد از همه مزایای حمایت‌های نامین اجتماعی بهره‌مند گردیده‌اند.</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آمار نشان می‌دهد که در سال </w:t>
      </w:r>
      <w:hyperlink r:id="rId3031" w:tooltip="۱۳۴۱" w:history="1">
        <w:r w:rsidRPr="007D7C7B">
          <w:rPr>
            <w:rFonts w:ascii="Tahoma" w:eastAsia="Times New Roman" w:hAnsi="Tahoma" w:cs="Tahoma" w:hint="cs"/>
            <w:color w:val="0000FF"/>
            <w:sz w:val="24"/>
            <w:szCs w:val="24"/>
            <w:u w:val="single"/>
            <w:rtl/>
            <w:lang w:eastAsia="en-GB" w:bidi="fa-IR"/>
          </w:rPr>
          <w:t>۱۳۴۱</w:t>
        </w:r>
      </w:hyperlink>
      <w:r w:rsidRPr="007D7C7B">
        <w:rPr>
          <w:rFonts w:ascii="Tahoma" w:eastAsia="Times New Roman" w:hAnsi="Tahoma" w:cs="Tahoma" w:hint="cs"/>
          <w:sz w:val="24"/>
          <w:szCs w:val="24"/>
          <w:rtl/>
          <w:lang w:eastAsia="en-GB" w:bidi="fa-IR"/>
        </w:rPr>
        <w:t xml:space="preserve"> نزدیک به یک میلیون ایرانی شامل قانون بیمه‌های اجتماعی شده‌اند و در سال </w:t>
      </w:r>
      <w:hyperlink r:id="rId3032" w:tooltip="۱۳۵۶" w:history="1">
        <w:r w:rsidRPr="007D7C7B">
          <w:rPr>
            <w:rFonts w:ascii="Tahoma" w:eastAsia="Times New Roman" w:hAnsi="Tahoma" w:cs="Tahoma" w:hint="cs"/>
            <w:color w:val="0000FF"/>
            <w:sz w:val="24"/>
            <w:szCs w:val="24"/>
            <w:u w:val="single"/>
            <w:rtl/>
            <w:lang w:eastAsia="en-GB" w:bidi="fa-IR"/>
          </w:rPr>
          <w:t>۱۳۵۶</w:t>
        </w:r>
      </w:hyperlink>
      <w:r w:rsidRPr="007D7C7B">
        <w:rPr>
          <w:rFonts w:ascii="Tahoma" w:eastAsia="Times New Roman" w:hAnsi="Tahoma" w:cs="Tahoma" w:hint="cs"/>
          <w:sz w:val="24"/>
          <w:szCs w:val="24"/>
          <w:rtl/>
          <w:lang w:eastAsia="en-GB" w:bidi="fa-IR"/>
        </w:rPr>
        <w:t xml:space="preserve"> به دوازده میلیون نفر رسیده است. ۶۰۰٬۰۰۰ روستایی از راه شبکه بهداری و بهزیستی از بیمه درمانی استفاده کرده‌اند. حق بیمه کارکنان دولت زیر پوشش قانون تامین خدمات درمانی، میانگینی نزدیک به یک سوم آن را بیمه شده و دو سوم آن را دولت می‌پردازد. در باره بیمه شدگان تامین اجتماعی ۹٪ از دستمزد بیمه شده به بیمه درمان می‌رسد. جمع حق بیمه دریافتی بابت همه بیمه‌های بیمه اجتماعی ۳۰٪ دستمزد ماهیانه است که ۲۰٪ آن را کارفرما و ۷٪ را بیمه شده و ۳٪ را دولت می‌پردازد.</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با وجود همه پیشرفت‌هایی که در درازای اجرای انقلاب سفید در زمینه خدمات درمانی به دست آمده، چگونگی رساندن خدمات بهداشتی و درمانی به ویژه در روستاها دچار تنگناهایی است. بدین سبب پروژه شبکه‌های بهداری و بهزیستی به اجرا گذاشته شد. پایه این شبکه‌ها بر اساس استفاده از کادر کمک پزشکی است که با اجرای آن هر روستایی می‌تواند از پایین‌ترین سطح خدمت‌های بهداشتی و درمانی نا بالاترین سطح درمان ویژه در شهرها را در دسترس داشته باشد. هر شبکه بهداری و بهزیستی جمعیتی نزدیک به ۳۰۰٬۰۰۰ را زیر پوشش درمانی قرار می‌دهد و از این راه می‌توان از نیروی پزشکی موجود بالاترین بهره‌مندی را برد. گام دیگر در برخورد با کمبود پزشک پروژه تمام وقت "کارانه " با برقرار ساختن پیوند مستقیم بین میزان کارمفید پزشک با درآمد وی به اجرا درآمده است. استخدام پزشکان خارجی و جلب و دعوت از پزشکان ایرانی که خارج از کشور زندگی می‌کنند با استقبال روبه رو شده است.</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برای دسترسی همگان در همه منطقه‌های کشور به </w:t>
      </w:r>
      <w:hyperlink r:id="rId3033" w:tooltip="فوریت‌های پزشکی" w:history="1">
        <w:r w:rsidRPr="007D7C7B">
          <w:rPr>
            <w:rFonts w:ascii="Tahoma" w:eastAsia="Times New Roman" w:hAnsi="Tahoma" w:cs="Tahoma" w:hint="cs"/>
            <w:color w:val="0000FF"/>
            <w:sz w:val="24"/>
            <w:szCs w:val="24"/>
            <w:u w:val="single"/>
            <w:rtl/>
            <w:lang w:eastAsia="en-GB" w:bidi="fa-IR"/>
          </w:rPr>
          <w:t>فوریت‌های پزشکی</w:t>
        </w:r>
      </w:hyperlink>
      <w:r w:rsidRPr="007D7C7B">
        <w:rPr>
          <w:rFonts w:ascii="Tahoma" w:eastAsia="Times New Roman" w:hAnsi="Tahoma" w:cs="Tahoma" w:hint="cs"/>
          <w:sz w:val="24"/>
          <w:szCs w:val="24"/>
          <w:rtl/>
          <w:lang w:eastAsia="en-GB" w:bidi="fa-IR"/>
        </w:rPr>
        <w:t xml:space="preserve">، پروژه شبکه اورژانس در سطح شهرها و روستاها به اجرا گذاشته شد. از آنجا که نمی‌شد که در هر روستا یک بیمارستان مجهز ساخت تر تیبی داده شد که بیمار را با </w:t>
      </w:r>
      <w:hyperlink r:id="rId3034" w:tooltip="هلی کوپتر" w:history="1">
        <w:r w:rsidRPr="007D7C7B">
          <w:rPr>
            <w:rFonts w:ascii="Tahoma" w:eastAsia="Times New Roman" w:hAnsi="Tahoma" w:cs="Tahoma" w:hint="cs"/>
            <w:color w:val="0000FF"/>
            <w:sz w:val="24"/>
            <w:szCs w:val="24"/>
            <w:u w:val="single"/>
            <w:rtl/>
            <w:lang w:eastAsia="en-GB" w:bidi="fa-IR"/>
          </w:rPr>
          <w:t>هلی کوپتر</w:t>
        </w:r>
      </w:hyperlink>
      <w:r w:rsidRPr="007D7C7B">
        <w:rPr>
          <w:rFonts w:ascii="Tahoma" w:eastAsia="Times New Roman" w:hAnsi="Tahoma" w:cs="Tahoma" w:hint="cs"/>
          <w:sz w:val="24"/>
          <w:szCs w:val="24"/>
          <w:rtl/>
          <w:lang w:eastAsia="en-GB" w:bidi="fa-IR"/>
        </w:rPr>
        <w:t xml:space="preserve"> در کوتاه‌ترین زمان به نزدیک‌ترین بیمارستان رساند. برای دسترسی به دارو پروژه دارو به اجرا در آمد. بر اساس آمار در درازای پانزده سال </w:t>
      </w:r>
      <w:hyperlink r:id="rId3035" w:tooltip="انقلاب شاه و مردم" w:history="1">
        <w:r w:rsidRPr="007D7C7B">
          <w:rPr>
            <w:rFonts w:ascii="Tahoma" w:eastAsia="Times New Roman" w:hAnsi="Tahoma" w:cs="Tahoma" w:hint="cs"/>
            <w:color w:val="0000FF"/>
            <w:sz w:val="24"/>
            <w:szCs w:val="24"/>
            <w:u w:val="single"/>
            <w:rtl/>
            <w:lang w:eastAsia="en-GB" w:bidi="fa-IR"/>
          </w:rPr>
          <w:t>انقلاب شاه و مردم</w:t>
        </w:r>
      </w:hyperlink>
      <w:r w:rsidRPr="007D7C7B">
        <w:rPr>
          <w:rFonts w:ascii="Tahoma" w:eastAsia="Times New Roman" w:hAnsi="Tahoma" w:cs="Tahoma" w:hint="cs"/>
          <w:sz w:val="24"/>
          <w:szCs w:val="24"/>
          <w:rtl/>
          <w:lang w:eastAsia="en-GB" w:bidi="fa-IR"/>
        </w:rPr>
        <w:t xml:space="preserve"> شمار بیمه شدگان ۵۲۱٪، شمار کارگاه‌های زیر پوشش قانون بیمه اجتماعی ۲۱۹۵٪، بازنشستگان بیمه شده ۳۰۹٪، بازماندگان مستمری بگیر ۴۶۰٪ و از کار افتادگان مستمری بگیر ۵۲۰٪ افزایش داشته است.</w:t>
      </w:r>
    </w:p>
    <w:p w:rsidR="007D7C7B" w:rsidRPr="0000514F" w:rsidRDefault="007D7C7B" w:rsidP="007D7C7B">
      <w:pPr>
        <w:bidi/>
        <w:spacing w:before="100" w:beforeAutospacing="1" w:after="100" w:afterAutospacing="1" w:line="240" w:lineRule="auto"/>
        <w:outlineLvl w:val="2"/>
        <w:rPr>
          <w:rFonts w:ascii="Tahoma" w:eastAsia="Times New Roman" w:hAnsi="Tahoma" w:cs="Tahoma"/>
          <w:b/>
          <w:bCs/>
          <w:color w:val="FF0000"/>
          <w:sz w:val="36"/>
          <w:szCs w:val="36"/>
          <w:rtl/>
          <w:lang w:eastAsia="en-GB" w:bidi="fa-IR"/>
        </w:rPr>
      </w:pPr>
      <w:r w:rsidRPr="0000514F">
        <w:rPr>
          <w:rFonts w:ascii="Tahoma" w:eastAsia="Times New Roman" w:hAnsi="Tahoma" w:cs="Tahoma"/>
          <w:b/>
          <w:bCs/>
          <w:color w:val="FF0000"/>
          <w:sz w:val="36"/>
          <w:szCs w:val="36"/>
          <w:rtl/>
          <w:lang w:eastAsia="en-GB" w:bidi="fa-IR"/>
        </w:rPr>
        <w:t>اصل هیجدهم - مبارزه با معاملات سوداگرانه زمین‌ها واموال غیرمنقول[</w:t>
      </w:r>
      <w:hyperlink r:id="rId3036" w:tooltip="ویرایش بخش: اصل هیجدهم - مبارزه با معاملات سوداگرانه زمین‌ها واموال غیرمنقول" w:history="1">
        <w:r w:rsidRPr="0000514F">
          <w:rPr>
            <w:rFonts w:ascii="Tahoma" w:eastAsia="Times New Roman" w:hAnsi="Tahoma" w:cs="Tahoma"/>
            <w:b/>
            <w:bCs/>
            <w:color w:val="FF0000"/>
            <w:sz w:val="36"/>
            <w:szCs w:val="36"/>
            <w:u w:val="single"/>
            <w:rtl/>
            <w:lang w:eastAsia="en-GB" w:bidi="fa-IR"/>
          </w:rPr>
          <w:t>ویرایش</w:t>
        </w:r>
      </w:hyperlink>
      <w:r w:rsidRPr="0000514F">
        <w:rPr>
          <w:rFonts w:ascii="Tahoma" w:eastAsia="Times New Roman" w:hAnsi="Tahoma" w:cs="Tahoma"/>
          <w:b/>
          <w:bCs/>
          <w:color w:val="FF0000"/>
          <w:sz w:val="36"/>
          <w:szCs w:val="36"/>
          <w:rtl/>
          <w:lang w:eastAsia="en-GB" w:bidi="fa-IR"/>
        </w:rPr>
        <w:t>]</w:t>
      </w:r>
    </w:p>
    <w:p w:rsidR="007D7C7B" w:rsidRPr="0000514F"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00514F">
        <w:rPr>
          <w:rFonts w:ascii="Tahoma" w:eastAsia="Times New Roman" w:hAnsi="Tahoma" w:cs="Tahoma" w:hint="cs"/>
          <w:color w:val="FF0000"/>
          <w:sz w:val="24"/>
          <w:szCs w:val="24"/>
          <w:rtl/>
          <w:lang w:eastAsia="en-GB" w:bidi="fa-IR"/>
        </w:rPr>
        <w:t>به منظور جلوگیری از افزایش بهای خانه‌ها و آپارتمان‌های مسکونی</w:t>
      </w:r>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اصل نوزدهم - مبارزه با فساد، رشوه‌گرفتن و رشوه‌دادن[</w:t>
      </w:r>
      <w:hyperlink r:id="rId3037" w:tooltip="ویرایش بخش: اصل نوزدهم - مبارزه با فساد، رشوه‌گرفتن و رشوه‌دادن"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lastRenderedPageBreak/>
        <w:t>بر اساس این اصل همه تلاش و کوشش صاحبان مقامات دولتی می‌باید در راه مصالح و منافع جامعه بکار رود. روسای دولت و همه کارکنان دولتی در زمان تصدی مشاغل و مقامات قدرت خود را بی طرفانه باید بکار برند و با انصراف از منافع شخصی خود را کاملاً در خدمت رسالت اجتماعی و ملی خویش قرار دهند. بدین روی استفاده از هر عضو شایسته جامعه بدون تفاوت و تبعیض برای خدمت در شغل‌های گوناگون و سازمان‌های دولتی ضروری است. در مورد مقامات درجه اول دولتی باید دارایی خود را اعلام کنند تا نتوانند ثروت‌اندوزی کنند و سرانجام وقت ایشان باید در خدمت به مملکت وقف شود</w:t>
      </w:r>
      <w:hyperlink r:id="rId3038" w:anchor="cite_note-37" w:history="1">
        <w:r w:rsidRPr="007D7C7B">
          <w:rPr>
            <w:rFonts w:ascii="Tahoma" w:eastAsia="Times New Roman" w:hAnsi="Tahoma" w:cs="Tahoma" w:hint="cs"/>
            <w:color w:val="0000FF"/>
            <w:sz w:val="24"/>
            <w:szCs w:val="24"/>
            <w:u w:val="single"/>
            <w:vertAlign w:val="superscript"/>
            <w:rtl/>
            <w:lang w:eastAsia="en-GB" w:bidi="fa-IR"/>
          </w:rPr>
          <w:t>[۳۷]</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برنامه‌های عمرانی کشور[</w:t>
      </w:r>
      <w:hyperlink r:id="rId3039" w:tooltip="ویرایش بخش: برنامه‌های عمرانی کشور"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drawing>
          <wp:inline distT="0" distB="0" distL="0" distR="0" wp14:anchorId="00574A9D" wp14:editId="2FD6195D">
            <wp:extent cx="2377440" cy="1677670"/>
            <wp:effectExtent l="0" t="0" r="3810" b="0"/>
            <wp:docPr id="105" name="Picture 105" descr="http://upload.wikimedia.org/wikipedia/commons/thumb/8/85/Mrpdevelopment1955.jpg/250px-Mrpdevelopment1955.jpg">
              <a:hlinkClick xmlns:a="http://schemas.openxmlformats.org/drawingml/2006/main" r:id="rId30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8/85/Mrpdevelopment1955.jpg/250px-Mrpdevelopment1955.jpg">
                      <a:hlinkClick r:id="rId3040"/>
                    </pic:cNvPr>
                    <pic:cNvPicPr>
                      <a:picLocks noChangeAspect="1" noChangeArrowheads="1"/>
                    </pic:cNvPicPr>
                  </pic:nvPicPr>
                  <pic:blipFill>
                    <a:blip r:embed="rId3041">
                      <a:extLst>
                        <a:ext uri="{28A0092B-C50C-407E-A947-70E740481C1C}">
                          <a14:useLocalDpi xmlns:a14="http://schemas.microsoft.com/office/drawing/2010/main" val="0"/>
                        </a:ext>
                      </a:extLst>
                    </a:blip>
                    <a:srcRect/>
                    <a:stretch>
                      <a:fillRect/>
                    </a:stretch>
                  </pic:blipFill>
                  <pic:spPr bwMode="auto">
                    <a:xfrm>
                      <a:off x="0" y="0"/>
                      <a:ext cx="2377440" cy="1677670"/>
                    </a:xfrm>
                    <a:prstGeom prst="rect">
                      <a:avLst/>
                    </a:prstGeom>
                    <a:noFill/>
                    <a:ln>
                      <a:noFill/>
                    </a:ln>
                  </pic:spPr>
                </pic:pic>
              </a:graphicData>
            </a:graphic>
          </wp:inline>
        </w:drawing>
      </w:r>
    </w:p>
    <w:p w:rsidR="007D7C7B" w:rsidRPr="007D7C7B" w:rsidRDefault="00D06E9F" w:rsidP="007D7C7B">
      <w:pPr>
        <w:bidi/>
        <w:spacing w:after="0" w:line="240" w:lineRule="auto"/>
        <w:rPr>
          <w:rFonts w:ascii="Tahoma" w:eastAsia="Times New Roman" w:hAnsi="Tahoma" w:cs="Tahoma"/>
          <w:sz w:val="24"/>
          <w:szCs w:val="24"/>
          <w:rtl/>
          <w:lang w:eastAsia="en-GB" w:bidi="fa-IR"/>
        </w:rPr>
      </w:pPr>
      <w:hyperlink r:id="rId3042" w:tooltip="محمدرضا پهلوی" w:history="1">
        <w:r w:rsidR="007D7C7B" w:rsidRPr="007D7C7B">
          <w:rPr>
            <w:rFonts w:ascii="Tahoma" w:eastAsia="Times New Roman" w:hAnsi="Tahoma" w:cs="Tahoma" w:hint="cs"/>
            <w:color w:val="0000FF"/>
            <w:sz w:val="24"/>
            <w:szCs w:val="24"/>
            <w:u w:val="single"/>
            <w:rtl/>
            <w:lang w:eastAsia="en-GB" w:bidi="fa-IR"/>
          </w:rPr>
          <w:t>محمدرضا پهلوی</w:t>
        </w:r>
      </w:hyperlink>
      <w:r w:rsidR="007D7C7B" w:rsidRPr="007D7C7B">
        <w:rPr>
          <w:rFonts w:ascii="Tahoma" w:eastAsia="Times New Roman" w:hAnsi="Tahoma" w:cs="Tahoma" w:hint="cs"/>
          <w:sz w:val="24"/>
          <w:szCs w:val="24"/>
          <w:rtl/>
          <w:lang w:eastAsia="en-GB" w:bidi="fa-IR"/>
        </w:rPr>
        <w:t xml:space="preserve"> درآمد نفت را به برنامه دوم عمرانی اختصاص می‌دهد. سال </w:t>
      </w:r>
      <w:hyperlink r:id="rId3043" w:tooltip="۱۳۴۱" w:history="1">
        <w:r w:rsidR="007D7C7B" w:rsidRPr="007D7C7B">
          <w:rPr>
            <w:rFonts w:ascii="Tahoma" w:eastAsia="Times New Roman" w:hAnsi="Tahoma" w:cs="Tahoma" w:hint="cs"/>
            <w:color w:val="0000FF"/>
            <w:sz w:val="24"/>
            <w:szCs w:val="24"/>
            <w:u w:val="single"/>
            <w:rtl/>
            <w:lang w:eastAsia="en-GB" w:bidi="fa-IR"/>
          </w:rPr>
          <w:t>۱۳۴۱</w:t>
        </w:r>
      </w:hyperlink>
    </w:p>
    <w:p w:rsidR="007D7C7B" w:rsidRPr="007D7C7B" w:rsidRDefault="007D7C7B" w:rsidP="007D7C7B">
      <w:pPr>
        <w:bidi/>
        <w:spacing w:after="0" w:line="240" w:lineRule="auto"/>
        <w:rPr>
          <w:rFonts w:ascii="Tahoma" w:eastAsia="Times New Roman" w:hAnsi="Tahoma" w:cs="Tahoma"/>
          <w:sz w:val="24"/>
          <w:szCs w:val="24"/>
          <w:rtl/>
          <w:lang w:eastAsia="en-GB" w:bidi="fa-IR"/>
        </w:rPr>
      </w:pPr>
      <w:r w:rsidRPr="007D7C7B">
        <w:rPr>
          <w:rFonts w:ascii="Tahoma" w:eastAsia="Times New Roman" w:hAnsi="Tahoma" w:cs="Tahoma"/>
          <w:noProof/>
          <w:color w:val="0000FF"/>
          <w:sz w:val="24"/>
          <w:szCs w:val="24"/>
          <w:lang w:eastAsia="en-GB"/>
        </w:rPr>
        <w:drawing>
          <wp:inline distT="0" distB="0" distL="0" distR="0" wp14:anchorId="273DE0D0" wp14:editId="0BE66029">
            <wp:extent cx="2377440" cy="2210435"/>
            <wp:effectExtent l="0" t="0" r="3810" b="0"/>
            <wp:docPr id="106" name="Picture 106" descr="http://upload.wikimedia.org/wikipedia/commons/thumb/a/aa/Mrpbcj1953.jpg/250px-Mrpbcj1953.jpg">
              <a:hlinkClick xmlns:a="http://schemas.openxmlformats.org/drawingml/2006/main" r:id="rId30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pload.wikimedia.org/wikipedia/commons/thumb/a/aa/Mrpbcj1953.jpg/250px-Mrpbcj1953.jpg">
                      <a:hlinkClick r:id="rId3044"/>
                    </pic:cNvPr>
                    <pic:cNvPicPr>
                      <a:picLocks noChangeAspect="1" noChangeArrowheads="1"/>
                    </pic:cNvPicPr>
                  </pic:nvPicPr>
                  <pic:blipFill>
                    <a:blip r:embed="rId3045">
                      <a:extLst>
                        <a:ext uri="{28A0092B-C50C-407E-A947-70E740481C1C}">
                          <a14:useLocalDpi xmlns:a14="http://schemas.microsoft.com/office/drawing/2010/main" val="0"/>
                        </a:ext>
                      </a:extLst>
                    </a:blip>
                    <a:srcRect/>
                    <a:stretch>
                      <a:fillRect/>
                    </a:stretch>
                  </pic:blipFill>
                  <pic:spPr bwMode="auto">
                    <a:xfrm>
                      <a:off x="0" y="0"/>
                      <a:ext cx="2377440" cy="2210435"/>
                    </a:xfrm>
                    <a:prstGeom prst="rect">
                      <a:avLst/>
                    </a:prstGeom>
                    <a:noFill/>
                    <a:ln>
                      <a:noFill/>
                    </a:ln>
                  </pic:spPr>
                </pic:pic>
              </a:graphicData>
            </a:graphic>
          </wp:inline>
        </w:drawing>
      </w:r>
    </w:p>
    <w:p w:rsidR="007D7C7B" w:rsidRPr="007D7C7B" w:rsidRDefault="00D06E9F" w:rsidP="007D7C7B">
      <w:pPr>
        <w:bidi/>
        <w:spacing w:after="0" w:line="240" w:lineRule="auto"/>
        <w:rPr>
          <w:rFonts w:ascii="Tahoma" w:eastAsia="Times New Roman" w:hAnsi="Tahoma" w:cs="Tahoma"/>
          <w:sz w:val="24"/>
          <w:szCs w:val="24"/>
          <w:rtl/>
          <w:lang w:eastAsia="en-GB" w:bidi="fa-IR"/>
        </w:rPr>
      </w:pPr>
      <w:hyperlink r:id="rId3046" w:tooltip="محمدرضا شاه پهلوی" w:history="1">
        <w:r w:rsidR="007D7C7B" w:rsidRPr="007D7C7B">
          <w:rPr>
            <w:rFonts w:ascii="Tahoma" w:eastAsia="Times New Roman" w:hAnsi="Tahoma" w:cs="Tahoma" w:hint="cs"/>
            <w:color w:val="0000FF"/>
            <w:sz w:val="24"/>
            <w:szCs w:val="24"/>
            <w:u w:val="single"/>
            <w:rtl/>
            <w:lang w:eastAsia="en-GB" w:bidi="fa-IR"/>
          </w:rPr>
          <w:t>محمدرضا شاه پهلوی</w:t>
        </w:r>
      </w:hyperlink>
      <w:r w:rsidR="007D7C7B" w:rsidRPr="007D7C7B">
        <w:rPr>
          <w:rFonts w:ascii="Tahoma" w:eastAsia="Times New Roman" w:hAnsi="Tahoma" w:cs="Tahoma" w:hint="cs"/>
          <w:sz w:val="24"/>
          <w:szCs w:val="24"/>
          <w:rtl/>
          <w:lang w:eastAsia="en-GB" w:bidi="fa-IR"/>
        </w:rPr>
        <w:t xml:space="preserve"> مرکز مایه کوبی «ب ث ژ» را می‌گشاید. تهران سال </w:t>
      </w:r>
      <w:hyperlink r:id="rId3047" w:tooltip="۱۳۳۳" w:history="1">
        <w:r w:rsidR="007D7C7B" w:rsidRPr="007D7C7B">
          <w:rPr>
            <w:rFonts w:ascii="Tahoma" w:eastAsia="Times New Roman" w:hAnsi="Tahoma" w:cs="Tahoma" w:hint="cs"/>
            <w:color w:val="0000FF"/>
            <w:sz w:val="24"/>
            <w:szCs w:val="24"/>
            <w:u w:val="single"/>
            <w:rtl/>
            <w:lang w:eastAsia="en-GB" w:bidi="fa-IR"/>
          </w:rPr>
          <w:t>۱۳۳۳</w:t>
        </w:r>
      </w:hyperlink>
    </w:p>
    <w:p w:rsidR="007D7C7B" w:rsidRPr="003D3C1E"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00514F">
        <w:rPr>
          <w:rFonts w:ascii="Tahoma" w:eastAsia="Times New Roman" w:hAnsi="Tahoma" w:cs="Tahoma" w:hint="cs"/>
          <w:color w:val="FF0000"/>
          <w:sz w:val="24"/>
          <w:szCs w:val="24"/>
          <w:rtl/>
          <w:lang w:eastAsia="en-GB" w:bidi="fa-IR"/>
        </w:rPr>
        <w:t xml:space="preserve">در سال </w:t>
      </w:r>
      <w:hyperlink r:id="rId3048" w:tooltip="۱۳۲۷" w:history="1">
        <w:r w:rsidRPr="0000514F">
          <w:rPr>
            <w:rFonts w:ascii="Tahoma" w:eastAsia="Times New Roman" w:hAnsi="Tahoma" w:cs="Tahoma" w:hint="cs"/>
            <w:color w:val="FF0000"/>
            <w:sz w:val="24"/>
            <w:szCs w:val="24"/>
            <w:u w:val="single"/>
            <w:rtl/>
            <w:lang w:eastAsia="en-GB" w:bidi="fa-IR"/>
          </w:rPr>
          <w:t>۱۳۲۷</w:t>
        </w:r>
      </w:hyperlink>
      <w:r w:rsidRPr="0000514F">
        <w:rPr>
          <w:rFonts w:ascii="Tahoma" w:eastAsia="Times New Roman" w:hAnsi="Tahoma" w:cs="Tahoma" w:hint="cs"/>
          <w:color w:val="FF0000"/>
          <w:sz w:val="24"/>
          <w:szCs w:val="24"/>
          <w:rtl/>
          <w:lang w:eastAsia="en-GB" w:bidi="fa-IR"/>
        </w:rPr>
        <w:t xml:space="preserve"> </w:t>
      </w:r>
      <w:hyperlink r:id="rId3049" w:tooltip="مجلس شورای ملی" w:history="1">
        <w:r w:rsidRPr="0000514F">
          <w:rPr>
            <w:rFonts w:ascii="Tahoma" w:eastAsia="Times New Roman" w:hAnsi="Tahoma" w:cs="Tahoma" w:hint="cs"/>
            <w:color w:val="FF0000"/>
            <w:sz w:val="24"/>
            <w:szCs w:val="24"/>
            <w:u w:val="single"/>
            <w:rtl/>
            <w:lang w:eastAsia="en-GB" w:bidi="fa-IR"/>
          </w:rPr>
          <w:t>مجلس شورای ملی</w:t>
        </w:r>
      </w:hyperlink>
      <w:r w:rsidRPr="0000514F">
        <w:rPr>
          <w:rFonts w:ascii="Tahoma" w:eastAsia="Times New Roman" w:hAnsi="Tahoma" w:cs="Tahoma" w:hint="cs"/>
          <w:color w:val="FF0000"/>
          <w:sz w:val="24"/>
          <w:szCs w:val="24"/>
          <w:rtl/>
          <w:lang w:eastAsia="en-GB" w:bidi="fa-IR"/>
        </w:rPr>
        <w:t xml:space="preserve"> قانون ایجاد یک سازمان مستقل برای برنامه‌های عمرانی کشور را تصویب کرد که نام </w:t>
      </w:r>
      <w:r w:rsidRPr="0000514F">
        <w:rPr>
          <w:rFonts w:ascii="Tahoma" w:eastAsia="Times New Roman" w:hAnsi="Tahoma" w:cs="Tahoma" w:hint="cs"/>
          <w:b/>
          <w:bCs/>
          <w:color w:val="FF0000"/>
          <w:sz w:val="24"/>
          <w:szCs w:val="24"/>
          <w:rtl/>
          <w:lang w:eastAsia="en-GB" w:bidi="fa-IR"/>
        </w:rPr>
        <w:t>سازمان برنامه</w:t>
      </w:r>
      <w:r w:rsidRPr="0000514F">
        <w:rPr>
          <w:rFonts w:ascii="Tahoma" w:eastAsia="Times New Roman" w:hAnsi="Tahoma" w:cs="Tahoma" w:hint="cs"/>
          <w:color w:val="FF0000"/>
          <w:sz w:val="24"/>
          <w:szCs w:val="24"/>
          <w:rtl/>
          <w:lang w:eastAsia="en-GB" w:bidi="fa-IR"/>
        </w:rPr>
        <w:t xml:space="preserve"> را بر آن نهادند</w:t>
      </w:r>
      <w:r w:rsidRPr="007D7C7B">
        <w:rPr>
          <w:rFonts w:ascii="Tahoma" w:eastAsia="Times New Roman" w:hAnsi="Tahoma" w:cs="Tahoma" w:hint="cs"/>
          <w:sz w:val="24"/>
          <w:szCs w:val="24"/>
          <w:rtl/>
          <w:lang w:eastAsia="en-GB" w:bidi="fa-IR"/>
        </w:rPr>
        <w:t>.</w:t>
      </w:r>
      <w:hyperlink r:id="rId3050" w:anchor="cite_note-38" w:history="1">
        <w:r w:rsidRPr="007D7C7B">
          <w:rPr>
            <w:rFonts w:ascii="Tahoma" w:eastAsia="Times New Roman" w:hAnsi="Tahoma" w:cs="Tahoma" w:hint="cs"/>
            <w:color w:val="0000FF"/>
            <w:sz w:val="24"/>
            <w:szCs w:val="24"/>
            <w:u w:val="single"/>
            <w:vertAlign w:val="superscript"/>
            <w:rtl/>
            <w:lang w:eastAsia="en-GB" w:bidi="fa-IR"/>
          </w:rPr>
          <w:t>[۳۸]</w:t>
        </w:r>
      </w:hyperlink>
      <w:r w:rsidRPr="007D7C7B">
        <w:rPr>
          <w:rFonts w:ascii="Tahoma" w:eastAsia="Times New Roman" w:hAnsi="Tahoma" w:cs="Tahoma" w:hint="cs"/>
          <w:sz w:val="24"/>
          <w:szCs w:val="24"/>
          <w:rtl/>
          <w:lang w:eastAsia="en-GB" w:bidi="fa-IR"/>
        </w:rPr>
        <w:t xml:space="preserve"> پنج برنامه عمرانی از سال </w:t>
      </w:r>
      <w:hyperlink r:id="rId3051" w:tooltip="۱۳۲۸" w:history="1">
        <w:r w:rsidRPr="007D7C7B">
          <w:rPr>
            <w:rFonts w:ascii="Tahoma" w:eastAsia="Times New Roman" w:hAnsi="Tahoma" w:cs="Tahoma" w:hint="cs"/>
            <w:color w:val="0000FF"/>
            <w:sz w:val="24"/>
            <w:szCs w:val="24"/>
            <w:u w:val="single"/>
            <w:rtl/>
            <w:lang w:eastAsia="en-GB" w:bidi="fa-IR"/>
          </w:rPr>
          <w:t>۱۳۲۸</w:t>
        </w:r>
      </w:hyperlink>
      <w:r w:rsidRPr="007D7C7B">
        <w:rPr>
          <w:rFonts w:ascii="Tahoma" w:eastAsia="Times New Roman" w:hAnsi="Tahoma" w:cs="Tahoma" w:hint="cs"/>
          <w:sz w:val="24"/>
          <w:szCs w:val="24"/>
          <w:rtl/>
          <w:lang w:eastAsia="en-GB" w:bidi="fa-IR"/>
        </w:rPr>
        <w:t xml:space="preserve"> برای پیشرفت و عمران کشور ایران برنامه‌ریزی شد. از برنامه عمرانی سوم که اجرای آن از سال </w:t>
      </w:r>
      <w:hyperlink r:id="rId3052" w:tooltip="۱۳۴۱" w:history="1">
        <w:r w:rsidRPr="007D7C7B">
          <w:rPr>
            <w:rFonts w:ascii="Tahoma" w:eastAsia="Times New Roman" w:hAnsi="Tahoma" w:cs="Tahoma" w:hint="cs"/>
            <w:color w:val="0000FF"/>
            <w:sz w:val="24"/>
            <w:szCs w:val="24"/>
            <w:u w:val="single"/>
            <w:rtl/>
            <w:lang w:eastAsia="en-GB" w:bidi="fa-IR"/>
          </w:rPr>
          <w:t>۱۳۴۱</w:t>
        </w:r>
      </w:hyperlink>
      <w:r w:rsidRPr="007D7C7B">
        <w:rPr>
          <w:rFonts w:ascii="Tahoma" w:eastAsia="Times New Roman" w:hAnsi="Tahoma" w:cs="Tahoma" w:hint="cs"/>
          <w:sz w:val="24"/>
          <w:szCs w:val="24"/>
          <w:rtl/>
          <w:lang w:eastAsia="en-GB" w:bidi="fa-IR"/>
        </w:rPr>
        <w:t xml:space="preserve"> خورشیدی آغاز شد برنامه‌های عمرانی تنگا تنگ باهدف‌های اصول انقلاب شاه و مردم طراحی شد و به اجرا درآمد. برنامه‌های عمرانی کشور در دوره‌های گوناگون بدین ترتیب بودند:</w:t>
      </w:r>
      <w:hyperlink r:id="rId3053" w:anchor="cite_note-39" w:history="1">
        <w:r w:rsidRPr="007D7C7B">
          <w:rPr>
            <w:rFonts w:ascii="Tahoma" w:eastAsia="Times New Roman" w:hAnsi="Tahoma" w:cs="Tahoma" w:hint="cs"/>
            <w:color w:val="0000FF"/>
            <w:sz w:val="24"/>
            <w:szCs w:val="24"/>
            <w:u w:val="single"/>
            <w:vertAlign w:val="superscript"/>
            <w:rtl/>
            <w:lang w:eastAsia="en-GB" w:bidi="fa-IR"/>
          </w:rPr>
          <w:t>[۳۹]</w:t>
        </w:r>
      </w:hyperlink>
      <w:r w:rsidRPr="007D7C7B">
        <w:rPr>
          <w:rFonts w:ascii="Tahoma" w:eastAsia="Times New Roman" w:hAnsi="Tahoma" w:cs="Tahoma" w:hint="cs"/>
          <w:sz w:val="24"/>
          <w:szCs w:val="24"/>
          <w:rtl/>
          <w:lang w:eastAsia="en-GB" w:bidi="fa-IR"/>
        </w:rPr>
        <w:br/>
        <w:t xml:space="preserve">- برنامه عمرانی اول اجرا شده بین سالهای ۱۳۲۷ تا ۱۳۳۳: برای اجرای این برنامه کشورایران از </w:t>
      </w:r>
      <w:hyperlink r:id="rId3054" w:tooltip="بانک جهانی" w:history="1">
        <w:r w:rsidRPr="007D7C7B">
          <w:rPr>
            <w:rFonts w:ascii="Tahoma" w:eastAsia="Times New Roman" w:hAnsi="Tahoma" w:cs="Tahoma" w:hint="cs"/>
            <w:color w:val="0000FF"/>
            <w:sz w:val="24"/>
            <w:szCs w:val="24"/>
            <w:u w:val="single"/>
            <w:rtl/>
            <w:lang w:eastAsia="en-GB" w:bidi="fa-IR"/>
          </w:rPr>
          <w:t>بانک جهانی</w:t>
        </w:r>
      </w:hyperlink>
      <w:r w:rsidRPr="007D7C7B">
        <w:rPr>
          <w:rFonts w:ascii="Tahoma" w:eastAsia="Times New Roman" w:hAnsi="Tahoma" w:cs="Tahoma" w:hint="cs"/>
          <w:sz w:val="24"/>
          <w:szCs w:val="24"/>
          <w:rtl/>
          <w:lang w:eastAsia="en-GB" w:bidi="fa-IR"/>
        </w:rPr>
        <w:t xml:space="preserve"> درخواست ۲۵۰ میلیون دلار وام کرد و بانک آن را رد کرد. با ملی کردن نفت اجرای برنامه عمرانی اول متوقف شد و دیگر بودجه‌ای برای برنامه وجود نداشت.</w:t>
      </w:r>
      <w:hyperlink r:id="rId3055" w:anchor="cite_note-40" w:history="1">
        <w:r w:rsidRPr="007D7C7B">
          <w:rPr>
            <w:rFonts w:ascii="Tahoma" w:eastAsia="Times New Roman" w:hAnsi="Tahoma" w:cs="Tahoma" w:hint="cs"/>
            <w:color w:val="0000FF"/>
            <w:sz w:val="24"/>
            <w:szCs w:val="24"/>
            <w:u w:val="single"/>
            <w:vertAlign w:val="superscript"/>
            <w:rtl/>
            <w:lang w:eastAsia="en-GB" w:bidi="fa-IR"/>
          </w:rPr>
          <w:t>[۴۰]</w:t>
        </w:r>
      </w:hyperlink>
      <w:r w:rsidRPr="007D7C7B">
        <w:rPr>
          <w:rFonts w:ascii="Tahoma" w:eastAsia="Times New Roman" w:hAnsi="Tahoma" w:cs="Tahoma" w:hint="cs"/>
          <w:sz w:val="24"/>
          <w:szCs w:val="24"/>
          <w:rtl/>
          <w:lang w:eastAsia="en-GB" w:bidi="fa-IR"/>
        </w:rPr>
        <w:br/>
        <w:t xml:space="preserve">- </w:t>
      </w:r>
      <w:r w:rsidRPr="00142423">
        <w:rPr>
          <w:rFonts w:ascii="Tahoma" w:eastAsia="Times New Roman" w:hAnsi="Tahoma" w:cs="Tahoma" w:hint="cs"/>
          <w:color w:val="FF0000"/>
          <w:sz w:val="24"/>
          <w:szCs w:val="24"/>
          <w:rtl/>
          <w:lang w:eastAsia="en-GB" w:bidi="fa-IR"/>
        </w:rPr>
        <w:t xml:space="preserve">برنامه عمرانی دوم اجرا شده بین سالهای ۱۳۳۴ تا ۱۳۴۰: در سازمان برنامه و بودجه به ریاست </w:t>
      </w:r>
      <w:hyperlink r:id="rId3056" w:tooltip="ابوالحسن ابتهاج" w:history="1">
        <w:r w:rsidRPr="00142423">
          <w:rPr>
            <w:rFonts w:ascii="Tahoma" w:eastAsia="Times New Roman" w:hAnsi="Tahoma" w:cs="Tahoma" w:hint="cs"/>
            <w:color w:val="FF0000"/>
            <w:sz w:val="24"/>
            <w:szCs w:val="24"/>
            <w:u w:val="single"/>
            <w:rtl/>
            <w:lang w:eastAsia="en-GB" w:bidi="fa-IR"/>
          </w:rPr>
          <w:t>ابوالحسن ابتهاج</w:t>
        </w:r>
      </w:hyperlink>
      <w:r w:rsidRPr="00142423">
        <w:rPr>
          <w:rFonts w:ascii="Tahoma" w:eastAsia="Times New Roman" w:hAnsi="Tahoma" w:cs="Tahoma" w:hint="cs"/>
          <w:color w:val="FF0000"/>
          <w:sz w:val="24"/>
          <w:szCs w:val="24"/>
          <w:rtl/>
          <w:lang w:eastAsia="en-GB" w:bidi="fa-IR"/>
        </w:rPr>
        <w:t xml:space="preserve"> برنامه‌ریزی شد. </w:t>
      </w:r>
      <w:r w:rsidRPr="003D3C1E">
        <w:rPr>
          <w:rFonts w:ascii="Tahoma" w:eastAsia="Times New Roman" w:hAnsi="Tahoma" w:cs="Tahoma" w:hint="cs"/>
          <w:b/>
          <w:bCs/>
          <w:color w:val="FF0000"/>
          <w:sz w:val="24"/>
          <w:szCs w:val="24"/>
          <w:rtl/>
          <w:lang w:eastAsia="en-GB" w:bidi="fa-IR"/>
        </w:rPr>
        <w:t xml:space="preserve">برای نخستین بار منابع کشور برای </w:t>
      </w:r>
      <w:hyperlink r:id="rId3057" w:tooltip="رشد اقتصادی" w:history="1">
        <w:r w:rsidRPr="003D3C1E">
          <w:rPr>
            <w:rFonts w:ascii="Tahoma" w:eastAsia="Times New Roman" w:hAnsi="Tahoma" w:cs="Tahoma" w:hint="cs"/>
            <w:b/>
            <w:bCs/>
            <w:color w:val="FF0000"/>
            <w:sz w:val="24"/>
            <w:szCs w:val="24"/>
            <w:u w:val="single"/>
            <w:rtl/>
            <w:lang w:eastAsia="en-GB" w:bidi="fa-IR"/>
          </w:rPr>
          <w:t>رشد اقتصادی</w:t>
        </w:r>
      </w:hyperlink>
      <w:r w:rsidRPr="003D3C1E">
        <w:rPr>
          <w:rFonts w:ascii="Tahoma" w:eastAsia="Times New Roman" w:hAnsi="Tahoma" w:cs="Tahoma" w:hint="cs"/>
          <w:b/>
          <w:bCs/>
          <w:color w:val="FF0000"/>
          <w:sz w:val="24"/>
          <w:szCs w:val="24"/>
          <w:rtl/>
          <w:lang w:eastAsia="en-GB" w:bidi="fa-IR"/>
        </w:rPr>
        <w:t xml:space="preserve"> کشور به حساب آمد</w:t>
      </w:r>
      <w:r w:rsidRPr="00142423">
        <w:rPr>
          <w:rFonts w:ascii="Tahoma" w:eastAsia="Times New Roman" w:hAnsi="Tahoma" w:cs="Tahoma" w:hint="cs"/>
          <w:color w:val="FF0000"/>
          <w:sz w:val="24"/>
          <w:szCs w:val="24"/>
          <w:rtl/>
          <w:lang w:eastAsia="en-GB" w:bidi="fa-IR"/>
        </w:rPr>
        <w:t xml:space="preserve">. </w:t>
      </w:r>
      <w:r w:rsidRPr="007D7C7B">
        <w:rPr>
          <w:rFonts w:ascii="Tahoma" w:eastAsia="Times New Roman" w:hAnsi="Tahoma" w:cs="Tahoma" w:hint="cs"/>
          <w:sz w:val="24"/>
          <w:szCs w:val="24"/>
          <w:rtl/>
          <w:lang w:eastAsia="en-GB" w:bidi="fa-IR"/>
        </w:rPr>
        <w:t xml:space="preserve">بودجه این برنامه ۰٬۹ میلیارد دلار تعیین شد. ۶۰٪ درآمد </w:t>
      </w:r>
      <w:r w:rsidRPr="007D7C7B">
        <w:rPr>
          <w:rFonts w:ascii="Tahoma" w:eastAsia="Times New Roman" w:hAnsi="Tahoma" w:cs="Tahoma" w:hint="cs"/>
          <w:sz w:val="24"/>
          <w:szCs w:val="24"/>
          <w:rtl/>
          <w:lang w:eastAsia="en-GB" w:bidi="fa-IR"/>
        </w:rPr>
        <w:lastRenderedPageBreak/>
        <w:t xml:space="preserve">نفت درآغاز برنامه و از سپس ۸۰٪ در آمد نفت به عمران کشور اختصاص یافت. ۲۵۰ میلیون دلار از دیگر کشورها برای اجرای این برنامه وام گرفته شد. </w:t>
      </w:r>
      <w:r w:rsidRPr="003D3C1E">
        <w:rPr>
          <w:rFonts w:ascii="Tahoma" w:eastAsia="Times New Roman" w:hAnsi="Tahoma" w:cs="Tahoma" w:hint="cs"/>
          <w:b/>
          <w:bCs/>
          <w:color w:val="FF0000"/>
          <w:sz w:val="24"/>
          <w:szCs w:val="24"/>
          <w:rtl/>
          <w:lang w:eastAsia="en-GB" w:bidi="fa-IR"/>
        </w:rPr>
        <w:t xml:space="preserve">هدف این برنامه گسترش و عمران استان </w:t>
      </w:r>
      <w:hyperlink r:id="rId3058" w:tooltip="خوزستان" w:history="1">
        <w:r w:rsidRPr="003D3C1E">
          <w:rPr>
            <w:rFonts w:ascii="Tahoma" w:eastAsia="Times New Roman" w:hAnsi="Tahoma" w:cs="Tahoma" w:hint="cs"/>
            <w:b/>
            <w:bCs/>
            <w:color w:val="FF0000"/>
            <w:sz w:val="24"/>
            <w:szCs w:val="24"/>
            <w:u w:val="single"/>
            <w:rtl/>
            <w:lang w:eastAsia="en-GB" w:bidi="fa-IR"/>
          </w:rPr>
          <w:t>خوزستان</w:t>
        </w:r>
      </w:hyperlink>
      <w:r w:rsidRPr="003D3C1E">
        <w:rPr>
          <w:rFonts w:ascii="Tahoma" w:eastAsia="Times New Roman" w:hAnsi="Tahoma" w:cs="Tahoma" w:hint="cs"/>
          <w:b/>
          <w:bCs/>
          <w:color w:val="FF0000"/>
          <w:sz w:val="24"/>
          <w:szCs w:val="24"/>
          <w:rtl/>
          <w:lang w:eastAsia="en-GB" w:bidi="fa-IR"/>
        </w:rPr>
        <w:t xml:space="preserve"> که به عنوان استان نمونه برگزیده شد و ۷٪ در آمد نفت صرف عمران </w:t>
      </w:r>
      <w:hyperlink r:id="rId3059" w:tooltip="استان خوزستان" w:history="1">
        <w:r w:rsidRPr="003D3C1E">
          <w:rPr>
            <w:rFonts w:ascii="Tahoma" w:eastAsia="Times New Roman" w:hAnsi="Tahoma" w:cs="Tahoma" w:hint="cs"/>
            <w:b/>
            <w:bCs/>
            <w:color w:val="FF0000"/>
            <w:sz w:val="24"/>
            <w:szCs w:val="24"/>
            <w:u w:val="single"/>
            <w:rtl/>
            <w:lang w:eastAsia="en-GB" w:bidi="fa-IR"/>
          </w:rPr>
          <w:t>استان خوزستان</w:t>
        </w:r>
      </w:hyperlink>
      <w:r w:rsidRPr="003D3C1E">
        <w:rPr>
          <w:rFonts w:ascii="Tahoma" w:eastAsia="Times New Roman" w:hAnsi="Tahoma" w:cs="Tahoma" w:hint="cs"/>
          <w:b/>
          <w:bCs/>
          <w:color w:val="FF0000"/>
          <w:sz w:val="24"/>
          <w:szCs w:val="24"/>
          <w:rtl/>
          <w:lang w:eastAsia="en-GB" w:bidi="fa-IR"/>
        </w:rPr>
        <w:t xml:space="preserve"> شد.</w:t>
      </w:r>
      <w:hyperlink r:id="rId3060" w:anchor="cite_note-41" w:history="1">
        <w:r w:rsidRPr="003D3C1E">
          <w:rPr>
            <w:rFonts w:ascii="Tahoma" w:eastAsia="Times New Roman" w:hAnsi="Tahoma" w:cs="Tahoma" w:hint="cs"/>
            <w:b/>
            <w:bCs/>
            <w:color w:val="FF0000"/>
            <w:sz w:val="24"/>
            <w:szCs w:val="24"/>
            <w:u w:val="single"/>
            <w:vertAlign w:val="superscript"/>
            <w:rtl/>
            <w:lang w:eastAsia="en-GB" w:bidi="fa-IR"/>
          </w:rPr>
          <w:t>[۴۱]</w:t>
        </w:r>
      </w:hyperlink>
      <w:r w:rsidRPr="007D7C7B">
        <w:rPr>
          <w:rFonts w:ascii="Tahoma" w:eastAsia="Times New Roman" w:hAnsi="Tahoma" w:cs="Tahoma" w:hint="cs"/>
          <w:sz w:val="24"/>
          <w:szCs w:val="24"/>
          <w:rtl/>
          <w:lang w:eastAsia="en-GB" w:bidi="fa-IR"/>
        </w:rPr>
        <w:t xml:space="preserve"> </w:t>
      </w:r>
      <w:r w:rsidRPr="003D3C1E">
        <w:rPr>
          <w:rFonts w:ascii="Tahoma" w:eastAsia="Times New Roman" w:hAnsi="Tahoma" w:cs="Tahoma" w:hint="cs"/>
          <w:color w:val="FF0000"/>
          <w:sz w:val="24"/>
          <w:szCs w:val="24"/>
          <w:rtl/>
          <w:lang w:eastAsia="en-GB" w:bidi="fa-IR"/>
        </w:rPr>
        <w:t>در این برنامه سد دز ساخته شد</w:t>
      </w:r>
      <w:r w:rsidRPr="007D7C7B">
        <w:rPr>
          <w:rFonts w:ascii="Tahoma" w:eastAsia="Times New Roman" w:hAnsi="Tahoma" w:cs="Tahoma" w:hint="cs"/>
          <w:sz w:val="24"/>
          <w:szCs w:val="24"/>
          <w:rtl/>
          <w:lang w:eastAsia="en-GB" w:bidi="fa-IR"/>
        </w:rPr>
        <w:t>. در سه سوی کشاورزی، آبیاری و کان‌های معدنی ایران با هم برای پیشبرد اقتصادی کشور در نظر گرفته شد.</w:t>
      </w:r>
      <w:hyperlink r:id="rId3061" w:anchor="cite_note-42" w:history="1">
        <w:r w:rsidRPr="007D7C7B">
          <w:rPr>
            <w:rFonts w:ascii="Tahoma" w:eastAsia="Times New Roman" w:hAnsi="Tahoma" w:cs="Tahoma" w:hint="cs"/>
            <w:color w:val="0000FF"/>
            <w:sz w:val="24"/>
            <w:szCs w:val="24"/>
            <w:u w:val="single"/>
            <w:vertAlign w:val="superscript"/>
            <w:rtl/>
            <w:lang w:eastAsia="en-GB" w:bidi="fa-IR"/>
          </w:rPr>
          <w:t>[۴۲]</w:t>
        </w:r>
      </w:hyperlink>
      <w:r w:rsidRPr="007D7C7B">
        <w:rPr>
          <w:rFonts w:ascii="Tahoma" w:eastAsia="Times New Roman" w:hAnsi="Tahoma" w:cs="Tahoma" w:hint="cs"/>
          <w:sz w:val="24"/>
          <w:szCs w:val="24"/>
          <w:rtl/>
          <w:lang w:eastAsia="en-GB" w:bidi="fa-IR"/>
        </w:rPr>
        <w:br/>
        <w:t>- برنامه عمرانی سوم اجرا شده بین سالهای ۱۳۴۱ تا ۱۳۴۶: بودجه ۲٬۷ میلیارد دلار به اجرای برنامه عمرانی سوم اختصاص داده شد.</w:t>
      </w:r>
      <w:hyperlink r:id="rId3062" w:anchor="cite_note-43" w:history="1">
        <w:r w:rsidRPr="007D7C7B">
          <w:rPr>
            <w:rFonts w:ascii="Tahoma" w:eastAsia="Times New Roman" w:hAnsi="Tahoma" w:cs="Tahoma" w:hint="cs"/>
            <w:color w:val="0000FF"/>
            <w:sz w:val="24"/>
            <w:szCs w:val="24"/>
            <w:u w:val="single"/>
            <w:vertAlign w:val="superscript"/>
            <w:rtl/>
            <w:lang w:eastAsia="en-GB" w:bidi="fa-IR"/>
          </w:rPr>
          <w:t>[۴۳]</w:t>
        </w:r>
      </w:hyperlink>
      <w:r w:rsidRPr="007D7C7B">
        <w:rPr>
          <w:rFonts w:ascii="Tahoma" w:eastAsia="Times New Roman" w:hAnsi="Tahoma" w:cs="Tahoma" w:hint="cs"/>
          <w:sz w:val="24"/>
          <w:szCs w:val="24"/>
          <w:rtl/>
          <w:lang w:eastAsia="en-GB" w:bidi="fa-IR"/>
        </w:rPr>
        <w:t xml:space="preserve"> این برنامه برای پنج سال آینده برنامه‌ریزی شد. پروژه‌های اختصاصی از سوی وزارتخانه مربوطه برنامه‌ریزی شد و نه دیگر تمرکز یافته در سازمان برنامه و بودجه. بودجه دولت را سازمان برنامه و بودجه که مستقیم زیر نظر نخست‌وزیر بود تعیین کرد. هدف‌های اصلی این برنامه در گسترش سیستم آموزش و پرورش، گسترش کشاورزی و صنعت و اصلاحات ارضی بود.</w:t>
      </w:r>
      <w:hyperlink r:id="rId3063" w:anchor="cite_note-44" w:history="1">
        <w:r w:rsidRPr="007D7C7B">
          <w:rPr>
            <w:rFonts w:ascii="Tahoma" w:eastAsia="Times New Roman" w:hAnsi="Tahoma" w:cs="Tahoma" w:hint="cs"/>
            <w:color w:val="0000FF"/>
            <w:sz w:val="24"/>
            <w:szCs w:val="24"/>
            <w:u w:val="single"/>
            <w:vertAlign w:val="superscript"/>
            <w:rtl/>
            <w:lang w:eastAsia="en-GB" w:bidi="fa-IR"/>
          </w:rPr>
          <w:t>[۴۴]</w:t>
        </w:r>
      </w:hyperlink>
      <w:r w:rsidRPr="007D7C7B">
        <w:rPr>
          <w:rFonts w:ascii="Tahoma" w:eastAsia="Times New Roman" w:hAnsi="Tahoma" w:cs="Tahoma" w:hint="cs"/>
          <w:sz w:val="24"/>
          <w:szCs w:val="24"/>
          <w:rtl/>
          <w:lang w:eastAsia="en-GB" w:bidi="fa-IR"/>
        </w:rPr>
        <w:br/>
        <w:t xml:space="preserve">- برنامه عمرانی چهارم اجرا شده بین سالهای ۱۳۴۷ تا ۱۳۵۱: بودجه ۶٬۷ میلیارد دلار به اجرای برنامه عمرانی چهارم اختصاص داده شد. رشد اقتصادی به سالانه ۱۵٪ رسید و با رشد اقتصادی </w:t>
      </w:r>
      <w:hyperlink r:id="rId3064" w:tooltip="سنگاپور" w:history="1">
        <w:r w:rsidRPr="007D7C7B">
          <w:rPr>
            <w:rFonts w:ascii="Tahoma" w:eastAsia="Times New Roman" w:hAnsi="Tahoma" w:cs="Tahoma" w:hint="cs"/>
            <w:color w:val="0000FF"/>
            <w:sz w:val="24"/>
            <w:szCs w:val="24"/>
            <w:u w:val="single"/>
            <w:rtl/>
            <w:lang w:eastAsia="en-GB" w:bidi="fa-IR"/>
          </w:rPr>
          <w:t>سنگاپور</w:t>
        </w:r>
      </w:hyperlink>
      <w:r w:rsidRPr="007D7C7B">
        <w:rPr>
          <w:rFonts w:ascii="Tahoma" w:eastAsia="Times New Roman" w:hAnsi="Tahoma" w:cs="Tahoma" w:hint="cs"/>
          <w:sz w:val="24"/>
          <w:szCs w:val="24"/>
          <w:rtl/>
          <w:lang w:eastAsia="en-GB" w:bidi="fa-IR"/>
        </w:rPr>
        <w:t xml:space="preserve"> و </w:t>
      </w:r>
      <w:hyperlink r:id="rId3065" w:tooltip="کره جنوبی" w:history="1">
        <w:r w:rsidRPr="007D7C7B">
          <w:rPr>
            <w:rFonts w:ascii="Tahoma" w:eastAsia="Times New Roman" w:hAnsi="Tahoma" w:cs="Tahoma" w:hint="cs"/>
            <w:color w:val="0000FF"/>
            <w:sz w:val="24"/>
            <w:szCs w:val="24"/>
            <w:u w:val="single"/>
            <w:rtl/>
            <w:lang w:eastAsia="en-GB" w:bidi="fa-IR"/>
          </w:rPr>
          <w:t>کره جنوبی</w:t>
        </w:r>
      </w:hyperlink>
      <w:r w:rsidRPr="007D7C7B">
        <w:rPr>
          <w:rFonts w:ascii="Tahoma" w:eastAsia="Times New Roman" w:hAnsi="Tahoma" w:cs="Tahoma" w:hint="cs"/>
          <w:sz w:val="24"/>
          <w:szCs w:val="24"/>
          <w:rtl/>
          <w:lang w:eastAsia="en-GB" w:bidi="fa-IR"/>
        </w:rPr>
        <w:t xml:space="preserve"> برابری می‌کرد.</w:t>
      </w:r>
      <w:hyperlink r:id="rId3066" w:anchor="cite_note-45" w:history="1">
        <w:r w:rsidRPr="007D7C7B">
          <w:rPr>
            <w:rFonts w:ascii="Tahoma" w:eastAsia="Times New Roman" w:hAnsi="Tahoma" w:cs="Tahoma" w:hint="cs"/>
            <w:color w:val="0000FF"/>
            <w:sz w:val="24"/>
            <w:szCs w:val="24"/>
            <w:u w:val="single"/>
            <w:vertAlign w:val="superscript"/>
            <w:rtl/>
            <w:lang w:eastAsia="en-GB" w:bidi="fa-IR"/>
          </w:rPr>
          <w:t>[۴۵]</w:t>
        </w:r>
      </w:hyperlink>
      <w:r w:rsidRPr="007D7C7B">
        <w:rPr>
          <w:rFonts w:ascii="Tahoma" w:eastAsia="Times New Roman" w:hAnsi="Tahoma" w:cs="Tahoma" w:hint="cs"/>
          <w:sz w:val="24"/>
          <w:szCs w:val="24"/>
          <w:rtl/>
          <w:lang w:eastAsia="en-GB" w:bidi="fa-IR"/>
        </w:rPr>
        <w:br/>
        <w:t xml:space="preserve">- برنامه عمرانی پنجم اجرا شده بین سالهای ۱۳۵۲ تا ۱۳۵۶:. بودجه ۵۵ میلیارد دلار برای اجرای برنامه عمرانی پنجم اختصاص داده شد. رشد اقتصادی </w:t>
      </w:r>
      <w:hyperlink r:id="rId3067" w:tooltip="برنامه ریزی" w:history="1">
        <w:r w:rsidRPr="007D7C7B">
          <w:rPr>
            <w:rFonts w:ascii="Tahoma" w:eastAsia="Times New Roman" w:hAnsi="Tahoma" w:cs="Tahoma" w:hint="cs"/>
            <w:color w:val="0000FF"/>
            <w:sz w:val="24"/>
            <w:szCs w:val="24"/>
            <w:u w:val="single"/>
            <w:rtl/>
            <w:lang w:eastAsia="en-GB" w:bidi="fa-IR"/>
          </w:rPr>
          <w:t>برنامه ریزی</w:t>
        </w:r>
      </w:hyperlink>
      <w:r w:rsidRPr="007D7C7B">
        <w:rPr>
          <w:rFonts w:ascii="Tahoma" w:eastAsia="Times New Roman" w:hAnsi="Tahoma" w:cs="Tahoma" w:hint="cs"/>
          <w:sz w:val="24"/>
          <w:szCs w:val="24"/>
          <w:rtl/>
          <w:lang w:eastAsia="en-GB" w:bidi="fa-IR"/>
        </w:rPr>
        <w:t xml:space="preserve"> شده بیش از ۲۶٪ پیش بینی شده بود. در آمد ناخالص ملی از سال </w:t>
      </w:r>
      <w:hyperlink r:id="rId3068" w:tooltip="۱۳۴۱" w:history="1">
        <w:r w:rsidRPr="007D7C7B">
          <w:rPr>
            <w:rFonts w:ascii="Tahoma" w:eastAsia="Times New Roman" w:hAnsi="Tahoma" w:cs="Tahoma" w:hint="cs"/>
            <w:color w:val="0000FF"/>
            <w:sz w:val="24"/>
            <w:szCs w:val="24"/>
            <w:u w:val="single"/>
            <w:rtl/>
            <w:lang w:eastAsia="en-GB" w:bidi="fa-IR"/>
          </w:rPr>
          <w:t>۱۳۴۱</w:t>
        </w:r>
      </w:hyperlink>
      <w:r w:rsidRPr="007D7C7B">
        <w:rPr>
          <w:rFonts w:ascii="Tahoma" w:eastAsia="Times New Roman" w:hAnsi="Tahoma" w:cs="Tahoma" w:hint="cs"/>
          <w:sz w:val="24"/>
          <w:szCs w:val="24"/>
          <w:rtl/>
          <w:lang w:eastAsia="en-GB" w:bidi="fa-IR"/>
        </w:rPr>
        <w:t xml:space="preserve"> تا </w:t>
      </w:r>
      <w:hyperlink r:id="rId3069" w:tooltip="۱۳۵۶" w:history="1">
        <w:r w:rsidRPr="007D7C7B">
          <w:rPr>
            <w:rFonts w:ascii="Tahoma" w:eastAsia="Times New Roman" w:hAnsi="Tahoma" w:cs="Tahoma" w:hint="cs"/>
            <w:color w:val="0000FF"/>
            <w:sz w:val="24"/>
            <w:szCs w:val="24"/>
            <w:u w:val="single"/>
            <w:rtl/>
            <w:lang w:eastAsia="en-GB" w:bidi="fa-IR"/>
          </w:rPr>
          <w:t>۱۳۵۶</w:t>
        </w:r>
      </w:hyperlink>
      <w:r w:rsidRPr="007D7C7B">
        <w:rPr>
          <w:rFonts w:ascii="Tahoma" w:eastAsia="Times New Roman" w:hAnsi="Tahoma" w:cs="Tahoma" w:hint="cs"/>
          <w:sz w:val="24"/>
          <w:szCs w:val="24"/>
          <w:rtl/>
          <w:lang w:eastAsia="en-GB" w:bidi="fa-IR"/>
        </w:rPr>
        <w:t xml:space="preserve"> سیزده برابر شد و </w:t>
      </w:r>
      <w:hyperlink r:id="rId3070" w:tooltip="درآمد سرانه" w:history="1">
        <w:r w:rsidRPr="007D7C7B">
          <w:rPr>
            <w:rFonts w:ascii="Tahoma" w:eastAsia="Times New Roman" w:hAnsi="Tahoma" w:cs="Tahoma" w:hint="cs"/>
            <w:color w:val="0000FF"/>
            <w:sz w:val="24"/>
            <w:szCs w:val="24"/>
            <w:u w:val="single"/>
            <w:rtl/>
            <w:lang w:eastAsia="en-GB" w:bidi="fa-IR"/>
          </w:rPr>
          <w:t>درآمد سرانه</w:t>
        </w:r>
      </w:hyperlink>
      <w:r w:rsidRPr="007D7C7B">
        <w:rPr>
          <w:rFonts w:ascii="Tahoma" w:eastAsia="Times New Roman" w:hAnsi="Tahoma" w:cs="Tahoma" w:hint="cs"/>
          <w:sz w:val="24"/>
          <w:szCs w:val="24"/>
          <w:rtl/>
          <w:lang w:eastAsia="en-GB" w:bidi="fa-IR"/>
        </w:rPr>
        <w:t xml:space="preserve"> هشت برابرافزایش پیدا کرد.</w:t>
      </w:r>
      <w:hyperlink r:id="rId3071" w:anchor="cite_note-46" w:history="1">
        <w:r w:rsidRPr="007D7C7B">
          <w:rPr>
            <w:rFonts w:ascii="Tahoma" w:eastAsia="Times New Roman" w:hAnsi="Tahoma" w:cs="Tahoma" w:hint="cs"/>
            <w:color w:val="0000FF"/>
            <w:sz w:val="24"/>
            <w:szCs w:val="24"/>
            <w:u w:val="single"/>
            <w:vertAlign w:val="superscript"/>
            <w:rtl/>
            <w:lang w:eastAsia="en-GB" w:bidi="fa-IR"/>
          </w:rPr>
          <w:t>[۴۶]</w:t>
        </w:r>
      </w:hyperlink>
      <w:r w:rsidRPr="007D7C7B">
        <w:rPr>
          <w:rFonts w:ascii="Tahoma" w:eastAsia="Times New Roman" w:hAnsi="Tahoma" w:cs="Tahoma" w:hint="cs"/>
          <w:sz w:val="24"/>
          <w:szCs w:val="24"/>
          <w:rtl/>
          <w:lang w:eastAsia="en-GB" w:bidi="fa-IR"/>
        </w:rPr>
        <w:br/>
        <w:t xml:space="preserve">- برنامه عمرانی ششم برنامه ریزی شده برای سالهای ۱۳۵۷ تا ۱۳۶۱: </w:t>
      </w:r>
      <w:hyperlink r:id="rId3072" w:tooltip="محمدرضا پهلوی" w:history="1">
        <w:r w:rsidRPr="007D7C7B">
          <w:rPr>
            <w:rFonts w:ascii="Tahoma" w:eastAsia="Times New Roman" w:hAnsi="Tahoma" w:cs="Tahoma" w:hint="cs"/>
            <w:color w:val="0000FF"/>
            <w:sz w:val="24"/>
            <w:szCs w:val="24"/>
            <w:u w:val="single"/>
            <w:rtl/>
            <w:lang w:eastAsia="en-GB" w:bidi="fa-IR"/>
          </w:rPr>
          <w:t>محمدرضا پهلوی</w:t>
        </w:r>
      </w:hyperlink>
      <w:r w:rsidRPr="007D7C7B">
        <w:rPr>
          <w:rFonts w:ascii="Tahoma" w:eastAsia="Times New Roman" w:hAnsi="Tahoma" w:cs="Tahoma" w:hint="cs"/>
          <w:sz w:val="24"/>
          <w:szCs w:val="24"/>
          <w:rtl/>
          <w:lang w:eastAsia="en-GB" w:bidi="fa-IR"/>
        </w:rPr>
        <w:t xml:space="preserve"> در کتاب خود </w:t>
      </w:r>
      <w:hyperlink r:id="rId3073" w:tooltip="به سوی تمدن بزرگ" w:history="1">
        <w:r w:rsidRPr="007D7C7B">
          <w:rPr>
            <w:rFonts w:ascii="Tahoma" w:eastAsia="Times New Roman" w:hAnsi="Tahoma" w:cs="Tahoma" w:hint="cs"/>
            <w:color w:val="0000FF"/>
            <w:sz w:val="24"/>
            <w:szCs w:val="24"/>
            <w:u w:val="single"/>
            <w:rtl/>
            <w:lang w:eastAsia="en-GB" w:bidi="fa-IR"/>
          </w:rPr>
          <w:t>به سوی تمدن بزرگ</w:t>
        </w:r>
      </w:hyperlink>
      <w:r w:rsidRPr="007D7C7B">
        <w:rPr>
          <w:rFonts w:ascii="Tahoma" w:eastAsia="Times New Roman" w:hAnsi="Tahoma" w:cs="Tahoma" w:hint="cs"/>
          <w:sz w:val="24"/>
          <w:szCs w:val="24"/>
          <w:rtl/>
          <w:lang w:eastAsia="en-GB" w:bidi="fa-IR"/>
        </w:rPr>
        <w:t xml:space="preserve"> به ملت خویش تمدن بزرگ را که بر پایه منشور «انقلاب شاه و مردم» قرار دارد قول می‌دهد که "</w:t>
      </w:r>
      <w:r w:rsidRPr="007D7C7B">
        <w:rPr>
          <w:rFonts w:ascii="Tahoma" w:eastAsia="Times New Roman" w:hAnsi="Tahoma" w:cs="Tahoma" w:hint="cs"/>
          <w:i/>
          <w:iCs/>
          <w:sz w:val="24"/>
          <w:szCs w:val="24"/>
          <w:rtl/>
          <w:lang w:eastAsia="en-GB" w:bidi="fa-IR"/>
        </w:rPr>
        <w:t>تا سال</w:t>
      </w:r>
      <w:hyperlink r:id="rId3074" w:tooltip="۱۹۹۰ (میلادی)" w:history="1">
        <w:r w:rsidRPr="007D7C7B">
          <w:rPr>
            <w:rFonts w:ascii="Tahoma" w:eastAsia="Times New Roman" w:hAnsi="Tahoma" w:cs="Tahoma" w:hint="cs"/>
            <w:i/>
            <w:iCs/>
            <w:color w:val="0000FF"/>
            <w:sz w:val="24"/>
            <w:szCs w:val="24"/>
            <w:u w:val="single"/>
            <w:rtl/>
            <w:lang w:eastAsia="en-GB" w:bidi="fa-IR"/>
          </w:rPr>
          <w:t>۱۹۹۰</w:t>
        </w:r>
      </w:hyperlink>
      <w:r w:rsidRPr="007D7C7B">
        <w:rPr>
          <w:rFonts w:ascii="Tahoma" w:eastAsia="Times New Roman" w:hAnsi="Tahoma" w:cs="Tahoma" w:hint="cs"/>
          <w:i/>
          <w:iCs/>
          <w:sz w:val="24"/>
          <w:szCs w:val="24"/>
          <w:rtl/>
          <w:lang w:eastAsia="en-GB" w:bidi="fa-IR"/>
        </w:rPr>
        <w:t xml:space="preserve"> برابر با </w:t>
      </w:r>
      <w:hyperlink r:id="rId3075" w:tooltip="۱۳۷۰" w:history="1">
        <w:r w:rsidRPr="007D7C7B">
          <w:rPr>
            <w:rFonts w:ascii="Tahoma" w:eastAsia="Times New Roman" w:hAnsi="Tahoma" w:cs="Tahoma" w:hint="cs"/>
            <w:i/>
            <w:iCs/>
            <w:color w:val="0000FF"/>
            <w:sz w:val="24"/>
            <w:szCs w:val="24"/>
            <w:u w:val="single"/>
            <w:rtl/>
            <w:lang w:eastAsia="en-GB" w:bidi="fa-IR"/>
          </w:rPr>
          <w:t>۱۳۷۰</w:t>
        </w:r>
      </w:hyperlink>
      <w:r w:rsidRPr="007D7C7B">
        <w:rPr>
          <w:rFonts w:ascii="Tahoma" w:eastAsia="Times New Roman" w:hAnsi="Tahoma" w:cs="Tahoma" w:hint="cs"/>
          <w:i/>
          <w:iCs/>
          <w:sz w:val="24"/>
          <w:szCs w:val="24"/>
          <w:rtl/>
          <w:lang w:eastAsia="en-GB" w:bidi="fa-IR"/>
        </w:rPr>
        <w:t xml:space="preserve"> خورشیدی، ملت ایران استانداردهای رفاه اجتماعی و سطح زندگی و سطح پیشرفتی همانند اروپا در سال </w:t>
      </w:r>
      <w:hyperlink r:id="rId3076" w:tooltip="۱۹۷۸ (میلادی)" w:history="1">
        <w:r w:rsidRPr="007D7C7B">
          <w:rPr>
            <w:rFonts w:ascii="Tahoma" w:eastAsia="Times New Roman" w:hAnsi="Tahoma" w:cs="Tahoma" w:hint="cs"/>
            <w:i/>
            <w:iCs/>
            <w:color w:val="0000FF"/>
            <w:sz w:val="24"/>
            <w:szCs w:val="24"/>
            <w:u w:val="single"/>
            <w:rtl/>
            <w:lang w:eastAsia="en-GB" w:bidi="fa-IR"/>
          </w:rPr>
          <w:t>۱۹۷۸ (میلادی)</w:t>
        </w:r>
      </w:hyperlink>
      <w:r w:rsidRPr="007D7C7B">
        <w:rPr>
          <w:rFonts w:ascii="Tahoma" w:eastAsia="Times New Roman" w:hAnsi="Tahoma" w:cs="Tahoma" w:hint="cs"/>
          <w:i/>
          <w:iCs/>
          <w:sz w:val="24"/>
          <w:szCs w:val="24"/>
          <w:rtl/>
          <w:lang w:eastAsia="en-GB" w:bidi="fa-IR"/>
        </w:rPr>
        <w:t xml:space="preserve"> را خواهد داشت و ملت ایران تا سال </w:t>
      </w:r>
      <w:hyperlink r:id="rId3077" w:tooltip="۲۰۰۰" w:history="1">
        <w:r w:rsidRPr="007D7C7B">
          <w:rPr>
            <w:rFonts w:ascii="Tahoma" w:eastAsia="Times New Roman" w:hAnsi="Tahoma" w:cs="Tahoma" w:hint="cs"/>
            <w:i/>
            <w:iCs/>
            <w:color w:val="0000FF"/>
            <w:sz w:val="24"/>
            <w:szCs w:val="24"/>
            <w:u w:val="single"/>
            <w:rtl/>
            <w:lang w:eastAsia="en-GB" w:bidi="fa-IR"/>
          </w:rPr>
          <w:t>۲۰۰۰</w:t>
        </w:r>
      </w:hyperlink>
      <w:r w:rsidRPr="007D7C7B">
        <w:rPr>
          <w:rFonts w:ascii="Tahoma" w:eastAsia="Times New Roman" w:hAnsi="Tahoma" w:cs="Tahoma" w:hint="cs"/>
          <w:i/>
          <w:iCs/>
          <w:sz w:val="24"/>
          <w:szCs w:val="24"/>
          <w:rtl/>
          <w:lang w:eastAsia="en-GB" w:bidi="fa-IR"/>
        </w:rPr>
        <w:t xml:space="preserve"> برابر با </w:t>
      </w:r>
      <w:hyperlink r:id="rId3078" w:tooltip="۱۳۸۰" w:history="1">
        <w:r w:rsidRPr="007D7C7B">
          <w:rPr>
            <w:rFonts w:ascii="Tahoma" w:eastAsia="Times New Roman" w:hAnsi="Tahoma" w:cs="Tahoma" w:hint="cs"/>
            <w:i/>
            <w:iCs/>
            <w:color w:val="0000FF"/>
            <w:sz w:val="24"/>
            <w:szCs w:val="24"/>
            <w:u w:val="single"/>
            <w:rtl/>
            <w:lang w:eastAsia="en-GB" w:bidi="fa-IR"/>
          </w:rPr>
          <w:t>۱۳۸۰</w:t>
        </w:r>
      </w:hyperlink>
      <w:r w:rsidRPr="007D7C7B">
        <w:rPr>
          <w:rFonts w:ascii="Tahoma" w:eastAsia="Times New Roman" w:hAnsi="Tahoma" w:cs="Tahoma" w:hint="cs"/>
          <w:i/>
          <w:iCs/>
          <w:sz w:val="24"/>
          <w:szCs w:val="24"/>
          <w:rtl/>
          <w:lang w:eastAsia="en-GB" w:bidi="fa-IR"/>
        </w:rPr>
        <w:t xml:space="preserve"> خورشیدی در پیشرفت‌های صنعتی و رفاه اجتماعی برابر با کشورهای </w:t>
      </w:r>
      <w:hyperlink r:id="rId3079" w:tooltip="فرانسه" w:history="1">
        <w:r w:rsidRPr="007D7C7B">
          <w:rPr>
            <w:rFonts w:ascii="Tahoma" w:eastAsia="Times New Roman" w:hAnsi="Tahoma" w:cs="Tahoma" w:hint="cs"/>
            <w:i/>
            <w:iCs/>
            <w:color w:val="0000FF"/>
            <w:sz w:val="24"/>
            <w:szCs w:val="24"/>
            <w:u w:val="single"/>
            <w:rtl/>
            <w:lang w:eastAsia="en-GB" w:bidi="fa-IR"/>
          </w:rPr>
          <w:t>فرانسه</w:t>
        </w:r>
      </w:hyperlink>
      <w:r w:rsidRPr="007D7C7B">
        <w:rPr>
          <w:rFonts w:ascii="Tahoma" w:eastAsia="Times New Roman" w:hAnsi="Tahoma" w:cs="Tahoma" w:hint="cs"/>
          <w:i/>
          <w:iCs/>
          <w:sz w:val="24"/>
          <w:szCs w:val="24"/>
          <w:rtl/>
          <w:lang w:eastAsia="en-GB" w:bidi="fa-IR"/>
        </w:rPr>
        <w:t xml:space="preserve">، </w:t>
      </w:r>
      <w:hyperlink r:id="rId3080" w:tooltip="انگلیس" w:history="1">
        <w:r w:rsidRPr="007D7C7B">
          <w:rPr>
            <w:rFonts w:ascii="Tahoma" w:eastAsia="Times New Roman" w:hAnsi="Tahoma" w:cs="Tahoma" w:hint="cs"/>
            <w:i/>
            <w:iCs/>
            <w:color w:val="0000FF"/>
            <w:sz w:val="24"/>
            <w:szCs w:val="24"/>
            <w:u w:val="single"/>
            <w:rtl/>
            <w:lang w:eastAsia="en-GB" w:bidi="fa-IR"/>
          </w:rPr>
          <w:t>انگلیس</w:t>
        </w:r>
      </w:hyperlink>
      <w:r w:rsidRPr="007D7C7B">
        <w:rPr>
          <w:rFonts w:ascii="Tahoma" w:eastAsia="Times New Roman" w:hAnsi="Tahoma" w:cs="Tahoma" w:hint="cs"/>
          <w:i/>
          <w:iCs/>
          <w:sz w:val="24"/>
          <w:szCs w:val="24"/>
          <w:rtl/>
          <w:lang w:eastAsia="en-GB" w:bidi="fa-IR"/>
        </w:rPr>
        <w:t xml:space="preserve"> و </w:t>
      </w:r>
      <w:hyperlink r:id="rId3081" w:tooltip="ایتالیا" w:history="1">
        <w:r w:rsidRPr="007D7C7B">
          <w:rPr>
            <w:rFonts w:ascii="Tahoma" w:eastAsia="Times New Roman" w:hAnsi="Tahoma" w:cs="Tahoma" w:hint="cs"/>
            <w:i/>
            <w:iCs/>
            <w:color w:val="0000FF"/>
            <w:sz w:val="24"/>
            <w:szCs w:val="24"/>
            <w:u w:val="single"/>
            <w:rtl/>
            <w:lang w:eastAsia="en-GB" w:bidi="fa-IR"/>
          </w:rPr>
          <w:t>ایتالیا</w:t>
        </w:r>
      </w:hyperlink>
      <w:r w:rsidRPr="007D7C7B">
        <w:rPr>
          <w:rFonts w:ascii="Tahoma" w:eastAsia="Times New Roman" w:hAnsi="Tahoma" w:cs="Tahoma" w:hint="cs"/>
          <w:i/>
          <w:iCs/>
          <w:sz w:val="24"/>
          <w:szCs w:val="24"/>
          <w:rtl/>
          <w:lang w:eastAsia="en-GB" w:bidi="fa-IR"/>
        </w:rPr>
        <w:t xml:space="preserve"> خواهد بود</w:t>
      </w:r>
      <w:r w:rsidRPr="007D7C7B">
        <w:rPr>
          <w:rFonts w:ascii="Tahoma" w:eastAsia="Times New Roman" w:hAnsi="Tahoma" w:cs="Tahoma" w:hint="cs"/>
          <w:sz w:val="24"/>
          <w:szCs w:val="24"/>
          <w:rtl/>
          <w:lang w:eastAsia="en-GB" w:bidi="fa-IR"/>
        </w:rPr>
        <w:t xml:space="preserve">." در این کتاب می‌گوید که برنامه‌ای با فرنام </w:t>
      </w:r>
      <w:r w:rsidRPr="007D7C7B">
        <w:rPr>
          <w:rFonts w:ascii="Tahoma" w:eastAsia="Times New Roman" w:hAnsi="Tahoma" w:cs="Tahoma" w:hint="cs"/>
          <w:i/>
          <w:iCs/>
          <w:sz w:val="24"/>
          <w:szCs w:val="24"/>
          <w:rtl/>
          <w:lang w:eastAsia="en-GB" w:bidi="fa-IR"/>
        </w:rPr>
        <w:t>دور نمای اقتصادی و اجتماعی ایران، ۲۵۳۱ - ۲۵۵۱</w:t>
      </w:r>
      <w:r w:rsidRPr="007D7C7B">
        <w:rPr>
          <w:rFonts w:ascii="Tahoma" w:eastAsia="Times New Roman" w:hAnsi="Tahoma" w:cs="Tahoma" w:hint="cs"/>
          <w:sz w:val="24"/>
          <w:szCs w:val="24"/>
          <w:rtl/>
          <w:lang w:eastAsia="en-GB" w:bidi="fa-IR"/>
        </w:rPr>
        <w:t xml:space="preserve"> طراحی و پایه‌ریزی شد تا هدف‌های تمدن بزرگ را به انجام برساند.</w:t>
      </w:r>
      <w:hyperlink r:id="rId3082" w:anchor="cite_note-47" w:history="1">
        <w:r w:rsidRPr="007D7C7B">
          <w:rPr>
            <w:rFonts w:ascii="Tahoma" w:eastAsia="Times New Roman" w:hAnsi="Tahoma" w:cs="Tahoma" w:hint="cs"/>
            <w:color w:val="0000FF"/>
            <w:sz w:val="24"/>
            <w:szCs w:val="24"/>
            <w:u w:val="single"/>
            <w:vertAlign w:val="superscript"/>
            <w:rtl/>
            <w:lang w:eastAsia="en-GB" w:bidi="fa-IR"/>
          </w:rPr>
          <w:t>[۴۷]</w:t>
        </w:r>
      </w:hyperlink>
      <w:r w:rsidRPr="007D7C7B">
        <w:rPr>
          <w:rFonts w:ascii="Tahoma" w:eastAsia="Times New Roman" w:hAnsi="Tahoma" w:cs="Tahoma" w:hint="cs"/>
          <w:sz w:val="24"/>
          <w:szCs w:val="24"/>
          <w:rtl/>
          <w:lang w:eastAsia="en-GB" w:bidi="fa-IR"/>
        </w:rPr>
        <w:br/>
      </w:r>
      <w:hyperlink r:id="rId3083" w:tooltip="غلامرضا افخمی" w:history="1">
        <w:r w:rsidRPr="003D3C1E">
          <w:rPr>
            <w:rFonts w:ascii="Tahoma" w:eastAsia="Times New Roman" w:hAnsi="Tahoma" w:cs="Tahoma" w:hint="cs"/>
            <w:color w:val="FF0000"/>
            <w:sz w:val="24"/>
            <w:szCs w:val="24"/>
            <w:u w:val="single"/>
            <w:rtl/>
            <w:lang w:eastAsia="en-GB" w:bidi="fa-IR"/>
          </w:rPr>
          <w:t>غلامرضا افخمی</w:t>
        </w:r>
      </w:hyperlink>
      <w:r w:rsidRPr="003D3C1E">
        <w:rPr>
          <w:rFonts w:ascii="Tahoma" w:eastAsia="Times New Roman" w:hAnsi="Tahoma" w:cs="Tahoma" w:hint="cs"/>
          <w:color w:val="FF0000"/>
          <w:sz w:val="24"/>
          <w:szCs w:val="24"/>
          <w:rtl/>
          <w:lang w:eastAsia="en-GB" w:bidi="fa-IR"/>
        </w:rPr>
        <w:t xml:space="preserve"> در کتاب زندگی شاه می‌نویسد "</w:t>
      </w:r>
      <w:r w:rsidRPr="003D3C1E">
        <w:rPr>
          <w:rFonts w:ascii="Tahoma" w:eastAsia="Times New Roman" w:hAnsi="Tahoma" w:cs="Tahoma" w:hint="cs"/>
          <w:i/>
          <w:iCs/>
          <w:color w:val="FF0000"/>
          <w:sz w:val="24"/>
          <w:szCs w:val="24"/>
          <w:rtl/>
          <w:lang w:eastAsia="en-GB" w:bidi="fa-IR"/>
        </w:rPr>
        <w:t xml:space="preserve">در چهار چوب انقلاب سفید و منشور نوزده ماده‌ای آن و برنامه‌های عمرانی چهره ایران تغییر یافت و ایران را به دروازه </w:t>
      </w:r>
      <w:hyperlink r:id="rId3084" w:tooltip="به سوی تمدن بزرگ" w:history="1">
        <w:r w:rsidRPr="003D3C1E">
          <w:rPr>
            <w:rFonts w:ascii="Tahoma" w:eastAsia="Times New Roman" w:hAnsi="Tahoma" w:cs="Tahoma" w:hint="cs"/>
            <w:b/>
            <w:bCs/>
            <w:i/>
            <w:iCs/>
            <w:color w:val="FF0000"/>
            <w:sz w:val="24"/>
            <w:szCs w:val="24"/>
            <w:u w:val="single"/>
            <w:rtl/>
            <w:lang w:eastAsia="en-GB" w:bidi="fa-IR"/>
          </w:rPr>
          <w:t>تمدن بزرگ</w:t>
        </w:r>
      </w:hyperlink>
      <w:r w:rsidRPr="003D3C1E">
        <w:rPr>
          <w:rFonts w:ascii="Tahoma" w:eastAsia="Times New Roman" w:hAnsi="Tahoma" w:cs="Tahoma" w:hint="cs"/>
          <w:i/>
          <w:iCs/>
          <w:color w:val="FF0000"/>
          <w:sz w:val="24"/>
          <w:szCs w:val="24"/>
          <w:rtl/>
          <w:lang w:eastAsia="en-GB" w:bidi="fa-IR"/>
        </w:rPr>
        <w:t xml:space="preserve"> رسانید که می‌توانست از جنبه اقتصادی و رفاه اجتماعی با </w:t>
      </w:r>
      <w:hyperlink r:id="rId3085" w:tooltip="کشورهای صنعتی" w:history="1">
        <w:r w:rsidRPr="003D3C1E">
          <w:rPr>
            <w:rFonts w:ascii="Tahoma" w:eastAsia="Times New Roman" w:hAnsi="Tahoma" w:cs="Tahoma" w:hint="cs"/>
            <w:i/>
            <w:iCs/>
            <w:color w:val="FF0000"/>
            <w:sz w:val="24"/>
            <w:szCs w:val="24"/>
            <w:u w:val="single"/>
            <w:rtl/>
            <w:lang w:eastAsia="en-GB" w:bidi="fa-IR"/>
          </w:rPr>
          <w:t>کشورهای صنعتی</w:t>
        </w:r>
      </w:hyperlink>
      <w:r w:rsidRPr="003D3C1E">
        <w:rPr>
          <w:rFonts w:ascii="Tahoma" w:eastAsia="Times New Roman" w:hAnsi="Tahoma" w:cs="Tahoma" w:hint="cs"/>
          <w:i/>
          <w:iCs/>
          <w:color w:val="FF0000"/>
          <w:sz w:val="24"/>
          <w:szCs w:val="24"/>
          <w:rtl/>
          <w:lang w:eastAsia="en-GB" w:bidi="fa-IR"/>
        </w:rPr>
        <w:t xml:space="preserve"> اروپایی برابری کند</w:t>
      </w:r>
      <w:r w:rsidRPr="003D3C1E">
        <w:rPr>
          <w:rFonts w:ascii="Tahoma" w:eastAsia="Times New Roman" w:hAnsi="Tahoma" w:cs="Tahoma" w:hint="cs"/>
          <w:color w:val="FF0000"/>
          <w:sz w:val="24"/>
          <w:szCs w:val="24"/>
          <w:rtl/>
          <w:lang w:eastAsia="en-GB" w:bidi="fa-IR"/>
        </w:rPr>
        <w:t>".</w:t>
      </w:r>
      <w:hyperlink r:id="rId3086" w:anchor="cite_note-48" w:history="1">
        <w:r w:rsidRPr="003D3C1E">
          <w:rPr>
            <w:rFonts w:ascii="Tahoma" w:eastAsia="Times New Roman" w:hAnsi="Tahoma" w:cs="Tahoma" w:hint="cs"/>
            <w:color w:val="FF0000"/>
            <w:sz w:val="24"/>
            <w:szCs w:val="24"/>
            <w:u w:val="single"/>
            <w:vertAlign w:val="superscript"/>
            <w:rtl/>
            <w:lang w:eastAsia="en-GB" w:bidi="fa-IR"/>
          </w:rPr>
          <w:t>[۴۸]</w:t>
        </w:r>
      </w:hyperlink>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سازمان‌ها و جمعیت‌ها[</w:t>
      </w:r>
      <w:hyperlink r:id="rId3087" w:tooltip="ویرایش بخش: سازمان‌ها و جمعیت‌ها"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در اجرا و پیشرفت‌های اصول منشور انقلاب سازمان‌ها و جمعیت‌های دیگری نیز شرکت داشتند. بیشتر این سازمان‌ها زاده دوره انقلاب سفید هستند. از قدیمی‌ترین و وزین‌ترین آنها می‌توان از سازمان‌های زیر نام برد.</w:t>
      </w:r>
      <w:hyperlink r:id="rId3088" w:anchor="cite_note-49" w:history="1">
        <w:r w:rsidRPr="007D7C7B">
          <w:rPr>
            <w:rFonts w:ascii="Tahoma" w:eastAsia="Times New Roman" w:hAnsi="Tahoma" w:cs="Tahoma" w:hint="cs"/>
            <w:color w:val="0000FF"/>
            <w:sz w:val="24"/>
            <w:szCs w:val="24"/>
            <w:u w:val="single"/>
            <w:vertAlign w:val="superscript"/>
            <w:rtl/>
            <w:lang w:eastAsia="en-GB" w:bidi="fa-IR"/>
          </w:rPr>
          <w:t>[۴۹]</w:t>
        </w:r>
      </w:hyperlink>
      <w:hyperlink r:id="rId3089" w:anchor="cite_note-50" w:history="1">
        <w:r w:rsidRPr="007D7C7B">
          <w:rPr>
            <w:rFonts w:ascii="Tahoma" w:eastAsia="Times New Roman" w:hAnsi="Tahoma" w:cs="Tahoma" w:hint="cs"/>
            <w:color w:val="0000FF"/>
            <w:sz w:val="24"/>
            <w:szCs w:val="24"/>
            <w:u w:val="single"/>
            <w:vertAlign w:val="superscript"/>
            <w:rtl/>
            <w:lang w:eastAsia="en-GB" w:bidi="fa-IR"/>
          </w:rPr>
          <w:t>[۵۰]</w:t>
        </w:r>
      </w:hyperlink>
    </w:p>
    <w:p w:rsidR="007D7C7B" w:rsidRPr="007D7C7B" w:rsidRDefault="007D7C7B" w:rsidP="007D7C7B">
      <w:pPr>
        <w:numPr>
          <w:ilvl w:val="0"/>
          <w:numId w:val="19"/>
        </w:num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جمعیت شیر و خورشید سرخ ایران، </w:t>
      </w:r>
      <w:hyperlink r:id="rId3090" w:tooltip="سازمان شاهنشاهی خدمات اجتماعی" w:history="1">
        <w:r w:rsidRPr="007D7C7B">
          <w:rPr>
            <w:rFonts w:ascii="Tahoma" w:eastAsia="Times New Roman" w:hAnsi="Tahoma" w:cs="Tahoma" w:hint="cs"/>
            <w:color w:val="0000FF"/>
            <w:sz w:val="24"/>
            <w:szCs w:val="24"/>
            <w:u w:val="single"/>
            <w:rtl/>
            <w:lang w:eastAsia="en-GB" w:bidi="fa-IR"/>
          </w:rPr>
          <w:t>سازمان شاهنشاهی خدمات اجتماعی</w:t>
        </w:r>
      </w:hyperlink>
      <w:r w:rsidRPr="007D7C7B">
        <w:rPr>
          <w:rFonts w:ascii="Tahoma" w:eastAsia="Times New Roman" w:hAnsi="Tahoma" w:cs="Tahoma" w:hint="cs"/>
          <w:sz w:val="24"/>
          <w:szCs w:val="24"/>
          <w:rtl/>
          <w:lang w:eastAsia="en-GB" w:bidi="fa-IR"/>
        </w:rPr>
        <w:t xml:space="preserve">، </w:t>
      </w:r>
      <w:hyperlink r:id="rId3091" w:tooltip="بنگاه حمایت مادران و نوزادان" w:history="1">
        <w:r w:rsidRPr="007D7C7B">
          <w:rPr>
            <w:rFonts w:ascii="Tahoma" w:eastAsia="Times New Roman" w:hAnsi="Tahoma" w:cs="Tahoma" w:hint="cs"/>
            <w:color w:val="0000FF"/>
            <w:sz w:val="24"/>
            <w:szCs w:val="24"/>
            <w:u w:val="single"/>
            <w:rtl/>
            <w:lang w:eastAsia="en-GB" w:bidi="fa-IR"/>
          </w:rPr>
          <w:t>بنگاه حمایت مادران و نوزادان</w:t>
        </w:r>
      </w:hyperlink>
      <w:r w:rsidRPr="007D7C7B">
        <w:rPr>
          <w:rFonts w:ascii="Tahoma" w:eastAsia="Times New Roman" w:hAnsi="Tahoma" w:cs="Tahoma" w:hint="cs"/>
          <w:sz w:val="24"/>
          <w:szCs w:val="24"/>
          <w:rtl/>
          <w:lang w:eastAsia="en-GB" w:bidi="fa-IR"/>
        </w:rPr>
        <w:t xml:space="preserve">، </w:t>
      </w:r>
      <w:hyperlink r:id="rId3092" w:tooltip="بنیاد پهلوی" w:history="1">
        <w:r w:rsidRPr="007D7C7B">
          <w:rPr>
            <w:rFonts w:ascii="Tahoma" w:eastAsia="Times New Roman" w:hAnsi="Tahoma" w:cs="Tahoma" w:hint="cs"/>
            <w:color w:val="0000FF"/>
            <w:sz w:val="24"/>
            <w:szCs w:val="24"/>
            <w:u w:val="single"/>
            <w:rtl/>
            <w:lang w:eastAsia="en-GB" w:bidi="fa-IR"/>
          </w:rPr>
          <w:t>بنیاد پهلوی</w:t>
        </w:r>
      </w:hyperlink>
      <w:r w:rsidRPr="007D7C7B">
        <w:rPr>
          <w:rFonts w:ascii="Tahoma" w:eastAsia="Times New Roman" w:hAnsi="Tahoma" w:cs="Tahoma" w:hint="cs"/>
          <w:sz w:val="24"/>
          <w:szCs w:val="24"/>
          <w:rtl/>
          <w:lang w:eastAsia="en-GB" w:bidi="fa-IR"/>
        </w:rPr>
        <w:t xml:space="preserve">، </w:t>
      </w:r>
      <w:hyperlink r:id="rId3093" w:tooltip="جمعیت خیریه فرح پهلوی" w:history="1">
        <w:r w:rsidRPr="007D7C7B">
          <w:rPr>
            <w:rFonts w:ascii="Tahoma" w:eastAsia="Times New Roman" w:hAnsi="Tahoma" w:cs="Tahoma" w:hint="cs"/>
            <w:color w:val="0000FF"/>
            <w:sz w:val="24"/>
            <w:szCs w:val="24"/>
            <w:u w:val="single"/>
            <w:rtl/>
            <w:lang w:eastAsia="en-GB" w:bidi="fa-IR"/>
          </w:rPr>
          <w:t>جمعیت خیریه فرح پهلوی</w:t>
        </w:r>
      </w:hyperlink>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دیگر سازمانهای فعال:</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جمعیت بهزیستی و آموزشی فرح پهلوی، بنیاد ملکه پهلوی، بنیاد نیکوکاری شمس پهلوی، بنیاد اشرف پهلوی، سازمان‌های ملی رفاه نابینایان و ناشنوایان، </w:t>
      </w:r>
      <w:hyperlink r:id="rId3094" w:tooltip="سازمان ملی (صفحه وجود ندارد)" w:history="1">
        <w:r w:rsidRPr="007D7C7B">
          <w:rPr>
            <w:rFonts w:ascii="Tahoma" w:eastAsia="Times New Roman" w:hAnsi="Tahoma" w:cs="Tahoma" w:hint="cs"/>
            <w:color w:val="0000FF"/>
            <w:sz w:val="24"/>
            <w:szCs w:val="24"/>
            <w:u w:val="single"/>
            <w:rtl/>
            <w:lang w:eastAsia="en-GB" w:bidi="fa-IR"/>
          </w:rPr>
          <w:t>سازمان ملی</w:t>
        </w:r>
      </w:hyperlink>
      <w:r w:rsidRPr="007D7C7B">
        <w:rPr>
          <w:rFonts w:ascii="Tahoma" w:eastAsia="Times New Roman" w:hAnsi="Tahoma" w:cs="Tahoma" w:hint="cs"/>
          <w:sz w:val="24"/>
          <w:szCs w:val="24"/>
          <w:rtl/>
          <w:lang w:eastAsia="en-GB" w:bidi="fa-IR"/>
        </w:rPr>
        <w:t xml:space="preserve"> رفاه خانواده، انجمن ملی توانبخشی ایران، </w:t>
      </w:r>
      <w:hyperlink r:id="rId3095" w:tooltip="انجمن ملی حمایت کودکان" w:history="1">
        <w:r w:rsidRPr="007D7C7B">
          <w:rPr>
            <w:rFonts w:ascii="Tahoma" w:eastAsia="Times New Roman" w:hAnsi="Tahoma" w:cs="Tahoma" w:hint="cs"/>
            <w:color w:val="0000FF"/>
            <w:sz w:val="24"/>
            <w:szCs w:val="24"/>
            <w:u w:val="single"/>
            <w:rtl/>
            <w:lang w:eastAsia="en-GB" w:bidi="fa-IR"/>
          </w:rPr>
          <w:t>انجمن ملی حمایت کودکان</w:t>
        </w:r>
      </w:hyperlink>
      <w:r w:rsidRPr="007D7C7B">
        <w:rPr>
          <w:rFonts w:ascii="Tahoma" w:eastAsia="Times New Roman" w:hAnsi="Tahoma" w:cs="Tahoma" w:hint="cs"/>
          <w:sz w:val="24"/>
          <w:szCs w:val="24"/>
          <w:rtl/>
          <w:lang w:eastAsia="en-GB" w:bidi="fa-IR"/>
        </w:rPr>
        <w:t xml:space="preserve">، </w:t>
      </w:r>
      <w:hyperlink r:id="rId3096" w:tooltip="جمعیت حمایت کودکان بی سرپرست" w:history="1">
        <w:r w:rsidRPr="007D7C7B">
          <w:rPr>
            <w:rFonts w:ascii="Tahoma" w:eastAsia="Times New Roman" w:hAnsi="Tahoma" w:cs="Tahoma" w:hint="cs"/>
            <w:color w:val="0000FF"/>
            <w:sz w:val="24"/>
            <w:szCs w:val="24"/>
            <w:u w:val="single"/>
            <w:rtl/>
            <w:lang w:eastAsia="en-GB" w:bidi="fa-IR"/>
          </w:rPr>
          <w:t>جمعیت حمایت کودکان بی سرپرست</w:t>
        </w:r>
      </w:hyperlink>
      <w:r w:rsidRPr="007D7C7B">
        <w:rPr>
          <w:rFonts w:ascii="Tahoma" w:eastAsia="Times New Roman" w:hAnsi="Tahoma" w:cs="Tahoma" w:hint="cs"/>
          <w:sz w:val="24"/>
          <w:szCs w:val="24"/>
          <w:rtl/>
          <w:lang w:eastAsia="en-GB" w:bidi="fa-IR"/>
        </w:rPr>
        <w:t xml:space="preserve">، جمعیت حمایت کودکان کر و لال، انجمن ملی حمایت معلولین، </w:t>
      </w:r>
      <w:hyperlink r:id="rId3097" w:tooltip="جمعیت کمک به جذامیان" w:history="1">
        <w:r w:rsidRPr="007D7C7B">
          <w:rPr>
            <w:rFonts w:ascii="Tahoma" w:eastAsia="Times New Roman" w:hAnsi="Tahoma" w:cs="Tahoma" w:hint="cs"/>
            <w:color w:val="0000FF"/>
            <w:sz w:val="24"/>
            <w:szCs w:val="24"/>
            <w:u w:val="single"/>
            <w:rtl/>
            <w:lang w:eastAsia="en-GB" w:bidi="fa-IR"/>
          </w:rPr>
          <w:t xml:space="preserve">جمعیت کمک به </w:t>
        </w:r>
        <w:r w:rsidRPr="007D7C7B">
          <w:rPr>
            <w:rFonts w:ascii="Tahoma" w:eastAsia="Times New Roman" w:hAnsi="Tahoma" w:cs="Tahoma" w:hint="cs"/>
            <w:color w:val="0000FF"/>
            <w:sz w:val="24"/>
            <w:szCs w:val="24"/>
            <w:u w:val="single"/>
            <w:rtl/>
            <w:lang w:eastAsia="en-GB" w:bidi="fa-IR"/>
          </w:rPr>
          <w:lastRenderedPageBreak/>
          <w:t>جذامیان</w:t>
        </w:r>
      </w:hyperlink>
      <w:r w:rsidRPr="007D7C7B">
        <w:rPr>
          <w:rFonts w:ascii="Tahoma" w:eastAsia="Times New Roman" w:hAnsi="Tahoma" w:cs="Tahoma" w:hint="cs"/>
          <w:sz w:val="24"/>
          <w:szCs w:val="24"/>
          <w:rtl/>
          <w:lang w:eastAsia="en-GB" w:bidi="fa-IR"/>
        </w:rPr>
        <w:t xml:space="preserve">، جمعیت حمایت مسلولین، </w:t>
      </w:r>
      <w:hyperlink r:id="rId3098" w:tooltip="جمعیت ملی مبارزه با سرطان" w:history="1">
        <w:r w:rsidRPr="007D7C7B">
          <w:rPr>
            <w:rFonts w:ascii="Tahoma" w:eastAsia="Times New Roman" w:hAnsi="Tahoma" w:cs="Tahoma" w:hint="cs"/>
            <w:color w:val="0000FF"/>
            <w:sz w:val="24"/>
            <w:szCs w:val="24"/>
            <w:u w:val="single"/>
            <w:rtl/>
            <w:lang w:eastAsia="en-GB" w:bidi="fa-IR"/>
          </w:rPr>
          <w:t>جمعیت ملی مبارزه با سرطان</w:t>
        </w:r>
      </w:hyperlink>
      <w:r w:rsidRPr="007D7C7B">
        <w:rPr>
          <w:rFonts w:ascii="Tahoma" w:eastAsia="Times New Roman" w:hAnsi="Tahoma" w:cs="Tahoma" w:hint="cs"/>
          <w:sz w:val="24"/>
          <w:szCs w:val="24"/>
          <w:rtl/>
          <w:lang w:eastAsia="en-GB" w:bidi="fa-IR"/>
        </w:rPr>
        <w:t xml:space="preserve">، سازمان ملی </w:t>
      </w:r>
      <w:hyperlink r:id="rId3099" w:tooltip="انتقال خون" w:history="1">
        <w:r w:rsidRPr="007D7C7B">
          <w:rPr>
            <w:rFonts w:ascii="Tahoma" w:eastAsia="Times New Roman" w:hAnsi="Tahoma" w:cs="Tahoma" w:hint="cs"/>
            <w:color w:val="0000FF"/>
            <w:sz w:val="24"/>
            <w:szCs w:val="24"/>
            <w:u w:val="single"/>
            <w:rtl/>
            <w:lang w:eastAsia="en-GB" w:bidi="fa-IR"/>
          </w:rPr>
          <w:t>انتقال خون</w:t>
        </w:r>
      </w:hyperlink>
      <w:r w:rsidRPr="007D7C7B">
        <w:rPr>
          <w:rFonts w:ascii="Tahoma" w:eastAsia="Times New Roman" w:hAnsi="Tahoma" w:cs="Tahoma" w:hint="cs"/>
          <w:sz w:val="24"/>
          <w:szCs w:val="24"/>
          <w:rtl/>
          <w:lang w:eastAsia="en-GB" w:bidi="fa-IR"/>
        </w:rPr>
        <w:t xml:space="preserve">، </w:t>
      </w:r>
      <w:hyperlink r:id="rId3100" w:tooltip="وزارت بهداری" w:history="1">
        <w:r w:rsidRPr="007D7C7B">
          <w:rPr>
            <w:rFonts w:ascii="Tahoma" w:eastAsia="Times New Roman" w:hAnsi="Tahoma" w:cs="Tahoma" w:hint="cs"/>
            <w:color w:val="0000FF"/>
            <w:sz w:val="24"/>
            <w:szCs w:val="24"/>
            <w:u w:val="single"/>
            <w:rtl/>
            <w:lang w:eastAsia="en-GB" w:bidi="fa-IR"/>
          </w:rPr>
          <w:t>وزارت بهداری</w:t>
        </w:r>
      </w:hyperlink>
      <w:r w:rsidRPr="007D7C7B">
        <w:rPr>
          <w:rFonts w:ascii="Tahoma" w:eastAsia="Times New Roman" w:hAnsi="Tahoma" w:cs="Tahoma" w:hint="cs"/>
          <w:sz w:val="24"/>
          <w:szCs w:val="24"/>
          <w:rtl/>
          <w:lang w:eastAsia="en-GB" w:bidi="fa-IR"/>
        </w:rPr>
        <w:t xml:space="preserve"> وبهزیستی</w:t>
      </w:r>
    </w:p>
    <w:p w:rsidR="007D7C7B" w:rsidRPr="007D7C7B" w:rsidRDefault="007D7C7B" w:rsidP="007D7C7B">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7D7C7B">
        <w:rPr>
          <w:rFonts w:ascii="Tahoma" w:eastAsia="Times New Roman" w:hAnsi="Tahoma" w:cs="Tahoma"/>
          <w:b/>
          <w:bCs/>
          <w:sz w:val="36"/>
          <w:szCs w:val="36"/>
          <w:rtl/>
          <w:lang w:eastAsia="en-GB" w:bidi="fa-IR"/>
        </w:rPr>
        <w:t>مخالفت اسلامگرایان[</w:t>
      </w:r>
      <w:hyperlink r:id="rId3101" w:tooltip="ویرایش بخش: مخالفت اسلامگرایان" w:history="1">
        <w:r w:rsidRPr="007D7C7B">
          <w:rPr>
            <w:rFonts w:ascii="Tahoma" w:eastAsia="Times New Roman" w:hAnsi="Tahoma" w:cs="Tahoma"/>
            <w:b/>
            <w:bCs/>
            <w:color w:val="0000FF"/>
            <w:sz w:val="36"/>
            <w:szCs w:val="36"/>
            <w:u w:val="single"/>
            <w:rtl/>
            <w:lang w:eastAsia="en-GB" w:bidi="fa-IR"/>
          </w:rPr>
          <w:t>ویرایش</w:t>
        </w:r>
      </w:hyperlink>
      <w:r w:rsidRPr="007D7C7B">
        <w:rPr>
          <w:rFonts w:ascii="Tahoma" w:eastAsia="Times New Roman" w:hAnsi="Tahoma" w:cs="Tahoma"/>
          <w:b/>
          <w:bCs/>
          <w:sz w:val="36"/>
          <w:szCs w:val="36"/>
          <w:rtl/>
          <w:lang w:eastAsia="en-GB" w:bidi="fa-IR"/>
        </w:rPr>
        <w:t>]</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3D3C1E">
        <w:rPr>
          <w:rFonts w:ascii="Tahoma" w:eastAsia="Times New Roman" w:hAnsi="Tahoma" w:cs="Tahoma" w:hint="cs"/>
          <w:color w:val="FF0000"/>
          <w:sz w:val="24"/>
          <w:szCs w:val="24"/>
          <w:rtl/>
          <w:lang w:eastAsia="en-GB" w:bidi="fa-IR"/>
        </w:rPr>
        <w:t xml:space="preserve">عده‌ای از روحانیون، معتقد بودند که برنامه‌های انقلاب سفید، در تضاد با بنیادهای </w:t>
      </w:r>
      <w:hyperlink r:id="rId3102" w:tooltip="شریعت اسلام" w:history="1">
        <w:r w:rsidRPr="003D3C1E">
          <w:rPr>
            <w:rFonts w:ascii="Tahoma" w:eastAsia="Times New Roman" w:hAnsi="Tahoma" w:cs="Tahoma" w:hint="cs"/>
            <w:color w:val="FF0000"/>
            <w:sz w:val="24"/>
            <w:szCs w:val="24"/>
            <w:u w:val="single"/>
            <w:rtl/>
            <w:lang w:eastAsia="en-GB" w:bidi="fa-IR"/>
          </w:rPr>
          <w:t>شریعت اسلام</w:t>
        </w:r>
      </w:hyperlink>
      <w:r w:rsidRPr="003D3C1E">
        <w:rPr>
          <w:rFonts w:ascii="Tahoma" w:eastAsia="Times New Roman" w:hAnsi="Tahoma" w:cs="Tahoma" w:hint="cs"/>
          <w:color w:val="FF0000"/>
          <w:sz w:val="24"/>
          <w:szCs w:val="24"/>
          <w:rtl/>
          <w:lang w:eastAsia="en-GB" w:bidi="fa-IR"/>
        </w:rPr>
        <w:t xml:space="preserve"> است. سرشناس‌ترین روحانی مخالف، </w:t>
      </w:r>
      <w:hyperlink r:id="rId3103" w:tooltip="روح‌الله خمینی" w:history="1">
        <w:r w:rsidRPr="003D3C1E">
          <w:rPr>
            <w:rFonts w:ascii="Tahoma" w:eastAsia="Times New Roman" w:hAnsi="Tahoma" w:cs="Tahoma" w:hint="cs"/>
            <w:color w:val="FF0000"/>
            <w:sz w:val="24"/>
            <w:szCs w:val="24"/>
            <w:u w:val="single"/>
            <w:rtl/>
            <w:lang w:eastAsia="en-GB" w:bidi="fa-IR"/>
          </w:rPr>
          <w:t>روح‌الله خمینی</w:t>
        </w:r>
      </w:hyperlink>
      <w:r w:rsidRPr="003D3C1E">
        <w:rPr>
          <w:rFonts w:ascii="Tahoma" w:eastAsia="Times New Roman" w:hAnsi="Tahoma" w:cs="Tahoma" w:hint="cs"/>
          <w:color w:val="FF0000"/>
          <w:sz w:val="24"/>
          <w:szCs w:val="24"/>
          <w:rtl/>
          <w:lang w:eastAsia="en-GB" w:bidi="fa-IR"/>
        </w:rPr>
        <w:t xml:space="preserve"> بود که همه‌پرسی را «نامشروع» خواند و آن را تحریم کرد. </w:t>
      </w:r>
      <w:r w:rsidRPr="0021349C">
        <w:rPr>
          <w:rFonts w:ascii="Tahoma" w:eastAsia="Times New Roman" w:hAnsi="Tahoma" w:cs="Tahoma" w:hint="cs"/>
          <w:color w:val="FF0000"/>
          <w:sz w:val="24"/>
          <w:szCs w:val="24"/>
          <w:rtl/>
          <w:lang w:eastAsia="en-GB" w:bidi="fa-IR"/>
        </w:rPr>
        <w:t xml:space="preserve">وی در </w:t>
      </w:r>
      <w:hyperlink r:id="rId3104" w:tooltip="۱۰ اسفند" w:history="1">
        <w:r w:rsidRPr="0021349C">
          <w:rPr>
            <w:rFonts w:ascii="Tahoma" w:eastAsia="Times New Roman" w:hAnsi="Tahoma" w:cs="Tahoma" w:hint="cs"/>
            <w:color w:val="FF0000"/>
            <w:sz w:val="24"/>
            <w:szCs w:val="24"/>
            <w:u w:val="single"/>
            <w:rtl/>
            <w:lang w:eastAsia="en-GB" w:bidi="fa-IR"/>
          </w:rPr>
          <w:t>۱۰ اسفند</w:t>
        </w:r>
      </w:hyperlink>
      <w:r w:rsidRPr="0021349C">
        <w:rPr>
          <w:rFonts w:ascii="Tahoma" w:eastAsia="Times New Roman" w:hAnsi="Tahoma" w:cs="Tahoma" w:hint="cs"/>
          <w:color w:val="FF0000"/>
          <w:sz w:val="24"/>
          <w:szCs w:val="24"/>
          <w:rtl/>
          <w:lang w:eastAsia="en-GB" w:bidi="fa-IR"/>
        </w:rPr>
        <w:t xml:space="preserve"> </w:t>
      </w:r>
      <w:hyperlink r:id="rId3105" w:tooltip="۱۳۴۱" w:history="1">
        <w:r w:rsidRPr="0021349C">
          <w:rPr>
            <w:rFonts w:ascii="Tahoma" w:eastAsia="Times New Roman" w:hAnsi="Tahoma" w:cs="Tahoma" w:hint="cs"/>
            <w:color w:val="FF0000"/>
            <w:sz w:val="24"/>
            <w:szCs w:val="24"/>
            <w:u w:val="single"/>
            <w:rtl/>
            <w:lang w:eastAsia="en-GB" w:bidi="fa-IR"/>
          </w:rPr>
          <w:t>۱۳۴۱</w:t>
        </w:r>
      </w:hyperlink>
      <w:r w:rsidRPr="0021349C">
        <w:rPr>
          <w:rFonts w:ascii="Tahoma" w:eastAsia="Times New Roman" w:hAnsi="Tahoma" w:cs="Tahoma" w:hint="cs"/>
          <w:color w:val="FF0000"/>
          <w:sz w:val="24"/>
          <w:szCs w:val="24"/>
          <w:rtl/>
          <w:lang w:eastAsia="en-GB" w:bidi="fa-IR"/>
        </w:rPr>
        <w:t xml:space="preserve">، طی نامه‌ای به شاه ایران از دادن </w:t>
      </w:r>
      <w:hyperlink r:id="rId3106" w:tooltip="آزادی زنان ایران" w:history="1">
        <w:r w:rsidRPr="0021349C">
          <w:rPr>
            <w:rFonts w:ascii="Tahoma" w:eastAsia="Times New Roman" w:hAnsi="Tahoma" w:cs="Tahoma" w:hint="cs"/>
            <w:color w:val="FF0000"/>
            <w:sz w:val="24"/>
            <w:szCs w:val="24"/>
            <w:u w:val="single"/>
            <w:rtl/>
            <w:lang w:eastAsia="en-GB" w:bidi="fa-IR"/>
          </w:rPr>
          <w:t>حق رأی به زنان</w:t>
        </w:r>
      </w:hyperlink>
      <w:r w:rsidRPr="0021349C">
        <w:rPr>
          <w:rFonts w:ascii="Tahoma" w:eastAsia="Times New Roman" w:hAnsi="Tahoma" w:cs="Tahoma" w:hint="cs"/>
          <w:color w:val="FF0000"/>
          <w:sz w:val="24"/>
          <w:szCs w:val="24"/>
          <w:rtl/>
          <w:lang w:eastAsia="en-GB" w:bidi="fa-IR"/>
        </w:rPr>
        <w:t xml:space="preserve"> اعتراض می‌کند و آن را خلاف اصول قرآن می‌داند</w:t>
      </w:r>
      <w:r w:rsidRPr="007D7C7B">
        <w:rPr>
          <w:rFonts w:ascii="Tahoma" w:eastAsia="Times New Roman" w:hAnsi="Tahoma" w:cs="Tahoma" w:hint="cs"/>
          <w:sz w:val="24"/>
          <w:szCs w:val="24"/>
          <w:rtl/>
          <w:lang w:eastAsia="en-GB" w:bidi="fa-IR"/>
        </w:rPr>
        <w:t>.</w:t>
      </w:r>
      <w:hyperlink r:id="rId3107" w:anchor="cite_note-51" w:history="1">
        <w:r w:rsidRPr="007D7C7B">
          <w:rPr>
            <w:rFonts w:ascii="Tahoma" w:eastAsia="Times New Roman" w:hAnsi="Tahoma" w:cs="Tahoma" w:hint="cs"/>
            <w:color w:val="0000FF"/>
            <w:sz w:val="24"/>
            <w:szCs w:val="24"/>
            <w:u w:val="single"/>
            <w:vertAlign w:val="superscript"/>
            <w:rtl/>
            <w:lang w:eastAsia="en-GB" w:bidi="fa-IR"/>
          </w:rPr>
          <w:t>[۵۱]</w:t>
        </w:r>
      </w:hyperlink>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پاره ای از سخنان آیت اله خمینی درباره اشکالات انقلاب سفید :</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9116"/>
      </w:tblGrid>
      <w:tr w:rsidR="007D7C7B" w:rsidRPr="007D7C7B" w:rsidTr="007D7C7B">
        <w:trPr>
          <w:tblCellSpacing w:w="15" w:type="dxa"/>
        </w:trPr>
        <w:tc>
          <w:tcPr>
            <w:tcW w:w="0" w:type="auto"/>
            <w:shd w:val="clear" w:color="auto" w:fill="FFDEAD"/>
            <w:vAlign w:val="center"/>
            <w:hideMark/>
          </w:tcPr>
          <w:p w:rsidR="007D7C7B" w:rsidRPr="00DC1E9A" w:rsidRDefault="007D7C7B" w:rsidP="007D7C7B">
            <w:pPr>
              <w:numPr>
                <w:ilvl w:val="0"/>
                <w:numId w:val="20"/>
              </w:numPr>
              <w:bidi/>
              <w:spacing w:before="100" w:beforeAutospacing="1" w:after="100" w:afterAutospacing="1" w:line="240" w:lineRule="auto"/>
              <w:rPr>
                <w:rFonts w:ascii="Tahoma" w:eastAsia="Times New Roman" w:hAnsi="Tahoma" w:cs="Tahoma"/>
                <w:color w:val="FF0000"/>
                <w:sz w:val="24"/>
                <w:szCs w:val="24"/>
                <w:lang w:eastAsia="en-GB"/>
              </w:rPr>
            </w:pPr>
            <w:r w:rsidRPr="00DC1E9A">
              <w:rPr>
                <w:rFonts w:ascii="Tahoma" w:eastAsia="Times New Roman" w:hAnsi="Tahoma" w:cs="Tahoma"/>
                <w:color w:val="FF0000"/>
                <w:sz w:val="24"/>
                <w:szCs w:val="24"/>
                <w:rtl/>
                <w:lang w:eastAsia="en-GB"/>
              </w:rPr>
              <w:t>در قوانین ایران رفراندوم پیش بینی نشده است</w:t>
            </w:r>
            <w:r w:rsidRPr="00DC1E9A">
              <w:rPr>
                <w:rFonts w:ascii="Tahoma" w:eastAsia="Times New Roman" w:hAnsi="Tahoma" w:cs="Tahoma"/>
                <w:color w:val="FF0000"/>
                <w:sz w:val="24"/>
                <w:szCs w:val="24"/>
                <w:lang w:eastAsia="en-GB"/>
              </w:rPr>
              <w:t>.</w:t>
            </w:r>
          </w:p>
          <w:p w:rsidR="007D7C7B" w:rsidRPr="00DC1E9A" w:rsidRDefault="007D7C7B" w:rsidP="007D7C7B">
            <w:pPr>
              <w:numPr>
                <w:ilvl w:val="0"/>
                <w:numId w:val="20"/>
              </w:numPr>
              <w:bidi/>
              <w:spacing w:before="100" w:beforeAutospacing="1" w:after="100" w:afterAutospacing="1" w:line="240" w:lineRule="auto"/>
              <w:rPr>
                <w:rFonts w:ascii="Tahoma" w:eastAsia="Times New Roman" w:hAnsi="Tahoma" w:cs="Tahoma"/>
                <w:color w:val="FF0000"/>
                <w:sz w:val="24"/>
                <w:szCs w:val="24"/>
                <w:lang w:eastAsia="en-GB"/>
              </w:rPr>
            </w:pPr>
            <w:r w:rsidRPr="00DC1E9A">
              <w:rPr>
                <w:rFonts w:ascii="Tahoma" w:eastAsia="Times New Roman" w:hAnsi="Tahoma" w:cs="Tahoma"/>
                <w:color w:val="FF0000"/>
                <w:sz w:val="24"/>
                <w:szCs w:val="24"/>
                <w:rtl/>
                <w:lang w:eastAsia="en-GB"/>
              </w:rPr>
              <w:t>معلوم نیست چه مقامی صلاحیت دارد رفراندوم نماید و این امری است که باید قانون</w:t>
            </w:r>
            <w:r w:rsidRPr="00DC1E9A">
              <w:rPr>
                <w:rFonts w:ascii="Tahoma" w:eastAsia="Times New Roman" w:hAnsi="Tahoma" w:cs="Tahoma"/>
                <w:color w:val="FF0000"/>
                <w:sz w:val="24"/>
                <w:szCs w:val="24"/>
                <w:lang w:eastAsia="en-GB"/>
              </w:rPr>
              <w:t xml:space="preserve"> </w:t>
            </w:r>
            <w:r w:rsidRPr="00DC1E9A">
              <w:rPr>
                <w:rFonts w:ascii="Tahoma" w:eastAsia="Times New Roman" w:hAnsi="Tahoma" w:cs="Tahoma"/>
                <w:color w:val="FF0000"/>
                <w:sz w:val="24"/>
                <w:szCs w:val="24"/>
                <w:rtl/>
                <w:lang w:eastAsia="en-GB"/>
              </w:rPr>
              <w:t>معین کند</w:t>
            </w:r>
            <w:r w:rsidRPr="00DC1E9A">
              <w:rPr>
                <w:rFonts w:ascii="Tahoma" w:eastAsia="Times New Roman" w:hAnsi="Tahoma" w:cs="Tahoma"/>
                <w:color w:val="FF0000"/>
                <w:sz w:val="24"/>
                <w:szCs w:val="24"/>
                <w:lang w:eastAsia="en-GB"/>
              </w:rPr>
              <w:t>.</w:t>
            </w:r>
          </w:p>
          <w:p w:rsidR="007D7C7B" w:rsidRPr="00DC1E9A" w:rsidRDefault="007D7C7B" w:rsidP="007D7C7B">
            <w:pPr>
              <w:numPr>
                <w:ilvl w:val="0"/>
                <w:numId w:val="20"/>
              </w:numPr>
              <w:bidi/>
              <w:spacing w:before="100" w:beforeAutospacing="1" w:after="100" w:afterAutospacing="1" w:line="240" w:lineRule="auto"/>
              <w:rPr>
                <w:rFonts w:ascii="Tahoma" w:eastAsia="Times New Roman" w:hAnsi="Tahoma" w:cs="Tahoma"/>
                <w:color w:val="FF0000"/>
                <w:sz w:val="24"/>
                <w:szCs w:val="24"/>
                <w:lang w:eastAsia="en-GB"/>
              </w:rPr>
            </w:pPr>
            <w:r w:rsidRPr="00DC1E9A">
              <w:rPr>
                <w:rFonts w:ascii="Tahoma" w:eastAsia="Times New Roman" w:hAnsi="Tahoma" w:cs="Tahoma"/>
                <w:color w:val="FF0000"/>
                <w:sz w:val="24"/>
                <w:szCs w:val="24"/>
                <w:rtl/>
                <w:lang w:eastAsia="en-GB"/>
              </w:rPr>
              <w:t>لوایح ششگانه مبهم‌اند و فاصله اعلان آنها تا زمان برگزاری رفراندوم اندک است و</w:t>
            </w:r>
            <w:r w:rsidRPr="00DC1E9A">
              <w:rPr>
                <w:rFonts w:ascii="Tahoma" w:eastAsia="Times New Roman" w:hAnsi="Tahoma" w:cs="Tahoma"/>
                <w:color w:val="FF0000"/>
                <w:sz w:val="24"/>
                <w:szCs w:val="24"/>
                <w:lang w:eastAsia="en-GB"/>
              </w:rPr>
              <w:t xml:space="preserve"> </w:t>
            </w:r>
            <w:r w:rsidRPr="00DC1E9A">
              <w:rPr>
                <w:rFonts w:ascii="Tahoma" w:eastAsia="Times New Roman" w:hAnsi="Tahoma" w:cs="Tahoma"/>
                <w:color w:val="FF0000"/>
                <w:sz w:val="24"/>
                <w:szCs w:val="24"/>
                <w:rtl/>
                <w:lang w:eastAsia="en-GB"/>
              </w:rPr>
              <w:t>مردم مهلت اندیشیدن درباره آنها را ندارند</w:t>
            </w:r>
            <w:r w:rsidRPr="00DC1E9A">
              <w:rPr>
                <w:rFonts w:ascii="Tahoma" w:eastAsia="Times New Roman" w:hAnsi="Tahoma" w:cs="Tahoma"/>
                <w:color w:val="FF0000"/>
                <w:sz w:val="24"/>
                <w:szCs w:val="24"/>
                <w:lang w:eastAsia="en-GB"/>
              </w:rPr>
              <w:t>.</w:t>
            </w:r>
          </w:p>
          <w:p w:rsidR="007D7C7B" w:rsidRPr="00DC1E9A" w:rsidRDefault="007D7C7B" w:rsidP="007D7C7B">
            <w:pPr>
              <w:numPr>
                <w:ilvl w:val="0"/>
                <w:numId w:val="20"/>
              </w:numPr>
              <w:bidi/>
              <w:spacing w:before="100" w:beforeAutospacing="1" w:after="100" w:afterAutospacing="1" w:line="240" w:lineRule="auto"/>
              <w:rPr>
                <w:rFonts w:ascii="Tahoma" w:eastAsia="Times New Roman" w:hAnsi="Tahoma" w:cs="Tahoma"/>
                <w:color w:val="FF0000"/>
                <w:sz w:val="24"/>
                <w:szCs w:val="24"/>
                <w:lang w:eastAsia="en-GB"/>
              </w:rPr>
            </w:pPr>
            <w:r w:rsidRPr="00DC1E9A">
              <w:rPr>
                <w:rFonts w:ascii="Tahoma" w:eastAsia="Times New Roman" w:hAnsi="Tahoma" w:cs="Tahoma"/>
                <w:color w:val="FF0000"/>
                <w:sz w:val="24"/>
                <w:szCs w:val="24"/>
                <w:rtl/>
                <w:lang w:eastAsia="en-GB"/>
              </w:rPr>
              <w:t>اکثریت جامعه ایران قوه تشخیص فهم این اصول را ندارند</w:t>
            </w:r>
            <w:r w:rsidRPr="00DC1E9A">
              <w:rPr>
                <w:rFonts w:ascii="Tahoma" w:eastAsia="Times New Roman" w:hAnsi="Tahoma" w:cs="Tahoma"/>
                <w:color w:val="FF0000"/>
                <w:sz w:val="24"/>
                <w:szCs w:val="24"/>
                <w:lang w:eastAsia="en-GB"/>
              </w:rPr>
              <w:t>.</w:t>
            </w:r>
          </w:p>
          <w:p w:rsidR="007D7C7B" w:rsidRPr="007D7C7B" w:rsidRDefault="007D7C7B" w:rsidP="007D7C7B">
            <w:pPr>
              <w:numPr>
                <w:ilvl w:val="0"/>
                <w:numId w:val="20"/>
              </w:numPr>
              <w:bidi/>
              <w:spacing w:before="100" w:beforeAutospacing="1" w:after="100" w:afterAutospacing="1" w:line="240" w:lineRule="auto"/>
              <w:rPr>
                <w:rFonts w:ascii="Tahoma" w:eastAsia="Times New Roman" w:hAnsi="Tahoma" w:cs="Tahoma"/>
                <w:sz w:val="24"/>
                <w:szCs w:val="24"/>
                <w:lang w:eastAsia="en-GB"/>
              </w:rPr>
            </w:pPr>
            <w:r w:rsidRPr="00DC1E9A">
              <w:rPr>
                <w:rFonts w:ascii="Tahoma" w:eastAsia="Times New Roman" w:hAnsi="Tahoma" w:cs="Tahoma"/>
                <w:color w:val="FF0000"/>
                <w:sz w:val="24"/>
                <w:szCs w:val="24"/>
                <w:rtl/>
                <w:lang w:eastAsia="en-GB"/>
              </w:rPr>
              <w:t>رأی دادن باید در محیط آزاد باشد و این در ایران عملی نیست</w:t>
            </w:r>
            <w:hyperlink r:id="rId3108" w:anchor="cite_note-52" w:history="1">
              <w:r w:rsidRPr="00DC1E9A">
                <w:rPr>
                  <w:rFonts w:ascii="Tahoma" w:eastAsia="Times New Roman" w:hAnsi="Tahoma" w:cs="Tahoma"/>
                  <w:color w:val="FF0000"/>
                  <w:sz w:val="24"/>
                  <w:szCs w:val="24"/>
                  <w:u w:val="single"/>
                  <w:vertAlign w:val="superscript"/>
                  <w:lang w:eastAsia="en-GB"/>
                </w:rPr>
                <w:t>[</w:t>
              </w:r>
              <w:r w:rsidRPr="00DC1E9A">
                <w:rPr>
                  <w:rFonts w:ascii="Tahoma" w:eastAsia="Times New Roman" w:hAnsi="Tahoma" w:cs="Tahoma"/>
                  <w:color w:val="FF0000"/>
                  <w:sz w:val="24"/>
                  <w:szCs w:val="24"/>
                  <w:u w:val="single"/>
                  <w:vertAlign w:val="superscript"/>
                  <w:rtl/>
                  <w:lang w:eastAsia="en-GB" w:bidi="fa-IR"/>
                </w:rPr>
                <w:t>۵۲</w:t>
              </w:r>
              <w:r w:rsidRPr="00DC1E9A">
                <w:rPr>
                  <w:rFonts w:ascii="Tahoma" w:eastAsia="Times New Roman" w:hAnsi="Tahoma" w:cs="Tahoma"/>
                  <w:color w:val="FF0000"/>
                  <w:sz w:val="24"/>
                  <w:szCs w:val="24"/>
                  <w:u w:val="single"/>
                  <w:vertAlign w:val="superscript"/>
                  <w:lang w:eastAsia="en-GB"/>
                </w:rPr>
                <w:t>]</w:t>
              </w:r>
            </w:hyperlink>
            <w:r w:rsidRPr="00DC1E9A">
              <w:rPr>
                <w:rFonts w:ascii="Tahoma" w:eastAsia="Times New Roman" w:hAnsi="Tahoma" w:cs="Tahoma"/>
                <w:color w:val="FF0000"/>
                <w:sz w:val="24"/>
                <w:szCs w:val="24"/>
                <w:lang w:eastAsia="en-GB"/>
              </w:rPr>
              <w:t>.</w:t>
            </w:r>
          </w:p>
        </w:tc>
      </w:tr>
    </w:tbl>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اعلامیه‌های اعتراض آمیز برخی روحانیون، به ویژه سخنرانی‌های </w:t>
      </w:r>
      <w:hyperlink r:id="rId3109" w:tooltip="روح‌الله خمینی" w:history="1">
        <w:r w:rsidRPr="007D7C7B">
          <w:rPr>
            <w:rFonts w:ascii="Tahoma" w:eastAsia="Times New Roman" w:hAnsi="Tahoma" w:cs="Tahoma" w:hint="cs"/>
            <w:color w:val="0000FF"/>
            <w:sz w:val="24"/>
            <w:szCs w:val="24"/>
            <w:u w:val="single"/>
            <w:rtl/>
            <w:lang w:eastAsia="en-GB" w:bidi="fa-IR"/>
          </w:rPr>
          <w:t>روح‌الله خمینی</w:t>
        </w:r>
      </w:hyperlink>
      <w:r w:rsidRPr="007D7C7B">
        <w:rPr>
          <w:rFonts w:ascii="Tahoma" w:eastAsia="Times New Roman" w:hAnsi="Tahoma" w:cs="Tahoma" w:hint="cs"/>
          <w:sz w:val="24"/>
          <w:szCs w:val="24"/>
          <w:rtl/>
          <w:lang w:eastAsia="en-GB" w:bidi="fa-IR"/>
        </w:rPr>
        <w:t xml:space="preserve">، سبب ایجاد برخی اعتراضات در بعضی طبقات جامعه نسبت به انقلاب سفید شد. این اعتراضات، منتج به درگیری‌های خیابانی در برخی شهرها به ویژه </w:t>
      </w:r>
      <w:hyperlink r:id="rId3110" w:tooltip="مشهد" w:history="1">
        <w:r w:rsidRPr="007D7C7B">
          <w:rPr>
            <w:rFonts w:ascii="Tahoma" w:eastAsia="Times New Roman" w:hAnsi="Tahoma" w:cs="Tahoma" w:hint="cs"/>
            <w:color w:val="0000FF"/>
            <w:sz w:val="24"/>
            <w:szCs w:val="24"/>
            <w:u w:val="single"/>
            <w:rtl/>
            <w:lang w:eastAsia="en-GB" w:bidi="fa-IR"/>
          </w:rPr>
          <w:t>مشهد</w:t>
        </w:r>
      </w:hyperlink>
      <w:r w:rsidRPr="007D7C7B">
        <w:rPr>
          <w:rFonts w:ascii="Tahoma" w:eastAsia="Times New Roman" w:hAnsi="Tahoma" w:cs="Tahoma" w:hint="cs"/>
          <w:sz w:val="24"/>
          <w:szCs w:val="24"/>
          <w:rtl/>
          <w:lang w:eastAsia="en-GB" w:bidi="fa-IR"/>
        </w:rPr>
        <w:t xml:space="preserve"> و </w:t>
      </w:r>
      <w:hyperlink r:id="rId3111" w:tooltip="قم" w:history="1">
        <w:r w:rsidRPr="007D7C7B">
          <w:rPr>
            <w:rFonts w:ascii="Tahoma" w:eastAsia="Times New Roman" w:hAnsi="Tahoma" w:cs="Tahoma" w:hint="cs"/>
            <w:color w:val="0000FF"/>
            <w:sz w:val="24"/>
            <w:szCs w:val="24"/>
            <w:u w:val="single"/>
            <w:rtl/>
            <w:lang w:eastAsia="en-GB" w:bidi="fa-IR"/>
          </w:rPr>
          <w:t>قم</w:t>
        </w:r>
      </w:hyperlink>
      <w:r w:rsidRPr="007D7C7B">
        <w:rPr>
          <w:rFonts w:ascii="Tahoma" w:eastAsia="Times New Roman" w:hAnsi="Tahoma" w:cs="Tahoma" w:hint="cs"/>
          <w:sz w:val="24"/>
          <w:szCs w:val="24"/>
          <w:rtl/>
          <w:lang w:eastAsia="en-GB" w:bidi="fa-IR"/>
        </w:rPr>
        <w:t xml:space="preserve"> شد.</w:t>
      </w:r>
    </w:p>
    <w:p w:rsidR="007D7C7B" w:rsidRPr="007D7C7B" w:rsidRDefault="007D7C7B" w:rsidP="007D7C7B">
      <w:pPr>
        <w:bidi/>
        <w:spacing w:before="100" w:beforeAutospacing="1" w:after="100" w:afterAutospacing="1" w:line="240" w:lineRule="auto"/>
        <w:rPr>
          <w:rFonts w:ascii="Tahoma" w:eastAsia="Times New Roman" w:hAnsi="Tahoma" w:cs="Tahoma"/>
          <w:sz w:val="24"/>
          <w:szCs w:val="24"/>
          <w:rtl/>
          <w:lang w:eastAsia="en-GB" w:bidi="fa-IR"/>
        </w:rPr>
      </w:pPr>
      <w:r w:rsidRPr="007D7C7B">
        <w:rPr>
          <w:rFonts w:ascii="Tahoma" w:eastAsia="Times New Roman" w:hAnsi="Tahoma" w:cs="Tahoma" w:hint="cs"/>
          <w:sz w:val="24"/>
          <w:szCs w:val="24"/>
          <w:rtl/>
          <w:lang w:eastAsia="en-GB" w:bidi="fa-IR"/>
        </w:rPr>
        <w:t xml:space="preserve">در تاریخ </w:t>
      </w:r>
      <w:hyperlink r:id="rId3112" w:tooltip="۲ فروردین" w:history="1">
        <w:r w:rsidRPr="007D7C7B">
          <w:rPr>
            <w:rFonts w:ascii="Tahoma" w:eastAsia="Times New Roman" w:hAnsi="Tahoma" w:cs="Tahoma" w:hint="cs"/>
            <w:color w:val="0000FF"/>
            <w:sz w:val="24"/>
            <w:szCs w:val="24"/>
            <w:u w:val="single"/>
            <w:rtl/>
            <w:lang w:eastAsia="en-GB" w:bidi="fa-IR"/>
          </w:rPr>
          <w:t>۲ فروردین</w:t>
        </w:r>
      </w:hyperlink>
      <w:hyperlink r:id="rId3113" w:tooltip="۱۳۴۲" w:history="1">
        <w:r w:rsidRPr="007D7C7B">
          <w:rPr>
            <w:rFonts w:ascii="Tahoma" w:eastAsia="Times New Roman" w:hAnsi="Tahoma" w:cs="Tahoma" w:hint="cs"/>
            <w:color w:val="0000FF"/>
            <w:sz w:val="24"/>
            <w:szCs w:val="24"/>
            <w:u w:val="single"/>
            <w:rtl/>
            <w:lang w:eastAsia="en-GB" w:bidi="fa-IR"/>
          </w:rPr>
          <w:t>۱۳۴۲</w:t>
        </w:r>
      </w:hyperlink>
      <w:r w:rsidRPr="007D7C7B">
        <w:rPr>
          <w:rFonts w:ascii="Tahoma" w:eastAsia="Times New Roman" w:hAnsi="Tahoma" w:cs="Tahoma" w:hint="cs"/>
          <w:sz w:val="24"/>
          <w:szCs w:val="24"/>
          <w:rtl/>
          <w:lang w:eastAsia="en-GB" w:bidi="fa-IR"/>
        </w:rPr>
        <w:t xml:space="preserve"> نظامیان با حمله به مدرسه </w:t>
      </w:r>
      <w:hyperlink r:id="rId3114" w:tooltip="فیضیه قم (صفحه وجود ندارد)" w:history="1">
        <w:r w:rsidRPr="007D7C7B">
          <w:rPr>
            <w:rFonts w:ascii="Tahoma" w:eastAsia="Times New Roman" w:hAnsi="Tahoma" w:cs="Tahoma" w:hint="cs"/>
            <w:color w:val="0000FF"/>
            <w:sz w:val="24"/>
            <w:szCs w:val="24"/>
            <w:u w:val="single"/>
            <w:rtl/>
            <w:lang w:eastAsia="en-GB" w:bidi="fa-IR"/>
          </w:rPr>
          <w:t>فیضیه قم</w:t>
        </w:r>
      </w:hyperlink>
      <w:r w:rsidRPr="007D7C7B">
        <w:rPr>
          <w:rFonts w:ascii="Tahoma" w:eastAsia="Times New Roman" w:hAnsi="Tahoma" w:cs="Tahoma" w:hint="cs"/>
          <w:sz w:val="24"/>
          <w:szCs w:val="24"/>
          <w:rtl/>
          <w:lang w:eastAsia="en-GB" w:bidi="fa-IR"/>
        </w:rPr>
        <w:t xml:space="preserve"> اجتماع مخالفان انقلاب سفید را سرکوب کردند. هم زمان، به مدرسۀ طالبیۀ تبریز هجوم بردند و در هر دو جا، برخی از طلاب و روحانیون را با خشونت، به قتل رساندند. خمینی، عید نوروز را به دلیل مصادف شدن با سال روز مرگ امام جعفر صادق (ع) عزای عمومی اعلام کرد. سپس، یک سخنرانی را به مناسبت "شهادت" طلاب برگزار نمود. در </w:t>
      </w:r>
      <w:hyperlink r:id="rId3115" w:tooltip="قیام ۱۵ خرداد ۱۳۴۲" w:history="1">
        <w:r w:rsidRPr="007D7C7B">
          <w:rPr>
            <w:rFonts w:ascii="Tahoma" w:eastAsia="Times New Roman" w:hAnsi="Tahoma" w:cs="Tahoma" w:hint="cs"/>
            <w:color w:val="0000FF"/>
            <w:sz w:val="24"/>
            <w:szCs w:val="24"/>
            <w:u w:val="single"/>
            <w:rtl/>
            <w:lang w:eastAsia="en-GB" w:bidi="fa-IR"/>
          </w:rPr>
          <w:t>۱۵خرداد۱۳۴۲</w:t>
        </w:r>
      </w:hyperlink>
      <w:r w:rsidRPr="007D7C7B">
        <w:rPr>
          <w:rFonts w:ascii="Tahoma" w:eastAsia="Times New Roman" w:hAnsi="Tahoma" w:cs="Tahoma" w:hint="cs"/>
          <w:sz w:val="24"/>
          <w:szCs w:val="24"/>
          <w:rtl/>
          <w:lang w:eastAsia="en-GB" w:bidi="fa-IR"/>
        </w:rPr>
        <w:t xml:space="preserve"> ماموران امنیتی حکومت در قم، اقدام به دستگیری </w:t>
      </w:r>
      <w:hyperlink r:id="rId3116" w:tooltip="روح‌الله خمینی" w:history="1">
        <w:r w:rsidRPr="007D7C7B">
          <w:rPr>
            <w:rFonts w:ascii="Tahoma" w:eastAsia="Times New Roman" w:hAnsi="Tahoma" w:cs="Tahoma" w:hint="cs"/>
            <w:color w:val="0000FF"/>
            <w:sz w:val="24"/>
            <w:szCs w:val="24"/>
            <w:u w:val="single"/>
            <w:rtl/>
            <w:lang w:eastAsia="en-GB" w:bidi="fa-IR"/>
          </w:rPr>
          <w:t>روح‌الله خمینی</w:t>
        </w:r>
      </w:hyperlink>
      <w:r w:rsidRPr="007D7C7B">
        <w:rPr>
          <w:rFonts w:ascii="Tahoma" w:eastAsia="Times New Roman" w:hAnsi="Tahoma" w:cs="Tahoma" w:hint="cs"/>
          <w:sz w:val="24"/>
          <w:szCs w:val="24"/>
          <w:rtl/>
          <w:lang w:eastAsia="en-GB" w:bidi="fa-IR"/>
        </w:rPr>
        <w:t xml:space="preserve"> کردند.</w:t>
      </w:r>
      <w:hyperlink r:id="rId3117" w:anchor="cite_note-53" w:history="1">
        <w:r w:rsidRPr="007D7C7B">
          <w:rPr>
            <w:rFonts w:ascii="Tahoma" w:eastAsia="Times New Roman" w:hAnsi="Tahoma" w:cs="Tahoma" w:hint="cs"/>
            <w:color w:val="0000FF"/>
            <w:sz w:val="24"/>
            <w:szCs w:val="24"/>
            <w:u w:val="single"/>
            <w:vertAlign w:val="superscript"/>
            <w:rtl/>
            <w:lang w:eastAsia="en-GB" w:bidi="fa-IR"/>
          </w:rPr>
          <w:t>[۵۳]</w:t>
        </w:r>
      </w:hyperlink>
    </w:p>
    <w:p w:rsidR="007D7C7B" w:rsidRPr="00DC1E9A" w:rsidRDefault="007D7C7B" w:rsidP="007D7C7B">
      <w:pPr>
        <w:bidi/>
        <w:spacing w:before="100" w:beforeAutospacing="1" w:after="100" w:afterAutospacing="1" w:line="240" w:lineRule="auto"/>
        <w:rPr>
          <w:rFonts w:ascii="Tahoma" w:eastAsia="Times New Roman" w:hAnsi="Tahoma" w:cs="Tahoma"/>
          <w:color w:val="FF0000"/>
          <w:sz w:val="24"/>
          <w:szCs w:val="24"/>
          <w:rtl/>
          <w:lang w:eastAsia="en-GB" w:bidi="fa-IR"/>
        </w:rPr>
      </w:pPr>
      <w:r w:rsidRPr="00DC1E9A">
        <w:rPr>
          <w:rFonts w:ascii="Tahoma" w:eastAsia="Times New Roman" w:hAnsi="Tahoma" w:cs="Tahoma" w:hint="cs"/>
          <w:color w:val="FF0000"/>
          <w:sz w:val="24"/>
          <w:szCs w:val="24"/>
          <w:rtl/>
          <w:lang w:eastAsia="en-GB" w:bidi="fa-IR"/>
        </w:rPr>
        <w:t xml:space="preserve">پس از </w:t>
      </w:r>
      <w:hyperlink r:id="rId3118" w:history="1">
        <w:r w:rsidRPr="00DC1E9A">
          <w:rPr>
            <w:rFonts w:ascii="Tahoma" w:eastAsia="Times New Roman" w:hAnsi="Tahoma" w:cs="Tahoma" w:hint="cs"/>
            <w:color w:val="FF0000"/>
            <w:sz w:val="24"/>
            <w:szCs w:val="24"/>
            <w:u w:val="single"/>
            <w:rtl/>
            <w:lang w:eastAsia="en-GB" w:bidi="fa-IR"/>
          </w:rPr>
          <w:t>سخنرانی سید روح الله خمینی در چهارم آبان ۱۳۴۳ در قم</w:t>
        </w:r>
      </w:hyperlink>
      <w:r w:rsidRPr="00DC1E9A">
        <w:rPr>
          <w:rFonts w:ascii="Tahoma" w:eastAsia="Times New Roman" w:hAnsi="Tahoma" w:cs="Tahoma" w:hint="cs"/>
          <w:color w:val="FF0000"/>
          <w:sz w:val="24"/>
          <w:szCs w:val="24"/>
          <w:rtl/>
          <w:lang w:eastAsia="en-GB" w:bidi="fa-IR"/>
        </w:rPr>
        <w:t xml:space="preserve"> علیه تصویب </w:t>
      </w:r>
      <w:hyperlink r:id="rId3119" w:history="1">
        <w:r w:rsidRPr="008663D2">
          <w:rPr>
            <w:rFonts w:ascii="Tahoma" w:eastAsia="Times New Roman" w:hAnsi="Tahoma" w:cs="Tahoma" w:hint="cs"/>
            <w:b/>
            <w:bCs/>
            <w:color w:val="FF0000"/>
            <w:sz w:val="24"/>
            <w:szCs w:val="24"/>
            <w:u w:val="single"/>
            <w:rtl/>
            <w:lang w:eastAsia="en-GB" w:bidi="fa-IR"/>
          </w:rPr>
          <w:t>قانون اجازه استفاده مستشاران امریکایی در ایران از مصونیتها و معافیتهای قرارداد وی</w:t>
        </w:r>
        <w:r w:rsidRPr="00DC1E9A">
          <w:rPr>
            <w:rFonts w:ascii="Tahoma" w:eastAsia="Times New Roman" w:hAnsi="Tahoma" w:cs="Tahoma" w:hint="cs"/>
            <w:color w:val="FF0000"/>
            <w:sz w:val="24"/>
            <w:szCs w:val="24"/>
            <w:u w:val="single"/>
            <w:rtl/>
            <w:lang w:eastAsia="en-GB" w:bidi="fa-IR"/>
          </w:rPr>
          <w:t>ن</w:t>
        </w:r>
      </w:hyperlink>
      <w:r w:rsidRPr="00DC1E9A">
        <w:rPr>
          <w:rFonts w:ascii="Tahoma" w:eastAsia="Times New Roman" w:hAnsi="Tahoma" w:cs="Tahoma" w:hint="cs"/>
          <w:color w:val="FF0000"/>
          <w:sz w:val="24"/>
          <w:szCs w:val="24"/>
          <w:rtl/>
          <w:lang w:eastAsia="en-GB" w:bidi="fa-IR"/>
        </w:rPr>
        <w:t xml:space="preserve"> نوشته شده در بند دوم </w:t>
      </w:r>
      <w:hyperlink r:id="rId3120" w:tooltip="قرارداد وین درباره روابط سیاسی" w:history="1">
        <w:r w:rsidRPr="00DC1E9A">
          <w:rPr>
            <w:rFonts w:ascii="Tahoma" w:eastAsia="Times New Roman" w:hAnsi="Tahoma" w:cs="Tahoma" w:hint="cs"/>
            <w:color w:val="FF0000"/>
            <w:sz w:val="24"/>
            <w:szCs w:val="24"/>
            <w:u w:val="single"/>
            <w:rtl/>
            <w:lang w:eastAsia="en-GB" w:bidi="fa-IR"/>
          </w:rPr>
          <w:t>کنوانسیون وین</w:t>
        </w:r>
      </w:hyperlink>
      <w:r w:rsidRPr="00DC1E9A">
        <w:rPr>
          <w:rFonts w:ascii="Tahoma" w:eastAsia="Times New Roman" w:hAnsi="Tahoma" w:cs="Tahoma" w:hint="cs"/>
          <w:color w:val="FF0000"/>
          <w:sz w:val="24"/>
          <w:szCs w:val="24"/>
          <w:rtl/>
          <w:lang w:eastAsia="en-GB" w:bidi="fa-IR"/>
        </w:rPr>
        <w:t xml:space="preserve"> که خمینی آن را </w:t>
      </w:r>
      <w:hyperlink r:id="rId3121" w:tooltip="کاپیتولاسیون" w:history="1">
        <w:r w:rsidRPr="008663D2">
          <w:rPr>
            <w:rFonts w:ascii="Tahoma" w:eastAsia="Times New Roman" w:hAnsi="Tahoma" w:cs="Tahoma" w:hint="cs"/>
            <w:b/>
            <w:bCs/>
            <w:color w:val="FF0000"/>
            <w:sz w:val="24"/>
            <w:szCs w:val="24"/>
            <w:u w:val="single"/>
            <w:rtl/>
            <w:lang w:eastAsia="en-GB" w:bidi="fa-IR"/>
          </w:rPr>
          <w:t>کاپیتولاسیون</w:t>
        </w:r>
      </w:hyperlink>
      <w:r w:rsidRPr="00DC1E9A">
        <w:rPr>
          <w:rFonts w:ascii="Tahoma" w:eastAsia="Times New Roman" w:hAnsi="Tahoma" w:cs="Tahoma" w:hint="cs"/>
          <w:color w:val="FF0000"/>
          <w:sz w:val="24"/>
          <w:szCs w:val="24"/>
          <w:rtl/>
          <w:lang w:eastAsia="en-GB" w:bidi="fa-IR"/>
        </w:rPr>
        <w:t xml:space="preserve"> نامید، دستور دستگیری خمینی صادر شد. با </w:t>
      </w:r>
      <w:r w:rsidRPr="00F80FBE">
        <w:rPr>
          <w:rFonts w:ascii="Tahoma" w:eastAsia="Times New Roman" w:hAnsi="Tahoma" w:cs="Tahoma" w:hint="cs"/>
          <w:b/>
          <w:bCs/>
          <w:color w:val="FF0000"/>
          <w:sz w:val="24"/>
          <w:szCs w:val="24"/>
          <w:rtl/>
          <w:lang w:eastAsia="en-GB" w:bidi="fa-IR"/>
        </w:rPr>
        <w:t xml:space="preserve">پا درمیانی </w:t>
      </w:r>
      <w:hyperlink r:id="rId3122" w:tooltip="حسن پاکروان" w:history="1">
        <w:r w:rsidRPr="00F80FBE">
          <w:rPr>
            <w:rFonts w:ascii="Tahoma" w:eastAsia="Times New Roman" w:hAnsi="Tahoma" w:cs="Tahoma" w:hint="cs"/>
            <w:b/>
            <w:bCs/>
            <w:color w:val="FF0000"/>
            <w:sz w:val="24"/>
            <w:szCs w:val="24"/>
            <w:u w:val="single"/>
            <w:rtl/>
            <w:lang w:eastAsia="en-GB" w:bidi="fa-IR"/>
          </w:rPr>
          <w:t>رییس ساواک</w:t>
        </w:r>
      </w:hyperlink>
      <w:r w:rsidRPr="00DC1E9A">
        <w:rPr>
          <w:rFonts w:ascii="Tahoma" w:eastAsia="Times New Roman" w:hAnsi="Tahoma" w:cs="Tahoma" w:hint="cs"/>
          <w:color w:val="FF0000"/>
          <w:sz w:val="24"/>
          <w:szCs w:val="24"/>
          <w:rtl/>
          <w:lang w:eastAsia="en-GB" w:bidi="fa-IR"/>
        </w:rPr>
        <w:t xml:space="preserve"> وقت در تاریخ ۱۳ آبان ۱۳۴۳ خمینی به ترکیه تبعید شد.</w:t>
      </w:r>
      <w:hyperlink r:id="rId3123" w:anchor="cite_note-54" w:history="1">
        <w:r w:rsidRPr="00DC1E9A">
          <w:rPr>
            <w:rFonts w:ascii="Tahoma" w:eastAsia="Times New Roman" w:hAnsi="Tahoma" w:cs="Tahoma" w:hint="cs"/>
            <w:color w:val="FF0000"/>
            <w:sz w:val="24"/>
            <w:szCs w:val="24"/>
            <w:u w:val="single"/>
            <w:vertAlign w:val="superscript"/>
            <w:rtl/>
            <w:lang w:eastAsia="en-GB" w:bidi="fa-IR"/>
          </w:rPr>
          <w:t>[۵۴]</w:t>
        </w:r>
      </w:hyperlink>
    </w:p>
    <w:p w:rsidR="007D7C7B" w:rsidRPr="00DC1E9A" w:rsidRDefault="007D7C7B" w:rsidP="007D7C7B">
      <w:pPr>
        <w:bidi/>
        <w:spacing w:before="100" w:beforeAutospacing="1" w:after="100" w:afterAutospacing="1" w:line="240" w:lineRule="auto"/>
        <w:rPr>
          <w:rFonts w:ascii="Tahoma" w:eastAsia="Times New Roman" w:hAnsi="Tahoma" w:cs="Tahoma"/>
          <w:color w:val="FF0000"/>
          <w:sz w:val="24"/>
          <w:szCs w:val="24"/>
          <w:lang w:eastAsia="en-GB" w:bidi="fa-IR"/>
        </w:rPr>
      </w:pPr>
    </w:p>
    <w:p w:rsidR="007D7C7B" w:rsidRDefault="007D7C7B" w:rsidP="007D7C7B">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DA4AD5" w:rsidRDefault="00DA4AD5" w:rsidP="00DA4AD5">
      <w:pPr>
        <w:bidi/>
        <w:spacing w:before="100" w:beforeAutospacing="1" w:after="100" w:afterAutospacing="1" w:line="240" w:lineRule="auto"/>
        <w:rPr>
          <w:rFonts w:ascii="Tahoma" w:eastAsia="Times New Roman" w:hAnsi="Tahoma" w:cs="Tahoma"/>
          <w:sz w:val="24"/>
          <w:szCs w:val="24"/>
          <w:lang w:eastAsia="en-GB" w:bidi="fa-IR"/>
        </w:rPr>
      </w:pPr>
    </w:p>
    <w:p w:rsidR="00F80FBE" w:rsidRPr="00F80FBE" w:rsidRDefault="00F80FBE" w:rsidP="00F80FBE">
      <w:pPr>
        <w:bidi/>
        <w:spacing w:before="100" w:beforeAutospacing="1" w:after="100" w:afterAutospacing="1" w:line="240" w:lineRule="auto"/>
        <w:outlineLvl w:val="1"/>
        <w:rPr>
          <w:rFonts w:ascii="Tahoma" w:eastAsia="Times New Roman" w:hAnsi="Tahoma" w:cs="Tahoma"/>
          <w:b/>
          <w:bCs/>
          <w:kern w:val="36"/>
          <w:sz w:val="48"/>
          <w:szCs w:val="48"/>
          <w:lang w:eastAsia="en-GB" w:bidi="fa-IR"/>
        </w:rPr>
      </w:pPr>
      <w:r w:rsidRPr="00F80FBE">
        <w:rPr>
          <w:rFonts w:ascii="Tahoma" w:eastAsia="Times New Roman" w:hAnsi="Tahoma" w:cs="Tahoma"/>
          <w:b/>
          <w:bCs/>
          <w:kern w:val="36"/>
          <w:sz w:val="48"/>
          <w:szCs w:val="48"/>
          <w:rtl/>
          <w:lang w:eastAsia="en-GB" w:bidi="fa-IR"/>
        </w:rPr>
        <w:lastRenderedPageBreak/>
        <w:t>انقلاب ۱۳۵۷ ایران</w:t>
      </w:r>
    </w:p>
    <w:p w:rsidR="00F80FBE" w:rsidRPr="00F80FBE" w:rsidRDefault="00F80FBE" w:rsidP="00F80FBE">
      <w:pPr>
        <w:bidi/>
        <w:spacing w:after="0" w:line="240" w:lineRule="auto"/>
        <w:rPr>
          <w:rFonts w:ascii="Tahoma" w:eastAsia="Times New Roman" w:hAnsi="Tahoma" w:cs="Tahoma"/>
          <w:rtl/>
          <w:lang w:eastAsia="en-GB" w:bidi="fa-IR"/>
        </w:rPr>
      </w:pPr>
      <w:r w:rsidRPr="00F80FBE">
        <w:rPr>
          <w:rFonts w:ascii="Tahoma" w:eastAsia="Times New Roman" w:hAnsi="Tahoma" w:cs="Tahoma"/>
          <w:rtl/>
          <w:lang w:eastAsia="en-GB" w:bidi="fa-IR"/>
        </w:rPr>
        <w:t>از ویکی‌پدیا، دانشنامهٔ آزاد</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sz w:val="24"/>
          <w:szCs w:val="24"/>
          <w:rtl/>
          <w:lang w:eastAsia="en-GB" w:bidi="fa-IR"/>
        </w:rPr>
        <w:t xml:space="preserve">پرش به: </w:t>
      </w:r>
      <w:hyperlink r:id="rId3124" w:anchor="mw-head" w:history="1">
        <w:r w:rsidRPr="00F80FBE">
          <w:rPr>
            <w:rFonts w:ascii="Tahoma" w:eastAsia="Times New Roman" w:hAnsi="Tahoma" w:cs="Tahoma"/>
            <w:color w:val="0000FF"/>
            <w:sz w:val="24"/>
            <w:szCs w:val="24"/>
            <w:u w:val="single"/>
            <w:rtl/>
            <w:lang w:eastAsia="en-GB" w:bidi="fa-IR"/>
          </w:rPr>
          <w:t>ناوبری</w:t>
        </w:r>
      </w:hyperlink>
      <w:r w:rsidRPr="00F80FBE">
        <w:rPr>
          <w:rFonts w:ascii="Tahoma" w:eastAsia="Times New Roman" w:hAnsi="Tahoma" w:cs="Tahoma"/>
          <w:sz w:val="24"/>
          <w:szCs w:val="24"/>
          <w:rtl/>
          <w:lang w:eastAsia="en-GB" w:bidi="fa-IR"/>
        </w:rPr>
        <w:t xml:space="preserve">، </w:t>
      </w:r>
      <w:hyperlink r:id="rId3125" w:anchor="p-search" w:history="1">
        <w:r w:rsidRPr="00F80FBE">
          <w:rPr>
            <w:rFonts w:ascii="Tahoma" w:eastAsia="Times New Roman" w:hAnsi="Tahoma" w:cs="Tahoma"/>
            <w:color w:val="0000FF"/>
            <w:sz w:val="24"/>
            <w:szCs w:val="24"/>
            <w:u w:val="single"/>
            <w:rtl/>
            <w:lang w:eastAsia="en-GB" w:bidi="fa-IR"/>
          </w:rPr>
          <w:t>جستجو</w:t>
        </w:r>
      </w:hyperlink>
      <w:r w:rsidRPr="00F80FBE">
        <w:rPr>
          <w:rFonts w:ascii="Tahoma" w:eastAsia="Times New Roman" w:hAnsi="Tahoma" w:cs="Tahoma"/>
          <w:sz w:val="24"/>
          <w:szCs w:val="24"/>
          <w:rtl/>
          <w:lang w:eastAsia="en-GB" w:bidi="fa-IR"/>
        </w:rPr>
        <w:t xml:space="preserve"> </w:t>
      </w:r>
    </w:p>
    <w:p w:rsidR="00F80FBE" w:rsidRPr="00F80FBE" w:rsidRDefault="00F80FBE" w:rsidP="00F80FBE">
      <w:pPr>
        <w:bidi/>
        <w:spacing w:after="0" w:line="240" w:lineRule="auto"/>
        <w:rPr>
          <w:rFonts w:ascii="Tahoma" w:eastAsia="Times New Roman" w:hAnsi="Tahoma" w:cs="Tahoma"/>
          <w:vanish/>
          <w:sz w:val="24"/>
          <w:szCs w:val="24"/>
          <w:rtl/>
          <w:lang w:eastAsia="en-GB" w:bidi="fa-IR"/>
        </w:rPr>
      </w:pPr>
      <w:r w:rsidRPr="00F80FBE">
        <w:rPr>
          <w:rFonts w:ascii="Tahoma" w:eastAsia="Times New Roman" w:hAnsi="Tahoma" w:cs="Tahoma"/>
          <w:noProof/>
          <w:vanish/>
          <w:color w:val="0000FF"/>
          <w:sz w:val="24"/>
          <w:szCs w:val="24"/>
          <w:lang w:eastAsia="en-GB"/>
        </w:rPr>
        <w:drawing>
          <wp:inline distT="0" distB="0" distL="0" distR="0" wp14:anchorId="1FC5DED7" wp14:editId="050296C1">
            <wp:extent cx="191135" cy="191135"/>
            <wp:effectExtent l="0" t="0" r="0" b="0"/>
            <wp:docPr id="107" name="Picture 107" descr="صفحه در برابر انتقال حفاظت">
              <a:hlinkClick xmlns:a="http://schemas.openxmlformats.org/drawingml/2006/main" r:id="rId3126" tooltip="&quot;این مقاله در برابر انتقال حفاظت شده‌است&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صفحه در برابر انتقال حفاظت">
                      <a:hlinkClick r:id="rId3126" tooltip="&quot;این مقاله در برابر انتقال حفاظت شده‌است&quot;"/>
                    </pic:cNvPr>
                    <pic:cNvPicPr>
                      <a:picLocks noChangeAspect="1" noChangeArrowheads="1"/>
                    </pic:cNvPicPr>
                  </pic:nvPicPr>
                  <pic:blipFill>
                    <a:blip r:embed="rId31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tbl>
      <w:tblPr>
        <w:bidiVisual/>
        <w:tblW w:w="0" w:type="auto"/>
        <w:tblCellSpacing w:w="15"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4392"/>
        <w:gridCol w:w="162"/>
      </w:tblGrid>
      <w:tr w:rsidR="00F80FBE" w:rsidRPr="00F80FBE" w:rsidTr="00F80FBE">
        <w:trPr>
          <w:gridAfter w:val="1"/>
          <w:tblCellSpacing w:w="15" w:type="dxa"/>
        </w:trPr>
        <w:tc>
          <w:tcPr>
            <w:tcW w:w="0" w:type="auto"/>
            <w:shd w:val="clear" w:color="auto" w:fill="F9F9F9"/>
            <w:hideMark/>
          </w:tcPr>
          <w:p w:rsidR="00F80FBE" w:rsidRPr="00F80FBE" w:rsidRDefault="00D06E9F" w:rsidP="00F80FBE">
            <w:pPr>
              <w:bidi/>
              <w:spacing w:before="120" w:after="120" w:line="360" w:lineRule="atLeast"/>
              <w:jc w:val="center"/>
              <w:rPr>
                <w:rFonts w:ascii="Tahoma" w:eastAsia="Times New Roman" w:hAnsi="Tahoma" w:cs="Tahoma"/>
                <w:color w:val="000000"/>
                <w:sz w:val="21"/>
                <w:szCs w:val="21"/>
                <w:lang w:eastAsia="en-GB"/>
              </w:rPr>
            </w:pPr>
            <w:hyperlink r:id="rId3128" w:tooltip="انقلاب ۱۳۵۷" w:history="1">
              <w:r w:rsidR="00F80FBE" w:rsidRPr="00F80FBE">
                <w:rPr>
                  <w:rFonts w:ascii="Tahoma" w:eastAsia="Times New Roman" w:hAnsi="Tahoma" w:cs="Tahoma"/>
                  <w:b/>
                  <w:bCs/>
                  <w:color w:val="0000FF"/>
                  <w:sz w:val="21"/>
                  <w:szCs w:val="21"/>
                  <w:u w:val="single"/>
                  <w:rtl/>
                  <w:lang w:eastAsia="en-GB"/>
                </w:rPr>
                <w:t>انقلاب</w:t>
              </w:r>
              <w:r w:rsidR="00F80FBE" w:rsidRPr="00F80FBE">
                <w:rPr>
                  <w:rFonts w:ascii="Tahoma" w:eastAsia="Times New Roman" w:hAnsi="Tahoma" w:cs="Tahoma"/>
                  <w:b/>
                  <w:bCs/>
                  <w:color w:val="0000FF"/>
                  <w:sz w:val="21"/>
                  <w:szCs w:val="21"/>
                  <w:u w:val="single"/>
                  <w:lang w:eastAsia="en-GB"/>
                </w:rPr>
                <w:t xml:space="preserve"> </w:t>
              </w:r>
              <w:r w:rsidR="00F80FBE" w:rsidRPr="00F80FBE">
                <w:rPr>
                  <w:rFonts w:ascii="Tahoma" w:eastAsia="Times New Roman" w:hAnsi="Tahoma" w:cs="Tahoma"/>
                  <w:b/>
                  <w:bCs/>
                  <w:color w:val="0000FF"/>
                  <w:sz w:val="21"/>
                  <w:szCs w:val="21"/>
                  <w:u w:val="single"/>
                  <w:rtl/>
                  <w:lang w:eastAsia="en-GB" w:bidi="fa-IR"/>
                </w:rPr>
                <w:t>۱۳۵۷</w:t>
              </w:r>
            </w:hyperlink>
          </w:p>
        </w:tc>
      </w:tr>
      <w:tr w:rsidR="00F80FBE" w:rsidRPr="00F80FBE" w:rsidTr="00F80FBE">
        <w:trPr>
          <w:gridAfter w:val="1"/>
          <w:tblCellSpacing w:w="15" w:type="dxa"/>
        </w:trPr>
        <w:tc>
          <w:tcPr>
            <w:tcW w:w="0" w:type="auto"/>
            <w:shd w:val="clear" w:color="auto" w:fill="F9F9F9"/>
            <w:hideMark/>
          </w:tcPr>
          <w:p w:rsidR="00F80FBE" w:rsidRPr="00F80FBE" w:rsidRDefault="00F80FBE" w:rsidP="00F80FBE">
            <w:pPr>
              <w:bidi/>
              <w:spacing w:before="120" w:after="120" w:line="360" w:lineRule="atLeast"/>
              <w:jc w:val="center"/>
              <w:rPr>
                <w:rFonts w:ascii="Tahoma" w:eastAsia="Times New Roman" w:hAnsi="Tahoma" w:cs="Tahoma"/>
                <w:color w:val="000000"/>
                <w:sz w:val="21"/>
                <w:szCs w:val="21"/>
                <w:lang w:eastAsia="en-GB"/>
              </w:rPr>
            </w:pPr>
            <w:r w:rsidRPr="00F80FBE">
              <w:rPr>
                <w:rFonts w:ascii="Tahoma" w:eastAsia="Times New Roman" w:hAnsi="Tahoma" w:cs="Tahoma"/>
                <w:noProof/>
                <w:color w:val="0000FF"/>
                <w:sz w:val="21"/>
                <w:szCs w:val="21"/>
                <w:lang w:eastAsia="en-GB"/>
              </w:rPr>
              <w:drawing>
                <wp:inline distT="0" distB="0" distL="0" distR="0" wp14:anchorId="7E7A28CD" wp14:editId="2F7C307E">
                  <wp:extent cx="2099310" cy="1431290"/>
                  <wp:effectExtent l="0" t="0" r="0" b="0"/>
                  <wp:docPr id="108" name="Picture 108" descr="Mass denmonstration.jpg">
                    <a:hlinkClick xmlns:a="http://schemas.openxmlformats.org/drawingml/2006/main" r:id="rId3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s denmonstration.jpg">
                            <a:hlinkClick r:id="rId3129"/>
                          </pic:cNvPr>
                          <pic:cNvPicPr>
                            <a:picLocks noChangeAspect="1" noChangeArrowheads="1"/>
                          </pic:cNvPicPr>
                        </pic:nvPicPr>
                        <pic:blipFill>
                          <a:blip r:embed="rId3130">
                            <a:extLst>
                              <a:ext uri="{28A0092B-C50C-407E-A947-70E740481C1C}">
                                <a14:useLocalDpi xmlns:a14="http://schemas.microsoft.com/office/drawing/2010/main" val="0"/>
                              </a:ext>
                            </a:extLst>
                          </a:blip>
                          <a:srcRect/>
                          <a:stretch>
                            <a:fillRect/>
                          </a:stretch>
                        </pic:blipFill>
                        <pic:spPr bwMode="auto">
                          <a:xfrm>
                            <a:off x="0" y="0"/>
                            <a:ext cx="2099310" cy="1431290"/>
                          </a:xfrm>
                          <a:prstGeom prst="rect">
                            <a:avLst/>
                          </a:prstGeom>
                          <a:noFill/>
                          <a:ln>
                            <a:noFill/>
                          </a:ln>
                        </pic:spPr>
                      </pic:pic>
                    </a:graphicData>
                  </a:graphic>
                </wp:inline>
              </w:drawing>
            </w:r>
          </w:p>
          <w:p w:rsidR="00F80FBE" w:rsidRPr="00F80FBE" w:rsidRDefault="00D06E9F" w:rsidP="00F80FBE">
            <w:pPr>
              <w:bidi/>
              <w:spacing w:before="120" w:after="120" w:line="360" w:lineRule="atLeast"/>
              <w:jc w:val="center"/>
              <w:rPr>
                <w:rFonts w:ascii="Tahoma" w:eastAsia="Times New Roman" w:hAnsi="Tahoma" w:cs="Tahoma"/>
                <w:color w:val="000000"/>
                <w:sz w:val="21"/>
                <w:szCs w:val="21"/>
                <w:lang w:eastAsia="en-GB"/>
              </w:rPr>
            </w:pPr>
            <w:hyperlink r:id="rId3131" w:tooltip="راهپیمایی عاشورای ۱۳۵۷" w:history="1">
              <w:r w:rsidR="00F80FBE" w:rsidRPr="00F80FBE">
                <w:rPr>
                  <w:rFonts w:ascii="Tahoma" w:eastAsia="Times New Roman" w:hAnsi="Tahoma" w:cs="Tahoma"/>
                  <w:color w:val="0000FF"/>
                  <w:sz w:val="15"/>
                  <w:szCs w:val="15"/>
                  <w:u w:val="single"/>
                  <w:rtl/>
                  <w:lang w:eastAsia="en-GB"/>
                </w:rPr>
                <w:t>راهپیمایی</w:t>
              </w:r>
              <w:r w:rsidR="00F80FBE" w:rsidRPr="00F80FBE">
                <w:rPr>
                  <w:rFonts w:ascii="Tahoma" w:eastAsia="Times New Roman" w:hAnsi="Tahoma" w:cs="Tahoma"/>
                  <w:color w:val="0000FF"/>
                  <w:sz w:val="15"/>
                  <w:szCs w:val="15"/>
                  <w:u w:val="single"/>
                  <w:lang w:eastAsia="en-GB"/>
                </w:rPr>
                <w:t xml:space="preserve"> </w:t>
              </w:r>
              <w:r w:rsidR="00F80FBE" w:rsidRPr="00F80FBE">
                <w:rPr>
                  <w:rFonts w:ascii="Tahoma" w:eastAsia="Times New Roman" w:hAnsi="Tahoma" w:cs="Tahoma"/>
                  <w:color w:val="0000FF"/>
                  <w:sz w:val="15"/>
                  <w:szCs w:val="15"/>
                  <w:u w:val="single"/>
                  <w:rtl/>
                  <w:lang w:eastAsia="en-GB"/>
                </w:rPr>
                <w:t xml:space="preserve">عاشورای </w:t>
              </w:r>
              <w:r w:rsidR="00F80FBE" w:rsidRPr="00F80FBE">
                <w:rPr>
                  <w:rFonts w:ascii="Tahoma" w:eastAsia="Times New Roman" w:hAnsi="Tahoma" w:cs="Tahoma"/>
                  <w:color w:val="0000FF"/>
                  <w:sz w:val="15"/>
                  <w:szCs w:val="15"/>
                  <w:u w:val="single"/>
                  <w:rtl/>
                  <w:lang w:eastAsia="en-GB" w:bidi="fa-IR"/>
                </w:rPr>
                <w:t>۱۳۵۷</w:t>
              </w:r>
            </w:hyperlink>
            <w:r w:rsidR="00F80FBE" w:rsidRPr="00F80FBE">
              <w:rPr>
                <w:rFonts w:ascii="Tahoma" w:eastAsia="Times New Roman" w:hAnsi="Tahoma" w:cs="Tahoma"/>
                <w:color w:val="000000"/>
                <w:sz w:val="15"/>
                <w:szCs w:val="15"/>
                <w:rtl/>
                <w:lang w:eastAsia="en-GB"/>
              </w:rPr>
              <w:t>،</w:t>
            </w:r>
            <w:r w:rsidR="00F80FBE" w:rsidRPr="00F80FBE">
              <w:rPr>
                <w:rFonts w:ascii="Tahoma" w:eastAsia="Times New Roman" w:hAnsi="Tahoma" w:cs="Tahoma"/>
                <w:color w:val="000000"/>
                <w:sz w:val="15"/>
                <w:szCs w:val="15"/>
                <w:lang w:eastAsia="en-GB"/>
              </w:rPr>
              <w:t xml:space="preserve"> </w:t>
            </w:r>
            <w:hyperlink r:id="rId3132" w:tooltip="چهارراه کالج" w:history="1">
              <w:r w:rsidR="00F80FBE" w:rsidRPr="00F80FBE">
                <w:rPr>
                  <w:rFonts w:ascii="Tahoma" w:eastAsia="Times New Roman" w:hAnsi="Tahoma" w:cs="Tahoma"/>
                  <w:color w:val="0000FF"/>
                  <w:sz w:val="15"/>
                  <w:szCs w:val="15"/>
                  <w:u w:val="single"/>
                  <w:rtl/>
                  <w:lang w:eastAsia="en-GB"/>
                </w:rPr>
                <w:t>چهارراه</w:t>
              </w:r>
              <w:r w:rsidR="00F80FBE" w:rsidRPr="00F80FBE">
                <w:rPr>
                  <w:rFonts w:ascii="Tahoma" w:eastAsia="Times New Roman" w:hAnsi="Tahoma" w:cs="Tahoma"/>
                  <w:color w:val="0000FF"/>
                  <w:sz w:val="15"/>
                  <w:szCs w:val="15"/>
                  <w:u w:val="single"/>
                  <w:lang w:eastAsia="en-GB"/>
                </w:rPr>
                <w:t xml:space="preserve"> </w:t>
              </w:r>
              <w:r w:rsidR="00F80FBE" w:rsidRPr="00F80FBE">
                <w:rPr>
                  <w:rFonts w:ascii="Tahoma" w:eastAsia="Times New Roman" w:hAnsi="Tahoma" w:cs="Tahoma"/>
                  <w:color w:val="0000FF"/>
                  <w:sz w:val="15"/>
                  <w:szCs w:val="15"/>
                  <w:u w:val="single"/>
                  <w:rtl/>
                  <w:lang w:eastAsia="en-GB"/>
                </w:rPr>
                <w:t>کالج</w:t>
              </w:r>
            </w:hyperlink>
            <w:r w:rsidR="00F80FBE" w:rsidRPr="00F80FBE">
              <w:rPr>
                <w:rFonts w:ascii="Tahoma" w:eastAsia="Times New Roman" w:hAnsi="Tahoma" w:cs="Tahoma"/>
                <w:color w:val="000000"/>
                <w:sz w:val="15"/>
                <w:szCs w:val="15"/>
                <w:rtl/>
                <w:lang w:eastAsia="en-GB"/>
              </w:rPr>
              <w:t>، تهران</w:t>
            </w:r>
          </w:p>
        </w:tc>
      </w:tr>
      <w:tr w:rsidR="00F80FBE" w:rsidRPr="00F80FBE" w:rsidTr="00F80FBE">
        <w:trPr>
          <w:tblCellSpacing w:w="15" w:type="dxa"/>
        </w:trPr>
        <w:tc>
          <w:tcPr>
            <w:tcW w:w="0" w:type="auto"/>
            <w:shd w:val="clear" w:color="auto" w:fill="F9F9F9"/>
            <w:hideMark/>
          </w:tcPr>
          <w:p w:rsidR="00F80FBE" w:rsidRPr="00F80FBE" w:rsidRDefault="00D06E9F" w:rsidP="00F80FBE">
            <w:pPr>
              <w:bidi/>
              <w:spacing w:before="120" w:after="120" w:line="360" w:lineRule="atLeast"/>
              <w:rPr>
                <w:rFonts w:ascii="Tahoma" w:eastAsia="Times New Roman" w:hAnsi="Tahoma" w:cs="Tahoma"/>
                <w:color w:val="000000"/>
                <w:sz w:val="21"/>
                <w:szCs w:val="21"/>
                <w:lang w:eastAsia="en-GB"/>
              </w:rPr>
            </w:pPr>
            <w:r>
              <w:rPr>
                <w:rFonts w:ascii="Tahoma" w:eastAsia="Times New Roman" w:hAnsi="Tahoma" w:cs="Tahoma"/>
                <w:color w:val="000000"/>
                <w:sz w:val="21"/>
                <w:szCs w:val="21"/>
                <w:lang w:eastAsia="en-GB"/>
              </w:rPr>
              <w:pict>
                <v:rect id="_x0000_i1027" style="width:0;height:1.5pt" o:hralign="center" o:hrstd="t" o:hr="t" fillcolor="#aca899" stroked="f"/>
              </w:pict>
            </w:r>
          </w:p>
          <w:p w:rsidR="00F80FBE" w:rsidRPr="00F80FBE" w:rsidRDefault="00F80FBE" w:rsidP="00F80FBE">
            <w:pPr>
              <w:bidi/>
              <w:spacing w:before="120" w:after="120" w:line="360" w:lineRule="atLeast"/>
              <w:jc w:val="center"/>
              <w:rPr>
                <w:rFonts w:ascii="Tahoma" w:eastAsia="Times New Roman" w:hAnsi="Tahoma" w:cs="Tahoma"/>
                <w:color w:val="000000"/>
                <w:sz w:val="21"/>
                <w:szCs w:val="21"/>
                <w:lang w:eastAsia="en-GB"/>
              </w:rPr>
            </w:pPr>
            <w:r w:rsidRPr="00F80FBE">
              <w:rPr>
                <w:rFonts w:ascii="Tahoma" w:eastAsia="Times New Roman" w:hAnsi="Tahoma" w:cs="Tahoma"/>
                <w:b/>
                <w:bCs/>
                <w:color w:val="000000"/>
                <w:sz w:val="21"/>
                <w:szCs w:val="21"/>
                <w:rtl/>
                <w:lang w:eastAsia="en-GB"/>
              </w:rPr>
              <w:t>چهره‌های اصلی انقلاب</w:t>
            </w:r>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33" w:tooltip="سید روح‌الله خمینی" w:history="1">
              <w:r w:rsidR="00F80FBE" w:rsidRPr="00F80FBE">
                <w:rPr>
                  <w:rFonts w:ascii="Tahoma" w:eastAsia="Times New Roman" w:hAnsi="Tahoma" w:cs="Tahoma"/>
                  <w:color w:val="0000FF"/>
                  <w:sz w:val="21"/>
                  <w:szCs w:val="21"/>
                  <w:u w:val="single"/>
                  <w:rtl/>
                  <w:lang w:eastAsia="en-GB"/>
                </w:rPr>
                <w:t>سید</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روح‌الله خمینی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34" w:tooltip="علی شریعتی" w:history="1">
              <w:r w:rsidR="00F80FBE" w:rsidRPr="00F80FBE">
                <w:rPr>
                  <w:rFonts w:ascii="Tahoma" w:eastAsia="Times New Roman" w:hAnsi="Tahoma" w:cs="Tahoma"/>
                  <w:color w:val="0000FF"/>
                  <w:sz w:val="21"/>
                  <w:szCs w:val="21"/>
                  <w:u w:val="single"/>
                  <w:rtl/>
                  <w:lang w:eastAsia="en-GB"/>
                </w:rPr>
                <w:t>علی</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شریعتی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35" w:tooltip="ابوالحسن بنی‌صدر" w:history="1">
              <w:r w:rsidR="00F80FBE" w:rsidRPr="00F80FBE">
                <w:rPr>
                  <w:rFonts w:ascii="Tahoma" w:eastAsia="Times New Roman" w:hAnsi="Tahoma" w:cs="Tahoma"/>
                  <w:color w:val="0000FF"/>
                  <w:sz w:val="21"/>
                  <w:szCs w:val="21"/>
                  <w:u w:val="single"/>
                  <w:rtl/>
                  <w:lang w:eastAsia="en-GB"/>
                </w:rPr>
                <w:t>ابوالحسن</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بنی‌صدر</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36" w:tooltip="سید محمود علایی طالقانی" w:history="1">
              <w:r w:rsidR="00F80FBE" w:rsidRPr="00F80FBE">
                <w:rPr>
                  <w:rFonts w:ascii="Tahoma" w:eastAsia="Times New Roman" w:hAnsi="Tahoma" w:cs="Tahoma"/>
                  <w:color w:val="0000FF"/>
                  <w:sz w:val="21"/>
                  <w:szCs w:val="21"/>
                  <w:u w:val="single"/>
                  <w:rtl/>
                  <w:lang w:eastAsia="en-GB"/>
                </w:rPr>
                <w:t>محمود</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طالقانی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37" w:tooltip="مهدی بازرگان" w:history="1">
              <w:r w:rsidR="00F80FBE" w:rsidRPr="00F80FBE">
                <w:rPr>
                  <w:rFonts w:ascii="Tahoma" w:eastAsia="Times New Roman" w:hAnsi="Tahoma" w:cs="Tahoma"/>
                  <w:color w:val="0000FF"/>
                  <w:sz w:val="21"/>
                  <w:szCs w:val="21"/>
                  <w:u w:val="single"/>
                  <w:rtl/>
                  <w:lang w:eastAsia="en-GB"/>
                </w:rPr>
                <w:t>مهدی</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بازرگان</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38" w:tooltip="بیژن جزنی" w:history="1">
              <w:r w:rsidR="00F80FBE" w:rsidRPr="00F80FBE">
                <w:rPr>
                  <w:rFonts w:ascii="Tahoma" w:eastAsia="Times New Roman" w:hAnsi="Tahoma" w:cs="Tahoma"/>
                  <w:color w:val="0000FF"/>
                  <w:sz w:val="21"/>
                  <w:szCs w:val="21"/>
                  <w:u w:val="single"/>
                  <w:rtl/>
                  <w:lang w:eastAsia="en-GB"/>
                </w:rPr>
                <w:t>بیژن</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جزنی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39" w:tooltip="یدالله سحابی" w:history="1">
              <w:r w:rsidR="00F80FBE" w:rsidRPr="00F80FBE">
                <w:rPr>
                  <w:rFonts w:ascii="Tahoma" w:eastAsia="Times New Roman" w:hAnsi="Tahoma" w:cs="Tahoma"/>
                  <w:color w:val="0000FF"/>
                  <w:sz w:val="21"/>
                  <w:szCs w:val="21"/>
                  <w:u w:val="single"/>
                  <w:rtl/>
                  <w:lang w:eastAsia="en-GB"/>
                </w:rPr>
                <w:t>یدالله</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سحابی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40" w:tooltip="حسینعلی منتظری" w:history="1">
              <w:r w:rsidR="00F80FBE" w:rsidRPr="00F80FBE">
                <w:rPr>
                  <w:rFonts w:ascii="Tahoma" w:eastAsia="Times New Roman" w:hAnsi="Tahoma" w:cs="Tahoma"/>
                  <w:color w:val="0000FF"/>
                  <w:sz w:val="21"/>
                  <w:szCs w:val="21"/>
                  <w:u w:val="single"/>
                  <w:rtl/>
                  <w:lang w:eastAsia="en-GB"/>
                </w:rPr>
                <w:t>حسینعلی</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منتظری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41" w:tooltip="سید محمد بهشتی" w:history="1">
              <w:r w:rsidR="00F80FBE" w:rsidRPr="00F80FBE">
                <w:rPr>
                  <w:rFonts w:ascii="Tahoma" w:eastAsia="Times New Roman" w:hAnsi="Tahoma" w:cs="Tahoma"/>
                  <w:color w:val="0000FF"/>
                  <w:sz w:val="21"/>
                  <w:szCs w:val="21"/>
                  <w:u w:val="single"/>
                  <w:rtl/>
                  <w:lang w:eastAsia="en-GB"/>
                </w:rPr>
                <w:t>سید</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محمد بهشتی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42" w:tooltip="ابراهیم یزدی" w:history="1">
              <w:r w:rsidR="00F80FBE" w:rsidRPr="00F80FBE">
                <w:rPr>
                  <w:rFonts w:ascii="Tahoma" w:eastAsia="Times New Roman" w:hAnsi="Tahoma" w:cs="Tahoma"/>
                  <w:color w:val="0000FF"/>
                  <w:sz w:val="21"/>
                  <w:szCs w:val="21"/>
                  <w:u w:val="single"/>
                  <w:rtl/>
                  <w:lang w:eastAsia="en-GB"/>
                </w:rPr>
                <w:t>ابراهیم</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یزدی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43" w:tooltip="صادق قطب‌زاده" w:history="1">
              <w:r w:rsidR="00F80FBE" w:rsidRPr="00F80FBE">
                <w:rPr>
                  <w:rFonts w:ascii="Tahoma" w:eastAsia="Times New Roman" w:hAnsi="Tahoma" w:cs="Tahoma"/>
                  <w:color w:val="0000FF"/>
                  <w:sz w:val="21"/>
                  <w:szCs w:val="21"/>
                  <w:u w:val="single"/>
                  <w:rtl/>
                  <w:lang w:eastAsia="en-GB"/>
                </w:rPr>
                <w:t>صادق</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قطب‌زاده</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44" w:tooltip="مرتضی مطهری" w:history="1">
              <w:r w:rsidR="00F80FBE" w:rsidRPr="00F80FBE">
                <w:rPr>
                  <w:rFonts w:ascii="Tahoma" w:eastAsia="Times New Roman" w:hAnsi="Tahoma" w:cs="Tahoma"/>
                  <w:color w:val="0000FF"/>
                  <w:sz w:val="21"/>
                  <w:szCs w:val="21"/>
                  <w:u w:val="single"/>
                  <w:rtl/>
                  <w:lang w:eastAsia="en-GB"/>
                </w:rPr>
                <w:t>مرتضی</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مطهری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45" w:tooltip="اکبر هاشمی رفسنجانی" w:history="1">
              <w:r w:rsidR="00F80FBE" w:rsidRPr="00F80FBE">
                <w:rPr>
                  <w:rFonts w:ascii="Tahoma" w:eastAsia="Times New Roman" w:hAnsi="Tahoma" w:cs="Tahoma"/>
                  <w:color w:val="0000FF"/>
                  <w:sz w:val="21"/>
                  <w:szCs w:val="21"/>
                  <w:u w:val="single"/>
                  <w:rtl/>
                  <w:lang w:eastAsia="en-GB"/>
                </w:rPr>
                <w:t>اکبر</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هاشمی رفسنجانی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46" w:tooltip="کریم سنجابی" w:history="1">
              <w:r w:rsidR="00F80FBE" w:rsidRPr="00F80FBE">
                <w:rPr>
                  <w:rFonts w:ascii="Tahoma" w:eastAsia="Times New Roman" w:hAnsi="Tahoma" w:cs="Tahoma"/>
                  <w:color w:val="0000FF"/>
                  <w:sz w:val="21"/>
                  <w:szCs w:val="21"/>
                  <w:u w:val="single"/>
                  <w:rtl/>
                  <w:lang w:eastAsia="en-GB"/>
                </w:rPr>
                <w:t>کریم</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سنجابی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47" w:tooltip="سید علی خامنه‌ای" w:history="1">
              <w:r w:rsidR="00F80FBE" w:rsidRPr="00F80FBE">
                <w:rPr>
                  <w:rFonts w:ascii="Tahoma" w:eastAsia="Times New Roman" w:hAnsi="Tahoma" w:cs="Tahoma"/>
                  <w:color w:val="0000FF"/>
                  <w:sz w:val="21"/>
                  <w:szCs w:val="21"/>
                  <w:u w:val="single"/>
                  <w:rtl/>
                  <w:lang w:eastAsia="en-GB"/>
                </w:rPr>
                <w:t>سید</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علی خامنه‌ای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48" w:tooltip="محمد جواد باهنر" w:history="1">
              <w:r w:rsidR="00F80FBE" w:rsidRPr="00F80FBE">
                <w:rPr>
                  <w:rFonts w:ascii="Tahoma" w:eastAsia="Times New Roman" w:hAnsi="Tahoma" w:cs="Tahoma"/>
                  <w:color w:val="0000FF"/>
                  <w:sz w:val="21"/>
                  <w:szCs w:val="21"/>
                  <w:u w:val="single"/>
                  <w:rtl/>
                  <w:lang w:eastAsia="en-GB"/>
                </w:rPr>
                <w:t>محمد</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جواد باهنر</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49" w:tooltip="مصطفی خمینی" w:history="1">
              <w:r w:rsidR="00F80FBE" w:rsidRPr="00F80FBE">
                <w:rPr>
                  <w:rFonts w:ascii="Tahoma" w:eastAsia="Times New Roman" w:hAnsi="Tahoma" w:cs="Tahoma"/>
                  <w:color w:val="0000FF"/>
                  <w:sz w:val="21"/>
                  <w:szCs w:val="21"/>
                  <w:u w:val="single"/>
                  <w:rtl/>
                  <w:lang w:eastAsia="en-GB"/>
                </w:rPr>
                <w:t>مصطفی</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خمینی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50" w:tooltip="صادق خلخالی" w:history="1">
              <w:r w:rsidR="00F80FBE" w:rsidRPr="00F80FBE">
                <w:rPr>
                  <w:rFonts w:ascii="Tahoma" w:eastAsia="Times New Roman" w:hAnsi="Tahoma" w:cs="Tahoma"/>
                  <w:color w:val="0000FF"/>
                  <w:sz w:val="21"/>
                  <w:szCs w:val="21"/>
                  <w:u w:val="single"/>
                  <w:rtl/>
                  <w:lang w:eastAsia="en-GB"/>
                </w:rPr>
                <w:t>صادق</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خلخالی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51" w:tooltip="محمدرضا مهدوی کنی" w:history="1">
              <w:r w:rsidR="00F80FBE" w:rsidRPr="00F80FBE">
                <w:rPr>
                  <w:rFonts w:ascii="Tahoma" w:eastAsia="Times New Roman" w:hAnsi="Tahoma" w:cs="Tahoma"/>
                  <w:color w:val="0000FF"/>
                  <w:sz w:val="21"/>
                  <w:szCs w:val="21"/>
                  <w:u w:val="single"/>
                  <w:rtl/>
                  <w:lang w:eastAsia="en-GB"/>
                </w:rPr>
                <w:t>محمدرضا</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مهدوی کنی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52" w:tooltip="میرحسین موسوی" w:history="1">
              <w:r w:rsidR="00F80FBE" w:rsidRPr="00F80FBE">
                <w:rPr>
                  <w:rFonts w:ascii="Tahoma" w:eastAsia="Times New Roman" w:hAnsi="Tahoma" w:cs="Tahoma"/>
                  <w:color w:val="0000FF"/>
                  <w:sz w:val="21"/>
                  <w:szCs w:val="21"/>
                  <w:u w:val="single"/>
                  <w:rtl/>
                  <w:lang w:eastAsia="en-GB"/>
                </w:rPr>
                <w:t>میرحسین</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موسوی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53" w:tooltip="سید محمدکاظم شریعتمداری" w:history="1">
              <w:r w:rsidR="00F80FBE" w:rsidRPr="00F80FBE">
                <w:rPr>
                  <w:rFonts w:ascii="Tahoma" w:eastAsia="Times New Roman" w:hAnsi="Tahoma" w:cs="Tahoma"/>
                  <w:color w:val="0000FF"/>
                  <w:sz w:val="21"/>
                  <w:szCs w:val="21"/>
                  <w:u w:val="single"/>
                  <w:rtl/>
                  <w:lang w:eastAsia="en-GB"/>
                </w:rPr>
                <w:t>سید</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محمدکاظم شریعتمداری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54" w:tooltip="سید عبدالکریم موسوی اردبیلی" w:history="1">
              <w:r w:rsidR="00F80FBE" w:rsidRPr="00F80FBE">
                <w:rPr>
                  <w:rFonts w:ascii="Tahoma" w:eastAsia="Times New Roman" w:hAnsi="Tahoma" w:cs="Tahoma"/>
                  <w:color w:val="0000FF"/>
                  <w:sz w:val="21"/>
                  <w:szCs w:val="21"/>
                  <w:u w:val="single"/>
                  <w:rtl/>
                  <w:lang w:eastAsia="en-GB"/>
                </w:rPr>
                <w:t>سید</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عبدالکریم موسوی اردبیلی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55" w:tooltip="داریوش فروهر" w:history="1">
              <w:r w:rsidR="00F80FBE" w:rsidRPr="00F80FBE">
                <w:rPr>
                  <w:rFonts w:ascii="Tahoma" w:eastAsia="Times New Roman" w:hAnsi="Tahoma" w:cs="Tahoma"/>
                  <w:color w:val="0000FF"/>
                  <w:sz w:val="21"/>
                  <w:szCs w:val="21"/>
                  <w:u w:val="single"/>
                  <w:rtl/>
                  <w:lang w:eastAsia="en-GB"/>
                </w:rPr>
                <w:t>داریوش</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فروهر</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56" w:tooltip="شاپور بختیار" w:history="1">
              <w:r w:rsidR="00F80FBE" w:rsidRPr="00F80FBE">
                <w:rPr>
                  <w:rFonts w:ascii="Tahoma" w:eastAsia="Times New Roman" w:hAnsi="Tahoma" w:cs="Tahoma"/>
                  <w:color w:val="0000FF"/>
                  <w:sz w:val="21"/>
                  <w:szCs w:val="21"/>
                  <w:u w:val="single"/>
                  <w:rtl/>
                  <w:lang w:eastAsia="en-GB"/>
                </w:rPr>
                <w:t>شاپور</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بختیار</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57" w:tooltip="نورالدین کیانوری" w:history="1">
              <w:r w:rsidR="00F80FBE" w:rsidRPr="00F80FBE">
                <w:rPr>
                  <w:rFonts w:ascii="Tahoma" w:eastAsia="Times New Roman" w:hAnsi="Tahoma" w:cs="Tahoma"/>
                  <w:color w:val="0000FF"/>
                  <w:sz w:val="21"/>
                  <w:szCs w:val="21"/>
                  <w:u w:val="single"/>
                  <w:rtl/>
                  <w:lang w:eastAsia="en-GB"/>
                </w:rPr>
                <w:t>نورالدین</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کیانوری</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58" w:tooltip="فرخ نگهدار" w:history="1">
              <w:r w:rsidR="00F80FBE" w:rsidRPr="00F80FBE">
                <w:rPr>
                  <w:rFonts w:ascii="Tahoma" w:eastAsia="Times New Roman" w:hAnsi="Tahoma" w:cs="Tahoma"/>
                  <w:color w:val="0000FF"/>
                  <w:sz w:val="21"/>
                  <w:szCs w:val="21"/>
                  <w:u w:val="single"/>
                  <w:rtl/>
                  <w:lang w:eastAsia="en-GB"/>
                </w:rPr>
                <w:t>فرخ</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نگهدار</w:t>
              </w:r>
            </w:hyperlink>
          </w:p>
          <w:p w:rsidR="00F80FBE" w:rsidRPr="00F80FBE" w:rsidRDefault="00D06E9F" w:rsidP="00F80FBE">
            <w:pPr>
              <w:numPr>
                <w:ilvl w:val="0"/>
                <w:numId w:val="21"/>
              </w:numPr>
              <w:bidi/>
              <w:spacing w:before="100" w:beforeAutospacing="1" w:after="100" w:afterAutospacing="1" w:line="360" w:lineRule="atLeast"/>
              <w:rPr>
                <w:rFonts w:ascii="Tahoma" w:eastAsia="Times New Roman" w:hAnsi="Tahoma" w:cs="Tahoma"/>
                <w:color w:val="000000"/>
                <w:sz w:val="21"/>
                <w:szCs w:val="21"/>
                <w:lang w:eastAsia="en-GB"/>
              </w:rPr>
            </w:pPr>
            <w:hyperlink r:id="rId3159" w:tooltip="بهزاد نبوی" w:history="1">
              <w:r w:rsidR="00F80FBE" w:rsidRPr="00F80FBE">
                <w:rPr>
                  <w:rFonts w:ascii="Tahoma" w:eastAsia="Times New Roman" w:hAnsi="Tahoma" w:cs="Tahoma"/>
                  <w:color w:val="0000FF"/>
                  <w:sz w:val="21"/>
                  <w:szCs w:val="21"/>
                  <w:u w:val="single"/>
                  <w:rtl/>
                  <w:lang w:eastAsia="en-GB"/>
                </w:rPr>
                <w:t>بهزاد</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نبوی</w:t>
              </w:r>
            </w:hyperlink>
          </w:p>
          <w:p w:rsidR="00F80FBE" w:rsidRPr="00F80FBE" w:rsidRDefault="00D06E9F" w:rsidP="00F80FBE">
            <w:pPr>
              <w:bidi/>
              <w:spacing w:after="0" w:line="360" w:lineRule="atLeast"/>
              <w:rPr>
                <w:rFonts w:ascii="Tahoma" w:eastAsia="Times New Roman" w:hAnsi="Tahoma" w:cs="Tahoma"/>
                <w:color w:val="000000"/>
                <w:sz w:val="21"/>
                <w:szCs w:val="21"/>
                <w:lang w:eastAsia="en-GB"/>
              </w:rPr>
            </w:pPr>
            <w:r>
              <w:rPr>
                <w:rFonts w:ascii="Tahoma" w:eastAsia="Times New Roman" w:hAnsi="Tahoma" w:cs="Tahoma"/>
                <w:color w:val="000000"/>
                <w:sz w:val="21"/>
                <w:szCs w:val="21"/>
                <w:lang w:eastAsia="en-GB"/>
              </w:rPr>
              <w:pict>
                <v:rect id="_x0000_i1028" style="width:0;height:1.5pt" o:hralign="center" o:hrstd="t" o:hr="t" fillcolor="#aca899" stroked="f"/>
              </w:pict>
            </w:r>
          </w:p>
          <w:p w:rsidR="00F80FBE" w:rsidRPr="00F80FBE" w:rsidRDefault="00F80FBE" w:rsidP="00F80FBE">
            <w:pPr>
              <w:bidi/>
              <w:spacing w:after="0" w:line="360" w:lineRule="atLeast"/>
              <w:jc w:val="center"/>
              <w:rPr>
                <w:rFonts w:ascii="Tahoma" w:eastAsia="Times New Roman" w:hAnsi="Tahoma" w:cs="Tahoma"/>
                <w:color w:val="000000"/>
                <w:sz w:val="21"/>
                <w:szCs w:val="21"/>
                <w:lang w:eastAsia="en-GB"/>
              </w:rPr>
            </w:pPr>
            <w:r w:rsidRPr="00F80FBE">
              <w:rPr>
                <w:rFonts w:ascii="Tahoma" w:eastAsia="Times New Roman" w:hAnsi="Tahoma" w:cs="Tahoma"/>
                <w:b/>
                <w:bCs/>
                <w:color w:val="000000"/>
                <w:sz w:val="21"/>
                <w:szCs w:val="21"/>
                <w:rtl/>
                <w:lang w:eastAsia="en-GB"/>
              </w:rPr>
              <w:t>احزاب و جریان‌ها</w:t>
            </w:r>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60" w:tooltip="جبهه ملی ایران" w:history="1">
              <w:r w:rsidR="00F80FBE" w:rsidRPr="00F80FBE">
                <w:rPr>
                  <w:rFonts w:ascii="Tahoma" w:eastAsia="Times New Roman" w:hAnsi="Tahoma" w:cs="Tahoma"/>
                  <w:color w:val="0000FF"/>
                  <w:sz w:val="21"/>
                  <w:szCs w:val="21"/>
                  <w:u w:val="single"/>
                  <w:rtl/>
                  <w:lang w:eastAsia="en-GB"/>
                </w:rPr>
                <w:t>جبهه</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ملی ایران</w:t>
              </w:r>
            </w:hyperlink>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61" w:tooltip="نهضت آزادی ایران" w:history="1">
              <w:r w:rsidR="00F80FBE" w:rsidRPr="00F80FBE">
                <w:rPr>
                  <w:rFonts w:ascii="Tahoma" w:eastAsia="Times New Roman" w:hAnsi="Tahoma" w:cs="Tahoma"/>
                  <w:color w:val="0000FF"/>
                  <w:sz w:val="21"/>
                  <w:szCs w:val="21"/>
                  <w:u w:val="single"/>
                  <w:rtl/>
                  <w:lang w:eastAsia="en-GB"/>
                </w:rPr>
                <w:t>نهضت</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آزادی ایران</w:t>
              </w:r>
            </w:hyperlink>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62" w:tooltip="سازمان مجاهدین خلق ایران" w:history="1">
              <w:r w:rsidR="00F80FBE" w:rsidRPr="00F80FBE">
                <w:rPr>
                  <w:rFonts w:ascii="Tahoma" w:eastAsia="Times New Roman" w:hAnsi="Tahoma" w:cs="Tahoma"/>
                  <w:color w:val="0000FF"/>
                  <w:sz w:val="21"/>
                  <w:szCs w:val="21"/>
                  <w:u w:val="single"/>
                  <w:rtl/>
                  <w:lang w:eastAsia="en-GB"/>
                </w:rPr>
                <w:t>سازمان</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مجاهدین خلق ایران</w:t>
              </w:r>
            </w:hyperlink>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63" w:tooltip="حزب توده ایران" w:history="1">
              <w:r w:rsidR="00F80FBE" w:rsidRPr="00F80FBE">
                <w:rPr>
                  <w:rFonts w:ascii="Tahoma" w:eastAsia="Times New Roman" w:hAnsi="Tahoma" w:cs="Tahoma"/>
                  <w:color w:val="0000FF"/>
                  <w:sz w:val="21"/>
                  <w:szCs w:val="21"/>
                  <w:u w:val="single"/>
                  <w:rtl/>
                  <w:lang w:eastAsia="en-GB"/>
                </w:rPr>
                <w:t>حزب</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توده ایران</w:t>
              </w:r>
            </w:hyperlink>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64" w:tooltip="کنفدراسیون جهانی محصلین و دانشجویان ایرانی-اتحادیه ملی" w:history="1">
              <w:r w:rsidR="00F80FBE" w:rsidRPr="00F80FBE">
                <w:rPr>
                  <w:rFonts w:ascii="Tahoma" w:eastAsia="Times New Roman" w:hAnsi="Tahoma" w:cs="Tahoma"/>
                  <w:color w:val="0000FF"/>
                  <w:sz w:val="21"/>
                  <w:szCs w:val="21"/>
                  <w:u w:val="single"/>
                  <w:rtl/>
                  <w:lang w:eastAsia="en-GB"/>
                </w:rPr>
                <w:t>کنفدراسیون</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دانشجویان ایرانی</w:t>
              </w:r>
            </w:hyperlink>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65" w:tooltip="سازمان چریک‌های فدایی خلق ایران" w:history="1">
              <w:r w:rsidR="00F80FBE" w:rsidRPr="00F80FBE">
                <w:rPr>
                  <w:rFonts w:ascii="Tahoma" w:eastAsia="Times New Roman" w:hAnsi="Tahoma" w:cs="Tahoma"/>
                  <w:color w:val="0000FF"/>
                  <w:sz w:val="21"/>
                  <w:szCs w:val="21"/>
                  <w:u w:val="single"/>
                  <w:rtl/>
                  <w:lang w:eastAsia="en-GB"/>
                </w:rPr>
                <w:t>سازمان</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چریک‌های فدایی خلق ایران</w:t>
              </w:r>
            </w:hyperlink>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66" w:tooltip="سازمان فداییان خلق ایران (اکثریت)" w:history="1">
              <w:r w:rsidR="00F80FBE" w:rsidRPr="00F80FBE">
                <w:rPr>
                  <w:rFonts w:ascii="Tahoma" w:eastAsia="Times New Roman" w:hAnsi="Tahoma" w:cs="Tahoma"/>
                  <w:color w:val="0000FF"/>
                  <w:sz w:val="21"/>
                  <w:szCs w:val="21"/>
                  <w:u w:val="single"/>
                  <w:rtl/>
                  <w:lang w:eastAsia="en-GB"/>
                </w:rPr>
                <w:t>سازمان</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فداییان خلق ایران (اکثریت</w:t>
              </w:r>
              <w:r w:rsidR="00F80FBE" w:rsidRPr="00F80FBE">
                <w:rPr>
                  <w:rFonts w:ascii="Tahoma" w:eastAsia="Times New Roman" w:hAnsi="Tahoma" w:cs="Tahoma"/>
                  <w:color w:val="0000FF"/>
                  <w:sz w:val="21"/>
                  <w:szCs w:val="21"/>
                  <w:u w:val="single"/>
                  <w:lang w:eastAsia="en-GB"/>
                </w:rPr>
                <w:t>)</w:t>
              </w:r>
            </w:hyperlink>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67" w:tooltip="سازمان پیکار در راه آزادی طبقه کارگر" w:history="1">
              <w:r w:rsidR="00F80FBE" w:rsidRPr="00F80FBE">
                <w:rPr>
                  <w:rFonts w:ascii="Tahoma" w:eastAsia="Times New Roman" w:hAnsi="Tahoma" w:cs="Tahoma"/>
                  <w:color w:val="0000FF"/>
                  <w:sz w:val="21"/>
                  <w:szCs w:val="21"/>
                  <w:u w:val="single"/>
                  <w:rtl/>
                  <w:lang w:eastAsia="en-GB"/>
                </w:rPr>
                <w:t>سازمان</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پیکار در راه آزادی طبقه کارگر</w:t>
              </w:r>
            </w:hyperlink>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68" w:tooltip="حزب جمهوری اسلامی" w:history="1">
              <w:r w:rsidR="00F80FBE" w:rsidRPr="00F80FBE">
                <w:rPr>
                  <w:rFonts w:ascii="Tahoma" w:eastAsia="Times New Roman" w:hAnsi="Tahoma" w:cs="Tahoma"/>
                  <w:color w:val="0000FF"/>
                  <w:sz w:val="21"/>
                  <w:szCs w:val="21"/>
                  <w:u w:val="single"/>
                  <w:rtl/>
                  <w:lang w:eastAsia="en-GB"/>
                </w:rPr>
                <w:t>حزب</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جمهوری اسلامی</w:t>
              </w:r>
            </w:hyperlink>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69" w:tooltip="موتلفه اسلامی" w:history="1">
              <w:r w:rsidR="00F80FBE" w:rsidRPr="00F80FBE">
                <w:rPr>
                  <w:rFonts w:ascii="Tahoma" w:eastAsia="Times New Roman" w:hAnsi="Tahoma" w:cs="Tahoma"/>
                  <w:color w:val="0000FF"/>
                  <w:sz w:val="21"/>
                  <w:szCs w:val="21"/>
                  <w:u w:val="single"/>
                  <w:rtl/>
                  <w:lang w:eastAsia="en-GB"/>
                </w:rPr>
                <w:t>موتلفه</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اسلامی</w:t>
              </w:r>
            </w:hyperlink>
          </w:p>
          <w:p w:rsidR="00F80FBE" w:rsidRPr="00F80FBE" w:rsidRDefault="00D06E9F" w:rsidP="00F80FBE">
            <w:pPr>
              <w:numPr>
                <w:ilvl w:val="0"/>
                <w:numId w:val="22"/>
              </w:numPr>
              <w:bidi/>
              <w:spacing w:before="100" w:beforeAutospacing="1" w:after="100" w:afterAutospacing="1" w:line="360" w:lineRule="atLeast"/>
              <w:rPr>
                <w:rFonts w:ascii="Tahoma" w:eastAsia="Times New Roman" w:hAnsi="Tahoma" w:cs="Tahoma"/>
                <w:color w:val="000000"/>
                <w:sz w:val="21"/>
                <w:szCs w:val="21"/>
                <w:lang w:eastAsia="en-GB"/>
              </w:rPr>
            </w:pPr>
            <w:hyperlink r:id="rId3170" w:tooltip="دفتر تحکیم وحدت" w:history="1">
              <w:r w:rsidR="00F80FBE" w:rsidRPr="00F80FBE">
                <w:rPr>
                  <w:rFonts w:ascii="Tahoma" w:eastAsia="Times New Roman" w:hAnsi="Tahoma" w:cs="Tahoma"/>
                  <w:color w:val="0000FF"/>
                  <w:sz w:val="21"/>
                  <w:szCs w:val="21"/>
                  <w:u w:val="single"/>
                  <w:rtl/>
                  <w:lang w:eastAsia="en-GB"/>
                </w:rPr>
                <w:t>دفتر</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تحکیم وحدت</w:t>
              </w:r>
            </w:hyperlink>
          </w:p>
          <w:p w:rsidR="00F80FBE" w:rsidRPr="00F80FBE" w:rsidRDefault="00D06E9F" w:rsidP="00F80FBE">
            <w:pPr>
              <w:bidi/>
              <w:spacing w:after="0" w:line="360" w:lineRule="atLeast"/>
              <w:rPr>
                <w:rFonts w:ascii="Tahoma" w:eastAsia="Times New Roman" w:hAnsi="Tahoma" w:cs="Tahoma"/>
                <w:color w:val="000000"/>
                <w:sz w:val="21"/>
                <w:szCs w:val="21"/>
                <w:lang w:eastAsia="en-GB"/>
              </w:rPr>
            </w:pPr>
            <w:r>
              <w:rPr>
                <w:rFonts w:ascii="Tahoma" w:eastAsia="Times New Roman" w:hAnsi="Tahoma" w:cs="Tahoma"/>
                <w:color w:val="000000"/>
                <w:sz w:val="21"/>
                <w:szCs w:val="21"/>
                <w:lang w:eastAsia="en-GB"/>
              </w:rPr>
              <w:pict>
                <v:rect id="_x0000_i1029" style="width:0;height:1.5pt" o:hralign="center" o:hrstd="t" o:hr="t" fillcolor="#aca899" stroked="f"/>
              </w:pict>
            </w:r>
          </w:p>
          <w:p w:rsidR="00F80FBE" w:rsidRPr="00F80FBE" w:rsidRDefault="00F80FBE" w:rsidP="00F80FBE">
            <w:pPr>
              <w:bidi/>
              <w:spacing w:after="0" w:line="360" w:lineRule="atLeast"/>
              <w:jc w:val="center"/>
              <w:rPr>
                <w:rFonts w:ascii="Tahoma" w:eastAsia="Times New Roman" w:hAnsi="Tahoma" w:cs="Tahoma"/>
                <w:color w:val="000000"/>
                <w:sz w:val="21"/>
                <w:szCs w:val="21"/>
                <w:lang w:eastAsia="en-GB"/>
              </w:rPr>
            </w:pPr>
            <w:r w:rsidRPr="00F80FBE">
              <w:rPr>
                <w:rFonts w:ascii="Tahoma" w:eastAsia="Times New Roman" w:hAnsi="Tahoma" w:cs="Tahoma"/>
                <w:b/>
                <w:bCs/>
                <w:color w:val="000000"/>
                <w:sz w:val="21"/>
                <w:szCs w:val="21"/>
                <w:rtl/>
                <w:lang w:eastAsia="en-GB"/>
              </w:rPr>
              <w:t>نهادهای انقلابی</w:t>
            </w:r>
          </w:p>
          <w:p w:rsidR="00F80FBE" w:rsidRPr="00F80FBE" w:rsidRDefault="00D06E9F" w:rsidP="00F80FBE">
            <w:pPr>
              <w:numPr>
                <w:ilvl w:val="0"/>
                <w:numId w:val="23"/>
              </w:numPr>
              <w:bidi/>
              <w:spacing w:before="100" w:beforeAutospacing="1" w:after="100" w:afterAutospacing="1" w:line="360" w:lineRule="atLeast"/>
              <w:rPr>
                <w:rFonts w:ascii="Tahoma" w:eastAsia="Times New Roman" w:hAnsi="Tahoma" w:cs="Tahoma"/>
                <w:color w:val="000000"/>
                <w:sz w:val="21"/>
                <w:szCs w:val="21"/>
                <w:lang w:eastAsia="en-GB"/>
              </w:rPr>
            </w:pPr>
            <w:hyperlink r:id="rId3171" w:tooltip="شورای انقلاب اسلامی" w:history="1">
              <w:r w:rsidR="00F80FBE" w:rsidRPr="00F80FBE">
                <w:rPr>
                  <w:rFonts w:ascii="Tahoma" w:eastAsia="Times New Roman" w:hAnsi="Tahoma" w:cs="Tahoma"/>
                  <w:color w:val="0000FF"/>
                  <w:sz w:val="21"/>
                  <w:szCs w:val="21"/>
                  <w:u w:val="single"/>
                  <w:rtl/>
                  <w:lang w:eastAsia="en-GB"/>
                </w:rPr>
                <w:t>شورای</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انقلاب اسلامی</w:t>
              </w:r>
            </w:hyperlink>
          </w:p>
          <w:p w:rsidR="00F80FBE" w:rsidRPr="00F80FBE" w:rsidRDefault="00D06E9F" w:rsidP="00F80FBE">
            <w:pPr>
              <w:numPr>
                <w:ilvl w:val="0"/>
                <w:numId w:val="23"/>
              </w:numPr>
              <w:bidi/>
              <w:spacing w:before="100" w:beforeAutospacing="1" w:after="100" w:afterAutospacing="1" w:line="360" w:lineRule="atLeast"/>
              <w:rPr>
                <w:rFonts w:ascii="Tahoma" w:eastAsia="Times New Roman" w:hAnsi="Tahoma" w:cs="Tahoma"/>
                <w:color w:val="000000"/>
                <w:sz w:val="21"/>
                <w:szCs w:val="21"/>
                <w:lang w:eastAsia="en-GB"/>
              </w:rPr>
            </w:pPr>
            <w:hyperlink r:id="rId3172" w:tooltip="دولت موقت" w:history="1">
              <w:r w:rsidR="00F80FBE" w:rsidRPr="00F80FBE">
                <w:rPr>
                  <w:rFonts w:ascii="Tahoma" w:eastAsia="Times New Roman" w:hAnsi="Tahoma" w:cs="Tahoma"/>
                  <w:color w:val="0000FF"/>
                  <w:sz w:val="21"/>
                  <w:szCs w:val="21"/>
                  <w:u w:val="single"/>
                  <w:rtl/>
                  <w:lang w:eastAsia="en-GB"/>
                </w:rPr>
                <w:t>دولت</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موقت</w:t>
              </w:r>
            </w:hyperlink>
          </w:p>
          <w:p w:rsidR="00F80FBE" w:rsidRPr="00F80FBE" w:rsidRDefault="00D06E9F" w:rsidP="00F80FBE">
            <w:pPr>
              <w:numPr>
                <w:ilvl w:val="0"/>
                <w:numId w:val="23"/>
              </w:numPr>
              <w:bidi/>
              <w:spacing w:before="100" w:beforeAutospacing="1" w:after="100" w:afterAutospacing="1" w:line="360" w:lineRule="atLeast"/>
              <w:rPr>
                <w:rFonts w:ascii="Tahoma" w:eastAsia="Times New Roman" w:hAnsi="Tahoma" w:cs="Tahoma"/>
                <w:color w:val="000000"/>
                <w:sz w:val="21"/>
                <w:szCs w:val="21"/>
                <w:lang w:eastAsia="en-GB"/>
              </w:rPr>
            </w:pPr>
            <w:hyperlink r:id="rId3173" w:tooltip="کمیته انقلاب اسلامی" w:history="1">
              <w:r w:rsidR="00F80FBE" w:rsidRPr="00F80FBE">
                <w:rPr>
                  <w:rFonts w:ascii="Tahoma" w:eastAsia="Times New Roman" w:hAnsi="Tahoma" w:cs="Tahoma"/>
                  <w:color w:val="0000FF"/>
                  <w:sz w:val="21"/>
                  <w:szCs w:val="21"/>
                  <w:u w:val="single"/>
                  <w:rtl/>
                  <w:lang w:eastAsia="en-GB"/>
                </w:rPr>
                <w:t>کمیته</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انقلاب اسلامی</w:t>
              </w:r>
            </w:hyperlink>
          </w:p>
          <w:p w:rsidR="00F80FBE" w:rsidRPr="00F80FBE" w:rsidRDefault="00D06E9F" w:rsidP="00F80FBE">
            <w:pPr>
              <w:numPr>
                <w:ilvl w:val="0"/>
                <w:numId w:val="23"/>
              </w:numPr>
              <w:bidi/>
              <w:spacing w:before="100" w:beforeAutospacing="1" w:after="100" w:afterAutospacing="1" w:line="360" w:lineRule="atLeast"/>
              <w:rPr>
                <w:rFonts w:ascii="Tahoma" w:eastAsia="Times New Roman" w:hAnsi="Tahoma" w:cs="Tahoma"/>
                <w:color w:val="000000"/>
                <w:sz w:val="21"/>
                <w:szCs w:val="21"/>
                <w:lang w:eastAsia="en-GB"/>
              </w:rPr>
            </w:pPr>
            <w:hyperlink r:id="rId3174" w:tooltip="سپاه پاسداران انقلاب اسلامی" w:history="1">
              <w:r w:rsidR="00F80FBE" w:rsidRPr="00F80FBE">
                <w:rPr>
                  <w:rFonts w:ascii="Tahoma" w:eastAsia="Times New Roman" w:hAnsi="Tahoma" w:cs="Tahoma"/>
                  <w:color w:val="0000FF"/>
                  <w:sz w:val="21"/>
                  <w:szCs w:val="21"/>
                  <w:u w:val="single"/>
                  <w:rtl/>
                  <w:lang w:eastAsia="en-GB"/>
                </w:rPr>
                <w:t>سپاه</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پاسداران انقلاب اسلامی</w:t>
              </w:r>
            </w:hyperlink>
          </w:p>
          <w:p w:rsidR="00F80FBE" w:rsidRPr="00F80FBE" w:rsidRDefault="00D06E9F" w:rsidP="00F80FBE">
            <w:pPr>
              <w:numPr>
                <w:ilvl w:val="0"/>
                <w:numId w:val="23"/>
              </w:numPr>
              <w:bidi/>
              <w:spacing w:before="100" w:beforeAutospacing="1" w:after="100" w:afterAutospacing="1" w:line="360" w:lineRule="atLeast"/>
              <w:rPr>
                <w:rFonts w:ascii="Tahoma" w:eastAsia="Times New Roman" w:hAnsi="Tahoma" w:cs="Tahoma"/>
                <w:color w:val="000000"/>
                <w:sz w:val="21"/>
                <w:szCs w:val="21"/>
                <w:lang w:eastAsia="en-GB"/>
              </w:rPr>
            </w:pPr>
            <w:hyperlink r:id="rId3175" w:tooltip="شورای نگهبان قانون اساسی" w:history="1">
              <w:r w:rsidR="00F80FBE" w:rsidRPr="00F80FBE">
                <w:rPr>
                  <w:rFonts w:ascii="Tahoma" w:eastAsia="Times New Roman" w:hAnsi="Tahoma" w:cs="Tahoma"/>
                  <w:color w:val="0000FF"/>
                  <w:sz w:val="21"/>
                  <w:szCs w:val="21"/>
                  <w:u w:val="single"/>
                  <w:rtl/>
                  <w:lang w:eastAsia="en-GB"/>
                </w:rPr>
                <w:t>شورای</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نگهبان قانون اساسی</w:t>
              </w:r>
            </w:hyperlink>
          </w:p>
          <w:p w:rsidR="00F80FBE" w:rsidRPr="00F80FBE" w:rsidRDefault="00D06E9F" w:rsidP="00F80FBE">
            <w:pPr>
              <w:numPr>
                <w:ilvl w:val="0"/>
                <w:numId w:val="23"/>
              </w:numPr>
              <w:bidi/>
              <w:spacing w:before="100" w:beforeAutospacing="1" w:after="100" w:afterAutospacing="1" w:line="360" w:lineRule="atLeast"/>
              <w:rPr>
                <w:rFonts w:ascii="Tahoma" w:eastAsia="Times New Roman" w:hAnsi="Tahoma" w:cs="Tahoma"/>
                <w:color w:val="000000"/>
                <w:sz w:val="21"/>
                <w:szCs w:val="21"/>
                <w:lang w:eastAsia="en-GB"/>
              </w:rPr>
            </w:pPr>
            <w:hyperlink r:id="rId3176" w:tooltip="شورای عالی انقلاب فرهنگی" w:history="1">
              <w:r w:rsidR="00F80FBE" w:rsidRPr="00F80FBE">
                <w:rPr>
                  <w:rFonts w:ascii="Tahoma" w:eastAsia="Times New Roman" w:hAnsi="Tahoma" w:cs="Tahoma"/>
                  <w:color w:val="0000FF"/>
                  <w:sz w:val="21"/>
                  <w:szCs w:val="21"/>
                  <w:u w:val="single"/>
                  <w:rtl/>
                  <w:lang w:eastAsia="en-GB"/>
                </w:rPr>
                <w:t>شورای</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عالی انقلاب فرهنگی</w:t>
              </w:r>
            </w:hyperlink>
          </w:p>
          <w:p w:rsidR="00F80FBE" w:rsidRPr="00F80FBE" w:rsidRDefault="00D06E9F" w:rsidP="00F80FBE">
            <w:pPr>
              <w:numPr>
                <w:ilvl w:val="0"/>
                <w:numId w:val="23"/>
              </w:numPr>
              <w:bidi/>
              <w:spacing w:before="100" w:beforeAutospacing="1" w:after="100" w:afterAutospacing="1" w:line="360" w:lineRule="atLeast"/>
              <w:rPr>
                <w:rFonts w:ascii="Tahoma" w:eastAsia="Times New Roman" w:hAnsi="Tahoma" w:cs="Tahoma"/>
                <w:color w:val="000000"/>
                <w:sz w:val="21"/>
                <w:szCs w:val="21"/>
                <w:lang w:eastAsia="en-GB"/>
              </w:rPr>
            </w:pPr>
            <w:hyperlink r:id="rId3177" w:tooltip="جهاد سازندگی" w:history="1">
              <w:r w:rsidR="00F80FBE" w:rsidRPr="00F80FBE">
                <w:rPr>
                  <w:rFonts w:ascii="Tahoma" w:eastAsia="Times New Roman" w:hAnsi="Tahoma" w:cs="Tahoma"/>
                  <w:color w:val="0000FF"/>
                  <w:sz w:val="21"/>
                  <w:szCs w:val="21"/>
                  <w:u w:val="single"/>
                  <w:rtl/>
                  <w:lang w:eastAsia="en-GB"/>
                </w:rPr>
                <w:t>جهاد</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سازندگی</w:t>
              </w:r>
            </w:hyperlink>
          </w:p>
          <w:p w:rsidR="00F80FBE" w:rsidRPr="00F80FBE" w:rsidRDefault="00D06E9F" w:rsidP="00F80FBE">
            <w:pPr>
              <w:numPr>
                <w:ilvl w:val="0"/>
                <w:numId w:val="23"/>
              </w:numPr>
              <w:bidi/>
              <w:spacing w:before="100" w:beforeAutospacing="1" w:after="100" w:afterAutospacing="1" w:line="360" w:lineRule="atLeast"/>
              <w:rPr>
                <w:rFonts w:ascii="Tahoma" w:eastAsia="Times New Roman" w:hAnsi="Tahoma" w:cs="Tahoma"/>
                <w:color w:val="000000"/>
                <w:sz w:val="21"/>
                <w:szCs w:val="21"/>
                <w:lang w:eastAsia="en-GB"/>
              </w:rPr>
            </w:pPr>
            <w:hyperlink r:id="rId3178" w:tooltip="بنیاد مستضعفان" w:history="1">
              <w:r w:rsidR="00F80FBE" w:rsidRPr="00F80FBE">
                <w:rPr>
                  <w:rFonts w:ascii="Tahoma" w:eastAsia="Times New Roman" w:hAnsi="Tahoma" w:cs="Tahoma"/>
                  <w:color w:val="0000FF"/>
                  <w:sz w:val="21"/>
                  <w:szCs w:val="21"/>
                  <w:u w:val="single"/>
                  <w:rtl/>
                  <w:lang w:eastAsia="en-GB"/>
                </w:rPr>
                <w:t>بنیاد</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مستضعفان</w:t>
              </w:r>
            </w:hyperlink>
          </w:p>
          <w:p w:rsidR="00F80FBE" w:rsidRPr="00F80FBE" w:rsidRDefault="00D06E9F" w:rsidP="00F80FBE">
            <w:pPr>
              <w:bidi/>
              <w:spacing w:after="0" w:line="360" w:lineRule="atLeast"/>
              <w:rPr>
                <w:rFonts w:ascii="Tahoma" w:eastAsia="Times New Roman" w:hAnsi="Tahoma" w:cs="Tahoma"/>
                <w:color w:val="000000"/>
                <w:sz w:val="21"/>
                <w:szCs w:val="21"/>
                <w:lang w:eastAsia="en-GB"/>
              </w:rPr>
            </w:pPr>
            <w:r>
              <w:rPr>
                <w:rFonts w:ascii="Tahoma" w:eastAsia="Times New Roman" w:hAnsi="Tahoma" w:cs="Tahoma"/>
                <w:color w:val="000000"/>
                <w:sz w:val="21"/>
                <w:szCs w:val="21"/>
                <w:lang w:eastAsia="en-GB"/>
              </w:rPr>
              <w:pict>
                <v:rect id="_x0000_i1030" style="width:0;height:1.5pt" o:hralign="center" o:hrstd="t" o:hr="t" fillcolor="#aca899" stroked="f"/>
              </w:pict>
            </w:r>
          </w:p>
          <w:p w:rsidR="00F80FBE" w:rsidRPr="00F80FBE" w:rsidRDefault="00F80FBE" w:rsidP="00F80FBE">
            <w:pPr>
              <w:bidi/>
              <w:spacing w:after="0" w:line="360" w:lineRule="atLeast"/>
              <w:jc w:val="center"/>
              <w:rPr>
                <w:rFonts w:ascii="Tahoma" w:eastAsia="Times New Roman" w:hAnsi="Tahoma" w:cs="Tahoma"/>
                <w:color w:val="000000"/>
                <w:sz w:val="21"/>
                <w:szCs w:val="21"/>
                <w:lang w:eastAsia="en-GB"/>
              </w:rPr>
            </w:pPr>
            <w:r w:rsidRPr="00F80FBE">
              <w:rPr>
                <w:rFonts w:ascii="Tahoma" w:eastAsia="Times New Roman" w:hAnsi="Tahoma" w:cs="Tahoma"/>
                <w:b/>
                <w:bCs/>
                <w:color w:val="000000"/>
                <w:sz w:val="21"/>
                <w:szCs w:val="21"/>
                <w:rtl/>
                <w:lang w:eastAsia="en-GB"/>
              </w:rPr>
              <w:t>رویدادهای مرتبط</w:t>
            </w:r>
          </w:p>
          <w:p w:rsidR="00F80FBE" w:rsidRPr="00F80FBE" w:rsidRDefault="00D06E9F" w:rsidP="00F80FBE">
            <w:pPr>
              <w:numPr>
                <w:ilvl w:val="0"/>
                <w:numId w:val="24"/>
              </w:numPr>
              <w:bidi/>
              <w:spacing w:before="100" w:beforeAutospacing="1" w:after="100" w:afterAutospacing="1" w:line="360" w:lineRule="atLeast"/>
              <w:rPr>
                <w:rFonts w:ascii="Tahoma" w:eastAsia="Times New Roman" w:hAnsi="Tahoma" w:cs="Tahoma"/>
                <w:color w:val="000000"/>
                <w:sz w:val="21"/>
                <w:szCs w:val="21"/>
                <w:lang w:eastAsia="en-GB"/>
              </w:rPr>
            </w:pPr>
            <w:hyperlink r:id="rId3179" w:tooltip="انقلاب سفید" w:history="1">
              <w:r w:rsidR="00F80FBE" w:rsidRPr="00F80FBE">
                <w:rPr>
                  <w:rFonts w:ascii="Tahoma" w:eastAsia="Times New Roman" w:hAnsi="Tahoma" w:cs="Tahoma"/>
                  <w:color w:val="0000FF"/>
                  <w:sz w:val="21"/>
                  <w:szCs w:val="21"/>
                  <w:u w:val="single"/>
                  <w:rtl/>
                  <w:lang w:eastAsia="en-GB"/>
                </w:rPr>
                <w:t>انقلاب</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سفید</w:t>
              </w:r>
            </w:hyperlink>
          </w:p>
          <w:p w:rsidR="00F80FBE" w:rsidRPr="00F80FBE" w:rsidRDefault="00D06E9F" w:rsidP="00F80FBE">
            <w:pPr>
              <w:numPr>
                <w:ilvl w:val="0"/>
                <w:numId w:val="24"/>
              </w:numPr>
              <w:bidi/>
              <w:spacing w:before="100" w:beforeAutospacing="1" w:after="100" w:afterAutospacing="1" w:line="360" w:lineRule="atLeast"/>
              <w:rPr>
                <w:rFonts w:ascii="Tahoma" w:eastAsia="Times New Roman" w:hAnsi="Tahoma" w:cs="Tahoma"/>
                <w:color w:val="000000"/>
                <w:sz w:val="21"/>
                <w:szCs w:val="21"/>
                <w:lang w:eastAsia="en-GB"/>
              </w:rPr>
            </w:pPr>
            <w:hyperlink r:id="rId3180" w:tooltip="قیام ۱۵ خرداد ۱۳۴۲" w:history="1">
              <w:r w:rsidR="00F80FBE" w:rsidRPr="00F80FBE">
                <w:rPr>
                  <w:rFonts w:ascii="Tahoma" w:eastAsia="Times New Roman" w:hAnsi="Tahoma" w:cs="Tahoma"/>
                  <w:color w:val="0000FF"/>
                  <w:sz w:val="21"/>
                  <w:szCs w:val="21"/>
                  <w:u w:val="single"/>
                  <w:rtl/>
                  <w:lang w:eastAsia="en-GB"/>
                </w:rPr>
                <w:t>قیام</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bidi="fa-IR"/>
                </w:rPr>
                <w:t>۱۵</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 xml:space="preserve">خرداد </w:t>
              </w:r>
              <w:r w:rsidR="00F80FBE" w:rsidRPr="00F80FBE">
                <w:rPr>
                  <w:rFonts w:ascii="Tahoma" w:eastAsia="Times New Roman" w:hAnsi="Tahoma" w:cs="Tahoma"/>
                  <w:color w:val="0000FF"/>
                  <w:sz w:val="21"/>
                  <w:szCs w:val="21"/>
                  <w:u w:val="single"/>
                  <w:rtl/>
                  <w:lang w:eastAsia="en-GB" w:bidi="fa-IR"/>
                </w:rPr>
                <w:t>۱۳۴۲</w:t>
              </w:r>
            </w:hyperlink>
          </w:p>
          <w:p w:rsidR="00F80FBE" w:rsidRPr="00F80FBE" w:rsidRDefault="00D06E9F" w:rsidP="00F80FBE">
            <w:pPr>
              <w:numPr>
                <w:ilvl w:val="0"/>
                <w:numId w:val="24"/>
              </w:numPr>
              <w:bidi/>
              <w:spacing w:before="100" w:beforeAutospacing="1" w:after="100" w:afterAutospacing="1" w:line="360" w:lineRule="atLeast"/>
              <w:rPr>
                <w:rFonts w:ascii="Tahoma" w:eastAsia="Times New Roman" w:hAnsi="Tahoma" w:cs="Tahoma"/>
                <w:color w:val="000000"/>
                <w:sz w:val="21"/>
                <w:szCs w:val="21"/>
                <w:lang w:eastAsia="en-GB"/>
              </w:rPr>
            </w:pPr>
            <w:hyperlink r:id="rId3181" w:tooltip="اعتراضات تهران (اسفند ۱۳۴۸)" w:history="1">
              <w:r w:rsidR="00F80FBE" w:rsidRPr="00F80FBE">
                <w:rPr>
                  <w:rFonts w:ascii="Tahoma" w:eastAsia="Times New Roman" w:hAnsi="Tahoma" w:cs="Tahoma"/>
                  <w:color w:val="0000FF"/>
                  <w:sz w:val="21"/>
                  <w:szCs w:val="21"/>
                  <w:u w:val="single"/>
                  <w:rtl/>
                  <w:lang w:eastAsia="en-GB"/>
                </w:rPr>
                <w:t>اعتراضات</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 xml:space="preserve">تهران در اسفند </w:t>
              </w:r>
              <w:r w:rsidR="00F80FBE" w:rsidRPr="00F80FBE">
                <w:rPr>
                  <w:rFonts w:ascii="Tahoma" w:eastAsia="Times New Roman" w:hAnsi="Tahoma" w:cs="Tahoma"/>
                  <w:color w:val="0000FF"/>
                  <w:sz w:val="21"/>
                  <w:szCs w:val="21"/>
                  <w:u w:val="single"/>
                  <w:rtl/>
                  <w:lang w:eastAsia="en-GB" w:bidi="fa-IR"/>
                </w:rPr>
                <w:t>۱۳۴۸</w:t>
              </w:r>
            </w:hyperlink>
          </w:p>
          <w:p w:rsidR="00F80FBE" w:rsidRPr="00F80FBE" w:rsidRDefault="00D06E9F" w:rsidP="00F80FBE">
            <w:pPr>
              <w:numPr>
                <w:ilvl w:val="0"/>
                <w:numId w:val="24"/>
              </w:numPr>
              <w:bidi/>
              <w:spacing w:before="100" w:beforeAutospacing="1" w:after="100" w:afterAutospacing="1" w:line="360" w:lineRule="atLeast"/>
              <w:rPr>
                <w:rFonts w:ascii="Tahoma" w:eastAsia="Times New Roman" w:hAnsi="Tahoma" w:cs="Tahoma"/>
                <w:color w:val="000000"/>
                <w:sz w:val="21"/>
                <w:szCs w:val="21"/>
                <w:lang w:eastAsia="en-GB"/>
              </w:rPr>
            </w:pPr>
            <w:hyperlink r:id="rId3182" w:tooltip="آتش‌سوزی سینما رکس آبادان" w:history="1">
              <w:r w:rsidR="00F80FBE" w:rsidRPr="00F80FBE">
                <w:rPr>
                  <w:rFonts w:ascii="Tahoma" w:eastAsia="Times New Roman" w:hAnsi="Tahoma" w:cs="Tahoma"/>
                  <w:color w:val="0000FF"/>
                  <w:sz w:val="21"/>
                  <w:szCs w:val="21"/>
                  <w:u w:val="single"/>
                  <w:rtl/>
                  <w:lang w:eastAsia="en-GB"/>
                </w:rPr>
                <w:t>آتش‌سوزی</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سینما رکس آبادان</w:t>
              </w:r>
            </w:hyperlink>
          </w:p>
          <w:p w:rsidR="00F80FBE" w:rsidRPr="00F80FBE" w:rsidRDefault="00D06E9F" w:rsidP="00F80FBE">
            <w:pPr>
              <w:numPr>
                <w:ilvl w:val="0"/>
                <w:numId w:val="24"/>
              </w:numPr>
              <w:bidi/>
              <w:spacing w:before="100" w:beforeAutospacing="1" w:after="100" w:afterAutospacing="1" w:line="360" w:lineRule="atLeast"/>
              <w:rPr>
                <w:rFonts w:ascii="Tahoma" w:eastAsia="Times New Roman" w:hAnsi="Tahoma" w:cs="Tahoma"/>
                <w:color w:val="000000"/>
                <w:sz w:val="21"/>
                <w:szCs w:val="21"/>
                <w:lang w:eastAsia="en-GB"/>
              </w:rPr>
            </w:pPr>
            <w:hyperlink r:id="rId3183" w:tooltip="تظاهرات ۱۷ شهریور ۱۳۵۷" w:history="1">
              <w:r w:rsidR="00F80FBE" w:rsidRPr="00F80FBE">
                <w:rPr>
                  <w:rFonts w:ascii="Tahoma" w:eastAsia="Times New Roman" w:hAnsi="Tahoma" w:cs="Tahoma"/>
                  <w:color w:val="0000FF"/>
                  <w:sz w:val="21"/>
                  <w:szCs w:val="21"/>
                  <w:u w:val="single"/>
                  <w:rtl/>
                  <w:lang w:eastAsia="en-GB"/>
                </w:rPr>
                <w:t>جمعه</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سیاه</w:t>
              </w:r>
            </w:hyperlink>
          </w:p>
          <w:p w:rsidR="00F80FBE" w:rsidRPr="00F80FBE" w:rsidRDefault="00D06E9F" w:rsidP="00F80FBE">
            <w:pPr>
              <w:numPr>
                <w:ilvl w:val="0"/>
                <w:numId w:val="24"/>
              </w:numPr>
              <w:bidi/>
              <w:spacing w:before="100" w:beforeAutospacing="1" w:after="100" w:afterAutospacing="1" w:line="360" w:lineRule="atLeast"/>
              <w:rPr>
                <w:rFonts w:ascii="Tahoma" w:eastAsia="Times New Roman" w:hAnsi="Tahoma" w:cs="Tahoma"/>
                <w:color w:val="000000"/>
                <w:sz w:val="21"/>
                <w:szCs w:val="21"/>
                <w:lang w:eastAsia="en-GB"/>
              </w:rPr>
            </w:pPr>
            <w:hyperlink r:id="rId3184" w:tooltip="بازگشت روح‌الله خمینی به ایران" w:history="1">
              <w:r w:rsidR="00F80FBE" w:rsidRPr="00F80FBE">
                <w:rPr>
                  <w:rFonts w:ascii="Tahoma" w:eastAsia="Times New Roman" w:hAnsi="Tahoma" w:cs="Tahoma"/>
                  <w:color w:val="0000FF"/>
                  <w:sz w:val="21"/>
                  <w:szCs w:val="21"/>
                  <w:u w:val="single"/>
                  <w:rtl/>
                  <w:lang w:eastAsia="en-GB"/>
                </w:rPr>
                <w:t>بازگشت</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روح‌الله خمینی به ایران</w:t>
              </w:r>
            </w:hyperlink>
          </w:p>
          <w:p w:rsidR="00F80FBE" w:rsidRPr="00F80FBE" w:rsidRDefault="00D06E9F" w:rsidP="00F80FBE">
            <w:pPr>
              <w:numPr>
                <w:ilvl w:val="0"/>
                <w:numId w:val="24"/>
              </w:numPr>
              <w:bidi/>
              <w:spacing w:before="100" w:beforeAutospacing="1" w:after="100" w:afterAutospacing="1" w:line="360" w:lineRule="atLeast"/>
              <w:rPr>
                <w:rFonts w:ascii="Tahoma" w:eastAsia="Times New Roman" w:hAnsi="Tahoma" w:cs="Tahoma"/>
                <w:color w:val="000000"/>
                <w:sz w:val="21"/>
                <w:szCs w:val="21"/>
                <w:lang w:eastAsia="en-GB"/>
              </w:rPr>
            </w:pPr>
            <w:hyperlink r:id="rId3185" w:tooltip="تصرف سفارت آمریکا" w:history="1">
              <w:r w:rsidR="00F80FBE" w:rsidRPr="00F80FBE">
                <w:rPr>
                  <w:rFonts w:ascii="Tahoma" w:eastAsia="Times New Roman" w:hAnsi="Tahoma" w:cs="Tahoma"/>
                  <w:color w:val="0000FF"/>
                  <w:sz w:val="21"/>
                  <w:szCs w:val="21"/>
                  <w:u w:val="single"/>
                  <w:rtl/>
                  <w:lang w:eastAsia="en-GB"/>
                </w:rPr>
                <w:t>تصرف</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سفارت آمریکا</w:t>
              </w:r>
            </w:hyperlink>
          </w:p>
          <w:p w:rsidR="00F80FBE" w:rsidRPr="00F80FBE" w:rsidRDefault="00D06E9F" w:rsidP="00F80FBE">
            <w:pPr>
              <w:numPr>
                <w:ilvl w:val="0"/>
                <w:numId w:val="24"/>
              </w:numPr>
              <w:bidi/>
              <w:spacing w:before="100" w:beforeAutospacing="1" w:after="100" w:afterAutospacing="1" w:line="360" w:lineRule="atLeast"/>
              <w:rPr>
                <w:rFonts w:ascii="Tahoma" w:eastAsia="Times New Roman" w:hAnsi="Tahoma" w:cs="Tahoma"/>
                <w:color w:val="000000"/>
                <w:sz w:val="21"/>
                <w:szCs w:val="21"/>
                <w:lang w:eastAsia="en-GB"/>
              </w:rPr>
            </w:pPr>
            <w:hyperlink r:id="rId3186" w:tooltip="انقلاب فرهنگی ایران" w:history="1">
              <w:r w:rsidR="00F80FBE" w:rsidRPr="00F80FBE">
                <w:rPr>
                  <w:rFonts w:ascii="Tahoma" w:eastAsia="Times New Roman" w:hAnsi="Tahoma" w:cs="Tahoma"/>
                  <w:color w:val="0000FF"/>
                  <w:sz w:val="21"/>
                  <w:szCs w:val="21"/>
                  <w:u w:val="single"/>
                  <w:rtl/>
                  <w:lang w:eastAsia="en-GB"/>
                </w:rPr>
                <w:t>انقلاب</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فرهنگی ایران</w:t>
              </w:r>
            </w:hyperlink>
          </w:p>
          <w:p w:rsidR="00F80FBE" w:rsidRPr="00F80FBE" w:rsidRDefault="00D06E9F" w:rsidP="00F80FBE">
            <w:pPr>
              <w:numPr>
                <w:ilvl w:val="0"/>
                <w:numId w:val="24"/>
              </w:numPr>
              <w:bidi/>
              <w:spacing w:before="100" w:beforeAutospacing="1" w:after="100" w:afterAutospacing="1" w:line="360" w:lineRule="atLeast"/>
              <w:rPr>
                <w:rFonts w:ascii="Tahoma" w:eastAsia="Times New Roman" w:hAnsi="Tahoma" w:cs="Tahoma"/>
                <w:color w:val="000000"/>
                <w:sz w:val="21"/>
                <w:szCs w:val="21"/>
                <w:lang w:eastAsia="en-GB"/>
              </w:rPr>
            </w:pPr>
            <w:hyperlink r:id="rId3187" w:tooltip="کودتای نوژه" w:history="1">
              <w:r w:rsidR="00F80FBE" w:rsidRPr="00F80FBE">
                <w:rPr>
                  <w:rFonts w:ascii="Tahoma" w:eastAsia="Times New Roman" w:hAnsi="Tahoma" w:cs="Tahoma"/>
                  <w:color w:val="0000FF"/>
                  <w:sz w:val="21"/>
                  <w:szCs w:val="21"/>
                  <w:u w:val="single"/>
                  <w:rtl/>
                  <w:lang w:eastAsia="en-GB"/>
                </w:rPr>
                <w:t>کودتای</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نوژه</w:t>
              </w:r>
            </w:hyperlink>
          </w:p>
          <w:p w:rsidR="00F80FBE" w:rsidRPr="00F80FBE" w:rsidRDefault="00D06E9F" w:rsidP="00F80FBE">
            <w:pPr>
              <w:bidi/>
              <w:spacing w:after="0" w:line="360" w:lineRule="atLeast"/>
              <w:rPr>
                <w:rFonts w:ascii="Tahoma" w:eastAsia="Times New Roman" w:hAnsi="Tahoma" w:cs="Tahoma"/>
                <w:color w:val="000000"/>
                <w:sz w:val="21"/>
                <w:szCs w:val="21"/>
                <w:lang w:eastAsia="en-GB"/>
              </w:rPr>
            </w:pPr>
            <w:r>
              <w:rPr>
                <w:rFonts w:ascii="Tahoma" w:eastAsia="Times New Roman" w:hAnsi="Tahoma" w:cs="Tahoma"/>
                <w:color w:val="000000"/>
                <w:sz w:val="21"/>
                <w:szCs w:val="21"/>
                <w:lang w:eastAsia="en-GB"/>
              </w:rPr>
              <w:pict>
                <v:rect id="_x0000_i1031" style="width:0;height:1.5pt" o:hralign="center" o:hrstd="t" o:hr="t" fillcolor="#aca899" stroked="f"/>
              </w:pict>
            </w:r>
          </w:p>
          <w:p w:rsidR="00F80FBE" w:rsidRPr="00F80FBE" w:rsidRDefault="00F80FBE" w:rsidP="00F80FBE">
            <w:pPr>
              <w:bidi/>
              <w:spacing w:after="0" w:line="360" w:lineRule="atLeast"/>
              <w:jc w:val="center"/>
              <w:rPr>
                <w:rFonts w:ascii="Tahoma" w:eastAsia="Times New Roman" w:hAnsi="Tahoma" w:cs="Tahoma"/>
                <w:color w:val="000000"/>
                <w:sz w:val="21"/>
                <w:szCs w:val="21"/>
                <w:lang w:eastAsia="en-GB"/>
              </w:rPr>
            </w:pPr>
            <w:r w:rsidRPr="00F80FBE">
              <w:rPr>
                <w:rFonts w:ascii="Tahoma" w:eastAsia="Times New Roman" w:hAnsi="Tahoma" w:cs="Tahoma"/>
                <w:b/>
                <w:bCs/>
                <w:color w:val="000000"/>
                <w:sz w:val="21"/>
                <w:szCs w:val="21"/>
                <w:rtl/>
                <w:lang w:eastAsia="en-GB"/>
              </w:rPr>
              <w:t>مکاتب انقلاب</w:t>
            </w:r>
          </w:p>
          <w:p w:rsidR="00F80FBE" w:rsidRPr="00F80FBE" w:rsidRDefault="00D06E9F" w:rsidP="00F80FBE">
            <w:pPr>
              <w:numPr>
                <w:ilvl w:val="0"/>
                <w:numId w:val="25"/>
              </w:numPr>
              <w:bidi/>
              <w:spacing w:before="100" w:beforeAutospacing="1" w:after="100" w:afterAutospacing="1" w:line="360" w:lineRule="atLeast"/>
              <w:rPr>
                <w:rFonts w:ascii="Tahoma" w:eastAsia="Times New Roman" w:hAnsi="Tahoma" w:cs="Tahoma"/>
                <w:color w:val="000000"/>
                <w:sz w:val="21"/>
                <w:szCs w:val="21"/>
                <w:lang w:eastAsia="en-GB"/>
              </w:rPr>
            </w:pPr>
            <w:hyperlink r:id="rId3188" w:tooltip="اسلام سیاسی" w:history="1">
              <w:r w:rsidR="00F80FBE" w:rsidRPr="00F80FBE">
                <w:rPr>
                  <w:rFonts w:ascii="Tahoma" w:eastAsia="Times New Roman" w:hAnsi="Tahoma" w:cs="Tahoma"/>
                  <w:color w:val="0000FF"/>
                  <w:sz w:val="21"/>
                  <w:szCs w:val="21"/>
                  <w:u w:val="single"/>
                  <w:rtl/>
                  <w:lang w:eastAsia="en-GB"/>
                </w:rPr>
                <w:t>اسلام</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سیاسی</w:t>
              </w:r>
            </w:hyperlink>
          </w:p>
          <w:p w:rsidR="00F80FBE" w:rsidRPr="00F80FBE" w:rsidRDefault="00D06E9F" w:rsidP="00F80FBE">
            <w:pPr>
              <w:numPr>
                <w:ilvl w:val="0"/>
                <w:numId w:val="25"/>
              </w:numPr>
              <w:bidi/>
              <w:spacing w:before="100" w:beforeAutospacing="1" w:after="100" w:afterAutospacing="1" w:line="360" w:lineRule="atLeast"/>
              <w:rPr>
                <w:rFonts w:ascii="Tahoma" w:eastAsia="Times New Roman" w:hAnsi="Tahoma" w:cs="Tahoma"/>
                <w:color w:val="000000"/>
                <w:sz w:val="21"/>
                <w:szCs w:val="21"/>
                <w:lang w:eastAsia="en-GB"/>
              </w:rPr>
            </w:pPr>
            <w:hyperlink r:id="rId3189" w:tooltip="ولایت فقیه" w:history="1">
              <w:r w:rsidR="00F80FBE" w:rsidRPr="00F80FBE">
                <w:rPr>
                  <w:rFonts w:ascii="Tahoma" w:eastAsia="Times New Roman" w:hAnsi="Tahoma" w:cs="Tahoma"/>
                  <w:color w:val="0000FF"/>
                  <w:sz w:val="21"/>
                  <w:szCs w:val="21"/>
                  <w:u w:val="single"/>
                  <w:rtl/>
                  <w:lang w:eastAsia="en-GB"/>
                </w:rPr>
                <w:t>ولایت</w:t>
              </w:r>
              <w:r w:rsidR="00F80FBE" w:rsidRPr="00F80FBE">
                <w:rPr>
                  <w:rFonts w:ascii="Tahoma" w:eastAsia="Times New Roman" w:hAnsi="Tahoma" w:cs="Tahoma"/>
                  <w:color w:val="0000FF"/>
                  <w:sz w:val="21"/>
                  <w:szCs w:val="21"/>
                  <w:u w:val="single"/>
                  <w:lang w:eastAsia="en-GB"/>
                </w:rPr>
                <w:t xml:space="preserve"> </w:t>
              </w:r>
              <w:r w:rsidR="00F80FBE" w:rsidRPr="00F80FBE">
                <w:rPr>
                  <w:rFonts w:ascii="Tahoma" w:eastAsia="Times New Roman" w:hAnsi="Tahoma" w:cs="Tahoma"/>
                  <w:color w:val="0000FF"/>
                  <w:sz w:val="21"/>
                  <w:szCs w:val="21"/>
                  <w:u w:val="single"/>
                  <w:rtl/>
                  <w:lang w:eastAsia="en-GB"/>
                </w:rPr>
                <w:t>فقیه</w:t>
              </w:r>
            </w:hyperlink>
          </w:p>
          <w:p w:rsidR="00F80FBE" w:rsidRPr="00F80FBE" w:rsidRDefault="00D06E9F" w:rsidP="00F80FBE">
            <w:pPr>
              <w:numPr>
                <w:ilvl w:val="0"/>
                <w:numId w:val="25"/>
              </w:numPr>
              <w:bidi/>
              <w:spacing w:before="100" w:beforeAutospacing="1" w:after="100" w:afterAutospacing="1" w:line="360" w:lineRule="atLeast"/>
              <w:rPr>
                <w:rFonts w:ascii="Tahoma" w:eastAsia="Times New Roman" w:hAnsi="Tahoma" w:cs="Tahoma"/>
                <w:color w:val="000000"/>
                <w:sz w:val="21"/>
                <w:szCs w:val="21"/>
                <w:lang w:eastAsia="en-GB"/>
              </w:rPr>
            </w:pPr>
            <w:hyperlink r:id="rId3190" w:tooltip="کمونیسم" w:history="1">
              <w:r w:rsidR="00F80FBE" w:rsidRPr="00F80FBE">
                <w:rPr>
                  <w:rFonts w:ascii="Tahoma" w:eastAsia="Times New Roman" w:hAnsi="Tahoma" w:cs="Tahoma"/>
                  <w:color w:val="0000FF"/>
                  <w:sz w:val="21"/>
                  <w:szCs w:val="21"/>
                  <w:u w:val="single"/>
                  <w:rtl/>
                  <w:lang w:eastAsia="en-GB"/>
                </w:rPr>
                <w:t>کمونیسم</w:t>
              </w:r>
            </w:hyperlink>
          </w:p>
          <w:p w:rsidR="00F80FBE" w:rsidRPr="00F80FBE" w:rsidRDefault="00D06E9F" w:rsidP="00F80FBE">
            <w:pPr>
              <w:numPr>
                <w:ilvl w:val="0"/>
                <w:numId w:val="25"/>
              </w:numPr>
              <w:bidi/>
              <w:spacing w:before="100" w:beforeAutospacing="1" w:after="100" w:afterAutospacing="1" w:line="360" w:lineRule="atLeast"/>
              <w:rPr>
                <w:rFonts w:ascii="Tahoma" w:eastAsia="Times New Roman" w:hAnsi="Tahoma" w:cs="Tahoma"/>
                <w:color w:val="000000"/>
                <w:sz w:val="21"/>
                <w:szCs w:val="21"/>
                <w:lang w:eastAsia="en-GB"/>
              </w:rPr>
            </w:pPr>
            <w:hyperlink r:id="rId3191" w:tooltip="ملی‌گرایی" w:history="1">
              <w:r w:rsidR="00F80FBE" w:rsidRPr="00F80FBE">
                <w:rPr>
                  <w:rFonts w:ascii="Tahoma" w:eastAsia="Times New Roman" w:hAnsi="Tahoma" w:cs="Tahoma"/>
                  <w:color w:val="0000FF"/>
                  <w:sz w:val="21"/>
                  <w:szCs w:val="21"/>
                  <w:u w:val="single"/>
                  <w:rtl/>
                  <w:lang w:eastAsia="en-GB"/>
                </w:rPr>
                <w:t>ملی‌گرایی</w:t>
              </w:r>
            </w:hyperlink>
          </w:p>
          <w:p w:rsidR="00F80FBE" w:rsidRPr="00F80FBE" w:rsidRDefault="00D06E9F" w:rsidP="00F80FBE">
            <w:pPr>
              <w:numPr>
                <w:ilvl w:val="0"/>
                <w:numId w:val="25"/>
              </w:numPr>
              <w:bidi/>
              <w:spacing w:before="100" w:beforeAutospacing="1" w:after="100" w:afterAutospacing="1" w:line="360" w:lineRule="atLeast"/>
              <w:rPr>
                <w:rFonts w:ascii="Tahoma" w:eastAsia="Times New Roman" w:hAnsi="Tahoma" w:cs="Tahoma"/>
                <w:color w:val="000000"/>
                <w:sz w:val="21"/>
                <w:szCs w:val="21"/>
                <w:lang w:eastAsia="en-GB"/>
              </w:rPr>
            </w:pPr>
            <w:hyperlink r:id="rId3192" w:tooltip="سوسیالیسم" w:history="1">
              <w:r w:rsidR="00F80FBE" w:rsidRPr="00F80FBE">
                <w:rPr>
                  <w:rFonts w:ascii="Tahoma" w:eastAsia="Times New Roman" w:hAnsi="Tahoma" w:cs="Tahoma"/>
                  <w:color w:val="0000FF"/>
                  <w:sz w:val="21"/>
                  <w:szCs w:val="21"/>
                  <w:u w:val="single"/>
                  <w:rtl/>
                  <w:lang w:eastAsia="en-GB"/>
                </w:rPr>
                <w:t>سوسیالیسم</w:t>
              </w:r>
            </w:hyperlink>
          </w:p>
          <w:p w:rsidR="00F80FBE" w:rsidRPr="00F80FBE" w:rsidRDefault="00D06E9F" w:rsidP="00F80FBE">
            <w:pPr>
              <w:bidi/>
              <w:spacing w:after="0" w:line="360" w:lineRule="atLeast"/>
              <w:rPr>
                <w:rFonts w:ascii="Tahoma" w:eastAsia="Times New Roman" w:hAnsi="Tahoma" w:cs="Tahoma"/>
                <w:color w:val="000000"/>
                <w:sz w:val="21"/>
                <w:szCs w:val="21"/>
                <w:lang w:eastAsia="en-GB"/>
              </w:rPr>
            </w:pPr>
            <w:r>
              <w:rPr>
                <w:rFonts w:ascii="Tahoma" w:eastAsia="Times New Roman" w:hAnsi="Tahoma" w:cs="Tahoma"/>
                <w:color w:val="000000"/>
                <w:sz w:val="21"/>
                <w:szCs w:val="21"/>
                <w:lang w:eastAsia="en-GB"/>
              </w:rPr>
              <w:pict>
                <v:rect id="_x0000_i1032" style="width:0;height:1.5pt" o:hralign="center" o:hrstd="t" o:hr="t" fillcolor="#aca899" stroked="f"/>
              </w:pict>
            </w:r>
          </w:p>
          <w:p w:rsidR="00F80FBE" w:rsidRPr="00F80FBE" w:rsidRDefault="00D06E9F" w:rsidP="00F80FBE">
            <w:pPr>
              <w:numPr>
                <w:ilvl w:val="0"/>
                <w:numId w:val="26"/>
              </w:numPr>
              <w:bidi/>
              <w:spacing w:before="100" w:beforeAutospacing="1" w:after="100" w:afterAutospacing="1" w:line="360" w:lineRule="atLeast"/>
              <w:rPr>
                <w:rFonts w:ascii="Tahoma" w:eastAsia="Times New Roman" w:hAnsi="Tahoma" w:cs="Tahoma"/>
                <w:color w:val="000000"/>
                <w:sz w:val="21"/>
                <w:szCs w:val="21"/>
                <w:lang w:eastAsia="en-GB"/>
              </w:rPr>
            </w:pPr>
            <w:hyperlink r:id="rId3193" w:tooltip="الگو:انقلاب ۱۳۵۷" w:history="1">
              <w:r w:rsidR="00F80FBE" w:rsidRPr="00F80FBE">
                <w:rPr>
                  <w:rFonts w:ascii="Tahoma" w:eastAsia="Times New Roman" w:hAnsi="Tahoma" w:cs="Tahoma"/>
                  <w:color w:val="0000FF"/>
                  <w:sz w:val="21"/>
                  <w:szCs w:val="21"/>
                  <w:u w:val="single"/>
                  <w:rtl/>
                  <w:lang w:eastAsia="en-GB"/>
                </w:rPr>
                <w:t>نمایش</w:t>
              </w:r>
            </w:hyperlink>
          </w:p>
          <w:p w:rsidR="00F80FBE" w:rsidRPr="00F80FBE" w:rsidRDefault="00D06E9F" w:rsidP="00F80FBE">
            <w:pPr>
              <w:numPr>
                <w:ilvl w:val="0"/>
                <w:numId w:val="26"/>
              </w:numPr>
              <w:bidi/>
              <w:spacing w:before="100" w:beforeAutospacing="1" w:after="100" w:afterAutospacing="1" w:line="360" w:lineRule="atLeast"/>
              <w:rPr>
                <w:rFonts w:ascii="Tahoma" w:eastAsia="Times New Roman" w:hAnsi="Tahoma" w:cs="Tahoma"/>
                <w:color w:val="000000"/>
                <w:sz w:val="21"/>
                <w:szCs w:val="21"/>
                <w:lang w:eastAsia="en-GB"/>
              </w:rPr>
            </w:pPr>
            <w:hyperlink r:id="rId3194" w:tooltip="بحث الگو:انقلاب ۱۳۵۷" w:history="1">
              <w:r w:rsidR="00F80FBE" w:rsidRPr="00F80FBE">
                <w:rPr>
                  <w:rFonts w:ascii="Tahoma" w:eastAsia="Times New Roman" w:hAnsi="Tahoma" w:cs="Tahoma"/>
                  <w:color w:val="0000FF"/>
                  <w:sz w:val="21"/>
                  <w:szCs w:val="21"/>
                  <w:u w:val="single"/>
                  <w:rtl/>
                  <w:lang w:eastAsia="en-GB"/>
                </w:rPr>
                <w:t>بحث</w:t>
              </w:r>
            </w:hyperlink>
          </w:p>
          <w:p w:rsidR="00F80FBE" w:rsidRPr="00F80FBE" w:rsidRDefault="00D06E9F" w:rsidP="00F80FBE">
            <w:pPr>
              <w:numPr>
                <w:ilvl w:val="0"/>
                <w:numId w:val="26"/>
              </w:numPr>
              <w:bidi/>
              <w:spacing w:before="100" w:beforeAutospacing="1" w:after="100" w:afterAutospacing="1" w:line="360" w:lineRule="atLeast"/>
              <w:rPr>
                <w:rFonts w:ascii="Tahoma" w:eastAsia="Times New Roman" w:hAnsi="Tahoma" w:cs="Tahoma"/>
                <w:color w:val="000000"/>
                <w:sz w:val="21"/>
                <w:szCs w:val="21"/>
                <w:lang w:eastAsia="en-GB"/>
              </w:rPr>
            </w:pPr>
            <w:hyperlink r:id="rId3195" w:history="1">
              <w:r w:rsidR="00F80FBE" w:rsidRPr="00F80FBE">
                <w:rPr>
                  <w:rFonts w:ascii="Tahoma" w:eastAsia="Times New Roman" w:hAnsi="Tahoma" w:cs="Tahoma"/>
                  <w:color w:val="0000FF"/>
                  <w:sz w:val="21"/>
                  <w:szCs w:val="21"/>
                  <w:u w:val="single"/>
                  <w:rtl/>
                  <w:lang w:eastAsia="en-GB"/>
                </w:rPr>
                <w:t>ویرایش</w:t>
              </w:r>
            </w:hyperlink>
          </w:p>
        </w:tc>
        <w:tc>
          <w:tcPr>
            <w:tcW w:w="0" w:type="auto"/>
            <w:shd w:val="clear" w:color="auto" w:fill="F9F9F9"/>
            <w:hideMark/>
          </w:tcPr>
          <w:p w:rsidR="00F80FBE" w:rsidRPr="00F80FBE" w:rsidRDefault="00F80FBE" w:rsidP="00F80FBE">
            <w:pPr>
              <w:bidi/>
              <w:spacing w:after="0" w:line="360" w:lineRule="atLeast"/>
              <w:rPr>
                <w:rFonts w:ascii="Tahoma" w:eastAsia="Times New Roman" w:hAnsi="Tahoma" w:cs="Tahoma"/>
                <w:color w:val="000000"/>
                <w:sz w:val="21"/>
                <w:szCs w:val="21"/>
                <w:lang w:eastAsia="en-GB"/>
              </w:rPr>
            </w:pPr>
          </w:p>
        </w:tc>
      </w:tr>
    </w:tbl>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b/>
          <w:bCs/>
          <w:sz w:val="24"/>
          <w:szCs w:val="24"/>
          <w:rtl/>
          <w:lang w:eastAsia="en-GB" w:bidi="fa-IR"/>
        </w:rPr>
        <w:lastRenderedPageBreak/>
        <w:t>انقلاب ۱۳۵۷ ایران</w:t>
      </w:r>
      <w:r w:rsidRPr="00F80FBE">
        <w:rPr>
          <w:rFonts w:ascii="Tahoma" w:eastAsia="Times New Roman" w:hAnsi="Tahoma" w:cs="Tahoma" w:hint="cs"/>
          <w:sz w:val="24"/>
          <w:szCs w:val="24"/>
          <w:rtl/>
          <w:lang w:eastAsia="en-GB" w:bidi="fa-IR"/>
        </w:rPr>
        <w:t xml:space="preserve"> در بهمن ماه سال </w:t>
      </w:r>
      <w:hyperlink r:id="rId3196" w:tooltip="۱۳۵۷" w:history="1">
        <w:r w:rsidRPr="00F80FBE">
          <w:rPr>
            <w:rFonts w:ascii="Tahoma" w:eastAsia="Times New Roman" w:hAnsi="Tahoma" w:cs="Tahoma" w:hint="cs"/>
            <w:color w:val="0000FF"/>
            <w:sz w:val="24"/>
            <w:szCs w:val="24"/>
            <w:u w:val="single"/>
            <w:rtl/>
            <w:lang w:eastAsia="en-GB" w:bidi="fa-IR"/>
          </w:rPr>
          <w:t>۱۳۵۷</w:t>
        </w:r>
      </w:hyperlink>
      <w:r w:rsidRPr="00F80FBE">
        <w:rPr>
          <w:rFonts w:ascii="Tahoma" w:eastAsia="Times New Roman" w:hAnsi="Tahoma" w:cs="Tahoma" w:hint="cs"/>
          <w:sz w:val="24"/>
          <w:szCs w:val="24"/>
          <w:rtl/>
          <w:lang w:eastAsia="en-GB" w:bidi="fa-IR"/>
        </w:rPr>
        <w:t xml:space="preserve"> هجری خورشیدی با مشارکت طبقات مختلف مردم، بازاریان، احزاب سیاسی مخالف حکومت پهلوی، </w:t>
      </w:r>
      <w:hyperlink r:id="rId3197" w:tooltip="روشنفکر" w:history="1">
        <w:r w:rsidRPr="00F80FBE">
          <w:rPr>
            <w:rFonts w:ascii="Tahoma" w:eastAsia="Times New Roman" w:hAnsi="Tahoma" w:cs="Tahoma" w:hint="cs"/>
            <w:color w:val="0000FF"/>
            <w:sz w:val="24"/>
            <w:szCs w:val="24"/>
            <w:u w:val="single"/>
            <w:rtl/>
            <w:lang w:eastAsia="en-GB" w:bidi="fa-IR"/>
          </w:rPr>
          <w:t>روشنفکران</w:t>
        </w:r>
      </w:hyperlink>
      <w:r w:rsidRPr="00F80FBE">
        <w:rPr>
          <w:rFonts w:ascii="Tahoma" w:eastAsia="Times New Roman" w:hAnsi="Tahoma" w:cs="Tahoma" w:hint="cs"/>
          <w:sz w:val="24"/>
          <w:szCs w:val="24"/>
          <w:rtl/>
          <w:lang w:eastAsia="en-GB" w:bidi="fa-IR"/>
        </w:rPr>
        <w:t xml:space="preserve">، </w:t>
      </w:r>
      <w:hyperlink r:id="rId3198" w:tooltip="دانشجو" w:history="1">
        <w:r w:rsidRPr="00F80FBE">
          <w:rPr>
            <w:rFonts w:ascii="Tahoma" w:eastAsia="Times New Roman" w:hAnsi="Tahoma" w:cs="Tahoma" w:hint="cs"/>
            <w:color w:val="0000FF"/>
            <w:sz w:val="24"/>
            <w:szCs w:val="24"/>
            <w:u w:val="single"/>
            <w:rtl/>
            <w:lang w:eastAsia="en-GB" w:bidi="fa-IR"/>
          </w:rPr>
          <w:t>دانشجویان</w:t>
        </w:r>
      </w:hyperlink>
      <w:r w:rsidRPr="00F80FBE">
        <w:rPr>
          <w:rFonts w:ascii="Tahoma" w:eastAsia="Times New Roman" w:hAnsi="Tahoma" w:cs="Tahoma" w:hint="cs"/>
          <w:sz w:val="24"/>
          <w:szCs w:val="24"/>
          <w:rtl/>
          <w:lang w:eastAsia="en-GB" w:bidi="fa-IR"/>
        </w:rPr>
        <w:t xml:space="preserve"> و روحانیون شیعه در </w:t>
      </w:r>
      <w:hyperlink r:id="rId3199" w:tooltip="ایران" w:history="1">
        <w:r w:rsidRPr="00F80FBE">
          <w:rPr>
            <w:rFonts w:ascii="Tahoma" w:eastAsia="Times New Roman" w:hAnsi="Tahoma" w:cs="Tahoma" w:hint="cs"/>
            <w:color w:val="0000FF"/>
            <w:sz w:val="24"/>
            <w:szCs w:val="24"/>
            <w:u w:val="single"/>
            <w:rtl/>
            <w:lang w:eastAsia="en-GB" w:bidi="fa-IR"/>
          </w:rPr>
          <w:t>ایران</w:t>
        </w:r>
      </w:hyperlink>
      <w:r w:rsidRPr="00F80FBE">
        <w:rPr>
          <w:rFonts w:ascii="Tahoma" w:eastAsia="Times New Roman" w:hAnsi="Tahoma" w:cs="Tahoma" w:hint="cs"/>
          <w:sz w:val="24"/>
          <w:szCs w:val="24"/>
          <w:rtl/>
          <w:lang w:eastAsia="en-GB" w:bidi="fa-IR"/>
        </w:rPr>
        <w:t xml:space="preserve"> انجام پذیرفت، و </w:t>
      </w:r>
      <w:hyperlink r:id="rId3200" w:tooltip="دودمان پهلوی" w:history="1">
        <w:r w:rsidRPr="00F80FBE">
          <w:rPr>
            <w:rFonts w:ascii="Tahoma" w:eastAsia="Times New Roman" w:hAnsi="Tahoma" w:cs="Tahoma" w:hint="cs"/>
            <w:color w:val="0000FF"/>
            <w:sz w:val="24"/>
            <w:szCs w:val="24"/>
            <w:u w:val="single"/>
            <w:rtl/>
            <w:lang w:eastAsia="en-GB" w:bidi="fa-IR"/>
          </w:rPr>
          <w:t>نظام پادشاهی</w:t>
        </w:r>
      </w:hyperlink>
      <w:r w:rsidRPr="00F80FBE">
        <w:rPr>
          <w:rFonts w:ascii="Tahoma" w:eastAsia="Times New Roman" w:hAnsi="Tahoma" w:cs="Tahoma" w:hint="cs"/>
          <w:sz w:val="24"/>
          <w:szCs w:val="24"/>
          <w:rtl/>
          <w:lang w:eastAsia="en-GB" w:bidi="fa-IR"/>
        </w:rPr>
        <w:t xml:space="preserve"> این کشور را سرنگون، و زمینهٔ روی کار آمدن </w:t>
      </w:r>
      <w:hyperlink r:id="rId3201" w:tooltip="نظام جمهوری اسلامی" w:history="1">
        <w:r w:rsidRPr="00F80FBE">
          <w:rPr>
            <w:rFonts w:ascii="Tahoma" w:eastAsia="Times New Roman" w:hAnsi="Tahoma" w:cs="Tahoma" w:hint="cs"/>
            <w:color w:val="0000FF"/>
            <w:sz w:val="24"/>
            <w:szCs w:val="24"/>
            <w:u w:val="single"/>
            <w:rtl/>
            <w:lang w:eastAsia="en-GB" w:bidi="fa-IR"/>
          </w:rPr>
          <w:t>نظام جمهوری اسلامی</w:t>
        </w:r>
      </w:hyperlink>
      <w:r w:rsidRPr="00F80FBE">
        <w:rPr>
          <w:rFonts w:ascii="Tahoma" w:eastAsia="Times New Roman" w:hAnsi="Tahoma" w:cs="Tahoma" w:hint="cs"/>
          <w:sz w:val="24"/>
          <w:szCs w:val="24"/>
          <w:rtl/>
          <w:lang w:eastAsia="en-GB" w:bidi="fa-IR"/>
        </w:rPr>
        <w:t xml:space="preserve">، به رهبری روحانی </w:t>
      </w:r>
      <w:hyperlink r:id="rId3202" w:tooltip="شیعه" w:history="1">
        <w:r w:rsidRPr="00F80FBE">
          <w:rPr>
            <w:rFonts w:ascii="Tahoma" w:eastAsia="Times New Roman" w:hAnsi="Tahoma" w:cs="Tahoma" w:hint="cs"/>
            <w:color w:val="0000FF"/>
            <w:sz w:val="24"/>
            <w:szCs w:val="24"/>
            <w:u w:val="single"/>
            <w:rtl/>
            <w:lang w:eastAsia="en-GB" w:bidi="fa-IR"/>
          </w:rPr>
          <w:t>شیعه</w:t>
        </w:r>
      </w:hyperlink>
      <w:r w:rsidRPr="00F80FBE">
        <w:rPr>
          <w:rFonts w:ascii="Tahoma" w:eastAsia="Times New Roman" w:hAnsi="Tahoma" w:cs="Tahoma" w:hint="cs"/>
          <w:sz w:val="24"/>
          <w:szCs w:val="24"/>
          <w:rtl/>
          <w:lang w:eastAsia="en-GB" w:bidi="fa-IR"/>
        </w:rPr>
        <w:t xml:space="preserve">، </w:t>
      </w:r>
      <w:hyperlink r:id="rId3203" w:tooltip="سید روح‌الله خمینی" w:history="1">
        <w:r w:rsidRPr="00F80FBE">
          <w:rPr>
            <w:rFonts w:ascii="Tahoma" w:eastAsia="Times New Roman" w:hAnsi="Tahoma" w:cs="Tahoma" w:hint="cs"/>
            <w:color w:val="0000FF"/>
            <w:sz w:val="24"/>
            <w:szCs w:val="24"/>
            <w:u w:val="single"/>
            <w:rtl/>
            <w:lang w:eastAsia="en-GB" w:bidi="fa-IR"/>
          </w:rPr>
          <w:t>روح‌الله خمینی</w:t>
        </w:r>
      </w:hyperlink>
      <w:r w:rsidRPr="00F80FBE">
        <w:rPr>
          <w:rFonts w:ascii="Tahoma" w:eastAsia="Times New Roman" w:hAnsi="Tahoma" w:cs="Tahoma" w:hint="cs"/>
          <w:sz w:val="24"/>
          <w:szCs w:val="24"/>
          <w:rtl/>
          <w:lang w:eastAsia="en-GB" w:bidi="fa-IR"/>
        </w:rPr>
        <w:t xml:space="preserve"> را فراهم کرد. تفکرات و شخصیت‌های اسلامی، در این انقلاب ضدسلطنتی حضور برجسته‌ای داشتند و خمینی آن را </w:t>
      </w:r>
      <w:r w:rsidRPr="00F80FBE">
        <w:rPr>
          <w:rFonts w:ascii="Tahoma" w:eastAsia="Times New Roman" w:hAnsi="Tahoma" w:cs="Tahoma" w:hint="cs"/>
          <w:b/>
          <w:bCs/>
          <w:sz w:val="24"/>
          <w:szCs w:val="24"/>
          <w:rtl/>
          <w:lang w:eastAsia="en-GB" w:bidi="fa-IR"/>
        </w:rPr>
        <w:t>انقلاب اسلامی</w:t>
      </w:r>
      <w:r w:rsidRPr="00F80FBE">
        <w:rPr>
          <w:rFonts w:ascii="Tahoma" w:eastAsia="Times New Roman" w:hAnsi="Tahoma" w:cs="Tahoma" w:hint="cs"/>
          <w:sz w:val="24"/>
          <w:szCs w:val="24"/>
          <w:rtl/>
          <w:lang w:eastAsia="en-GB" w:bidi="fa-IR"/>
        </w:rPr>
        <w:t xml:space="preserve"> خواند.</w:t>
      </w:r>
      <w:hyperlink r:id="rId3204" w:anchor="cite_note-1" w:history="1">
        <w:r w:rsidRPr="00F80FBE">
          <w:rPr>
            <w:rFonts w:ascii="Tahoma" w:eastAsia="Times New Roman" w:hAnsi="Tahoma" w:cs="Tahoma" w:hint="cs"/>
            <w:color w:val="0000FF"/>
            <w:sz w:val="24"/>
            <w:szCs w:val="24"/>
            <w:u w:val="single"/>
            <w:vertAlign w:val="superscript"/>
            <w:rtl/>
            <w:lang w:eastAsia="en-GB" w:bidi="fa-IR"/>
          </w:rPr>
          <w:t>[۱]</w:t>
        </w:r>
      </w:hyperlink>
      <w:r w:rsidRPr="00F80FBE">
        <w:rPr>
          <w:rFonts w:ascii="Tahoma" w:eastAsia="Times New Roman" w:hAnsi="Tahoma" w:cs="Tahoma" w:hint="cs"/>
          <w:sz w:val="24"/>
          <w:szCs w:val="24"/>
          <w:rtl/>
          <w:lang w:eastAsia="en-GB" w:bidi="fa-IR"/>
        </w:rPr>
        <w:t xml:space="preserve"> این انقلاب، با نام </w:t>
      </w:r>
      <w:r w:rsidRPr="00F80FBE">
        <w:rPr>
          <w:rFonts w:ascii="Tahoma" w:eastAsia="Times New Roman" w:hAnsi="Tahoma" w:cs="Tahoma" w:hint="cs"/>
          <w:b/>
          <w:bCs/>
          <w:sz w:val="24"/>
          <w:szCs w:val="24"/>
          <w:rtl/>
          <w:lang w:eastAsia="en-GB" w:bidi="fa-IR"/>
        </w:rPr>
        <w:t>انقلاب بهمن ۵۷</w:t>
      </w:r>
      <w:r w:rsidRPr="00F80FBE">
        <w:rPr>
          <w:rFonts w:ascii="Tahoma" w:eastAsia="Times New Roman" w:hAnsi="Tahoma" w:cs="Tahoma" w:hint="cs"/>
          <w:sz w:val="24"/>
          <w:szCs w:val="24"/>
          <w:rtl/>
          <w:lang w:eastAsia="en-GB" w:bidi="fa-IR"/>
        </w:rPr>
        <w:t xml:space="preserve"> نیز شناخته می‌شود.</w:t>
      </w:r>
    </w:p>
    <w:p w:rsidR="00F80FBE" w:rsidRPr="00BB606D" w:rsidRDefault="00F80FBE" w:rsidP="00F80FBE">
      <w:pPr>
        <w:bidi/>
        <w:spacing w:before="100" w:beforeAutospacing="1" w:after="100" w:afterAutospacing="1" w:line="240" w:lineRule="auto"/>
        <w:rPr>
          <w:rFonts w:ascii="Tahoma" w:eastAsia="Times New Roman" w:hAnsi="Tahoma" w:cs="Tahoma"/>
          <w:color w:val="FF0000"/>
          <w:sz w:val="24"/>
          <w:szCs w:val="24"/>
          <w:rtl/>
          <w:lang w:eastAsia="en-GB" w:bidi="fa-IR"/>
        </w:rPr>
      </w:pPr>
      <w:r w:rsidRPr="00D94B52">
        <w:rPr>
          <w:rFonts w:ascii="Tahoma" w:eastAsia="Times New Roman" w:hAnsi="Tahoma" w:cs="Tahoma" w:hint="cs"/>
          <w:color w:val="FF0000"/>
          <w:sz w:val="24"/>
          <w:szCs w:val="24"/>
          <w:rtl/>
          <w:lang w:eastAsia="en-GB" w:bidi="fa-IR"/>
        </w:rPr>
        <w:t xml:space="preserve">پس از </w:t>
      </w:r>
      <w:hyperlink r:id="rId3205" w:tooltip="کودتای ۲۸ مرداد" w:history="1">
        <w:r w:rsidRPr="00D94B52">
          <w:rPr>
            <w:rFonts w:ascii="Tahoma" w:eastAsia="Times New Roman" w:hAnsi="Tahoma" w:cs="Tahoma" w:hint="cs"/>
            <w:color w:val="FF0000"/>
            <w:sz w:val="24"/>
            <w:szCs w:val="24"/>
            <w:u w:val="single"/>
            <w:rtl/>
            <w:lang w:eastAsia="en-GB" w:bidi="fa-IR"/>
          </w:rPr>
          <w:t>کودتای ۲۸ مرداد</w:t>
        </w:r>
      </w:hyperlink>
      <w:r w:rsidRPr="00D94B52">
        <w:rPr>
          <w:rFonts w:ascii="Tahoma" w:eastAsia="Times New Roman" w:hAnsi="Tahoma" w:cs="Tahoma" w:hint="cs"/>
          <w:color w:val="FF0000"/>
          <w:sz w:val="24"/>
          <w:szCs w:val="24"/>
          <w:rtl/>
          <w:lang w:eastAsia="en-GB" w:bidi="fa-IR"/>
        </w:rPr>
        <w:t xml:space="preserve"> سال ۱۳۳۲، </w:t>
      </w:r>
      <w:hyperlink r:id="rId3206" w:tooltip="محمدرضا شاه" w:history="1">
        <w:r w:rsidRPr="00D94B52">
          <w:rPr>
            <w:rFonts w:ascii="Tahoma" w:eastAsia="Times New Roman" w:hAnsi="Tahoma" w:cs="Tahoma" w:hint="cs"/>
            <w:color w:val="FF0000"/>
            <w:sz w:val="24"/>
            <w:szCs w:val="24"/>
            <w:u w:val="single"/>
            <w:rtl/>
            <w:lang w:eastAsia="en-GB" w:bidi="fa-IR"/>
          </w:rPr>
          <w:t>محمدرضا شاه</w:t>
        </w:r>
      </w:hyperlink>
      <w:r w:rsidRPr="00D94B52">
        <w:rPr>
          <w:rFonts w:ascii="Tahoma" w:eastAsia="Times New Roman" w:hAnsi="Tahoma" w:cs="Tahoma" w:hint="cs"/>
          <w:color w:val="FF0000"/>
          <w:sz w:val="24"/>
          <w:szCs w:val="24"/>
          <w:rtl/>
          <w:lang w:eastAsia="en-GB" w:bidi="fa-IR"/>
        </w:rPr>
        <w:t xml:space="preserve"> به تثبیت قدرت خود پرداخت و طرح‌های جنجال‌برانگیز موسوم به </w:t>
      </w:r>
      <w:hyperlink r:id="rId3207" w:tooltip="انقلاب سفید" w:history="1">
        <w:r w:rsidRPr="00D94B52">
          <w:rPr>
            <w:rFonts w:ascii="Tahoma" w:eastAsia="Times New Roman" w:hAnsi="Tahoma" w:cs="Tahoma" w:hint="cs"/>
            <w:color w:val="FF0000"/>
            <w:sz w:val="24"/>
            <w:szCs w:val="24"/>
            <w:u w:val="single"/>
            <w:rtl/>
            <w:lang w:eastAsia="en-GB" w:bidi="fa-IR"/>
          </w:rPr>
          <w:t>انقلاب سفید</w:t>
        </w:r>
      </w:hyperlink>
      <w:r w:rsidRPr="00D94B52">
        <w:rPr>
          <w:rFonts w:ascii="Tahoma" w:eastAsia="Times New Roman" w:hAnsi="Tahoma" w:cs="Tahoma" w:hint="cs"/>
          <w:color w:val="FF0000"/>
          <w:sz w:val="24"/>
          <w:szCs w:val="24"/>
          <w:rtl/>
          <w:lang w:eastAsia="en-GB" w:bidi="fa-IR"/>
        </w:rPr>
        <w:t xml:space="preserve"> که محور اصلی آن‌را </w:t>
      </w:r>
      <w:hyperlink r:id="rId3208" w:tooltip="اصلاحات ارضی" w:history="1">
        <w:r w:rsidRPr="00D94B52">
          <w:rPr>
            <w:rFonts w:ascii="Tahoma" w:eastAsia="Times New Roman" w:hAnsi="Tahoma" w:cs="Tahoma" w:hint="cs"/>
            <w:color w:val="FF0000"/>
            <w:sz w:val="24"/>
            <w:szCs w:val="24"/>
            <w:u w:val="single"/>
            <w:rtl/>
            <w:lang w:eastAsia="en-GB" w:bidi="fa-IR"/>
          </w:rPr>
          <w:t>اصلاحات ارضی</w:t>
        </w:r>
      </w:hyperlink>
      <w:r w:rsidRPr="00D94B52">
        <w:rPr>
          <w:rFonts w:ascii="Tahoma" w:eastAsia="Times New Roman" w:hAnsi="Tahoma" w:cs="Tahoma" w:hint="cs"/>
          <w:color w:val="FF0000"/>
          <w:sz w:val="24"/>
          <w:szCs w:val="24"/>
          <w:rtl/>
          <w:lang w:eastAsia="en-GB" w:bidi="fa-IR"/>
        </w:rPr>
        <w:t xml:space="preserve"> تشکیل می‌داد، به اجرا گذاشت</w:t>
      </w:r>
      <w:r w:rsidRPr="00F80FBE">
        <w:rPr>
          <w:rFonts w:ascii="Tahoma" w:eastAsia="Times New Roman" w:hAnsi="Tahoma" w:cs="Tahoma" w:hint="cs"/>
          <w:sz w:val="24"/>
          <w:szCs w:val="24"/>
          <w:rtl/>
          <w:lang w:eastAsia="en-GB" w:bidi="fa-IR"/>
        </w:rPr>
        <w:t xml:space="preserve">. اجرای این طرح‌ها و افزایش چند برابری درآمدهای </w:t>
      </w:r>
      <w:hyperlink r:id="rId3209" w:tooltip="نفت" w:history="1">
        <w:r w:rsidRPr="00F80FBE">
          <w:rPr>
            <w:rFonts w:ascii="Tahoma" w:eastAsia="Times New Roman" w:hAnsi="Tahoma" w:cs="Tahoma" w:hint="cs"/>
            <w:color w:val="0000FF"/>
            <w:sz w:val="24"/>
            <w:szCs w:val="24"/>
            <w:u w:val="single"/>
            <w:rtl/>
            <w:lang w:eastAsia="en-GB" w:bidi="fa-IR"/>
          </w:rPr>
          <w:t>نفتی</w:t>
        </w:r>
      </w:hyperlink>
      <w:r w:rsidRPr="00F80FBE">
        <w:rPr>
          <w:rFonts w:ascii="Tahoma" w:eastAsia="Times New Roman" w:hAnsi="Tahoma" w:cs="Tahoma" w:hint="cs"/>
          <w:sz w:val="24"/>
          <w:szCs w:val="24"/>
          <w:rtl/>
          <w:lang w:eastAsia="en-GB" w:bidi="fa-IR"/>
        </w:rPr>
        <w:t xml:space="preserve">، موجب توسعه اقتصادی و دگرگونی ساختار اجتماعی ایران و در عین حال افزایش اختلاف طبقاتی و تنشهای اجتماعی در دهه‌های ۱۳۴۰ و ۱۳۵۰ گشت. شاه با معطوف کردن اقدامات امنیتی و اطلاعاتی خویش بر سرکوب طبقه متوسط جدید و احزاب سکولار، خود را در مقابل روحانیون و تفکرات مبارز جدید اسلامی آسیپ‌پذیر ساخت. اصلاحات او و نیز جانبداری وی از دولتهای </w:t>
      </w:r>
      <w:hyperlink r:id="rId3210" w:tooltip="آمریکا" w:history="1">
        <w:r w:rsidRPr="00F80FBE">
          <w:rPr>
            <w:rFonts w:ascii="Tahoma" w:eastAsia="Times New Roman" w:hAnsi="Tahoma" w:cs="Tahoma" w:hint="cs"/>
            <w:color w:val="0000FF"/>
            <w:sz w:val="24"/>
            <w:szCs w:val="24"/>
            <w:u w:val="single"/>
            <w:rtl/>
            <w:lang w:eastAsia="en-GB" w:bidi="fa-IR"/>
          </w:rPr>
          <w:t>آمریکا</w:t>
        </w:r>
      </w:hyperlink>
      <w:r w:rsidRPr="00F80FBE">
        <w:rPr>
          <w:rFonts w:ascii="Tahoma" w:eastAsia="Times New Roman" w:hAnsi="Tahoma" w:cs="Tahoma" w:hint="cs"/>
          <w:sz w:val="24"/>
          <w:szCs w:val="24"/>
          <w:rtl/>
          <w:lang w:eastAsia="en-GB" w:bidi="fa-IR"/>
        </w:rPr>
        <w:t xml:space="preserve"> و </w:t>
      </w:r>
      <w:hyperlink r:id="rId3211" w:tooltip="اسرائیل" w:history="1">
        <w:r w:rsidRPr="00F80FBE">
          <w:rPr>
            <w:rFonts w:ascii="Tahoma" w:eastAsia="Times New Roman" w:hAnsi="Tahoma" w:cs="Tahoma" w:hint="cs"/>
            <w:color w:val="0000FF"/>
            <w:sz w:val="24"/>
            <w:szCs w:val="24"/>
            <w:u w:val="single"/>
            <w:rtl/>
            <w:lang w:eastAsia="en-GB" w:bidi="fa-IR"/>
          </w:rPr>
          <w:t>اسرائیل</w:t>
        </w:r>
      </w:hyperlink>
      <w:r w:rsidRPr="00F80FBE">
        <w:rPr>
          <w:rFonts w:ascii="Tahoma" w:eastAsia="Times New Roman" w:hAnsi="Tahoma" w:cs="Tahoma" w:hint="cs"/>
          <w:sz w:val="24"/>
          <w:szCs w:val="24"/>
          <w:rtl/>
          <w:lang w:eastAsia="en-GB" w:bidi="fa-IR"/>
        </w:rPr>
        <w:t xml:space="preserve">، با مخالفت روحانیون به ویژه خمینی روبرو شد. در این دوران شماری از </w:t>
      </w:r>
      <w:hyperlink r:id="rId3212" w:tooltip="روشنفکری در ایران" w:history="1">
        <w:r w:rsidRPr="00F80FBE">
          <w:rPr>
            <w:rFonts w:ascii="Tahoma" w:eastAsia="Times New Roman" w:hAnsi="Tahoma" w:cs="Tahoma" w:hint="cs"/>
            <w:color w:val="0000FF"/>
            <w:sz w:val="24"/>
            <w:szCs w:val="24"/>
            <w:u w:val="single"/>
            <w:rtl/>
            <w:lang w:eastAsia="en-GB" w:bidi="fa-IR"/>
          </w:rPr>
          <w:t>روشنفکران ایران</w:t>
        </w:r>
      </w:hyperlink>
      <w:r w:rsidRPr="00F80FBE">
        <w:rPr>
          <w:rFonts w:ascii="Tahoma" w:eastAsia="Times New Roman" w:hAnsi="Tahoma" w:cs="Tahoma" w:hint="cs"/>
          <w:sz w:val="24"/>
          <w:szCs w:val="24"/>
          <w:rtl/>
          <w:lang w:eastAsia="en-GB" w:bidi="fa-IR"/>
        </w:rPr>
        <w:t xml:space="preserve"> (از همه مهمتر </w:t>
      </w:r>
      <w:hyperlink r:id="rId3213" w:tooltip="علی شریعتی" w:history="1">
        <w:r w:rsidRPr="00F80FBE">
          <w:rPr>
            <w:rFonts w:ascii="Tahoma" w:eastAsia="Times New Roman" w:hAnsi="Tahoma" w:cs="Tahoma" w:hint="cs"/>
            <w:color w:val="0000FF"/>
            <w:sz w:val="24"/>
            <w:szCs w:val="24"/>
            <w:u w:val="single"/>
            <w:rtl/>
            <w:lang w:eastAsia="en-GB" w:bidi="fa-IR"/>
          </w:rPr>
          <w:t>علی شریعتی</w:t>
        </w:r>
      </w:hyperlink>
      <w:r w:rsidRPr="00F80FBE">
        <w:rPr>
          <w:rFonts w:ascii="Tahoma" w:eastAsia="Times New Roman" w:hAnsi="Tahoma" w:cs="Tahoma" w:hint="cs"/>
          <w:sz w:val="24"/>
          <w:szCs w:val="24"/>
          <w:rtl/>
          <w:lang w:eastAsia="en-GB" w:bidi="fa-IR"/>
        </w:rPr>
        <w:t xml:space="preserve">) بر احیای تفکر سیاسی شیعه تاثیری عمیق نهاده و تفسیری انقلابی از شیعه را به عنوان یک ایدئولوژی رهایی‌ساز، در اذهان مردم به ویژه محصلان و دانشجویان به جای گذاشتند. خمینی نیز در سالهای تبعید خود، هر چند </w:t>
      </w:r>
      <w:r w:rsidRPr="00F80FBE">
        <w:rPr>
          <w:rFonts w:ascii="Tahoma" w:eastAsia="Times New Roman" w:hAnsi="Tahoma" w:cs="Tahoma" w:hint="cs"/>
          <w:sz w:val="24"/>
          <w:szCs w:val="24"/>
          <w:rtl/>
          <w:lang w:eastAsia="en-GB" w:bidi="fa-IR"/>
        </w:rPr>
        <w:lastRenderedPageBreak/>
        <w:t xml:space="preserve">خواهان ایجاد یک حکومت اسلامی به رهبری فقها به جای سلطنت موروثی بود، بیشتر به طرح نقطه ضعفهای رژیم و مسائلی می‌پرداخت که موجب نارضایتی توده مردم مسلمان ایران می‌شد. در این دوران همچنین شماری </w:t>
      </w:r>
      <w:hyperlink r:id="rId3214" w:tooltip="جنبش چریکی در ایران" w:history="1">
        <w:r w:rsidRPr="00F80FBE">
          <w:rPr>
            <w:rFonts w:ascii="Tahoma" w:eastAsia="Times New Roman" w:hAnsi="Tahoma" w:cs="Tahoma" w:hint="cs"/>
            <w:color w:val="0000FF"/>
            <w:sz w:val="24"/>
            <w:szCs w:val="24"/>
            <w:u w:val="single"/>
            <w:rtl/>
            <w:lang w:eastAsia="en-GB" w:bidi="fa-IR"/>
          </w:rPr>
          <w:t>سازمانهای چریکی</w:t>
        </w:r>
      </w:hyperlink>
      <w:r w:rsidRPr="00F80FBE">
        <w:rPr>
          <w:rFonts w:ascii="Tahoma" w:eastAsia="Times New Roman" w:hAnsi="Tahoma" w:cs="Tahoma" w:hint="cs"/>
          <w:sz w:val="24"/>
          <w:szCs w:val="24"/>
          <w:rtl/>
          <w:lang w:eastAsia="en-GB" w:bidi="fa-IR"/>
        </w:rPr>
        <w:t xml:space="preserve"> </w:t>
      </w:r>
      <w:hyperlink r:id="rId3215" w:tooltip="مارکسیسم" w:history="1">
        <w:r w:rsidRPr="00F80FBE">
          <w:rPr>
            <w:rFonts w:ascii="Tahoma" w:eastAsia="Times New Roman" w:hAnsi="Tahoma" w:cs="Tahoma" w:hint="cs"/>
            <w:color w:val="0000FF"/>
            <w:sz w:val="24"/>
            <w:szCs w:val="24"/>
            <w:u w:val="single"/>
            <w:rtl/>
            <w:lang w:eastAsia="en-GB" w:bidi="fa-IR"/>
          </w:rPr>
          <w:t>مارکسیست</w:t>
        </w:r>
      </w:hyperlink>
      <w:r w:rsidRPr="00F80FBE">
        <w:rPr>
          <w:rFonts w:ascii="Tahoma" w:eastAsia="Times New Roman" w:hAnsi="Tahoma" w:cs="Tahoma" w:hint="cs"/>
          <w:sz w:val="24"/>
          <w:szCs w:val="24"/>
          <w:rtl/>
          <w:lang w:eastAsia="en-GB" w:bidi="fa-IR"/>
        </w:rPr>
        <w:t xml:space="preserve"> و اسلام‌گرا شکل گرفتند که به مبارزه مسلحانه با رژیم اعتقاد داشتند. </w:t>
      </w:r>
      <w:r w:rsidRPr="00BB606D">
        <w:rPr>
          <w:rFonts w:ascii="Tahoma" w:eastAsia="Times New Roman" w:hAnsi="Tahoma" w:cs="Tahoma" w:hint="cs"/>
          <w:color w:val="FF0000"/>
          <w:sz w:val="24"/>
          <w:szCs w:val="24"/>
          <w:rtl/>
          <w:lang w:eastAsia="en-GB" w:bidi="fa-IR"/>
        </w:rPr>
        <w:t xml:space="preserve">نهایتاً با سیاست‌های نادرست </w:t>
      </w:r>
      <w:hyperlink r:id="rId3216" w:tooltip="حزب رستاخیز" w:history="1">
        <w:r w:rsidRPr="00BB606D">
          <w:rPr>
            <w:rFonts w:ascii="Tahoma" w:eastAsia="Times New Roman" w:hAnsi="Tahoma" w:cs="Tahoma" w:hint="cs"/>
            <w:color w:val="FF0000"/>
            <w:sz w:val="24"/>
            <w:szCs w:val="24"/>
            <w:u w:val="single"/>
            <w:rtl/>
            <w:lang w:eastAsia="en-GB" w:bidi="fa-IR"/>
          </w:rPr>
          <w:t>حزب دولتی رستاخیز</w:t>
        </w:r>
      </w:hyperlink>
      <w:r w:rsidRPr="00BB606D">
        <w:rPr>
          <w:rFonts w:ascii="Tahoma" w:eastAsia="Times New Roman" w:hAnsi="Tahoma" w:cs="Tahoma" w:hint="cs"/>
          <w:color w:val="FF0000"/>
          <w:sz w:val="24"/>
          <w:szCs w:val="24"/>
          <w:rtl/>
          <w:lang w:eastAsia="en-GB" w:bidi="fa-IR"/>
        </w:rPr>
        <w:t xml:space="preserve"> در خصوص بازار و مذهب در اواسط دهه ۱۳۵۰، بازاریان و روحانیون محافظه کار و غیر سیاسی نیز به عنوان دو متحد تاریخی، به صفوف مخالفان پیوستند.</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تنش‌ها و نارضایتی‌های مذکور، با بازتر شدن فضای سیاسی در سال ۱۳۵۶ که به دلیل فشارهای دولت آمریکا و نهادهای مدافع حقوق بشر صورت پذیرفته بود، از پاییز و زمستان همان سال، به صورت تظاهرات خیابانی خود را نشان داد. معترضان برای برگزاری راهپیمایی، از سنت‌های شیعی چون مراسم چهلم جانباختگان اعتراضات، استفاده سیاسی به عمل آوردند.</w:t>
      </w:r>
      <w:hyperlink r:id="rId3217" w:anchor="cite_note-2" w:history="1">
        <w:r w:rsidRPr="00F80FBE">
          <w:rPr>
            <w:rFonts w:ascii="Tahoma" w:eastAsia="Times New Roman" w:hAnsi="Tahoma" w:cs="Tahoma" w:hint="cs"/>
            <w:color w:val="0000FF"/>
            <w:sz w:val="24"/>
            <w:szCs w:val="24"/>
            <w:u w:val="single"/>
            <w:vertAlign w:val="superscript"/>
            <w:rtl/>
            <w:lang w:eastAsia="en-GB" w:bidi="fa-IR"/>
          </w:rPr>
          <w:t>[۲]</w:t>
        </w:r>
      </w:hyperlink>
      <w:hyperlink r:id="rId3218" w:anchor="cite_note-Algar-3" w:history="1">
        <w:r w:rsidRPr="00F80FBE">
          <w:rPr>
            <w:rFonts w:ascii="Tahoma" w:eastAsia="Times New Roman" w:hAnsi="Tahoma" w:cs="Tahoma" w:hint="cs"/>
            <w:color w:val="0000FF"/>
            <w:sz w:val="24"/>
            <w:szCs w:val="24"/>
            <w:u w:val="single"/>
            <w:vertAlign w:val="superscript"/>
            <w:rtl/>
            <w:lang w:eastAsia="en-GB" w:bidi="fa-IR"/>
          </w:rPr>
          <w:t>[۳]</w:t>
        </w:r>
      </w:hyperlink>
      <w:hyperlink r:id="rId3219" w:anchor="cite_note-autogenerated4-4" w:history="1">
        <w:r w:rsidRPr="00F80FBE">
          <w:rPr>
            <w:rFonts w:ascii="Tahoma" w:eastAsia="Times New Roman" w:hAnsi="Tahoma" w:cs="Tahoma" w:hint="cs"/>
            <w:color w:val="0000FF"/>
            <w:sz w:val="24"/>
            <w:szCs w:val="24"/>
            <w:u w:val="single"/>
            <w:vertAlign w:val="superscript"/>
            <w:rtl/>
            <w:lang w:eastAsia="en-GB" w:bidi="fa-IR"/>
          </w:rPr>
          <w:t>[۴]</w:t>
        </w:r>
      </w:hyperlink>
      <w:r w:rsidRPr="00F80FBE">
        <w:rPr>
          <w:rFonts w:ascii="Tahoma" w:eastAsia="Times New Roman" w:hAnsi="Tahoma" w:cs="Tahoma" w:hint="cs"/>
          <w:sz w:val="24"/>
          <w:szCs w:val="24"/>
          <w:rtl/>
          <w:lang w:eastAsia="en-GB" w:bidi="fa-IR"/>
        </w:rPr>
        <w:t xml:space="preserve"> رویدادهایی چون فاجعه آتش‌سوزی </w:t>
      </w:r>
      <w:hyperlink r:id="rId3220" w:tooltip="سینما رکس آبادان" w:history="1">
        <w:r w:rsidRPr="00F80FBE">
          <w:rPr>
            <w:rFonts w:ascii="Tahoma" w:eastAsia="Times New Roman" w:hAnsi="Tahoma" w:cs="Tahoma" w:hint="cs"/>
            <w:color w:val="0000FF"/>
            <w:sz w:val="24"/>
            <w:szCs w:val="24"/>
            <w:u w:val="single"/>
            <w:rtl/>
            <w:lang w:eastAsia="en-GB" w:bidi="fa-IR"/>
          </w:rPr>
          <w:t>سینما رکس آبادان</w:t>
        </w:r>
      </w:hyperlink>
      <w:r w:rsidRPr="00F80FBE">
        <w:rPr>
          <w:rFonts w:ascii="Tahoma" w:eastAsia="Times New Roman" w:hAnsi="Tahoma" w:cs="Tahoma" w:hint="cs"/>
          <w:sz w:val="24"/>
          <w:szCs w:val="24"/>
          <w:rtl/>
          <w:lang w:eastAsia="en-GB" w:bidi="fa-IR"/>
        </w:rPr>
        <w:t xml:space="preserve">، کشتار معترضان در تعدادی از تظاهرات‌ها (از جمله در واقعه </w:t>
      </w:r>
      <w:hyperlink r:id="rId3221" w:tooltip="تظاهرات ۱۷ شهریور ۱۳۵۷" w:history="1">
        <w:r w:rsidRPr="00F80FBE">
          <w:rPr>
            <w:rFonts w:ascii="Tahoma" w:eastAsia="Times New Roman" w:hAnsi="Tahoma" w:cs="Tahoma" w:hint="cs"/>
            <w:color w:val="0000FF"/>
            <w:sz w:val="24"/>
            <w:szCs w:val="24"/>
            <w:u w:val="single"/>
            <w:rtl/>
            <w:lang w:eastAsia="en-GB" w:bidi="fa-IR"/>
          </w:rPr>
          <w:t>جمعه سیاه</w:t>
        </w:r>
      </w:hyperlink>
      <w:r w:rsidRPr="00F80FBE">
        <w:rPr>
          <w:rFonts w:ascii="Tahoma" w:eastAsia="Times New Roman" w:hAnsi="Tahoma" w:cs="Tahoma" w:hint="cs"/>
          <w:sz w:val="24"/>
          <w:szCs w:val="24"/>
          <w:rtl/>
          <w:lang w:eastAsia="en-GB" w:bidi="fa-IR"/>
        </w:rPr>
        <w:t xml:space="preserve"> در شهریورماه)، و امتیازهای دیرهنگام شاه به مخالفان، موجب تشدید اعتراضات و از دست رفتن امکان مصالحه شد.</w:t>
      </w:r>
      <w:hyperlink r:id="rId3222" w:anchor="cite_note-5" w:history="1">
        <w:r w:rsidRPr="00F80FBE">
          <w:rPr>
            <w:rFonts w:ascii="Tahoma" w:eastAsia="Times New Roman" w:hAnsi="Tahoma" w:cs="Tahoma" w:hint="cs"/>
            <w:color w:val="0000FF"/>
            <w:sz w:val="24"/>
            <w:szCs w:val="24"/>
            <w:u w:val="single"/>
            <w:vertAlign w:val="superscript"/>
            <w:rtl/>
            <w:lang w:eastAsia="en-GB" w:bidi="fa-IR"/>
          </w:rPr>
          <w:t>[۵]</w:t>
        </w:r>
      </w:hyperlink>
      <w:r w:rsidRPr="00F80FBE">
        <w:rPr>
          <w:rFonts w:ascii="Tahoma" w:eastAsia="Times New Roman" w:hAnsi="Tahoma" w:cs="Tahoma" w:hint="cs"/>
          <w:sz w:val="24"/>
          <w:szCs w:val="24"/>
          <w:rtl/>
          <w:lang w:eastAsia="en-GB" w:bidi="fa-IR"/>
        </w:rPr>
        <w:t xml:space="preserve"> رکود اقتصادی به وقوع اعتصابات گسترده و پیوستن طبقه کارگر به تظاهرات‌ها و در نتیجه فلج شدن اقتصاد کشور انجامید. با پیوستن کارگران و همچنین تهیدستان شهری به تظاهرات‌ها، دامنه اعتراضات از ده‌ها هزار نفر به صدها هزار و حتی میلیونها تن رسید.</w:t>
      </w:r>
      <w:hyperlink r:id="rId3223" w:anchor="cite_note-6" w:history="1">
        <w:r w:rsidRPr="00F80FBE">
          <w:rPr>
            <w:rFonts w:ascii="Tahoma" w:eastAsia="Times New Roman" w:hAnsi="Tahoma" w:cs="Tahoma" w:hint="cs"/>
            <w:color w:val="0000FF"/>
            <w:sz w:val="24"/>
            <w:szCs w:val="24"/>
            <w:u w:val="single"/>
            <w:vertAlign w:val="superscript"/>
            <w:rtl/>
            <w:lang w:eastAsia="en-GB" w:bidi="fa-IR"/>
          </w:rPr>
          <w:t>[۶]</w:t>
        </w:r>
      </w:hyperlink>
      <w:r w:rsidRPr="00F80FBE">
        <w:rPr>
          <w:rFonts w:ascii="Tahoma" w:eastAsia="Times New Roman" w:hAnsi="Tahoma" w:cs="Tahoma" w:hint="cs"/>
          <w:sz w:val="24"/>
          <w:szCs w:val="24"/>
          <w:rtl/>
          <w:lang w:eastAsia="en-GB" w:bidi="fa-IR"/>
        </w:rPr>
        <w:t xml:space="preserve"> سرانجام با خروج شاه از کشور، عدم موفقیت دولت نخست وزیر ملی‌گرا </w:t>
      </w:r>
      <w:hyperlink r:id="rId3224" w:tooltip="شاپور بختیار" w:history="1">
        <w:r w:rsidRPr="00F80FBE">
          <w:rPr>
            <w:rFonts w:ascii="Tahoma" w:eastAsia="Times New Roman" w:hAnsi="Tahoma" w:cs="Tahoma" w:hint="cs"/>
            <w:color w:val="0000FF"/>
            <w:sz w:val="24"/>
            <w:szCs w:val="24"/>
            <w:u w:val="single"/>
            <w:rtl/>
            <w:lang w:eastAsia="en-GB" w:bidi="fa-IR"/>
          </w:rPr>
          <w:t>شاپور بختیار</w:t>
        </w:r>
      </w:hyperlink>
      <w:r w:rsidRPr="00F80FBE">
        <w:rPr>
          <w:rFonts w:ascii="Tahoma" w:eastAsia="Times New Roman" w:hAnsi="Tahoma" w:cs="Tahoma" w:hint="cs"/>
          <w:sz w:val="24"/>
          <w:szCs w:val="24"/>
          <w:rtl/>
          <w:lang w:eastAsia="en-GB" w:bidi="fa-IR"/>
        </w:rPr>
        <w:t xml:space="preserve">، دو روز نبرد مسلحانه سازمان‌های چریکی و هزاران داوطلب مسلح با گارد شاهنشاهی و اعلام بیطرفی </w:t>
      </w:r>
      <w:hyperlink r:id="rId3225" w:tooltip="ارتش شاهنشاهی (صفحه وجود ندارد)" w:history="1">
        <w:r w:rsidRPr="00F80FBE">
          <w:rPr>
            <w:rFonts w:ascii="Tahoma" w:eastAsia="Times New Roman" w:hAnsi="Tahoma" w:cs="Tahoma" w:hint="cs"/>
            <w:color w:val="0000FF"/>
            <w:sz w:val="24"/>
            <w:szCs w:val="24"/>
            <w:u w:val="single"/>
            <w:rtl/>
            <w:lang w:eastAsia="en-GB" w:bidi="fa-IR"/>
          </w:rPr>
          <w:t>ارتش</w:t>
        </w:r>
      </w:hyperlink>
      <w:r w:rsidRPr="00F80FBE">
        <w:rPr>
          <w:rFonts w:ascii="Tahoma" w:eastAsia="Times New Roman" w:hAnsi="Tahoma" w:cs="Tahoma" w:hint="cs"/>
          <w:sz w:val="24"/>
          <w:szCs w:val="24"/>
          <w:rtl/>
          <w:lang w:eastAsia="en-GB" w:bidi="fa-IR"/>
        </w:rPr>
        <w:t xml:space="preserve"> در ۲۲ بهمن ۱۳۵۷، انقلاب به پیروزی رسید.</w:t>
      </w:r>
      <w:hyperlink r:id="rId3226" w:anchor="cite_note-7" w:history="1">
        <w:r w:rsidRPr="00F80FBE">
          <w:rPr>
            <w:rFonts w:ascii="Tahoma" w:eastAsia="Times New Roman" w:hAnsi="Tahoma" w:cs="Tahoma" w:hint="cs"/>
            <w:color w:val="0000FF"/>
            <w:sz w:val="24"/>
            <w:szCs w:val="24"/>
            <w:u w:val="single"/>
            <w:vertAlign w:val="superscript"/>
            <w:rtl/>
            <w:lang w:eastAsia="en-GB" w:bidi="fa-IR"/>
          </w:rPr>
          <w:t>[۷]</w:t>
        </w:r>
      </w:hyperlink>
      <w:hyperlink r:id="rId3227" w:anchor="cite_note-8" w:history="1">
        <w:r w:rsidRPr="00F80FBE">
          <w:rPr>
            <w:rFonts w:ascii="Tahoma" w:eastAsia="Times New Roman" w:hAnsi="Tahoma" w:cs="Tahoma" w:hint="cs"/>
            <w:color w:val="0000FF"/>
            <w:sz w:val="24"/>
            <w:szCs w:val="24"/>
            <w:u w:val="single"/>
            <w:vertAlign w:val="superscript"/>
            <w:rtl/>
            <w:lang w:eastAsia="en-GB" w:bidi="fa-IR"/>
          </w:rPr>
          <w:t>[۸]</w:t>
        </w:r>
      </w:hyperlink>
      <w:r w:rsidRPr="00F80FBE">
        <w:rPr>
          <w:rFonts w:ascii="Tahoma" w:eastAsia="Times New Roman" w:hAnsi="Tahoma" w:cs="Tahoma" w:hint="cs"/>
          <w:sz w:val="24"/>
          <w:szCs w:val="24"/>
          <w:rtl/>
          <w:lang w:eastAsia="en-GB" w:bidi="fa-IR"/>
        </w:rPr>
        <w:t xml:space="preserve"> متعاقب آن، نظام «</w:t>
      </w:r>
      <w:hyperlink r:id="rId3228" w:tooltip="جمهوری اسلامی" w:history="1">
        <w:r w:rsidRPr="00F80FBE">
          <w:rPr>
            <w:rFonts w:ascii="Tahoma" w:eastAsia="Times New Roman" w:hAnsi="Tahoma" w:cs="Tahoma" w:hint="cs"/>
            <w:color w:val="0000FF"/>
            <w:sz w:val="24"/>
            <w:szCs w:val="24"/>
            <w:u w:val="single"/>
            <w:rtl/>
            <w:lang w:eastAsia="en-GB" w:bidi="fa-IR"/>
          </w:rPr>
          <w:t>جمهوری اسلامی</w:t>
        </w:r>
      </w:hyperlink>
      <w:r w:rsidRPr="00F80FBE">
        <w:rPr>
          <w:rFonts w:ascii="Tahoma" w:eastAsia="Times New Roman" w:hAnsi="Tahoma" w:cs="Tahoma" w:hint="cs"/>
          <w:sz w:val="24"/>
          <w:szCs w:val="24"/>
          <w:rtl/>
          <w:lang w:eastAsia="en-GB" w:bidi="fa-IR"/>
        </w:rPr>
        <w:t xml:space="preserve">» در قالب حکومتی دینی برپایهٔ تفسیر خاصی از شیعه به نام </w:t>
      </w:r>
      <w:hyperlink r:id="rId3229" w:tooltip="ولی فقیه" w:history="1">
        <w:r w:rsidRPr="00F80FBE">
          <w:rPr>
            <w:rFonts w:ascii="Tahoma" w:eastAsia="Times New Roman" w:hAnsi="Tahoma" w:cs="Tahoma" w:hint="cs"/>
            <w:color w:val="0000FF"/>
            <w:sz w:val="24"/>
            <w:szCs w:val="24"/>
            <w:u w:val="single"/>
            <w:rtl/>
            <w:lang w:eastAsia="en-GB" w:bidi="fa-IR"/>
          </w:rPr>
          <w:t>ولی فقیه</w:t>
        </w:r>
      </w:hyperlink>
      <w:r w:rsidRPr="00F80FBE">
        <w:rPr>
          <w:rFonts w:ascii="Tahoma" w:eastAsia="Times New Roman" w:hAnsi="Tahoma" w:cs="Tahoma" w:hint="cs"/>
          <w:sz w:val="24"/>
          <w:szCs w:val="24"/>
          <w:rtl/>
          <w:lang w:eastAsia="en-GB" w:bidi="fa-IR"/>
        </w:rPr>
        <w:t xml:space="preserve"> جایگزین نظام پیشین گردید.</w:t>
      </w:r>
      <w:hyperlink r:id="rId3230" w:anchor="cite_note-9" w:history="1">
        <w:r w:rsidRPr="00F80FBE">
          <w:rPr>
            <w:rFonts w:ascii="Tahoma" w:eastAsia="Times New Roman" w:hAnsi="Tahoma" w:cs="Tahoma" w:hint="cs"/>
            <w:color w:val="0000FF"/>
            <w:sz w:val="24"/>
            <w:szCs w:val="24"/>
            <w:u w:val="single"/>
            <w:vertAlign w:val="superscript"/>
            <w:rtl/>
            <w:lang w:eastAsia="en-GB" w:bidi="fa-IR"/>
          </w:rPr>
          <w:t>[۹]</w:t>
        </w:r>
      </w:hyperlink>
      <w:hyperlink r:id="rId3231" w:anchor="cite_note-10" w:history="1">
        <w:r w:rsidRPr="00F80FBE">
          <w:rPr>
            <w:rFonts w:ascii="Tahoma" w:eastAsia="Times New Roman" w:hAnsi="Tahoma" w:cs="Tahoma" w:hint="cs"/>
            <w:color w:val="0000FF"/>
            <w:sz w:val="24"/>
            <w:szCs w:val="24"/>
            <w:u w:val="single"/>
            <w:vertAlign w:val="superscript"/>
            <w:rtl/>
            <w:lang w:eastAsia="en-GB" w:bidi="fa-IR"/>
          </w:rPr>
          <w:t>[۱۰]</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F80FBE">
        <w:rPr>
          <w:rFonts w:ascii="Tahoma" w:eastAsia="Times New Roman" w:hAnsi="Tahoma" w:cs="Tahoma"/>
          <w:b/>
          <w:bCs/>
          <w:sz w:val="36"/>
          <w:szCs w:val="36"/>
          <w:rtl/>
          <w:lang w:eastAsia="en-GB" w:bidi="fa-IR"/>
        </w:rPr>
        <w:t>محتویات</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w:t>
      </w:r>
      <w:hyperlink r:id="rId3232" w:history="1">
        <w:r w:rsidRPr="00F80FBE">
          <w:rPr>
            <w:rFonts w:ascii="Tahoma" w:eastAsia="Times New Roman" w:hAnsi="Tahoma" w:cs="Tahoma" w:hint="cs"/>
            <w:color w:val="0000FF"/>
            <w:sz w:val="24"/>
            <w:szCs w:val="24"/>
            <w:u w:val="single"/>
            <w:rtl/>
            <w:lang w:eastAsia="en-GB" w:bidi="fa-IR"/>
          </w:rPr>
          <w:t>نهفتن</w:t>
        </w:r>
      </w:hyperlink>
      <w:r w:rsidRPr="00F80FBE">
        <w:rPr>
          <w:rFonts w:ascii="Tahoma" w:eastAsia="Times New Roman" w:hAnsi="Tahoma" w:cs="Tahoma" w:hint="cs"/>
          <w:sz w:val="24"/>
          <w:szCs w:val="24"/>
          <w:rtl/>
          <w:lang w:eastAsia="en-GB" w:bidi="fa-IR"/>
        </w:rPr>
        <w:t>] </w:t>
      </w:r>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33" w:anchor=".D8.B1.DB.8C.D8.B4.D9.87.E2.80.8C.D9.87.D8.A7.DB.8C_.D8.A7.D9.86.D9.82.D9.84.D8.A7.D8.A8" w:history="1">
        <w:r w:rsidR="00F80FBE" w:rsidRPr="00F80FBE">
          <w:rPr>
            <w:rFonts w:ascii="Tahoma" w:eastAsia="Times New Roman" w:hAnsi="Tahoma" w:cs="Tahoma" w:hint="cs"/>
            <w:color w:val="0000FF"/>
            <w:sz w:val="24"/>
            <w:szCs w:val="24"/>
            <w:u w:val="single"/>
            <w:rtl/>
            <w:lang w:eastAsia="en-GB" w:bidi="fa-IR"/>
          </w:rPr>
          <w:t>۱ ریشه‌های انقلاب</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34" w:anchor=".D8.AA.D8.AB.D8.A8.DB.8C.D8.AA_.D9.82.D8.AF.D8.B1.D8.AA.D8.8C_.D8.AA.D9.88.D8.B3.D8.B9.D9.87.D9.94_.D8.A7.D9.82.D8.AA.D8.B5.D8.A7.D8.AF.DB.8C.D8.8C_.D8.AA.D9.86.D8.B4.E2.80.8C.D9.87.D8.A7.DB.8C_.D8.A7.D8.AC.D8.AA.D9.85.D8.A7.D8.B9.DB.8C" w:history="1">
        <w:r w:rsidR="00F80FBE" w:rsidRPr="00F80FBE">
          <w:rPr>
            <w:rFonts w:ascii="Tahoma" w:eastAsia="Times New Roman" w:hAnsi="Tahoma" w:cs="Tahoma" w:hint="cs"/>
            <w:color w:val="0000FF"/>
            <w:sz w:val="24"/>
            <w:szCs w:val="24"/>
            <w:u w:val="single"/>
            <w:rtl/>
            <w:lang w:eastAsia="en-GB" w:bidi="fa-IR"/>
          </w:rPr>
          <w:t>۲ تثبیت قدرت، توسعهٔ اقتصادی، تنش‌های اجتماعی</w:t>
        </w:r>
      </w:hyperlink>
      <w:r w:rsidR="00F80FBE" w:rsidRPr="00F80FBE">
        <w:rPr>
          <w:rFonts w:ascii="Tahoma" w:eastAsia="Times New Roman" w:hAnsi="Tahoma" w:cs="Tahoma" w:hint="cs"/>
          <w:sz w:val="24"/>
          <w:szCs w:val="24"/>
          <w:rtl/>
          <w:lang w:eastAsia="en-GB" w:bidi="fa-IR"/>
        </w:rPr>
        <w:t xml:space="preserve"> </w:t>
      </w:r>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35" w:anchor=".D8.A2.D8.BA.D8.A7.D8.B2_.D8.A8.D9.87_.DA.A9.D8.A7.D8.B1_.D8.AF.D9.88.D9.84.D8.AA_.DA.A9.D9.88.D8.AF.D8.AA.D8.A7_.D9.88_.D8.A7.D9.86.D9.82.D9.84.D8.A7.D8.A8_.D8.B3.D9.81.DB.8C.D8.AF" w:history="1">
        <w:r w:rsidR="00F80FBE" w:rsidRPr="00F80FBE">
          <w:rPr>
            <w:rFonts w:ascii="Tahoma" w:eastAsia="Times New Roman" w:hAnsi="Tahoma" w:cs="Tahoma" w:hint="cs"/>
            <w:color w:val="0000FF"/>
            <w:sz w:val="24"/>
            <w:szCs w:val="24"/>
            <w:u w:val="single"/>
            <w:rtl/>
            <w:lang w:eastAsia="en-GB" w:bidi="fa-IR"/>
          </w:rPr>
          <w:t>۲.۱ آغاز به کار دولت کودتا و انقلاب سفید</w:t>
        </w:r>
      </w:hyperlink>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36" w:anchor=".D9.86.D9.88.D8.B3.D8.A7.D8.B2.DB.8C_.D9.88_.D8.AA.D9.88.D8.B3.D8.B9.D9.87_.D8.A7.D9.82.D8.AA.D8.B5.D8.A7.D8.AF.DB.8C" w:history="1">
        <w:r w:rsidR="00F80FBE" w:rsidRPr="00F80FBE">
          <w:rPr>
            <w:rFonts w:ascii="Tahoma" w:eastAsia="Times New Roman" w:hAnsi="Tahoma" w:cs="Tahoma" w:hint="cs"/>
            <w:color w:val="0000FF"/>
            <w:sz w:val="24"/>
            <w:szCs w:val="24"/>
            <w:u w:val="single"/>
            <w:rtl/>
            <w:lang w:eastAsia="en-GB" w:bidi="fa-IR"/>
          </w:rPr>
          <w:t>۲.۲ نوسازی و توسعه اقتصادی</w:t>
        </w:r>
      </w:hyperlink>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37" w:anchor=".D8.B9.D8.AF.D9.85_.D8.AA.D9.88.D8.B3.D8.B9.D9.87_.D8.B3.DB.8C.D8.A7.D8.B3.DB.8C_.D9.88_.D9.86.D8.A7.D8.B1.D8.B6.D8.A7.DB.8C.D8.AA.DB.8C.E2.80.8C.D9.87.D8.A7.DB.8C_.D8.A7.D8.AC.D8.AA.D9.85.D8.A7.D8.B9.DB.8C" w:history="1">
        <w:r w:rsidR="00F80FBE" w:rsidRPr="00F80FBE">
          <w:rPr>
            <w:rFonts w:ascii="Tahoma" w:eastAsia="Times New Roman" w:hAnsi="Tahoma" w:cs="Tahoma" w:hint="cs"/>
            <w:color w:val="0000FF"/>
            <w:sz w:val="24"/>
            <w:szCs w:val="24"/>
            <w:u w:val="single"/>
            <w:rtl/>
            <w:lang w:eastAsia="en-GB" w:bidi="fa-IR"/>
          </w:rPr>
          <w:t>۲.۳ عدم توسعه سیاسی و نارضایتی‌های اجتماعی</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38" w:anchor=".D8.AA.D9.86.D8.B4.E2.80.8C.D9.87.D8.A7.DB.8C_.D8.B3.DB.8C.D8.A7.D8.B3.DB.8C.D8.9B_.D9.85.D8.AE.D8.A7.D9.84.D9.81.D8.A7.D9.86_.D8.AD.DA.A9.D9.88.D9.85.D8.AA_.D9.BE.D9.87.D9.84.D9.88.DB.8C" w:history="1">
        <w:r w:rsidR="00F80FBE" w:rsidRPr="00F80FBE">
          <w:rPr>
            <w:rFonts w:ascii="Tahoma" w:eastAsia="Times New Roman" w:hAnsi="Tahoma" w:cs="Tahoma" w:hint="cs"/>
            <w:color w:val="0000FF"/>
            <w:sz w:val="24"/>
            <w:szCs w:val="24"/>
            <w:u w:val="single"/>
            <w:rtl/>
            <w:lang w:eastAsia="en-GB" w:bidi="fa-IR"/>
          </w:rPr>
          <w:t>۳ تنش‌های سیاسی؛ مخالفان حکومت پهلوی</w:t>
        </w:r>
      </w:hyperlink>
      <w:r w:rsidR="00F80FBE" w:rsidRPr="00F80FBE">
        <w:rPr>
          <w:rFonts w:ascii="Tahoma" w:eastAsia="Times New Roman" w:hAnsi="Tahoma" w:cs="Tahoma" w:hint="cs"/>
          <w:sz w:val="24"/>
          <w:szCs w:val="24"/>
          <w:rtl/>
          <w:lang w:eastAsia="en-GB" w:bidi="fa-IR"/>
        </w:rPr>
        <w:t xml:space="preserve"> </w:t>
      </w:r>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39" w:anchor=".D8.AD.D8.B2.D8.A8_.D8.AA.D9.88.D8.AF.D9.87_.D8.A7.DB.8C.D8.B1.D8.A7.D9.86" w:history="1">
        <w:r w:rsidR="00F80FBE" w:rsidRPr="00F80FBE">
          <w:rPr>
            <w:rFonts w:ascii="Tahoma" w:eastAsia="Times New Roman" w:hAnsi="Tahoma" w:cs="Tahoma" w:hint="cs"/>
            <w:color w:val="0000FF"/>
            <w:sz w:val="24"/>
            <w:szCs w:val="24"/>
            <w:u w:val="single"/>
            <w:rtl/>
            <w:lang w:eastAsia="en-GB" w:bidi="fa-IR"/>
          </w:rPr>
          <w:t>۳.۱ حزب توده ایران</w:t>
        </w:r>
      </w:hyperlink>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40" w:anchor=".D8.AC.D8.A8.D9.87.D9.87_.D9.85.D9.84.DB.8C_.D9.88_.D9.86.D9.87.D8.B6.D8.AA_.D8.A2.D8.B2.D8.A7.D8.AF.DB.8C" w:history="1">
        <w:r w:rsidR="00F80FBE" w:rsidRPr="00F80FBE">
          <w:rPr>
            <w:rFonts w:ascii="Tahoma" w:eastAsia="Times New Roman" w:hAnsi="Tahoma" w:cs="Tahoma" w:hint="cs"/>
            <w:color w:val="0000FF"/>
            <w:sz w:val="24"/>
            <w:szCs w:val="24"/>
            <w:u w:val="single"/>
            <w:rtl/>
            <w:lang w:eastAsia="en-GB" w:bidi="fa-IR"/>
          </w:rPr>
          <w:t>۳.۲ جبهه ملی و نهضت آزادی</w:t>
        </w:r>
      </w:hyperlink>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41" w:anchor=".D8.B1.D9.88.D8.AD.D8.A7.D9.86.DB.8C.D9.88.D9.86_.D9.85.D8.AE.D8.A7.D9.84.D9.81" w:history="1">
        <w:r w:rsidR="00F80FBE" w:rsidRPr="00F80FBE">
          <w:rPr>
            <w:rFonts w:ascii="Tahoma" w:eastAsia="Times New Roman" w:hAnsi="Tahoma" w:cs="Tahoma" w:hint="cs"/>
            <w:color w:val="0000FF"/>
            <w:sz w:val="24"/>
            <w:szCs w:val="24"/>
            <w:u w:val="single"/>
            <w:rtl/>
            <w:lang w:eastAsia="en-GB" w:bidi="fa-IR"/>
          </w:rPr>
          <w:t>۳.۳ روحانیون مخالف</w:t>
        </w:r>
      </w:hyperlink>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42" w:anchor=".D8.B3.D8.A7.D8.B2.D9.85.D8.A7.D9.86.D9.87.D8.A7.DB.8C_.DA.86.D8.B1.DB.8C.DA.A9.DB.8C" w:history="1">
        <w:r w:rsidR="00F80FBE" w:rsidRPr="00F80FBE">
          <w:rPr>
            <w:rFonts w:ascii="Tahoma" w:eastAsia="Times New Roman" w:hAnsi="Tahoma" w:cs="Tahoma" w:hint="cs"/>
            <w:color w:val="0000FF"/>
            <w:sz w:val="24"/>
            <w:szCs w:val="24"/>
            <w:u w:val="single"/>
            <w:rtl/>
            <w:lang w:eastAsia="en-GB" w:bidi="fa-IR"/>
          </w:rPr>
          <w:t>۳.۴ سازمانهای چریکی</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43" w:anchor=".D8.AF.D9.88.D9.84.D8.AA_.D8.AA.DA.A9.E2.80.8C.D8.AD.D8.B2.D8.A8.DB.8C.D8.8C_.D8.AD.D8.B2.D8.A8_.D8.B1.D8.B3.D8.AA.D8.A7.D8.AE.DB.8C.D8.B2_.D9.88_.D8.AA.D8.B4.D8.AF.DB.8C.D8.AF_.D9.86.D8.A7.D8.B1.D8.B6.D8.A7.DB.8C.D8.AA.DB.8C.E2.80.8C.D9.87.D8.A7" w:history="1">
        <w:r w:rsidR="00F80FBE" w:rsidRPr="00F80FBE">
          <w:rPr>
            <w:rFonts w:ascii="Tahoma" w:eastAsia="Times New Roman" w:hAnsi="Tahoma" w:cs="Tahoma" w:hint="cs"/>
            <w:color w:val="0000FF"/>
            <w:sz w:val="24"/>
            <w:szCs w:val="24"/>
            <w:u w:val="single"/>
            <w:rtl/>
            <w:lang w:eastAsia="en-GB" w:bidi="fa-IR"/>
          </w:rPr>
          <w:t>۴ دولت تک‌حزبی، حزب رستاخیز و تشدید نارضایتی‌ها</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44" w:anchor=".D8.A8.D8.A7.D8.B2.D8.AA.D8.B1_.D8.B4.D8.AF.D9.86_.D9.81.D8.B6.D8.A7.DB.8C_.D8.B3.DB.8C.D8.A7.D8.B3.DB.8C.D8.8C_.D8.A2.D8.BA.D8.A7.D8.B2_.D8.A7.D8.B9.D8.AA.D8.B1.D8.A7.D8.B6.D8.A7.D8.AA" w:history="1">
        <w:r w:rsidR="00F80FBE" w:rsidRPr="00F80FBE">
          <w:rPr>
            <w:rFonts w:ascii="Tahoma" w:eastAsia="Times New Roman" w:hAnsi="Tahoma" w:cs="Tahoma" w:hint="cs"/>
            <w:color w:val="0000FF"/>
            <w:sz w:val="24"/>
            <w:szCs w:val="24"/>
            <w:u w:val="single"/>
            <w:rtl/>
            <w:lang w:eastAsia="en-GB" w:bidi="fa-IR"/>
          </w:rPr>
          <w:t>۵ بازتر شدن فضای سیاسی، آغاز اعتراضات</w:t>
        </w:r>
      </w:hyperlink>
      <w:r w:rsidR="00F80FBE" w:rsidRPr="00F80FBE">
        <w:rPr>
          <w:rFonts w:ascii="Tahoma" w:eastAsia="Times New Roman" w:hAnsi="Tahoma" w:cs="Tahoma" w:hint="cs"/>
          <w:sz w:val="24"/>
          <w:szCs w:val="24"/>
          <w:rtl/>
          <w:lang w:eastAsia="en-GB" w:bidi="fa-IR"/>
        </w:rPr>
        <w:t xml:space="preserve"> </w:t>
      </w:r>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45" w:anchor=".D8.A8.D8.AD.D8.B1.D8.A7.D9.86_.D9.81.D8.B4.D8.A7.D8.B1.D9.87.D8.A7.DB.8C_.D8.AE.D8.A7.D8.B1.D8.AC.DB.8C" w:history="1">
        <w:r w:rsidR="00F80FBE" w:rsidRPr="00F80FBE">
          <w:rPr>
            <w:rFonts w:ascii="Tahoma" w:eastAsia="Times New Roman" w:hAnsi="Tahoma" w:cs="Tahoma" w:hint="cs"/>
            <w:color w:val="0000FF"/>
            <w:sz w:val="24"/>
            <w:szCs w:val="24"/>
            <w:u w:val="single"/>
            <w:rtl/>
            <w:lang w:eastAsia="en-GB" w:bidi="fa-IR"/>
          </w:rPr>
          <w:t>۵.۱ بحران فشارهای خارجی</w:t>
        </w:r>
      </w:hyperlink>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46" w:anchor=".D8.AC.D8.B1.D9.82.D9.87_.D8.A7.D8.B9.D8.AA.D8.B1.D8.A7.D8.B6.D8.A7.D8.AA" w:history="1">
        <w:r w:rsidR="00F80FBE" w:rsidRPr="00F80FBE">
          <w:rPr>
            <w:rFonts w:ascii="Tahoma" w:eastAsia="Times New Roman" w:hAnsi="Tahoma" w:cs="Tahoma" w:hint="cs"/>
            <w:color w:val="0000FF"/>
            <w:sz w:val="24"/>
            <w:szCs w:val="24"/>
            <w:u w:val="single"/>
            <w:rtl/>
            <w:lang w:eastAsia="en-GB" w:bidi="fa-IR"/>
          </w:rPr>
          <w:t>۵.۲ جرقه اعتراضات</w:t>
        </w:r>
      </w:hyperlink>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47" w:anchor=".D8.A7.D8.B9.D8.AA.D8.B1.D8.A7.D8.B6.D8.A7.D8.AA_.D8.B3.DB.8C.D8.A7.D8.B3.DB.8C_.D9.88_.D8.B3.D9.86.D8.AA.D9.87.D8.A7.DB.8C_.D8.B4.DB.8C.D8.B9.DB.8C" w:history="1">
        <w:r w:rsidR="00F80FBE" w:rsidRPr="00F80FBE">
          <w:rPr>
            <w:rFonts w:ascii="Tahoma" w:eastAsia="Times New Roman" w:hAnsi="Tahoma" w:cs="Tahoma" w:hint="cs"/>
            <w:color w:val="0000FF"/>
            <w:sz w:val="24"/>
            <w:szCs w:val="24"/>
            <w:u w:val="single"/>
            <w:rtl/>
            <w:lang w:eastAsia="en-GB" w:bidi="fa-IR"/>
          </w:rPr>
          <w:t>۵.۳ اعتراضات سیاسی و سنتهای شیعی</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48" w:anchor=".DA.AF.D8.B3.D8.AA.D8.B1.D8.B4_.D8.A7.D8.B9.D8.AA.D8.B1.D8.A7.D8.B6.D8.A7.D8.AA_.D9.88_.D8.A7.D8.B9.D8.AA.D8.B5.D8.A7.D8.A8.D9.87.D8.A7.DB.8C_.DA.AF.D8.B3.D8.AA.D8.B1.D8.AF.D9.87_.DA.A9.D8.A7.D8.B1.DA.AF.D8.B1.DB.8C" w:history="1">
        <w:r w:rsidR="00F80FBE" w:rsidRPr="00F80FBE">
          <w:rPr>
            <w:rFonts w:ascii="Tahoma" w:eastAsia="Times New Roman" w:hAnsi="Tahoma" w:cs="Tahoma" w:hint="cs"/>
            <w:color w:val="0000FF"/>
            <w:sz w:val="24"/>
            <w:szCs w:val="24"/>
            <w:u w:val="single"/>
            <w:rtl/>
            <w:lang w:eastAsia="en-GB" w:bidi="fa-IR"/>
          </w:rPr>
          <w:t>۶ گسترش اعتراضات و اعتصابهای گسترده کارگری</w:t>
        </w:r>
      </w:hyperlink>
      <w:r w:rsidR="00F80FBE" w:rsidRPr="00F80FBE">
        <w:rPr>
          <w:rFonts w:ascii="Tahoma" w:eastAsia="Times New Roman" w:hAnsi="Tahoma" w:cs="Tahoma" w:hint="cs"/>
          <w:sz w:val="24"/>
          <w:szCs w:val="24"/>
          <w:rtl/>
          <w:lang w:eastAsia="en-GB" w:bidi="fa-IR"/>
        </w:rPr>
        <w:t xml:space="preserve"> </w:t>
      </w:r>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49" w:anchor=".D8.AC.D9.85.D8.B9.D9.87_.D8.B3.DB.8C.D8.A7.D9.87" w:history="1">
        <w:r w:rsidR="00F80FBE" w:rsidRPr="00F80FBE">
          <w:rPr>
            <w:rFonts w:ascii="Tahoma" w:eastAsia="Times New Roman" w:hAnsi="Tahoma" w:cs="Tahoma" w:hint="cs"/>
            <w:color w:val="0000FF"/>
            <w:sz w:val="24"/>
            <w:szCs w:val="24"/>
            <w:u w:val="single"/>
            <w:rtl/>
            <w:lang w:eastAsia="en-GB" w:bidi="fa-IR"/>
          </w:rPr>
          <w:t>۶.۱ جمعه سیاه</w:t>
        </w:r>
      </w:hyperlink>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50" w:anchor=".D8.A7.D8.B9.D8.AA.D8.B5.D8.A7.D8.A8.E2.80.8C.D9.87.D8.A7.DB.8C_.D8.B3.D8.B1.D8.A7.D8.B3.D8.B1.DB.8C.D8.8C_.D9.85.D8.AD.D8.B1.D9.85_.D9.88_.D8.AA.D8.B6.D8.B9.DB.8C.D9.81_.D8.B4.D8.A7.D9.87" w:history="1">
        <w:r w:rsidR="00F80FBE" w:rsidRPr="00F80FBE">
          <w:rPr>
            <w:rFonts w:ascii="Tahoma" w:eastAsia="Times New Roman" w:hAnsi="Tahoma" w:cs="Tahoma" w:hint="cs"/>
            <w:color w:val="0000FF"/>
            <w:sz w:val="24"/>
            <w:szCs w:val="24"/>
            <w:u w:val="single"/>
            <w:rtl/>
            <w:lang w:eastAsia="en-GB" w:bidi="fa-IR"/>
          </w:rPr>
          <w:t>۶.۲ اعتصاب‌های سراسری، محرم و تضعیف شاه</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51" w:anchor=".D8.B3.D8.B1.D9.86.DA.AF.D9.88.D9.86.DB.8C_.D8.B1.DA.98.DB.8C.D9.85_.D8.B4.D8.A7.D9.87_.D9.88_.D9.BE.DB.8C.D8.B1.D9.88.D8.B2.DB.8C_.D8.A7.D9.86.D9.82.D9.84.D8.A7.D8.A8" w:history="1">
        <w:r w:rsidR="00F80FBE" w:rsidRPr="00F80FBE">
          <w:rPr>
            <w:rFonts w:ascii="Tahoma" w:eastAsia="Times New Roman" w:hAnsi="Tahoma" w:cs="Tahoma" w:hint="cs"/>
            <w:color w:val="0000FF"/>
            <w:sz w:val="24"/>
            <w:szCs w:val="24"/>
            <w:u w:val="single"/>
            <w:rtl/>
            <w:lang w:eastAsia="en-GB" w:bidi="fa-IR"/>
          </w:rPr>
          <w:t>۷ سرنگونی رژیم شاه و پیروزی انقلاب</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52" w:anchor=".D9.BE.D8.B3_.D8.A7.D8.B2_.D8.A7.D9.86.D9.82.D9.84.D8.A7.D8.A8.D8.9B_.DA.A9.D8.B4.D9.85.DA.A9.D8.B4_.D9.84.DB.8C.D8.A8.D8.B1.D8.A7.D9.84.E2.80.8C.D9.87.D8.A7_.D9.88_.D8.B1.D9.88.D8.AD.D8.A7.D9.86.DB.8C.D9.88.D9.86.D8.9B_.D8.A2.D8.B2.D8.A7.D8.AF.DB.8C_.D8." w:history="1">
        <w:r w:rsidR="00F80FBE" w:rsidRPr="00F80FBE">
          <w:rPr>
            <w:rFonts w:ascii="Tahoma" w:eastAsia="Times New Roman" w:hAnsi="Tahoma" w:cs="Tahoma" w:hint="cs"/>
            <w:color w:val="0000FF"/>
            <w:sz w:val="24"/>
            <w:szCs w:val="24"/>
            <w:u w:val="single"/>
            <w:rtl/>
            <w:lang w:eastAsia="en-GB" w:bidi="fa-IR"/>
          </w:rPr>
          <w:t>۸ پس از انقلاب؛ کشمکش لیبرال‌ها و روحانیون؛ آزادی زودگذر</w:t>
        </w:r>
      </w:hyperlink>
      <w:r w:rsidR="00F80FBE" w:rsidRPr="00F80FBE">
        <w:rPr>
          <w:rFonts w:ascii="Tahoma" w:eastAsia="Times New Roman" w:hAnsi="Tahoma" w:cs="Tahoma" w:hint="cs"/>
          <w:sz w:val="24"/>
          <w:szCs w:val="24"/>
          <w:rtl/>
          <w:lang w:eastAsia="en-GB" w:bidi="fa-IR"/>
        </w:rPr>
        <w:t xml:space="preserve"> </w:t>
      </w:r>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53" w:anchor=".D8.A8.D8.B1.D8.AE.D9.88.D8.B1.D8.AF_.D8.A8.D8.A7_.D9.85.D8.B7.D8.A8.D9.88.D8.B9.D8.A7.D8.AA" w:history="1">
        <w:r w:rsidR="00F80FBE" w:rsidRPr="00F80FBE">
          <w:rPr>
            <w:rFonts w:ascii="Tahoma" w:eastAsia="Times New Roman" w:hAnsi="Tahoma" w:cs="Tahoma" w:hint="cs"/>
            <w:color w:val="0000FF"/>
            <w:sz w:val="24"/>
            <w:szCs w:val="24"/>
            <w:u w:val="single"/>
            <w:rtl/>
            <w:lang w:eastAsia="en-GB" w:bidi="fa-IR"/>
          </w:rPr>
          <w:t>۸.۱ برخورد با مطبوعات</w:t>
        </w:r>
      </w:hyperlink>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54" w:anchor=".D9.82.D9.88.D8.A7.D9.86.DB.8C.D9.86_.D8.A7.D8.B3.D9.84.D8.A7.D9.85.DB.8C" w:history="1">
        <w:r w:rsidR="00F80FBE" w:rsidRPr="00F80FBE">
          <w:rPr>
            <w:rFonts w:ascii="Tahoma" w:eastAsia="Times New Roman" w:hAnsi="Tahoma" w:cs="Tahoma" w:hint="cs"/>
            <w:color w:val="0000FF"/>
            <w:sz w:val="24"/>
            <w:szCs w:val="24"/>
            <w:u w:val="single"/>
            <w:rtl/>
            <w:lang w:eastAsia="en-GB" w:bidi="fa-IR"/>
          </w:rPr>
          <w:t>۸.۲ قوانین اسلامی</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55" w:anchor=".D8.AA.D8.A7.D8.AB.DB.8C.D8.B1_.D8.A7.D9.86.D9.82.D9.84.D8.A7.D8.A8_.DB.B1.DB.B3.DB.B5.DB.B7_.D8.A8.D8.B1_.D8.B7.D8.A8.D9.82.D8.A7.D8.AA_.D8.A7.D8.AC.D8.AA.D9.85.D8.A7.D8.B9.DB.8C_.D8.A7.DB.8C.D8.B1.D8.A7.D9.86" w:history="1">
        <w:r w:rsidR="00F80FBE" w:rsidRPr="00F80FBE">
          <w:rPr>
            <w:rFonts w:ascii="Tahoma" w:eastAsia="Times New Roman" w:hAnsi="Tahoma" w:cs="Tahoma" w:hint="cs"/>
            <w:color w:val="0000FF"/>
            <w:sz w:val="24"/>
            <w:szCs w:val="24"/>
            <w:u w:val="single"/>
            <w:rtl/>
            <w:lang w:eastAsia="en-GB" w:bidi="fa-IR"/>
          </w:rPr>
          <w:t>۹ تاثیر انقلاب ۱۳۵۷ بر طبقات اجتماعی ایران</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56" w:anchor=".D9.86.DA.AF.D8.A7.D8.B1.D8.AE.D8.A7.D9.86.D9.87" w:history="1">
        <w:r w:rsidR="00F80FBE" w:rsidRPr="00F80FBE">
          <w:rPr>
            <w:rFonts w:ascii="Tahoma" w:eastAsia="Times New Roman" w:hAnsi="Tahoma" w:cs="Tahoma" w:hint="cs"/>
            <w:color w:val="0000FF"/>
            <w:sz w:val="24"/>
            <w:szCs w:val="24"/>
            <w:u w:val="single"/>
            <w:rtl/>
            <w:lang w:eastAsia="en-GB" w:bidi="fa-IR"/>
          </w:rPr>
          <w:t>۱۰ نگارخانه</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57" w:anchor=".D9.BE.D8.A7.D9.86.D9.88.DB.8C.D8.B3" w:history="1">
        <w:r w:rsidR="00F80FBE" w:rsidRPr="00F80FBE">
          <w:rPr>
            <w:rFonts w:ascii="Tahoma" w:eastAsia="Times New Roman" w:hAnsi="Tahoma" w:cs="Tahoma" w:hint="cs"/>
            <w:color w:val="0000FF"/>
            <w:sz w:val="24"/>
            <w:szCs w:val="24"/>
            <w:u w:val="single"/>
            <w:rtl/>
            <w:lang w:eastAsia="en-GB" w:bidi="fa-IR"/>
          </w:rPr>
          <w:t>۱۱ پانویس</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58" w:anchor=".D9.BE.D8.A7.D9.86.D9.88.DB.8C.D8.B3_2" w:history="1">
        <w:r w:rsidR="00F80FBE" w:rsidRPr="00F80FBE">
          <w:rPr>
            <w:rFonts w:ascii="Tahoma" w:eastAsia="Times New Roman" w:hAnsi="Tahoma" w:cs="Tahoma" w:hint="cs"/>
            <w:color w:val="0000FF"/>
            <w:sz w:val="24"/>
            <w:szCs w:val="24"/>
            <w:u w:val="single"/>
            <w:rtl/>
            <w:lang w:eastAsia="en-GB" w:bidi="fa-IR"/>
          </w:rPr>
          <w:t>۱۲ پانویس</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59" w:anchor=".D8.AC.D8.B3.D8.AA.D8.A7.D8.B1.D9.87.D8.A7.DB.8C_.D9.88.D8.A7.D8.A8.D8.B3.D8.AA.D9.87" w:history="1">
        <w:r w:rsidR="00F80FBE" w:rsidRPr="00F80FBE">
          <w:rPr>
            <w:rFonts w:ascii="Tahoma" w:eastAsia="Times New Roman" w:hAnsi="Tahoma" w:cs="Tahoma" w:hint="cs"/>
            <w:color w:val="0000FF"/>
            <w:sz w:val="24"/>
            <w:szCs w:val="24"/>
            <w:u w:val="single"/>
            <w:rtl/>
            <w:lang w:eastAsia="en-GB" w:bidi="fa-IR"/>
          </w:rPr>
          <w:t>۱۳ جستارهای وابسته</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60" w:anchor=".D9.85.D9.86.D8.A7.D8.A8.D8.B9" w:history="1">
        <w:r w:rsidR="00F80FBE" w:rsidRPr="00F80FBE">
          <w:rPr>
            <w:rFonts w:ascii="Tahoma" w:eastAsia="Times New Roman" w:hAnsi="Tahoma" w:cs="Tahoma" w:hint="cs"/>
            <w:color w:val="0000FF"/>
            <w:sz w:val="24"/>
            <w:szCs w:val="24"/>
            <w:u w:val="single"/>
            <w:rtl/>
            <w:lang w:eastAsia="en-GB" w:bidi="fa-IR"/>
          </w:rPr>
          <w:t>۱۴ منابع</w:t>
        </w:r>
      </w:hyperlink>
    </w:p>
    <w:p w:rsidR="00F80FBE" w:rsidRPr="00F80FBE" w:rsidRDefault="00D06E9F" w:rsidP="00F80FBE">
      <w:pPr>
        <w:numPr>
          <w:ilvl w:val="0"/>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61" w:anchor=".D9.BE.DB.8C.D9.88.D9.86.D8.AF_.D8.A8.D9.87_.D8.A8.DB.8C.D8.B1.D9.88.D9.86" w:history="1">
        <w:r w:rsidR="00F80FBE" w:rsidRPr="00F80FBE">
          <w:rPr>
            <w:rFonts w:ascii="Tahoma" w:eastAsia="Times New Roman" w:hAnsi="Tahoma" w:cs="Tahoma" w:hint="cs"/>
            <w:color w:val="0000FF"/>
            <w:sz w:val="24"/>
            <w:szCs w:val="24"/>
            <w:u w:val="single"/>
            <w:rtl/>
            <w:lang w:eastAsia="en-GB" w:bidi="fa-IR"/>
          </w:rPr>
          <w:t>۱۵ پیوند به بیرون</w:t>
        </w:r>
      </w:hyperlink>
      <w:r w:rsidR="00F80FBE" w:rsidRPr="00F80FBE">
        <w:rPr>
          <w:rFonts w:ascii="Tahoma" w:eastAsia="Times New Roman" w:hAnsi="Tahoma" w:cs="Tahoma" w:hint="cs"/>
          <w:sz w:val="24"/>
          <w:szCs w:val="24"/>
          <w:rtl/>
          <w:lang w:eastAsia="en-GB" w:bidi="fa-IR"/>
        </w:rPr>
        <w:t xml:space="preserve"> </w:t>
      </w:r>
    </w:p>
    <w:p w:rsidR="00F80FBE" w:rsidRPr="00F80FBE" w:rsidRDefault="00D06E9F" w:rsidP="00F80FBE">
      <w:pPr>
        <w:numPr>
          <w:ilvl w:val="1"/>
          <w:numId w:val="27"/>
        </w:numPr>
        <w:bidi/>
        <w:spacing w:before="100" w:beforeAutospacing="1" w:after="100" w:afterAutospacing="1" w:line="240" w:lineRule="auto"/>
        <w:rPr>
          <w:rFonts w:ascii="Tahoma" w:eastAsia="Times New Roman" w:hAnsi="Tahoma" w:cs="Tahoma"/>
          <w:sz w:val="24"/>
          <w:szCs w:val="24"/>
          <w:rtl/>
          <w:lang w:eastAsia="en-GB" w:bidi="fa-IR"/>
        </w:rPr>
      </w:pPr>
      <w:hyperlink r:id="rId3262" w:anchor=".D9.BE.D8.B1.D9.88.D9.86.D8.AF.D9.87" w:history="1">
        <w:r w:rsidR="00F80FBE" w:rsidRPr="00F80FBE">
          <w:rPr>
            <w:rFonts w:ascii="Tahoma" w:eastAsia="Times New Roman" w:hAnsi="Tahoma" w:cs="Tahoma" w:hint="cs"/>
            <w:color w:val="0000FF"/>
            <w:sz w:val="24"/>
            <w:szCs w:val="24"/>
            <w:u w:val="single"/>
            <w:rtl/>
            <w:lang w:eastAsia="en-GB" w:bidi="fa-IR"/>
          </w:rPr>
          <w:t>۱۵.۱ پرونده</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F80FBE">
        <w:rPr>
          <w:rFonts w:ascii="Tahoma" w:eastAsia="Times New Roman" w:hAnsi="Tahoma" w:cs="Tahoma"/>
          <w:b/>
          <w:bCs/>
          <w:sz w:val="36"/>
          <w:szCs w:val="36"/>
          <w:rtl/>
          <w:lang w:eastAsia="en-GB" w:bidi="fa-IR"/>
        </w:rPr>
        <w:t>ریشه‌های انقلاب</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3AF3130D" wp14:editId="1A2EA21B">
            <wp:extent cx="1900555" cy="2663825"/>
            <wp:effectExtent l="0" t="0" r="4445" b="3175"/>
            <wp:docPr id="109" name="Picture 109" descr="http://upload.wikimedia.org/wikipedia/commons/thumb/c/c1/TPAjax.jpg/200px-TPAjax.jpg">
              <a:hlinkClick xmlns:a="http://schemas.openxmlformats.org/drawingml/2006/main" r:id="rId2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c/c1/TPAjax.jpg/200px-TPAjax.jpg">
                      <a:hlinkClick r:id="rId2505"/>
                    </pic:cNvPr>
                    <pic:cNvPicPr>
                      <a:picLocks noChangeAspect="1" noChangeArrowheads="1"/>
                    </pic:cNvPicPr>
                  </pic:nvPicPr>
                  <pic:blipFill>
                    <a:blip r:embed="rId3263">
                      <a:extLst>
                        <a:ext uri="{28A0092B-C50C-407E-A947-70E740481C1C}">
                          <a14:useLocalDpi xmlns:a14="http://schemas.microsoft.com/office/drawing/2010/main" val="0"/>
                        </a:ext>
                      </a:extLst>
                    </a:blip>
                    <a:srcRect/>
                    <a:stretch>
                      <a:fillRect/>
                    </a:stretch>
                  </pic:blipFill>
                  <pic:spPr bwMode="auto">
                    <a:xfrm>
                      <a:off x="0" y="0"/>
                      <a:ext cx="1900555" cy="266382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مخالفان </w:t>
      </w:r>
      <w:hyperlink r:id="rId3264" w:tooltip="محمد مصدق" w:history="1">
        <w:r w:rsidRPr="00F80FBE">
          <w:rPr>
            <w:rFonts w:ascii="Tahoma" w:eastAsia="Times New Roman" w:hAnsi="Tahoma" w:cs="Tahoma" w:hint="cs"/>
            <w:color w:val="0000FF"/>
            <w:sz w:val="24"/>
            <w:szCs w:val="24"/>
            <w:u w:val="single"/>
            <w:rtl/>
            <w:lang w:eastAsia="en-GB" w:bidi="fa-IR"/>
          </w:rPr>
          <w:t>محمد مصدق</w:t>
        </w:r>
      </w:hyperlink>
      <w:r w:rsidRPr="00F80FBE">
        <w:rPr>
          <w:rFonts w:ascii="Tahoma" w:eastAsia="Times New Roman" w:hAnsi="Tahoma" w:cs="Tahoma" w:hint="cs"/>
          <w:sz w:val="24"/>
          <w:szCs w:val="24"/>
          <w:rtl/>
          <w:lang w:eastAsia="en-GB" w:bidi="fa-IR"/>
        </w:rPr>
        <w:t xml:space="preserve"> و شرکت کنندگان در </w:t>
      </w:r>
      <w:hyperlink r:id="rId3265" w:tooltip="کودتای ۲۸ مرداد" w:history="1">
        <w:r w:rsidRPr="00F80FBE">
          <w:rPr>
            <w:rFonts w:ascii="Tahoma" w:eastAsia="Times New Roman" w:hAnsi="Tahoma" w:cs="Tahoma" w:hint="cs"/>
            <w:color w:val="0000FF"/>
            <w:sz w:val="24"/>
            <w:szCs w:val="24"/>
            <w:u w:val="single"/>
            <w:rtl/>
            <w:lang w:eastAsia="en-GB" w:bidi="fa-IR"/>
          </w:rPr>
          <w:t>کودتای ۲۸ مرداد</w:t>
        </w:r>
      </w:hyperlink>
      <w:r w:rsidRPr="00F80FBE">
        <w:rPr>
          <w:rFonts w:ascii="Tahoma" w:eastAsia="Times New Roman" w:hAnsi="Tahoma" w:cs="Tahoma" w:hint="cs"/>
          <w:sz w:val="24"/>
          <w:szCs w:val="24"/>
          <w:rtl/>
          <w:lang w:eastAsia="en-GB" w:bidi="fa-IR"/>
        </w:rPr>
        <w:t>، سوار بر تانکهای «شِرمَن» ارتش شاهنشاهی.</w:t>
      </w:r>
    </w:p>
    <w:p w:rsidR="00F80FBE" w:rsidRPr="00F80FBE" w:rsidRDefault="00F80FBE" w:rsidP="00F80FBE">
      <w:pPr>
        <w:bidi/>
        <w:spacing w:after="120" w:line="240" w:lineRule="auto"/>
        <w:rPr>
          <w:rFonts w:ascii="Tahoma" w:eastAsia="Times New Roman" w:hAnsi="Tahoma" w:cs="Tahoma"/>
          <w:i/>
          <w:iCs/>
          <w:sz w:val="24"/>
          <w:szCs w:val="24"/>
          <w:rtl/>
          <w:lang w:eastAsia="en-GB" w:bidi="fa-IR"/>
        </w:rPr>
      </w:pPr>
      <w:r w:rsidRPr="00F80FBE">
        <w:rPr>
          <w:rFonts w:ascii="Tahoma" w:eastAsia="Times New Roman" w:hAnsi="Tahoma" w:cs="Tahoma" w:hint="cs"/>
          <w:i/>
          <w:iCs/>
          <w:sz w:val="24"/>
          <w:szCs w:val="24"/>
          <w:rtl/>
          <w:lang w:eastAsia="en-GB" w:bidi="fa-IR"/>
        </w:rPr>
        <w:t xml:space="preserve">نوشتار اصلی: </w:t>
      </w:r>
      <w:hyperlink r:id="rId3266" w:tooltip="پیش‌زمینه و علل انقلاب ایران" w:history="1">
        <w:r w:rsidRPr="00F80FBE">
          <w:rPr>
            <w:rFonts w:ascii="Tahoma" w:eastAsia="Times New Roman" w:hAnsi="Tahoma" w:cs="Tahoma" w:hint="cs"/>
            <w:i/>
            <w:iCs/>
            <w:color w:val="0000FF"/>
            <w:sz w:val="24"/>
            <w:szCs w:val="24"/>
            <w:u w:val="single"/>
            <w:rtl/>
            <w:lang w:eastAsia="en-GB" w:bidi="fa-IR"/>
          </w:rPr>
          <w:t>پیش‌زمینه و علل انقلاب ایران</w:t>
        </w:r>
      </w:hyperlink>
    </w:p>
    <w:p w:rsidR="00F80FBE" w:rsidRPr="00F80FBE" w:rsidRDefault="00F80FBE" w:rsidP="00F80FBE">
      <w:pPr>
        <w:bidi/>
        <w:spacing w:after="120" w:line="240" w:lineRule="auto"/>
        <w:rPr>
          <w:rFonts w:ascii="Tahoma" w:eastAsia="Times New Roman" w:hAnsi="Tahoma" w:cs="Tahoma"/>
          <w:i/>
          <w:iCs/>
          <w:sz w:val="24"/>
          <w:szCs w:val="24"/>
          <w:rtl/>
          <w:lang w:eastAsia="en-GB" w:bidi="fa-IR"/>
        </w:rPr>
      </w:pPr>
      <w:r w:rsidRPr="00F80FBE">
        <w:rPr>
          <w:rFonts w:ascii="Tahoma" w:eastAsia="Times New Roman" w:hAnsi="Tahoma" w:cs="Tahoma" w:hint="cs"/>
          <w:i/>
          <w:iCs/>
          <w:sz w:val="24"/>
          <w:szCs w:val="24"/>
          <w:rtl/>
          <w:lang w:eastAsia="en-GB" w:bidi="fa-IR"/>
        </w:rPr>
        <w:t xml:space="preserve">نوشتار اصلی: </w:t>
      </w:r>
      <w:hyperlink r:id="rId3267" w:tooltip="کودتای ۲۸ مرداد" w:history="1">
        <w:r w:rsidRPr="00F80FBE">
          <w:rPr>
            <w:rFonts w:ascii="Tahoma" w:eastAsia="Times New Roman" w:hAnsi="Tahoma" w:cs="Tahoma" w:hint="cs"/>
            <w:i/>
            <w:iCs/>
            <w:color w:val="0000FF"/>
            <w:sz w:val="24"/>
            <w:szCs w:val="24"/>
            <w:u w:val="single"/>
            <w:rtl/>
            <w:lang w:eastAsia="en-GB" w:bidi="fa-IR"/>
          </w:rPr>
          <w:t>کودتای ۲۸ مرداد</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196B47">
        <w:rPr>
          <w:rFonts w:ascii="Tahoma" w:eastAsia="Times New Roman" w:hAnsi="Tahoma" w:cs="Tahoma" w:hint="cs"/>
          <w:color w:val="FF0000"/>
          <w:sz w:val="24"/>
          <w:szCs w:val="24"/>
          <w:rtl/>
          <w:lang w:eastAsia="en-GB" w:bidi="fa-IR"/>
        </w:rPr>
        <w:t xml:space="preserve">محققان معتقدند در جستجوی ریشه اصلی انقلاب ۱۳۵۷ ایران، می‌توان به </w:t>
      </w:r>
      <w:hyperlink r:id="rId3268" w:tooltip="کودتای ۲۸ مرداد" w:history="1">
        <w:r w:rsidRPr="00196B47">
          <w:rPr>
            <w:rFonts w:ascii="Tahoma" w:eastAsia="Times New Roman" w:hAnsi="Tahoma" w:cs="Tahoma" w:hint="cs"/>
            <w:color w:val="FF0000"/>
            <w:sz w:val="24"/>
            <w:szCs w:val="24"/>
            <w:u w:val="single"/>
            <w:rtl/>
            <w:lang w:eastAsia="en-GB" w:bidi="fa-IR"/>
          </w:rPr>
          <w:t>کودتای ۲۸ مرداد</w:t>
        </w:r>
      </w:hyperlink>
      <w:r w:rsidRPr="00196B47">
        <w:rPr>
          <w:rFonts w:ascii="Tahoma" w:eastAsia="Times New Roman" w:hAnsi="Tahoma" w:cs="Tahoma" w:hint="cs"/>
          <w:color w:val="FF0000"/>
          <w:sz w:val="24"/>
          <w:szCs w:val="24"/>
          <w:rtl/>
          <w:lang w:eastAsia="en-GB" w:bidi="fa-IR"/>
        </w:rPr>
        <w:t xml:space="preserve"> سال ۱۳۳۲ بازگشت.</w:t>
      </w:r>
      <w:hyperlink r:id="rId3269" w:anchor="cite_note-autogenerated3-11" w:history="1">
        <w:r w:rsidRPr="00196B47">
          <w:rPr>
            <w:rFonts w:ascii="Tahoma" w:eastAsia="Times New Roman" w:hAnsi="Tahoma" w:cs="Tahoma" w:hint="cs"/>
            <w:color w:val="FF0000"/>
            <w:sz w:val="24"/>
            <w:szCs w:val="24"/>
            <w:u w:val="single"/>
            <w:vertAlign w:val="superscript"/>
            <w:rtl/>
            <w:lang w:eastAsia="en-GB" w:bidi="fa-IR"/>
          </w:rPr>
          <w:t>[۱۱]</w:t>
        </w:r>
      </w:hyperlink>
      <w:hyperlink r:id="rId3270" w:anchor="cite_note-autogenerated5-12" w:history="1">
        <w:r w:rsidRPr="00196B47">
          <w:rPr>
            <w:rFonts w:ascii="Tahoma" w:eastAsia="Times New Roman" w:hAnsi="Tahoma" w:cs="Tahoma" w:hint="cs"/>
            <w:color w:val="FF0000"/>
            <w:sz w:val="24"/>
            <w:szCs w:val="24"/>
            <w:u w:val="single"/>
            <w:vertAlign w:val="superscript"/>
            <w:rtl/>
            <w:lang w:eastAsia="en-GB" w:bidi="fa-IR"/>
          </w:rPr>
          <w:t>[۱۲]</w:t>
        </w:r>
      </w:hyperlink>
      <w:hyperlink r:id="rId3271" w:anchor="cite_note-13" w:history="1">
        <w:r w:rsidRPr="00196B47">
          <w:rPr>
            <w:rFonts w:ascii="Tahoma" w:eastAsia="Times New Roman" w:hAnsi="Tahoma" w:cs="Tahoma" w:hint="cs"/>
            <w:color w:val="FF0000"/>
            <w:sz w:val="24"/>
            <w:szCs w:val="24"/>
            <w:u w:val="single"/>
            <w:vertAlign w:val="superscript"/>
            <w:rtl/>
            <w:lang w:eastAsia="en-GB" w:bidi="fa-IR"/>
          </w:rPr>
          <w:t>[۱۳]</w:t>
        </w:r>
      </w:hyperlink>
      <w:r w:rsidRPr="00196B47">
        <w:rPr>
          <w:rFonts w:ascii="Tahoma" w:eastAsia="Times New Roman" w:hAnsi="Tahoma" w:cs="Tahoma" w:hint="cs"/>
          <w:color w:val="FF0000"/>
          <w:sz w:val="24"/>
          <w:szCs w:val="24"/>
          <w:rtl/>
          <w:lang w:eastAsia="en-GB" w:bidi="fa-IR"/>
        </w:rPr>
        <w:t xml:space="preserve"> پس از برکناری </w:t>
      </w:r>
      <w:hyperlink r:id="rId3272" w:tooltip="رضاشاه پهلوی" w:history="1">
        <w:r w:rsidRPr="00196B47">
          <w:rPr>
            <w:rFonts w:ascii="Tahoma" w:eastAsia="Times New Roman" w:hAnsi="Tahoma" w:cs="Tahoma" w:hint="cs"/>
            <w:color w:val="FF0000"/>
            <w:sz w:val="24"/>
            <w:szCs w:val="24"/>
            <w:u w:val="single"/>
            <w:rtl/>
            <w:lang w:eastAsia="en-GB" w:bidi="fa-IR"/>
          </w:rPr>
          <w:t>رضاشاه پهلوی</w:t>
        </w:r>
      </w:hyperlink>
      <w:r w:rsidRPr="00196B47">
        <w:rPr>
          <w:rFonts w:ascii="Tahoma" w:eastAsia="Times New Roman" w:hAnsi="Tahoma" w:cs="Tahoma" w:hint="cs"/>
          <w:color w:val="FF0000"/>
          <w:sz w:val="24"/>
          <w:szCs w:val="24"/>
          <w:rtl/>
          <w:lang w:eastAsia="en-GB" w:bidi="fa-IR"/>
        </w:rPr>
        <w:t xml:space="preserve"> توسط </w:t>
      </w:r>
      <w:hyperlink r:id="rId3273" w:tooltip="متفقین" w:history="1">
        <w:r w:rsidRPr="00196B47">
          <w:rPr>
            <w:rFonts w:ascii="Tahoma" w:eastAsia="Times New Roman" w:hAnsi="Tahoma" w:cs="Tahoma" w:hint="cs"/>
            <w:color w:val="FF0000"/>
            <w:sz w:val="24"/>
            <w:szCs w:val="24"/>
            <w:u w:val="single"/>
            <w:rtl/>
            <w:lang w:eastAsia="en-GB" w:bidi="fa-IR"/>
          </w:rPr>
          <w:t>متفقین</w:t>
        </w:r>
      </w:hyperlink>
      <w:r w:rsidRPr="00196B47">
        <w:rPr>
          <w:rFonts w:ascii="Tahoma" w:eastAsia="Times New Roman" w:hAnsi="Tahoma" w:cs="Tahoma" w:hint="cs"/>
          <w:color w:val="FF0000"/>
          <w:sz w:val="24"/>
          <w:szCs w:val="24"/>
          <w:rtl/>
          <w:lang w:eastAsia="en-GB" w:bidi="fa-IR"/>
        </w:rPr>
        <w:t xml:space="preserve"> در هنگامه </w:t>
      </w:r>
      <w:hyperlink r:id="rId3274" w:tooltip="جنگ جهانی دوم" w:history="1">
        <w:r w:rsidRPr="00196B47">
          <w:rPr>
            <w:rFonts w:ascii="Tahoma" w:eastAsia="Times New Roman" w:hAnsi="Tahoma" w:cs="Tahoma" w:hint="cs"/>
            <w:color w:val="FF0000"/>
            <w:sz w:val="24"/>
            <w:szCs w:val="24"/>
            <w:u w:val="single"/>
            <w:rtl/>
            <w:lang w:eastAsia="en-GB" w:bidi="fa-IR"/>
          </w:rPr>
          <w:t>جنگ جهانی دوم</w:t>
        </w:r>
      </w:hyperlink>
      <w:r w:rsidRPr="00196B47">
        <w:rPr>
          <w:rFonts w:ascii="Tahoma" w:eastAsia="Times New Roman" w:hAnsi="Tahoma" w:cs="Tahoma" w:hint="cs"/>
          <w:color w:val="FF0000"/>
          <w:sz w:val="24"/>
          <w:szCs w:val="24"/>
          <w:rtl/>
          <w:lang w:eastAsia="en-GB" w:bidi="fa-IR"/>
        </w:rPr>
        <w:t xml:space="preserve">، ایران در بین سالهای ۱۳۲۰ تا ۱۳۳۲، </w:t>
      </w:r>
      <w:r w:rsidRPr="00155FD1">
        <w:rPr>
          <w:rFonts w:ascii="Tahoma" w:eastAsia="Times New Roman" w:hAnsi="Tahoma" w:cs="Tahoma" w:hint="cs"/>
          <w:b/>
          <w:bCs/>
          <w:color w:val="FF0000"/>
          <w:sz w:val="24"/>
          <w:szCs w:val="24"/>
          <w:rtl/>
          <w:lang w:eastAsia="en-GB" w:bidi="fa-IR"/>
        </w:rPr>
        <w:t>طولانی‌ترین زمان فضای باز سیاسی در تاریخ معاصر را به خود د</w:t>
      </w:r>
      <w:r w:rsidRPr="00196B47">
        <w:rPr>
          <w:rFonts w:ascii="Tahoma" w:eastAsia="Times New Roman" w:hAnsi="Tahoma" w:cs="Tahoma" w:hint="cs"/>
          <w:color w:val="FF0000"/>
          <w:sz w:val="24"/>
          <w:szCs w:val="24"/>
          <w:rtl/>
          <w:lang w:eastAsia="en-GB" w:bidi="fa-IR"/>
        </w:rPr>
        <w:t xml:space="preserve">ید. در این دوره روشنفکران و نه روحانیون، دست‌اندرکار بسیج و سازماندهی توده‌ها علیه ساختار قدرت بودند و سازمانهای غیر مذهبی - </w:t>
      </w:r>
      <w:r w:rsidRPr="00155FD1">
        <w:rPr>
          <w:rFonts w:ascii="Tahoma" w:eastAsia="Times New Roman" w:hAnsi="Tahoma" w:cs="Tahoma" w:hint="cs"/>
          <w:b/>
          <w:bCs/>
          <w:color w:val="FF0000"/>
          <w:sz w:val="24"/>
          <w:szCs w:val="24"/>
          <w:rtl/>
          <w:lang w:eastAsia="en-GB" w:bidi="fa-IR"/>
        </w:rPr>
        <w:t xml:space="preserve">نخست </w:t>
      </w:r>
      <w:hyperlink r:id="rId3275" w:tooltip="حزب توده" w:history="1">
        <w:r w:rsidRPr="00155FD1">
          <w:rPr>
            <w:rFonts w:ascii="Tahoma" w:eastAsia="Times New Roman" w:hAnsi="Tahoma" w:cs="Tahoma" w:hint="cs"/>
            <w:b/>
            <w:bCs/>
            <w:color w:val="FF0000"/>
            <w:sz w:val="24"/>
            <w:szCs w:val="24"/>
            <w:u w:val="single"/>
            <w:rtl/>
            <w:lang w:eastAsia="en-GB" w:bidi="fa-IR"/>
          </w:rPr>
          <w:t>حزب توده</w:t>
        </w:r>
      </w:hyperlink>
      <w:r w:rsidRPr="00155FD1">
        <w:rPr>
          <w:rFonts w:ascii="Tahoma" w:eastAsia="Times New Roman" w:hAnsi="Tahoma" w:cs="Tahoma" w:hint="cs"/>
          <w:b/>
          <w:bCs/>
          <w:color w:val="FF0000"/>
          <w:sz w:val="24"/>
          <w:szCs w:val="24"/>
          <w:rtl/>
          <w:lang w:eastAsia="en-GB" w:bidi="fa-IR"/>
        </w:rPr>
        <w:t xml:space="preserve"> و سپس </w:t>
      </w:r>
      <w:hyperlink r:id="rId3276" w:tooltip="جبهه ملی" w:history="1">
        <w:r w:rsidRPr="00155FD1">
          <w:rPr>
            <w:rFonts w:ascii="Tahoma" w:eastAsia="Times New Roman" w:hAnsi="Tahoma" w:cs="Tahoma" w:hint="cs"/>
            <w:b/>
            <w:bCs/>
            <w:color w:val="FF0000"/>
            <w:sz w:val="24"/>
            <w:szCs w:val="24"/>
            <w:u w:val="single"/>
            <w:rtl/>
            <w:lang w:eastAsia="en-GB" w:bidi="fa-IR"/>
          </w:rPr>
          <w:t>جبهه ملی</w:t>
        </w:r>
      </w:hyperlink>
      <w:r w:rsidRPr="00155FD1">
        <w:rPr>
          <w:rFonts w:ascii="Tahoma" w:eastAsia="Times New Roman" w:hAnsi="Tahoma" w:cs="Tahoma" w:hint="cs"/>
          <w:b/>
          <w:bCs/>
          <w:color w:val="FF0000"/>
          <w:sz w:val="24"/>
          <w:szCs w:val="24"/>
          <w:rtl/>
          <w:lang w:eastAsia="en-GB" w:bidi="fa-IR"/>
        </w:rPr>
        <w:t xml:space="preserve"> به رهبری </w:t>
      </w:r>
      <w:hyperlink r:id="rId3277" w:tooltip="محمد مصدق" w:history="1">
        <w:r w:rsidRPr="00155FD1">
          <w:rPr>
            <w:rFonts w:ascii="Tahoma" w:eastAsia="Times New Roman" w:hAnsi="Tahoma" w:cs="Tahoma" w:hint="cs"/>
            <w:b/>
            <w:bCs/>
            <w:color w:val="FF0000"/>
            <w:sz w:val="24"/>
            <w:szCs w:val="24"/>
            <w:u w:val="single"/>
            <w:rtl/>
            <w:lang w:eastAsia="en-GB" w:bidi="fa-IR"/>
          </w:rPr>
          <w:t>محمد مصدق</w:t>
        </w:r>
      </w:hyperlink>
      <w:r w:rsidRPr="00196B47">
        <w:rPr>
          <w:rFonts w:ascii="Tahoma" w:eastAsia="Times New Roman" w:hAnsi="Tahoma" w:cs="Tahoma" w:hint="cs"/>
          <w:color w:val="FF0000"/>
          <w:sz w:val="24"/>
          <w:szCs w:val="24"/>
          <w:rtl/>
          <w:lang w:eastAsia="en-GB" w:bidi="fa-IR"/>
        </w:rPr>
        <w:t xml:space="preserve"> - با موفقیت، طبقه متوسط و طبقه کارگر شهری را جذب کردند.</w:t>
      </w:r>
      <w:hyperlink r:id="rId3278" w:anchor="cite_note-14" w:history="1">
        <w:r w:rsidRPr="00196B47">
          <w:rPr>
            <w:rFonts w:ascii="Tahoma" w:eastAsia="Times New Roman" w:hAnsi="Tahoma" w:cs="Tahoma" w:hint="cs"/>
            <w:color w:val="FF0000"/>
            <w:sz w:val="24"/>
            <w:szCs w:val="24"/>
            <w:u w:val="single"/>
            <w:vertAlign w:val="superscript"/>
            <w:rtl/>
            <w:lang w:eastAsia="en-GB" w:bidi="fa-IR"/>
          </w:rPr>
          <w:t>[۱۴]</w:t>
        </w:r>
      </w:hyperlink>
      <w:r w:rsidRPr="00196B47">
        <w:rPr>
          <w:rFonts w:ascii="Tahoma" w:eastAsia="Times New Roman" w:hAnsi="Tahoma" w:cs="Tahoma" w:hint="cs"/>
          <w:color w:val="FF0000"/>
          <w:sz w:val="24"/>
          <w:szCs w:val="24"/>
          <w:rtl/>
          <w:lang w:eastAsia="en-GB" w:bidi="fa-IR"/>
        </w:rPr>
        <w:t xml:space="preserve"> </w:t>
      </w:r>
      <w:r w:rsidRPr="00D3123D">
        <w:rPr>
          <w:rFonts w:ascii="Tahoma" w:eastAsia="Times New Roman" w:hAnsi="Tahoma" w:cs="Tahoma" w:hint="cs"/>
          <w:color w:val="FF0000"/>
          <w:sz w:val="24"/>
          <w:szCs w:val="24"/>
          <w:rtl/>
          <w:lang w:eastAsia="en-GB" w:bidi="fa-IR"/>
        </w:rPr>
        <w:t>در طی این دوران، مصدق به عنوان یک ملی‌گرای محبوب، خواستار اصلاح سیاست خارجی نادرست و خاتمه بخشیدن به اعطای امتیازهای عمده به ابرقدرتهای خارجی شد</w:t>
      </w:r>
      <w:r w:rsidRPr="00F80FBE">
        <w:rPr>
          <w:rFonts w:ascii="Tahoma" w:eastAsia="Times New Roman" w:hAnsi="Tahoma" w:cs="Tahoma" w:hint="cs"/>
          <w:sz w:val="24"/>
          <w:szCs w:val="24"/>
          <w:rtl/>
          <w:lang w:eastAsia="en-GB" w:bidi="fa-IR"/>
        </w:rPr>
        <w:t>.</w:t>
      </w:r>
      <w:hyperlink r:id="rId3279" w:anchor="cite_note-15" w:history="1">
        <w:r w:rsidRPr="00F80FBE">
          <w:rPr>
            <w:rFonts w:ascii="Tahoma" w:eastAsia="Times New Roman" w:hAnsi="Tahoma" w:cs="Tahoma" w:hint="cs"/>
            <w:color w:val="0000FF"/>
            <w:sz w:val="24"/>
            <w:szCs w:val="24"/>
            <w:u w:val="single"/>
            <w:vertAlign w:val="superscript"/>
            <w:rtl/>
            <w:lang w:eastAsia="en-GB" w:bidi="fa-IR"/>
          </w:rPr>
          <w:t>[۱۵]</w:t>
        </w:r>
      </w:hyperlink>
      <w:r w:rsidRPr="00F80FBE">
        <w:rPr>
          <w:rFonts w:ascii="Tahoma" w:eastAsia="Times New Roman" w:hAnsi="Tahoma" w:cs="Tahoma" w:hint="cs"/>
          <w:sz w:val="24"/>
          <w:szCs w:val="24"/>
          <w:rtl/>
          <w:lang w:eastAsia="en-GB" w:bidi="fa-IR"/>
        </w:rPr>
        <w:t xml:space="preserve"> او به یاری تظاهرات‌های گسترده طبقه متوسط و همچنین اعتصابات بزرگ کارگری در بخش صنعت نفت به سازماندهی حزب توده، توانست </w:t>
      </w:r>
      <w:hyperlink r:id="rId3280" w:tooltip="نهضت ملی شدن صنعت نفت" w:history="1">
        <w:r w:rsidRPr="00F80FBE">
          <w:rPr>
            <w:rFonts w:ascii="Tahoma" w:eastAsia="Times New Roman" w:hAnsi="Tahoma" w:cs="Tahoma" w:hint="cs"/>
            <w:color w:val="0000FF"/>
            <w:sz w:val="24"/>
            <w:szCs w:val="24"/>
            <w:u w:val="single"/>
            <w:rtl/>
            <w:lang w:eastAsia="en-GB" w:bidi="fa-IR"/>
          </w:rPr>
          <w:t>نهضت ملی شدن صنعت نفت</w:t>
        </w:r>
      </w:hyperlink>
      <w:r w:rsidRPr="00F80FBE">
        <w:rPr>
          <w:rFonts w:ascii="Tahoma" w:eastAsia="Times New Roman" w:hAnsi="Tahoma" w:cs="Tahoma" w:hint="cs"/>
          <w:sz w:val="24"/>
          <w:szCs w:val="24"/>
          <w:rtl/>
          <w:lang w:eastAsia="en-GB" w:bidi="fa-IR"/>
        </w:rPr>
        <w:t xml:space="preserve"> ایران را به عنوان اهرم فشاری بر حکومت، با موفقیت به پیش ببرد و تحت تاثیر شور و اشتیاق عمومی به نخست وزیری رسیده و حتی تسلط و اختیار </w:t>
      </w:r>
      <w:hyperlink r:id="rId3281" w:tooltip="محمدرضا پهلوی" w:history="1">
        <w:r w:rsidRPr="00F80FBE">
          <w:rPr>
            <w:rFonts w:ascii="Tahoma" w:eastAsia="Times New Roman" w:hAnsi="Tahoma" w:cs="Tahoma" w:hint="cs"/>
            <w:color w:val="0000FF"/>
            <w:sz w:val="24"/>
            <w:szCs w:val="24"/>
            <w:u w:val="single"/>
            <w:rtl/>
            <w:lang w:eastAsia="en-GB" w:bidi="fa-IR"/>
          </w:rPr>
          <w:t>محمدرضا پهلوی</w:t>
        </w:r>
      </w:hyperlink>
      <w:r w:rsidRPr="00F80FBE">
        <w:rPr>
          <w:rFonts w:ascii="Tahoma" w:eastAsia="Times New Roman" w:hAnsi="Tahoma" w:cs="Tahoma" w:hint="cs"/>
          <w:sz w:val="24"/>
          <w:szCs w:val="24"/>
          <w:rtl/>
          <w:lang w:eastAsia="en-GB" w:bidi="fa-IR"/>
        </w:rPr>
        <w:t xml:space="preserve"> شاه جوان ایران بر ارتش را به خطر افکند. ملی شدن صنعت نفت برای انحصارات نفتی و دولت </w:t>
      </w:r>
      <w:hyperlink r:id="rId3282" w:tooltip="بریتانیا" w:history="1">
        <w:r w:rsidRPr="00F80FBE">
          <w:rPr>
            <w:rFonts w:ascii="Tahoma" w:eastAsia="Times New Roman" w:hAnsi="Tahoma" w:cs="Tahoma" w:hint="cs"/>
            <w:color w:val="0000FF"/>
            <w:sz w:val="24"/>
            <w:szCs w:val="24"/>
            <w:u w:val="single"/>
            <w:rtl/>
            <w:lang w:eastAsia="en-GB" w:bidi="fa-IR"/>
          </w:rPr>
          <w:t>بریتانیا</w:t>
        </w:r>
      </w:hyperlink>
      <w:r w:rsidRPr="00F80FBE">
        <w:rPr>
          <w:rFonts w:ascii="Tahoma" w:eastAsia="Times New Roman" w:hAnsi="Tahoma" w:cs="Tahoma" w:hint="cs"/>
          <w:sz w:val="24"/>
          <w:szCs w:val="24"/>
          <w:rtl/>
          <w:lang w:eastAsia="en-GB" w:bidi="fa-IR"/>
        </w:rPr>
        <w:t xml:space="preserve"> ضربه‌ای جبران ناپذیر بود، به ویژه که این جنبش، می‌توانست به نیروی </w:t>
      </w:r>
      <w:r w:rsidRPr="00F80FBE">
        <w:rPr>
          <w:rFonts w:ascii="Tahoma" w:eastAsia="Times New Roman" w:hAnsi="Tahoma" w:cs="Tahoma" w:hint="cs"/>
          <w:sz w:val="24"/>
          <w:szCs w:val="24"/>
          <w:rtl/>
          <w:lang w:eastAsia="en-GB" w:bidi="fa-IR"/>
        </w:rPr>
        <w:lastRenderedPageBreak/>
        <w:t xml:space="preserve">محرکه‌ای برای مردم دیگر کشورهای منطقه به منظور کسب حقوق خویش، تبدیل شود و بدین‌سان منفعت دیگر ابرقدرت وقت، </w:t>
      </w:r>
      <w:hyperlink r:id="rId3283" w:tooltip="ایالات متحده" w:history="1">
        <w:r w:rsidRPr="00F80FBE">
          <w:rPr>
            <w:rFonts w:ascii="Tahoma" w:eastAsia="Times New Roman" w:hAnsi="Tahoma" w:cs="Tahoma" w:hint="cs"/>
            <w:color w:val="0000FF"/>
            <w:sz w:val="24"/>
            <w:szCs w:val="24"/>
            <w:u w:val="single"/>
            <w:rtl/>
            <w:lang w:eastAsia="en-GB" w:bidi="fa-IR"/>
          </w:rPr>
          <w:t>ایالات متحده</w:t>
        </w:r>
      </w:hyperlink>
      <w:r w:rsidRPr="00F80FBE">
        <w:rPr>
          <w:rFonts w:ascii="Tahoma" w:eastAsia="Times New Roman" w:hAnsi="Tahoma" w:cs="Tahoma" w:hint="cs"/>
          <w:sz w:val="24"/>
          <w:szCs w:val="24"/>
          <w:rtl/>
          <w:lang w:eastAsia="en-GB" w:bidi="fa-IR"/>
        </w:rPr>
        <w:t xml:space="preserve"> را نیز به مخاطره افکند. سرانجام بریتانیا توانست موافقت آمریکا را برای به راه‌اندازی یک کودتای نظامی علیه دولت مصدق به دست آورده و آمریکا به کمک نیروهای هوادار سلطنت در ارتش ایران و با پشتوانه دستگاه مذهبی (علما و روحانیون طراز اول و وعاظ و پیروان آنها) و برخی از زمینداران و سیاستمداران محافظه‌کار، دولت وی را سرنگون نمود.</w:t>
      </w:r>
      <w:hyperlink r:id="rId3284" w:anchor="cite_note-16" w:history="1">
        <w:r w:rsidRPr="00F80FBE">
          <w:rPr>
            <w:rFonts w:ascii="Tahoma" w:eastAsia="Times New Roman" w:hAnsi="Tahoma" w:cs="Tahoma" w:hint="cs"/>
            <w:color w:val="0000FF"/>
            <w:sz w:val="24"/>
            <w:szCs w:val="24"/>
            <w:u w:val="single"/>
            <w:vertAlign w:val="superscript"/>
            <w:rtl/>
            <w:lang w:eastAsia="en-GB" w:bidi="fa-IR"/>
          </w:rPr>
          <w:t>[۱۶]</w:t>
        </w:r>
      </w:hyperlink>
      <w:hyperlink r:id="rId3285" w:anchor="cite_note-17" w:history="1">
        <w:r w:rsidRPr="00F80FBE">
          <w:rPr>
            <w:rFonts w:ascii="Tahoma" w:eastAsia="Times New Roman" w:hAnsi="Tahoma" w:cs="Tahoma" w:hint="cs"/>
            <w:color w:val="0000FF"/>
            <w:sz w:val="24"/>
            <w:szCs w:val="24"/>
            <w:u w:val="single"/>
            <w:vertAlign w:val="superscript"/>
            <w:rtl/>
            <w:lang w:eastAsia="en-GB" w:bidi="fa-IR"/>
          </w:rPr>
          <w:t>[۱۷]</w:t>
        </w:r>
      </w:hyperlink>
      <w:hyperlink r:id="rId3286" w:anchor="cite_note-autogenerated3-11" w:history="1">
        <w:r w:rsidRPr="00F80FBE">
          <w:rPr>
            <w:rFonts w:ascii="Tahoma" w:eastAsia="Times New Roman" w:hAnsi="Tahoma" w:cs="Tahoma" w:hint="cs"/>
            <w:color w:val="0000FF"/>
            <w:sz w:val="24"/>
            <w:szCs w:val="24"/>
            <w:u w:val="single"/>
            <w:vertAlign w:val="superscript"/>
            <w:rtl/>
            <w:lang w:eastAsia="en-GB" w:bidi="fa-IR"/>
          </w:rPr>
          <w:t>[۱۱]</w:t>
        </w:r>
      </w:hyperlink>
      <w:r w:rsidRPr="00F80FBE">
        <w:rPr>
          <w:rFonts w:ascii="Tahoma" w:eastAsia="Times New Roman" w:hAnsi="Tahoma" w:cs="Tahoma" w:hint="cs"/>
          <w:sz w:val="24"/>
          <w:szCs w:val="24"/>
          <w:rtl/>
          <w:lang w:eastAsia="en-GB" w:bidi="fa-IR"/>
        </w:rPr>
        <w:t xml:space="preserve"> این رویداد تاثیری به سزا و طولانی مدت بر فضای جامعه به جای گذاشت و در عصر گرایشهای گوناگونی چون جمهوری خواهی، ملی‌گرایی، گرایش به سوسیالیسم و سیاست خارجی بیطرفانه، سلطنت پهلوی و ارتش، در افکار عمومی، به عنوان سرسپرده ابرقدرتهای غربی، سرمایه‌داری و سازمانهای اطلاعاتی آمریکا و بریتانیا شناسانده شدند. با وقوع کودتا، سازمانهای سیاسی چون جبهه ملی و حزب توده سرکوب شده و اعضای آنها به حبسهای کوتاه و یا بلند مدت و حتی اعدام محکوم شدند و علاوه بر بریتانیا، ایالات متحده نیز به عنوان دشمن جدید </w:t>
      </w:r>
      <w:hyperlink r:id="rId3287" w:tooltip="امپریالیسم" w:history="1">
        <w:r w:rsidRPr="00F80FBE">
          <w:rPr>
            <w:rFonts w:ascii="Tahoma" w:eastAsia="Times New Roman" w:hAnsi="Tahoma" w:cs="Tahoma" w:hint="cs"/>
            <w:color w:val="0000FF"/>
            <w:sz w:val="24"/>
            <w:szCs w:val="24"/>
            <w:u w:val="single"/>
            <w:rtl/>
            <w:lang w:eastAsia="en-GB" w:bidi="fa-IR"/>
          </w:rPr>
          <w:t>امپریالیستی</w:t>
        </w:r>
      </w:hyperlink>
      <w:r w:rsidRPr="00F80FBE">
        <w:rPr>
          <w:rFonts w:ascii="Tahoma" w:eastAsia="Times New Roman" w:hAnsi="Tahoma" w:cs="Tahoma" w:hint="cs"/>
          <w:sz w:val="24"/>
          <w:szCs w:val="24"/>
          <w:rtl/>
          <w:lang w:eastAsia="en-GB" w:bidi="fa-IR"/>
        </w:rPr>
        <w:t xml:space="preserve"> ایران شناخته شد. از سوی دیگر، سرکوبی نیروهای سکولار و غیر مذهبی، راه را برای پیدایش جنبشهای جدید اسلامی هموار نمود.</w:t>
      </w:r>
      <w:hyperlink r:id="rId3288" w:anchor="cite_note-autogenerated5-12" w:history="1">
        <w:r w:rsidRPr="00F80FBE">
          <w:rPr>
            <w:rFonts w:ascii="Tahoma" w:eastAsia="Times New Roman" w:hAnsi="Tahoma" w:cs="Tahoma" w:hint="cs"/>
            <w:color w:val="0000FF"/>
            <w:sz w:val="24"/>
            <w:szCs w:val="24"/>
            <w:u w:val="single"/>
            <w:vertAlign w:val="superscript"/>
            <w:rtl/>
            <w:lang w:eastAsia="en-GB" w:bidi="fa-IR"/>
          </w:rPr>
          <w:t>[۱۲]</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F80FBE">
        <w:rPr>
          <w:rFonts w:ascii="Tahoma" w:eastAsia="Times New Roman" w:hAnsi="Tahoma" w:cs="Tahoma"/>
          <w:b/>
          <w:bCs/>
          <w:sz w:val="36"/>
          <w:szCs w:val="36"/>
          <w:rtl/>
          <w:lang w:eastAsia="en-GB" w:bidi="fa-IR"/>
        </w:rPr>
        <w:t>تثبیت قدرت، توسعهٔ اقتصادی، تنش‌های اجتماعی</w:t>
      </w:r>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آغاز به کار دولت کودتا و انقلاب سفید</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6BB474FB" wp14:editId="04F8B780">
            <wp:extent cx="1900555" cy="1637665"/>
            <wp:effectExtent l="0" t="0" r="4445" b="635"/>
            <wp:docPr id="110" name="Picture 110" descr="http://upload.wikimedia.org/wikipedia/commons/thumb/f/fb/Mpaminiarsanjani.jpg/200px-Mpaminiarsanjani.jpg">
              <a:hlinkClick xmlns:a="http://schemas.openxmlformats.org/drawingml/2006/main" r:id="rId28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f/fb/Mpaminiarsanjani.jpg/200px-Mpaminiarsanjani.jpg">
                      <a:hlinkClick r:id="rId2856"/>
                    </pic:cNvPr>
                    <pic:cNvPicPr>
                      <a:picLocks noChangeAspect="1" noChangeArrowheads="1"/>
                    </pic:cNvPicPr>
                  </pic:nvPicPr>
                  <pic:blipFill>
                    <a:blip r:embed="rId3289">
                      <a:extLst>
                        <a:ext uri="{28A0092B-C50C-407E-A947-70E740481C1C}">
                          <a14:useLocalDpi xmlns:a14="http://schemas.microsoft.com/office/drawing/2010/main" val="0"/>
                        </a:ext>
                      </a:extLst>
                    </a:blip>
                    <a:srcRect/>
                    <a:stretch>
                      <a:fillRect/>
                    </a:stretch>
                  </pic:blipFill>
                  <pic:spPr bwMode="auto">
                    <a:xfrm>
                      <a:off x="0" y="0"/>
                      <a:ext cx="1900555" cy="1637665"/>
                    </a:xfrm>
                    <a:prstGeom prst="rect">
                      <a:avLst/>
                    </a:prstGeom>
                    <a:noFill/>
                    <a:ln>
                      <a:noFill/>
                    </a:ln>
                  </pic:spPr>
                </pic:pic>
              </a:graphicData>
            </a:graphic>
          </wp:inline>
        </w:drawing>
      </w:r>
    </w:p>
    <w:p w:rsidR="00F80FBE" w:rsidRPr="00F80FBE" w:rsidRDefault="00D06E9F" w:rsidP="00F80FBE">
      <w:pPr>
        <w:bidi/>
        <w:spacing w:after="0" w:line="240" w:lineRule="auto"/>
        <w:rPr>
          <w:rFonts w:ascii="Tahoma" w:eastAsia="Times New Roman" w:hAnsi="Tahoma" w:cs="Tahoma"/>
          <w:sz w:val="24"/>
          <w:szCs w:val="24"/>
          <w:rtl/>
          <w:lang w:eastAsia="en-GB" w:bidi="fa-IR"/>
        </w:rPr>
      </w:pPr>
      <w:hyperlink r:id="rId3290" w:tooltip="محمدرضا شاه" w:history="1">
        <w:r w:rsidR="00F80FBE" w:rsidRPr="00F80FBE">
          <w:rPr>
            <w:rFonts w:ascii="Tahoma" w:eastAsia="Times New Roman" w:hAnsi="Tahoma" w:cs="Tahoma" w:hint="cs"/>
            <w:color w:val="0000FF"/>
            <w:sz w:val="24"/>
            <w:szCs w:val="24"/>
            <w:u w:val="single"/>
            <w:rtl/>
            <w:lang w:eastAsia="en-GB" w:bidi="fa-IR"/>
          </w:rPr>
          <w:t>محمدرضا شاه</w:t>
        </w:r>
      </w:hyperlink>
      <w:r w:rsidR="00F80FBE" w:rsidRPr="00F80FBE">
        <w:rPr>
          <w:rFonts w:ascii="Tahoma" w:eastAsia="Times New Roman" w:hAnsi="Tahoma" w:cs="Tahoma" w:hint="cs"/>
          <w:sz w:val="24"/>
          <w:szCs w:val="24"/>
          <w:rtl/>
          <w:lang w:eastAsia="en-GB" w:bidi="fa-IR"/>
        </w:rPr>
        <w:t xml:space="preserve"> به همراه </w:t>
      </w:r>
      <w:hyperlink r:id="rId3291" w:tooltip="علی امینی" w:history="1">
        <w:r w:rsidR="00F80FBE" w:rsidRPr="00F80FBE">
          <w:rPr>
            <w:rFonts w:ascii="Tahoma" w:eastAsia="Times New Roman" w:hAnsi="Tahoma" w:cs="Tahoma" w:hint="cs"/>
            <w:color w:val="0000FF"/>
            <w:sz w:val="24"/>
            <w:szCs w:val="24"/>
            <w:u w:val="single"/>
            <w:rtl/>
            <w:lang w:eastAsia="en-GB" w:bidi="fa-IR"/>
          </w:rPr>
          <w:t>علی امینی</w:t>
        </w:r>
      </w:hyperlink>
      <w:r w:rsidR="00F80FBE" w:rsidRPr="00F80FBE">
        <w:rPr>
          <w:rFonts w:ascii="Tahoma" w:eastAsia="Times New Roman" w:hAnsi="Tahoma" w:cs="Tahoma" w:hint="cs"/>
          <w:sz w:val="24"/>
          <w:szCs w:val="24"/>
          <w:rtl/>
          <w:lang w:eastAsia="en-GB" w:bidi="fa-IR"/>
        </w:rPr>
        <w:t xml:space="preserve"> نخست‌وزیر و </w:t>
      </w:r>
      <w:hyperlink r:id="rId3292" w:tooltip="حسن ارسنجانی" w:history="1">
        <w:r w:rsidR="00F80FBE" w:rsidRPr="00F80FBE">
          <w:rPr>
            <w:rFonts w:ascii="Tahoma" w:eastAsia="Times New Roman" w:hAnsi="Tahoma" w:cs="Tahoma" w:hint="cs"/>
            <w:color w:val="0000FF"/>
            <w:sz w:val="24"/>
            <w:szCs w:val="24"/>
            <w:u w:val="single"/>
            <w:rtl/>
            <w:lang w:eastAsia="en-GB" w:bidi="fa-IR"/>
          </w:rPr>
          <w:t>حسن ارسنجانی</w:t>
        </w:r>
      </w:hyperlink>
      <w:r w:rsidR="00F80FBE" w:rsidRPr="00F80FBE">
        <w:rPr>
          <w:rFonts w:ascii="Tahoma" w:eastAsia="Times New Roman" w:hAnsi="Tahoma" w:cs="Tahoma" w:hint="cs"/>
          <w:sz w:val="24"/>
          <w:szCs w:val="24"/>
          <w:rtl/>
          <w:lang w:eastAsia="en-GB" w:bidi="fa-IR"/>
        </w:rPr>
        <w:t xml:space="preserve"> وزیر کشاورزی، در حال اعطای سند مالکیت زمین‌ها به کشاورزان، به عنوان آغاز برنامه </w:t>
      </w:r>
      <w:hyperlink r:id="rId3293" w:tooltip="اصلاحات ارضی" w:history="1">
        <w:r w:rsidR="00F80FBE" w:rsidRPr="00F80FBE">
          <w:rPr>
            <w:rFonts w:ascii="Tahoma" w:eastAsia="Times New Roman" w:hAnsi="Tahoma" w:cs="Tahoma" w:hint="cs"/>
            <w:color w:val="0000FF"/>
            <w:sz w:val="24"/>
            <w:szCs w:val="24"/>
            <w:u w:val="single"/>
            <w:rtl/>
            <w:lang w:eastAsia="en-GB" w:bidi="fa-IR"/>
          </w:rPr>
          <w:t>اصلاحات ارضی</w:t>
        </w:r>
      </w:hyperlink>
      <w:r w:rsidR="00F80FBE" w:rsidRPr="00F80FBE">
        <w:rPr>
          <w:rFonts w:ascii="Tahoma" w:eastAsia="Times New Roman" w:hAnsi="Tahoma" w:cs="Tahoma" w:hint="cs"/>
          <w:sz w:val="24"/>
          <w:szCs w:val="24"/>
          <w:rtl/>
          <w:lang w:eastAsia="en-GB" w:bidi="fa-IR"/>
        </w:rPr>
        <w:t>.</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D3123D">
        <w:rPr>
          <w:rFonts w:ascii="Tahoma" w:eastAsia="Times New Roman" w:hAnsi="Tahoma" w:cs="Tahoma" w:hint="cs"/>
          <w:color w:val="FF0000"/>
          <w:sz w:val="24"/>
          <w:szCs w:val="24"/>
          <w:rtl/>
          <w:lang w:eastAsia="en-GB" w:bidi="fa-IR"/>
        </w:rPr>
        <w:t xml:space="preserve">در دهه نخست پس از کودتای ۲۸ مرداد، محمدرضا شاه آنچه را که پس از برکناری پدرش، رها شده بود، ادامه داد. او با شتاب هر چه تمامتر، سه ستون حافظ حکومت خویش، </w:t>
      </w:r>
      <w:r w:rsidRPr="00D3123D">
        <w:rPr>
          <w:rFonts w:ascii="Tahoma" w:eastAsia="Times New Roman" w:hAnsi="Tahoma" w:cs="Tahoma" w:hint="cs"/>
          <w:b/>
          <w:bCs/>
          <w:i/>
          <w:iCs/>
          <w:color w:val="FF0000"/>
          <w:sz w:val="24"/>
          <w:szCs w:val="24"/>
          <w:rtl/>
          <w:lang w:eastAsia="en-GB" w:bidi="fa-IR"/>
        </w:rPr>
        <w:t>«</w:t>
      </w:r>
      <w:hyperlink r:id="rId3294" w:tooltip="ارتش شاهنشاهی ایران (صفحه وجود ندارد)" w:history="1">
        <w:r w:rsidRPr="00D3123D">
          <w:rPr>
            <w:rFonts w:ascii="Tahoma" w:eastAsia="Times New Roman" w:hAnsi="Tahoma" w:cs="Tahoma" w:hint="cs"/>
            <w:b/>
            <w:bCs/>
            <w:i/>
            <w:iCs/>
            <w:color w:val="FF0000"/>
            <w:sz w:val="24"/>
            <w:szCs w:val="24"/>
            <w:u w:val="single"/>
            <w:rtl/>
            <w:lang w:eastAsia="en-GB" w:bidi="fa-IR"/>
          </w:rPr>
          <w:t>ارتش</w:t>
        </w:r>
      </w:hyperlink>
      <w:r w:rsidRPr="00D3123D">
        <w:rPr>
          <w:rFonts w:ascii="Tahoma" w:eastAsia="Times New Roman" w:hAnsi="Tahoma" w:cs="Tahoma" w:hint="cs"/>
          <w:b/>
          <w:bCs/>
          <w:i/>
          <w:iCs/>
          <w:color w:val="FF0000"/>
          <w:sz w:val="24"/>
          <w:szCs w:val="24"/>
          <w:rtl/>
          <w:lang w:eastAsia="en-GB" w:bidi="fa-IR"/>
        </w:rPr>
        <w:t>»</w:t>
      </w:r>
      <w:r w:rsidRPr="00D3123D">
        <w:rPr>
          <w:rFonts w:ascii="Tahoma" w:eastAsia="Times New Roman" w:hAnsi="Tahoma" w:cs="Tahoma" w:hint="cs"/>
          <w:b/>
          <w:bCs/>
          <w:color w:val="FF0000"/>
          <w:sz w:val="24"/>
          <w:szCs w:val="24"/>
          <w:rtl/>
          <w:lang w:eastAsia="en-GB" w:bidi="fa-IR"/>
        </w:rPr>
        <w:t xml:space="preserve">، </w:t>
      </w:r>
      <w:r w:rsidRPr="00D3123D">
        <w:rPr>
          <w:rFonts w:ascii="Tahoma" w:eastAsia="Times New Roman" w:hAnsi="Tahoma" w:cs="Tahoma" w:hint="cs"/>
          <w:b/>
          <w:bCs/>
          <w:i/>
          <w:iCs/>
          <w:color w:val="FF0000"/>
          <w:sz w:val="24"/>
          <w:szCs w:val="24"/>
          <w:rtl/>
          <w:lang w:eastAsia="en-GB" w:bidi="fa-IR"/>
        </w:rPr>
        <w:t>«نظام حمایتی مالی دربار»</w:t>
      </w:r>
      <w:r w:rsidRPr="00D3123D">
        <w:rPr>
          <w:rFonts w:ascii="Tahoma" w:eastAsia="Times New Roman" w:hAnsi="Tahoma" w:cs="Tahoma" w:hint="cs"/>
          <w:b/>
          <w:bCs/>
          <w:color w:val="FF0000"/>
          <w:sz w:val="24"/>
          <w:szCs w:val="24"/>
          <w:rtl/>
          <w:lang w:eastAsia="en-GB" w:bidi="fa-IR"/>
        </w:rPr>
        <w:t xml:space="preserve"> و </w:t>
      </w:r>
      <w:r w:rsidRPr="00D3123D">
        <w:rPr>
          <w:rFonts w:ascii="Tahoma" w:eastAsia="Times New Roman" w:hAnsi="Tahoma" w:cs="Tahoma" w:hint="cs"/>
          <w:b/>
          <w:bCs/>
          <w:i/>
          <w:iCs/>
          <w:color w:val="FF0000"/>
          <w:sz w:val="24"/>
          <w:szCs w:val="24"/>
          <w:rtl/>
          <w:lang w:eastAsia="en-GB" w:bidi="fa-IR"/>
        </w:rPr>
        <w:t>«دیوانسالاری</w:t>
      </w:r>
      <w:r w:rsidRPr="00D3123D">
        <w:rPr>
          <w:rFonts w:ascii="Tahoma" w:eastAsia="Times New Roman" w:hAnsi="Tahoma" w:cs="Tahoma" w:hint="cs"/>
          <w:i/>
          <w:iCs/>
          <w:color w:val="FF0000"/>
          <w:sz w:val="24"/>
          <w:szCs w:val="24"/>
          <w:rtl/>
          <w:lang w:eastAsia="en-GB" w:bidi="fa-IR"/>
        </w:rPr>
        <w:t>»</w:t>
      </w:r>
      <w:r w:rsidRPr="00D3123D">
        <w:rPr>
          <w:rFonts w:ascii="Tahoma" w:eastAsia="Times New Roman" w:hAnsi="Tahoma" w:cs="Tahoma" w:hint="cs"/>
          <w:color w:val="FF0000"/>
          <w:sz w:val="24"/>
          <w:szCs w:val="24"/>
          <w:rtl/>
          <w:lang w:eastAsia="en-GB" w:bidi="fa-IR"/>
        </w:rPr>
        <w:t xml:space="preserve"> را گسترش داد و به یاری افزایش چشمگیر درآمد نفت، موفق شد تا رویای رضاشاه در خصوص ایجاد یک ساختار دولتی عظیم را، تحقق بخشد.</w:t>
      </w:r>
      <w:hyperlink r:id="rId3295" w:anchor="cite_note-18" w:history="1">
        <w:r w:rsidRPr="00D3123D">
          <w:rPr>
            <w:rFonts w:ascii="Tahoma" w:eastAsia="Times New Roman" w:hAnsi="Tahoma" w:cs="Tahoma" w:hint="cs"/>
            <w:color w:val="FF0000"/>
            <w:sz w:val="24"/>
            <w:szCs w:val="24"/>
            <w:u w:val="single"/>
            <w:vertAlign w:val="superscript"/>
            <w:rtl/>
            <w:lang w:eastAsia="en-GB" w:bidi="fa-IR"/>
          </w:rPr>
          <w:t>[۱۸]</w:t>
        </w:r>
      </w:hyperlink>
      <w:r w:rsidRPr="00D3123D">
        <w:rPr>
          <w:rFonts w:ascii="Tahoma" w:eastAsia="Times New Roman" w:hAnsi="Tahoma" w:cs="Tahoma" w:hint="cs"/>
          <w:color w:val="FF0000"/>
          <w:sz w:val="24"/>
          <w:szCs w:val="24"/>
          <w:rtl/>
          <w:lang w:eastAsia="en-GB" w:bidi="fa-IR"/>
        </w:rPr>
        <w:t xml:space="preserve"> </w:t>
      </w:r>
      <w:r w:rsidRPr="00F80FBE">
        <w:rPr>
          <w:rFonts w:ascii="Tahoma" w:eastAsia="Times New Roman" w:hAnsi="Tahoma" w:cs="Tahoma" w:hint="cs"/>
          <w:sz w:val="24"/>
          <w:szCs w:val="24"/>
          <w:rtl/>
          <w:lang w:eastAsia="en-GB" w:bidi="fa-IR"/>
        </w:rPr>
        <w:t>شاه نخست رهبران کودتا را به مقامهای کلیدی گمارد، کمکهای مالی از آمریکا دریافت کرد و از همکاریهای فنی سازمان اطلاعات اسرائیل و آمریکا (</w:t>
      </w:r>
      <w:hyperlink r:id="rId3296" w:tooltip="موساد" w:history="1">
        <w:r w:rsidRPr="00F80FBE">
          <w:rPr>
            <w:rFonts w:ascii="Tahoma" w:eastAsia="Times New Roman" w:hAnsi="Tahoma" w:cs="Tahoma" w:hint="cs"/>
            <w:color w:val="0000FF"/>
            <w:sz w:val="24"/>
            <w:szCs w:val="24"/>
            <w:u w:val="single"/>
            <w:rtl/>
            <w:lang w:eastAsia="en-GB" w:bidi="fa-IR"/>
          </w:rPr>
          <w:t>موساد</w:t>
        </w:r>
      </w:hyperlink>
      <w:r w:rsidRPr="00F80FBE">
        <w:rPr>
          <w:rFonts w:ascii="Tahoma" w:eastAsia="Times New Roman" w:hAnsi="Tahoma" w:cs="Tahoma" w:hint="cs"/>
          <w:sz w:val="24"/>
          <w:szCs w:val="24"/>
          <w:rtl/>
          <w:lang w:eastAsia="en-GB" w:bidi="fa-IR"/>
        </w:rPr>
        <w:t xml:space="preserve"> و </w:t>
      </w:r>
      <w:hyperlink r:id="rId3297" w:tooltip="سیا" w:history="1">
        <w:r w:rsidRPr="00F80FBE">
          <w:rPr>
            <w:rFonts w:ascii="Tahoma" w:eastAsia="Times New Roman" w:hAnsi="Tahoma" w:cs="Tahoma" w:hint="cs"/>
            <w:color w:val="0000FF"/>
            <w:sz w:val="24"/>
            <w:szCs w:val="24"/>
            <w:u w:val="single"/>
            <w:rtl/>
            <w:lang w:eastAsia="en-GB" w:bidi="fa-IR"/>
          </w:rPr>
          <w:t>سیا</w:t>
        </w:r>
      </w:hyperlink>
      <w:r w:rsidRPr="00F80FBE">
        <w:rPr>
          <w:rFonts w:ascii="Tahoma" w:eastAsia="Times New Roman" w:hAnsi="Tahoma" w:cs="Tahoma" w:hint="cs"/>
          <w:sz w:val="24"/>
          <w:szCs w:val="24"/>
          <w:rtl/>
          <w:lang w:eastAsia="en-GB" w:bidi="fa-IR"/>
        </w:rPr>
        <w:t xml:space="preserve">) و </w:t>
      </w:r>
      <w:hyperlink r:id="rId3298" w:tooltip="اف‌بی‌آی" w:history="1">
        <w:r w:rsidRPr="00F80FBE">
          <w:rPr>
            <w:rFonts w:ascii="Tahoma" w:eastAsia="Times New Roman" w:hAnsi="Tahoma" w:cs="Tahoma" w:hint="cs"/>
            <w:color w:val="0000FF"/>
            <w:sz w:val="24"/>
            <w:szCs w:val="24"/>
            <w:u w:val="single"/>
            <w:rtl/>
            <w:lang w:eastAsia="en-GB" w:bidi="fa-IR"/>
          </w:rPr>
          <w:t>اف‌بی‌آی</w:t>
        </w:r>
      </w:hyperlink>
      <w:r w:rsidRPr="00F80FBE">
        <w:rPr>
          <w:rFonts w:ascii="Tahoma" w:eastAsia="Times New Roman" w:hAnsi="Tahoma" w:cs="Tahoma" w:hint="cs"/>
          <w:sz w:val="24"/>
          <w:szCs w:val="24"/>
          <w:rtl/>
          <w:lang w:eastAsia="en-GB" w:bidi="fa-IR"/>
        </w:rPr>
        <w:t xml:space="preserve"> پلیس آمریکا، برای تشکیل پلیس مخفی جدیدی در سال ۱۳۳۶، با عنوان </w:t>
      </w:r>
      <w:hyperlink r:id="rId3299" w:tooltip="ساواک" w:history="1">
        <w:r w:rsidRPr="00F80FBE">
          <w:rPr>
            <w:rFonts w:ascii="Tahoma" w:eastAsia="Times New Roman" w:hAnsi="Tahoma" w:cs="Tahoma" w:hint="cs"/>
            <w:color w:val="0000FF"/>
            <w:sz w:val="24"/>
            <w:szCs w:val="24"/>
            <w:u w:val="single"/>
            <w:rtl/>
            <w:lang w:eastAsia="en-GB" w:bidi="fa-IR"/>
          </w:rPr>
          <w:t>ساواک</w:t>
        </w:r>
      </w:hyperlink>
      <w:r w:rsidRPr="00F80FBE">
        <w:rPr>
          <w:rFonts w:ascii="Tahoma" w:eastAsia="Times New Roman" w:hAnsi="Tahoma" w:cs="Tahoma" w:hint="cs"/>
          <w:sz w:val="24"/>
          <w:szCs w:val="24"/>
          <w:rtl/>
          <w:lang w:eastAsia="en-GB" w:bidi="fa-IR"/>
        </w:rPr>
        <w:t xml:space="preserve"> (مخفف </w:t>
      </w:r>
      <w:r w:rsidRPr="00F80FBE">
        <w:rPr>
          <w:rFonts w:ascii="Tahoma" w:eastAsia="Times New Roman" w:hAnsi="Tahoma" w:cs="Tahoma" w:hint="cs"/>
          <w:i/>
          <w:iCs/>
          <w:sz w:val="24"/>
          <w:szCs w:val="24"/>
          <w:rtl/>
          <w:lang w:eastAsia="en-GB" w:bidi="fa-IR"/>
        </w:rPr>
        <w:t>سازمان اطلاعات و امنیت کشور</w:t>
      </w:r>
      <w:r w:rsidRPr="00F80FBE">
        <w:rPr>
          <w:rFonts w:ascii="Tahoma" w:eastAsia="Times New Roman" w:hAnsi="Tahoma" w:cs="Tahoma" w:hint="cs"/>
          <w:sz w:val="24"/>
          <w:szCs w:val="24"/>
          <w:rtl/>
          <w:lang w:eastAsia="en-GB" w:bidi="fa-IR"/>
        </w:rPr>
        <w:t>)، بهره برد.</w:t>
      </w:r>
      <w:hyperlink r:id="rId3300" w:anchor="cite_note-19" w:history="1">
        <w:r w:rsidRPr="00F80FBE">
          <w:rPr>
            <w:rFonts w:ascii="Tahoma" w:eastAsia="Times New Roman" w:hAnsi="Tahoma" w:cs="Tahoma" w:hint="cs"/>
            <w:color w:val="0000FF"/>
            <w:sz w:val="24"/>
            <w:szCs w:val="24"/>
            <w:u w:val="single"/>
            <w:vertAlign w:val="superscript"/>
            <w:rtl/>
            <w:lang w:eastAsia="en-GB" w:bidi="fa-IR"/>
          </w:rPr>
          <w:t>[۱۹]</w:t>
        </w:r>
      </w:hyperlink>
      <w:hyperlink r:id="rId3301" w:anchor="cite_note-20" w:history="1">
        <w:r w:rsidRPr="00F80FBE">
          <w:rPr>
            <w:rFonts w:ascii="Tahoma" w:eastAsia="Times New Roman" w:hAnsi="Tahoma" w:cs="Tahoma" w:hint="cs"/>
            <w:color w:val="0000FF"/>
            <w:sz w:val="24"/>
            <w:szCs w:val="24"/>
            <w:u w:val="single"/>
            <w:vertAlign w:val="superscript"/>
            <w:rtl/>
            <w:lang w:eastAsia="en-GB" w:bidi="fa-IR"/>
          </w:rPr>
          <w:t>[۲۰]</w:t>
        </w:r>
      </w:hyperlink>
      <w:r w:rsidRPr="00F80FBE">
        <w:rPr>
          <w:rFonts w:ascii="Tahoma" w:eastAsia="Times New Roman" w:hAnsi="Tahoma" w:cs="Tahoma" w:hint="cs"/>
          <w:sz w:val="24"/>
          <w:szCs w:val="24"/>
          <w:rtl/>
          <w:lang w:eastAsia="en-GB" w:bidi="fa-IR"/>
        </w:rPr>
        <w:t xml:space="preserve"> اما در سالهای ۱۳۳۹ تا ۱۳۴۲، اقتصاد ایران که مبتنی بر </w:t>
      </w:r>
      <w:hyperlink r:id="rId3302" w:tooltip="کشاورزی" w:history="1">
        <w:r w:rsidRPr="00F80FBE">
          <w:rPr>
            <w:rFonts w:ascii="Tahoma" w:eastAsia="Times New Roman" w:hAnsi="Tahoma" w:cs="Tahoma" w:hint="cs"/>
            <w:color w:val="0000FF"/>
            <w:sz w:val="24"/>
            <w:szCs w:val="24"/>
            <w:u w:val="single"/>
            <w:rtl/>
            <w:lang w:eastAsia="en-GB" w:bidi="fa-IR"/>
          </w:rPr>
          <w:t>کشاورزی</w:t>
        </w:r>
      </w:hyperlink>
      <w:r w:rsidRPr="00F80FBE">
        <w:rPr>
          <w:rFonts w:ascii="Tahoma" w:eastAsia="Times New Roman" w:hAnsi="Tahoma" w:cs="Tahoma" w:hint="cs"/>
          <w:sz w:val="24"/>
          <w:szCs w:val="24"/>
          <w:rtl/>
          <w:lang w:eastAsia="en-GB" w:bidi="fa-IR"/>
        </w:rPr>
        <w:t xml:space="preserve"> بود، با بحران شدیدی روبرو شد و ایران را به کمکهای خارجی محتاج کرد. </w:t>
      </w:r>
      <w:r w:rsidRPr="00D3123D">
        <w:rPr>
          <w:rFonts w:ascii="Tahoma" w:eastAsia="Times New Roman" w:hAnsi="Tahoma" w:cs="Tahoma" w:hint="cs"/>
          <w:b/>
          <w:bCs/>
          <w:color w:val="FF0000"/>
          <w:sz w:val="24"/>
          <w:szCs w:val="24"/>
          <w:rtl/>
          <w:lang w:eastAsia="en-GB" w:bidi="fa-IR"/>
        </w:rPr>
        <w:t xml:space="preserve">دولت وقت آمریکا به ریاست </w:t>
      </w:r>
      <w:hyperlink r:id="rId3303" w:tooltip="جان اف کندی" w:history="1">
        <w:r w:rsidRPr="00D3123D">
          <w:rPr>
            <w:rFonts w:ascii="Tahoma" w:eastAsia="Times New Roman" w:hAnsi="Tahoma" w:cs="Tahoma" w:hint="cs"/>
            <w:b/>
            <w:bCs/>
            <w:color w:val="FF0000"/>
            <w:sz w:val="24"/>
            <w:szCs w:val="24"/>
            <w:u w:val="single"/>
            <w:rtl/>
            <w:lang w:eastAsia="en-GB" w:bidi="fa-IR"/>
          </w:rPr>
          <w:t>جان اف کِندی</w:t>
        </w:r>
      </w:hyperlink>
      <w:r w:rsidRPr="00D3123D">
        <w:rPr>
          <w:rFonts w:ascii="Tahoma" w:eastAsia="Times New Roman" w:hAnsi="Tahoma" w:cs="Tahoma" w:hint="cs"/>
          <w:b/>
          <w:bCs/>
          <w:color w:val="FF0000"/>
          <w:sz w:val="24"/>
          <w:szCs w:val="24"/>
          <w:rtl/>
          <w:lang w:eastAsia="en-GB" w:bidi="fa-IR"/>
        </w:rPr>
        <w:t xml:space="preserve">، پرداخت وام‌های آینده را به اجرای </w:t>
      </w:r>
      <w:hyperlink r:id="rId3304" w:tooltip="اصلاحات ارضی" w:history="1">
        <w:r w:rsidRPr="00D3123D">
          <w:rPr>
            <w:rFonts w:ascii="Tahoma" w:eastAsia="Times New Roman" w:hAnsi="Tahoma" w:cs="Tahoma" w:hint="cs"/>
            <w:b/>
            <w:bCs/>
            <w:color w:val="FF0000"/>
            <w:sz w:val="24"/>
            <w:szCs w:val="24"/>
            <w:u w:val="single"/>
            <w:rtl/>
            <w:lang w:eastAsia="en-GB" w:bidi="fa-IR"/>
          </w:rPr>
          <w:t>اصلاحات ارضی</w:t>
        </w:r>
      </w:hyperlink>
      <w:r w:rsidRPr="00D3123D">
        <w:rPr>
          <w:rFonts w:ascii="Tahoma" w:eastAsia="Times New Roman" w:hAnsi="Tahoma" w:cs="Tahoma" w:hint="cs"/>
          <w:b/>
          <w:bCs/>
          <w:color w:val="FF0000"/>
          <w:sz w:val="24"/>
          <w:szCs w:val="24"/>
          <w:rtl/>
          <w:lang w:eastAsia="en-GB" w:bidi="fa-IR"/>
        </w:rPr>
        <w:t xml:space="preserve"> و لیبرالی که آنرا بهترین سد محافظ در برابر وقوع انقلاب کمونیستی می‌دانست، مشروط کرد.</w:t>
      </w:r>
      <w:r w:rsidRPr="00D3123D">
        <w:rPr>
          <w:rFonts w:ascii="Tahoma" w:eastAsia="Times New Roman" w:hAnsi="Tahoma" w:cs="Tahoma" w:hint="cs"/>
          <w:color w:val="FF0000"/>
          <w:sz w:val="24"/>
          <w:szCs w:val="24"/>
          <w:rtl/>
          <w:lang w:eastAsia="en-GB" w:bidi="fa-IR"/>
        </w:rPr>
        <w:t xml:space="preserve"> </w:t>
      </w:r>
      <w:r w:rsidRPr="00AA0D28">
        <w:rPr>
          <w:rFonts w:ascii="Tahoma" w:eastAsia="Times New Roman" w:hAnsi="Tahoma" w:cs="Tahoma" w:hint="cs"/>
          <w:color w:val="FF0000"/>
          <w:sz w:val="24"/>
          <w:szCs w:val="24"/>
          <w:rtl/>
          <w:lang w:eastAsia="en-GB" w:bidi="fa-IR"/>
        </w:rPr>
        <w:t xml:space="preserve">در نتیجه شاه، </w:t>
      </w:r>
      <w:hyperlink r:id="rId3305" w:tooltip="علی امینی" w:history="1">
        <w:r w:rsidRPr="00AA0D28">
          <w:rPr>
            <w:rFonts w:ascii="Tahoma" w:eastAsia="Times New Roman" w:hAnsi="Tahoma" w:cs="Tahoma" w:hint="cs"/>
            <w:color w:val="FF0000"/>
            <w:sz w:val="24"/>
            <w:szCs w:val="24"/>
            <w:u w:val="single"/>
            <w:rtl/>
            <w:lang w:eastAsia="en-GB" w:bidi="fa-IR"/>
          </w:rPr>
          <w:t>علی امینی</w:t>
        </w:r>
      </w:hyperlink>
      <w:r w:rsidRPr="00AA0D28">
        <w:rPr>
          <w:rFonts w:ascii="Tahoma" w:eastAsia="Times New Roman" w:hAnsi="Tahoma" w:cs="Tahoma" w:hint="cs"/>
          <w:color w:val="FF0000"/>
          <w:sz w:val="24"/>
          <w:szCs w:val="24"/>
          <w:rtl/>
          <w:lang w:eastAsia="en-GB" w:bidi="fa-IR"/>
        </w:rPr>
        <w:t xml:space="preserve"> شخص مورد اعتماد آمریکا را به مقام نخست وزیری رساند و وزیر کشاورزی امینی، </w:t>
      </w:r>
      <w:hyperlink r:id="rId3306" w:tooltip="حسن ارسنجانی" w:history="1">
        <w:r w:rsidRPr="00AA0D28">
          <w:rPr>
            <w:rFonts w:ascii="Tahoma" w:eastAsia="Times New Roman" w:hAnsi="Tahoma" w:cs="Tahoma" w:hint="cs"/>
            <w:color w:val="FF0000"/>
            <w:sz w:val="24"/>
            <w:szCs w:val="24"/>
            <w:u w:val="single"/>
            <w:rtl/>
            <w:lang w:eastAsia="en-GB" w:bidi="fa-IR"/>
          </w:rPr>
          <w:t>حسن ارسنجانی</w:t>
        </w:r>
      </w:hyperlink>
      <w:r w:rsidRPr="00AA0D28">
        <w:rPr>
          <w:rFonts w:ascii="Tahoma" w:eastAsia="Times New Roman" w:hAnsi="Tahoma" w:cs="Tahoma" w:hint="cs"/>
          <w:color w:val="FF0000"/>
          <w:sz w:val="24"/>
          <w:szCs w:val="24"/>
          <w:rtl/>
          <w:lang w:eastAsia="en-GB" w:bidi="fa-IR"/>
        </w:rPr>
        <w:t>، برنامه اصلاحات ارضی را با هدف از بین بردن اتکای ایران به کشاورزی و ایجاد طبقه کشاورزان مستقل به پیش برد.</w:t>
      </w:r>
      <w:hyperlink r:id="rId3307" w:anchor="cite_note-21" w:history="1">
        <w:r w:rsidRPr="00AA0D28">
          <w:rPr>
            <w:rFonts w:ascii="Tahoma" w:eastAsia="Times New Roman" w:hAnsi="Tahoma" w:cs="Tahoma" w:hint="cs"/>
            <w:color w:val="FF0000"/>
            <w:sz w:val="24"/>
            <w:szCs w:val="24"/>
            <w:u w:val="single"/>
            <w:vertAlign w:val="superscript"/>
            <w:rtl/>
            <w:lang w:eastAsia="en-GB" w:bidi="fa-IR"/>
          </w:rPr>
          <w:t>[۲۱]</w:t>
        </w:r>
      </w:hyperlink>
      <w:hyperlink r:id="rId3308" w:anchor="cite_note-22" w:history="1">
        <w:r w:rsidRPr="00AA0D28">
          <w:rPr>
            <w:rFonts w:ascii="Tahoma" w:eastAsia="Times New Roman" w:hAnsi="Tahoma" w:cs="Tahoma" w:hint="cs"/>
            <w:color w:val="FF0000"/>
            <w:sz w:val="24"/>
            <w:szCs w:val="24"/>
            <w:u w:val="single"/>
            <w:vertAlign w:val="superscript"/>
            <w:rtl/>
            <w:lang w:eastAsia="en-GB" w:bidi="fa-IR"/>
          </w:rPr>
          <w:t>[۲۲]</w:t>
        </w:r>
      </w:hyperlink>
      <w:r w:rsidRPr="00AA0D28">
        <w:rPr>
          <w:rFonts w:ascii="Tahoma" w:eastAsia="Times New Roman" w:hAnsi="Tahoma" w:cs="Tahoma" w:hint="cs"/>
          <w:color w:val="FF0000"/>
          <w:sz w:val="24"/>
          <w:szCs w:val="24"/>
          <w:rtl/>
          <w:lang w:eastAsia="en-GB" w:bidi="fa-IR"/>
        </w:rPr>
        <w:t xml:space="preserve"> هر چند اصلاحات ارضی از اقدامات دولت امینی بود،</w:t>
      </w:r>
      <w:r w:rsidRPr="00F80FBE">
        <w:rPr>
          <w:rFonts w:ascii="Tahoma" w:eastAsia="Times New Roman" w:hAnsi="Tahoma" w:cs="Tahoma" w:hint="cs"/>
          <w:sz w:val="24"/>
          <w:szCs w:val="24"/>
          <w:rtl/>
          <w:lang w:eastAsia="en-GB" w:bidi="fa-IR"/>
        </w:rPr>
        <w:t xml:space="preserve"> </w:t>
      </w:r>
      <w:r w:rsidRPr="00AA0D28">
        <w:rPr>
          <w:rFonts w:ascii="Tahoma" w:eastAsia="Times New Roman" w:hAnsi="Tahoma" w:cs="Tahoma" w:hint="cs"/>
          <w:color w:val="FF0000"/>
          <w:sz w:val="24"/>
          <w:szCs w:val="24"/>
          <w:rtl/>
          <w:lang w:eastAsia="en-GB" w:bidi="fa-IR"/>
        </w:rPr>
        <w:t xml:space="preserve">شاه پس از تعدیل آن، اصلاحات را ابتکار خود معرفی کرد و با بوق و کرنای تمام آنرا در </w:t>
      </w:r>
      <w:r w:rsidRPr="00AA0D28">
        <w:rPr>
          <w:rFonts w:ascii="Tahoma" w:eastAsia="Times New Roman" w:hAnsi="Tahoma" w:cs="Tahoma" w:hint="cs"/>
          <w:color w:val="FF0000"/>
          <w:sz w:val="24"/>
          <w:szCs w:val="24"/>
          <w:rtl/>
          <w:lang w:eastAsia="en-GB" w:bidi="fa-IR"/>
        </w:rPr>
        <w:lastRenderedPageBreak/>
        <w:t>منشور شش ماده‌ای جنجال برانگیز خود موسوم به «</w:t>
      </w:r>
      <w:hyperlink r:id="rId3309" w:tooltip="انقلاب سفید" w:history="1">
        <w:r w:rsidRPr="00AA0D28">
          <w:rPr>
            <w:rFonts w:ascii="Tahoma" w:eastAsia="Times New Roman" w:hAnsi="Tahoma" w:cs="Tahoma" w:hint="cs"/>
            <w:color w:val="FF0000"/>
            <w:sz w:val="24"/>
            <w:szCs w:val="24"/>
            <w:u w:val="single"/>
            <w:rtl/>
            <w:lang w:eastAsia="en-GB" w:bidi="fa-IR"/>
          </w:rPr>
          <w:t>انقلاب سفید</w:t>
        </w:r>
      </w:hyperlink>
      <w:r w:rsidRPr="00AA0D28">
        <w:rPr>
          <w:rFonts w:ascii="Tahoma" w:eastAsia="Times New Roman" w:hAnsi="Tahoma" w:cs="Tahoma" w:hint="cs"/>
          <w:color w:val="FF0000"/>
          <w:sz w:val="24"/>
          <w:szCs w:val="24"/>
          <w:rtl/>
          <w:lang w:eastAsia="en-GB" w:bidi="fa-IR"/>
        </w:rPr>
        <w:t>» یا «انقلاب شاه و مردم» منظور نمود.</w:t>
      </w:r>
      <w:r w:rsidRPr="00F80FBE">
        <w:rPr>
          <w:rFonts w:ascii="Tahoma" w:eastAsia="Times New Roman" w:hAnsi="Tahoma" w:cs="Tahoma" w:hint="cs"/>
          <w:sz w:val="24"/>
          <w:szCs w:val="24"/>
          <w:rtl/>
          <w:lang w:eastAsia="en-GB" w:bidi="fa-IR"/>
        </w:rPr>
        <w:t xml:space="preserve"> پنج ماده دیگر آن شامل، ملی کردن جنگلها، فروش کارخانه‌های دولتی به بخش خصوصی، سهیم شدن کارگران در سود کارخانه‌ها، اعطای </w:t>
      </w:r>
      <w:hyperlink r:id="rId3310" w:tooltip="حق رای زنان" w:history="1">
        <w:r w:rsidRPr="00F80FBE">
          <w:rPr>
            <w:rFonts w:ascii="Tahoma" w:eastAsia="Times New Roman" w:hAnsi="Tahoma" w:cs="Tahoma" w:hint="cs"/>
            <w:color w:val="0000FF"/>
            <w:sz w:val="24"/>
            <w:szCs w:val="24"/>
            <w:u w:val="single"/>
            <w:rtl/>
            <w:lang w:eastAsia="en-GB" w:bidi="fa-IR"/>
          </w:rPr>
          <w:t>حق رای به زنان</w:t>
        </w:r>
      </w:hyperlink>
      <w:r w:rsidRPr="00F80FBE">
        <w:rPr>
          <w:rFonts w:ascii="Tahoma" w:eastAsia="Times New Roman" w:hAnsi="Tahoma" w:cs="Tahoma" w:hint="cs"/>
          <w:sz w:val="24"/>
          <w:szCs w:val="24"/>
          <w:rtl/>
          <w:lang w:eastAsia="en-GB" w:bidi="fa-IR"/>
        </w:rPr>
        <w:t xml:space="preserve"> و ایجاد «</w:t>
      </w:r>
      <w:hyperlink r:id="rId3311" w:tooltip="سپاه دانش" w:history="1">
        <w:r w:rsidRPr="00F80FBE">
          <w:rPr>
            <w:rFonts w:ascii="Tahoma" w:eastAsia="Times New Roman" w:hAnsi="Tahoma" w:cs="Tahoma" w:hint="cs"/>
            <w:color w:val="0000FF"/>
            <w:sz w:val="24"/>
            <w:szCs w:val="24"/>
            <w:u w:val="single"/>
            <w:rtl/>
            <w:lang w:eastAsia="en-GB" w:bidi="fa-IR"/>
          </w:rPr>
          <w:t>سپاه دانش</w:t>
        </w:r>
      </w:hyperlink>
      <w:r w:rsidRPr="00F80FBE">
        <w:rPr>
          <w:rFonts w:ascii="Tahoma" w:eastAsia="Times New Roman" w:hAnsi="Tahoma" w:cs="Tahoma" w:hint="cs"/>
          <w:sz w:val="24"/>
          <w:szCs w:val="24"/>
          <w:rtl/>
          <w:lang w:eastAsia="en-GB" w:bidi="fa-IR"/>
        </w:rPr>
        <w:t>» می‌شد.</w:t>
      </w:r>
      <w:hyperlink r:id="rId3312" w:anchor="cite_note-23" w:history="1">
        <w:r w:rsidRPr="00F80FBE">
          <w:rPr>
            <w:rFonts w:ascii="Tahoma" w:eastAsia="Times New Roman" w:hAnsi="Tahoma" w:cs="Tahoma" w:hint="cs"/>
            <w:color w:val="0000FF"/>
            <w:sz w:val="24"/>
            <w:szCs w:val="24"/>
            <w:u w:val="single"/>
            <w:vertAlign w:val="superscript"/>
            <w:rtl/>
            <w:lang w:eastAsia="en-GB" w:bidi="fa-IR"/>
          </w:rPr>
          <w:t>[۲۳]</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طرحهای انقلاب سفید، با مخالفتهایی از سوی جبهه ملی و همچنین محافل مذهبی، روبرو شد. در فاصله کمتر از یک دهه پس از کودتا، روابط شاه و روحانیون، مسالمت‌آمیز بود، ولی اتخاذ این طرحها و همچنین به رسمیت شناختن دولت </w:t>
      </w:r>
      <w:hyperlink r:id="rId3313" w:tooltip="اسرائیل" w:history="1">
        <w:r w:rsidRPr="00F80FBE">
          <w:rPr>
            <w:rFonts w:ascii="Tahoma" w:eastAsia="Times New Roman" w:hAnsi="Tahoma" w:cs="Tahoma" w:hint="cs"/>
            <w:color w:val="0000FF"/>
            <w:sz w:val="24"/>
            <w:szCs w:val="24"/>
            <w:u w:val="single"/>
            <w:rtl/>
            <w:lang w:eastAsia="en-GB" w:bidi="fa-IR"/>
          </w:rPr>
          <w:t>اسرائیل</w:t>
        </w:r>
      </w:hyperlink>
      <w:r w:rsidRPr="00F80FBE">
        <w:rPr>
          <w:rFonts w:ascii="Tahoma" w:eastAsia="Times New Roman" w:hAnsi="Tahoma" w:cs="Tahoma" w:hint="cs"/>
          <w:sz w:val="24"/>
          <w:szCs w:val="24"/>
          <w:rtl/>
          <w:lang w:eastAsia="en-GB" w:bidi="fa-IR"/>
        </w:rPr>
        <w:t xml:space="preserve"> توسط حکومت وقت، بر این دوره کوتاه از روابط حسنه شاه و علما، مهر پایان گذاشت. در میان معترضان، چهره مخالف جدیدی به </w:t>
      </w:r>
      <w:r w:rsidRPr="001C0D67">
        <w:rPr>
          <w:rFonts w:ascii="Tahoma" w:eastAsia="Times New Roman" w:hAnsi="Tahoma" w:cs="Tahoma" w:hint="cs"/>
          <w:color w:val="FF0000"/>
          <w:sz w:val="24"/>
          <w:szCs w:val="24"/>
          <w:rtl/>
          <w:lang w:eastAsia="en-GB" w:bidi="fa-IR"/>
        </w:rPr>
        <w:t xml:space="preserve">نام </w:t>
      </w:r>
      <w:hyperlink r:id="rId3314" w:tooltip="روح‌الله موسوی خمینی" w:history="1">
        <w:r w:rsidRPr="001C0D67">
          <w:rPr>
            <w:rFonts w:ascii="Tahoma" w:eastAsia="Times New Roman" w:hAnsi="Tahoma" w:cs="Tahoma" w:hint="cs"/>
            <w:color w:val="FF0000"/>
            <w:sz w:val="24"/>
            <w:szCs w:val="24"/>
            <w:u w:val="single"/>
            <w:rtl/>
            <w:lang w:eastAsia="en-GB" w:bidi="fa-IR"/>
          </w:rPr>
          <w:t>روح‌الله موسوی خمینی</w:t>
        </w:r>
      </w:hyperlink>
      <w:r w:rsidRPr="001C0D67">
        <w:rPr>
          <w:rFonts w:ascii="Tahoma" w:eastAsia="Times New Roman" w:hAnsi="Tahoma" w:cs="Tahoma" w:hint="cs"/>
          <w:color w:val="FF0000"/>
          <w:sz w:val="24"/>
          <w:szCs w:val="24"/>
          <w:rtl/>
          <w:lang w:eastAsia="en-GB" w:bidi="fa-IR"/>
        </w:rPr>
        <w:t xml:space="preserve"> خود را در اذهان، مطرح ساخت. این روحانی مجتهد که در </w:t>
      </w:r>
      <w:hyperlink r:id="rId3315" w:tooltip="مدرسه فیضیه قم" w:history="1">
        <w:r w:rsidRPr="001C0D67">
          <w:rPr>
            <w:rFonts w:ascii="Tahoma" w:eastAsia="Times New Roman" w:hAnsi="Tahoma" w:cs="Tahoma" w:hint="cs"/>
            <w:color w:val="FF0000"/>
            <w:sz w:val="24"/>
            <w:szCs w:val="24"/>
            <w:u w:val="single"/>
            <w:rtl/>
            <w:lang w:eastAsia="en-GB" w:bidi="fa-IR"/>
          </w:rPr>
          <w:t>مدرسه معروف فیضیه</w:t>
        </w:r>
      </w:hyperlink>
      <w:r w:rsidRPr="001C0D67">
        <w:rPr>
          <w:rFonts w:ascii="Tahoma" w:eastAsia="Times New Roman" w:hAnsi="Tahoma" w:cs="Tahoma" w:hint="cs"/>
          <w:color w:val="FF0000"/>
          <w:sz w:val="24"/>
          <w:szCs w:val="24"/>
          <w:rtl/>
          <w:lang w:eastAsia="en-GB" w:bidi="fa-IR"/>
        </w:rPr>
        <w:t xml:space="preserve"> </w:t>
      </w:r>
      <w:hyperlink r:id="rId3316" w:tooltip="قم" w:history="1">
        <w:r w:rsidRPr="001C0D67">
          <w:rPr>
            <w:rFonts w:ascii="Tahoma" w:eastAsia="Times New Roman" w:hAnsi="Tahoma" w:cs="Tahoma" w:hint="cs"/>
            <w:color w:val="FF0000"/>
            <w:sz w:val="24"/>
            <w:szCs w:val="24"/>
            <w:u w:val="single"/>
            <w:rtl/>
            <w:lang w:eastAsia="en-GB" w:bidi="fa-IR"/>
          </w:rPr>
          <w:t>قم</w:t>
        </w:r>
      </w:hyperlink>
      <w:r w:rsidRPr="001C0D67">
        <w:rPr>
          <w:rFonts w:ascii="Tahoma" w:eastAsia="Times New Roman" w:hAnsi="Tahoma" w:cs="Tahoma" w:hint="cs"/>
          <w:color w:val="FF0000"/>
          <w:sz w:val="24"/>
          <w:szCs w:val="24"/>
          <w:rtl/>
          <w:lang w:eastAsia="en-GB" w:bidi="fa-IR"/>
        </w:rPr>
        <w:t xml:space="preserve"> به تدریس فلسفه و </w:t>
      </w:r>
      <w:hyperlink r:id="rId3317" w:tooltip="فقه" w:history="1">
        <w:r w:rsidRPr="001C0D67">
          <w:rPr>
            <w:rFonts w:ascii="Tahoma" w:eastAsia="Times New Roman" w:hAnsi="Tahoma" w:cs="Tahoma" w:hint="cs"/>
            <w:color w:val="FF0000"/>
            <w:sz w:val="24"/>
            <w:szCs w:val="24"/>
            <w:u w:val="single"/>
            <w:rtl/>
            <w:lang w:eastAsia="en-GB" w:bidi="fa-IR"/>
          </w:rPr>
          <w:t>فقه</w:t>
        </w:r>
      </w:hyperlink>
      <w:r w:rsidRPr="001C0D67">
        <w:rPr>
          <w:rFonts w:ascii="Tahoma" w:eastAsia="Times New Roman" w:hAnsi="Tahoma" w:cs="Tahoma" w:hint="cs"/>
          <w:color w:val="FF0000"/>
          <w:sz w:val="24"/>
          <w:szCs w:val="24"/>
          <w:rtl/>
          <w:lang w:eastAsia="en-GB" w:bidi="fa-IR"/>
        </w:rPr>
        <w:t xml:space="preserve"> می‌پرداخت، سخنرانیهای انتقادی خود را از سال ۱۳۴۱ آغاز کرده بود و در آن هنگام بیش از شصت سال داشت. خمینی ضمن دوری جستن از طرح موضوعاتی چون اصلاحات ارضی و حق رای زنان که موضوع اصلی مورد مخالفت دیگر روحانیون بود، به مسائلی میپرداخت که بیشتر، توده مردم را خشمگین می‌ساخت و مرکز ثقل مخالفتش با شاه بر سر نفوذ آمریکا در ایران بود. </w:t>
      </w:r>
      <w:r w:rsidRPr="00F80FBE">
        <w:rPr>
          <w:rFonts w:ascii="Tahoma" w:eastAsia="Times New Roman" w:hAnsi="Tahoma" w:cs="Tahoma" w:hint="cs"/>
          <w:sz w:val="24"/>
          <w:szCs w:val="24"/>
          <w:rtl/>
          <w:lang w:eastAsia="en-GB" w:bidi="fa-IR"/>
        </w:rPr>
        <w:t xml:space="preserve">اعتراضات که در خرداد ۱۳۴۲، در شهرهای بزرگ ایران به وقوع پیوست، با دستور شاه و توسط ارتش، با سرکوبی خونین پایان یافت. </w:t>
      </w:r>
      <w:r w:rsidRPr="001C0D67">
        <w:rPr>
          <w:rFonts w:ascii="Tahoma" w:eastAsia="Times New Roman" w:hAnsi="Tahoma" w:cs="Tahoma" w:hint="cs"/>
          <w:color w:val="FF0000"/>
          <w:sz w:val="24"/>
          <w:szCs w:val="24"/>
          <w:rtl/>
          <w:lang w:eastAsia="en-GB" w:bidi="fa-IR"/>
        </w:rPr>
        <w:t xml:space="preserve">پس از </w:t>
      </w:r>
      <w:hyperlink r:id="rId3318" w:tooltip="قیام ۱۵ خرداد" w:history="1">
        <w:r w:rsidRPr="001C0D67">
          <w:rPr>
            <w:rFonts w:ascii="Tahoma" w:eastAsia="Times New Roman" w:hAnsi="Tahoma" w:cs="Tahoma" w:hint="cs"/>
            <w:color w:val="FF0000"/>
            <w:sz w:val="24"/>
            <w:szCs w:val="24"/>
            <w:u w:val="single"/>
            <w:rtl/>
            <w:lang w:eastAsia="en-GB" w:bidi="fa-IR"/>
          </w:rPr>
          <w:t>قیام ۱۵ خرداد</w:t>
        </w:r>
      </w:hyperlink>
      <w:r w:rsidRPr="001C0D67">
        <w:rPr>
          <w:rFonts w:ascii="Tahoma" w:eastAsia="Times New Roman" w:hAnsi="Tahoma" w:cs="Tahoma" w:hint="cs"/>
          <w:color w:val="FF0000"/>
          <w:sz w:val="24"/>
          <w:szCs w:val="24"/>
          <w:rtl/>
          <w:lang w:eastAsia="en-GB" w:bidi="fa-IR"/>
        </w:rPr>
        <w:t>، رهبران جبههٔ ملی دستگیر و خمینی به ترکیه تبعید شد که پس از چندی از آنجا به عراق رفت</w:t>
      </w:r>
      <w:r w:rsidRPr="00F80FBE">
        <w:rPr>
          <w:rFonts w:ascii="Tahoma" w:eastAsia="Times New Roman" w:hAnsi="Tahoma" w:cs="Tahoma" w:hint="cs"/>
          <w:sz w:val="24"/>
          <w:szCs w:val="24"/>
          <w:rtl/>
          <w:lang w:eastAsia="en-GB" w:bidi="fa-IR"/>
        </w:rPr>
        <w:t>.</w:t>
      </w:r>
      <w:hyperlink r:id="rId3319" w:anchor="cite_note-24" w:history="1">
        <w:r w:rsidRPr="00F80FBE">
          <w:rPr>
            <w:rFonts w:ascii="Tahoma" w:eastAsia="Times New Roman" w:hAnsi="Tahoma" w:cs="Tahoma" w:hint="cs"/>
            <w:color w:val="0000FF"/>
            <w:sz w:val="24"/>
            <w:szCs w:val="24"/>
            <w:u w:val="single"/>
            <w:vertAlign w:val="superscript"/>
            <w:rtl/>
            <w:lang w:eastAsia="en-GB" w:bidi="fa-IR"/>
          </w:rPr>
          <w:t>[۲۴]</w:t>
        </w:r>
      </w:hyperlink>
      <w:hyperlink r:id="rId3320" w:anchor="cite_note-25" w:history="1">
        <w:r w:rsidRPr="00F80FBE">
          <w:rPr>
            <w:rFonts w:ascii="Tahoma" w:eastAsia="Times New Roman" w:hAnsi="Tahoma" w:cs="Tahoma" w:hint="cs"/>
            <w:color w:val="0000FF"/>
            <w:sz w:val="24"/>
            <w:szCs w:val="24"/>
            <w:u w:val="single"/>
            <w:vertAlign w:val="superscript"/>
            <w:rtl/>
            <w:lang w:eastAsia="en-GB" w:bidi="fa-IR"/>
          </w:rPr>
          <w:t>[۲۵]</w:t>
        </w:r>
      </w:hyperlink>
      <w:hyperlink r:id="rId3321" w:anchor="cite_note-26" w:history="1">
        <w:r w:rsidRPr="00F80FBE">
          <w:rPr>
            <w:rFonts w:ascii="Tahoma" w:eastAsia="Times New Roman" w:hAnsi="Tahoma" w:cs="Tahoma" w:hint="cs"/>
            <w:color w:val="0000FF"/>
            <w:sz w:val="24"/>
            <w:szCs w:val="24"/>
            <w:u w:val="single"/>
            <w:vertAlign w:val="superscript"/>
            <w:rtl/>
            <w:lang w:eastAsia="en-GB" w:bidi="fa-IR"/>
          </w:rPr>
          <w:t>[۲۶]</w:t>
        </w:r>
      </w:hyperlink>
      <w:hyperlink r:id="rId3322" w:anchor="cite_note-27" w:history="1">
        <w:r w:rsidRPr="00F80FBE">
          <w:rPr>
            <w:rFonts w:ascii="Tahoma" w:eastAsia="Times New Roman" w:hAnsi="Tahoma" w:cs="Tahoma" w:hint="cs"/>
            <w:color w:val="0000FF"/>
            <w:sz w:val="24"/>
            <w:szCs w:val="24"/>
            <w:u w:val="single"/>
            <w:vertAlign w:val="superscript"/>
            <w:rtl/>
            <w:lang w:eastAsia="en-GB" w:bidi="fa-IR"/>
          </w:rPr>
          <w:t>[۲۷]</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نوسازی و توسعه اقتصادی</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در باقی سالهای دهه ۱۳۴۰، شاه همچون فرمانروایی خودکامه و متکی به نفس حکومت کرد و خود را پادشاهی اصلاح‌اندیش و متحد نزدیک آمریکا و غرب نشان داد.</w:t>
      </w:r>
      <w:hyperlink r:id="rId3323" w:anchor="cite_note-28" w:history="1">
        <w:r w:rsidRPr="00F80FBE">
          <w:rPr>
            <w:rFonts w:ascii="Tahoma" w:eastAsia="Times New Roman" w:hAnsi="Tahoma" w:cs="Tahoma" w:hint="cs"/>
            <w:color w:val="0000FF"/>
            <w:sz w:val="24"/>
            <w:szCs w:val="24"/>
            <w:u w:val="single"/>
            <w:vertAlign w:val="superscript"/>
            <w:rtl/>
            <w:lang w:eastAsia="en-GB" w:bidi="fa-IR"/>
          </w:rPr>
          <w:t>[۲۸]</w:t>
        </w:r>
      </w:hyperlink>
      <w:r w:rsidRPr="00F80FBE">
        <w:rPr>
          <w:rFonts w:ascii="Tahoma" w:eastAsia="Times New Roman" w:hAnsi="Tahoma" w:cs="Tahoma" w:hint="cs"/>
          <w:sz w:val="24"/>
          <w:szCs w:val="24"/>
          <w:rtl/>
          <w:lang w:eastAsia="en-GB" w:bidi="fa-IR"/>
        </w:rPr>
        <w:t xml:space="preserve"> با افزودن بر شمار نظامیان، بودجه سالانه ارتش و خرید تسلیحات بسیار، ارتش ایران را در سال ۱۳۵۵ به پنجمین نیروی نظامی بزرگ جهان تبدیل کرد</w:t>
      </w:r>
      <w:hyperlink r:id="rId3324" w:anchor="cite_note-29" w:history="1">
        <w:r w:rsidRPr="00F80FBE">
          <w:rPr>
            <w:rFonts w:ascii="Tahoma" w:eastAsia="Times New Roman" w:hAnsi="Tahoma" w:cs="Tahoma" w:hint="cs"/>
            <w:color w:val="0000FF"/>
            <w:sz w:val="24"/>
            <w:szCs w:val="24"/>
            <w:u w:val="single"/>
            <w:vertAlign w:val="superscript"/>
            <w:rtl/>
            <w:lang w:eastAsia="en-GB" w:bidi="fa-IR"/>
          </w:rPr>
          <w:t>[۲۹]</w:t>
        </w:r>
      </w:hyperlink>
      <w:r w:rsidRPr="00F80FBE">
        <w:rPr>
          <w:rFonts w:ascii="Tahoma" w:eastAsia="Times New Roman" w:hAnsi="Tahoma" w:cs="Tahoma" w:hint="cs"/>
          <w:sz w:val="24"/>
          <w:szCs w:val="24"/>
          <w:rtl/>
          <w:lang w:eastAsia="en-GB" w:bidi="fa-IR"/>
        </w:rPr>
        <w:t xml:space="preserve"> سازمان امنیتی خود ساواک را تا آنجا گسترش داد که می‌توانست به خبرچینی از بسیاری از افراد و سانسور رسانه‌های گروهی پرداخته و از هر شیوه‌ای از جمله </w:t>
      </w:r>
      <w:hyperlink r:id="rId3325" w:tooltip="شکنجه دولتی در ایران" w:history="1">
        <w:r w:rsidRPr="00F80FBE">
          <w:rPr>
            <w:rFonts w:ascii="Tahoma" w:eastAsia="Times New Roman" w:hAnsi="Tahoma" w:cs="Tahoma" w:hint="cs"/>
            <w:color w:val="0000FF"/>
            <w:sz w:val="24"/>
            <w:szCs w:val="24"/>
            <w:u w:val="single"/>
            <w:rtl/>
            <w:lang w:eastAsia="en-GB" w:bidi="fa-IR"/>
          </w:rPr>
          <w:t>شکنجه</w:t>
        </w:r>
      </w:hyperlink>
      <w:r w:rsidRPr="00F80FBE">
        <w:rPr>
          <w:rFonts w:ascii="Tahoma" w:eastAsia="Times New Roman" w:hAnsi="Tahoma" w:cs="Tahoma" w:hint="cs"/>
          <w:sz w:val="24"/>
          <w:szCs w:val="24"/>
          <w:rtl/>
          <w:lang w:eastAsia="en-GB" w:bidi="fa-IR"/>
        </w:rPr>
        <w:t xml:space="preserve"> برای از بین بردن مخالفان استفاده کند.</w:t>
      </w:r>
      <w:hyperlink r:id="rId3326" w:anchor="cite_note-30" w:history="1">
        <w:r w:rsidRPr="00F80FBE">
          <w:rPr>
            <w:rFonts w:ascii="Tahoma" w:eastAsia="Times New Roman" w:hAnsi="Tahoma" w:cs="Tahoma" w:hint="cs"/>
            <w:color w:val="0000FF"/>
            <w:sz w:val="24"/>
            <w:szCs w:val="24"/>
            <w:u w:val="single"/>
            <w:vertAlign w:val="superscript"/>
            <w:rtl/>
            <w:lang w:eastAsia="en-GB" w:bidi="fa-IR"/>
          </w:rPr>
          <w:t>[۳۰]</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سالهای دهه ۱۳۴۰ و ۱۳۵۰ همچنین شاهد توسعه اجتماعی-اقتصادی بود که بیشتر به واسطه درآمدهای روزافزون نفت میسر گشت. همزمان با گسترش بنادر و راه‌ها، سدهای بزرگی در دزفول، کرج و منجیل بنا شد و بیش از ۸۰۰ کیلومتر ریل راه‌آهن احداث گشت که </w:t>
      </w:r>
      <w:hyperlink r:id="rId3327" w:tooltip="تهران" w:history="1">
        <w:r w:rsidRPr="00F80FBE">
          <w:rPr>
            <w:rFonts w:ascii="Tahoma" w:eastAsia="Times New Roman" w:hAnsi="Tahoma" w:cs="Tahoma" w:hint="cs"/>
            <w:color w:val="0000FF"/>
            <w:sz w:val="24"/>
            <w:szCs w:val="24"/>
            <w:u w:val="single"/>
            <w:rtl/>
            <w:lang w:eastAsia="en-GB" w:bidi="fa-IR"/>
          </w:rPr>
          <w:t>تهران</w:t>
        </w:r>
      </w:hyperlink>
      <w:r w:rsidRPr="00F80FBE">
        <w:rPr>
          <w:rFonts w:ascii="Tahoma" w:eastAsia="Times New Roman" w:hAnsi="Tahoma" w:cs="Tahoma" w:hint="cs"/>
          <w:sz w:val="24"/>
          <w:szCs w:val="24"/>
          <w:rtl/>
          <w:lang w:eastAsia="en-GB" w:bidi="fa-IR"/>
        </w:rPr>
        <w:t xml:space="preserve"> را به شهرهای اصلی دیگر متصل می‌ساخت. </w:t>
      </w:r>
      <w:r w:rsidRPr="00E55D5F">
        <w:rPr>
          <w:rFonts w:ascii="Tahoma" w:eastAsia="Times New Roman" w:hAnsi="Tahoma" w:cs="Tahoma" w:hint="cs"/>
          <w:color w:val="FF0000"/>
          <w:sz w:val="24"/>
          <w:szCs w:val="24"/>
          <w:rtl/>
          <w:lang w:eastAsia="en-GB" w:bidi="fa-IR"/>
        </w:rPr>
        <w:t xml:space="preserve">ایران در سالهای ۱۳۴۲ تا ۱۳۵۵ شاهد «انقلاب صنعتی» کوچکی بود </w:t>
      </w:r>
      <w:r w:rsidRPr="00F80FBE">
        <w:rPr>
          <w:rFonts w:ascii="Tahoma" w:eastAsia="Times New Roman" w:hAnsi="Tahoma" w:cs="Tahoma" w:hint="cs"/>
          <w:sz w:val="24"/>
          <w:szCs w:val="24"/>
          <w:rtl/>
          <w:lang w:eastAsia="en-GB" w:bidi="fa-IR"/>
        </w:rPr>
        <w:t>که در نتیجه آن، سهم تولید ناخالص ملی، شمار کارخانه‌ها و تولید برخی صنایع مادر، رشد یافت.</w:t>
      </w:r>
      <w:hyperlink r:id="rId3328" w:anchor="cite_note-31" w:history="1">
        <w:r w:rsidRPr="00F80FBE">
          <w:rPr>
            <w:rFonts w:ascii="Tahoma" w:eastAsia="Times New Roman" w:hAnsi="Tahoma" w:cs="Tahoma" w:hint="cs"/>
            <w:color w:val="0000FF"/>
            <w:sz w:val="24"/>
            <w:szCs w:val="24"/>
            <w:u w:val="single"/>
            <w:vertAlign w:val="superscript"/>
            <w:rtl/>
            <w:lang w:eastAsia="en-GB" w:bidi="fa-IR"/>
          </w:rPr>
          <w:t>[۳۱]</w:t>
        </w:r>
      </w:hyperlink>
      <w:r w:rsidRPr="00F80FBE">
        <w:rPr>
          <w:rFonts w:ascii="Tahoma" w:eastAsia="Times New Roman" w:hAnsi="Tahoma" w:cs="Tahoma" w:hint="cs"/>
          <w:sz w:val="24"/>
          <w:szCs w:val="24"/>
          <w:rtl/>
          <w:lang w:eastAsia="en-GB" w:bidi="fa-IR"/>
        </w:rPr>
        <w:t xml:space="preserve"> توسعه در بخش </w:t>
      </w:r>
      <w:hyperlink r:id="rId3329" w:tooltip="منابع انسانی (صفحه وجود ندارد)" w:history="1">
        <w:r w:rsidRPr="00F80FBE">
          <w:rPr>
            <w:rFonts w:ascii="Tahoma" w:eastAsia="Times New Roman" w:hAnsi="Tahoma" w:cs="Tahoma" w:hint="cs"/>
            <w:color w:val="0000FF"/>
            <w:sz w:val="24"/>
            <w:szCs w:val="24"/>
            <w:u w:val="single"/>
            <w:rtl/>
            <w:lang w:eastAsia="en-GB" w:bidi="fa-IR"/>
          </w:rPr>
          <w:t>منابع انسانی</w:t>
        </w:r>
      </w:hyperlink>
      <w:r w:rsidRPr="00F80FBE">
        <w:rPr>
          <w:rFonts w:ascii="Tahoma" w:eastAsia="Times New Roman" w:hAnsi="Tahoma" w:cs="Tahoma" w:hint="cs"/>
          <w:sz w:val="24"/>
          <w:szCs w:val="24"/>
          <w:rtl/>
          <w:lang w:eastAsia="en-GB" w:bidi="fa-IR"/>
        </w:rPr>
        <w:t xml:space="preserve"> نیز، افزایش شمار مدارس، درمانگاه‌ها، پرستاران و پزشکان را در پی داشت. رونق اقتصادی دهه ۴۰ به طرز شگفت‌آوری به سود بنیادهای مذهبی هم بود، چرا که در پی این رونق، بازاریان به عنوان متحد قدیمی روحانیت، امکان یافتند تا هزینه نهادهای پرشمار و رو به رشد مذهبی مانند مساجد، موقوفه‌ها، چند حسینیه و شش حوزه علمیه بزرگ را تامین کنند و در اواسط دهه ۵۰، نهادهای مذهبی تا آن اندازه قدرت داشتند که شاید برای نخستین بار در تاریخ ایران، می‌توانستند واعظانی را به طور منظم به محلات فقیرنشین شهری و روستاهای دورافتاده بفرستند.</w:t>
      </w:r>
      <w:hyperlink r:id="rId3330" w:anchor="cite_note-32" w:history="1">
        <w:r w:rsidRPr="00F80FBE">
          <w:rPr>
            <w:rFonts w:ascii="Tahoma" w:eastAsia="Times New Roman" w:hAnsi="Tahoma" w:cs="Tahoma" w:hint="cs"/>
            <w:color w:val="0000FF"/>
            <w:sz w:val="24"/>
            <w:szCs w:val="24"/>
            <w:u w:val="single"/>
            <w:vertAlign w:val="superscript"/>
            <w:rtl/>
            <w:lang w:eastAsia="en-GB" w:bidi="fa-IR"/>
          </w:rPr>
          <w:t>[۳۲]</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عدم توسعه سیاسی و نارضایتی‌های اجتماعی</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با وجود آنکه شاه در حوزه اقتصادی-اجتماعی نوسازی کرد و در نتیجه طبقه متوسط جدید و طبقه کارگر صنعتی را گسترش داد، ولی نتوانست در حوزه دیگر - حوزه سیاسی - دست به نوسازی زند.</w:t>
      </w:r>
      <w:hyperlink r:id="rId3331" w:anchor="cite_note-33" w:history="1">
        <w:r w:rsidRPr="00F80FBE">
          <w:rPr>
            <w:rFonts w:ascii="Tahoma" w:eastAsia="Times New Roman" w:hAnsi="Tahoma" w:cs="Tahoma" w:hint="cs"/>
            <w:color w:val="0000FF"/>
            <w:sz w:val="24"/>
            <w:szCs w:val="24"/>
            <w:u w:val="single"/>
            <w:vertAlign w:val="superscript"/>
            <w:rtl/>
            <w:lang w:eastAsia="en-GB" w:bidi="fa-IR"/>
          </w:rPr>
          <w:t>[۳۳]</w:t>
        </w:r>
      </w:hyperlink>
      <w:r w:rsidRPr="00F80FBE">
        <w:rPr>
          <w:rFonts w:ascii="Tahoma" w:eastAsia="Times New Roman" w:hAnsi="Tahoma" w:cs="Tahoma" w:hint="cs"/>
          <w:sz w:val="24"/>
          <w:szCs w:val="24"/>
          <w:rtl/>
          <w:lang w:eastAsia="en-GB" w:bidi="fa-IR"/>
        </w:rPr>
        <w:t xml:space="preserve"> در واقع، با توسعه و مدرن‌سازی کشور، شمار دو گروهی که در بین سالهای ۱۳۲۰-۱۳۳۲ (پیش از کودتا) مخالفان اصلی حکومت پهلوی محسوب می‌شدند، یعنی کارگران </w:t>
      </w:r>
      <w:r w:rsidRPr="00F80FBE">
        <w:rPr>
          <w:rFonts w:ascii="Tahoma" w:eastAsia="Times New Roman" w:hAnsi="Tahoma" w:cs="Tahoma" w:hint="cs"/>
          <w:sz w:val="24"/>
          <w:szCs w:val="24"/>
          <w:rtl/>
          <w:lang w:eastAsia="en-GB" w:bidi="fa-IR"/>
        </w:rPr>
        <w:lastRenderedPageBreak/>
        <w:t xml:space="preserve">شهری و روشنفکران به چهار برابر رسید. اقشاری که منع کردن آنها از داشتن نهادها و ابزارهای سیاسی سابق خود، چون </w:t>
      </w:r>
      <w:hyperlink r:id="rId3332" w:tooltip="اتحادیه کارگری" w:history="1">
        <w:r w:rsidRPr="00F80FBE">
          <w:rPr>
            <w:rFonts w:ascii="Tahoma" w:eastAsia="Times New Roman" w:hAnsi="Tahoma" w:cs="Tahoma" w:hint="cs"/>
            <w:color w:val="0000FF"/>
            <w:sz w:val="24"/>
            <w:szCs w:val="24"/>
            <w:u w:val="single"/>
            <w:rtl/>
            <w:lang w:eastAsia="en-GB" w:bidi="fa-IR"/>
          </w:rPr>
          <w:t>اتحادیه‌های کارگری</w:t>
        </w:r>
      </w:hyperlink>
      <w:r w:rsidRPr="00F80FBE">
        <w:rPr>
          <w:rFonts w:ascii="Tahoma" w:eastAsia="Times New Roman" w:hAnsi="Tahoma" w:cs="Tahoma" w:hint="cs"/>
          <w:sz w:val="24"/>
          <w:szCs w:val="24"/>
          <w:rtl/>
          <w:lang w:eastAsia="en-GB" w:bidi="fa-IR"/>
        </w:rPr>
        <w:t>، روزنامه‌های مستقل و احزاب سیاسی، بر شدت مخالفتشان افزوده بود. برنامه اصلاحات ارضی، کشت تجاری را رونق بخشید و بر شمار دهقانان صاحب زمین، بسیار افزود، اما مقدار زمین اعطا شده به بیشتر آنان، برای راه‌اندازی کار مستقل کشاورزی، کافی نبود. این امر، لشکری از کشاورزان مستقل و مزد بگیران فاقد زمین به وجود آورد که به آسانی می‌توانستند، کانونهای سیاسی نامنسجمی را تشکیل دهند.</w:t>
      </w:r>
      <w:hyperlink r:id="rId3333" w:anchor="cite_note-34" w:history="1">
        <w:r w:rsidRPr="00F80FBE">
          <w:rPr>
            <w:rFonts w:ascii="Tahoma" w:eastAsia="Times New Roman" w:hAnsi="Tahoma" w:cs="Tahoma" w:hint="cs"/>
            <w:color w:val="0000FF"/>
            <w:sz w:val="24"/>
            <w:szCs w:val="24"/>
            <w:u w:val="single"/>
            <w:vertAlign w:val="superscript"/>
            <w:rtl/>
            <w:lang w:eastAsia="en-GB" w:bidi="fa-IR"/>
          </w:rPr>
          <w:t>[۳۴]</w:t>
        </w:r>
      </w:hyperlink>
      <w:hyperlink r:id="rId3334" w:anchor="cite_note-35" w:history="1">
        <w:r w:rsidRPr="00F80FBE">
          <w:rPr>
            <w:rFonts w:ascii="Tahoma" w:eastAsia="Times New Roman" w:hAnsi="Tahoma" w:cs="Tahoma" w:hint="cs"/>
            <w:color w:val="0000FF"/>
            <w:sz w:val="24"/>
            <w:szCs w:val="24"/>
            <w:u w:val="single"/>
            <w:vertAlign w:val="superscript"/>
            <w:rtl/>
            <w:lang w:eastAsia="en-GB" w:bidi="fa-IR"/>
          </w:rPr>
          <w:t>[۳۵]</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دیگر آنکه، شیوه توسعه اقتصادی رژیم، بر اختلاف طبقاتی افزود که در </w:t>
      </w:r>
      <w:hyperlink r:id="rId3335" w:tooltip="تهران" w:history="1">
        <w:r w:rsidRPr="00F80FBE">
          <w:rPr>
            <w:rFonts w:ascii="Tahoma" w:eastAsia="Times New Roman" w:hAnsi="Tahoma" w:cs="Tahoma" w:hint="cs"/>
            <w:color w:val="0000FF"/>
            <w:sz w:val="24"/>
            <w:szCs w:val="24"/>
            <w:u w:val="single"/>
            <w:rtl/>
            <w:lang w:eastAsia="en-GB" w:bidi="fa-IR"/>
          </w:rPr>
          <w:t>تهران</w:t>
        </w:r>
      </w:hyperlink>
      <w:r w:rsidRPr="00F80FBE">
        <w:rPr>
          <w:rFonts w:ascii="Tahoma" w:eastAsia="Times New Roman" w:hAnsi="Tahoma" w:cs="Tahoma" w:hint="cs"/>
          <w:sz w:val="24"/>
          <w:szCs w:val="24"/>
          <w:rtl/>
          <w:lang w:eastAsia="en-GB" w:bidi="fa-IR"/>
        </w:rPr>
        <w:t xml:space="preserve"> پایتخت ایران، بسیار بارز بود. هرچند سطح زندگی خانواده‌هایی که به آپارتمانهای مدرن، مزایای اجتماعی و همچنین کالاهای مصرفی جدید دسترسی داشتند، بهبود یافت، ولی گسترش حلبی‌آبادها، ترافیک و آلودگی هوا، کیفیت زندگی بیشتر خانوارها را به سطح نازلتری رساند. ۴۲ درصد خانوارهای تهرانی، فاقد مسکن مناسب بودند و در حالی‌که برخی ثروتمندان در قصرهای شمال شهر به سرمی‌بردند، تهیدستان در حلبی‌آبادها و زاغه‌های اطراف شهر زندگی می‌کردند.</w:t>
      </w:r>
      <w:hyperlink r:id="rId3336" w:anchor="cite_note-36" w:history="1">
        <w:r w:rsidRPr="00F80FBE">
          <w:rPr>
            <w:rFonts w:ascii="Tahoma" w:eastAsia="Times New Roman" w:hAnsi="Tahoma" w:cs="Tahoma" w:hint="cs"/>
            <w:color w:val="0000FF"/>
            <w:sz w:val="24"/>
            <w:szCs w:val="24"/>
            <w:u w:val="single"/>
            <w:vertAlign w:val="superscript"/>
            <w:rtl/>
            <w:lang w:eastAsia="en-GB" w:bidi="fa-IR"/>
          </w:rPr>
          <w:t>[۳۶]</w:t>
        </w:r>
      </w:hyperlink>
      <w:hyperlink r:id="rId3337" w:anchor="cite_note-37" w:history="1">
        <w:r w:rsidRPr="00F80FBE">
          <w:rPr>
            <w:rFonts w:ascii="Tahoma" w:eastAsia="Times New Roman" w:hAnsi="Tahoma" w:cs="Tahoma" w:hint="cs"/>
            <w:color w:val="0000FF"/>
            <w:sz w:val="24"/>
            <w:szCs w:val="24"/>
            <w:u w:val="single"/>
            <w:vertAlign w:val="superscript"/>
            <w:rtl/>
            <w:lang w:eastAsia="en-GB" w:bidi="fa-IR"/>
          </w:rPr>
          <w:t>[۳۷]</w:t>
        </w:r>
      </w:hyperlink>
      <w:r w:rsidRPr="00F80FBE">
        <w:rPr>
          <w:rFonts w:ascii="Tahoma" w:eastAsia="Times New Roman" w:hAnsi="Tahoma" w:cs="Tahoma" w:hint="cs"/>
          <w:sz w:val="24"/>
          <w:szCs w:val="24"/>
          <w:rtl/>
          <w:lang w:eastAsia="en-GB" w:bidi="fa-IR"/>
        </w:rPr>
        <w:t xml:space="preserve"> این زاغه نشینان، مهاجران روستایی فقیری بودند که با مشقت فراوان، از راه عملگی، بنایی، تکدی‌گری و دستفروشی امرار معاش می‌کردند. «سان‌کولوت‌ها» یا پابرهنه‌های انقلاب سال ۱۳۵۷، همین افراد بودند که بعدها به «مستضعفین» مشهور شدند.</w:t>
      </w:r>
      <w:hyperlink r:id="rId3338" w:anchor="cite_note-38" w:history="1">
        <w:r w:rsidRPr="00F80FBE">
          <w:rPr>
            <w:rFonts w:ascii="Tahoma" w:eastAsia="Times New Roman" w:hAnsi="Tahoma" w:cs="Tahoma" w:hint="cs"/>
            <w:color w:val="0000FF"/>
            <w:sz w:val="24"/>
            <w:szCs w:val="24"/>
            <w:u w:val="single"/>
            <w:vertAlign w:val="superscript"/>
            <w:rtl/>
            <w:lang w:eastAsia="en-GB" w:bidi="fa-IR"/>
          </w:rPr>
          <w:t>[پانویس ۱]</w:t>
        </w:r>
      </w:hyperlink>
      <w:hyperlink r:id="rId3339" w:anchor="cite_note-39" w:history="1">
        <w:r w:rsidRPr="00F80FBE">
          <w:rPr>
            <w:rFonts w:ascii="Tahoma" w:eastAsia="Times New Roman" w:hAnsi="Tahoma" w:cs="Tahoma" w:hint="cs"/>
            <w:color w:val="0000FF"/>
            <w:sz w:val="24"/>
            <w:szCs w:val="24"/>
            <w:u w:val="single"/>
            <w:vertAlign w:val="superscript"/>
            <w:rtl/>
            <w:lang w:eastAsia="en-GB" w:bidi="fa-IR"/>
          </w:rPr>
          <w:t>[۳۸]</w:t>
        </w:r>
      </w:hyperlink>
      <w:r w:rsidRPr="00F80FBE">
        <w:rPr>
          <w:rFonts w:ascii="Tahoma" w:eastAsia="Times New Roman" w:hAnsi="Tahoma" w:cs="Tahoma" w:hint="cs"/>
          <w:sz w:val="24"/>
          <w:szCs w:val="24"/>
          <w:rtl/>
          <w:lang w:eastAsia="en-GB" w:bidi="fa-IR"/>
        </w:rPr>
        <w:t xml:space="preserve"> این شکاف بین پایتخت و شهرهای دیگر استانها نیز به روشنی قابل مشاهده بود و برای نمونه در حالی‌که ساکنان تهران از فرصت دست‌یابی بهتر به آموزش، امکانات بهداشتی، رسانه‌ها، شغل و درآمد برخوردار بودند، ۹۶ درصد روستاییان، برق در اختیار نداشتند.</w:t>
      </w:r>
      <w:hyperlink r:id="rId3340" w:anchor="cite_note-40" w:history="1">
        <w:r w:rsidRPr="00F80FBE">
          <w:rPr>
            <w:rFonts w:ascii="Tahoma" w:eastAsia="Times New Roman" w:hAnsi="Tahoma" w:cs="Tahoma" w:hint="cs"/>
            <w:color w:val="0000FF"/>
            <w:sz w:val="24"/>
            <w:szCs w:val="24"/>
            <w:u w:val="single"/>
            <w:vertAlign w:val="superscript"/>
            <w:rtl/>
            <w:lang w:eastAsia="en-GB" w:bidi="fa-IR"/>
          </w:rPr>
          <w:t>[۳۹]</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عامل دیگر افزایش تنشها این بود که با پنج برابر شدن ناگهانی درآمدهای نفتی، انتظارات مردم بالا رفت و در نتیجه شکاف میان وعده‌ها، ادعاها و دستاوردهای رژیم از یک سو و انتظارات تحقق نیافته جامعه از سوی دیگر، عمیق‌تر شد. اگرچه در سایه برنامه‌های رفاه اجتماعی، پیشرفتهای چشمگیری در بخشهای بهداشت و نظام آموزشی به دست آمد، ایران همچنان بدترین نسبتهای آماری را در میزان مرگ و میر کودکان، امکانات رفاهی و نیز میزان افراد دارای تحصیلات عادی، در بین کشورهای خاورمیانه داشت.</w:t>
      </w:r>
      <w:hyperlink r:id="rId3341" w:anchor="cite_note-41" w:history="1">
        <w:r w:rsidRPr="00F80FBE">
          <w:rPr>
            <w:rFonts w:ascii="Tahoma" w:eastAsia="Times New Roman" w:hAnsi="Tahoma" w:cs="Tahoma" w:hint="cs"/>
            <w:color w:val="0000FF"/>
            <w:sz w:val="24"/>
            <w:szCs w:val="24"/>
            <w:u w:val="single"/>
            <w:vertAlign w:val="superscript"/>
            <w:rtl/>
            <w:lang w:eastAsia="en-GB" w:bidi="fa-IR"/>
          </w:rPr>
          <w:t>[۴۰]</w:t>
        </w:r>
      </w:hyperlink>
      <w:hyperlink r:id="rId3342" w:anchor="cite_note-42" w:history="1">
        <w:r w:rsidRPr="00F80FBE">
          <w:rPr>
            <w:rFonts w:ascii="Tahoma" w:eastAsia="Times New Roman" w:hAnsi="Tahoma" w:cs="Tahoma" w:hint="cs"/>
            <w:color w:val="0000FF"/>
            <w:sz w:val="24"/>
            <w:szCs w:val="24"/>
            <w:u w:val="single"/>
            <w:vertAlign w:val="superscript"/>
            <w:rtl/>
            <w:lang w:eastAsia="en-GB" w:bidi="fa-IR"/>
          </w:rPr>
          <w:t>[۴۱]</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افزون بر این، زوال سیاستمدارن واقع گرا تر و با تجربه تر از جمله علم، علامه اقبال، ساعد، حکیمی، بیات، سید ضیا، قوام سهیلی و فضل الله زاهدی باعث شد تا حلقه مشاوران شاه به گروه کوچکی از بله قربان گوی‌های جوان تبدیل شود که برای به عرض رساندن مطالب مورد علاقه شاه با یکدیگر رقابت می‌کردند. چنین مشاوران درباری ناآگاهانه به شاه کمک می‌کردند تا تاج شاهی را بیشتر و بیشتر بروی دیدگان خود بکشد و کم‌کم به گرداب انقلاب نزدیکتر شود.</w:t>
      </w:r>
      <w:hyperlink r:id="rId3343" w:anchor="cite_note-43" w:history="1">
        <w:r w:rsidRPr="00F80FBE">
          <w:rPr>
            <w:rFonts w:ascii="Tahoma" w:eastAsia="Times New Roman" w:hAnsi="Tahoma" w:cs="Tahoma" w:hint="cs"/>
            <w:color w:val="0000FF"/>
            <w:sz w:val="24"/>
            <w:szCs w:val="24"/>
            <w:u w:val="single"/>
            <w:vertAlign w:val="superscript"/>
            <w:rtl/>
            <w:lang w:eastAsia="en-GB" w:bidi="fa-IR"/>
          </w:rPr>
          <w:t>[۴۲]</w:t>
        </w:r>
      </w:hyperlink>
    </w:p>
    <w:p w:rsidR="00DA4AD5" w:rsidRDefault="00DA4AD5" w:rsidP="00DA4AD5">
      <w:pPr>
        <w:bidi/>
        <w:spacing w:before="100" w:beforeAutospacing="1" w:after="100" w:afterAutospacing="1" w:line="240" w:lineRule="auto"/>
        <w:rPr>
          <w:rFonts w:ascii="Tahoma" w:eastAsia="Times New Roman" w:hAnsi="Tahoma" w:cs="Tahoma"/>
          <w:sz w:val="24"/>
          <w:szCs w:val="24"/>
          <w:rtl/>
          <w:lang w:eastAsia="en-GB" w:bidi="fa-IR"/>
        </w:rPr>
      </w:pPr>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36"/>
          <w:szCs w:val="36"/>
          <w:lang w:eastAsia="en-GB" w:bidi="fa-IR"/>
        </w:rPr>
      </w:pPr>
      <w:r w:rsidRPr="00F80FBE">
        <w:rPr>
          <w:rFonts w:ascii="Tahoma" w:eastAsia="Times New Roman" w:hAnsi="Tahoma" w:cs="Tahoma"/>
          <w:b/>
          <w:bCs/>
          <w:sz w:val="36"/>
          <w:szCs w:val="36"/>
          <w:rtl/>
          <w:lang w:eastAsia="en-GB" w:bidi="fa-IR"/>
        </w:rPr>
        <w:t>تنش‌های سیاسی؛ مخالفان حکومت پهلوی</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با وقوع کودتای ۱۳۳۲، بر حیات سیاسی ایران، پرده‌ای آهنین کشیده شد که رهبران مخالفان و احزاب سیاسی را از پایگاه اجتماعی خود و توده مردم جدا کرد. این پرده آهنین به ظاهر، تنشهای اجتماعی و مخالفتهای سازمان یافته را پنهان نمود، اما بی‌گمان در نابودی و محو آنها ناکام ماند. بررسی مطبوعات زیرزمینی، نسل جوانی از روشنفکران را نشان می‌داد که ضمن توجه به نظریات و تاکتیکهای پیشینیان، با کامیابی سرگرم طرح و تدوین اندیشه‌های جدید در مطابقت با فرهنگ شیعی خود بودند.</w:t>
      </w:r>
      <w:hyperlink r:id="rId3344" w:anchor="cite_note-44" w:history="1">
        <w:r w:rsidRPr="00F80FBE">
          <w:rPr>
            <w:rFonts w:ascii="Tahoma" w:eastAsia="Times New Roman" w:hAnsi="Tahoma" w:cs="Tahoma" w:hint="cs"/>
            <w:color w:val="0000FF"/>
            <w:sz w:val="24"/>
            <w:szCs w:val="24"/>
            <w:u w:val="single"/>
            <w:vertAlign w:val="superscript"/>
            <w:rtl/>
            <w:lang w:eastAsia="en-GB" w:bidi="fa-IR"/>
          </w:rPr>
          <w:t>[۴۳]</w:t>
        </w:r>
      </w:hyperlink>
      <w:r w:rsidRPr="00F80FBE">
        <w:rPr>
          <w:rFonts w:ascii="Tahoma" w:eastAsia="Times New Roman" w:hAnsi="Tahoma" w:cs="Tahoma" w:hint="cs"/>
          <w:sz w:val="24"/>
          <w:szCs w:val="24"/>
          <w:rtl/>
          <w:lang w:eastAsia="en-GB" w:bidi="fa-IR"/>
        </w:rPr>
        <w:t xml:space="preserve"> دانشجویان به عنوان یک عامل مهم از عوامل وقوع انقلاب ۱۳۵۷، </w:t>
      </w:r>
      <w:r w:rsidRPr="00E55D5F">
        <w:rPr>
          <w:rFonts w:ascii="Tahoma" w:eastAsia="Times New Roman" w:hAnsi="Tahoma" w:cs="Tahoma" w:hint="cs"/>
          <w:color w:val="FF0000"/>
          <w:sz w:val="24"/>
          <w:szCs w:val="24"/>
          <w:rtl/>
          <w:lang w:eastAsia="en-GB" w:bidi="fa-IR"/>
        </w:rPr>
        <w:t xml:space="preserve">هر سال در شانزده آذرماه اعتصابهای دانشجویی به راه </w:t>
      </w:r>
      <w:r w:rsidRPr="00E55D5F">
        <w:rPr>
          <w:rFonts w:ascii="Tahoma" w:eastAsia="Times New Roman" w:hAnsi="Tahoma" w:cs="Tahoma" w:hint="cs"/>
          <w:color w:val="FF0000"/>
          <w:sz w:val="24"/>
          <w:szCs w:val="24"/>
          <w:rtl/>
          <w:lang w:eastAsia="en-GB" w:bidi="fa-IR"/>
        </w:rPr>
        <w:lastRenderedPageBreak/>
        <w:t xml:space="preserve">می‌انداختند. این روز، به یاد سه دانشجو (دو هوادار حزب توده و یک هوادار جبهه ملی) که هنگام اعتراض به دیدار رسمی </w:t>
      </w:r>
      <w:hyperlink r:id="rId3345" w:tooltip="نیکسون" w:history="1">
        <w:r w:rsidRPr="00E55D5F">
          <w:rPr>
            <w:rFonts w:ascii="Tahoma" w:eastAsia="Times New Roman" w:hAnsi="Tahoma" w:cs="Tahoma" w:hint="cs"/>
            <w:color w:val="FF0000"/>
            <w:sz w:val="24"/>
            <w:szCs w:val="24"/>
            <w:u w:val="single"/>
            <w:rtl/>
            <w:lang w:eastAsia="en-GB" w:bidi="fa-IR"/>
          </w:rPr>
          <w:t>نیکسون</w:t>
        </w:r>
      </w:hyperlink>
      <w:r w:rsidRPr="00E55D5F">
        <w:rPr>
          <w:rFonts w:ascii="Tahoma" w:eastAsia="Times New Roman" w:hAnsi="Tahoma" w:cs="Tahoma" w:hint="cs"/>
          <w:color w:val="FF0000"/>
          <w:sz w:val="24"/>
          <w:szCs w:val="24"/>
          <w:rtl/>
          <w:lang w:eastAsia="en-GB" w:bidi="fa-IR"/>
        </w:rPr>
        <w:t xml:space="preserve"> رئیس جمهور آمریکا، در تاریخ ۱۶ آذر ۱۳۳۲ در دانشگاه تهران کشته شده بودند، گرامی داشته می‌شد. ۱۶ آذر، توسط </w:t>
      </w:r>
      <w:hyperlink r:id="rId3346" w:tooltip="کنفدراسیون دانشجویان ایرانی خارج از کشور" w:history="1">
        <w:r w:rsidRPr="00E55D5F">
          <w:rPr>
            <w:rFonts w:ascii="Tahoma" w:eastAsia="Times New Roman" w:hAnsi="Tahoma" w:cs="Tahoma" w:hint="cs"/>
            <w:color w:val="FF0000"/>
            <w:sz w:val="24"/>
            <w:szCs w:val="24"/>
            <w:u w:val="single"/>
            <w:rtl/>
            <w:lang w:eastAsia="en-GB" w:bidi="fa-IR"/>
          </w:rPr>
          <w:t>کنفدراسیون دانشجویان ایرانی خارج از کشور</w:t>
        </w:r>
      </w:hyperlink>
      <w:r w:rsidRPr="00E55D5F">
        <w:rPr>
          <w:rFonts w:ascii="Tahoma" w:eastAsia="Times New Roman" w:hAnsi="Tahoma" w:cs="Tahoma" w:hint="cs"/>
          <w:color w:val="FF0000"/>
          <w:sz w:val="24"/>
          <w:szCs w:val="24"/>
          <w:rtl/>
          <w:lang w:eastAsia="en-GB" w:bidi="fa-IR"/>
        </w:rPr>
        <w:t xml:space="preserve"> که مرکز اجتماع و مباحثه مخالفان حکومت در خارج از مرزهای ایران بود، </w:t>
      </w:r>
      <w:hyperlink r:id="rId3347" w:tooltip="روز دانشجو" w:history="1">
        <w:r w:rsidRPr="00E55D5F">
          <w:rPr>
            <w:rFonts w:ascii="Tahoma" w:eastAsia="Times New Roman" w:hAnsi="Tahoma" w:cs="Tahoma" w:hint="cs"/>
            <w:color w:val="FF0000"/>
            <w:sz w:val="24"/>
            <w:szCs w:val="24"/>
            <w:u w:val="single"/>
            <w:rtl/>
            <w:lang w:eastAsia="en-GB" w:bidi="fa-IR"/>
          </w:rPr>
          <w:t>روز دانشجو</w:t>
        </w:r>
      </w:hyperlink>
      <w:r w:rsidRPr="00E55D5F">
        <w:rPr>
          <w:rFonts w:ascii="Tahoma" w:eastAsia="Times New Roman" w:hAnsi="Tahoma" w:cs="Tahoma" w:hint="cs"/>
          <w:color w:val="FF0000"/>
          <w:sz w:val="24"/>
          <w:szCs w:val="24"/>
          <w:rtl/>
          <w:lang w:eastAsia="en-GB" w:bidi="fa-IR"/>
        </w:rPr>
        <w:t xml:space="preserve"> نامیده شد.</w:t>
      </w:r>
      <w:hyperlink r:id="rId3348" w:anchor="cite_note-45" w:history="1">
        <w:r w:rsidRPr="00E55D5F">
          <w:rPr>
            <w:rFonts w:ascii="Tahoma" w:eastAsia="Times New Roman" w:hAnsi="Tahoma" w:cs="Tahoma" w:hint="cs"/>
            <w:color w:val="FF0000"/>
            <w:sz w:val="24"/>
            <w:szCs w:val="24"/>
            <w:u w:val="single"/>
            <w:vertAlign w:val="superscript"/>
            <w:rtl/>
            <w:lang w:eastAsia="en-GB" w:bidi="fa-IR"/>
          </w:rPr>
          <w:t>[۴۴]</w:t>
        </w:r>
      </w:hyperlink>
      <w:hyperlink r:id="rId3349" w:anchor="cite_note-46" w:history="1">
        <w:r w:rsidRPr="00E55D5F">
          <w:rPr>
            <w:rFonts w:ascii="Tahoma" w:eastAsia="Times New Roman" w:hAnsi="Tahoma" w:cs="Tahoma" w:hint="cs"/>
            <w:color w:val="FF0000"/>
            <w:sz w:val="24"/>
            <w:szCs w:val="24"/>
            <w:u w:val="single"/>
            <w:vertAlign w:val="superscript"/>
            <w:rtl/>
            <w:lang w:eastAsia="en-GB" w:bidi="fa-IR"/>
          </w:rPr>
          <w:t>[۴۵]</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حزب توده ایران</w:t>
      </w:r>
    </w:p>
    <w:p w:rsidR="00F80FBE" w:rsidRPr="00B84847" w:rsidRDefault="00D06E9F" w:rsidP="00F80FBE">
      <w:pPr>
        <w:bidi/>
        <w:spacing w:before="100" w:beforeAutospacing="1" w:after="100" w:afterAutospacing="1" w:line="240" w:lineRule="auto"/>
        <w:rPr>
          <w:rFonts w:ascii="Tahoma" w:eastAsia="Times New Roman" w:hAnsi="Tahoma" w:cs="Tahoma"/>
          <w:b/>
          <w:bCs/>
          <w:color w:val="FF0000"/>
          <w:sz w:val="24"/>
          <w:szCs w:val="24"/>
          <w:rtl/>
          <w:lang w:eastAsia="en-GB" w:bidi="fa-IR"/>
        </w:rPr>
      </w:pPr>
      <w:hyperlink r:id="rId3350" w:tooltip="حزب توده" w:history="1">
        <w:r w:rsidR="00F80FBE" w:rsidRPr="00F80FBE">
          <w:rPr>
            <w:rFonts w:ascii="Tahoma" w:eastAsia="Times New Roman" w:hAnsi="Tahoma" w:cs="Tahoma" w:hint="cs"/>
            <w:color w:val="0000FF"/>
            <w:sz w:val="24"/>
            <w:szCs w:val="24"/>
            <w:u w:val="single"/>
            <w:rtl/>
            <w:lang w:eastAsia="en-GB" w:bidi="fa-IR"/>
          </w:rPr>
          <w:t>حزب توده</w:t>
        </w:r>
      </w:hyperlink>
      <w:r w:rsidR="00F80FBE" w:rsidRPr="00F80FBE">
        <w:rPr>
          <w:rFonts w:ascii="Tahoma" w:eastAsia="Times New Roman" w:hAnsi="Tahoma" w:cs="Tahoma" w:hint="cs"/>
          <w:sz w:val="24"/>
          <w:szCs w:val="24"/>
          <w:rtl/>
          <w:lang w:eastAsia="en-GB" w:bidi="fa-IR"/>
        </w:rPr>
        <w:t xml:space="preserve"> اگر چه به حیات خود ادامه داد تا نقشی هرچند کوچک در انقلاب ایفا کند، پس از کودتا، هدف سرکوب و ضربه‌های سخت نیروهای امنیتی، جنگ روانی شدید و شایعه سازی رژیم علیه آن قرار گرفت و در اواخر دهه ۱۳۳۰ تنها شبحی از قدرت پیشینش بازماند. </w:t>
      </w:r>
      <w:r w:rsidR="00F80FBE" w:rsidRPr="00E55D5F">
        <w:rPr>
          <w:rFonts w:ascii="Tahoma" w:eastAsia="Times New Roman" w:hAnsi="Tahoma" w:cs="Tahoma" w:hint="cs"/>
          <w:color w:val="FF0000"/>
          <w:sz w:val="24"/>
          <w:szCs w:val="24"/>
          <w:rtl/>
          <w:lang w:eastAsia="en-GB" w:bidi="fa-IR"/>
        </w:rPr>
        <w:t>دگرگونیهای اجتماعی حاصل از نوسازی، موجب شد تا رفته رفته، هواداران حزب توده به خانواده‌هایی با پیشینه چپ‌گرایانه محدود شوند</w:t>
      </w:r>
      <w:r w:rsidR="00F80FBE" w:rsidRPr="00F80FBE">
        <w:rPr>
          <w:rFonts w:ascii="Tahoma" w:eastAsia="Times New Roman" w:hAnsi="Tahoma" w:cs="Tahoma" w:hint="cs"/>
          <w:sz w:val="24"/>
          <w:szCs w:val="24"/>
          <w:rtl/>
          <w:lang w:eastAsia="en-GB" w:bidi="fa-IR"/>
        </w:rPr>
        <w:t>. رهبری حزب نیز در نتیجه مرگ رهبران، سستی حاصل از کهولت و کناره‌گیری آنان، تضعیف شد.</w:t>
      </w:r>
      <w:hyperlink r:id="rId3351" w:anchor="cite_note-47" w:history="1">
        <w:r w:rsidR="00F80FBE" w:rsidRPr="00F80FBE">
          <w:rPr>
            <w:rFonts w:ascii="Tahoma" w:eastAsia="Times New Roman" w:hAnsi="Tahoma" w:cs="Tahoma" w:hint="cs"/>
            <w:color w:val="0000FF"/>
            <w:sz w:val="24"/>
            <w:szCs w:val="24"/>
            <w:u w:val="single"/>
            <w:vertAlign w:val="superscript"/>
            <w:rtl/>
            <w:lang w:eastAsia="en-GB" w:bidi="fa-IR"/>
          </w:rPr>
          <w:t>[۴۶]</w:t>
        </w:r>
      </w:hyperlink>
      <w:r w:rsidR="00F80FBE" w:rsidRPr="00F80FBE">
        <w:rPr>
          <w:rFonts w:ascii="Tahoma" w:eastAsia="Times New Roman" w:hAnsi="Tahoma" w:cs="Tahoma" w:hint="cs"/>
          <w:sz w:val="24"/>
          <w:szCs w:val="24"/>
          <w:rtl/>
          <w:lang w:eastAsia="en-GB" w:bidi="fa-IR"/>
        </w:rPr>
        <w:t xml:space="preserve"> </w:t>
      </w:r>
      <w:r w:rsidR="00F80FBE" w:rsidRPr="00E55D5F">
        <w:rPr>
          <w:rFonts w:ascii="Tahoma" w:eastAsia="Times New Roman" w:hAnsi="Tahoma" w:cs="Tahoma" w:hint="cs"/>
          <w:color w:val="FF0000"/>
          <w:sz w:val="24"/>
          <w:szCs w:val="24"/>
          <w:rtl/>
          <w:lang w:eastAsia="en-GB" w:bidi="fa-IR"/>
        </w:rPr>
        <w:t>افزون بر این، مسئله مناقشات چین و شوروی، پیدایش گرایشهای «</w:t>
      </w:r>
      <w:hyperlink r:id="rId3352" w:tooltip="مائوئیسم" w:history="1">
        <w:r w:rsidR="00F80FBE" w:rsidRPr="00E55D5F">
          <w:rPr>
            <w:rFonts w:ascii="Tahoma" w:eastAsia="Times New Roman" w:hAnsi="Tahoma" w:cs="Tahoma" w:hint="cs"/>
            <w:color w:val="FF0000"/>
            <w:sz w:val="24"/>
            <w:szCs w:val="24"/>
            <w:u w:val="single"/>
            <w:rtl/>
            <w:lang w:eastAsia="en-GB" w:bidi="fa-IR"/>
          </w:rPr>
          <w:t>مائوئیستی</w:t>
        </w:r>
      </w:hyperlink>
      <w:r w:rsidR="00F80FBE" w:rsidRPr="00E55D5F">
        <w:rPr>
          <w:rFonts w:ascii="Tahoma" w:eastAsia="Times New Roman" w:hAnsi="Tahoma" w:cs="Tahoma" w:hint="cs"/>
          <w:color w:val="FF0000"/>
          <w:sz w:val="24"/>
          <w:szCs w:val="24"/>
          <w:rtl/>
          <w:lang w:eastAsia="en-GB" w:bidi="fa-IR"/>
        </w:rPr>
        <w:t xml:space="preserve">» و انتقاد از سیاستهای گذشته حزب از جمله آنچه منتقدان، پیروی «کورکورانه» آن از </w:t>
      </w:r>
      <w:hyperlink r:id="rId3353" w:tooltip="شوروی" w:history="1">
        <w:r w:rsidR="00F80FBE" w:rsidRPr="00E55D5F">
          <w:rPr>
            <w:rFonts w:ascii="Tahoma" w:eastAsia="Times New Roman" w:hAnsi="Tahoma" w:cs="Tahoma" w:hint="cs"/>
            <w:color w:val="FF0000"/>
            <w:sz w:val="24"/>
            <w:szCs w:val="24"/>
            <w:u w:val="single"/>
            <w:rtl/>
            <w:lang w:eastAsia="en-GB" w:bidi="fa-IR"/>
          </w:rPr>
          <w:t>شوروی</w:t>
        </w:r>
      </w:hyperlink>
      <w:r w:rsidR="00F80FBE" w:rsidRPr="00E55D5F">
        <w:rPr>
          <w:rFonts w:ascii="Tahoma" w:eastAsia="Times New Roman" w:hAnsi="Tahoma" w:cs="Tahoma" w:hint="cs"/>
          <w:color w:val="FF0000"/>
          <w:sz w:val="24"/>
          <w:szCs w:val="24"/>
          <w:rtl/>
          <w:lang w:eastAsia="en-GB" w:bidi="fa-IR"/>
        </w:rPr>
        <w:t xml:space="preserve"> می‌نامیدند، موجب وقوع انشعاباتی در این حزب شد.</w:t>
      </w:r>
      <w:hyperlink r:id="rId3354" w:anchor="cite_note-48" w:history="1">
        <w:r w:rsidR="00F80FBE" w:rsidRPr="00E55D5F">
          <w:rPr>
            <w:rFonts w:ascii="Tahoma" w:eastAsia="Times New Roman" w:hAnsi="Tahoma" w:cs="Tahoma" w:hint="cs"/>
            <w:color w:val="FF0000"/>
            <w:sz w:val="24"/>
            <w:szCs w:val="24"/>
            <w:u w:val="single"/>
            <w:vertAlign w:val="superscript"/>
            <w:rtl/>
            <w:lang w:eastAsia="en-GB" w:bidi="fa-IR"/>
          </w:rPr>
          <w:t>[۴۷]</w:t>
        </w:r>
      </w:hyperlink>
      <w:r w:rsidR="00F80FBE" w:rsidRPr="00F80FBE">
        <w:rPr>
          <w:rFonts w:ascii="Tahoma" w:eastAsia="Times New Roman" w:hAnsi="Tahoma" w:cs="Tahoma" w:hint="cs"/>
          <w:sz w:val="24"/>
          <w:szCs w:val="24"/>
          <w:rtl/>
          <w:lang w:eastAsia="en-GB" w:bidi="fa-IR"/>
        </w:rPr>
        <w:t xml:space="preserve"> </w:t>
      </w:r>
      <w:r w:rsidR="00F80FBE" w:rsidRPr="00E55D5F">
        <w:rPr>
          <w:rFonts w:ascii="Tahoma" w:eastAsia="Times New Roman" w:hAnsi="Tahoma" w:cs="Tahoma" w:hint="cs"/>
          <w:color w:val="FF0000"/>
          <w:sz w:val="24"/>
          <w:szCs w:val="24"/>
          <w:rtl/>
          <w:lang w:eastAsia="en-GB" w:bidi="fa-IR"/>
        </w:rPr>
        <w:t xml:space="preserve">با اینحال، حزب توده در سالهای نخست دهه پنجاه فعالیتهای موفقی را آغاز کرد. </w:t>
      </w:r>
      <w:r w:rsidR="00F80FBE" w:rsidRPr="00B84847">
        <w:rPr>
          <w:rFonts w:ascii="Tahoma" w:eastAsia="Times New Roman" w:hAnsi="Tahoma" w:cs="Tahoma" w:hint="cs"/>
          <w:b/>
          <w:bCs/>
          <w:color w:val="FF0000"/>
          <w:sz w:val="24"/>
          <w:szCs w:val="24"/>
          <w:rtl/>
          <w:lang w:eastAsia="en-GB" w:bidi="fa-IR"/>
        </w:rPr>
        <w:t xml:space="preserve">از جمله اداره ایستگاه رادیویی </w:t>
      </w:r>
      <w:hyperlink r:id="rId3355" w:tooltip="رادیو پیک ایران" w:history="1">
        <w:r w:rsidR="00F80FBE" w:rsidRPr="00B84847">
          <w:rPr>
            <w:rFonts w:ascii="Tahoma" w:eastAsia="Times New Roman" w:hAnsi="Tahoma" w:cs="Tahoma" w:hint="cs"/>
            <w:b/>
            <w:bCs/>
            <w:color w:val="FF0000"/>
            <w:sz w:val="24"/>
            <w:szCs w:val="24"/>
            <w:u w:val="single"/>
            <w:rtl/>
            <w:lang w:eastAsia="en-GB" w:bidi="fa-IR"/>
          </w:rPr>
          <w:t>پیک ایران</w:t>
        </w:r>
      </w:hyperlink>
      <w:r w:rsidR="00F80FBE" w:rsidRPr="00B84847">
        <w:rPr>
          <w:rFonts w:ascii="Tahoma" w:eastAsia="Times New Roman" w:hAnsi="Tahoma" w:cs="Tahoma" w:hint="cs"/>
          <w:b/>
          <w:bCs/>
          <w:color w:val="FF0000"/>
          <w:sz w:val="24"/>
          <w:szCs w:val="24"/>
          <w:rtl/>
          <w:lang w:eastAsia="en-GB" w:bidi="fa-IR"/>
        </w:rPr>
        <w:t>، انتشار منظم دو مجله «</w:t>
      </w:r>
      <w:hyperlink r:id="rId3356" w:tooltip="مجله مردم (صفحه وجود ندارد)" w:history="1">
        <w:r w:rsidR="00F80FBE" w:rsidRPr="00B84847">
          <w:rPr>
            <w:rFonts w:ascii="Tahoma" w:eastAsia="Times New Roman" w:hAnsi="Tahoma" w:cs="Tahoma" w:hint="cs"/>
            <w:b/>
            <w:bCs/>
            <w:color w:val="FF0000"/>
            <w:sz w:val="24"/>
            <w:szCs w:val="24"/>
            <w:u w:val="single"/>
            <w:rtl/>
            <w:lang w:eastAsia="en-GB" w:bidi="fa-IR"/>
          </w:rPr>
          <w:t>مردم</w:t>
        </w:r>
      </w:hyperlink>
      <w:r w:rsidR="00F80FBE" w:rsidRPr="00B84847">
        <w:rPr>
          <w:rFonts w:ascii="Tahoma" w:eastAsia="Times New Roman" w:hAnsi="Tahoma" w:cs="Tahoma" w:hint="cs"/>
          <w:b/>
          <w:bCs/>
          <w:color w:val="FF0000"/>
          <w:sz w:val="24"/>
          <w:szCs w:val="24"/>
          <w:rtl/>
          <w:lang w:eastAsia="en-GB" w:bidi="fa-IR"/>
        </w:rPr>
        <w:t>» و «</w:t>
      </w:r>
      <w:hyperlink r:id="rId3357" w:tooltip="مجله دنیا" w:history="1">
        <w:r w:rsidR="00F80FBE" w:rsidRPr="00B84847">
          <w:rPr>
            <w:rFonts w:ascii="Tahoma" w:eastAsia="Times New Roman" w:hAnsi="Tahoma" w:cs="Tahoma" w:hint="cs"/>
            <w:b/>
            <w:bCs/>
            <w:color w:val="FF0000"/>
            <w:sz w:val="24"/>
            <w:szCs w:val="24"/>
            <w:u w:val="single"/>
            <w:rtl/>
            <w:lang w:eastAsia="en-GB" w:bidi="fa-IR"/>
          </w:rPr>
          <w:t>دنیا</w:t>
        </w:r>
      </w:hyperlink>
      <w:r w:rsidR="00F80FBE" w:rsidRPr="00B84847">
        <w:rPr>
          <w:rFonts w:ascii="Tahoma" w:eastAsia="Times New Roman" w:hAnsi="Tahoma" w:cs="Tahoma" w:hint="cs"/>
          <w:b/>
          <w:bCs/>
          <w:color w:val="FF0000"/>
          <w:sz w:val="24"/>
          <w:szCs w:val="24"/>
          <w:rtl/>
          <w:lang w:eastAsia="en-GB" w:bidi="fa-IR"/>
        </w:rPr>
        <w:t xml:space="preserve">» و بعدها </w:t>
      </w:r>
      <w:hyperlink r:id="rId3358" w:tooltip="نشریه نوید (صفحه وجود ندارد)" w:history="1">
        <w:r w:rsidR="00F80FBE" w:rsidRPr="00B84847">
          <w:rPr>
            <w:rFonts w:ascii="Tahoma" w:eastAsia="Times New Roman" w:hAnsi="Tahoma" w:cs="Tahoma" w:hint="cs"/>
            <w:b/>
            <w:bCs/>
            <w:color w:val="FF0000"/>
            <w:sz w:val="24"/>
            <w:szCs w:val="24"/>
            <w:u w:val="single"/>
            <w:rtl/>
            <w:lang w:eastAsia="en-GB" w:bidi="fa-IR"/>
          </w:rPr>
          <w:t>نشریه نوید</w:t>
        </w:r>
      </w:hyperlink>
      <w:r w:rsidR="00F80FBE" w:rsidRPr="00B84847">
        <w:rPr>
          <w:rFonts w:ascii="Tahoma" w:eastAsia="Times New Roman" w:hAnsi="Tahoma" w:cs="Tahoma" w:hint="cs"/>
          <w:b/>
          <w:bCs/>
          <w:color w:val="FF0000"/>
          <w:sz w:val="24"/>
          <w:szCs w:val="24"/>
          <w:rtl/>
          <w:lang w:eastAsia="en-GB" w:bidi="fa-IR"/>
        </w:rPr>
        <w:t xml:space="preserve"> و همچنین ایجاد هسته‌های زیرزمینی کوچکی در دانشگاه تهران و مناطق نفتی.</w:t>
      </w:r>
      <w:hyperlink r:id="rId3359" w:anchor="cite_note-49" w:history="1">
        <w:r w:rsidR="00F80FBE" w:rsidRPr="00B84847">
          <w:rPr>
            <w:rFonts w:ascii="Tahoma" w:eastAsia="Times New Roman" w:hAnsi="Tahoma" w:cs="Tahoma" w:hint="cs"/>
            <w:b/>
            <w:bCs/>
            <w:color w:val="FF0000"/>
            <w:sz w:val="24"/>
            <w:szCs w:val="24"/>
            <w:u w:val="single"/>
            <w:vertAlign w:val="superscript"/>
            <w:rtl/>
            <w:lang w:eastAsia="en-GB" w:bidi="fa-IR"/>
          </w:rPr>
          <w:t>[۴۸]</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جبهه ملی و نهضت آزادی</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03DA5E95" wp14:editId="6B6B2F7A">
            <wp:extent cx="2377440" cy="1558290"/>
            <wp:effectExtent l="0" t="0" r="3810" b="3810"/>
            <wp:docPr id="111" name="Picture 111" descr="http://upload.wikimedia.org/wikipedia/fa/thumb/7/75/Taleghani-Bazargan.jpg/250px-Taleghani-Bazargan.jpg">
              <a:hlinkClick xmlns:a="http://schemas.openxmlformats.org/drawingml/2006/main" r:id="rId33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pload.wikimedia.org/wikipedia/fa/thumb/7/75/Taleghani-Bazargan.jpg/250px-Taleghani-Bazargan.jpg">
                      <a:hlinkClick r:id="rId3360"/>
                    </pic:cNvPr>
                    <pic:cNvPicPr>
                      <a:picLocks noChangeAspect="1" noChangeArrowheads="1"/>
                    </pic:cNvPicPr>
                  </pic:nvPicPr>
                  <pic:blipFill>
                    <a:blip r:embed="rId3361">
                      <a:extLst>
                        <a:ext uri="{28A0092B-C50C-407E-A947-70E740481C1C}">
                          <a14:useLocalDpi xmlns:a14="http://schemas.microsoft.com/office/drawing/2010/main" val="0"/>
                        </a:ext>
                      </a:extLst>
                    </a:blip>
                    <a:srcRect/>
                    <a:stretch>
                      <a:fillRect/>
                    </a:stretch>
                  </pic:blipFill>
                  <pic:spPr bwMode="auto">
                    <a:xfrm>
                      <a:off x="0" y="0"/>
                      <a:ext cx="2377440" cy="1558290"/>
                    </a:xfrm>
                    <a:prstGeom prst="rect">
                      <a:avLst/>
                    </a:prstGeom>
                    <a:noFill/>
                    <a:ln>
                      <a:noFill/>
                    </a:ln>
                  </pic:spPr>
                </pic:pic>
              </a:graphicData>
            </a:graphic>
          </wp:inline>
        </w:drawing>
      </w:r>
    </w:p>
    <w:p w:rsidR="00F80FBE" w:rsidRPr="00B84847" w:rsidRDefault="00F80FBE" w:rsidP="00F80FBE">
      <w:pPr>
        <w:bidi/>
        <w:spacing w:after="0" w:line="240" w:lineRule="auto"/>
        <w:rPr>
          <w:rFonts w:ascii="Tahoma" w:eastAsia="Times New Roman" w:hAnsi="Tahoma" w:cs="Tahoma"/>
          <w:b/>
          <w:bCs/>
          <w:color w:val="FF0000"/>
          <w:sz w:val="24"/>
          <w:szCs w:val="24"/>
          <w:rtl/>
          <w:lang w:eastAsia="en-GB" w:bidi="fa-IR"/>
        </w:rPr>
      </w:pPr>
      <w:r w:rsidRPr="00B84847">
        <w:rPr>
          <w:rFonts w:ascii="Tahoma" w:eastAsia="Times New Roman" w:hAnsi="Tahoma" w:cs="Tahoma" w:hint="cs"/>
          <w:b/>
          <w:bCs/>
          <w:color w:val="FF0000"/>
          <w:sz w:val="20"/>
          <w:szCs w:val="20"/>
          <w:rtl/>
          <w:lang w:eastAsia="en-GB" w:bidi="fa-IR"/>
        </w:rPr>
        <w:t>(</w:t>
      </w:r>
      <w:r w:rsidRPr="00B84847">
        <w:rPr>
          <w:rFonts w:ascii="Tahoma" w:eastAsia="Times New Roman" w:hAnsi="Tahoma" w:cs="Tahoma" w:hint="cs"/>
          <w:b/>
          <w:bCs/>
          <w:i/>
          <w:iCs/>
          <w:color w:val="FF0000"/>
          <w:sz w:val="20"/>
          <w:szCs w:val="20"/>
          <w:rtl/>
          <w:lang w:eastAsia="en-GB" w:bidi="fa-IR"/>
        </w:rPr>
        <w:t>از سمت راست</w:t>
      </w:r>
      <w:r w:rsidRPr="00B84847">
        <w:rPr>
          <w:rFonts w:ascii="Tahoma" w:eastAsia="Times New Roman" w:hAnsi="Tahoma" w:cs="Tahoma" w:hint="cs"/>
          <w:b/>
          <w:bCs/>
          <w:color w:val="FF0000"/>
          <w:sz w:val="20"/>
          <w:szCs w:val="20"/>
          <w:rtl/>
          <w:lang w:eastAsia="en-GB" w:bidi="fa-IR"/>
        </w:rPr>
        <w:t>)</w:t>
      </w:r>
      <w:r w:rsidRPr="00B84847">
        <w:rPr>
          <w:rFonts w:ascii="Tahoma" w:eastAsia="Times New Roman" w:hAnsi="Tahoma" w:cs="Tahoma" w:hint="cs"/>
          <w:b/>
          <w:bCs/>
          <w:color w:val="FF0000"/>
          <w:sz w:val="24"/>
          <w:szCs w:val="24"/>
          <w:rtl/>
          <w:lang w:eastAsia="en-GB" w:bidi="fa-IR"/>
        </w:rPr>
        <w:t xml:space="preserve"> </w:t>
      </w:r>
      <w:hyperlink r:id="rId3362" w:tooltip="محمود طالقانی" w:history="1">
        <w:r w:rsidRPr="00B84847">
          <w:rPr>
            <w:rFonts w:ascii="Tahoma" w:eastAsia="Times New Roman" w:hAnsi="Tahoma" w:cs="Tahoma" w:hint="cs"/>
            <w:b/>
            <w:bCs/>
            <w:color w:val="FF0000"/>
            <w:sz w:val="24"/>
            <w:szCs w:val="24"/>
            <w:u w:val="single"/>
            <w:rtl/>
            <w:lang w:eastAsia="en-GB" w:bidi="fa-IR"/>
          </w:rPr>
          <w:t>محمود طالقانی</w:t>
        </w:r>
      </w:hyperlink>
      <w:r w:rsidRPr="00B84847">
        <w:rPr>
          <w:rFonts w:ascii="Tahoma" w:eastAsia="Times New Roman" w:hAnsi="Tahoma" w:cs="Tahoma" w:hint="cs"/>
          <w:b/>
          <w:bCs/>
          <w:color w:val="FF0000"/>
          <w:sz w:val="24"/>
          <w:szCs w:val="24"/>
          <w:rtl/>
          <w:lang w:eastAsia="en-GB" w:bidi="fa-IR"/>
        </w:rPr>
        <w:t xml:space="preserve"> و </w:t>
      </w:r>
      <w:hyperlink r:id="rId3363" w:tooltip="مهدی بازرگان" w:history="1">
        <w:r w:rsidRPr="00B84847">
          <w:rPr>
            <w:rFonts w:ascii="Tahoma" w:eastAsia="Times New Roman" w:hAnsi="Tahoma" w:cs="Tahoma" w:hint="cs"/>
            <w:b/>
            <w:bCs/>
            <w:color w:val="FF0000"/>
            <w:sz w:val="24"/>
            <w:szCs w:val="24"/>
            <w:u w:val="single"/>
            <w:rtl/>
            <w:lang w:eastAsia="en-GB" w:bidi="fa-IR"/>
          </w:rPr>
          <w:t>مهدی بازرگان</w:t>
        </w:r>
      </w:hyperlink>
      <w:r w:rsidRPr="00B84847">
        <w:rPr>
          <w:rFonts w:ascii="Tahoma" w:eastAsia="Times New Roman" w:hAnsi="Tahoma" w:cs="Tahoma" w:hint="cs"/>
          <w:b/>
          <w:bCs/>
          <w:color w:val="FF0000"/>
          <w:sz w:val="24"/>
          <w:szCs w:val="24"/>
          <w:rtl/>
          <w:lang w:eastAsia="en-GB" w:bidi="fa-IR"/>
        </w:rPr>
        <w:t xml:space="preserve">، دو تن از بنیان‌گذاران </w:t>
      </w:r>
      <w:hyperlink r:id="rId3364" w:tooltip="نهضت آزادی ایران" w:history="1">
        <w:r w:rsidRPr="00B84847">
          <w:rPr>
            <w:rFonts w:ascii="Tahoma" w:eastAsia="Times New Roman" w:hAnsi="Tahoma" w:cs="Tahoma" w:hint="cs"/>
            <w:b/>
            <w:bCs/>
            <w:color w:val="FF0000"/>
            <w:sz w:val="24"/>
            <w:szCs w:val="24"/>
            <w:u w:val="single"/>
            <w:rtl/>
            <w:lang w:eastAsia="en-GB" w:bidi="fa-IR"/>
          </w:rPr>
          <w:t>نهضت آزادی ایران</w:t>
        </w:r>
      </w:hyperlink>
      <w:r w:rsidRPr="00B84847">
        <w:rPr>
          <w:rFonts w:ascii="Tahoma" w:eastAsia="Times New Roman" w:hAnsi="Tahoma" w:cs="Tahoma" w:hint="cs"/>
          <w:b/>
          <w:bCs/>
          <w:color w:val="FF0000"/>
          <w:sz w:val="24"/>
          <w:szCs w:val="24"/>
          <w:rtl/>
          <w:lang w:eastAsia="en-GB" w:bidi="fa-IR"/>
        </w:rPr>
        <w:t>.</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بیشتر رهبران </w:t>
      </w:r>
      <w:hyperlink r:id="rId3365" w:tooltip="جبهه ملی" w:history="1">
        <w:r w:rsidRPr="00F80FBE">
          <w:rPr>
            <w:rFonts w:ascii="Tahoma" w:eastAsia="Times New Roman" w:hAnsi="Tahoma" w:cs="Tahoma" w:hint="cs"/>
            <w:color w:val="0000FF"/>
            <w:sz w:val="24"/>
            <w:szCs w:val="24"/>
            <w:u w:val="single"/>
            <w:rtl/>
            <w:lang w:eastAsia="en-GB" w:bidi="fa-IR"/>
          </w:rPr>
          <w:t>جبهه ملی</w:t>
        </w:r>
      </w:hyperlink>
      <w:r w:rsidRPr="00F80FBE">
        <w:rPr>
          <w:rFonts w:ascii="Tahoma" w:eastAsia="Times New Roman" w:hAnsi="Tahoma" w:cs="Tahoma" w:hint="cs"/>
          <w:sz w:val="24"/>
          <w:szCs w:val="24"/>
          <w:rtl/>
          <w:lang w:eastAsia="en-GB" w:bidi="fa-IR"/>
        </w:rPr>
        <w:t xml:space="preserve"> بازداشت شده در شهریور ۱۳۳۲، در عرض یک سال آزاد شدند، ولی بسیاری از آنان یا از سیاست کنار کشیده و یا از ایران رفتند. اما برخی چون </w:t>
      </w:r>
      <w:hyperlink r:id="rId3366" w:tooltip="کریم سنجابی" w:history="1">
        <w:r w:rsidRPr="00F80FBE">
          <w:rPr>
            <w:rFonts w:ascii="Tahoma" w:eastAsia="Times New Roman" w:hAnsi="Tahoma" w:cs="Tahoma" w:hint="cs"/>
            <w:color w:val="0000FF"/>
            <w:sz w:val="24"/>
            <w:szCs w:val="24"/>
            <w:u w:val="single"/>
            <w:rtl/>
            <w:lang w:eastAsia="en-GB" w:bidi="fa-IR"/>
          </w:rPr>
          <w:t>کریم سنجابی</w:t>
        </w:r>
      </w:hyperlink>
      <w:r w:rsidRPr="00F80FBE">
        <w:rPr>
          <w:rFonts w:ascii="Tahoma" w:eastAsia="Times New Roman" w:hAnsi="Tahoma" w:cs="Tahoma" w:hint="cs"/>
          <w:sz w:val="24"/>
          <w:szCs w:val="24"/>
          <w:rtl/>
          <w:lang w:eastAsia="en-GB" w:bidi="fa-IR"/>
        </w:rPr>
        <w:t xml:space="preserve">، </w:t>
      </w:r>
      <w:hyperlink r:id="rId3367" w:tooltip="شاپور بختیار" w:history="1">
        <w:r w:rsidRPr="00F80FBE">
          <w:rPr>
            <w:rFonts w:ascii="Tahoma" w:eastAsia="Times New Roman" w:hAnsi="Tahoma" w:cs="Tahoma" w:hint="cs"/>
            <w:color w:val="0000FF"/>
            <w:sz w:val="24"/>
            <w:szCs w:val="24"/>
            <w:u w:val="single"/>
            <w:rtl/>
            <w:lang w:eastAsia="en-GB" w:bidi="fa-IR"/>
          </w:rPr>
          <w:t>شاپور بختیار</w:t>
        </w:r>
      </w:hyperlink>
      <w:r w:rsidRPr="00F80FBE">
        <w:rPr>
          <w:rFonts w:ascii="Tahoma" w:eastAsia="Times New Roman" w:hAnsi="Tahoma" w:cs="Tahoma" w:hint="cs"/>
          <w:sz w:val="24"/>
          <w:szCs w:val="24"/>
          <w:rtl/>
          <w:lang w:eastAsia="en-GB" w:bidi="fa-IR"/>
        </w:rPr>
        <w:t xml:space="preserve">، </w:t>
      </w:r>
      <w:hyperlink r:id="rId3368" w:tooltip="داریوش فروهر" w:history="1">
        <w:r w:rsidRPr="00F80FBE">
          <w:rPr>
            <w:rFonts w:ascii="Tahoma" w:eastAsia="Times New Roman" w:hAnsi="Tahoma" w:cs="Tahoma" w:hint="cs"/>
            <w:color w:val="0000FF"/>
            <w:sz w:val="24"/>
            <w:szCs w:val="24"/>
            <w:u w:val="single"/>
            <w:rtl/>
            <w:lang w:eastAsia="en-GB" w:bidi="fa-IR"/>
          </w:rPr>
          <w:t>داریوش فروهر</w:t>
        </w:r>
      </w:hyperlink>
      <w:r w:rsidRPr="00F80FBE">
        <w:rPr>
          <w:rFonts w:ascii="Tahoma" w:eastAsia="Times New Roman" w:hAnsi="Tahoma" w:cs="Tahoma" w:hint="cs"/>
          <w:sz w:val="24"/>
          <w:szCs w:val="24"/>
          <w:rtl/>
          <w:lang w:eastAsia="en-GB" w:bidi="fa-IR"/>
        </w:rPr>
        <w:t xml:space="preserve"> و </w:t>
      </w:r>
      <w:hyperlink r:id="rId3369" w:tooltip="خلیل ملکی" w:history="1">
        <w:r w:rsidRPr="00F80FBE">
          <w:rPr>
            <w:rFonts w:ascii="Tahoma" w:eastAsia="Times New Roman" w:hAnsi="Tahoma" w:cs="Tahoma" w:hint="cs"/>
            <w:color w:val="0000FF"/>
            <w:sz w:val="24"/>
            <w:szCs w:val="24"/>
            <w:u w:val="single"/>
            <w:rtl/>
            <w:lang w:eastAsia="en-GB" w:bidi="fa-IR"/>
          </w:rPr>
          <w:t>خلیل ملکی</w:t>
        </w:r>
      </w:hyperlink>
      <w:r w:rsidRPr="00F80FBE">
        <w:rPr>
          <w:rFonts w:ascii="Tahoma" w:eastAsia="Times New Roman" w:hAnsi="Tahoma" w:cs="Tahoma" w:hint="cs"/>
          <w:sz w:val="24"/>
          <w:szCs w:val="24"/>
          <w:rtl/>
          <w:lang w:eastAsia="en-GB" w:bidi="fa-IR"/>
        </w:rPr>
        <w:t xml:space="preserve"> به صحنه فعالیت سیاسی بازگشته</w:t>
      </w:r>
      <w:hyperlink r:id="rId3370" w:anchor="cite_note-50" w:history="1">
        <w:r w:rsidRPr="00F80FBE">
          <w:rPr>
            <w:rFonts w:ascii="Tahoma" w:eastAsia="Times New Roman" w:hAnsi="Tahoma" w:cs="Tahoma" w:hint="cs"/>
            <w:color w:val="0000FF"/>
            <w:sz w:val="24"/>
            <w:szCs w:val="24"/>
            <w:u w:val="single"/>
            <w:vertAlign w:val="superscript"/>
            <w:rtl/>
            <w:lang w:eastAsia="en-GB" w:bidi="fa-IR"/>
          </w:rPr>
          <w:t>[۴۹]</w:t>
        </w:r>
      </w:hyperlink>
      <w:r w:rsidRPr="00F80FBE">
        <w:rPr>
          <w:rFonts w:ascii="Tahoma" w:eastAsia="Times New Roman" w:hAnsi="Tahoma" w:cs="Tahoma" w:hint="cs"/>
          <w:sz w:val="24"/>
          <w:szCs w:val="24"/>
          <w:rtl/>
          <w:lang w:eastAsia="en-GB" w:bidi="fa-IR"/>
        </w:rPr>
        <w:t xml:space="preserve"> و در سالهای ۱۳۳۹-۱۳۴۲ با کاهش نسبی نظارتها و سخت گیریهای رژیم، به سازماندهی چند اعتصاب و راهپیمایی و انتشار یک روزنامه پرداختند. </w:t>
      </w:r>
      <w:r w:rsidRPr="003A285E">
        <w:rPr>
          <w:rFonts w:ascii="Tahoma" w:eastAsia="Times New Roman" w:hAnsi="Tahoma" w:cs="Tahoma" w:hint="cs"/>
          <w:color w:val="FF0000"/>
          <w:sz w:val="24"/>
          <w:szCs w:val="24"/>
          <w:rtl/>
          <w:lang w:eastAsia="en-GB" w:bidi="fa-IR"/>
        </w:rPr>
        <w:t xml:space="preserve">همچنین دو هوادار جبهه ملی، به نامهای </w:t>
      </w:r>
      <w:hyperlink r:id="rId3371" w:tooltip="محمود طالقانی" w:history="1">
        <w:r w:rsidRPr="003A285E">
          <w:rPr>
            <w:rFonts w:ascii="Tahoma" w:eastAsia="Times New Roman" w:hAnsi="Tahoma" w:cs="Tahoma" w:hint="cs"/>
            <w:color w:val="FF0000"/>
            <w:sz w:val="24"/>
            <w:szCs w:val="24"/>
            <w:u w:val="single"/>
            <w:rtl/>
            <w:lang w:eastAsia="en-GB" w:bidi="fa-IR"/>
          </w:rPr>
          <w:t>محمود طالقانی</w:t>
        </w:r>
      </w:hyperlink>
      <w:r w:rsidRPr="003A285E">
        <w:rPr>
          <w:rFonts w:ascii="Tahoma" w:eastAsia="Times New Roman" w:hAnsi="Tahoma" w:cs="Tahoma" w:hint="cs"/>
          <w:color w:val="FF0000"/>
          <w:sz w:val="24"/>
          <w:szCs w:val="24"/>
          <w:rtl/>
          <w:lang w:eastAsia="en-GB" w:bidi="fa-IR"/>
        </w:rPr>
        <w:t xml:space="preserve"> و </w:t>
      </w:r>
      <w:hyperlink r:id="rId3372" w:tooltip="مهدی بازرگان" w:history="1">
        <w:r w:rsidRPr="003A285E">
          <w:rPr>
            <w:rFonts w:ascii="Tahoma" w:eastAsia="Times New Roman" w:hAnsi="Tahoma" w:cs="Tahoma" w:hint="cs"/>
            <w:color w:val="FF0000"/>
            <w:sz w:val="24"/>
            <w:szCs w:val="24"/>
            <w:u w:val="single"/>
            <w:rtl/>
            <w:lang w:eastAsia="en-GB" w:bidi="fa-IR"/>
          </w:rPr>
          <w:t>مهدی بازرگان</w:t>
        </w:r>
      </w:hyperlink>
      <w:r w:rsidRPr="003A285E">
        <w:rPr>
          <w:rFonts w:ascii="Tahoma" w:eastAsia="Times New Roman" w:hAnsi="Tahoma" w:cs="Tahoma" w:hint="cs"/>
          <w:color w:val="FF0000"/>
          <w:sz w:val="24"/>
          <w:szCs w:val="24"/>
          <w:rtl/>
          <w:lang w:eastAsia="en-GB" w:bidi="fa-IR"/>
        </w:rPr>
        <w:t xml:space="preserve"> به همراه چند تن از اصلاح‌طلبان همفکرشان مانند </w:t>
      </w:r>
      <w:hyperlink r:id="rId3373" w:tooltip="یدالله سحابی" w:history="1">
        <w:r w:rsidRPr="003A285E">
          <w:rPr>
            <w:rFonts w:ascii="Tahoma" w:eastAsia="Times New Roman" w:hAnsi="Tahoma" w:cs="Tahoma" w:hint="cs"/>
            <w:color w:val="FF0000"/>
            <w:sz w:val="24"/>
            <w:szCs w:val="24"/>
            <w:u w:val="single"/>
            <w:rtl/>
            <w:lang w:eastAsia="en-GB" w:bidi="fa-IR"/>
          </w:rPr>
          <w:t>یدالله سحابی</w:t>
        </w:r>
      </w:hyperlink>
      <w:r w:rsidRPr="003A285E">
        <w:rPr>
          <w:rFonts w:ascii="Tahoma" w:eastAsia="Times New Roman" w:hAnsi="Tahoma" w:cs="Tahoma" w:hint="cs"/>
          <w:color w:val="FF0000"/>
          <w:sz w:val="24"/>
          <w:szCs w:val="24"/>
          <w:rtl/>
          <w:lang w:eastAsia="en-GB" w:bidi="fa-IR"/>
        </w:rPr>
        <w:t xml:space="preserve">، </w:t>
      </w:r>
      <w:hyperlink r:id="rId3374" w:tooltip="نهضت آزادی ایران" w:history="1">
        <w:r w:rsidRPr="003A285E">
          <w:rPr>
            <w:rFonts w:ascii="Tahoma" w:eastAsia="Times New Roman" w:hAnsi="Tahoma" w:cs="Tahoma" w:hint="cs"/>
            <w:color w:val="FF0000"/>
            <w:sz w:val="24"/>
            <w:szCs w:val="24"/>
            <w:u w:val="single"/>
            <w:rtl/>
            <w:lang w:eastAsia="en-GB" w:bidi="fa-IR"/>
          </w:rPr>
          <w:t>نهضت آزادی ایران</w:t>
        </w:r>
      </w:hyperlink>
      <w:r w:rsidRPr="003A285E">
        <w:rPr>
          <w:rFonts w:ascii="Tahoma" w:eastAsia="Times New Roman" w:hAnsi="Tahoma" w:cs="Tahoma" w:hint="cs"/>
          <w:color w:val="FF0000"/>
          <w:sz w:val="24"/>
          <w:szCs w:val="24"/>
          <w:rtl/>
          <w:lang w:eastAsia="en-GB" w:bidi="fa-IR"/>
        </w:rPr>
        <w:t xml:space="preserve"> را تشکیل دادند.</w:t>
      </w:r>
      <w:hyperlink r:id="rId3375" w:anchor="cite_note-51" w:history="1">
        <w:r w:rsidRPr="003A285E">
          <w:rPr>
            <w:rFonts w:ascii="Tahoma" w:eastAsia="Times New Roman" w:hAnsi="Tahoma" w:cs="Tahoma" w:hint="cs"/>
            <w:color w:val="FF0000"/>
            <w:sz w:val="24"/>
            <w:szCs w:val="24"/>
            <w:u w:val="single"/>
            <w:vertAlign w:val="superscript"/>
            <w:rtl/>
            <w:lang w:eastAsia="en-GB" w:bidi="fa-IR"/>
          </w:rPr>
          <w:t>[۵۰]</w:t>
        </w:r>
      </w:hyperlink>
      <w:r w:rsidRPr="003A285E">
        <w:rPr>
          <w:rFonts w:ascii="Tahoma" w:eastAsia="Times New Roman" w:hAnsi="Tahoma" w:cs="Tahoma" w:hint="cs"/>
          <w:color w:val="FF0000"/>
          <w:sz w:val="24"/>
          <w:szCs w:val="24"/>
          <w:rtl/>
          <w:lang w:eastAsia="en-GB" w:bidi="fa-IR"/>
        </w:rPr>
        <w:t xml:space="preserve"> </w:t>
      </w:r>
      <w:r w:rsidRPr="00803AE1">
        <w:rPr>
          <w:rFonts w:ascii="Tahoma" w:eastAsia="Times New Roman" w:hAnsi="Tahoma" w:cs="Tahoma" w:hint="cs"/>
          <w:color w:val="FF0000"/>
          <w:sz w:val="24"/>
          <w:szCs w:val="24"/>
          <w:rtl/>
          <w:lang w:eastAsia="en-GB" w:bidi="fa-IR"/>
        </w:rPr>
        <w:t xml:space="preserve">بازرگان که فرزند یک بازاری ثروتمند و بسیار مذهبی بود، پس از تحصیل در </w:t>
      </w:r>
      <w:hyperlink r:id="rId3376" w:tooltip="پاریس" w:history="1">
        <w:r w:rsidRPr="00803AE1">
          <w:rPr>
            <w:rFonts w:ascii="Tahoma" w:eastAsia="Times New Roman" w:hAnsi="Tahoma" w:cs="Tahoma" w:hint="cs"/>
            <w:color w:val="FF0000"/>
            <w:sz w:val="24"/>
            <w:szCs w:val="24"/>
            <w:u w:val="single"/>
            <w:rtl/>
            <w:lang w:eastAsia="en-GB" w:bidi="fa-IR"/>
          </w:rPr>
          <w:t>پاریس</w:t>
        </w:r>
      </w:hyperlink>
      <w:r w:rsidRPr="00803AE1">
        <w:rPr>
          <w:rFonts w:ascii="Tahoma" w:eastAsia="Times New Roman" w:hAnsi="Tahoma" w:cs="Tahoma" w:hint="cs"/>
          <w:color w:val="FF0000"/>
          <w:sz w:val="24"/>
          <w:szCs w:val="24"/>
          <w:rtl/>
          <w:lang w:eastAsia="en-GB" w:bidi="fa-IR"/>
        </w:rPr>
        <w:t xml:space="preserve">، برای تدریس در دانشکده فنی به ایران بازگشت و در دوران مصدق، به عنوان نخستین مدیرعامل </w:t>
      </w:r>
      <w:hyperlink r:id="rId3377" w:tooltip="شرکت نفت ایران" w:history="1">
        <w:r w:rsidRPr="00803AE1">
          <w:rPr>
            <w:rFonts w:ascii="Tahoma" w:eastAsia="Times New Roman" w:hAnsi="Tahoma" w:cs="Tahoma" w:hint="cs"/>
            <w:color w:val="FF0000"/>
            <w:sz w:val="24"/>
            <w:szCs w:val="24"/>
            <w:u w:val="single"/>
            <w:rtl/>
            <w:lang w:eastAsia="en-GB" w:bidi="fa-IR"/>
          </w:rPr>
          <w:t>شرکت نفت ایران</w:t>
        </w:r>
      </w:hyperlink>
      <w:r w:rsidRPr="00803AE1">
        <w:rPr>
          <w:rFonts w:ascii="Tahoma" w:eastAsia="Times New Roman" w:hAnsi="Tahoma" w:cs="Tahoma" w:hint="cs"/>
          <w:color w:val="FF0000"/>
          <w:sz w:val="24"/>
          <w:szCs w:val="24"/>
          <w:rtl/>
          <w:lang w:eastAsia="en-GB" w:bidi="fa-IR"/>
        </w:rPr>
        <w:t>، راهی آبادان شد</w:t>
      </w:r>
      <w:r w:rsidRPr="00F80FBE">
        <w:rPr>
          <w:rFonts w:ascii="Tahoma" w:eastAsia="Times New Roman" w:hAnsi="Tahoma" w:cs="Tahoma" w:hint="cs"/>
          <w:sz w:val="24"/>
          <w:szCs w:val="24"/>
          <w:rtl/>
          <w:lang w:eastAsia="en-GB" w:bidi="fa-IR"/>
        </w:rPr>
        <w:t xml:space="preserve">. او که عقایدی عمیقاً ضد کمونیستی داشت، نظریه جدایی امور معنوی و دنیوی را رد می‌کرد </w:t>
      </w:r>
      <w:r w:rsidRPr="00FC6C9A">
        <w:rPr>
          <w:rFonts w:ascii="Tahoma" w:eastAsia="Times New Roman" w:hAnsi="Tahoma" w:cs="Tahoma" w:hint="cs"/>
          <w:color w:val="FF0000"/>
          <w:sz w:val="24"/>
          <w:szCs w:val="24"/>
          <w:rtl/>
          <w:lang w:eastAsia="en-GB" w:bidi="fa-IR"/>
        </w:rPr>
        <w:t>و بر این باور بود که سیاست باید توسط مذهب، هدایت شود</w:t>
      </w:r>
      <w:r w:rsidRPr="00F80FBE">
        <w:rPr>
          <w:rFonts w:ascii="Tahoma" w:eastAsia="Times New Roman" w:hAnsi="Tahoma" w:cs="Tahoma" w:hint="cs"/>
          <w:sz w:val="24"/>
          <w:szCs w:val="24"/>
          <w:rtl/>
          <w:lang w:eastAsia="en-GB" w:bidi="fa-IR"/>
        </w:rPr>
        <w:t>.</w:t>
      </w:r>
      <w:hyperlink r:id="rId3378" w:anchor="cite_note-52" w:history="1">
        <w:r w:rsidRPr="00F80FBE">
          <w:rPr>
            <w:rFonts w:ascii="Tahoma" w:eastAsia="Times New Roman" w:hAnsi="Tahoma" w:cs="Tahoma" w:hint="cs"/>
            <w:color w:val="0000FF"/>
            <w:sz w:val="24"/>
            <w:szCs w:val="24"/>
            <w:u w:val="single"/>
            <w:vertAlign w:val="superscript"/>
            <w:rtl/>
            <w:lang w:eastAsia="en-GB" w:bidi="fa-IR"/>
          </w:rPr>
          <w:t>[۵۱]</w:t>
        </w:r>
      </w:hyperlink>
      <w:hyperlink r:id="rId3379" w:anchor="cite_note-53" w:history="1">
        <w:r w:rsidRPr="00F80FBE">
          <w:rPr>
            <w:rFonts w:ascii="Tahoma" w:eastAsia="Times New Roman" w:hAnsi="Tahoma" w:cs="Tahoma" w:hint="cs"/>
            <w:color w:val="0000FF"/>
            <w:sz w:val="24"/>
            <w:szCs w:val="24"/>
            <w:u w:val="single"/>
            <w:vertAlign w:val="superscript"/>
            <w:rtl/>
            <w:lang w:eastAsia="en-GB" w:bidi="fa-IR"/>
          </w:rPr>
          <w:t>[۵۲]</w:t>
        </w:r>
      </w:hyperlink>
      <w:r w:rsidRPr="00F80FBE">
        <w:rPr>
          <w:rFonts w:ascii="Tahoma" w:eastAsia="Times New Roman" w:hAnsi="Tahoma" w:cs="Tahoma" w:hint="cs"/>
          <w:sz w:val="24"/>
          <w:szCs w:val="24"/>
          <w:rtl/>
          <w:lang w:eastAsia="en-GB" w:bidi="fa-IR"/>
        </w:rPr>
        <w:t xml:space="preserve"> طالقانی که بعدها به مقام آیت‌اللهی رسید و به خاطر مخالفت با حکومت رضاشاه، سابقه زندانی شدن داشت، پس از کودتا، بر خلاف دیگر روحانیون، به عنوان روحانی سرشناس پشتیبان جبهه ملی در تهران </w:t>
      </w:r>
      <w:r w:rsidRPr="00F80FBE">
        <w:rPr>
          <w:rFonts w:ascii="Tahoma" w:eastAsia="Times New Roman" w:hAnsi="Tahoma" w:cs="Tahoma" w:hint="cs"/>
          <w:sz w:val="24"/>
          <w:szCs w:val="24"/>
          <w:rtl/>
          <w:lang w:eastAsia="en-GB" w:bidi="fa-IR"/>
        </w:rPr>
        <w:lastRenderedPageBreak/>
        <w:t xml:space="preserve">شناخته می‌شد. </w:t>
      </w:r>
      <w:r w:rsidRPr="00FC6C9A">
        <w:rPr>
          <w:rFonts w:ascii="Tahoma" w:eastAsia="Times New Roman" w:hAnsi="Tahoma" w:cs="Tahoma" w:hint="cs"/>
          <w:color w:val="FF0000"/>
          <w:sz w:val="24"/>
          <w:szCs w:val="24"/>
          <w:rtl/>
          <w:lang w:eastAsia="en-GB" w:bidi="fa-IR"/>
        </w:rPr>
        <w:t xml:space="preserve">او به عنوان رابط و حلقه ارتباطی دو گروه مخالف متفاوت، یعنی </w:t>
      </w:r>
      <w:r w:rsidRPr="00FC6C9A">
        <w:rPr>
          <w:rFonts w:ascii="Tahoma" w:eastAsia="Times New Roman" w:hAnsi="Tahoma" w:cs="Tahoma" w:hint="cs"/>
          <w:i/>
          <w:iCs/>
          <w:color w:val="FF0000"/>
          <w:sz w:val="24"/>
          <w:szCs w:val="24"/>
          <w:rtl/>
          <w:lang w:eastAsia="en-GB" w:bidi="fa-IR"/>
        </w:rPr>
        <w:t>روحانیون</w:t>
      </w:r>
      <w:r w:rsidRPr="00FC6C9A">
        <w:rPr>
          <w:rFonts w:ascii="Tahoma" w:eastAsia="Times New Roman" w:hAnsi="Tahoma" w:cs="Tahoma" w:hint="cs"/>
          <w:color w:val="FF0000"/>
          <w:sz w:val="24"/>
          <w:szCs w:val="24"/>
          <w:rtl/>
          <w:lang w:eastAsia="en-GB" w:bidi="fa-IR"/>
        </w:rPr>
        <w:t xml:space="preserve"> و </w:t>
      </w:r>
      <w:r w:rsidRPr="00FC6C9A">
        <w:rPr>
          <w:rFonts w:ascii="Tahoma" w:eastAsia="Times New Roman" w:hAnsi="Tahoma" w:cs="Tahoma" w:hint="cs"/>
          <w:i/>
          <w:iCs/>
          <w:color w:val="FF0000"/>
          <w:sz w:val="24"/>
          <w:szCs w:val="24"/>
          <w:rtl/>
          <w:lang w:eastAsia="en-GB" w:bidi="fa-IR"/>
        </w:rPr>
        <w:t>جبهه ملی</w:t>
      </w:r>
      <w:r w:rsidRPr="00FC6C9A">
        <w:rPr>
          <w:rFonts w:ascii="Tahoma" w:eastAsia="Times New Roman" w:hAnsi="Tahoma" w:cs="Tahoma" w:hint="cs"/>
          <w:color w:val="FF0000"/>
          <w:sz w:val="24"/>
          <w:szCs w:val="24"/>
          <w:rtl/>
          <w:lang w:eastAsia="en-GB" w:bidi="fa-IR"/>
        </w:rPr>
        <w:t xml:space="preserve"> نقش مهمی ایفا کرد و شاید به دلیل هم‌بند بودن با انقلابیون غیرمذهبی در دوران حبس‌های طولانیش، قادر به درک آنان بود</w:t>
      </w:r>
      <w:r w:rsidRPr="00F80FBE">
        <w:rPr>
          <w:rFonts w:ascii="Tahoma" w:eastAsia="Times New Roman" w:hAnsi="Tahoma" w:cs="Tahoma" w:hint="cs"/>
          <w:sz w:val="24"/>
          <w:szCs w:val="24"/>
          <w:rtl/>
          <w:lang w:eastAsia="en-GB" w:bidi="fa-IR"/>
        </w:rPr>
        <w:t xml:space="preserve">. </w:t>
      </w:r>
      <w:r w:rsidRPr="00815C5F">
        <w:rPr>
          <w:rFonts w:ascii="Tahoma" w:eastAsia="Times New Roman" w:hAnsi="Tahoma" w:cs="Tahoma" w:hint="cs"/>
          <w:color w:val="FF0000"/>
          <w:sz w:val="24"/>
          <w:szCs w:val="24"/>
          <w:rtl/>
          <w:lang w:eastAsia="en-GB" w:bidi="fa-IR"/>
        </w:rPr>
        <w:t xml:space="preserve">طالقانی در آثارش بر این هدف بود تا نشان دهد که تشیع اساساً با استبداد مغایر و با دموکراسی و همچنین </w:t>
      </w:r>
      <w:hyperlink r:id="rId3380" w:tooltip="سوسیالیسم" w:history="1">
        <w:r w:rsidRPr="00815C5F">
          <w:rPr>
            <w:rFonts w:ascii="Tahoma" w:eastAsia="Times New Roman" w:hAnsi="Tahoma" w:cs="Tahoma" w:hint="cs"/>
            <w:color w:val="FF0000"/>
            <w:sz w:val="24"/>
            <w:szCs w:val="24"/>
            <w:u w:val="single"/>
            <w:rtl/>
            <w:lang w:eastAsia="en-GB" w:bidi="fa-IR"/>
          </w:rPr>
          <w:t>سوسیالیسم</w:t>
        </w:r>
      </w:hyperlink>
      <w:r w:rsidRPr="00815C5F">
        <w:rPr>
          <w:rFonts w:ascii="Tahoma" w:eastAsia="Times New Roman" w:hAnsi="Tahoma" w:cs="Tahoma" w:hint="cs"/>
          <w:color w:val="FF0000"/>
          <w:sz w:val="24"/>
          <w:szCs w:val="24"/>
          <w:rtl/>
          <w:lang w:eastAsia="en-GB" w:bidi="fa-IR"/>
        </w:rPr>
        <w:t xml:space="preserve"> موافق و سازگار است.</w:t>
      </w:r>
      <w:r w:rsidRPr="00F80FBE">
        <w:rPr>
          <w:rFonts w:ascii="Tahoma" w:eastAsia="Times New Roman" w:hAnsi="Tahoma" w:cs="Tahoma" w:hint="cs"/>
          <w:sz w:val="24"/>
          <w:szCs w:val="24"/>
          <w:rtl/>
          <w:lang w:eastAsia="en-GB" w:bidi="fa-IR"/>
        </w:rPr>
        <w:t xml:space="preserve"> </w:t>
      </w:r>
      <w:r w:rsidRPr="00701DA1">
        <w:rPr>
          <w:rFonts w:ascii="Tahoma" w:eastAsia="Times New Roman" w:hAnsi="Tahoma" w:cs="Tahoma" w:hint="cs"/>
          <w:color w:val="FF0000"/>
          <w:sz w:val="24"/>
          <w:szCs w:val="24"/>
          <w:rtl/>
          <w:lang w:eastAsia="en-GB" w:bidi="fa-IR"/>
        </w:rPr>
        <w:t>در واقع او نیز مثل بازرگان، به دنبال از بین بردن شکافهای اسلام با جهان معاصر و همچنین اختلاف بین طبقه سنتی و محافظه کار با طبقه روشنفکر و مدرن (اختلافی که در شکست نهضت مشروطه و مبارزات ملی، اثری به سزا داشت) بود.</w:t>
      </w:r>
      <w:hyperlink r:id="rId3381" w:anchor="cite_note-54" w:history="1">
        <w:r w:rsidRPr="00F80FBE">
          <w:rPr>
            <w:rFonts w:ascii="Tahoma" w:eastAsia="Times New Roman" w:hAnsi="Tahoma" w:cs="Tahoma" w:hint="cs"/>
            <w:color w:val="0000FF"/>
            <w:sz w:val="24"/>
            <w:szCs w:val="24"/>
            <w:u w:val="single"/>
            <w:vertAlign w:val="superscript"/>
            <w:rtl/>
            <w:lang w:eastAsia="en-GB" w:bidi="fa-IR"/>
          </w:rPr>
          <w:t>[۵۳]</w:t>
        </w:r>
      </w:hyperlink>
      <w:hyperlink r:id="rId3382" w:anchor="cite_note-55" w:history="1">
        <w:r w:rsidRPr="00F80FBE">
          <w:rPr>
            <w:rFonts w:ascii="Tahoma" w:eastAsia="Times New Roman" w:hAnsi="Tahoma" w:cs="Tahoma" w:hint="cs"/>
            <w:color w:val="0000FF"/>
            <w:sz w:val="24"/>
            <w:szCs w:val="24"/>
            <w:u w:val="single"/>
            <w:vertAlign w:val="superscript"/>
            <w:rtl/>
            <w:lang w:eastAsia="en-GB" w:bidi="fa-IR"/>
          </w:rPr>
          <w:t>[۵۴]</w:t>
        </w:r>
      </w:hyperlink>
    </w:p>
    <w:p w:rsidR="00F80FBE" w:rsidRPr="00F80FBE" w:rsidRDefault="00D06E9F" w:rsidP="00F80FBE">
      <w:pPr>
        <w:bidi/>
        <w:spacing w:before="100" w:beforeAutospacing="1" w:after="100" w:afterAutospacing="1" w:line="240" w:lineRule="auto"/>
        <w:rPr>
          <w:rFonts w:ascii="Tahoma" w:eastAsia="Times New Roman" w:hAnsi="Tahoma" w:cs="Tahoma"/>
          <w:sz w:val="24"/>
          <w:szCs w:val="24"/>
          <w:rtl/>
          <w:lang w:eastAsia="en-GB" w:bidi="fa-IR"/>
        </w:rPr>
      </w:pPr>
      <w:hyperlink r:id="rId3383" w:tooltip="نهضت آزادی" w:history="1">
        <w:r w:rsidR="00F80FBE" w:rsidRPr="00983BF6">
          <w:rPr>
            <w:rFonts w:ascii="Tahoma" w:eastAsia="Times New Roman" w:hAnsi="Tahoma" w:cs="Tahoma" w:hint="cs"/>
            <w:color w:val="FF0000"/>
            <w:sz w:val="24"/>
            <w:szCs w:val="24"/>
            <w:u w:val="single"/>
            <w:rtl/>
            <w:lang w:eastAsia="en-GB" w:bidi="fa-IR"/>
          </w:rPr>
          <w:t>نهضت آزادی</w:t>
        </w:r>
      </w:hyperlink>
      <w:r w:rsidR="00F80FBE" w:rsidRPr="00983BF6">
        <w:rPr>
          <w:rFonts w:ascii="Tahoma" w:eastAsia="Times New Roman" w:hAnsi="Tahoma" w:cs="Tahoma" w:hint="cs"/>
          <w:color w:val="FF0000"/>
          <w:sz w:val="24"/>
          <w:szCs w:val="24"/>
          <w:rtl/>
          <w:lang w:eastAsia="en-GB" w:bidi="fa-IR"/>
        </w:rPr>
        <w:t xml:space="preserve"> همچون دیگر گروه‌های وابسته به جبهه ملی، پس از قیام خرداد سال ۴۲، منحل و فعالیت آن غیرقانونی شد، با این وجود، همچنان به برگزاری گردهمایی‌های مخفی در تهران و سازماندهی نیروها در خارج از کشور، </w:t>
      </w:r>
      <w:r w:rsidR="00F80FBE" w:rsidRPr="00701DA1">
        <w:rPr>
          <w:rFonts w:ascii="Tahoma" w:eastAsia="Times New Roman" w:hAnsi="Tahoma" w:cs="Tahoma" w:hint="cs"/>
          <w:color w:val="FF0000"/>
          <w:sz w:val="24"/>
          <w:szCs w:val="24"/>
          <w:rtl/>
          <w:lang w:eastAsia="en-GB" w:bidi="fa-IR"/>
        </w:rPr>
        <w:t>به ویژه آمریکای شمالی و فرانسه ادامه داد. از بین گروه‌های وابسته به جبهه ملی، نهضت آزادی بیشترین نقش را در انقلاب سال ۵۷ داشت و این موفقیت بیشتر مرهون روابط نزدیک نهضت با خمینی و تا حدودی هم تواناییهای بازرگان و طالقانی در جذب گروهی از متخصصان جوان و تکنوکراتهای رادیکال بود که درصدد تلفیق علوم جدید با اسلام بودند.</w:t>
      </w:r>
      <w:hyperlink r:id="rId3384" w:anchor="cite_note-56" w:history="1">
        <w:r w:rsidR="00F80FBE" w:rsidRPr="00701DA1">
          <w:rPr>
            <w:rFonts w:ascii="Tahoma" w:eastAsia="Times New Roman" w:hAnsi="Tahoma" w:cs="Tahoma" w:hint="cs"/>
            <w:color w:val="FF0000"/>
            <w:sz w:val="24"/>
            <w:szCs w:val="24"/>
            <w:u w:val="single"/>
            <w:vertAlign w:val="superscript"/>
            <w:rtl/>
            <w:lang w:eastAsia="en-GB" w:bidi="fa-IR"/>
          </w:rPr>
          <w:t>[۵۵]</w:t>
        </w:r>
      </w:hyperlink>
      <w:r w:rsidR="00F80FBE" w:rsidRPr="00701DA1">
        <w:rPr>
          <w:rFonts w:ascii="Tahoma" w:eastAsia="Times New Roman" w:hAnsi="Tahoma" w:cs="Tahoma" w:hint="cs"/>
          <w:color w:val="FF0000"/>
          <w:sz w:val="24"/>
          <w:szCs w:val="24"/>
          <w:rtl/>
          <w:lang w:eastAsia="en-GB" w:bidi="fa-IR"/>
        </w:rPr>
        <w:t xml:space="preserve"> </w:t>
      </w:r>
      <w:r w:rsidR="00F80FBE" w:rsidRPr="00F80FBE">
        <w:rPr>
          <w:rFonts w:ascii="Tahoma" w:eastAsia="Times New Roman" w:hAnsi="Tahoma" w:cs="Tahoma" w:hint="cs"/>
          <w:sz w:val="24"/>
          <w:szCs w:val="24"/>
          <w:rtl/>
          <w:lang w:eastAsia="en-GB" w:bidi="fa-IR"/>
        </w:rPr>
        <w:t xml:space="preserve">نهضت آزادی را در آمریکای شمالی، چهار روشنفکر مقیم خارج به نامهای </w:t>
      </w:r>
      <w:hyperlink r:id="rId3385" w:tooltip="محمد نخشب" w:history="1">
        <w:r w:rsidR="00F80FBE" w:rsidRPr="00F80FBE">
          <w:rPr>
            <w:rFonts w:ascii="Tahoma" w:eastAsia="Times New Roman" w:hAnsi="Tahoma" w:cs="Tahoma" w:hint="cs"/>
            <w:color w:val="0000FF"/>
            <w:sz w:val="24"/>
            <w:szCs w:val="24"/>
            <w:u w:val="single"/>
            <w:rtl/>
            <w:lang w:eastAsia="en-GB" w:bidi="fa-IR"/>
          </w:rPr>
          <w:t>محمد نخشب</w:t>
        </w:r>
      </w:hyperlink>
      <w:r w:rsidR="00F80FBE" w:rsidRPr="00F80FBE">
        <w:rPr>
          <w:rFonts w:ascii="Tahoma" w:eastAsia="Times New Roman" w:hAnsi="Tahoma" w:cs="Tahoma" w:hint="cs"/>
          <w:sz w:val="24"/>
          <w:szCs w:val="24"/>
          <w:rtl/>
          <w:lang w:eastAsia="en-GB" w:bidi="fa-IR"/>
        </w:rPr>
        <w:t xml:space="preserve">، </w:t>
      </w:r>
      <w:hyperlink r:id="rId3386" w:tooltip="ابراهیم یزدی" w:history="1">
        <w:r w:rsidR="00F80FBE" w:rsidRPr="00F80FBE">
          <w:rPr>
            <w:rFonts w:ascii="Tahoma" w:eastAsia="Times New Roman" w:hAnsi="Tahoma" w:cs="Tahoma" w:hint="cs"/>
            <w:color w:val="0000FF"/>
            <w:sz w:val="24"/>
            <w:szCs w:val="24"/>
            <w:u w:val="single"/>
            <w:rtl/>
            <w:lang w:eastAsia="en-GB" w:bidi="fa-IR"/>
          </w:rPr>
          <w:t>ابراهیم یزدی</w:t>
        </w:r>
      </w:hyperlink>
      <w:r w:rsidR="00F80FBE" w:rsidRPr="00F80FBE">
        <w:rPr>
          <w:rFonts w:ascii="Tahoma" w:eastAsia="Times New Roman" w:hAnsi="Tahoma" w:cs="Tahoma" w:hint="cs"/>
          <w:sz w:val="24"/>
          <w:szCs w:val="24"/>
          <w:rtl/>
          <w:lang w:eastAsia="en-GB" w:bidi="fa-IR"/>
        </w:rPr>
        <w:t xml:space="preserve">، </w:t>
      </w:r>
      <w:hyperlink r:id="rId3387" w:tooltip="مصطفی چمران" w:history="1">
        <w:r w:rsidR="00F80FBE" w:rsidRPr="00F80FBE">
          <w:rPr>
            <w:rFonts w:ascii="Tahoma" w:eastAsia="Times New Roman" w:hAnsi="Tahoma" w:cs="Tahoma" w:hint="cs"/>
            <w:color w:val="0000FF"/>
            <w:sz w:val="24"/>
            <w:szCs w:val="24"/>
            <w:u w:val="single"/>
            <w:rtl/>
            <w:lang w:eastAsia="en-GB" w:bidi="fa-IR"/>
          </w:rPr>
          <w:t>مصطفی چمران</w:t>
        </w:r>
      </w:hyperlink>
      <w:r w:rsidR="00F80FBE" w:rsidRPr="00F80FBE">
        <w:rPr>
          <w:rFonts w:ascii="Tahoma" w:eastAsia="Times New Roman" w:hAnsi="Tahoma" w:cs="Tahoma" w:hint="cs"/>
          <w:sz w:val="24"/>
          <w:szCs w:val="24"/>
          <w:rtl/>
          <w:lang w:eastAsia="en-GB" w:bidi="fa-IR"/>
        </w:rPr>
        <w:t xml:space="preserve"> و </w:t>
      </w:r>
      <w:hyperlink r:id="rId3388" w:tooltip="عباس امیرانتظام" w:history="1">
        <w:r w:rsidR="00F80FBE" w:rsidRPr="00F80FBE">
          <w:rPr>
            <w:rFonts w:ascii="Tahoma" w:eastAsia="Times New Roman" w:hAnsi="Tahoma" w:cs="Tahoma" w:hint="cs"/>
            <w:color w:val="0000FF"/>
            <w:sz w:val="24"/>
            <w:szCs w:val="24"/>
            <w:u w:val="single"/>
            <w:rtl/>
            <w:lang w:eastAsia="en-GB" w:bidi="fa-IR"/>
          </w:rPr>
          <w:t>عباس امیرانتظام</w:t>
        </w:r>
      </w:hyperlink>
      <w:r w:rsidR="00F80FBE" w:rsidRPr="00F80FBE">
        <w:rPr>
          <w:rFonts w:ascii="Tahoma" w:eastAsia="Times New Roman" w:hAnsi="Tahoma" w:cs="Tahoma" w:hint="cs"/>
          <w:sz w:val="24"/>
          <w:szCs w:val="24"/>
          <w:rtl/>
          <w:lang w:eastAsia="en-GB" w:bidi="fa-IR"/>
        </w:rPr>
        <w:t xml:space="preserve">، رهبری می‌کردند و در فرانسه نیز </w:t>
      </w:r>
      <w:hyperlink r:id="rId3389" w:tooltip="صادق قطب‌زاده" w:history="1">
        <w:r w:rsidR="00F80FBE" w:rsidRPr="00F80FBE">
          <w:rPr>
            <w:rFonts w:ascii="Tahoma" w:eastAsia="Times New Roman" w:hAnsi="Tahoma" w:cs="Tahoma" w:hint="cs"/>
            <w:color w:val="0000FF"/>
            <w:sz w:val="24"/>
            <w:szCs w:val="24"/>
            <w:u w:val="single"/>
            <w:rtl/>
            <w:lang w:eastAsia="en-GB" w:bidi="fa-IR"/>
          </w:rPr>
          <w:t>صادق قطب‌زاده</w:t>
        </w:r>
      </w:hyperlink>
      <w:r w:rsidR="00F80FBE" w:rsidRPr="00F80FBE">
        <w:rPr>
          <w:rFonts w:ascii="Tahoma" w:eastAsia="Times New Roman" w:hAnsi="Tahoma" w:cs="Tahoma" w:hint="cs"/>
          <w:sz w:val="24"/>
          <w:szCs w:val="24"/>
          <w:rtl/>
          <w:lang w:eastAsia="en-GB" w:bidi="fa-IR"/>
        </w:rPr>
        <w:t xml:space="preserve"> و </w:t>
      </w:r>
      <w:hyperlink r:id="rId3390" w:tooltip="ابوالحسن بنی‌صدر" w:history="1">
        <w:r w:rsidR="00F80FBE" w:rsidRPr="00F80FBE">
          <w:rPr>
            <w:rFonts w:ascii="Tahoma" w:eastAsia="Times New Roman" w:hAnsi="Tahoma" w:cs="Tahoma" w:hint="cs"/>
            <w:color w:val="0000FF"/>
            <w:sz w:val="24"/>
            <w:szCs w:val="24"/>
            <w:u w:val="single"/>
            <w:rtl/>
            <w:lang w:eastAsia="en-GB" w:bidi="fa-IR"/>
          </w:rPr>
          <w:t>ابوالحسن بنی‌صدر</w:t>
        </w:r>
      </w:hyperlink>
      <w:r w:rsidR="00F80FBE" w:rsidRPr="00F80FBE">
        <w:rPr>
          <w:rFonts w:ascii="Tahoma" w:eastAsia="Times New Roman" w:hAnsi="Tahoma" w:cs="Tahoma" w:hint="cs"/>
          <w:sz w:val="24"/>
          <w:szCs w:val="24"/>
          <w:rtl/>
          <w:lang w:eastAsia="en-GB" w:bidi="fa-IR"/>
        </w:rPr>
        <w:t xml:space="preserve"> از سازماندهان اصلی این نهضت بودند که می‌بایست مثل بازرگان، نقشهای حساسی را در سالهای نخست پس از انقلاب ۱۳۵۷، ایفا کنند.</w:t>
      </w:r>
      <w:hyperlink r:id="rId3391" w:anchor="cite_note-57" w:history="1">
        <w:r w:rsidR="00F80FBE" w:rsidRPr="00F80FBE">
          <w:rPr>
            <w:rFonts w:ascii="Tahoma" w:eastAsia="Times New Roman" w:hAnsi="Tahoma" w:cs="Tahoma" w:hint="cs"/>
            <w:color w:val="0000FF"/>
            <w:sz w:val="24"/>
            <w:szCs w:val="24"/>
            <w:u w:val="single"/>
            <w:vertAlign w:val="superscript"/>
            <w:rtl/>
            <w:lang w:eastAsia="en-GB" w:bidi="fa-IR"/>
          </w:rPr>
          <w:t>[۵۶]</w:t>
        </w:r>
      </w:hyperlink>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0A0941C0" wp14:editId="202C21EB">
            <wp:extent cx="1431290" cy="1868805"/>
            <wp:effectExtent l="0" t="0" r="0" b="0"/>
            <wp:docPr id="112" name="Picture 112" descr="http://upload.wikimedia.org/wikipedia/commons/thumb/b/b8/Dr_Ali_Shariati.jpg/150px-Dr_Ali_Shariati.jpg">
              <a:hlinkClick xmlns:a="http://schemas.openxmlformats.org/drawingml/2006/main" r:id="rId33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upload.wikimedia.org/wikipedia/commons/thumb/b/b8/Dr_Ali_Shariati.jpg/150px-Dr_Ali_Shariati.jpg">
                      <a:hlinkClick r:id="rId3392"/>
                    </pic:cNvPr>
                    <pic:cNvPicPr>
                      <a:picLocks noChangeAspect="1" noChangeArrowheads="1"/>
                    </pic:cNvPicPr>
                  </pic:nvPicPr>
                  <pic:blipFill>
                    <a:blip r:embed="rId3393">
                      <a:extLst>
                        <a:ext uri="{28A0092B-C50C-407E-A947-70E740481C1C}">
                          <a14:useLocalDpi xmlns:a14="http://schemas.microsoft.com/office/drawing/2010/main" val="0"/>
                        </a:ext>
                      </a:extLst>
                    </a:blip>
                    <a:srcRect/>
                    <a:stretch>
                      <a:fillRect/>
                    </a:stretch>
                  </pic:blipFill>
                  <pic:spPr bwMode="auto">
                    <a:xfrm>
                      <a:off x="0" y="0"/>
                      <a:ext cx="1431290" cy="1868805"/>
                    </a:xfrm>
                    <a:prstGeom prst="rect">
                      <a:avLst/>
                    </a:prstGeom>
                    <a:noFill/>
                    <a:ln>
                      <a:noFill/>
                    </a:ln>
                  </pic:spPr>
                </pic:pic>
              </a:graphicData>
            </a:graphic>
          </wp:inline>
        </w:drawing>
      </w:r>
    </w:p>
    <w:p w:rsidR="00F80FBE" w:rsidRPr="00983BF6" w:rsidRDefault="00D06E9F" w:rsidP="00F80FBE">
      <w:pPr>
        <w:bidi/>
        <w:spacing w:after="0" w:line="240" w:lineRule="auto"/>
        <w:rPr>
          <w:rFonts w:ascii="Tahoma" w:eastAsia="Times New Roman" w:hAnsi="Tahoma" w:cs="Tahoma"/>
          <w:color w:val="FF0000"/>
          <w:sz w:val="24"/>
          <w:szCs w:val="24"/>
          <w:rtl/>
          <w:lang w:eastAsia="en-GB" w:bidi="fa-IR"/>
        </w:rPr>
      </w:pPr>
      <w:hyperlink r:id="rId3394" w:tooltip="علی شریعتی" w:history="1">
        <w:r w:rsidR="00F80FBE" w:rsidRPr="00983BF6">
          <w:rPr>
            <w:rFonts w:ascii="Tahoma" w:eastAsia="Times New Roman" w:hAnsi="Tahoma" w:cs="Tahoma" w:hint="cs"/>
            <w:color w:val="FF0000"/>
            <w:sz w:val="24"/>
            <w:szCs w:val="24"/>
            <w:u w:val="single"/>
            <w:rtl/>
            <w:lang w:eastAsia="en-GB" w:bidi="fa-IR"/>
          </w:rPr>
          <w:t>علی شریعتی</w:t>
        </w:r>
      </w:hyperlink>
      <w:r w:rsidR="00F80FBE" w:rsidRPr="00983BF6">
        <w:rPr>
          <w:rFonts w:ascii="Tahoma" w:eastAsia="Times New Roman" w:hAnsi="Tahoma" w:cs="Tahoma" w:hint="cs"/>
          <w:color w:val="FF0000"/>
          <w:sz w:val="24"/>
          <w:szCs w:val="24"/>
          <w:rtl/>
          <w:lang w:eastAsia="en-GB" w:bidi="fa-IR"/>
        </w:rPr>
        <w:t xml:space="preserve"> روشنفکر تاثیرگذار و ستایشگر ایده «اسلام مترقی و سیاسی». برخی او را نظریه‌پرداز اصلی انقلاب ۱۳۵۷ می‌دانند.</w:t>
      </w:r>
      <w:hyperlink r:id="rId3395" w:anchor="cite_note-autogenerated13-58" w:history="1">
        <w:r w:rsidR="00F80FBE" w:rsidRPr="00983BF6">
          <w:rPr>
            <w:rFonts w:ascii="Tahoma" w:eastAsia="Times New Roman" w:hAnsi="Tahoma" w:cs="Tahoma" w:hint="cs"/>
            <w:color w:val="FF0000"/>
            <w:sz w:val="24"/>
            <w:szCs w:val="24"/>
            <w:u w:val="single"/>
            <w:vertAlign w:val="superscript"/>
            <w:rtl/>
            <w:lang w:eastAsia="en-GB" w:bidi="fa-IR"/>
          </w:rPr>
          <w:t>[۵۷]</w:t>
        </w:r>
      </w:hyperlink>
      <w:hyperlink r:id="rId3396" w:anchor="cite_note-autogenerated8-59" w:history="1">
        <w:r w:rsidR="00F80FBE" w:rsidRPr="00983BF6">
          <w:rPr>
            <w:rFonts w:ascii="Tahoma" w:eastAsia="Times New Roman" w:hAnsi="Tahoma" w:cs="Tahoma" w:hint="cs"/>
            <w:color w:val="FF0000"/>
            <w:sz w:val="24"/>
            <w:szCs w:val="24"/>
            <w:u w:val="single"/>
            <w:vertAlign w:val="superscript"/>
            <w:rtl/>
            <w:lang w:eastAsia="en-GB" w:bidi="fa-IR"/>
          </w:rPr>
          <w:t>[۵۸]</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اما روشنفکر برجسته نهضت آزادی و به عقیده برخی نظریه‌پرداز اصلی انقلاب ۱۳۵۷، </w:t>
      </w:r>
      <w:hyperlink r:id="rId3397" w:tooltip="علی شریعتی" w:history="1">
        <w:r w:rsidRPr="00F80FBE">
          <w:rPr>
            <w:rFonts w:ascii="Tahoma" w:eastAsia="Times New Roman" w:hAnsi="Tahoma" w:cs="Tahoma" w:hint="cs"/>
            <w:color w:val="0000FF"/>
            <w:sz w:val="24"/>
            <w:szCs w:val="24"/>
            <w:u w:val="single"/>
            <w:rtl/>
            <w:lang w:eastAsia="en-GB" w:bidi="fa-IR"/>
          </w:rPr>
          <w:t>علی شریعتی</w:t>
        </w:r>
      </w:hyperlink>
      <w:r w:rsidRPr="00F80FBE">
        <w:rPr>
          <w:rFonts w:ascii="Tahoma" w:eastAsia="Times New Roman" w:hAnsi="Tahoma" w:cs="Tahoma" w:hint="cs"/>
          <w:sz w:val="24"/>
          <w:szCs w:val="24"/>
          <w:rtl/>
          <w:lang w:eastAsia="en-GB" w:bidi="fa-IR"/>
        </w:rPr>
        <w:t xml:space="preserve"> بود. شریعتی که از یک خانواده مذهبی و زمیندار </w:t>
      </w:r>
      <w:hyperlink r:id="rId3398" w:tooltip="خراسان" w:history="1">
        <w:r w:rsidRPr="00F80FBE">
          <w:rPr>
            <w:rFonts w:ascii="Tahoma" w:eastAsia="Times New Roman" w:hAnsi="Tahoma" w:cs="Tahoma" w:hint="cs"/>
            <w:color w:val="0000FF"/>
            <w:sz w:val="24"/>
            <w:szCs w:val="24"/>
            <w:u w:val="single"/>
            <w:rtl/>
            <w:lang w:eastAsia="en-GB" w:bidi="fa-IR"/>
          </w:rPr>
          <w:t>خراسانی</w:t>
        </w:r>
      </w:hyperlink>
      <w:r w:rsidRPr="00F80FBE">
        <w:rPr>
          <w:rFonts w:ascii="Tahoma" w:eastAsia="Times New Roman" w:hAnsi="Tahoma" w:cs="Tahoma" w:hint="cs"/>
          <w:sz w:val="24"/>
          <w:szCs w:val="24"/>
          <w:rtl/>
          <w:lang w:eastAsia="en-GB" w:bidi="fa-IR"/>
        </w:rPr>
        <w:t xml:space="preserve"> برخاسته بود، با استفاده از بورس دولتی برای تحصیل در زبان‌شناسی تطبیقی و جامعه‌شناسی به پاریس رفت و در آنجا همزمان با اوج گرفتن انقلابهای </w:t>
      </w:r>
      <w:hyperlink r:id="rId3399" w:tooltip="کوبا" w:history="1">
        <w:r w:rsidRPr="00F80FBE">
          <w:rPr>
            <w:rFonts w:ascii="Tahoma" w:eastAsia="Times New Roman" w:hAnsi="Tahoma" w:cs="Tahoma" w:hint="cs"/>
            <w:color w:val="0000FF"/>
            <w:sz w:val="24"/>
            <w:szCs w:val="24"/>
            <w:u w:val="single"/>
            <w:rtl/>
            <w:lang w:eastAsia="en-GB" w:bidi="fa-IR"/>
          </w:rPr>
          <w:t>کوبا</w:t>
        </w:r>
      </w:hyperlink>
      <w:r w:rsidRPr="00F80FBE">
        <w:rPr>
          <w:rFonts w:ascii="Tahoma" w:eastAsia="Times New Roman" w:hAnsi="Tahoma" w:cs="Tahoma" w:hint="cs"/>
          <w:sz w:val="24"/>
          <w:szCs w:val="24"/>
          <w:rtl/>
          <w:lang w:eastAsia="en-GB" w:bidi="fa-IR"/>
        </w:rPr>
        <w:t xml:space="preserve"> و </w:t>
      </w:r>
      <w:hyperlink r:id="rId3400" w:tooltip="الجزایر" w:history="1">
        <w:r w:rsidRPr="00F80FBE">
          <w:rPr>
            <w:rFonts w:ascii="Tahoma" w:eastAsia="Times New Roman" w:hAnsi="Tahoma" w:cs="Tahoma" w:hint="cs"/>
            <w:color w:val="0000FF"/>
            <w:sz w:val="24"/>
            <w:szCs w:val="24"/>
            <w:u w:val="single"/>
            <w:rtl/>
            <w:lang w:eastAsia="en-GB" w:bidi="fa-IR"/>
          </w:rPr>
          <w:t>الجزایر</w:t>
        </w:r>
      </w:hyperlink>
      <w:r w:rsidRPr="00F80FBE">
        <w:rPr>
          <w:rFonts w:ascii="Tahoma" w:eastAsia="Times New Roman" w:hAnsi="Tahoma" w:cs="Tahoma" w:hint="cs"/>
          <w:sz w:val="24"/>
          <w:szCs w:val="24"/>
          <w:rtl/>
          <w:lang w:eastAsia="en-GB" w:bidi="fa-IR"/>
        </w:rPr>
        <w:t xml:space="preserve">، به فعالیتهای سیاسی و شرکت در تظاهراتها پرداخت و به عضویت نهضت آزادی و کنفدراسیون دانشجویان ایرانی درآمد. او در کلاسهای درس شماری از استادان مارکسیست مثل </w:t>
      </w:r>
      <w:hyperlink r:id="rId3401" w:tooltip="ژرژ گورویچ" w:history="1">
        <w:r w:rsidRPr="00F80FBE">
          <w:rPr>
            <w:rFonts w:ascii="Tahoma" w:eastAsia="Times New Roman" w:hAnsi="Tahoma" w:cs="Tahoma" w:hint="cs"/>
            <w:color w:val="0000FF"/>
            <w:sz w:val="24"/>
            <w:szCs w:val="24"/>
            <w:u w:val="single"/>
            <w:rtl/>
            <w:lang w:eastAsia="en-GB" w:bidi="fa-IR"/>
          </w:rPr>
          <w:t>ژرژ گورویچ</w:t>
        </w:r>
      </w:hyperlink>
      <w:r w:rsidRPr="00F80FBE">
        <w:rPr>
          <w:rFonts w:ascii="Tahoma" w:eastAsia="Times New Roman" w:hAnsi="Tahoma" w:cs="Tahoma" w:hint="cs"/>
          <w:sz w:val="24"/>
          <w:szCs w:val="24"/>
          <w:rtl/>
          <w:lang w:eastAsia="en-GB" w:bidi="fa-IR"/>
        </w:rPr>
        <w:t xml:space="preserve"> و خاورشناسان علاقه‌مند به </w:t>
      </w:r>
      <w:hyperlink r:id="rId3402" w:tooltip="عرفان اسلامی" w:history="1">
        <w:r w:rsidRPr="00F80FBE">
          <w:rPr>
            <w:rFonts w:ascii="Tahoma" w:eastAsia="Times New Roman" w:hAnsi="Tahoma" w:cs="Tahoma" w:hint="cs"/>
            <w:color w:val="0000FF"/>
            <w:sz w:val="24"/>
            <w:szCs w:val="24"/>
            <w:u w:val="single"/>
            <w:rtl/>
            <w:lang w:eastAsia="en-GB" w:bidi="fa-IR"/>
          </w:rPr>
          <w:t>عرفان اسلامی</w:t>
        </w:r>
      </w:hyperlink>
      <w:r w:rsidRPr="00F80FBE">
        <w:rPr>
          <w:rFonts w:ascii="Tahoma" w:eastAsia="Times New Roman" w:hAnsi="Tahoma" w:cs="Tahoma" w:hint="cs"/>
          <w:sz w:val="24"/>
          <w:szCs w:val="24"/>
          <w:rtl/>
          <w:lang w:eastAsia="en-GB" w:bidi="fa-IR"/>
        </w:rPr>
        <w:t xml:space="preserve"> چون </w:t>
      </w:r>
      <w:hyperlink r:id="rId3403" w:tooltip="لویی ماسینیون" w:history="1">
        <w:r w:rsidRPr="00F80FBE">
          <w:rPr>
            <w:rFonts w:ascii="Tahoma" w:eastAsia="Times New Roman" w:hAnsi="Tahoma" w:cs="Tahoma" w:hint="cs"/>
            <w:color w:val="0000FF"/>
            <w:sz w:val="24"/>
            <w:szCs w:val="24"/>
            <w:u w:val="single"/>
            <w:rtl/>
            <w:lang w:eastAsia="en-GB" w:bidi="fa-IR"/>
          </w:rPr>
          <w:t>لویی ماسینیون</w:t>
        </w:r>
      </w:hyperlink>
      <w:r w:rsidRPr="00F80FBE">
        <w:rPr>
          <w:rFonts w:ascii="Tahoma" w:eastAsia="Times New Roman" w:hAnsi="Tahoma" w:cs="Tahoma" w:hint="cs"/>
          <w:sz w:val="24"/>
          <w:szCs w:val="24"/>
          <w:rtl/>
          <w:lang w:eastAsia="en-GB" w:bidi="fa-IR"/>
        </w:rPr>
        <w:t xml:space="preserve"> و </w:t>
      </w:r>
      <w:hyperlink r:id="rId3404" w:tooltip="هانری کوربن" w:history="1">
        <w:r w:rsidRPr="00F80FBE">
          <w:rPr>
            <w:rFonts w:ascii="Tahoma" w:eastAsia="Times New Roman" w:hAnsi="Tahoma" w:cs="Tahoma" w:hint="cs"/>
            <w:color w:val="0000FF"/>
            <w:sz w:val="24"/>
            <w:szCs w:val="24"/>
            <w:u w:val="single"/>
            <w:rtl/>
            <w:lang w:eastAsia="en-GB" w:bidi="fa-IR"/>
          </w:rPr>
          <w:t>هانری کوربَن</w:t>
        </w:r>
      </w:hyperlink>
      <w:r w:rsidRPr="00F80FBE">
        <w:rPr>
          <w:rFonts w:ascii="Tahoma" w:eastAsia="Times New Roman" w:hAnsi="Tahoma" w:cs="Tahoma" w:hint="cs"/>
          <w:sz w:val="24"/>
          <w:szCs w:val="24"/>
          <w:rtl/>
          <w:lang w:eastAsia="en-GB" w:bidi="fa-IR"/>
        </w:rPr>
        <w:t xml:space="preserve"> شرکت جست و پس از مطالعه آثار </w:t>
      </w:r>
      <w:hyperlink r:id="rId3405" w:tooltip="ژان پل سارتر" w:history="1">
        <w:r w:rsidRPr="00F80FBE">
          <w:rPr>
            <w:rFonts w:ascii="Tahoma" w:eastAsia="Times New Roman" w:hAnsi="Tahoma" w:cs="Tahoma" w:hint="cs"/>
            <w:color w:val="0000FF"/>
            <w:sz w:val="24"/>
            <w:szCs w:val="24"/>
            <w:u w:val="single"/>
            <w:rtl/>
            <w:lang w:eastAsia="en-GB" w:bidi="fa-IR"/>
          </w:rPr>
          <w:t>ژان پل سارتر</w:t>
        </w:r>
      </w:hyperlink>
      <w:r w:rsidRPr="00F80FBE">
        <w:rPr>
          <w:rFonts w:ascii="Tahoma" w:eastAsia="Times New Roman" w:hAnsi="Tahoma" w:cs="Tahoma" w:hint="cs"/>
          <w:sz w:val="24"/>
          <w:szCs w:val="24"/>
          <w:rtl/>
          <w:lang w:eastAsia="en-GB" w:bidi="fa-IR"/>
        </w:rPr>
        <w:t xml:space="preserve">، </w:t>
      </w:r>
      <w:hyperlink r:id="rId3406" w:tooltip="ارنستو چه‌گوارا" w:history="1">
        <w:r w:rsidRPr="00F80FBE">
          <w:rPr>
            <w:rFonts w:ascii="Tahoma" w:eastAsia="Times New Roman" w:hAnsi="Tahoma" w:cs="Tahoma" w:hint="cs"/>
            <w:color w:val="0000FF"/>
            <w:sz w:val="24"/>
            <w:szCs w:val="24"/>
            <w:u w:val="single"/>
            <w:rtl/>
            <w:lang w:eastAsia="en-GB" w:bidi="fa-IR"/>
          </w:rPr>
          <w:t>ارنستو چه‌گوارا</w:t>
        </w:r>
      </w:hyperlink>
      <w:r w:rsidRPr="00F80FBE">
        <w:rPr>
          <w:rFonts w:ascii="Tahoma" w:eastAsia="Times New Roman" w:hAnsi="Tahoma" w:cs="Tahoma" w:hint="cs"/>
          <w:sz w:val="24"/>
          <w:szCs w:val="24"/>
          <w:rtl/>
          <w:lang w:eastAsia="en-GB" w:bidi="fa-IR"/>
        </w:rPr>
        <w:t xml:space="preserve">، </w:t>
      </w:r>
      <w:hyperlink r:id="rId3407" w:tooltip="وو نوین جیاپ" w:history="1">
        <w:r w:rsidRPr="00F80FBE">
          <w:rPr>
            <w:rFonts w:ascii="Tahoma" w:eastAsia="Times New Roman" w:hAnsi="Tahoma" w:cs="Tahoma" w:hint="cs"/>
            <w:color w:val="0000FF"/>
            <w:sz w:val="24"/>
            <w:szCs w:val="24"/>
            <w:u w:val="single"/>
            <w:rtl/>
            <w:lang w:eastAsia="en-GB" w:bidi="fa-IR"/>
          </w:rPr>
          <w:t>وو نوین جیاپ</w:t>
        </w:r>
      </w:hyperlink>
      <w:r w:rsidRPr="00F80FBE">
        <w:rPr>
          <w:rFonts w:ascii="Tahoma" w:eastAsia="Times New Roman" w:hAnsi="Tahoma" w:cs="Tahoma" w:hint="cs"/>
          <w:sz w:val="24"/>
          <w:szCs w:val="24"/>
          <w:rtl/>
          <w:lang w:eastAsia="en-GB" w:bidi="fa-IR"/>
        </w:rPr>
        <w:t xml:space="preserve"> و </w:t>
      </w:r>
      <w:hyperlink r:id="rId3408" w:tooltip="فرانتس فانون" w:history="1">
        <w:r w:rsidRPr="00F80FBE">
          <w:rPr>
            <w:rFonts w:ascii="Tahoma" w:eastAsia="Times New Roman" w:hAnsi="Tahoma" w:cs="Tahoma" w:hint="cs"/>
            <w:color w:val="0000FF"/>
            <w:sz w:val="24"/>
            <w:szCs w:val="24"/>
            <w:u w:val="single"/>
            <w:rtl/>
            <w:lang w:eastAsia="en-GB" w:bidi="fa-IR"/>
          </w:rPr>
          <w:t>فرانتس فانون</w:t>
        </w:r>
      </w:hyperlink>
      <w:r w:rsidRPr="00F80FBE">
        <w:rPr>
          <w:rFonts w:ascii="Tahoma" w:eastAsia="Times New Roman" w:hAnsi="Tahoma" w:cs="Tahoma" w:hint="cs"/>
          <w:sz w:val="24"/>
          <w:szCs w:val="24"/>
          <w:rtl/>
          <w:lang w:eastAsia="en-GB" w:bidi="fa-IR"/>
        </w:rPr>
        <w:t xml:space="preserve">، آثاری از سارتر و فانون را به صورت کامل و یا ناتمام به فارسی ترجمه کرد. پس از بازگشت به ایران، </w:t>
      </w:r>
      <w:r w:rsidRPr="00EF340B">
        <w:rPr>
          <w:rFonts w:ascii="Tahoma" w:eastAsia="Times New Roman" w:hAnsi="Tahoma" w:cs="Tahoma" w:hint="cs"/>
          <w:color w:val="FF0000"/>
          <w:sz w:val="24"/>
          <w:szCs w:val="24"/>
          <w:rtl/>
          <w:lang w:eastAsia="en-GB" w:bidi="fa-IR"/>
        </w:rPr>
        <w:t xml:space="preserve">در سال ۱۳۴۴، برای سخنرانی در </w:t>
      </w:r>
      <w:hyperlink r:id="rId3409" w:tooltip="حسینیه ارشاد" w:history="1">
        <w:r w:rsidRPr="00EF340B">
          <w:rPr>
            <w:rFonts w:ascii="Tahoma" w:eastAsia="Times New Roman" w:hAnsi="Tahoma" w:cs="Tahoma" w:hint="cs"/>
            <w:color w:val="FF0000"/>
            <w:sz w:val="24"/>
            <w:szCs w:val="24"/>
            <w:u w:val="single"/>
            <w:rtl/>
            <w:lang w:eastAsia="en-GB" w:bidi="fa-IR"/>
          </w:rPr>
          <w:t>حسینیه ارشاد</w:t>
        </w:r>
      </w:hyperlink>
      <w:r w:rsidRPr="00EF340B">
        <w:rPr>
          <w:rFonts w:ascii="Tahoma" w:eastAsia="Times New Roman" w:hAnsi="Tahoma" w:cs="Tahoma" w:hint="cs"/>
          <w:color w:val="FF0000"/>
          <w:sz w:val="24"/>
          <w:szCs w:val="24"/>
          <w:rtl/>
          <w:lang w:eastAsia="en-GB" w:bidi="fa-IR"/>
        </w:rPr>
        <w:t>، (که توسط گروهی از خیرخواهان مذهبی، تامین مالی می‌شد) به تهران رفت.</w:t>
      </w:r>
      <w:r w:rsidRPr="00F80FBE">
        <w:rPr>
          <w:rFonts w:ascii="Tahoma" w:eastAsia="Times New Roman" w:hAnsi="Tahoma" w:cs="Tahoma" w:hint="cs"/>
          <w:sz w:val="24"/>
          <w:szCs w:val="24"/>
          <w:rtl/>
          <w:lang w:eastAsia="en-GB" w:bidi="fa-IR"/>
        </w:rPr>
        <w:t xml:space="preserve"> نوار سخنرانیهای او در سطح گسترده پخش شد و مورد استقبال فراوان دانشجویان و دانش‌آموزان دبیرستانی به ویژه شهرستانیهای مذهبی قرار گرفت. ساواک با هراس روزافزون از محبوبیت وی، شریعتی را در اوایل دهه ۱۳۵۰ دستگیر و پس از مدتی حبس خانگی، مجبور به خروج از کشور نمود. شریعتی یک ماه پس از رفتن به لندن در سال ۱۳۵۶، به علت حمله شدید قلبی درگذشت، مرگی که توسط برخی به ساواک نسبت داده </w:t>
      </w:r>
      <w:r w:rsidRPr="00F80FBE">
        <w:rPr>
          <w:rFonts w:ascii="Tahoma" w:eastAsia="Times New Roman" w:hAnsi="Tahoma" w:cs="Tahoma" w:hint="cs"/>
          <w:sz w:val="24"/>
          <w:szCs w:val="24"/>
          <w:rtl/>
          <w:lang w:eastAsia="en-GB" w:bidi="fa-IR"/>
        </w:rPr>
        <w:lastRenderedPageBreak/>
        <w:t>شد.</w:t>
      </w:r>
      <w:hyperlink r:id="rId3410" w:anchor="cite_note-autogenerated13-58" w:history="1">
        <w:r w:rsidRPr="00F80FBE">
          <w:rPr>
            <w:rFonts w:ascii="Tahoma" w:eastAsia="Times New Roman" w:hAnsi="Tahoma" w:cs="Tahoma" w:hint="cs"/>
            <w:color w:val="0000FF"/>
            <w:sz w:val="24"/>
            <w:szCs w:val="24"/>
            <w:u w:val="single"/>
            <w:vertAlign w:val="superscript"/>
            <w:rtl/>
            <w:lang w:eastAsia="en-GB" w:bidi="fa-IR"/>
          </w:rPr>
          <w:t>[۵۷]</w:t>
        </w:r>
      </w:hyperlink>
      <w:hyperlink r:id="rId3411" w:anchor="cite_note-autogenerated8-59" w:history="1">
        <w:r w:rsidRPr="00F80FBE">
          <w:rPr>
            <w:rFonts w:ascii="Tahoma" w:eastAsia="Times New Roman" w:hAnsi="Tahoma" w:cs="Tahoma" w:hint="cs"/>
            <w:color w:val="0000FF"/>
            <w:sz w:val="24"/>
            <w:szCs w:val="24"/>
            <w:u w:val="single"/>
            <w:vertAlign w:val="superscript"/>
            <w:rtl/>
            <w:lang w:eastAsia="en-GB" w:bidi="fa-IR"/>
          </w:rPr>
          <w:t>[۵۸]</w:t>
        </w:r>
      </w:hyperlink>
      <w:r w:rsidRPr="00F80FBE">
        <w:rPr>
          <w:rFonts w:ascii="Tahoma" w:eastAsia="Times New Roman" w:hAnsi="Tahoma" w:cs="Tahoma" w:hint="cs"/>
          <w:sz w:val="24"/>
          <w:szCs w:val="24"/>
          <w:rtl/>
          <w:lang w:eastAsia="en-GB" w:bidi="fa-IR"/>
        </w:rPr>
        <w:t xml:space="preserve"> </w:t>
      </w:r>
      <w:r w:rsidRPr="00FC36C7">
        <w:rPr>
          <w:rFonts w:ascii="Tahoma" w:eastAsia="Times New Roman" w:hAnsi="Tahoma" w:cs="Tahoma" w:hint="cs"/>
          <w:color w:val="FF0000"/>
          <w:sz w:val="24"/>
          <w:szCs w:val="24"/>
          <w:rtl/>
          <w:lang w:eastAsia="en-GB" w:bidi="fa-IR"/>
        </w:rPr>
        <w:t xml:space="preserve">یگانه پیام روشن آثار و سخنان شریعتی این بود که اسلام - به‌ویژه تشیع - باوری «محافظه‌کارانه» و «قضا و قدری» که بیشتر روشنفکران غیر مذهبی بیان می‌کنند و یا ایمانی «شخصی و غیر سیاسی» که برخی علمای مرتجع ادعا می‌کنند، نیست؛ بلکه یک ایدئولوژی انقلابی است که باید با هرگونه ستمگری، استثمار و بی‌عدالتی به ویژه </w:t>
      </w:r>
      <w:hyperlink r:id="rId3412" w:tooltip="فئودالیسم" w:history="1">
        <w:r w:rsidRPr="00FC36C7">
          <w:rPr>
            <w:rFonts w:ascii="Tahoma" w:eastAsia="Times New Roman" w:hAnsi="Tahoma" w:cs="Tahoma" w:hint="cs"/>
            <w:color w:val="FF0000"/>
            <w:sz w:val="24"/>
            <w:szCs w:val="24"/>
            <w:u w:val="single"/>
            <w:rtl/>
            <w:lang w:eastAsia="en-GB" w:bidi="fa-IR"/>
          </w:rPr>
          <w:t>فئودالیسم</w:t>
        </w:r>
      </w:hyperlink>
      <w:r w:rsidRPr="00FC36C7">
        <w:rPr>
          <w:rFonts w:ascii="Tahoma" w:eastAsia="Times New Roman" w:hAnsi="Tahoma" w:cs="Tahoma" w:hint="cs"/>
          <w:color w:val="FF0000"/>
          <w:sz w:val="24"/>
          <w:szCs w:val="24"/>
          <w:rtl/>
          <w:lang w:eastAsia="en-GB" w:bidi="fa-IR"/>
        </w:rPr>
        <w:t xml:space="preserve">، </w:t>
      </w:r>
      <w:hyperlink r:id="rId3413" w:tooltip="کاپیتالیسم" w:history="1">
        <w:r w:rsidRPr="00FC36C7">
          <w:rPr>
            <w:rFonts w:ascii="Tahoma" w:eastAsia="Times New Roman" w:hAnsi="Tahoma" w:cs="Tahoma" w:hint="cs"/>
            <w:color w:val="FF0000"/>
            <w:sz w:val="24"/>
            <w:szCs w:val="24"/>
            <w:u w:val="single"/>
            <w:rtl/>
            <w:lang w:eastAsia="en-GB" w:bidi="fa-IR"/>
          </w:rPr>
          <w:t>کاپیتالیسم</w:t>
        </w:r>
      </w:hyperlink>
      <w:r w:rsidRPr="00FC36C7">
        <w:rPr>
          <w:rFonts w:ascii="Tahoma" w:eastAsia="Times New Roman" w:hAnsi="Tahoma" w:cs="Tahoma" w:hint="cs"/>
          <w:color w:val="FF0000"/>
          <w:sz w:val="24"/>
          <w:szCs w:val="24"/>
          <w:rtl/>
          <w:lang w:eastAsia="en-GB" w:bidi="fa-IR"/>
        </w:rPr>
        <w:t xml:space="preserve"> و </w:t>
      </w:r>
      <w:hyperlink r:id="rId3414" w:tooltip="امپریالیسم" w:history="1">
        <w:r w:rsidRPr="00FC36C7">
          <w:rPr>
            <w:rFonts w:ascii="Tahoma" w:eastAsia="Times New Roman" w:hAnsi="Tahoma" w:cs="Tahoma" w:hint="cs"/>
            <w:color w:val="FF0000"/>
            <w:sz w:val="24"/>
            <w:szCs w:val="24"/>
            <w:u w:val="single"/>
            <w:rtl/>
            <w:lang w:eastAsia="en-GB" w:bidi="fa-IR"/>
          </w:rPr>
          <w:t>امپریالیسم</w:t>
        </w:r>
      </w:hyperlink>
      <w:r w:rsidRPr="00FC36C7">
        <w:rPr>
          <w:rFonts w:ascii="Tahoma" w:eastAsia="Times New Roman" w:hAnsi="Tahoma" w:cs="Tahoma" w:hint="cs"/>
          <w:color w:val="FF0000"/>
          <w:sz w:val="24"/>
          <w:szCs w:val="24"/>
          <w:rtl/>
          <w:lang w:eastAsia="en-GB" w:bidi="fa-IR"/>
        </w:rPr>
        <w:t xml:space="preserve"> مبارزه کند. به گفته او، رسالت </w:t>
      </w:r>
      <w:hyperlink r:id="rId3415" w:tooltip="محمد" w:history="1">
        <w:r w:rsidRPr="00FC36C7">
          <w:rPr>
            <w:rFonts w:ascii="Tahoma" w:eastAsia="Times New Roman" w:hAnsi="Tahoma" w:cs="Tahoma" w:hint="cs"/>
            <w:color w:val="FF0000"/>
            <w:sz w:val="24"/>
            <w:szCs w:val="24"/>
            <w:u w:val="single"/>
            <w:rtl/>
            <w:lang w:eastAsia="en-GB" w:bidi="fa-IR"/>
          </w:rPr>
          <w:t>محمد</w:t>
        </w:r>
      </w:hyperlink>
      <w:r w:rsidRPr="00FC36C7">
        <w:rPr>
          <w:rFonts w:ascii="Tahoma" w:eastAsia="Times New Roman" w:hAnsi="Tahoma" w:cs="Tahoma" w:hint="cs"/>
          <w:color w:val="FF0000"/>
          <w:sz w:val="24"/>
          <w:szCs w:val="24"/>
          <w:rtl/>
          <w:lang w:eastAsia="en-GB" w:bidi="fa-IR"/>
        </w:rPr>
        <w:t xml:space="preserve"> پیامبر اسلام نه تنها برقراری دین، بلکه تشکیل امتی پویا، انقلابی و در حال پیشرفت بود که به سمت جامعه‌ای بی‌طبقه و ایده‌آل حرکت کند. از دید شریعتی، </w:t>
      </w:r>
      <w:hyperlink r:id="rId3416" w:tooltip="امامان شیعه" w:history="1">
        <w:r w:rsidRPr="00FC36C7">
          <w:rPr>
            <w:rFonts w:ascii="Tahoma" w:eastAsia="Times New Roman" w:hAnsi="Tahoma" w:cs="Tahoma" w:hint="cs"/>
            <w:color w:val="FF0000"/>
            <w:sz w:val="24"/>
            <w:szCs w:val="24"/>
            <w:u w:val="single"/>
            <w:rtl/>
            <w:lang w:eastAsia="en-GB" w:bidi="fa-IR"/>
          </w:rPr>
          <w:t>امامان شیعه</w:t>
        </w:r>
      </w:hyperlink>
      <w:r w:rsidRPr="00FC36C7">
        <w:rPr>
          <w:rFonts w:ascii="Tahoma" w:eastAsia="Times New Roman" w:hAnsi="Tahoma" w:cs="Tahoma" w:hint="cs"/>
          <w:color w:val="FF0000"/>
          <w:sz w:val="24"/>
          <w:szCs w:val="24"/>
          <w:rtl/>
          <w:lang w:eastAsia="en-GB" w:bidi="fa-IR"/>
        </w:rPr>
        <w:t xml:space="preserve"> به ویژه </w:t>
      </w:r>
      <w:hyperlink r:id="rId3417" w:tooltip="حسین ابن علی" w:history="1">
        <w:r w:rsidRPr="00FC36C7">
          <w:rPr>
            <w:rFonts w:ascii="Tahoma" w:eastAsia="Times New Roman" w:hAnsi="Tahoma" w:cs="Tahoma" w:hint="cs"/>
            <w:color w:val="FF0000"/>
            <w:sz w:val="24"/>
            <w:szCs w:val="24"/>
            <w:u w:val="single"/>
            <w:rtl/>
            <w:lang w:eastAsia="en-GB" w:bidi="fa-IR"/>
          </w:rPr>
          <w:t>حسین ابن علی</w:t>
        </w:r>
      </w:hyperlink>
      <w:r w:rsidRPr="00FC36C7">
        <w:rPr>
          <w:rFonts w:ascii="Tahoma" w:eastAsia="Times New Roman" w:hAnsi="Tahoma" w:cs="Tahoma" w:hint="cs"/>
          <w:color w:val="FF0000"/>
          <w:sz w:val="24"/>
          <w:szCs w:val="24"/>
          <w:rtl/>
          <w:lang w:eastAsia="en-GB" w:bidi="fa-IR"/>
        </w:rPr>
        <w:t>، پرچم قیام و مبارزه را به این خاطر برافراشتند تا خلفای فاسد وقت را که اهداف اصلی اسلام و نظام توحیدی را به فراموشی سپرده بودند، گرفتار سازند. بسیاری بر این باور بودند که شریعتی خواهان تبدیل و دگرگونی اسلام از یک «دین» به یک «ایدئولوژی سیاسی» است، آنچه که در غرب، «</w:t>
      </w:r>
      <w:hyperlink r:id="rId3418" w:tooltip="اسلام رادیکال (صفحه وجود ندارد)" w:history="1">
        <w:r w:rsidRPr="00FC36C7">
          <w:rPr>
            <w:rFonts w:ascii="Tahoma" w:eastAsia="Times New Roman" w:hAnsi="Tahoma" w:cs="Tahoma" w:hint="cs"/>
            <w:color w:val="FF0000"/>
            <w:sz w:val="24"/>
            <w:szCs w:val="24"/>
            <w:u w:val="single"/>
            <w:rtl/>
            <w:lang w:eastAsia="en-GB" w:bidi="fa-IR"/>
          </w:rPr>
          <w:t>اسلام رادیکال</w:t>
        </w:r>
      </w:hyperlink>
      <w:r w:rsidRPr="00FC36C7">
        <w:rPr>
          <w:rFonts w:ascii="Tahoma" w:eastAsia="Times New Roman" w:hAnsi="Tahoma" w:cs="Tahoma" w:hint="cs"/>
          <w:color w:val="FF0000"/>
          <w:sz w:val="24"/>
          <w:szCs w:val="24"/>
          <w:rtl/>
          <w:lang w:eastAsia="en-GB" w:bidi="fa-IR"/>
        </w:rPr>
        <w:t>» یا «اسلام سیاسی» نامیده می‌شد.</w:t>
      </w:r>
      <w:hyperlink r:id="rId3419" w:anchor="cite_note-60" w:history="1">
        <w:r w:rsidRPr="00FC36C7">
          <w:rPr>
            <w:rFonts w:ascii="Tahoma" w:eastAsia="Times New Roman" w:hAnsi="Tahoma" w:cs="Tahoma" w:hint="cs"/>
            <w:color w:val="FF0000"/>
            <w:sz w:val="24"/>
            <w:szCs w:val="24"/>
            <w:u w:val="single"/>
            <w:vertAlign w:val="superscript"/>
            <w:rtl/>
            <w:lang w:eastAsia="en-GB" w:bidi="fa-IR"/>
          </w:rPr>
          <w:t>[۵۹]</w:t>
        </w:r>
      </w:hyperlink>
      <w:hyperlink r:id="rId3420" w:anchor="cite_note-61" w:history="1">
        <w:r w:rsidRPr="00FC36C7">
          <w:rPr>
            <w:rFonts w:ascii="Tahoma" w:eastAsia="Times New Roman" w:hAnsi="Tahoma" w:cs="Tahoma" w:hint="cs"/>
            <w:color w:val="FF0000"/>
            <w:sz w:val="24"/>
            <w:szCs w:val="24"/>
            <w:u w:val="single"/>
            <w:vertAlign w:val="superscript"/>
            <w:rtl/>
            <w:lang w:eastAsia="en-GB" w:bidi="fa-IR"/>
          </w:rPr>
          <w:t>[۶۰]</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شریعتی هرچند روش و دیدگاه مارکسیستی تقسیم جامعه را برای درک تاریخ مدرن لازم می‌دانست و تاحدود زیادی می‌پذیرفت، اما همچون فانون از برخی جنبه‌های مارکسیسم به ویژه مارکسیسم «نهادینه شده» احزاب کمونیست اُرتدوکس به شدت انتقاد می‌کرد و ضمن تاکید بر اهمیت اسلام در فرهنگ ایرانی، تنها راه شکست امپریالیسم برای ایران و سایر ملتهای جهان سوم را بازگشت به ریشه، میراث ملی و فرهنگ بومی خود، می‌دانست.</w:t>
      </w:r>
      <w:hyperlink r:id="rId3421" w:anchor="cite_note-62" w:history="1">
        <w:r w:rsidRPr="00F80FBE">
          <w:rPr>
            <w:rFonts w:ascii="Tahoma" w:eastAsia="Times New Roman" w:hAnsi="Tahoma" w:cs="Tahoma" w:hint="cs"/>
            <w:color w:val="0000FF"/>
            <w:sz w:val="24"/>
            <w:szCs w:val="24"/>
            <w:u w:val="single"/>
            <w:vertAlign w:val="superscript"/>
            <w:rtl/>
            <w:lang w:eastAsia="en-GB" w:bidi="fa-IR"/>
          </w:rPr>
          <w:t>[۶۱]</w:t>
        </w:r>
      </w:hyperlink>
      <w:r w:rsidRPr="00F80FBE">
        <w:rPr>
          <w:rFonts w:ascii="Tahoma" w:eastAsia="Times New Roman" w:hAnsi="Tahoma" w:cs="Tahoma" w:hint="cs"/>
          <w:sz w:val="24"/>
          <w:szCs w:val="24"/>
          <w:rtl/>
          <w:lang w:eastAsia="en-GB" w:bidi="fa-IR"/>
        </w:rPr>
        <w:t xml:space="preserve"> او حتی هنگام تاکید بر بازگشت به اسلام، همواره روحانیون محافظه‌کار را هدف انتقادهای صریح و غیر مستقیم قرار می‌داد و آنان را به همکاری با طبقه حاکم، «نهادینه‌کردن» تشیع انقلابی و در نتیجه تبدیل آن به مذهبی محافظه‌کارانه، متهم می‌کرد. شریعتی مشکل اصلی اسلام امروزی را پیوند نامقدس آن با «خرده-بورژوازی» می‌دانست. پیوندی که طبق آن، روحانیت، دین را برای بازاریان سهل و هموار می‌نمود و بازار نیز، دنیا را برای روحانیون مکانی خوشایند می‌ساخت. از اینرو وی، پدیدآورندگان «رنسانس» و «رفرماسیون» اسلامی در آینده را، بیشتر روشنفکران می‌دانست تا روحانیون سنتی.</w:t>
      </w:r>
      <w:hyperlink r:id="rId3422" w:anchor="cite_note-63" w:history="1">
        <w:r w:rsidRPr="00F80FBE">
          <w:rPr>
            <w:rFonts w:ascii="Tahoma" w:eastAsia="Times New Roman" w:hAnsi="Tahoma" w:cs="Tahoma" w:hint="cs"/>
            <w:color w:val="0000FF"/>
            <w:sz w:val="24"/>
            <w:szCs w:val="24"/>
            <w:u w:val="single"/>
            <w:vertAlign w:val="superscript"/>
            <w:rtl/>
            <w:lang w:eastAsia="en-GB" w:bidi="fa-IR"/>
          </w:rPr>
          <w:t>[۶۲]</w:t>
        </w:r>
      </w:hyperlink>
      <w:hyperlink r:id="rId3423" w:anchor="cite_note-autogenerated1-64" w:history="1">
        <w:r w:rsidRPr="00F80FBE">
          <w:rPr>
            <w:rFonts w:ascii="Tahoma" w:eastAsia="Times New Roman" w:hAnsi="Tahoma" w:cs="Tahoma" w:hint="cs"/>
            <w:color w:val="0000FF"/>
            <w:sz w:val="24"/>
            <w:szCs w:val="24"/>
            <w:u w:val="single"/>
            <w:vertAlign w:val="superscript"/>
            <w:rtl/>
            <w:lang w:eastAsia="en-GB" w:bidi="fa-IR"/>
          </w:rPr>
          <w:t>[۶۳]</w:t>
        </w:r>
      </w:hyperlink>
      <w:r w:rsidRPr="00F80FBE">
        <w:rPr>
          <w:rFonts w:ascii="Tahoma" w:eastAsia="Times New Roman" w:hAnsi="Tahoma" w:cs="Tahoma" w:hint="cs"/>
          <w:sz w:val="24"/>
          <w:szCs w:val="24"/>
          <w:rtl/>
          <w:lang w:eastAsia="en-GB" w:bidi="fa-IR"/>
        </w:rPr>
        <w:t xml:space="preserve"> شریعتی بین هزاران جوان شهرستانی که هرساله از دانشگاه‌های جدید، دبیرستانها، مدارس فنی حرفه‌ای و تربیت معلم فارغ‌التحصیل می‌شدند و همچون خود او، از طبقه متوسط سنتی جامعه (خانواده‌های بازاری، روحانی و خرده‌مالک) برخاسته و در محیطی مذهبی رشد یافته بودند، پیروانی پرشمار پیدا کرد و پس از بازترشدن فضای سیاسی در سال ۱۳۵۶ و خارج شدن آثارش از قید سانسور، صدها هزار جلد از کتابهای او به فروش رفت.</w:t>
      </w:r>
      <w:hyperlink r:id="rId3424" w:anchor="cite_note-65" w:history="1">
        <w:r w:rsidRPr="00F80FBE">
          <w:rPr>
            <w:rFonts w:ascii="Tahoma" w:eastAsia="Times New Roman" w:hAnsi="Tahoma" w:cs="Tahoma" w:hint="cs"/>
            <w:color w:val="0000FF"/>
            <w:sz w:val="24"/>
            <w:szCs w:val="24"/>
            <w:u w:val="single"/>
            <w:vertAlign w:val="superscript"/>
            <w:rtl/>
            <w:lang w:eastAsia="en-GB" w:bidi="fa-IR"/>
          </w:rPr>
          <w:t>[۶۴]</w:t>
        </w:r>
      </w:hyperlink>
      <w:hyperlink r:id="rId3425" w:anchor="cite_note-66" w:history="1">
        <w:r w:rsidRPr="00F80FBE">
          <w:rPr>
            <w:rFonts w:ascii="Tahoma" w:eastAsia="Times New Roman" w:hAnsi="Tahoma" w:cs="Tahoma" w:hint="cs"/>
            <w:color w:val="0000FF"/>
            <w:sz w:val="24"/>
            <w:szCs w:val="24"/>
            <w:u w:val="single"/>
            <w:vertAlign w:val="superscript"/>
            <w:rtl/>
            <w:lang w:eastAsia="en-GB" w:bidi="fa-IR"/>
          </w:rPr>
          <w:t>[۶۵]</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روحانیون مخالف</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581DEC91" wp14:editId="0F09595C">
            <wp:extent cx="1431290" cy="1717675"/>
            <wp:effectExtent l="0" t="0" r="0" b="0"/>
            <wp:docPr id="113" name="Picture 113" descr="http://upload.wikimedia.org/wikipedia/commons/thumb/5/5f/Kazem_Shariatmadari.jpg/150px-Kazem_Shariatmadari.jpg">
              <a:hlinkClick xmlns:a="http://schemas.openxmlformats.org/drawingml/2006/main" r:id="rId34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upload.wikimedia.org/wikipedia/commons/thumb/5/5f/Kazem_Shariatmadari.jpg/150px-Kazem_Shariatmadari.jpg">
                      <a:hlinkClick r:id="rId3426"/>
                    </pic:cNvPr>
                    <pic:cNvPicPr>
                      <a:picLocks noChangeAspect="1" noChangeArrowheads="1"/>
                    </pic:cNvPicPr>
                  </pic:nvPicPr>
                  <pic:blipFill>
                    <a:blip r:embed="rId3427">
                      <a:extLst>
                        <a:ext uri="{28A0092B-C50C-407E-A947-70E740481C1C}">
                          <a14:useLocalDpi xmlns:a14="http://schemas.microsoft.com/office/drawing/2010/main" val="0"/>
                        </a:ext>
                      </a:extLst>
                    </a:blip>
                    <a:srcRect/>
                    <a:stretch>
                      <a:fillRect/>
                    </a:stretch>
                  </pic:blipFill>
                  <pic:spPr bwMode="auto">
                    <a:xfrm>
                      <a:off x="0" y="0"/>
                      <a:ext cx="1431290" cy="1717675"/>
                    </a:xfrm>
                    <a:prstGeom prst="rect">
                      <a:avLst/>
                    </a:prstGeom>
                    <a:noFill/>
                    <a:ln>
                      <a:noFill/>
                    </a:ln>
                  </pic:spPr>
                </pic:pic>
              </a:graphicData>
            </a:graphic>
          </wp:inline>
        </w:drawing>
      </w:r>
    </w:p>
    <w:p w:rsidR="00F80FBE" w:rsidRPr="00F80FBE" w:rsidRDefault="00D06E9F" w:rsidP="00F80FBE">
      <w:pPr>
        <w:bidi/>
        <w:spacing w:after="0" w:line="240" w:lineRule="auto"/>
        <w:rPr>
          <w:rFonts w:ascii="Tahoma" w:eastAsia="Times New Roman" w:hAnsi="Tahoma" w:cs="Tahoma"/>
          <w:sz w:val="24"/>
          <w:szCs w:val="24"/>
          <w:rtl/>
          <w:lang w:eastAsia="en-GB" w:bidi="fa-IR"/>
        </w:rPr>
      </w:pPr>
      <w:hyperlink r:id="rId3428" w:tooltip="کاظم شریعتمداری" w:history="1">
        <w:r w:rsidR="00F80FBE" w:rsidRPr="00F80FBE">
          <w:rPr>
            <w:rFonts w:ascii="Tahoma" w:eastAsia="Times New Roman" w:hAnsi="Tahoma" w:cs="Tahoma" w:hint="cs"/>
            <w:color w:val="0000FF"/>
            <w:sz w:val="24"/>
            <w:szCs w:val="24"/>
            <w:u w:val="single"/>
            <w:rtl/>
            <w:lang w:eastAsia="en-GB" w:bidi="fa-IR"/>
          </w:rPr>
          <w:t>کاظم شریعتمداری</w:t>
        </w:r>
      </w:hyperlink>
      <w:r w:rsidR="00F80FBE" w:rsidRPr="00F80FBE">
        <w:rPr>
          <w:rFonts w:ascii="Tahoma" w:eastAsia="Times New Roman" w:hAnsi="Tahoma" w:cs="Tahoma" w:hint="cs"/>
          <w:sz w:val="24"/>
          <w:szCs w:val="24"/>
          <w:rtl/>
          <w:lang w:eastAsia="en-GB" w:bidi="fa-IR"/>
        </w:rPr>
        <w:t xml:space="preserve"> مجتهد سرشناس آذری و از روحانیون منتقد میانه‌رو.</w:t>
      </w:r>
    </w:p>
    <w:p w:rsidR="00F80FBE" w:rsidRPr="006935C5" w:rsidRDefault="00F80FBE" w:rsidP="00F80FBE">
      <w:pPr>
        <w:bidi/>
        <w:spacing w:before="100" w:beforeAutospacing="1" w:after="100" w:afterAutospacing="1" w:line="240" w:lineRule="auto"/>
        <w:rPr>
          <w:rFonts w:ascii="Tahoma" w:eastAsia="Times New Roman" w:hAnsi="Tahoma" w:cs="Tahoma"/>
          <w:color w:val="FF0000"/>
          <w:sz w:val="24"/>
          <w:szCs w:val="24"/>
          <w:rtl/>
          <w:lang w:eastAsia="en-GB" w:bidi="fa-IR"/>
        </w:rPr>
      </w:pPr>
      <w:r w:rsidRPr="00F80FBE">
        <w:rPr>
          <w:rFonts w:ascii="Tahoma" w:eastAsia="Times New Roman" w:hAnsi="Tahoma" w:cs="Tahoma" w:hint="cs"/>
          <w:sz w:val="24"/>
          <w:szCs w:val="24"/>
          <w:rtl/>
          <w:lang w:eastAsia="en-GB" w:bidi="fa-IR"/>
        </w:rPr>
        <w:t xml:space="preserve">در سالهای پس از قیام سال ۱۳۴۲، سه گروه متغیر، متداخل و در عین حال قابل تشخیص، در بین روحانیون شکل گرفت. گروه نخست که شاید بزرگترین گروه بود، از علمای غیر سیاسی تشکیل می‌شد که با وجود نارضایتی از برخی مشکلات اجتماعی مثل فساد، فحشا و </w:t>
      </w:r>
      <w:hyperlink r:id="rId3429" w:tooltip="الکلیسم" w:history="1">
        <w:r w:rsidRPr="00F80FBE">
          <w:rPr>
            <w:rFonts w:ascii="Tahoma" w:eastAsia="Times New Roman" w:hAnsi="Tahoma" w:cs="Tahoma" w:hint="cs"/>
            <w:color w:val="0000FF"/>
            <w:sz w:val="24"/>
            <w:szCs w:val="24"/>
            <w:u w:val="single"/>
            <w:rtl/>
            <w:lang w:eastAsia="en-GB" w:bidi="fa-IR"/>
          </w:rPr>
          <w:t>الکلیسم</w:t>
        </w:r>
      </w:hyperlink>
      <w:r w:rsidRPr="00F80FBE">
        <w:rPr>
          <w:rFonts w:ascii="Tahoma" w:eastAsia="Times New Roman" w:hAnsi="Tahoma" w:cs="Tahoma" w:hint="cs"/>
          <w:sz w:val="24"/>
          <w:szCs w:val="24"/>
          <w:rtl/>
          <w:lang w:eastAsia="en-GB" w:bidi="fa-IR"/>
        </w:rPr>
        <w:t xml:space="preserve">، معتقد بودند که روحانیت باید از کار پلید سیاست دوری جسته و به مسائل </w:t>
      </w:r>
      <w:r w:rsidRPr="00F80FBE">
        <w:rPr>
          <w:rFonts w:ascii="Tahoma" w:eastAsia="Times New Roman" w:hAnsi="Tahoma" w:cs="Tahoma" w:hint="cs"/>
          <w:sz w:val="24"/>
          <w:szCs w:val="24"/>
          <w:rtl/>
          <w:lang w:eastAsia="en-GB" w:bidi="fa-IR"/>
        </w:rPr>
        <w:lastRenderedPageBreak/>
        <w:t>معنوی و آموزش در حوزه‌ها بپردازد. با این حال این گروه، در سالهای ۱۳۵۴ تا ۱۳۵۶، به دلیل اجرای سیاستهای نامطلوب حکومت در خصوص بازار و نهادهای مذهبی به عرصه سیاست کشیده شدند.</w:t>
      </w:r>
      <w:hyperlink r:id="rId3430" w:anchor="cite_note-67" w:history="1">
        <w:r w:rsidRPr="00F80FBE">
          <w:rPr>
            <w:rFonts w:ascii="Tahoma" w:eastAsia="Times New Roman" w:hAnsi="Tahoma" w:cs="Tahoma" w:hint="cs"/>
            <w:color w:val="0000FF"/>
            <w:sz w:val="24"/>
            <w:szCs w:val="24"/>
            <w:u w:val="single"/>
            <w:vertAlign w:val="superscript"/>
            <w:rtl/>
            <w:lang w:eastAsia="en-GB" w:bidi="fa-IR"/>
          </w:rPr>
          <w:t>[۶۶]</w:t>
        </w:r>
      </w:hyperlink>
      <w:r w:rsidRPr="00F80FBE">
        <w:rPr>
          <w:rFonts w:ascii="Tahoma" w:eastAsia="Times New Roman" w:hAnsi="Tahoma" w:cs="Tahoma" w:hint="cs"/>
          <w:sz w:val="24"/>
          <w:szCs w:val="24"/>
          <w:rtl/>
          <w:lang w:eastAsia="en-GB" w:bidi="fa-IR"/>
        </w:rPr>
        <w:t xml:space="preserve"> گروه دوم یعنی روحانیون مخالف میانه‌رو، گرچه در مسائل مربوط به حق رای زنان و اصلاحات ارضی مخالف رژیم بودند، ترجیح می‌دادند که همچنان با شاه در ارتباط باشند تا سیاستهای وی را تعدیل کنند. </w:t>
      </w:r>
      <w:hyperlink r:id="rId3431" w:tooltip="کاظم شریعتمداری" w:history="1">
        <w:r w:rsidRPr="006935C5">
          <w:rPr>
            <w:rFonts w:ascii="Tahoma" w:eastAsia="Times New Roman" w:hAnsi="Tahoma" w:cs="Tahoma" w:hint="cs"/>
            <w:color w:val="FF0000"/>
            <w:sz w:val="24"/>
            <w:szCs w:val="24"/>
            <w:u w:val="single"/>
            <w:rtl/>
            <w:lang w:eastAsia="en-GB" w:bidi="fa-IR"/>
          </w:rPr>
          <w:t>کاظم شریعتمداری</w:t>
        </w:r>
      </w:hyperlink>
      <w:r w:rsidRPr="006935C5">
        <w:rPr>
          <w:rFonts w:ascii="Tahoma" w:eastAsia="Times New Roman" w:hAnsi="Tahoma" w:cs="Tahoma" w:hint="cs"/>
          <w:color w:val="FF0000"/>
          <w:sz w:val="24"/>
          <w:szCs w:val="24"/>
          <w:rtl/>
          <w:lang w:eastAsia="en-GB" w:bidi="fa-IR"/>
        </w:rPr>
        <w:t xml:space="preserve"> عالم بلندپایه قم، مجتهد سرشناس آذری و سخنگوی غیررسمی روحانیون آذربایجان، چهره شاخص این گروه بود که تنها خواستار اجرای کامل قانون مشروطه بودند.</w:t>
      </w:r>
      <w:hyperlink r:id="rId3432" w:anchor="cite_note-68" w:history="1">
        <w:r w:rsidRPr="006935C5">
          <w:rPr>
            <w:rFonts w:ascii="Tahoma" w:eastAsia="Times New Roman" w:hAnsi="Tahoma" w:cs="Tahoma" w:hint="cs"/>
            <w:color w:val="FF0000"/>
            <w:sz w:val="24"/>
            <w:szCs w:val="24"/>
            <w:u w:val="single"/>
            <w:vertAlign w:val="superscript"/>
            <w:rtl/>
            <w:lang w:eastAsia="en-GB" w:bidi="fa-IR"/>
          </w:rPr>
          <w:t>[۶۷]</w:t>
        </w:r>
      </w:hyperlink>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74B5DA5D" wp14:editId="7F87079C">
            <wp:extent cx="1431290" cy="2122805"/>
            <wp:effectExtent l="0" t="0" r="0" b="0"/>
            <wp:docPr id="114" name="Picture 114" descr="http://upload.wikimedia.org/wikipedia/commons/thumb/8/80/%D8%AE%D9%85%DB%8C%D9%86%DB%8C_%D8%AF%D8%B1_%D9%85%D8%B5%D8%A7%D8%AD%D8%A8%D9%87.jpg/150px-%D8%AE%D9%85%DB%8C%D9%86%DB%8C_%D8%AF%D8%B1_%D9%85%D8%B5%D8%A7%D8%AD%D8%A8%D9%87.jpg">
              <a:hlinkClick xmlns:a="http://schemas.openxmlformats.org/drawingml/2006/main" r:id="rId34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upload.wikimedia.org/wikipedia/commons/thumb/8/80/%D8%AE%D9%85%DB%8C%D9%86%DB%8C_%D8%AF%D8%B1_%D9%85%D8%B5%D8%A7%D8%AD%D8%A8%D9%87.jpg/150px-%D8%AE%D9%85%DB%8C%D9%86%DB%8C_%D8%AF%D8%B1_%D9%85%D8%B5%D8%A7%D8%AD%D8%A8%D9%87.jpg">
                      <a:hlinkClick r:id="rId3433"/>
                    </pic:cNvPr>
                    <pic:cNvPicPr>
                      <a:picLocks noChangeAspect="1" noChangeArrowheads="1"/>
                    </pic:cNvPicPr>
                  </pic:nvPicPr>
                  <pic:blipFill>
                    <a:blip r:embed="rId3434">
                      <a:extLst>
                        <a:ext uri="{28A0092B-C50C-407E-A947-70E740481C1C}">
                          <a14:useLocalDpi xmlns:a14="http://schemas.microsoft.com/office/drawing/2010/main" val="0"/>
                        </a:ext>
                      </a:extLst>
                    </a:blip>
                    <a:srcRect/>
                    <a:stretch>
                      <a:fillRect/>
                    </a:stretch>
                  </pic:blipFill>
                  <pic:spPr bwMode="auto">
                    <a:xfrm>
                      <a:off x="0" y="0"/>
                      <a:ext cx="1431290" cy="2122805"/>
                    </a:xfrm>
                    <a:prstGeom prst="rect">
                      <a:avLst/>
                    </a:prstGeom>
                    <a:noFill/>
                    <a:ln>
                      <a:noFill/>
                    </a:ln>
                  </pic:spPr>
                </pic:pic>
              </a:graphicData>
            </a:graphic>
          </wp:inline>
        </w:drawing>
      </w:r>
    </w:p>
    <w:p w:rsidR="00F80FBE" w:rsidRPr="008554F8" w:rsidRDefault="00D06E9F" w:rsidP="00F80FBE">
      <w:pPr>
        <w:bidi/>
        <w:spacing w:after="0" w:line="240" w:lineRule="auto"/>
        <w:rPr>
          <w:rFonts w:ascii="Tahoma" w:eastAsia="Times New Roman" w:hAnsi="Tahoma" w:cs="Tahoma"/>
          <w:color w:val="FF0000"/>
          <w:sz w:val="24"/>
          <w:szCs w:val="24"/>
          <w:rtl/>
          <w:lang w:eastAsia="en-GB" w:bidi="fa-IR"/>
        </w:rPr>
      </w:pPr>
      <w:hyperlink r:id="rId3435" w:tooltip="روح‌الله خمینی" w:history="1">
        <w:r w:rsidR="00F80FBE" w:rsidRPr="008554F8">
          <w:rPr>
            <w:rFonts w:ascii="Tahoma" w:eastAsia="Times New Roman" w:hAnsi="Tahoma" w:cs="Tahoma" w:hint="cs"/>
            <w:color w:val="FF0000"/>
            <w:sz w:val="24"/>
            <w:szCs w:val="24"/>
            <w:u w:val="single"/>
            <w:rtl/>
            <w:lang w:eastAsia="en-GB" w:bidi="fa-IR"/>
          </w:rPr>
          <w:t>روح‌الله خمینی</w:t>
        </w:r>
      </w:hyperlink>
      <w:r w:rsidR="00F80FBE" w:rsidRPr="008554F8">
        <w:rPr>
          <w:rFonts w:ascii="Tahoma" w:eastAsia="Times New Roman" w:hAnsi="Tahoma" w:cs="Tahoma" w:hint="cs"/>
          <w:color w:val="FF0000"/>
          <w:sz w:val="24"/>
          <w:szCs w:val="24"/>
          <w:rtl/>
          <w:lang w:eastAsia="en-GB" w:bidi="fa-IR"/>
        </w:rPr>
        <w:t xml:space="preserve"> روحانی مخالف سازش ناپذیر و طرفدار ایجاد حکومت اسلامی که با افزایش محبوبیتش در سالهای ۵۷-۱۳۵۶، رهبری انقلاب را به دست گرفت.</w:t>
      </w:r>
      <w:hyperlink r:id="rId3436" w:anchor="cite_note-autogenerated10-69" w:history="1">
        <w:r w:rsidR="00F80FBE" w:rsidRPr="008554F8">
          <w:rPr>
            <w:rFonts w:ascii="Tahoma" w:eastAsia="Times New Roman" w:hAnsi="Tahoma" w:cs="Tahoma" w:hint="cs"/>
            <w:color w:val="FF0000"/>
            <w:sz w:val="24"/>
            <w:szCs w:val="24"/>
            <w:u w:val="single"/>
            <w:vertAlign w:val="superscript"/>
            <w:rtl/>
            <w:lang w:eastAsia="en-GB" w:bidi="fa-IR"/>
          </w:rPr>
          <w:t>[۶۸]</w:t>
        </w:r>
      </w:hyperlink>
      <w:hyperlink r:id="rId3437" w:anchor="cite_note-autogenerated7-70" w:history="1">
        <w:r w:rsidR="00F80FBE" w:rsidRPr="008554F8">
          <w:rPr>
            <w:rFonts w:ascii="Tahoma" w:eastAsia="Times New Roman" w:hAnsi="Tahoma" w:cs="Tahoma" w:hint="cs"/>
            <w:color w:val="FF0000"/>
            <w:sz w:val="24"/>
            <w:szCs w:val="24"/>
            <w:u w:val="single"/>
            <w:vertAlign w:val="superscript"/>
            <w:rtl/>
            <w:lang w:eastAsia="en-GB" w:bidi="fa-IR"/>
          </w:rPr>
          <w:t>[۶۹]</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اما گروه سوم، که می‌توان آنان را روحانیون مخالف نافرمان یا تندرو نامید، توسط </w:t>
      </w:r>
      <w:hyperlink r:id="rId3438" w:tooltip="خمینی" w:history="1">
        <w:r w:rsidRPr="00F80FBE">
          <w:rPr>
            <w:rFonts w:ascii="Tahoma" w:eastAsia="Times New Roman" w:hAnsi="Tahoma" w:cs="Tahoma" w:hint="cs"/>
            <w:color w:val="0000FF"/>
            <w:sz w:val="24"/>
            <w:szCs w:val="24"/>
            <w:u w:val="single"/>
            <w:rtl/>
            <w:lang w:eastAsia="en-GB" w:bidi="fa-IR"/>
          </w:rPr>
          <w:t>خمینی</w:t>
        </w:r>
      </w:hyperlink>
      <w:r w:rsidRPr="00F80FBE">
        <w:rPr>
          <w:rFonts w:ascii="Tahoma" w:eastAsia="Times New Roman" w:hAnsi="Tahoma" w:cs="Tahoma" w:hint="cs"/>
          <w:sz w:val="24"/>
          <w:szCs w:val="24"/>
          <w:rtl/>
          <w:lang w:eastAsia="en-GB" w:bidi="fa-IR"/>
        </w:rPr>
        <w:t xml:space="preserve"> از </w:t>
      </w:r>
      <w:hyperlink r:id="rId3439" w:tooltip="عراق" w:history="1">
        <w:r w:rsidRPr="00F80FBE">
          <w:rPr>
            <w:rFonts w:ascii="Tahoma" w:eastAsia="Times New Roman" w:hAnsi="Tahoma" w:cs="Tahoma" w:hint="cs"/>
            <w:color w:val="0000FF"/>
            <w:sz w:val="24"/>
            <w:szCs w:val="24"/>
            <w:u w:val="single"/>
            <w:rtl/>
            <w:lang w:eastAsia="en-GB" w:bidi="fa-IR"/>
          </w:rPr>
          <w:t>عراق</w:t>
        </w:r>
      </w:hyperlink>
      <w:r w:rsidRPr="00F80FBE">
        <w:rPr>
          <w:rFonts w:ascii="Tahoma" w:eastAsia="Times New Roman" w:hAnsi="Tahoma" w:cs="Tahoma" w:hint="cs"/>
          <w:sz w:val="24"/>
          <w:szCs w:val="24"/>
          <w:rtl/>
          <w:lang w:eastAsia="en-GB" w:bidi="fa-IR"/>
        </w:rPr>
        <w:t xml:space="preserve"> رهبری می‌شدند و شبکه‌ای مخفی و غیررسمی در کشور داشتند. چهره‌های شاخص این گروه عبارت بودند از: </w:t>
      </w:r>
      <w:hyperlink r:id="rId3440" w:tooltip="حسینعلی منتظری" w:history="1">
        <w:r w:rsidRPr="00F80FBE">
          <w:rPr>
            <w:rFonts w:ascii="Tahoma" w:eastAsia="Times New Roman" w:hAnsi="Tahoma" w:cs="Tahoma" w:hint="cs"/>
            <w:color w:val="0000FF"/>
            <w:sz w:val="24"/>
            <w:szCs w:val="24"/>
            <w:u w:val="single"/>
            <w:rtl/>
            <w:lang w:eastAsia="en-GB" w:bidi="fa-IR"/>
          </w:rPr>
          <w:t>حسینعلی منتظری</w:t>
        </w:r>
      </w:hyperlink>
      <w:r w:rsidRPr="00F80FBE">
        <w:rPr>
          <w:rFonts w:ascii="Tahoma" w:eastAsia="Times New Roman" w:hAnsi="Tahoma" w:cs="Tahoma" w:hint="cs"/>
          <w:sz w:val="24"/>
          <w:szCs w:val="24"/>
          <w:rtl/>
          <w:lang w:eastAsia="en-GB" w:bidi="fa-IR"/>
        </w:rPr>
        <w:t xml:space="preserve">، مدرس برجسته </w:t>
      </w:r>
      <w:hyperlink r:id="rId3441" w:tooltip="فقه اسلامی" w:history="1">
        <w:r w:rsidRPr="00F80FBE">
          <w:rPr>
            <w:rFonts w:ascii="Tahoma" w:eastAsia="Times New Roman" w:hAnsi="Tahoma" w:cs="Tahoma" w:hint="cs"/>
            <w:color w:val="0000FF"/>
            <w:sz w:val="24"/>
            <w:szCs w:val="24"/>
            <w:u w:val="single"/>
            <w:rtl/>
            <w:lang w:eastAsia="en-GB" w:bidi="fa-IR"/>
          </w:rPr>
          <w:t>فقه اسلامی</w:t>
        </w:r>
      </w:hyperlink>
      <w:r w:rsidRPr="00F80FBE">
        <w:rPr>
          <w:rFonts w:ascii="Tahoma" w:eastAsia="Times New Roman" w:hAnsi="Tahoma" w:cs="Tahoma" w:hint="cs"/>
          <w:sz w:val="24"/>
          <w:szCs w:val="24"/>
          <w:rtl/>
          <w:lang w:eastAsia="en-GB" w:bidi="fa-IR"/>
        </w:rPr>
        <w:t xml:space="preserve"> در قم، که به عنوان مخالف آشتی‌ناپذیر رژیم، سه بار به زندان افتاد؛ </w:t>
      </w:r>
      <w:hyperlink r:id="rId3442" w:tooltip="محمد بهشتی" w:history="1">
        <w:r w:rsidRPr="00F80FBE">
          <w:rPr>
            <w:rFonts w:ascii="Tahoma" w:eastAsia="Times New Roman" w:hAnsi="Tahoma" w:cs="Tahoma" w:hint="cs"/>
            <w:color w:val="0000FF"/>
            <w:sz w:val="24"/>
            <w:szCs w:val="24"/>
            <w:u w:val="single"/>
            <w:rtl/>
            <w:lang w:eastAsia="en-GB" w:bidi="fa-IR"/>
          </w:rPr>
          <w:t>محمد بهشتی</w:t>
        </w:r>
      </w:hyperlink>
      <w:r w:rsidRPr="00F80FBE">
        <w:rPr>
          <w:rFonts w:ascii="Tahoma" w:eastAsia="Times New Roman" w:hAnsi="Tahoma" w:cs="Tahoma" w:hint="cs"/>
          <w:sz w:val="24"/>
          <w:szCs w:val="24"/>
          <w:rtl/>
          <w:lang w:eastAsia="en-GB" w:bidi="fa-IR"/>
        </w:rPr>
        <w:t xml:space="preserve"> هوشیارترین عضو سیاسی گروه؛ </w:t>
      </w:r>
      <w:hyperlink r:id="rId3443" w:tooltip="مرتضی مطهری" w:history="1">
        <w:r w:rsidRPr="00F80FBE">
          <w:rPr>
            <w:rFonts w:ascii="Tahoma" w:eastAsia="Times New Roman" w:hAnsi="Tahoma" w:cs="Tahoma" w:hint="cs"/>
            <w:color w:val="0000FF"/>
            <w:sz w:val="24"/>
            <w:szCs w:val="24"/>
            <w:u w:val="single"/>
            <w:rtl/>
            <w:lang w:eastAsia="en-GB" w:bidi="fa-IR"/>
          </w:rPr>
          <w:t>مرتضی مطهری</w:t>
        </w:r>
      </w:hyperlink>
      <w:r w:rsidRPr="00F80FBE">
        <w:rPr>
          <w:rFonts w:ascii="Tahoma" w:eastAsia="Times New Roman" w:hAnsi="Tahoma" w:cs="Tahoma" w:hint="cs"/>
          <w:sz w:val="24"/>
          <w:szCs w:val="24"/>
          <w:rtl/>
          <w:lang w:eastAsia="en-GB" w:bidi="fa-IR"/>
        </w:rPr>
        <w:t xml:space="preserve"> متفکر و نظریه‌پرداز عمده گروه؛ و دو روحانی جوانتر سازمان دهنده گروه به نامهای </w:t>
      </w:r>
      <w:hyperlink r:id="rId3444" w:tooltip="اکبر هاشمی رفسنجانی" w:history="1">
        <w:r w:rsidRPr="00F80FBE">
          <w:rPr>
            <w:rFonts w:ascii="Tahoma" w:eastAsia="Times New Roman" w:hAnsi="Tahoma" w:cs="Tahoma" w:hint="cs"/>
            <w:color w:val="0000FF"/>
            <w:sz w:val="24"/>
            <w:szCs w:val="24"/>
            <w:u w:val="single"/>
            <w:rtl/>
            <w:lang w:eastAsia="en-GB" w:bidi="fa-IR"/>
          </w:rPr>
          <w:t>اکبر هاشمی رفسنجانی</w:t>
        </w:r>
      </w:hyperlink>
      <w:r w:rsidRPr="00F80FBE">
        <w:rPr>
          <w:rFonts w:ascii="Tahoma" w:eastAsia="Times New Roman" w:hAnsi="Tahoma" w:cs="Tahoma" w:hint="cs"/>
          <w:sz w:val="24"/>
          <w:szCs w:val="24"/>
          <w:rtl/>
          <w:lang w:eastAsia="en-GB" w:bidi="fa-IR"/>
        </w:rPr>
        <w:t xml:space="preserve"> و </w:t>
      </w:r>
      <w:hyperlink r:id="rId3445" w:tooltip="علی خامنه‌ای" w:history="1">
        <w:r w:rsidRPr="008554F8">
          <w:rPr>
            <w:rFonts w:ascii="Tahoma" w:eastAsia="Times New Roman" w:hAnsi="Tahoma" w:cs="Tahoma" w:hint="cs"/>
            <w:color w:val="FF0000"/>
            <w:sz w:val="24"/>
            <w:szCs w:val="24"/>
            <w:u w:val="single"/>
            <w:rtl/>
            <w:lang w:eastAsia="en-GB" w:bidi="fa-IR"/>
          </w:rPr>
          <w:t>علی خامنه‌ای</w:t>
        </w:r>
      </w:hyperlink>
      <w:r w:rsidRPr="008554F8">
        <w:rPr>
          <w:rFonts w:ascii="Tahoma" w:eastAsia="Times New Roman" w:hAnsi="Tahoma" w:cs="Tahoma" w:hint="cs"/>
          <w:color w:val="FF0000"/>
          <w:sz w:val="24"/>
          <w:szCs w:val="24"/>
          <w:rtl/>
          <w:lang w:eastAsia="en-GB" w:bidi="fa-IR"/>
        </w:rPr>
        <w:t xml:space="preserve">. خمینی که از سال ۱۳۴۲، در </w:t>
      </w:r>
      <w:hyperlink r:id="rId3446" w:tooltip="نجف" w:history="1">
        <w:r w:rsidRPr="008554F8">
          <w:rPr>
            <w:rFonts w:ascii="Tahoma" w:eastAsia="Times New Roman" w:hAnsi="Tahoma" w:cs="Tahoma" w:hint="cs"/>
            <w:color w:val="FF0000"/>
            <w:sz w:val="24"/>
            <w:szCs w:val="24"/>
            <w:u w:val="single"/>
            <w:rtl/>
            <w:lang w:eastAsia="en-GB" w:bidi="fa-IR"/>
          </w:rPr>
          <w:t>نجف</w:t>
        </w:r>
      </w:hyperlink>
      <w:r w:rsidRPr="008554F8">
        <w:rPr>
          <w:rFonts w:ascii="Tahoma" w:eastAsia="Times New Roman" w:hAnsi="Tahoma" w:cs="Tahoma" w:hint="cs"/>
          <w:color w:val="FF0000"/>
          <w:sz w:val="24"/>
          <w:szCs w:val="24"/>
          <w:rtl/>
          <w:lang w:eastAsia="en-GB" w:bidi="fa-IR"/>
        </w:rPr>
        <w:t xml:space="preserve"> می‌زیست، به تدریج تعبیر خود از اسلام شیعه را گسترش داد. او چارچوب نظریه سیاسی خود را در سخنرانیهایش، در اواخر دهه ۱۳۴۰، تدوین و تنظیم کرد و سپس آنرا با عنوان «ولایت فقیه: حکومت اسلامی» بدون ذکر نام مولف، منتشر نمود. </w:t>
      </w:r>
      <w:r w:rsidRPr="00110670">
        <w:rPr>
          <w:rFonts w:ascii="Tahoma" w:eastAsia="Times New Roman" w:hAnsi="Tahoma" w:cs="Tahoma" w:hint="cs"/>
          <w:color w:val="FF0000"/>
          <w:sz w:val="24"/>
          <w:szCs w:val="24"/>
          <w:rtl/>
          <w:lang w:eastAsia="en-GB" w:bidi="fa-IR"/>
        </w:rPr>
        <w:t xml:space="preserve">طبق نظریه جدید او، اقتدار سیاسی و مسئولیت حفظ امت اسلامی، از طرف امام دوازدهم شیعیان به </w:t>
      </w:r>
      <w:hyperlink r:id="rId3447" w:tooltip="مجتهد" w:history="1">
        <w:r w:rsidRPr="00110670">
          <w:rPr>
            <w:rFonts w:ascii="Tahoma" w:eastAsia="Times New Roman" w:hAnsi="Tahoma" w:cs="Tahoma" w:hint="cs"/>
            <w:color w:val="FF0000"/>
            <w:sz w:val="24"/>
            <w:szCs w:val="24"/>
            <w:u w:val="single"/>
            <w:rtl/>
            <w:lang w:eastAsia="en-GB" w:bidi="fa-IR"/>
          </w:rPr>
          <w:t>مجتهدان</w:t>
        </w:r>
      </w:hyperlink>
      <w:r w:rsidRPr="00110670">
        <w:rPr>
          <w:rFonts w:ascii="Tahoma" w:eastAsia="Times New Roman" w:hAnsi="Tahoma" w:cs="Tahoma" w:hint="cs"/>
          <w:color w:val="FF0000"/>
          <w:sz w:val="24"/>
          <w:szCs w:val="24"/>
          <w:rtl/>
          <w:lang w:eastAsia="en-GB" w:bidi="fa-IR"/>
        </w:rPr>
        <w:t xml:space="preserve"> متخصص در </w:t>
      </w:r>
      <w:hyperlink r:id="rId3448" w:tooltip="فقه" w:history="1">
        <w:r w:rsidRPr="00110670">
          <w:rPr>
            <w:rFonts w:ascii="Tahoma" w:eastAsia="Times New Roman" w:hAnsi="Tahoma" w:cs="Tahoma" w:hint="cs"/>
            <w:color w:val="FF0000"/>
            <w:sz w:val="24"/>
            <w:szCs w:val="24"/>
            <w:u w:val="single"/>
            <w:rtl/>
            <w:lang w:eastAsia="en-GB" w:bidi="fa-IR"/>
          </w:rPr>
          <w:t>فقه</w:t>
        </w:r>
      </w:hyperlink>
      <w:r w:rsidRPr="00110670">
        <w:rPr>
          <w:rFonts w:ascii="Tahoma" w:eastAsia="Times New Roman" w:hAnsi="Tahoma" w:cs="Tahoma" w:hint="cs"/>
          <w:color w:val="FF0000"/>
          <w:sz w:val="24"/>
          <w:szCs w:val="24"/>
          <w:rtl/>
          <w:lang w:eastAsia="en-GB" w:bidi="fa-IR"/>
        </w:rPr>
        <w:t xml:space="preserve"> اسلامی (</w:t>
      </w:r>
      <w:hyperlink r:id="rId3449" w:tooltip="فقیه" w:history="1">
        <w:r w:rsidRPr="00110670">
          <w:rPr>
            <w:rFonts w:ascii="Tahoma" w:eastAsia="Times New Roman" w:hAnsi="Tahoma" w:cs="Tahoma" w:hint="cs"/>
            <w:color w:val="FF0000"/>
            <w:sz w:val="24"/>
            <w:szCs w:val="24"/>
            <w:u w:val="single"/>
            <w:rtl/>
            <w:lang w:eastAsia="en-GB" w:bidi="fa-IR"/>
          </w:rPr>
          <w:t>فقها</w:t>
        </w:r>
      </w:hyperlink>
      <w:r w:rsidRPr="00110670">
        <w:rPr>
          <w:rFonts w:ascii="Tahoma" w:eastAsia="Times New Roman" w:hAnsi="Tahoma" w:cs="Tahoma" w:hint="cs"/>
          <w:color w:val="FF0000"/>
          <w:sz w:val="24"/>
          <w:szCs w:val="24"/>
          <w:rtl/>
          <w:lang w:eastAsia="en-GB" w:bidi="fa-IR"/>
        </w:rPr>
        <w:t xml:space="preserve">) واگذار شده‌است. استدلال وی این بود که خداوند، پیامبران و ائمه را به منظور وضع قوانین شرع برای هدایت امتها فرستاده‌است و در غیاب امام غایب، روحانیون به ویژه فقها، تنها مفسران و نگاهبانان حقیقی شریعت می‌باشند که حکومت باید به آنان سپرده شود. </w:t>
      </w:r>
      <w:r w:rsidRPr="00F80FBE">
        <w:rPr>
          <w:rFonts w:ascii="Tahoma" w:eastAsia="Times New Roman" w:hAnsi="Tahoma" w:cs="Tahoma" w:hint="cs"/>
          <w:sz w:val="24"/>
          <w:szCs w:val="24"/>
          <w:rtl/>
          <w:lang w:eastAsia="en-GB" w:bidi="fa-IR"/>
        </w:rPr>
        <w:t xml:space="preserve">از دید روحانیون سنتی، </w:t>
      </w:r>
      <w:hyperlink r:id="rId3450" w:tooltip="ولایت فقیه" w:history="1">
        <w:r w:rsidRPr="00F80FBE">
          <w:rPr>
            <w:rFonts w:ascii="Tahoma" w:eastAsia="Times New Roman" w:hAnsi="Tahoma" w:cs="Tahoma" w:hint="cs"/>
            <w:color w:val="0000FF"/>
            <w:sz w:val="24"/>
            <w:szCs w:val="24"/>
            <w:u w:val="single"/>
            <w:rtl/>
            <w:lang w:eastAsia="en-GB" w:bidi="fa-IR"/>
          </w:rPr>
          <w:t>ولایت فقیه</w:t>
        </w:r>
      </w:hyperlink>
      <w:r w:rsidRPr="00F80FBE">
        <w:rPr>
          <w:rFonts w:ascii="Tahoma" w:eastAsia="Times New Roman" w:hAnsi="Tahoma" w:cs="Tahoma" w:hint="cs"/>
          <w:sz w:val="24"/>
          <w:szCs w:val="24"/>
          <w:rtl/>
          <w:lang w:eastAsia="en-GB" w:bidi="fa-IR"/>
        </w:rPr>
        <w:t>، زمامداری فقها، تنها بر نهادها و مدارس مذهبی و همچنین افراد «محجور» یا ناتوان محسوب می‌شد، ولی خمینی این اصطلاح را بسط داد به طوری‌که تمام جامعه را در بر می‌گرفت.</w:t>
      </w:r>
      <w:hyperlink r:id="rId3451" w:anchor="cite_note-71" w:history="1">
        <w:r w:rsidRPr="00F80FBE">
          <w:rPr>
            <w:rFonts w:ascii="Tahoma" w:eastAsia="Times New Roman" w:hAnsi="Tahoma" w:cs="Tahoma" w:hint="cs"/>
            <w:color w:val="0000FF"/>
            <w:sz w:val="24"/>
            <w:szCs w:val="24"/>
            <w:u w:val="single"/>
            <w:vertAlign w:val="superscript"/>
            <w:rtl/>
            <w:lang w:eastAsia="en-GB" w:bidi="fa-IR"/>
          </w:rPr>
          <w:t>[۷۰]</w:t>
        </w:r>
      </w:hyperlink>
      <w:hyperlink r:id="rId3452" w:anchor="cite_note-autogenerated1-64" w:history="1">
        <w:r w:rsidRPr="00F80FBE">
          <w:rPr>
            <w:rFonts w:ascii="Tahoma" w:eastAsia="Times New Roman" w:hAnsi="Tahoma" w:cs="Tahoma" w:hint="cs"/>
            <w:color w:val="0000FF"/>
            <w:sz w:val="24"/>
            <w:szCs w:val="24"/>
            <w:u w:val="single"/>
            <w:vertAlign w:val="superscript"/>
            <w:rtl/>
            <w:lang w:eastAsia="en-GB" w:bidi="fa-IR"/>
          </w:rPr>
          <w:t>[۶۳]</w:t>
        </w:r>
      </w:hyperlink>
      <w:r w:rsidRPr="00F80FBE">
        <w:rPr>
          <w:rFonts w:ascii="Tahoma" w:eastAsia="Times New Roman" w:hAnsi="Tahoma" w:cs="Tahoma" w:hint="cs"/>
          <w:sz w:val="24"/>
          <w:szCs w:val="24"/>
          <w:rtl/>
          <w:lang w:eastAsia="en-GB" w:bidi="fa-IR"/>
        </w:rPr>
        <w:t xml:space="preserve"> نظریات سنت‌شکنانه خمینی تنها به ولایت فقیه محدود نمی‌شد؛ او برخلاف عقیده گذشته خود که همچون دیگر روحانیون از نظام مشروطه سلطنتی حمایت می‌کرد، اظهار داشت که نظام سلطنتی، سنتی «طاغوتی» است که از دوران «شرک» به ارث رسیده و با اسلام ضدیت دارد، چرا که پیامبر اسلام، </w:t>
      </w:r>
      <w:hyperlink r:id="rId3453" w:tooltip="پادشاهی موروثی (صفحه وجود ندارد)" w:history="1">
        <w:r w:rsidRPr="00F80FBE">
          <w:rPr>
            <w:rFonts w:ascii="Tahoma" w:eastAsia="Times New Roman" w:hAnsi="Tahoma" w:cs="Tahoma" w:hint="cs"/>
            <w:color w:val="0000FF"/>
            <w:sz w:val="24"/>
            <w:szCs w:val="24"/>
            <w:u w:val="single"/>
            <w:rtl/>
            <w:lang w:eastAsia="en-GB" w:bidi="fa-IR"/>
          </w:rPr>
          <w:t>پادشاهی موروثی</w:t>
        </w:r>
      </w:hyperlink>
      <w:r w:rsidRPr="00F80FBE">
        <w:rPr>
          <w:rFonts w:ascii="Tahoma" w:eastAsia="Times New Roman" w:hAnsi="Tahoma" w:cs="Tahoma" w:hint="cs"/>
          <w:sz w:val="24"/>
          <w:szCs w:val="24"/>
          <w:rtl/>
          <w:lang w:eastAsia="en-GB" w:bidi="fa-IR"/>
        </w:rPr>
        <w:t xml:space="preserve"> را شیطانی و کفرآمیز خوانده‌است و حسین امام سوم شیعیان، پرچم قیام را برای نجات مردم از یوغ خلفا و سلاطین موروثی برافراشته‌است. او در تشریح دیدگاه سیاسی خود، حتی روحانیون غیرسیاسی و میانه‌رو را مورد بازخواست قرار می‌داد و گروه نخست را به ترک تکالیف شرعی خود، پناه بردن به حوزه‌های علمیه و پذیرفتن نظریه جدایی دین از سیاست که از دید او توطئه «امپریالیستها» بود، متهم می‌کرد.</w:t>
      </w:r>
      <w:hyperlink r:id="rId3454" w:anchor="cite_note-72" w:history="1">
        <w:r w:rsidRPr="00F80FBE">
          <w:rPr>
            <w:rFonts w:ascii="Tahoma" w:eastAsia="Times New Roman" w:hAnsi="Tahoma" w:cs="Tahoma" w:hint="cs"/>
            <w:color w:val="0000FF"/>
            <w:sz w:val="24"/>
            <w:szCs w:val="24"/>
            <w:u w:val="single"/>
            <w:vertAlign w:val="superscript"/>
            <w:rtl/>
            <w:lang w:eastAsia="en-GB" w:bidi="fa-IR"/>
          </w:rPr>
          <w:t>[۷۱]</w:t>
        </w:r>
      </w:hyperlink>
      <w:hyperlink r:id="rId3455" w:anchor="cite_note-73" w:history="1">
        <w:r w:rsidRPr="00F80FBE">
          <w:rPr>
            <w:rFonts w:ascii="Tahoma" w:eastAsia="Times New Roman" w:hAnsi="Tahoma" w:cs="Tahoma" w:hint="cs"/>
            <w:color w:val="0000FF"/>
            <w:sz w:val="24"/>
            <w:szCs w:val="24"/>
            <w:u w:val="single"/>
            <w:vertAlign w:val="superscript"/>
            <w:rtl/>
            <w:lang w:eastAsia="en-GB" w:bidi="fa-IR"/>
          </w:rPr>
          <w:t>[۷۲]</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lastRenderedPageBreak/>
        <w:t xml:space="preserve">خمینی در سخنرانیهای خود برای طلاب، از حکومت روحانیون حمایت می‌کرد، اما در اعلامیه‌های عمومی بحث روشنی از اینگونه حکومت به میان نمی‌آورد و از کاربرد ولایت فقیه خودداری می‌نمود. حتی اطرافیان او بعدها مدعی شدند که کتاب ولایت فقیه از جعلیات ساواک و یا یادداشتهای اصلاح‌نشده یکی از طلاب بوده‌است. در عوض، او استراتژی سال ۱۳۴۲، یعنی حمله به نقطه‌ضعفهای اصلی رژیم را ادامه می‌داد. شاه را به خاطر فروش کشور به امپریالیست‌ها و کمک به اسرائیل؛ نقض مشروطیت و زیرپانهادن قانون اساسی؛ حمایت از ثروتمندان و استثمار فقرا؛ نابودی فرهنگ ملی؛ تشویق و اشاعه فساد و هدر دادن منابع باارزش کشور در قصرها؛ خرید تسلیحات؛ نابودی کشاورزی و درنتیجه وابسته ساختن هرچه بیشتر ایران به غرب، مورد انتقاد قرار می‌داد. او ضمن مقایسه شاه با </w:t>
      </w:r>
      <w:hyperlink r:id="rId3456" w:tooltip="یزید" w:history="1">
        <w:r w:rsidRPr="00F80FBE">
          <w:rPr>
            <w:rFonts w:ascii="Tahoma" w:eastAsia="Times New Roman" w:hAnsi="Tahoma" w:cs="Tahoma" w:hint="cs"/>
            <w:color w:val="0000FF"/>
            <w:sz w:val="24"/>
            <w:szCs w:val="24"/>
            <w:u w:val="single"/>
            <w:rtl/>
            <w:lang w:eastAsia="en-GB" w:bidi="fa-IR"/>
          </w:rPr>
          <w:t>یزید</w:t>
        </w:r>
      </w:hyperlink>
      <w:r w:rsidRPr="00F80FBE">
        <w:rPr>
          <w:rFonts w:ascii="Tahoma" w:eastAsia="Times New Roman" w:hAnsi="Tahoma" w:cs="Tahoma" w:hint="cs"/>
          <w:sz w:val="24"/>
          <w:szCs w:val="24"/>
          <w:rtl/>
          <w:lang w:eastAsia="en-GB" w:bidi="fa-IR"/>
        </w:rPr>
        <w:t>، مومنان را به سرنگونی رژیم پهلوی و بیرون راندن امپریالیستها، فرامی‌خواند.</w:t>
      </w:r>
      <w:hyperlink r:id="rId3457" w:anchor="cite_note-74" w:history="1">
        <w:r w:rsidRPr="00F80FBE">
          <w:rPr>
            <w:rFonts w:ascii="Tahoma" w:eastAsia="Times New Roman" w:hAnsi="Tahoma" w:cs="Tahoma" w:hint="cs"/>
            <w:color w:val="0000FF"/>
            <w:sz w:val="24"/>
            <w:szCs w:val="24"/>
            <w:u w:val="single"/>
            <w:vertAlign w:val="superscript"/>
            <w:rtl/>
            <w:lang w:eastAsia="en-GB" w:bidi="fa-IR"/>
          </w:rPr>
          <w:t>[۷۳]</w:t>
        </w:r>
      </w:hyperlink>
      <w:r w:rsidRPr="00F80FBE">
        <w:rPr>
          <w:rFonts w:ascii="Tahoma" w:eastAsia="Times New Roman" w:hAnsi="Tahoma" w:cs="Tahoma" w:hint="cs"/>
          <w:sz w:val="24"/>
          <w:szCs w:val="24"/>
          <w:rtl/>
          <w:lang w:eastAsia="en-GB" w:bidi="fa-IR"/>
        </w:rPr>
        <w:t xml:space="preserve"> </w:t>
      </w:r>
      <w:r w:rsidRPr="00FE0AAA">
        <w:rPr>
          <w:rFonts w:ascii="Tahoma" w:eastAsia="Times New Roman" w:hAnsi="Tahoma" w:cs="Tahoma" w:hint="cs"/>
          <w:color w:val="FF0000"/>
          <w:sz w:val="24"/>
          <w:szCs w:val="24"/>
          <w:rtl/>
          <w:lang w:eastAsia="en-GB" w:bidi="fa-IR"/>
        </w:rPr>
        <w:t>خمینی می‌کوشید تا بیشتر گروه‌های مخالف را با خود همراه کند، برای مثال هنگام اعتراض مطهری به سخنرانیهای «ضد روحانی» شریعتی در حسینیه ارشاد، سکوت کرد و حتی بدون نام بردن از شریعتی، به استفاده از شعارها و عباراتی که سخنرانان حسینیه ارشاد رواج داده بودند (مثل «مستضعفین، وارثان زمین خواهند بود»، «مردم، استثمارگران را به زباله‌دان تاریخ خواهند انداخت» و «دین افیون توده‌ها نیست»)، ادامه داد</w:t>
      </w:r>
      <w:r w:rsidRPr="00F80FBE">
        <w:rPr>
          <w:rFonts w:ascii="Tahoma" w:eastAsia="Times New Roman" w:hAnsi="Tahoma" w:cs="Tahoma" w:hint="cs"/>
          <w:sz w:val="24"/>
          <w:szCs w:val="24"/>
          <w:rtl/>
          <w:lang w:eastAsia="en-GB" w:bidi="fa-IR"/>
        </w:rPr>
        <w:t xml:space="preserve">. بسیاری از جوانان متفکر، با شنیدن این عبارات ولی غافل از سخنرانیهای او در نجف، بی درنگ نتیجه گرفتند که خمینی با تفسیر شریعتی از اسلام انقلابی موافق است. در اواخر سال ۵۷ و هنگام نابودی حکومت پهلوی، محبوبیت خمینی در بین طرفداران شریعتی آنچنان بود که آنان - نه روحانیون - گامی برداشتند که احتمال تعبیر «کفر» در آن بود و به خمینی لقب «امام» که فقط مختص </w:t>
      </w:r>
      <w:hyperlink r:id="rId3458" w:tooltip="امامان شیعه" w:history="1">
        <w:r w:rsidRPr="00F80FBE">
          <w:rPr>
            <w:rFonts w:ascii="Tahoma" w:eastAsia="Times New Roman" w:hAnsi="Tahoma" w:cs="Tahoma" w:hint="cs"/>
            <w:color w:val="0000FF"/>
            <w:sz w:val="24"/>
            <w:szCs w:val="24"/>
            <w:u w:val="single"/>
            <w:rtl/>
            <w:lang w:eastAsia="en-GB" w:bidi="fa-IR"/>
          </w:rPr>
          <w:t>دوازده امام شیعه</w:t>
        </w:r>
      </w:hyperlink>
      <w:r w:rsidRPr="00F80FBE">
        <w:rPr>
          <w:rFonts w:ascii="Tahoma" w:eastAsia="Times New Roman" w:hAnsi="Tahoma" w:cs="Tahoma" w:hint="cs"/>
          <w:sz w:val="24"/>
          <w:szCs w:val="24"/>
          <w:rtl/>
          <w:lang w:eastAsia="en-GB" w:bidi="fa-IR"/>
        </w:rPr>
        <w:t xml:space="preserve"> بود، را دادند. بدینسان، خمینی با تبلیغ پیام مبهم اما دلخواه توده‌ها، طیف گسترده‌ای از نیروهای اجتماعی و همچنین سازمانهای سیاسی مذهبی و سکولار را با خود همراه کرد.</w:t>
      </w:r>
      <w:hyperlink r:id="rId3459" w:anchor="cite_note-75" w:history="1">
        <w:r w:rsidRPr="00F80FBE">
          <w:rPr>
            <w:rFonts w:ascii="Tahoma" w:eastAsia="Times New Roman" w:hAnsi="Tahoma" w:cs="Tahoma" w:hint="cs"/>
            <w:color w:val="0000FF"/>
            <w:sz w:val="24"/>
            <w:szCs w:val="24"/>
            <w:u w:val="single"/>
            <w:vertAlign w:val="superscript"/>
            <w:rtl/>
            <w:lang w:eastAsia="en-GB" w:bidi="fa-IR"/>
          </w:rPr>
          <w:t>[۷۴]</w:t>
        </w:r>
      </w:hyperlink>
      <w:hyperlink r:id="rId3460" w:anchor="cite_note-76" w:history="1">
        <w:r w:rsidRPr="00F80FBE">
          <w:rPr>
            <w:rFonts w:ascii="Tahoma" w:eastAsia="Times New Roman" w:hAnsi="Tahoma" w:cs="Tahoma" w:hint="cs"/>
            <w:color w:val="0000FF"/>
            <w:sz w:val="24"/>
            <w:szCs w:val="24"/>
            <w:u w:val="single"/>
            <w:vertAlign w:val="superscript"/>
            <w:rtl/>
            <w:lang w:eastAsia="en-GB" w:bidi="fa-IR"/>
          </w:rPr>
          <w:t>[۷۵]</w:t>
        </w:r>
      </w:hyperlink>
    </w:p>
    <w:p w:rsidR="00F80FBE" w:rsidRPr="00F80FBE" w:rsidRDefault="00D06E9F"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hyperlink r:id="rId3461" w:tooltip="جنبش چریکی در ایران" w:history="1">
        <w:r w:rsidR="00F80FBE" w:rsidRPr="00F80FBE">
          <w:rPr>
            <w:rFonts w:ascii="Tahoma" w:eastAsia="Times New Roman" w:hAnsi="Tahoma" w:cs="Tahoma" w:hint="cs"/>
            <w:b/>
            <w:bCs/>
            <w:color w:val="0000FF"/>
            <w:sz w:val="27"/>
            <w:szCs w:val="27"/>
            <w:u w:val="single"/>
            <w:rtl/>
            <w:lang w:eastAsia="en-GB" w:bidi="fa-IR"/>
          </w:rPr>
          <w:t>سازمانهای چریکی</w:t>
        </w:r>
      </w:hyperlink>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7A3BE62D" wp14:editId="66FA4BF3">
            <wp:extent cx="1327785" cy="1884680"/>
            <wp:effectExtent l="0" t="0" r="5715" b="1270"/>
            <wp:docPr id="115" name="Picture 115" descr="http://upload.wikimedia.org/wikipedia/commons/8/86/Jazani.jpg">
              <a:hlinkClick xmlns:a="http://schemas.openxmlformats.org/drawingml/2006/main" r:id="rId34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upload.wikimedia.org/wikipedia/commons/8/86/Jazani.jpg">
                      <a:hlinkClick r:id="rId3462"/>
                    </pic:cNvPr>
                    <pic:cNvPicPr>
                      <a:picLocks noChangeAspect="1" noChangeArrowheads="1"/>
                    </pic:cNvPicPr>
                  </pic:nvPicPr>
                  <pic:blipFill>
                    <a:blip r:embed="rId3463">
                      <a:extLst>
                        <a:ext uri="{28A0092B-C50C-407E-A947-70E740481C1C}">
                          <a14:useLocalDpi xmlns:a14="http://schemas.microsoft.com/office/drawing/2010/main" val="0"/>
                        </a:ext>
                      </a:extLst>
                    </a:blip>
                    <a:srcRect/>
                    <a:stretch>
                      <a:fillRect/>
                    </a:stretch>
                  </pic:blipFill>
                  <pic:spPr bwMode="auto">
                    <a:xfrm>
                      <a:off x="0" y="0"/>
                      <a:ext cx="1327785" cy="1884680"/>
                    </a:xfrm>
                    <a:prstGeom prst="rect">
                      <a:avLst/>
                    </a:prstGeom>
                    <a:noFill/>
                    <a:ln>
                      <a:noFill/>
                    </a:ln>
                  </pic:spPr>
                </pic:pic>
              </a:graphicData>
            </a:graphic>
          </wp:inline>
        </w:drawing>
      </w:r>
    </w:p>
    <w:p w:rsidR="00F80FBE" w:rsidRPr="00F80FBE" w:rsidRDefault="00D06E9F" w:rsidP="00F80FBE">
      <w:pPr>
        <w:bidi/>
        <w:spacing w:after="0" w:line="240" w:lineRule="auto"/>
        <w:rPr>
          <w:rFonts w:ascii="Tahoma" w:eastAsia="Times New Roman" w:hAnsi="Tahoma" w:cs="Tahoma"/>
          <w:sz w:val="24"/>
          <w:szCs w:val="24"/>
          <w:rtl/>
          <w:lang w:eastAsia="en-GB" w:bidi="fa-IR"/>
        </w:rPr>
      </w:pPr>
      <w:hyperlink r:id="rId3464" w:tooltip="بیژن جزنی" w:history="1">
        <w:r w:rsidR="00F80FBE" w:rsidRPr="003978E3">
          <w:rPr>
            <w:rFonts w:ascii="Tahoma" w:eastAsia="Times New Roman" w:hAnsi="Tahoma" w:cs="Tahoma" w:hint="cs"/>
            <w:color w:val="FF0000"/>
            <w:sz w:val="24"/>
            <w:szCs w:val="24"/>
            <w:u w:val="single"/>
            <w:rtl/>
            <w:lang w:eastAsia="en-GB" w:bidi="fa-IR"/>
          </w:rPr>
          <w:t>بیژن جزنی</w:t>
        </w:r>
      </w:hyperlink>
      <w:r w:rsidR="00F80FBE" w:rsidRPr="003978E3">
        <w:rPr>
          <w:rFonts w:ascii="Tahoma" w:eastAsia="Times New Roman" w:hAnsi="Tahoma" w:cs="Tahoma" w:hint="cs"/>
          <w:color w:val="FF0000"/>
          <w:sz w:val="24"/>
          <w:szCs w:val="24"/>
          <w:rtl/>
          <w:lang w:eastAsia="en-GB" w:bidi="fa-IR"/>
        </w:rPr>
        <w:t xml:space="preserve"> نظریه‌پرداز تاثیرگذار مارکسیست و پایه‌گذار فکری</w:t>
      </w:r>
      <w:r w:rsidR="00F80FBE" w:rsidRPr="00D92470">
        <w:rPr>
          <w:rFonts w:ascii="Tahoma" w:eastAsia="Times New Roman" w:hAnsi="Tahoma" w:cs="Tahoma" w:hint="cs"/>
          <w:b/>
          <w:bCs/>
          <w:color w:val="FF0000"/>
          <w:sz w:val="24"/>
          <w:szCs w:val="24"/>
          <w:rtl/>
          <w:lang w:eastAsia="en-GB" w:bidi="fa-IR"/>
        </w:rPr>
        <w:t xml:space="preserve"> سازمان چریکی «</w:t>
      </w:r>
      <w:hyperlink r:id="rId3465" w:tooltip="فداییان خلق" w:history="1">
        <w:r w:rsidR="00F80FBE" w:rsidRPr="00D92470">
          <w:rPr>
            <w:rFonts w:ascii="Tahoma" w:eastAsia="Times New Roman" w:hAnsi="Tahoma" w:cs="Tahoma" w:hint="cs"/>
            <w:b/>
            <w:bCs/>
            <w:color w:val="FF0000"/>
            <w:sz w:val="24"/>
            <w:szCs w:val="24"/>
            <w:u w:val="single"/>
            <w:rtl/>
            <w:lang w:eastAsia="en-GB" w:bidi="fa-IR"/>
          </w:rPr>
          <w:t>فداییان خلق</w:t>
        </w:r>
      </w:hyperlink>
      <w:r w:rsidR="00F80FBE" w:rsidRPr="00F80FBE">
        <w:rPr>
          <w:rFonts w:ascii="Tahoma" w:eastAsia="Times New Roman" w:hAnsi="Tahoma" w:cs="Tahoma" w:hint="cs"/>
          <w:sz w:val="24"/>
          <w:szCs w:val="24"/>
          <w:rtl/>
          <w:lang w:eastAsia="en-GB" w:bidi="fa-IR"/>
        </w:rPr>
        <w:t xml:space="preserve">». سازمانهای چریکی در تلاشی ناموفق برای شعله‌ور ساختن قیام سراسری، به یک رشته </w:t>
      </w:r>
      <w:r w:rsidR="00F80FBE" w:rsidRPr="00D92470">
        <w:rPr>
          <w:rFonts w:ascii="Tahoma" w:eastAsia="Times New Roman" w:hAnsi="Tahoma" w:cs="Tahoma" w:hint="cs"/>
          <w:b/>
          <w:bCs/>
          <w:color w:val="FF0000"/>
          <w:sz w:val="24"/>
          <w:szCs w:val="24"/>
          <w:rtl/>
          <w:lang w:eastAsia="en-GB" w:bidi="fa-IR"/>
        </w:rPr>
        <w:t xml:space="preserve">عملیات مسلحانه علیه حکومت دست زدند که معروفترین آنها </w:t>
      </w:r>
      <w:hyperlink r:id="rId3466" w:tooltip="قیام سیاهکل" w:history="1">
        <w:r w:rsidR="00F80FBE" w:rsidRPr="00D92470">
          <w:rPr>
            <w:rFonts w:ascii="Tahoma" w:eastAsia="Times New Roman" w:hAnsi="Tahoma" w:cs="Tahoma" w:hint="cs"/>
            <w:b/>
            <w:bCs/>
            <w:color w:val="FF0000"/>
            <w:sz w:val="24"/>
            <w:szCs w:val="24"/>
            <w:u w:val="single"/>
            <w:rtl/>
            <w:lang w:eastAsia="en-GB" w:bidi="fa-IR"/>
          </w:rPr>
          <w:t>قیام سیاهکل</w:t>
        </w:r>
      </w:hyperlink>
      <w:r w:rsidR="00F80FBE" w:rsidRPr="00F80FBE">
        <w:rPr>
          <w:rFonts w:ascii="Tahoma" w:eastAsia="Times New Roman" w:hAnsi="Tahoma" w:cs="Tahoma" w:hint="cs"/>
          <w:sz w:val="24"/>
          <w:szCs w:val="24"/>
          <w:rtl/>
          <w:lang w:eastAsia="en-GB" w:bidi="fa-IR"/>
        </w:rPr>
        <w:t xml:space="preserve"> نام گرفت.</w:t>
      </w:r>
      <w:hyperlink r:id="rId3467" w:anchor="cite_note-autogenerated12-77" w:history="1">
        <w:r w:rsidR="00F80FBE" w:rsidRPr="00F80FBE">
          <w:rPr>
            <w:rFonts w:ascii="Tahoma" w:eastAsia="Times New Roman" w:hAnsi="Tahoma" w:cs="Tahoma" w:hint="cs"/>
            <w:color w:val="0000FF"/>
            <w:sz w:val="24"/>
            <w:szCs w:val="24"/>
            <w:u w:val="single"/>
            <w:vertAlign w:val="superscript"/>
            <w:rtl/>
            <w:lang w:eastAsia="en-GB" w:bidi="fa-IR"/>
          </w:rPr>
          <w:t>[۷۶]</w:t>
        </w:r>
      </w:hyperlink>
      <w:hyperlink r:id="rId3468" w:anchor="cite_note-autogenerated11-78" w:history="1">
        <w:r w:rsidR="00F80FBE" w:rsidRPr="00F80FBE">
          <w:rPr>
            <w:rFonts w:ascii="Tahoma" w:eastAsia="Times New Roman" w:hAnsi="Tahoma" w:cs="Tahoma" w:hint="cs"/>
            <w:color w:val="0000FF"/>
            <w:sz w:val="24"/>
            <w:szCs w:val="24"/>
            <w:u w:val="single"/>
            <w:vertAlign w:val="superscript"/>
            <w:rtl/>
            <w:lang w:eastAsia="en-GB" w:bidi="fa-IR"/>
          </w:rPr>
          <w:t>[۷۷]</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در سالهای خفقان پس از سرکوب سال ۱۳۴۲، شماری از دانشجویان دانشگاه‌ها که </w:t>
      </w:r>
      <w:r w:rsidRPr="00801FBA">
        <w:rPr>
          <w:rFonts w:ascii="Tahoma" w:eastAsia="Times New Roman" w:hAnsi="Tahoma" w:cs="Tahoma" w:hint="cs"/>
          <w:color w:val="FF0000"/>
          <w:sz w:val="24"/>
          <w:szCs w:val="24"/>
          <w:rtl/>
          <w:lang w:eastAsia="en-GB" w:bidi="fa-IR"/>
        </w:rPr>
        <w:t xml:space="preserve">روشهای پیشین و مسالمت‌آمیز </w:t>
      </w:r>
      <w:hyperlink r:id="rId3469" w:tooltip="جبهه ملی" w:history="1">
        <w:r w:rsidRPr="00801FBA">
          <w:rPr>
            <w:rFonts w:ascii="Tahoma" w:eastAsia="Times New Roman" w:hAnsi="Tahoma" w:cs="Tahoma" w:hint="cs"/>
            <w:color w:val="FF0000"/>
            <w:sz w:val="24"/>
            <w:szCs w:val="24"/>
            <w:u w:val="single"/>
            <w:rtl/>
            <w:lang w:eastAsia="en-GB" w:bidi="fa-IR"/>
          </w:rPr>
          <w:t>جبهه ملی</w:t>
        </w:r>
      </w:hyperlink>
      <w:r w:rsidRPr="00801FBA">
        <w:rPr>
          <w:rFonts w:ascii="Tahoma" w:eastAsia="Times New Roman" w:hAnsi="Tahoma" w:cs="Tahoma" w:hint="cs"/>
          <w:color w:val="FF0000"/>
          <w:sz w:val="24"/>
          <w:szCs w:val="24"/>
          <w:rtl/>
          <w:lang w:eastAsia="en-GB" w:bidi="fa-IR"/>
        </w:rPr>
        <w:t xml:space="preserve"> و </w:t>
      </w:r>
      <w:hyperlink r:id="rId3470" w:tooltip="حزب توده" w:history="1">
        <w:r w:rsidRPr="00801FBA">
          <w:rPr>
            <w:rFonts w:ascii="Tahoma" w:eastAsia="Times New Roman" w:hAnsi="Tahoma" w:cs="Tahoma" w:hint="cs"/>
            <w:color w:val="FF0000"/>
            <w:sz w:val="24"/>
            <w:szCs w:val="24"/>
            <w:u w:val="single"/>
            <w:rtl/>
            <w:lang w:eastAsia="en-GB" w:bidi="fa-IR"/>
          </w:rPr>
          <w:t>حزب توده</w:t>
        </w:r>
      </w:hyperlink>
      <w:r w:rsidRPr="00801FBA">
        <w:rPr>
          <w:rFonts w:ascii="Tahoma" w:eastAsia="Times New Roman" w:hAnsi="Tahoma" w:cs="Tahoma" w:hint="cs"/>
          <w:color w:val="FF0000"/>
          <w:sz w:val="24"/>
          <w:szCs w:val="24"/>
          <w:rtl/>
          <w:lang w:eastAsia="en-GB" w:bidi="fa-IR"/>
        </w:rPr>
        <w:t xml:space="preserve"> را برای مبارزه با حکومت موفقیت آمیز نمی‌دانستند، </w:t>
      </w:r>
      <w:r w:rsidRPr="00F80FBE">
        <w:rPr>
          <w:rFonts w:ascii="Tahoma" w:eastAsia="Times New Roman" w:hAnsi="Tahoma" w:cs="Tahoma" w:hint="cs"/>
          <w:sz w:val="24"/>
          <w:szCs w:val="24"/>
          <w:rtl/>
          <w:lang w:eastAsia="en-GB" w:bidi="fa-IR"/>
        </w:rPr>
        <w:t xml:space="preserve">گروه‌های مباحثه مخفی و کوچکی را برای بررسی تجربیات آنزمان چین، ویتنام، کوبا و الجزایر و ترجمه آثار </w:t>
      </w:r>
      <w:hyperlink r:id="rId3471" w:tooltip="مائو" w:history="1">
        <w:r w:rsidRPr="00F80FBE">
          <w:rPr>
            <w:rFonts w:ascii="Tahoma" w:eastAsia="Times New Roman" w:hAnsi="Tahoma" w:cs="Tahoma" w:hint="cs"/>
            <w:color w:val="0000FF"/>
            <w:sz w:val="24"/>
            <w:szCs w:val="24"/>
            <w:u w:val="single"/>
            <w:rtl/>
            <w:lang w:eastAsia="en-GB" w:bidi="fa-IR"/>
          </w:rPr>
          <w:t>مائو</w:t>
        </w:r>
      </w:hyperlink>
      <w:r w:rsidRPr="00F80FBE">
        <w:rPr>
          <w:rFonts w:ascii="Tahoma" w:eastAsia="Times New Roman" w:hAnsi="Tahoma" w:cs="Tahoma" w:hint="cs"/>
          <w:sz w:val="24"/>
          <w:szCs w:val="24"/>
          <w:rtl/>
          <w:lang w:eastAsia="en-GB" w:bidi="fa-IR"/>
        </w:rPr>
        <w:t xml:space="preserve">، </w:t>
      </w:r>
      <w:hyperlink r:id="rId3472" w:tooltip="جیاپ" w:history="1">
        <w:r w:rsidRPr="00F80FBE">
          <w:rPr>
            <w:rFonts w:ascii="Tahoma" w:eastAsia="Times New Roman" w:hAnsi="Tahoma" w:cs="Tahoma" w:hint="cs"/>
            <w:color w:val="0000FF"/>
            <w:sz w:val="24"/>
            <w:szCs w:val="24"/>
            <w:u w:val="single"/>
            <w:rtl/>
            <w:lang w:eastAsia="en-GB" w:bidi="fa-IR"/>
          </w:rPr>
          <w:t>جیاپ</w:t>
        </w:r>
      </w:hyperlink>
      <w:r w:rsidRPr="00F80FBE">
        <w:rPr>
          <w:rFonts w:ascii="Tahoma" w:eastAsia="Times New Roman" w:hAnsi="Tahoma" w:cs="Tahoma" w:hint="cs"/>
          <w:sz w:val="24"/>
          <w:szCs w:val="24"/>
          <w:rtl/>
          <w:lang w:eastAsia="en-GB" w:bidi="fa-IR"/>
        </w:rPr>
        <w:t xml:space="preserve">، </w:t>
      </w:r>
      <w:hyperlink r:id="rId3473" w:tooltip="چه‌گوارا" w:history="1">
        <w:r w:rsidRPr="00F80FBE">
          <w:rPr>
            <w:rFonts w:ascii="Tahoma" w:eastAsia="Times New Roman" w:hAnsi="Tahoma" w:cs="Tahoma" w:hint="cs"/>
            <w:color w:val="0000FF"/>
            <w:sz w:val="24"/>
            <w:szCs w:val="24"/>
            <w:u w:val="single"/>
            <w:rtl/>
            <w:lang w:eastAsia="en-GB" w:bidi="fa-IR"/>
          </w:rPr>
          <w:t>چه‌گوارا</w:t>
        </w:r>
      </w:hyperlink>
      <w:r w:rsidRPr="00F80FBE">
        <w:rPr>
          <w:rFonts w:ascii="Tahoma" w:eastAsia="Times New Roman" w:hAnsi="Tahoma" w:cs="Tahoma" w:hint="cs"/>
          <w:sz w:val="24"/>
          <w:szCs w:val="24"/>
          <w:rtl/>
          <w:lang w:eastAsia="en-GB" w:bidi="fa-IR"/>
        </w:rPr>
        <w:t xml:space="preserve"> و </w:t>
      </w:r>
      <w:hyperlink r:id="rId3474" w:tooltip="فانون" w:history="1">
        <w:r w:rsidRPr="00F80FBE">
          <w:rPr>
            <w:rFonts w:ascii="Tahoma" w:eastAsia="Times New Roman" w:hAnsi="Tahoma" w:cs="Tahoma" w:hint="cs"/>
            <w:color w:val="0000FF"/>
            <w:sz w:val="24"/>
            <w:szCs w:val="24"/>
            <w:u w:val="single"/>
            <w:rtl/>
            <w:lang w:eastAsia="en-GB" w:bidi="fa-IR"/>
          </w:rPr>
          <w:t>فانون</w:t>
        </w:r>
      </w:hyperlink>
      <w:r w:rsidRPr="00F80FBE">
        <w:rPr>
          <w:rFonts w:ascii="Tahoma" w:eastAsia="Times New Roman" w:hAnsi="Tahoma" w:cs="Tahoma" w:hint="cs"/>
          <w:sz w:val="24"/>
          <w:szCs w:val="24"/>
          <w:rtl/>
          <w:lang w:eastAsia="en-GB" w:bidi="fa-IR"/>
        </w:rPr>
        <w:t xml:space="preserve"> تشکیل دادند. </w:t>
      </w:r>
      <w:r w:rsidRPr="00D92470">
        <w:rPr>
          <w:rFonts w:ascii="Tahoma" w:eastAsia="Times New Roman" w:hAnsi="Tahoma" w:cs="Tahoma" w:hint="cs"/>
          <w:color w:val="FF0000"/>
          <w:sz w:val="24"/>
          <w:szCs w:val="24"/>
          <w:rtl/>
          <w:lang w:eastAsia="en-GB" w:bidi="fa-IR"/>
        </w:rPr>
        <w:t xml:space="preserve">دستاورد این مباحثات و بررسیها، شکل‌گیری شماری گروه‌های کوچک </w:t>
      </w:r>
      <w:hyperlink r:id="rId3475" w:tooltip="مارکسیست" w:history="1">
        <w:r w:rsidRPr="00D92470">
          <w:rPr>
            <w:rFonts w:ascii="Tahoma" w:eastAsia="Times New Roman" w:hAnsi="Tahoma" w:cs="Tahoma" w:hint="cs"/>
            <w:color w:val="FF0000"/>
            <w:sz w:val="24"/>
            <w:szCs w:val="24"/>
            <w:u w:val="single"/>
            <w:rtl/>
            <w:lang w:eastAsia="en-GB" w:bidi="fa-IR"/>
          </w:rPr>
          <w:t>مارکسیست</w:t>
        </w:r>
      </w:hyperlink>
      <w:r w:rsidRPr="00D92470">
        <w:rPr>
          <w:rFonts w:ascii="Tahoma" w:eastAsia="Times New Roman" w:hAnsi="Tahoma" w:cs="Tahoma" w:hint="cs"/>
          <w:color w:val="FF0000"/>
          <w:sz w:val="24"/>
          <w:szCs w:val="24"/>
          <w:rtl/>
          <w:lang w:eastAsia="en-GB" w:bidi="fa-IR"/>
        </w:rPr>
        <w:t xml:space="preserve"> و اسلامی بود که «تنها رَه رهایی» را «جنگ مسلحانه» و </w:t>
      </w:r>
      <w:hyperlink r:id="rId3476" w:tooltip="نبرد چریکی" w:history="1">
        <w:r w:rsidRPr="00D92470">
          <w:rPr>
            <w:rFonts w:ascii="Tahoma" w:eastAsia="Times New Roman" w:hAnsi="Tahoma" w:cs="Tahoma" w:hint="cs"/>
            <w:color w:val="FF0000"/>
            <w:sz w:val="24"/>
            <w:szCs w:val="24"/>
            <w:u w:val="single"/>
            <w:rtl/>
            <w:lang w:eastAsia="en-GB" w:bidi="fa-IR"/>
          </w:rPr>
          <w:t>نبرد چریکی</w:t>
        </w:r>
      </w:hyperlink>
      <w:r w:rsidRPr="00D92470">
        <w:rPr>
          <w:rFonts w:ascii="Tahoma" w:eastAsia="Times New Roman" w:hAnsi="Tahoma" w:cs="Tahoma" w:hint="cs"/>
          <w:color w:val="FF0000"/>
          <w:sz w:val="24"/>
          <w:szCs w:val="24"/>
          <w:rtl/>
          <w:lang w:eastAsia="en-GB" w:bidi="fa-IR"/>
        </w:rPr>
        <w:t xml:space="preserve"> می‌دانستند.</w:t>
      </w:r>
      <w:r w:rsidRPr="00F80FBE">
        <w:rPr>
          <w:rFonts w:ascii="Tahoma" w:eastAsia="Times New Roman" w:hAnsi="Tahoma" w:cs="Tahoma" w:hint="cs"/>
          <w:sz w:val="24"/>
          <w:szCs w:val="24"/>
          <w:rtl/>
          <w:lang w:eastAsia="en-GB" w:bidi="fa-IR"/>
        </w:rPr>
        <w:t xml:space="preserve"> </w:t>
      </w:r>
      <w:r w:rsidRPr="0099379D">
        <w:rPr>
          <w:rFonts w:ascii="Tahoma" w:eastAsia="Times New Roman" w:hAnsi="Tahoma" w:cs="Tahoma" w:hint="cs"/>
          <w:color w:val="FF0000"/>
          <w:sz w:val="24"/>
          <w:szCs w:val="24"/>
          <w:rtl/>
          <w:lang w:eastAsia="en-GB" w:bidi="fa-IR"/>
        </w:rPr>
        <w:t xml:space="preserve">اصلی‌ترین این گروه‌ها، </w:t>
      </w:r>
      <w:hyperlink r:id="rId3477" w:tooltip="سازمان چریکهای فدایی خلق ایران" w:history="1">
        <w:r w:rsidRPr="0099379D">
          <w:rPr>
            <w:rFonts w:ascii="Tahoma" w:eastAsia="Times New Roman" w:hAnsi="Tahoma" w:cs="Tahoma" w:hint="cs"/>
            <w:color w:val="FF0000"/>
            <w:sz w:val="24"/>
            <w:szCs w:val="24"/>
            <w:u w:val="single"/>
            <w:rtl/>
            <w:lang w:eastAsia="en-GB" w:bidi="fa-IR"/>
          </w:rPr>
          <w:t>سازمان چریکهای فدایی خلق ایران</w:t>
        </w:r>
      </w:hyperlink>
      <w:r w:rsidRPr="0099379D">
        <w:rPr>
          <w:rFonts w:ascii="Tahoma" w:eastAsia="Times New Roman" w:hAnsi="Tahoma" w:cs="Tahoma" w:hint="cs"/>
          <w:color w:val="FF0000"/>
          <w:sz w:val="24"/>
          <w:szCs w:val="24"/>
          <w:rtl/>
          <w:lang w:eastAsia="en-GB" w:bidi="fa-IR"/>
        </w:rPr>
        <w:t xml:space="preserve"> و </w:t>
      </w:r>
      <w:hyperlink r:id="rId3478" w:tooltip="سازمان مجاهدین خلق ایران" w:history="1">
        <w:r w:rsidRPr="0099379D">
          <w:rPr>
            <w:rFonts w:ascii="Tahoma" w:eastAsia="Times New Roman" w:hAnsi="Tahoma" w:cs="Tahoma" w:hint="cs"/>
            <w:color w:val="FF0000"/>
            <w:sz w:val="24"/>
            <w:szCs w:val="24"/>
            <w:u w:val="single"/>
            <w:rtl/>
            <w:lang w:eastAsia="en-GB" w:bidi="fa-IR"/>
          </w:rPr>
          <w:t>سازمان مجاهدین خلق ایران</w:t>
        </w:r>
      </w:hyperlink>
      <w:r w:rsidRPr="0099379D">
        <w:rPr>
          <w:rFonts w:ascii="Tahoma" w:eastAsia="Times New Roman" w:hAnsi="Tahoma" w:cs="Tahoma" w:hint="cs"/>
          <w:color w:val="FF0000"/>
          <w:sz w:val="24"/>
          <w:szCs w:val="24"/>
          <w:rtl/>
          <w:lang w:eastAsia="en-GB" w:bidi="fa-IR"/>
        </w:rPr>
        <w:t xml:space="preserve"> بودند.</w:t>
      </w:r>
      <w:hyperlink r:id="rId3479" w:anchor="cite_note-79" w:history="1">
        <w:r w:rsidRPr="00F80FBE">
          <w:rPr>
            <w:rFonts w:ascii="Tahoma" w:eastAsia="Times New Roman" w:hAnsi="Tahoma" w:cs="Tahoma" w:hint="cs"/>
            <w:color w:val="0000FF"/>
            <w:sz w:val="24"/>
            <w:szCs w:val="24"/>
            <w:u w:val="single"/>
            <w:vertAlign w:val="superscript"/>
            <w:rtl/>
            <w:lang w:eastAsia="en-GB" w:bidi="fa-IR"/>
          </w:rPr>
          <w:t>[۷۸]</w:t>
        </w:r>
      </w:hyperlink>
      <w:r w:rsidRPr="00F80FBE">
        <w:rPr>
          <w:rFonts w:ascii="Tahoma" w:eastAsia="Times New Roman" w:hAnsi="Tahoma" w:cs="Tahoma" w:hint="cs"/>
          <w:sz w:val="24"/>
          <w:szCs w:val="24"/>
          <w:rtl/>
          <w:lang w:eastAsia="en-GB" w:bidi="fa-IR"/>
        </w:rPr>
        <w:t xml:space="preserve"> </w:t>
      </w:r>
      <w:r w:rsidRPr="00801FBA">
        <w:rPr>
          <w:rFonts w:ascii="Tahoma" w:eastAsia="Times New Roman" w:hAnsi="Tahoma" w:cs="Tahoma" w:hint="cs"/>
          <w:color w:val="FF0000"/>
          <w:sz w:val="24"/>
          <w:szCs w:val="24"/>
          <w:rtl/>
          <w:lang w:eastAsia="en-GB" w:bidi="fa-IR"/>
        </w:rPr>
        <w:t xml:space="preserve">پایه‌گذار فکری و </w:t>
      </w:r>
      <w:r w:rsidRPr="00801FBA">
        <w:rPr>
          <w:rFonts w:ascii="Tahoma" w:eastAsia="Times New Roman" w:hAnsi="Tahoma" w:cs="Tahoma" w:hint="cs"/>
          <w:color w:val="FF0000"/>
          <w:sz w:val="24"/>
          <w:szCs w:val="24"/>
          <w:rtl/>
          <w:lang w:eastAsia="en-GB" w:bidi="fa-IR"/>
        </w:rPr>
        <w:lastRenderedPageBreak/>
        <w:t xml:space="preserve">شخصیت برجسته سازمان مارکسیستی چریکهای فدایی که به «فداییان خلق» نیز شهرت داشتند، </w:t>
      </w:r>
      <w:hyperlink r:id="rId3480" w:tooltip="بیژن جزنی" w:history="1">
        <w:r w:rsidRPr="00AE3158">
          <w:rPr>
            <w:rFonts w:ascii="Tahoma" w:eastAsia="Times New Roman" w:hAnsi="Tahoma" w:cs="Tahoma" w:hint="cs"/>
            <w:b/>
            <w:bCs/>
            <w:color w:val="FF0000"/>
            <w:sz w:val="24"/>
            <w:szCs w:val="24"/>
            <w:u w:val="single"/>
            <w:rtl/>
            <w:lang w:eastAsia="en-GB" w:bidi="fa-IR"/>
          </w:rPr>
          <w:t>بیژن جَزَنی</w:t>
        </w:r>
      </w:hyperlink>
      <w:r w:rsidRPr="00801FBA">
        <w:rPr>
          <w:rFonts w:ascii="Tahoma" w:eastAsia="Times New Roman" w:hAnsi="Tahoma" w:cs="Tahoma" w:hint="cs"/>
          <w:color w:val="FF0000"/>
          <w:sz w:val="24"/>
          <w:szCs w:val="24"/>
          <w:rtl/>
          <w:lang w:eastAsia="en-GB" w:bidi="fa-IR"/>
        </w:rPr>
        <w:t xml:space="preserve"> بود</w:t>
      </w:r>
      <w:r w:rsidRPr="00F80FBE">
        <w:rPr>
          <w:rFonts w:ascii="Tahoma" w:eastAsia="Times New Roman" w:hAnsi="Tahoma" w:cs="Tahoma" w:hint="cs"/>
          <w:sz w:val="24"/>
          <w:szCs w:val="24"/>
          <w:rtl/>
          <w:lang w:eastAsia="en-GB" w:bidi="fa-IR"/>
        </w:rPr>
        <w:t xml:space="preserve">. </w:t>
      </w:r>
      <w:r w:rsidRPr="004A46BE">
        <w:rPr>
          <w:rFonts w:ascii="Tahoma" w:eastAsia="Times New Roman" w:hAnsi="Tahoma" w:cs="Tahoma" w:hint="cs"/>
          <w:color w:val="FF0000"/>
          <w:sz w:val="24"/>
          <w:szCs w:val="24"/>
          <w:rtl/>
          <w:lang w:eastAsia="en-GB" w:bidi="fa-IR"/>
        </w:rPr>
        <w:t>جزنی که در اواسط دهه ۳۰ چندبار به زندان افتاده بود، پیش از تشکیل گروه مخفی خود، در شاخه جوانان حزب توده فعالیت می‌کرد</w:t>
      </w:r>
      <w:r w:rsidRPr="00F80FBE">
        <w:rPr>
          <w:rFonts w:ascii="Tahoma" w:eastAsia="Times New Roman" w:hAnsi="Tahoma" w:cs="Tahoma" w:hint="cs"/>
          <w:sz w:val="24"/>
          <w:szCs w:val="24"/>
          <w:rtl/>
          <w:lang w:eastAsia="en-GB" w:bidi="fa-IR"/>
        </w:rPr>
        <w:t>. او که تسلط بسیاری بر تاریخ ایران معاصر داشت، سالها بعد هنگام گذراندن محکومیت پانزده ساله‌اش در زندان، جزوه‌هایی برای سازمان فدایی نوشت. اعتقاد جزنی به مبارزه انقلابی شیفته‌وار بود و سخنان شورانگیز او درباره حزب پیشاهنگ طبقه کارگر، شاید به بهترین وجهی، بیانگر احساسات انقلابیون جوان به هنگام آغاز جنبش چریکی در سال ۴۹ باشد.</w:t>
      </w:r>
      <w:hyperlink r:id="rId3481" w:anchor="cite_note-autogenerated12-77" w:history="1">
        <w:r w:rsidRPr="00F80FBE">
          <w:rPr>
            <w:rFonts w:ascii="Tahoma" w:eastAsia="Times New Roman" w:hAnsi="Tahoma" w:cs="Tahoma" w:hint="cs"/>
            <w:color w:val="0000FF"/>
            <w:sz w:val="24"/>
            <w:szCs w:val="24"/>
            <w:u w:val="single"/>
            <w:vertAlign w:val="superscript"/>
            <w:rtl/>
            <w:lang w:eastAsia="en-GB" w:bidi="fa-IR"/>
          </w:rPr>
          <w:t>[۷۶]</w:t>
        </w:r>
      </w:hyperlink>
      <w:hyperlink r:id="rId3482" w:anchor="cite_note-autogenerated11-78" w:history="1">
        <w:r w:rsidRPr="00F80FBE">
          <w:rPr>
            <w:rFonts w:ascii="Tahoma" w:eastAsia="Times New Roman" w:hAnsi="Tahoma" w:cs="Tahoma" w:hint="cs"/>
            <w:color w:val="0000FF"/>
            <w:sz w:val="24"/>
            <w:szCs w:val="24"/>
            <w:u w:val="single"/>
            <w:vertAlign w:val="superscript"/>
            <w:rtl/>
            <w:lang w:eastAsia="en-GB" w:bidi="fa-IR"/>
          </w:rPr>
          <w:t>[۷۷]</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چهار سال پس از تشکیل گروه، </w:t>
      </w:r>
      <w:hyperlink r:id="rId3483" w:tooltip="ساواک" w:history="1">
        <w:r w:rsidRPr="00F80FBE">
          <w:rPr>
            <w:rFonts w:ascii="Tahoma" w:eastAsia="Times New Roman" w:hAnsi="Tahoma" w:cs="Tahoma" w:hint="cs"/>
            <w:color w:val="0000FF"/>
            <w:sz w:val="24"/>
            <w:szCs w:val="24"/>
            <w:u w:val="single"/>
            <w:rtl/>
            <w:lang w:eastAsia="en-GB" w:bidi="fa-IR"/>
          </w:rPr>
          <w:t>ساواک</w:t>
        </w:r>
      </w:hyperlink>
      <w:r w:rsidRPr="00F80FBE">
        <w:rPr>
          <w:rFonts w:ascii="Tahoma" w:eastAsia="Times New Roman" w:hAnsi="Tahoma" w:cs="Tahoma" w:hint="cs"/>
          <w:sz w:val="24"/>
          <w:szCs w:val="24"/>
          <w:rtl/>
          <w:lang w:eastAsia="en-GB" w:bidi="fa-IR"/>
        </w:rPr>
        <w:t xml:space="preserve"> در آن نفوذ کرد و موفق شد تعدادی از اعضا از جمله جزنی را دستگیر کند. اما اعضای باقی‌مانده به منظور آغاز نبرد چریکی و زدن جرقه قیام سراسری علیه حکومت، تیمی را به کوهستانهای پوشیده از جنگل </w:t>
      </w:r>
      <w:hyperlink r:id="rId3484" w:tooltip="گیلان" w:history="1">
        <w:r w:rsidRPr="00F80FBE">
          <w:rPr>
            <w:rFonts w:ascii="Tahoma" w:eastAsia="Times New Roman" w:hAnsi="Tahoma" w:cs="Tahoma" w:hint="cs"/>
            <w:color w:val="0000FF"/>
            <w:sz w:val="24"/>
            <w:szCs w:val="24"/>
            <w:u w:val="single"/>
            <w:rtl/>
            <w:lang w:eastAsia="en-GB" w:bidi="fa-IR"/>
          </w:rPr>
          <w:t>گیلان</w:t>
        </w:r>
      </w:hyperlink>
      <w:r w:rsidRPr="00F80FBE">
        <w:rPr>
          <w:rFonts w:ascii="Tahoma" w:eastAsia="Times New Roman" w:hAnsi="Tahoma" w:cs="Tahoma" w:hint="cs"/>
          <w:sz w:val="24"/>
          <w:szCs w:val="24"/>
          <w:rtl/>
          <w:lang w:eastAsia="en-GB" w:bidi="fa-IR"/>
        </w:rPr>
        <w:t xml:space="preserve"> (که منطقه مناسبی برای جنگ چریکی و جذب نیرو از روستاییان) بود فرستادند. برنامه گروه با دستگیر شدن دو تن از یارانشان به هم خورد و فداییان تصمیم گرفتند تا برای آزاد ساختن آنها، به محل حبس، یعنی پاسگاه ژاندارمری روستای </w:t>
      </w:r>
      <w:hyperlink r:id="rId3485" w:tooltip="سیاهکل" w:history="1">
        <w:r w:rsidRPr="00F80FBE">
          <w:rPr>
            <w:rFonts w:ascii="Tahoma" w:eastAsia="Times New Roman" w:hAnsi="Tahoma" w:cs="Tahoma" w:hint="cs"/>
            <w:color w:val="0000FF"/>
            <w:sz w:val="24"/>
            <w:szCs w:val="24"/>
            <w:u w:val="single"/>
            <w:rtl/>
            <w:lang w:eastAsia="en-GB" w:bidi="fa-IR"/>
          </w:rPr>
          <w:t>سیاهکل</w:t>
        </w:r>
      </w:hyperlink>
      <w:r w:rsidRPr="00F80FBE">
        <w:rPr>
          <w:rFonts w:ascii="Tahoma" w:eastAsia="Times New Roman" w:hAnsi="Tahoma" w:cs="Tahoma" w:hint="cs"/>
          <w:sz w:val="24"/>
          <w:szCs w:val="24"/>
          <w:rtl/>
          <w:lang w:eastAsia="en-GB" w:bidi="fa-IR"/>
        </w:rPr>
        <w:t xml:space="preserve"> حمله کنند. شاه پس از شنیدن خبر، نیروی عظیمی را برای مقابله به منطقه فرستاد و مهاجمان همگی کشته شدند. گرچه این رویداد یک شکست نظامی بود، فداییان و سایر گروه‌های چریکی، آنرا «</w:t>
      </w:r>
      <w:hyperlink r:id="rId3486" w:tooltip="قیام سیاهکل" w:history="1">
        <w:r w:rsidRPr="00F80FBE">
          <w:rPr>
            <w:rFonts w:ascii="Tahoma" w:eastAsia="Times New Roman" w:hAnsi="Tahoma" w:cs="Tahoma" w:hint="cs"/>
            <w:color w:val="0000FF"/>
            <w:sz w:val="24"/>
            <w:szCs w:val="24"/>
            <w:u w:val="single"/>
            <w:rtl/>
            <w:lang w:eastAsia="en-GB" w:bidi="fa-IR"/>
          </w:rPr>
          <w:t>قیام سیاهکل</w:t>
        </w:r>
      </w:hyperlink>
      <w:r w:rsidRPr="00F80FBE">
        <w:rPr>
          <w:rFonts w:ascii="Tahoma" w:eastAsia="Times New Roman" w:hAnsi="Tahoma" w:cs="Tahoma" w:hint="cs"/>
          <w:sz w:val="24"/>
          <w:szCs w:val="24"/>
          <w:rtl/>
          <w:lang w:eastAsia="en-GB" w:bidi="fa-IR"/>
        </w:rPr>
        <w:t>» نامیده و پیروزی تبلیغاتی بزرگی قلمداد کردند که توانسته بود کل رژیم را به هراس افکند.</w:t>
      </w:r>
      <w:hyperlink r:id="rId3487" w:anchor="cite_note-80" w:history="1">
        <w:r w:rsidRPr="00F80FBE">
          <w:rPr>
            <w:rFonts w:ascii="Tahoma" w:eastAsia="Times New Roman" w:hAnsi="Tahoma" w:cs="Tahoma" w:hint="cs"/>
            <w:color w:val="0000FF"/>
            <w:sz w:val="24"/>
            <w:szCs w:val="24"/>
            <w:u w:val="single"/>
            <w:vertAlign w:val="superscript"/>
            <w:rtl/>
            <w:lang w:eastAsia="en-GB" w:bidi="fa-IR"/>
          </w:rPr>
          <w:t>[۷۹]</w:t>
        </w:r>
      </w:hyperlink>
      <w:hyperlink r:id="rId3488" w:anchor="cite_note-81" w:history="1">
        <w:r w:rsidRPr="00F80FBE">
          <w:rPr>
            <w:rFonts w:ascii="Tahoma" w:eastAsia="Times New Roman" w:hAnsi="Tahoma" w:cs="Tahoma" w:hint="cs"/>
            <w:color w:val="0000FF"/>
            <w:sz w:val="24"/>
            <w:szCs w:val="24"/>
            <w:u w:val="single"/>
            <w:vertAlign w:val="superscript"/>
            <w:rtl/>
            <w:lang w:eastAsia="en-GB" w:bidi="fa-IR"/>
          </w:rPr>
          <w:t>[۸۰]</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پیشینه دیگر گروه چریکی اصلی «سازمان مجاهدین خلق» نیز همچون فداییان خلق به اوایل دهه ۱۳۴۰ بازمی‌گشت، با این تفاوت که افراد سازمان فدایی اغلب از اعضای سابق حزب توده و یا جناح مارکسیست جبهه ملی بودند، اما سازمان اسلامگرای مجاهدین را اعضای سابق جناح مذهبی جبهه ملی به ویژه نهضت آزادی تشکیل می‌دادند. </w:t>
      </w:r>
      <w:r w:rsidRPr="00582F70">
        <w:rPr>
          <w:rFonts w:ascii="Tahoma" w:eastAsia="Times New Roman" w:hAnsi="Tahoma" w:cs="Tahoma" w:hint="cs"/>
          <w:color w:val="FF0000"/>
          <w:sz w:val="24"/>
          <w:szCs w:val="24"/>
          <w:rtl/>
          <w:lang w:eastAsia="en-GB" w:bidi="fa-IR"/>
        </w:rPr>
        <w:t>نظریات «مجاهدین» شباهت بسیاری به اندیشه‌های شریعتی داشت،</w:t>
      </w:r>
      <w:r w:rsidRPr="00F80FBE">
        <w:rPr>
          <w:rFonts w:ascii="Tahoma" w:eastAsia="Times New Roman" w:hAnsi="Tahoma" w:cs="Tahoma" w:hint="cs"/>
          <w:sz w:val="24"/>
          <w:szCs w:val="24"/>
          <w:rtl/>
          <w:lang w:eastAsia="en-GB" w:bidi="fa-IR"/>
        </w:rPr>
        <w:t xml:space="preserve"> </w:t>
      </w:r>
      <w:r w:rsidRPr="006B0C8A">
        <w:rPr>
          <w:rFonts w:ascii="Tahoma" w:eastAsia="Times New Roman" w:hAnsi="Tahoma" w:cs="Tahoma" w:hint="cs"/>
          <w:color w:val="FF0000"/>
          <w:sz w:val="24"/>
          <w:szCs w:val="24"/>
          <w:rtl/>
          <w:lang w:eastAsia="en-GB" w:bidi="fa-IR"/>
        </w:rPr>
        <w:t xml:space="preserve">ازاینرو بسیاری، شریعتی را الهام‌بخش مجاهدین می‌دانستند، هر چند که مجاهدین پیش از آغاز </w:t>
      </w:r>
      <w:r w:rsidRPr="00F80FBE">
        <w:rPr>
          <w:rFonts w:ascii="Tahoma" w:eastAsia="Times New Roman" w:hAnsi="Tahoma" w:cs="Tahoma" w:hint="cs"/>
          <w:sz w:val="24"/>
          <w:szCs w:val="24"/>
          <w:rtl/>
          <w:lang w:eastAsia="en-GB" w:bidi="fa-IR"/>
        </w:rPr>
        <w:t>سخنرانیهای شریعتی در سال ۴۶، چارچوب و مبانی نظری خود را فراهم ساخته بودند. با اینحال در سالهای بعدی، دیدگاه‌ها و تعبیرهای شریعتی درباره جنبه‌های انقلابی تشیع، تاثیری غیر مستقیم و چشمگیر بر سازمان مجاهدین گذاشت.</w:t>
      </w:r>
      <w:hyperlink r:id="rId3489" w:anchor="cite_note-82" w:history="1">
        <w:r w:rsidRPr="00F80FBE">
          <w:rPr>
            <w:rFonts w:ascii="Tahoma" w:eastAsia="Times New Roman" w:hAnsi="Tahoma" w:cs="Tahoma" w:hint="cs"/>
            <w:color w:val="0000FF"/>
            <w:sz w:val="24"/>
            <w:szCs w:val="24"/>
            <w:u w:val="single"/>
            <w:vertAlign w:val="superscript"/>
            <w:rtl/>
            <w:lang w:eastAsia="en-GB" w:bidi="fa-IR"/>
          </w:rPr>
          <w:t>[۸۱]</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در نیمه نخست دهه ۱۳۵۰، فداییان، مجاهدین و سایر گروه‌های چریکی، به یک رشته عملیات مسلحانه جسورانه چون بمب‌گذاری در سفارتخانه‌های انگلیس و ایالات متحده و همچنین دفاتر آژانس هواپیمایی اسرائیل و مراکز پلیس؛ دستبرد زدن به بانکها؛ ترور برخی مقامات نظامی و انتظامی ایرانی و آمریکایی؛ و نیز تلاش برای ربودن اعضای خانواده سلطنتی، دست زدند.</w:t>
      </w:r>
      <w:hyperlink r:id="rId3490" w:anchor="cite_note-83" w:history="1">
        <w:r w:rsidRPr="00F80FBE">
          <w:rPr>
            <w:rFonts w:ascii="Tahoma" w:eastAsia="Times New Roman" w:hAnsi="Tahoma" w:cs="Tahoma" w:hint="cs"/>
            <w:color w:val="0000FF"/>
            <w:sz w:val="24"/>
            <w:szCs w:val="24"/>
            <w:u w:val="single"/>
            <w:vertAlign w:val="superscript"/>
            <w:rtl/>
            <w:lang w:eastAsia="en-GB" w:bidi="fa-IR"/>
          </w:rPr>
          <w:t>[۸۲]</w:t>
        </w:r>
      </w:hyperlink>
      <w:r w:rsidRPr="00F80FBE">
        <w:rPr>
          <w:rFonts w:ascii="Tahoma" w:eastAsia="Times New Roman" w:hAnsi="Tahoma" w:cs="Tahoma" w:hint="cs"/>
          <w:sz w:val="24"/>
          <w:szCs w:val="24"/>
          <w:rtl/>
          <w:lang w:eastAsia="en-GB" w:bidi="fa-IR"/>
        </w:rPr>
        <w:t xml:space="preserve"> به نظر می‌رسد که افزایش شمار زندانیان سیاسی، شکنجه، سرکوب و سانسور توسط ساواک در نیمه نخست دهه ۱۳۵۰، حاصل اینگونه عملیات چریکی بوده باشد.</w:t>
      </w:r>
      <w:hyperlink r:id="rId3491" w:anchor="cite_note-84" w:history="1">
        <w:r w:rsidRPr="00F80FBE">
          <w:rPr>
            <w:rFonts w:ascii="Tahoma" w:eastAsia="Times New Roman" w:hAnsi="Tahoma" w:cs="Tahoma" w:hint="cs"/>
            <w:color w:val="0000FF"/>
            <w:sz w:val="24"/>
            <w:szCs w:val="24"/>
            <w:u w:val="single"/>
            <w:vertAlign w:val="superscript"/>
            <w:rtl/>
            <w:lang w:eastAsia="en-GB" w:bidi="fa-IR"/>
          </w:rPr>
          <w:t>[۸۳]</w:t>
        </w:r>
      </w:hyperlink>
      <w:r w:rsidRPr="00F80FBE">
        <w:rPr>
          <w:rFonts w:ascii="Tahoma" w:eastAsia="Times New Roman" w:hAnsi="Tahoma" w:cs="Tahoma" w:hint="cs"/>
          <w:sz w:val="24"/>
          <w:szCs w:val="24"/>
          <w:rtl/>
          <w:lang w:eastAsia="en-GB" w:bidi="fa-IR"/>
        </w:rPr>
        <w:t xml:space="preserve"> در اواخر سال ۱۳۵۵، هر دو سازمان چریکی مجاهدین و فداییان خلق که بسیاری از اعضایشان دستگیر و یا اعدام شده و متحمل تلفات سنگینی شده بودند، به تجدیدنظر در تاکتیکهای خود پرداختند. گرچه جنبش چریکی نتوانست رژیم را سرنگون کند، در اواخر سال ۱۳۵۶، با به حرکت درآمدن موج انقلاب و آزادی زندانیان سیاسی، چریکها به ویژه فداییان، در موقعیت بهتری قرار گرفته و به جذب نیروهای جدید و انبارکردن سلاح پرداختند و در ۲۰- ۲۲ بهمن ماه ۱۳۵۷ (تقریباً در هشتمین سالگرد </w:t>
      </w:r>
      <w:hyperlink r:id="rId3492" w:tooltip="حماسه سیاهکل" w:history="1">
        <w:r w:rsidRPr="00F80FBE">
          <w:rPr>
            <w:rFonts w:ascii="Tahoma" w:eastAsia="Times New Roman" w:hAnsi="Tahoma" w:cs="Tahoma" w:hint="cs"/>
            <w:color w:val="0000FF"/>
            <w:sz w:val="24"/>
            <w:szCs w:val="24"/>
            <w:u w:val="single"/>
            <w:rtl/>
            <w:lang w:eastAsia="en-GB" w:bidi="fa-IR"/>
          </w:rPr>
          <w:t>حماسه سیاهکل</w:t>
        </w:r>
      </w:hyperlink>
      <w:r w:rsidRPr="00F80FBE">
        <w:rPr>
          <w:rFonts w:ascii="Tahoma" w:eastAsia="Times New Roman" w:hAnsi="Tahoma" w:cs="Tahoma" w:hint="cs"/>
          <w:sz w:val="24"/>
          <w:szCs w:val="24"/>
          <w:rtl/>
          <w:lang w:eastAsia="en-GB" w:bidi="fa-IR"/>
        </w:rPr>
        <w:t>)، هنگام پایان کار رژیم پهلوی، آخرین تیرهای خلاص خود را به جسد نیمه جان رژیم شلیک کردند.</w:t>
      </w:r>
      <w:hyperlink r:id="rId3493" w:anchor="cite_note-85" w:history="1">
        <w:r w:rsidRPr="00F80FBE">
          <w:rPr>
            <w:rFonts w:ascii="Tahoma" w:eastAsia="Times New Roman" w:hAnsi="Tahoma" w:cs="Tahoma" w:hint="cs"/>
            <w:color w:val="0000FF"/>
            <w:sz w:val="24"/>
            <w:szCs w:val="24"/>
            <w:u w:val="single"/>
            <w:vertAlign w:val="superscript"/>
            <w:rtl/>
            <w:lang w:eastAsia="en-GB" w:bidi="fa-IR"/>
          </w:rPr>
          <w:t>[۸۴]</w:t>
        </w:r>
      </w:hyperlink>
      <w:hyperlink r:id="rId3494" w:anchor="cite_note-86" w:history="1">
        <w:r w:rsidRPr="00F80FBE">
          <w:rPr>
            <w:rFonts w:ascii="Tahoma" w:eastAsia="Times New Roman" w:hAnsi="Tahoma" w:cs="Tahoma" w:hint="cs"/>
            <w:color w:val="0000FF"/>
            <w:sz w:val="24"/>
            <w:szCs w:val="24"/>
            <w:u w:val="single"/>
            <w:vertAlign w:val="superscript"/>
            <w:rtl/>
            <w:lang w:eastAsia="en-GB" w:bidi="fa-IR"/>
          </w:rPr>
          <w:t>[۸۵]</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F80FBE">
        <w:rPr>
          <w:rFonts w:ascii="Tahoma" w:eastAsia="Times New Roman" w:hAnsi="Tahoma" w:cs="Tahoma"/>
          <w:b/>
          <w:bCs/>
          <w:sz w:val="36"/>
          <w:szCs w:val="36"/>
          <w:rtl/>
          <w:lang w:eastAsia="en-GB" w:bidi="fa-IR"/>
        </w:rPr>
        <w:t>دولت تک‌حزبی، حزب رستاخیز و تشدید نارضایتی‌ها</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lastRenderedPageBreak/>
        <w:drawing>
          <wp:inline distT="0" distB="0" distL="0" distR="0" wp14:anchorId="2B409001" wp14:editId="66E15153">
            <wp:extent cx="2854325" cy="2115185"/>
            <wp:effectExtent l="0" t="0" r="3175" b="0"/>
            <wp:docPr id="116" name="Picture 116" descr="http://upload.wikimedia.org/wikipedia/commons/thumb/6/6c/P_hrastakhiz_7.jpg/300px-P_hrastakhiz_7.jpg">
              <a:hlinkClick xmlns:a="http://schemas.openxmlformats.org/drawingml/2006/main" r:id="rId34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upload.wikimedia.org/wikipedia/commons/thumb/6/6c/P_hrastakhiz_7.jpg/300px-P_hrastakhiz_7.jpg">
                      <a:hlinkClick r:id="rId3495"/>
                    </pic:cNvPr>
                    <pic:cNvPicPr>
                      <a:picLocks noChangeAspect="1" noChangeArrowheads="1"/>
                    </pic:cNvPicPr>
                  </pic:nvPicPr>
                  <pic:blipFill>
                    <a:blip r:embed="rId3496">
                      <a:extLst>
                        <a:ext uri="{28A0092B-C50C-407E-A947-70E740481C1C}">
                          <a14:useLocalDpi xmlns:a14="http://schemas.microsoft.com/office/drawing/2010/main" val="0"/>
                        </a:ext>
                      </a:extLst>
                    </a:blip>
                    <a:srcRect/>
                    <a:stretch>
                      <a:fillRect/>
                    </a:stretch>
                  </pic:blipFill>
                  <pic:spPr bwMode="auto">
                    <a:xfrm>
                      <a:off x="0" y="0"/>
                      <a:ext cx="2854325" cy="211518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دومین کنگره حزب رستاخیز ایران</w:t>
      </w:r>
    </w:p>
    <w:p w:rsidR="00F80FBE" w:rsidRPr="00F80FBE" w:rsidRDefault="00F80FBE" w:rsidP="00F80FBE">
      <w:pPr>
        <w:bidi/>
        <w:spacing w:after="120" w:line="240" w:lineRule="auto"/>
        <w:rPr>
          <w:rFonts w:ascii="Tahoma" w:eastAsia="Times New Roman" w:hAnsi="Tahoma" w:cs="Tahoma"/>
          <w:i/>
          <w:iCs/>
          <w:sz w:val="24"/>
          <w:szCs w:val="24"/>
          <w:rtl/>
          <w:lang w:eastAsia="en-GB" w:bidi="fa-IR"/>
        </w:rPr>
      </w:pPr>
      <w:r w:rsidRPr="00F80FBE">
        <w:rPr>
          <w:rFonts w:ascii="Tahoma" w:eastAsia="Times New Roman" w:hAnsi="Tahoma" w:cs="Tahoma" w:hint="cs"/>
          <w:i/>
          <w:iCs/>
          <w:sz w:val="24"/>
          <w:szCs w:val="24"/>
          <w:rtl/>
          <w:lang w:eastAsia="en-GB" w:bidi="fa-IR"/>
        </w:rPr>
        <w:t xml:space="preserve">نوشتار اصلی: </w:t>
      </w:r>
      <w:hyperlink r:id="rId3497" w:tooltip="حزب رستاخیز" w:history="1">
        <w:r w:rsidRPr="00F80FBE">
          <w:rPr>
            <w:rFonts w:ascii="Tahoma" w:eastAsia="Times New Roman" w:hAnsi="Tahoma" w:cs="Tahoma" w:hint="cs"/>
            <w:i/>
            <w:iCs/>
            <w:color w:val="0000FF"/>
            <w:sz w:val="24"/>
            <w:szCs w:val="24"/>
            <w:u w:val="single"/>
            <w:rtl/>
            <w:lang w:eastAsia="en-GB" w:bidi="fa-IR"/>
          </w:rPr>
          <w:t>حزب رستاخیز</w:t>
        </w:r>
      </w:hyperlink>
    </w:p>
    <w:p w:rsidR="00F80FBE" w:rsidRPr="00173369" w:rsidRDefault="00F80FBE" w:rsidP="00F80FBE">
      <w:pPr>
        <w:bidi/>
        <w:spacing w:before="100" w:beforeAutospacing="1" w:after="100" w:afterAutospacing="1" w:line="240" w:lineRule="auto"/>
        <w:rPr>
          <w:rFonts w:ascii="Tahoma" w:eastAsia="Times New Roman" w:hAnsi="Tahoma" w:cs="Tahoma"/>
          <w:color w:val="FF0000"/>
          <w:sz w:val="24"/>
          <w:szCs w:val="24"/>
          <w:rtl/>
          <w:lang w:eastAsia="en-GB" w:bidi="fa-IR"/>
        </w:rPr>
      </w:pPr>
      <w:r w:rsidRPr="006B0C8A">
        <w:rPr>
          <w:rFonts w:ascii="Tahoma" w:eastAsia="Times New Roman" w:hAnsi="Tahoma" w:cs="Tahoma" w:hint="cs"/>
          <w:color w:val="FF0000"/>
          <w:sz w:val="24"/>
          <w:szCs w:val="24"/>
          <w:rtl/>
          <w:lang w:eastAsia="en-GB" w:bidi="fa-IR"/>
        </w:rPr>
        <w:t xml:space="preserve">در سال ۱۳۵۳، شاه با وجود مخالفت پیشینش با ایجاد نظام تک حزبی، ضمن انحلال دو حزب </w:t>
      </w:r>
      <w:r w:rsidRPr="00874966">
        <w:rPr>
          <w:rFonts w:ascii="Tahoma" w:eastAsia="Times New Roman" w:hAnsi="Tahoma" w:cs="Tahoma" w:hint="cs"/>
          <w:b/>
          <w:bCs/>
          <w:color w:val="FF0000"/>
          <w:sz w:val="24"/>
          <w:szCs w:val="24"/>
          <w:rtl/>
          <w:lang w:eastAsia="en-GB" w:bidi="fa-IR"/>
        </w:rPr>
        <w:t>«</w:t>
      </w:r>
      <w:hyperlink r:id="rId3498" w:tooltip="حزب ایران نوین" w:history="1">
        <w:r w:rsidRPr="00874966">
          <w:rPr>
            <w:rFonts w:ascii="Tahoma" w:eastAsia="Times New Roman" w:hAnsi="Tahoma" w:cs="Tahoma" w:hint="cs"/>
            <w:b/>
            <w:bCs/>
            <w:color w:val="FF0000"/>
            <w:sz w:val="24"/>
            <w:szCs w:val="24"/>
            <w:u w:val="single"/>
            <w:rtl/>
            <w:lang w:eastAsia="en-GB" w:bidi="fa-IR"/>
          </w:rPr>
          <w:t>ایران نوین</w:t>
        </w:r>
      </w:hyperlink>
      <w:r w:rsidRPr="00874966">
        <w:rPr>
          <w:rFonts w:ascii="Tahoma" w:eastAsia="Times New Roman" w:hAnsi="Tahoma" w:cs="Tahoma" w:hint="cs"/>
          <w:b/>
          <w:bCs/>
          <w:color w:val="FF0000"/>
          <w:sz w:val="24"/>
          <w:szCs w:val="24"/>
          <w:rtl/>
          <w:lang w:eastAsia="en-GB" w:bidi="fa-IR"/>
        </w:rPr>
        <w:t>» و «</w:t>
      </w:r>
      <w:hyperlink r:id="rId3499" w:tooltip="حزب مردم (صفحه وجود ندارد)" w:history="1">
        <w:r w:rsidRPr="00874966">
          <w:rPr>
            <w:rFonts w:ascii="Tahoma" w:eastAsia="Times New Roman" w:hAnsi="Tahoma" w:cs="Tahoma" w:hint="cs"/>
            <w:b/>
            <w:bCs/>
            <w:color w:val="FF0000"/>
            <w:sz w:val="24"/>
            <w:szCs w:val="24"/>
            <w:u w:val="single"/>
            <w:rtl/>
            <w:lang w:eastAsia="en-GB" w:bidi="fa-IR"/>
          </w:rPr>
          <w:t>مردم</w:t>
        </w:r>
      </w:hyperlink>
      <w:r w:rsidRPr="00874966">
        <w:rPr>
          <w:rFonts w:ascii="Tahoma" w:eastAsia="Times New Roman" w:hAnsi="Tahoma" w:cs="Tahoma" w:hint="cs"/>
          <w:b/>
          <w:bCs/>
          <w:color w:val="FF0000"/>
          <w:sz w:val="24"/>
          <w:szCs w:val="24"/>
          <w:rtl/>
          <w:lang w:eastAsia="en-GB" w:bidi="fa-IR"/>
        </w:rPr>
        <w:t>»، «حزب رستاخیز</w:t>
      </w:r>
      <w:r w:rsidRPr="006B0C8A">
        <w:rPr>
          <w:rFonts w:ascii="Tahoma" w:eastAsia="Times New Roman" w:hAnsi="Tahoma" w:cs="Tahoma" w:hint="cs"/>
          <w:color w:val="FF0000"/>
          <w:sz w:val="24"/>
          <w:szCs w:val="24"/>
          <w:rtl/>
          <w:lang w:eastAsia="en-GB" w:bidi="fa-IR"/>
        </w:rPr>
        <w:t xml:space="preserve">» را تشکیل داد. </w:t>
      </w:r>
      <w:r w:rsidRPr="00F80FBE">
        <w:rPr>
          <w:rFonts w:ascii="Tahoma" w:eastAsia="Times New Roman" w:hAnsi="Tahoma" w:cs="Tahoma" w:hint="cs"/>
          <w:sz w:val="24"/>
          <w:szCs w:val="24"/>
          <w:rtl/>
          <w:lang w:eastAsia="en-GB" w:bidi="fa-IR"/>
        </w:rPr>
        <w:t xml:space="preserve">وی اعلام کرد که در آینده، یک دولت تک حزبی خواهد داشت و هرکس که به آن نپیوندد باید «کمونیست» و «خائن» باشد. </w:t>
      </w:r>
      <w:r w:rsidRPr="00874966">
        <w:rPr>
          <w:rFonts w:ascii="Tahoma" w:eastAsia="Times New Roman" w:hAnsi="Tahoma" w:cs="Tahoma" w:hint="cs"/>
          <w:color w:val="FF0000"/>
          <w:sz w:val="24"/>
          <w:szCs w:val="24"/>
          <w:rtl/>
          <w:lang w:eastAsia="en-GB" w:bidi="fa-IR"/>
        </w:rPr>
        <w:t xml:space="preserve">حزب رستاخیز ترکیبی ناهمگون و شگفت‌آور داشت و توسط دو گروه بسیار متفاوت طراحی شده بود. گروه نخست از کارشناسان جوان </w:t>
      </w:r>
      <w:hyperlink r:id="rId3500" w:tooltip="علوم سیاسی" w:history="1">
        <w:r w:rsidRPr="00874966">
          <w:rPr>
            <w:rFonts w:ascii="Tahoma" w:eastAsia="Times New Roman" w:hAnsi="Tahoma" w:cs="Tahoma" w:hint="cs"/>
            <w:color w:val="FF0000"/>
            <w:sz w:val="24"/>
            <w:szCs w:val="24"/>
            <w:u w:val="single"/>
            <w:rtl/>
            <w:lang w:eastAsia="en-GB" w:bidi="fa-IR"/>
          </w:rPr>
          <w:t>علوم سیاسی</w:t>
        </w:r>
      </w:hyperlink>
      <w:r w:rsidRPr="00874966">
        <w:rPr>
          <w:rFonts w:ascii="Tahoma" w:eastAsia="Times New Roman" w:hAnsi="Tahoma" w:cs="Tahoma" w:hint="cs"/>
          <w:color w:val="FF0000"/>
          <w:sz w:val="24"/>
          <w:szCs w:val="24"/>
          <w:rtl/>
          <w:lang w:eastAsia="en-GB" w:bidi="fa-IR"/>
        </w:rPr>
        <w:t xml:space="preserve"> و دارندگان درجه دکترا </w:t>
      </w:r>
      <w:r w:rsidRPr="00F80FBE">
        <w:rPr>
          <w:rFonts w:ascii="Tahoma" w:eastAsia="Times New Roman" w:hAnsi="Tahoma" w:cs="Tahoma" w:hint="cs"/>
          <w:sz w:val="24"/>
          <w:szCs w:val="24"/>
          <w:rtl/>
          <w:lang w:eastAsia="en-GB" w:bidi="fa-IR"/>
        </w:rPr>
        <w:t xml:space="preserve">از دانشگاه‌های آمریکایی تشکیل می‌شد که طبق نظریه </w:t>
      </w:r>
      <w:hyperlink r:id="rId3501" w:tooltip="ساموئل هانتینگتون" w:history="1">
        <w:r w:rsidRPr="00F80FBE">
          <w:rPr>
            <w:rFonts w:ascii="Tahoma" w:eastAsia="Times New Roman" w:hAnsi="Tahoma" w:cs="Tahoma" w:hint="cs"/>
            <w:color w:val="0000FF"/>
            <w:sz w:val="24"/>
            <w:szCs w:val="24"/>
            <w:u w:val="single"/>
            <w:rtl/>
            <w:lang w:eastAsia="en-GB" w:bidi="fa-IR"/>
          </w:rPr>
          <w:t>ساموئل هانتینگتون</w:t>
        </w:r>
      </w:hyperlink>
      <w:r w:rsidRPr="00F80FBE">
        <w:rPr>
          <w:rFonts w:ascii="Tahoma" w:eastAsia="Times New Roman" w:hAnsi="Tahoma" w:cs="Tahoma" w:hint="cs"/>
          <w:sz w:val="24"/>
          <w:szCs w:val="24"/>
          <w:rtl/>
          <w:lang w:eastAsia="en-GB" w:bidi="fa-IR"/>
        </w:rPr>
        <w:t xml:space="preserve">، استاد برجسته علوم سیاسی، </w:t>
      </w:r>
      <w:r w:rsidRPr="00874966">
        <w:rPr>
          <w:rFonts w:ascii="Tahoma" w:eastAsia="Times New Roman" w:hAnsi="Tahoma" w:cs="Tahoma" w:hint="cs"/>
          <w:color w:val="FF0000"/>
          <w:sz w:val="24"/>
          <w:szCs w:val="24"/>
          <w:rtl/>
          <w:lang w:eastAsia="en-GB" w:bidi="fa-IR"/>
        </w:rPr>
        <w:t>اعتقاد داشتند که تنها راه رسیدن به ثبات سیاسی در کشورهای در حال توسعه، ایجاد حزب دولتی منضبط است</w:t>
      </w:r>
      <w:r w:rsidRPr="00F80FBE">
        <w:rPr>
          <w:rFonts w:ascii="Tahoma" w:eastAsia="Times New Roman" w:hAnsi="Tahoma" w:cs="Tahoma" w:hint="cs"/>
          <w:sz w:val="24"/>
          <w:szCs w:val="24"/>
          <w:rtl/>
          <w:lang w:eastAsia="en-GB" w:bidi="fa-IR"/>
        </w:rPr>
        <w:t xml:space="preserve">. گروه دوم را کمونیست‌های سابق تشکیل می‌دادند که در اوایل دهه ۳۰، به دلیل همکاری با رژیم، از </w:t>
      </w:r>
      <w:hyperlink r:id="rId3502" w:tooltip="حزب توده" w:history="1">
        <w:r w:rsidRPr="00F80FBE">
          <w:rPr>
            <w:rFonts w:ascii="Tahoma" w:eastAsia="Times New Roman" w:hAnsi="Tahoma" w:cs="Tahoma" w:hint="cs"/>
            <w:color w:val="0000FF"/>
            <w:sz w:val="24"/>
            <w:szCs w:val="24"/>
            <w:u w:val="single"/>
            <w:rtl/>
            <w:lang w:eastAsia="en-GB" w:bidi="fa-IR"/>
          </w:rPr>
          <w:t>حزب توده</w:t>
        </w:r>
      </w:hyperlink>
      <w:r w:rsidRPr="00F80FBE">
        <w:rPr>
          <w:rFonts w:ascii="Tahoma" w:eastAsia="Times New Roman" w:hAnsi="Tahoma" w:cs="Tahoma" w:hint="cs"/>
          <w:sz w:val="24"/>
          <w:szCs w:val="24"/>
          <w:rtl/>
          <w:lang w:eastAsia="en-GB" w:bidi="fa-IR"/>
        </w:rPr>
        <w:t xml:space="preserve"> اخراج شده بودند و معتقد بودند تنها سازمانی با ساختار </w:t>
      </w:r>
      <w:hyperlink r:id="rId3503" w:tooltip="لنینیسم" w:history="1">
        <w:r w:rsidRPr="00F80FBE">
          <w:rPr>
            <w:rFonts w:ascii="Tahoma" w:eastAsia="Times New Roman" w:hAnsi="Tahoma" w:cs="Tahoma" w:hint="cs"/>
            <w:color w:val="0000FF"/>
            <w:sz w:val="24"/>
            <w:szCs w:val="24"/>
            <w:u w:val="single"/>
            <w:rtl/>
            <w:lang w:eastAsia="en-GB" w:bidi="fa-IR"/>
          </w:rPr>
          <w:t>لنینیستی</w:t>
        </w:r>
      </w:hyperlink>
      <w:r w:rsidRPr="00F80FBE">
        <w:rPr>
          <w:rFonts w:ascii="Tahoma" w:eastAsia="Times New Roman" w:hAnsi="Tahoma" w:cs="Tahoma" w:hint="cs"/>
          <w:sz w:val="24"/>
          <w:szCs w:val="24"/>
          <w:rtl/>
          <w:lang w:eastAsia="en-GB" w:bidi="fa-IR"/>
        </w:rPr>
        <w:t xml:space="preserve"> می‌تواند توده‌ها را بسیج کند.</w:t>
      </w:r>
      <w:hyperlink r:id="rId3504" w:anchor="cite_note-87" w:history="1">
        <w:r w:rsidRPr="00F80FBE">
          <w:rPr>
            <w:rFonts w:ascii="Tahoma" w:eastAsia="Times New Roman" w:hAnsi="Tahoma" w:cs="Tahoma" w:hint="cs"/>
            <w:color w:val="0000FF"/>
            <w:sz w:val="24"/>
            <w:szCs w:val="24"/>
            <w:u w:val="single"/>
            <w:vertAlign w:val="superscript"/>
            <w:rtl/>
            <w:lang w:eastAsia="en-GB" w:bidi="fa-IR"/>
          </w:rPr>
          <w:t>[۸۶]</w:t>
        </w:r>
      </w:hyperlink>
      <w:hyperlink r:id="rId3505" w:anchor="cite_note-88" w:history="1">
        <w:r w:rsidRPr="00F80FBE">
          <w:rPr>
            <w:rFonts w:ascii="Tahoma" w:eastAsia="Times New Roman" w:hAnsi="Tahoma" w:cs="Tahoma" w:hint="cs"/>
            <w:color w:val="0000FF"/>
            <w:sz w:val="24"/>
            <w:szCs w:val="24"/>
            <w:u w:val="single"/>
            <w:vertAlign w:val="superscript"/>
            <w:rtl/>
            <w:lang w:eastAsia="en-GB" w:bidi="fa-IR"/>
          </w:rPr>
          <w:t>[۸۷]</w:t>
        </w:r>
      </w:hyperlink>
      <w:r w:rsidRPr="00F80FBE">
        <w:rPr>
          <w:rFonts w:ascii="Tahoma" w:eastAsia="Times New Roman" w:hAnsi="Tahoma" w:cs="Tahoma" w:hint="cs"/>
          <w:sz w:val="24"/>
          <w:szCs w:val="24"/>
          <w:rtl/>
          <w:lang w:eastAsia="en-GB" w:bidi="fa-IR"/>
        </w:rPr>
        <w:t xml:space="preserve"> </w:t>
      </w:r>
      <w:r w:rsidRPr="006037F4">
        <w:rPr>
          <w:rFonts w:ascii="Tahoma" w:eastAsia="Times New Roman" w:hAnsi="Tahoma" w:cs="Tahoma" w:hint="cs"/>
          <w:color w:val="FF0000"/>
          <w:sz w:val="24"/>
          <w:szCs w:val="24"/>
          <w:rtl/>
          <w:lang w:eastAsia="en-GB" w:bidi="fa-IR"/>
        </w:rPr>
        <w:t xml:space="preserve">حزب رستاخیز، با جذب دو حزب پیشین و همه نمایندگان مجلس، تشکیل کمیته مرکزی و برگزیدن </w:t>
      </w:r>
      <w:hyperlink r:id="rId3506" w:tooltip="امیرعباس هویدا" w:history="1">
        <w:r w:rsidRPr="00173369">
          <w:rPr>
            <w:rFonts w:ascii="Tahoma" w:eastAsia="Times New Roman" w:hAnsi="Tahoma" w:cs="Tahoma" w:hint="cs"/>
            <w:b/>
            <w:bCs/>
            <w:color w:val="FF0000"/>
            <w:sz w:val="24"/>
            <w:szCs w:val="24"/>
            <w:u w:val="single"/>
            <w:rtl/>
            <w:lang w:eastAsia="en-GB" w:bidi="fa-IR"/>
          </w:rPr>
          <w:t>امیرعباس هویدا</w:t>
        </w:r>
      </w:hyperlink>
      <w:r w:rsidRPr="00173369">
        <w:rPr>
          <w:rFonts w:ascii="Tahoma" w:eastAsia="Times New Roman" w:hAnsi="Tahoma" w:cs="Tahoma" w:hint="cs"/>
          <w:b/>
          <w:bCs/>
          <w:color w:val="FF0000"/>
          <w:sz w:val="24"/>
          <w:szCs w:val="24"/>
          <w:rtl/>
          <w:lang w:eastAsia="en-GB" w:bidi="fa-IR"/>
        </w:rPr>
        <w:t xml:space="preserve"> </w:t>
      </w:r>
      <w:r w:rsidRPr="006037F4">
        <w:rPr>
          <w:rFonts w:ascii="Tahoma" w:eastAsia="Times New Roman" w:hAnsi="Tahoma" w:cs="Tahoma" w:hint="cs"/>
          <w:color w:val="FF0000"/>
          <w:sz w:val="24"/>
          <w:szCs w:val="24"/>
          <w:rtl/>
          <w:lang w:eastAsia="en-GB" w:bidi="fa-IR"/>
        </w:rPr>
        <w:t>به دبیر کلی،</w:t>
      </w:r>
      <w:r w:rsidRPr="00F80FBE">
        <w:rPr>
          <w:rFonts w:ascii="Tahoma" w:eastAsia="Times New Roman" w:hAnsi="Tahoma" w:cs="Tahoma" w:hint="cs"/>
          <w:sz w:val="24"/>
          <w:szCs w:val="24"/>
          <w:rtl/>
          <w:lang w:eastAsia="en-GB" w:bidi="fa-IR"/>
        </w:rPr>
        <w:t xml:space="preserve"> در سراسر سال ۱۳۵۴، به ایجاد سازمانی گسترده پرداخت و حدود ۵ میلیون نفر را در شعبه‌های محلی خود پذیرفت. حزب، شاه را با القابی چون «شاهنشاه آریامهر» و «آموزگار خیرخواه و رهبر سیاسی و معنوی ایران» مورد خطاب قرار داد و اعلام کرد که او را برای تکمیل انقلاب سفید و بردن ایران به سوی «تمدن بزرگ جدید»، یاری خواهد کرد. </w:t>
      </w:r>
      <w:r w:rsidRPr="00173369">
        <w:rPr>
          <w:rFonts w:ascii="Tahoma" w:eastAsia="Times New Roman" w:hAnsi="Tahoma" w:cs="Tahoma" w:hint="cs"/>
          <w:color w:val="FF0000"/>
          <w:sz w:val="24"/>
          <w:szCs w:val="24"/>
          <w:rtl/>
          <w:lang w:eastAsia="en-GB" w:bidi="fa-IR"/>
        </w:rPr>
        <w:t xml:space="preserve">همچنین ضمن انتشار پنج روزنامه و سازماندهی راهپیماییهای </w:t>
      </w:r>
      <w:hyperlink r:id="rId3507" w:tooltip="روز کارگر (صفحه وجود ندارد)" w:history="1">
        <w:r w:rsidRPr="00173369">
          <w:rPr>
            <w:rFonts w:ascii="Tahoma" w:eastAsia="Times New Roman" w:hAnsi="Tahoma" w:cs="Tahoma" w:hint="cs"/>
            <w:color w:val="FF0000"/>
            <w:sz w:val="24"/>
            <w:szCs w:val="24"/>
            <w:u w:val="single"/>
            <w:rtl/>
            <w:lang w:eastAsia="en-GB" w:bidi="fa-IR"/>
          </w:rPr>
          <w:t>روز کارگر</w:t>
        </w:r>
      </w:hyperlink>
      <w:r w:rsidRPr="00173369">
        <w:rPr>
          <w:rFonts w:ascii="Tahoma" w:eastAsia="Times New Roman" w:hAnsi="Tahoma" w:cs="Tahoma" w:hint="cs"/>
          <w:color w:val="FF0000"/>
          <w:sz w:val="24"/>
          <w:szCs w:val="24"/>
          <w:rtl/>
          <w:lang w:eastAsia="en-GB" w:bidi="fa-IR"/>
        </w:rPr>
        <w:t>، تهدید کرد که کسانی‌که در حزب ثبت نام نمی‌کنند، مسئله‌دار هستند، بدینسان موفق شد حدود هفت میلیون رای دهنده را برای ثبت نام در انتخابات مجلس آینده، به صندوقهای رای بکشاند و چندین نویسنده، هنرمند و یا استاد دانشگاه را به دلیل انتقاد و یا صرفاً عدم همکاری، بازداشت کرده و یا مورد ضرب و شتم قرار دهد.</w:t>
      </w:r>
      <w:hyperlink r:id="rId3508" w:anchor="cite_note-89" w:history="1">
        <w:r w:rsidRPr="00173369">
          <w:rPr>
            <w:rFonts w:ascii="Tahoma" w:eastAsia="Times New Roman" w:hAnsi="Tahoma" w:cs="Tahoma" w:hint="cs"/>
            <w:color w:val="FF0000"/>
            <w:sz w:val="24"/>
            <w:szCs w:val="24"/>
            <w:u w:val="single"/>
            <w:vertAlign w:val="superscript"/>
            <w:rtl/>
            <w:lang w:eastAsia="en-GB" w:bidi="fa-IR"/>
          </w:rPr>
          <w:t>[۸۸]</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55FC6">
        <w:rPr>
          <w:rFonts w:ascii="Tahoma" w:eastAsia="Times New Roman" w:hAnsi="Tahoma" w:cs="Tahoma" w:hint="cs"/>
          <w:color w:val="FF0000"/>
          <w:sz w:val="24"/>
          <w:szCs w:val="24"/>
          <w:rtl/>
          <w:lang w:eastAsia="en-GB" w:bidi="fa-IR"/>
        </w:rPr>
        <w:t xml:space="preserve">اما مهمترین اقدام حزب رستاخیز، نفوذ به درون </w:t>
      </w:r>
      <w:hyperlink r:id="rId3509" w:tooltip="طبقه متوسط" w:history="1">
        <w:r w:rsidRPr="00F55FC6">
          <w:rPr>
            <w:rFonts w:ascii="Tahoma" w:eastAsia="Times New Roman" w:hAnsi="Tahoma" w:cs="Tahoma" w:hint="cs"/>
            <w:color w:val="FF0000"/>
            <w:sz w:val="24"/>
            <w:szCs w:val="24"/>
            <w:u w:val="single"/>
            <w:rtl/>
            <w:lang w:eastAsia="en-GB" w:bidi="fa-IR"/>
          </w:rPr>
          <w:t>طبقه متوسط</w:t>
        </w:r>
      </w:hyperlink>
      <w:r w:rsidRPr="00F55FC6">
        <w:rPr>
          <w:rFonts w:ascii="Tahoma" w:eastAsia="Times New Roman" w:hAnsi="Tahoma" w:cs="Tahoma" w:hint="cs"/>
          <w:color w:val="FF0000"/>
          <w:sz w:val="24"/>
          <w:szCs w:val="24"/>
          <w:rtl/>
          <w:lang w:eastAsia="en-GB" w:bidi="fa-IR"/>
        </w:rPr>
        <w:t xml:space="preserve"> مرفه (سنتی) - مهمتر از همه بازار و روحانیت - بود.</w:t>
      </w:r>
      <w:r w:rsidRPr="00F80FBE">
        <w:rPr>
          <w:rFonts w:ascii="Tahoma" w:eastAsia="Times New Roman" w:hAnsi="Tahoma" w:cs="Tahoma" w:hint="cs"/>
          <w:sz w:val="24"/>
          <w:szCs w:val="24"/>
          <w:rtl/>
          <w:lang w:eastAsia="en-GB" w:bidi="fa-IR"/>
        </w:rPr>
        <w:t xml:space="preserve"> چنانکه، مسئولیت </w:t>
      </w:r>
      <w:hyperlink r:id="rId3510" w:tooltip="تورم" w:history="1">
        <w:r w:rsidRPr="00F80FBE">
          <w:rPr>
            <w:rFonts w:ascii="Tahoma" w:eastAsia="Times New Roman" w:hAnsi="Tahoma" w:cs="Tahoma" w:hint="cs"/>
            <w:color w:val="0000FF"/>
            <w:sz w:val="24"/>
            <w:szCs w:val="24"/>
            <w:u w:val="single"/>
            <w:rtl/>
            <w:lang w:eastAsia="en-GB" w:bidi="fa-IR"/>
          </w:rPr>
          <w:t>تورم</w:t>
        </w:r>
      </w:hyperlink>
      <w:r w:rsidRPr="00F80FBE">
        <w:rPr>
          <w:rFonts w:ascii="Tahoma" w:eastAsia="Times New Roman" w:hAnsi="Tahoma" w:cs="Tahoma" w:hint="cs"/>
          <w:sz w:val="24"/>
          <w:szCs w:val="24"/>
          <w:rtl/>
          <w:lang w:eastAsia="en-GB" w:bidi="fa-IR"/>
        </w:rPr>
        <w:t xml:space="preserve"> شدید بین سالهای ۱۳۵۲ تا ۱۳۵۵ را به گردن جامعهٔ تجاری انداخت و به سراغ مغازه‌داران و تجار خرده‌پا رفت. حزب با گشودن شعبه‌هایی در بازار، بر قیمت بیشتر کالاها نظارت دقیقی اعمال کرد و برای کوتاه ساختن دست واسطه‌ها و دلالان داخلی، میزان زیادی گندم، قند و شکر و گوشت وارد کرد. بدین‌سان رژیم با اعلان جنگ به بازار، به حوزه‌ای حمله‌ور شده بود که دولتهای پیشین، جرات گام گذاشتن در آنرا نداشتند. حزب رستاخیز ۱۰٬۰۰۰ دانش‌آموز را در دسته‌های منظمی با نام «تیمهای بازرسی»، برای جهاد بیرحمانه‌ای علیه سودجویان، متقلبان، محتکران و سرمایه‌داران بی‌ملاحظه، روانه بازار کرد. همچنین </w:t>
      </w:r>
      <w:hyperlink r:id="rId3511" w:tooltip="شوراهای صنفی (صفحه وجود ندارد)" w:history="1">
        <w:r w:rsidRPr="00F80FBE">
          <w:rPr>
            <w:rFonts w:ascii="Tahoma" w:eastAsia="Times New Roman" w:hAnsi="Tahoma" w:cs="Tahoma" w:hint="cs"/>
            <w:color w:val="0000FF"/>
            <w:sz w:val="24"/>
            <w:szCs w:val="24"/>
            <w:u w:val="single"/>
            <w:rtl/>
            <w:lang w:eastAsia="en-GB" w:bidi="fa-IR"/>
          </w:rPr>
          <w:t>شوراهای صنفی</w:t>
        </w:r>
      </w:hyperlink>
      <w:r w:rsidRPr="00F80FBE">
        <w:rPr>
          <w:rFonts w:ascii="Tahoma" w:eastAsia="Times New Roman" w:hAnsi="Tahoma" w:cs="Tahoma" w:hint="cs"/>
          <w:sz w:val="24"/>
          <w:szCs w:val="24"/>
          <w:rtl/>
          <w:lang w:eastAsia="en-GB" w:bidi="fa-IR"/>
        </w:rPr>
        <w:t xml:space="preserve"> تعداد بسیاری از تاجران را جریمه، تبعید و یا محکوم به زندان نمودند و روزنامه‌های در نظارت دولت نیز از ضرورت ریشه‌کن کردن بازار و حجره‌های پوسیده و جایگزین کردن سوپرمارکتهای کارآمد با قصابیها، بقالیها و نانواییهای بی‌ثمر سخن به میان آوردند. این حملات فاحش موجب شد تا بازاریان، در </w:t>
      </w:r>
      <w:r w:rsidRPr="00F80FBE">
        <w:rPr>
          <w:rFonts w:ascii="Tahoma" w:eastAsia="Times New Roman" w:hAnsi="Tahoma" w:cs="Tahoma" w:hint="cs"/>
          <w:sz w:val="24"/>
          <w:szCs w:val="24"/>
          <w:rtl/>
          <w:lang w:eastAsia="en-GB" w:bidi="fa-IR"/>
        </w:rPr>
        <w:lastRenderedPageBreak/>
        <w:t>جستجوی پشتیبان، بار دیگر به متحد سنتی خود، علما روی آورند.</w:t>
      </w:r>
      <w:hyperlink r:id="rId3512" w:anchor="cite_note-90" w:history="1">
        <w:r w:rsidRPr="00F80FBE">
          <w:rPr>
            <w:rFonts w:ascii="Tahoma" w:eastAsia="Times New Roman" w:hAnsi="Tahoma" w:cs="Tahoma" w:hint="cs"/>
            <w:color w:val="0000FF"/>
            <w:sz w:val="24"/>
            <w:szCs w:val="24"/>
            <w:u w:val="single"/>
            <w:vertAlign w:val="superscript"/>
            <w:rtl/>
            <w:lang w:eastAsia="en-GB" w:bidi="fa-IR"/>
          </w:rPr>
          <w:t>[۸۹]</w:t>
        </w:r>
      </w:hyperlink>
      <w:hyperlink r:id="rId3513" w:anchor="cite_note-91" w:history="1">
        <w:r w:rsidRPr="00F80FBE">
          <w:rPr>
            <w:rFonts w:ascii="Tahoma" w:eastAsia="Times New Roman" w:hAnsi="Tahoma" w:cs="Tahoma" w:hint="cs"/>
            <w:color w:val="0000FF"/>
            <w:sz w:val="24"/>
            <w:szCs w:val="24"/>
            <w:u w:val="single"/>
            <w:vertAlign w:val="superscript"/>
            <w:rtl/>
            <w:lang w:eastAsia="en-GB" w:bidi="fa-IR"/>
          </w:rPr>
          <w:t>[۹۰]</w:t>
        </w:r>
      </w:hyperlink>
      <w:r w:rsidRPr="00F80FBE">
        <w:rPr>
          <w:rFonts w:ascii="Tahoma" w:eastAsia="Times New Roman" w:hAnsi="Tahoma" w:cs="Tahoma" w:hint="cs"/>
          <w:sz w:val="24"/>
          <w:szCs w:val="24"/>
          <w:rtl/>
          <w:lang w:eastAsia="en-GB" w:bidi="fa-IR"/>
        </w:rPr>
        <w:t xml:space="preserve"> رژیم حمله گسترده و همزمانی را نیز علیه مذهب آغاز کرد. </w:t>
      </w:r>
      <w:r w:rsidRPr="008303FB">
        <w:rPr>
          <w:rFonts w:ascii="Tahoma" w:eastAsia="Times New Roman" w:hAnsi="Tahoma" w:cs="Tahoma" w:hint="cs"/>
          <w:color w:val="FF0000"/>
          <w:sz w:val="24"/>
          <w:szCs w:val="24"/>
          <w:rtl/>
          <w:lang w:eastAsia="en-GB" w:bidi="fa-IR"/>
        </w:rPr>
        <w:t xml:space="preserve">حزب رستاخیز، علما را «مرتجعین سیاه قرون وسطایی» نامید و تقویم جدیدی را به نام </w:t>
      </w:r>
      <w:hyperlink r:id="rId3514" w:tooltip="گاهشماری شاهنشاهی" w:history="1">
        <w:r w:rsidRPr="008303FB">
          <w:rPr>
            <w:rFonts w:ascii="Tahoma" w:eastAsia="Times New Roman" w:hAnsi="Tahoma" w:cs="Tahoma" w:hint="cs"/>
            <w:color w:val="FF0000"/>
            <w:sz w:val="24"/>
            <w:szCs w:val="24"/>
            <w:u w:val="single"/>
            <w:rtl/>
            <w:lang w:eastAsia="en-GB" w:bidi="fa-IR"/>
          </w:rPr>
          <w:t>گاهشماری شاهنشاهی</w:t>
        </w:r>
      </w:hyperlink>
      <w:r w:rsidRPr="008303FB">
        <w:rPr>
          <w:rFonts w:ascii="Tahoma" w:eastAsia="Times New Roman" w:hAnsi="Tahoma" w:cs="Tahoma" w:hint="cs"/>
          <w:color w:val="FF0000"/>
          <w:sz w:val="24"/>
          <w:szCs w:val="24"/>
          <w:rtl/>
          <w:lang w:eastAsia="en-GB" w:bidi="fa-IR"/>
        </w:rPr>
        <w:t xml:space="preserve"> به جای تقویم اسلامی به کار برد. </w:t>
      </w:r>
      <w:r w:rsidRPr="00F80FBE">
        <w:rPr>
          <w:rFonts w:ascii="Tahoma" w:eastAsia="Times New Roman" w:hAnsi="Tahoma" w:cs="Tahoma" w:hint="cs"/>
          <w:sz w:val="24"/>
          <w:szCs w:val="24"/>
          <w:rtl/>
          <w:lang w:eastAsia="en-GB" w:bidi="fa-IR"/>
        </w:rPr>
        <w:t>نیروی تازه تاسیس «</w:t>
      </w:r>
      <w:hyperlink r:id="rId3515" w:tooltip="سپاه دین (صفحه وجود ندارد)" w:history="1">
        <w:r w:rsidRPr="00F80FBE">
          <w:rPr>
            <w:rFonts w:ascii="Tahoma" w:eastAsia="Times New Roman" w:hAnsi="Tahoma" w:cs="Tahoma" w:hint="cs"/>
            <w:color w:val="0000FF"/>
            <w:sz w:val="24"/>
            <w:szCs w:val="24"/>
            <w:u w:val="single"/>
            <w:rtl/>
            <w:lang w:eastAsia="en-GB" w:bidi="fa-IR"/>
          </w:rPr>
          <w:t>سپاه دین</w:t>
        </w:r>
      </w:hyperlink>
      <w:r w:rsidRPr="00F80FBE">
        <w:rPr>
          <w:rFonts w:ascii="Tahoma" w:eastAsia="Times New Roman" w:hAnsi="Tahoma" w:cs="Tahoma" w:hint="cs"/>
          <w:sz w:val="24"/>
          <w:szCs w:val="24"/>
          <w:rtl/>
          <w:lang w:eastAsia="en-GB" w:bidi="fa-IR"/>
        </w:rPr>
        <w:t xml:space="preserve">» را برای آموزش آنچه «اسلام راستین» نامیده شد، به روستاها فرستاد و با افزایش سن ازدواج دختران، از قضات خواست تا در اجرای </w:t>
      </w:r>
      <w:hyperlink r:id="rId3516" w:tooltip="قانون حمایت خانواده ۱۳۴۶" w:history="1">
        <w:r w:rsidRPr="00F80FBE">
          <w:rPr>
            <w:rFonts w:ascii="Tahoma" w:eastAsia="Times New Roman" w:hAnsi="Tahoma" w:cs="Tahoma" w:hint="cs"/>
            <w:color w:val="0000FF"/>
            <w:sz w:val="24"/>
            <w:szCs w:val="24"/>
            <w:u w:val="single"/>
            <w:rtl/>
            <w:lang w:eastAsia="en-GB" w:bidi="fa-IR"/>
          </w:rPr>
          <w:t>قانون حمایت از خانواده</w:t>
        </w:r>
      </w:hyperlink>
      <w:r w:rsidRPr="00F80FBE">
        <w:rPr>
          <w:rFonts w:ascii="Tahoma" w:eastAsia="Times New Roman" w:hAnsi="Tahoma" w:cs="Tahoma" w:hint="cs"/>
          <w:sz w:val="24"/>
          <w:szCs w:val="24"/>
          <w:rtl/>
          <w:lang w:eastAsia="en-GB" w:bidi="fa-IR"/>
        </w:rPr>
        <w:t xml:space="preserve"> سال ۱۳۴۶ کوشاتر باشند. </w:t>
      </w:r>
      <w:r w:rsidRPr="009B4A3E">
        <w:rPr>
          <w:rFonts w:ascii="Tahoma" w:eastAsia="Times New Roman" w:hAnsi="Tahoma" w:cs="Tahoma" w:hint="cs"/>
          <w:color w:val="FF0000"/>
          <w:sz w:val="24"/>
          <w:szCs w:val="24"/>
          <w:rtl/>
          <w:lang w:eastAsia="en-GB" w:bidi="fa-IR"/>
        </w:rPr>
        <w:t>به گفته یک روزنامه نزدیک به روحانیون در خارج از کشور، حزب رستاخیز درصدد «ملی کردن» مذهب بود</w:t>
      </w:r>
      <w:r w:rsidRPr="00F80FBE">
        <w:rPr>
          <w:rFonts w:ascii="Tahoma" w:eastAsia="Times New Roman" w:hAnsi="Tahoma" w:cs="Tahoma" w:hint="cs"/>
          <w:sz w:val="24"/>
          <w:szCs w:val="24"/>
          <w:rtl/>
          <w:lang w:eastAsia="en-GB" w:bidi="fa-IR"/>
        </w:rPr>
        <w:t>.</w:t>
      </w:r>
      <w:hyperlink r:id="rId3517" w:anchor="cite_note-92" w:history="1">
        <w:r w:rsidRPr="00F80FBE">
          <w:rPr>
            <w:rFonts w:ascii="Tahoma" w:eastAsia="Times New Roman" w:hAnsi="Tahoma" w:cs="Tahoma" w:hint="cs"/>
            <w:color w:val="0000FF"/>
            <w:sz w:val="24"/>
            <w:szCs w:val="24"/>
            <w:u w:val="single"/>
            <w:vertAlign w:val="superscript"/>
            <w:rtl/>
            <w:lang w:eastAsia="en-GB" w:bidi="fa-IR"/>
          </w:rPr>
          <w:t>[۹۱]</w:t>
        </w:r>
      </w:hyperlink>
      <w:r w:rsidRPr="00F80FBE">
        <w:rPr>
          <w:rFonts w:ascii="Tahoma" w:eastAsia="Times New Roman" w:hAnsi="Tahoma" w:cs="Tahoma" w:hint="cs"/>
          <w:sz w:val="24"/>
          <w:szCs w:val="24"/>
          <w:rtl/>
          <w:lang w:eastAsia="en-GB" w:bidi="fa-IR"/>
        </w:rPr>
        <w:t xml:space="preserve"> </w:t>
      </w:r>
      <w:r w:rsidRPr="009B4A3E">
        <w:rPr>
          <w:rFonts w:ascii="Tahoma" w:eastAsia="Times New Roman" w:hAnsi="Tahoma" w:cs="Tahoma" w:hint="cs"/>
          <w:color w:val="FF0000"/>
          <w:sz w:val="24"/>
          <w:szCs w:val="24"/>
          <w:rtl/>
          <w:lang w:eastAsia="en-GB" w:bidi="fa-IR"/>
        </w:rPr>
        <w:t xml:space="preserve">بسیاری از مجتهدان برجسته، علیه حزب رستاخیز </w:t>
      </w:r>
      <w:hyperlink r:id="rId3518" w:tooltip="فتوا" w:history="1">
        <w:r w:rsidRPr="009B4A3E">
          <w:rPr>
            <w:rFonts w:ascii="Tahoma" w:eastAsia="Times New Roman" w:hAnsi="Tahoma" w:cs="Tahoma" w:hint="cs"/>
            <w:color w:val="FF0000"/>
            <w:sz w:val="24"/>
            <w:szCs w:val="24"/>
            <w:u w:val="single"/>
            <w:rtl/>
            <w:lang w:eastAsia="en-GB" w:bidi="fa-IR"/>
          </w:rPr>
          <w:t>فتوا</w:t>
        </w:r>
      </w:hyperlink>
      <w:r w:rsidRPr="009B4A3E">
        <w:rPr>
          <w:rFonts w:ascii="Tahoma" w:eastAsia="Times New Roman" w:hAnsi="Tahoma" w:cs="Tahoma" w:hint="cs"/>
          <w:color w:val="FF0000"/>
          <w:sz w:val="24"/>
          <w:szCs w:val="24"/>
          <w:rtl/>
          <w:lang w:eastAsia="en-GB" w:bidi="fa-IR"/>
        </w:rPr>
        <w:t xml:space="preserve"> صادر کرده و آنرا برخلاف قوانین مشروطه، مصلحت کشور و اصول اسلام دانستند. </w:t>
      </w:r>
      <w:r w:rsidRPr="009B4A3E">
        <w:rPr>
          <w:rFonts w:ascii="Tahoma" w:eastAsia="Times New Roman" w:hAnsi="Tahoma" w:cs="Tahoma" w:hint="cs"/>
          <w:b/>
          <w:bCs/>
          <w:color w:val="FF0000"/>
          <w:sz w:val="24"/>
          <w:szCs w:val="24"/>
          <w:rtl/>
          <w:lang w:eastAsia="en-GB" w:bidi="fa-IR"/>
        </w:rPr>
        <w:t>خمینی</w:t>
      </w:r>
      <w:r w:rsidRPr="009B4A3E">
        <w:rPr>
          <w:rFonts w:ascii="Tahoma" w:eastAsia="Times New Roman" w:hAnsi="Tahoma" w:cs="Tahoma" w:hint="cs"/>
          <w:color w:val="FF0000"/>
          <w:sz w:val="24"/>
          <w:szCs w:val="24"/>
          <w:rtl/>
          <w:lang w:eastAsia="en-GB" w:bidi="fa-IR"/>
        </w:rPr>
        <w:t xml:space="preserve"> نیز با انتشار اعلامیه‌ای، همکاری با حزب را </w:t>
      </w:r>
      <w:r w:rsidRPr="009B4A3E">
        <w:rPr>
          <w:rFonts w:ascii="Tahoma" w:eastAsia="Times New Roman" w:hAnsi="Tahoma" w:cs="Tahoma" w:hint="cs"/>
          <w:b/>
          <w:bCs/>
          <w:color w:val="FF0000"/>
          <w:sz w:val="24"/>
          <w:szCs w:val="24"/>
          <w:rtl/>
          <w:lang w:eastAsia="en-GB" w:bidi="fa-IR"/>
        </w:rPr>
        <w:t xml:space="preserve">«حرام» </w:t>
      </w:r>
      <w:r w:rsidRPr="009B4A3E">
        <w:rPr>
          <w:rFonts w:ascii="Tahoma" w:eastAsia="Times New Roman" w:hAnsi="Tahoma" w:cs="Tahoma" w:hint="cs"/>
          <w:color w:val="FF0000"/>
          <w:sz w:val="24"/>
          <w:szCs w:val="24"/>
          <w:rtl/>
          <w:lang w:eastAsia="en-GB" w:bidi="fa-IR"/>
        </w:rPr>
        <w:t>خواند و آنرا نابودکننده نه تنها بازاریان و کشاوزران، بلکه ایران و اسلام دانست. چند روزی پس از انتشار این اعلامیه، بیشتر روحانیون نزدیک به وی مانند مطهری، بهشتی، منتظری و خامنه‌ای دستگیر شدند</w:t>
      </w:r>
      <w:r w:rsidRPr="00F80FBE">
        <w:rPr>
          <w:rFonts w:ascii="Tahoma" w:eastAsia="Times New Roman" w:hAnsi="Tahoma" w:cs="Tahoma" w:hint="cs"/>
          <w:sz w:val="24"/>
          <w:szCs w:val="24"/>
          <w:rtl/>
          <w:lang w:eastAsia="en-GB" w:bidi="fa-IR"/>
        </w:rPr>
        <w:t>.</w:t>
      </w:r>
      <w:hyperlink r:id="rId3519" w:anchor="cite_note-93" w:history="1">
        <w:r w:rsidRPr="00F80FBE">
          <w:rPr>
            <w:rFonts w:ascii="Tahoma" w:eastAsia="Times New Roman" w:hAnsi="Tahoma" w:cs="Tahoma" w:hint="cs"/>
            <w:color w:val="0000FF"/>
            <w:sz w:val="24"/>
            <w:szCs w:val="24"/>
            <w:u w:val="single"/>
            <w:vertAlign w:val="superscript"/>
            <w:rtl/>
            <w:lang w:eastAsia="en-GB" w:bidi="fa-IR"/>
          </w:rPr>
          <w:t>[۹۲]</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622CCD">
        <w:rPr>
          <w:rFonts w:ascii="Tahoma" w:eastAsia="Times New Roman" w:hAnsi="Tahoma" w:cs="Tahoma" w:hint="cs"/>
          <w:color w:val="FF0000"/>
          <w:sz w:val="24"/>
          <w:szCs w:val="24"/>
          <w:rtl/>
          <w:lang w:eastAsia="en-GB" w:bidi="fa-IR"/>
        </w:rPr>
        <w:t xml:space="preserve">به نقل از </w:t>
      </w:r>
      <w:hyperlink r:id="rId3520" w:tooltip="یرواند آبراهامیان" w:history="1">
        <w:r w:rsidRPr="00622CCD">
          <w:rPr>
            <w:rFonts w:ascii="Tahoma" w:eastAsia="Times New Roman" w:hAnsi="Tahoma" w:cs="Tahoma" w:hint="cs"/>
            <w:color w:val="FF0000"/>
            <w:sz w:val="24"/>
            <w:szCs w:val="24"/>
            <w:u w:val="single"/>
            <w:rtl/>
            <w:lang w:eastAsia="en-GB" w:bidi="fa-IR"/>
          </w:rPr>
          <w:t>یرواند آبراهامیان</w:t>
        </w:r>
      </w:hyperlink>
      <w:r w:rsidRPr="00622CCD">
        <w:rPr>
          <w:rFonts w:ascii="Tahoma" w:eastAsia="Times New Roman" w:hAnsi="Tahoma" w:cs="Tahoma" w:hint="cs"/>
          <w:color w:val="FF0000"/>
          <w:sz w:val="24"/>
          <w:szCs w:val="24"/>
          <w:rtl/>
          <w:lang w:eastAsia="en-GB" w:bidi="fa-IR"/>
        </w:rPr>
        <w:t>، اهداف حزب رستاخیز با دستاوردهای آن به شدت تعارض پیدا کرد و هرچند هدف آن نهادینه کردن بیشتر حکومت سلطنتی و فراهم ساختن پایگاه اجتماعی گسترده‌تری برای آن بود، رژیم را تضعیف و نارضایتی قشرها مختلف جامعه را شدیدتر کرد.</w:t>
      </w:r>
      <w:hyperlink r:id="rId3521" w:anchor="cite_note-94" w:history="1">
        <w:r w:rsidRPr="00622CCD">
          <w:rPr>
            <w:rFonts w:ascii="Tahoma" w:eastAsia="Times New Roman" w:hAnsi="Tahoma" w:cs="Tahoma" w:hint="cs"/>
            <w:color w:val="FF0000"/>
            <w:sz w:val="24"/>
            <w:szCs w:val="24"/>
            <w:u w:val="single"/>
            <w:vertAlign w:val="superscript"/>
            <w:rtl/>
            <w:lang w:eastAsia="en-GB" w:bidi="fa-IR"/>
          </w:rPr>
          <w:t>[۹۳]</w:t>
        </w:r>
      </w:hyperlink>
      <w:r w:rsidRPr="00622CCD">
        <w:rPr>
          <w:rFonts w:ascii="Tahoma" w:eastAsia="Times New Roman" w:hAnsi="Tahoma" w:cs="Tahoma" w:hint="cs"/>
          <w:color w:val="FF0000"/>
          <w:sz w:val="24"/>
          <w:szCs w:val="24"/>
          <w:rtl/>
          <w:lang w:eastAsia="en-GB" w:bidi="fa-IR"/>
        </w:rPr>
        <w:t xml:space="preserve"> اعلان جنگ حکومت علیه بازاریان و نهادهای دینی، مخالفان میانه رو و حتی روحانیون غیر سیاسی را نیز به آغوش مخالف نافرمان و سازش ناپذیر رژیم، خمینی (که به زبان آنان سخن می‌گفت) انداخت و آنان امکانات مالی بسیار و یک شبکه سازمانی گسترده را در اختیار خمینی قرار دادند.</w:t>
      </w:r>
      <w:r w:rsidRPr="00F80FBE">
        <w:rPr>
          <w:rFonts w:ascii="Tahoma" w:eastAsia="Times New Roman" w:hAnsi="Tahoma" w:cs="Tahoma" w:hint="cs"/>
          <w:sz w:val="24"/>
          <w:szCs w:val="24"/>
          <w:rtl/>
          <w:lang w:eastAsia="en-GB" w:bidi="fa-IR"/>
        </w:rPr>
        <w:t xml:space="preserve"> بازاریان همچنین، پشتیبانی مالی بسیاری از اعتصاب‌های دانشجویی و بعد از آن اعتصاب‌های گسترده کارگری و همچنین حمایت مالی خانواده‌های کشته‌شدگان درگیری‌های سال ۵۷ را برعهده گرفتند.</w:t>
      </w:r>
      <w:hyperlink r:id="rId3522" w:anchor="cite_note-autogenerated2-95" w:history="1">
        <w:r w:rsidRPr="00F80FBE">
          <w:rPr>
            <w:rFonts w:ascii="Tahoma" w:eastAsia="Times New Roman" w:hAnsi="Tahoma" w:cs="Tahoma" w:hint="cs"/>
            <w:color w:val="0000FF"/>
            <w:sz w:val="24"/>
            <w:szCs w:val="24"/>
            <w:u w:val="single"/>
            <w:vertAlign w:val="superscript"/>
            <w:rtl/>
            <w:lang w:eastAsia="en-GB" w:bidi="fa-IR"/>
          </w:rPr>
          <w:t>[۹۴]</w:t>
        </w:r>
      </w:hyperlink>
      <w:hyperlink r:id="rId3523" w:anchor="cite_note-96" w:history="1">
        <w:r w:rsidRPr="00F80FBE">
          <w:rPr>
            <w:rFonts w:ascii="Tahoma" w:eastAsia="Times New Roman" w:hAnsi="Tahoma" w:cs="Tahoma" w:hint="cs"/>
            <w:color w:val="0000FF"/>
            <w:sz w:val="24"/>
            <w:szCs w:val="24"/>
            <w:u w:val="single"/>
            <w:vertAlign w:val="superscript"/>
            <w:rtl/>
            <w:lang w:eastAsia="en-GB" w:bidi="fa-IR"/>
          </w:rPr>
          <w:t>[۹۵]</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F80FBE">
        <w:rPr>
          <w:rFonts w:ascii="Tahoma" w:eastAsia="Times New Roman" w:hAnsi="Tahoma" w:cs="Tahoma"/>
          <w:b/>
          <w:bCs/>
          <w:sz w:val="36"/>
          <w:szCs w:val="36"/>
          <w:rtl/>
          <w:lang w:eastAsia="en-GB" w:bidi="fa-IR"/>
        </w:rPr>
        <w:t>بازتر شدن فضای سیاسی، آغاز اعتراضات</w:t>
      </w:r>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بحران فشارهای خارجی</w:t>
      </w:r>
    </w:p>
    <w:p w:rsidR="00F80FBE" w:rsidRPr="00FC3741" w:rsidRDefault="00F80FBE" w:rsidP="00F80FBE">
      <w:pPr>
        <w:bidi/>
        <w:spacing w:before="100" w:beforeAutospacing="1" w:after="100" w:afterAutospacing="1" w:line="240" w:lineRule="auto"/>
        <w:rPr>
          <w:rFonts w:ascii="Tahoma" w:eastAsia="Times New Roman" w:hAnsi="Tahoma" w:cs="Tahoma"/>
          <w:color w:val="FF0000"/>
          <w:sz w:val="24"/>
          <w:szCs w:val="24"/>
          <w:rtl/>
          <w:lang w:eastAsia="en-GB" w:bidi="fa-IR"/>
        </w:rPr>
      </w:pPr>
      <w:r w:rsidRPr="008108F2">
        <w:rPr>
          <w:rFonts w:ascii="Tahoma" w:eastAsia="Times New Roman" w:hAnsi="Tahoma" w:cs="Tahoma" w:hint="cs"/>
          <w:color w:val="FF0000"/>
          <w:sz w:val="24"/>
          <w:szCs w:val="24"/>
          <w:rtl/>
          <w:lang w:eastAsia="en-GB" w:bidi="fa-IR"/>
        </w:rPr>
        <w:t xml:space="preserve">در اواسط دهه ۱۳۵۰، همزمان با شدت گرفتن بحران اقتصادی در قالب </w:t>
      </w:r>
      <w:hyperlink r:id="rId3524" w:tooltip="تورم" w:history="1">
        <w:r w:rsidRPr="008108F2">
          <w:rPr>
            <w:rFonts w:ascii="Tahoma" w:eastAsia="Times New Roman" w:hAnsi="Tahoma" w:cs="Tahoma" w:hint="cs"/>
            <w:color w:val="FF0000"/>
            <w:sz w:val="24"/>
            <w:szCs w:val="24"/>
            <w:u w:val="single"/>
            <w:rtl/>
            <w:lang w:eastAsia="en-GB" w:bidi="fa-IR"/>
          </w:rPr>
          <w:t>تورم</w:t>
        </w:r>
      </w:hyperlink>
      <w:r w:rsidRPr="008108F2">
        <w:rPr>
          <w:rFonts w:ascii="Tahoma" w:eastAsia="Times New Roman" w:hAnsi="Tahoma" w:cs="Tahoma" w:hint="cs"/>
          <w:color w:val="FF0000"/>
          <w:sz w:val="24"/>
          <w:szCs w:val="24"/>
          <w:rtl/>
          <w:lang w:eastAsia="en-GB" w:bidi="fa-IR"/>
        </w:rPr>
        <w:t xml:space="preserve"> حاد و اقدامات مخرب </w:t>
      </w:r>
      <w:hyperlink r:id="rId3525" w:tooltip="حزب رستاخیز" w:history="1">
        <w:r w:rsidRPr="008108F2">
          <w:rPr>
            <w:rFonts w:ascii="Tahoma" w:eastAsia="Times New Roman" w:hAnsi="Tahoma" w:cs="Tahoma" w:hint="cs"/>
            <w:color w:val="FF0000"/>
            <w:sz w:val="24"/>
            <w:szCs w:val="24"/>
            <w:u w:val="single"/>
            <w:rtl/>
            <w:lang w:eastAsia="en-GB" w:bidi="fa-IR"/>
          </w:rPr>
          <w:t>حزب رستاخیز</w:t>
        </w:r>
      </w:hyperlink>
      <w:r w:rsidRPr="008108F2">
        <w:rPr>
          <w:rFonts w:ascii="Tahoma" w:eastAsia="Times New Roman" w:hAnsi="Tahoma" w:cs="Tahoma" w:hint="cs"/>
          <w:color w:val="FF0000"/>
          <w:sz w:val="24"/>
          <w:szCs w:val="24"/>
          <w:rtl/>
          <w:lang w:eastAsia="en-GB" w:bidi="fa-IR"/>
        </w:rPr>
        <w:t xml:space="preserve"> در مقابله با آن، بحران دیگری به شکل اعمال فشارهای خارجی بر رژیم شاه، به منظور وادار ساختن آن به تعدیل کنترل‌های پلیسی و رعایت حقوق بشر در ایران، به وقوع پیوست. در اواخر سال ۱۳۵۴، </w:t>
      </w:r>
      <w:hyperlink r:id="rId3526" w:tooltip="سازمان عفو بین‌الملل" w:history="1">
        <w:r w:rsidRPr="008108F2">
          <w:rPr>
            <w:rFonts w:ascii="Tahoma" w:eastAsia="Times New Roman" w:hAnsi="Tahoma" w:cs="Tahoma" w:hint="cs"/>
            <w:color w:val="FF0000"/>
            <w:sz w:val="24"/>
            <w:szCs w:val="24"/>
            <w:u w:val="single"/>
            <w:rtl/>
            <w:lang w:eastAsia="en-GB" w:bidi="fa-IR"/>
          </w:rPr>
          <w:t>سازمان عفو بین‌الملل</w:t>
        </w:r>
      </w:hyperlink>
      <w:r w:rsidRPr="008108F2">
        <w:rPr>
          <w:rFonts w:ascii="Tahoma" w:eastAsia="Times New Roman" w:hAnsi="Tahoma" w:cs="Tahoma" w:hint="cs"/>
          <w:color w:val="FF0000"/>
          <w:sz w:val="24"/>
          <w:szCs w:val="24"/>
          <w:rtl/>
          <w:lang w:eastAsia="en-GB" w:bidi="fa-IR"/>
        </w:rPr>
        <w:t xml:space="preserve">، </w:t>
      </w:r>
      <w:hyperlink r:id="rId3527" w:tooltip="کمیسیون بین‌المللی قضات" w:history="1">
        <w:r w:rsidRPr="008108F2">
          <w:rPr>
            <w:rFonts w:ascii="Tahoma" w:eastAsia="Times New Roman" w:hAnsi="Tahoma" w:cs="Tahoma" w:hint="cs"/>
            <w:color w:val="FF0000"/>
            <w:sz w:val="24"/>
            <w:szCs w:val="24"/>
            <w:u w:val="single"/>
            <w:rtl/>
            <w:lang w:eastAsia="en-GB" w:bidi="fa-IR"/>
          </w:rPr>
          <w:t>کمیسیون بین‌المللی قضات</w:t>
        </w:r>
      </w:hyperlink>
      <w:r w:rsidRPr="008108F2">
        <w:rPr>
          <w:rFonts w:ascii="Tahoma" w:eastAsia="Times New Roman" w:hAnsi="Tahoma" w:cs="Tahoma" w:hint="cs"/>
          <w:color w:val="FF0000"/>
          <w:sz w:val="24"/>
          <w:szCs w:val="24"/>
          <w:rtl/>
          <w:lang w:eastAsia="en-GB" w:bidi="fa-IR"/>
        </w:rPr>
        <w:t xml:space="preserve"> در </w:t>
      </w:r>
      <w:hyperlink r:id="rId3528" w:tooltip="ژنو" w:history="1">
        <w:r w:rsidRPr="008108F2">
          <w:rPr>
            <w:rFonts w:ascii="Tahoma" w:eastAsia="Times New Roman" w:hAnsi="Tahoma" w:cs="Tahoma" w:hint="cs"/>
            <w:color w:val="FF0000"/>
            <w:sz w:val="24"/>
            <w:szCs w:val="24"/>
            <w:u w:val="single"/>
            <w:rtl/>
            <w:lang w:eastAsia="en-GB" w:bidi="fa-IR"/>
          </w:rPr>
          <w:t>ژنو</w:t>
        </w:r>
      </w:hyperlink>
      <w:r w:rsidRPr="008108F2">
        <w:rPr>
          <w:rFonts w:ascii="Tahoma" w:eastAsia="Times New Roman" w:hAnsi="Tahoma" w:cs="Tahoma" w:hint="cs"/>
          <w:color w:val="FF0000"/>
          <w:sz w:val="24"/>
          <w:szCs w:val="24"/>
          <w:rtl/>
          <w:lang w:eastAsia="en-GB" w:bidi="fa-IR"/>
        </w:rPr>
        <w:t xml:space="preserve"> و همچنین </w:t>
      </w:r>
      <w:hyperlink r:id="rId3529" w:tooltip="کمیسیون بین‌المللی حقوق بشر (صفحه وجود ندارد)" w:history="1">
        <w:r w:rsidRPr="008108F2">
          <w:rPr>
            <w:rFonts w:ascii="Tahoma" w:eastAsia="Times New Roman" w:hAnsi="Tahoma" w:cs="Tahoma" w:hint="cs"/>
            <w:color w:val="FF0000"/>
            <w:sz w:val="24"/>
            <w:szCs w:val="24"/>
            <w:u w:val="single"/>
            <w:rtl/>
            <w:lang w:eastAsia="en-GB" w:bidi="fa-IR"/>
          </w:rPr>
          <w:t>کمیسیون بین‌المللی حقوق بشر</w:t>
        </w:r>
      </w:hyperlink>
      <w:r w:rsidRPr="008108F2">
        <w:rPr>
          <w:rFonts w:ascii="Tahoma" w:eastAsia="Times New Roman" w:hAnsi="Tahoma" w:cs="Tahoma" w:hint="cs"/>
          <w:color w:val="FF0000"/>
          <w:sz w:val="24"/>
          <w:szCs w:val="24"/>
          <w:rtl/>
          <w:lang w:eastAsia="en-GB" w:bidi="fa-IR"/>
        </w:rPr>
        <w:t xml:space="preserve"> وابسته به سازمان ملل، هر یک رژیم شاه را به نقض شدید </w:t>
      </w:r>
      <w:hyperlink r:id="rId3530" w:tooltip="حقوق بشر" w:history="1">
        <w:r w:rsidRPr="008108F2">
          <w:rPr>
            <w:rFonts w:ascii="Tahoma" w:eastAsia="Times New Roman" w:hAnsi="Tahoma" w:cs="Tahoma" w:hint="cs"/>
            <w:color w:val="FF0000"/>
            <w:sz w:val="24"/>
            <w:szCs w:val="24"/>
            <w:u w:val="single"/>
            <w:rtl/>
            <w:lang w:eastAsia="en-GB" w:bidi="fa-IR"/>
          </w:rPr>
          <w:t>حقوق بشر</w:t>
        </w:r>
      </w:hyperlink>
      <w:r w:rsidRPr="008108F2">
        <w:rPr>
          <w:rFonts w:ascii="Tahoma" w:eastAsia="Times New Roman" w:hAnsi="Tahoma" w:cs="Tahoma" w:hint="cs"/>
          <w:color w:val="FF0000"/>
          <w:sz w:val="24"/>
          <w:szCs w:val="24"/>
          <w:rtl/>
          <w:lang w:eastAsia="en-GB" w:bidi="fa-IR"/>
        </w:rPr>
        <w:t xml:space="preserve"> محکوم کردند</w:t>
      </w:r>
      <w:r w:rsidRPr="00F80FBE">
        <w:rPr>
          <w:rFonts w:ascii="Tahoma" w:eastAsia="Times New Roman" w:hAnsi="Tahoma" w:cs="Tahoma" w:hint="cs"/>
          <w:sz w:val="24"/>
          <w:szCs w:val="24"/>
          <w:rtl/>
          <w:lang w:eastAsia="en-GB" w:bidi="fa-IR"/>
        </w:rPr>
        <w:t>.</w:t>
      </w:r>
      <w:hyperlink r:id="rId3531" w:anchor="cite_note-97" w:history="1">
        <w:r w:rsidRPr="00F80FBE">
          <w:rPr>
            <w:rFonts w:ascii="Tahoma" w:eastAsia="Times New Roman" w:hAnsi="Tahoma" w:cs="Tahoma" w:hint="cs"/>
            <w:color w:val="0000FF"/>
            <w:sz w:val="24"/>
            <w:szCs w:val="24"/>
            <w:u w:val="single"/>
            <w:vertAlign w:val="superscript"/>
            <w:rtl/>
            <w:lang w:eastAsia="en-GB" w:bidi="fa-IR"/>
          </w:rPr>
          <w:t>[۹۶]</w:t>
        </w:r>
      </w:hyperlink>
      <w:r w:rsidRPr="00F80FBE">
        <w:rPr>
          <w:rFonts w:ascii="Tahoma" w:eastAsia="Times New Roman" w:hAnsi="Tahoma" w:cs="Tahoma" w:hint="cs"/>
          <w:sz w:val="24"/>
          <w:szCs w:val="24"/>
          <w:rtl/>
          <w:lang w:eastAsia="en-GB" w:bidi="fa-IR"/>
        </w:rPr>
        <w:t xml:space="preserve"> همزمان با انتقاد سازمانهای هوادار حقوق بشر، دانشجویان ایرانی و گروه‌های مخالف خارج از کشور به منظور افشای جنایتهای ساواک، اقدام به تشکیل کمیته‌های ویژه و برگزاری راهپیمایی کردند. در پی آن، روزنامه‌های بانفوذ غربی </w:t>
      </w:r>
      <w:r w:rsidRPr="00FC3741">
        <w:rPr>
          <w:rFonts w:ascii="Tahoma" w:eastAsia="Times New Roman" w:hAnsi="Tahoma" w:cs="Tahoma" w:hint="cs"/>
          <w:color w:val="FF0000"/>
          <w:sz w:val="24"/>
          <w:szCs w:val="24"/>
          <w:rtl/>
          <w:lang w:eastAsia="en-GB" w:bidi="fa-IR"/>
        </w:rPr>
        <w:t>مانند «</w:t>
      </w:r>
      <w:hyperlink r:id="rId3532" w:tooltip="ساندی تایمز" w:history="1">
        <w:r w:rsidRPr="00FC3741">
          <w:rPr>
            <w:rFonts w:ascii="Tahoma" w:eastAsia="Times New Roman" w:hAnsi="Tahoma" w:cs="Tahoma" w:hint="cs"/>
            <w:color w:val="FF0000"/>
            <w:sz w:val="24"/>
            <w:szCs w:val="24"/>
            <w:u w:val="single"/>
            <w:rtl/>
            <w:lang w:eastAsia="en-GB" w:bidi="fa-IR"/>
          </w:rPr>
          <w:t>ساندی تایمز</w:t>
        </w:r>
      </w:hyperlink>
      <w:r w:rsidRPr="00FC3741">
        <w:rPr>
          <w:rFonts w:ascii="Tahoma" w:eastAsia="Times New Roman" w:hAnsi="Tahoma" w:cs="Tahoma" w:hint="cs"/>
          <w:color w:val="FF0000"/>
          <w:sz w:val="24"/>
          <w:szCs w:val="24"/>
          <w:rtl/>
          <w:lang w:eastAsia="en-GB" w:bidi="fa-IR"/>
        </w:rPr>
        <w:t xml:space="preserve">» لندن، مطالب افشاگرانه‌ای را درباره نحوه شکنجه‌های ساواک به انتشار رساندند. در همین اوان، </w:t>
      </w:r>
      <w:hyperlink r:id="rId3533" w:tooltip="جیمی کارتر" w:history="1">
        <w:r w:rsidRPr="00FC3741">
          <w:rPr>
            <w:rFonts w:ascii="Tahoma" w:eastAsia="Times New Roman" w:hAnsi="Tahoma" w:cs="Tahoma" w:hint="cs"/>
            <w:color w:val="FF0000"/>
            <w:sz w:val="24"/>
            <w:szCs w:val="24"/>
            <w:u w:val="single"/>
            <w:rtl/>
            <w:lang w:eastAsia="en-GB" w:bidi="fa-IR"/>
          </w:rPr>
          <w:t>جیمی کارتر</w:t>
        </w:r>
      </w:hyperlink>
      <w:r w:rsidRPr="00FC3741">
        <w:rPr>
          <w:rFonts w:ascii="Tahoma" w:eastAsia="Times New Roman" w:hAnsi="Tahoma" w:cs="Tahoma" w:hint="cs"/>
          <w:color w:val="FF0000"/>
          <w:sz w:val="24"/>
          <w:szCs w:val="24"/>
          <w:rtl/>
          <w:lang w:eastAsia="en-GB" w:bidi="fa-IR"/>
        </w:rPr>
        <w:t xml:space="preserve"> در کمپین انتخاباتی خود برای انتخابات ریاست جمهوری آمریکا در سال ۱۹۷۶ میلادی (۱۳۵۵)، بر اهمیت مسئله حقوق بشر در ایران برای ایالات متحده، تاکید کرد. شاه که نمی‌خواست تصویر اصلاحگری پیشرو و مشتاق به آوردن مزایای تمدن غربی را به ایران از دست دهد، نسبت به فشارهای خارجی واکنش مثبت نشان داد. در نتیجه در اواخر سال ۱۳۵۵، ۳۵۷ زندانی را بخشید، به </w:t>
      </w:r>
      <w:hyperlink r:id="rId3534" w:tooltip="صلیب سرخ جهانی" w:history="1">
        <w:r w:rsidRPr="00FC3741">
          <w:rPr>
            <w:rFonts w:ascii="Tahoma" w:eastAsia="Times New Roman" w:hAnsi="Tahoma" w:cs="Tahoma" w:hint="cs"/>
            <w:color w:val="FF0000"/>
            <w:sz w:val="24"/>
            <w:szCs w:val="24"/>
            <w:u w:val="single"/>
            <w:rtl/>
            <w:lang w:eastAsia="en-GB" w:bidi="fa-IR"/>
          </w:rPr>
          <w:t>صلیب سرخ جهانی</w:t>
        </w:r>
      </w:hyperlink>
      <w:r w:rsidRPr="00FC3741">
        <w:rPr>
          <w:rFonts w:ascii="Tahoma" w:eastAsia="Times New Roman" w:hAnsi="Tahoma" w:cs="Tahoma" w:hint="cs"/>
          <w:color w:val="FF0000"/>
          <w:sz w:val="24"/>
          <w:szCs w:val="24"/>
          <w:rtl/>
          <w:lang w:eastAsia="en-GB" w:bidi="fa-IR"/>
        </w:rPr>
        <w:t xml:space="preserve"> اجازه داد تا از زندان‌ها بازدید کند و به کمیسیون بین‌المللی حقوقدانان قول داد که در آینده بیشتر محاکمه‌ها در دادگاه‌های مدنی صورت گیرد.</w:t>
      </w:r>
      <w:hyperlink r:id="rId3535" w:anchor="cite_note-98" w:history="1">
        <w:r w:rsidRPr="00FC3741">
          <w:rPr>
            <w:rFonts w:ascii="Tahoma" w:eastAsia="Times New Roman" w:hAnsi="Tahoma" w:cs="Tahoma" w:hint="cs"/>
            <w:color w:val="FF0000"/>
            <w:sz w:val="24"/>
            <w:szCs w:val="24"/>
            <w:u w:val="single"/>
            <w:vertAlign w:val="superscript"/>
            <w:rtl/>
            <w:lang w:eastAsia="en-GB" w:bidi="fa-IR"/>
          </w:rPr>
          <w:t>[۹۷]</w:t>
        </w:r>
      </w:hyperlink>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lastRenderedPageBreak/>
        <w:drawing>
          <wp:inline distT="0" distB="0" distL="0" distR="0" wp14:anchorId="6CF9CA9F" wp14:editId="45DF1E10">
            <wp:extent cx="2854325" cy="2632075"/>
            <wp:effectExtent l="0" t="0" r="3175" b="0"/>
            <wp:docPr id="117" name="Picture 117" descr="http://upload.wikimedia.org/wikipedia/fa/thumb/7/7e/Pahlavi_street.jpg/300px-Pahlavi_street.jpg">
              <a:hlinkClick xmlns:a="http://schemas.openxmlformats.org/drawingml/2006/main" r:id="rId35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upload.wikimedia.org/wikipedia/fa/thumb/7/7e/Pahlavi_street.jpg/300px-Pahlavi_street.jpg">
                      <a:hlinkClick r:id="rId3536"/>
                    </pic:cNvPr>
                    <pic:cNvPicPr>
                      <a:picLocks noChangeAspect="1" noChangeArrowheads="1"/>
                    </pic:cNvPicPr>
                  </pic:nvPicPr>
                  <pic:blipFill>
                    <a:blip r:embed="rId3537">
                      <a:extLst>
                        <a:ext uri="{28A0092B-C50C-407E-A947-70E740481C1C}">
                          <a14:useLocalDpi xmlns:a14="http://schemas.microsoft.com/office/drawing/2010/main" val="0"/>
                        </a:ext>
                      </a:extLst>
                    </a:blip>
                    <a:srcRect/>
                    <a:stretch>
                      <a:fillRect/>
                    </a:stretch>
                  </pic:blipFill>
                  <pic:spPr bwMode="auto">
                    <a:xfrm>
                      <a:off x="0" y="0"/>
                      <a:ext cx="2854325" cy="263207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جوانی در حال برافراشتن تابلو خیابان پهلوی (ولیعصر کنونی) در خلال انقلاب ۱۳۵۷. عبارت "سرنگون شد" به صورت دست‌نویس به پایین کلمه پهلوی اضافه شده‌است.</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1B911FA9" wp14:editId="297853B0">
            <wp:extent cx="2759075" cy="1645920"/>
            <wp:effectExtent l="0" t="0" r="3175" b="0"/>
            <wp:docPr id="118" name="Picture 118" descr="Iranian Revolution Women.jpg">
              <a:hlinkClick xmlns:a="http://schemas.openxmlformats.org/drawingml/2006/main" r:id="rId35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ranian Revolution Women.jpg">
                      <a:hlinkClick r:id="rId3538"/>
                    </pic:cNvPr>
                    <pic:cNvPicPr>
                      <a:picLocks noChangeAspect="1" noChangeArrowheads="1"/>
                    </pic:cNvPicPr>
                  </pic:nvPicPr>
                  <pic:blipFill>
                    <a:blip r:embed="rId3539">
                      <a:extLst>
                        <a:ext uri="{28A0092B-C50C-407E-A947-70E740481C1C}">
                          <a14:useLocalDpi xmlns:a14="http://schemas.microsoft.com/office/drawing/2010/main" val="0"/>
                        </a:ext>
                      </a:extLst>
                    </a:blip>
                    <a:srcRect/>
                    <a:stretch>
                      <a:fillRect/>
                    </a:stretch>
                  </pic:blipFill>
                  <pic:spPr bwMode="auto">
                    <a:xfrm>
                      <a:off x="0" y="0"/>
                      <a:ext cx="2759075" cy="1645920"/>
                    </a:xfrm>
                    <a:prstGeom prst="rect">
                      <a:avLst/>
                    </a:prstGeom>
                    <a:noFill/>
                    <a:ln>
                      <a:noFill/>
                    </a:ln>
                  </pic:spPr>
                </pic:pic>
              </a:graphicData>
            </a:graphic>
          </wp:inline>
        </w:drawing>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811AB1">
        <w:rPr>
          <w:rFonts w:ascii="Tahoma" w:eastAsia="Times New Roman" w:hAnsi="Tahoma" w:cs="Tahoma" w:hint="cs"/>
          <w:color w:val="FF0000"/>
          <w:sz w:val="24"/>
          <w:szCs w:val="24"/>
          <w:rtl/>
          <w:lang w:eastAsia="en-GB" w:bidi="fa-IR"/>
        </w:rPr>
        <w:t>فروکش کردن نظارتها و سختگیریها، مخالفان را تشویق کرد تا با صدای بلندتری به اعتراض بپردازند. در اردیبهشت ۱۳۵۶، ۵۳ حقوقدان - بیشتر از هواداران مصدق - با فرستادن نامه‌ای سرگشاده به کاخ شاه، از دخالت او در کار دادگاه‌ها و قوه قضائیه انتقاد به عمل آوردند</w:t>
      </w:r>
      <w:r w:rsidRPr="00F80FBE">
        <w:rPr>
          <w:rFonts w:ascii="Tahoma" w:eastAsia="Times New Roman" w:hAnsi="Tahoma" w:cs="Tahoma" w:hint="cs"/>
          <w:sz w:val="24"/>
          <w:szCs w:val="24"/>
          <w:rtl/>
          <w:lang w:eastAsia="en-GB" w:bidi="fa-IR"/>
        </w:rPr>
        <w:t xml:space="preserve">. در </w:t>
      </w:r>
      <w:r w:rsidRPr="00894B38">
        <w:rPr>
          <w:rFonts w:ascii="Tahoma" w:eastAsia="Times New Roman" w:hAnsi="Tahoma" w:cs="Tahoma" w:hint="cs"/>
          <w:color w:val="FF0000"/>
          <w:sz w:val="24"/>
          <w:szCs w:val="24"/>
          <w:rtl/>
          <w:lang w:eastAsia="en-GB" w:bidi="fa-IR"/>
        </w:rPr>
        <w:t xml:space="preserve">تیرماه نیز چهل تن از شخصیتهای ادبی و روشنفکران در نامه‌ای به هویدا، از سرکوبی و سانسور فعالیتهای فرهنگی و ادبی توسط ساواک، انتقاد کردند و </w:t>
      </w:r>
      <w:hyperlink r:id="rId3540" w:tooltip="کانون نویسندگان ایران" w:history="1">
        <w:r w:rsidRPr="00894B38">
          <w:rPr>
            <w:rFonts w:ascii="Tahoma" w:eastAsia="Times New Roman" w:hAnsi="Tahoma" w:cs="Tahoma" w:hint="cs"/>
            <w:color w:val="FF0000"/>
            <w:sz w:val="24"/>
            <w:szCs w:val="24"/>
            <w:u w:val="single"/>
            <w:rtl/>
            <w:lang w:eastAsia="en-GB" w:bidi="fa-IR"/>
          </w:rPr>
          <w:t>کانون نویسندگان ایران</w:t>
        </w:r>
      </w:hyperlink>
      <w:r w:rsidRPr="00894B38">
        <w:rPr>
          <w:rFonts w:ascii="Tahoma" w:eastAsia="Times New Roman" w:hAnsi="Tahoma" w:cs="Tahoma" w:hint="cs"/>
          <w:color w:val="FF0000"/>
          <w:sz w:val="24"/>
          <w:szCs w:val="24"/>
          <w:rtl/>
          <w:lang w:eastAsia="en-GB" w:bidi="fa-IR"/>
        </w:rPr>
        <w:t xml:space="preserve"> را که از سال ۴۳ سرکوب شده بود، احیا نمودند</w:t>
      </w:r>
      <w:r w:rsidRPr="00F80FBE">
        <w:rPr>
          <w:rFonts w:ascii="Tahoma" w:eastAsia="Times New Roman" w:hAnsi="Tahoma" w:cs="Tahoma" w:hint="cs"/>
          <w:sz w:val="24"/>
          <w:szCs w:val="24"/>
          <w:rtl/>
          <w:lang w:eastAsia="en-GB" w:bidi="fa-IR"/>
        </w:rPr>
        <w:t>. در تابستان و پاییز همان سال، حقوقدانان، روشنفکران و نویسندگان و همچنین بازاریان تهران و طلاب قم با نوشتن نامه‌های انتقادی سرگشاده، صراحت بیشتری به خرج دادند.</w:t>
      </w:r>
      <w:hyperlink r:id="rId3541" w:anchor="cite_note-99" w:history="1">
        <w:r w:rsidRPr="00F80FBE">
          <w:rPr>
            <w:rFonts w:ascii="Tahoma" w:eastAsia="Times New Roman" w:hAnsi="Tahoma" w:cs="Tahoma" w:hint="cs"/>
            <w:color w:val="0000FF"/>
            <w:sz w:val="24"/>
            <w:szCs w:val="24"/>
            <w:u w:val="single"/>
            <w:vertAlign w:val="superscript"/>
            <w:rtl/>
            <w:lang w:eastAsia="en-GB" w:bidi="fa-IR"/>
          </w:rPr>
          <w:t>[۹۸]</w:t>
        </w:r>
      </w:hyperlink>
      <w:r w:rsidRPr="00F80FBE">
        <w:rPr>
          <w:rFonts w:ascii="Tahoma" w:eastAsia="Times New Roman" w:hAnsi="Tahoma" w:cs="Tahoma" w:hint="cs"/>
          <w:sz w:val="24"/>
          <w:szCs w:val="24"/>
          <w:rtl/>
          <w:lang w:eastAsia="en-GB" w:bidi="fa-IR"/>
        </w:rPr>
        <w:t xml:space="preserve"> در بحبوحه این اتفاقات، اول آبان سال ۱۳۵۶ فرزند خمینی (</w:t>
      </w:r>
      <w:hyperlink r:id="rId3542" w:tooltip="مصطفی خمینی" w:history="1">
        <w:r w:rsidRPr="00F80FBE">
          <w:rPr>
            <w:rFonts w:ascii="Tahoma" w:eastAsia="Times New Roman" w:hAnsi="Tahoma" w:cs="Tahoma" w:hint="cs"/>
            <w:color w:val="0000FF"/>
            <w:sz w:val="24"/>
            <w:szCs w:val="24"/>
            <w:u w:val="single"/>
            <w:rtl/>
            <w:lang w:eastAsia="en-GB" w:bidi="fa-IR"/>
          </w:rPr>
          <w:t>مصطفی خمینی</w:t>
        </w:r>
      </w:hyperlink>
      <w:r w:rsidRPr="00F80FBE">
        <w:rPr>
          <w:rFonts w:ascii="Tahoma" w:eastAsia="Times New Roman" w:hAnsi="Tahoma" w:cs="Tahoma" w:hint="cs"/>
          <w:sz w:val="24"/>
          <w:szCs w:val="24"/>
          <w:rtl/>
          <w:lang w:eastAsia="en-GB" w:bidi="fa-IR"/>
        </w:rPr>
        <w:t>) به شکل مشکوک و غیر منتظره‌ای درگذشت که منجر به برگزاری جلسات سوگواری اعتراض آمیز در قم، تهران، یزد، مشهد، شیراز و تبریز شد و مرگ او به‌طور گسترده‌ای به ساواک نسبت داده شد.</w:t>
      </w:r>
      <w:hyperlink r:id="rId3543" w:anchor="cite_note-Algar-3" w:history="1">
        <w:r w:rsidRPr="00F80FBE">
          <w:rPr>
            <w:rFonts w:ascii="Tahoma" w:eastAsia="Times New Roman" w:hAnsi="Tahoma" w:cs="Tahoma" w:hint="cs"/>
            <w:color w:val="0000FF"/>
            <w:sz w:val="24"/>
            <w:szCs w:val="24"/>
            <w:u w:val="single"/>
            <w:vertAlign w:val="superscript"/>
            <w:rtl/>
            <w:lang w:eastAsia="en-GB" w:bidi="fa-IR"/>
          </w:rPr>
          <w:t>[۳]</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جرقه اعتراضات</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تا اواخر آبان ۱۳۵۶ مخالفان حکومت، به فعالیتهای محصور به پشت درهای بسته، نوشتن بیانیه، تشکیل گروهای جدید، احیای گروه‌های قدیم، صدور نامه و انتشار نشریات اقدام می‌کردند، اما پس از آن تاریخ، </w:t>
      </w:r>
      <w:r w:rsidRPr="00894B38">
        <w:rPr>
          <w:rFonts w:ascii="Tahoma" w:eastAsia="Times New Roman" w:hAnsi="Tahoma" w:cs="Tahoma" w:hint="cs"/>
          <w:color w:val="FF0000"/>
          <w:sz w:val="24"/>
          <w:szCs w:val="24"/>
          <w:rtl/>
          <w:lang w:eastAsia="en-GB" w:bidi="fa-IR"/>
        </w:rPr>
        <w:t xml:space="preserve">مرحله جدیدی در روند انقلاب رخ داد و فعالیت مخالفان به صورت تظاهرات خیابانی خود را نشان داد. نقطه عطف در ۲۵ آبان رخ داد که پس از نه شب جلسات شعرخوانی آرام با مضمون سیاسی که توسط </w:t>
      </w:r>
      <w:hyperlink r:id="rId3544" w:tooltip="کانون نویسندگان" w:history="1">
        <w:r w:rsidRPr="00894B38">
          <w:rPr>
            <w:rFonts w:ascii="Tahoma" w:eastAsia="Times New Roman" w:hAnsi="Tahoma" w:cs="Tahoma" w:hint="cs"/>
            <w:color w:val="FF0000"/>
            <w:sz w:val="24"/>
            <w:szCs w:val="24"/>
            <w:u w:val="single"/>
            <w:rtl/>
            <w:lang w:eastAsia="en-GB" w:bidi="fa-IR"/>
          </w:rPr>
          <w:t>کانون نویسندگان</w:t>
        </w:r>
      </w:hyperlink>
      <w:r w:rsidRPr="00894B38">
        <w:rPr>
          <w:rFonts w:ascii="Tahoma" w:eastAsia="Times New Roman" w:hAnsi="Tahoma" w:cs="Tahoma" w:hint="cs"/>
          <w:color w:val="FF0000"/>
          <w:sz w:val="24"/>
          <w:szCs w:val="24"/>
          <w:rtl/>
          <w:lang w:eastAsia="en-GB" w:bidi="fa-IR"/>
        </w:rPr>
        <w:t xml:space="preserve"> در </w:t>
      </w:r>
      <w:hyperlink r:id="rId3545" w:tooltip="انجمن فرهنگی ایران و آلمان (صفحه وجود ندارد)" w:history="1">
        <w:r w:rsidRPr="00894B38">
          <w:rPr>
            <w:rFonts w:ascii="Tahoma" w:eastAsia="Times New Roman" w:hAnsi="Tahoma" w:cs="Tahoma" w:hint="cs"/>
            <w:color w:val="FF0000"/>
            <w:sz w:val="24"/>
            <w:szCs w:val="24"/>
            <w:u w:val="single"/>
            <w:rtl/>
            <w:lang w:eastAsia="en-GB" w:bidi="fa-IR"/>
          </w:rPr>
          <w:t>انجمن فرهنگی ایران و آلمان</w:t>
        </w:r>
      </w:hyperlink>
      <w:r w:rsidRPr="00894B38">
        <w:rPr>
          <w:rFonts w:ascii="Tahoma" w:eastAsia="Times New Roman" w:hAnsi="Tahoma" w:cs="Tahoma" w:hint="cs"/>
          <w:color w:val="FF0000"/>
          <w:sz w:val="24"/>
          <w:szCs w:val="24"/>
          <w:rtl/>
          <w:lang w:eastAsia="en-GB" w:bidi="fa-IR"/>
        </w:rPr>
        <w:t xml:space="preserve"> و در </w:t>
      </w:r>
      <w:hyperlink r:id="rId3546" w:tooltip="دانشگاه آریامهر" w:history="1">
        <w:r w:rsidRPr="00894B38">
          <w:rPr>
            <w:rFonts w:ascii="Tahoma" w:eastAsia="Times New Roman" w:hAnsi="Tahoma" w:cs="Tahoma" w:hint="cs"/>
            <w:color w:val="FF0000"/>
            <w:sz w:val="24"/>
            <w:szCs w:val="24"/>
            <w:u w:val="single"/>
            <w:rtl/>
            <w:lang w:eastAsia="en-GB" w:bidi="fa-IR"/>
          </w:rPr>
          <w:t>دانشگاه آریامهر</w:t>
        </w:r>
      </w:hyperlink>
      <w:r w:rsidRPr="00894B38">
        <w:rPr>
          <w:rFonts w:ascii="Tahoma" w:eastAsia="Times New Roman" w:hAnsi="Tahoma" w:cs="Tahoma" w:hint="cs"/>
          <w:color w:val="FF0000"/>
          <w:sz w:val="24"/>
          <w:szCs w:val="24"/>
          <w:rtl/>
          <w:lang w:eastAsia="en-GB" w:bidi="fa-IR"/>
        </w:rPr>
        <w:t xml:space="preserve"> در آبان ماه سال ۱۳۵۶ تشکیل شده بود، پلیس اقدام به برهم زدن جلسه شب شعر دهم و متفرق کردن حدود ده هزار دانشجوی شنونده در آن کرد </w:t>
      </w:r>
      <w:r w:rsidRPr="00894B38">
        <w:rPr>
          <w:rFonts w:ascii="Tahoma" w:eastAsia="Times New Roman" w:hAnsi="Tahoma" w:cs="Tahoma" w:hint="cs"/>
          <w:color w:val="FF0000"/>
          <w:sz w:val="24"/>
          <w:szCs w:val="24"/>
          <w:rtl/>
          <w:lang w:eastAsia="en-GB" w:bidi="fa-IR"/>
        </w:rPr>
        <w:lastRenderedPageBreak/>
        <w:t>که تظاهرات خشمگینانه دانشجویان و سرازیر شدن آنان در خیابانها با سردادن شعارهای ضد حکومتی را به دنبال داشت</w:t>
      </w:r>
      <w:r w:rsidRPr="00F80FBE">
        <w:rPr>
          <w:rFonts w:ascii="Tahoma" w:eastAsia="Times New Roman" w:hAnsi="Tahoma" w:cs="Tahoma" w:hint="cs"/>
          <w:sz w:val="24"/>
          <w:szCs w:val="24"/>
          <w:rtl/>
          <w:lang w:eastAsia="en-GB" w:bidi="fa-IR"/>
        </w:rPr>
        <w:t>. در این درگیری یک دانشجو کشته، هفتاد تن مجروح و یکصد تن بازداشت شدند. در ده روز پس از آن، تظاهرات‌های دانشجویی افزایش یافت و دانشگاه‌های اصلی تهران در اعتراض به درگیری ۲۵ آبان تعطیل شدند. پس از آن، دانشگاههای بزرگ کشور به یادبود ۱۶ آذر (روز غیر رسمی دانشجو) دست به اعتصاب زدند؛ ولی معترضان دستگیر شده در ناآرامیهای پیشین، پس از محاکمه‌های کوتاهی در دادگاه‌های مدنی تبرئه شدند و اینگونه محاکمات به روشنی به جامعه نشان داد که ساواک، دیگر توان استفاده از دادگاه‌های نظامی را برای سرکوب مخالفان ندارد.</w:t>
      </w:r>
      <w:hyperlink r:id="rId3547" w:anchor="cite_note-100" w:history="1">
        <w:r w:rsidRPr="00F80FBE">
          <w:rPr>
            <w:rFonts w:ascii="Tahoma" w:eastAsia="Times New Roman" w:hAnsi="Tahoma" w:cs="Tahoma" w:hint="cs"/>
            <w:color w:val="0000FF"/>
            <w:sz w:val="24"/>
            <w:szCs w:val="24"/>
            <w:u w:val="single"/>
            <w:vertAlign w:val="superscript"/>
            <w:rtl/>
            <w:lang w:eastAsia="en-GB" w:bidi="fa-IR"/>
          </w:rPr>
          <w:t>[۹۹]</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C076C7">
        <w:rPr>
          <w:rFonts w:ascii="Tahoma" w:eastAsia="Times New Roman" w:hAnsi="Tahoma" w:cs="Tahoma" w:hint="cs"/>
          <w:color w:val="FF0000"/>
          <w:sz w:val="24"/>
          <w:szCs w:val="24"/>
          <w:rtl/>
          <w:lang w:eastAsia="en-GB" w:bidi="fa-IR"/>
        </w:rPr>
        <w:t>در دی ماه همان سال اتفاق دیگری به تظاهرات خیابانی شدت بخشید. در تاریخ ۱۷ دی، روزنامه اطلاعات مقاله نیشداری برضد روحانیت مخالف نوشت. آنان‌را «ارتجاع سیاه» نامید و به همکاری پنهان با کمونیسم بین‌الملل برای محو دستاوردهای انقلاب سفید متهم ساخت</w:t>
      </w:r>
      <w:r w:rsidRPr="00F80FBE">
        <w:rPr>
          <w:rFonts w:ascii="Tahoma" w:eastAsia="Times New Roman" w:hAnsi="Tahoma" w:cs="Tahoma" w:hint="cs"/>
          <w:sz w:val="24"/>
          <w:szCs w:val="24"/>
          <w:rtl/>
          <w:lang w:eastAsia="en-GB" w:bidi="fa-IR"/>
        </w:rPr>
        <w:t xml:space="preserve">. </w:t>
      </w:r>
      <w:r w:rsidRPr="006B74A5">
        <w:rPr>
          <w:rFonts w:ascii="Tahoma" w:eastAsia="Times New Roman" w:hAnsi="Tahoma" w:cs="Tahoma" w:hint="cs"/>
          <w:color w:val="FF0000"/>
          <w:sz w:val="24"/>
          <w:szCs w:val="24"/>
          <w:rtl/>
          <w:lang w:eastAsia="en-GB" w:bidi="fa-IR"/>
        </w:rPr>
        <w:t xml:space="preserve">همچنین خمینی را به بیگانه بودن و جاسوسی برای </w:t>
      </w:r>
      <w:hyperlink r:id="rId3548" w:tooltip="بریتانیا" w:history="1">
        <w:r w:rsidRPr="006B74A5">
          <w:rPr>
            <w:rFonts w:ascii="Tahoma" w:eastAsia="Times New Roman" w:hAnsi="Tahoma" w:cs="Tahoma" w:hint="cs"/>
            <w:color w:val="FF0000"/>
            <w:sz w:val="24"/>
            <w:szCs w:val="24"/>
            <w:u w:val="single"/>
            <w:rtl/>
            <w:lang w:eastAsia="en-GB" w:bidi="fa-IR"/>
          </w:rPr>
          <w:t>بریتانیا</w:t>
        </w:r>
      </w:hyperlink>
      <w:r w:rsidRPr="006B74A5">
        <w:rPr>
          <w:rFonts w:ascii="Tahoma" w:eastAsia="Times New Roman" w:hAnsi="Tahoma" w:cs="Tahoma" w:hint="cs"/>
          <w:color w:val="FF0000"/>
          <w:sz w:val="24"/>
          <w:szCs w:val="24"/>
          <w:rtl/>
          <w:lang w:eastAsia="en-GB" w:bidi="fa-IR"/>
        </w:rPr>
        <w:t xml:space="preserve"> در دوران جوانی متهم کرد و او را بی بندوبار و نویسنده اشعار شهوت‌انگیز صوفیانه نامید. این مقاله شهر قم را به خشم آورد. </w:t>
      </w:r>
      <w:r w:rsidRPr="00F80FBE">
        <w:rPr>
          <w:rFonts w:ascii="Tahoma" w:eastAsia="Times New Roman" w:hAnsi="Tahoma" w:cs="Tahoma" w:hint="cs"/>
          <w:sz w:val="24"/>
          <w:szCs w:val="24"/>
          <w:rtl/>
          <w:lang w:eastAsia="en-GB" w:bidi="fa-IR"/>
        </w:rPr>
        <w:t>حوزه‌های علمیه و بازار تعطیل و خواستار عذرخواهی علنی حکومت شدند. حدود ۴۰۰۰ نفر از طلاب و هواداران آنان در روز ۱۹ ماه دی در تظاهرات به سردادن شعار پرداخته و با پلیس درگیر شدند. در این درگیریها بنا به اعلام حکومت دوتن و به گفته مخالفان هفتاد تن کشته و بیش از پانصد نفر زخمی شدند.</w:t>
      </w:r>
      <w:hyperlink r:id="rId3549" w:anchor="cite_note-101" w:history="1">
        <w:r w:rsidRPr="00F80FBE">
          <w:rPr>
            <w:rFonts w:ascii="Tahoma" w:eastAsia="Times New Roman" w:hAnsi="Tahoma" w:cs="Tahoma" w:hint="cs"/>
            <w:color w:val="0000FF"/>
            <w:sz w:val="24"/>
            <w:szCs w:val="24"/>
            <w:u w:val="single"/>
            <w:vertAlign w:val="superscript"/>
            <w:rtl/>
            <w:lang w:eastAsia="en-GB" w:bidi="fa-IR"/>
          </w:rPr>
          <w:t>[۱۰۰]</w:t>
        </w:r>
      </w:hyperlink>
      <w:r w:rsidRPr="00F80FBE">
        <w:rPr>
          <w:rFonts w:ascii="Tahoma" w:eastAsia="Times New Roman" w:hAnsi="Tahoma" w:cs="Tahoma" w:hint="cs"/>
          <w:sz w:val="24"/>
          <w:szCs w:val="24"/>
          <w:rtl/>
          <w:lang w:eastAsia="en-GB" w:bidi="fa-IR"/>
        </w:rPr>
        <w:t xml:space="preserve"> روز بعد خمینی خواستار تظاهرات بیشتر شد و به شهر قم و آنانکه «روحانیت مترقی» نامید، به خاطر ایستادگی در برابر حکومت تبریک گفت و شاه را به همکاری با آمریکا برای نابودی ایران متهم کرد. </w:t>
      </w:r>
      <w:r w:rsidRPr="006B74A5">
        <w:rPr>
          <w:rFonts w:ascii="Tahoma" w:eastAsia="Times New Roman" w:hAnsi="Tahoma" w:cs="Tahoma" w:hint="cs"/>
          <w:color w:val="FF0000"/>
          <w:sz w:val="24"/>
          <w:szCs w:val="24"/>
          <w:rtl/>
          <w:lang w:eastAsia="en-GB" w:bidi="fa-IR"/>
        </w:rPr>
        <w:t xml:space="preserve">آیت‌الله </w:t>
      </w:r>
      <w:hyperlink r:id="rId3550" w:tooltip="سید محمدکاظم شریعتمداری" w:history="1">
        <w:r w:rsidRPr="006B74A5">
          <w:rPr>
            <w:rFonts w:ascii="Tahoma" w:eastAsia="Times New Roman" w:hAnsi="Tahoma" w:cs="Tahoma" w:hint="cs"/>
            <w:color w:val="FF0000"/>
            <w:sz w:val="24"/>
            <w:szCs w:val="24"/>
            <w:u w:val="single"/>
            <w:rtl/>
            <w:lang w:eastAsia="en-GB" w:bidi="fa-IR"/>
          </w:rPr>
          <w:t>شریعتمداری</w:t>
        </w:r>
      </w:hyperlink>
      <w:r w:rsidRPr="006B74A5">
        <w:rPr>
          <w:rFonts w:ascii="Tahoma" w:eastAsia="Times New Roman" w:hAnsi="Tahoma" w:cs="Tahoma" w:hint="cs"/>
          <w:color w:val="FF0000"/>
          <w:sz w:val="24"/>
          <w:szCs w:val="24"/>
          <w:rtl/>
          <w:lang w:eastAsia="en-GB" w:bidi="fa-IR"/>
        </w:rPr>
        <w:t xml:space="preserve"> نیز در مصاحبه‌ای نادر با خبرنگاران خارجی، از حکومت گلایه کرد و رفتار پلیس و حکومت با روحانیون را توهین‌آمیز خواند. شریعتمداری همچنین به همراه ۸۸ تن از روحانیون، بازاریان و دیگر مخالفان از ملت خواست که چهلم کشتار قم را با دست کشیدن از کار و حضور آرام در مساجد برگزار کنند.</w:t>
      </w:r>
      <w:hyperlink r:id="rId3551" w:anchor="cite_note-autogenerated14-102" w:history="1">
        <w:r w:rsidRPr="006B74A5">
          <w:rPr>
            <w:rFonts w:ascii="Tahoma" w:eastAsia="Times New Roman" w:hAnsi="Tahoma" w:cs="Tahoma" w:hint="cs"/>
            <w:color w:val="FF0000"/>
            <w:sz w:val="24"/>
            <w:szCs w:val="24"/>
            <w:u w:val="single"/>
            <w:vertAlign w:val="superscript"/>
            <w:rtl/>
            <w:lang w:eastAsia="en-GB" w:bidi="fa-IR"/>
          </w:rPr>
          <w:t>[۱۰۱]</w:t>
        </w:r>
      </w:hyperlink>
      <w:r w:rsidRPr="006B74A5">
        <w:rPr>
          <w:rFonts w:ascii="Tahoma" w:eastAsia="Times New Roman" w:hAnsi="Tahoma" w:cs="Tahoma" w:hint="cs"/>
          <w:color w:val="FF0000"/>
          <w:sz w:val="24"/>
          <w:szCs w:val="24"/>
          <w:rtl/>
          <w:lang w:eastAsia="en-GB" w:bidi="fa-IR"/>
        </w:rPr>
        <w:t xml:space="preserve"> </w:t>
      </w:r>
      <w:r w:rsidRPr="00F80FBE">
        <w:rPr>
          <w:rFonts w:ascii="Tahoma" w:eastAsia="Times New Roman" w:hAnsi="Tahoma" w:cs="Tahoma" w:hint="cs"/>
          <w:sz w:val="24"/>
          <w:szCs w:val="24"/>
          <w:rtl/>
          <w:lang w:eastAsia="en-GB" w:bidi="fa-IR"/>
        </w:rPr>
        <w:t>بعدها در جستجوی جرقه یا سرآغاز انقلاب ایران، روزنامه‌نگاران، چاپ مقاله اطلاعات و پیامدهای آن در قم را عنوان کردند</w:t>
      </w:r>
      <w:hyperlink r:id="rId3552" w:anchor="cite_note-autogenerated4-4" w:history="1">
        <w:r w:rsidRPr="00F80FBE">
          <w:rPr>
            <w:rFonts w:ascii="Tahoma" w:eastAsia="Times New Roman" w:hAnsi="Tahoma" w:cs="Tahoma" w:hint="cs"/>
            <w:color w:val="0000FF"/>
            <w:sz w:val="24"/>
            <w:szCs w:val="24"/>
            <w:u w:val="single"/>
            <w:vertAlign w:val="superscript"/>
            <w:rtl/>
            <w:lang w:eastAsia="en-GB" w:bidi="fa-IR"/>
          </w:rPr>
          <w:t>[۴]</w:t>
        </w:r>
      </w:hyperlink>
      <w:r w:rsidRPr="00F80FBE">
        <w:rPr>
          <w:rFonts w:ascii="Tahoma" w:eastAsia="Times New Roman" w:hAnsi="Tahoma" w:cs="Tahoma" w:hint="cs"/>
          <w:sz w:val="24"/>
          <w:szCs w:val="24"/>
          <w:rtl/>
          <w:lang w:eastAsia="en-GB" w:bidi="fa-IR"/>
        </w:rPr>
        <w:t xml:space="preserve"> </w:t>
      </w:r>
      <w:r w:rsidRPr="006B74A5">
        <w:rPr>
          <w:rFonts w:ascii="Tahoma" w:eastAsia="Times New Roman" w:hAnsi="Tahoma" w:cs="Tahoma" w:hint="cs"/>
          <w:color w:val="FF0000"/>
          <w:sz w:val="24"/>
          <w:szCs w:val="24"/>
          <w:rtl/>
          <w:lang w:eastAsia="en-GB" w:bidi="fa-IR"/>
        </w:rPr>
        <w:t xml:space="preserve">و برخی چون </w:t>
      </w:r>
      <w:hyperlink r:id="rId3553" w:tooltip="حامد الگار" w:history="1">
        <w:r w:rsidRPr="006B74A5">
          <w:rPr>
            <w:rFonts w:ascii="Tahoma" w:eastAsia="Times New Roman" w:hAnsi="Tahoma" w:cs="Tahoma" w:hint="cs"/>
            <w:color w:val="FF0000"/>
            <w:sz w:val="24"/>
            <w:szCs w:val="24"/>
            <w:u w:val="single"/>
            <w:rtl/>
            <w:lang w:eastAsia="en-GB" w:bidi="fa-IR"/>
          </w:rPr>
          <w:t>حامد الگار</w:t>
        </w:r>
      </w:hyperlink>
      <w:r w:rsidRPr="006B74A5">
        <w:rPr>
          <w:rFonts w:ascii="Tahoma" w:eastAsia="Times New Roman" w:hAnsi="Tahoma" w:cs="Tahoma" w:hint="cs"/>
          <w:color w:val="FF0000"/>
          <w:sz w:val="24"/>
          <w:szCs w:val="24"/>
          <w:rtl/>
          <w:lang w:eastAsia="en-GB" w:bidi="fa-IR"/>
        </w:rPr>
        <w:t xml:space="preserve"> و هنری مانسون کشته شدن مصطفی خمینی را شروع زنجیره اتفاقاتی می‌دانند که منجر به انقلاب ایران شد</w:t>
      </w:r>
      <w:hyperlink r:id="rId3554" w:anchor="cite_note-Algar-3" w:history="1">
        <w:r w:rsidRPr="006B74A5">
          <w:rPr>
            <w:rFonts w:ascii="Tahoma" w:eastAsia="Times New Roman" w:hAnsi="Tahoma" w:cs="Tahoma" w:hint="cs"/>
            <w:color w:val="FF0000"/>
            <w:sz w:val="24"/>
            <w:szCs w:val="24"/>
            <w:u w:val="single"/>
            <w:vertAlign w:val="superscript"/>
            <w:rtl/>
            <w:lang w:eastAsia="en-GB" w:bidi="fa-IR"/>
          </w:rPr>
          <w:t>[۳]</w:t>
        </w:r>
      </w:hyperlink>
      <w:hyperlink r:id="rId3555" w:anchor="cite_note-103" w:history="1">
        <w:r w:rsidRPr="006B74A5">
          <w:rPr>
            <w:rFonts w:ascii="Tahoma" w:eastAsia="Times New Roman" w:hAnsi="Tahoma" w:cs="Tahoma" w:hint="cs"/>
            <w:color w:val="FF0000"/>
            <w:sz w:val="24"/>
            <w:szCs w:val="24"/>
            <w:u w:val="single"/>
            <w:vertAlign w:val="superscript"/>
            <w:rtl/>
            <w:lang w:eastAsia="en-GB" w:bidi="fa-IR"/>
          </w:rPr>
          <w:t>[۱۰۲]</w:t>
        </w:r>
      </w:hyperlink>
      <w:r w:rsidRPr="006B74A5">
        <w:rPr>
          <w:rFonts w:ascii="Tahoma" w:eastAsia="Times New Roman" w:hAnsi="Tahoma" w:cs="Tahoma" w:hint="cs"/>
          <w:color w:val="FF0000"/>
          <w:sz w:val="24"/>
          <w:szCs w:val="24"/>
          <w:rtl/>
          <w:lang w:eastAsia="en-GB" w:bidi="fa-IR"/>
        </w:rPr>
        <w:t xml:space="preserve"> اما آبراهامیان، بر این باور است که درواقع نقطه آغازین انقلاب پیچیده تر از این بوده و نخستین جرقه را می‌توان به پیشتر از چاپ مقاله و به جلسات شعرخوانی و ناآرامیهای دانشگاه آریامهر نسبت داد. د</w:t>
      </w:r>
      <w:r w:rsidRPr="00F80FBE">
        <w:rPr>
          <w:rFonts w:ascii="Tahoma" w:eastAsia="Times New Roman" w:hAnsi="Tahoma" w:cs="Tahoma" w:hint="cs"/>
          <w:sz w:val="24"/>
          <w:szCs w:val="24"/>
          <w:rtl/>
          <w:lang w:eastAsia="en-GB" w:bidi="fa-IR"/>
        </w:rPr>
        <w:t>ر مجموع این دو حادثه، تجلی دو نیروی حاضر در جنبش انقلابی محسوب می‌شد که یکی طبقه متوسط حقوق بگیر و جایگاه اعتراض سیاسی آن یعنی دانشگاه‌های مدرن و دیگری طبقه متوسط متمول و سنتی و مراکز سازمانهای اجتماعی-سیاسی آن یعنی مدارس علوم دینی سنتی (حوزه‌های علمیه) و بازار بود.</w:t>
      </w:r>
      <w:hyperlink r:id="rId3556" w:anchor="cite_note-autogenerated14-102" w:history="1">
        <w:r w:rsidRPr="00F80FBE">
          <w:rPr>
            <w:rFonts w:ascii="Tahoma" w:eastAsia="Times New Roman" w:hAnsi="Tahoma" w:cs="Tahoma" w:hint="cs"/>
            <w:color w:val="0000FF"/>
            <w:sz w:val="24"/>
            <w:szCs w:val="24"/>
            <w:u w:val="single"/>
            <w:vertAlign w:val="superscript"/>
            <w:rtl/>
            <w:lang w:eastAsia="en-GB" w:bidi="fa-IR"/>
          </w:rPr>
          <w:t>[۱۰۱]</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اعتراضات سیاسی و سنتهای شیعی</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از این زمان به بعد یک دوره از مراسم چهلم (هرکدام به منظور یادبود کشته‌شدگان مراسم قبلی) در سطح کشور برگزار شد که نمونه‌ای عالی از استفاده سیاسی از یک سنت شیعی محسوب می‌شد و فرصتی را برای معترضان فراهم می‌ساخت تا به جمع شدن گرد هم، اطلاع رسانی شفاهی و برانگیختن بیشتر احساسات مذهبی مخالفان حکومت بپردازند. در </w:t>
      </w:r>
      <w:r w:rsidRPr="006B74A5">
        <w:rPr>
          <w:rFonts w:ascii="Tahoma" w:eastAsia="Times New Roman" w:hAnsi="Tahoma" w:cs="Tahoma" w:hint="cs"/>
          <w:color w:val="FF0000"/>
          <w:sz w:val="24"/>
          <w:szCs w:val="24"/>
          <w:rtl/>
          <w:lang w:eastAsia="en-GB" w:bidi="fa-IR"/>
        </w:rPr>
        <w:t xml:space="preserve">روز ۲۹ بهمن ۱۳۵۶ به عنوان چهلم کشتار قم، مراسم یادبود در شهرهای بزرگ ایران به آرامی برگزار شد، اما در </w:t>
      </w:r>
      <w:hyperlink r:id="rId3557" w:tooltip="تبریز" w:history="1">
        <w:r w:rsidRPr="006B74A5">
          <w:rPr>
            <w:rFonts w:ascii="Tahoma" w:eastAsia="Times New Roman" w:hAnsi="Tahoma" w:cs="Tahoma" w:hint="cs"/>
            <w:color w:val="FF0000"/>
            <w:sz w:val="24"/>
            <w:szCs w:val="24"/>
            <w:u w:val="single"/>
            <w:rtl/>
            <w:lang w:eastAsia="en-GB" w:bidi="fa-IR"/>
          </w:rPr>
          <w:t>تبریز</w:t>
        </w:r>
      </w:hyperlink>
      <w:r w:rsidRPr="006B74A5">
        <w:rPr>
          <w:rFonts w:ascii="Tahoma" w:eastAsia="Times New Roman" w:hAnsi="Tahoma" w:cs="Tahoma" w:hint="cs"/>
          <w:color w:val="FF0000"/>
          <w:sz w:val="24"/>
          <w:szCs w:val="24"/>
          <w:rtl/>
          <w:lang w:eastAsia="en-GB" w:bidi="fa-IR"/>
        </w:rPr>
        <w:t xml:space="preserve"> معترضان به کلانتریها، دفاتر حزب رستاخیز، بانکها، هتلهای لوکس، سینماها و مشروب‌فروشی‌ها (که نماد وابستگی به غرب به شمار می‌رفتند) حمله کردند و برای نخستین بار فریاد </w:t>
      </w:r>
      <w:r w:rsidRPr="006B74A5">
        <w:rPr>
          <w:rFonts w:ascii="Tahoma" w:eastAsia="Times New Roman" w:hAnsi="Tahoma" w:cs="Tahoma" w:hint="cs"/>
          <w:b/>
          <w:bCs/>
          <w:color w:val="FF0000"/>
          <w:sz w:val="24"/>
          <w:szCs w:val="24"/>
          <w:rtl/>
          <w:lang w:eastAsia="en-GB" w:bidi="fa-IR"/>
        </w:rPr>
        <w:t>«مرگ بر شاه»</w:t>
      </w:r>
      <w:r w:rsidRPr="006B74A5">
        <w:rPr>
          <w:rFonts w:ascii="Tahoma" w:eastAsia="Times New Roman" w:hAnsi="Tahoma" w:cs="Tahoma" w:hint="cs"/>
          <w:color w:val="FF0000"/>
          <w:sz w:val="24"/>
          <w:szCs w:val="24"/>
          <w:rtl/>
          <w:lang w:eastAsia="en-GB" w:bidi="fa-IR"/>
        </w:rPr>
        <w:t xml:space="preserve"> شنیده شد</w:t>
      </w:r>
      <w:r w:rsidRPr="00F80FBE">
        <w:rPr>
          <w:rFonts w:ascii="Tahoma" w:eastAsia="Times New Roman" w:hAnsi="Tahoma" w:cs="Tahoma" w:hint="cs"/>
          <w:sz w:val="24"/>
          <w:szCs w:val="24"/>
          <w:rtl/>
          <w:lang w:eastAsia="en-GB" w:bidi="fa-IR"/>
        </w:rPr>
        <w:t>. شورش تبریز دو روز طول کشید و با توسل حکومت به نیروهای کمکی ارتش از جمله تانک و هلیکوپترهای جنگی، فروکش کرد.</w:t>
      </w:r>
      <w:hyperlink r:id="rId3558" w:anchor="cite_note-104" w:history="1">
        <w:r w:rsidRPr="00F80FBE">
          <w:rPr>
            <w:rFonts w:ascii="Tahoma" w:eastAsia="Times New Roman" w:hAnsi="Tahoma" w:cs="Tahoma" w:hint="cs"/>
            <w:color w:val="0000FF"/>
            <w:sz w:val="24"/>
            <w:szCs w:val="24"/>
            <w:u w:val="single"/>
            <w:vertAlign w:val="superscript"/>
            <w:rtl/>
            <w:lang w:eastAsia="en-GB" w:bidi="fa-IR"/>
          </w:rPr>
          <w:t>[۱۰۳]</w:t>
        </w:r>
      </w:hyperlink>
      <w:hyperlink r:id="rId3559" w:anchor="cite_note-autogenerated2-95" w:history="1">
        <w:r w:rsidRPr="00F80FBE">
          <w:rPr>
            <w:rFonts w:ascii="Tahoma" w:eastAsia="Times New Roman" w:hAnsi="Tahoma" w:cs="Tahoma" w:hint="cs"/>
            <w:color w:val="0000FF"/>
            <w:sz w:val="24"/>
            <w:szCs w:val="24"/>
            <w:u w:val="single"/>
            <w:vertAlign w:val="superscript"/>
            <w:rtl/>
            <w:lang w:eastAsia="en-GB" w:bidi="fa-IR"/>
          </w:rPr>
          <w:t>[۹۴]</w:t>
        </w:r>
      </w:hyperlink>
      <w:r w:rsidRPr="00F80FBE">
        <w:rPr>
          <w:rFonts w:ascii="Tahoma" w:eastAsia="Times New Roman" w:hAnsi="Tahoma" w:cs="Tahoma" w:hint="cs"/>
          <w:sz w:val="24"/>
          <w:szCs w:val="24"/>
          <w:rtl/>
          <w:lang w:eastAsia="en-GB" w:bidi="fa-IR"/>
        </w:rPr>
        <w:t xml:space="preserve"> دهم فروردین ۱۳۵۷، مراسم چهلم کشته‌شدگان تبریز بود که در ۵۵ شهر برپاشد و در این مدت، اکثر بازارها و دانشگاه‌ها تعطیل بودند. این مراسم در برخی شهرها به‌ویژه در </w:t>
      </w:r>
      <w:hyperlink r:id="rId3560" w:tooltip="یزد" w:history="1">
        <w:r w:rsidRPr="00F80FBE">
          <w:rPr>
            <w:rFonts w:ascii="Tahoma" w:eastAsia="Times New Roman" w:hAnsi="Tahoma" w:cs="Tahoma" w:hint="cs"/>
            <w:color w:val="0000FF"/>
            <w:sz w:val="24"/>
            <w:szCs w:val="24"/>
            <w:u w:val="single"/>
            <w:rtl/>
            <w:lang w:eastAsia="en-GB" w:bidi="fa-IR"/>
          </w:rPr>
          <w:t>یزد</w:t>
        </w:r>
      </w:hyperlink>
      <w:r w:rsidRPr="00F80FBE">
        <w:rPr>
          <w:rFonts w:ascii="Tahoma" w:eastAsia="Times New Roman" w:hAnsi="Tahoma" w:cs="Tahoma" w:hint="cs"/>
          <w:sz w:val="24"/>
          <w:szCs w:val="24"/>
          <w:rtl/>
          <w:lang w:eastAsia="en-GB" w:bidi="fa-IR"/>
        </w:rPr>
        <w:t xml:space="preserve"> به خشونت کشیده شد و عده‌ای توسط نیروهای پلیس کشته شدند که مراسم چهلم آن در روز نوزدهم اردیبهشت ماه برگزار گشت. در این روز، بازار و موسسات آموزشی مهم </w:t>
      </w:r>
      <w:r w:rsidRPr="00F80FBE">
        <w:rPr>
          <w:rFonts w:ascii="Tahoma" w:eastAsia="Times New Roman" w:hAnsi="Tahoma" w:cs="Tahoma" w:hint="cs"/>
          <w:sz w:val="24"/>
          <w:szCs w:val="24"/>
          <w:rtl/>
          <w:lang w:eastAsia="en-GB" w:bidi="fa-IR"/>
        </w:rPr>
        <w:lastRenderedPageBreak/>
        <w:t>اعتصاب کردند و مراسم در برخی شهرها به خشونت گرایید. در قم، نیروهای امنیتی برای سرکوب تظاهرات به تیراندازی و قطع برق شهر روی آوردند و با تعقیب گروهی از تظاهرکنندگان و زیرپا گذاشتن حق و حرمت قدیمی تحصن در خانه علمای دینی، دو تن از طلاب را که در خانه شریعمتداری پناه گرفته بودند، کشتند.</w:t>
      </w:r>
      <w:hyperlink r:id="rId3561" w:anchor="cite_note-105" w:history="1">
        <w:r w:rsidRPr="00F80FBE">
          <w:rPr>
            <w:rFonts w:ascii="Tahoma" w:eastAsia="Times New Roman" w:hAnsi="Tahoma" w:cs="Tahoma" w:hint="cs"/>
            <w:color w:val="0000FF"/>
            <w:sz w:val="24"/>
            <w:szCs w:val="24"/>
            <w:u w:val="single"/>
            <w:vertAlign w:val="superscript"/>
            <w:rtl/>
            <w:lang w:eastAsia="en-GB" w:bidi="fa-IR"/>
          </w:rPr>
          <w:t>[۱۰۴]</w:t>
        </w:r>
      </w:hyperlink>
      <w:r w:rsidRPr="00F80FBE">
        <w:rPr>
          <w:rFonts w:ascii="Tahoma" w:eastAsia="Times New Roman" w:hAnsi="Tahoma" w:cs="Tahoma" w:hint="cs"/>
          <w:sz w:val="24"/>
          <w:szCs w:val="24"/>
          <w:rtl/>
          <w:lang w:eastAsia="en-GB" w:bidi="fa-IR"/>
        </w:rPr>
        <w:t xml:space="preserve"> آمار رسمی حکومت و مخالفان از تعداد کشته‌شدگان و مجروحان سه دوره روزهای چهلم پرآشوب، (مثل همه وقایع بعدی) تفاوت بسیاری داشت. برپایه اعلامیه‌های حکومتی، ۲۲ نفر کشته و تقریباً ۲۰۰ تن زخمی شدند و اما مخالفان، شمار کشته‌ها را ۲۵۰ و شمار زخمیها را بیش از ۶۰۰ نفر دانستند.</w:t>
      </w:r>
      <w:hyperlink r:id="rId3562" w:anchor="cite_note-106" w:history="1">
        <w:r w:rsidRPr="00F80FBE">
          <w:rPr>
            <w:rFonts w:ascii="Tahoma" w:eastAsia="Times New Roman" w:hAnsi="Tahoma" w:cs="Tahoma" w:hint="cs"/>
            <w:color w:val="0000FF"/>
            <w:sz w:val="24"/>
            <w:szCs w:val="24"/>
            <w:u w:val="single"/>
            <w:vertAlign w:val="superscript"/>
            <w:rtl/>
            <w:lang w:eastAsia="en-GB" w:bidi="fa-IR"/>
          </w:rPr>
          <w:t>[۱۰۵]</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6B74A5">
        <w:rPr>
          <w:rFonts w:ascii="Tahoma" w:eastAsia="Times New Roman" w:hAnsi="Tahoma" w:cs="Tahoma" w:hint="cs"/>
          <w:color w:val="FF0000"/>
          <w:sz w:val="24"/>
          <w:szCs w:val="24"/>
          <w:rtl/>
          <w:lang w:eastAsia="en-GB" w:bidi="fa-IR"/>
        </w:rPr>
        <w:t xml:space="preserve">رژیم برای رویارویی با این بحران، نخست با ایجاد کمیته مخفی انتقام توسط ساواک، به فرستادن نامه‌های تهدید آمیز و حتی بمب گذاری در دفاتر برخی روشنفکران و حقوقدانانی که نامه‌های اعتراضی نگاشته بودند - </w:t>
      </w:r>
      <w:r w:rsidRPr="00F80FBE">
        <w:rPr>
          <w:rFonts w:ascii="Tahoma" w:eastAsia="Times New Roman" w:hAnsi="Tahoma" w:cs="Tahoma" w:hint="cs"/>
          <w:sz w:val="24"/>
          <w:szCs w:val="24"/>
          <w:rtl/>
          <w:lang w:eastAsia="en-GB" w:bidi="fa-IR"/>
        </w:rPr>
        <w:t xml:space="preserve">از جمله سنجابی، فروهر، بازرگان و </w:t>
      </w:r>
      <w:hyperlink r:id="rId3563" w:tooltip="عبدالکریم لاهیجی" w:history="1">
        <w:r w:rsidRPr="00F80FBE">
          <w:rPr>
            <w:rFonts w:ascii="Tahoma" w:eastAsia="Times New Roman" w:hAnsi="Tahoma" w:cs="Tahoma" w:hint="cs"/>
            <w:color w:val="0000FF"/>
            <w:sz w:val="24"/>
            <w:szCs w:val="24"/>
            <w:u w:val="single"/>
            <w:rtl/>
            <w:lang w:eastAsia="en-GB" w:bidi="fa-IR"/>
          </w:rPr>
          <w:t>عبدالکریم لاهیجی</w:t>
        </w:r>
      </w:hyperlink>
      <w:r w:rsidRPr="00F80FBE">
        <w:rPr>
          <w:rFonts w:ascii="Tahoma" w:eastAsia="Times New Roman" w:hAnsi="Tahoma" w:cs="Tahoma" w:hint="cs"/>
          <w:sz w:val="24"/>
          <w:szCs w:val="24"/>
          <w:rtl/>
          <w:lang w:eastAsia="en-GB" w:bidi="fa-IR"/>
        </w:rPr>
        <w:t xml:space="preserve"> - اقدام کرد. </w:t>
      </w:r>
      <w:r w:rsidRPr="006B74A5">
        <w:rPr>
          <w:rFonts w:ascii="Tahoma" w:eastAsia="Times New Roman" w:hAnsi="Tahoma" w:cs="Tahoma" w:hint="cs"/>
          <w:color w:val="FF0000"/>
          <w:sz w:val="24"/>
          <w:szCs w:val="24"/>
          <w:rtl/>
          <w:lang w:eastAsia="en-GB" w:bidi="fa-IR"/>
        </w:rPr>
        <w:t xml:space="preserve">حزب رستاخیز هم گروهی متشکل از افراد پلیس با لباس غیر نظامی به نام «نیروی پایداری» تشکیل داد </w:t>
      </w:r>
      <w:r w:rsidRPr="00F80FBE">
        <w:rPr>
          <w:rFonts w:ascii="Tahoma" w:eastAsia="Times New Roman" w:hAnsi="Tahoma" w:cs="Tahoma" w:hint="cs"/>
          <w:sz w:val="24"/>
          <w:szCs w:val="24"/>
          <w:rtl/>
          <w:lang w:eastAsia="en-GB" w:bidi="fa-IR"/>
        </w:rPr>
        <w:t xml:space="preserve">تا به گردهماییهای سازمان یافته گروه‌های دانشجویی، کانون نویسندگان و جبهه ملی حمله کند. در همین حال، رژیم برخی سیاستهای ضدتورمی را که موجب خشم بازاریان و علما شده بود کنار گذاشت و ضمن پوزش خواستن از شریعتمداری از بابت حمله به خانه او و برکناری ارتشبد </w:t>
      </w:r>
      <w:hyperlink r:id="rId3564" w:tooltip="نعمت‌الله نصیری" w:history="1">
        <w:r w:rsidRPr="00F80FBE">
          <w:rPr>
            <w:rFonts w:ascii="Tahoma" w:eastAsia="Times New Roman" w:hAnsi="Tahoma" w:cs="Tahoma" w:hint="cs"/>
            <w:color w:val="0000FF"/>
            <w:sz w:val="24"/>
            <w:szCs w:val="24"/>
            <w:u w:val="single"/>
            <w:rtl/>
            <w:lang w:eastAsia="en-GB" w:bidi="fa-IR"/>
          </w:rPr>
          <w:t>نعمت‌الله نصیری</w:t>
        </w:r>
      </w:hyperlink>
      <w:r w:rsidRPr="00F80FBE">
        <w:rPr>
          <w:rFonts w:ascii="Tahoma" w:eastAsia="Times New Roman" w:hAnsi="Tahoma" w:cs="Tahoma" w:hint="cs"/>
          <w:sz w:val="24"/>
          <w:szCs w:val="24"/>
          <w:rtl/>
          <w:lang w:eastAsia="en-GB" w:bidi="fa-IR"/>
        </w:rPr>
        <w:t xml:space="preserve"> رئیس بدآوازه ساواک، نمایش فیلمهای شهوت انگیز غربی را ممنوع ساخت. شاه نیز برای زیارت به مشهد رفت و </w:t>
      </w:r>
      <w:hyperlink r:id="rId3565" w:tooltip="جمشید آموزگار" w:history="1">
        <w:r w:rsidRPr="00F80FBE">
          <w:rPr>
            <w:rFonts w:ascii="Tahoma" w:eastAsia="Times New Roman" w:hAnsi="Tahoma" w:cs="Tahoma" w:hint="cs"/>
            <w:color w:val="0000FF"/>
            <w:sz w:val="24"/>
            <w:szCs w:val="24"/>
            <w:u w:val="single"/>
            <w:rtl/>
            <w:lang w:eastAsia="en-GB" w:bidi="fa-IR"/>
          </w:rPr>
          <w:t>جمشید آموزگار</w:t>
        </w:r>
      </w:hyperlink>
      <w:r w:rsidRPr="00F80FBE">
        <w:rPr>
          <w:rFonts w:ascii="Tahoma" w:eastAsia="Times New Roman" w:hAnsi="Tahoma" w:cs="Tahoma" w:hint="cs"/>
          <w:sz w:val="24"/>
          <w:szCs w:val="24"/>
          <w:rtl/>
          <w:lang w:eastAsia="en-GB" w:bidi="fa-IR"/>
        </w:rPr>
        <w:t xml:space="preserve"> نخست وزیر وقت با معوق گذاشتن بسیاری از طرحهای توسعه اقتصادی، برای مهار کردن تورم تلاشهایی به عمل آورد.</w:t>
      </w:r>
      <w:hyperlink r:id="rId3566" w:anchor="cite_note-107" w:history="1">
        <w:r w:rsidRPr="00F80FBE">
          <w:rPr>
            <w:rFonts w:ascii="Tahoma" w:eastAsia="Times New Roman" w:hAnsi="Tahoma" w:cs="Tahoma" w:hint="cs"/>
            <w:color w:val="0000FF"/>
            <w:sz w:val="24"/>
            <w:szCs w:val="24"/>
            <w:u w:val="single"/>
            <w:vertAlign w:val="superscript"/>
            <w:rtl/>
            <w:lang w:eastAsia="en-GB" w:bidi="fa-IR"/>
          </w:rPr>
          <w:t>[۱۰۶]</w:t>
        </w:r>
      </w:hyperlink>
      <w:r w:rsidRPr="00F80FBE">
        <w:rPr>
          <w:rFonts w:ascii="Tahoma" w:eastAsia="Times New Roman" w:hAnsi="Tahoma" w:cs="Tahoma" w:hint="cs"/>
          <w:sz w:val="24"/>
          <w:szCs w:val="24"/>
          <w:rtl/>
          <w:lang w:eastAsia="en-GB" w:bidi="fa-IR"/>
        </w:rPr>
        <w:t xml:space="preserve"> چهلم کشته‌شدگان اردیبهشت ماه، با توصیه شریعتمداری و دیگر روحانیون میانه‌رو به آرامی برگزار شد و برای دو ماه، تا پیش از پایان تیرماه، ناآرامی عمده‌ای روی نداد. به نظر می‌رسید که استراتژی جدید دولت، کارساز واقع شده‌است و یا شاید مخالفان خود را برای </w:t>
      </w:r>
      <w:hyperlink r:id="rId3567" w:tooltip="ماه رمضان" w:history="1">
        <w:r w:rsidRPr="00F80FBE">
          <w:rPr>
            <w:rFonts w:ascii="Tahoma" w:eastAsia="Times New Roman" w:hAnsi="Tahoma" w:cs="Tahoma" w:hint="cs"/>
            <w:color w:val="0000FF"/>
            <w:sz w:val="24"/>
            <w:szCs w:val="24"/>
            <w:u w:val="single"/>
            <w:rtl/>
            <w:lang w:eastAsia="en-GB" w:bidi="fa-IR"/>
          </w:rPr>
          <w:t>ماه رمضان</w:t>
        </w:r>
      </w:hyperlink>
      <w:r w:rsidRPr="00F80FBE">
        <w:rPr>
          <w:rFonts w:ascii="Tahoma" w:eastAsia="Times New Roman" w:hAnsi="Tahoma" w:cs="Tahoma" w:hint="cs"/>
          <w:sz w:val="24"/>
          <w:szCs w:val="24"/>
          <w:rtl/>
          <w:lang w:eastAsia="en-GB" w:bidi="fa-IR"/>
        </w:rPr>
        <w:t>، که بسیج جمعیت برای تظاهرات آسانتر بود، آماده می‌کردند. در طی این دوره از آرامش، بسیاری از جمله نخست وزیر به این نتیجه رسیدند که بحران پایان یافته‌است.</w:t>
      </w:r>
      <w:hyperlink r:id="rId3568" w:anchor="cite_note-108" w:history="1">
        <w:r w:rsidRPr="00F80FBE">
          <w:rPr>
            <w:rFonts w:ascii="Tahoma" w:eastAsia="Times New Roman" w:hAnsi="Tahoma" w:cs="Tahoma" w:hint="cs"/>
            <w:color w:val="0000FF"/>
            <w:sz w:val="24"/>
            <w:szCs w:val="24"/>
            <w:u w:val="single"/>
            <w:vertAlign w:val="superscript"/>
            <w:rtl/>
            <w:lang w:eastAsia="en-GB" w:bidi="fa-IR"/>
          </w:rPr>
          <w:t>[۱۰۷]</w:t>
        </w:r>
      </w:hyperlink>
      <w:hyperlink r:id="rId3569" w:anchor="cite_note-autogenerated6-109" w:history="1">
        <w:r w:rsidRPr="00F80FBE">
          <w:rPr>
            <w:rFonts w:ascii="Tahoma" w:eastAsia="Times New Roman" w:hAnsi="Tahoma" w:cs="Tahoma" w:hint="cs"/>
            <w:color w:val="0000FF"/>
            <w:sz w:val="24"/>
            <w:szCs w:val="24"/>
            <w:u w:val="single"/>
            <w:vertAlign w:val="superscript"/>
            <w:rtl/>
            <w:lang w:eastAsia="en-GB" w:bidi="fa-IR"/>
          </w:rPr>
          <w:t>[۱۰۸]</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F80FBE">
        <w:rPr>
          <w:rFonts w:ascii="Tahoma" w:eastAsia="Times New Roman" w:hAnsi="Tahoma" w:cs="Tahoma"/>
          <w:b/>
          <w:bCs/>
          <w:sz w:val="36"/>
          <w:szCs w:val="36"/>
          <w:rtl/>
          <w:lang w:eastAsia="en-GB" w:bidi="fa-IR"/>
        </w:rPr>
        <w:t>گسترش اعتراضات و اعتصابهای گسترده کارگری</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صحنه‌هایی از درگیری‌های خیابانی</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صحنه‌هایی از مردم مسلح انقلابی</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پس از دو ماه آرامش، و وقوع دو ناآرامی در ۳۱ تیر و ۶ مرداد، در چند روز نخست </w:t>
      </w:r>
      <w:hyperlink r:id="rId3570" w:tooltip="ماه رمضان" w:history="1">
        <w:r w:rsidRPr="00F80FBE">
          <w:rPr>
            <w:rFonts w:ascii="Tahoma" w:eastAsia="Times New Roman" w:hAnsi="Tahoma" w:cs="Tahoma" w:hint="cs"/>
            <w:color w:val="0000FF"/>
            <w:sz w:val="24"/>
            <w:szCs w:val="24"/>
            <w:u w:val="single"/>
            <w:rtl/>
            <w:lang w:eastAsia="en-GB" w:bidi="fa-IR"/>
          </w:rPr>
          <w:t>ماه رمضان</w:t>
        </w:r>
      </w:hyperlink>
      <w:r w:rsidRPr="00F80FBE">
        <w:rPr>
          <w:rFonts w:ascii="Tahoma" w:eastAsia="Times New Roman" w:hAnsi="Tahoma" w:cs="Tahoma" w:hint="cs"/>
          <w:sz w:val="24"/>
          <w:szCs w:val="24"/>
          <w:rtl/>
          <w:lang w:eastAsia="en-GB" w:bidi="fa-IR"/>
        </w:rPr>
        <w:t xml:space="preserve"> که از ۱۴ مرداد آغاز می‌شد، تظاهرات خشونت باری در تهران، تبریز، قم، اصفهان و شیراز برپا شد و در اصفهان تظاهرکنندگان خشمگین، برخی مجهز به سلاح کمری، بیشتر مناطق شهر را تصرف کردند.</w:t>
      </w:r>
      <w:hyperlink r:id="rId3571" w:anchor="cite_note-110" w:history="1">
        <w:r w:rsidRPr="00F80FBE">
          <w:rPr>
            <w:rFonts w:ascii="Tahoma" w:eastAsia="Times New Roman" w:hAnsi="Tahoma" w:cs="Tahoma" w:hint="cs"/>
            <w:color w:val="0000FF"/>
            <w:sz w:val="24"/>
            <w:szCs w:val="24"/>
            <w:u w:val="single"/>
            <w:vertAlign w:val="superscript"/>
            <w:rtl/>
            <w:lang w:eastAsia="en-GB" w:bidi="fa-IR"/>
          </w:rPr>
          <w:t>[۱۰۹]</w:t>
        </w:r>
      </w:hyperlink>
      <w:r w:rsidRPr="00F80FBE">
        <w:rPr>
          <w:rFonts w:ascii="Tahoma" w:eastAsia="Times New Roman" w:hAnsi="Tahoma" w:cs="Tahoma" w:hint="cs"/>
          <w:sz w:val="24"/>
          <w:szCs w:val="24"/>
          <w:rtl/>
          <w:lang w:eastAsia="en-GB" w:bidi="fa-IR"/>
        </w:rPr>
        <w:t xml:space="preserve"> دولت، تنها پس از اعلام حکومت نظامی و با کشتن برخی مهاجمان توسط نیروهای ارتش، توانست کنترل شهر را دوباره در دست گیرد. پس از این ناآرامیها، رژیم خود را برای دور دیگری از مراسم چهلم آماده می‌کرد که فاجعه بزرگی کشور را تکان داد</w:t>
      </w:r>
      <w:r w:rsidRPr="005F7FD3">
        <w:rPr>
          <w:rFonts w:ascii="Tahoma" w:eastAsia="Times New Roman" w:hAnsi="Tahoma" w:cs="Tahoma" w:hint="cs"/>
          <w:color w:val="FF0000"/>
          <w:sz w:val="24"/>
          <w:szCs w:val="24"/>
          <w:rtl/>
          <w:lang w:eastAsia="en-GB" w:bidi="fa-IR"/>
        </w:rPr>
        <w:t xml:space="preserve">. در ۲۸ مرداد ماه (همزمان با سالگرد کودتای سال ۱۳۳۲)، </w:t>
      </w:r>
      <w:hyperlink r:id="rId3572" w:tooltip="سینما رکس آبادان" w:history="1">
        <w:r w:rsidRPr="005F7FD3">
          <w:rPr>
            <w:rFonts w:ascii="Tahoma" w:eastAsia="Times New Roman" w:hAnsi="Tahoma" w:cs="Tahoma" w:hint="cs"/>
            <w:color w:val="FF0000"/>
            <w:sz w:val="24"/>
            <w:szCs w:val="24"/>
            <w:u w:val="single"/>
            <w:rtl/>
            <w:lang w:eastAsia="en-GB" w:bidi="fa-IR"/>
          </w:rPr>
          <w:t>سینما رکس آبادان</w:t>
        </w:r>
      </w:hyperlink>
      <w:r w:rsidRPr="005F7FD3">
        <w:rPr>
          <w:rFonts w:ascii="Tahoma" w:eastAsia="Times New Roman" w:hAnsi="Tahoma" w:cs="Tahoma" w:hint="cs"/>
          <w:color w:val="FF0000"/>
          <w:sz w:val="24"/>
          <w:szCs w:val="24"/>
          <w:rtl/>
          <w:lang w:eastAsia="en-GB" w:bidi="fa-IR"/>
        </w:rPr>
        <w:t xml:space="preserve"> که در یک منطقه کارگرنشین قرار داشت به طرز مشکوکی در آتش سوخت و بیش از چهارصد مرد، زن و کودک در آن جان باختند. رژیم بی‌درنگ با یادآوری حملات مشابه مخالفان به سینماها، مسئولیت این رویداد را به گردن آنان انداخت. اما مخالفان، ساواک را به تدارک این «آتش‌سوزی رایشتاگ»، قفل کردن درهای سینما و کارشکنی در آتش‌نشانی محل متهم کردند.</w:t>
      </w:r>
      <w:r w:rsidRPr="00F80FBE">
        <w:rPr>
          <w:rFonts w:ascii="Tahoma" w:eastAsia="Times New Roman" w:hAnsi="Tahoma" w:cs="Tahoma" w:hint="cs"/>
          <w:sz w:val="24"/>
          <w:szCs w:val="24"/>
          <w:rtl/>
          <w:lang w:eastAsia="en-GB" w:bidi="fa-IR"/>
        </w:rPr>
        <w:t xml:space="preserve"> فردای آنروز ۱۰٬۰۰۰ تن از بستگان قربانیان که در مراسم تشییع گرد هم آمده بودند، ساواک را مسئول این حادثه دانسته و شعارهای تندی علیه حکومت سر دادند. (بعدها در دادگاهی که پس از انقلاب برگزار شد، گروهی شامل افراد متعصب مذهبی مسئول این حادثه شناخته شدند و به همراه چند افسر پلیس به جرم کوتاهی در جلوگیری از وقوع حادثه، محاکمه </w:t>
      </w:r>
      <w:r w:rsidRPr="00F80FBE">
        <w:rPr>
          <w:rFonts w:ascii="Tahoma" w:eastAsia="Times New Roman" w:hAnsi="Tahoma" w:cs="Tahoma" w:hint="cs"/>
          <w:sz w:val="24"/>
          <w:szCs w:val="24"/>
          <w:rtl/>
          <w:lang w:eastAsia="en-GB" w:bidi="fa-IR"/>
        </w:rPr>
        <w:lastRenderedPageBreak/>
        <w:t>شدند. طبق گفته برخی، این گروه با روحانیون عالی رتبه ارتباطاتی داشته‌اند)</w:t>
      </w:r>
      <w:hyperlink r:id="rId3573" w:anchor="cite_note-111" w:history="1">
        <w:r w:rsidRPr="00F80FBE">
          <w:rPr>
            <w:rFonts w:ascii="Tahoma" w:eastAsia="Times New Roman" w:hAnsi="Tahoma" w:cs="Tahoma" w:hint="cs"/>
            <w:color w:val="0000FF"/>
            <w:sz w:val="24"/>
            <w:szCs w:val="24"/>
            <w:u w:val="single"/>
            <w:vertAlign w:val="superscript"/>
            <w:rtl/>
            <w:lang w:eastAsia="en-GB" w:bidi="fa-IR"/>
          </w:rPr>
          <w:t>[۱۱۰]</w:t>
        </w:r>
      </w:hyperlink>
      <w:hyperlink r:id="rId3574" w:anchor="cite_note-112" w:history="1">
        <w:r w:rsidRPr="00F80FBE">
          <w:rPr>
            <w:rFonts w:ascii="Tahoma" w:eastAsia="Times New Roman" w:hAnsi="Tahoma" w:cs="Tahoma" w:hint="cs"/>
            <w:color w:val="0000FF"/>
            <w:sz w:val="24"/>
            <w:szCs w:val="24"/>
            <w:u w:val="single"/>
            <w:vertAlign w:val="superscript"/>
            <w:rtl/>
            <w:lang w:eastAsia="en-GB" w:bidi="fa-IR"/>
          </w:rPr>
          <w:t>[۱۱۱]</w:t>
        </w:r>
      </w:hyperlink>
      <w:hyperlink r:id="rId3575" w:anchor="cite_note-autogenerated6-109" w:history="1">
        <w:r w:rsidRPr="00F80FBE">
          <w:rPr>
            <w:rFonts w:ascii="Tahoma" w:eastAsia="Times New Roman" w:hAnsi="Tahoma" w:cs="Tahoma" w:hint="cs"/>
            <w:color w:val="0000FF"/>
            <w:sz w:val="24"/>
            <w:szCs w:val="24"/>
            <w:u w:val="single"/>
            <w:vertAlign w:val="superscript"/>
            <w:rtl/>
            <w:lang w:eastAsia="en-GB" w:bidi="fa-IR"/>
          </w:rPr>
          <w:t>[۱۰۸]</w:t>
        </w:r>
      </w:hyperlink>
      <w:hyperlink r:id="rId3576" w:anchor="cite_note-113" w:history="1">
        <w:r w:rsidRPr="00F80FBE">
          <w:rPr>
            <w:rFonts w:ascii="Tahoma" w:eastAsia="Times New Roman" w:hAnsi="Tahoma" w:cs="Tahoma" w:hint="cs"/>
            <w:color w:val="0000FF"/>
            <w:sz w:val="24"/>
            <w:szCs w:val="24"/>
            <w:u w:val="single"/>
            <w:vertAlign w:val="superscript"/>
            <w:rtl/>
            <w:lang w:eastAsia="en-GB" w:bidi="fa-IR"/>
          </w:rPr>
          <w:t>[۱۱۲]</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جمعه سیاه</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755E1A">
        <w:rPr>
          <w:rFonts w:ascii="Tahoma" w:eastAsia="Times New Roman" w:hAnsi="Tahoma" w:cs="Tahoma" w:hint="cs"/>
          <w:color w:val="FF0000"/>
          <w:sz w:val="24"/>
          <w:szCs w:val="24"/>
          <w:rtl/>
          <w:lang w:eastAsia="en-GB" w:bidi="fa-IR"/>
        </w:rPr>
        <w:t xml:space="preserve">شاه کوشید تا با دادن امتیازات بیشتر به مخالفان چون عفو ۲۶۱ زندانی دیگر، بیرون بردن نیروهای نظامی از دانشگاه‌ها و وعده انتخابات آزاد، از شدت بحران بکاهد. او برای جلب نظر روحانیون، </w:t>
      </w:r>
      <w:hyperlink r:id="rId3577" w:tooltip="جعفر شریف امامی" w:history="1">
        <w:r w:rsidRPr="00755E1A">
          <w:rPr>
            <w:rFonts w:ascii="Tahoma" w:eastAsia="Times New Roman" w:hAnsi="Tahoma" w:cs="Tahoma" w:hint="cs"/>
            <w:color w:val="FF0000"/>
            <w:sz w:val="24"/>
            <w:szCs w:val="24"/>
            <w:u w:val="single"/>
            <w:rtl/>
            <w:lang w:eastAsia="en-GB" w:bidi="fa-IR"/>
          </w:rPr>
          <w:t>جعفر شریف امامی</w:t>
        </w:r>
      </w:hyperlink>
      <w:r w:rsidRPr="00755E1A">
        <w:rPr>
          <w:rFonts w:ascii="Tahoma" w:eastAsia="Times New Roman" w:hAnsi="Tahoma" w:cs="Tahoma" w:hint="cs"/>
          <w:color w:val="FF0000"/>
          <w:sz w:val="24"/>
          <w:szCs w:val="24"/>
          <w:rtl/>
          <w:lang w:eastAsia="en-GB" w:bidi="fa-IR"/>
        </w:rPr>
        <w:t xml:space="preserve"> را به نخست وزیری تعیین کرد. در دوران تصدی دولت شریف امامی که «دولت آشتی ملی» نام گرفته بود</w:t>
      </w:r>
      <w:r w:rsidRPr="00F80FBE">
        <w:rPr>
          <w:rFonts w:ascii="Tahoma" w:eastAsia="Times New Roman" w:hAnsi="Tahoma" w:cs="Tahoma" w:hint="cs"/>
          <w:sz w:val="24"/>
          <w:szCs w:val="24"/>
          <w:rtl/>
          <w:lang w:eastAsia="en-GB" w:bidi="fa-IR"/>
        </w:rPr>
        <w:t xml:space="preserve">، </w:t>
      </w:r>
      <w:r w:rsidRPr="00755E1A">
        <w:rPr>
          <w:rFonts w:ascii="Tahoma" w:eastAsia="Times New Roman" w:hAnsi="Tahoma" w:cs="Tahoma" w:hint="cs"/>
          <w:color w:val="FF0000"/>
          <w:sz w:val="24"/>
          <w:szCs w:val="24"/>
          <w:rtl/>
          <w:lang w:eastAsia="en-GB" w:bidi="fa-IR"/>
        </w:rPr>
        <w:t>آزادی مطبوعات بیشتر شد و احزاب و تشکلهای سیاسی قدیمی به صحنه بازگشتند.</w:t>
      </w:r>
      <w:r w:rsidRPr="00F80FBE">
        <w:rPr>
          <w:rFonts w:ascii="Tahoma" w:eastAsia="Times New Roman" w:hAnsi="Tahoma" w:cs="Tahoma" w:hint="cs"/>
          <w:sz w:val="24"/>
          <w:szCs w:val="24"/>
          <w:rtl/>
          <w:lang w:eastAsia="en-GB" w:bidi="fa-IR"/>
        </w:rPr>
        <w:t xml:space="preserve"> </w:t>
      </w:r>
      <w:r w:rsidRPr="004F0C38">
        <w:rPr>
          <w:rFonts w:ascii="Tahoma" w:eastAsia="Times New Roman" w:hAnsi="Tahoma" w:cs="Tahoma" w:hint="cs"/>
          <w:color w:val="FF0000"/>
          <w:sz w:val="24"/>
          <w:szCs w:val="24"/>
          <w:rtl/>
          <w:lang w:eastAsia="en-GB" w:bidi="fa-IR"/>
        </w:rPr>
        <w:t>همچنین تقویم شاهنشاهی لغو گردید، بیشتر روحانیون عالی رتبه از زندان آزاد شدند و ۵۷ قمارخانه تعطیل گشت</w:t>
      </w:r>
      <w:r w:rsidRPr="00F80FBE">
        <w:rPr>
          <w:rFonts w:ascii="Tahoma" w:eastAsia="Times New Roman" w:hAnsi="Tahoma" w:cs="Tahoma" w:hint="cs"/>
          <w:sz w:val="24"/>
          <w:szCs w:val="24"/>
          <w:rtl/>
          <w:lang w:eastAsia="en-GB" w:bidi="fa-IR"/>
        </w:rPr>
        <w:t xml:space="preserve">. شریف امامی پس از توافق با رهبران میانه رو مخالفان، مانند سنجابی، بازرگان و فروهر، اجازه راهپیمایی </w:t>
      </w:r>
      <w:hyperlink r:id="rId3578" w:tooltip="عید فطر" w:history="1">
        <w:r w:rsidRPr="00F80FBE">
          <w:rPr>
            <w:rFonts w:ascii="Tahoma" w:eastAsia="Times New Roman" w:hAnsi="Tahoma" w:cs="Tahoma" w:hint="cs"/>
            <w:color w:val="0000FF"/>
            <w:sz w:val="24"/>
            <w:szCs w:val="24"/>
            <w:u w:val="single"/>
            <w:rtl/>
            <w:lang w:eastAsia="en-GB" w:bidi="fa-IR"/>
          </w:rPr>
          <w:t>عید فطر</w:t>
        </w:r>
      </w:hyperlink>
      <w:r w:rsidRPr="00F80FBE">
        <w:rPr>
          <w:rFonts w:ascii="Tahoma" w:eastAsia="Times New Roman" w:hAnsi="Tahoma" w:cs="Tahoma" w:hint="cs"/>
          <w:sz w:val="24"/>
          <w:szCs w:val="24"/>
          <w:rtl/>
          <w:lang w:eastAsia="en-GB" w:bidi="fa-IR"/>
        </w:rPr>
        <w:t xml:space="preserve"> را صادر کرد و از آنان قول گرفت که از شعار دادن علیه شخص شاه و دعوت به تظاهرات بیشتر، خودداری کنند. در مراسم عید فطر تقریباً در همه شهرها شمار بسیاری از قشرها مختلف مردم شرکت کردند.</w:t>
      </w:r>
      <w:hyperlink r:id="rId3579" w:anchor="cite_note-114" w:history="1">
        <w:r w:rsidRPr="00F80FBE">
          <w:rPr>
            <w:rFonts w:ascii="Tahoma" w:eastAsia="Times New Roman" w:hAnsi="Tahoma" w:cs="Tahoma" w:hint="cs"/>
            <w:color w:val="0000FF"/>
            <w:sz w:val="24"/>
            <w:szCs w:val="24"/>
            <w:u w:val="single"/>
            <w:vertAlign w:val="superscript"/>
            <w:rtl/>
            <w:lang w:eastAsia="en-GB" w:bidi="fa-IR"/>
          </w:rPr>
          <w:t>[۱۱۳]</w:t>
        </w:r>
      </w:hyperlink>
      <w:hyperlink r:id="rId3580" w:anchor="cite_note-autogenerated6-109" w:history="1">
        <w:r w:rsidRPr="00F80FBE">
          <w:rPr>
            <w:rFonts w:ascii="Tahoma" w:eastAsia="Times New Roman" w:hAnsi="Tahoma" w:cs="Tahoma" w:hint="cs"/>
            <w:color w:val="0000FF"/>
            <w:sz w:val="24"/>
            <w:szCs w:val="24"/>
            <w:u w:val="single"/>
            <w:vertAlign w:val="superscript"/>
            <w:rtl/>
            <w:lang w:eastAsia="en-GB" w:bidi="fa-IR"/>
          </w:rPr>
          <w:t>[۱۰۸]</w:t>
        </w:r>
      </w:hyperlink>
      <w:r w:rsidRPr="00F80FBE">
        <w:rPr>
          <w:rFonts w:ascii="Tahoma" w:eastAsia="Times New Roman" w:hAnsi="Tahoma" w:cs="Tahoma" w:hint="cs"/>
          <w:sz w:val="24"/>
          <w:szCs w:val="24"/>
          <w:rtl/>
          <w:lang w:eastAsia="en-GB" w:bidi="fa-IR"/>
        </w:rPr>
        <w:t xml:space="preserve"> گرچه در روز عید فطر مشکلی پیش نیامد، طی سه روز پس از آن بحران شدت گرفت. خمینی در اعلامیه شب عید فطر خود، به عنوان وظیفه‌ای برای همه مسلمانان، خواستار عدم سازش با شاه و ایستادگی در مقابل او تا زمان اخراجش از کشور شده بود. علی‌رغم فراخوان مخالفان میانه‌رو در خودداری از تظاهرات، شمار جمعیت تظاهرکننده بیشتر و بیشتر شد </w:t>
      </w:r>
      <w:r w:rsidRPr="004F0C38">
        <w:rPr>
          <w:rFonts w:ascii="Tahoma" w:eastAsia="Times New Roman" w:hAnsi="Tahoma" w:cs="Tahoma" w:hint="cs"/>
          <w:color w:val="FF0000"/>
          <w:sz w:val="24"/>
          <w:szCs w:val="24"/>
          <w:rtl/>
          <w:lang w:eastAsia="en-GB" w:bidi="fa-IR"/>
        </w:rPr>
        <w:t xml:space="preserve">چنانکه در ۱۶ شهریور در تهران، بیش از نیم میلیون نفر به تظاهرات پرداختند و ضمن سر دادن شعار «حسین سرور ماست، خمینی رهبر ماست» و «استقلال، آزادی، جمهوری اسلامی» برای نخستین بار خواستار برقراری حکومت جمهوری اسلامی شدند و خواسته مخالفان میانه‌رو مبنی بر اجرای قانون مشروطه، تحت‌الشعاع قرار گرفت. </w:t>
      </w:r>
      <w:r w:rsidRPr="00F80FBE">
        <w:rPr>
          <w:rFonts w:ascii="Tahoma" w:eastAsia="Times New Roman" w:hAnsi="Tahoma" w:cs="Tahoma" w:hint="cs"/>
          <w:sz w:val="24"/>
          <w:szCs w:val="24"/>
          <w:rtl/>
          <w:lang w:eastAsia="en-GB" w:bidi="fa-IR"/>
        </w:rPr>
        <w:t>شاه برای حفظ تسلط خود بر اوضاع، کوشید تا قاطعانه عمل کند از اینرو با ممنوعیت تظاهرات خیابانی برای نخستین بار پس از سال ۱۳۴۲، در تهران و یازده شهر دیگر حکومت نظامی اعلام کرد. صبح روز بعد، جمعه ۱۷ شهریور، درگیریهای شدیدی در جنوب تهران رخ داد، کارگران ضمن سنگربندی در خیابان، به سوی کامیونهای ارتش کوکتول مولوتف پرتاب می‌کردند و در میدان ژاله، حدود پنج هزار نفر - اغلب دانشجو - که بسیاری از آنان از اعلام حکومت نظامی در سحرگاه آن روز خبر نداشتند، به صورت نشسته به تظاهرات پرداختند.</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حضور فقرای شهری، نسبت به دیگر طبقات در تظاهرات این روز بسیار چشمگیرتر بود و برای پراکنده کردن مردم در محله‌های پرجمعیت جنوب شهر از هلیکوپترهای جنگی استفاده شد. در میدان ژاله نیز کماندوها و تانکها به سوی جمعیت شلیک کردند. در شب همان روز، مقامات نظامی، شمار کشته شدگان را ۸۷ و شمار زخمی‌ها را ۲۰۵ نفر اعلام کردند. اما مخالفان شمار کشته‌ها را بیش از ۴۰۰۰ نفر دانستند. (پس از انقلاب، در تحقیقات به عمل آمده، اما رسماً منتشر نشده توسط </w:t>
      </w:r>
      <w:hyperlink r:id="rId3581" w:tooltip="بنیاد شهید" w:history="1">
        <w:r w:rsidRPr="00F80FBE">
          <w:rPr>
            <w:rFonts w:ascii="Tahoma" w:eastAsia="Times New Roman" w:hAnsi="Tahoma" w:cs="Tahoma" w:hint="cs"/>
            <w:color w:val="0000FF"/>
            <w:sz w:val="24"/>
            <w:szCs w:val="24"/>
            <w:u w:val="single"/>
            <w:rtl/>
            <w:lang w:eastAsia="en-GB" w:bidi="fa-IR"/>
          </w:rPr>
          <w:t>بنیاد شهید</w:t>
        </w:r>
      </w:hyperlink>
      <w:r w:rsidRPr="00F80FBE">
        <w:rPr>
          <w:rFonts w:ascii="Tahoma" w:eastAsia="Times New Roman" w:hAnsi="Tahoma" w:cs="Tahoma" w:hint="cs"/>
          <w:sz w:val="24"/>
          <w:szCs w:val="24"/>
          <w:rtl/>
          <w:lang w:eastAsia="en-GB" w:bidi="fa-IR"/>
        </w:rPr>
        <w:t>، تعداد کشته‌شدگان شناسایی شده، ۸۸ نفر اعلام شد)</w:t>
      </w:r>
      <w:hyperlink r:id="rId3582" w:anchor="cite_note-115" w:history="1">
        <w:r w:rsidRPr="00F80FBE">
          <w:rPr>
            <w:rFonts w:ascii="Tahoma" w:eastAsia="Times New Roman" w:hAnsi="Tahoma" w:cs="Tahoma" w:hint="cs"/>
            <w:color w:val="0000FF"/>
            <w:sz w:val="24"/>
            <w:szCs w:val="24"/>
            <w:u w:val="single"/>
            <w:vertAlign w:val="superscript"/>
            <w:rtl/>
            <w:lang w:eastAsia="en-GB" w:bidi="fa-IR"/>
          </w:rPr>
          <w:t>[۱۱۴]</w:t>
        </w:r>
      </w:hyperlink>
      <w:hyperlink r:id="rId3583" w:anchor="cite_note-116" w:history="1">
        <w:r w:rsidRPr="00F80FBE">
          <w:rPr>
            <w:rFonts w:ascii="Tahoma" w:eastAsia="Times New Roman" w:hAnsi="Tahoma" w:cs="Tahoma" w:hint="cs"/>
            <w:color w:val="0000FF"/>
            <w:sz w:val="24"/>
            <w:szCs w:val="24"/>
            <w:u w:val="single"/>
            <w:vertAlign w:val="superscript"/>
            <w:rtl/>
            <w:lang w:eastAsia="en-GB" w:bidi="fa-IR"/>
          </w:rPr>
          <w:t>[۱۱۵]</w:t>
        </w:r>
      </w:hyperlink>
      <w:hyperlink r:id="rId3584" w:anchor="cite_note-autogenerated7-70" w:history="1">
        <w:r w:rsidRPr="00F80FBE">
          <w:rPr>
            <w:rFonts w:ascii="Tahoma" w:eastAsia="Times New Roman" w:hAnsi="Tahoma" w:cs="Tahoma" w:hint="cs"/>
            <w:color w:val="0000FF"/>
            <w:sz w:val="24"/>
            <w:szCs w:val="24"/>
            <w:u w:val="single"/>
            <w:vertAlign w:val="superscript"/>
            <w:rtl/>
            <w:lang w:eastAsia="en-GB" w:bidi="fa-IR"/>
          </w:rPr>
          <w:t>[۶۹]</w:t>
        </w:r>
      </w:hyperlink>
      <w:hyperlink r:id="rId3585" w:anchor="cite_note-117" w:history="1">
        <w:r w:rsidRPr="00F80FBE">
          <w:rPr>
            <w:rFonts w:ascii="Tahoma" w:eastAsia="Times New Roman" w:hAnsi="Tahoma" w:cs="Tahoma" w:hint="cs"/>
            <w:color w:val="0000FF"/>
            <w:sz w:val="24"/>
            <w:szCs w:val="24"/>
            <w:u w:val="single"/>
            <w:vertAlign w:val="superscript"/>
            <w:rtl/>
            <w:lang w:eastAsia="en-GB" w:bidi="fa-IR"/>
          </w:rPr>
          <w:t>[۱۱۶]</w:t>
        </w:r>
      </w:hyperlink>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lastRenderedPageBreak/>
        <w:drawing>
          <wp:inline distT="0" distB="0" distL="0" distR="0" wp14:anchorId="082F50BF" wp14:editId="1A395FA5">
            <wp:extent cx="2854325" cy="1900555"/>
            <wp:effectExtent l="0" t="0" r="3175" b="4445"/>
            <wp:docPr id="119" name="Picture 119" descr="http://upload.wikimedia.org/wikipedia/commons/thumb/6/6b/%D9%87%D9%81%D8%AF%D9%87_%D8%B4%D9%87%D8%B1%DB%8C%D9%88%D8%B1.JPG/300px-%D9%87%D9%81%D8%AF%D9%87_%D8%B4%D9%87%D8%B1%DB%8C%D9%88%D8%B1.JPG">
              <a:hlinkClick xmlns:a="http://schemas.openxmlformats.org/drawingml/2006/main" r:id="rId35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upload.wikimedia.org/wikipedia/commons/thumb/6/6b/%D9%87%D9%81%D8%AF%D9%87_%D8%B4%D9%87%D8%B1%DB%8C%D9%88%D8%B1.JPG/300px-%D9%87%D9%81%D8%AF%D9%87_%D8%B4%D9%87%D8%B1%DB%8C%D9%88%D8%B1.JPG">
                      <a:hlinkClick r:id="rId3586"/>
                    </pic:cNvPr>
                    <pic:cNvPicPr>
                      <a:picLocks noChangeAspect="1" noChangeArrowheads="1"/>
                    </pic:cNvPicPr>
                  </pic:nvPicPr>
                  <pic:blipFill>
                    <a:blip r:embed="rId3587">
                      <a:extLst>
                        <a:ext uri="{28A0092B-C50C-407E-A947-70E740481C1C}">
                          <a14:useLocalDpi xmlns:a14="http://schemas.microsoft.com/office/drawing/2010/main" val="0"/>
                        </a:ext>
                      </a:extLst>
                    </a:blip>
                    <a:srcRect/>
                    <a:stretch>
                      <a:fillRect/>
                    </a:stretch>
                  </pic:blipFill>
                  <pic:spPr bwMode="auto">
                    <a:xfrm>
                      <a:off x="0" y="0"/>
                      <a:ext cx="2854325" cy="190055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صحنه‌ای از حوادث ۱۷ شهریور ۱۳۵۷ معروف به </w:t>
      </w:r>
      <w:hyperlink r:id="rId3588" w:tooltip="تظاهرات ۱۷ شهریور ۱۳۵۷" w:history="1">
        <w:r w:rsidRPr="00F80FBE">
          <w:rPr>
            <w:rFonts w:ascii="Tahoma" w:eastAsia="Times New Roman" w:hAnsi="Tahoma" w:cs="Tahoma" w:hint="cs"/>
            <w:color w:val="0000FF"/>
            <w:sz w:val="24"/>
            <w:szCs w:val="24"/>
            <w:u w:val="single"/>
            <w:rtl/>
            <w:lang w:eastAsia="en-GB" w:bidi="fa-IR"/>
          </w:rPr>
          <w:t>جمعه سیاه</w:t>
        </w:r>
      </w:hyperlink>
      <w:r w:rsidRPr="00F80FBE">
        <w:rPr>
          <w:rFonts w:ascii="Tahoma" w:eastAsia="Times New Roman" w:hAnsi="Tahoma" w:cs="Tahoma" w:hint="cs"/>
          <w:sz w:val="24"/>
          <w:szCs w:val="24"/>
          <w:rtl/>
          <w:lang w:eastAsia="en-GB" w:bidi="fa-IR"/>
        </w:rPr>
        <w:t>.</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4F0C38">
        <w:rPr>
          <w:rFonts w:ascii="Tahoma" w:eastAsia="Times New Roman" w:hAnsi="Tahoma" w:cs="Tahoma" w:hint="cs"/>
          <w:color w:val="FF0000"/>
          <w:sz w:val="24"/>
          <w:szCs w:val="24"/>
          <w:rtl/>
          <w:lang w:eastAsia="en-GB" w:bidi="fa-IR"/>
        </w:rPr>
        <w:t xml:space="preserve">حادثه ۱۷ شهریور که به </w:t>
      </w:r>
      <w:hyperlink r:id="rId3589" w:tooltip="تظاهرات ۱۷ شهریور ۱۳۵۷" w:history="1">
        <w:r w:rsidRPr="004F0C38">
          <w:rPr>
            <w:rFonts w:ascii="Tahoma" w:eastAsia="Times New Roman" w:hAnsi="Tahoma" w:cs="Tahoma" w:hint="cs"/>
            <w:color w:val="FF0000"/>
            <w:sz w:val="24"/>
            <w:szCs w:val="24"/>
            <w:u w:val="single"/>
            <w:rtl/>
            <w:lang w:eastAsia="en-GB" w:bidi="fa-IR"/>
          </w:rPr>
          <w:t>جمعه سیاه</w:t>
        </w:r>
      </w:hyperlink>
      <w:r w:rsidRPr="004F0C38">
        <w:rPr>
          <w:rFonts w:ascii="Tahoma" w:eastAsia="Times New Roman" w:hAnsi="Tahoma" w:cs="Tahoma" w:hint="cs"/>
          <w:color w:val="FF0000"/>
          <w:sz w:val="24"/>
          <w:szCs w:val="24"/>
          <w:rtl/>
          <w:lang w:eastAsia="en-GB" w:bidi="fa-IR"/>
        </w:rPr>
        <w:t xml:space="preserve"> معروف شد تاثیری بسیار نهاد و دریایی از خون بین شاه و مردم پدید آورد.</w:t>
      </w:r>
      <w:r w:rsidRPr="00F80FBE">
        <w:rPr>
          <w:rFonts w:ascii="Tahoma" w:eastAsia="Times New Roman" w:hAnsi="Tahoma" w:cs="Tahoma" w:hint="cs"/>
          <w:sz w:val="24"/>
          <w:szCs w:val="24"/>
          <w:rtl/>
          <w:lang w:eastAsia="en-GB" w:bidi="fa-IR"/>
        </w:rPr>
        <w:t xml:space="preserve"> با تحریک احساسات عمومی و تشدید نفرت، تنها یک راه‌حل روشن یعنی یک انقلاب بنیادی باقی‌ماند. شاه به این موضوع پی برد که مخالفان میانه‌رو و غیرمذهبی، پیروان شخصی و سازمانهای سیاسی لازم را برای جلوگیری از شور و احساسات مردمی ندارند. دیگر آنکه، تظاهرات پی در پی، صحنه سیاست را از برنامه‌ریزی و میزهای مذاکره به خیابانها و محله‌های فقیرنشین پرجمعیت کشانده بود و با هر کشتار، فرصت دست‌یابی به سازش از راه گفتگو کاهش می‌یافت. </w:t>
      </w:r>
      <w:r w:rsidRPr="006445CB">
        <w:rPr>
          <w:rFonts w:ascii="Tahoma" w:eastAsia="Times New Roman" w:hAnsi="Tahoma" w:cs="Tahoma" w:hint="cs"/>
          <w:color w:val="FF0000"/>
          <w:sz w:val="24"/>
          <w:szCs w:val="24"/>
          <w:rtl/>
          <w:lang w:eastAsia="en-GB" w:bidi="fa-IR"/>
        </w:rPr>
        <w:t xml:space="preserve">برای ساکنان محلات فقیرنشین و حلبی‌آبادهای تهران که همگی دهقانان مهاجری بودند که به تازگی زمین خویش را از دست داده بودند، مذهب، احساس همبستگی گروهی و اجتماعی را فراهم می‌کرد. آنان مذهب را جانشین جامعه روستایی از دست رفته‌شان قلمداد می‌کردند و با اشتیاق در مساجد شهری، به سخنان روحانیون گوش می‌سپردند. </w:t>
      </w:r>
      <w:r w:rsidRPr="00F80FBE">
        <w:rPr>
          <w:rFonts w:ascii="Tahoma" w:eastAsia="Times New Roman" w:hAnsi="Tahoma" w:cs="Tahoma" w:hint="cs"/>
          <w:sz w:val="24"/>
          <w:szCs w:val="24"/>
          <w:rtl/>
          <w:lang w:eastAsia="en-GB" w:bidi="fa-IR"/>
        </w:rPr>
        <w:t>با افزایش شدید محبوبیت خمینی در سالهای ۵۶ و ۵۷ و شدت گرفتن شور و تحرکات انقلابی، سخنان او در خصوص سازش ناپذیری با رژیم و حل مشکلات با بازگشت به اجرای کامل احکام اسلامی، با استقبال بسیاری از سوی توده‌های مسلمان و فقرای شهری روبرو شد و موجب از دست رفتن تاثیر سخنان دیگر روحانیون محبوب مثل شریعتمداری و طالقانی که خواستار اجرای کامل قانون مشروطه بودند، گشت.</w:t>
      </w:r>
      <w:hyperlink r:id="rId3590" w:anchor="cite_note-autogenerated10-69" w:history="1">
        <w:r w:rsidRPr="00F80FBE">
          <w:rPr>
            <w:rFonts w:ascii="Tahoma" w:eastAsia="Times New Roman" w:hAnsi="Tahoma" w:cs="Tahoma" w:hint="cs"/>
            <w:color w:val="0000FF"/>
            <w:sz w:val="24"/>
            <w:szCs w:val="24"/>
            <w:u w:val="single"/>
            <w:vertAlign w:val="superscript"/>
            <w:rtl/>
            <w:lang w:eastAsia="en-GB" w:bidi="fa-IR"/>
          </w:rPr>
          <w:t>[۶۸]</w:t>
        </w:r>
      </w:hyperlink>
      <w:hyperlink r:id="rId3591" w:anchor="cite_note-autogenerated7-70" w:history="1">
        <w:r w:rsidRPr="00F80FBE">
          <w:rPr>
            <w:rFonts w:ascii="Tahoma" w:eastAsia="Times New Roman" w:hAnsi="Tahoma" w:cs="Tahoma" w:hint="cs"/>
            <w:color w:val="0000FF"/>
            <w:sz w:val="24"/>
            <w:szCs w:val="24"/>
            <w:u w:val="single"/>
            <w:vertAlign w:val="superscript"/>
            <w:rtl/>
            <w:lang w:eastAsia="en-GB" w:bidi="fa-IR"/>
          </w:rPr>
          <w:t>[۶۹]</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اعتصاب‌های سراسری، محرم و تضعیف شاه</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61269B">
        <w:rPr>
          <w:rFonts w:ascii="Tahoma" w:eastAsia="Times New Roman" w:hAnsi="Tahoma" w:cs="Tahoma" w:hint="cs"/>
          <w:color w:val="FF0000"/>
          <w:sz w:val="24"/>
          <w:szCs w:val="24"/>
          <w:rtl/>
          <w:lang w:eastAsia="en-GB" w:bidi="fa-IR"/>
        </w:rPr>
        <w:t>اما فردای پس از جمعه سیاه، موج گسترده اعتصابات کارگری آغاز شد. در واقع با پدیدار شدن اثرات دوره رکود اقتصادی، تعیین سقف برای افزایش دستمزدها و همچنین کاهش حقوق و دستمزد کارگران در نیمه‌های تابستان ۱۳۵۷، کارگران کارخانه‌ها، علاوه بر برپایی اعتصاب به تظاهراتها نیز پیوستند</w:t>
      </w:r>
      <w:r w:rsidRPr="00F80FBE">
        <w:rPr>
          <w:rFonts w:ascii="Tahoma" w:eastAsia="Times New Roman" w:hAnsi="Tahoma" w:cs="Tahoma" w:hint="cs"/>
          <w:sz w:val="24"/>
          <w:szCs w:val="24"/>
          <w:rtl/>
          <w:lang w:eastAsia="en-GB" w:bidi="fa-IR"/>
        </w:rPr>
        <w:t>. مشارکت کارگران کارخانه‌ها و همچنین کارگران ساختمانی و فقرای شهری، راهپیماییهای چند ده هزار نفری را به چندصد هزار نفری و حتی میلیونی تبدیل کرد و پیروزی نهایی انقلاب را ممکن ساخت.</w:t>
      </w:r>
      <w:hyperlink r:id="rId3592" w:anchor="cite_note-118" w:history="1">
        <w:r w:rsidRPr="00F80FBE">
          <w:rPr>
            <w:rFonts w:ascii="Tahoma" w:eastAsia="Times New Roman" w:hAnsi="Tahoma" w:cs="Tahoma" w:hint="cs"/>
            <w:color w:val="0000FF"/>
            <w:sz w:val="24"/>
            <w:szCs w:val="24"/>
            <w:u w:val="single"/>
            <w:vertAlign w:val="superscript"/>
            <w:rtl/>
            <w:lang w:eastAsia="en-GB" w:bidi="fa-IR"/>
          </w:rPr>
          <w:t>[۱۱۷]</w:t>
        </w:r>
      </w:hyperlink>
      <w:r w:rsidRPr="00F80FBE">
        <w:rPr>
          <w:rFonts w:ascii="Tahoma" w:eastAsia="Times New Roman" w:hAnsi="Tahoma" w:cs="Tahoma" w:hint="cs"/>
          <w:sz w:val="24"/>
          <w:szCs w:val="24"/>
          <w:rtl/>
          <w:lang w:eastAsia="en-GB" w:bidi="fa-IR"/>
        </w:rPr>
        <w:t xml:space="preserve"> تقاضاهای اعتصاب کنندگان در ابتدا عمدتاً اقتصادی بود اما به تدریج به صورت تقاضاهای سیاسی درآمد، چنانکه در مهرماه، حدود ۴۵ درصد تقاضاهای اعتصاب کنندگان سیاسی شده بود که در آبان به ۸۰ درصد و در ماه بهمن به ۱۰۰ درصد رسید.</w:t>
      </w:r>
      <w:hyperlink r:id="rId3593" w:anchor="cite_note-119" w:history="1">
        <w:r w:rsidRPr="00F80FBE">
          <w:rPr>
            <w:rFonts w:ascii="Tahoma" w:eastAsia="Times New Roman" w:hAnsi="Tahoma" w:cs="Tahoma" w:hint="cs"/>
            <w:color w:val="0000FF"/>
            <w:sz w:val="24"/>
            <w:szCs w:val="24"/>
            <w:u w:val="single"/>
            <w:vertAlign w:val="superscript"/>
            <w:rtl/>
            <w:lang w:eastAsia="en-GB" w:bidi="fa-IR"/>
          </w:rPr>
          <w:t>[۱۱۸]</w:t>
        </w:r>
      </w:hyperlink>
    </w:p>
    <w:p w:rsidR="00F80FBE" w:rsidRPr="00FB77BE" w:rsidRDefault="00F80FBE" w:rsidP="00F80FBE">
      <w:pPr>
        <w:bidi/>
        <w:spacing w:before="100" w:beforeAutospacing="1" w:after="100" w:afterAutospacing="1" w:line="240" w:lineRule="auto"/>
        <w:rPr>
          <w:rFonts w:ascii="Tahoma" w:eastAsia="Times New Roman" w:hAnsi="Tahoma" w:cs="Tahoma"/>
          <w:color w:val="FF0000"/>
          <w:sz w:val="24"/>
          <w:szCs w:val="24"/>
          <w:rtl/>
          <w:lang w:eastAsia="en-GB" w:bidi="fa-IR"/>
        </w:rPr>
      </w:pPr>
      <w:r w:rsidRPr="00F80FBE">
        <w:rPr>
          <w:rFonts w:ascii="Tahoma" w:eastAsia="Times New Roman" w:hAnsi="Tahoma" w:cs="Tahoma" w:hint="cs"/>
          <w:sz w:val="24"/>
          <w:szCs w:val="24"/>
          <w:rtl/>
          <w:lang w:eastAsia="en-GB" w:bidi="fa-IR"/>
        </w:rPr>
        <w:t xml:space="preserve">در ۱۸ و ۲۰ شهریور ماه، کارگران پالایشگاه‌های تهران و سایر شهرها اعتصاب کردند. شمار و گستره اعتصابات در مهرماه بیشتر شد و در ۱۴ و ۲۴ مهر (چهلمین روز جمعه سیاه) درگیریهای خونینی در شهرهای اصلی روی داد. در اواخر مهر، به دنبال اعتصابات پی‌درپی، تقریباً همه مراکز بازار، دانشگاه‌ها، دبیرستانها، تاسیسات نفتی، بانکها، وزارت‌خانه‌ها، روزنامه‌ها، بیمارستانهای دولتی و کارخانه‌های بزرگ کشور تعطیل شد </w:t>
      </w:r>
      <w:r w:rsidRPr="00FB77BE">
        <w:rPr>
          <w:rFonts w:ascii="Tahoma" w:eastAsia="Times New Roman" w:hAnsi="Tahoma" w:cs="Tahoma" w:hint="cs"/>
          <w:color w:val="FF0000"/>
          <w:sz w:val="24"/>
          <w:szCs w:val="24"/>
          <w:rtl/>
          <w:lang w:eastAsia="en-GB" w:bidi="fa-IR"/>
        </w:rPr>
        <w:t>و اعتصابگران، علاوه بر خواستهای صنفی، انحلال ساواک، لغو حکومت نظامی، آزادی زندانیان سیاسی و بازگشت خمینی را خواستار شدند.</w:t>
      </w:r>
      <w:hyperlink r:id="rId3594" w:anchor="cite_note-120" w:history="1">
        <w:r w:rsidRPr="00FB77BE">
          <w:rPr>
            <w:rFonts w:ascii="Tahoma" w:eastAsia="Times New Roman" w:hAnsi="Tahoma" w:cs="Tahoma" w:hint="cs"/>
            <w:color w:val="FF0000"/>
            <w:sz w:val="24"/>
            <w:szCs w:val="24"/>
            <w:u w:val="single"/>
            <w:vertAlign w:val="superscript"/>
            <w:rtl/>
            <w:lang w:eastAsia="en-GB" w:bidi="fa-IR"/>
          </w:rPr>
          <w:t>[۱۱۹]</w:t>
        </w:r>
      </w:hyperlink>
    </w:p>
    <w:p w:rsidR="00F80FBE" w:rsidRPr="00224C63" w:rsidRDefault="00F80FBE" w:rsidP="00F80FBE">
      <w:pPr>
        <w:bidi/>
        <w:spacing w:before="100" w:beforeAutospacing="1" w:after="100" w:afterAutospacing="1" w:line="240" w:lineRule="auto"/>
        <w:rPr>
          <w:rFonts w:ascii="Tahoma" w:eastAsia="Times New Roman" w:hAnsi="Tahoma" w:cs="Tahoma"/>
          <w:color w:val="FF0000"/>
          <w:sz w:val="24"/>
          <w:szCs w:val="24"/>
          <w:rtl/>
          <w:lang w:eastAsia="en-GB" w:bidi="fa-IR"/>
        </w:rPr>
      </w:pPr>
      <w:r w:rsidRPr="00F80FBE">
        <w:rPr>
          <w:rFonts w:ascii="Tahoma" w:eastAsia="Times New Roman" w:hAnsi="Tahoma" w:cs="Tahoma" w:hint="cs"/>
          <w:sz w:val="24"/>
          <w:szCs w:val="24"/>
          <w:rtl/>
          <w:lang w:eastAsia="en-GB" w:bidi="fa-IR"/>
        </w:rPr>
        <w:lastRenderedPageBreak/>
        <w:t xml:space="preserve">شاه در رویایی با بحران، تصمیماتی ضد و نقیض گرفت، از یک سو به برقراری حکومت نظامی در دیگر شهرها، دستگیری رهبران جبهه ملی و تحت فشار قرار دادن </w:t>
      </w:r>
      <w:hyperlink r:id="rId3595" w:tooltip="عراق" w:history="1">
        <w:r w:rsidRPr="00F80FBE">
          <w:rPr>
            <w:rFonts w:ascii="Tahoma" w:eastAsia="Times New Roman" w:hAnsi="Tahoma" w:cs="Tahoma" w:hint="cs"/>
            <w:color w:val="0000FF"/>
            <w:sz w:val="24"/>
            <w:szCs w:val="24"/>
            <w:u w:val="single"/>
            <w:rtl/>
            <w:lang w:eastAsia="en-GB" w:bidi="fa-IR"/>
          </w:rPr>
          <w:t>عراق</w:t>
        </w:r>
      </w:hyperlink>
      <w:r w:rsidRPr="00F80FBE">
        <w:rPr>
          <w:rFonts w:ascii="Tahoma" w:eastAsia="Times New Roman" w:hAnsi="Tahoma" w:cs="Tahoma" w:hint="cs"/>
          <w:sz w:val="24"/>
          <w:szCs w:val="24"/>
          <w:rtl/>
          <w:lang w:eastAsia="en-GB" w:bidi="fa-IR"/>
        </w:rPr>
        <w:t xml:space="preserve"> برای اخراج خمینی پرداخت و از سوی دیگر به آزادی ۱۱۲۶ تن از زندانیان سیاسی، (از جمله منتظری و طالقانی و همچنین هشت توده‌ای که از سال ۱۳۳۴ همچنان در زندان بودند)، </w:t>
      </w:r>
      <w:r w:rsidRPr="00444573">
        <w:rPr>
          <w:rFonts w:ascii="Tahoma" w:eastAsia="Times New Roman" w:hAnsi="Tahoma" w:cs="Tahoma" w:hint="cs"/>
          <w:color w:val="FF0000"/>
          <w:sz w:val="24"/>
          <w:szCs w:val="24"/>
          <w:rtl/>
          <w:lang w:eastAsia="en-GB" w:bidi="fa-IR"/>
        </w:rPr>
        <w:t>بازداشت ۱۳۲ تن از دولتمردان پیشین از جمله هویدا و نصیری، انحلال حزب رستاخیز و پذیرفتن بیشتر درخواستهای اقتصادی کارمندان و کارگران صنعتی دست زد و ضمن وعده انتخابات آزاد و جبران اشتباهات گذشته، از تلویزیون سراسری به مردم گفت که «پیام انقلاب» آنان را شنیده‌است.</w:t>
      </w:r>
      <w:hyperlink r:id="rId3596" w:anchor="cite_note-121" w:history="1">
        <w:r w:rsidRPr="00444573">
          <w:rPr>
            <w:rFonts w:ascii="Tahoma" w:eastAsia="Times New Roman" w:hAnsi="Tahoma" w:cs="Tahoma" w:hint="cs"/>
            <w:color w:val="FF0000"/>
            <w:sz w:val="24"/>
            <w:szCs w:val="24"/>
            <w:u w:val="single"/>
            <w:vertAlign w:val="superscript"/>
            <w:rtl/>
            <w:lang w:eastAsia="en-GB" w:bidi="fa-IR"/>
          </w:rPr>
          <w:t>[۱۲۰]</w:t>
        </w:r>
      </w:hyperlink>
      <w:r w:rsidRPr="00F80FBE">
        <w:rPr>
          <w:rFonts w:ascii="Tahoma" w:eastAsia="Times New Roman" w:hAnsi="Tahoma" w:cs="Tahoma" w:hint="cs"/>
          <w:sz w:val="24"/>
          <w:szCs w:val="24"/>
          <w:rtl/>
          <w:lang w:eastAsia="en-GB" w:bidi="fa-IR"/>
        </w:rPr>
        <w:t xml:space="preserve"> </w:t>
      </w:r>
      <w:r w:rsidRPr="00224C63">
        <w:rPr>
          <w:rFonts w:ascii="Tahoma" w:eastAsia="Times New Roman" w:hAnsi="Tahoma" w:cs="Tahoma" w:hint="cs"/>
          <w:color w:val="FF0000"/>
          <w:sz w:val="24"/>
          <w:szCs w:val="24"/>
          <w:rtl/>
          <w:lang w:eastAsia="en-GB" w:bidi="fa-IR"/>
        </w:rPr>
        <w:t>خمینی که در این زمان از عراق به پاریس تبعید شده بود، از آنجا پیام فرستاد که اگر شاه واقعاً صدای انقلاب مردم را شنیده‌است، باید بیدرنگ استعفا داده و در دادگاه اسلامی حاضر شود</w:t>
      </w:r>
      <w:r w:rsidRPr="00F80FBE">
        <w:rPr>
          <w:rFonts w:ascii="Tahoma" w:eastAsia="Times New Roman" w:hAnsi="Tahoma" w:cs="Tahoma" w:hint="cs"/>
          <w:sz w:val="24"/>
          <w:szCs w:val="24"/>
          <w:rtl/>
          <w:lang w:eastAsia="en-GB" w:bidi="fa-IR"/>
        </w:rPr>
        <w:t xml:space="preserve">. او هرگونه سازش با «سلطنت منفور» را خیانت به اسلام دانست و از مردم خواست تا آنرا به «زباله‌دان تاریخ» نیفکنده‌اند، از پای ننشینند. هنگامی که روزنامه‌نگاران اروپایی از او پرسیدند که چه چیز جایگزین رژیم سلطنتی خواهد شد، خمینی برای نخستین بار به جای پاسخ همیشگی خود «حکومت اسلامی»، واژه «جمهوری اسلامی» را به کار برد. </w:t>
      </w:r>
      <w:r w:rsidRPr="00224C63">
        <w:rPr>
          <w:rFonts w:ascii="Tahoma" w:eastAsia="Times New Roman" w:hAnsi="Tahoma" w:cs="Tahoma" w:hint="cs"/>
          <w:color w:val="FF0000"/>
          <w:sz w:val="24"/>
          <w:szCs w:val="24"/>
          <w:rtl/>
          <w:lang w:eastAsia="en-GB" w:bidi="fa-IR"/>
        </w:rPr>
        <w:t>روشن بود که او می‌کوشید طبق توصیه اعضای نهضت آزادی، جبهه ملی و سازمانهای دانشجویی مخالف (مانند قطب‌زاده، بنی‌صدر و یزدی) که به محض ورود او به فرانسه به وی پیوسته بودند، به زبان آنان سخن گوید.</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224C63">
        <w:rPr>
          <w:rFonts w:ascii="Tahoma" w:eastAsia="Times New Roman" w:hAnsi="Tahoma" w:cs="Tahoma" w:hint="cs"/>
          <w:color w:val="FF0000"/>
          <w:sz w:val="24"/>
          <w:szCs w:val="24"/>
          <w:rtl/>
          <w:lang w:eastAsia="en-GB" w:bidi="fa-IR"/>
        </w:rPr>
        <w:t xml:space="preserve">در اوایل آبان، </w:t>
      </w:r>
      <w:r w:rsidRPr="00224C63">
        <w:rPr>
          <w:rFonts w:ascii="Tahoma" w:eastAsia="Times New Roman" w:hAnsi="Tahoma" w:cs="Tahoma" w:hint="cs"/>
          <w:b/>
          <w:bCs/>
          <w:color w:val="FF0000"/>
          <w:sz w:val="24"/>
          <w:szCs w:val="24"/>
          <w:rtl/>
          <w:lang w:eastAsia="en-GB" w:bidi="fa-IR"/>
        </w:rPr>
        <w:t>سنجابی و بازرگان</w:t>
      </w:r>
      <w:r w:rsidRPr="00224C63">
        <w:rPr>
          <w:rFonts w:ascii="Tahoma" w:eastAsia="Times New Roman" w:hAnsi="Tahoma" w:cs="Tahoma" w:hint="cs"/>
          <w:color w:val="FF0000"/>
          <w:sz w:val="24"/>
          <w:szCs w:val="24"/>
          <w:rtl/>
          <w:lang w:eastAsia="en-GB" w:bidi="fa-IR"/>
        </w:rPr>
        <w:t xml:space="preserve"> نیز برای دیدار با خمینی به فرانسه رفتند و ضمن اعلام پشتیبانی از او، با زبانی اندک متفاوت، خواستار جایگزینی یک «حکومت ملی و اسلامی، مبتنی بر اصول اسلام، دموکراسی و حاکمیت ملی» با نظام سلطنتی شدند. </w:t>
      </w:r>
      <w:r w:rsidRPr="00F80FBE">
        <w:rPr>
          <w:rFonts w:ascii="Tahoma" w:eastAsia="Times New Roman" w:hAnsi="Tahoma" w:cs="Tahoma" w:hint="cs"/>
          <w:sz w:val="24"/>
          <w:szCs w:val="24"/>
          <w:rtl/>
          <w:lang w:eastAsia="en-GB" w:bidi="fa-IR"/>
        </w:rPr>
        <w:t xml:space="preserve">بدین‌سان با </w:t>
      </w:r>
      <w:r w:rsidRPr="00224C63">
        <w:rPr>
          <w:rFonts w:ascii="Tahoma" w:eastAsia="Times New Roman" w:hAnsi="Tahoma" w:cs="Tahoma" w:hint="cs"/>
          <w:color w:val="FF0000"/>
          <w:sz w:val="24"/>
          <w:szCs w:val="24"/>
          <w:rtl/>
          <w:lang w:eastAsia="en-GB" w:bidi="fa-IR"/>
        </w:rPr>
        <w:t>سفر سنجابی و بازرگان به پاریس، پیوند نیروهای سکولار و مذهبی احیا شد و امکان مطرح کردن هر گزینه دیگری بین «جمهوری اسلامی» و «سلطنت» از بین رفت.</w:t>
      </w:r>
      <w:hyperlink r:id="rId3597" w:anchor="cite_note-122" w:history="1">
        <w:r w:rsidRPr="00224C63">
          <w:rPr>
            <w:rFonts w:ascii="Tahoma" w:eastAsia="Times New Roman" w:hAnsi="Tahoma" w:cs="Tahoma" w:hint="cs"/>
            <w:color w:val="FF0000"/>
            <w:sz w:val="24"/>
            <w:szCs w:val="24"/>
            <w:u w:val="single"/>
            <w:vertAlign w:val="superscript"/>
            <w:rtl/>
            <w:lang w:eastAsia="en-GB" w:bidi="fa-IR"/>
          </w:rPr>
          <w:t>[۱۲۱]</w:t>
        </w:r>
      </w:hyperlink>
      <w:hyperlink r:id="rId3598" w:anchor="cite_note-123" w:history="1">
        <w:r w:rsidRPr="00224C63">
          <w:rPr>
            <w:rFonts w:ascii="Tahoma" w:eastAsia="Times New Roman" w:hAnsi="Tahoma" w:cs="Tahoma" w:hint="cs"/>
            <w:color w:val="FF0000"/>
            <w:sz w:val="24"/>
            <w:szCs w:val="24"/>
            <w:u w:val="single"/>
            <w:vertAlign w:val="superscript"/>
            <w:rtl/>
            <w:lang w:eastAsia="en-GB" w:bidi="fa-IR"/>
          </w:rPr>
          <w:t>[۱۲۲]</w:t>
        </w:r>
      </w:hyperlink>
      <w:r w:rsidRPr="00224C63">
        <w:rPr>
          <w:rFonts w:ascii="Tahoma" w:eastAsia="Times New Roman" w:hAnsi="Tahoma" w:cs="Tahoma" w:hint="cs"/>
          <w:color w:val="FF0000"/>
          <w:sz w:val="24"/>
          <w:szCs w:val="24"/>
          <w:rtl/>
          <w:lang w:eastAsia="en-GB" w:bidi="fa-IR"/>
        </w:rPr>
        <w:t xml:space="preserve"> </w:t>
      </w:r>
      <w:r w:rsidRPr="00F80FBE">
        <w:rPr>
          <w:rFonts w:ascii="Tahoma" w:eastAsia="Times New Roman" w:hAnsi="Tahoma" w:cs="Tahoma" w:hint="cs"/>
          <w:sz w:val="24"/>
          <w:szCs w:val="24"/>
          <w:rtl/>
          <w:lang w:eastAsia="en-GB" w:bidi="fa-IR"/>
        </w:rPr>
        <w:t>با استحکام پیوند و ائتلاف رهبران مخالفان، راهپیمایی‌ها و اعتصابات شدت یافته و در ماه محرم به خشونت کشیده شد. در تهران در سه روز نخست ماه محرم در آذرماه، صدها هزار نفر به فراخوان رهبران مخالف به پشت‌بامها رفته و فریاد «الله‌اکبر» سر دادند و هزاران کفن‌پوش نیز با زیرپاگذاشتن مقررات منع رفت‌وآمد در شب، به خیابانها ریختند. در قزوین نیز عده‌ای با منع مقررات، زیر تانکها مانده و کشته شدند. رژیم از بیم وخیم‌تر شدن اوضاع، امتیازهای دیگری داد و با آزاد ساختن ۴۷۰ زندانی سیاسی دیگر، اجازه برگزاری مراسم سوگواری را به شرط حفظ نظم و عدم حمله مستقیم به شاه، صادر کرد. در راهپیمایی روز تاسوعا به رهبری طالقانی و سنجابی، بیش از نیم میلیون نفر حضور یافتند و در روز عاشورا تعداد جمعیت به حدود دو میلیون نفر رسید. روزنامه‌ها و نشریات معروف غربی این راهپیمایی‌ها را نشانی از خواست و توانایی توده عظیم مردم برای بیرون راندن شاه و برقراری حکومت جدید دانستند.</w:t>
      </w:r>
      <w:hyperlink r:id="rId3599" w:anchor="cite_note-124" w:history="1">
        <w:r w:rsidRPr="00F80FBE">
          <w:rPr>
            <w:rFonts w:ascii="Tahoma" w:eastAsia="Times New Roman" w:hAnsi="Tahoma" w:cs="Tahoma" w:hint="cs"/>
            <w:color w:val="0000FF"/>
            <w:sz w:val="24"/>
            <w:szCs w:val="24"/>
            <w:u w:val="single"/>
            <w:vertAlign w:val="superscript"/>
            <w:rtl/>
            <w:lang w:eastAsia="en-GB" w:bidi="fa-IR"/>
          </w:rPr>
          <w:t>[۱۲۳]</w:t>
        </w:r>
      </w:hyperlink>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2616EF85" wp14:editId="58EF8C18">
            <wp:extent cx="2854325" cy="1900555"/>
            <wp:effectExtent l="0" t="0" r="3175" b="4445"/>
            <wp:docPr id="120" name="Picture 120" descr="http://upload.wikimedia.org/wikipedia/commons/thumb/d/d2/Imam_in_Paris.jpg/300px-Imam_in_Paris.jpg">
              <a:hlinkClick xmlns:a="http://schemas.openxmlformats.org/drawingml/2006/main" r:id="rId36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upload.wikimedia.org/wikipedia/commons/thumb/d/d2/Imam_in_Paris.jpg/300px-Imam_in_Paris.jpg">
                      <a:hlinkClick r:id="rId3600"/>
                    </pic:cNvPr>
                    <pic:cNvPicPr>
                      <a:picLocks noChangeAspect="1" noChangeArrowheads="1"/>
                    </pic:cNvPicPr>
                  </pic:nvPicPr>
                  <pic:blipFill>
                    <a:blip r:embed="rId3601">
                      <a:extLst>
                        <a:ext uri="{28A0092B-C50C-407E-A947-70E740481C1C}">
                          <a14:useLocalDpi xmlns:a14="http://schemas.microsoft.com/office/drawing/2010/main" val="0"/>
                        </a:ext>
                      </a:extLst>
                    </a:blip>
                    <a:srcRect/>
                    <a:stretch>
                      <a:fillRect/>
                    </a:stretch>
                  </pic:blipFill>
                  <pic:spPr bwMode="auto">
                    <a:xfrm>
                      <a:off x="0" y="0"/>
                      <a:ext cx="2854325" cy="190055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خمینی در فرانسه و در جمع خبرنگاران.</w:t>
      </w:r>
    </w:p>
    <w:p w:rsidR="00F80FBE" w:rsidRPr="005F5506" w:rsidRDefault="00F80FBE" w:rsidP="00F80FBE">
      <w:pPr>
        <w:bidi/>
        <w:spacing w:before="100" w:beforeAutospacing="1" w:after="100" w:afterAutospacing="1" w:line="240" w:lineRule="auto"/>
        <w:rPr>
          <w:rFonts w:ascii="Tahoma" w:eastAsia="Times New Roman" w:hAnsi="Tahoma" w:cs="Tahoma"/>
          <w:color w:val="FF0000"/>
          <w:sz w:val="24"/>
          <w:szCs w:val="24"/>
          <w:rtl/>
          <w:lang w:eastAsia="en-GB" w:bidi="fa-IR"/>
        </w:rPr>
      </w:pPr>
      <w:r w:rsidRPr="00F80FBE">
        <w:rPr>
          <w:rFonts w:ascii="Tahoma" w:eastAsia="Times New Roman" w:hAnsi="Tahoma" w:cs="Tahoma" w:hint="cs"/>
          <w:sz w:val="24"/>
          <w:szCs w:val="24"/>
          <w:rtl/>
          <w:lang w:eastAsia="en-GB" w:bidi="fa-IR"/>
        </w:rPr>
        <w:lastRenderedPageBreak/>
        <w:t>موقعیت شاه در دو هفته پس از عاشورا وخمیتر شد. بیشتر سربازان و افسران در شهرهای مختلف، از هدف قراردادن مردم اجتناب ورزیده و به مخالفان می‌پیوستند. اعتصابات گسترده و درگیریهای روزمره مخالفان با ارتش، موجب فلج شدن اقتصاد کشور و توقف صدور نفت شد. سازمانهای چریکی با آزادشدن اعضایشان از زندان و بازگشت برخی مخالفان تبعیدشده به کشور، جانی تازه گرفته و با جذب نیرو از مردم (به ویژه جوانان) به نیروهای قابل توجهی تبدیل شدند. این سازمانها به چند عملیات مسلحانه مانند بمبگذاری و ترور افسران ارتش و پلیس دست زدند. همزمان گروه‌های حامی خمینی نیز در کشور بسیار افزایش یافتند و مثل دیگر گروه‌ها، برای گسترش تفکر انقلابی، به انتشار روزنامه، پوستر و نشریاتی با تیراژ بالا پرداختند.</w:t>
      </w:r>
      <w:hyperlink r:id="rId3602" w:anchor="cite_note-125" w:history="1">
        <w:r w:rsidRPr="00F80FBE">
          <w:rPr>
            <w:rFonts w:ascii="Tahoma" w:eastAsia="Times New Roman" w:hAnsi="Tahoma" w:cs="Tahoma" w:hint="cs"/>
            <w:color w:val="0000FF"/>
            <w:sz w:val="24"/>
            <w:szCs w:val="24"/>
            <w:u w:val="single"/>
            <w:vertAlign w:val="superscript"/>
            <w:rtl/>
            <w:lang w:eastAsia="en-GB" w:bidi="fa-IR"/>
          </w:rPr>
          <w:t>[۱۲۴]</w:t>
        </w:r>
      </w:hyperlink>
      <w:hyperlink r:id="rId3603" w:anchor="cite_note-126" w:history="1">
        <w:r w:rsidRPr="00F80FBE">
          <w:rPr>
            <w:rFonts w:ascii="Tahoma" w:eastAsia="Times New Roman" w:hAnsi="Tahoma" w:cs="Tahoma" w:hint="cs"/>
            <w:color w:val="0000FF"/>
            <w:sz w:val="24"/>
            <w:szCs w:val="24"/>
            <w:u w:val="single"/>
            <w:vertAlign w:val="superscript"/>
            <w:rtl/>
            <w:lang w:eastAsia="en-GB" w:bidi="fa-IR"/>
          </w:rPr>
          <w:t>[۱۲۵]</w:t>
        </w:r>
      </w:hyperlink>
      <w:r w:rsidRPr="00F80FBE">
        <w:rPr>
          <w:rFonts w:ascii="Tahoma" w:eastAsia="Times New Roman" w:hAnsi="Tahoma" w:cs="Tahoma" w:hint="cs"/>
          <w:sz w:val="24"/>
          <w:szCs w:val="24"/>
          <w:rtl/>
          <w:lang w:eastAsia="en-GB" w:bidi="fa-IR"/>
        </w:rPr>
        <w:t xml:space="preserve"> بی‌اعتماد شدن واشینگتن نسبت به شاه نیز عامل دیگر تضعیف بیشتر رژیم بود. </w:t>
      </w:r>
      <w:r w:rsidRPr="00406D4A">
        <w:rPr>
          <w:rFonts w:ascii="Tahoma" w:eastAsia="Times New Roman" w:hAnsi="Tahoma" w:cs="Tahoma" w:hint="cs"/>
          <w:color w:val="FF0000"/>
          <w:sz w:val="24"/>
          <w:szCs w:val="24"/>
          <w:rtl/>
          <w:lang w:eastAsia="en-GB" w:bidi="fa-IR"/>
        </w:rPr>
        <w:t>چنانکه کارتر از شاه خواست تا قدرت خود را تعدیل کرده و از حضور نظامیان در خیابانها بکاهد</w:t>
      </w:r>
      <w:r w:rsidRPr="00F80FBE">
        <w:rPr>
          <w:rFonts w:ascii="Tahoma" w:eastAsia="Times New Roman" w:hAnsi="Tahoma" w:cs="Tahoma" w:hint="cs"/>
          <w:sz w:val="24"/>
          <w:szCs w:val="24"/>
          <w:rtl/>
          <w:lang w:eastAsia="en-GB" w:bidi="fa-IR"/>
        </w:rPr>
        <w:t xml:space="preserve">. </w:t>
      </w:r>
      <w:r w:rsidRPr="00C80AF0">
        <w:rPr>
          <w:rFonts w:ascii="Tahoma" w:eastAsia="Times New Roman" w:hAnsi="Tahoma" w:cs="Tahoma" w:hint="cs"/>
          <w:color w:val="FF0000"/>
          <w:sz w:val="24"/>
          <w:szCs w:val="24"/>
          <w:rtl/>
          <w:lang w:eastAsia="en-GB" w:bidi="fa-IR"/>
        </w:rPr>
        <w:t>همچنین دولت فرانسه، امکان بقای شاه را منتفی دانست</w:t>
      </w:r>
      <w:r w:rsidRPr="00F80FBE">
        <w:rPr>
          <w:rFonts w:ascii="Tahoma" w:eastAsia="Times New Roman" w:hAnsi="Tahoma" w:cs="Tahoma" w:hint="cs"/>
          <w:sz w:val="24"/>
          <w:szCs w:val="24"/>
          <w:rtl/>
          <w:lang w:eastAsia="en-GB" w:bidi="fa-IR"/>
        </w:rPr>
        <w:t xml:space="preserve">. در همین زمان، خمینی سرگرم مبارزه‌ای تبلیغاتی علیه نیروهای چپ و مارکسیست‌ها بود و </w:t>
      </w:r>
      <w:r w:rsidRPr="00C80AF0">
        <w:rPr>
          <w:rFonts w:ascii="Tahoma" w:eastAsia="Times New Roman" w:hAnsi="Tahoma" w:cs="Tahoma" w:hint="cs"/>
          <w:color w:val="FF0000"/>
          <w:sz w:val="24"/>
          <w:szCs w:val="24"/>
          <w:rtl/>
          <w:lang w:eastAsia="en-GB" w:bidi="fa-IR"/>
        </w:rPr>
        <w:t>اعلام داشت که ایران، پس از سرنگونی شاه، همچنان نفت مورد نیاز غرب را تامین نموده و با شرق هم‌پیمان نخواهد شد. پس از این اتفاقات، شاه پیشنهاد جدیدی به سنجابی و دیگر رهبران جبهه ملی داد و از آنان خواست ریاست یک دولت آشتی ملی را بپذیرند. این پیشنهاد به علت عدم توافق شاه در کناره‌گیری از سمت فرماندهی کل نیروهای مسلح و ترک کشور، رد شد</w:t>
      </w:r>
      <w:r w:rsidRPr="00F80FBE">
        <w:rPr>
          <w:rFonts w:ascii="Tahoma" w:eastAsia="Times New Roman" w:hAnsi="Tahoma" w:cs="Tahoma" w:hint="cs"/>
          <w:sz w:val="24"/>
          <w:szCs w:val="24"/>
          <w:rtl/>
          <w:lang w:eastAsia="en-GB" w:bidi="fa-IR"/>
        </w:rPr>
        <w:t xml:space="preserve">. با </w:t>
      </w:r>
      <w:r w:rsidRPr="005F5506">
        <w:rPr>
          <w:rFonts w:ascii="Tahoma" w:eastAsia="Times New Roman" w:hAnsi="Tahoma" w:cs="Tahoma" w:hint="cs"/>
          <w:color w:val="FF0000"/>
          <w:sz w:val="24"/>
          <w:szCs w:val="24"/>
          <w:rtl/>
          <w:lang w:eastAsia="en-GB" w:bidi="fa-IR"/>
        </w:rPr>
        <w:t xml:space="preserve">اینحال </w:t>
      </w:r>
      <w:hyperlink r:id="rId3604" w:tooltip="شاپور بختیار" w:history="1">
        <w:r w:rsidRPr="005F5506">
          <w:rPr>
            <w:rFonts w:ascii="Tahoma" w:eastAsia="Times New Roman" w:hAnsi="Tahoma" w:cs="Tahoma" w:hint="cs"/>
            <w:color w:val="FF0000"/>
            <w:sz w:val="24"/>
            <w:szCs w:val="24"/>
            <w:u w:val="single"/>
            <w:rtl/>
            <w:lang w:eastAsia="en-GB" w:bidi="fa-IR"/>
          </w:rPr>
          <w:t>شاپور بختیار</w:t>
        </w:r>
      </w:hyperlink>
      <w:r w:rsidRPr="005F5506">
        <w:rPr>
          <w:rFonts w:ascii="Tahoma" w:eastAsia="Times New Roman" w:hAnsi="Tahoma" w:cs="Tahoma" w:hint="cs"/>
          <w:color w:val="FF0000"/>
          <w:sz w:val="24"/>
          <w:szCs w:val="24"/>
          <w:rtl/>
          <w:lang w:eastAsia="en-GB" w:bidi="fa-IR"/>
        </w:rPr>
        <w:t xml:space="preserve"> یکی از رهبران جوانتر و کم تجربه‌تر جبهه ملی که خطر روحانیون را بیشتر از ارتش می‌دانست، پیشنهاد داد که اگر شاه کشور را ترک کند، ۱۴ نظامی سرسخت را تبعید نماید و قول دهد تنها سلطنت کند و نه حکومت، ریاست یک دولت غیرنظامی را به عهده خواهد گرفت. شاه نیز بیدرنگ این پیشنهاد را پذیرفت و در ۹ دی ماه، بختیار را به نخست وزیری تعیین کرد.</w:t>
      </w:r>
      <w:hyperlink r:id="rId3605" w:anchor="cite_note-127" w:history="1">
        <w:r w:rsidRPr="005F5506">
          <w:rPr>
            <w:rFonts w:ascii="Tahoma" w:eastAsia="Times New Roman" w:hAnsi="Tahoma" w:cs="Tahoma" w:hint="cs"/>
            <w:color w:val="FF0000"/>
            <w:sz w:val="24"/>
            <w:szCs w:val="24"/>
            <w:u w:val="single"/>
            <w:vertAlign w:val="superscript"/>
            <w:rtl/>
            <w:lang w:eastAsia="en-GB" w:bidi="fa-IR"/>
          </w:rPr>
          <w:t>[۱۲۶]</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F80FBE">
        <w:rPr>
          <w:rFonts w:ascii="Tahoma" w:eastAsia="Times New Roman" w:hAnsi="Tahoma" w:cs="Tahoma"/>
          <w:b/>
          <w:bCs/>
          <w:sz w:val="36"/>
          <w:szCs w:val="36"/>
          <w:rtl/>
          <w:lang w:eastAsia="en-GB" w:bidi="fa-IR"/>
        </w:rPr>
        <w:t>سرنگونی رژیم شاه و پیروزی انقلاب</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78DE5932" wp14:editId="0510C343">
            <wp:extent cx="1900555" cy="2734945"/>
            <wp:effectExtent l="0" t="0" r="4445" b="8255"/>
            <wp:docPr id="121" name="Picture 121" descr="http://upload.wikimedia.org/wikipedia/commons/thumb/1/19/1979_Iranian_Revolution.jpg/200px-1979_Iranian_Revolution.jpg">
              <a:hlinkClick xmlns:a="http://schemas.openxmlformats.org/drawingml/2006/main" r:id="rId36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upload.wikimedia.org/wikipedia/commons/thumb/1/19/1979_Iranian_Revolution.jpg/200px-1979_Iranian_Revolution.jpg">
                      <a:hlinkClick r:id="rId3606"/>
                    </pic:cNvPr>
                    <pic:cNvPicPr>
                      <a:picLocks noChangeAspect="1" noChangeArrowheads="1"/>
                    </pic:cNvPicPr>
                  </pic:nvPicPr>
                  <pic:blipFill>
                    <a:blip r:embed="rId3607">
                      <a:extLst>
                        <a:ext uri="{28A0092B-C50C-407E-A947-70E740481C1C}">
                          <a14:useLocalDpi xmlns:a14="http://schemas.microsoft.com/office/drawing/2010/main" val="0"/>
                        </a:ext>
                      </a:extLst>
                    </a:blip>
                    <a:srcRect/>
                    <a:stretch>
                      <a:fillRect/>
                    </a:stretch>
                  </pic:blipFill>
                  <pic:spPr bwMode="auto">
                    <a:xfrm>
                      <a:off x="0" y="0"/>
                      <a:ext cx="1900555" cy="273494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یک تظاهرات گسترده در </w:t>
      </w:r>
      <w:hyperlink r:id="rId3608" w:tooltip="میدان آزادی (تهران)" w:history="1">
        <w:r w:rsidRPr="00F80FBE">
          <w:rPr>
            <w:rFonts w:ascii="Tahoma" w:eastAsia="Times New Roman" w:hAnsi="Tahoma" w:cs="Tahoma" w:hint="cs"/>
            <w:color w:val="0000FF"/>
            <w:sz w:val="24"/>
            <w:szCs w:val="24"/>
            <w:u w:val="single"/>
            <w:rtl/>
            <w:lang w:eastAsia="en-GB" w:bidi="fa-IR"/>
          </w:rPr>
          <w:t>میدان آزادی</w:t>
        </w:r>
      </w:hyperlink>
      <w:r w:rsidRPr="00F80FBE">
        <w:rPr>
          <w:rFonts w:ascii="Tahoma" w:eastAsia="Times New Roman" w:hAnsi="Tahoma" w:cs="Tahoma" w:hint="cs"/>
          <w:sz w:val="24"/>
          <w:szCs w:val="24"/>
          <w:rtl/>
          <w:lang w:eastAsia="en-GB" w:bidi="fa-IR"/>
        </w:rPr>
        <w:t xml:space="preserve"> </w:t>
      </w:r>
      <w:hyperlink r:id="rId3609" w:tooltip="تهران" w:history="1">
        <w:r w:rsidRPr="00F80FBE">
          <w:rPr>
            <w:rFonts w:ascii="Tahoma" w:eastAsia="Times New Roman" w:hAnsi="Tahoma" w:cs="Tahoma" w:hint="cs"/>
            <w:color w:val="0000FF"/>
            <w:sz w:val="24"/>
            <w:szCs w:val="24"/>
            <w:u w:val="single"/>
            <w:rtl/>
            <w:lang w:eastAsia="en-GB" w:bidi="fa-IR"/>
          </w:rPr>
          <w:t>تهران</w:t>
        </w:r>
      </w:hyperlink>
      <w:r w:rsidRPr="00F80FBE">
        <w:rPr>
          <w:rFonts w:ascii="Tahoma" w:eastAsia="Times New Roman" w:hAnsi="Tahoma" w:cs="Tahoma" w:hint="cs"/>
          <w:sz w:val="24"/>
          <w:szCs w:val="24"/>
          <w:rtl/>
          <w:lang w:eastAsia="en-GB" w:bidi="fa-IR"/>
        </w:rPr>
        <w:t xml:space="preserve"> در سال ۱۳۵۷</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lastRenderedPageBreak/>
        <w:drawing>
          <wp:inline distT="0" distB="0" distL="0" distR="0" wp14:anchorId="6F1F8A9F" wp14:editId="2815F930">
            <wp:extent cx="1900555" cy="2305685"/>
            <wp:effectExtent l="0" t="0" r="4445" b="0"/>
            <wp:docPr id="122" name="Picture 122" descr="http://upload.wikimedia.org/wikipedia/commons/thumb/2/24/Khomeini_motahari_tabatabaei_ghotbzadeh_Lahouti_banisadr.jpg/200px-Khomeini_motahari_tabatabaei_ghotbzadeh_Lahouti_banisadr.jpg">
              <a:hlinkClick xmlns:a="http://schemas.openxmlformats.org/drawingml/2006/main" r:id="rId36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upload.wikimedia.org/wikipedia/commons/thumb/2/24/Khomeini_motahari_tabatabaei_ghotbzadeh_Lahouti_banisadr.jpg/200px-Khomeini_motahari_tabatabaei_ghotbzadeh_Lahouti_banisadr.jpg">
                      <a:hlinkClick r:id="rId3610"/>
                    </pic:cNvPr>
                    <pic:cNvPicPr>
                      <a:picLocks noChangeAspect="1" noChangeArrowheads="1"/>
                    </pic:cNvPicPr>
                  </pic:nvPicPr>
                  <pic:blipFill>
                    <a:blip r:embed="rId3611">
                      <a:extLst>
                        <a:ext uri="{28A0092B-C50C-407E-A947-70E740481C1C}">
                          <a14:useLocalDpi xmlns:a14="http://schemas.microsoft.com/office/drawing/2010/main" val="0"/>
                        </a:ext>
                      </a:extLst>
                    </a:blip>
                    <a:srcRect/>
                    <a:stretch>
                      <a:fillRect/>
                    </a:stretch>
                  </pic:blipFill>
                  <pic:spPr bwMode="auto">
                    <a:xfrm>
                      <a:off x="0" y="0"/>
                      <a:ext cx="1900555" cy="230568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از راست به چپ در ردیف پشت: ابوالحسن بنی‌صدر، </w:t>
      </w:r>
      <w:hyperlink r:id="rId3612" w:tooltip="صادق طباطبایی" w:history="1">
        <w:r w:rsidRPr="00F80FBE">
          <w:rPr>
            <w:rFonts w:ascii="Tahoma" w:eastAsia="Times New Roman" w:hAnsi="Tahoma" w:cs="Tahoma" w:hint="cs"/>
            <w:color w:val="0000FF"/>
            <w:sz w:val="24"/>
            <w:szCs w:val="24"/>
            <w:u w:val="single"/>
            <w:rtl/>
            <w:lang w:eastAsia="en-GB" w:bidi="fa-IR"/>
          </w:rPr>
          <w:t>صادق طباطبایی</w:t>
        </w:r>
      </w:hyperlink>
      <w:r w:rsidRPr="00F80FBE">
        <w:rPr>
          <w:rFonts w:ascii="Tahoma" w:eastAsia="Times New Roman" w:hAnsi="Tahoma" w:cs="Tahoma" w:hint="cs"/>
          <w:sz w:val="24"/>
          <w:szCs w:val="24"/>
          <w:rtl/>
          <w:lang w:eastAsia="en-GB" w:bidi="fa-IR"/>
        </w:rPr>
        <w:t xml:space="preserve">، </w:t>
      </w:r>
      <w:hyperlink r:id="rId3613" w:tooltip="حسن لاهوتی" w:history="1">
        <w:r w:rsidRPr="00F80FBE">
          <w:rPr>
            <w:rFonts w:ascii="Tahoma" w:eastAsia="Times New Roman" w:hAnsi="Tahoma" w:cs="Tahoma" w:hint="cs"/>
            <w:color w:val="0000FF"/>
            <w:sz w:val="24"/>
            <w:szCs w:val="24"/>
            <w:u w:val="single"/>
            <w:rtl/>
            <w:lang w:eastAsia="en-GB" w:bidi="fa-IR"/>
          </w:rPr>
          <w:t>حسن لاهوتی</w:t>
        </w:r>
      </w:hyperlink>
      <w:r w:rsidRPr="00F80FBE">
        <w:rPr>
          <w:rFonts w:ascii="Tahoma" w:eastAsia="Times New Roman" w:hAnsi="Tahoma" w:cs="Tahoma" w:hint="cs"/>
          <w:sz w:val="24"/>
          <w:szCs w:val="24"/>
          <w:rtl/>
          <w:lang w:eastAsia="en-GB" w:bidi="fa-IR"/>
        </w:rPr>
        <w:t xml:space="preserve"> (پشت سر وی </w:t>
      </w:r>
      <w:hyperlink r:id="rId3614" w:tooltip="صادق قطب زاده" w:history="1">
        <w:r w:rsidRPr="00F80FBE">
          <w:rPr>
            <w:rFonts w:ascii="Tahoma" w:eastAsia="Times New Roman" w:hAnsi="Tahoma" w:cs="Tahoma" w:hint="cs"/>
            <w:color w:val="0000FF"/>
            <w:sz w:val="24"/>
            <w:szCs w:val="24"/>
            <w:u w:val="single"/>
            <w:rtl/>
            <w:lang w:eastAsia="en-GB" w:bidi="fa-IR"/>
          </w:rPr>
          <w:t>صادق قطب زاده</w:t>
        </w:r>
      </w:hyperlink>
      <w:r w:rsidRPr="00F80FBE">
        <w:rPr>
          <w:rFonts w:ascii="Tahoma" w:eastAsia="Times New Roman" w:hAnsi="Tahoma" w:cs="Tahoma" w:hint="cs"/>
          <w:sz w:val="24"/>
          <w:szCs w:val="24"/>
          <w:rtl/>
          <w:lang w:eastAsia="en-GB" w:bidi="fa-IR"/>
        </w:rPr>
        <w:t xml:space="preserve">) </w:t>
      </w:r>
      <w:hyperlink r:id="rId3615" w:tooltip="مرتضی مطهری" w:history="1">
        <w:r w:rsidRPr="00F80FBE">
          <w:rPr>
            <w:rFonts w:ascii="Tahoma" w:eastAsia="Times New Roman" w:hAnsi="Tahoma" w:cs="Tahoma" w:hint="cs"/>
            <w:color w:val="0000FF"/>
            <w:sz w:val="24"/>
            <w:szCs w:val="24"/>
            <w:u w:val="single"/>
            <w:rtl/>
            <w:lang w:eastAsia="en-GB" w:bidi="fa-IR"/>
          </w:rPr>
          <w:t>مرتضی مطهری</w:t>
        </w:r>
      </w:hyperlink>
      <w:r w:rsidRPr="00F80FBE">
        <w:rPr>
          <w:rFonts w:ascii="Tahoma" w:eastAsia="Times New Roman" w:hAnsi="Tahoma" w:cs="Tahoma" w:hint="cs"/>
          <w:sz w:val="24"/>
          <w:szCs w:val="24"/>
          <w:rtl/>
          <w:lang w:eastAsia="en-GB" w:bidi="fa-IR"/>
        </w:rPr>
        <w:t xml:space="preserve">. در جلو: </w:t>
      </w:r>
      <w:hyperlink r:id="rId3616" w:tooltip="روح‌الله خمینی" w:history="1">
        <w:r w:rsidRPr="00F80FBE">
          <w:rPr>
            <w:rFonts w:ascii="Tahoma" w:eastAsia="Times New Roman" w:hAnsi="Tahoma" w:cs="Tahoma" w:hint="cs"/>
            <w:color w:val="0000FF"/>
            <w:sz w:val="24"/>
            <w:szCs w:val="24"/>
            <w:u w:val="single"/>
            <w:rtl/>
            <w:lang w:eastAsia="en-GB" w:bidi="fa-IR"/>
          </w:rPr>
          <w:t>روح‌الله خمینی</w:t>
        </w:r>
      </w:hyperlink>
      <w:r w:rsidRPr="00F80FBE">
        <w:rPr>
          <w:rFonts w:ascii="Tahoma" w:eastAsia="Times New Roman" w:hAnsi="Tahoma" w:cs="Tahoma" w:hint="cs"/>
          <w:sz w:val="24"/>
          <w:szCs w:val="24"/>
          <w:rtl/>
          <w:lang w:eastAsia="en-GB" w:bidi="fa-IR"/>
        </w:rPr>
        <w:t xml:space="preserve">، </w:t>
      </w:r>
      <w:hyperlink r:id="rId3617" w:tooltip="احمد خمینی" w:history="1">
        <w:r w:rsidRPr="00F80FBE">
          <w:rPr>
            <w:rFonts w:ascii="Tahoma" w:eastAsia="Times New Roman" w:hAnsi="Tahoma" w:cs="Tahoma" w:hint="cs"/>
            <w:color w:val="0000FF"/>
            <w:sz w:val="24"/>
            <w:szCs w:val="24"/>
            <w:u w:val="single"/>
            <w:rtl/>
            <w:lang w:eastAsia="en-GB" w:bidi="fa-IR"/>
          </w:rPr>
          <w:t>احمد خمینی</w:t>
        </w:r>
      </w:hyperlink>
      <w:r w:rsidRPr="00F80FBE">
        <w:rPr>
          <w:rFonts w:ascii="Tahoma" w:eastAsia="Times New Roman" w:hAnsi="Tahoma" w:cs="Tahoma" w:hint="cs"/>
          <w:sz w:val="24"/>
          <w:szCs w:val="24"/>
          <w:rtl/>
          <w:lang w:eastAsia="en-GB" w:bidi="fa-IR"/>
        </w:rPr>
        <w:t xml:space="preserve"> در </w:t>
      </w:r>
      <w:hyperlink r:id="rId3618" w:tooltip="بازگشت سید روح‌الله خمینی به ایران" w:history="1">
        <w:r w:rsidRPr="00F80FBE">
          <w:rPr>
            <w:rFonts w:ascii="Tahoma" w:eastAsia="Times New Roman" w:hAnsi="Tahoma" w:cs="Tahoma" w:hint="cs"/>
            <w:color w:val="0000FF"/>
            <w:sz w:val="24"/>
            <w:szCs w:val="24"/>
            <w:u w:val="single"/>
            <w:rtl/>
            <w:lang w:eastAsia="en-GB" w:bidi="fa-IR"/>
          </w:rPr>
          <w:t>بازگشت خمینی به ایران در سال ۵۷</w:t>
        </w:r>
      </w:hyperlink>
    </w:p>
    <w:p w:rsidR="00F80FBE" w:rsidRPr="00F80FBE" w:rsidRDefault="00D06E9F" w:rsidP="00F80FBE">
      <w:pPr>
        <w:bidi/>
        <w:spacing w:before="100" w:beforeAutospacing="1" w:after="100" w:afterAutospacing="1" w:line="240" w:lineRule="auto"/>
        <w:rPr>
          <w:rFonts w:ascii="Tahoma" w:eastAsia="Times New Roman" w:hAnsi="Tahoma" w:cs="Tahoma"/>
          <w:sz w:val="24"/>
          <w:szCs w:val="24"/>
          <w:rtl/>
          <w:lang w:eastAsia="en-GB" w:bidi="fa-IR"/>
        </w:rPr>
      </w:pPr>
      <w:hyperlink r:id="rId3619" w:tooltip="شاپور بختیار" w:history="1">
        <w:r w:rsidR="00F80FBE" w:rsidRPr="00B54C08">
          <w:rPr>
            <w:rFonts w:ascii="Tahoma" w:eastAsia="Times New Roman" w:hAnsi="Tahoma" w:cs="Tahoma" w:hint="cs"/>
            <w:color w:val="FF0000"/>
            <w:sz w:val="24"/>
            <w:szCs w:val="24"/>
            <w:u w:val="single"/>
            <w:rtl/>
            <w:lang w:eastAsia="en-GB" w:bidi="fa-IR"/>
          </w:rPr>
          <w:t>بختیار</w:t>
        </w:r>
      </w:hyperlink>
      <w:r w:rsidR="00F80FBE" w:rsidRPr="00B54C08">
        <w:rPr>
          <w:rFonts w:ascii="Tahoma" w:eastAsia="Times New Roman" w:hAnsi="Tahoma" w:cs="Tahoma" w:hint="cs"/>
          <w:color w:val="FF0000"/>
          <w:sz w:val="24"/>
          <w:szCs w:val="24"/>
          <w:rtl/>
          <w:lang w:eastAsia="en-GB" w:bidi="fa-IR"/>
        </w:rPr>
        <w:t xml:space="preserve"> پس از نشستن بر کرسی نخست‌وزیری، برای خشنود نمودن مخالفان اقداماتی انجام داد. او علاوه بر وعده لغو حکومت نظامی، خروج شاه، انحلال ساواک و اجازه به خمینی برای بازگشت به کشور، داراییهای </w:t>
      </w:r>
      <w:hyperlink r:id="rId3620" w:tooltip="بنیاد پهلوی" w:history="1">
        <w:r w:rsidR="00F80FBE" w:rsidRPr="00B54C08">
          <w:rPr>
            <w:rFonts w:ascii="Tahoma" w:eastAsia="Times New Roman" w:hAnsi="Tahoma" w:cs="Tahoma" w:hint="cs"/>
            <w:color w:val="FF0000"/>
            <w:sz w:val="24"/>
            <w:szCs w:val="24"/>
            <w:u w:val="single"/>
            <w:rtl/>
            <w:lang w:eastAsia="en-GB" w:bidi="fa-IR"/>
          </w:rPr>
          <w:t>بنیاد پهلوی</w:t>
        </w:r>
      </w:hyperlink>
      <w:r w:rsidR="00F80FBE" w:rsidRPr="00B54C08">
        <w:rPr>
          <w:rFonts w:ascii="Tahoma" w:eastAsia="Times New Roman" w:hAnsi="Tahoma" w:cs="Tahoma" w:hint="cs"/>
          <w:color w:val="FF0000"/>
          <w:sz w:val="24"/>
          <w:szCs w:val="24"/>
          <w:rtl/>
          <w:lang w:eastAsia="en-GB" w:bidi="fa-IR"/>
        </w:rPr>
        <w:t xml:space="preserve"> را ضبط، شماری از وزرای پیشین را دستگیر و زندانیان سیاسی بیشتری را آزاد کرد.</w:t>
      </w:r>
      <w:r w:rsidR="00F80FBE" w:rsidRPr="00F80FBE">
        <w:rPr>
          <w:rFonts w:ascii="Tahoma" w:eastAsia="Times New Roman" w:hAnsi="Tahoma" w:cs="Tahoma" w:hint="cs"/>
          <w:sz w:val="24"/>
          <w:szCs w:val="24"/>
          <w:rtl/>
          <w:lang w:eastAsia="en-GB" w:bidi="fa-IR"/>
        </w:rPr>
        <w:t xml:space="preserve"> </w:t>
      </w:r>
      <w:r w:rsidR="00F80FBE" w:rsidRPr="00B54C08">
        <w:rPr>
          <w:rFonts w:ascii="Tahoma" w:eastAsia="Times New Roman" w:hAnsi="Tahoma" w:cs="Tahoma" w:hint="cs"/>
          <w:color w:val="FF0000"/>
          <w:sz w:val="24"/>
          <w:szCs w:val="24"/>
          <w:rtl/>
          <w:lang w:eastAsia="en-GB" w:bidi="fa-IR"/>
        </w:rPr>
        <w:t>در همین حال به مخالفان هشدار داد که در صورت ایجاد مانع برای برقراری حکومت مشروطه، با توسل به ارتش، دیکتاتوری نظامی و خشنی به وجود خواهد آورد. هر چند شریعتمداری و دیگر روحانیون میانه‌رو از بختیار حمایت کردند، سنجابی و فروهر دو همقطار وی، با اخراج بختیار از جبهه ملی، خواستار برکناری شاه شدند و خمینی نیز با دعوت دوباره مردم به اعتصاب و راهپیمایی، پیروی از دولت بختیار را پیروی از ارباب او «شیطان» خواند.</w:t>
      </w:r>
      <w:hyperlink r:id="rId3621" w:anchor="cite_note-128" w:history="1">
        <w:r w:rsidR="00F80FBE" w:rsidRPr="00B54C08">
          <w:rPr>
            <w:rFonts w:ascii="Tahoma" w:eastAsia="Times New Roman" w:hAnsi="Tahoma" w:cs="Tahoma" w:hint="cs"/>
            <w:color w:val="FF0000"/>
            <w:sz w:val="24"/>
            <w:szCs w:val="24"/>
            <w:u w:val="single"/>
            <w:vertAlign w:val="superscript"/>
            <w:rtl/>
            <w:lang w:eastAsia="en-GB" w:bidi="fa-IR"/>
          </w:rPr>
          <w:t>[۱۲۷]</w:t>
        </w:r>
      </w:hyperlink>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6E0570D7" wp14:editId="61C6D01B">
            <wp:extent cx="2377440" cy="1757045"/>
            <wp:effectExtent l="0" t="0" r="3810" b="0"/>
            <wp:docPr id="123" name="Picture 123" descr="http://upload.wikimedia.org/wikipedia/commons/thumb/b/bf/Shahraft.gif/250px-Shahraft.gif">
              <a:hlinkClick xmlns:a="http://schemas.openxmlformats.org/drawingml/2006/main" r:id="rId17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upload.wikimedia.org/wikipedia/commons/thumb/b/bf/Shahraft.gif/250px-Shahraft.gif">
                      <a:hlinkClick r:id="rId1758"/>
                    </pic:cNvPr>
                    <pic:cNvPicPr>
                      <a:picLocks noChangeAspect="1" noChangeArrowheads="1"/>
                    </pic:cNvPicPr>
                  </pic:nvPicPr>
                  <pic:blipFill>
                    <a:blip r:embed="rId3622">
                      <a:extLst>
                        <a:ext uri="{28A0092B-C50C-407E-A947-70E740481C1C}">
                          <a14:useLocalDpi xmlns:a14="http://schemas.microsoft.com/office/drawing/2010/main" val="0"/>
                        </a:ext>
                      </a:extLst>
                    </a:blip>
                    <a:srcRect/>
                    <a:stretch>
                      <a:fillRect/>
                    </a:stretch>
                  </pic:blipFill>
                  <pic:spPr bwMode="auto">
                    <a:xfrm>
                      <a:off x="0" y="0"/>
                      <a:ext cx="2377440" cy="175704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تیتر </w:t>
      </w:r>
      <w:hyperlink r:id="rId3623" w:tooltip="روزنامه اطلاعات" w:history="1">
        <w:r w:rsidRPr="00F80FBE">
          <w:rPr>
            <w:rFonts w:ascii="Tahoma" w:eastAsia="Times New Roman" w:hAnsi="Tahoma" w:cs="Tahoma" w:hint="cs"/>
            <w:color w:val="0000FF"/>
            <w:sz w:val="24"/>
            <w:szCs w:val="24"/>
            <w:u w:val="single"/>
            <w:rtl/>
            <w:lang w:eastAsia="en-GB" w:bidi="fa-IR"/>
          </w:rPr>
          <w:t>روزنامه اطلاعات</w:t>
        </w:r>
      </w:hyperlink>
      <w:r w:rsidRPr="00F80FBE">
        <w:rPr>
          <w:rFonts w:ascii="Tahoma" w:eastAsia="Times New Roman" w:hAnsi="Tahoma" w:cs="Tahoma" w:hint="cs"/>
          <w:sz w:val="24"/>
          <w:szCs w:val="24"/>
          <w:rtl/>
          <w:lang w:eastAsia="en-GB" w:bidi="fa-IR"/>
        </w:rPr>
        <w:t xml:space="preserve"> هنگام خروج شاه از کشور.</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232A7A25" wp14:editId="2F9CAB38">
            <wp:extent cx="2377440" cy="2027555"/>
            <wp:effectExtent l="0" t="0" r="3810" b="0"/>
            <wp:docPr id="124" name="Picture 124" descr="http://upload.wikimedia.org/wikipedia/commons/thumb/9/9a/Emam_amad.jpg/250px-Emam_amad.jpg">
              <a:hlinkClick xmlns:a="http://schemas.openxmlformats.org/drawingml/2006/main" r:id="rId3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upload.wikimedia.org/wikipedia/commons/thumb/9/9a/Emam_amad.jpg/250px-Emam_amad.jpg">
                      <a:hlinkClick r:id="rId3624"/>
                    </pic:cNvPr>
                    <pic:cNvPicPr>
                      <a:picLocks noChangeAspect="1" noChangeArrowheads="1"/>
                    </pic:cNvPicPr>
                  </pic:nvPicPr>
                  <pic:blipFill>
                    <a:blip r:embed="rId3625">
                      <a:extLst>
                        <a:ext uri="{28A0092B-C50C-407E-A947-70E740481C1C}">
                          <a14:useLocalDpi xmlns:a14="http://schemas.microsoft.com/office/drawing/2010/main" val="0"/>
                        </a:ext>
                      </a:extLst>
                    </a:blip>
                    <a:srcRect/>
                    <a:stretch>
                      <a:fillRect/>
                    </a:stretch>
                  </pic:blipFill>
                  <pic:spPr bwMode="auto">
                    <a:xfrm>
                      <a:off x="0" y="0"/>
                      <a:ext cx="2377440" cy="202755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lastRenderedPageBreak/>
        <w:t xml:space="preserve">تیتر </w:t>
      </w:r>
      <w:hyperlink r:id="rId3626" w:tooltip="روزنامه اطلاعات" w:history="1">
        <w:r w:rsidRPr="00F80FBE">
          <w:rPr>
            <w:rFonts w:ascii="Tahoma" w:eastAsia="Times New Roman" w:hAnsi="Tahoma" w:cs="Tahoma" w:hint="cs"/>
            <w:color w:val="0000FF"/>
            <w:sz w:val="24"/>
            <w:szCs w:val="24"/>
            <w:u w:val="single"/>
            <w:rtl/>
            <w:lang w:eastAsia="en-GB" w:bidi="fa-IR"/>
          </w:rPr>
          <w:t>روزنامه اطلاعات</w:t>
        </w:r>
      </w:hyperlink>
      <w:r w:rsidRPr="00F80FBE">
        <w:rPr>
          <w:rFonts w:ascii="Tahoma" w:eastAsia="Times New Roman" w:hAnsi="Tahoma" w:cs="Tahoma" w:hint="cs"/>
          <w:sz w:val="24"/>
          <w:szCs w:val="24"/>
          <w:rtl/>
          <w:lang w:eastAsia="en-GB" w:bidi="fa-IR"/>
        </w:rPr>
        <w:t xml:space="preserve"> هنگام ورود خمینی به کشور.</w:t>
      </w:r>
    </w:p>
    <w:p w:rsidR="00F80FBE" w:rsidRPr="00FB52DE" w:rsidRDefault="00F80FBE" w:rsidP="00F80FBE">
      <w:pPr>
        <w:bidi/>
        <w:spacing w:before="100" w:beforeAutospacing="1" w:after="100" w:afterAutospacing="1" w:line="240" w:lineRule="auto"/>
        <w:rPr>
          <w:rFonts w:ascii="Tahoma" w:eastAsia="Times New Roman" w:hAnsi="Tahoma" w:cs="Tahoma"/>
          <w:color w:val="FF0000"/>
          <w:sz w:val="24"/>
          <w:szCs w:val="24"/>
          <w:rtl/>
          <w:lang w:eastAsia="en-GB" w:bidi="fa-IR"/>
        </w:rPr>
      </w:pPr>
      <w:r w:rsidRPr="00F80FBE">
        <w:rPr>
          <w:rFonts w:ascii="Tahoma" w:eastAsia="Times New Roman" w:hAnsi="Tahoma" w:cs="Tahoma" w:hint="cs"/>
          <w:sz w:val="24"/>
          <w:szCs w:val="24"/>
          <w:rtl/>
          <w:lang w:eastAsia="en-GB" w:bidi="fa-IR"/>
        </w:rPr>
        <w:t xml:space="preserve">در اوایل دی ماه، اعتصابات فلج کننده دوباره از سر گرفته شد و در ۱۵ و ۱۸ دی، صدهاهزار نفر در شهرهای بزرگ به راهپیمایی پرداختند. در ۲۳ دی، حدود دو میلیون نفر در سی شهر دست به راهپیمایی زده و خواستار بازگشت خمینی، برکناری شاه و استعفای بختیار شدند. در ۲۶ دی ماه، هنگام خروج شاه از کشور به مقصد قاهره (که به گفته دولت، برای «استراحت» صورت گرفت)، صدها هزار نفر به خیابانها ریختند تا این رویداد را جشن بگیرند. در ۲۹ دی، پس از فراخوان خمینی به برگزاری «همه‌پرسی خیابانی» برای تعیین تکلیف سلطنت و دولت بختیار، تنها در تهران بیش از یک میلیون نفر به خیابانها آمدند. روز سوم بهمن فرودگاه‌ها برای جلوگیری از ورود خمینی بسته شدند و در ۷ و ۸ بهمن ماه، در جریان اعتراض به بسته شدن فرودگاه چندین نفر کشته شدند. ۹ بهمن بختیار اعلام کرد که فرودگاه باز است و سرانجام در ۱۲ بهمن، بیش از سه میلیون نفر برای استقبال از </w:t>
      </w:r>
      <w:hyperlink r:id="rId3627" w:tooltip="بازگشت سید روح‌الله خمینی به ایران" w:history="1">
        <w:r w:rsidRPr="00F80FBE">
          <w:rPr>
            <w:rFonts w:ascii="Tahoma" w:eastAsia="Times New Roman" w:hAnsi="Tahoma" w:cs="Tahoma" w:hint="cs"/>
            <w:color w:val="0000FF"/>
            <w:sz w:val="24"/>
            <w:szCs w:val="24"/>
            <w:u w:val="single"/>
            <w:rtl/>
            <w:lang w:eastAsia="en-GB" w:bidi="fa-IR"/>
          </w:rPr>
          <w:t>بازگشت خمینی</w:t>
        </w:r>
      </w:hyperlink>
      <w:r w:rsidRPr="00F80FBE">
        <w:rPr>
          <w:rFonts w:ascii="Tahoma" w:eastAsia="Times New Roman" w:hAnsi="Tahoma" w:cs="Tahoma" w:hint="cs"/>
          <w:sz w:val="24"/>
          <w:szCs w:val="24"/>
          <w:rtl/>
          <w:lang w:eastAsia="en-GB" w:bidi="fa-IR"/>
        </w:rPr>
        <w:t xml:space="preserve"> به خیابانها ریختند. هنگامی که خمینی برای در دست گرفتن سکان انقلاب به کشور بازگشت، رژیم پهلوی سرنگون شده بود و سه ستون سابق نگاهدارنده آن، ارتش مدرن، نظام حمایتی و مالی دربار، دیوانسالاری حجیم و غول پیکر و همچنین حزب رستاخیز، بر اثر شانزده ماه درگیریهای خیابانی، شش‌ماه راهپیمایی مردمی و پنج ماه اعتصاب فلج کننده، کاملاً ویران گشته بود.</w:t>
      </w:r>
      <w:hyperlink r:id="rId3628" w:anchor="cite_note-129" w:history="1">
        <w:r w:rsidRPr="00F80FBE">
          <w:rPr>
            <w:rFonts w:ascii="Tahoma" w:eastAsia="Times New Roman" w:hAnsi="Tahoma" w:cs="Tahoma" w:hint="cs"/>
            <w:color w:val="0000FF"/>
            <w:sz w:val="24"/>
            <w:szCs w:val="24"/>
            <w:u w:val="single"/>
            <w:vertAlign w:val="superscript"/>
            <w:rtl/>
            <w:lang w:eastAsia="en-GB" w:bidi="fa-IR"/>
          </w:rPr>
          <w:t>[۱۲۸]</w:t>
        </w:r>
      </w:hyperlink>
      <w:r w:rsidRPr="00F80FBE">
        <w:rPr>
          <w:rFonts w:ascii="Tahoma" w:eastAsia="Times New Roman" w:hAnsi="Tahoma" w:cs="Tahoma" w:hint="cs"/>
          <w:sz w:val="24"/>
          <w:szCs w:val="24"/>
          <w:rtl/>
          <w:lang w:eastAsia="en-GB" w:bidi="fa-IR"/>
        </w:rPr>
        <w:t xml:space="preserve"> </w:t>
      </w:r>
      <w:r w:rsidRPr="00FB52DE">
        <w:rPr>
          <w:rFonts w:ascii="Tahoma" w:eastAsia="Times New Roman" w:hAnsi="Tahoma" w:cs="Tahoma" w:hint="cs"/>
          <w:color w:val="FF0000"/>
          <w:sz w:val="24"/>
          <w:szCs w:val="24"/>
          <w:rtl/>
          <w:lang w:eastAsia="en-GB" w:bidi="fa-IR"/>
        </w:rPr>
        <w:t>به محض فروپاشی دولت، قدرت به دست سازمان‌هایی موسوم به «</w:t>
      </w:r>
      <w:hyperlink r:id="rId3629" w:tooltip="کمیته‌های انقلاب اسلامی" w:history="1">
        <w:r w:rsidRPr="00FB52DE">
          <w:rPr>
            <w:rFonts w:ascii="Tahoma" w:eastAsia="Times New Roman" w:hAnsi="Tahoma" w:cs="Tahoma" w:hint="cs"/>
            <w:color w:val="FF0000"/>
            <w:sz w:val="24"/>
            <w:szCs w:val="24"/>
            <w:u w:val="single"/>
            <w:rtl/>
            <w:lang w:eastAsia="en-GB" w:bidi="fa-IR"/>
          </w:rPr>
          <w:t>کُمیته</w:t>
        </w:r>
      </w:hyperlink>
      <w:r w:rsidRPr="00FB52DE">
        <w:rPr>
          <w:rFonts w:ascii="Tahoma" w:eastAsia="Times New Roman" w:hAnsi="Tahoma" w:cs="Tahoma" w:hint="cs"/>
          <w:color w:val="FF0000"/>
          <w:sz w:val="24"/>
          <w:szCs w:val="24"/>
          <w:rtl/>
          <w:lang w:eastAsia="en-GB" w:bidi="fa-IR"/>
        </w:rPr>
        <w:t>» افتاد.</w:t>
      </w:r>
      <w:r w:rsidRPr="00F80FBE">
        <w:rPr>
          <w:rFonts w:ascii="Tahoma" w:eastAsia="Times New Roman" w:hAnsi="Tahoma" w:cs="Tahoma" w:hint="cs"/>
          <w:sz w:val="24"/>
          <w:szCs w:val="24"/>
          <w:rtl/>
          <w:lang w:eastAsia="en-GB" w:bidi="fa-IR"/>
        </w:rPr>
        <w:t xml:space="preserve"> بیشتر این کمیته‌ها را به ویژه در استانهای مرکزی شیعه‌نشین و فارسی زبان، روحانیون محلی هوادار خمینی اداره می‌کردند. کمیته‌های شهرها، با پخش مواد غذایی، تعیین قیمتها، اجرای قوانین راهنمایی رانندگی و احیای دادگاه‌های شرع، می‌کوشیدند تا نظم و قانون را اجرا کنند. </w:t>
      </w:r>
      <w:r w:rsidRPr="00FB52DE">
        <w:rPr>
          <w:rFonts w:ascii="Tahoma" w:eastAsia="Times New Roman" w:hAnsi="Tahoma" w:cs="Tahoma" w:hint="cs"/>
          <w:color w:val="FF0000"/>
          <w:sz w:val="24"/>
          <w:szCs w:val="24"/>
          <w:rtl/>
          <w:lang w:eastAsia="en-GB" w:bidi="fa-IR"/>
        </w:rPr>
        <w:t>روحانیون دیگری نیز، نزدیک به یکهزار تن از جوانان، اغلب از محلات پایین شهر را گرد آورده و یک نیروی شبه‌نظامی تشکیل دادند که بعدها به «</w:t>
      </w:r>
      <w:hyperlink r:id="rId3630" w:tooltip="سپاه پاسداران" w:history="1">
        <w:r w:rsidRPr="00FB52DE">
          <w:rPr>
            <w:rFonts w:ascii="Tahoma" w:eastAsia="Times New Roman" w:hAnsi="Tahoma" w:cs="Tahoma" w:hint="cs"/>
            <w:color w:val="FF0000"/>
            <w:sz w:val="24"/>
            <w:szCs w:val="24"/>
            <w:u w:val="single"/>
            <w:rtl/>
            <w:lang w:eastAsia="en-GB" w:bidi="fa-IR"/>
          </w:rPr>
          <w:t>پاسداران انقلاب</w:t>
        </w:r>
      </w:hyperlink>
      <w:r w:rsidRPr="00FB52DE">
        <w:rPr>
          <w:rFonts w:ascii="Tahoma" w:eastAsia="Times New Roman" w:hAnsi="Tahoma" w:cs="Tahoma" w:hint="cs"/>
          <w:color w:val="FF0000"/>
          <w:sz w:val="24"/>
          <w:szCs w:val="24"/>
          <w:rtl/>
          <w:lang w:eastAsia="en-GB" w:bidi="fa-IR"/>
        </w:rPr>
        <w:t>» معروف شد</w:t>
      </w:r>
      <w:r w:rsidRPr="00F80FBE">
        <w:rPr>
          <w:rFonts w:ascii="Tahoma" w:eastAsia="Times New Roman" w:hAnsi="Tahoma" w:cs="Tahoma" w:hint="cs"/>
          <w:sz w:val="24"/>
          <w:szCs w:val="24"/>
          <w:rtl/>
          <w:lang w:eastAsia="en-GB" w:bidi="fa-IR"/>
        </w:rPr>
        <w:t xml:space="preserve">. </w:t>
      </w:r>
      <w:r w:rsidRPr="00FB52DE">
        <w:rPr>
          <w:rFonts w:ascii="Tahoma" w:eastAsia="Times New Roman" w:hAnsi="Tahoma" w:cs="Tahoma" w:hint="cs"/>
          <w:color w:val="FF0000"/>
          <w:sz w:val="24"/>
          <w:szCs w:val="24"/>
          <w:rtl/>
          <w:lang w:eastAsia="en-GB" w:bidi="fa-IR"/>
        </w:rPr>
        <w:t>خمینی ضمن دعوت به ادامه تظاهرات‌ها تا کناره‌گیری بختیار، ب</w:t>
      </w:r>
      <w:r w:rsidRPr="0035767D">
        <w:rPr>
          <w:rFonts w:ascii="Tahoma" w:eastAsia="Times New Roman" w:hAnsi="Tahoma" w:cs="Tahoma" w:hint="cs"/>
          <w:b/>
          <w:bCs/>
          <w:color w:val="FF0000"/>
          <w:sz w:val="24"/>
          <w:szCs w:val="24"/>
          <w:rtl/>
          <w:lang w:eastAsia="en-GB" w:bidi="fa-IR"/>
        </w:rPr>
        <w:t>ازرگان</w:t>
      </w:r>
      <w:r w:rsidRPr="00FB52DE">
        <w:rPr>
          <w:rFonts w:ascii="Tahoma" w:eastAsia="Times New Roman" w:hAnsi="Tahoma" w:cs="Tahoma" w:hint="cs"/>
          <w:color w:val="FF0000"/>
          <w:sz w:val="24"/>
          <w:szCs w:val="24"/>
          <w:rtl/>
          <w:lang w:eastAsia="en-GB" w:bidi="fa-IR"/>
        </w:rPr>
        <w:t xml:space="preserve"> را </w:t>
      </w:r>
      <w:r w:rsidRPr="0035767D">
        <w:rPr>
          <w:rFonts w:ascii="Tahoma" w:eastAsia="Times New Roman" w:hAnsi="Tahoma" w:cs="Tahoma" w:hint="cs"/>
          <w:b/>
          <w:bCs/>
          <w:color w:val="FF0000"/>
          <w:sz w:val="24"/>
          <w:szCs w:val="24"/>
          <w:rtl/>
          <w:lang w:eastAsia="en-GB" w:bidi="fa-IR"/>
        </w:rPr>
        <w:t>مامور تشکیل دولت موقت</w:t>
      </w:r>
      <w:r w:rsidRPr="00FB52DE">
        <w:rPr>
          <w:rFonts w:ascii="Tahoma" w:eastAsia="Times New Roman" w:hAnsi="Tahoma" w:cs="Tahoma" w:hint="cs"/>
          <w:color w:val="FF0000"/>
          <w:sz w:val="24"/>
          <w:szCs w:val="24"/>
          <w:rtl/>
          <w:lang w:eastAsia="en-GB" w:bidi="fa-IR"/>
        </w:rPr>
        <w:t xml:space="preserve"> نمود و یک </w:t>
      </w:r>
      <w:hyperlink r:id="rId3631" w:tooltip="شورای انقلاب" w:history="1">
        <w:r w:rsidRPr="0035767D">
          <w:rPr>
            <w:rFonts w:ascii="Tahoma" w:eastAsia="Times New Roman" w:hAnsi="Tahoma" w:cs="Tahoma" w:hint="cs"/>
            <w:b/>
            <w:bCs/>
            <w:color w:val="FF0000"/>
            <w:sz w:val="24"/>
            <w:szCs w:val="24"/>
            <w:u w:val="single"/>
            <w:rtl/>
            <w:lang w:eastAsia="en-GB" w:bidi="fa-IR"/>
          </w:rPr>
          <w:t>شورای انقلاب</w:t>
        </w:r>
      </w:hyperlink>
      <w:r w:rsidRPr="00FB52DE">
        <w:rPr>
          <w:rFonts w:ascii="Tahoma" w:eastAsia="Times New Roman" w:hAnsi="Tahoma" w:cs="Tahoma" w:hint="cs"/>
          <w:color w:val="FF0000"/>
          <w:sz w:val="24"/>
          <w:szCs w:val="24"/>
          <w:rtl/>
          <w:lang w:eastAsia="en-GB" w:bidi="fa-IR"/>
        </w:rPr>
        <w:t xml:space="preserve"> مخفی را، برای مذاکره مستقیم با رؤسای ارتش تعیین کرد.</w:t>
      </w:r>
      <w:hyperlink r:id="rId3632" w:anchor="cite_note-130" w:history="1">
        <w:r w:rsidRPr="00FB52DE">
          <w:rPr>
            <w:rFonts w:ascii="Tahoma" w:eastAsia="Times New Roman" w:hAnsi="Tahoma" w:cs="Tahoma" w:hint="cs"/>
            <w:color w:val="FF0000"/>
            <w:sz w:val="24"/>
            <w:szCs w:val="24"/>
            <w:u w:val="single"/>
            <w:vertAlign w:val="superscript"/>
            <w:rtl/>
            <w:lang w:eastAsia="en-GB" w:bidi="fa-IR"/>
          </w:rPr>
          <w:t>[۱۲۹]</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CD6904">
        <w:rPr>
          <w:rFonts w:ascii="Tahoma" w:eastAsia="Times New Roman" w:hAnsi="Tahoma" w:cs="Tahoma" w:hint="cs"/>
          <w:color w:val="FF0000"/>
          <w:sz w:val="24"/>
          <w:szCs w:val="24"/>
          <w:rtl/>
          <w:lang w:eastAsia="en-GB" w:bidi="fa-IR"/>
        </w:rPr>
        <w:t>همزمان با گفتگوی پنهانی این شورا با رؤسای ستاد ارتش، حادثه‌ای سرنوشت ساز رخ داد و سازمانهای چریکی چون «</w:t>
      </w:r>
      <w:hyperlink r:id="rId3633" w:tooltip="چریکهای فدایی خلق" w:history="1">
        <w:r w:rsidRPr="00CD6904">
          <w:rPr>
            <w:rFonts w:ascii="Tahoma" w:eastAsia="Times New Roman" w:hAnsi="Tahoma" w:cs="Tahoma" w:hint="cs"/>
            <w:color w:val="FF0000"/>
            <w:sz w:val="24"/>
            <w:szCs w:val="24"/>
            <w:u w:val="single"/>
            <w:rtl/>
            <w:lang w:eastAsia="en-GB" w:bidi="fa-IR"/>
          </w:rPr>
          <w:t>چریکهای فدایی خلق</w:t>
        </w:r>
      </w:hyperlink>
      <w:r w:rsidRPr="00CD6904">
        <w:rPr>
          <w:rFonts w:ascii="Tahoma" w:eastAsia="Times New Roman" w:hAnsi="Tahoma" w:cs="Tahoma" w:hint="cs"/>
          <w:color w:val="FF0000"/>
          <w:sz w:val="24"/>
          <w:szCs w:val="24"/>
          <w:rtl/>
          <w:lang w:eastAsia="en-GB" w:bidi="fa-IR"/>
        </w:rPr>
        <w:t>» و «</w:t>
      </w:r>
      <w:hyperlink r:id="rId3634" w:tooltip="مجاهدین خلق" w:history="1">
        <w:r w:rsidRPr="00CD6904">
          <w:rPr>
            <w:rFonts w:ascii="Tahoma" w:eastAsia="Times New Roman" w:hAnsi="Tahoma" w:cs="Tahoma" w:hint="cs"/>
            <w:color w:val="FF0000"/>
            <w:sz w:val="24"/>
            <w:szCs w:val="24"/>
            <w:u w:val="single"/>
            <w:rtl/>
            <w:lang w:eastAsia="en-GB" w:bidi="fa-IR"/>
          </w:rPr>
          <w:t>مجاهدین خلق</w:t>
        </w:r>
      </w:hyperlink>
      <w:r w:rsidRPr="00CD6904">
        <w:rPr>
          <w:rFonts w:ascii="Tahoma" w:eastAsia="Times New Roman" w:hAnsi="Tahoma" w:cs="Tahoma" w:hint="cs"/>
          <w:color w:val="FF0000"/>
          <w:sz w:val="24"/>
          <w:szCs w:val="24"/>
          <w:rtl/>
          <w:lang w:eastAsia="en-GB" w:bidi="fa-IR"/>
        </w:rPr>
        <w:t xml:space="preserve">»، دو سازمان منشعب شده از آنها (فداییان متمایل به حزب توده و </w:t>
      </w:r>
      <w:hyperlink r:id="rId3635" w:tooltip="سازمان پیکار در راه آزادی طبقه کارگر" w:history="1">
        <w:r w:rsidRPr="00CD6904">
          <w:rPr>
            <w:rFonts w:ascii="Tahoma" w:eastAsia="Times New Roman" w:hAnsi="Tahoma" w:cs="Tahoma" w:hint="cs"/>
            <w:color w:val="FF0000"/>
            <w:sz w:val="24"/>
            <w:szCs w:val="24"/>
            <w:u w:val="single"/>
            <w:rtl/>
            <w:lang w:eastAsia="en-GB" w:bidi="fa-IR"/>
          </w:rPr>
          <w:t>مجاهدین مارکسیست</w:t>
        </w:r>
      </w:hyperlink>
      <w:r w:rsidRPr="00CD6904">
        <w:rPr>
          <w:rFonts w:ascii="Tahoma" w:eastAsia="Times New Roman" w:hAnsi="Tahoma" w:cs="Tahoma" w:hint="cs"/>
          <w:color w:val="FF0000"/>
          <w:sz w:val="24"/>
          <w:szCs w:val="24"/>
          <w:rtl/>
          <w:lang w:eastAsia="en-GB" w:bidi="fa-IR"/>
        </w:rPr>
        <w:t xml:space="preserve">) و همچنین </w:t>
      </w:r>
      <w:hyperlink r:id="rId3636" w:tooltip="حزب توده" w:history="1">
        <w:r w:rsidRPr="00CD6904">
          <w:rPr>
            <w:rFonts w:ascii="Tahoma" w:eastAsia="Times New Roman" w:hAnsi="Tahoma" w:cs="Tahoma" w:hint="cs"/>
            <w:color w:val="FF0000"/>
            <w:sz w:val="24"/>
            <w:szCs w:val="24"/>
            <w:u w:val="single"/>
            <w:rtl/>
            <w:lang w:eastAsia="en-GB" w:bidi="fa-IR"/>
          </w:rPr>
          <w:t>حزب توده</w:t>
        </w:r>
      </w:hyperlink>
      <w:r w:rsidRPr="00CD6904">
        <w:rPr>
          <w:rFonts w:ascii="Tahoma" w:eastAsia="Times New Roman" w:hAnsi="Tahoma" w:cs="Tahoma" w:hint="cs"/>
          <w:color w:val="FF0000"/>
          <w:sz w:val="24"/>
          <w:szCs w:val="24"/>
          <w:rtl/>
          <w:lang w:eastAsia="en-GB" w:bidi="fa-IR"/>
        </w:rPr>
        <w:t xml:space="preserve">، آخرین ضربه را بر پیکر رژیم وارد آوردند. در عصر جمعه بیستم بهمن، </w:t>
      </w:r>
      <w:hyperlink r:id="rId3637" w:tooltip="گارد جاویدان (پهلوی)" w:history="1">
        <w:r w:rsidRPr="00CD6904">
          <w:rPr>
            <w:rFonts w:ascii="Tahoma" w:eastAsia="Times New Roman" w:hAnsi="Tahoma" w:cs="Tahoma" w:hint="cs"/>
            <w:color w:val="FF0000"/>
            <w:sz w:val="24"/>
            <w:szCs w:val="24"/>
            <w:u w:val="single"/>
            <w:rtl/>
            <w:lang w:eastAsia="en-GB" w:bidi="fa-IR"/>
          </w:rPr>
          <w:t>گارد جاویدان شاهنشاهی</w:t>
        </w:r>
      </w:hyperlink>
      <w:r w:rsidRPr="00CD6904">
        <w:rPr>
          <w:rFonts w:ascii="Tahoma" w:eastAsia="Times New Roman" w:hAnsi="Tahoma" w:cs="Tahoma" w:hint="cs"/>
          <w:color w:val="FF0000"/>
          <w:sz w:val="24"/>
          <w:szCs w:val="24"/>
          <w:rtl/>
          <w:lang w:eastAsia="en-GB" w:bidi="fa-IR"/>
        </w:rPr>
        <w:t xml:space="preserve"> کوشید تا شورش تکنیسین‌ها و </w:t>
      </w:r>
      <w:hyperlink r:id="rId3638" w:tooltip="همافر" w:history="1">
        <w:r w:rsidRPr="00CD6904">
          <w:rPr>
            <w:rFonts w:ascii="Tahoma" w:eastAsia="Times New Roman" w:hAnsi="Tahoma" w:cs="Tahoma" w:hint="cs"/>
            <w:color w:val="FF0000"/>
            <w:sz w:val="24"/>
            <w:szCs w:val="24"/>
            <w:u w:val="single"/>
            <w:rtl/>
            <w:lang w:eastAsia="en-GB" w:bidi="fa-IR"/>
          </w:rPr>
          <w:t>همافران</w:t>
        </w:r>
      </w:hyperlink>
      <w:r w:rsidRPr="00CD6904">
        <w:rPr>
          <w:rFonts w:ascii="Tahoma" w:eastAsia="Times New Roman" w:hAnsi="Tahoma" w:cs="Tahoma" w:hint="cs"/>
          <w:color w:val="FF0000"/>
          <w:sz w:val="24"/>
          <w:szCs w:val="24"/>
          <w:rtl/>
          <w:lang w:eastAsia="en-GB" w:bidi="fa-IR"/>
        </w:rPr>
        <w:t xml:space="preserve"> نیروی هوایی، در پایگاه نظامی نزدیک به میدان ژاله را سرکوب کند که سازمانهای چریکی با خبردار شدن از این نبرد مسلحانه، به کمک همافران محاصره‌شده شتافته و پس از شش ساعت درگیری، گارد شاهنشاهی را پس راندند</w:t>
      </w:r>
      <w:r w:rsidRPr="00F80FBE">
        <w:rPr>
          <w:rFonts w:ascii="Tahoma" w:eastAsia="Times New Roman" w:hAnsi="Tahoma" w:cs="Tahoma" w:hint="cs"/>
          <w:sz w:val="24"/>
          <w:szCs w:val="24"/>
          <w:rtl/>
          <w:lang w:eastAsia="en-GB" w:bidi="fa-IR"/>
        </w:rPr>
        <w:t xml:space="preserve">. آنان با توزیع سلاح در بین مردم - از پیر تا جوان - مناطق اطراف میدان ژاله را چنانکه </w:t>
      </w:r>
      <w:hyperlink r:id="rId3639" w:tooltip="لوموند" w:history="1">
        <w:r w:rsidRPr="00F80FBE">
          <w:rPr>
            <w:rFonts w:ascii="Tahoma" w:eastAsia="Times New Roman" w:hAnsi="Tahoma" w:cs="Tahoma" w:hint="cs"/>
            <w:color w:val="0000FF"/>
            <w:sz w:val="24"/>
            <w:szCs w:val="24"/>
            <w:u w:val="single"/>
            <w:rtl/>
            <w:lang w:eastAsia="en-GB" w:bidi="fa-IR"/>
          </w:rPr>
          <w:t>لوموند</w:t>
        </w:r>
      </w:hyperlink>
      <w:r w:rsidRPr="00F80FBE">
        <w:rPr>
          <w:rFonts w:ascii="Tahoma" w:eastAsia="Times New Roman" w:hAnsi="Tahoma" w:cs="Tahoma" w:hint="cs"/>
          <w:sz w:val="24"/>
          <w:szCs w:val="24"/>
          <w:rtl/>
          <w:lang w:eastAsia="en-GB" w:bidi="fa-IR"/>
        </w:rPr>
        <w:t xml:space="preserve"> نوشت، به «</w:t>
      </w:r>
      <w:hyperlink r:id="rId3640" w:tooltip="کمون پاریس" w:history="1">
        <w:r w:rsidRPr="00F80FBE">
          <w:rPr>
            <w:rFonts w:ascii="Tahoma" w:eastAsia="Times New Roman" w:hAnsi="Tahoma" w:cs="Tahoma" w:hint="cs"/>
            <w:color w:val="0000FF"/>
            <w:sz w:val="24"/>
            <w:szCs w:val="24"/>
            <w:u w:val="single"/>
            <w:rtl/>
            <w:lang w:eastAsia="en-GB" w:bidi="fa-IR"/>
          </w:rPr>
          <w:t>کمون پاریس</w:t>
        </w:r>
      </w:hyperlink>
      <w:r w:rsidRPr="00F80FBE">
        <w:rPr>
          <w:rFonts w:ascii="Tahoma" w:eastAsia="Times New Roman" w:hAnsi="Tahoma" w:cs="Tahoma" w:hint="cs"/>
          <w:sz w:val="24"/>
          <w:szCs w:val="24"/>
          <w:rtl/>
          <w:lang w:eastAsia="en-GB" w:bidi="fa-IR"/>
        </w:rPr>
        <w:t>» دیگری تبدیل کردند. صبح روز بعد چریکها و شورشیان، به نه مرکز پلیس و بزرگترین کارخانه اسلحه سازی شهر حمله کردند. سرانجام روز یکشنبه ۲۲ بهمن ماه، که درگیریها به اوج خود رسید، سازمانهای چریکی، حزب توده و ارتشیان فراری به یاری هزاران داوطلب مسلح، اکثر انبارهای مهمات، پادگانها و همچنین زندان اوین و دانشکده افسری را به تصرف در آوردند. ساعت ۲ بعداز ظهر همان روز، رئیس ستاد کل ارتش، اعلام کرد که در مبارزه میان بختیار و شورای انقلاب، ارتش بیطرف خواهد ماند. س</w:t>
      </w:r>
      <w:r w:rsidRPr="00945F5F">
        <w:rPr>
          <w:rFonts w:ascii="Tahoma" w:eastAsia="Times New Roman" w:hAnsi="Tahoma" w:cs="Tahoma" w:hint="cs"/>
          <w:color w:val="FF0000"/>
          <w:sz w:val="24"/>
          <w:szCs w:val="24"/>
          <w:rtl/>
          <w:lang w:eastAsia="en-GB" w:bidi="fa-IR"/>
        </w:rPr>
        <w:t>اعت ۶ بعد از ظهر رادیو اعلام کرد: «اینجا تهران است، صدای راستین ملت ایران، صدای انقلاب». بدینسان پس از دو روز درگیری شدید، انقلاب تکمیل و سلطنت ۲۵۰۰ ساله نابود شد</w:t>
      </w:r>
      <w:r w:rsidRPr="00F80FBE">
        <w:rPr>
          <w:rFonts w:ascii="Tahoma" w:eastAsia="Times New Roman" w:hAnsi="Tahoma" w:cs="Tahoma" w:hint="cs"/>
          <w:sz w:val="24"/>
          <w:szCs w:val="24"/>
          <w:rtl/>
          <w:lang w:eastAsia="en-GB" w:bidi="fa-IR"/>
        </w:rPr>
        <w:t xml:space="preserve">. حکومت جدید تعداد جانباختگان انقلاب را ۶۰٬۰۰۰ نفر اعلام کرد، اما در تحقیقات رسماً منتشر نشده بنیاد شهید </w:t>
      </w:r>
      <w:r w:rsidRPr="00945F5F">
        <w:rPr>
          <w:rFonts w:ascii="Tahoma" w:eastAsia="Times New Roman" w:hAnsi="Tahoma" w:cs="Tahoma" w:hint="cs"/>
          <w:color w:val="FF0000"/>
          <w:sz w:val="24"/>
          <w:szCs w:val="24"/>
          <w:rtl/>
          <w:lang w:eastAsia="en-GB" w:bidi="fa-IR"/>
        </w:rPr>
        <w:t>که سالها بعد توسط یکی از اعضای آن (</w:t>
      </w:r>
      <w:hyperlink r:id="rId3641" w:tooltip="عمادالدین باقی" w:history="1">
        <w:r w:rsidRPr="00945F5F">
          <w:rPr>
            <w:rFonts w:ascii="Tahoma" w:eastAsia="Times New Roman" w:hAnsi="Tahoma" w:cs="Tahoma" w:hint="cs"/>
            <w:color w:val="FF0000"/>
            <w:sz w:val="24"/>
            <w:szCs w:val="24"/>
            <w:u w:val="single"/>
            <w:rtl/>
            <w:lang w:eastAsia="en-GB" w:bidi="fa-IR"/>
          </w:rPr>
          <w:t>عمادالدین باقی</w:t>
        </w:r>
      </w:hyperlink>
      <w:r w:rsidRPr="00945F5F">
        <w:rPr>
          <w:rFonts w:ascii="Tahoma" w:eastAsia="Times New Roman" w:hAnsi="Tahoma" w:cs="Tahoma" w:hint="cs"/>
          <w:color w:val="FF0000"/>
          <w:sz w:val="24"/>
          <w:szCs w:val="24"/>
          <w:rtl/>
          <w:lang w:eastAsia="en-GB" w:bidi="fa-IR"/>
        </w:rPr>
        <w:t>) به اطلاع همگان رسید، مشخص شد که در فاصله آبان ۱۳۵۶ تا پیروزی انقلاب در بهمن ۱۳۵۷، ۲۷۸۱ تن جان خود را از دست داده‌اند. بیشتر قربانیان از مردم محلات کارگرنشین جنوب شهر تهران بودند.</w:t>
      </w:r>
      <w:hyperlink r:id="rId3642" w:anchor="cite_note-131" w:history="1">
        <w:r w:rsidRPr="00945F5F">
          <w:rPr>
            <w:rFonts w:ascii="Tahoma" w:eastAsia="Times New Roman" w:hAnsi="Tahoma" w:cs="Tahoma" w:hint="cs"/>
            <w:color w:val="FF0000"/>
            <w:sz w:val="24"/>
            <w:szCs w:val="24"/>
            <w:u w:val="single"/>
            <w:vertAlign w:val="superscript"/>
            <w:rtl/>
            <w:lang w:eastAsia="en-GB" w:bidi="fa-IR"/>
          </w:rPr>
          <w:t>[۱۳۰]</w:t>
        </w:r>
      </w:hyperlink>
      <w:hyperlink r:id="rId3643" w:anchor="cite_note-132" w:history="1">
        <w:r w:rsidRPr="00945F5F">
          <w:rPr>
            <w:rFonts w:ascii="Tahoma" w:eastAsia="Times New Roman" w:hAnsi="Tahoma" w:cs="Tahoma" w:hint="cs"/>
            <w:color w:val="FF0000"/>
            <w:sz w:val="24"/>
            <w:szCs w:val="24"/>
            <w:u w:val="single"/>
            <w:vertAlign w:val="superscript"/>
            <w:rtl/>
            <w:lang w:eastAsia="en-GB" w:bidi="fa-IR"/>
          </w:rPr>
          <w:t>[۱۳۱]</w:t>
        </w:r>
      </w:hyperlink>
      <w:hyperlink r:id="rId3644" w:anchor="cite_note-133" w:history="1">
        <w:r w:rsidRPr="00945F5F">
          <w:rPr>
            <w:rFonts w:ascii="Tahoma" w:eastAsia="Times New Roman" w:hAnsi="Tahoma" w:cs="Tahoma" w:hint="cs"/>
            <w:color w:val="FF0000"/>
            <w:sz w:val="24"/>
            <w:szCs w:val="24"/>
            <w:u w:val="single"/>
            <w:vertAlign w:val="superscript"/>
            <w:rtl/>
            <w:lang w:eastAsia="en-GB" w:bidi="fa-IR"/>
          </w:rPr>
          <w:t>[۱۳۲]</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F80FBE">
        <w:rPr>
          <w:rFonts w:ascii="Tahoma" w:eastAsia="Times New Roman" w:hAnsi="Tahoma" w:cs="Tahoma"/>
          <w:b/>
          <w:bCs/>
          <w:sz w:val="36"/>
          <w:szCs w:val="36"/>
          <w:rtl/>
          <w:lang w:eastAsia="en-GB" w:bidi="fa-IR"/>
        </w:rPr>
        <w:lastRenderedPageBreak/>
        <w:t>پس از انقلاب؛ کشمکش لیبرال‌ها و روحانیون؛ آزادی زودگذر</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28614BA7" wp14:editId="37A00402">
            <wp:extent cx="2480945" cy="2059305"/>
            <wp:effectExtent l="0" t="0" r="0" b="0"/>
            <wp:docPr id="125" name="Picture 125" descr="http://upload.wikimedia.org/wikipedia/commons/thumb/b/b3/Banisadr-bazargan-khomeini.jpg/260px-Banisadr-bazargan-khomeini.jpg">
              <a:hlinkClick xmlns:a="http://schemas.openxmlformats.org/drawingml/2006/main" r:id="rId36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upload.wikimedia.org/wikipedia/commons/thumb/b/b3/Banisadr-bazargan-khomeini.jpg/260px-Banisadr-bazargan-khomeini.jpg">
                      <a:hlinkClick r:id="rId3645"/>
                    </pic:cNvPr>
                    <pic:cNvPicPr>
                      <a:picLocks noChangeAspect="1" noChangeArrowheads="1"/>
                    </pic:cNvPicPr>
                  </pic:nvPicPr>
                  <pic:blipFill>
                    <a:blip r:embed="rId3646">
                      <a:extLst>
                        <a:ext uri="{28A0092B-C50C-407E-A947-70E740481C1C}">
                          <a14:useLocalDpi xmlns:a14="http://schemas.microsoft.com/office/drawing/2010/main" val="0"/>
                        </a:ext>
                      </a:extLst>
                    </a:blip>
                    <a:srcRect/>
                    <a:stretch>
                      <a:fillRect/>
                    </a:stretch>
                  </pic:blipFill>
                  <pic:spPr bwMode="auto">
                    <a:xfrm>
                      <a:off x="0" y="0"/>
                      <a:ext cx="2480945" cy="205930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0"/>
          <w:szCs w:val="20"/>
          <w:rtl/>
          <w:lang w:eastAsia="en-GB" w:bidi="fa-IR"/>
        </w:rPr>
        <w:t>(</w:t>
      </w:r>
      <w:r w:rsidRPr="00F80FBE">
        <w:rPr>
          <w:rFonts w:ascii="Tahoma" w:eastAsia="Times New Roman" w:hAnsi="Tahoma" w:cs="Tahoma" w:hint="cs"/>
          <w:i/>
          <w:iCs/>
          <w:sz w:val="20"/>
          <w:szCs w:val="20"/>
          <w:rtl/>
          <w:lang w:eastAsia="en-GB" w:bidi="fa-IR"/>
        </w:rPr>
        <w:t>از سمت راست</w:t>
      </w:r>
      <w:r w:rsidRPr="00F80FBE">
        <w:rPr>
          <w:rFonts w:ascii="Tahoma" w:eastAsia="Times New Roman" w:hAnsi="Tahoma" w:cs="Tahoma" w:hint="cs"/>
          <w:sz w:val="20"/>
          <w:szCs w:val="20"/>
          <w:rtl/>
          <w:lang w:eastAsia="en-GB" w:bidi="fa-IR"/>
        </w:rPr>
        <w:t>)</w:t>
      </w:r>
      <w:r w:rsidRPr="00F80FBE">
        <w:rPr>
          <w:rFonts w:ascii="Tahoma" w:eastAsia="Times New Roman" w:hAnsi="Tahoma" w:cs="Tahoma" w:hint="cs"/>
          <w:sz w:val="24"/>
          <w:szCs w:val="24"/>
          <w:rtl/>
          <w:lang w:eastAsia="en-GB" w:bidi="fa-IR"/>
        </w:rPr>
        <w:t xml:space="preserve"> </w:t>
      </w:r>
      <w:hyperlink r:id="rId3647" w:tooltip="خمینی" w:history="1">
        <w:r w:rsidRPr="00F80FBE">
          <w:rPr>
            <w:rFonts w:ascii="Tahoma" w:eastAsia="Times New Roman" w:hAnsi="Tahoma" w:cs="Tahoma" w:hint="cs"/>
            <w:color w:val="0000FF"/>
            <w:sz w:val="24"/>
            <w:szCs w:val="24"/>
            <w:u w:val="single"/>
            <w:rtl/>
            <w:lang w:eastAsia="en-GB" w:bidi="fa-IR"/>
          </w:rPr>
          <w:t>خمینی</w:t>
        </w:r>
      </w:hyperlink>
      <w:r w:rsidRPr="00F80FBE">
        <w:rPr>
          <w:rFonts w:ascii="Tahoma" w:eastAsia="Times New Roman" w:hAnsi="Tahoma" w:cs="Tahoma" w:hint="cs"/>
          <w:sz w:val="24"/>
          <w:szCs w:val="24"/>
          <w:rtl/>
          <w:lang w:eastAsia="en-GB" w:bidi="fa-IR"/>
        </w:rPr>
        <w:t xml:space="preserve">، </w:t>
      </w:r>
      <w:hyperlink r:id="rId3648" w:tooltip="مهدی بازرگان" w:history="1">
        <w:r w:rsidRPr="00F80FBE">
          <w:rPr>
            <w:rFonts w:ascii="Tahoma" w:eastAsia="Times New Roman" w:hAnsi="Tahoma" w:cs="Tahoma" w:hint="cs"/>
            <w:color w:val="0000FF"/>
            <w:sz w:val="24"/>
            <w:szCs w:val="24"/>
            <w:u w:val="single"/>
            <w:rtl/>
            <w:lang w:eastAsia="en-GB" w:bidi="fa-IR"/>
          </w:rPr>
          <w:t>بازرگان</w:t>
        </w:r>
      </w:hyperlink>
      <w:r w:rsidRPr="00F80FBE">
        <w:rPr>
          <w:rFonts w:ascii="Tahoma" w:eastAsia="Times New Roman" w:hAnsi="Tahoma" w:cs="Tahoma" w:hint="cs"/>
          <w:sz w:val="24"/>
          <w:szCs w:val="24"/>
          <w:rtl/>
          <w:lang w:eastAsia="en-GB" w:bidi="fa-IR"/>
        </w:rPr>
        <w:t xml:space="preserve"> و </w:t>
      </w:r>
      <w:hyperlink r:id="rId3649" w:tooltip="بنی‌صدر" w:history="1">
        <w:r w:rsidRPr="00F80FBE">
          <w:rPr>
            <w:rFonts w:ascii="Tahoma" w:eastAsia="Times New Roman" w:hAnsi="Tahoma" w:cs="Tahoma" w:hint="cs"/>
            <w:color w:val="0000FF"/>
            <w:sz w:val="24"/>
            <w:szCs w:val="24"/>
            <w:u w:val="single"/>
            <w:rtl/>
            <w:lang w:eastAsia="en-GB" w:bidi="fa-IR"/>
          </w:rPr>
          <w:t>بنی‌صدر</w:t>
        </w:r>
      </w:hyperlink>
      <w:r w:rsidRPr="00F80FBE">
        <w:rPr>
          <w:rFonts w:ascii="Tahoma" w:eastAsia="Times New Roman" w:hAnsi="Tahoma" w:cs="Tahoma" w:hint="cs"/>
          <w:sz w:val="24"/>
          <w:szCs w:val="24"/>
          <w:rtl/>
          <w:lang w:eastAsia="en-GB" w:bidi="fa-IR"/>
        </w:rPr>
        <w:t xml:space="preserve"> پس از بازگشت به کشور و در آستانه انقلاب.</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1D3198">
        <w:rPr>
          <w:rFonts w:ascii="Tahoma" w:eastAsia="Times New Roman" w:hAnsi="Tahoma" w:cs="Tahoma" w:hint="cs"/>
          <w:color w:val="FF0000"/>
          <w:sz w:val="24"/>
          <w:szCs w:val="24"/>
          <w:rtl/>
          <w:lang w:eastAsia="en-GB" w:bidi="fa-IR"/>
        </w:rPr>
        <w:t xml:space="preserve">در </w:t>
      </w:r>
      <w:hyperlink r:id="rId3650" w:tooltip="۱۰ فروردین" w:history="1">
        <w:r w:rsidRPr="001D3198">
          <w:rPr>
            <w:rFonts w:ascii="Tahoma" w:eastAsia="Times New Roman" w:hAnsi="Tahoma" w:cs="Tahoma" w:hint="cs"/>
            <w:color w:val="FF0000"/>
            <w:sz w:val="24"/>
            <w:szCs w:val="24"/>
            <w:u w:val="single"/>
            <w:rtl/>
            <w:lang w:eastAsia="en-GB" w:bidi="fa-IR"/>
          </w:rPr>
          <w:t>۱۰ فروردین</w:t>
        </w:r>
      </w:hyperlink>
      <w:r w:rsidRPr="001D3198">
        <w:rPr>
          <w:rFonts w:ascii="Tahoma" w:eastAsia="Times New Roman" w:hAnsi="Tahoma" w:cs="Tahoma" w:hint="cs"/>
          <w:color w:val="FF0000"/>
          <w:sz w:val="24"/>
          <w:szCs w:val="24"/>
          <w:rtl/>
          <w:lang w:eastAsia="en-GB" w:bidi="fa-IR"/>
        </w:rPr>
        <w:t xml:space="preserve"> مردم ایران در یک </w:t>
      </w:r>
      <w:hyperlink r:id="rId3651" w:tooltip="همه‌پرسی" w:history="1">
        <w:r w:rsidRPr="001D3198">
          <w:rPr>
            <w:rFonts w:ascii="Tahoma" w:eastAsia="Times New Roman" w:hAnsi="Tahoma" w:cs="Tahoma" w:hint="cs"/>
            <w:color w:val="FF0000"/>
            <w:sz w:val="24"/>
            <w:szCs w:val="24"/>
            <w:u w:val="single"/>
            <w:rtl/>
            <w:lang w:eastAsia="en-GB" w:bidi="fa-IR"/>
          </w:rPr>
          <w:t>همه‌پرسی</w:t>
        </w:r>
      </w:hyperlink>
      <w:r w:rsidRPr="001D3198">
        <w:rPr>
          <w:rFonts w:ascii="Tahoma" w:eastAsia="Times New Roman" w:hAnsi="Tahoma" w:cs="Tahoma" w:hint="cs"/>
          <w:color w:val="FF0000"/>
          <w:sz w:val="24"/>
          <w:szCs w:val="24"/>
          <w:rtl/>
          <w:lang w:eastAsia="en-GB" w:bidi="fa-IR"/>
        </w:rPr>
        <w:t xml:space="preserve"> به دعوت خمینی شرکت کردند و با اکثریت (بیش از ۹۸ درصد) به </w:t>
      </w:r>
      <w:hyperlink r:id="rId3652" w:tooltip="جمهوری اسلامی" w:history="1">
        <w:r w:rsidRPr="001D3198">
          <w:rPr>
            <w:rFonts w:ascii="Tahoma" w:eastAsia="Times New Roman" w:hAnsi="Tahoma" w:cs="Tahoma" w:hint="cs"/>
            <w:color w:val="FF0000"/>
            <w:sz w:val="24"/>
            <w:szCs w:val="24"/>
            <w:u w:val="single"/>
            <w:rtl/>
            <w:lang w:eastAsia="en-GB" w:bidi="fa-IR"/>
          </w:rPr>
          <w:t>جمهوری اسلامی</w:t>
        </w:r>
      </w:hyperlink>
      <w:r w:rsidRPr="001D3198">
        <w:rPr>
          <w:rFonts w:ascii="Tahoma" w:eastAsia="Times New Roman" w:hAnsi="Tahoma" w:cs="Tahoma" w:hint="cs"/>
          <w:color w:val="FF0000"/>
          <w:sz w:val="24"/>
          <w:szCs w:val="24"/>
          <w:rtl/>
          <w:lang w:eastAsia="en-GB" w:bidi="fa-IR"/>
        </w:rPr>
        <w:t xml:space="preserve"> (به عنوان تنها گزینه موجود برای نظام حکومتی آینده) رای دادند. در ۱۸ فروردین </w:t>
      </w:r>
      <w:hyperlink r:id="rId3653" w:tooltip="امیر عباس هویدا" w:history="1">
        <w:r w:rsidRPr="009A79FA">
          <w:rPr>
            <w:rFonts w:ascii="Tahoma" w:eastAsia="Times New Roman" w:hAnsi="Tahoma" w:cs="Tahoma" w:hint="cs"/>
            <w:b/>
            <w:bCs/>
            <w:color w:val="FF0000"/>
            <w:sz w:val="24"/>
            <w:szCs w:val="24"/>
            <w:u w:val="single"/>
            <w:rtl/>
            <w:lang w:eastAsia="en-GB" w:bidi="fa-IR"/>
          </w:rPr>
          <w:t>امیر عباس هویدا</w:t>
        </w:r>
      </w:hyperlink>
      <w:r w:rsidRPr="009A79FA">
        <w:rPr>
          <w:rFonts w:ascii="Tahoma" w:eastAsia="Times New Roman" w:hAnsi="Tahoma" w:cs="Tahoma" w:hint="cs"/>
          <w:b/>
          <w:bCs/>
          <w:color w:val="FF0000"/>
          <w:sz w:val="24"/>
          <w:szCs w:val="24"/>
          <w:rtl/>
          <w:lang w:eastAsia="en-GB" w:bidi="fa-IR"/>
        </w:rPr>
        <w:t>،</w:t>
      </w:r>
      <w:r w:rsidRPr="001D3198">
        <w:rPr>
          <w:rFonts w:ascii="Tahoma" w:eastAsia="Times New Roman" w:hAnsi="Tahoma" w:cs="Tahoma" w:hint="cs"/>
          <w:color w:val="FF0000"/>
          <w:sz w:val="24"/>
          <w:szCs w:val="24"/>
          <w:rtl/>
          <w:lang w:eastAsia="en-GB" w:bidi="fa-IR"/>
        </w:rPr>
        <w:t xml:space="preserve"> نخست وزیر سابق ایران با حکم </w:t>
      </w:r>
      <w:hyperlink r:id="rId3654" w:tooltip="صادق خلخالی" w:history="1">
        <w:r w:rsidRPr="009A79FA">
          <w:rPr>
            <w:rFonts w:ascii="Tahoma" w:eastAsia="Times New Roman" w:hAnsi="Tahoma" w:cs="Tahoma" w:hint="cs"/>
            <w:b/>
            <w:bCs/>
            <w:color w:val="FF0000"/>
            <w:sz w:val="24"/>
            <w:szCs w:val="24"/>
            <w:u w:val="single"/>
            <w:rtl/>
            <w:lang w:eastAsia="en-GB" w:bidi="fa-IR"/>
          </w:rPr>
          <w:t>صادق خلخالی</w:t>
        </w:r>
      </w:hyperlink>
      <w:r w:rsidRPr="001D3198">
        <w:rPr>
          <w:rFonts w:ascii="Tahoma" w:eastAsia="Times New Roman" w:hAnsi="Tahoma" w:cs="Tahoma" w:hint="cs"/>
          <w:color w:val="FF0000"/>
          <w:sz w:val="24"/>
          <w:szCs w:val="24"/>
          <w:rtl/>
          <w:lang w:eastAsia="en-GB" w:bidi="fa-IR"/>
        </w:rPr>
        <w:t xml:space="preserve"> قاضی دادگاه انقلاب به اعدام محکوم شد.</w:t>
      </w:r>
      <w:r w:rsidRPr="00F80FBE">
        <w:rPr>
          <w:rFonts w:ascii="Tahoma" w:eastAsia="Times New Roman" w:hAnsi="Tahoma" w:cs="Tahoma" w:hint="cs"/>
          <w:sz w:val="24"/>
          <w:szCs w:val="24"/>
          <w:rtl/>
          <w:lang w:eastAsia="en-GB" w:bidi="fa-IR"/>
        </w:rPr>
        <w:t xml:space="preserve"> همچنین بیش از ۲۰۰ تن از مقامات بلند پایه رژیم سابق در خلال دو ماه بعد از انقلاب طی حکمهای </w:t>
      </w:r>
      <w:hyperlink r:id="rId3655" w:tooltip="دادگاه انقلاب" w:history="1">
        <w:r w:rsidRPr="00F80FBE">
          <w:rPr>
            <w:rFonts w:ascii="Tahoma" w:eastAsia="Times New Roman" w:hAnsi="Tahoma" w:cs="Tahoma" w:hint="cs"/>
            <w:color w:val="0000FF"/>
            <w:sz w:val="24"/>
            <w:szCs w:val="24"/>
            <w:u w:val="single"/>
            <w:rtl/>
            <w:lang w:eastAsia="en-GB" w:bidi="fa-IR"/>
          </w:rPr>
          <w:t>دادگاه‌های انقلاب</w:t>
        </w:r>
      </w:hyperlink>
      <w:r w:rsidRPr="00F80FBE">
        <w:rPr>
          <w:rFonts w:ascii="Tahoma" w:eastAsia="Times New Roman" w:hAnsi="Tahoma" w:cs="Tahoma" w:hint="cs"/>
          <w:sz w:val="24"/>
          <w:szCs w:val="24"/>
          <w:rtl/>
          <w:lang w:eastAsia="en-GB" w:bidi="fa-IR"/>
        </w:rPr>
        <w:t xml:space="preserve"> اعدام گشتند.</w:t>
      </w:r>
      <w:hyperlink r:id="rId3656" w:anchor="cite_note-134" w:history="1">
        <w:r w:rsidRPr="00F80FBE">
          <w:rPr>
            <w:rFonts w:ascii="Tahoma" w:eastAsia="Times New Roman" w:hAnsi="Tahoma" w:cs="Tahoma" w:hint="cs"/>
            <w:color w:val="0000FF"/>
            <w:sz w:val="24"/>
            <w:szCs w:val="24"/>
            <w:u w:val="single"/>
            <w:vertAlign w:val="superscript"/>
            <w:rtl/>
            <w:lang w:eastAsia="en-GB" w:bidi="fa-IR"/>
          </w:rPr>
          <w:t>[۱۳۳]</w:t>
        </w:r>
      </w:hyperlink>
      <w:hyperlink r:id="rId3657" w:anchor="cite_note-135" w:history="1">
        <w:r w:rsidRPr="00F80FBE">
          <w:rPr>
            <w:rFonts w:ascii="Tahoma" w:eastAsia="Times New Roman" w:hAnsi="Tahoma" w:cs="Tahoma" w:hint="cs"/>
            <w:color w:val="0000FF"/>
            <w:sz w:val="24"/>
            <w:szCs w:val="24"/>
            <w:u w:val="single"/>
            <w:vertAlign w:val="superscript"/>
            <w:rtl/>
            <w:lang w:eastAsia="en-GB" w:bidi="fa-IR"/>
          </w:rPr>
          <w:t>[۱۳۴]</w:t>
        </w:r>
      </w:hyperlink>
      <w:r w:rsidRPr="00F80FBE">
        <w:rPr>
          <w:rFonts w:ascii="Tahoma" w:eastAsia="Times New Roman" w:hAnsi="Tahoma" w:cs="Tahoma" w:hint="cs"/>
          <w:sz w:val="24"/>
          <w:szCs w:val="24"/>
          <w:rtl/>
          <w:lang w:eastAsia="en-GB" w:bidi="fa-IR"/>
        </w:rPr>
        <w:t xml:space="preserve"> </w:t>
      </w:r>
      <w:r w:rsidRPr="009A79FA">
        <w:rPr>
          <w:rFonts w:ascii="Tahoma" w:eastAsia="Times New Roman" w:hAnsi="Tahoma" w:cs="Tahoma" w:hint="cs"/>
          <w:b/>
          <w:bCs/>
          <w:color w:val="FF0000"/>
          <w:sz w:val="24"/>
          <w:szCs w:val="24"/>
          <w:rtl/>
          <w:lang w:eastAsia="en-GB" w:bidi="fa-IR"/>
        </w:rPr>
        <w:t xml:space="preserve">در تاریخ </w:t>
      </w:r>
      <w:hyperlink r:id="rId3658" w:tooltip="۱۳ آبان" w:history="1">
        <w:r w:rsidRPr="009A79FA">
          <w:rPr>
            <w:rFonts w:ascii="Tahoma" w:eastAsia="Times New Roman" w:hAnsi="Tahoma" w:cs="Tahoma" w:hint="cs"/>
            <w:b/>
            <w:bCs/>
            <w:color w:val="FF0000"/>
            <w:sz w:val="24"/>
            <w:szCs w:val="24"/>
            <w:u w:val="single"/>
            <w:rtl/>
            <w:lang w:eastAsia="en-GB" w:bidi="fa-IR"/>
          </w:rPr>
          <w:t>۱۳ آبان</w:t>
        </w:r>
      </w:hyperlink>
      <w:r w:rsidRPr="009A79FA">
        <w:rPr>
          <w:rFonts w:ascii="Tahoma" w:eastAsia="Times New Roman" w:hAnsi="Tahoma" w:cs="Tahoma" w:hint="cs"/>
          <w:b/>
          <w:bCs/>
          <w:color w:val="FF0000"/>
          <w:sz w:val="24"/>
          <w:szCs w:val="24"/>
          <w:rtl/>
          <w:lang w:eastAsia="en-GB" w:bidi="fa-IR"/>
        </w:rPr>
        <w:t xml:space="preserve"> ماه دانشجویان پیرو خط امام به سفارت </w:t>
      </w:r>
      <w:hyperlink r:id="rId3659" w:tooltip="آمریکا" w:history="1">
        <w:r w:rsidRPr="009A79FA">
          <w:rPr>
            <w:rFonts w:ascii="Tahoma" w:eastAsia="Times New Roman" w:hAnsi="Tahoma" w:cs="Tahoma" w:hint="cs"/>
            <w:b/>
            <w:bCs/>
            <w:color w:val="FF0000"/>
            <w:sz w:val="24"/>
            <w:szCs w:val="24"/>
            <w:u w:val="single"/>
            <w:rtl/>
            <w:lang w:eastAsia="en-GB" w:bidi="fa-IR"/>
          </w:rPr>
          <w:t>آمریکا</w:t>
        </w:r>
      </w:hyperlink>
      <w:r w:rsidRPr="009A79FA">
        <w:rPr>
          <w:rFonts w:ascii="Tahoma" w:eastAsia="Times New Roman" w:hAnsi="Tahoma" w:cs="Tahoma" w:hint="cs"/>
          <w:b/>
          <w:bCs/>
          <w:color w:val="FF0000"/>
          <w:sz w:val="24"/>
          <w:szCs w:val="24"/>
          <w:rtl/>
          <w:lang w:eastAsia="en-GB" w:bidi="fa-IR"/>
        </w:rPr>
        <w:t xml:space="preserve"> در تهران حمله کردند و افراد حاضر در سفارت را به گروگان گرفتند و این واقعه استعفای دولت موقت و لیبرال مهدی بازرگان را در پی داشت. (</w:t>
      </w:r>
      <w:r w:rsidRPr="00F80FBE">
        <w:rPr>
          <w:rFonts w:ascii="Tahoma" w:eastAsia="Times New Roman" w:hAnsi="Tahoma" w:cs="Tahoma" w:hint="cs"/>
          <w:i/>
          <w:iCs/>
          <w:sz w:val="24"/>
          <w:szCs w:val="24"/>
          <w:rtl/>
          <w:lang w:eastAsia="en-GB" w:bidi="fa-IR"/>
        </w:rPr>
        <w:t xml:space="preserve">مقاله مرتبط در این زمینه: </w:t>
      </w:r>
      <w:hyperlink r:id="rId3660" w:tooltip="اشغال سفارت آمریکا" w:history="1">
        <w:r w:rsidRPr="00F80FBE">
          <w:rPr>
            <w:rFonts w:ascii="Tahoma" w:eastAsia="Times New Roman" w:hAnsi="Tahoma" w:cs="Tahoma" w:hint="cs"/>
            <w:i/>
            <w:iCs/>
            <w:color w:val="0000FF"/>
            <w:sz w:val="24"/>
            <w:szCs w:val="24"/>
            <w:u w:val="single"/>
            <w:rtl/>
            <w:lang w:eastAsia="en-GB" w:bidi="fa-IR"/>
          </w:rPr>
          <w:t>اشغال سفارت آمریکا</w:t>
        </w:r>
      </w:hyperlink>
      <w:r w:rsidRPr="00F80FBE">
        <w:rPr>
          <w:rFonts w:ascii="Tahoma" w:eastAsia="Times New Roman" w:hAnsi="Tahoma" w:cs="Tahoma" w:hint="cs"/>
          <w:sz w:val="24"/>
          <w:szCs w:val="24"/>
          <w:rtl/>
          <w:lang w:eastAsia="en-GB" w:bidi="fa-IR"/>
        </w:rPr>
        <w:t>)</w:t>
      </w:r>
    </w:p>
    <w:p w:rsidR="00F80FBE" w:rsidRPr="00FB3C5F" w:rsidRDefault="00F80FBE" w:rsidP="00F80FBE">
      <w:pPr>
        <w:bidi/>
        <w:spacing w:before="100" w:beforeAutospacing="1" w:after="100" w:afterAutospacing="1" w:line="240" w:lineRule="auto"/>
        <w:rPr>
          <w:rFonts w:ascii="Tahoma" w:eastAsia="Times New Roman" w:hAnsi="Tahoma" w:cs="Tahoma"/>
          <w:color w:val="FF0000"/>
          <w:sz w:val="24"/>
          <w:szCs w:val="24"/>
          <w:rtl/>
          <w:lang w:eastAsia="en-GB" w:bidi="fa-IR"/>
        </w:rPr>
      </w:pPr>
      <w:r w:rsidRPr="00CE4903">
        <w:rPr>
          <w:rFonts w:ascii="Tahoma" w:eastAsia="Times New Roman" w:hAnsi="Tahoma" w:cs="Tahoma" w:hint="cs"/>
          <w:color w:val="FF0000"/>
          <w:sz w:val="24"/>
          <w:szCs w:val="24"/>
          <w:rtl/>
          <w:lang w:eastAsia="en-GB" w:bidi="fa-IR"/>
        </w:rPr>
        <w:t xml:space="preserve">پیش از برگزاری اولین انتخابات ریاست جمهوری در ایران خمینی </w:t>
      </w:r>
      <w:hyperlink r:id="rId3661" w:tooltip="سازمان مجاهدین خلق" w:history="1">
        <w:r w:rsidRPr="00CE4903">
          <w:rPr>
            <w:rFonts w:ascii="Tahoma" w:eastAsia="Times New Roman" w:hAnsi="Tahoma" w:cs="Tahoma" w:hint="cs"/>
            <w:color w:val="FF0000"/>
            <w:sz w:val="24"/>
            <w:szCs w:val="24"/>
            <w:u w:val="single"/>
            <w:rtl/>
            <w:lang w:eastAsia="en-GB" w:bidi="fa-IR"/>
          </w:rPr>
          <w:t>مجاهدین خلق</w:t>
        </w:r>
      </w:hyperlink>
      <w:r w:rsidRPr="00CE4903">
        <w:rPr>
          <w:rFonts w:ascii="Tahoma" w:eastAsia="Times New Roman" w:hAnsi="Tahoma" w:cs="Tahoma" w:hint="cs"/>
          <w:color w:val="FF0000"/>
          <w:sz w:val="24"/>
          <w:szCs w:val="24"/>
          <w:rtl/>
          <w:lang w:eastAsia="en-GB" w:bidi="fa-IR"/>
        </w:rPr>
        <w:t xml:space="preserve"> را به سبب عدم اعتقاد به </w:t>
      </w:r>
      <w:hyperlink r:id="rId3662" w:tooltip="قانون اساسی" w:history="1">
        <w:r w:rsidRPr="00CE4903">
          <w:rPr>
            <w:rFonts w:ascii="Tahoma" w:eastAsia="Times New Roman" w:hAnsi="Tahoma" w:cs="Tahoma" w:hint="cs"/>
            <w:color w:val="FF0000"/>
            <w:sz w:val="24"/>
            <w:szCs w:val="24"/>
            <w:u w:val="single"/>
            <w:rtl/>
            <w:lang w:eastAsia="en-GB" w:bidi="fa-IR"/>
          </w:rPr>
          <w:t>قانون اساسی</w:t>
        </w:r>
      </w:hyperlink>
      <w:r w:rsidRPr="00CE4903">
        <w:rPr>
          <w:rFonts w:ascii="Tahoma" w:eastAsia="Times New Roman" w:hAnsi="Tahoma" w:cs="Tahoma" w:hint="cs"/>
          <w:color w:val="FF0000"/>
          <w:sz w:val="24"/>
          <w:szCs w:val="24"/>
          <w:rtl/>
          <w:lang w:eastAsia="en-GB" w:bidi="fa-IR"/>
        </w:rPr>
        <w:t xml:space="preserve"> از شرکت در انتخابات ریاست جمهوری ایران منع کرد</w:t>
      </w:r>
      <w:hyperlink r:id="rId3663" w:anchor="cite_note-136" w:history="1">
        <w:r w:rsidRPr="00F80FBE">
          <w:rPr>
            <w:rFonts w:ascii="Tahoma" w:eastAsia="Times New Roman" w:hAnsi="Tahoma" w:cs="Tahoma" w:hint="cs"/>
            <w:color w:val="0000FF"/>
            <w:sz w:val="24"/>
            <w:szCs w:val="24"/>
            <w:u w:val="single"/>
            <w:vertAlign w:val="superscript"/>
            <w:rtl/>
            <w:lang w:eastAsia="en-GB" w:bidi="fa-IR"/>
          </w:rPr>
          <w:t>[۱۳۵]</w:t>
        </w:r>
      </w:hyperlink>
      <w:r w:rsidRPr="00F80FBE">
        <w:rPr>
          <w:rFonts w:ascii="Tahoma" w:eastAsia="Times New Roman" w:hAnsi="Tahoma" w:cs="Tahoma" w:hint="cs"/>
          <w:sz w:val="24"/>
          <w:szCs w:val="24"/>
          <w:rtl/>
          <w:lang w:eastAsia="en-GB" w:bidi="fa-IR"/>
        </w:rPr>
        <w:t xml:space="preserve"> که موجب انتقاد شدید این سازمان از نیروهای مکتبی حاکم در جمهوری اسلامی گردید. </w:t>
      </w:r>
      <w:r w:rsidRPr="00FB2A79">
        <w:rPr>
          <w:rFonts w:ascii="Tahoma" w:eastAsia="Times New Roman" w:hAnsi="Tahoma" w:cs="Tahoma" w:hint="cs"/>
          <w:color w:val="FF0000"/>
          <w:sz w:val="24"/>
          <w:szCs w:val="24"/>
          <w:rtl/>
          <w:lang w:eastAsia="en-GB" w:bidi="fa-IR"/>
        </w:rPr>
        <w:t xml:space="preserve">در پنجم بهمن ماه </w:t>
      </w:r>
      <w:hyperlink r:id="rId3664" w:tooltip="ابوالحسن بنی‌صدر" w:history="1">
        <w:r w:rsidRPr="00FB2A79">
          <w:rPr>
            <w:rFonts w:ascii="Tahoma" w:eastAsia="Times New Roman" w:hAnsi="Tahoma" w:cs="Tahoma" w:hint="cs"/>
            <w:color w:val="FF0000"/>
            <w:sz w:val="24"/>
            <w:szCs w:val="24"/>
            <w:u w:val="single"/>
            <w:rtl/>
            <w:lang w:eastAsia="en-GB" w:bidi="fa-IR"/>
          </w:rPr>
          <w:t>ابوالحسن بنی‌صدر</w:t>
        </w:r>
      </w:hyperlink>
      <w:r w:rsidRPr="00FB2A79">
        <w:rPr>
          <w:rFonts w:ascii="Tahoma" w:eastAsia="Times New Roman" w:hAnsi="Tahoma" w:cs="Tahoma" w:hint="cs"/>
          <w:color w:val="FF0000"/>
          <w:sz w:val="24"/>
          <w:szCs w:val="24"/>
          <w:rtl/>
          <w:lang w:eastAsia="en-GB" w:bidi="fa-IR"/>
        </w:rPr>
        <w:t xml:space="preserve"> با حمایت خمینی و با پیروزی در انتخابات به عنوان اولین </w:t>
      </w:r>
      <w:hyperlink r:id="rId3665" w:tooltip="رئیس‌جمهور ایران" w:history="1">
        <w:r w:rsidRPr="00FB2A79">
          <w:rPr>
            <w:rFonts w:ascii="Tahoma" w:eastAsia="Times New Roman" w:hAnsi="Tahoma" w:cs="Tahoma" w:hint="cs"/>
            <w:color w:val="FF0000"/>
            <w:sz w:val="24"/>
            <w:szCs w:val="24"/>
            <w:u w:val="single"/>
            <w:rtl/>
            <w:lang w:eastAsia="en-GB" w:bidi="fa-IR"/>
          </w:rPr>
          <w:t>رییس جمهور</w:t>
        </w:r>
      </w:hyperlink>
      <w:r w:rsidRPr="00FB2A79">
        <w:rPr>
          <w:rFonts w:ascii="Tahoma" w:eastAsia="Times New Roman" w:hAnsi="Tahoma" w:cs="Tahoma" w:hint="cs"/>
          <w:color w:val="FF0000"/>
          <w:sz w:val="24"/>
          <w:szCs w:val="24"/>
          <w:rtl/>
          <w:lang w:eastAsia="en-GB" w:bidi="fa-IR"/>
        </w:rPr>
        <w:t xml:space="preserve"> ایران انتخاب شد.</w:t>
      </w:r>
      <w:r w:rsidRPr="00E7657F">
        <w:rPr>
          <w:rFonts w:ascii="Tahoma" w:eastAsia="Times New Roman" w:hAnsi="Tahoma" w:cs="Tahoma" w:hint="cs"/>
          <w:color w:val="FF0000"/>
          <w:sz w:val="24"/>
          <w:szCs w:val="24"/>
          <w:rtl/>
          <w:lang w:eastAsia="en-GB" w:bidi="fa-IR"/>
        </w:rPr>
        <w:t xml:space="preserve"> در اواخر فروردین ماه سال ۱۳۵۹ شورای انقلاب با حکم خمینی و با هدف تصفیه دانشگاه‌ها از اساتید و دانشجویان دگراندیش، به اپوزیسیون یا گروه‌های سیاسی منتقد و مخالف نیروهای مذهبی حاکم در جمهوری اسلامی که عمدتاً خاستگاه دانشجویی داشته و دانشگاه را فضای امن سیاسی و کانون فعالیتهای خود به شمار می‌آوردند، برای تخلیه دفاتر خود در دانشگاه‌ها مهلتی سه روزه داد. در طی این روزها درگیری و خشونت در دانشگاه‌های ایران به ویژه در دانشگاه تهران به اوج خود رسیده و چند تن کشته و صدها نفر مجروح شده و این سرآغاز رویدادی شد که ازآن به عنوان </w:t>
      </w:r>
      <w:r w:rsidRPr="00E7657F">
        <w:rPr>
          <w:rFonts w:ascii="Tahoma" w:eastAsia="Times New Roman" w:hAnsi="Tahoma" w:cs="Tahoma" w:hint="cs"/>
          <w:b/>
          <w:bCs/>
          <w:color w:val="FF0000"/>
          <w:sz w:val="24"/>
          <w:szCs w:val="24"/>
          <w:rtl/>
          <w:lang w:eastAsia="en-GB" w:bidi="fa-IR"/>
        </w:rPr>
        <w:t>«</w:t>
      </w:r>
      <w:hyperlink r:id="rId3666" w:tooltip="انقلاب فرهنگی ایران" w:history="1">
        <w:r w:rsidRPr="00E7657F">
          <w:rPr>
            <w:rFonts w:ascii="Tahoma" w:eastAsia="Times New Roman" w:hAnsi="Tahoma" w:cs="Tahoma" w:hint="cs"/>
            <w:b/>
            <w:bCs/>
            <w:color w:val="FF0000"/>
            <w:sz w:val="24"/>
            <w:szCs w:val="24"/>
            <w:u w:val="single"/>
            <w:rtl/>
            <w:lang w:eastAsia="en-GB" w:bidi="fa-IR"/>
          </w:rPr>
          <w:t>انقلاب فرهنگی</w:t>
        </w:r>
      </w:hyperlink>
      <w:r w:rsidRPr="00E7657F">
        <w:rPr>
          <w:rFonts w:ascii="Tahoma" w:eastAsia="Times New Roman" w:hAnsi="Tahoma" w:cs="Tahoma" w:hint="cs"/>
          <w:b/>
          <w:bCs/>
          <w:color w:val="FF0000"/>
          <w:sz w:val="24"/>
          <w:szCs w:val="24"/>
          <w:rtl/>
          <w:lang w:eastAsia="en-GB" w:bidi="fa-IR"/>
        </w:rPr>
        <w:t>»</w:t>
      </w:r>
      <w:r w:rsidRPr="00E7657F">
        <w:rPr>
          <w:rFonts w:ascii="Tahoma" w:eastAsia="Times New Roman" w:hAnsi="Tahoma" w:cs="Tahoma" w:hint="cs"/>
          <w:color w:val="FF0000"/>
          <w:sz w:val="24"/>
          <w:szCs w:val="24"/>
          <w:rtl/>
          <w:lang w:eastAsia="en-GB" w:bidi="fa-IR"/>
        </w:rPr>
        <w:t xml:space="preserve"> یاد می‌شود.</w:t>
      </w:r>
      <w:hyperlink r:id="rId3667" w:anchor="cite_note-137" w:history="1">
        <w:r w:rsidRPr="00F80FBE">
          <w:rPr>
            <w:rFonts w:ascii="Tahoma" w:eastAsia="Times New Roman" w:hAnsi="Tahoma" w:cs="Tahoma" w:hint="cs"/>
            <w:color w:val="0000FF"/>
            <w:sz w:val="24"/>
            <w:szCs w:val="24"/>
            <w:u w:val="single"/>
            <w:vertAlign w:val="superscript"/>
            <w:rtl/>
            <w:lang w:eastAsia="en-GB" w:bidi="fa-IR"/>
          </w:rPr>
          <w:t>[۱۳۶]</w:t>
        </w:r>
      </w:hyperlink>
      <w:hyperlink r:id="rId3668" w:anchor="cite_note-autogenerated9-138" w:history="1">
        <w:r w:rsidRPr="00F80FBE">
          <w:rPr>
            <w:rFonts w:ascii="Tahoma" w:eastAsia="Times New Roman" w:hAnsi="Tahoma" w:cs="Tahoma" w:hint="cs"/>
            <w:color w:val="0000FF"/>
            <w:sz w:val="24"/>
            <w:szCs w:val="24"/>
            <w:u w:val="single"/>
            <w:vertAlign w:val="superscript"/>
            <w:rtl/>
            <w:lang w:eastAsia="en-GB" w:bidi="fa-IR"/>
          </w:rPr>
          <w:t>[۱۳۷]</w:t>
        </w:r>
      </w:hyperlink>
      <w:r w:rsidRPr="00F80FBE">
        <w:rPr>
          <w:rFonts w:ascii="Tahoma" w:eastAsia="Times New Roman" w:hAnsi="Tahoma" w:cs="Tahoma" w:hint="cs"/>
          <w:sz w:val="24"/>
          <w:szCs w:val="24"/>
          <w:rtl/>
          <w:lang w:eastAsia="en-GB" w:bidi="fa-IR"/>
        </w:rPr>
        <w:t xml:space="preserve"> </w:t>
      </w:r>
      <w:r w:rsidRPr="00FB3C5F">
        <w:rPr>
          <w:rFonts w:ascii="Tahoma" w:eastAsia="Times New Roman" w:hAnsi="Tahoma" w:cs="Tahoma" w:hint="cs"/>
          <w:color w:val="FF0000"/>
          <w:sz w:val="24"/>
          <w:szCs w:val="24"/>
          <w:rtl/>
          <w:lang w:eastAsia="en-GB" w:bidi="fa-IR"/>
        </w:rPr>
        <w:t xml:space="preserve">روز دوم اردیبهشت حکم شورای انقلاب در دانشگاه تهران </w:t>
      </w:r>
      <w:r w:rsidRPr="00D70B93">
        <w:rPr>
          <w:rFonts w:ascii="Tahoma" w:eastAsia="Times New Roman" w:hAnsi="Tahoma" w:cs="Tahoma" w:hint="cs"/>
          <w:b/>
          <w:bCs/>
          <w:color w:val="FF0000"/>
          <w:sz w:val="24"/>
          <w:szCs w:val="24"/>
          <w:rtl/>
          <w:lang w:eastAsia="en-GB" w:bidi="fa-IR"/>
        </w:rPr>
        <w:t>توسط بنی‌صدر</w:t>
      </w:r>
      <w:r w:rsidRPr="00FB3C5F">
        <w:rPr>
          <w:rFonts w:ascii="Tahoma" w:eastAsia="Times New Roman" w:hAnsi="Tahoma" w:cs="Tahoma" w:hint="cs"/>
          <w:color w:val="FF0000"/>
          <w:sz w:val="24"/>
          <w:szCs w:val="24"/>
          <w:rtl/>
          <w:lang w:eastAsia="en-GB" w:bidi="fa-IR"/>
        </w:rPr>
        <w:t xml:space="preserve"> ابلاغ شد که تعطیلی دانشگاهها به مدت بیشتر از دو سال و اخراج صدها تن از اساتید و دانشجویان دگراندیش را در پی داشت.</w:t>
      </w:r>
      <w:hyperlink r:id="rId3669" w:anchor="cite_note-autogenerated9-138" w:history="1">
        <w:r w:rsidRPr="00FB3C5F">
          <w:rPr>
            <w:rFonts w:ascii="Tahoma" w:eastAsia="Times New Roman" w:hAnsi="Tahoma" w:cs="Tahoma" w:hint="cs"/>
            <w:color w:val="FF0000"/>
            <w:sz w:val="24"/>
            <w:szCs w:val="24"/>
            <w:u w:val="single"/>
            <w:vertAlign w:val="superscript"/>
            <w:rtl/>
            <w:lang w:eastAsia="en-GB" w:bidi="fa-IR"/>
          </w:rPr>
          <w:t>[۱۳۷]</w:t>
        </w:r>
      </w:hyperlink>
      <w:hyperlink r:id="rId3670" w:anchor="cite_note-139" w:history="1">
        <w:r w:rsidRPr="00FB3C5F">
          <w:rPr>
            <w:rFonts w:ascii="Tahoma" w:eastAsia="Times New Roman" w:hAnsi="Tahoma" w:cs="Tahoma" w:hint="cs"/>
            <w:color w:val="FF0000"/>
            <w:sz w:val="24"/>
            <w:szCs w:val="24"/>
            <w:u w:val="single"/>
            <w:vertAlign w:val="superscript"/>
            <w:rtl/>
            <w:lang w:eastAsia="en-GB" w:bidi="fa-IR"/>
          </w:rPr>
          <w:t>[۱۳۸]</w:t>
        </w:r>
      </w:hyperlink>
      <w:hyperlink r:id="rId3671" w:anchor="cite_note-140" w:history="1">
        <w:r w:rsidRPr="00FB3C5F">
          <w:rPr>
            <w:rFonts w:ascii="Tahoma" w:eastAsia="Times New Roman" w:hAnsi="Tahoma" w:cs="Tahoma" w:hint="cs"/>
            <w:color w:val="FF0000"/>
            <w:sz w:val="24"/>
            <w:szCs w:val="24"/>
            <w:u w:val="single"/>
            <w:vertAlign w:val="superscript"/>
            <w:rtl/>
            <w:lang w:eastAsia="en-GB" w:bidi="fa-IR"/>
          </w:rPr>
          <w:t>[۱۳۹]</w:t>
        </w:r>
      </w:hyperlink>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lastRenderedPageBreak/>
        <w:drawing>
          <wp:inline distT="0" distB="0" distL="0" distR="0" wp14:anchorId="10C69F5D" wp14:editId="2EDC7612">
            <wp:extent cx="2377440" cy="3164840"/>
            <wp:effectExtent l="0" t="0" r="3810" b="0"/>
            <wp:docPr id="126" name="Picture 126" descr="http://upload.wikimedia.org/wikipedia/fa/thumb/2/2a/Iranian_Revolution_poster.jpg/250px-Iranian_Revolution_poster.jpg">
              <a:hlinkClick xmlns:a="http://schemas.openxmlformats.org/drawingml/2006/main" r:id="rId36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upload.wikimedia.org/wikipedia/fa/thumb/2/2a/Iranian_Revolution_poster.jpg/250px-Iranian_Revolution_poster.jpg">
                      <a:hlinkClick r:id="rId3672"/>
                    </pic:cNvPr>
                    <pic:cNvPicPr>
                      <a:picLocks noChangeAspect="1" noChangeArrowheads="1"/>
                    </pic:cNvPicPr>
                  </pic:nvPicPr>
                  <pic:blipFill>
                    <a:blip r:embed="rId3673">
                      <a:extLst>
                        <a:ext uri="{28A0092B-C50C-407E-A947-70E740481C1C}">
                          <a14:useLocalDpi xmlns:a14="http://schemas.microsoft.com/office/drawing/2010/main" val="0"/>
                        </a:ext>
                      </a:extLst>
                    </a:blip>
                    <a:srcRect/>
                    <a:stretch>
                      <a:fillRect/>
                    </a:stretch>
                  </pic:blipFill>
                  <pic:spPr bwMode="auto">
                    <a:xfrm>
                      <a:off x="0" y="0"/>
                      <a:ext cx="2377440" cy="3164840"/>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پوستری درباره انقلاب ایران</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D70B93">
        <w:rPr>
          <w:rFonts w:ascii="Tahoma" w:eastAsia="Times New Roman" w:hAnsi="Tahoma" w:cs="Tahoma" w:hint="cs"/>
          <w:color w:val="FF0000"/>
          <w:sz w:val="24"/>
          <w:szCs w:val="24"/>
          <w:rtl/>
          <w:lang w:eastAsia="en-GB" w:bidi="fa-IR"/>
        </w:rPr>
        <w:t>به دنبال کشمکشها و اختلاف نظرهای بنی‌صدر با حزب جمهوری اسلامی و تلاش ناموفقش در جهت سلب اختیارات آنان و در نتیجه از دست دادن حمایت خمینی، از آنجاکه او به تنهایی توان مقابله با مخالفانش را نداشت و پیشتر هیچگاه به ایجاد یک حزب و یا ائتلاف اقدام نکرده بود، با مجاهدین خلق که در آنزمان تشکیلاتی سازمان یافته داشت و منتقد حکومت وقت بود، متحد شد</w:t>
      </w:r>
      <w:hyperlink r:id="rId3674" w:anchor="cite_note-141" w:history="1">
        <w:r w:rsidRPr="00D70B93">
          <w:rPr>
            <w:rFonts w:ascii="Tahoma" w:eastAsia="Times New Roman" w:hAnsi="Tahoma" w:cs="Tahoma" w:hint="cs"/>
            <w:color w:val="FF0000"/>
            <w:sz w:val="24"/>
            <w:szCs w:val="24"/>
            <w:u w:val="single"/>
            <w:vertAlign w:val="superscript"/>
            <w:rtl/>
            <w:lang w:eastAsia="en-GB" w:bidi="fa-IR"/>
          </w:rPr>
          <w:t>[۱۴۰]</w:t>
        </w:r>
      </w:hyperlink>
      <w:r w:rsidRPr="00D70B93">
        <w:rPr>
          <w:rFonts w:ascii="Tahoma" w:eastAsia="Times New Roman" w:hAnsi="Tahoma" w:cs="Tahoma" w:hint="cs"/>
          <w:color w:val="FF0000"/>
          <w:sz w:val="24"/>
          <w:szCs w:val="24"/>
          <w:rtl/>
          <w:lang w:eastAsia="en-GB" w:bidi="fa-IR"/>
        </w:rPr>
        <w:t xml:space="preserve"> و در اواخر ماه خرداد او که برای حفظ جان خویش در خفا به سر می‌برد مردم را به قیام فراخواند</w:t>
      </w:r>
      <w:r w:rsidRPr="00F80FBE">
        <w:rPr>
          <w:rFonts w:ascii="Tahoma" w:eastAsia="Times New Roman" w:hAnsi="Tahoma" w:cs="Tahoma" w:hint="cs"/>
          <w:sz w:val="24"/>
          <w:szCs w:val="24"/>
          <w:rtl/>
          <w:lang w:eastAsia="en-GB" w:bidi="fa-IR"/>
        </w:rPr>
        <w:t>.</w:t>
      </w:r>
      <w:hyperlink r:id="rId3675" w:anchor="cite_note-142" w:history="1">
        <w:r w:rsidRPr="00F80FBE">
          <w:rPr>
            <w:rFonts w:ascii="Tahoma" w:eastAsia="Times New Roman" w:hAnsi="Tahoma" w:cs="Tahoma" w:hint="cs"/>
            <w:color w:val="0000FF"/>
            <w:sz w:val="24"/>
            <w:szCs w:val="24"/>
            <w:u w:val="single"/>
            <w:vertAlign w:val="superscript"/>
            <w:rtl/>
            <w:lang w:eastAsia="en-GB" w:bidi="fa-IR"/>
          </w:rPr>
          <w:t>[۱۴۱]</w:t>
        </w:r>
      </w:hyperlink>
      <w:r w:rsidRPr="00F80FBE">
        <w:rPr>
          <w:rFonts w:ascii="Tahoma" w:eastAsia="Times New Roman" w:hAnsi="Tahoma" w:cs="Tahoma" w:hint="cs"/>
          <w:sz w:val="24"/>
          <w:szCs w:val="24"/>
          <w:rtl/>
          <w:lang w:eastAsia="en-GB" w:bidi="fa-IR"/>
        </w:rPr>
        <w:t xml:space="preserve"> در سی‌ام خرداد ۱۳۶۰ تظاهرات خشونت آمیزی در شهرهای مختلف کشور توسط هوادران مجاهدین خلق و بنی‌صدر به راه افتاد به‌طوریکه در تهران تعداد معترضان به حدود نیم میلیون نفر رسید و در پی عکس‌العمل خمینی و دیگر روحانیون و درگیری معترضان با نیروهای حزب‌اللهی و سپاه پاسداران تنها در اطراف دانشگاه تهران حدود ۵۰ نفر کشته، ۲۰۰ نفر مجروح و ۱۰۰۰ نفر دستگیر شدند.</w:t>
      </w:r>
      <w:hyperlink r:id="rId3676" w:anchor="cite_note-143" w:history="1">
        <w:r w:rsidRPr="00F80FBE">
          <w:rPr>
            <w:rFonts w:ascii="Tahoma" w:eastAsia="Times New Roman" w:hAnsi="Tahoma" w:cs="Tahoma" w:hint="cs"/>
            <w:color w:val="0000FF"/>
            <w:sz w:val="24"/>
            <w:szCs w:val="24"/>
            <w:u w:val="single"/>
            <w:vertAlign w:val="superscript"/>
            <w:rtl/>
            <w:lang w:eastAsia="en-GB" w:bidi="fa-IR"/>
          </w:rPr>
          <w:t>[۱۴۲]</w:t>
        </w:r>
      </w:hyperlink>
      <w:r w:rsidRPr="00F80FBE">
        <w:rPr>
          <w:rFonts w:ascii="Tahoma" w:eastAsia="Times New Roman" w:hAnsi="Tahoma" w:cs="Tahoma" w:hint="cs"/>
          <w:sz w:val="24"/>
          <w:szCs w:val="24"/>
          <w:rtl/>
          <w:lang w:eastAsia="en-GB" w:bidi="fa-IR"/>
        </w:rPr>
        <w:t xml:space="preserve"> روز بعد، بنی صدر برکنار و دستور بازداشت او توسط </w:t>
      </w:r>
      <w:hyperlink r:id="rId3677" w:tooltip="روح‌الله خمینی" w:history="1">
        <w:r w:rsidRPr="00F80FBE">
          <w:rPr>
            <w:rFonts w:ascii="Tahoma" w:eastAsia="Times New Roman" w:hAnsi="Tahoma" w:cs="Tahoma" w:hint="cs"/>
            <w:color w:val="0000FF"/>
            <w:sz w:val="24"/>
            <w:szCs w:val="24"/>
            <w:u w:val="single"/>
            <w:rtl/>
            <w:lang w:eastAsia="en-GB" w:bidi="fa-IR"/>
          </w:rPr>
          <w:t>روح‌الله خمینی</w:t>
        </w:r>
      </w:hyperlink>
      <w:r w:rsidRPr="00F80FBE">
        <w:rPr>
          <w:rFonts w:ascii="Tahoma" w:eastAsia="Times New Roman" w:hAnsi="Tahoma" w:cs="Tahoma" w:hint="cs"/>
          <w:sz w:val="24"/>
          <w:szCs w:val="24"/>
          <w:rtl/>
          <w:lang w:eastAsia="en-GB" w:bidi="fa-IR"/>
        </w:rPr>
        <w:t xml:space="preserve"> به اتهام خیانت و توطئه علیه نظام صادر شد و به این ترتیب رقابتهای سیاسی وارد عرصه خشونت آمیزی گشت.</w:t>
      </w:r>
      <w:hyperlink r:id="rId3678" w:anchor="cite_note-144" w:history="1">
        <w:r w:rsidRPr="00F80FBE">
          <w:rPr>
            <w:rFonts w:ascii="Tahoma" w:eastAsia="Times New Roman" w:hAnsi="Tahoma" w:cs="Tahoma" w:hint="cs"/>
            <w:color w:val="0000FF"/>
            <w:sz w:val="24"/>
            <w:szCs w:val="24"/>
            <w:u w:val="single"/>
            <w:vertAlign w:val="superscript"/>
            <w:rtl/>
            <w:lang w:eastAsia="en-GB" w:bidi="fa-IR"/>
          </w:rPr>
          <w:t>[۱۴۳]</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برخورد با مطبوعات</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در آگوست سال ۱۹۷۹، (مرداد ۱۳۵۸)روزنامه آیندگان تعطیل شد و در ۲۰ اگوست همان سال نیز چهل و یک نشریه ممنوع‌الانتشار شدند.</w:t>
      </w:r>
      <w:hyperlink r:id="rId3679" w:anchor="cite_note-145" w:history="1">
        <w:r w:rsidRPr="00F80FBE">
          <w:rPr>
            <w:rFonts w:ascii="Tahoma" w:eastAsia="Times New Roman" w:hAnsi="Tahoma" w:cs="Tahoma" w:hint="cs"/>
            <w:color w:val="0000FF"/>
            <w:sz w:val="24"/>
            <w:szCs w:val="24"/>
            <w:u w:val="single"/>
            <w:vertAlign w:val="superscript"/>
            <w:rtl/>
            <w:lang w:eastAsia="en-GB" w:bidi="fa-IR"/>
          </w:rPr>
          <w:t>[۱۴۴]</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F80FBE">
        <w:rPr>
          <w:rFonts w:ascii="Tahoma" w:eastAsia="Times New Roman" w:hAnsi="Tahoma" w:cs="Tahoma" w:hint="cs"/>
          <w:b/>
          <w:bCs/>
          <w:sz w:val="27"/>
          <w:szCs w:val="27"/>
          <w:rtl/>
          <w:lang w:eastAsia="en-GB" w:bidi="fa-IR"/>
        </w:rPr>
        <w:t>قوانین اسلامی</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پس از انقلاب، </w:t>
      </w:r>
      <w:hyperlink r:id="rId3680" w:tooltip="مشروبات الکلی" w:history="1">
        <w:r w:rsidRPr="00F80FBE">
          <w:rPr>
            <w:rFonts w:ascii="Tahoma" w:eastAsia="Times New Roman" w:hAnsi="Tahoma" w:cs="Tahoma" w:hint="cs"/>
            <w:color w:val="0000FF"/>
            <w:sz w:val="24"/>
            <w:szCs w:val="24"/>
            <w:u w:val="single"/>
            <w:rtl/>
            <w:lang w:eastAsia="en-GB" w:bidi="fa-IR"/>
          </w:rPr>
          <w:t>مشروبات الکلی</w:t>
        </w:r>
      </w:hyperlink>
      <w:r w:rsidRPr="00F80FBE">
        <w:rPr>
          <w:rFonts w:ascii="Tahoma" w:eastAsia="Times New Roman" w:hAnsi="Tahoma" w:cs="Tahoma" w:hint="cs"/>
          <w:sz w:val="24"/>
          <w:szCs w:val="24"/>
          <w:rtl/>
          <w:lang w:eastAsia="en-GB" w:bidi="fa-IR"/>
        </w:rPr>
        <w:t xml:space="preserve"> ممنوع شد، همچنین جداسازی زنان از مردان در مدارس، استخرها، مناطق ساحلی به مرحله اجرا درآمد. همچنین محدودیت‌هایی برای پخش موسیقی در رادیو و تلویزیون مقرر شد.</w:t>
      </w:r>
      <w:hyperlink r:id="rId3681" w:anchor="cite_note-146" w:history="1">
        <w:r w:rsidRPr="00F80FBE">
          <w:rPr>
            <w:rFonts w:ascii="Tahoma" w:eastAsia="Times New Roman" w:hAnsi="Tahoma" w:cs="Tahoma" w:hint="cs"/>
            <w:color w:val="0000FF"/>
            <w:sz w:val="24"/>
            <w:szCs w:val="24"/>
            <w:u w:val="single"/>
            <w:vertAlign w:val="superscript"/>
            <w:rtl/>
            <w:lang w:eastAsia="en-GB" w:bidi="fa-IR"/>
          </w:rPr>
          <w:t>[۱۴۵]</w:t>
        </w:r>
      </w:hyperlink>
    </w:p>
    <w:p w:rsidR="00F80FBE" w:rsidRPr="00F80FBE" w:rsidRDefault="00F80FBE" w:rsidP="00F80FBE">
      <w:pPr>
        <w:bidi/>
        <w:spacing w:after="120" w:line="240" w:lineRule="auto"/>
        <w:rPr>
          <w:rFonts w:ascii="Tahoma" w:eastAsia="Times New Roman" w:hAnsi="Tahoma" w:cs="Tahoma"/>
          <w:i/>
          <w:iCs/>
          <w:sz w:val="24"/>
          <w:szCs w:val="24"/>
          <w:rtl/>
          <w:lang w:eastAsia="en-GB" w:bidi="fa-IR"/>
        </w:rPr>
      </w:pPr>
      <w:r w:rsidRPr="00F80FBE">
        <w:rPr>
          <w:rFonts w:ascii="Tahoma" w:eastAsia="Times New Roman" w:hAnsi="Tahoma" w:cs="Tahoma" w:hint="cs"/>
          <w:i/>
          <w:iCs/>
          <w:sz w:val="24"/>
          <w:szCs w:val="24"/>
          <w:rtl/>
          <w:lang w:eastAsia="en-GB" w:bidi="fa-IR"/>
        </w:rPr>
        <w:t xml:space="preserve">نوشتار اصلی: </w:t>
      </w:r>
      <w:hyperlink r:id="rId3682" w:tooltip="۸ مارس ۱۳۵۷" w:history="1">
        <w:r w:rsidRPr="00F80FBE">
          <w:rPr>
            <w:rFonts w:ascii="Tahoma" w:eastAsia="Times New Roman" w:hAnsi="Tahoma" w:cs="Tahoma" w:hint="cs"/>
            <w:i/>
            <w:iCs/>
            <w:color w:val="0000FF"/>
            <w:sz w:val="24"/>
            <w:szCs w:val="24"/>
            <w:u w:val="single"/>
            <w:rtl/>
            <w:lang w:eastAsia="en-GB" w:bidi="fa-IR"/>
          </w:rPr>
          <w:t>۸ مارس ۱۳۵۷</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پس از فرمان خمینی مبنی بر پوشش کامل برای زنان، تظاهراتی از سوی هزاران زن بدون حجاب علیه این دستور، در پایتخت برگزارشد.</w:t>
      </w:r>
      <w:hyperlink r:id="rId3683" w:anchor="cite_note-147" w:history="1">
        <w:r w:rsidRPr="00F80FBE">
          <w:rPr>
            <w:rFonts w:ascii="Tahoma" w:eastAsia="Times New Roman" w:hAnsi="Tahoma" w:cs="Tahoma" w:hint="cs"/>
            <w:color w:val="0000FF"/>
            <w:sz w:val="24"/>
            <w:szCs w:val="24"/>
            <w:u w:val="single"/>
            <w:vertAlign w:val="superscript"/>
            <w:rtl/>
            <w:lang w:eastAsia="en-GB" w:bidi="fa-IR"/>
          </w:rPr>
          <w:t>[۱۴۶]</w:t>
        </w:r>
      </w:hyperlink>
    </w:p>
    <w:p w:rsidR="00F80FBE" w:rsidRPr="00F80FBE" w:rsidRDefault="00F80FBE" w:rsidP="00F80FBE">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F80FBE">
        <w:rPr>
          <w:rFonts w:ascii="Tahoma" w:eastAsia="Times New Roman" w:hAnsi="Tahoma" w:cs="Tahoma"/>
          <w:b/>
          <w:bCs/>
          <w:sz w:val="36"/>
          <w:szCs w:val="36"/>
          <w:rtl/>
          <w:lang w:eastAsia="en-GB" w:bidi="fa-IR"/>
        </w:rPr>
        <w:lastRenderedPageBreak/>
        <w:t>تاثیر انقلاب ۱۳۵۷ بر طبقات اجتماعی ایران</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تمبری که به مناسبت نخستین سالگرد انقلاب منتشر شد.</w:t>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noProof/>
          <w:color w:val="0000FF"/>
          <w:sz w:val="24"/>
          <w:szCs w:val="24"/>
          <w:lang w:eastAsia="en-GB"/>
        </w:rPr>
        <w:drawing>
          <wp:inline distT="0" distB="0" distL="0" distR="0" wp14:anchorId="5AAA6EB9" wp14:editId="57669568">
            <wp:extent cx="2099310" cy="1057275"/>
            <wp:effectExtent l="0" t="0" r="0" b="9525"/>
            <wp:docPr id="127" name="Picture 127" descr="http://upload.wikimedia.org/wikipedia/commons/thumb/2/20/20rials-IRI-22th_bahman.jpg/220px-20rials-IRI-22th_bahman.jpg">
              <a:hlinkClick xmlns:a="http://schemas.openxmlformats.org/drawingml/2006/main" r:id="rId36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upload.wikimedia.org/wikipedia/commons/thumb/2/20/20rials-IRI-22th_bahman.jpg/220px-20rials-IRI-22th_bahman.jpg">
                      <a:hlinkClick r:id="rId3684"/>
                    </pic:cNvPr>
                    <pic:cNvPicPr>
                      <a:picLocks noChangeAspect="1" noChangeArrowheads="1"/>
                    </pic:cNvPicPr>
                  </pic:nvPicPr>
                  <pic:blipFill>
                    <a:blip r:embed="rId3685">
                      <a:extLst>
                        <a:ext uri="{28A0092B-C50C-407E-A947-70E740481C1C}">
                          <a14:useLocalDpi xmlns:a14="http://schemas.microsoft.com/office/drawing/2010/main" val="0"/>
                        </a:ext>
                      </a:extLst>
                    </a:blip>
                    <a:srcRect/>
                    <a:stretch>
                      <a:fillRect/>
                    </a:stretch>
                  </pic:blipFill>
                  <pic:spPr bwMode="auto">
                    <a:xfrm>
                      <a:off x="0" y="0"/>
                      <a:ext cx="2099310" cy="1057275"/>
                    </a:xfrm>
                    <a:prstGeom prst="rect">
                      <a:avLst/>
                    </a:prstGeom>
                    <a:noFill/>
                    <a:ln>
                      <a:noFill/>
                    </a:ln>
                  </pic:spPr>
                </pic:pic>
              </a:graphicData>
            </a:graphic>
          </wp:inline>
        </w:drawing>
      </w:r>
    </w:p>
    <w:p w:rsidR="00F80FBE" w:rsidRPr="00F80FBE" w:rsidRDefault="00F80FBE" w:rsidP="00F80FBE">
      <w:pPr>
        <w:bidi/>
        <w:spacing w:after="0"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سکه ۲۰ ریالی با طرح گل لاله که به مناسبت سومین سالگرد پیروزی انقلاب ایران ۱۳۵۷ و در سال ۱۳۶۰ ضرب شد.</w:t>
      </w:r>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D70B93">
        <w:rPr>
          <w:rFonts w:ascii="Tahoma" w:eastAsia="Times New Roman" w:hAnsi="Tahoma" w:cs="Tahoma" w:hint="cs"/>
          <w:b/>
          <w:bCs/>
          <w:color w:val="FF0000"/>
          <w:sz w:val="24"/>
          <w:szCs w:val="24"/>
          <w:rtl/>
          <w:lang w:eastAsia="en-GB" w:bidi="fa-IR"/>
        </w:rPr>
        <w:t xml:space="preserve">در جریان انقلاب ۱۳۵۷ و دههٔ اول پس از آن، به دلیل مخالفت آن با نظم سرمایه‌دارانهٔ پیش از انقلاب، اقتصاد ایران دچار </w:t>
      </w:r>
      <w:hyperlink r:id="rId3686" w:tooltip="درون‌تابی ساختاری (صفحه وجود ندارد)" w:history="1">
        <w:r w:rsidRPr="00D70B93">
          <w:rPr>
            <w:rFonts w:ascii="Tahoma" w:eastAsia="Times New Roman" w:hAnsi="Tahoma" w:cs="Tahoma" w:hint="cs"/>
            <w:b/>
            <w:bCs/>
            <w:color w:val="FF0000"/>
            <w:sz w:val="24"/>
            <w:szCs w:val="24"/>
            <w:rtl/>
            <w:lang w:eastAsia="en-GB" w:bidi="fa-IR"/>
          </w:rPr>
          <w:t>درون‌تابی ساختاری</w:t>
        </w:r>
      </w:hyperlink>
      <w:r w:rsidRPr="00D70B93">
        <w:rPr>
          <w:rFonts w:ascii="Tahoma" w:eastAsia="Times New Roman" w:hAnsi="Tahoma" w:cs="Tahoma" w:hint="cs"/>
          <w:b/>
          <w:bCs/>
          <w:color w:val="FF0000"/>
          <w:sz w:val="24"/>
          <w:szCs w:val="24"/>
          <w:rtl/>
          <w:lang w:eastAsia="en-GB" w:bidi="fa-IR"/>
        </w:rPr>
        <w:t xml:space="preserve"> شد.</w:t>
      </w:r>
      <w:r w:rsidRPr="00D70B93">
        <w:rPr>
          <w:rFonts w:ascii="Tahoma" w:eastAsia="Times New Roman" w:hAnsi="Tahoma" w:cs="Tahoma" w:hint="cs"/>
          <w:color w:val="FF0000"/>
          <w:sz w:val="24"/>
          <w:szCs w:val="24"/>
          <w:rtl/>
          <w:lang w:eastAsia="en-GB" w:bidi="fa-IR"/>
        </w:rPr>
        <w:t xml:space="preserve"> </w:t>
      </w:r>
      <w:r w:rsidRPr="00F80FBE">
        <w:rPr>
          <w:rFonts w:ascii="Tahoma" w:eastAsia="Times New Roman" w:hAnsi="Tahoma" w:cs="Tahoma" w:hint="cs"/>
          <w:sz w:val="24"/>
          <w:szCs w:val="24"/>
          <w:rtl/>
          <w:lang w:eastAsia="en-GB" w:bidi="fa-IR"/>
        </w:rPr>
        <w:t>وجوه مشخصهٔ این دوره اختلال گسترده در فرایند تولید و انباشت سرمایه و برهم‌خوردن مناسبات تولید سرمایه‌دارانه بود که این، به نوبهٔ خود موجب «پرولتاریا زدایی» اقتصاد شهری، دهقانی شدن کشاورزی و افزایش شدید فعالیت‌های خدماتی کوچک شد.</w:t>
      </w:r>
      <w:hyperlink r:id="rId3687" w:anchor="cite_note-behdad_a-148" w:history="1">
        <w:r w:rsidRPr="00F80FBE">
          <w:rPr>
            <w:rFonts w:ascii="Tahoma" w:eastAsia="Times New Roman" w:hAnsi="Tahoma" w:cs="Tahoma" w:hint="cs"/>
            <w:color w:val="0000FF"/>
            <w:sz w:val="24"/>
            <w:szCs w:val="24"/>
            <w:u w:val="single"/>
            <w:vertAlign w:val="superscript"/>
            <w:rtl/>
            <w:lang w:eastAsia="en-GB" w:bidi="fa-IR"/>
          </w:rPr>
          <w:t>[۱۴۷]</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میانگین نرخ رشد سالانه که طی سال‌های ۱۳۴۵ تا ۱۳۵۵ برابر با ۱۳٫۲٪ بود در دورهٔ ده سالهٔ بعدی (۱۳۵۵ تا ۱۳۶۵) به ۰٫۷٪ کاهش یافت. در طی همین دوره نسبت </w:t>
      </w:r>
      <w:hyperlink r:id="rId3688" w:tooltip="خرده بورژوازی" w:history="1">
        <w:r w:rsidRPr="00F80FBE">
          <w:rPr>
            <w:rFonts w:ascii="Tahoma" w:eastAsia="Times New Roman" w:hAnsi="Tahoma" w:cs="Tahoma" w:hint="cs"/>
            <w:color w:val="0000FF"/>
            <w:sz w:val="24"/>
            <w:szCs w:val="24"/>
            <w:u w:val="single"/>
            <w:rtl/>
            <w:lang w:eastAsia="en-GB" w:bidi="fa-IR"/>
          </w:rPr>
          <w:t>خرده بورژوازی</w:t>
        </w:r>
      </w:hyperlink>
      <w:r w:rsidRPr="00F80FBE">
        <w:rPr>
          <w:rFonts w:ascii="Tahoma" w:eastAsia="Times New Roman" w:hAnsi="Tahoma" w:cs="Tahoma" w:hint="cs"/>
          <w:sz w:val="24"/>
          <w:szCs w:val="24"/>
          <w:rtl/>
          <w:lang w:eastAsia="en-GB" w:bidi="fa-IR"/>
        </w:rPr>
        <w:t xml:space="preserve"> به کل نیروی کار شاغل ایران، از ۳۱٫۹٪ به ۳۹٫۹٪ بسط یافت و نسبت </w:t>
      </w:r>
      <w:hyperlink r:id="rId3689" w:tooltip="طبقه کارگر" w:history="1">
        <w:r w:rsidRPr="00F80FBE">
          <w:rPr>
            <w:rFonts w:ascii="Tahoma" w:eastAsia="Times New Roman" w:hAnsi="Tahoma" w:cs="Tahoma" w:hint="cs"/>
            <w:color w:val="0000FF"/>
            <w:sz w:val="24"/>
            <w:szCs w:val="24"/>
            <w:u w:val="single"/>
            <w:rtl/>
            <w:lang w:eastAsia="en-GB" w:bidi="fa-IR"/>
          </w:rPr>
          <w:t>طبقه کارگر</w:t>
        </w:r>
      </w:hyperlink>
      <w:r w:rsidRPr="00F80FBE">
        <w:rPr>
          <w:rFonts w:ascii="Tahoma" w:eastAsia="Times New Roman" w:hAnsi="Tahoma" w:cs="Tahoma" w:hint="cs"/>
          <w:sz w:val="24"/>
          <w:szCs w:val="24"/>
          <w:rtl/>
          <w:lang w:eastAsia="en-GB" w:bidi="fa-IR"/>
        </w:rPr>
        <w:t xml:space="preserve"> به کل نیروی کار شاغل کشور، از ۴۰٫۲٪ به ۲۴٫۶٪ کاهش پیدا کرد. طبقه کارگر ایران در این دوره به صورت مطلق نیز کوچک شده و جمعیت آن از ۳٬۵۳۵٬۰۰۰ نفر به ۲٬۷۰۲٬۰۰۰ نفر کاهش یافت.</w:t>
      </w:r>
      <w:hyperlink r:id="rId3690" w:anchor="cite_note-behdad_a-148" w:history="1">
        <w:r w:rsidRPr="00F80FBE">
          <w:rPr>
            <w:rFonts w:ascii="Tahoma" w:eastAsia="Times New Roman" w:hAnsi="Tahoma" w:cs="Tahoma" w:hint="cs"/>
            <w:color w:val="0000FF"/>
            <w:sz w:val="24"/>
            <w:szCs w:val="24"/>
            <w:u w:val="single"/>
            <w:vertAlign w:val="superscript"/>
            <w:rtl/>
            <w:lang w:eastAsia="en-GB" w:bidi="fa-IR"/>
          </w:rPr>
          <w:t>[۱۴۷]</w:t>
        </w:r>
      </w:hyperlink>
    </w:p>
    <w:p w:rsidR="00F80FBE" w:rsidRPr="00F80FBE" w:rsidRDefault="00F80FBE" w:rsidP="00F80FBE">
      <w:pPr>
        <w:bidi/>
        <w:spacing w:before="100" w:beforeAutospacing="1" w:after="100" w:afterAutospacing="1" w:line="240" w:lineRule="auto"/>
        <w:rPr>
          <w:rFonts w:ascii="Tahoma" w:eastAsia="Times New Roman" w:hAnsi="Tahoma" w:cs="Tahoma"/>
          <w:sz w:val="24"/>
          <w:szCs w:val="24"/>
          <w:rtl/>
          <w:lang w:eastAsia="en-GB" w:bidi="fa-IR"/>
        </w:rPr>
      </w:pPr>
      <w:r w:rsidRPr="00F80FBE">
        <w:rPr>
          <w:rFonts w:ascii="Tahoma" w:eastAsia="Times New Roman" w:hAnsi="Tahoma" w:cs="Tahoma" w:hint="cs"/>
          <w:sz w:val="24"/>
          <w:szCs w:val="24"/>
          <w:rtl/>
          <w:lang w:eastAsia="en-GB" w:bidi="fa-IR"/>
        </w:rPr>
        <w:t xml:space="preserve">تعداد </w:t>
      </w:r>
      <w:hyperlink r:id="rId3691" w:tooltip="سرمایه‌دار" w:history="1">
        <w:r w:rsidRPr="00F80FBE">
          <w:rPr>
            <w:rFonts w:ascii="Tahoma" w:eastAsia="Times New Roman" w:hAnsi="Tahoma" w:cs="Tahoma" w:hint="cs"/>
            <w:color w:val="0000FF"/>
            <w:sz w:val="24"/>
            <w:szCs w:val="24"/>
            <w:u w:val="single"/>
            <w:rtl/>
            <w:lang w:eastAsia="en-GB" w:bidi="fa-IR"/>
          </w:rPr>
          <w:t>سرمایه‌داران</w:t>
        </w:r>
      </w:hyperlink>
      <w:r w:rsidRPr="00F80FBE">
        <w:rPr>
          <w:rFonts w:ascii="Tahoma" w:eastAsia="Times New Roman" w:hAnsi="Tahoma" w:cs="Tahoma" w:hint="cs"/>
          <w:sz w:val="24"/>
          <w:szCs w:val="24"/>
          <w:rtl/>
          <w:lang w:eastAsia="en-GB" w:bidi="fa-IR"/>
        </w:rPr>
        <w:t xml:space="preserve"> از ۱۸۲ هزار نفر (۲٫۱٪ نیروی کار شاغل) در سال ۱۳۵۵، به ۳۴۱ هزار نفر (۳٫۱٪ نیروی کار شاغل) در سال ۱۳۶۵ افزایش یافت. این بسط دو ویژگی عمده داشت: نخست این‌که تنها شامل سرمایه‌داران سنتی می‌شد و تعداد سرمایه‌داران مدرن حتی کاهش یافته بود. دوم این‌که این روند با کاهشی قابل توجه در میانگین اندازهٔ بنگاه‌های تولیدی همراه بود. به طوری که میانگین تعداد کارگران به ازای هر سرمایه‌دار از ۱۶٫۳ در سال ۱۳۵۵، به ۵٫۳ در سال ۱۳۶۵ کاهش پیدا کرد.</w:t>
      </w:r>
      <w:hyperlink r:id="rId3692" w:anchor="cite_note-behdad_a-148" w:history="1">
        <w:r w:rsidRPr="00F80FBE">
          <w:rPr>
            <w:rFonts w:ascii="Tahoma" w:eastAsia="Times New Roman" w:hAnsi="Tahoma" w:cs="Tahoma" w:hint="cs"/>
            <w:color w:val="0000FF"/>
            <w:sz w:val="24"/>
            <w:szCs w:val="24"/>
            <w:u w:val="single"/>
            <w:vertAlign w:val="superscript"/>
            <w:rtl/>
            <w:lang w:eastAsia="en-GB" w:bidi="fa-IR"/>
          </w:rPr>
          <w:t>[۱۴۷]</w:t>
        </w:r>
      </w:hyperlink>
      <w:r w:rsidRPr="00F80FBE">
        <w:rPr>
          <w:rFonts w:ascii="Tahoma" w:eastAsia="Times New Roman" w:hAnsi="Tahoma" w:cs="Tahoma" w:hint="cs"/>
          <w:sz w:val="24"/>
          <w:szCs w:val="24"/>
          <w:rtl/>
          <w:lang w:eastAsia="en-GB" w:bidi="fa-IR"/>
        </w:rPr>
        <w:br w:type="textWrapping" w:clear="all"/>
      </w:r>
    </w:p>
    <w:p w:rsidR="001F2A46"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p>
    <w:p w:rsidR="001F2A46" w:rsidRPr="00403F2E" w:rsidRDefault="001F2A46" w:rsidP="001F2A46">
      <w:pPr>
        <w:bidi/>
        <w:spacing w:before="100" w:beforeAutospacing="1" w:after="100" w:afterAutospacing="1" w:line="240" w:lineRule="auto"/>
        <w:rPr>
          <w:rFonts w:ascii="Tahoma" w:eastAsia="Times New Roman" w:hAnsi="Tahoma" w:cs="Tahoma"/>
          <w:sz w:val="24"/>
          <w:szCs w:val="24"/>
          <w:rtl/>
          <w:lang w:eastAsia="en-GB" w:bidi="fa-IR"/>
        </w:rPr>
      </w:pPr>
    </w:p>
    <w:p w:rsidR="00912A99" w:rsidRPr="00912A99" w:rsidRDefault="00912A99" w:rsidP="00912A99">
      <w:pPr>
        <w:bidi/>
        <w:spacing w:before="100" w:beforeAutospacing="1" w:after="100" w:afterAutospacing="1" w:line="240" w:lineRule="auto"/>
        <w:outlineLvl w:val="1"/>
        <w:rPr>
          <w:rFonts w:ascii="Tahoma" w:eastAsia="Times New Roman" w:hAnsi="Tahoma" w:cs="Tahoma"/>
          <w:b/>
          <w:bCs/>
          <w:kern w:val="36"/>
          <w:sz w:val="48"/>
          <w:szCs w:val="48"/>
          <w:lang w:eastAsia="en-GB" w:bidi="fa-IR"/>
        </w:rPr>
      </w:pPr>
      <w:r w:rsidRPr="00912A99">
        <w:rPr>
          <w:rFonts w:ascii="Tahoma" w:eastAsia="Times New Roman" w:hAnsi="Tahoma" w:cs="Tahoma"/>
          <w:b/>
          <w:bCs/>
          <w:kern w:val="36"/>
          <w:sz w:val="48"/>
          <w:szCs w:val="48"/>
          <w:rtl/>
          <w:lang w:eastAsia="en-GB" w:bidi="fa-IR"/>
        </w:rPr>
        <w:t>تاریخ جمهوری اسلامی ایران</w:t>
      </w:r>
    </w:p>
    <w:p w:rsidR="00912A99" w:rsidRPr="00912A99" w:rsidRDefault="00912A99" w:rsidP="00912A99">
      <w:pPr>
        <w:bidi/>
        <w:spacing w:after="0" w:line="240" w:lineRule="auto"/>
        <w:rPr>
          <w:rFonts w:ascii="Tahoma" w:eastAsia="Times New Roman" w:hAnsi="Tahoma" w:cs="Tahoma"/>
          <w:rtl/>
          <w:lang w:eastAsia="en-GB" w:bidi="fa-IR"/>
        </w:rPr>
      </w:pPr>
      <w:r w:rsidRPr="00912A99">
        <w:rPr>
          <w:rFonts w:ascii="Tahoma" w:eastAsia="Times New Roman" w:hAnsi="Tahoma" w:cs="Tahoma"/>
          <w:rtl/>
          <w:lang w:eastAsia="en-GB" w:bidi="fa-IR"/>
        </w:rPr>
        <w:t>از ویکی‌پدیا، دانشنامهٔ آزاد</w:t>
      </w:r>
    </w:p>
    <w:p w:rsidR="00912A99" w:rsidRPr="00912A99" w:rsidRDefault="00912A99" w:rsidP="00912A99">
      <w:pPr>
        <w:bidi/>
        <w:spacing w:after="0" w:line="240" w:lineRule="auto"/>
        <w:rPr>
          <w:rFonts w:ascii="Tahoma" w:eastAsia="Times New Roman" w:hAnsi="Tahoma" w:cs="Tahoma"/>
          <w:sz w:val="24"/>
          <w:szCs w:val="24"/>
          <w:rtl/>
          <w:lang w:eastAsia="en-GB" w:bidi="fa-IR"/>
        </w:rPr>
      </w:pPr>
      <w:r w:rsidRPr="00912A99">
        <w:rPr>
          <w:rFonts w:ascii="Tahoma" w:eastAsia="Times New Roman" w:hAnsi="Tahoma" w:cs="Tahoma"/>
          <w:sz w:val="24"/>
          <w:szCs w:val="24"/>
          <w:rtl/>
          <w:lang w:eastAsia="en-GB" w:bidi="fa-IR"/>
        </w:rPr>
        <w:t xml:space="preserve">پرش به: </w:t>
      </w:r>
      <w:hyperlink r:id="rId3693" w:anchor="mw-head" w:history="1">
        <w:r w:rsidRPr="00912A99">
          <w:rPr>
            <w:rFonts w:ascii="Tahoma" w:eastAsia="Times New Roman" w:hAnsi="Tahoma" w:cs="Tahoma"/>
            <w:color w:val="0000FF"/>
            <w:sz w:val="24"/>
            <w:szCs w:val="24"/>
            <w:u w:val="single"/>
            <w:rtl/>
            <w:lang w:eastAsia="en-GB" w:bidi="fa-IR"/>
          </w:rPr>
          <w:t>ناوبری</w:t>
        </w:r>
      </w:hyperlink>
      <w:r w:rsidRPr="00912A99">
        <w:rPr>
          <w:rFonts w:ascii="Tahoma" w:eastAsia="Times New Roman" w:hAnsi="Tahoma" w:cs="Tahoma"/>
          <w:sz w:val="24"/>
          <w:szCs w:val="24"/>
          <w:rtl/>
          <w:lang w:eastAsia="en-GB" w:bidi="fa-IR"/>
        </w:rPr>
        <w:t xml:space="preserve">، </w:t>
      </w:r>
      <w:hyperlink r:id="rId3694" w:anchor="p-search" w:history="1">
        <w:r w:rsidRPr="00912A99">
          <w:rPr>
            <w:rFonts w:ascii="Tahoma" w:eastAsia="Times New Roman" w:hAnsi="Tahoma" w:cs="Tahoma"/>
            <w:color w:val="0000FF"/>
            <w:sz w:val="24"/>
            <w:szCs w:val="24"/>
            <w:u w:val="single"/>
            <w:rtl/>
            <w:lang w:eastAsia="en-GB" w:bidi="fa-IR"/>
          </w:rPr>
          <w:t>جستجو</w:t>
        </w:r>
      </w:hyperlink>
      <w:r w:rsidRPr="00912A99">
        <w:rPr>
          <w:rFonts w:ascii="Tahoma" w:eastAsia="Times New Roman" w:hAnsi="Tahoma" w:cs="Tahoma"/>
          <w:sz w:val="24"/>
          <w:szCs w:val="24"/>
          <w:rtl/>
          <w:lang w:eastAsia="en-GB" w:bidi="fa-IR"/>
        </w:rPr>
        <w:t xml:space="preserve"> </w:t>
      </w:r>
    </w:p>
    <w:tbl>
      <w:tblPr>
        <w:bidiVisual/>
        <w:tblW w:w="5280" w:type="dxa"/>
        <w:tblCellSpacing w:w="15"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5280"/>
      </w:tblGrid>
      <w:tr w:rsidR="00912A99" w:rsidRPr="00912A99" w:rsidTr="00912A99">
        <w:trPr>
          <w:tblCellSpacing w:w="15" w:type="dxa"/>
        </w:trPr>
        <w:tc>
          <w:tcPr>
            <w:tcW w:w="0" w:type="auto"/>
            <w:shd w:val="clear" w:color="auto" w:fill="F9F9F9"/>
            <w:tcMar>
              <w:top w:w="96" w:type="dxa"/>
              <w:left w:w="0" w:type="dxa"/>
              <w:bottom w:w="96" w:type="dxa"/>
              <w:right w:w="0" w:type="dxa"/>
            </w:tcMar>
            <w:vAlign w:val="center"/>
            <w:hideMark/>
          </w:tcPr>
          <w:p w:rsidR="00912A99" w:rsidRPr="00912A99" w:rsidRDefault="00912A99" w:rsidP="00912A99">
            <w:pPr>
              <w:bidi/>
              <w:spacing w:after="240" w:line="336" w:lineRule="atLeast"/>
              <w:jc w:val="center"/>
              <w:rPr>
                <w:rFonts w:ascii="Tahoma" w:eastAsia="Times New Roman" w:hAnsi="Tahoma" w:cs="Tahoma"/>
                <w:sz w:val="21"/>
                <w:szCs w:val="21"/>
                <w:lang w:eastAsia="en-GB"/>
              </w:rPr>
            </w:pPr>
            <w:r w:rsidRPr="00912A99">
              <w:rPr>
                <w:rFonts w:ascii="Tahoma" w:eastAsia="Times New Roman" w:hAnsi="Tahoma" w:cs="Tahoma"/>
                <w:noProof/>
                <w:color w:val="0000FF"/>
                <w:sz w:val="21"/>
                <w:szCs w:val="21"/>
                <w:lang w:eastAsia="en-GB"/>
              </w:rPr>
              <w:lastRenderedPageBreak/>
              <w:drawing>
                <wp:inline distT="0" distB="0" distL="0" distR="0" wp14:anchorId="176966A9" wp14:editId="41941CBD">
                  <wp:extent cx="1144905" cy="1121410"/>
                  <wp:effectExtent l="0" t="0" r="0" b="2540"/>
                  <wp:docPr id="128" name="Picture 128" descr="نشان رسمی جمهوری اسلامی ایران">
                    <a:hlinkClick xmlns:a="http://schemas.openxmlformats.org/drawingml/2006/main" r:id="rId3695" tooltip="&quot;نشان رسمی جمهوری اسلامی ایران&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نشان رسمی جمهوری اسلامی ایران">
                            <a:hlinkClick r:id="rId3695" tooltip="&quot;نشان رسمی جمهوری اسلامی ایران&quot;"/>
                          </pic:cNvPr>
                          <pic:cNvPicPr>
                            <a:picLocks noChangeAspect="1" noChangeArrowheads="1"/>
                          </pic:cNvPicPr>
                        </pic:nvPicPr>
                        <pic:blipFill>
                          <a:blip r:embed="rId3696">
                            <a:extLst>
                              <a:ext uri="{28A0092B-C50C-407E-A947-70E740481C1C}">
                                <a14:useLocalDpi xmlns:a14="http://schemas.microsoft.com/office/drawing/2010/main" val="0"/>
                              </a:ext>
                            </a:extLst>
                          </a:blip>
                          <a:srcRect/>
                          <a:stretch>
                            <a:fillRect/>
                          </a:stretch>
                        </pic:blipFill>
                        <pic:spPr bwMode="auto">
                          <a:xfrm>
                            <a:off x="0" y="0"/>
                            <a:ext cx="1144905" cy="1121410"/>
                          </a:xfrm>
                          <a:prstGeom prst="rect">
                            <a:avLst/>
                          </a:prstGeom>
                          <a:noFill/>
                          <a:ln>
                            <a:noFill/>
                          </a:ln>
                        </pic:spPr>
                      </pic:pic>
                    </a:graphicData>
                  </a:graphic>
                </wp:inline>
              </w:drawing>
            </w:r>
          </w:p>
        </w:tc>
      </w:tr>
      <w:tr w:rsidR="00912A99" w:rsidRPr="00912A99" w:rsidTr="00912A99">
        <w:trPr>
          <w:tblCellSpacing w:w="15" w:type="dxa"/>
        </w:trPr>
        <w:tc>
          <w:tcPr>
            <w:tcW w:w="0" w:type="auto"/>
            <w:shd w:val="clear" w:color="auto" w:fill="CCCCFF"/>
            <w:tcMar>
              <w:top w:w="96" w:type="dxa"/>
              <w:left w:w="48" w:type="dxa"/>
              <w:bottom w:w="48" w:type="dxa"/>
              <w:right w:w="48" w:type="dxa"/>
            </w:tcMar>
            <w:vAlign w:val="center"/>
            <w:hideMark/>
          </w:tcPr>
          <w:p w:rsidR="00912A99" w:rsidRPr="00912A99" w:rsidRDefault="00912A99" w:rsidP="00912A99">
            <w:pPr>
              <w:bidi/>
              <w:spacing w:after="240" w:line="288" w:lineRule="atLeast"/>
              <w:jc w:val="center"/>
              <w:rPr>
                <w:rFonts w:ascii="Tahoma" w:eastAsia="Times New Roman" w:hAnsi="Tahoma" w:cs="Tahoma"/>
                <w:sz w:val="21"/>
                <w:szCs w:val="21"/>
                <w:lang w:eastAsia="en-GB"/>
              </w:rPr>
            </w:pPr>
            <w:r w:rsidRPr="00912A99">
              <w:rPr>
                <w:rFonts w:ascii="Tahoma" w:eastAsia="Times New Roman" w:hAnsi="Tahoma" w:cs="Tahoma"/>
                <w:sz w:val="21"/>
                <w:szCs w:val="21"/>
                <w:rtl/>
                <w:lang w:eastAsia="en-GB"/>
              </w:rPr>
              <w:t>بخشی از</w:t>
            </w:r>
            <w:r w:rsidRPr="00912A99">
              <w:rPr>
                <w:rFonts w:ascii="Tahoma" w:eastAsia="Times New Roman" w:hAnsi="Tahoma" w:cs="Tahoma"/>
                <w:sz w:val="21"/>
                <w:szCs w:val="21"/>
                <w:lang w:eastAsia="en-GB"/>
              </w:rPr>
              <w:t xml:space="preserve"> </w:t>
            </w:r>
            <w:hyperlink r:id="rId3697" w:tooltip="رده:تاریخ جمهوری اسلامی ایران" w:history="1">
              <w:r w:rsidRPr="00912A99">
                <w:rPr>
                  <w:rFonts w:ascii="Tahoma" w:eastAsia="Times New Roman" w:hAnsi="Tahoma" w:cs="Tahoma"/>
                  <w:color w:val="0000FF"/>
                  <w:sz w:val="21"/>
                  <w:szCs w:val="21"/>
                  <w:u w:val="single"/>
                  <w:rtl/>
                  <w:lang w:eastAsia="en-GB"/>
                </w:rPr>
                <w:t>مجموعه</w:t>
              </w:r>
              <w:r w:rsidRPr="00912A99">
                <w:rPr>
                  <w:rFonts w:ascii="Tahoma" w:eastAsia="Times New Roman" w:hAnsi="Tahoma" w:cs="Tahoma"/>
                  <w:color w:val="0000FF"/>
                  <w:sz w:val="21"/>
                  <w:szCs w:val="21"/>
                  <w:u w:val="single"/>
                  <w:lang w:eastAsia="en-GB"/>
                </w:rPr>
                <w:t xml:space="preserve"> </w:t>
              </w:r>
              <w:r w:rsidRPr="00912A99">
                <w:rPr>
                  <w:rFonts w:ascii="Tahoma" w:eastAsia="Times New Roman" w:hAnsi="Tahoma" w:cs="Tahoma"/>
                  <w:color w:val="0000FF"/>
                  <w:sz w:val="21"/>
                  <w:szCs w:val="21"/>
                  <w:u w:val="single"/>
                  <w:rtl/>
                  <w:lang w:eastAsia="en-GB"/>
                </w:rPr>
                <w:t>مقاله‌های</w:t>
              </w:r>
            </w:hyperlink>
            <w:r w:rsidRPr="00912A99">
              <w:rPr>
                <w:rFonts w:ascii="Tahoma" w:eastAsia="Times New Roman" w:hAnsi="Tahoma" w:cs="Tahoma"/>
                <w:sz w:val="21"/>
                <w:szCs w:val="21"/>
                <w:lang w:eastAsia="en-GB"/>
              </w:rPr>
              <w:t>:</w:t>
            </w:r>
          </w:p>
        </w:tc>
      </w:tr>
      <w:tr w:rsidR="00912A99" w:rsidRPr="00912A99" w:rsidTr="00912A99">
        <w:trPr>
          <w:tblCellSpacing w:w="15" w:type="dxa"/>
        </w:trPr>
        <w:tc>
          <w:tcPr>
            <w:tcW w:w="0" w:type="auto"/>
            <w:shd w:val="clear" w:color="auto" w:fill="CCCCFF"/>
            <w:tcMar>
              <w:top w:w="0" w:type="dxa"/>
              <w:left w:w="96" w:type="dxa"/>
              <w:bottom w:w="48" w:type="dxa"/>
              <w:right w:w="96" w:type="dxa"/>
            </w:tcMar>
            <w:vAlign w:val="center"/>
            <w:hideMark/>
          </w:tcPr>
          <w:p w:rsidR="00912A99" w:rsidRPr="00912A99" w:rsidRDefault="00912A99" w:rsidP="00912A99">
            <w:pPr>
              <w:bidi/>
              <w:spacing w:after="240" w:line="288" w:lineRule="atLeast"/>
              <w:jc w:val="center"/>
              <w:rPr>
                <w:rFonts w:ascii="Tahoma" w:eastAsia="Times New Roman" w:hAnsi="Tahoma" w:cs="Tahoma"/>
                <w:b/>
                <w:bCs/>
                <w:sz w:val="30"/>
                <w:szCs w:val="30"/>
                <w:lang w:eastAsia="en-GB"/>
              </w:rPr>
            </w:pPr>
            <w:r w:rsidRPr="00912A99">
              <w:rPr>
                <w:rFonts w:ascii="Tahoma" w:eastAsia="Times New Roman" w:hAnsi="Tahoma" w:cs="Tahoma"/>
                <w:b/>
                <w:bCs/>
                <w:sz w:val="30"/>
                <w:szCs w:val="30"/>
                <w:rtl/>
                <w:lang w:eastAsia="en-GB"/>
              </w:rPr>
              <w:t>تاریخ جمهوری اسلامی</w:t>
            </w:r>
          </w:p>
        </w:tc>
      </w:tr>
      <w:tr w:rsidR="00912A99" w:rsidRPr="00912A99" w:rsidTr="00912A99">
        <w:trPr>
          <w:tblCellSpacing w:w="15" w:type="dxa"/>
        </w:trPr>
        <w:tc>
          <w:tcPr>
            <w:tcW w:w="0" w:type="auto"/>
            <w:shd w:val="clear" w:color="auto" w:fill="F9F9F9"/>
            <w:tcMar>
              <w:top w:w="72" w:type="dxa"/>
              <w:left w:w="96" w:type="dxa"/>
              <w:bottom w:w="144" w:type="dxa"/>
              <w:right w:w="96" w:type="dxa"/>
            </w:tcMar>
            <w:vAlign w:val="center"/>
            <w:hideMark/>
          </w:tcPr>
          <w:p w:rsidR="00912A99" w:rsidRPr="00912A99" w:rsidRDefault="00D06E9F" w:rsidP="00912A99">
            <w:pPr>
              <w:bidi/>
              <w:spacing w:after="240" w:line="336" w:lineRule="atLeast"/>
              <w:jc w:val="center"/>
              <w:rPr>
                <w:rFonts w:ascii="Tahoma" w:eastAsia="Times New Roman" w:hAnsi="Tahoma" w:cs="Tahoma"/>
                <w:sz w:val="21"/>
                <w:szCs w:val="21"/>
                <w:lang w:eastAsia="en-GB"/>
              </w:rPr>
            </w:pPr>
            <w:hyperlink r:id="rId3698" w:tooltip="انقلاب ۱۳۵۷ ایران" w:history="1">
              <w:r w:rsidR="00912A99" w:rsidRPr="00912A99">
                <w:rPr>
                  <w:rFonts w:ascii="Tahoma" w:eastAsia="Times New Roman" w:hAnsi="Tahoma" w:cs="Tahoma"/>
                  <w:color w:val="0000FF"/>
                  <w:sz w:val="21"/>
                  <w:szCs w:val="21"/>
                  <w:u w:val="single"/>
                  <w:rtl/>
                  <w:lang w:eastAsia="en-GB"/>
                </w:rPr>
                <w:t>انقلاب</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bidi="fa-IR"/>
                </w:rPr>
                <w:t>۵۷</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ایران</w:t>
              </w:r>
            </w:hyperlink>
            <w:r w:rsidR="00912A99" w:rsidRPr="00912A99">
              <w:rPr>
                <w:rFonts w:ascii="Tahoma" w:eastAsia="Times New Roman" w:hAnsi="Tahoma" w:cs="Tahoma"/>
                <w:sz w:val="21"/>
                <w:szCs w:val="21"/>
                <w:lang w:eastAsia="en-GB"/>
              </w:rPr>
              <w:t xml:space="preserve"> • </w:t>
            </w:r>
            <w:hyperlink r:id="rId3699" w:tooltip="جنگ ایران و عراق" w:history="1">
              <w:r w:rsidR="00912A99" w:rsidRPr="00912A99">
                <w:rPr>
                  <w:rFonts w:ascii="Tahoma" w:eastAsia="Times New Roman" w:hAnsi="Tahoma" w:cs="Tahoma"/>
                  <w:color w:val="0000FF"/>
                  <w:sz w:val="21"/>
                  <w:szCs w:val="21"/>
                  <w:u w:val="single"/>
                  <w:rtl/>
                  <w:lang w:eastAsia="en-GB"/>
                </w:rPr>
                <w:t>جنگ</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ایران و عراق</w:t>
              </w:r>
            </w:hyperlink>
            <w:r w:rsidR="00912A99" w:rsidRPr="00912A99">
              <w:rPr>
                <w:rFonts w:ascii="Tahoma" w:eastAsia="Times New Roman" w:hAnsi="Tahoma" w:cs="Tahoma"/>
                <w:sz w:val="21"/>
                <w:szCs w:val="21"/>
                <w:lang w:eastAsia="en-GB"/>
              </w:rPr>
              <w:t>•</w:t>
            </w:r>
            <w:r w:rsidR="00912A99" w:rsidRPr="00912A99">
              <w:rPr>
                <w:rFonts w:ascii="Tahoma" w:eastAsia="Times New Roman" w:hAnsi="Tahoma" w:cs="Tahoma"/>
                <w:sz w:val="21"/>
                <w:szCs w:val="21"/>
                <w:lang w:eastAsia="en-GB"/>
              </w:rPr>
              <w:br/>
            </w:r>
            <w:hyperlink r:id="rId3700" w:tooltip="دوران گذار در تاریخ جمهوری اسلامی (صفحه وجود ندارد)" w:history="1">
              <w:r w:rsidR="00912A99" w:rsidRPr="00912A99">
                <w:rPr>
                  <w:rFonts w:ascii="Tahoma" w:eastAsia="Times New Roman" w:hAnsi="Tahoma" w:cs="Tahoma"/>
                  <w:color w:val="0000FF"/>
                  <w:sz w:val="21"/>
                  <w:szCs w:val="21"/>
                  <w:u w:val="single"/>
                  <w:rtl/>
                  <w:lang w:eastAsia="en-GB"/>
                </w:rPr>
                <w:t>دوران</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گذار</w:t>
              </w:r>
            </w:hyperlink>
            <w:r w:rsidR="00912A99" w:rsidRPr="00912A99">
              <w:rPr>
                <w:rFonts w:ascii="Tahoma" w:eastAsia="Times New Roman" w:hAnsi="Tahoma" w:cs="Tahoma"/>
                <w:sz w:val="21"/>
                <w:szCs w:val="21"/>
                <w:lang w:eastAsia="en-GB"/>
              </w:rPr>
              <w:t xml:space="preserve"> • </w:t>
            </w:r>
            <w:hyperlink r:id="rId3701" w:tooltip="دوران تثبیت در تاریخ جمهوری اسلامی (صفحه وجود ندارد)" w:history="1">
              <w:r w:rsidR="00912A99" w:rsidRPr="00912A99">
                <w:rPr>
                  <w:rFonts w:ascii="Tahoma" w:eastAsia="Times New Roman" w:hAnsi="Tahoma" w:cs="Tahoma"/>
                  <w:color w:val="0000FF"/>
                  <w:sz w:val="21"/>
                  <w:szCs w:val="21"/>
                  <w:u w:val="single"/>
                  <w:rtl/>
                  <w:lang w:eastAsia="en-GB"/>
                </w:rPr>
                <w:t>دوران</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تثبیت</w:t>
              </w:r>
            </w:hyperlink>
            <w:r w:rsidR="00912A99" w:rsidRPr="00912A99">
              <w:rPr>
                <w:rFonts w:ascii="Tahoma" w:eastAsia="Times New Roman" w:hAnsi="Tahoma" w:cs="Tahoma"/>
                <w:sz w:val="21"/>
                <w:szCs w:val="21"/>
                <w:lang w:eastAsia="en-GB"/>
              </w:rPr>
              <w:t xml:space="preserve"> • </w:t>
            </w:r>
            <w:hyperlink r:id="rId3702" w:tooltip="دوران سازندگی" w:history="1">
              <w:r w:rsidR="00912A99" w:rsidRPr="00912A99">
                <w:rPr>
                  <w:rFonts w:ascii="Tahoma" w:eastAsia="Times New Roman" w:hAnsi="Tahoma" w:cs="Tahoma"/>
                  <w:color w:val="0000FF"/>
                  <w:sz w:val="21"/>
                  <w:szCs w:val="21"/>
                  <w:u w:val="single"/>
                  <w:rtl/>
                  <w:lang w:eastAsia="en-GB"/>
                </w:rPr>
                <w:t>دوران</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سازندگی</w:t>
              </w:r>
            </w:hyperlink>
            <w:r w:rsidR="00912A99" w:rsidRPr="00912A99">
              <w:rPr>
                <w:rFonts w:ascii="Tahoma" w:eastAsia="Times New Roman" w:hAnsi="Tahoma" w:cs="Tahoma"/>
                <w:sz w:val="21"/>
                <w:szCs w:val="21"/>
                <w:lang w:eastAsia="en-GB"/>
              </w:rPr>
              <w:t xml:space="preserve"> • </w:t>
            </w:r>
            <w:hyperlink r:id="rId3703" w:tooltip="دوران اصلاحات (صفحه وجود ندارد)" w:history="1">
              <w:r w:rsidR="00912A99" w:rsidRPr="00912A99">
                <w:rPr>
                  <w:rFonts w:ascii="Tahoma" w:eastAsia="Times New Roman" w:hAnsi="Tahoma" w:cs="Tahoma"/>
                  <w:color w:val="0000FF"/>
                  <w:sz w:val="21"/>
                  <w:szCs w:val="21"/>
                  <w:u w:val="single"/>
                  <w:rtl/>
                  <w:lang w:eastAsia="en-GB"/>
                </w:rPr>
                <w:t>دوران</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اصلاحات</w:t>
              </w:r>
            </w:hyperlink>
            <w:r w:rsidR="00912A99" w:rsidRPr="00912A99">
              <w:rPr>
                <w:rFonts w:ascii="Tahoma" w:eastAsia="Times New Roman" w:hAnsi="Tahoma" w:cs="Tahoma"/>
                <w:sz w:val="21"/>
                <w:szCs w:val="21"/>
                <w:lang w:eastAsia="en-GB"/>
              </w:rPr>
              <w:t xml:space="preserve"> • </w:t>
            </w:r>
            <w:hyperlink r:id="rId3704" w:tooltip="دوران اصول‌گرایی (صفحه وجود ندارد)" w:history="1">
              <w:r w:rsidR="00912A99" w:rsidRPr="00912A99">
                <w:rPr>
                  <w:rFonts w:ascii="Tahoma" w:eastAsia="Times New Roman" w:hAnsi="Tahoma" w:cs="Tahoma"/>
                  <w:color w:val="0000FF"/>
                  <w:sz w:val="21"/>
                  <w:szCs w:val="21"/>
                  <w:u w:val="single"/>
                  <w:rtl/>
                  <w:lang w:eastAsia="en-GB"/>
                </w:rPr>
                <w:t>دوران</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اصول‌گرایی</w:t>
              </w:r>
            </w:hyperlink>
            <w:r w:rsidR="00912A99" w:rsidRPr="00912A99">
              <w:rPr>
                <w:rFonts w:ascii="Tahoma" w:eastAsia="Times New Roman" w:hAnsi="Tahoma" w:cs="Tahoma"/>
                <w:sz w:val="21"/>
                <w:szCs w:val="21"/>
                <w:lang w:eastAsia="en-GB"/>
              </w:rPr>
              <w:t xml:space="preserve"> • </w:t>
            </w:r>
            <w:hyperlink r:id="rId3705" w:tooltip="دوران اعتدال (صفحه وجود ندارد)" w:history="1">
              <w:r w:rsidR="00912A99" w:rsidRPr="00912A99">
                <w:rPr>
                  <w:rFonts w:ascii="Tahoma" w:eastAsia="Times New Roman" w:hAnsi="Tahoma" w:cs="Tahoma"/>
                  <w:color w:val="0000FF"/>
                  <w:sz w:val="21"/>
                  <w:szCs w:val="21"/>
                  <w:u w:val="single"/>
                  <w:rtl/>
                  <w:lang w:eastAsia="en-GB"/>
                </w:rPr>
                <w:t>دوران</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اعتدال</w:t>
              </w:r>
            </w:hyperlink>
          </w:p>
        </w:tc>
      </w:tr>
      <w:tr w:rsidR="00912A99" w:rsidRPr="00912A99" w:rsidTr="00912A99">
        <w:trPr>
          <w:tblCellSpacing w:w="15" w:type="dxa"/>
        </w:trPr>
        <w:tc>
          <w:tcPr>
            <w:tcW w:w="0" w:type="auto"/>
            <w:shd w:val="clear" w:color="auto" w:fill="DDDDFF"/>
            <w:tcMar>
              <w:top w:w="48" w:type="dxa"/>
              <w:left w:w="96" w:type="dxa"/>
              <w:bottom w:w="48" w:type="dxa"/>
              <w:right w:w="96" w:type="dxa"/>
            </w:tcMar>
            <w:vAlign w:val="center"/>
            <w:hideMark/>
          </w:tcPr>
          <w:p w:rsidR="00912A99" w:rsidRPr="00912A99" w:rsidRDefault="00D06E9F" w:rsidP="00912A99">
            <w:pPr>
              <w:bidi/>
              <w:spacing w:after="240" w:line="336" w:lineRule="atLeast"/>
              <w:jc w:val="center"/>
              <w:rPr>
                <w:rFonts w:ascii="Tahoma" w:eastAsia="Times New Roman" w:hAnsi="Tahoma" w:cs="Tahoma"/>
                <w:b/>
                <w:bCs/>
                <w:sz w:val="21"/>
                <w:szCs w:val="21"/>
                <w:lang w:eastAsia="en-GB"/>
              </w:rPr>
            </w:pPr>
            <w:hyperlink r:id="rId3706" w:tooltip="انرژی هسته‌ای در ایران" w:history="1">
              <w:r w:rsidR="00912A99" w:rsidRPr="00912A99">
                <w:rPr>
                  <w:rFonts w:ascii="Tahoma" w:eastAsia="Times New Roman" w:hAnsi="Tahoma" w:cs="Tahoma"/>
                  <w:b/>
                  <w:bCs/>
                  <w:color w:val="0000FF"/>
                  <w:sz w:val="21"/>
                  <w:szCs w:val="21"/>
                  <w:u w:val="single"/>
                  <w:rtl/>
                  <w:lang w:eastAsia="en-GB"/>
                </w:rPr>
                <w:t>مسئله</w:t>
              </w:r>
              <w:r w:rsidR="00912A99" w:rsidRPr="00912A99">
                <w:rPr>
                  <w:rFonts w:ascii="Tahoma" w:eastAsia="Times New Roman" w:hAnsi="Tahoma" w:cs="Tahoma"/>
                  <w:b/>
                  <w:bCs/>
                  <w:color w:val="0000FF"/>
                  <w:sz w:val="21"/>
                  <w:szCs w:val="21"/>
                  <w:u w:val="single"/>
                  <w:lang w:eastAsia="en-GB"/>
                </w:rPr>
                <w:t xml:space="preserve"> </w:t>
              </w:r>
              <w:r w:rsidR="00912A99" w:rsidRPr="00912A99">
                <w:rPr>
                  <w:rFonts w:ascii="Tahoma" w:eastAsia="Times New Roman" w:hAnsi="Tahoma" w:cs="Tahoma"/>
                  <w:b/>
                  <w:bCs/>
                  <w:color w:val="0000FF"/>
                  <w:sz w:val="21"/>
                  <w:szCs w:val="21"/>
                  <w:u w:val="single"/>
                  <w:rtl/>
                  <w:lang w:eastAsia="en-GB"/>
                </w:rPr>
                <w:t>هسته‌ای</w:t>
              </w:r>
            </w:hyperlink>
          </w:p>
        </w:tc>
      </w:tr>
      <w:tr w:rsidR="00912A99" w:rsidRPr="00912A99" w:rsidTr="00912A99">
        <w:trPr>
          <w:tblCellSpacing w:w="15" w:type="dxa"/>
        </w:trPr>
        <w:tc>
          <w:tcPr>
            <w:tcW w:w="0" w:type="auto"/>
            <w:shd w:val="clear" w:color="auto" w:fill="F9F9F9"/>
            <w:tcMar>
              <w:top w:w="72" w:type="dxa"/>
              <w:left w:w="96" w:type="dxa"/>
              <w:bottom w:w="144" w:type="dxa"/>
              <w:right w:w="96" w:type="dxa"/>
            </w:tcMar>
            <w:vAlign w:val="center"/>
            <w:hideMark/>
          </w:tcPr>
          <w:p w:rsidR="00912A99" w:rsidRPr="00912A99" w:rsidRDefault="00D06E9F" w:rsidP="00912A99">
            <w:pPr>
              <w:bidi/>
              <w:spacing w:after="240" w:line="336" w:lineRule="atLeast"/>
              <w:jc w:val="center"/>
              <w:rPr>
                <w:rFonts w:ascii="Tahoma" w:eastAsia="Times New Roman" w:hAnsi="Tahoma" w:cs="Tahoma"/>
                <w:b/>
                <w:bCs/>
                <w:sz w:val="21"/>
                <w:szCs w:val="21"/>
                <w:lang w:eastAsia="en-GB"/>
              </w:rPr>
            </w:pPr>
            <w:hyperlink r:id="rId3707" w:tooltip="مذاکرات هسته‌ای ایران" w:history="1">
              <w:r w:rsidR="00912A99" w:rsidRPr="00912A99">
                <w:rPr>
                  <w:rFonts w:ascii="Tahoma" w:eastAsia="Times New Roman" w:hAnsi="Tahoma" w:cs="Tahoma"/>
                  <w:b/>
                  <w:bCs/>
                  <w:color w:val="FF0000"/>
                  <w:sz w:val="21"/>
                  <w:szCs w:val="21"/>
                  <w:u w:val="single"/>
                  <w:rtl/>
                  <w:lang w:eastAsia="en-GB"/>
                </w:rPr>
                <w:t>مذاکرات</w:t>
              </w:r>
              <w:r w:rsidR="00912A99" w:rsidRPr="00912A99">
                <w:rPr>
                  <w:rFonts w:ascii="Tahoma" w:eastAsia="Times New Roman" w:hAnsi="Tahoma" w:cs="Tahoma"/>
                  <w:b/>
                  <w:bCs/>
                  <w:color w:val="FF0000"/>
                  <w:sz w:val="21"/>
                  <w:szCs w:val="21"/>
                  <w:u w:val="single"/>
                  <w:lang w:eastAsia="en-GB"/>
                </w:rPr>
                <w:t xml:space="preserve"> </w:t>
              </w:r>
              <w:r w:rsidR="00912A99" w:rsidRPr="00912A99">
                <w:rPr>
                  <w:rFonts w:ascii="Tahoma" w:eastAsia="Times New Roman" w:hAnsi="Tahoma" w:cs="Tahoma"/>
                  <w:b/>
                  <w:bCs/>
                  <w:color w:val="FF0000"/>
                  <w:sz w:val="21"/>
                  <w:szCs w:val="21"/>
                  <w:u w:val="single"/>
                  <w:rtl/>
                  <w:lang w:eastAsia="en-GB"/>
                </w:rPr>
                <w:t>هسته‌ای ایران</w:t>
              </w:r>
            </w:hyperlink>
            <w:r w:rsidR="00912A99" w:rsidRPr="00912A99">
              <w:rPr>
                <w:rFonts w:ascii="Tahoma" w:eastAsia="Times New Roman" w:hAnsi="Tahoma" w:cs="Tahoma"/>
                <w:b/>
                <w:bCs/>
                <w:color w:val="FF0000"/>
                <w:sz w:val="21"/>
                <w:szCs w:val="21"/>
                <w:lang w:eastAsia="en-GB"/>
              </w:rPr>
              <w:br/>
            </w:r>
            <w:hyperlink r:id="rId3708" w:tooltip="قطعنامه ۱۶۹۶ شورای امنیت" w:history="1">
              <w:r w:rsidR="00912A99" w:rsidRPr="00912A99">
                <w:rPr>
                  <w:rFonts w:ascii="Tahoma" w:eastAsia="Times New Roman" w:hAnsi="Tahoma" w:cs="Tahoma"/>
                  <w:b/>
                  <w:bCs/>
                  <w:color w:val="FF0000"/>
                  <w:sz w:val="21"/>
                  <w:szCs w:val="21"/>
                  <w:u w:val="single"/>
                  <w:rtl/>
                  <w:lang w:eastAsia="en-GB"/>
                </w:rPr>
                <w:t>قطعنامه</w:t>
              </w:r>
              <w:r w:rsidR="00912A99" w:rsidRPr="00912A99">
                <w:rPr>
                  <w:rFonts w:ascii="Tahoma" w:eastAsia="Times New Roman" w:hAnsi="Tahoma" w:cs="Tahoma"/>
                  <w:b/>
                  <w:bCs/>
                  <w:color w:val="FF0000"/>
                  <w:sz w:val="21"/>
                  <w:szCs w:val="21"/>
                  <w:u w:val="single"/>
                  <w:lang w:eastAsia="en-GB"/>
                </w:rPr>
                <w:t xml:space="preserve"> </w:t>
              </w:r>
              <w:r w:rsidR="00912A99" w:rsidRPr="00912A99">
                <w:rPr>
                  <w:rFonts w:ascii="Tahoma" w:eastAsia="Times New Roman" w:hAnsi="Tahoma" w:cs="Tahoma"/>
                  <w:b/>
                  <w:bCs/>
                  <w:color w:val="FF0000"/>
                  <w:sz w:val="21"/>
                  <w:szCs w:val="21"/>
                  <w:u w:val="single"/>
                  <w:rtl/>
                  <w:lang w:eastAsia="en-GB" w:bidi="fa-IR"/>
                </w:rPr>
                <w:t>۱۶۹۶</w:t>
              </w:r>
              <w:r w:rsidR="00912A99" w:rsidRPr="00912A99">
                <w:rPr>
                  <w:rFonts w:ascii="Tahoma" w:eastAsia="Times New Roman" w:hAnsi="Tahoma" w:cs="Tahoma"/>
                  <w:b/>
                  <w:bCs/>
                  <w:color w:val="FF0000"/>
                  <w:sz w:val="21"/>
                  <w:szCs w:val="21"/>
                  <w:u w:val="single"/>
                  <w:lang w:eastAsia="en-GB"/>
                </w:rPr>
                <w:t xml:space="preserve"> </w:t>
              </w:r>
              <w:r w:rsidR="00912A99" w:rsidRPr="00912A99">
                <w:rPr>
                  <w:rFonts w:ascii="Tahoma" w:eastAsia="Times New Roman" w:hAnsi="Tahoma" w:cs="Tahoma"/>
                  <w:b/>
                  <w:bCs/>
                  <w:color w:val="FF0000"/>
                  <w:sz w:val="21"/>
                  <w:szCs w:val="21"/>
                  <w:u w:val="single"/>
                  <w:rtl/>
                  <w:lang w:eastAsia="en-GB"/>
                </w:rPr>
                <w:t>شورای امنیت</w:t>
              </w:r>
            </w:hyperlink>
            <w:r w:rsidR="00912A99" w:rsidRPr="00912A99">
              <w:rPr>
                <w:rFonts w:ascii="Tahoma" w:eastAsia="Times New Roman" w:hAnsi="Tahoma" w:cs="Tahoma"/>
                <w:b/>
                <w:bCs/>
                <w:color w:val="FF0000"/>
                <w:sz w:val="21"/>
                <w:szCs w:val="21"/>
                <w:lang w:eastAsia="en-GB"/>
              </w:rPr>
              <w:br/>
            </w:r>
            <w:hyperlink r:id="rId3709" w:tooltip="قطعنامه ۱۸۰۳ شورای امنیت" w:history="1">
              <w:r w:rsidR="00912A99" w:rsidRPr="00912A99">
                <w:rPr>
                  <w:rFonts w:ascii="Tahoma" w:eastAsia="Times New Roman" w:hAnsi="Tahoma" w:cs="Tahoma"/>
                  <w:b/>
                  <w:bCs/>
                  <w:color w:val="FF0000"/>
                  <w:sz w:val="21"/>
                  <w:szCs w:val="21"/>
                  <w:u w:val="single"/>
                  <w:rtl/>
                  <w:lang w:eastAsia="en-GB"/>
                </w:rPr>
                <w:t>قطعنامه</w:t>
              </w:r>
              <w:r w:rsidR="00912A99" w:rsidRPr="00912A99">
                <w:rPr>
                  <w:rFonts w:ascii="Tahoma" w:eastAsia="Times New Roman" w:hAnsi="Tahoma" w:cs="Tahoma"/>
                  <w:b/>
                  <w:bCs/>
                  <w:color w:val="FF0000"/>
                  <w:sz w:val="21"/>
                  <w:szCs w:val="21"/>
                  <w:u w:val="single"/>
                  <w:lang w:eastAsia="en-GB"/>
                </w:rPr>
                <w:t xml:space="preserve"> </w:t>
              </w:r>
              <w:r w:rsidR="00912A99" w:rsidRPr="00912A99">
                <w:rPr>
                  <w:rFonts w:ascii="Tahoma" w:eastAsia="Times New Roman" w:hAnsi="Tahoma" w:cs="Tahoma"/>
                  <w:b/>
                  <w:bCs/>
                  <w:color w:val="FF0000"/>
                  <w:sz w:val="21"/>
                  <w:szCs w:val="21"/>
                  <w:u w:val="single"/>
                  <w:rtl/>
                  <w:lang w:eastAsia="en-GB" w:bidi="fa-IR"/>
                </w:rPr>
                <w:t>۱۸۰۳</w:t>
              </w:r>
              <w:r w:rsidR="00912A99" w:rsidRPr="00912A99">
                <w:rPr>
                  <w:rFonts w:ascii="Tahoma" w:eastAsia="Times New Roman" w:hAnsi="Tahoma" w:cs="Tahoma"/>
                  <w:b/>
                  <w:bCs/>
                  <w:color w:val="FF0000"/>
                  <w:sz w:val="21"/>
                  <w:szCs w:val="21"/>
                  <w:u w:val="single"/>
                  <w:lang w:eastAsia="en-GB"/>
                </w:rPr>
                <w:t xml:space="preserve"> </w:t>
              </w:r>
              <w:r w:rsidR="00912A99" w:rsidRPr="00912A99">
                <w:rPr>
                  <w:rFonts w:ascii="Tahoma" w:eastAsia="Times New Roman" w:hAnsi="Tahoma" w:cs="Tahoma"/>
                  <w:b/>
                  <w:bCs/>
                  <w:color w:val="FF0000"/>
                  <w:sz w:val="21"/>
                  <w:szCs w:val="21"/>
                  <w:u w:val="single"/>
                  <w:rtl/>
                  <w:lang w:eastAsia="en-GB"/>
                </w:rPr>
                <w:t>شورای امنیت</w:t>
              </w:r>
            </w:hyperlink>
            <w:r w:rsidR="00912A99" w:rsidRPr="00912A99">
              <w:rPr>
                <w:rFonts w:ascii="Tahoma" w:eastAsia="Times New Roman" w:hAnsi="Tahoma" w:cs="Tahoma"/>
                <w:b/>
                <w:bCs/>
                <w:color w:val="FF0000"/>
                <w:sz w:val="21"/>
                <w:szCs w:val="21"/>
                <w:lang w:eastAsia="en-GB"/>
              </w:rPr>
              <w:br/>
            </w:r>
            <w:hyperlink r:id="rId3710" w:tooltip="توافق موقت ژنو بر روی برنامه هسته‌ای ایران" w:history="1">
              <w:r w:rsidR="00912A99" w:rsidRPr="00912A99">
                <w:rPr>
                  <w:rFonts w:ascii="Tahoma" w:eastAsia="Times New Roman" w:hAnsi="Tahoma" w:cs="Tahoma"/>
                  <w:b/>
                  <w:bCs/>
                  <w:color w:val="FF0000"/>
                  <w:sz w:val="21"/>
                  <w:szCs w:val="21"/>
                  <w:u w:val="single"/>
                  <w:rtl/>
                  <w:lang w:eastAsia="en-GB"/>
                </w:rPr>
                <w:t>توافق</w:t>
              </w:r>
              <w:r w:rsidR="00912A99" w:rsidRPr="00912A99">
                <w:rPr>
                  <w:rFonts w:ascii="Tahoma" w:eastAsia="Times New Roman" w:hAnsi="Tahoma" w:cs="Tahoma"/>
                  <w:b/>
                  <w:bCs/>
                  <w:color w:val="FF0000"/>
                  <w:sz w:val="21"/>
                  <w:szCs w:val="21"/>
                  <w:u w:val="single"/>
                  <w:lang w:eastAsia="en-GB"/>
                </w:rPr>
                <w:t xml:space="preserve"> </w:t>
              </w:r>
              <w:r w:rsidR="00912A99" w:rsidRPr="00912A99">
                <w:rPr>
                  <w:rFonts w:ascii="Tahoma" w:eastAsia="Times New Roman" w:hAnsi="Tahoma" w:cs="Tahoma"/>
                  <w:b/>
                  <w:bCs/>
                  <w:color w:val="FF0000"/>
                  <w:sz w:val="21"/>
                  <w:szCs w:val="21"/>
                  <w:u w:val="single"/>
                  <w:rtl/>
                  <w:lang w:eastAsia="en-GB"/>
                </w:rPr>
                <w:t>موقت ژنو بر روی برنامه هسته‌ای ایران</w:t>
              </w:r>
            </w:hyperlink>
            <w:r w:rsidR="00912A99" w:rsidRPr="00912A99">
              <w:rPr>
                <w:rFonts w:ascii="Tahoma" w:eastAsia="Times New Roman" w:hAnsi="Tahoma" w:cs="Tahoma"/>
                <w:b/>
                <w:bCs/>
                <w:color w:val="FF0000"/>
                <w:sz w:val="21"/>
                <w:szCs w:val="21"/>
                <w:lang w:eastAsia="en-GB"/>
              </w:rPr>
              <w:br/>
            </w:r>
            <w:hyperlink r:id="rId3711" w:tooltip="تفاهم هسته‌ای لوزان" w:history="1">
              <w:r w:rsidR="00912A99" w:rsidRPr="00912A99">
                <w:rPr>
                  <w:rFonts w:ascii="Tahoma" w:eastAsia="Times New Roman" w:hAnsi="Tahoma" w:cs="Tahoma"/>
                  <w:b/>
                  <w:bCs/>
                  <w:color w:val="FF0000"/>
                  <w:sz w:val="21"/>
                  <w:szCs w:val="21"/>
                  <w:u w:val="single"/>
                  <w:rtl/>
                  <w:lang w:eastAsia="en-GB"/>
                </w:rPr>
                <w:t>تفاهم</w:t>
              </w:r>
              <w:r w:rsidR="00912A99" w:rsidRPr="00912A99">
                <w:rPr>
                  <w:rFonts w:ascii="Tahoma" w:eastAsia="Times New Roman" w:hAnsi="Tahoma" w:cs="Tahoma"/>
                  <w:b/>
                  <w:bCs/>
                  <w:color w:val="FF0000"/>
                  <w:sz w:val="21"/>
                  <w:szCs w:val="21"/>
                  <w:u w:val="single"/>
                  <w:lang w:eastAsia="en-GB"/>
                </w:rPr>
                <w:t xml:space="preserve"> </w:t>
              </w:r>
              <w:r w:rsidR="00912A99" w:rsidRPr="00912A99">
                <w:rPr>
                  <w:rFonts w:ascii="Tahoma" w:eastAsia="Times New Roman" w:hAnsi="Tahoma" w:cs="Tahoma"/>
                  <w:b/>
                  <w:bCs/>
                  <w:color w:val="FF0000"/>
                  <w:sz w:val="21"/>
                  <w:szCs w:val="21"/>
                  <w:u w:val="single"/>
                  <w:rtl/>
                  <w:lang w:eastAsia="en-GB"/>
                </w:rPr>
                <w:t>هسته‌ای لوزان</w:t>
              </w:r>
            </w:hyperlink>
          </w:p>
        </w:tc>
      </w:tr>
      <w:tr w:rsidR="00912A99" w:rsidRPr="00912A99" w:rsidTr="00912A99">
        <w:trPr>
          <w:tblCellSpacing w:w="15" w:type="dxa"/>
        </w:trPr>
        <w:tc>
          <w:tcPr>
            <w:tcW w:w="0" w:type="auto"/>
            <w:shd w:val="clear" w:color="auto" w:fill="DDDDFF"/>
            <w:tcMar>
              <w:top w:w="48" w:type="dxa"/>
              <w:left w:w="96" w:type="dxa"/>
              <w:bottom w:w="48" w:type="dxa"/>
              <w:right w:w="96" w:type="dxa"/>
            </w:tcMar>
            <w:vAlign w:val="center"/>
            <w:hideMark/>
          </w:tcPr>
          <w:p w:rsidR="00912A99" w:rsidRPr="00912A99" w:rsidRDefault="00D06E9F" w:rsidP="00912A99">
            <w:pPr>
              <w:bidi/>
              <w:spacing w:after="240" w:line="336" w:lineRule="atLeast"/>
              <w:jc w:val="center"/>
              <w:rPr>
                <w:rFonts w:ascii="Tahoma" w:eastAsia="Times New Roman" w:hAnsi="Tahoma" w:cs="Tahoma"/>
                <w:b/>
                <w:bCs/>
                <w:sz w:val="21"/>
                <w:szCs w:val="21"/>
                <w:lang w:eastAsia="en-GB"/>
              </w:rPr>
            </w:pPr>
            <w:hyperlink r:id="rId3712" w:tooltip="حقوق بشر در جمهوری اسلامی ایران" w:history="1">
              <w:r w:rsidR="00912A99" w:rsidRPr="00912A99">
                <w:rPr>
                  <w:rFonts w:ascii="Tahoma" w:eastAsia="Times New Roman" w:hAnsi="Tahoma" w:cs="Tahoma"/>
                  <w:b/>
                  <w:bCs/>
                  <w:color w:val="0000FF"/>
                  <w:sz w:val="21"/>
                  <w:szCs w:val="21"/>
                  <w:u w:val="single"/>
                  <w:rtl/>
                  <w:lang w:eastAsia="en-GB"/>
                </w:rPr>
                <w:t>مسئله</w:t>
              </w:r>
              <w:r w:rsidR="00912A99" w:rsidRPr="00912A99">
                <w:rPr>
                  <w:rFonts w:ascii="Tahoma" w:eastAsia="Times New Roman" w:hAnsi="Tahoma" w:cs="Tahoma"/>
                  <w:b/>
                  <w:bCs/>
                  <w:color w:val="0000FF"/>
                  <w:sz w:val="21"/>
                  <w:szCs w:val="21"/>
                  <w:u w:val="single"/>
                  <w:lang w:eastAsia="en-GB"/>
                </w:rPr>
                <w:t xml:space="preserve"> </w:t>
              </w:r>
              <w:r w:rsidR="00912A99" w:rsidRPr="00912A99">
                <w:rPr>
                  <w:rFonts w:ascii="Tahoma" w:eastAsia="Times New Roman" w:hAnsi="Tahoma" w:cs="Tahoma"/>
                  <w:b/>
                  <w:bCs/>
                  <w:color w:val="0000FF"/>
                  <w:sz w:val="21"/>
                  <w:szCs w:val="21"/>
                  <w:u w:val="single"/>
                  <w:rtl/>
                  <w:lang w:eastAsia="en-GB"/>
                </w:rPr>
                <w:t>حقوق بشر</w:t>
              </w:r>
            </w:hyperlink>
          </w:p>
        </w:tc>
      </w:tr>
      <w:tr w:rsidR="00912A99" w:rsidRPr="00912A99" w:rsidTr="00912A99">
        <w:trPr>
          <w:tblCellSpacing w:w="15" w:type="dxa"/>
        </w:trPr>
        <w:tc>
          <w:tcPr>
            <w:tcW w:w="0" w:type="auto"/>
            <w:shd w:val="clear" w:color="auto" w:fill="F9F9F9"/>
            <w:tcMar>
              <w:top w:w="72" w:type="dxa"/>
              <w:left w:w="96" w:type="dxa"/>
              <w:bottom w:w="144" w:type="dxa"/>
              <w:right w:w="96" w:type="dxa"/>
            </w:tcMar>
            <w:vAlign w:val="center"/>
            <w:hideMark/>
          </w:tcPr>
          <w:p w:rsidR="00912A99" w:rsidRPr="00912A99" w:rsidRDefault="00D06E9F" w:rsidP="00912A99">
            <w:pPr>
              <w:bidi/>
              <w:spacing w:after="240" w:line="336" w:lineRule="atLeast"/>
              <w:jc w:val="center"/>
              <w:rPr>
                <w:rFonts w:ascii="Tahoma" w:eastAsia="Times New Roman" w:hAnsi="Tahoma" w:cs="Tahoma"/>
                <w:sz w:val="21"/>
                <w:szCs w:val="21"/>
                <w:lang w:eastAsia="en-GB"/>
              </w:rPr>
            </w:pPr>
            <w:hyperlink r:id="rId3713" w:tooltip="اعدام‌های دهه ۶۰ (صفحه وجود ندارد)" w:history="1">
              <w:r w:rsidR="00912A99" w:rsidRPr="00912A99">
                <w:rPr>
                  <w:rFonts w:ascii="Tahoma" w:eastAsia="Times New Roman" w:hAnsi="Tahoma" w:cs="Tahoma"/>
                  <w:color w:val="0000FF"/>
                  <w:sz w:val="21"/>
                  <w:szCs w:val="21"/>
                  <w:u w:val="single"/>
                  <w:rtl/>
                  <w:lang w:eastAsia="en-GB"/>
                </w:rPr>
                <w:t>اعدام‌های</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دهه </w:t>
              </w:r>
              <w:r w:rsidR="00912A99" w:rsidRPr="00912A99">
                <w:rPr>
                  <w:rFonts w:ascii="Tahoma" w:eastAsia="Times New Roman" w:hAnsi="Tahoma" w:cs="Tahoma"/>
                  <w:color w:val="0000FF"/>
                  <w:sz w:val="21"/>
                  <w:szCs w:val="21"/>
                  <w:u w:val="single"/>
                  <w:rtl/>
                  <w:lang w:eastAsia="en-GB" w:bidi="fa-IR"/>
                </w:rPr>
                <w:t>۶۰</w:t>
              </w:r>
            </w:hyperlink>
            <w:r w:rsidR="00912A99" w:rsidRPr="00912A99">
              <w:rPr>
                <w:rFonts w:ascii="Tahoma" w:eastAsia="Times New Roman" w:hAnsi="Tahoma" w:cs="Tahoma"/>
                <w:sz w:val="21"/>
                <w:szCs w:val="21"/>
                <w:lang w:eastAsia="en-GB"/>
              </w:rPr>
              <w:t>•</w:t>
            </w:r>
            <w:hyperlink r:id="rId3714" w:tooltip="اعدام زندانیان سیاسی (تابستان ۱۳۶۷)" w:history="1">
              <w:r w:rsidR="00912A99" w:rsidRPr="00912A99">
                <w:rPr>
                  <w:rFonts w:ascii="Tahoma" w:eastAsia="Times New Roman" w:hAnsi="Tahoma" w:cs="Tahoma"/>
                  <w:color w:val="0000FF"/>
                  <w:sz w:val="21"/>
                  <w:szCs w:val="21"/>
                  <w:u w:val="single"/>
                  <w:rtl/>
                  <w:lang w:eastAsia="en-GB"/>
                </w:rPr>
                <w:t>اعدام‌های</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سال </w:t>
              </w:r>
              <w:r w:rsidR="00912A99" w:rsidRPr="00912A99">
                <w:rPr>
                  <w:rFonts w:ascii="Tahoma" w:eastAsia="Times New Roman" w:hAnsi="Tahoma" w:cs="Tahoma"/>
                  <w:color w:val="0000FF"/>
                  <w:sz w:val="21"/>
                  <w:szCs w:val="21"/>
                  <w:u w:val="single"/>
                  <w:rtl/>
                  <w:lang w:eastAsia="en-GB" w:bidi="fa-IR"/>
                </w:rPr>
                <w:t>۶۷</w:t>
              </w:r>
            </w:hyperlink>
            <w:r w:rsidR="00912A99" w:rsidRPr="00912A99">
              <w:rPr>
                <w:rFonts w:ascii="Tahoma" w:eastAsia="Times New Roman" w:hAnsi="Tahoma" w:cs="Tahoma"/>
                <w:sz w:val="21"/>
                <w:szCs w:val="21"/>
                <w:lang w:eastAsia="en-GB"/>
              </w:rPr>
              <w:t xml:space="preserve"> • </w:t>
            </w:r>
            <w:hyperlink r:id="rId3715" w:tooltip="انقلاب فرهنگی ایران" w:history="1">
              <w:r w:rsidR="00912A99" w:rsidRPr="00912A99">
                <w:rPr>
                  <w:rFonts w:ascii="Tahoma" w:eastAsia="Times New Roman" w:hAnsi="Tahoma" w:cs="Tahoma"/>
                  <w:color w:val="0000FF"/>
                  <w:sz w:val="21"/>
                  <w:szCs w:val="21"/>
                  <w:u w:val="single"/>
                  <w:rtl/>
                  <w:lang w:eastAsia="en-GB"/>
                </w:rPr>
                <w:t>انقلاب</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فرهنگی ایران</w:t>
              </w:r>
            </w:hyperlink>
            <w:r w:rsidR="00912A99" w:rsidRPr="00912A99">
              <w:rPr>
                <w:rFonts w:ascii="Tahoma" w:eastAsia="Times New Roman" w:hAnsi="Tahoma" w:cs="Tahoma"/>
                <w:sz w:val="21"/>
                <w:szCs w:val="21"/>
                <w:lang w:eastAsia="en-GB"/>
              </w:rPr>
              <w:br/>
            </w:r>
            <w:hyperlink r:id="rId3716" w:tooltip="ترور میکونوس" w:history="1">
              <w:r w:rsidR="00912A99" w:rsidRPr="00912A99">
                <w:rPr>
                  <w:rFonts w:ascii="Tahoma" w:eastAsia="Times New Roman" w:hAnsi="Tahoma" w:cs="Tahoma"/>
                  <w:color w:val="0000FF"/>
                  <w:sz w:val="21"/>
                  <w:szCs w:val="21"/>
                  <w:u w:val="single"/>
                  <w:rtl/>
                  <w:lang w:eastAsia="en-GB"/>
                </w:rPr>
                <w:t>ترور</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میکونوس</w:t>
              </w:r>
            </w:hyperlink>
            <w:r w:rsidR="00912A99" w:rsidRPr="00912A99">
              <w:rPr>
                <w:rFonts w:ascii="Tahoma" w:eastAsia="Times New Roman" w:hAnsi="Tahoma" w:cs="Tahoma"/>
                <w:sz w:val="21"/>
                <w:szCs w:val="21"/>
                <w:lang w:eastAsia="en-GB"/>
              </w:rPr>
              <w:t xml:space="preserve"> • </w:t>
            </w:r>
            <w:hyperlink r:id="rId3717" w:tooltip="بمب‌گذاری آمیا" w:history="1">
              <w:r w:rsidR="00912A99" w:rsidRPr="00912A99">
                <w:rPr>
                  <w:rFonts w:ascii="Tahoma" w:eastAsia="Times New Roman" w:hAnsi="Tahoma" w:cs="Tahoma"/>
                  <w:color w:val="0000FF"/>
                  <w:sz w:val="21"/>
                  <w:szCs w:val="21"/>
                  <w:u w:val="single"/>
                  <w:rtl/>
                  <w:lang w:eastAsia="en-GB"/>
                </w:rPr>
                <w:t>بمب‌گذاری</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آمیا</w:t>
              </w:r>
            </w:hyperlink>
            <w:r w:rsidR="00912A99" w:rsidRPr="00912A99">
              <w:rPr>
                <w:rFonts w:ascii="Tahoma" w:eastAsia="Times New Roman" w:hAnsi="Tahoma" w:cs="Tahoma"/>
                <w:sz w:val="21"/>
                <w:szCs w:val="21"/>
                <w:lang w:eastAsia="en-GB"/>
              </w:rPr>
              <w:t xml:space="preserve"> • </w:t>
            </w:r>
            <w:hyperlink r:id="rId3718" w:tooltip="قتل‌های زنجیره‌ای ایران" w:history="1">
              <w:r w:rsidR="00912A99" w:rsidRPr="00912A99">
                <w:rPr>
                  <w:rFonts w:ascii="Tahoma" w:eastAsia="Times New Roman" w:hAnsi="Tahoma" w:cs="Tahoma"/>
                  <w:color w:val="0000FF"/>
                  <w:sz w:val="21"/>
                  <w:szCs w:val="21"/>
                  <w:u w:val="single"/>
                  <w:rtl/>
                  <w:lang w:eastAsia="en-GB"/>
                </w:rPr>
                <w:t>قتل‌های</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زنجیره‌ای ایران</w:t>
              </w:r>
            </w:hyperlink>
          </w:p>
        </w:tc>
      </w:tr>
      <w:tr w:rsidR="00912A99" w:rsidRPr="00912A99" w:rsidTr="00912A99">
        <w:trPr>
          <w:tblCellSpacing w:w="15" w:type="dxa"/>
        </w:trPr>
        <w:tc>
          <w:tcPr>
            <w:tcW w:w="0" w:type="auto"/>
            <w:shd w:val="clear" w:color="auto" w:fill="DDDDFF"/>
            <w:tcMar>
              <w:top w:w="48" w:type="dxa"/>
              <w:left w:w="96" w:type="dxa"/>
              <w:bottom w:w="48" w:type="dxa"/>
              <w:right w:w="96" w:type="dxa"/>
            </w:tcMar>
            <w:vAlign w:val="center"/>
            <w:hideMark/>
          </w:tcPr>
          <w:p w:rsidR="00912A99" w:rsidRPr="00912A99" w:rsidRDefault="00912A99" w:rsidP="00912A99">
            <w:pPr>
              <w:bidi/>
              <w:spacing w:after="240" w:line="336" w:lineRule="atLeast"/>
              <w:jc w:val="center"/>
              <w:rPr>
                <w:rFonts w:ascii="Tahoma" w:eastAsia="Times New Roman" w:hAnsi="Tahoma" w:cs="Tahoma"/>
                <w:b/>
                <w:bCs/>
                <w:sz w:val="21"/>
                <w:szCs w:val="21"/>
                <w:lang w:eastAsia="en-GB"/>
              </w:rPr>
            </w:pPr>
            <w:r w:rsidRPr="00912A99">
              <w:rPr>
                <w:rFonts w:ascii="Tahoma" w:eastAsia="Times New Roman" w:hAnsi="Tahoma" w:cs="Tahoma"/>
                <w:b/>
                <w:bCs/>
                <w:sz w:val="21"/>
                <w:szCs w:val="21"/>
                <w:rtl/>
                <w:lang w:eastAsia="en-GB"/>
              </w:rPr>
              <w:t>شورش‌ها</w:t>
            </w:r>
            <w:r w:rsidRPr="00912A99">
              <w:rPr>
                <w:rFonts w:ascii="Tahoma" w:eastAsia="Times New Roman" w:hAnsi="Tahoma" w:cs="Tahoma"/>
                <w:b/>
                <w:bCs/>
                <w:sz w:val="21"/>
                <w:szCs w:val="21"/>
                <w:lang w:eastAsia="en-GB"/>
              </w:rPr>
              <w:t xml:space="preserve"> </w:t>
            </w:r>
            <w:r w:rsidRPr="00912A99">
              <w:rPr>
                <w:rFonts w:ascii="Tahoma" w:eastAsia="Times New Roman" w:hAnsi="Tahoma" w:cs="Tahoma"/>
                <w:b/>
                <w:bCs/>
                <w:sz w:val="21"/>
                <w:szCs w:val="21"/>
                <w:rtl/>
                <w:lang w:eastAsia="en-GB"/>
              </w:rPr>
              <w:t>و تظاهرات‌های مهم</w:t>
            </w:r>
          </w:p>
        </w:tc>
      </w:tr>
      <w:tr w:rsidR="00912A99" w:rsidRPr="00912A99" w:rsidTr="00912A99">
        <w:trPr>
          <w:tblCellSpacing w:w="15" w:type="dxa"/>
        </w:trPr>
        <w:tc>
          <w:tcPr>
            <w:tcW w:w="0" w:type="auto"/>
            <w:shd w:val="clear" w:color="auto" w:fill="F9F9F9"/>
            <w:tcMar>
              <w:top w:w="72" w:type="dxa"/>
              <w:left w:w="96" w:type="dxa"/>
              <w:bottom w:w="144" w:type="dxa"/>
              <w:right w:w="96" w:type="dxa"/>
            </w:tcMar>
            <w:vAlign w:val="center"/>
            <w:hideMark/>
          </w:tcPr>
          <w:p w:rsidR="00912A99" w:rsidRPr="00912A99" w:rsidRDefault="00D06E9F" w:rsidP="00912A99">
            <w:pPr>
              <w:bidi/>
              <w:spacing w:after="240" w:line="336" w:lineRule="atLeast"/>
              <w:jc w:val="center"/>
              <w:rPr>
                <w:rFonts w:ascii="Tahoma" w:eastAsia="Times New Roman" w:hAnsi="Tahoma" w:cs="Tahoma"/>
                <w:sz w:val="21"/>
                <w:szCs w:val="21"/>
                <w:lang w:eastAsia="en-GB"/>
              </w:rPr>
            </w:pPr>
            <w:hyperlink r:id="rId3719" w:tooltip="تظاهرات ۱۷ اسفند ۱۳۵۷" w:history="1">
              <w:r w:rsidR="00912A99" w:rsidRPr="00912A99">
                <w:rPr>
                  <w:rFonts w:ascii="Tahoma" w:eastAsia="Times New Roman" w:hAnsi="Tahoma" w:cs="Tahoma"/>
                  <w:color w:val="0000FF"/>
                  <w:sz w:val="21"/>
                  <w:szCs w:val="21"/>
                  <w:u w:val="single"/>
                  <w:rtl/>
                  <w:lang w:eastAsia="en-GB" w:bidi="fa-IR"/>
                </w:rPr>
                <w:t>۱۷</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اسفند </w:t>
              </w:r>
              <w:r w:rsidR="00912A99" w:rsidRPr="00912A99">
                <w:rPr>
                  <w:rFonts w:ascii="Tahoma" w:eastAsia="Times New Roman" w:hAnsi="Tahoma" w:cs="Tahoma"/>
                  <w:color w:val="0000FF"/>
                  <w:sz w:val="21"/>
                  <w:szCs w:val="21"/>
                  <w:u w:val="single"/>
                  <w:rtl/>
                  <w:lang w:eastAsia="en-GB" w:bidi="fa-IR"/>
                </w:rPr>
                <w:t>۵۷</w:t>
              </w:r>
            </w:hyperlink>
            <w:r w:rsidR="00912A99" w:rsidRPr="00912A99">
              <w:rPr>
                <w:rFonts w:ascii="Tahoma" w:eastAsia="Times New Roman" w:hAnsi="Tahoma" w:cs="Tahoma"/>
                <w:sz w:val="21"/>
                <w:szCs w:val="21"/>
                <w:lang w:eastAsia="en-GB"/>
              </w:rPr>
              <w:t xml:space="preserve">• </w:t>
            </w:r>
            <w:hyperlink r:id="rId3720" w:tooltip="تظاهرات ۱۴ اسفند ۱۳۵۹" w:history="1">
              <w:r w:rsidR="00912A99" w:rsidRPr="00912A99">
                <w:rPr>
                  <w:rFonts w:ascii="Tahoma" w:eastAsia="Times New Roman" w:hAnsi="Tahoma" w:cs="Tahoma"/>
                  <w:color w:val="0000FF"/>
                  <w:sz w:val="21"/>
                  <w:szCs w:val="21"/>
                  <w:u w:val="single"/>
                  <w:rtl/>
                  <w:lang w:eastAsia="en-GB" w:bidi="fa-IR"/>
                </w:rPr>
                <w:t>۱۴</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اسفند </w:t>
              </w:r>
              <w:r w:rsidR="00912A99" w:rsidRPr="00912A99">
                <w:rPr>
                  <w:rFonts w:ascii="Tahoma" w:eastAsia="Times New Roman" w:hAnsi="Tahoma" w:cs="Tahoma"/>
                  <w:color w:val="0000FF"/>
                  <w:sz w:val="21"/>
                  <w:szCs w:val="21"/>
                  <w:u w:val="single"/>
                  <w:rtl/>
                  <w:lang w:eastAsia="en-GB" w:bidi="fa-IR"/>
                </w:rPr>
                <w:t>۵۹</w:t>
              </w:r>
            </w:hyperlink>
            <w:r w:rsidR="00912A99" w:rsidRPr="00912A99">
              <w:rPr>
                <w:rFonts w:ascii="Tahoma" w:eastAsia="Times New Roman" w:hAnsi="Tahoma" w:cs="Tahoma"/>
                <w:sz w:val="21"/>
                <w:szCs w:val="21"/>
                <w:lang w:eastAsia="en-GB"/>
              </w:rPr>
              <w:t xml:space="preserve">• </w:t>
            </w:r>
            <w:hyperlink r:id="rId3721" w:tooltip="تظاهرات ۲۵ خرداد ۱۳۶۰" w:history="1">
              <w:r w:rsidR="00912A99" w:rsidRPr="00912A99">
                <w:rPr>
                  <w:rFonts w:ascii="Tahoma" w:eastAsia="Times New Roman" w:hAnsi="Tahoma" w:cs="Tahoma"/>
                  <w:color w:val="0000FF"/>
                  <w:sz w:val="21"/>
                  <w:szCs w:val="21"/>
                  <w:u w:val="single"/>
                  <w:rtl/>
                  <w:lang w:eastAsia="en-GB" w:bidi="fa-IR"/>
                </w:rPr>
                <w:t>۲۵</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خرداد </w:t>
              </w:r>
              <w:r w:rsidR="00912A99" w:rsidRPr="00912A99">
                <w:rPr>
                  <w:rFonts w:ascii="Tahoma" w:eastAsia="Times New Roman" w:hAnsi="Tahoma" w:cs="Tahoma"/>
                  <w:color w:val="0000FF"/>
                  <w:sz w:val="21"/>
                  <w:szCs w:val="21"/>
                  <w:u w:val="single"/>
                  <w:rtl/>
                  <w:lang w:eastAsia="en-GB" w:bidi="fa-IR"/>
                </w:rPr>
                <w:t>۶۰</w:t>
              </w:r>
            </w:hyperlink>
            <w:r w:rsidR="00912A99" w:rsidRPr="00912A99">
              <w:rPr>
                <w:rFonts w:ascii="Tahoma" w:eastAsia="Times New Roman" w:hAnsi="Tahoma" w:cs="Tahoma"/>
                <w:sz w:val="21"/>
                <w:szCs w:val="21"/>
                <w:lang w:eastAsia="en-GB"/>
              </w:rPr>
              <w:t xml:space="preserve"> • </w:t>
            </w:r>
            <w:hyperlink r:id="rId3722" w:tooltip="تظاهرات ۳۰ خرداد ۱۳۶۰" w:history="1">
              <w:r w:rsidR="00912A99" w:rsidRPr="00912A99">
                <w:rPr>
                  <w:rFonts w:ascii="Tahoma" w:eastAsia="Times New Roman" w:hAnsi="Tahoma" w:cs="Tahoma"/>
                  <w:color w:val="0000FF"/>
                  <w:sz w:val="21"/>
                  <w:szCs w:val="21"/>
                  <w:u w:val="single"/>
                  <w:rtl/>
                  <w:lang w:eastAsia="en-GB" w:bidi="fa-IR"/>
                </w:rPr>
                <w:t>۳۰</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خرداد </w:t>
              </w:r>
              <w:r w:rsidR="00912A99" w:rsidRPr="00912A99">
                <w:rPr>
                  <w:rFonts w:ascii="Tahoma" w:eastAsia="Times New Roman" w:hAnsi="Tahoma" w:cs="Tahoma"/>
                  <w:color w:val="0000FF"/>
                  <w:sz w:val="21"/>
                  <w:szCs w:val="21"/>
                  <w:u w:val="single"/>
                  <w:rtl/>
                  <w:lang w:eastAsia="en-GB" w:bidi="fa-IR"/>
                </w:rPr>
                <w:t>۶۰</w:t>
              </w:r>
            </w:hyperlink>
            <w:r w:rsidR="00912A99" w:rsidRPr="00912A99">
              <w:rPr>
                <w:rFonts w:ascii="Tahoma" w:eastAsia="Times New Roman" w:hAnsi="Tahoma" w:cs="Tahoma"/>
                <w:sz w:val="21"/>
                <w:szCs w:val="21"/>
                <w:lang w:eastAsia="en-GB"/>
              </w:rPr>
              <w:t xml:space="preserve"> • </w:t>
            </w:r>
            <w:hyperlink r:id="rId3723" w:tooltip="شورش‌های خرداد ۷۱" w:history="1">
              <w:r w:rsidR="00912A99" w:rsidRPr="00912A99">
                <w:rPr>
                  <w:rFonts w:ascii="Tahoma" w:eastAsia="Times New Roman" w:hAnsi="Tahoma" w:cs="Tahoma"/>
                  <w:color w:val="0000FF"/>
                  <w:sz w:val="21"/>
                  <w:szCs w:val="21"/>
                  <w:u w:val="single"/>
                  <w:rtl/>
                  <w:lang w:eastAsia="en-GB"/>
                </w:rPr>
                <w:t>شورش‌های</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خرداد </w:t>
              </w:r>
              <w:r w:rsidR="00912A99" w:rsidRPr="00912A99">
                <w:rPr>
                  <w:rFonts w:ascii="Tahoma" w:eastAsia="Times New Roman" w:hAnsi="Tahoma" w:cs="Tahoma"/>
                  <w:color w:val="0000FF"/>
                  <w:sz w:val="21"/>
                  <w:szCs w:val="21"/>
                  <w:u w:val="single"/>
                  <w:rtl/>
                  <w:lang w:eastAsia="en-GB" w:bidi="fa-IR"/>
                </w:rPr>
                <w:t>۷۱</w:t>
              </w:r>
            </w:hyperlink>
            <w:r w:rsidR="00912A99" w:rsidRPr="00912A99">
              <w:rPr>
                <w:rFonts w:ascii="Tahoma" w:eastAsia="Times New Roman" w:hAnsi="Tahoma" w:cs="Tahoma"/>
                <w:sz w:val="21"/>
                <w:szCs w:val="21"/>
                <w:lang w:eastAsia="en-GB"/>
              </w:rPr>
              <w:t xml:space="preserve"> • </w:t>
            </w:r>
            <w:hyperlink r:id="rId3724" w:tooltip="حمله به کوی دانشگاه تهران (۱۸ تیر ۱۳۷۸)" w:history="1">
              <w:r w:rsidR="00912A99" w:rsidRPr="00912A99">
                <w:rPr>
                  <w:rFonts w:ascii="Tahoma" w:eastAsia="Times New Roman" w:hAnsi="Tahoma" w:cs="Tahoma"/>
                  <w:color w:val="0000FF"/>
                  <w:sz w:val="21"/>
                  <w:szCs w:val="21"/>
                  <w:u w:val="single"/>
                  <w:rtl/>
                  <w:lang w:eastAsia="en-GB" w:bidi="fa-IR"/>
                </w:rPr>
                <w:t>۱۸</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تیر </w:t>
              </w:r>
              <w:r w:rsidR="00912A99" w:rsidRPr="00912A99">
                <w:rPr>
                  <w:rFonts w:ascii="Tahoma" w:eastAsia="Times New Roman" w:hAnsi="Tahoma" w:cs="Tahoma"/>
                  <w:color w:val="0000FF"/>
                  <w:sz w:val="21"/>
                  <w:szCs w:val="21"/>
                  <w:u w:val="single"/>
                  <w:rtl/>
                  <w:lang w:eastAsia="en-GB" w:bidi="fa-IR"/>
                </w:rPr>
                <w:t>۷۸</w:t>
              </w:r>
            </w:hyperlink>
            <w:r w:rsidR="00912A99" w:rsidRPr="00912A99">
              <w:rPr>
                <w:rFonts w:ascii="Tahoma" w:eastAsia="Times New Roman" w:hAnsi="Tahoma" w:cs="Tahoma"/>
                <w:sz w:val="21"/>
                <w:szCs w:val="21"/>
                <w:lang w:eastAsia="en-GB"/>
              </w:rPr>
              <w:t xml:space="preserve"> • </w:t>
            </w:r>
            <w:hyperlink r:id="rId3725" w:tooltip="تظاهرات خرم‌آباد (شهریور ۱۳۷۹)" w:history="1">
              <w:r w:rsidR="00912A99" w:rsidRPr="00912A99">
                <w:rPr>
                  <w:rFonts w:ascii="Tahoma" w:eastAsia="Times New Roman" w:hAnsi="Tahoma" w:cs="Tahoma"/>
                  <w:color w:val="0000FF"/>
                  <w:sz w:val="21"/>
                  <w:szCs w:val="21"/>
                  <w:u w:val="single"/>
                  <w:rtl/>
                  <w:lang w:eastAsia="en-GB"/>
                </w:rPr>
                <w:t>تظاهرات</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شهریور </w:t>
              </w:r>
              <w:r w:rsidR="00912A99" w:rsidRPr="00912A99">
                <w:rPr>
                  <w:rFonts w:ascii="Tahoma" w:eastAsia="Times New Roman" w:hAnsi="Tahoma" w:cs="Tahoma"/>
                  <w:color w:val="0000FF"/>
                  <w:sz w:val="21"/>
                  <w:szCs w:val="21"/>
                  <w:u w:val="single"/>
                  <w:rtl/>
                  <w:lang w:eastAsia="en-GB" w:bidi="fa-IR"/>
                </w:rPr>
                <w:t>۷۹</w:t>
              </w:r>
              <w:r w:rsidR="00912A99" w:rsidRPr="00912A99">
                <w:rPr>
                  <w:rFonts w:ascii="Tahoma" w:eastAsia="Times New Roman" w:hAnsi="Tahoma" w:cs="Tahoma"/>
                  <w:color w:val="0000FF"/>
                  <w:sz w:val="21"/>
                  <w:szCs w:val="21"/>
                  <w:u w:val="single"/>
                  <w:rtl/>
                  <w:lang w:eastAsia="en-GB"/>
                </w:rPr>
                <w:t xml:space="preserve"> خرم‌آباد</w:t>
              </w:r>
            </w:hyperlink>
            <w:r w:rsidR="00912A99" w:rsidRPr="00912A99">
              <w:rPr>
                <w:rFonts w:ascii="Tahoma" w:eastAsia="Times New Roman" w:hAnsi="Tahoma" w:cs="Tahoma"/>
                <w:sz w:val="21"/>
                <w:szCs w:val="21"/>
                <w:lang w:eastAsia="en-GB"/>
              </w:rPr>
              <w:t xml:space="preserve">• </w:t>
            </w:r>
            <w:hyperlink r:id="rId3726" w:tooltip="تجمع ۲۲ خرداد ۱۳۸۵" w:history="1">
              <w:r w:rsidR="00912A99" w:rsidRPr="00912A99">
                <w:rPr>
                  <w:rFonts w:ascii="Tahoma" w:eastAsia="Times New Roman" w:hAnsi="Tahoma" w:cs="Tahoma"/>
                  <w:color w:val="0000FF"/>
                  <w:sz w:val="21"/>
                  <w:szCs w:val="21"/>
                  <w:u w:val="single"/>
                  <w:rtl/>
                  <w:lang w:eastAsia="en-GB" w:bidi="fa-IR"/>
                </w:rPr>
                <w:t>۲۲</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خرداد </w:t>
              </w:r>
              <w:r w:rsidR="00912A99" w:rsidRPr="00912A99">
                <w:rPr>
                  <w:rFonts w:ascii="Tahoma" w:eastAsia="Times New Roman" w:hAnsi="Tahoma" w:cs="Tahoma"/>
                  <w:color w:val="0000FF"/>
                  <w:sz w:val="21"/>
                  <w:szCs w:val="21"/>
                  <w:u w:val="single"/>
                  <w:rtl/>
                  <w:lang w:eastAsia="en-GB" w:bidi="fa-IR"/>
                </w:rPr>
                <w:t>۸۵</w:t>
              </w:r>
            </w:hyperlink>
            <w:r w:rsidR="00912A99" w:rsidRPr="00912A99">
              <w:rPr>
                <w:rFonts w:ascii="Tahoma" w:eastAsia="Times New Roman" w:hAnsi="Tahoma" w:cs="Tahoma"/>
                <w:sz w:val="21"/>
                <w:szCs w:val="21"/>
                <w:lang w:eastAsia="en-GB"/>
              </w:rPr>
              <w:t xml:space="preserve">• </w:t>
            </w:r>
            <w:hyperlink r:id="rId3727" w:tooltip="پیامدهای انتخابات ریاست جمهوری ایران (۲۳ و ۲۴ خرداد ۱۳۸۸)" w:history="1">
              <w:r w:rsidR="00912A99" w:rsidRPr="00912A99">
                <w:rPr>
                  <w:rFonts w:ascii="Tahoma" w:eastAsia="Times New Roman" w:hAnsi="Tahoma" w:cs="Tahoma"/>
                  <w:color w:val="0000FF"/>
                  <w:sz w:val="21"/>
                  <w:szCs w:val="21"/>
                  <w:u w:val="single"/>
                  <w:rtl/>
                  <w:lang w:eastAsia="en-GB" w:bidi="fa-IR"/>
                </w:rPr>
                <w:t>۲۳</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و </w:t>
              </w:r>
              <w:r w:rsidR="00912A99" w:rsidRPr="00912A99">
                <w:rPr>
                  <w:rFonts w:ascii="Tahoma" w:eastAsia="Times New Roman" w:hAnsi="Tahoma" w:cs="Tahoma"/>
                  <w:color w:val="0000FF"/>
                  <w:sz w:val="21"/>
                  <w:szCs w:val="21"/>
                  <w:u w:val="single"/>
                  <w:rtl/>
                  <w:lang w:eastAsia="en-GB" w:bidi="fa-IR"/>
                </w:rPr>
                <w:t>۲۴</w:t>
              </w:r>
              <w:r w:rsidR="00912A99" w:rsidRPr="00912A99">
                <w:rPr>
                  <w:rFonts w:ascii="Tahoma" w:eastAsia="Times New Roman" w:hAnsi="Tahoma" w:cs="Tahoma"/>
                  <w:color w:val="0000FF"/>
                  <w:sz w:val="21"/>
                  <w:szCs w:val="21"/>
                  <w:u w:val="single"/>
                  <w:rtl/>
                  <w:lang w:eastAsia="en-GB"/>
                </w:rPr>
                <w:t xml:space="preserve"> خرداد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w:t>
            </w:r>
            <w:hyperlink r:id="rId3728" w:tooltip="تظاهرات اعتراضی حامیان موسوی در ایران (۲۵ خرداد ۱۳۸۸)" w:history="1">
              <w:r w:rsidR="00912A99" w:rsidRPr="00912A99">
                <w:rPr>
                  <w:rFonts w:ascii="Tahoma" w:eastAsia="Times New Roman" w:hAnsi="Tahoma" w:cs="Tahoma"/>
                  <w:color w:val="0000FF"/>
                  <w:sz w:val="21"/>
                  <w:szCs w:val="21"/>
                  <w:u w:val="single"/>
                  <w:rtl/>
                  <w:lang w:eastAsia="en-GB" w:bidi="fa-IR"/>
                </w:rPr>
                <w:t>۲۵</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خرداد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w:t>
            </w:r>
            <w:hyperlink r:id="rId3729" w:tooltip="پیامدهای انتخابات ریاست جمهوری ایران (۲۵ تا ۲۸ خرداد ۱۳۸۸)" w:history="1">
              <w:r w:rsidR="00912A99" w:rsidRPr="00912A99">
                <w:rPr>
                  <w:rFonts w:ascii="Tahoma" w:eastAsia="Times New Roman" w:hAnsi="Tahoma" w:cs="Tahoma"/>
                  <w:color w:val="0000FF"/>
                  <w:sz w:val="21"/>
                  <w:szCs w:val="21"/>
                  <w:u w:val="single"/>
                  <w:rtl/>
                  <w:lang w:eastAsia="en-GB" w:bidi="fa-IR"/>
                </w:rPr>
                <w:t>۲۵</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تا </w:t>
              </w:r>
              <w:r w:rsidR="00912A99" w:rsidRPr="00912A99">
                <w:rPr>
                  <w:rFonts w:ascii="Tahoma" w:eastAsia="Times New Roman" w:hAnsi="Tahoma" w:cs="Tahoma"/>
                  <w:color w:val="0000FF"/>
                  <w:sz w:val="21"/>
                  <w:szCs w:val="21"/>
                  <w:u w:val="single"/>
                  <w:rtl/>
                  <w:lang w:eastAsia="en-GB" w:bidi="fa-IR"/>
                </w:rPr>
                <w:t>۲۸</w:t>
              </w:r>
              <w:r w:rsidR="00912A99" w:rsidRPr="00912A99">
                <w:rPr>
                  <w:rFonts w:ascii="Tahoma" w:eastAsia="Times New Roman" w:hAnsi="Tahoma" w:cs="Tahoma"/>
                  <w:color w:val="0000FF"/>
                  <w:sz w:val="21"/>
                  <w:szCs w:val="21"/>
                  <w:u w:val="single"/>
                  <w:rtl/>
                  <w:lang w:eastAsia="en-GB"/>
                </w:rPr>
                <w:t xml:space="preserve"> خرداد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w:t>
            </w:r>
            <w:hyperlink r:id="rId3730" w:tooltip="پیامدهای انتخابات ریاست جمهوری ایران (۲۹ خرداد)" w:history="1">
              <w:r w:rsidR="00912A99" w:rsidRPr="00912A99">
                <w:rPr>
                  <w:rFonts w:ascii="Tahoma" w:eastAsia="Times New Roman" w:hAnsi="Tahoma" w:cs="Tahoma"/>
                  <w:color w:val="0000FF"/>
                  <w:sz w:val="21"/>
                  <w:szCs w:val="21"/>
                  <w:u w:val="single"/>
                  <w:rtl/>
                  <w:lang w:eastAsia="en-GB" w:bidi="fa-IR"/>
                </w:rPr>
                <w:t>۲۹</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خرداد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 </w:t>
            </w:r>
            <w:hyperlink r:id="rId3731" w:tooltip="پیامدهای انتخابات ریاست جمهوری ایران (۳۰ خرداد)" w:history="1">
              <w:r w:rsidR="00912A99" w:rsidRPr="00912A99">
                <w:rPr>
                  <w:rFonts w:ascii="Tahoma" w:eastAsia="Times New Roman" w:hAnsi="Tahoma" w:cs="Tahoma"/>
                  <w:color w:val="0000FF"/>
                  <w:sz w:val="21"/>
                  <w:szCs w:val="21"/>
                  <w:u w:val="single"/>
                  <w:rtl/>
                  <w:lang w:eastAsia="en-GB" w:bidi="fa-IR"/>
                </w:rPr>
                <w:t>۳۰</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خرداد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 </w:t>
            </w:r>
            <w:hyperlink r:id="rId3732" w:tooltip="پیامدهای انتخابات ریاست جمهوری ایران (۳۱ خرداد)" w:history="1">
              <w:r w:rsidR="00912A99" w:rsidRPr="00912A99">
                <w:rPr>
                  <w:rFonts w:ascii="Tahoma" w:eastAsia="Times New Roman" w:hAnsi="Tahoma" w:cs="Tahoma"/>
                  <w:color w:val="0000FF"/>
                  <w:sz w:val="21"/>
                  <w:szCs w:val="21"/>
                  <w:u w:val="single"/>
                  <w:rtl/>
                  <w:lang w:eastAsia="en-GB" w:bidi="fa-IR"/>
                </w:rPr>
                <w:t>۳۱</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خرداد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 </w:t>
            </w:r>
            <w:hyperlink r:id="rId3733" w:tooltip="پیامدهای انتخابات ریاست جمهوری ایران (تیر ۱۳۸۸)" w:history="1">
              <w:r w:rsidR="00912A99" w:rsidRPr="00912A99">
                <w:rPr>
                  <w:rFonts w:ascii="Tahoma" w:eastAsia="Times New Roman" w:hAnsi="Tahoma" w:cs="Tahoma"/>
                  <w:color w:val="0000FF"/>
                  <w:sz w:val="21"/>
                  <w:szCs w:val="21"/>
                  <w:u w:val="single"/>
                  <w:rtl/>
                  <w:lang w:eastAsia="en-GB"/>
                </w:rPr>
                <w:t>مجموعه</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تظاهرات‌های تیرماه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w:t>
            </w:r>
            <w:hyperlink r:id="rId3734" w:tooltip="نماز جمعه تهران (۲۶ تیر ۱۳۸۸)" w:history="1">
              <w:r w:rsidR="00912A99" w:rsidRPr="00912A99">
                <w:rPr>
                  <w:rFonts w:ascii="Tahoma" w:eastAsia="Times New Roman" w:hAnsi="Tahoma" w:cs="Tahoma"/>
                  <w:color w:val="0000FF"/>
                  <w:sz w:val="21"/>
                  <w:szCs w:val="21"/>
                  <w:u w:val="single"/>
                  <w:rtl/>
                  <w:lang w:eastAsia="en-GB"/>
                </w:rPr>
                <w:t>نماز</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جمعه </w:t>
              </w:r>
              <w:r w:rsidR="00912A99" w:rsidRPr="00912A99">
                <w:rPr>
                  <w:rFonts w:ascii="Tahoma" w:eastAsia="Times New Roman" w:hAnsi="Tahoma" w:cs="Tahoma"/>
                  <w:color w:val="0000FF"/>
                  <w:sz w:val="21"/>
                  <w:szCs w:val="21"/>
                  <w:u w:val="single"/>
                  <w:rtl/>
                  <w:lang w:eastAsia="en-GB" w:bidi="fa-IR"/>
                </w:rPr>
                <w:t>۲۶</w:t>
              </w:r>
              <w:r w:rsidR="00912A99" w:rsidRPr="00912A99">
                <w:rPr>
                  <w:rFonts w:ascii="Tahoma" w:eastAsia="Times New Roman" w:hAnsi="Tahoma" w:cs="Tahoma"/>
                  <w:color w:val="0000FF"/>
                  <w:sz w:val="21"/>
                  <w:szCs w:val="21"/>
                  <w:u w:val="single"/>
                  <w:rtl/>
                  <w:lang w:eastAsia="en-GB"/>
                </w:rPr>
                <w:t xml:space="preserve"> تیر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w:t>
            </w:r>
            <w:hyperlink r:id="rId3735" w:tooltip="راهپیمایی روز قدس در ایران (۱۳۸۸)" w:history="1">
              <w:r w:rsidR="00912A99" w:rsidRPr="00912A99">
                <w:rPr>
                  <w:rFonts w:ascii="Tahoma" w:eastAsia="Times New Roman" w:hAnsi="Tahoma" w:cs="Tahoma"/>
                  <w:color w:val="0000FF"/>
                  <w:sz w:val="21"/>
                  <w:szCs w:val="21"/>
                  <w:u w:val="single"/>
                  <w:rtl/>
                  <w:lang w:eastAsia="en-GB"/>
                </w:rPr>
                <w:t>روز</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قدس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 </w:t>
            </w:r>
            <w:hyperlink r:id="rId3736" w:tooltip="تظاهرات هواداران جنبش سبز در ۱۳ آبان ۱۳۸۸" w:history="1">
              <w:r w:rsidR="00912A99" w:rsidRPr="00912A99">
                <w:rPr>
                  <w:rFonts w:ascii="Tahoma" w:eastAsia="Times New Roman" w:hAnsi="Tahoma" w:cs="Tahoma"/>
                  <w:color w:val="0000FF"/>
                  <w:sz w:val="21"/>
                  <w:szCs w:val="21"/>
                  <w:u w:val="single"/>
                  <w:rtl/>
                  <w:lang w:eastAsia="en-GB" w:bidi="fa-IR"/>
                </w:rPr>
                <w:t>۱۳</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آبان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w:t>
            </w:r>
            <w:hyperlink r:id="rId3737" w:tooltip="تظاهرات اعتراضی هواداران جنبش سبز (۱۶ آذر ۱۳۸۸)" w:history="1">
              <w:r w:rsidR="00912A99" w:rsidRPr="00912A99">
                <w:rPr>
                  <w:rFonts w:ascii="Tahoma" w:eastAsia="Times New Roman" w:hAnsi="Tahoma" w:cs="Tahoma"/>
                  <w:color w:val="0000FF"/>
                  <w:sz w:val="21"/>
                  <w:szCs w:val="21"/>
                  <w:u w:val="single"/>
                  <w:rtl/>
                  <w:lang w:eastAsia="en-GB" w:bidi="fa-IR"/>
                </w:rPr>
                <w:t>۱۶</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آذر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w:t>
            </w:r>
            <w:hyperlink r:id="rId3738" w:tooltip="مرگ و تشییع حسین‌علی منتظری" w:history="1">
              <w:r w:rsidR="00912A99" w:rsidRPr="00912A99">
                <w:rPr>
                  <w:rFonts w:ascii="Tahoma" w:eastAsia="Times New Roman" w:hAnsi="Tahoma" w:cs="Tahoma"/>
                  <w:color w:val="0000FF"/>
                  <w:sz w:val="21"/>
                  <w:szCs w:val="21"/>
                  <w:u w:val="single"/>
                  <w:rtl/>
                  <w:lang w:eastAsia="en-GB"/>
                </w:rPr>
                <w:t>تشییع</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حسین‌علی منتظری</w:t>
              </w:r>
            </w:hyperlink>
            <w:r w:rsidR="00912A99" w:rsidRPr="00912A99">
              <w:rPr>
                <w:rFonts w:ascii="Tahoma" w:eastAsia="Times New Roman" w:hAnsi="Tahoma" w:cs="Tahoma"/>
                <w:sz w:val="21"/>
                <w:szCs w:val="21"/>
                <w:lang w:eastAsia="en-GB"/>
              </w:rPr>
              <w:t xml:space="preserve">• </w:t>
            </w:r>
            <w:hyperlink r:id="rId3739" w:tooltip="تظاهرات جنبش سبز در تاسوعا و عاشورای ۱۳۸۸" w:history="1">
              <w:r w:rsidR="00912A99" w:rsidRPr="00912A99">
                <w:rPr>
                  <w:rFonts w:ascii="Tahoma" w:eastAsia="Times New Roman" w:hAnsi="Tahoma" w:cs="Tahoma"/>
                  <w:color w:val="0000FF"/>
                  <w:sz w:val="21"/>
                  <w:szCs w:val="21"/>
                  <w:u w:val="single"/>
                  <w:rtl/>
                  <w:lang w:eastAsia="en-GB"/>
                </w:rPr>
                <w:t>تاسوعا</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و عاشورای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w:t>
            </w:r>
            <w:hyperlink r:id="rId3740" w:tooltip="تظاهرات هواداران جنبش سبز در ۲۲ بهمن ۱۳۸۸" w:history="1">
              <w:r w:rsidR="00912A99" w:rsidRPr="00912A99">
                <w:rPr>
                  <w:rFonts w:ascii="Tahoma" w:eastAsia="Times New Roman" w:hAnsi="Tahoma" w:cs="Tahoma"/>
                  <w:color w:val="0000FF"/>
                  <w:sz w:val="21"/>
                  <w:szCs w:val="21"/>
                  <w:u w:val="single"/>
                  <w:rtl/>
                  <w:lang w:eastAsia="en-GB" w:bidi="fa-IR"/>
                </w:rPr>
                <w:t>۲۲</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بهمن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w:t>
            </w:r>
            <w:hyperlink r:id="rId3741" w:tooltip="اعتراضات جنبش سبز در چهارشنبه‌سوری ۱۳۸۸" w:history="1">
              <w:r w:rsidR="00912A99" w:rsidRPr="00912A99">
                <w:rPr>
                  <w:rFonts w:ascii="Tahoma" w:eastAsia="Times New Roman" w:hAnsi="Tahoma" w:cs="Tahoma"/>
                  <w:color w:val="0000FF"/>
                  <w:sz w:val="21"/>
                  <w:szCs w:val="21"/>
                  <w:u w:val="single"/>
                  <w:rtl/>
                  <w:lang w:eastAsia="en-GB"/>
                </w:rPr>
                <w:t>چهارشنبه‌سوری</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bidi="fa-IR"/>
                </w:rPr>
                <w:t>۸۸</w:t>
              </w:r>
            </w:hyperlink>
            <w:r w:rsidR="00912A99" w:rsidRPr="00912A99">
              <w:rPr>
                <w:rFonts w:ascii="Tahoma" w:eastAsia="Times New Roman" w:hAnsi="Tahoma" w:cs="Tahoma"/>
                <w:sz w:val="21"/>
                <w:szCs w:val="21"/>
                <w:lang w:eastAsia="en-GB"/>
              </w:rPr>
              <w:t xml:space="preserve">• </w:t>
            </w:r>
            <w:hyperlink r:id="rId3742" w:tooltip="اعتراضات جنبش سبز در ۲۵ بهمن ۱۳۸۹" w:history="1">
              <w:r w:rsidR="00912A99" w:rsidRPr="00912A99">
                <w:rPr>
                  <w:rFonts w:ascii="Tahoma" w:eastAsia="Times New Roman" w:hAnsi="Tahoma" w:cs="Tahoma"/>
                  <w:color w:val="0000FF"/>
                  <w:sz w:val="21"/>
                  <w:szCs w:val="21"/>
                  <w:u w:val="single"/>
                  <w:rtl/>
                  <w:lang w:eastAsia="en-GB" w:bidi="fa-IR"/>
                </w:rPr>
                <w:t>۲۵</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بهمن </w:t>
              </w:r>
              <w:r w:rsidR="00912A99" w:rsidRPr="00912A99">
                <w:rPr>
                  <w:rFonts w:ascii="Tahoma" w:eastAsia="Times New Roman" w:hAnsi="Tahoma" w:cs="Tahoma"/>
                  <w:color w:val="0000FF"/>
                  <w:sz w:val="21"/>
                  <w:szCs w:val="21"/>
                  <w:u w:val="single"/>
                  <w:rtl/>
                  <w:lang w:eastAsia="en-GB" w:bidi="fa-IR"/>
                </w:rPr>
                <w:t>۸۹</w:t>
              </w:r>
            </w:hyperlink>
            <w:r w:rsidR="00912A99" w:rsidRPr="00912A99">
              <w:rPr>
                <w:rFonts w:ascii="Tahoma" w:eastAsia="Times New Roman" w:hAnsi="Tahoma" w:cs="Tahoma"/>
                <w:sz w:val="21"/>
                <w:szCs w:val="21"/>
                <w:lang w:eastAsia="en-GB"/>
              </w:rPr>
              <w:t xml:space="preserve">• </w:t>
            </w:r>
            <w:hyperlink r:id="rId3743" w:tooltip="اعتراضات جنبش سبز در ۱ اسفند ۱۳۸۹" w:history="1">
              <w:r w:rsidR="00912A99" w:rsidRPr="00912A99">
                <w:rPr>
                  <w:rFonts w:ascii="Tahoma" w:eastAsia="Times New Roman" w:hAnsi="Tahoma" w:cs="Tahoma"/>
                  <w:color w:val="0000FF"/>
                  <w:sz w:val="21"/>
                  <w:szCs w:val="21"/>
                  <w:u w:val="single"/>
                  <w:rtl/>
                  <w:lang w:eastAsia="en-GB" w:bidi="fa-IR"/>
                </w:rPr>
                <w:t>۱</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lastRenderedPageBreak/>
                <w:t xml:space="preserve">اسفند </w:t>
              </w:r>
              <w:r w:rsidR="00912A99" w:rsidRPr="00912A99">
                <w:rPr>
                  <w:rFonts w:ascii="Tahoma" w:eastAsia="Times New Roman" w:hAnsi="Tahoma" w:cs="Tahoma"/>
                  <w:color w:val="0000FF"/>
                  <w:sz w:val="21"/>
                  <w:szCs w:val="21"/>
                  <w:u w:val="single"/>
                  <w:rtl/>
                  <w:lang w:eastAsia="en-GB" w:bidi="fa-IR"/>
                </w:rPr>
                <w:t>۸۹</w:t>
              </w:r>
            </w:hyperlink>
            <w:r w:rsidR="00912A99" w:rsidRPr="00912A99">
              <w:rPr>
                <w:rFonts w:ascii="Tahoma" w:eastAsia="Times New Roman" w:hAnsi="Tahoma" w:cs="Tahoma"/>
                <w:sz w:val="21"/>
                <w:szCs w:val="21"/>
                <w:lang w:eastAsia="en-GB"/>
              </w:rPr>
              <w:t>•</w:t>
            </w:r>
            <w:hyperlink r:id="rId3744" w:tooltip="اعتراضات جنبش سبز در ۱۰ اسفند ۱۳۸۹" w:history="1">
              <w:r w:rsidR="00912A99" w:rsidRPr="00912A99">
                <w:rPr>
                  <w:rFonts w:ascii="Tahoma" w:eastAsia="Times New Roman" w:hAnsi="Tahoma" w:cs="Tahoma"/>
                  <w:color w:val="0000FF"/>
                  <w:sz w:val="21"/>
                  <w:szCs w:val="21"/>
                  <w:u w:val="single"/>
                  <w:rtl/>
                  <w:lang w:eastAsia="en-GB" w:bidi="fa-IR"/>
                </w:rPr>
                <w:t>۱۰</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اسفند </w:t>
              </w:r>
              <w:r w:rsidR="00912A99" w:rsidRPr="00912A99">
                <w:rPr>
                  <w:rFonts w:ascii="Tahoma" w:eastAsia="Times New Roman" w:hAnsi="Tahoma" w:cs="Tahoma"/>
                  <w:color w:val="0000FF"/>
                  <w:sz w:val="21"/>
                  <w:szCs w:val="21"/>
                  <w:u w:val="single"/>
                  <w:rtl/>
                  <w:lang w:eastAsia="en-GB" w:bidi="fa-IR"/>
                </w:rPr>
                <w:t>۸۹</w:t>
              </w:r>
            </w:hyperlink>
            <w:r w:rsidR="00912A99" w:rsidRPr="00912A99">
              <w:rPr>
                <w:rFonts w:ascii="Tahoma" w:eastAsia="Times New Roman" w:hAnsi="Tahoma" w:cs="Tahoma"/>
                <w:sz w:val="21"/>
                <w:szCs w:val="21"/>
                <w:lang w:eastAsia="en-GB"/>
              </w:rPr>
              <w:t xml:space="preserve"> • </w:t>
            </w:r>
            <w:hyperlink r:id="rId3745" w:tooltip="اعتراضات جنبش سبز در ۱۷ اسفند ۱۳۸۹" w:history="1">
              <w:r w:rsidR="00912A99" w:rsidRPr="00912A99">
                <w:rPr>
                  <w:rFonts w:ascii="Tahoma" w:eastAsia="Times New Roman" w:hAnsi="Tahoma" w:cs="Tahoma"/>
                  <w:color w:val="0000FF"/>
                  <w:sz w:val="21"/>
                  <w:szCs w:val="21"/>
                  <w:u w:val="single"/>
                  <w:rtl/>
                  <w:lang w:eastAsia="en-GB" w:bidi="fa-IR"/>
                </w:rPr>
                <w:t>۱۷</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اسفند </w:t>
              </w:r>
              <w:r w:rsidR="00912A99" w:rsidRPr="00912A99">
                <w:rPr>
                  <w:rFonts w:ascii="Tahoma" w:eastAsia="Times New Roman" w:hAnsi="Tahoma" w:cs="Tahoma"/>
                  <w:color w:val="0000FF"/>
                  <w:sz w:val="21"/>
                  <w:szCs w:val="21"/>
                  <w:u w:val="single"/>
                  <w:rtl/>
                  <w:lang w:eastAsia="en-GB" w:bidi="fa-IR"/>
                </w:rPr>
                <w:t>۸۹</w:t>
              </w:r>
            </w:hyperlink>
            <w:r w:rsidR="00912A99" w:rsidRPr="00912A99">
              <w:rPr>
                <w:rFonts w:ascii="Tahoma" w:eastAsia="Times New Roman" w:hAnsi="Tahoma" w:cs="Tahoma"/>
                <w:sz w:val="21"/>
                <w:szCs w:val="21"/>
                <w:lang w:eastAsia="en-GB"/>
              </w:rPr>
              <w:t xml:space="preserve">• </w:t>
            </w:r>
            <w:hyperlink r:id="rId3746" w:tooltip="اعتراضات جنبش سبز در چهارشنبه‌سوری ۱۳۸۹" w:history="1">
              <w:r w:rsidR="00912A99" w:rsidRPr="00912A99">
                <w:rPr>
                  <w:rFonts w:ascii="Tahoma" w:eastAsia="Times New Roman" w:hAnsi="Tahoma" w:cs="Tahoma"/>
                  <w:color w:val="0000FF"/>
                  <w:sz w:val="21"/>
                  <w:szCs w:val="21"/>
                  <w:u w:val="single"/>
                  <w:rtl/>
                  <w:lang w:eastAsia="en-GB"/>
                </w:rPr>
                <w:t>چهارشنبه‌سوری</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bidi="fa-IR"/>
                </w:rPr>
                <w:t>۸۹</w:t>
              </w:r>
            </w:hyperlink>
            <w:r w:rsidR="00912A99" w:rsidRPr="00912A99">
              <w:rPr>
                <w:rFonts w:ascii="Tahoma" w:eastAsia="Times New Roman" w:hAnsi="Tahoma" w:cs="Tahoma"/>
                <w:sz w:val="21"/>
                <w:szCs w:val="21"/>
                <w:lang w:eastAsia="en-GB"/>
              </w:rPr>
              <w:t>•</w:t>
            </w:r>
            <w:hyperlink r:id="rId3747" w:tooltip="خاک‌سپاری عزت‌الله سحابی" w:history="1">
              <w:r w:rsidR="00912A99" w:rsidRPr="00912A99">
                <w:rPr>
                  <w:rFonts w:ascii="Tahoma" w:eastAsia="Times New Roman" w:hAnsi="Tahoma" w:cs="Tahoma"/>
                  <w:color w:val="0000FF"/>
                  <w:sz w:val="21"/>
                  <w:szCs w:val="21"/>
                  <w:u w:val="single"/>
                  <w:rtl/>
                  <w:lang w:eastAsia="en-GB"/>
                </w:rPr>
                <w:t>تشییع</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عزت‌الله سحابی</w:t>
              </w:r>
            </w:hyperlink>
            <w:r w:rsidR="00912A99" w:rsidRPr="00912A99">
              <w:rPr>
                <w:rFonts w:ascii="Tahoma" w:eastAsia="Times New Roman" w:hAnsi="Tahoma" w:cs="Tahoma"/>
                <w:sz w:val="21"/>
                <w:szCs w:val="21"/>
                <w:lang w:eastAsia="en-GB"/>
              </w:rPr>
              <w:t xml:space="preserve">• </w:t>
            </w:r>
            <w:hyperlink r:id="rId3748" w:tooltip="اعتراضات جنبش سبز در ۲۲ خرداد ۱۳۹۰" w:history="1">
              <w:r w:rsidR="00912A99" w:rsidRPr="00912A99">
                <w:rPr>
                  <w:rFonts w:ascii="Tahoma" w:eastAsia="Times New Roman" w:hAnsi="Tahoma" w:cs="Tahoma"/>
                  <w:color w:val="0000FF"/>
                  <w:sz w:val="21"/>
                  <w:szCs w:val="21"/>
                  <w:u w:val="single"/>
                  <w:rtl/>
                  <w:lang w:eastAsia="en-GB" w:bidi="fa-IR"/>
                </w:rPr>
                <w:t>۲۲</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خرداد </w:t>
              </w:r>
              <w:r w:rsidR="00912A99" w:rsidRPr="00912A99">
                <w:rPr>
                  <w:rFonts w:ascii="Tahoma" w:eastAsia="Times New Roman" w:hAnsi="Tahoma" w:cs="Tahoma"/>
                  <w:color w:val="0000FF"/>
                  <w:sz w:val="21"/>
                  <w:szCs w:val="21"/>
                  <w:u w:val="single"/>
                  <w:rtl/>
                  <w:lang w:eastAsia="en-GB" w:bidi="fa-IR"/>
                </w:rPr>
                <w:t>۹۰</w:t>
              </w:r>
            </w:hyperlink>
            <w:r w:rsidR="00912A99" w:rsidRPr="00912A99">
              <w:rPr>
                <w:rFonts w:ascii="Tahoma" w:eastAsia="Times New Roman" w:hAnsi="Tahoma" w:cs="Tahoma"/>
                <w:sz w:val="21"/>
                <w:szCs w:val="21"/>
                <w:lang w:eastAsia="en-GB"/>
              </w:rPr>
              <w:t xml:space="preserve"> •</w:t>
            </w:r>
            <w:hyperlink r:id="rId3749" w:anchor=".D8.A7.D8.B9.D8.AA.D8.B1.D8.A7.D8.B6.D8.A7.D8.AA_.D8.AC.D9.86.D8.A8.D8.B4_.D8.B3.D8.A8.D8.B2_.D8.AF.D8.B1_.DB.B2.DB.B5_.D8.A8.D9.87.D9.85.D9.86_.DB.B1.DB.B3.DB.B9.DB.B0" w:tooltip="اعتراضات جنبش سبز در ۲۵ بهمن ۱۳۸۹" w:history="1">
              <w:r w:rsidR="00912A99" w:rsidRPr="00912A99">
                <w:rPr>
                  <w:rFonts w:ascii="Tahoma" w:eastAsia="Times New Roman" w:hAnsi="Tahoma" w:cs="Tahoma"/>
                  <w:color w:val="0000FF"/>
                  <w:sz w:val="21"/>
                  <w:szCs w:val="21"/>
                  <w:u w:val="single"/>
                  <w:rtl/>
                  <w:lang w:eastAsia="en-GB" w:bidi="fa-IR"/>
                </w:rPr>
                <w:t>۲۵</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 xml:space="preserve">بهمن </w:t>
              </w:r>
              <w:r w:rsidR="00912A99" w:rsidRPr="00912A99">
                <w:rPr>
                  <w:rFonts w:ascii="Tahoma" w:eastAsia="Times New Roman" w:hAnsi="Tahoma" w:cs="Tahoma"/>
                  <w:color w:val="0000FF"/>
                  <w:sz w:val="21"/>
                  <w:szCs w:val="21"/>
                  <w:u w:val="single"/>
                  <w:rtl/>
                  <w:lang w:eastAsia="en-GB" w:bidi="fa-IR"/>
                </w:rPr>
                <w:t>۹۰</w:t>
              </w:r>
            </w:hyperlink>
          </w:p>
        </w:tc>
      </w:tr>
      <w:tr w:rsidR="00912A99" w:rsidRPr="00912A99" w:rsidTr="00912A99">
        <w:trPr>
          <w:tblCellSpacing w:w="15" w:type="dxa"/>
        </w:trPr>
        <w:tc>
          <w:tcPr>
            <w:tcW w:w="0" w:type="auto"/>
            <w:shd w:val="clear" w:color="auto" w:fill="DDDDFF"/>
            <w:tcMar>
              <w:top w:w="48" w:type="dxa"/>
              <w:left w:w="96" w:type="dxa"/>
              <w:bottom w:w="48" w:type="dxa"/>
              <w:right w:w="96" w:type="dxa"/>
            </w:tcMar>
            <w:vAlign w:val="center"/>
            <w:hideMark/>
          </w:tcPr>
          <w:p w:rsidR="00912A99" w:rsidRPr="00912A99" w:rsidRDefault="00912A99" w:rsidP="00912A99">
            <w:pPr>
              <w:bidi/>
              <w:spacing w:after="240" w:line="336" w:lineRule="atLeast"/>
              <w:jc w:val="center"/>
              <w:rPr>
                <w:rFonts w:ascii="Tahoma" w:eastAsia="Times New Roman" w:hAnsi="Tahoma" w:cs="Tahoma"/>
                <w:b/>
                <w:bCs/>
                <w:sz w:val="21"/>
                <w:szCs w:val="21"/>
                <w:lang w:eastAsia="en-GB"/>
              </w:rPr>
            </w:pPr>
            <w:r w:rsidRPr="00912A99">
              <w:rPr>
                <w:rFonts w:ascii="Tahoma" w:eastAsia="Times New Roman" w:hAnsi="Tahoma" w:cs="Tahoma"/>
                <w:b/>
                <w:bCs/>
                <w:sz w:val="21"/>
                <w:szCs w:val="21"/>
                <w:rtl/>
                <w:lang w:eastAsia="en-GB"/>
              </w:rPr>
              <w:lastRenderedPageBreak/>
              <w:t>جنبش‌های</w:t>
            </w:r>
            <w:r w:rsidRPr="00912A99">
              <w:rPr>
                <w:rFonts w:ascii="Tahoma" w:eastAsia="Times New Roman" w:hAnsi="Tahoma" w:cs="Tahoma"/>
                <w:b/>
                <w:bCs/>
                <w:sz w:val="21"/>
                <w:szCs w:val="21"/>
                <w:lang w:eastAsia="en-GB"/>
              </w:rPr>
              <w:t xml:space="preserve"> </w:t>
            </w:r>
            <w:r w:rsidRPr="00912A99">
              <w:rPr>
                <w:rFonts w:ascii="Tahoma" w:eastAsia="Times New Roman" w:hAnsi="Tahoma" w:cs="Tahoma"/>
                <w:b/>
                <w:bCs/>
                <w:sz w:val="21"/>
                <w:szCs w:val="21"/>
                <w:rtl/>
                <w:lang w:eastAsia="en-GB"/>
              </w:rPr>
              <w:t>اجتماعی</w:t>
            </w:r>
          </w:p>
        </w:tc>
      </w:tr>
      <w:tr w:rsidR="00912A99" w:rsidRPr="00912A99" w:rsidTr="00912A99">
        <w:trPr>
          <w:tblCellSpacing w:w="15" w:type="dxa"/>
        </w:trPr>
        <w:tc>
          <w:tcPr>
            <w:tcW w:w="0" w:type="auto"/>
            <w:shd w:val="clear" w:color="auto" w:fill="F9F9F9"/>
            <w:tcMar>
              <w:top w:w="72" w:type="dxa"/>
              <w:left w:w="96" w:type="dxa"/>
              <w:bottom w:w="144" w:type="dxa"/>
              <w:right w:w="96" w:type="dxa"/>
            </w:tcMar>
            <w:vAlign w:val="center"/>
            <w:hideMark/>
          </w:tcPr>
          <w:p w:rsidR="00912A99" w:rsidRPr="00912A99" w:rsidRDefault="00912A99" w:rsidP="00912A99">
            <w:pPr>
              <w:bidi/>
              <w:spacing w:after="240" w:line="336" w:lineRule="atLeast"/>
              <w:jc w:val="center"/>
              <w:rPr>
                <w:rFonts w:ascii="Tahoma" w:eastAsia="Times New Roman" w:hAnsi="Tahoma" w:cs="Tahoma"/>
                <w:sz w:val="21"/>
                <w:szCs w:val="21"/>
                <w:lang w:eastAsia="en-GB"/>
              </w:rPr>
            </w:pPr>
            <w:r w:rsidRPr="00912A99">
              <w:rPr>
                <w:rFonts w:ascii="Tahoma" w:eastAsia="Times New Roman" w:hAnsi="Tahoma" w:cs="Tahoma"/>
                <w:sz w:val="21"/>
                <w:szCs w:val="21"/>
                <w:lang w:eastAsia="en-GB"/>
              </w:rPr>
              <w:t xml:space="preserve"> • </w:t>
            </w:r>
            <w:hyperlink r:id="rId3750" w:tooltip="جنبش دوم خرداد" w:history="1">
              <w:r w:rsidRPr="00912A99">
                <w:rPr>
                  <w:rFonts w:ascii="Tahoma" w:eastAsia="Times New Roman" w:hAnsi="Tahoma" w:cs="Tahoma"/>
                  <w:color w:val="0000FF"/>
                  <w:sz w:val="21"/>
                  <w:szCs w:val="21"/>
                  <w:u w:val="single"/>
                  <w:rtl/>
                  <w:lang w:eastAsia="en-GB"/>
                </w:rPr>
                <w:t>جنبش</w:t>
              </w:r>
              <w:r w:rsidRPr="00912A99">
                <w:rPr>
                  <w:rFonts w:ascii="Tahoma" w:eastAsia="Times New Roman" w:hAnsi="Tahoma" w:cs="Tahoma"/>
                  <w:color w:val="0000FF"/>
                  <w:sz w:val="21"/>
                  <w:szCs w:val="21"/>
                  <w:u w:val="single"/>
                  <w:lang w:eastAsia="en-GB"/>
                </w:rPr>
                <w:t xml:space="preserve"> </w:t>
              </w:r>
              <w:r w:rsidRPr="00912A99">
                <w:rPr>
                  <w:rFonts w:ascii="Tahoma" w:eastAsia="Times New Roman" w:hAnsi="Tahoma" w:cs="Tahoma"/>
                  <w:color w:val="0000FF"/>
                  <w:sz w:val="21"/>
                  <w:szCs w:val="21"/>
                  <w:u w:val="single"/>
                  <w:rtl/>
                  <w:lang w:eastAsia="en-GB"/>
                </w:rPr>
                <w:t>دوم خرداد</w:t>
              </w:r>
            </w:hyperlink>
            <w:r w:rsidRPr="00912A99">
              <w:rPr>
                <w:rFonts w:ascii="Tahoma" w:eastAsia="Times New Roman" w:hAnsi="Tahoma" w:cs="Tahoma"/>
                <w:sz w:val="21"/>
                <w:szCs w:val="21"/>
                <w:lang w:eastAsia="en-GB"/>
              </w:rPr>
              <w:t xml:space="preserve"> • </w:t>
            </w:r>
            <w:hyperlink r:id="rId3751" w:tooltip="جنبش سبز ایران" w:history="1">
              <w:r w:rsidRPr="00912A99">
                <w:rPr>
                  <w:rFonts w:ascii="Tahoma" w:eastAsia="Times New Roman" w:hAnsi="Tahoma" w:cs="Tahoma"/>
                  <w:color w:val="0000FF"/>
                  <w:sz w:val="21"/>
                  <w:szCs w:val="21"/>
                  <w:u w:val="single"/>
                  <w:rtl/>
                  <w:lang w:eastAsia="en-GB"/>
                </w:rPr>
                <w:t>جنبش</w:t>
              </w:r>
              <w:r w:rsidRPr="00912A99">
                <w:rPr>
                  <w:rFonts w:ascii="Tahoma" w:eastAsia="Times New Roman" w:hAnsi="Tahoma" w:cs="Tahoma"/>
                  <w:color w:val="0000FF"/>
                  <w:sz w:val="21"/>
                  <w:szCs w:val="21"/>
                  <w:u w:val="single"/>
                  <w:lang w:eastAsia="en-GB"/>
                </w:rPr>
                <w:t xml:space="preserve"> </w:t>
              </w:r>
              <w:r w:rsidRPr="00912A99">
                <w:rPr>
                  <w:rFonts w:ascii="Tahoma" w:eastAsia="Times New Roman" w:hAnsi="Tahoma" w:cs="Tahoma"/>
                  <w:color w:val="0000FF"/>
                  <w:sz w:val="21"/>
                  <w:szCs w:val="21"/>
                  <w:u w:val="single"/>
                  <w:rtl/>
                  <w:lang w:eastAsia="en-GB"/>
                </w:rPr>
                <w:t>سبز ایران</w:t>
              </w:r>
            </w:hyperlink>
            <w:r w:rsidRPr="00912A99">
              <w:rPr>
                <w:rFonts w:ascii="Tahoma" w:eastAsia="Times New Roman" w:hAnsi="Tahoma" w:cs="Tahoma"/>
                <w:sz w:val="21"/>
                <w:szCs w:val="21"/>
                <w:lang w:eastAsia="en-GB"/>
              </w:rPr>
              <w:t xml:space="preserve"> • </w:t>
            </w:r>
            <w:hyperlink r:id="rId3752" w:tooltip="جنبش دانشجویی ایران" w:history="1">
              <w:r w:rsidRPr="00912A99">
                <w:rPr>
                  <w:rFonts w:ascii="Tahoma" w:eastAsia="Times New Roman" w:hAnsi="Tahoma" w:cs="Tahoma"/>
                  <w:color w:val="0000FF"/>
                  <w:sz w:val="21"/>
                  <w:szCs w:val="21"/>
                  <w:u w:val="single"/>
                  <w:rtl/>
                  <w:lang w:eastAsia="en-GB"/>
                </w:rPr>
                <w:t>جنبش</w:t>
              </w:r>
              <w:r w:rsidRPr="00912A99">
                <w:rPr>
                  <w:rFonts w:ascii="Tahoma" w:eastAsia="Times New Roman" w:hAnsi="Tahoma" w:cs="Tahoma"/>
                  <w:color w:val="0000FF"/>
                  <w:sz w:val="21"/>
                  <w:szCs w:val="21"/>
                  <w:u w:val="single"/>
                  <w:lang w:eastAsia="en-GB"/>
                </w:rPr>
                <w:t xml:space="preserve"> </w:t>
              </w:r>
              <w:r w:rsidRPr="00912A99">
                <w:rPr>
                  <w:rFonts w:ascii="Tahoma" w:eastAsia="Times New Roman" w:hAnsi="Tahoma" w:cs="Tahoma"/>
                  <w:color w:val="0000FF"/>
                  <w:sz w:val="21"/>
                  <w:szCs w:val="21"/>
                  <w:u w:val="single"/>
                  <w:rtl/>
                  <w:lang w:eastAsia="en-GB"/>
                </w:rPr>
                <w:t>دانشجویی ایران</w:t>
              </w:r>
            </w:hyperlink>
            <w:r w:rsidRPr="00912A99">
              <w:rPr>
                <w:rFonts w:ascii="Tahoma" w:eastAsia="Times New Roman" w:hAnsi="Tahoma" w:cs="Tahoma"/>
                <w:sz w:val="21"/>
                <w:szCs w:val="21"/>
                <w:lang w:eastAsia="en-GB"/>
              </w:rPr>
              <w:t xml:space="preserve"> • </w:t>
            </w:r>
            <w:hyperlink r:id="rId3753" w:tooltip="جنبش کارگری ایران (صفحه وجود ندارد)" w:history="1">
              <w:r w:rsidRPr="00912A99">
                <w:rPr>
                  <w:rFonts w:ascii="Tahoma" w:eastAsia="Times New Roman" w:hAnsi="Tahoma" w:cs="Tahoma"/>
                  <w:color w:val="0000FF"/>
                  <w:sz w:val="21"/>
                  <w:szCs w:val="21"/>
                  <w:u w:val="single"/>
                  <w:rtl/>
                  <w:lang w:eastAsia="en-GB"/>
                </w:rPr>
                <w:t>جنبش</w:t>
              </w:r>
              <w:r w:rsidRPr="00912A99">
                <w:rPr>
                  <w:rFonts w:ascii="Tahoma" w:eastAsia="Times New Roman" w:hAnsi="Tahoma" w:cs="Tahoma"/>
                  <w:color w:val="0000FF"/>
                  <w:sz w:val="21"/>
                  <w:szCs w:val="21"/>
                  <w:u w:val="single"/>
                  <w:lang w:eastAsia="en-GB"/>
                </w:rPr>
                <w:t xml:space="preserve"> </w:t>
              </w:r>
              <w:r w:rsidRPr="00912A99">
                <w:rPr>
                  <w:rFonts w:ascii="Tahoma" w:eastAsia="Times New Roman" w:hAnsi="Tahoma" w:cs="Tahoma"/>
                  <w:color w:val="0000FF"/>
                  <w:sz w:val="21"/>
                  <w:szCs w:val="21"/>
                  <w:u w:val="single"/>
                  <w:rtl/>
                  <w:lang w:eastAsia="en-GB"/>
                </w:rPr>
                <w:t>کارگری ایران</w:t>
              </w:r>
            </w:hyperlink>
            <w:r w:rsidRPr="00912A99">
              <w:rPr>
                <w:rFonts w:ascii="Tahoma" w:eastAsia="Times New Roman" w:hAnsi="Tahoma" w:cs="Tahoma"/>
                <w:sz w:val="21"/>
                <w:szCs w:val="21"/>
                <w:lang w:eastAsia="en-GB"/>
              </w:rPr>
              <w:t xml:space="preserve"> • </w:t>
            </w:r>
            <w:hyperlink r:id="rId3754" w:tooltip="جنبش زنان ایران" w:history="1">
              <w:r w:rsidRPr="00912A99">
                <w:rPr>
                  <w:rFonts w:ascii="Tahoma" w:eastAsia="Times New Roman" w:hAnsi="Tahoma" w:cs="Tahoma"/>
                  <w:color w:val="0000FF"/>
                  <w:sz w:val="21"/>
                  <w:szCs w:val="21"/>
                  <w:u w:val="single"/>
                  <w:rtl/>
                  <w:lang w:eastAsia="en-GB"/>
                </w:rPr>
                <w:t>جنبش</w:t>
              </w:r>
              <w:r w:rsidRPr="00912A99">
                <w:rPr>
                  <w:rFonts w:ascii="Tahoma" w:eastAsia="Times New Roman" w:hAnsi="Tahoma" w:cs="Tahoma"/>
                  <w:color w:val="0000FF"/>
                  <w:sz w:val="21"/>
                  <w:szCs w:val="21"/>
                  <w:u w:val="single"/>
                  <w:lang w:eastAsia="en-GB"/>
                </w:rPr>
                <w:t xml:space="preserve"> </w:t>
              </w:r>
              <w:r w:rsidRPr="00912A99">
                <w:rPr>
                  <w:rFonts w:ascii="Tahoma" w:eastAsia="Times New Roman" w:hAnsi="Tahoma" w:cs="Tahoma"/>
                  <w:color w:val="0000FF"/>
                  <w:sz w:val="21"/>
                  <w:szCs w:val="21"/>
                  <w:u w:val="single"/>
                  <w:rtl/>
                  <w:lang w:eastAsia="en-GB"/>
                </w:rPr>
                <w:t>زنان ایران</w:t>
              </w:r>
            </w:hyperlink>
          </w:p>
        </w:tc>
      </w:tr>
      <w:tr w:rsidR="00912A99" w:rsidRPr="00912A99" w:rsidTr="00912A99">
        <w:trPr>
          <w:tblCellSpacing w:w="15" w:type="dxa"/>
        </w:trPr>
        <w:tc>
          <w:tcPr>
            <w:tcW w:w="0" w:type="auto"/>
            <w:shd w:val="clear" w:color="auto" w:fill="DDDDFF"/>
            <w:tcMar>
              <w:top w:w="48" w:type="dxa"/>
              <w:left w:w="96" w:type="dxa"/>
              <w:bottom w:w="48" w:type="dxa"/>
              <w:right w:w="96" w:type="dxa"/>
            </w:tcMar>
            <w:vAlign w:val="center"/>
            <w:hideMark/>
          </w:tcPr>
          <w:p w:rsidR="00912A99" w:rsidRPr="00912A99" w:rsidRDefault="00912A99" w:rsidP="00912A99">
            <w:pPr>
              <w:bidi/>
              <w:spacing w:after="240" w:line="336" w:lineRule="atLeast"/>
              <w:jc w:val="center"/>
              <w:rPr>
                <w:rFonts w:ascii="Tahoma" w:eastAsia="Times New Roman" w:hAnsi="Tahoma" w:cs="Tahoma"/>
                <w:b/>
                <w:bCs/>
                <w:sz w:val="21"/>
                <w:szCs w:val="21"/>
                <w:lang w:eastAsia="en-GB"/>
              </w:rPr>
            </w:pPr>
            <w:r w:rsidRPr="00912A99">
              <w:rPr>
                <w:rFonts w:ascii="Tahoma" w:eastAsia="Times New Roman" w:hAnsi="Tahoma" w:cs="Tahoma"/>
                <w:b/>
                <w:bCs/>
                <w:sz w:val="21"/>
                <w:szCs w:val="21"/>
                <w:rtl/>
                <w:lang w:eastAsia="en-GB"/>
              </w:rPr>
              <w:t>چالش‌های</w:t>
            </w:r>
            <w:r w:rsidRPr="00912A99">
              <w:rPr>
                <w:rFonts w:ascii="Tahoma" w:eastAsia="Times New Roman" w:hAnsi="Tahoma" w:cs="Tahoma"/>
                <w:b/>
                <w:bCs/>
                <w:sz w:val="21"/>
                <w:szCs w:val="21"/>
                <w:lang w:eastAsia="en-GB"/>
              </w:rPr>
              <w:t xml:space="preserve"> </w:t>
            </w:r>
            <w:r w:rsidRPr="00912A99">
              <w:rPr>
                <w:rFonts w:ascii="Tahoma" w:eastAsia="Times New Roman" w:hAnsi="Tahoma" w:cs="Tahoma"/>
                <w:b/>
                <w:bCs/>
                <w:sz w:val="21"/>
                <w:szCs w:val="21"/>
                <w:rtl/>
                <w:lang w:eastAsia="en-GB"/>
              </w:rPr>
              <w:t>سیاسی</w:t>
            </w:r>
          </w:p>
        </w:tc>
      </w:tr>
      <w:tr w:rsidR="00912A99" w:rsidRPr="00912A99" w:rsidTr="00912A99">
        <w:trPr>
          <w:tblCellSpacing w:w="15" w:type="dxa"/>
        </w:trPr>
        <w:tc>
          <w:tcPr>
            <w:tcW w:w="0" w:type="auto"/>
            <w:shd w:val="clear" w:color="auto" w:fill="F9F9F9"/>
            <w:tcMar>
              <w:top w:w="72" w:type="dxa"/>
              <w:left w:w="96" w:type="dxa"/>
              <w:bottom w:w="144" w:type="dxa"/>
              <w:right w:w="96" w:type="dxa"/>
            </w:tcMar>
            <w:vAlign w:val="center"/>
            <w:hideMark/>
          </w:tcPr>
          <w:p w:rsidR="00912A99" w:rsidRPr="00912A99" w:rsidRDefault="00D06E9F" w:rsidP="00912A99">
            <w:pPr>
              <w:bidi/>
              <w:spacing w:after="240" w:line="336" w:lineRule="atLeast"/>
              <w:jc w:val="center"/>
              <w:rPr>
                <w:rFonts w:ascii="Tahoma" w:eastAsia="Times New Roman" w:hAnsi="Tahoma" w:cs="Tahoma"/>
                <w:sz w:val="21"/>
                <w:szCs w:val="21"/>
                <w:lang w:eastAsia="en-GB"/>
              </w:rPr>
            </w:pPr>
            <w:hyperlink r:id="rId3755" w:tooltip="کودتای نوژه" w:history="1">
              <w:r w:rsidR="00912A99" w:rsidRPr="00912A99">
                <w:rPr>
                  <w:rFonts w:ascii="Tahoma" w:eastAsia="Times New Roman" w:hAnsi="Tahoma" w:cs="Tahoma"/>
                  <w:color w:val="0000FF"/>
                  <w:sz w:val="21"/>
                  <w:szCs w:val="21"/>
                  <w:u w:val="single"/>
                  <w:rtl/>
                  <w:lang w:eastAsia="en-GB"/>
                </w:rPr>
                <w:t>کودتای</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نوژه</w:t>
              </w:r>
            </w:hyperlink>
            <w:r w:rsidR="00912A99" w:rsidRPr="00912A99">
              <w:rPr>
                <w:rFonts w:ascii="Tahoma" w:eastAsia="Times New Roman" w:hAnsi="Tahoma" w:cs="Tahoma"/>
                <w:sz w:val="21"/>
                <w:szCs w:val="21"/>
                <w:lang w:eastAsia="en-GB"/>
              </w:rPr>
              <w:t xml:space="preserve"> • </w:t>
            </w:r>
            <w:hyperlink r:id="rId3756" w:tooltip="بحران گروگان‌گیری در سفارت ایالات متحده آمریکا" w:history="1">
              <w:r w:rsidR="00912A99" w:rsidRPr="00912A99">
                <w:rPr>
                  <w:rFonts w:ascii="Tahoma" w:eastAsia="Times New Roman" w:hAnsi="Tahoma" w:cs="Tahoma"/>
                  <w:color w:val="0000FF"/>
                  <w:sz w:val="21"/>
                  <w:szCs w:val="21"/>
                  <w:u w:val="single"/>
                  <w:rtl/>
                  <w:lang w:eastAsia="en-GB"/>
                </w:rPr>
                <w:t>بحران</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گروگان‌گیری</w:t>
              </w:r>
            </w:hyperlink>
            <w:r w:rsidR="00912A99" w:rsidRPr="00912A99">
              <w:rPr>
                <w:rFonts w:ascii="Tahoma" w:eastAsia="Times New Roman" w:hAnsi="Tahoma" w:cs="Tahoma"/>
                <w:sz w:val="21"/>
                <w:szCs w:val="21"/>
                <w:lang w:eastAsia="en-GB"/>
              </w:rPr>
              <w:t xml:space="preserve"> • </w:t>
            </w:r>
            <w:hyperlink r:id="rId3757" w:tooltip="عزل بنی صدر (صفحه وجود ندارد)" w:history="1">
              <w:r w:rsidR="00912A99" w:rsidRPr="00912A99">
                <w:rPr>
                  <w:rFonts w:ascii="Tahoma" w:eastAsia="Times New Roman" w:hAnsi="Tahoma" w:cs="Tahoma"/>
                  <w:color w:val="0000FF"/>
                  <w:sz w:val="21"/>
                  <w:szCs w:val="21"/>
                  <w:u w:val="single"/>
                  <w:rtl/>
                  <w:lang w:eastAsia="en-GB"/>
                </w:rPr>
                <w:t>عزل</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بنی صدر</w:t>
              </w:r>
            </w:hyperlink>
            <w:r w:rsidR="00912A99" w:rsidRPr="00912A99">
              <w:rPr>
                <w:rFonts w:ascii="Tahoma" w:eastAsia="Times New Roman" w:hAnsi="Tahoma" w:cs="Tahoma"/>
                <w:sz w:val="21"/>
                <w:szCs w:val="21"/>
                <w:lang w:eastAsia="en-GB"/>
              </w:rPr>
              <w:t xml:space="preserve"> • </w:t>
            </w:r>
            <w:hyperlink r:id="rId3758" w:tooltip="ماجرای ایران–کنترا" w:history="1">
              <w:r w:rsidR="00912A99" w:rsidRPr="00912A99">
                <w:rPr>
                  <w:rFonts w:ascii="Tahoma" w:eastAsia="Times New Roman" w:hAnsi="Tahoma" w:cs="Tahoma"/>
                  <w:color w:val="0000FF"/>
                  <w:sz w:val="21"/>
                  <w:szCs w:val="21"/>
                  <w:u w:val="single"/>
                  <w:rtl/>
                  <w:lang w:eastAsia="en-GB"/>
                </w:rPr>
                <w:t>ماجرای</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ایران–کنترا</w:t>
              </w:r>
            </w:hyperlink>
            <w:r w:rsidR="00912A99" w:rsidRPr="00912A99">
              <w:rPr>
                <w:rFonts w:ascii="Tahoma" w:eastAsia="Times New Roman" w:hAnsi="Tahoma" w:cs="Tahoma"/>
                <w:sz w:val="21"/>
                <w:szCs w:val="21"/>
                <w:lang w:eastAsia="en-GB"/>
              </w:rPr>
              <w:t xml:space="preserve"> • </w:t>
            </w:r>
            <w:hyperlink r:id="rId3759" w:tooltip="عزل منتظری (صفحه وجود ندارد)" w:history="1">
              <w:r w:rsidR="00912A99" w:rsidRPr="00912A99">
                <w:rPr>
                  <w:rFonts w:ascii="Tahoma" w:eastAsia="Times New Roman" w:hAnsi="Tahoma" w:cs="Tahoma"/>
                  <w:color w:val="0000FF"/>
                  <w:sz w:val="21"/>
                  <w:szCs w:val="21"/>
                  <w:u w:val="single"/>
                  <w:rtl/>
                  <w:lang w:eastAsia="en-GB"/>
                </w:rPr>
                <w:t>عزل</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منتظری</w:t>
              </w:r>
            </w:hyperlink>
            <w:r w:rsidR="00912A99" w:rsidRPr="00912A99">
              <w:rPr>
                <w:rFonts w:ascii="Tahoma" w:eastAsia="Times New Roman" w:hAnsi="Tahoma" w:cs="Tahoma"/>
                <w:sz w:val="21"/>
                <w:szCs w:val="21"/>
                <w:lang w:eastAsia="en-GB"/>
              </w:rPr>
              <w:t xml:space="preserve"> • </w:t>
            </w:r>
            <w:hyperlink r:id="rId3760" w:tooltip="برگزیدگی سید علی خامنه‌ای به مقام رهبری" w:history="1">
              <w:r w:rsidR="00912A99" w:rsidRPr="00912A99">
                <w:rPr>
                  <w:rFonts w:ascii="Tahoma" w:eastAsia="Times New Roman" w:hAnsi="Tahoma" w:cs="Tahoma"/>
                  <w:color w:val="0000FF"/>
                  <w:sz w:val="21"/>
                  <w:szCs w:val="21"/>
                  <w:u w:val="single"/>
                  <w:rtl/>
                  <w:lang w:eastAsia="en-GB"/>
                </w:rPr>
                <w:t>برگزیدگی</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سید علی خامنه‌ای به مقام رهبری</w:t>
              </w:r>
            </w:hyperlink>
            <w:r w:rsidR="00912A99" w:rsidRPr="00912A99">
              <w:rPr>
                <w:rFonts w:ascii="Tahoma" w:eastAsia="Times New Roman" w:hAnsi="Tahoma" w:cs="Tahoma"/>
                <w:sz w:val="21"/>
                <w:szCs w:val="21"/>
                <w:lang w:eastAsia="en-GB"/>
              </w:rPr>
              <w:t xml:space="preserve"> • </w:t>
            </w:r>
            <w:hyperlink r:id="rId3761" w:tooltip="کنفرانس برلین" w:history="1">
              <w:r w:rsidR="00912A99" w:rsidRPr="00912A99">
                <w:rPr>
                  <w:rFonts w:ascii="Tahoma" w:eastAsia="Times New Roman" w:hAnsi="Tahoma" w:cs="Tahoma"/>
                  <w:color w:val="0000FF"/>
                  <w:sz w:val="21"/>
                  <w:szCs w:val="21"/>
                  <w:u w:val="single"/>
                  <w:rtl/>
                  <w:lang w:eastAsia="en-GB"/>
                </w:rPr>
                <w:t>کنفرانس</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برلین</w:t>
              </w:r>
            </w:hyperlink>
            <w:r w:rsidR="00912A99" w:rsidRPr="00912A99">
              <w:rPr>
                <w:rFonts w:ascii="Tahoma" w:eastAsia="Times New Roman" w:hAnsi="Tahoma" w:cs="Tahoma"/>
                <w:sz w:val="21"/>
                <w:szCs w:val="21"/>
                <w:lang w:eastAsia="en-GB"/>
              </w:rPr>
              <w:t xml:space="preserve">• </w:t>
            </w:r>
            <w:hyperlink r:id="rId3762" w:tooltip="طرح خروج از حاکمیت (صفحه وجود ندارد)" w:history="1">
              <w:r w:rsidR="00912A99" w:rsidRPr="00912A99">
                <w:rPr>
                  <w:rFonts w:ascii="Tahoma" w:eastAsia="Times New Roman" w:hAnsi="Tahoma" w:cs="Tahoma"/>
                  <w:color w:val="0000FF"/>
                  <w:sz w:val="21"/>
                  <w:szCs w:val="21"/>
                  <w:u w:val="single"/>
                  <w:rtl/>
                  <w:lang w:eastAsia="en-GB"/>
                </w:rPr>
                <w:t>طرح</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خروج از حاکمیت</w:t>
              </w:r>
            </w:hyperlink>
            <w:r w:rsidR="00912A99" w:rsidRPr="00912A99">
              <w:rPr>
                <w:rFonts w:ascii="Tahoma" w:eastAsia="Times New Roman" w:hAnsi="Tahoma" w:cs="Tahoma"/>
                <w:sz w:val="21"/>
                <w:szCs w:val="21"/>
                <w:lang w:eastAsia="en-GB"/>
              </w:rPr>
              <w:t xml:space="preserve">• </w:t>
            </w:r>
            <w:hyperlink r:id="rId3763" w:tooltip="اصلاح قانون مطبوعات (صفحه وجود ندارد)" w:history="1">
              <w:r w:rsidR="00912A99" w:rsidRPr="00912A99">
                <w:rPr>
                  <w:rFonts w:ascii="Tahoma" w:eastAsia="Times New Roman" w:hAnsi="Tahoma" w:cs="Tahoma"/>
                  <w:color w:val="0000FF"/>
                  <w:sz w:val="21"/>
                  <w:szCs w:val="21"/>
                  <w:u w:val="single"/>
                  <w:rtl/>
                  <w:lang w:eastAsia="en-GB"/>
                </w:rPr>
                <w:t>اصلاح</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قانون مطبوعات</w:t>
              </w:r>
            </w:hyperlink>
            <w:r w:rsidR="00912A99" w:rsidRPr="00912A99">
              <w:rPr>
                <w:rFonts w:ascii="Tahoma" w:eastAsia="Times New Roman" w:hAnsi="Tahoma" w:cs="Tahoma"/>
                <w:sz w:val="21"/>
                <w:szCs w:val="21"/>
                <w:lang w:eastAsia="en-GB"/>
              </w:rPr>
              <w:t xml:space="preserve">• </w:t>
            </w:r>
            <w:hyperlink r:id="rId3764" w:tooltip="لوایح دوگانه (صفحه وجود ندارد)" w:history="1">
              <w:r w:rsidR="00912A99" w:rsidRPr="00912A99">
                <w:rPr>
                  <w:rFonts w:ascii="Tahoma" w:eastAsia="Times New Roman" w:hAnsi="Tahoma" w:cs="Tahoma"/>
                  <w:color w:val="0000FF"/>
                  <w:sz w:val="21"/>
                  <w:szCs w:val="21"/>
                  <w:u w:val="single"/>
                  <w:rtl/>
                  <w:lang w:eastAsia="en-GB"/>
                </w:rPr>
                <w:t>لوایح</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دوگانه</w:t>
              </w:r>
            </w:hyperlink>
            <w:r w:rsidR="00912A99" w:rsidRPr="00912A99">
              <w:rPr>
                <w:rFonts w:ascii="Tahoma" w:eastAsia="Times New Roman" w:hAnsi="Tahoma" w:cs="Tahoma"/>
                <w:sz w:val="21"/>
                <w:szCs w:val="21"/>
                <w:lang w:eastAsia="en-GB"/>
              </w:rPr>
              <w:t xml:space="preserve">  • </w:t>
            </w:r>
            <w:hyperlink r:id="rId3765" w:tooltip="جنجال مشایی (صفحه وجود ندارد)" w:history="1">
              <w:r w:rsidR="00912A99" w:rsidRPr="00912A99">
                <w:rPr>
                  <w:rFonts w:ascii="Tahoma" w:eastAsia="Times New Roman" w:hAnsi="Tahoma" w:cs="Tahoma"/>
                  <w:color w:val="0000FF"/>
                  <w:sz w:val="21"/>
                  <w:szCs w:val="21"/>
                  <w:u w:val="single"/>
                  <w:rtl/>
                  <w:lang w:eastAsia="en-GB"/>
                </w:rPr>
                <w:t>جنجال</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مشایی</w:t>
              </w:r>
            </w:hyperlink>
            <w:r w:rsidR="00912A99" w:rsidRPr="00912A99">
              <w:rPr>
                <w:rFonts w:ascii="Tahoma" w:eastAsia="Times New Roman" w:hAnsi="Tahoma" w:cs="Tahoma"/>
                <w:sz w:val="21"/>
                <w:szCs w:val="21"/>
                <w:lang w:eastAsia="en-GB"/>
              </w:rPr>
              <w:t xml:space="preserve"> • </w:t>
            </w:r>
            <w:hyperlink r:id="rId3766" w:tooltip="جنجال مصلحی" w:history="1">
              <w:r w:rsidR="00912A99" w:rsidRPr="00912A99">
                <w:rPr>
                  <w:rFonts w:ascii="Tahoma" w:eastAsia="Times New Roman" w:hAnsi="Tahoma" w:cs="Tahoma"/>
                  <w:color w:val="0000FF"/>
                  <w:sz w:val="21"/>
                  <w:szCs w:val="21"/>
                  <w:u w:val="single"/>
                  <w:rtl/>
                  <w:lang w:eastAsia="en-GB"/>
                </w:rPr>
                <w:t>جنجال</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مصلحی</w:t>
              </w:r>
            </w:hyperlink>
            <w:r w:rsidR="00912A99" w:rsidRPr="00912A99">
              <w:rPr>
                <w:rFonts w:ascii="Tahoma" w:eastAsia="Times New Roman" w:hAnsi="Tahoma" w:cs="Tahoma"/>
                <w:sz w:val="21"/>
                <w:szCs w:val="21"/>
                <w:lang w:eastAsia="en-GB"/>
              </w:rPr>
              <w:t xml:space="preserve"> • </w:t>
            </w:r>
            <w:hyperlink r:id="rId3767" w:tooltip="انکار هولوکاست در ایران" w:history="1">
              <w:r w:rsidR="00912A99" w:rsidRPr="00912A99">
                <w:rPr>
                  <w:rFonts w:ascii="Tahoma" w:eastAsia="Times New Roman" w:hAnsi="Tahoma" w:cs="Tahoma"/>
                  <w:color w:val="0000FF"/>
                  <w:sz w:val="21"/>
                  <w:szCs w:val="21"/>
                  <w:u w:val="single"/>
                  <w:rtl/>
                  <w:lang w:eastAsia="en-GB"/>
                </w:rPr>
                <w:t>انکار</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هولوکاست در ایران</w:t>
              </w:r>
            </w:hyperlink>
            <w:r w:rsidR="00912A99" w:rsidRPr="00912A99">
              <w:rPr>
                <w:rFonts w:ascii="Tahoma" w:eastAsia="Times New Roman" w:hAnsi="Tahoma" w:cs="Tahoma"/>
                <w:sz w:val="21"/>
                <w:szCs w:val="21"/>
                <w:lang w:eastAsia="en-GB"/>
              </w:rPr>
              <w:t xml:space="preserve"> • </w:t>
            </w:r>
            <w:hyperlink r:id="rId3768" w:tooltip="یکشنبه سیاه" w:history="1">
              <w:r w:rsidR="00912A99" w:rsidRPr="00912A99">
                <w:rPr>
                  <w:rFonts w:ascii="Tahoma" w:eastAsia="Times New Roman" w:hAnsi="Tahoma" w:cs="Tahoma"/>
                  <w:color w:val="0000FF"/>
                  <w:sz w:val="21"/>
                  <w:szCs w:val="21"/>
                  <w:u w:val="single"/>
                  <w:rtl/>
                  <w:lang w:eastAsia="en-GB"/>
                </w:rPr>
                <w:t>یکشنبه</w:t>
              </w:r>
              <w:r w:rsidR="00912A99" w:rsidRPr="00912A99">
                <w:rPr>
                  <w:rFonts w:ascii="Tahoma" w:eastAsia="Times New Roman" w:hAnsi="Tahoma" w:cs="Tahoma"/>
                  <w:color w:val="0000FF"/>
                  <w:sz w:val="21"/>
                  <w:szCs w:val="21"/>
                  <w:u w:val="single"/>
                  <w:lang w:eastAsia="en-GB"/>
                </w:rPr>
                <w:t xml:space="preserve"> </w:t>
              </w:r>
              <w:r w:rsidR="00912A99" w:rsidRPr="00912A99">
                <w:rPr>
                  <w:rFonts w:ascii="Tahoma" w:eastAsia="Times New Roman" w:hAnsi="Tahoma" w:cs="Tahoma"/>
                  <w:color w:val="0000FF"/>
                  <w:sz w:val="21"/>
                  <w:szCs w:val="21"/>
                  <w:u w:val="single"/>
                  <w:rtl/>
                  <w:lang w:eastAsia="en-GB"/>
                </w:rPr>
                <w:t>سیاه</w:t>
              </w:r>
            </w:hyperlink>
            <w:r w:rsidR="00912A99" w:rsidRPr="00912A99">
              <w:rPr>
                <w:rFonts w:ascii="Tahoma" w:eastAsia="Times New Roman" w:hAnsi="Tahoma" w:cs="Tahoma"/>
                <w:sz w:val="21"/>
                <w:szCs w:val="21"/>
                <w:lang w:eastAsia="en-GB"/>
              </w:rPr>
              <w:t> •</w:t>
            </w:r>
          </w:p>
        </w:tc>
      </w:tr>
      <w:tr w:rsidR="00912A99" w:rsidRPr="00912A99" w:rsidTr="00912A99">
        <w:trPr>
          <w:tblCellSpacing w:w="15" w:type="dxa"/>
        </w:trPr>
        <w:tc>
          <w:tcPr>
            <w:tcW w:w="0" w:type="auto"/>
            <w:shd w:val="clear" w:color="auto" w:fill="DDDDFF"/>
            <w:tcMar>
              <w:top w:w="72" w:type="dxa"/>
              <w:left w:w="96" w:type="dxa"/>
              <w:bottom w:w="72" w:type="dxa"/>
              <w:right w:w="96" w:type="dxa"/>
            </w:tcMar>
            <w:vAlign w:val="center"/>
            <w:hideMark/>
          </w:tcPr>
          <w:p w:rsidR="00912A99" w:rsidRPr="00912A99" w:rsidRDefault="00D06E9F" w:rsidP="00912A99">
            <w:pPr>
              <w:bidi/>
              <w:spacing w:after="240" w:line="336" w:lineRule="atLeast"/>
              <w:jc w:val="center"/>
              <w:rPr>
                <w:rFonts w:ascii="Tahoma" w:eastAsia="Times New Roman" w:hAnsi="Tahoma" w:cs="Tahoma"/>
                <w:b/>
                <w:bCs/>
                <w:sz w:val="21"/>
                <w:szCs w:val="21"/>
                <w:lang w:eastAsia="en-GB"/>
              </w:rPr>
            </w:pPr>
            <w:hyperlink r:id="rId3769" w:tooltip="درگاه:تاریخ ایران (صفحه وجود ندارد)" w:history="1">
              <w:r w:rsidR="00912A99" w:rsidRPr="00912A99">
                <w:rPr>
                  <w:rFonts w:ascii="Tahoma" w:eastAsia="Times New Roman" w:hAnsi="Tahoma" w:cs="Tahoma"/>
                  <w:b/>
                  <w:bCs/>
                  <w:color w:val="151B8D"/>
                  <w:sz w:val="15"/>
                  <w:szCs w:val="15"/>
                  <w:u w:val="single"/>
                  <w:rtl/>
                  <w:lang w:eastAsia="en-GB"/>
                </w:rPr>
                <w:t>درگاه تاریخ ایران</w:t>
              </w:r>
            </w:hyperlink>
          </w:p>
        </w:tc>
      </w:tr>
      <w:tr w:rsidR="00912A99" w:rsidRPr="00912A99" w:rsidTr="00912A99">
        <w:trPr>
          <w:tblCellSpacing w:w="15" w:type="dxa"/>
        </w:trPr>
        <w:tc>
          <w:tcPr>
            <w:tcW w:w="0" w:type="auto"/>
            <w:shd w:val="clear" w:color="auto" w:fill="F9F9F9"/>
            <w:tcMar>
              <w:top w:w="96" w:type="dxa"/>
              <w:left w:w="48" w:type="dxa"/>
              <w:bottom w:w="48" w:type="dxa"/>
              <w:right w:w="48" w:type="dxa"/>
            </w:tcMar>
            <w:vAlign w:val="center"/>
            <w:hideMark/>
          </w:tcPr>
          <w:p w:rsidR="00912A99" w:rsidRPr="00912A99" w:rsidRDefault="00D06E9F" w:rsidP="00912A99">
            <w:pPr>
              <w:numPr>
                <w:ilvl w:val="0"/>
                <w:numId w:val="28"/>
              </w:numPr>
              <w:bidi/>
              <w:spacing w:before="100" w:beforeAutospacing="1" w:after="100" w:afterAutospacing="1" w:line="336" w:lineRule="atLeast"/>
              <w:jc w:val="right"/>
              <w:rPr>
                <w:rFonts w:ascii="Tahoma" w:eastAsia="Times New Roman" w:hAnsi="Tahoma" w:cs="Tahoma"/>
                <w:sz w:val="24"/>
                <w:szCs w:val="24"/>
                <w:lang w:eastAsia="en-GB"/>
              </w:rPr>
            </w:pPr>
            <w:hyperlink r:id="rId3770" w:tooltip="الگو:تاریخ جمهوری اسلامی ایران" w:history="1">
              <w:r w:rsidR="00912A99" w:rsidRPr="00912A99">
                <w:rPr>
                  <w:rFonts w:ascii="Tahoma" w:eastAsia="Times New Roman" w:hAnsi="Tahoma" w:cs="Tahoma"/>
                  <w:color w:val="0000FF"/>
                  <w:sz w:val="24"/>
                  <w:szCs w:val="24"/>
                  <w:u w:val="single"/>
                  <w:rtl/>
                  <w:lang w:eastAsia="en-GB"/>
                </w:rPr>
                <w:t>ن</w:t>
              </w:r>
            </w:hyperlink>
          </w:p>
          <w:p w:rsidR="00912A99" w:rsidRPr="00912A99" w:rsidRDefault="00D06E9F" w:rsidP="00912A99">
            <w:pPr>
              <w:numPr>
                <w:ilvl w:val="0"/>
                <w:numId w:val="28"/>
              </w:numPr>
              <w:bidi/>
              <w:spacing w:before="100" w:beforeAutospacing="1" w:after="100" w:afterAutospacing="1" w:line="336" w:lineRule="atLeast"/>
              <w:jc w:val="right"/>
              <w:rPr>
                <w:rFonts w:ascii="Tahoma" w:eastAsia="Times New Roman" w:hAnsi="Tahoma" w:cs="Tahoma"/>
                <w:sz w:val="24"/>
                <w:szCs w:val="24"/>
                <w:lang w:eastAsia="en-GB"/>
              </w:rPr>
            </w:pPr>
            <w:hyperlink r:id="rId3771" w:tooltip="بحث الگو:تاریخ جمهوری اسلامی ایران" w:history="1">
              <w:r w:rsidR="00912A99" w:rsidRPr="00912A99">
                <w:rPr>
                  <w:rFonts w:ascii="Tahoma" w:eastAsia="Times New Roman" w:hAnsi="Tahoma" w:cs="Tahoma"/>
                  <w:color w:val="0000FF"/>
                  <w:sz w:val="24"/>
                  <w:szCs w:val="24"/>
                  <w:u w:val="single"/>
                  <w:rtl/>
                  <w:lang w:eastAsia="en-GB"/>
                </w:rPr>
                <w:t>ب</w:t>
              </w:r>
            </w:hyperlink>
          </w:p>
          <w:p w:rsidR="00912A99" w:rsidRPr="00912A99" w:rsidRDefault="00D06E9F" w:rsidP="00912A99">
            <w:pPr>
              <w:numPr>
                <w:ilvl w:val="0"/>
                <w:numId w:val="28"/>
              </w:numPr>
              <w:bidi/>
              <w:spacing w:before="100" w:beforeAutospacing="1" w:after="100" w:afterAutospacing="1" w:line="336" w:lineRule="atLeast"/>
              <w:jc w:val="right"/>
              <w:rPr>
                <w:rFonts w:ascii="Tahoma" w:eastAsia="Times New Roman" w:hAnsi="Tahoma" w:cs="Tahoma"/>
                <w:sz w:val="24"/>
                <w:szCs w:val="24"/>
                <w:lang w:eastAsia="en-GB"/>
              </w:rPr>
            </w:pPr>
            <w:hyperlink r:id="rId3772" w:history="1">
              <w:r w:rsidR="00912A99" w:rsidRPr="00912A99">
                <w:rPr>
                  <w:rFonts w:ascii="Tahoma" w:eastAsia="Times New Roman" w:hAnsi="Tahoma" w:cs="Tahoma"/>
                  <w:color w:val="0000FF"/>
                  <w:sz w:val="24"/>
                  <w:szCs w:val="24"/>
                  <w:u w:val="single"/>
                  <w:rtl/>
                  <w:lang w:eastAsia="en-GB"/>
                </w:rPr>
                <w:t>و</w:t>
              </w:r>
            </w:hyperlink>
          </w:p>
        </w:tc>
      </w:tr>
    </w:tbl>
    <w:p w:rsidR="00912A99" w:rsidRPr="00912A99" w:rsidRDefault="00912A99" w:rsidP="00912A99">
      <w:pPr>
        <w:bidi/>
        <w:spacing w:after="0" w:line="240" w:lineRule="auto"/>
        <w:rPr>
          <w:rFonts w:ascii="Tahoma" w:eastAsia="Times New Roman" w:hAnsi="Tahoma" w:cs="Tahoma"/>
          <w:vanish/>
          <w:sz w:val="24"/>
          <w:szCs w:val="24"/>
          <w:rtl/>
          <w:lang w:eastAsia="en-GB" w:bidi="fa-IR"/>
        </w:rPr>
      </w:pP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8410"/>
      </w:tblGrid>
      <w:tr w:rsidR="00912A99" w:rsidRPr="00912A99" w:rsidTr="00912A99">
        <w:trPr>
          <w:tblCellSpacing w:w="15" w:type="dxa"/>
        </w:trPr>
        <w:tc>
          <w:tcPr>
            <w:tcW w:w="0" w:type="auto"/>
            <w:tcBorders>
              <w:top w:val="nil"/>
              <w:left w:val="nil"/>
              <w:bottom w:val="nil"/>
              <w:right w:val="nil"/>
            </w:tcBorders>
            <w:tcMar>
              <w:top w:w="30" w:type="dxa"/>
              <w:left w:w="0" w:type="dxa"/>
              <w:bottom w:w="30" w:type="dxa"/>
              <w:right w:w="216" w:type="dxa"/>
            </w:tcMar>
            <w:vAlign w:val="center"/>
            <w:hideMark/>
          </w:tcPr>
          <w:p w:rsidR="00912A99" w:rsidRPr="00912A99" w:rsidRDefault="00912A99" w:rsidP="00912A99">
            <w:pPr>
              <w:bidi/>
              <w:spacing w:after="0" w:line="240" w:lineRule="auto"/>
              <w:jc w:val="center"/>
              <w:divId w:val="84888804"/>
              <w:rPr>
                <w:rFonts w:ascii="Tahoma" w:eastAsia="Times New Roman" w:hAnsi="Tahoma" w:cs="Tahoma"/>
                <w:sz w:val="24"/>
                <w:szCs w:val="24"/>
                <w:lang w:eastAsia="en-GB"/>
              </w:rPr>
            </w:pPr>
            <w:r w:rsidRPr="00912A99">
              <w:rPr>
                <w:rFonts w:ascii="Tahoma" w:eastAsia="Times New Roman" w:hAnsi="Tahoma" w:cs="Tahoma"/>
                <w:noProof/>
                <w:sz w:val="24"/>
                <w:szCs w:val="24"/>
                <w:lang w:eastAsia="en-GB"/>
              </w:rPr>
              <w:drawing>
                <wp:inline distT="0" distB="0" distL="0" distR="0" wp14:anchorId="4F988138" wp14:editId="28A22753">
                  <wp:extent cx="381635" cy="381635"/>
                  <wp:effectExtent l="0" t="0" r="0" b="0"/>
                  <wp:docPr id="129" name="Picture 129" descr="http://upload.wikimedia.org/wikipedia/commons/f/f4/Ambox_co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f/f4/Ambox_content.png"/>
                          <pic:cNvPicPr>
                            <a:picLocks noChangeAspect="1" noChangeArrowheads="1"/>
                          </pic:cNvPicPr>
                        </pic:nvPicPr>
                        <pic:blipFill>
                          <a:blip r:embed="rId3773">
                            <a:extLst>
                              <a:ext uri="{28A0092B-C50C-407E-A947-70E740481C1C}">
                                <a14:useLocalDpi xmlns:a14="http://schemas.microsoft.com/office/drawing/2010/main" val="0"/>
                              </a:ext>
                            </a:extLst>
                          </a:blip>
                          <a:srcRect/>
                          <a:stretch>
                            <a:fillRect/>
                          </a:stretch>
                        </pic:blipFill>
                        <pic:spPr bwMode="auto">
                          <a:xfrm>
                            <a:off x="0" y="0"/>
                            <a:ext cx="381635" cy="381635"/>
                          </a:xfrm>
                          <a:prstGeom prst="rect">
                            <a:avLst/>
                          </a:prstGeom>
                          <a:noFill/>
                          <a:ln>
                            <a:noFill/>
                          </a:ln>
                        </pic:spPr>
                      </pic:pic>
                    </a:graphicData>
                  </a:graphic>
                </wp:inline>
              </w:drawing>
            </w:r>
          </w:p>
        </w:tc>
        <w:tc>
          <w:tcPr>
            <w:tcW w:w="5000" w:type="pct"/>
            <w:tcBorders>
              <w:top w:val="nil"/>
              <w:left w:val="nil"/>
              <w:bottom w:val="nil"/>
              <w:right w:val="nil"/>
            </w:tcBorders>
            <w:tcMar>
              <w:top w:w="60" w:type="dxa"/>
              <w:left w:w="216" w:type="dxa"/>
              <w:bottom w:w="60" w:type="dxa"/>
              <w:right w:w="216" w:type="dxa"/>
            </w:tcMar>
            <w:vAlign w:val="center"/>
            <w:hideMark/>
          </w:tcPr>
          <w:p w:rsidR="00912A99" w:rsidRPr="00912A99" w:rsidRDefault="00912A99" w:rsidP="00912A99">
            <w:pPr>
              <w:bidi/>
              <w:spacing w:after="0" w:line="240" w:lineRule="auto"/>
              <w:rPr>
                <w:rFonts w:ascii="Tahoma" w:eastAsia="Times New Roman" w:hAnsi="Tahoma" w:cs="Tahoma"/>
                <w:sz w:val="24"/>
                <w:szCs w:val="24"/>
                <w:lang w:eastAsia="en-GB"/>
              </w:rPr>
            </w:pPr>
            <w:r w:rsidRPr="00912A99">
              <w:rPr>
                <w:rFonts w:ascii="Tahoma" w:eastAsia="Times New Roman" w:hAnsi="Tahoma" w:cs="Tahoma"/>
                <w:sz w:val="24"/>
                <w:szCs w:val="24"/>
                <w:rtl/>
                <w:lang w:eastAsia="en-GB"/>
              </w:rPr>
              <w:t>این نوشتار</w:t>
            </w:r>
            <w:r w:rsidRPr="00912A99">
              <w:rPr>
                <w:rFonts w:ascii="Tahoma" w:eastAsia="Times New Roman" w:hAnsi="Tahoma" w:cs="Tahoma"/>
                <w:sz w:val="24"/>
                <w:szCs w:val="24"/>
                <w:lang w:eastAsia="en-GB"/>
              </w:rPr>
              <w:t xml:space="preserve"> </w:t>
            </w:r>
            <w:r w:rsidRPr="00912A99">
              <w:rPr>
                <w:rFonts w:ascii="Tahoma" w:eastAsia="Times New Roman" w:hAnsi="Tahoma" w:cs="Tahoma"/>
                <w:b/>
                <w:bCs/>
                <w:sz w:val="24"/>
                <w:szCs w:val="24"/>
                <w:rtl/>
                <w:lang w:eastAsia="en-GB"/>
              </w:rPr>
              <w:t>کامل نیست</w:t>
            </w:r>
            <w:r w:rsidRPr="00912A99">
              <w:rPr>
                <w:rFonts w:ascii="Tahoma" w:eastAsia="Times New Roman" w:hAnsi="Tahoma" w:cs="Tahoma"/>
                <w:sz w:val="24"/>
                <w:szCs w:val="24"/>
                <w:lang w:eastAsia="en-GB"/>
              </w:rPr>
              <w:t xml:space="preserve">. </w:t>
            </w:r>
            <w:r w:rsidRPr="00912A99">
              <w:rPr>
                <w:rFonts w:ascii="Tahoma" w:eastAsia="Times New Roman" w:hAnsi="Tahoma" w:cs="Tahoma"/>
                <w:sz w:val="24"/>
                <w:szCs w:val="24"/>
                <w:rtl/>
                <w:lang w:eastAsia="en-GB"/>
              </w:rPr>
              <w:t>لطفاً به بهبود آن کمک کنید، یا دربارهٔ اشکال در</w:t>
            </w:r>
            <w:r w:rsidRPr="00912A99">
              <w:rPr>
                <w:rFonts w:ascii="Tahoma" w:eastAsia="Times New Roman" w:hAnsi="Tahoma" w:cs="Tahoma"/>
                <w:sz w:val="24"/>
                <w:szCs w:val="24"/>
                <w:lang w:eastAsia="en-GB"/>
              </w:rPr>
              <w:t xml:space="preserve"> </w:t>
            </w:r>
            <w:hyperlink r:id="rId3774" w:tooltip="بحث:تاریخ جمهوری اسلامی ایران" w:history="1">
              <w:r w:rsidRPr="00912A99">
                <w:rPr>
                  <w:rFonts w:ascii="Tahoma" w:eastAsia="Times New Roman" w:hAnsi="Tahoma" w:cs="Tahoma"/>
                  <w:color w:val="0000FF"/>
                  <w:sz w:val="24"/>
                  <w:szCs w:val="24"/>
                  <w:u w:val="single"/>
                  <w:rtl/>
                  <w:lang w:eastAsia="en-GB"/>
                </w:rPr>
                <w:t>صفحهٔ</w:t>
              </w:r>
              <w:r w:rsidRPr="00912A99">
                <w:rPr>
                  <w:rFonts w:ascii="Tahoma" w:eastAsia="Times New Roman" w:hAnsi="Tahoma" w:cs="Tahoma"/>
                  <w:color w:val="0000FF"/>
                  <w:sz w:val="24"/>
                  <w:szCs w:val="24"/>
                  <w:u w:val="single"/>
                  <w:lang w:eastAsia="en-GB"/>
                </w:rPr>
                <w:t xml:space="preserve"> </w:t>
              </w:r>
              <w:r w:rsidRPr="00912A99">
                <w:rPr>
                  <w:rFonts w:ascii="Tahoma" w:eastAsia="Times New Roman" w:hAnsi="Tahoma" w:cs="Tahoma"/>
                  <w:color w:val="0000FF"/>
                  <w:sz w:val="24"/>
                  <w:szCs w:val="24"/>
                  <w:u w:val="single"/>
                  <w:rtl/>
                  <w:lang w:eastAsia="en-GB"/>
                </w:rPr>
                <w:t>بحث</w:t>
              </w:r>
            </w:hyperlink>
            <w:r w:rsidRPr="00912A99">
              <w:rPr>
                <w:rFonts w:ascii="Tahoma" w:eastAsia="Times New Roman" w:hAnsi="Tahoma" w:cs="Tahoma"/>
                <w:sz w:val="24"/>
                <w:szCs w:val="24"/>
                <w:lang w:eastAsia="en-GB"/>
              </w:rPr>
              <w:t xml:space="preserve"> </w:t>
            </w:r>
            <w:r w:rsidRPr="00912A99">
              <w:rPr>
                <w:rFonts w:ascii="Tahoma" w:eastAsia="Times New Roman" w:hAnsi="Tahoma" w:cs="Tahoma"/>
                <w:sz w:val="24"/>
                <w:szCs w:val="24"/>
                <w:rtl/>
                <w:lang w:eastAsia="en-GB"/>
              </w:rPr>
              <w:t>گفتگو کنید</w:t>
            </w:r>
            <w:r w:rsidRPr="00912A99">
              <w:rPr>
                <w:rFonts w:ascii="Tahoma" w:eastAsia="Times New Roman" w:hAnsi="Tahoma" w:cs="Tahoma"/>
                <w:sz w:val="24"/>
                <w:szCs w:val="24"/>
                <w:lang w:eastAsia="en-GB"/>
              </w:rPr>
              <w:t>.</w:t>
            </w:r>
          </w:p>
        </w:tc>
      </w:tr>
    </w:tbl>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جمهوری اسلامی ایران با اعلام نتایج انتخابات تعیین سیستم حکومتی در </w:t>
      </w:r>
      <w:hyperlink r:id="rId3775" w:tooltip="۱۲ فروردین" w:history="1">
        <w:r w:rsidRPr="00912A99">
          <w:rPr>
            <w:rFonts w:ascii="Tahoma" w:eastAsia="Times New Roman" w:hAnsi="Tahoma" w:cs="Tahoma" w:hint="cs"/>
            <w:color w:val="0000FF"/>
            <w:sz w:val="24"/>
            <w:szCs w:val="24"/>
            <w:u w:val="single"/>
            <w:rtl/>
            <w:lang w:eastAsia="en-GB" w:bidi="fa-IR"/>
          </w:rPr>
          <w:t>۱۲ فروردین</w:t>
        </w:r>
      </w:hyperlink>
      <w:r w:rsidRPr="00912A99">
        <w:rPr>
          <w:rFonts w:ascii="Tahoma" w:eastAsia="Times New Roman" w:hAnsi="Tahoma" w:cs="Tahoma" w:hint="cs"/>
          <w:sz w:val="24"/>
          <w:szCs w:val="24"/>
          <w:rtl/>
          <w:lang w:eastAsia="en-GB" w:bidi="fa-IR"/>
        </w:rPr>
        <w:t xml:space="preserve"> </w:t>
      </w:r>
      <w:hyperlink r:id="rId3776" w:tooltip="۱۳۵۸" w:history="1">
        <w:r w:rsidRPr="00912A99">
          <w:rPr>
            <w:rFonts w:ascii="Tahoma" w:eastAsia="Times New Roman" w:hAnsi="Tahoma" w:cs="Tahoma" w:hint="cs"/>
            <w:color w:val="0000FF"/>
            <w:sz w:val="24"/>
            <w:szCs w:val="24"/>
            <w:u w:val="single"/>
            <w:rtl/>
            <w:lang w:eastAsia="en-GB" w:bidi="fa-IR"/>
          </w:rPr>
          <w:t>۱۳۵۸</w:t>
        </w:r>
      </w:hyperlink>
      <w:r w:rsidRPr="00912A99">
        <w:rPr>
          <w:rFonts w:ascii="Tahoma" w:eastAsia="Times New Roman" w:hAnsi="Tahoma" w:cs="Tahoma" w:hint="cs"/>
          <w:sz w:val="24"/>
          <w:szCs w:val="24"/>
          <w:rtl/>
          <w:lang w:eastAsia="en-GB" w:bidi="fa-IR"/>
        </w:rPr>
        <w:t xml:space="preserve"> خورشیدی شکل گرفت اما معمولاً تاریخ آن‌را زمان بازگشت </w:t>
      </w:r>
      <w:hyperlink r:id="rId3777" w:tooltip="آیت‌الله خمینی" w:history="1">
        <w:r w:rsidRPr="00912A99">
          <w:rPr>
            <w:rFonts w:ascii="Tahoma" w:eastAsia="Times New Roman" w:hAnsi="Tahoma" w:cs="Tahoma" w:hint="cs"/>
            <w:color w:val="0000FF"/>
            <w:sz w:val="24"/>
            <w:szCs w:val="24"/>
            <w:u w:val="single"/>
            <w:rtl/>
            <w:lang w:eastAsia="en-GB" w:bidi="fa-IR"/>
          </w:rPr>
          <w:t>آیت‌الله خمینی</w:t>
        </w:r>
      </w:hyperlink>
      <w:r w:rsidRPr="00912A99">
        <w:rPr>
          <w:rFonts w:ascii="Tahoma" w:eastAsia="Times New Roman" w:hAnsi="Tahoma" w:cs="Tahoma" w:hint="cs"/>
          <w:sz w:val="24"/>
          <w:szCs w:val="24"/>
          <w:rtl/>
          <w:lang w:eastAsia="en-GB" w:bidi="fa-IR"/>
        </w:rPr>
        <w:t xml:space="preserve"> به ایران در </w:t>
      </w:r>
      <w:hyperlink r:id="rId3778" w:tooltip="۱۲ بهمن" w:history="1">
        <w:r w:rsidRPr="00912A99">
          <w:rPr>
            <w:rFonts w:ascii="Tahoma" w:eastAsia="Times New Roman" w:hAnsi="Tahoma" w:cs="Tahoma" w:hint="cs"/>
            <w:color w:val="0000FF"/>
            <w:sz w:val="24"/>
            <w:szCs w:val="24"/>
            <w:u w:val="single"/>
            <w:rtl/>
            <w:lang w:eastAsia="en-GB" w:bidi="fa-IR"/>
          </w:rPr>
          <w:t>۱۲ بهمن</w:t>
        </w:r>
      </w:hyperlink>
      <w:r w:rsidRPr="00912A99">
        <w:rPr>
          <w:rFonts w:ascii="Tahoma" w:eastAsia="Times New Roman" w:hAnsi="Tahoma" w:cs="Tahoma" w:hint="cs"/>
          <w:sz w:val="24"/>
          <w:szCs w:val="24"/>
          <w:rtl/>
          <w:lang w:eastAsia="en-GB" w:bidi="fa-IR"/>
        </w:rPr>
        <w:t xml:space="preserve"> </w:t>
      </w:r>
      <w:hyperlink r:id="rId3779" w:tooltip="۱۳۵۷" w:history="1">
        <w:r w:rsidRPr="00912A99">
          <w:rPr>
            <w:rFonts w:ascii="Tahoma" w:eastAsia="Times New Roman" w:hAnsi="Tahoma" w:cs="Tahoma" w:hint="cs"/>
            <w:color w:val="0000FF"/>
            <w:sz w:val="24"/>
            <w:szCs w:val="24"/>
            <w:u w:val="single"/>
            <w:rtl/>
            <w:lang w:eastAsia="en-GB" w:bidi="fa-IR"/>
          </w:rPr>
          <w:t>۱۳۵۷</w:t>
        </w:r>
      </w:hyperlink>
      <w:r w:rsidRPr="00912A99">
        <w:rPr>
          <w:rFonts w:ascii="Tahoma" w:eastAsia="Times New Roman" w:hAnsi="Tahoma" w:cs="Tahoma" w:hint="cs"/>
          <w:sz w:val="24"/>
          <w:szCs w:val="24"/>
          <w:rtl/>
          <w:lang w:eastAsia="en-GB" w:bidi="fa-IR"/>
        </w:rPr>
        <w:t xml:space="preserve"> خورشیدی بررسی می‌شود.</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این دورهٔ سیاسی ایران که تاکنون نیز ادامه دارد اتفاقاتی چون </w:t>
      </w:r>
      <w:hyperlink r:id="rId3780" w:tooltip="جنگ ایران و عراق" w:history="1">
        <w:r w:rsidRPr="00912A99">
          <w:rPr>
            <w:rFonts w:ascii="Tahoma" w:eastAsia="Times New Roman" w:hAnsi="Tahoma" w:cs="Tahoma" w:hint="cs"/>
            <w:color w:val="0000FF"/>
            <w:sz w:val="24"/>
            <w:szCs w:val="24"/>
            <w:u w:val="single"/>
            <w:rtl/>
            <w:lang w:eastAsia="en-GB" w:bidi="fa-IR"/>
          </w:rPr>
          <w:t>جنگ ایران و عراق</w:t>
        </w:r>
      </w:hyperlink>
      <w:r w:rsidRPr="00912A99">
        <w:rPr>
          <w:rFonts w:ascii="Tahoma" w:eastAsia="Times New Roman" w:hAnsi="Tahoma" w:cs="Tahoma" w:hint="cs"/>
          <w:sz w:val="24"/>
          <w:szCs w:val="24"/>
          <w:rtl/>
          <w:lang w:eastAsia="en-GB" w:bidi="fa-IR"/>
        </w:rPr>
        <w:t xml:space="preserve"> رخ داده است. یکی از اتّفاقات مهم در این دوره </w:t>
      </w:r>
      <w:hyperlink r:id="rId3781" w:tooltip="بحران گروگان‌گیری در سفارت ایالات متحده آمریکا" w:history="1">
        <w:r w:rsidRPr="00912A99">
          <w:rPr>
            <w:rFonts w:ascii="Tahoma" w:eastAsia="Times New Roman" w:hAnsi="Tahoma" w:cs="Tahoma" w:hint="cs"/>
            <w:color w:val="0000FF"/>
            <w:sz w:val="24"/>
            <w:szCs w:val="24"/>
            <w:u w:val="single"/>
            <w:rtl/>
            <w:lang w:eastAsia="en-GB" w:bidi="fa-IR"/>
          </w:rPr>
          <w:t>بحران گروگان‌گیری در سفارت ایالات متحده آمریکا</w:t>
        </w:r>
      </w:hyperlink>
      <w:r w:rsidRPr="00912A99">
        <w:rPr>
          <w:rFonts w:ascii="Tahoma" w:eastAsia="Times New Roman" w:hAnsi="Tahoma" w:cs="Tahoma" w:hint="cs"/>
          <w:sz w:val="24"/>
          <w:szCs w:val="24"/>
          <w:rtl/>
          <w:lang w:eastAsia="en-GB" w:bidi="fa-IR"/>
        </w:rPr>
        <w:t xml:space="preserve"> که </w:t>
      </w:r>
      <w:hyperlink r:id="rId3782" w:tooltip="دانشجویان پیرو خط امام" w:history="1">
        <w:r w:rsidRPr="00912A99">
          <w:rPr>
            <w:rFonts w:ascii="Tahoma" w:eastAsia="Times New Roman" w:hAnsi="Tahoma" w:cs="Tahoma" w:hint="cs"/>
            <w:color w:val="0000FF"/>
            <w:sz w:val="24"/>
            <w:szCs w:val="24"/>
            <w:u w:val="single"/>
            <w:rtl/>
            <w:lang w:eastAsia="en-GB" w:bidi="fa-IR"/>
          </w:rPr>
          <w:t>دانشجویان پیرو خط امام</w:t>
        </w:r>
      </w:hyperlink>
      <w:r w:rsidRPr="00912A99">
        <w:rPr>
          <w:rFonts w:ascii="Tahoma" w:eastAsia="Times New Roman" w:hAnsi="Tahoma" w:cs="Tahoma" w:hint="cs"/>
          <w:sz w:val="24"/>
          <w:szCs w:val="24"/>
          <w:rtl/>
          <w:lang w:eastAsia="en-GB" w:bidi="fa-IR"/>
        </w:rPr>
        <w:t xml:space="preserve"> آنجا را تسخیر کردند بوده که باعث تخاصم ۴۴۴ بین </w:t>
      </w:r>
      <w:hyperlink r:id="rId3783" w:tooltip="آمریکا" w:history="1">
        <w:r w:rsidRPr="00912A99">
          <w:rPr>
            <w:rFonts w:ascii="Tahoma" w:eastAsia="Times New Roman" w:hAnsi="Tahoma" w:cs="Tahoma" w:hint="cs"/>
            <w:color w:val="0000FF"/>
            <w:sz w:val="24"/>
            <w:szCs w:val="24"/>
            <w:u w:val="single"/>
            <w:rtl/>
            <w:lang w:eastAsia="en-GB" w:bidi="fa-IR"/>
          </w:rPr>
          <w:t>آمریکا</w:t>
        </w:r>
      </w:hyperlink>
      <w:r w:rsidRPr="00912A99">
        <w:rPr>
          <w:rFonts w:ascii="Tahoma" w:eastAsia="Times New Roman" w:hAnsi="Tahoma" w:cs="Tahoma" w:hint="cs"/>
          <w:sz w:val="24"/>
          <w:szCs w:val="24"/>
          <w:rtl/>
          <w:lang w:eastAsia="en-GB" w:bidi="fa-IR"/>
        </w:rPr>
        <w:t xml:space="preserve"> و </w:t>
      </w:r>
      <w:hyperlink r:id="rId3784" w:tooltip="جمهوری اسلامی ایران" w:history="1">
        <w:r w:rsidRPr="00912A99">
          <w:rPr>
            <w:rFonts w:ascii="Tahoma" w:eastAsia="Times New Roman" w:hAnsi="Tahoma" w:cs="Tahoma" w:hint="cs"/>
            <w:color w:val="0000FF"/>
            <w:sz w:val="24"/>
            <w:szCs w:val="24"/>
            <w:u w:val="single"/>
            <w:rtl/>
            <w:lang w:eastAsia="en-GB" w:bidi="fa-IR"/>
          </w:rPr>
          <w:t>جمهوری اسلامی ایران</w:t>
        </w:r>
      </w:hyperlink>
      <w:r w:rsidRPr="00912A99">
        <w:rPr>
          <w:rFonts w:ascii="Tahoma" w:eastAsia="Times New Roman" w:hAnsi="Tahoma" w:cs="Tahoma" w:hint="cs"/>
          <w:sz w:val="24"/>
          <w:szCs w:val="24"/>
          <w:rtl/>
          <w:lang w:eastAsia="en-GB" w:bidi="fa-IR"/>
        </w:rPr>
        <w:t xml:space="preserve"> شد. یکی دیگر از اتّفاقات </w:t>
      </w:r>
      <w:hyperlink r:id="rId3785" w:tooltip="انفجار در دفتر نخست‌وزیری جمهوری اسلامی ایران" w:history="1">
        <w:r w:rsidRPr="00912A99">
          <w:rPr>
            <w:rFonts w:ascii="Tahoma" w:eastAsia="Times New Roman" w:hAnsi="Tahoma" w:cs="Tahoma" w:hint="cs"/>
            <w:color w:val="0000FF"/>
            <w:sz w:val="24"/>
            <w:szCs w:val="24"/>
            <w:u w:val="single"/>
            <w:rtl/>
            <w:lang w:eastAsia="en-GB" w:bidi="fa-IR"/>
          </w:rPr>
          <w:t>انفجار در دفتر نخست‌وزیری جمهوری اسلامی ایران</w:t>
        </w:r>
      </w:hyperlink>
      <w:r w:rsidRPr="00912A99">
        <w:rPr>
          <w:rFonts w:ascii="Tahoma" w:eastAsia="Times New Roman" w:hAnsi="Tahoma" w:cs="Tahoma" w:hint="cs"/>
          <w:sz w:val="24"/>
          <w:szCs w:val="24"/>
          <w:rtl/>
          <w:lang w:eastAsia="en-GB" w:bidi="fa-IR"/>
        </w:rPr>
        <w:t xml:space="preserve"> است که موجب مرگ </w:t>
      </w:r>
      <w:hyperlink r:id="rId3786" w:tooltip="محمد علی رجایی" w:history="1">
        <w:r w:rsidRPr="00912A99">
          <w:rPr>
            <w:rFonts w:ascii="Tahoma" w:eastAsia="Times New Roman" w:hAnsi="Tahoma" w:cs="Tahoma" w:hint="cs"/>
            <w:color w:val="0000FF"/>
            <w:sz w:val="24"/>
            <w:szCs w:val="24"/>
            <w:u w:val="single"/>
            <w:rtl/>
            <w:lang w:eastAsia="en-GB" w:bidi="fa-IR"/>
          </w:rPr>
          <w:t>محمد علی رجایی</w:t>
        </w:r>
      </w:hyperlink>
      <w:r w:rsidRPr="00912A99">
        <w:rPr>
          <w:rFonts w:ascii="Tahoma" w:eastAsia="Times New Roman" w:hAnsi="Tahoma" w:cs="Tahoma" w:hint="cs"/>
          <w:sz w:val="24"/>
          <w:szCs w:val="24"/>
          <w:rtl/>
          <w:lang w:eastAsia="en-GB" w:bidi="fa-IR"/>
        </w:rPr>
        <w:t xml:space="preserve"> و </w:t>
      </w:r>
      <w:hyperlink r:id="rId3787" w:tooltip="محمد جواد باهنر" w:history="1">
        <w:r w:rsidRPr="00912A99">
          <w:rPr>
            <w:rFonts w:ascii="Tahoma" w:eastAsia="Times New Roman" w:hAnsi="Tahoma" w:cs="Tahoma" w:hint="cs"/>
            <w:color w:val="0000FF"/>
            <w:sz w:val="24"/>
            <w:szCs w:val="24"/>
            <w:u w:val="single"/>
            <w:rtl/>
            <w:lang w:eastAsia="en-GB" w:bidi="fa-IR"/>
          </w:rPr>
          <w:t>محمد جواد باهنر</w:t>
        </w:r>
      </w:hyperlink>
      <w:r w:rsidRPr="00912A99">
        <w:rPr>
          <w:rFonts w:ascii="Tahoma" w:eastAsia="Times New Roman" w:hAnsi="Tahoma" w:cs="Tahoma" w:hint="cs"/>
          <w:sz w:val="24"/>
          <w:szCs w:val="24"/>
          <w:rtl/>
          <w:lang w:eastAsia="en-GB" w:bidi="fa-IR"/>
        </w:rPr>
        <w:t xml:space="preserve"> شد.</w:t>
      </w:r>
    </w:p>
    <w:p w:rsidR="00912A99" w:rsidRPr="00912A99" w:rsidRDefault="00912A99" w:rsidP="00912A99">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912A99">
        <w:rPr>
          <w:rFonts w:ascii="Tahoma" w:eastAsia="Times New Roman" w:hAnsi="Tahoma" w:cs="Tahoma"/>
          <w:b/>
          <w:bCs/>
          <w:sz w:val="36"/>
          <w:szCs w:val="36"/>
          <w:rtl/>
          <w:lang w:eastAsia="en-GB" w:bidi="fa-IR"/>
        </w:rPr>
        <w:t>محتویات</w:t>
      </w:r>
    </w:p>
    <w:p w:rsidR="00912A99" w:rsidRPr="00912A99" w:rsidRDefault="00912A99" w:rsidP="00912A99">
      <w:pPr>
        <w:bidi/>
        <w:spacing w:after="0"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w:t>
      </w:r>
      <w:hyperlink r:id="rId3788" w:history="1">
        <w:r w:rsidRPr="00912A99">
          <w:rPr>
            <w:rFonts w:ascii="Tahoma" w:eastAsia="Times New Roman" w:hAnsi="Tahoma" w:cs="Tahoma" w:hint="cs"/>
            <w:color w:val="0000FF"/>
            <w:sz w:val="24"/>
            <w:szCs w:val="24"/>
            <w:u w:val="single"/>
            <w:rtl/>
            <w:lang w:eastAsia="en-GB" w:bidi="fa-IR"/>
          </w:rPr>
          <w:t>نهفتن</w:t>
        </w:r>
      </w:hyperlink>
      <w:r w:rsidRPr="00912A99">
        <w:rPr>
          <w:rFonts w:ascii="Tahoma" w:eastAsia="Times New Roman" w:hAnsi="Tahoma" w:cs="Tahoma" w:hint="cs"/>
          <w:sz w:val="24"/>
          <w:szCs w:val="24"/>
          <w:rtl/>
          <w:lang w:eastAsia="en-GB" w:bidi="fa-IR"/>
        </w:rPr>
        <w:t>] </w:t>
      </w:r>
    </w:p>
    <w:p w:rsidR="00912A99" w:rsidRPr="00912A99" w:rsidRDefault="00D06E9F" w:rsidP="00912A99">
      <w:pPr>
        <w:numPr>
          <w:ilvl w:val="0"/>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89" w:anchor=".D8.B9.D8.B5.D8.B1_.D8.B1.D9.87.D8.A8.D8.B1.DB.8C_.D8.AE.D9.85.DB.8C.D9.86.DB.8C" w:history="1">
        <w:r w:rsidR="00912A99" w:rsidRPr="00912A99">
          <w:rPr>
            <w:rFonts w:ascii="Tahoma" w:eastAsia="Times New Roman" w:hAnsi="Tahoma" w:cs="Tahoma" w:hint="cs"/>
            <w:color w:val="0000FF"/>
            <w:sz w:val="24"/>
            <w:szCs w:val="24"/>
            <w:u w:val="single"/>
            <w:rtl/>
            <w:lang w:eastAsia="en-GB" w:bidi="fa-IR"/>
          </w:rPr>
          <w:t>۱ عصر رهبری خمینی</w:t>
        </w:r>
      </w:hyperlink>
      <w:r w:rsidR="00912A99" w:rsidRPr="00912A99">
        <w:rPr>
          <w:rFonts w:ascii="Tahoma" w:eastAsia="Times New Roman" w:hAnsi="Tahoma" w:cs="Tahoma" w:hint="cs"/>
          <w:sz w:val="24"/>
          <w:szCs w:val="24"/>
          <w:rtl/>
          <w:lang w:eastAsia="en-GB" w:bidi="fa-IR"/>
        </w:rPr>
        <w:t xml:space="preserve"> </w:t>
      </w:r>
    </w:p>
    <w:p w:rsidR="00912A99" w:rsidRPr="00912A99" w:rsidRDefault="00D06E9F" w:rsidP="00912A99">
      <w:pPr>
        <w:numPr>
          <w:ilvl w:val="1"/>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90" w:anchor=".D8.AF.D9.88.D8.B1.D8.A7.D9.86_.DA.AF.D8.B0.D8.A7.D8.B1" w:history="1">
        <w:r w:rsidR="00912A99" w:rsidRPr="00912A99">
          <w:rPr>
            <w:rFonts w:ascii="Tahoma" w:eastAsia="Times New Roman" w:hAnsi="Tahoma" w:cs="Tahoma" w:hint="cs"/>
            <w:color w:val="0000FF"/>
            <w:sz w:val="24"/>
            <w:szCs w:val="24"/>
            <w:u w:val="single"/>
            <w:rtl/>
            <w:lang w:eastAsia="en-GB" w:bidi="fa-IR"/>
          </w:rPr>
          <w:t>۱.۱ دوران گذار</w:t>
        </w:r>
      </w:hyperlink>
      <w:r w:rsidR="00912A99" w:rsidRPr="00912A99">
        <w:rPr>
          <w:rFonts w:ascii="Tahoma" w:eastAsia="Times New Roman" w:hAnsi="Tahoma" w:cs="Tahoma" w:hint="cs"/>
          <w:sz w:val="24"/>
          <w:szCs w:val="24"/>
          <w:rtl/>
          <w:lang w:eastAsia="en-GB" w:bidi="fa-IR"/>
        </w:rPr>
        <w:t xml:space="preserve"> </w:t>
      </w:r>
    </w:p>
    <w:p w:rsidR="00912A99" w:rsidRPr="00912A99" w:rsidRDefault="00D06E9F" w:rsidP="00912A99">
      <w:pPr>
        <w:numPr>
          <w:ilvl w:val="2"/>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91" w:anchor=".D8.AF.D9.88.D9.84.D8.AA_.D9.85.D9.88.D9.82.D8.AA_.D8.A8.D8.A7.D8.B2.D8.B1.DA.AF.D8.A7.D9.86" w:history="1">
        <w:r w:rsidR="00912A99" w:rsidRPr="00912A99">
          <w:rPr>
            <w:rFonts w:ascii="Tahoma" w:eastAsia="Times New Roman" w:hAnsi="Tahoma" w:cs="Tahoma" w:hint="cs"/>
            <w:color w:val="0000FF"/>
            <w:sz w:val="24"/>
            <w:szCs w:val="24"/>
            <w:u w:val="single"/>
            <w:rtl/>
            <w:lang w:eastAsia="en-GB" w:bidi="fa-IR"/>
          </w:rPr>
          <w:t>۱.۱.۱ دولت موقت بازرگان</w:t>
        </w:r>
      </w:hyperlink>
    </w:p>
    <w:p w:rsidR="00912A99" w:rsidRPr="00912A99" w:rsidRDefault="00D06E9F" w:rsidP="00912A99">
      <w:pPr>
        <w:numPr>
          <w:ilvl w:val="2"/>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92" w:anchor=".D8.B1.DB.8C.D8.A7.D8.B3.D8.AA.E2.80.8C.D8.AC.D9.85.D9.87.D9.88.D8.B1.DB.8C_.D8.A8.D9.86.DB.8C.E2.80.8C.D8.B5.D8.AF.D8.B1" w:history="1">
        <w:r w:rsidR="00912A99" w:rsidRPr="00912A99">
          <w:rPr>
            <w:rFonts w:ascii="Tahoma" w:eastAsia="Times New Roman" w:hAnsi="Tahoma" w:cs="Tahoma" w:hint="cs"/>
            <w:color w:val="0000FF"/>
            <w:sz w:val="24"/>
            <w:szCs w:val="24"/>
            <w:u w:val="single"/>
            <w:rtl/>
            <w:lang w:eastAsia="en-GB" w:bidi="fa-IR"/>
          </w:rPr>
          <w:t>۱.۱.۲ ریاست‌جمهوری بنی‌صدر</w:t>
        </w:r>
      </w:hyperlink>
    </w:p>
    <w:p w:rsidR="00912A99" w:rsidRPr="00912A99" w:rsidRDefault="00D06E9F" w:rsidP="00912A99">
      <w:pPr>
        <w:numPr>
          <w:ilvl w:val="2"/>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93" w:anchor=".D8.B1.DB.8C.D8.A7.D8.B3.D8.AA.E2.80.8C.D8.AC.D9.85.D9.87.D9.88.D8.B1.DB.8C_.D8.B1.D8.AC.D8.A7.DB.8C.DB.8C" w:history="1">
        <w:r w:rsidR="00912A99" w:rsidRPr="00912A99">
          <w:rPr>
            <w:rFonts w:ascii="Tahoma" w:eastAsia="Times New Roman" w:hAnsi="Tahoma" w:cs="Tahoma" w:hint="cs"/>
            <w:color w:val="0000FF"/>
            <w:sz w:val="24"/>
            <w:szCs w:val="24"/>
            <w:u w:val="single"/>
            <w:rtl/>
            <w:lang w:eastAsia="en-GB" w:bidi="fa-IR"/>
          </w:rPr>
          <w:t>۱.۱.۳ ریاست‌جمهوری رجایی</w:t>
        </w:r>
      </w:hyperlink>
    </w:p>
    <w:p w:rsidR="00912A99" w:rsidRPr="00912A99" w:rsidRDefault="00D06E9F" w:rsidP="00912A99">
      <w:pPr>
        <w:numPr>
          <w:ilvl w:val="2"/>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94" w:anchor=".D8.AF.D9.88.D9.84.D8.AA_.D9.85.D9.88.D9.82.D8.AA_.D9.85.D9.87.D8.AF.D9.88.DB.8C_.DA.A9.D9.86.DB.8C" w:history="1">
        <w:r w:rsidR="00912A99" w:rsidRPr="00912A99">
          <w:rPr>
            <w:rFonts w:ascii="Tahoma" w:eastAsia="Times New Roman" w:hAnsi="Tahoma" w:cs="Tahoma" w:hint="cs"/>
            <w:color w:val="0000FF"/>
            <w:sz w:val="24"/>
            <w:szCs w:val="24"/>
            <w:u w:val="single"/>
            <w:rtl/>
            <w:lang w:eastAsia="en-GB" w:bidi="fa-IR"/>
          </w:rPr>
          <w:t>۱.۱.۴ دولت موقت مهدوی کنی</w:t>
        </w:r>
      </w:hyperlink>
    </w:p>
    <w:p w:rsidR="00912A99" w:rsidRPr="00912A99" w:rsidRDefault="00D06E9F" w:rsidP="00912A99">
      <w:pPr>
        <w:numPr>
          <w:ilvl w:val="1"/>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95" w:anchor=".D8.AF.D9.88.D8.B1.D8.A7.D9.86_.D8.AA.D8.AB.D8.A8.DB.8C.D8.AA" w:history="1">
        <w:r w:rsidR="00912A99" w:rsidRPr="00912A99">
          <w:rPr>
            <w:rFonts w:ascii="Tahoma" w:eastAsia="Times New Roman" w:hAnsi="Tahoma" w:cs="Tahoma" w:hint="cs"/>
            <w:color w:val="0000FF"/>
            <w:sz w:val="24"/>
            <w:szCs w:val="24"/>
            <w:u w:val="single"/>
            <w:rtl/>
            <w:lang w:eastAsia="en-GB" w:bidi="fa-IR"/>
          </w:rPr>
          <w:t>۱.۲ دوران تثبیت</w:t>
        </w:r>
      </w:hyperlink>
      <w:r w:rsidR="00912A99" w:rsidRPr="00912A99">
        <w:rPr>
          <w:rFonts w:ascii="Tahoma" w:eastAsia="Times New Roman" w:hAnsi="Tahoma" w:cs="Tahoma" w:hint="cs"/>
          <w:sz w:val="24"/>
          <w:szCs w:val="24"/>
          <w:rtl/>
          <w:lang w:eastAsia="en-GB" w:bidi="fa-IR"/>
        </w:rPr>
        <w:t xml:space="preserve"> </w:t>
      </w:r>
    </w:p>
    <w:p w:rsidR="00912A99" w:rsidRPr="00912A99" w:rsidRDefault="00D06E9F" w:rsidP="00912A99">
      <w:pPr>
        <w:numPr>
          <w:ilvl w:val="2"/>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96" w:anchor=".D8.B1.DB.8C.D8.A7.D8.B3.D8.AA.E2.80.8C.D8.AC.D9.85.D9.87.D9.88.D8.B1.DB.8C_.D8.AE.D8.A7.D9.85.D9.86.D9.87.E2.80.8C.D8.A7.DB.8C" w:history="1">
        <w:r w:rsidR="00912A99" w:rsidRPr="00912A99">
          <w:rPr>
            <w:rFonts w:ascii="Tahoma" w:eastAsia="Times New Roman" w:hAnsi="Tahoma" w:cs="Tahoma" w:hint="cs"/>
            <w:color w:val="0000FF"/>
            <w:sz w:val="24"/>
            <w:szCs w:val="24"/>
            <w:u w:val="single"/>
            <w:rtl/>
            <w:lang w:eastAsia="en-GB" w:bidi="fa-IR"/>
          </w:rPr>
          <w:t>۱.۲.۱ ریاست‌جمهوری خامنه‌ای</w:t>
        </w:r>
      </w:hyperlink>
    </w:p>
    <w:p w:rsidR="00912A99" w:rsidRPr="00912A99" w:rsidRDefault="00D06E9F" w:rsidP="00912A99">
      <w:pPr>
        <w:numPr>
          <w:ilvl w:val="0"/>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97" w:anchor=".D8.B9.D8.B5.D8.B1_.D8.B1.D9.87.D8.A8.D8.B1.DB.8C_.D8.AE.D8.A7.D9.85.D9.86.D9.87.E2.80.8C.D8.A7.DB.8C" w:history="1">
        <w:r w:rsidR="00912A99" w:rsidRPr="00912A99">
          <w:rPr>
            <w:rFonts w:ascii="Tahoma" w:eastAsia="Times New Roman" w:hAnsi="Tahoma" w:cs="Tahoma" w:hint="cs"/>
            <w:color w:val="0000FF"/>
            <w:sz w:val="24"/>
            <w:szCs w:val="24"/>
            <w:u w:val="single"/>
            <w:rtl/>
            <w:lang w:eastAsia="en-GB" w:bidi="fa-IR"/>
          </w:rPr>
          <w:t>۲ عصر رهبری خامنه‌ای</w:t>
        </w:r>
      </w:hyperlink>
      <w:r w:rsidR="00912A99" w:rsidRPr="00912A99">
        <w:rPr>
          <w:rFonts w:ascii="Tahoma" w:eastAsia="Times New Roman" w:hAnsi="Tahoma" w:cs="Tahoma" w:hint="cs"/>
          <w:sz w:val="24"/>
          <w:szCs w:val="24"/>
          <w:rtl/>
          <w:lang w:eastAsia="en-GB" w:bidi="fa-IR"/>
        </w:rPr>
        <w:t xml:space="preserve"> </w:t>
      </w:r>
    </w:p>
    <w:p w:rsidR="00912A99" w:rsidRPr="00912A99" w:rsidRDefault="00D06E9F" w:rsidP="00912A99">
      <w:pPr>
        <w:numPr>
          <w:ilvl w:val="1"/>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98" w:anchor=".D8.AF.D9.88.D8.B1.D8.A7.D9.86_.D8.B3.D8.A7.D8.B2.D9.86.D8.AF.DA.AF.DB.8C_.D8.B1.D9.81.D8.B3.D9.86.D8.AC.D8.A7.D9.86.DB.8C" w:history="1">
        <w:r w:rsidR="00912A99" w:rsidRPr="00912A99">
          <w:rPr>
            <w:rFonts w:ascii="Tahoma" w:eastAsia="Times New Roman" w:hAnsi="Tahoma" w:cs="Tahoma" w:hint="cs"/>
            <w:color w:val="0000FF"/>
            <w:sz w:val="24"/>
            <w:szCs w:val="24"/>
            <w:u w:val="single"/>
            <w:rtl/>
            <w:lang w:eastAsia="en-GB" w:bidi="fa-IR"/>
          </w:rPr>
          <w:t>۲.۱ دوران سازندگی رفسنجانی</w:t>
        </w:r>
      </w:hyperlink>
    </w:p>
    <w:p w:rsidR="00912A99" w:rsidRPr="00912A99" w:rsidRDefault="00D06E9F" w:rsidP="00912A99">
      <w:pPr>
        <w:numPr>
          <w:ilvl w:val="1"/>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799" w:anchor=".D8.AF.D9.88.D8.B1.D8.A7.D9.86_.D8.A7.D8.B5.D9.84.D8.A7.D8.AD.D8.A7.D8.AA_.D8.AE.D8.A7.D8.AA.D9.85.DB.8C" w:history="1">
        <w:r w:rsidR="00912A99" w:rsidRPr="00912A99">
          <w:rPr>
            <w:rFonts w:ascii="Tahoma" w:eastAsia="Times New Roman" w:hAnsi="Tahoma" w:cs="Tahoma" w:hint="cs"/>
            <w:color w:val="0000FF"/>
            <w:sz w:val="24"/>
            <w:szCs w:val="24"/>
            <w:u w:val="single"/>
            <w:rtl/>
            <w:lang w:eastAsia="en-GB" w:bidi="fa-IR"/>
          </w:rPr>
          <w:t>۲.۲ دوران اصلاحات خاتمی</w:t>
        </w:r>
      </w:hyperlink>
    </w:p>
    <w:p w:rsidR="00912A99" w:rsidRPr="00912A99" w:rsidRDefault="00D06E9F" w:rsidP="00912A99">
      <w:pPr>
        <w:numPr>
          <w:ilvl w:val="1"/>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800" w:anchor=".D8.AF.D9.88.D8.B1.D8.A7.D9.86_.D8.A7.D8.B5.D9.88.D9.84.E2.80.8C.DA.AF.D8.B1.D8.A7.DB.8C.DB.8C_.D8.A7.D8.AD.D9.85.D8.AF.DB.8C.E2.80.8C.D9.86.DA.98.D8.A7.D8.AF" w:history="1">
        <w:r w:rsidR="00912A99" w:rsidRPr="00912A99">
          <w:rPr>
            <w:rFonts w:ascii="Tahoma" w:eastAsia="Times New Roman" w:hAnsi="Tahoma" w:cs="Tahoma" w:hint="cs"/>
            <w:color w:val="0000FF"/>
            <w:sz w:val="24"/>
            <w:szCs w:val="24"/>
            <w:u w:val="single"/>
            <w:rtl/>
            <w:lang w:eastAsia="en-GB" w:bidi="fa-IR"/>
          </w:rPr>
          <w:t>۲.۳ دوران اصول‌گرایی احمدی‌نژاد</w:t>
        </w:r>
      </w:hyperlink>
    </w:p>
    <w:p w:rsidR="00912A99" w:rsidRPr="00912A99" w:rsidRDefault="00D06E9F" w:rsidP="00912A99">
      <w:pPr>
        <w:numPr>
          <w:ilvl w:val="1"/>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801" w:anchor=".D8.AF.D9.88.D8.B1.D8.A7.D9.86_.D8.A7.D8.B9.D8.AA.D8.AF.D8.A7.D9.84_.D8.B1.D9.88.D8.AD.D8.A7.D9.86.DB.8C" w:history="1">
        <w:r w:rsidR="00912A99" w:rsidRPr="00912A99">
          <w:rPr>
            <w:rFonts w:ascii="Tahoma" w:eastAsia="Times New Roman" w:hAnsi="Tahoma" w:cs="Tahoma" w:hint="cs"/>
            <w:color w:val="0000FF"/>
            <w:sz w:val="24"/>
            <w:szCs w:val="24"/>
            <w:u w:val="single"/>
            <w:rtl/>
            <w:lang w:eastAsia="en-GB" w:bidi="fa-IR"/>
          </w:rPr>
          <w:t>۲.۴ دوران اعتدال روحانی</w:t>
        </w:r>
      </w:hyperlink>
    </w:p>
    <w:p w:rsidR="00912A99" w:rsidRPr="00912A99" w:rsidRDefault="00D06E9F" w:rsidP="00912A99">
      <w:pPr>
        <w:numPr>
          <w:ilvl w:val="0"/>
          <w:numId w:val="29"/>
        </w:numPr>
        <w:bidi/>
        <w:spacing w:before="100" w:beforeAutospacing="1" w:after="100" w:afterAutospacing="1" w:line="240" w:lineRule="auto"/>
        <w:rPr>
          <w:rFonts w:ascii="Tahoma" w:eastAsia="Times New Roman" w:hAnsi="Tahoma" w:cs="Tahoma"/>
          <w:sz w:val="24"/>
          <w:szCs w:val="24"/>
          <w:rtl/>
          <w:lang w:eastAsia="en-GB" w:bidi="fa-IR"/>
        </w:rPr>
      </w:pPr>
      <w:hyperlink r:id="rId3802" w:anchor=".D9.BE.D8.A7.D9.86.D9.88.DB.8C.D8.B3" w:history="1">
        <w:r w:rsidR="00912A99" w:rsidRPr="00912A99">
          <w:rPr>
            <w:rFonts w:ascii="Tahoma" w:eastAsia="Times New Roman" w:hAnsi="Tahoma" w:cs="Tahoma" w:hint="cs"/>
            <w:color w:val="0000FF"/>
            <w:sz w:val="24"/>
            <w:szCs w:val="24"/>
            <w:u w:val="single"/>
            <w:rtl/>
            <w:lang w:eastAsia="en-GB" w:bidi="fa-IR"/>
          </w:rPr>
          <w:t>۳ پانویس</w:t>
        </w:r>
      </w:hyperlink>
    </w:p>
    <w:p w:rsidR="00912A99" w:rsidRPr="00912A99" w:rsidRDefault="00912A99" w:rsidP="00912A99">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912A99">
        <w:rPr>
          <w:rFonts w:ascii="Tahoma" w:eastAsia="Times New Roman" w:hAnsi="Tahoma" w:cs="Tahoma"/>
          <w:b/>
          <w:bCs/>
          <w:sz w:val="36"/>
          <w:szCs w:val="36"/>
          <w:rtl/>
          <w:lang w:eastAsia="en-GB" w:bidi="fa-IR"/>
        </w:rPr>
        <w:t>عصر رهبری خمینی[</w:t>
      </w:r>
      <w:hyperlink r:id="rId3803" w:tooltip="ویرایش بخش: عصر رهبری خمینی" w:history="1">
        <w:r w:rsidRPr="00912A99">
          <w:rPr>
            <w:rFonts w:ascii="Tahoma" w:eastAsia="Times New Roman" w:hAnsi="Tahoma" w:cs="Tahoma"/>
            <w:b/>
            <w:bCs/>
            <w:color w:val="0000FF"/>
            <w:sz w:val="36"/>
            <w:szCs w:val="36"/>
            <w:u w:val="single"/>
            <w:rtl/>
            <w:lang w:eastAsia="en-GB" w:bidi="fa-IR"/>
          </w:rPr>
          <w:t>ویرایش</w:t>
        </w:r>
      </w:hyperlink>
      <w:r w:rsidRPr="00912A99">
        <w:rPr>
          <w:rFonts w:ascii="Tahoma" w:eastAsia="Times New Roman" w:hAnsi="Tahoma" w:cs="Tahoma"/>
          <w:b/>
          <w:bCs/>
          <w:sz w:val="36"/>
          <w:szCs w:val="36"/>
          <w:rtl/>
          <w:lang w:eastAsia="en-GB" w:bidi="fa-IR"/>
        </w:rPr>
        <w:t>]</w:t>
      </w:r>
    </w:p>
    <w:p w:rsidR="00912A99" w:rsidRPr="00912A99" w:rsidRDefault="00912A99" w:rsidP="00912A99">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912A99">
        <w:rPr>
          <w:rFonts w:ascii="Tahoma" w:eastAsia="Times New Roman" w:hAnsi="Tahoma" w:cs="Tahoma" w:hint="cs"/>
          <w:b/>
          <w:bCs/>
          <w:sz w:val="27"/>
          <w:szCs w:val="27"/>
          <w:rtl/>
          <w:lang w:eastAsia="en-GB" w:bidi="fa-IR"/>
        </w:rPr>
        <w:t>دوران گذار</w:t>
      </w:r>
      <w:r w:rsidRPr="00912A99">
        <w:rPr>
          <w:rFonts w:ascii="Tahoma" w:eastAsia="Times New Roman" w:hAnsi="Tahoma" w:cs="Tahoma"/>
          <w:b/>
          <w:bCs/>
          <w:sz w:val="27"/>
          <w:szCs w:val="27"/>
          <w:rtl/>
          <w:lang w:eastAsia="en-GB" w:bidi="fa-IR"/>
        </w:rPr>
        <w:t>[</w:t>
      </w:r>
      <w:hyperlink r:id="rId3804" w:tooltip="ویرایش بخش: دوران گذار" w:history="1">
        <w:r w:rsidRPr="00912A99">
          <w:rPr>
            <w:rFonts w:ascii="Tahoma" w:eastAsia="Times New Roman" w:hAnsi="Tahoma" w:cs="Tahoma"/>
            <w:b/>
            <w:bCs/>
            <w:color w:val="0000FF"/>
            <w:sz w:val="27"/>
            <w:szCs w:val="27"/>
            <w:u w:val="single"/>
            <w:rtl/>
            <w:lang w:eastAsia="en-GB" w:bidi="fa-IR"/>
          </w:rPr>
          <w:t>ویرایش</w:t>
        </w:r>
      </w:hyperlink>
      <w:r w:rsidRPr="00912A99">
        <w:rPr>
          <w:rFonts w:ascii="Tahoma" w:eastAsia="Times New Roman" w:hAnsi="Tahoma" w:cs="Tahoma"/>
          <w:b/>
          <w:bCs/>
          <w:sz w:val="27"/>
          <w:szCs w:val="27"/>
          <w:rtl/>
          <w:lang w:eastAsia="en-GB" w:bidi="fa-IR"/>
        </w:rPr>
        <w:t>]</w:t>
      </w:r>
    </w:p>
    <w:p w:rsidR="00912A99" w:rsidRPr="00912A99" w:rsidRDefault="00912A99" w:rsidP="00912A99">
      <w:pPr>
        <w:bidi/>
        <w:spacing w:before="100" w:beforeAutospacing="1" w:after="100" w:afterAutospacing="1" w:line="240" w:lineRule="auto"/>
        <w:outlineLvl w:val="3"/>
        <w:rPr>
          <w:rFonts w:ascii="Tahoma" w:eastAsia="Times New Roman" w:hAnsi="Tahoma" w:cs="Tahoma"/>
          <w:b/>
          <w:bCs/>
          <w:sz w:val="24"/>
          <w:szCs w:val="24"/>
          <w:rtl/>
          <w:lang w:eastAsia="en-GB" w:bidi="fa-IR"/>
        </w:rPr>
      </w:pPr>
      <w:r w:rsidRPr="00912A99">
        <w:rPr>
          <w:rFonts w:ascii="Tahoma" w:eastAsia="Times New Roman" w:hAnsi="Tahoma" w:cs="Tahoma" w:hint="cs"/>
          <w:b/>
          <w:bCs/>
          <w:sz w:val="24"/>
          <w:szCs w:val="24"/>
          <w:rtl/>
          <w:lang w:eastAsia="en-GB" w:bidi="fa-IR"/>
        </w:rPr>
        <w:t>دولت موقت بازرگان</w:t>
      </w:r>
      <w:r w:rsidRPr="00912A99">
        <w:rPr>
          <w:rFonts w:ascii="Tahoma" w:eastAsia="Times New Roman" w:hAnsi="Tahoma" w:cs="Tahoma"/>
          <w:b/>
          <w:bCs/>
          <w:sz w:val="24"/>
          <w:szCs w:val="24"/>
          <w:rtl/>
          <w:lang w:eastAsia="en-GB" w:bidi="fa-IR"/>
        </w:rPr>
        <w:t>[</w:t>
      </w:r>
      <w:hyperlink r:id="rId3805" w:tooltip="ویرایش بخش: دولت موقت بازرگان" w:history="1">
        <w:r w:rsidRPr="00912A99">
          <w:rPr>
            <w:rFonts w:ascii="Tahoma" w:eastAsia="Times New Roman" w:hAnsi="Tahoma" w:cs="Tahoma"/>
            <w:b/>
            <w:bCs/>
            <w:color w:val="0000FF"/>
            <w:sz w:val="24"/>
            <w:szCs w:val="24"/>
            <w:u w:val="single"/>
            <w:rtl/>
            <w:lang w:eastAsia="en-GB" w:bidi="fa-IR"/>
          </w:rPr>
          <w:t>ویرایش</w:t>
        </w:r>
      </w:hyperlink>
      <w:r w:rsidRPr="00912A99">
        <w:rPr>
          <w:rFonts w:ascii="Tahoma" w:eastAsia="Times New Roman" w:hAnsi="Tahoma" w:cs="Tahoma"/>
          <w:b/>
          <w:bCs/>
          <w:sz w:val="24"/>
          <w:szCs w:val="24"/>
          <w:rtl/>
          <w:lang w:eastAsia="en-GB" w:bidi="fa-IR"/>
        </w:rPr>
        <w:t>]</w:t>
      </w:r>
    </w:p>
    <w:p w:rsidR="00912A99" w:rsidRPr="00912A99" w:rsidRDefault="00912A99" w:rsidP="00912A99">
      <w:pPr>
        <w:bidi/>
        <w:spacing w:after="120" w:line="240" w:lineRule="auto"/>
        <w:rPr>
          <w:rFonts w:ascii="Tahoma" w:eastAsia="Times New Roman" w:hAnsi="Tahoma" w:cs="Tahoma"/>
          <w:i/>
          <w:iCs/>
          <w:sz w:val="24"/>
          <w:szCs w:val="24"/>
          <w:rtl/>
          <w:lang w:eastAsia="en-GB" w:bidi="fa-IR"/>
        </w:rPr>
      </w:pPr>
      <w:r w:rsidRPr="00912A99">
        <w:rPr>
          <w:rFonts w:ascii="Tahoma" w:eastAsia="Times New Roman" w:hAnsi="Tahoma" w:cs="Tahoma" w:hint="cs"/>
          <w:i/>
          <w:iCs/>
          <w:sz w:val="24"/>
          <w:szCs w:val="24"/>
          <w:rtl/>
          <w:lang w:eastAsia="en-GB" w:bidi="fa-IR"/>
        </w:rPr>
        <w:t xml:space="preserve">نوشتار اصلی: </w:t>
      </w:r>
      <w:hyperlink r:id="rId3806" w:tooltip="دولت موقت بازرگان" w:history="1">
        <w:r w:rsidRPr="00912A99">
          <w:rPr>
            <w:rFonts w:ascii="Tahoma" w:eastAsia="Times New Roman" w:hAnsi="Tahoma" w:cs="Tahoma" w:hint="cs"/>
            <w:i/>
            <w:iCs/>
            <w:color w:val="0000FF"/>
            <w:sz w:val="24"/>
            <w:szCs w:val="24"/>
            <w:u w:val="single"/>
            <w:rtl/>
            <w:lang w:eastAsia="en-GB" w:bidi="fa-IR"/>
          </w:rPr>
          <w:t>دولت موقت بازرگان</w:t>
        </w:r>
      </w:hyperlink>
    </w:p>
    <w:p w:rsidR="00912A99" w:rsidRPr="00912A99" w:rsidRDefault="00912A99" w:rsidP="00912A99">
      <w:pPr>
        <w:bidi/>
        <w:spacing w:before="100" w:beforeAutospacing="1" w:after="100" w:afterAutospacing="1" w:line="240" w:lineRule="auto"/>
        <w:rPr>
          <w:rFonts w:ascii="Tahoma" w:eastAsia="Times New Roman" w:hAnsi="Tahoma" w:cs="Tahoma"/>
          <w:color w:val="FF0000"/>
          <w:sz w:val="24"/>
          <w:szCs w:val="24"/>
          <w:rtl/>
          <w:lang w:eastAsia="en-GB" w:bidi="fa-IR"/>
        </w:rPr>
      </w:pPr>
      <w:r w:rsidRPr="00912A99">
        <w:rPr>
          <w:rFonts w:ascii="Tahoma" w:eastAsia="Times New Roman" w:hAnsi="Tahoma" w:cs="Tahoma" w:hint="cs"/>
          <w:sz w:val="24"/>
          <w:szCs w:val="24"/>
          <w:rtl/>
          <w:lang w:eastAsia="en-GB" w:bidi="fa-IR"/>
        </w:rPr>
        <w:t xml:space="preserve">پس از ورود سید روح‌الله خمینی در روز ۱۲ بهمن ۵۷ به ایران، او طی سخنانی در بهشت زهرا وعده تشکیل دولتی انقلابی را داد. </w:t>
      </w:r>
      <w:r w:rsidRPr="00912A99">
        <w:rPr>
          <w:rFonts w:ascii="Tahoma" w:eastAsia="Times New Roman" w:hAnsi="Tahoma" w:cs="Tahoma" w:hint="cs"/>
          <w:color w:val="FF0000"/>
          <w:sz w:val="24"/>
          <w:szCs w:val="24"/>
          <w:rtl/>
          <w:lang w:eastAsia="en-GB" w:bidi="fa-IR"/>
        </w:rPr>
        <w:t xml:space="preserve">خمینی در شامگاه ۱۴ بهمن در جلسه‌ای با حضور اعضای شورای انقلاب اسلامی، مهدی بازرگان را به عنوان نخست وزیر دولت موقت تعیین کرد. حکم نخست </w:t>
      </w:r>
      <w:r w:rsidRPr="00912A99">
        <w:rPr>
          <w:rFonts w:ascii="Tahoma" w:eastAsia="Times New Roman" w:hAnsi="Tahoma" w:cs="Tahoma" w:hint="cs"/>
          <w:b/>
          <w:bCs/>
          <w:color w:val="FF0000"/>
          <w:sz w:val="24"/>
          <w:szCs w:val="24"/>
          <w:rtl/>
          <w:lang w:eastAsia="en-GB" w:bidi="fa-IR"/>
        </w:rPr>
        <w:t>وزیری بازرگان</w:t>
      </w:r>
      <w:r w:rsidRPr="00912A99">
        <w:rPr>
          <w:rFonts w:ascii="Tahoma" w:eastAsia="Times New Roman" w:hAnsi="Tahoma" w:cs="Tahoma" w:hint="cs"/>
          <w:color w:val="FF0000"/>
          <w:sz w:val="24"/>
          <w:szCs w:val="24"/>
          <w:rtl/>
          <w:lang w:eastAsia="en-GB" w:bidi="fa-IR"/>
        </w:rPr>
        <w:t xml:space="preserve"> در ۱۵ بهمن ابلاغ و در ۱۶ بهمن ذر آمفی تاتر مدرسه علوی به او اعطا شد. دولت او به مدت ۹ ماه نخست وزیری کشور را بر عهده داشت. پس از </w:t>
      </w:r>
      <w:hyperlink r:id="rId3807" w:tooltip="اشغال سفارت آمریکا" w:history="1">
        <w:r w:rsidRPr="00912A99">
          <w:rPr>
            <w:rFonts w:ascii="Tahoma" w:eastAsia="Times New Roman" w:hAnsi="Tahoma" w:cs="Tahoma" w:hint="cs"/>
            <w:color w:val="FF0000"/>
            <w:sz w:val="24"/>
            <w:szCs w:val="24"/>
            <w:u w:val="single"/>
            <w:rtl/>
            <w:lang w:eastAsia="en-GB" w:bidi="fa-IR"/>
          </w:rPr>
          <w:t>اشغال سفارت آمریکا</w:t>
        </w:r>
      </w:hyperlink>
      <w:r w:rsidRPr="00912A99">
        <w:rPr>
          <w:rFonts w:ascii="Tahoma" w:eastAsia="Times New Roman" w:hAnsi="Tahoma" w:cs="Tahoma" w:hint="cs"/>
          <w:color w:val="FF0000"/>
          <w:sz w:val="24"/>
          <w:szCs w:val="24"/>
          <w:rtl/>
          <w:lang w:eastAsia="en-GB" w:bidi="fa-IR"/>
        </w:rPr>
        <w:t xml:space="preserve"> در ۱۳ آبان ۵۸ دولت بازرگان استعفا کرد.</w:t>
      </w:r>
    </w:p>
    <w:p w:rsidR="00912A99" w:rsidRPr="00912A99" w:rsidRDefault="00912A99" w:rsidP="00912A99">
      <w:pPr>
        <w:bidi/>
        <w:spacing w:before="100" w:beforeAutospacing="1" w:after="100" w:afterAutospacing="1" w:line="240" w:lineRule="auto"/>
        <w:outlineLvl w:val="3"/>
        <w:rPr>
          <w:rFonts w:ascii="Tahoma" w:eastAsia="Times New Roman" w:hAnsi="Tahoma" w:cs="Tahoma"/>
          <w:b/>
          <w:bCs/>
          <w:sz w:val="24"/>
          <w:szCs w:val="24"/>
          <w:rtl/>
          <w:lang w:eastAsia="en-GB" w:bidi="fa-IR"/>
        </w:rPr>
      </w:pPr>
      <w:r w:rsidRPr="00912A99">
        <w:rPr>
          <w:rFonts w:ascii="Tahoma" w:eastAsia="Times New Roman" w:hAnsi="Tahoma" w:cs="Tahoma" w:hint="cs"/>
          <w:b/>
          <w:bCs/>
          <w:sz w:val="24"/>
          <w:szCs w:val="24"/>
          <w:rtl/>
          <w:lang w:eastAsia="en-GB" w:bidi="fa-IR"/>
        </w:rPr>
        <w:t>ریاست‌جمهوری بنی‌صدر</w:t>
      </w:r>
      <w:r w:rsidRPr="00912A99">
        <w:rPr>
          <w:rFonts w:ascii="Tahoma" w:eastAsia="Times New Roman" w:hAnsi="Tahoma" w:cs="Tahoma"/>
          <w:b/>
          <w:bCs/>
          <w:sz w:val="24"/>
          <w:szCs w:val="24"/>
          <w:rtl/>
          <w:lang w:eastAsia="en-GB" w:bidi="fa-IR"/>
        </w:rPr>
        <w:t>[</w:t>
      </w:r>
      <w:hyperlink r:id="rId3808" w:tooltip="ویرایش بخش: ریاست‌جمهوری بنی‌صدر" w:history="1">
        <w:r w:rsidRPr="00912A99">
          <w:rPr>
            <w:rFonts w:ascii="Tahoma" w:eastAsia="Times New Roman" w:hAnsi="Tahoma" w:cs="Tahoma"/>
            <w:b/>
            <w:bCs/>
            <w:color w:val="0000FF"/>
            <w:sz w:val="24"/>
            <w:szCs w:val="24"/>
            <w:u w:val="single"/>
            <w:rtl/>
            <w:lang w:eastAsia="en-GB" w:bidi="fa-IR"/>
          </w:rPr>
          <w:t>ویرایش</w:t>
        </w:r>
      </w:hyperlink>
      <w:r w:rsidRPr="00912A99">
        <w:rPr>
          <w:rFonts w:ascii="Tahoma" w:eastAsia="Times New Roman" w:hAnsi="Tahoma" w:cs="Tahoma"/>
          <w:b/>
          <w:bCs/>
          <w:sz w:val="24"/>
          <w:szCs w:val="24"/>
          <w:rtl/>
          <w:lang w:eastAsia="en-GB" w:bidi="fa-IR"/>
        </w:rPr>
        <w:t>]</w:t>
      </w:r>
    </w:p>
    <w:p w:rsidR="00912A99" w:rsidRPr="00912A99" w:rsidRDefault="00912A99" w:rsidP="00912A99">
      <w:pPr>
        <w:bidi/>
        <w:spacing w:after="120" w:line="240" w:lineRule="auto"/>
        <w:rPr>
          <w:rFonts w:ascii="Tahoma" w:eastAsia="Times New Roman" w:hAnsi="Tahoma" w:cs="Tahoma"/>
          <w:i/>
          <w:iCs/>
          <w:sz w:val="24"/>
          <w:szCs w:val="24"/>
          <w:rtl/>
          <w:lang w:eastAsia="en-GB" w:bidi="fa-IR"/>
        </w:rPr>
      </w:pPr>
      <w:r w:rsidRPr="00912A99">
        <w:rPr>
          <w:rFonts w:ascii="Tahoma" w:eastAsia="Times New Roman" w:hAnsi="Tahoma" w:cs="Tahoma" w:hint="cs"/>
          <w:i/>
          <w:iCs/>
          <w:sz w:val="24"/>
          <w:szCs w:val="24"/>
          <w:rtl/>
          <w:lang w:eastAsia="en-GB" w:bidi="fa-IR"/>
        </w:rPr>
        <w:t xml:space="preserve">نوشتار اصلی: </w:t>
      </w:r>
      <w:hyperlink r:id="rId3809" w:tooltip="دولت اول جمهوری اسلامی ایران" w:history="1">
        <w:r w:rsidRPr="00912A99">
          <w:rPr>
            <w:rFonts w:ascii="Tahoma" w:eastAsia="Times New Roman" w:hAnsi="Tahoma" w:cs="Tahoma" w:hint="cs"/>
            <w:i/>
            <w:iCs/>
            <w:color w:val="0000FF"/>
            <w:sz w:val="24"/>
            <w:szCs w:val="24"/>
            <w:u w:val="single"/>
            <w:rtl/>
            <w:lang w:eastAsia="en-GB" w:bidi="fa-IR"/>
          </w:rPr>
          <w:t>دولت اول جمهوری اسلامی ایران</w:t>
        </w:r>
      </w:hyperlink>
    </w:p>
    <w:p w:rsidR="00912A99" w:rsidRPr="00912A99" w:rsidRDefault="00912A99" w:rsidP="00912A99">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912A99">
        <w:rPr>
          <w:rFonts w:ascii="Tahoma" w:eastAsia="Times New Roman" w:hAnsi="Tahoma" w:cs="Tahoma" w:hint="cs"/>
          <w:sz w:val="24"/>
          <w:szCs w:val="24"/>
          <w:rtl/>
          <w:lang w:eastAsia="en-GB" w:bidi="fa-IR"/>
        </w:rPr>
        <w:t xml:space="preserve">بنی‌صدر پس از احراز پست </w:t>
      </w:r>
      <w:hyperlink r:id="rId3810" w:tooltip="ریاست جمهوری" w:history="1">
        <w:r w:rsidRPr="00912A99">
          <w:rPr>
            <w:rFonts w:ascii="Tahoma" w:eastAsia="Times New Roman" w:hAnsi="Tahoma" w:cs="Tahoma" w:hint="cs"/>
            <w:color w:val="0000FF"/>
            <w:sz w:val="24"/>
            <w:szCs w:val="24"/>
            <w:u w:val="single"/>
            <w:rtl/>
            <w:lang w:eastAsia="en-GB" w:bidi="fa-IR"/>
          </w:rPr>
          <w:t>ریاست جمهوری</w:t>
        </w:r>
      </w:hyperlink>
      <w:r w:rsidRPr="00912A99">
        <w:rPr>
          <w:rFonts w:ascii="Tahoma" w:eastAsia="Times New Roman" w:hAnsi="Tahoma" w:cs="Tahoma" w:hint="cs"/>
          <w:sz w:val="24"/>
          <w:szCs w:val="24"/>
          <w:rtl/>
          <w:lang w:eastAsia="en-GB" w:bidi="fa-IR"/>
        </w:rPr>
        <w:t xml:space="preserve">، مانند نخست وزیر پیشین </w:t>
      </w:r>
      <w:hyperlink r:id="rId3811" w:tooltip="مهدی بازرگان" w:history="1">
        <w:r w:rsidRPr="00912A99">
          <w:rPr>
            <w:rFonts w:ascii="Tahoma" w:eastAsia="Times New Roman" w:hAnsi="Tahoma" w:cs="Tahoma" w:hint="cs"/>
            <w:color w:val="0000FF"/>
            <w:sz w:val="24"/>
            <w:szCs w:val="24"/>
            <w:u w:val="single"/>
            <w:rtl/>
            <w:lang w:eastAsia="en-GB" w:bidi="fa-IR"/>
          </w:rPr>
          <w:t>مهدی بازرگان</w:t>
        </w:r>
      </w:hyperlink>
      <w:r w:rsidRPr="00912A99">
        <w:rPr>
          <w:rFonts w:ascii="Tahoma" w:eastAsia="Times New Roman" w:hAnsi="Tahoma" w:cs="Tahoma" w:hint="cs"/>
          <w:sz w:val="24"/>
          <w:szCs w:val="24"/>
          <w:rtl/>
          <w:lang w:eastAsia="en-GB" w:bidi="fa-IR"/>
        </w:rPr>
        <w:t xml:space="preserve">، در رویارویی با روحانیون </w:t>
      </w:r>
      <w:hyperlink r:id="rId3812" w:tooltip="حزب جمهوری اسلامی" w:history="1">
        <w:r w:rsidRPr="00912A99">
          <w:rPr>
            <w:rFonts w:ascii="Tahoma" w:eastAsia="Times New Roman" w:hAnsi="Tahoma" w:cs="Tahoma" w:hint="cs"/>
            <w:color w:val="0000FF"/>
            <w:sz w:val="24"/>
            <w:szCs w:val="24"/>
            <w:u w:val="single"/>
            <w:rtl/>
            <w:lang w:eastAsia="en-GB" w:bidi="fa-IR"/>
          </w:rPr>
          <w:t>حزب جمهوری اسلامی</w:t>
        </w:r>
      </w:hyperlink>
      <w:r w:rsidRPr="00912A99">
        <w:rPr>
          <w:rFonts w:ascii="Tahoma" w:eastAsia="Times New Roman" w:hAnsi="Tahoma" w:cs="Tahoma" w:hint="cs"/>
          <w:sz w:val="24"/>
          <w:szCs w:val="24"/>
          <w:rtl/>
          <w:lang w:eastAsia="en-GB" w:bidi="fa-IR"/>
        </w:rPr>
        <w:t xml:space="preserve"> چون </w:t>
      </w:r>
      <w:hyperlink r:id="rId3813" w:tooltip="علی خامنه‌ای" w:history="1">
        <w:r w:rsidRPr="00912A99">
          <w:rPr>
            <w:rFonts w:ascii="Tahoma" w:eastAsia="Times New Roman" w:hAnsi="Tahoma" w:cs="Tahoma" w:hint="cs"/>
            <w:color w:val="0000FF"/>
            <w:sz w:val="24"/>
            <w:szCs w:val="24"/>
            <w:u w:val="single"/>
            <w:rtl/>
            <w:lang w:eastAsia="en-GB" w:bidi="fa-IR"/>
          </w:rPr>
          <w:t>علی خامنه‌ای</w:t>
        </w:r>
      </w:hyperlink>
      <w:r w:rsidRPr="00912A99">
        <w:rPr>
          <w:rFonts w:ascii="Tahoma" w:eastAsia="Times New Roman" w:hAnsi="Tahoma" w:cs="Tahoma" w:hint="cs"/>
          <w:sz w:val="24"/>
          <w:szCs w:val="24"/>
          <w:rtl/>
          <w:lang w:eastAsia="en-GB" w:bidi="fa-IR"/>
        </w:rPr>
        <w:t xml:space="preserve"> و </w:t>
      </w:r>
      <w:hyperlink r:id="rId3814" w:tooltip="علی‌اکبر هاشمی رفسنجانی" w:history="1">
        <w:r w:rsidRPr="00912A99">
          <w:rPr>
            <w:rFonts w:ascii="Tahoma" w:eastAsia="Times New Roman" w:hAnsi="Tahoma" w:cs="Tahoma" w:hint="cs"/>
            <w:color w:val="0000FF"/>
            <w:sz w:val="24"/>
            <w:szCs w:val="24"/>
            <w:u w:val="single"/>
            <w:rtl/>
            <w:lang w:eastAsia="en-GB" w:bidi="fa-IR"/>
          </w:rPr>
          <w:t>علی‌اکبر هاشمی رفسنجانی</w:t>
        </w:r>
      </w:hyperlink>
      <w:r w:rsidRPr="00912A99">
        <w:rPr>
          <w:rFonts w:ascii="Tahoma" w:eastAsia="Times New Roman" w:hAnsi="Tahoma" w:cs="Tahoma" w:hint="cs"/>
          <w:sz w:val="24"/>
          <w:szCs w:val="24"/>
          <w:rtl/>
          <w:lang w:eastAsia="en-GB" w:bidi="fa-IR"/>
        </w:rPr>
        <w:t xml:space="preserve"> قرار گرفت که می‌کوشیدند از او عاملی تشریفاتی و بی‌نفوذ بسازند.</w:t>
      </w:r>
      <w:hyperlink r:id="rId3815" w:anchor="cite_note-Britannica-1" w:history="1">
        <w:r w:rsidRPr="00912A99">
          <w:rPr>
            <w:rFonts w:ascii="Tahoma" w:eastAsia="Times New Roman" w:hAnsi="Tahoma" w:cs="Tahoma" w:hint="cs"/>
            <w:color w:val="0000FF"/>
            <w:sz w:val="24"/>
            <w:szCs w:val="24"/>
            <w:u w:val="single"/>
            <w:vertAlign w:val="superscript"/>
            <w:rtl/>
            <w:lang w:eastAsia="en-GB" w:bidi="fa-IR"/>
          </w:rPr>
          <w:t>[۱]</w:t>
        </w:r>
      </w:hyperlink>
      <w:r w:rsidRPr="00912A99">
        <w:rPr>
          <w:rFonts w:ascii="Tahoma" w:eastAsia="Times New Roman" w:hAnsi="Tahoma" w:cs="Tahoma" w:hint="cs"/>
          <w:sz w:val="24"/>
          <w:szCs w:val="24"/>
          <w:rtl/>
          <w:lang w:eastAsia="en-GB" w:bidi="fa-IR"/>
        </w:rPr>
        <w:t xml:space="preserve"> این منازعات، بر فضای سیاسی کشور در دوران ریاست جمهوری او تاثیر بسیار نهاد. </w:t>
      </w:r>
      <w:r w:rsidRPr="00912A99">
        <w:rPr>
          <w:rFonts w:ascii="Tahoma" w:eastAsia="Times New Roman" w:hAnsi="Tahoma" w:cs="Tahoma" w:hint="cs"/>
          <w:color w:val="FF0000"/>
          <w:sz w:val="24"/>
          <w:szCs w:val="24"/>
          <w:rtl/>
          <w:lang w:eastAsia="en-GB" w:bidi="fa-IR"/>
        </w:rPr>
        <w:t xml:space="preserve">بنی‌صدر در انحلال دادگاه‌های انقلاب، </w:t>
      </w:r>
      <w:hyperlink r:id="rId3816" w:tooltip="سپاه پاسداران" w:history="1">
        <w:r w:rsidRPr="00912A99">
          <w:rPr>
            <w:rFonts w:ascii="Tahoma" w:eastAsia="Times New Roman" w:hAnsi="Tahoma" w:cs="Tahoma" w:hint="cs"/>
            <w:color w:val="FF0000"/>
            <w:sz w:val="24"/>
            <w:szCs w:val="24"/>
            <w:u w:val="single"/>
            <w:rtl/>
            <w:lang w:eastAsia="en-GB" w:bidi="fa-IR"/>
          </w:rPr>
          <w:t>سپاه پاسداران</w:t>
        </w:r>
      </w:hyperlink>
      <w:r w:rsidRPr="00912A99">
        <w:rPr>
          <w:rFonts w:ascii="Tahoma" w:eastAsia="Times New Roman" w:hAnsi="Tahoma" w:cs="Tahoma" w:hint="cs"/>
          <w:color w:val="FF0000"/>
          <w:sz w:val="24"/>
          <w:szCs w:val="24"/>
          <w:rtl/>
          <w:lang w:eastAsia="en-GB" w:bidi="fa-IR"/>
        </w:rPr>
        <w:t xml:space="preserve"> و کمیته‌ها و همچنین تحت کنترل درآوردن </w:t>
      </w:r>
      <w:hyperlink r:id="rId3817" w:tooltip="قوه قضائیه ایران" w:history="1">
        <w:r w:rsidRPr="00912A99">
          <w:rPr>
            <w:rFonts w:ascii="Tahoma" w:eastAsia="Times New Roman" w:hAnsi="Tahoma" w:cs="Tahoma" w:hint="cs"/>
            <w:color w:val="FF0000"/>
            <w:sz w:val="24"/>
            <w:szCs w:val="24"/>
            <w:u w:val="single"/>
            <w:rtl/>
            <w:lang w:eastAsia="en-GB" w:bidi="fa-IR"/>
          </w:rPr>
          <w:t>قوه قضائیه</w:t>
        </w:r>
      </w:hyperlink>
      <w:r w:rsidRPr="00912A99">
        <w:rPr>
          <w:rFonts w:ascii="Tahoma" w:eastAsia="Times New Roman" w:hAnsi="Tahoma" w:cs="Tahoma" w:hint="cs"/>
          <w:color w:val="FF0000"/>
          <w:sz w:val="24"/>
          <w:szCs w:val="24"/>
          <w:rtl/>
          <w:lang w:eastAsia="en-GB" w:bidi="fa-IR"/>
        </w:rPr>
        <w:t xml:space="preserve"> و </w:t>
      </w:r>
      <w:hyperlink r:id="rId3818" w:tooltip="صدا و سیمای جمهوری اسلامی ایران" w:history="1">
        <w:r w:rsidRPr="00912A99">
          <w:rPr>
            <w:rFonts w:ascii="Tahoma" w:eastAsia="Times New Roman" w:hAnsi="Tahoma" w:cs="Tahoma" w:hint="cs"/>
            <w:color w:val="FF0000"/>
            <w:sz w:val="24"/>
            <w:szCs w:val="24"/>
            <w:u w:val="single"/>
            <w:rtl/>
            <w:lang w:eastAsia="en-GB" w:bidi="fa-IR"/>
          </w:rPr>
          <w:t>رادیو و تلویزیون</w:t>
        </w:r>
      </w:hyperlink>
      <w:r w:rsidRPr="00912A99">
        <w:rPr>
          <w:rFonts w:ascii="Tahoma" w:eastAsia="Times New Roman" w:hAnsi="Tahoma" w:cs="Tahoma" w:hint="cs"/>
          <w:color w:val="FF0000"/>
          <w:sz w:val="24"/>
          <w:szCs w:val="24"/>
          <w:rtl/>
          <w:lang w:eastAsia="en-GB" w:bidi="fa-IR"/>
        </w:rPr>
        <w:t xml:space="preserve"> شکست خورد. خمینی شخصاً، </w:t>
      </w:r>
      <w:r w:rsidRPr="00912A99">
        <w:rPr>
          <w:rFonts w:ascii="Tahoma" w:eastAsia="Times New Roman" w:hAnsi="Tahoma" w:cs="Tahoma" w:hint="cs"/>
          <w:b/>
          <w:bCs/>
          <w:color w:val="FF0000"/>
          <w:sz w:val="24"/>
          <w:szCs w:val="24"/>
          <w:rtl/>
          <w:lang w:eastAsia="en-GB" w:bidi="fa-IR"/>
        </w:rPr>
        <w:t xml:space="preserve">مقام ریاست دیوان عالی کشور را به </w:t>
      </w:r>
      <w:hyperlink r:id="rId3819" w:tooltip="محمد بهشتی" w:history="1">
        <w:r w:rsidRPr="00912A99">
          <w:rPr>
            <w:rFonts w:ascii="Tahoma" w:eastAsia="Times New Roman" w:hAnsi="Tahoma" w:cs="Tahoma" w:hint="cs"/>
            <w:b/>
            <w:bCs/>
            <w:color w:val="FF0000"/>
            <w:sz w:val="24"/>
            <w:szCs w:val="24"/>
            <w:u w:val="single"/>
            <w:rtl/>
            <w:lang w:eastAsia="en-GB" w:bidi="fa-IR"/>
          </w:rPr>
          <w:t>محمد بهشتی</w:t>
        </w:r>
      </w:hyperlink>
      <w:r w:rsidRPr="00912A99">
        <w:rPr>
          <w:rFonts w:ascii="Tahoma" w:eastAsia="Times New Roman" w:hAnsi="Tahoma" w:cs="Tahoma" w:hint="cs"/>
          <w:b/>
          <w:bCs/>
          <w:color w:val="FF0000"/>
          <w:sz w:val="24"/>
          <w:szCs w:val="24"/>
          <w:rtl/>
          <w:lang w:eastAsia="en-GB" w:bidi="fa-IR"/>
        </w:rPr>
        <w:t xml:space="preserve"> و دادستانی کل را به </w:t>
      </w:r>
      <w:hyperlink r:id="rId3820" w:tooltip="موسوی اردبیلی" w:history="1">
        <w:r w:rsidRPr="00912A99">
          <w:rPr>
            <w:rFonts w:ascii="Tahoma" w:eastAsia="Times New Roman" w:hAnsi="Tahoma" w:cs="Tahoma" w:hint="cs"/>
            <w:b/>
            <w:bCs/>
            <w:color w:val="FF0000"/>
            <w:sz w:val="24"/>
            <w:szCs w:val="24"/>
            <w:u w:val="single"/>
            <w:rtl/>
            <w:lang w:eastAsia="en-GB" w:bidi="fa-IR"/>
          </w:rPr>
          <w:t>موسوی اردبیلی</w:t>
        </w:r>
      </w:hyperlink>
      <w:r w:rsidRPr="00912A99">
        <w:rPr>
          <w:rFonts w:ascii="Tahoma" w:eastAsia="Times New Roman" w:hAnsi="Tahoma" w:cs="Tahoma" w:hint="cs"/>
          <w:b/>
          <w:bCs/>
          <w:color w:val="FF0000"/>
          <w:sz w:val="24"/>
          <w:szCs w:val="24"/>
          <w:rtl/>
          <w:lang w:eastAsia="en-GB" w:bidi="fa-IR"/>
        </w:rPr>
        <w:t xml:space="preserve"> که از اعضای بلندپایه </w:t>
      </w:r>
      <w:hyperlink r:id="rId3821" w:tooltip="حزب جمهوری اسلامی" w:history="1">
        <w:r w:rsidRPr="00912A99">
          <w:rPr>
            <w:rFonts w:ascii="Tahoma" w:eastAsia="Times New Roman" w:hAnsi="Tahoma" w:cs="Tahoma" w:hint="cs"/>
            <w:b/>
            <w:bCs/>
            <w:color w:val="FF0000"/>
            <w:sz w:val="24"/>
            <w:szCs w:val="24"/>
            <w:u w:val="single"/>
            <w:rtl/>
            <w:lang w:eastAsia="en-GB" w:bidi="fa-IR"/>
          </w:rPr>
          <w:t>حزب جمهوری اسلامی</w:t>
        </w:r>
      </w:hyperlink>
      <w:r w:rsidRPr="00912A99">
        <w:rPr>
          <w:rFonts w:ascii="Tahoma" w:eastAsia="Times New Roman" w:hAnsi="Tahoma" w:cs="Tahoma" w:hint="cs"/>
          <w:b/>
          <w:bCs/>
          <w:color w:val="FF0000"/>
          <w:sz w:val="24"/>
          <w:szCs w:val="24"/>
          <w:rtl/>
          <w:lang w:eastAsia="en-GB" w:bidi="fa-IR"/>
        </w:rPr>
        <w:t xml:space="preserve"> بودند، محول نموده بود.</w:t>
      </w:r>
      <w:hyperlink r:id="rId3822" w:anchor="cite_note-iranchamber-2" w:history="1">
        <w:r w:rsidRPr="00912A99">
          <w:rPr>
            <w:rFonts w:ascii="Tahoma" w:eastAsia="Times New Roman" w:hAnsi="Tahoma" w:cs="Tahoma" w:hint="cs"/>
            <w:b/>
            <w:bCs/>
            <w:color w:val="FF0000"/>
            <w:sz w:val="24"/>
            <w:szCs w:val="24"/>
            <w:u w:val="single"/>
            <w:vertAlign w:val="superscript"/>
            <w:rtl/>
            <w:lang w:eastAsia="en-GB" w:bidi="fa-IR"/>
          </w:rPr>
          <w:t>[۲]</w:t>
        </w:r>
      </w:hyperlink>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color w:val="FF0000"/>
          <w:sz w:val="24"/>
          <w:szCs w:val="24"/>
          <w:rtl/>
          <w:lang w:eastAsia="en-GB" w:bidi="fa-IR"/>
        </w:rPr>
        <w:t>در اواخر فروردین ماه سال ۱۳۵۹ شورای انقلاب با تایید خمینی و با هدف تصفیه دانشگاه‌ها از اساتید و دانشجویان دگراندیش، به گروه‌های سیاسی منتقد مهلتی سه روزه داد تا دفاتر خود را تخلیه کنند. در طی این روزها درگیری و خشونت در دانشگاه‌های ایران به اوج خود رسیده و این سرآغاز رویدادی شد که ازآن به عنوان «</w:t>
      </w:r>
      <w:hyperlink r:id="rId3823" w:tooltip="انقلاب فرهنگی ایران" w:history="1">
        <w:r w:rsidRPr="00912A99">
          <w:rPr>
            <w:rFonts w:ascii="Tahoma" w:eastAsia="Times New Roman" w:hAnsi="Tahoma" w:cs="Tahoma" w:hint="cs"/>
            <w:b/>
            <w:bCs/>
            <w:color w:val="FF0000"/>
            <w:sz w:val="24"/>
            <w:szCs w:val="24"/>
            <w:u w:val="single"/>
            <w:rtl/>
            <w:lang w:eastAsia="en-GB" w:bidi="fa-IR"/>
          </w:rPr>
          <w:t>انقلاب فرهنگی ایران</w:t>
        </w:r>
      </w:hyperlink>
      <w:r w:rsidRPr="00912A99">
        <w:rPr>
          <w:rFonts w:ascii="Tahoma" w:eastAsia="Times New Roman" w:hAnsi="Tahoma" w:cs="Tahoma" w:hint="cs"/>
          <w:b/>
          <w:bCs/>
          <w:color w:val="FF0000"/>
          <w:sz w:val="24"/>
          <w:szCs w:val="24"/>
          <w:rtl/>
          <w:lang w:eastAsia="en-GB" w:bidi="fa-IR"/>
        </w:rPr>
        <w:t>»</w:t>
      </w:r>
      <w:r w:rsidRPr="00912A99">
        <w:rPr>
          <w:rFonts w:ascii="Tahoma" w:eastAsia="Times New Roman" w:hAnsi="Tahoma" w:cs="Tahoma" w:hint="cs"/>
          <w:color w:val="FF0000"/>
          <w:sz w:val="24"/>
          <w:szCs w:val="24"/>
          <w:rtl/>
          <w:lang w:eastAsia="en-GB" w:bidi="fa-IR"/>
        </w:rPr>
        <w:t xml:space="preserve"> یاد </w:t>
      </w:r>
      <w:r w:rsidRPr="00912A99">
        <w:rPr>
          <w:rFonts w:ascii="Tahoma" w:eastAsia="Times New Roman" w:hAnsi="Tahoma" w:cs="Tahoma" w:hint="cs"/>
          <w:color w:val="FF0000"/>
          <w:sz w:val="24"/>
          <w:szCs w:val="24"/>
          <w:rtl/>
          <w:lang w:eastAsia="en-GB" w:bidi="fa-IR"/>
        </w:rPr>
        <w:lastRenderedPageBreak/>
        <w:t>می‌شود</w:t>
      </w:r>
      <w:r w:rsidRPr="00912A99">
        <w:rPr>
          <w:rFonts w:ascii="Tahoma" w:eastAsia="Times New Roman" w:hAnsi="Tahoma" w:cs="Tahoma" w:hint="cs"/>
          <w:sz w:val="24"/>
          <w:szCs w:val="24"/>
          <w:rtl/>
          <w:lang w:eastAsia="en-GB" w:bidi="fa-IR"/>
        </w:rPr>
        <w:t>.</w:t>
      </w:r>
      <w:hyperlink r:id="rId3824" w:anchor="cite_note-3" w:history="1">
        <w:r w:rsidRPr="00912A99">
          <w:rPr>
            <w:rFonts w:ascii="Tahoma" w:eastAsia="Times New Roman" w:hAnsi="Tahoma" w:cs="Tahoma" w:hint="cs"/>
            <w:color w:val="0000FF"/>
            <w:sz w:val="24"/>
            <w:szCs w:val="24"/>
            <w:u w:val="single"/>
            <w:vertAlign w:val="superscript"/>
            <w:rtl/>
            <w:lang w:eastAsia="en-GB" w:bidi="fa-IR"/>
          </w:rPr>
          <w:t>[۳]</w:t>
        </w:r>
      </w:hyperlink>
      <w:hyperlink r:id="rId3825" w:anchor="cite_note-autogenerated2-4" w:history="1">
        <w:r w:rsidRPr="00912A99">
          <w:rPr>
            <w:rFonts w:ascii="Tahoma" w:eastAsia="Times New Roman" w:hAnsi="Tahoma" w:cs="Tahoma" w:hint="cs"/>
            <w:color w:val="0000FF"/>
            <w:sz w:val="24"/>
            <w:szCs w:val="24"/>
            <w:u w:val="single"/>
            <w:vertAlign w:val="superscript"/>
            <w:rtl/>
            <w:lang w:eastAsia="en-GB" w:bidi="fa-IR"/>
          </w:rPr>
          <w:t>[۴]</w:t>
        </w:r>
      </w:hyperlink>
      <w:r w:rsidRPr="00912A99">
        <w:rPr>
          <w:rFonts w:ascii="Tahoma" w:eastAsia="Times New Roman" w:hAnsi="Tahoma" w:cs="Tahoma" w:hint="cs"/>
          <w:sz w:val="24"/>
          <w:szCs w:val="24"/>
          <w:rtl/>
          <w:lang w:eastAsia="en-GB" w:bidi="fa-IR"/>
        </w:rPr>
        <w:t xml:space="preserve"> </w:t>
      </w:r>
      <w:r w:rsidRPr="00912A99">
        <w:rPr>
          <w:rFonts w:ascii="Tahoma" w:eastAsia="Times New Roman" w:hAnsi="Tahoma" w:cs="Tahoma" w:hint="cs"/>
          <w:color w:val="FF0000"/>
          <w:sz w:val="24"/>
          <w:szCs w:val="24"/>
          <w:rtl/>
          <w:lang w:eastAsia="en-GB" w:bidi="fa-IR"/>
        </w:rPr>
        <w:t>بنی‌صدر که آن هنگام از حامیان اصلی انقلاب فرهنگی بود و نیروهای چپ، اصلی‌ترین منتقدان وی محسوب می‌شدند، صبح روز دوم اردیبهشت همراه با انبوهی از مردم تهران به دانشگاه تهران رفت و با سخنرانی خود مصوبه شورای انقلاب را ابلاغ نموده و بر ضرورت انقلاب فرهنگی تأکید کرد. بنی‌صدر گمان می‌کرد توانایی کنترل و هدایت کردن انقلاب فرهنگی را دارد، لیکن هدایت آن به دست حامیان خمینی افتاد.</w:t>
      </w:r>
      <w:hyperlink r:id="rId3826" w:anchor="cite_note-autogenerated2-4" w:history="1">
        <w:r w:rsidRPr="00912A99">
          <w:rPr>
            <w:rFonts w:ascii="Tahoma" w:eastAsia="Times New Roman" w:hAnsi="Tahoma" w:cs="Tahoma" w:hint="cs"/>
            <w:color w:val="FF0000"/>
            <w:sz w:val="24"/>
            <w:szCs w:val="24"/>
            <w:u w:val="single"/>
            <w:vertAlign w:val="superscript"/>
            <w:rtl/>
            <w:lang w:eastAsia="en-GB" w:bidi="fa-IR"/>
          </w:rPr>
          <w:t>[۴]</w:t>
        </w:r>
      </w:hyperlink>
      <w:hyperlink r:id="rId3827" w:anchor="cite_note-5" w:history="1">
        <w:r w:rsidRPr="00912A99">
          <w:rPr>
            <w:rFonts w:ascii="Tahoma" w:eastAsia="Times New Roman" w:hAnsi="Tahoma" w:cs="Tahoma" w:hint="cs"/>
            <w:color w:val="FF0000"/>
            <w:sz w:val="24"/>
            <w:szCs w:val="24"/>
            <w:u w:val="single"/>
            <w:vertAlign w:val="superscript"/>
            <w:rtl/>
            <w:lang w:eastAsia="en-GB" w:bidi="fa-IR"/>
          </w:rPr>
          <w:t>[۵]</w:t>
        </w:r>
      </w:hyperlink>
      <w:hyperlink r:id="rId3828" w:anchor="cite_note-6" w:history="1">
        <w:r w:rsidRPr="00912A99">
          <w:rPr>
            <w:rFonts w:ascii="Tahoma" w:eastAsia="Times New Roman" w:hAnsi="Tahoma" w:cs="Tahoma" w:hint="cs"/>
            <w:color w:val="FF0000"/>
            <w:sz w:val="24"/>
            <w:szCs w:val="24"/>
            <w:u w:val="single"/>
            <w:vertAlign w:val="superscript"/>
            <w:rtl/>
            <w:lang w:eastAsia="en-GB" w:bidi="fa-IR"/>
          </w:rPr>
          <w:t>[۶]</w:t>
        </w:r>
      </w:hyperlink>
    </w:p>
    <w:p w:rsidR="00912A99" w:rsidRPr="00912A99" w:rsidRDefault="00D06E9F" w:rsidP="00912A99">
      <w:pPr>
        <w:bidi/>
        <w:spacing w:before="100" w:beforeAutospacing="1" w:after="100" w:afterAutospacing="1" w:line="240" w:lineRule="auto"/>
        <w:rPr>
          <w:rFonts w:ascii="Tahoma" w:eastAsia="Times New Roman" w:hAnsi="Tahoma" w:cs="Tahoma"/>
          <w:sz w:val="24"/>
          <w:szCs w:val="24"/>
          <w:rtl/>
          <w:lang w:eastAsia="en-GB" w:bidi="fa-IR"/>
        </w:rPr>
      </w:pPr>
      <w:hyperlink r:id="rId3829" w:tooltip="مجلس شورای اسلامی" w:history="1">
        <w:r w:rsidR="00912A99" w:rsidRPr="00912A99">
          <w:rPr>
            <w:rFonts w:ascii="Tahoma" w:eastAsia="Times New Roman" w:hAnsi="Tahoma" w:cs="Tahoma" w:hint="cs"/>
            <w:color w:val="FF0000"/>
            <w:sz w:val="24"/>
            <w:szCs w:val="24"/>
            <w:u w:val="single"/>
            <w:rtl/>
            <w:lang w:eastAsia="en-GB" w:bidi="fa-IR"/>
          </w:rPr>
          <w:t>مجلس شورای اسلامی</w:t>
        </w:r>
      </w:hyperlink>
      <w:r w:rsidR="00912A99" w:rsidRPr="00912A99">
        <w:rPr>
          <w:rFonts w:ascii="Tahoma" w:eastAsia="Times New Roman" w:hAnsi="Tahoma" w:cs="Tahoma" w:hint="cs"/>
          <w:color w:val="FF0000"/>
          <w:sz w:val="24"/>
          <w:szCs w:val="24"/>
          <w:rtl/>
          <w:lang w:eastAsia="en-GB" w:bidi="fa-IR"/>
        </w:rPr>
        <w:t xml:space="preserve"> که اکثریت آنرا اعضای </w:t>
      </w:r>
      <w:hyperlink r:id="rId3830" w:tooltip="حزب جمهوری اسلامی" w:history="1">
        <w:r w:rsidR="00912A99" w:rsidRPr="00912A99">
          <w:rPr>
            <w:rFonts w:ascii="Tahoma" w:eastAsia="Times New Roman" w:hAnsi="Tahoma" w:cs="Tahoma" w:hint="cs"/>
            <w:color w:val="FF0000"/>
            <w:sz w:val="24"/>
            <w:szCs w:val="24"/>
            <w:u w:val="single"/>
            <w:rtl/>
            <w:lang w:eastAsia="en-GB" w:bidi="fa-IR"/>
          </w:rPr>
          <w:t>حزب جمهوری اسلامی</w:t>
        </w:r>
      </w:hyperlink>
      <w:r w:rsidR="00912A99" w:rsidRPr="00912A99">
        <w:rPr>
          <w:rFonts w:ascii="Tahoma" w:eastAsia="Times New Roman" w:hAnsi="Tahoma" w:cs="Tahoma" w:hint="cs"/>
          <w:color w:val="FF0000"/>
          <w:sz w:val="24"/>
          <w:szCs w:val="24"/>
          <w:rtl/>
          <w:lang w:eastAsia="en-GB" w:bidi="fa-IR"/>
        </w:rPr>
        <w:t xml:space="preserve"> تشکیل می‌داد، کاندیداهای بنی‌صدر را برای احراز پست </w:t>
      </w:r>
      <w:hyperlink r:id="rId3831" w:tooltip="نخست‌وزیر" w:history="1">
        <w:r w:rsidR="00912A99" w:rsidRPr="00912A99">
          <w:rPr>
            <w:rFonts w:ascii="Tahoma" w:eastAsia="Times New Roman" w:hAnsi="Tahoma" w:cs="Tahoma" w:hint="cs"/>
            <w:color w:val="FF0000"/>
            <w:sz w:val="24"/>
            <w:szCs w:val="24"/>
            <w:u w:val="single"/>
            <w:rtl/>
            <w:lang w:eastAsia="en-GB" w:bidi="fa-IR"/>
          </w:rPr>
          <w:t>نخست‌وزیری</w:t>
        </w:r>
      </w:hyperlink>
      <w:r w:rsidR="00912A99" w:rsidRPr="00912A99">
        <w:rPr>
          <w:rFonts w:ascii="Tahoma" w:eastAsia="Times New Roman" w:hAnsi="Tahoma" w:cs="Tahoma" w:hint="cs"/>
          <w:color w:val="FF0000"/>
          <w:sz w:val="24"/>
          <w:szCs w:val="24"/>
          <w:rtl/>
          <w:lang w:eastAsia="en-GB" w:bidi="fa-IR"/>
        </w:rPr>
        <w:t xml:space="preserve"> نپذیرفت این کشمکش حدود یک ماه ادامه یافت و حتی نخست وزیری </w:t>
      </w:r>
      <w:hyperlink r:id="rId3832" w:tooltip="مصطفی میرسلیم" w:history="1">
        <w:r w:rsidR="00912A99" w:rsidRPr="00912A99">
          <w:rPr>
            <w:rFonts w:ascii="Tahoma" w:eastAsia="Times New Roman" w:hAnsi="Tahoma" w:cs="Tahoma" w:hint="cs"/>
            <w:color w:val="FF0000"/>
            <w:sz w:val="24"/>
            <w:szCs w:val="24"/>
            <w:u w:val="single"/>
            <w:rtl/>
            <w:lang w:eastAsia="en-GB" w:bidi="fa-IR"/>
          </w:rPr>
          <w:t>مصطفی میرسلیم</w:t>
        </w:r>
      </w:hyperlink>
      <w:r w:rsidR="00912A99" w:rsidRPr="00912A99">
        <w:rPr>
          <w:rFonts w:ascii="Tahoma" w:eastAsia="Times New Roman" w:hAnsi="Tahoma" w:cs="Tahoma" w:hint="cs"/>
          <w:color w:val="FF0000"/>
          <w:sz w:val="24"/>
          <w:szCs w:val="24"/>
          <w:rtl/>
          <w:lang w:eastAsia="en-GB" w:bidi="fa-IR"/>
        </w:rPr>
        <w:t xml:space="preserve"> از اعضای حزب جمهوری نیز مورد موافقت مجلس قرار نگرفت. حزب جمهوری، </w:t>
      </w:r>
      <w:hyperlink r:id="rId3833" w:tooltip="محمدعلی رجایی" w:history="1">
        <w:r w:rsidR="00912A99" w:rsidRPr="00912A99">
          <w:rPr>
            <w:rFonts w:ascii="Tahoma" w:eastAsia="Times New Roman" w:hAnsi="Tahoma" w:cs="Tahoma" w:hint="cs"/>
            <w:color w:val="FF0000"/>
            <w:sz w:val="24"/>
            <w:szCs w:val="24"/>
            <w:u w:val="single"/>
            <w:rtl/>
            <w:lang w:eastAsia="en-GB" w:bidi="fa-IR"/>
          </w:rPr>
          <w:t>محمدعلی رجایی</w:t>
        </w:r>
      </w:hyperlink>
      <w:r w:rsidR="00912A99" w:rsidRPr="00912A99">
        <w:rPr>
          <w:rFonts w:ascii="Tahoma" w:eastAsia="Times New Roman" w:hAnsi="Tahoma" w:cs="Tahoma" w:hint="cs"/>
          <w:color w:val="FF0000"/>
          <w:sz w:val="24"/>
          <w:szCs w:val="24"/>
          <w:rtl/>
          <w:lang w:eastAsia="en-GB" w:bidi="fa-IR"/>
        </w:rPr>
        <w:t xml:space="preserve"> را معرفی نمود و بر آن پافشاری می‌کرد.</w:t>
      </w:r>
      <w:hyperlink r:id="rId3834" w:anchor="cite_note-autogenerated1-7" w:history="1">
        <w:r w:rsidR="00912A99" w:rsidRPr="00912A99">
          <w:rPr>
            <w:rFonts w:ascii="Tahoma" w:eastAsia="Times New Roman" w:hAnsi="Tahoma" w:cs="Tahoma" w:hint="cs"/>
            <w:color w:val="0000FF"/>
            <w:sz w:val="24"/>
            <w:szCs w:val="24"/>
            <w:u w:val="single"/>
            <w:vertAlign w:val="superscript"/>
            <w:rtl/>
            <w:lang w:eastAsia="en-GB" w:bidi="fa-IR"/>
          </w:rPr>
          <w:t>[۷]</w:t>
        </w:r>
      </w:hyperlink>
      <w:r w:rsidR="00912A99" w:rsidRPr="00912A99">
        <w:rPr>
          <w:rFonts w:ascii="Tahoma" w:eastAsia="Times New Roman" w:hAnsi="Tahoma" w:cs="Tahoma" w:hint="cs"/>
          <w:sz w:val="24"/>
          <w:szCs w:val="24"/>
          <w:rtl/>
          <w:lang w:eastAsia="en-GB" w:bidi="fa-IR"/>
        </w:rPr>
        <w:t xml:space="preserve"> بنی‌صدر سرانجام از روی اکراه و تحت فشارها، رجایی را که مورد تایید او نبود در مرداد ۱۳۵۹ به سمت نخست وزیری دولت خویش انتخاب کرد.</w:t>
      </w:r>
    </w:p>
    <w:p w:rsidR="00912A99" w:rsidRPr="00912A99" w:rsidRDefault="00912A99" w:rsidP="00912A99">
      <w:pPr>
        <w:bidi/>
        <w:spacing w:before="100" w:beforeAutospacing="1" w:after="100" w:afterAutospacing="1" w:line="240" w:lineRule="auto"/>
        <w:rPr>
          <w:rFonts w:ascii="Tahoma" w:eastAsia="Times New Roman" w:hAnsi="Tahoma" w:cs="Tahoma"/>
          <w:b/>
          <w:bCs/>
          <w:sz w:val="24"/>
          <w:szCs w:val="24"/>
          <w:rtl/>
          <w:lang w:eastAsia="en-GB" w:bidi="fa-IR"/>
        </w:rPr>
      </w:pPr>
      <w:r w:rsidRPr="00912A99">
        <w:rPr>
          <w:rFonts w:ascii="Tahoma" w:eastAsia="Times New Roman" w:hAnsi="Tahoma" w:cs="Tahoma" w:hint="cs"/>
          <w:sz w:val="24"/>
          <w:szCs w:val="24"/>
          <w:rtl/>
          <w:lang w:eastAsia="en-GB" w:bidi="fa-IR"/>
        </w:rPr>
        <w:t xml:space="preserve">در اواخر ماه شهریور همان سال، </w:t>
      </w:r>
      <w:hyperlink r:id="rId3835" w:tooltip="عراق" w:history="1">
        <w:r w:rsidRPr="00912A99">
          <w:rPr>
            <w:rFonts w:ascii="Tahoma" w:eastAsia="Times New Roman" w:hAnsi="Tahoma" w:cs="Tahoma" w:hint="cs"/>
            <w:color w:val="0000FF"/>
            <w:sz w:val="24"/>
            <w:szCs w:val="24"/>
            <w:u w:val="single"/>
            <w:rtl/>
            <w:lang w:eastAsia="en-GB" w:bidi="fa-IR"/>
          </w:rPr>
          <w:t>عراق</w:t>
        </w:r>
      </w:hyperlink>
      <w:r w:rsidRPr="00912A99">
        <w:rPr>
          <w:rFonts w:ascii="Tahoma" w:eastAsia="Times New Roman" w:hAnsi="Tahoma" w:cs="Tahoma" w:hint="cs"/>
          <w:sz w:val="24"/>
          <w:szCs w:val="24"/>
          <w:rtl/>
          <w:lang w:eastAsia="en-GB" w:bidi="fa-IR"/>
        </w:rPr>
        <w:t xml:space="preserve"> به خاک ایران یورش برد که آتش </w:t>
      </w:r>
      <w:hyperlink r:id="rId3836" w:tooltip="جنگ ایران و عراق" w:history="1">
        <w:r w:rsidRPr="00912A99">
          <w:rPr>
            <w:rFonts w:ascii="Tahoma" w:eastAsia="Times New Roman" w:hAnsi="Tahoma" w:cs="Tahoma" w:hint="cs"/>
            <w:color w:val="0000FF"/>
            <w:sz w:val="24"/>
            <w:szCs w:val="24"/>
            <w:u w:val="single"/>
            <w:rtl/>
            <w:lang w:eastAsia="en-GB" w:bidi="fa-IR"/>
          </w:rPr>
          <w:t>جنگی هشت ساله</w:t>
        </w:r>
      </w:hyperlink>
      <w:r w:rsidRPr="00912A99">
        <w:rPr>
          <w:rFonts w:ascii="Tahoma" w:eastAsia="Times New Roman" w:hAnsi="Tahoma" w:cs="Tahoma" w:hint="cs"/>
          <w:sz w:val="24"/>
          <w:szCs w:val="24"/>
          <w:rtl/>
          <w:lang w:eastAsia="en-GB" w:bidi="fa-IR"/>
        </w:rPr>
        <w:t xml:space="preserve"> بین این دو کشور را برافروخت.</w:t>
      </w:r>
      <w:hyperlink r:id="rId3837" w:anchor="cite_note-Britannica-1" w:history="1">
        <w:r w:rsidRPr="00912A99">
          <w:rPr>
            <w:rFonts w:ascii="Tahoma" w:eastAsia="Times New Roman" w:hAnsi="Tahoma" w:cs="Tahoma" w:hint="cs"/>
            <w:color w:val="0000FF"/>
            <w:sz w:val="24"/>
            <w:szCs w:val="24"/>
            <w:u w:val="single"/>
            <w:vertAlign w:val="superscript"/>
            <w:rtl/>
            <w:lang w:eastAsia="en-GB" w:bidi="fa-IR"/>
          </w:rPr>
          <w:t>[۱]</w:t>
        </w:r>
      </w:hyperlink>
      <w:r w:rsidRPr="00912A99">
        <w:rPr>
          <w:rFonts w:ascii="Tahoma" w:eastAsia="Times New Roman" w:hAnsi="Tahoma" w:cs="Tahoma" w:hint="cs"/>
          <w:sz w:val="24"/>
          <w:szCs w:val="24"/>
          <w:rtl/>
          <w:lang w:eastAsia="en-GB" w:bidi="fa-IR"/>
        </w:rPr>
        <w:t xml:space="preserve"> او در ابتدای جنگ به سیاستهایی معتقد بود که موجب مخالفت حزب جمهوری اسلامی و مجلس و روحانیونی که پیشتر از او حمایت کرده بودند، شد. </w:t>
      </w:r>
      <w:r w:rsidRPr="00912A99">
        <w:rPr>
          <w:rFonts w:ascii="Tahoma" w:eastAsia="Times New Roman" w:hAnsi="Tahoma" w:cs="Tahoma" w:hint="cs"/>
          <w:color w:val="FF0000"/>
          <w:sz w:val="24"/>
          <w:szCs w:val="24"/>
          <w:rtl/>
          <w:lang w:eastAsia="en-GB" w:bidi="fa-IR"/>
        </w:rPr>
        <w:t xml:space="preserve">حزب، </w:t>
      </w:r>
      <w:hyperlink r:id="rId3838" w:tooltip="روزنامه جمهوری اسلامی" w:history="1">
        <w:r w:rsidRPr="00912A99">
          <w:rPr>
            <w:rFonts w:ascii="Tahoma" w:eastAsia="Times New Roman" w:hAnsi="Tahoma" w:cs="Tahoma" w:hint="cs"/>
            <w:color w:val="FF0000"/>
            <w:sz w:val="24"/>
            <w:szCs w:val="24"/>
            <w:u w:val="single"/>
            <w:rtl/>
            <w:lang w:eastAsia="en-GB" w:bidi="fa-IR"/>
          </w:rPr>
          <w:t>روزنامه جمهوری اسلامی</w:t>
        </w:r>
      </w:hyperlink>
      <w:r w:rsidRPr="00912A99">
        <w:rPr>
          <w:rFonts w:ascii="Tahoma" w:eastAsia="Times New Roman" w:hAnsi="Tahoma" w:cs="Tahoma" w:hint="cs"/>
          <w:color w:val="FF0000"/>
          <w:sz w:val="24"/>
          <w:szCs w:val="24"/>
          <w:rtl/>
          <w:lang w:eastAsia="en-GB" w:bidi="fa-IR"/>
        </w:rPr>
        <w:t xml:space="preserve"> را منتشر می‌کرد و </w:t>
      </w:r>
      <w:r w:rsidRPr="00912A99">
        <w:rPr>
          <w:rFonts w:ascii="Tahoma" w:eastAsia="Times New Roman" w:hAnsi="Tahoma" w:cs="Tahoma" w:hint="cs"/>
          <w:b/>
          <w:bCs/>
          <w:color w:val="FF0000"/>
          <w:sz w:val="24"/>
          <w:szCs w:val="24"/>
          <w:rtl/>
          <w:lang w:eastAsia="en-GB" w:bidi="fa-IR"/>
        </w:rPr>
        <w:t xml:space="preserve">بنی صدر شروع به انتشار </w:t>
      </w:r>
      <w:hyperlink r:id="rId3839" w:tooltip="روزنامه انقلاب اسلامی" w:history="1">
        <w:r w:rsidRPr="00912A99">
          <w:rPr>
            <w:rFonts w:ascii="Tahoma" w:eastAsia="Times New Roman" w:hAnsi="Tahoma" w:cs="Tahoma" w:hint="cs"/>
            <w:b/>
            <w:bCs/>
            <w:color w:val="FF0000"/>
            <w:sz w:val="24"/>
            <w:szCs w:val="24"/>
            <w:u w:val="single"/>
            <w:rtl/>
            <w:lang w:eastAsia="en-GB" w:bidi="fa-IR"/>
          </w:rPr>
          <w:t>روزنامه انقلاب اسلامی</w:t>
        </w:r>
      </w:hyperlink>
      <w:r w:rsidRPr="00912A99">
        <w:rPr>
          <w:rFonts w:ascii="Tahoma" w:eastAsia="Times New Roman" w:hAnsi="Tahoma" w:cs="Tahoma" w:hint="cs"/>
          <w:b/>
          <w:bCs/>
          <w:color w:val="FF0000"/>
          <w:sz w:val="24"/>
          <w:szCs w:val="24"/>
          <w:rtl/>
          <w:lang w:eastAsia="en-GB" w:bidi="fa-IR"/>
        </w:rPr>
        <w:t xml:space="preserve"> نمود</w:t>
      </w:r>
      <w:r w:rsidRPr="00912A99">
        <w:rPr>
          <w:rFonts w:ascii="Tahoma" w:eastAsia="Times New Roman" w:hAnsi="Tahoma" w:cs="Tahoma" w:hint="cs"/>
          <w:b/>
          <w:bCs/>
          <w:sz w:val="24"/>
          <w:szCs w:val="24"/>
          <w:rtl/>
          <w:lang w:eastAsia="en-GB" w:bidi="fa-IR"/>
        </w:rPr>
        <w:t>.</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color w:val="FF0000"/>
          <w:sz w:val="24"/>
          <w:szCs w:val="24"/>
          <w:rtl/>
          <w:lang w:eastAsia="en-GB" w:bidi="fa-IR"/>
        </w:rPr>
        <w:t xml:space="preserve">در نهم ماه آبان، بنی‌صدر طی نامه‌ای رسمی به </w:t>
      </w:r>
      <w:hyperlink r:id="rId3840" w:tooltip="خمینی" w:history="1">
        <w:r w:rsidRPr="00912A99">
          <w:rPr>
            <w:rFonts w:ascii="Tahoma" w:eastAsia="Times New Roman" w:hAnsi="Tahoma" w:cs="Tahoma" w:hint="cs"/>
            <w:color w:val="FF0000"/>
            <w:sz w:val="24"/>
            <w:szCs w:val="24"/>
            <w:u w:val="single"/>
            <w:rtl/>
            <w:lang w:eastAsia="en-GB" w:bidi="fa-IR"/>
          </w:rPr>
          <w:t>خمینی</w:t>
        </w:r>
      </w:hyperlink>
      <w:r w:rsidRPr="00912A99">
        <w:rPr>
          <w:rFonts w:ascii="Tahoma" w:eastAsia="Times New Roman" w:hAnsi="Tahoma" w:cs="Tahoma" w:hint="cs"/>
          <w:color w:val="FF0000"/>
          <w:sz w:val="24"/>
          <w:szCs w:val="24"/>
          <w:rtl/>
          <w:lang w:eastAsia="en-GB" w:bidi="fa-IR"/>
        </w:rPr>
        <w:t xml:space="preserve">، وزیران کابینه </w:t>
      </w:r>
      <w:hyperlink r:id="rId3841" w:tooltip="نخست وزیر" w:history="1">
        <w:r w:rsidRPr="00912A99">
          <w:rPr>
            <w:rFonts w:ascii="Tahoma" w:eastAsia="Times New Roman" w:hAnsi="Tahoma" w:cs="Tahoma" w:hint="cs"/>
            <w:color w:val="FF0000"/>
            <w:sz w:val="24"/>
            <w:szCs w:val="24"/>
            <w:u w:val="single"/>
            <w:rtl/>
            <w:lang w:eastAsia="en-GB" w:bidi="fa-IR"/>
          </w:rPr>
          <w:t>نخست وزیر</w:t>
        </w:r>
      </w:hyperlink>
      <w:r w:rsidRPr="00912A99">
        <w:rPr>
          <w:rFonts w:ascii="Tahoma" w:eastAsia="Times New Roman" w:hAnsi="Tahoma" w:cs="Tahoma" w:hint="cs"/>
          <w:color w:val="FF0000"/>
          <w:sz w:val="24"/>
          <w:szCs w:val="24"/>
          <w:rtl/>
          <w:lang w:eastAsia="en-GB" w:bidi="fa-IR"/>
        </w:rPr>
        <w:t xml:space="preserve"> را که بی‌کفایت خطاب کرده بود، تهدیدی بزرگ تر از تجاوز </w:t>
      </w:r>
      <w:hyperlink r:id="rId3842" w:tooltip="عراق" w:history="1">
        <w:r w:rsidRPr="00912A99">
          <w:rPr>
            <w:rFonts w:ascii="Tahoma" w:eastAsia="Times New Roman" w:hAnsi="Tahoma" w:cs="Tahoma" w:hint="cs"/>
            <w:color w:val="FF0000"/>
            <w:sz w:val="24"/>
            <w:szCs w:val="24"/>
            <w:u w:val="single"/>
            <w:rtl/>
            <w:lang w:eastAsia="en-GB" w:bidi="fa-IR"/>
          </w:rPr>
          <w:t>عراق</w:t>
        </w:r>
      </w:hyperlink>
      <w:r w:rsidRPr="00912A99">
        <w:rPr>
          <w:rFonts w:ascii="Tahoma" w:eastAsia="Times New Roman" w:hAnsi="Tahoma" w:cs="Tahoma" w:hint="cs"/>
          <w:color w:val="FF0000"/>
          <w:sz w:val="24"/>
          <w:szCs w:val="24"/>
          <w:rtl/>
          <w:lang w:eastAsia="en-GB" w:bidi="fa-IR"/>
        </w:rPr>
        <w:t xml:space="preserve"> به خاک کشور خواند. وی همچنین در این نامه از نادیده گرفتن هشدارهایش درمورد وخیم‌تر شدن اوضاع اقتصادی و پافشاریهایش مبنی بر نیاز به سازماندهی مجدد نیروهای مسلح، گله کرد. این نامه و همچنین مخالفتهای او در </w:t>
      </w:r>
      <w:hyperlink r:id="rId3843" w:tooltip="بحران گروگان‌گیری در سفارت آمریکا" w:history="1">
        <w:r w:rsidRPr="00912A99">
          <w:rPr>
            <w:rFonts w:ascii="Tahoma" w:eastAsia="Times New Roman" w:hAnsi="Tahoma" w:cs="Tahoma" w:hint="cs"/>
            <w:color w:val="FF0000"/>
            <w:sz w:val="24"/>
            <w:szCs w:val="24"/>
            <w:u w:val="single"/>
            <w:rtl/>
            <w:lang w:eastAsia="en-GB" w:bidi="fa-IR"/>
          </w:rPr>
          <w:t>گروگان گیری اعضای سفارت آمریکا در تهران</w:t>
        </w:r>
      </w:hyperlink>
      <w:r w:rsidRPr="00912A99">
        <w:rPr>
          <w:rFonts w:ascii="Tahoma" w:eastAsia="Times New Roman" w:hAnsi="Tahoma" w:cs="Tahoma" w:hint="cs"/>
          <w:color w:val="FF0000"/>
          <w:sz w:val="24"/>
          <w:szCs w:val="24"/>
          <w:rtl/>
          <w:lang w:eastAsia="en-GB" w:bidi="fa-IR"/>
        </w:rPr>
        <w:t>، خشم مجلس وقت (که اکثریت آن از اعضای حزب جمهوری اسلامی تشکیل می‌شد) را بر انگیخت</w:t>
      </w:r>
      <w:r w:rsidRPr="00912A99">
        <w:rPr>
          <w:rFonts w:ascii="Tahoma" w:eastAsia="Times New Roman" w:hAnsi="Tahoma" w:cs="Tahoma" w:hint="cs"/>
          <w:sz w:val="24"/>
          <w:szCs w:val="24"/>
          <w:rtl/>
          <w:lang w:eastAsia="en-GB" w:bidi="fa-IR"/>
        </w:rPr>
        <w:t xml:space="preserve">. </w:t>
      </w:r>
      <w:hyperlink r:id="rId3844" w:anchor="cite_note-Britannica-1" w:history="1">
        <w:r w:rsidRPr="00912A99">
          <w:rPr>
            <w:rFonts w:ascii="Tahoma" w:eastAsia="Times New Roman" w:hAnsi="Tahoma" w:cs="Tahoma" w:hint="cs"/>
            <w:color w:val="0000FF"/>
            <w:sz w:val="24"/>
            <w:szCs w:val="24"/>
            <w:u w:val="single"/>
            <w:vertAlign w:val="superscript"/>
            <w:rtl/>
            <w:lang w:eastAsia="en-GB" w:bidi="fa-IR"/>
          </w:rPr>
          <w:t>[۱]</w:t>
        </w:r>
      </w:hyperlink>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بنی صدر در </w:t>
      </w:r>
      <w:hyperlink r:id="rId3845" w:tooltip="رویدادهای ۱۴ اسفند ۱۳۵۹" w:history="1">
        <w:r w:rsidRPr="00912A99">
          <w:rPr>
            <w:rFonts w:ascii="Tahoma" w:eastAsia="Times New Roman" w:hAnsi="Tahoma" w:cs="Tahoma" w:hint="cs"/>
            <w:color w:val="0000FF"/>
            <w:sz w:val="24"/>
            <w:szCs w:val="24"/>
            <w:u w:val="single"/>
            <w:rtl/>
            <w:lang w:eastAsia="en-GB" w:bidi="fa-IR"/>
          </w:rPr>
          <w:t>۱۴ اسفند ۱۳۵۹</w:t>
        </w:r>
      </w:hyperlink>
      <w:r w:rsidRPr="00912A99">
        <w:rPr>
          <w:rFonts w:ascii="Tahoma" w:eastAsia="Times New Roman" w:hAnsi="Tahoma" w:cs="Tahoma" w:hint="cs"/>
          <w:sz w:val="24"/>
          <w:szCs w:val="24"/>
          <w:rtl/>
          <w:lang w:eastAsia="en-GB" w:bidi="fa-IR"/>
        </w:rPr>
        <w:t xml:space="preserve"> در </w:t>
      </w:r>
      <w:hyperlink r:id="rId3846" w:tooltip="دانشگاه تهران" w:history="1">
        <w:r w:rsidRPr="00912A99">
          <w:rPr>
            <w:rFonts w:ascii="Tahoma" w:eastAsia="Times New Roman" w:hAnsi="Tahoma" w:cs="Tahoma" w:hint="cs"/>
            <w:color w:val="0000FF"/>
            <w:sz w:val="24"/>
            <w:szCs w:val="24"/>
            <w:u w:val="single"/>
            <w:rtl/>
            <w:lang w:eastAsia="en-GB" w:bidi="fa-IR"/>
          </w:rPr>
          <w:t>دانشگاه تهران</w:t>
        </w:r>
      </w:hyperlink>
      <w:r w:rsidRPr="00912A99">
        <w:rPr>
          <w:rFonts w:ascii="Tahoma" w:eastAsia="Times New Roman" w:hAnsi="Tahoma" w:cs="Tahoma" w:hint="cs"/>
          <w:sz w:val="24"/>
          <w:szCs w:val="24"/>
          <w:rtl/>
          <w:lang w:eastAsia="en-GB" w:bidi="fa-IR"/>
        </w:rPr>
        <w:t xml:space="preserve"> سخنرانی کرد و از وجود شکنجه در زندان‌های ایران خبر داد. این سخنرانی باعث جنجال‌های زیادی در فضای سیاسی </w:t>
      </w:r>
      <w:hyperlink r:id="rId3847" w:tooltip="ایران" w:history="1">
        <w:r w:rsidRPr="00912A99">
          <w:rPr>
            <w:rFonts w:ascii="Tahoma" w:eastAsia="Times New Roman" w:hAnsi="Tahoma" w:cs="Tahoma" w:hint="cs"/>
            <w:color w:val="0000FF"/>
            <w:sz w:val="24"/>
            <w:szCs w:val="24"/>
            <w:u w:val="single"/>
            <w:rtl/>
            <w:lang w:eastAsia="en-GB" w:bidi="fa-IR"/>
          </w:rPr>
          <w:t>ایران</w:t>
        </w:r>
      </w:hyperlink>
      <w:r w:rsidRPr="00912A99">
        <w:rPr>
          <w:rFonts w:ascii="Tahoma" w:eastAsia="Times New Roman" w:hAnsi="Tahoma" w:cs="Tahoma" w:hint="cs"/>
          <w:sz w:val="24"/>
          <w:szCs w:val="24"/>
          <w:rtl/>
          <w:lang w:eastAsia="en-GB" w:bidi="fa-IR"/>
        </w:rPr>
        <w:t xml:space="preserve"> شد.</w:t>
      </w:r>
      <w:hyperlink r:id="rId3848" w:anchor="cite_note-8" w:history="1">
        <w:r w:rsidRPr="00912A99">
          <w:rPr>
            <w:rFonts w:ascii="Tahoma" w:eastAsia="Times New Roman" w:hAnsi="Tahoma" w:cs="Tahoma" w:hint="cs"/>
            <w:color w:val="0000FF"/>
            <w:sz w:val="24"/>
            <w:szCs w:val="24"/>
            <w:u w:val="single"/>
            <w:vertAlign w:val="superscript"/>
            <w:rtl/>
            <w:lang w:eastAsia="en-GB" w:bidi="fa-IR"/>
          </w:rPr>
          <w:t>[۸]</w:t>
        </w:r>
      </w:hyperlink>
      <w:r w:rsidRPr="00912A99">
        <w:rPr>
          <w:rFonts w:ascii="Tahoma" w:eastAsia="Times New Roman" w:hAnsi="Tahoma" w:cs="Tahoma" w:hint="cs"/>
          <w:sz w:val="24"/>
          <w:szCs w:val="24"/>
          <w:rtl/>
          <w:lang w:eastAsia="en-GB" w:bidi="fa-IR"/>
        </w:rPr>
        <w:t xml:space="preserve"> </w:t>
      </w:r>
      <w:r w:rsidRPr="00912A99">
        <w:rPr>
          <w:rFonts w:ascii="Tahoma" w:eastAsia="Times New Roman" w:hAnsi="Tahoma" w:cs="Tahoma" w:hint="cs"/>
          <w:color w:val="FF0000"/>
          <w:sz w:val="24"/>
          <w:szCs w:val="24"/>
          <w:rtl/>
          <w:lang w:eastAsia="en-GB" w:bidi="fa-IR"/>
        </w:rPr>
        <w:t>در اوایل خردادماه، خمینی بدون نام بردن از بنی صدر، او را تقبیح کرد و شخصی خواند که خویش را بالاتر از قانون میبیند و به تصویبات مجلس بی اعتنا است</w:t>
      </w:r>
      <w:r w:rsidRPr="00912A99">
        <w:rPr>
          <w:rFonts w:ascii="Tahoma" w:eastAsia="Times New Roman" w:hAnsi="Tahoma" w:cs="Tahoma" w:hint="cs"/>
          <w:sz w:val="24"/>
          <w:szCs w:val="24"/>
          <w:rtl/>
          <w:lang w:eastAsia="en-GB" w:bidi="fa-IR"/>
        </w:rPr>
        <w:t xml:space="preserve">. </w:t>
      </w:r>
      <w:r w:rsidRPr="00912A99">
        <w:rPr>
          <w:rFonts w:ascii="Tahoma" w:eastAsia="Times New Roman" w:hAnsi="Tahoma" w:cs="Tahoma" w:hint="cs"/>
          <w:color w:val="FF0000"/>
          <w:sz w:val="24"/>
          <w:szCs w:val="24"/>
          <w:rtl/>
          <w:lang w:eastAsia="en-GB" w:bidi="fa-IR"/>
        </w:rPr>
        <w:t xml:space="preserve">چند روز بعد روزنامه انقلاب اسلامی توقیف شد و خمینی بنی‌صدر را از سمت فرماندهی کل قوا برکنار کرد. </w:t>
      </w:r>
      <w:r w:rsidRPr="00912A99">
        <w:rPr>
          <w:rFonts w:ascii="Tahoma" w:eastAsia="Times New Roman" w:hAnsi="Tahoma" w:cs="Tahoma" w:hint="cs"/>
          <w:sz w:val="24"/>
          <w:szCs w:val="24"/>
          <w:rtl/>
          <w:lang w:eastAsia="en-GB" w:bidi="fa-IR"/>
        </w:rPr>
        <w:t xml:space="preserve">همزمان نیروهای حزب‌اللهی به خیابانها آمده و خواستار اعدام بنی صدر شدند. بنی صدر با </w:t>
      </w:r>
      <w:hyperlink r:id="rId3849" w:tooltip="سازمان مجاهدین خلق" w:history="1">
        <w:r w:rsidRPr="00912A99">
          <w:rPr>
            <w:rFonts w:ascii="Tahoma" w:eastAsia="Times New Roman" w:hAnsi="Tahoma" w:cs="Tahoma" w:hint="cs"/>
            <w:color w:val="FF0000"/>
            <w:sz w:val="24"/>
            <w:szCs w:val="24"/>
            <w:u w:val="single"/>
            <w:rtl/>
            <w:lang w:eastAsia="en-GB" w:bidi="fa-IR"/>
          </w:rPr>
          <w:t>سازمان مجاهدین خلق</w:t>
        </w:r>
      </w:hyperlink>
      <w:r w:rsidRPr="00912A99">
        <w:rPr>
          <w:rFonts w:ascii="Tahoma" w:eastAsia="Times New Roman" w:hAnsi="Tahoma" w:cs="Tahoma" w:hint="cs"/>
          <w:color w:val="FF0000"/>
          <w:sz w:val="24"/>
          <w:szCs w:val="24"/>
          <w:rtl/>
          <w:lang w:eastAsia="en-GB" w:bidi="fa-IR"/>
        </w:rPr>
        <w:t xml:space="preserve"> که سازمانی منتقد حکومت وقت و دارای تشکیلاتی سازمان یافته و مسلح بود، متحد شد.</w:t>
      </w:r>
      <w:hyperlink r:id="rId3850" w:anchor="cite_note-autogenerated1-7" w:history="1">
        <w:r w:rsidRPr="00912A99">
          <w:rPr>
            <w:rFonts w:ascii="Tahoma" w:eastAsia="Times New Roman" w:hAnsi="Tahoma" w:cs="Tahoma" w:hint="cs"/>
            <w:color w:val="0000FF"/>
            <w:sz w:val="24"/>
            <w:szCs w:val="24"/>
            <w:u w:val="single"/>
            <w:vertAlign w:val="superscript"/>
            <w:rtl/>
            <w:lang w:eastAsia="en-GB" w:bidi="fa-IR"/>
          </w:rPr>
          <w:t>[۷]</w:t>
        </w:r>
      </w:hyperlink>
      <w:r w:rsidRPr="00912A99">
        <w:rPr>
          <w:rFonts w:ascii="Tahoma" w:eastAsia="Times New Roman" w:hAnsi="Tahoma" w:cs="Tahoma" w:hint="cs"/>
          <w:sz w:val="24"/>
          <w:szCs w:val="24"/>
          <w:rtl/>
          <w:lang w:eastAsia="en-GB" w:bidi="fa-IR"/>
        </w:rPr>
        <w:t xml:space="preserve"> مجاهدین خلق نیز در پی تعارضات شدید با حکومت، از بنی‌صدر حمایت کرده و در تاریخ ۲۹ خرداد ۱۳۶۰، </w:t>
      </w:r>
      <w:hyperlink r:id="rId3851" w:tooltip="مسعود رجوی" w:history="1">
        <w:r w:rsidRPr="00912A99">
          <w:rPr>
            <w:rFonts w:ascii="Tahoma" w:eastAsia="Times New Roman" w:hAnsi="Tahoma" w:cs="Tahoma" w:hint="cs"/>
            <w:color w:val="0000FF"/>
            <w:sz w:val="24"/>
            <w:szCs w:val="24"/>
            <w:u w:val="single"/>
            <w:rtl/>
            <w:lang w:eastAsia="en-GB" w:bidi="fa-IR"/>
          </w:rPr>
          <w:t>مسعود رجوی</w:t>
        </w:r>
      </w:hyperlink>
      <w:r w:rsidRPr="00912A99">
        <w:rPr>
          <w:rFonts w:ascii="Tahoma" w:eastAsia="Times New Roman" w:hAnsi="Tahoma" w:cs="Tahoma" w:hint="cs"/>
          <w:sz w:val="24"/>
          <w:szCs w:val="24"/>
          <w:rtl/>
          <w:lang w:eastAsia="en-GB" w:bidi="fa-IR"/>
        </w:rPr>
        <w:t xml:space="preserve"> رهبر این سازمان به همراه بنی صدر که در خفا به سر میبرد، مردم را به قیام فراخواندند و از هوادارانشان خواستند تا علیه حکومت در خیابانها حضور یابند.</w:t>
      </w:r>
    </w:p>
    <w:p w:rsidR="00912A99" w:rsidRPr="00912A99" w:rsidRDefault="00912A99" w:rsidP="00912A99">
      <w:pPr>
        <w:bidi/>
        <w:spacing w:after="0" w:line="240" w:lineRule="auto"/>
        <w:rPr>
          <w:rFonts w:ascii="Tahoma" w:eastAsia="Times New Roman" w:hAnsi="Tahoma" w:cs="Tahoma"/>
          <w:sz w:val="24"/>
          <w:szCs w:val="24"/>
          <w:rtl/>
          <w:lang w:eastAsia="en-GB" w:bidi="fa-IR"/>
        </w:rPr>
      </w:pPr>
      <w:r w:rsidRPr="00912A99">
        <w:rPr>
          <w:rFonts w:ascii="Tahoma" w:eastAsia="Times New Roman" w:hAnsi="Tahoma" w:cs="Tahoma"/>
          <w:noProof/>
          <w:color w:val="0000FF"/>
          <w:sz w:val="24"/>
          <w:szCs w:val="24"/>
          <w:lang w:eastAsia="en-GB"/>
        </w:rPr>
        <w:drawing>
          <wp:inline distT="0" distB="0" distL="0" distR="0" wp14:anchorId="53B26121" wp14:editId="7D452286">
            <wp:extent cx="2282190" cy="1288415"/>
            <wp:effectExtent l="0" t="0" r="3810" b="6985"/>
            <wp:docPr id="130" name="Picture 130" descr="http://upload.wikimedia.org/wikipedia/commons/thumb/0/0d/30_khordad_60_protests.jpg/240px-30_khordad_60_protests.jpg">
              <a:hlinkClick xmlns:a="http://schemas.openxmlformats.org/drawingml/2006/main" r:id="rId38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0/0d/30_khordad_60_protests.jpg/240px-30_khordad_60_protests.jpg">
                      <a:hlinkClick r:id="rId3852"/>
                    </pic:cNvPr>
                    <pic:cNvPicPr>
                      <a:picLocks noChangeAspect="1" noChangeArrowheads="1"/>
                    </pic:cNvPicPr>
                  </pic:nvPicPr>
                  <pic:blipFill>
                    <a:blip r:embed="rId3853">
                      <a:extLst>
                        <a:ext uri="{28A0092B-C50C-407E-A947-70E740481C1C}">
                          <a14:useLocalDpi xmlns:a14="http://schemas.microsoft.com/office/drawing/2010/main" val="0"/>
                        </a:ext>
                      </a:extLst>
                    </a:blip>
                    <a:srcRect/>
                    <a:stretch>
                      <a:fillRect/>
                    </a:stretch>
                  </pic:blipFill>
                  <pic:spPr bwMode="auto">
                    <a:xfrm>
                      <a:off x="0" y="0"/>
                      <a:ext cx="2282190" cy="1288415"/>
                    </a:xfrm>
                    <a:prstGeom prst="rect">
                      <a:avLst/>
                    </a:prstGeom>
                    <a:noFill/>
                    <a:ln>
                      <a:noFill/>
                    </a:ln>
                  </pic:spPr>
                </pic:pic>
              </a:graphicData>
            </a:graphic>
          </wp:inline>
        </w:drawing>
      </w:r>
    </w:p>
    <w:p w:rsidR="00912A99" w:rsidRPr="00912A99" w:rsidRDefault="00912A99" w:rsidP="00912A99">
      <w:pPr>
        <w:bidi/>
        <w:spacing w:after="0"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صحنه‌ای از رویدادهای ۳۰ خرداد ۱۳۶۰</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lastRenderedPageBreak/>
        <w:t xml:space="preserve">یک روز پس از آن در </w:t>
      </w:r>
      <w:hyperlink r:id="rId3854" w:tooltip="تظاهرات ۳۰ خرداد ۱۳۶۰" w:history="1">
        <w:r w:rsidRPr="00912A99">
          <w:rPr>
            <w:rFonts w:ascii="Tahoma" w:eastAsia="Times New Roman" w:hAnsi="Tahoma" w:cs="Tahoma" w:hint="cs"/>
            <w:color w:val="0000FF"/>
            <w:sz w:val="24"/>
            <w:szCs w:val="24"/>
            <w:u w:val="single"/>
            <w:rtl/>
            <w:lang w:eastAsia="en-GB" w:bidi="fa-IR"/>
          </w:rPr>
          <w:t>۳۰ خرداد ۱۳۶۰</w:t>
        </w:r>
      </w:hyperlink>
      <w:r w:rsidRPr="00912A99">
        <w:rPr>
          <w:rFonts w:ascii="Tahoma" w:eastAsia="Times New Roman" w:hAnsi="Tahoma" w:cs="Tahoma" w:hint="cs"/>
          <w:sz w:val="24"/>
          <w:szCs w:val="24"/>
          <w:rtl/>
          <w:lang w:eastAsia="en-GB" w:bidi="fa-IR"/>
        </w:rPr>
        <w:t>، تظاهرات بزرگی در شهرهای مختلف کشور نظیر به راه افتاد.</w:t>
      </w:r>
      <w:hyperlink r:id="rId3855" w:anchor="cite_note-9" w:history="1">
        <w:r w:rsidRPr="00912A99">
          <w:rPr>
            <w:rFonts w:ascii="Tahoma" w:eastAsia="Times New Roman" w:hAnsi="Tahoma" w:cs="Tahoma" w:hint="cs"/>
            <w:color w:val="0000FF"/>
            <w:sz w:val="24"/>
            <w:szCs w:val="24"/>
            <w:u w:val="single"/>
            <w:vertAlign w:val="superscript"/>
            <w:rtl/>
            <w:lang w:eastAsia="en-GB" w:bidi="fa-IR"/>
          </w:rPr>
          <w:t>[۹]</w:t>
        </w:r>
      </w:hyperlink>
      <w:hyperlink r:id="rId3856" w:anchor="cite_note-10" w:history="1">
        <w:r w:rsidRPr="00912A99">
          <w:rPr>
            <w:rFonts w:ascii="Tahoma" w:eastAsia="Times New Roman" w:hAnsi="Tahoma" w:cs="Tahoma" w:hint="cs"/>
            <w:color w:val="0000FF"/>
            <w:sz w:val="24"/>
            <w:szCs w:val="24"/>
            <w:u w:val="single"/>
            <w:vertAlign w:val="superscript"/>
            <w:rtl/>
            <w:lang w:eastAsia="en-GB" w:bidi="fa-IR"/>
          </w:rPr>
          <w:t>[۱۰]</w:t>
        </w:r>
      </w:hyperlink>
      <w:hyperlink r:id="rId3857" w:anchor="cite_note-11" w:history="1">
        <w:r w:rsidRPr="00912A99">
          <w:rPr>
            <w:rFonts w:ascii="Tahoma" w:eastAsia="Times New Roman" w:hAnsi="Tahoma" w:cs="Tahoma" w:hint="cs"/>
            <w:color w:val="0000FF"/>
            <w:sz w:val="24"/>
            <w:szCs w:val="24"/>
            <w:u w:val="single"/>
            <w:vertAlign w:val="superscript"/>
            <w:rtl/>
            <w:lang w:eastAsia="en-GB" w:bidi="fa-IR"/>
          </w:rPr>
          <w:t>[۱۱]</w:t>
        </w:r>
      </w:hyperlink>
      <w:r w:rsidRPr="00912A99">
        <w:rPr>
          <w:rFonts w:ascii="Tahoma" w:eastAsia="Times New Roman" w:hAnsi="Tahoma" w:cs="Tahoma" w:hint="cs"/>
          <w:sz w:val="24"/>
          <w:szCs w:val="24"/>
          <w:rtl/>
          <w:lang w:eastAsia="en-GB" w:bidi="fa-IR"/>
        </w:rPr>
        <w:t xml:space="preserve"> حکومت نیز با اعلام خمینی و دیگر روحانیون حامی او به سرعت عکس‌العمل نشان داد و به سرکوب معترضان پرداخت.</w:t>
      </w:r>
      <w:hyperlink r:id="rId3858" w:anchor="cite_note-12" w:history="1">
        <w:r w:rsidRPr="00912A99">
          <w:rPr>
            <w:rFonts w:ascii="Tahoma" w:eastAsia="Times New Roman" w:hAnsi="Tahoma" w:cs="Tahoma" w:hint="cs"/>
            <w:color w:val="0000FF"/>
            <w:sz w:val="24"/>
            <w:szCs w:val="24"/>
            <w:u w:val="single"/>
            <w:vertAlign w:val="superscript"/>
            <w:rtl/>
            <w:lang w:eastAsia="en-GB" w:bidi="fa-IR"/>
          </w:rPr>
          <w:t>[۱۲]</w:t>
        </w:r>
      </w:hyperlink>
    </w:p>
    <w:p w:rsidR="00912A99" w:rsidRPr="00912A99" w:rsidRDefault="00912A99" w:rsidP="00912A99">
      <w:pPr>
        <w:bidi/>
        <w:spacing w:before="100" w:beforeAutospacing="1" w:after="100" w:afterAutospacing="1" w:line="240" w:lineRule="auto"/>
        <w:outlineLvl w:val="3"/>
        <w:rPr>
          <w:rFonts w:ascii="Tahoma" w:eastAsia="Times New Roman" w:hAnsi="Tahoma" w:cs="Tahoma"/>
          <w:b/>
          <w:bCs/>
          <w:sz w:val="24"/>
          <w:szCs w:val="24"/>
          <w:rtl/>
          <w:lang w:eastAsia="en-GB" w:bidi="fa-IR"/>
        </w:rPr>
      </w:pPr>
      <w:r w:rsidRPr="00912A99">
        <w:rPr>
          <w:rFonts w:ascii="Tahoma" w:eastAsia="Times New Roman" w:hAnsi="Tahoma" w:cs="Tahoma" w:hint="cs"/>
          <w:b/>
          <w:bCs/>
          <w:sz w:val="24"/>
          <w:szCs w:val="24"/>
          <w:rtl/>
          <w:lang w:eastAsia="en-GB" w:bidi="fa-IR"/>
        </w:rPr>
        <w:t>ریاست‌جمهوری رجایی</w:t>
      </w:r>
      <w:r w:rsidRPr="00912A99">
        <w:rPr>
          <w:rFonts w:ascii="Tahoma" w:eastAsia="Times New Roman" w:hAnsi="Tahoma" w:cs="Tahoma"/>
          <w:b/>
          <w:bCs/>
          <w:sz w:val="24"/>
          <w:szCs w:val="24"/>
          <w:rtl/>
          <w:lang w:eastAsia="en-GB" w:bidi="fa-IR"/>
        </w:rPr>
        <w:t>[</w:t>
      </w:r>
      <w:hyperlink r:id="rId3859" w:tooltip="ویرایش بخش: ریاست‌جمهوری رجایی" w:history="1">
        <w:r w:rsidRPr="00912A99">
          <w:rPr>
            <w:rFonts w:ascii="Tahoma" w:eastAsia="Times New Roman" w:hAnsi="Tahoma" w:cs="Tahoma"/>
            <w:b/>
            <w:bCs/>
            <w:color w:val="0000FF"/>
            <w:sz w:val="24"/>
            <w:szCs w:val="24"/>
            <w:u w:val="single"/>
            <w:rtl/>
            <w:lang w:eastAsia="en-GB" w:bidi="fa-IR"/>
          </w:rPr>
          <w:t>ویرایش</w:t>
        </w:r>
      </w:hyperlink>
      <w:r w:rsidRPr="00912A99">
        <w:rPr>
          <w:rFonts w:ascii="Tahoma" w:eastAsia="Times New Roman" w:hAnsi="Tahoma" w:cs="Tahoma"/>
          <w:b/>
          <w:bCs/>
          <w:sz w:val="24"/>
          <w:szCs w:val="24"/>
          <w:rtl/>
          <w:lang w:eastAsia="en-GB" w:bidi="fa-IR"/>
        </w:rPr>
        <w:t>]</w:t>
      </w:r>
    </w:p>
    <w:p w:rsidR="00912A99" w:rsidRPr="00912A99" w:rsidRDefault="00912A99" w:rsidP="00912A99">
      <w:pPr>
        <w:bidi/>
        <w:spacing w:after="120" w:line="240" w:lineRule="auto"/>
        <w:rPr>
          <w:rFonts w:ascii="Tahoma" w:eastAsia="Times New Roman" w:hAnsi="Tahoma" w:cs="Tahoma"/>
          <w:i/>
          <w:iCs/>
          <w:sz w:val="24"/>
          <w:szCs w:val="24"/>
          <w:rtl/>
          <w:lang w:eastAsia="en-GB" w:bidi="fa-IR"/>
        </w:rPr>
      </w:pPr>
      <w:r w:rsidRPr="00912A99">
        <w:rPr>
          <w:rFonts w:ascii="Tahoma" w:eastAsia="Times New Roman" w:hAnsi="Tahoma" w:cs="Tahoma" w:hint="cs"/>
          <w:i/>
          <w:iCs/>
          <w:sz w:val="24"/>
          <w:szCs w:val="24"/>
          <w:rtl/>
          <w:lang w:eastAsia="en-GB" w:bidi="fa-IR"/>
        </w:rPr>
        <w:t xml:space="preserve">نوشتار اصلی: </w:t>
      </w:r>
      <w:hyperlink r:id="rId3860" w:tooltip="ریاست‌جمهوری محمدعلی رجایی" w:history="1">
        <w:r w:rsidRPr="00912A99">
          <w:rPr>
            <w:rFonts w:ascii="Tahoma" w:eastAsia="Times New Roman" w:hAnsi="Tahoma" w:cs="Tahoma" w:hint="cs"/>
            <w:i/>
            <w:iCs/>
            <w:color w:val="0000FF"/>
            <w:sz w:val="24"/>
            <w:szCs w:val="24"/>
            <w:u w:val="single"/>
            <w:rtl/>
            <w:lang w:eastAsia="en-GB" w:bidi="fa-IR"/>
          </w:rPr>
          <w:t>ریاست‌جمهوری محمدعلی رجایی</w:t>
        </w:r>
      </w:hyperlink>
    </w:p>
    <w:p w:rsidR="00912A99" w:rsidRPr="00912A99" w:rsidRDefault="00912A99" w:rsidP="00912A99">
      <w:pPr>
        <w:bidi/>
        <w:spacing w:before="100" w:beforeAutospacing="1" w:after="100" w:afterAutospacing="1" w:line="240" w:lineRule="auto"/>
        <w:rPr>
          <w:rFonts w:ascii="Tahoma" w:eastAsia="Times New Roman" w:hAnsi="Tahoma" w:cs="Tahoma"/>
          <w:color w:val="FF0000"/>
          <w:sz w:val="24"/>
          <w:szCs w:val="24"/>
          <w:rtl/>
          <w:lang w:eastAsia="en-GB" w:bidi="fa-IR"/>
        </w:rPr>
      </w:pPr>
      <w:r w:rsidRPr="00912A99">
        <w:rPr>
          <w:rFonts w:ascii="Tahoma" w:eastAsia="Times New Roman" w:hAnsi="Tahoma" w:cs="Tahoma" w:hint="cs"/>
          <w:color w:val="FF0000"/>
          <w:sz w:val="24"/>
          <w:szCs w:val="24"/>
          <w:rtl/>
          <w:lang w:eastAsia="en-GB" w:bidi="fa-IR"/>
        </w:rPr>
        <w:t xml:space="preserve">ریاست جمهوری رجایی حکم او در </w:t>
      </w:r>
      <w:hyperlink r:id="rId3861" w:tooltip="۱۱ مرداد" w:history="1">
        <w:r w:rsidRPr="00912A99">
          <w:rPr>
            <w:rFonts w:ascii="Tahoma" w:eastAsia="Times New Roman" w:hAnsi="Tahoma" w:cs="Tahoma" w:hint="cs"/>
            <w:color w:val="FF0000"/>
            <w:sz w:val="24"/>
            <w:szCs w:val="24"/>
            <w:u w:val="single"/>
            <w:rtl/>
            <w:lang w:eastAsia="en-GB" w:bidi="fa-IR"/>
          </w:rPr>
          <w:t>۱۱ مرداد</w:t>
        </w:r>
      </w:hyperlink>
      <w:r w:rsidRPr="00912A99">
        <w:rPr>
          <w:rFonts w:ascii="Tahoma" w:eastAsia="Times New Roman" w:hAnsi="Tahoma" w:cs="Tahoma" w:hint="cs"/>
          <w:color w:val="FF0000"/>
          <w:sz w:val="24"/>
          <w:szCs w:val="24"/>
          <w:rtl/>
          <w:lang w:eastAsia="en-GB" w:bidi="fa-IR"/>
        </w:rPr>
        <w:t xml:space="preserve"> </w:t>
      </w:r>
      <w:hyperlink r:id="rId3862" w:tooltip="۱۳۶۰" w:history="1">
        <w:r w:rsidRPr="00912A99">
          <w:rPr>
            <w:rFonts w:ascii="Tahoma" w:eastAsia="Times New Roman" w:hAnsi="Tahoma" w:cs="Tahoma" w:hint="cs"/>
            <w:color w:val="FF0000"/>
            <w:sz w:val="24"/>
            <w:szCs w:val="24"/>
            <w:u w:val="single"/>
            <w:rtl/>
            <w:lang w:eastAsia="en-GB" w:bidi="fa-IR"/>
          </w:rPr>
          <w:t>۱۳۶۰</w:t>
        </w:r>
      </w:hyperlink>
      <w:r w:rsidRPr="00912A99">
        <w:rPr>
          <w:rFonts w:ascii="Tahoma" w:eastAsia="Times New Roman" w:hAnsi="Tahoma" w:cs="Tahoma" w:hint="cs"/>
          <w:color w:val="FF0000"/>
          <w:sz w:val="24"/>
          <w:szCs w:val="24"/>
          <w:rtl/>
          <w:lang w:eastAsia="en-GB" w:bidi="fa-IR"/>
        </w:rPr>
        <w:t xml:space="preserve"> آغاز شد و با ترور او در </w:t>
      </w:r>
      <w:hyperlink r:id="rId3863" w:tooltip="انفجار در دفتر نخست‌وزیری جمهوری اسلامی ایران" w:history="1">
        <w:r w:rsidRPr="00912A99">
          <w:rPr>
            <w:rFonts w:ascii="Tahoma" w:eastAsia="Times New Roman" w:hAnsi="Tahoma" w:cs="Tahoma" w:hint="cs"/>
            <w:color w:val="FF0000"/>
            <w:sz w:val="24"/>
            <w:szCs w:val="24"/>
            <w:u w:val="single"/>
            <w:rtl/>
            <w:lang w:eastAsia="en-GB" w:bidi="fa-IR"/>
          </w:rPr>
          <w:t>انفجار تروریستی دفتر نخست‌وزیری</w:t>
        </w:r>
      </w:hyperlink>
      <w:r w:rsidRPr="00912A99">
        <w:rPr>
          <w:rFonts w:ascii="Tahoma" w:eastAsia="Times New Roman" w:hAnsi="Tahoma" w:cs="Tahoma" w:hint="cs"/>
          <w:color w:val="FF0000"/>
          <w:sz w:val="24"/>
          <w:szCs w:val="24"/>
          <w:rtl/>
          <w:lang w:eastAsia="en-GB" w:bidi="fa-IR"/>
        </w:rPr>
        <w:t xml:space="preserve"> در </w:t>
      </w:r>
      <w:hyperlink r:id="rId3864" w:tooltip="۸ شهریور" w:history="1">
        <w:r w:rsidRPr="00912A99">
          <w:rPr>
            <w:rFonts w:ascii="Tahoma" w:eastAsia="Times New Roman" w:hAnsi="Tahoma" w:cs="Tahoma" w:hint="cs"/>
            <w:color w:val="FF0000"/>
            <w:sz w:val="24"/>
            <w:szCs w:val="24"/>
            <w:u w:val="single"/>
            <w:rtl/>
            <w:lang w:eastAsia="en-GB" w:bidi="fa-IR"/>
          </w:rPr>
          <w:t>۸ شهریور</w:t>
        </w:r>
      </w:hyperlink>
      <w:r w:rsidRPr="00912A99">
        <w:rPr>
          <w:rFonts w:ascii="Tahoma" w:eastAsia="Times New Roman" w:hAnsi="Tahoma" w:cs="Tahoma" w:hint="cs"/>
          <w:color w:val="FF0000"/>
          <w:sz w:val="24"/>
          <w:szCs w:val="24"/>
          <w:rtl/>
          <w:lang w:eastAsia="en-GB" w:bidi="fa-IR"/>
        </w:rPr>
        <w:t xml:space="preserve"> </w:t>
      </w:r>
      <w:hyperlink r:id="rId3865" w:tooltip="۱۳۶۰" w:history="1">
        <w:r w:rsidRPr="00912A99">
          <w:rPr>
            <w:rFonts w:ascii="Tahoma" w:eastAsia="Times New Roman" w:hAnsi="Tahoma" w:cs="Tahoma" w:hint="cs"/>
            <w:color w:val="FF0000"/>
            <w:sz w:val="24"/>
            <w:szCs w:val="24"/>
            <w:u w:val="single"/>
            <w:rtl/>
            <w:lang w:eastAsia="en-GB" w:bidi="fa-IR"/>
          </w:rPr>
          <w:t>۱۳۶۰</w:t>
        </w:r>
      </w:hyperlink>
      <w:r w:rsidRPr="00912A99">
        <w:rPr>
          <w:rFonts w:ascii="Tahoma" w:eastAsia="Times New Roman" w:hAnsi="Tahoma" w:cs="Tahoma" w:hint="cs"/>
          <w:color w:val="FF0000"/>
          <w:sz w:val="24"/>
          <w:szCs w:val="24"/>
          <w:rtl/>
          <w:lang w:eastAsia="en-GB" w:bidi="fa-IR"/>
        </w:rPr>
        <w:t xml:space="preserve"> به پایان رسید.</w:t>
      </w:r>
      <w:hyperlink r:id="rId3866" w:anchor="cite_note-.D9.81.D8.A7.D8.B1.D8.B3-13" w:history="1">
        <w:r w:rsidRPr="00912A99">
          <w:rPr>
            <w:rFonts w:ascii="Tahoma" w:eastAsia="Times New Roman" w:hAnsi="Tahoma" w:cs="Tahoma" w:hint="cs"/>
            <w:color w:val="FF0000"/>
            <w:sz w:val="24"/>
            <w:szCs w:val="24"/>
            <w:u w:val="single"/>
            <w:vertAlign w:val="superscript"/>
            <w:rtl/>
            <w:lang w:eastAsia="en-GB" w:bidi="fa-IR"/>
          </w:rPr>
          <w:t>[۱۳]</w:t>
        </w:r>
      </w:hyperlink>
      <w:r w:rsidRPr="00912A99">
        <w:rPr>
          <w:rFonts w:ascii="Tahoma" w:eastAsia="Times New Roman" w:hAnsi="Tahoma" w:cs="Tahoma" w:hint="cs"/>
          <w:color w:val="FF0000"/>
          <w:sz w:val="24"/>
          <w:szCs w:val="24"/>
          <w:rtl/>
          <w:lang w:eastAsia="en-GB" w:bidi="fa-IR"/>
        </w:rPr>
        <w:t xml:space="preserve"> مدت ۲۸ روزه ریاست‌جمهوری رجایی، کوتاه‌ترین دوره ریاست‌جمهوری در تاریخ ایران است.</w:t>
      </w:r>
      <w:hyperlink r:id="rId3867" w:anchor="cite_note-.D9.81.D8.A7.D8.B1.D8.B3-13" w:history="1">
        <w:r w:rsidRPr="00912A99">
          <w:rPr>
            <w:rFonts w:ascii="Tahoma" w:eastAsia="Times New Roman" w:hAnsi="Tahoma" w:cs="Tahoma" w:hint="cs"/>
            <w:color w:val="FF0000"/>
            <w:sz w:val="24"/>
            <w:szCs w:val="24"/>
            <w:u w:val="single"/>
            <w:vertAlign w:val="superscript"/>
            <w:rtl/>
            <w:lang w:eastAsia="en-GB" w:bidi="fa-IR"/>
          </w:rPr>
          <w:t>[۱۳]</w:t>
        </w:r>
      </w:hyperlink>
    </w:p>
    <w:p w:rsidR="00912A99" w:rsidRPr="00912A99" w:rsidRDefault="00912A99" w:rsidP="00912A99">
      <w:pPr>
        <w:bidi/>
        <w:spacing w:before="100" w:beforeAutospacing="1" w:after="100" w:afterAutospacing="1" w:line="240" w:lineRule="auto"/>
        <w:outlineLvl w:val="3"/>
        <w:rPr>
          <w:rFonts w:ascii="Tahoma" w:eastAsia="Times New Roman" w:hAnsi="Tahoma" w:cs="Tahoma"/>
          <w:b/>
          <w:bCs/>
          <w:sz w:val="24"/>
          <w:szCs w:val="24"/>
          <w:rtl/>
          <w:lang w:eastAsia="en-GB" w:bidi="fa-IR"/>
        </w:rPr>
      </w:pPr>
      <w:r w:rsidRPr="00912A99">
        <w:rPr>
          <w:rFonts w:ascii="Tahoma" w:eastAsia="Times New Roman" w:hAnsi="Tahoma" w:cs="Tahoma" w:hint="cs"/>
          <w:b/>
          <w:bCs/>
          <w:sz w:val="24"/>
          <w:szCs w:val="24"/>
          <w:rtl/>
          <w:lang w:eastAsia="en-GB" w:bidi="fa-IR"/>
        </w:rPr>
        <w:t>دولت موقت مهدوی کنی</w:t>
      </w:r>
      <w:r w:rsidRPr="00912A99">
        <w:rPr>
          <w:rFonts w:ascii="Tahoma" w:eastAsia="Times New Roman" w:hAnsi="Tahoma" w:cs="Tahoma"/>
          <w:b/>
          <w:bCs/>
          <w:sz w:val="24"/>
          <w:szCs w:val="24"/>
          <w:rtl/>
          <w:lang w:eastAsia="en-GB" w:bidi="fa-IR"/>
        </w:rPr>
        <w:t>[</w:t>
      </w:r>
      <w:hyperlink r:id="rId3868" w:tooltip="ویرایش بخش: دولت موقت مهدوی کنی" w:history="1">
        <w:r w:rsidRPr="00912A99">
          <w:rPr>
            <w:rFonts w:ascii="Tahoma" w:eastAsia="Times New Roman" w:hAnsi="Tahoma" w:cs="Tahoma"/>
            <w:b/>
            <w:bCs/>
            <w:color w:val="0000FF"/>
            <w:sz w:val="24"/>
            <w:szCs w:val="24"/>
            <w:u w:val="single"/>
            <w:rtl/>
            <w:lang w:eastAsia="en-GB" w:bidi="fa-IR"/>
          </w:rPr>
          <w:t>ویرایش</w:t>
        </w:r>
      </w:hyperlink>
      <w:r w:rsidRPr="00912A99">
        <w:rPr>
          <w:rFonts w:ascii="Tahoma" w:eastAsia="Times New Roman" w:hAnsi="Tahoma" w:cs="Tahoma"/>
          <w:b/>
          <w:bCs/>
          <w:sz w:val="24"/>
          <w:szCs w:val="24"/>
          <w:rtl/>
          <w:lang w:eastAsia="en-GB" w:bidi="fa-IR"/>
        </w:rPr>
        <w:t>]</w:t>
      </w:r>
    </w:p>
    <w:p w:rsidR="00912A99" w:rsidRPr="00912A99" w:rsidRDefault="00912A99" w:rsidP="00912A99">
      <w:pPr>
        <w:bidi/>
        <w:spacing w:after="120" w:line="240" w:lineRule="auto"/>
        <w:rPr>
          <w:rFonts w:ascii="Tahoma" w:eastAsia="Times New Roman" w:hAnsi="Tahoma" w:cs="Tahoma"/>
          <w:i/>
          <w:iCs/>
          <w:sz w:val="24"/>
          <w:szCs w:val="24"/>
          <w:rtl/>
          <w:lang w:eastAsia="en-GB" w:bidi="fa-IR"/>
        </w:rPr>
      </w:pPr>
      <w:r w:rsidRPr="00912A99">
        <w:rPr>
          <w:rFonts w:ascii="Tahoma" w:eastAsia="Times New Roman" w:hAnsi="Tahoma" w:cs="Tahoma" w:hint="cs"/>
          <w:i/>
          <w:iCs/>
          <w:sz w:val="24"/>
          <w:szCs w:val="24"/>
          <w:rtl/>
          <w:lang w:eastAsia="en-GB" w:bidi="fa-IR"/>
        </w:rPr>
        <w:t xml:space="preserve">نوشتار اصلی: </w:t>
      </w:r>
      <w:hyperlink r:id="rId3869" w:tooltip="دولت موقت محمدرضا مهدوی کنی" w:history="1">
        <w:r w:rsidRPr="00912A99">
          <w:rPr>
            <w:rFonts w:ascii="Tahoma" w:eastAsia="Times New Roman" w:hAnsi="Tahoma" w:cs="Tahoma" w:hint="cs"/>
            <w:i/>
            <w:iCs/>
            <w:color w:val="0000FF"/>
            <w:sz w:val="24"/>
            <w:szCs w:val="24"/>
            <w:u w:val="single"/>
            <w:rtl/>
            <w:lang w:eastAsia="en-GB" w:bidi="fa-IR"/>
          </w:rPr>
          <w:t>دولت موقت محمدرضا مهدوی کنی</w:t>
        </w:r>
      </w:hyperlink>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color w:val="FF0000"/>
          <w:sz w:val="24"/>
          <w:szCs w:val="24"/>
          <w:rtl/>
          <w:lang w:eastAsia="en-GB" w:bidi="fa-IR"/>
        </w:rPr>
        <w:t xml:space="preserve">در پی </w:t>
      </w:r>
      <w:hyperlink r:id="rId3870" w:tooltip="انفجار در دفتر نخست‌وزیری جمهوری اسلامی ایران" w:history="1">
        <w:r w:rsidRPr="00912A99">
          <w:rPr>
            <w:rFonts w:ascii="Tahoma" w:eastAsia="Times New Roman" w:hAnsi="Tahoma" w:cs="Tahoma" w:hint="cs"/>
            <w:color w:val="FF0000"/>
            <w:sz w:val="24"/>
            <w:szCs w:val="24"/>
            <w:u w:val="single"/>
            <w:rtl/>
            <w:lang w:eastAsia="en-GB" w:bidi="fa-IR"/>
          </w:rPr>
          <w:t>بمب‌گذاری در دفتر نخست‌وزیری در ۸ شهریور</w:t>
        </w:r>
      </w:hyperlink>
      <w:r w:rsidRPr="00912A99">
        <w:rPr>
          <w:rFonts w:ascii="Tahoma" w:eastAsia="Times New Roman" w:hAnsi="Tahoma" w:cs="Tahoma" w:hint="cs"/>
          <w:color w:val="FF0000"/>
          <w:sz w:val="24"/>
          <w:szCs w:val="24"/>
          <w:rtl/>
          <w:lang w:eastAsia="en-GB" w:bidi="fa-IR"/>
        </w:rPr>
        <w:t xml:space="preserve"> و مرگ </w:t>
      </w:r>
      <w:hyperlink r:id="rId3871" w:tooltip="محمدعلی رجایی" w:history="1">
        <w:r w:rsidRPr="00912A99">
          <w:rPr>
            <w:rFonts w:ascii="Tahoma" w:eastAsia="Times New Roman" w:hAnsi="Tahoma" w:cs="Tahoma" w:hint="cs"/>
            <w:color w:val="FF0000"/>
            <w:sz w:val="24"/>
            <w:szCs w:val="24"/>
            <w:u w:val="single"/>
            <w:rtl/>
            <w:lang w:eastAsia="en-GB" w:bidi="fa-IR"/>
          </w:rPr>
          <w:t>محمدعلی رجایی</w:t>
        </w:r>
      </w:hyperlink>
      <w:r w:rsidRPr="00912A99">
        <w:rPr>
          <w:rFonts w:ascii="Tahoma" w:eastAsia="Times New Roman" w:hAnsi="Tahoma" w:cs="Tahoma" w:hint="cs"/>
          <w:color w:val="FF0000"/>
          <w:sz w:val="24"/>
          <w:szCs w:val="24"/>
          <w:rtl/>
          <w:lang w:eastAsia="en-GB" w:bidi="fa-IR"/>
        </w:rPr>
        <w:t xml:space="preserve"> رئیس‌جمهور، شورای موقت ریاست‌جمهوری به عضویت هاشمی رفسنجانی رئیس مجلس و عبدالکریم موسوی اردبیلی رئیس دیوان عالی تشکیل، و </w:t>
      </w:r>
      <w:hyperlink r:id="rId3872" w:tooltip="محمدرضا مهدوی کنی" w:history="1">
        <w:r w:rsidRPr="00912A99">
          <w:rPr>
            <w:rFonts w:ascii="Tahoma" w:eastAsia="Times New Roman" w:hAnsi="Tahoma" w:cs="Tahoma" w:hint="cs"/>
            <w:color w:val="FF0000"/>
            <w:sz w:val="24"/>
            <w:szCs w:val="24"/>
            <w:u w:val="single"/>
            <w:rtl/>
            <w:lang w:eastAsia="en-GB" w:bidi="fa-IR"/>
          </w:rPr>
          <w:t>محمدرضا مهدوی کنی</w:t>
        </w:r>
      </w:hyperlink>
      <w:r w:rsidRPr="00912A99">
        <w:rPr>
          <w:rFonts w:ascii="Tahoma" w:eastAsia="Times New Roman" w:hAnsi="Tahoma" w:cs="Tahoma" w:hint="cs"/>
          <w:color w:val="FF0000"/>
          <w:sz w:val="24"/>
          <w:szCs w:val="24"/>
          <w:rtl/>
          <w:lang w:eastAsia="en-GB" w:bidi="fa-IR"/>
        </w:rPr>
        <w:t xml:space="preserve"> را که عهده‌دار سمت </w:t>
      </w:r>
      <w:hyperlink r:id="rId3873" w:tooltip="وزارت کشور" w:history="1">
        <w:r w:rsidRPr="00912A99">
          <w:rPr>
            <w:rFonts w:ascii="Tahoma" w:eastAsia="Times New Roman" w:hAnsi="Tahoma" w:cs="Tahoma" w:hint="cs"/>
            <w:color w:val="FF0000"/>
            <w:sz w:val="24"/>
            <w:szCs w:val="24"/>
            <w:u w:val="single"/>
            <w:rtl/>
            <w:lang w:eastAsia="en-GB" w:bidi="fa-IR"/>
          </w:rPr>
          <w:t>وزارت کشور</w:t>
        </w:r>
      </w:hyperlink>
      <w:r w:rsidRPr="00912A99">
        <w:rPr>
          <w:rFonts w:ascii="Tahoma" w:eastAsia="Times New Roman" w:hAnsi="Tahoma" w:cs="Tahoma" w:hint="cs"/>
          <w:color w:val="FF0000"/>
          <w:sz w:val="24"/>
          <w:szCs w:val="24"/>
          <w:rtl/>
          <w:lang w:eastAsia="en-GB" w:bidi="fa-IR"/>
        </w:rPr>
        <w:t xml:space="preserve"> در کابینهٔ باهنر بود به نخست‌وزیری برگزید. </w:t>
      </w:r>
      <w:r w:rsidRPr="00912A99">
        <w:rPr>
          <w:rFonts w:ascii="Tahoma" w:eastAsia="Times New Roman" w:hAnsi="Tahoma" w:cs="Tahoma" w:hint="cs"/>
          <w:sz w:val="24"/>
          <w:szCs w:val="24"/>
          <w:rtl/>
          <w:lang w:eastAsia="en-GB" w:bidi="fa-IR"/>
        </w:rPr>
        <w:t>وی در ۱۱ شهریور ۱۳۶۰ کابینه موقت خود را تشکیل داد و وزرا را به مجلس معرفی کرد.</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دولت موقت مهدوی کنی پس از ۲ ماه اداره کشور، در پی برگزاری انتخابات ریاست جمهوری و انتخاب </w:t>
      </w:r>
      <w:hyperlink r:id="rId3874" w:tooltip="علی خامنه‌ای" w:history="1">
        <w:r w:rsidRPr="00912A99">
          <w:rPr>
            <w:rFonts w:ascii="Tahoma" w:eastAsia="Times New Roman" w:hAnsi="Tahoma" w:cs="Tahoma" w:hint="cs"/>
            <w:color w:val="0000FF"/>
            <w:sz w:val="24"/>
            <w:szCs w:val="24"/>
            <w:u w:val="single"/>
            <w:rtl/>
            <w:lang w:eastAsia="en-GB" w:bidi="fa-IR"/>
          </w:rPr>
          <w:t>علی خامنه‌ای</w:t>
        </w:r>
      </w:hyperlink>
      <w:r w:rsidRPr="00912A99">
        <w:rPr>
          <w:rFonts w:ascii="Tahoma" w:eastAsia="Times New Roman" w:hAnsi="Tahoma" w:cs="Tahoma" w:hint="cs"/>
          <w:sz w:val="24"/>
          <w:szCs w:val="24"/>
          <w:rtl/>
          <w:lang w:eastAsia="en-GB" w:bidi="fa-IR"/>
        </w:rPr>
        <w:t xml:space="preserve"> به ریاست جمهوری، در ۷ آبان ۶۰ به فعالیت خود خاتمه داد.</w:t>
      </w:r>
    </w:p>
    <w:p w:rsidR="00912A99" w:rsidRPr="00912A99" w:rsidRDefault="00912A99" w:rsidP="00912A99">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912A99">
        <w:rPr>
          <w:rFonts w:ascii="Tahoma" w:eastAsia="Times New Roman" w:hAnsi="Tahoma" w:cs="Tahoma" w:hint="cs"/>
          <w:b/>
          <w:bCs/>
          <w:sz w:val="27"/>
          <w:szCs w:val="27"/>
          <w:rtl/>
          <w:lang w:eastAsia="en-GB" w:bidi="fa-IR"/>
        </w:rPr>
        <w:t>دوران تثبیت</w:t>
      </w:r>
      <w:r w:rsidRPr="00912A99">
        <w:rPr>
          <w:rFonts w:ascii="Tahoma" w:eastAsia="Times New Roman" w:hAnsi="Tahoma" w:cs="Tahoma"/>
          <w:b/>
          <w:bCs/>
          <w:sz w:val="27"/>
          <w:szCs w:val="27"/>
          <w:rtl/>
          <w:lang w:eastAsia="en-GB" w:bidi="fa-IR"/>
        </w:rPr>
        <w:t>[</w:t>
      </w:r>
      <w:hyperlink r:id="rId3875" w:tooltip="ویرایش بخش: دوران تثبیت" w:history="1">
        <w:r w:rsidRPr="00912A99">
          <w:rPr>
            <w:rFonts w:ascii="Tahoma" w:eastAsia="Times New Roman" w:hAnsi="Tahoma" w:cs="Tahoma"/>
            <w:b/>
            <w:bCs/>
            <w:color w:val="0000FF"/>
            <w:sz w:val="27"/>
            <w:szCs w:val="27"/>
            <w:u w:val="single"/>
            <w:rtl/>
            <w:lang w:eastAsia="en-GB" w:bidi="fa-IR"/>
          </w:rPr>
          <w:t>ویرایش</w:t>
        </w:r>
      </w:hyperlink>
      <w:r w:rsidRPr="00912A99">
        <w:rPr>
          <w:rFonts w:ascii="Tahoma" w:eastAsia="Times New Roman" w:hAnsi="Tahoma" w:cs="Tahoma"/>
          <w:b/>
          <w:bCs/>
          <w:sz w:val="27"/>
          <w:szCs w:val="27"/>
          <w:rtl/>
          <w:lang w:eastAsia="en-GB" w:bidi="fa-IR"/>
        </w:rPr>
        <w:t>]</w:t>
      </w:r>
    </w:p>
    <w:p w:rsidR="00912A99" w:rsidRPr="00912A99" w:rsidRDefault="00912A99" w:rsidP="00912A99">
      <w:pPr>
        <w:bidi/>
        <w:spacing w:before="100" w:beforeAutospacing="1" w:after="100" w:afterAutospacing="1" w:line="240" w:lineRule="auto"/>
        <w:outlineLvl w:val="3"/>
        <w:rPr>
          <w:rFonts w:ascii="Tahoma" w:eastAsia="Times New Roman" w:hAnsi="Tahoma" w:cs="Tahoma"/>
          <w:b/>
          <w:bCs/>
          <w:sz w:val="24"/>
          <w:szCs w:val="24"/>
          <w:rtl/>
          <w:lang w:eastAsia="en-GB" w:bidi="fa-IR"/>
        </w:rPr>
      </w:pPr>
      <w:r w:rsidRPr="00912A99">
        <w:rPr>
          <w:rFonts w:ascii="Tahoma" w:eastAsia="Times New Roman" w:hAnsi="Tahoma" w:cs="Tahoma" w:hint="cs"/>
          <w:b/>
          <w:bCs/>
          <w:sz w:val="24"/>
          <w:szCs w:val="24"/>
          <w:rtl/>
          <w:lang w:eastAsia="en-GB" w:bidi="fa-IR"/>
        </w:rPr>
        <w:t>ریاست‌جمهوری خامنه‌ای</w:t>
      </w:r>
      <w:r w:rsidRPr="00912A99">
        <w:rPr>
          <w:rFonts w:ascii="Tahoma" w:eastAsia="Times New Roman" w:hAnsi="Tahoma" w:cs="Tahoma"/>
          <w:b/>
          <w:bCs/>
          <w:sz w:val="24"/>
          <w:szCs w:val="24"/>
          <w:rtl/>
          <w:lang w:eastAsia="en-GB" w:bidi="fa-IR"/>
        </w:rPr>
        <w:t>[</w:t>
      </w:r>
      <w:hyperlink r:id="rId3876" w:tooltip="ویرایش بخش: ریاست‌جمهوری خامنه‌ای" w:history="1">
        <w:r w:rsidRPr="00912A99">
          <w:rPr>
            <w:rFonts w:ascii="Tahoma" w:eastAsia="Times New Roman" w:hAnsi="Tahoma" w:cs="Tahoma"/>
            <w:b/>
            <w:bCs/>
            <w:color w:val="0000FF"/>
            <w:sz w:val="24"/>
            <w:szCs w:val="24"/>
            <w:u w:val="single"/>
            <w:rtl/>
            <w:lang w:eastAsia="en-GB" w:bidi="fa-IR"/>
          </w:rPr>
          <w:t>ویرایش</w:t>
        </w:r>
      </w:hyperlink>
      <w:r w:rsidRPr="00912A99">
        <w:rPr>
          <w:rFonts w:ascii="Tahoma" w:eastAsia="Times New Roman" w:hAnsi="Tahoma" w:cs="Tahoma"/>
          <w:b/>
          <w:bCs/>
          <w:sz w:val="24"/>
          <w:szCs w:val="24"/>
          <w:rtl/>
          <w:lang w:eastAsia="en-GB" w:bidi="fa-IR"/>
        </w:rPr>
        <w:t>]</w:t>
      </w:r>
    </w:p>
    <w:p w:rsidR="00912A99" w:rsidRPr="00912A99" w:rsidRDefault="00912A99" w:rsidP="00912A99">
      <w:pPr>
        <w:bidi/>
        <w:spacing w:after="120" w:line="240" w:lineRule="auto"/>
        <w:rPr>
          <w:rFonts w:ascii="Tahoma" w:eastAsia="Times New Roman" w:hAnsi="Tahoma" w:cs="Tahoma"/>
          <w:i/>
          <w:iCs/>
          <w:sz w:val="24"/>
          <w:szCs w:val="24"/>
          <w:rtl/>
          <w:lang w:eastAsia="en-GB" w:bidi="fa-IR"/>
        </w:rPr>
      </w:pPr>
      <w:r w:rsidRPr="00912A99">
        <w:rPr>
          <w:rFonts w:ascii="Tahoma" w:eastAsia="Times New Roman" w:hAnsi="Tahoma" w:cs="Tahoma" w:hint="cs"/>
          <w:i/>
          <w:iCs/>
          <w:sz w:val="24"/>
          <w:szCs w:val="24"/>
          <w:rtl/>
          <w:lang w:eastAsia="en-GB" w:bidi="fa-IR"/>
        </w:rPr>
        <w:t xml:space="preserve">نوشتار(های) وابسته: </w:t>
      </w:r>
      <w:hyperlink r:id="rId3877" w:tooltip="انتخابات ریاست‌جمهوری ایران (مهر ۱۳۶۰)" w:history="1">
        <w:r w:rsidRPr="00912A99">
          <w:rPr>
            <w:rFonts w:ascii="Tahoma" w:eastAsia="Times New Roman" w:hAnsi="Tahoma" w:cs="Tahoma" w:hint="cs"/>
            <w:i/>
            <w:iCs/>
            <w:color w:val="0000FF"/>
            <w:sz w:val="24"/>
            <w:szCs w:val="24"/>
            <w:u w:val="single"/>
            <w:rtl/>
            <w:lang w:eastAsia="en-GB" w:bidi="fa-IR"/>
          </w:rPr>
          <w:t>انتخابات ریاست‌جمهوری ایران (مهر ۱۳۶۰)</w:t>
        </w:r>
      </w:hyperlink>
      <w:r w:rsidRPr="00912A99">
        <w:rPr>
          <w:rFonts w:ascii="Tahoma" w:eastAsia="Times New Roman" w:hAnsi="Tahoma" w:cs="Tahoma" w:hint="cs"/>
          <w:i/>
          <w:iCs/>
          <w:sz w:val="24"/>
          <w:szCs w:val="24"/>
          <w:rtl/>
          <w:lang w:eastAsia="en-GB" w:bidi="fa-IR"/>
        </w:rPr>
        <w:t xml:space="preserve"> و </w:t>
      </w:r>
      <w:hyperlink r:id="rId3878" w:tooltip="انتخابات ریاست‌جمهوری ایران (۱۳۶۴)" w:history="1">
        <w:r w:rsidRPr="00912A99">
          <w:rPr>
            <w:rFonts w:ascii="Tahoma" w:eastAsia="Times New Roman" w:hAnsi="Tahoma" w:cs="Tahoma" w:hint="cs"/>
            <w:i/>
            <w:iCs/>
            <w:color w:val="0000FF"/>
            <w:sz w:val="24"/>
            <w:szCs w:val="24"/>
            <w:u w:val="single"/>
            <w:rtl/>
            <w:lang w:eastAsia="en-GB" w:bidi="fa-IR"/>
          </w:rPr>
          <w:t>انتخابات ریاست‌جمهوری ایران (۱۳۶۴)</w:t>
        </w:r>
      </w:hyperlink>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color w:val="FF0000"/>
          <w:sz w:val="24"/>
          <w:szCs w:val="24"/>
          <w:rtl/>
          <w:lang w:eastAsia="en-GB" w:bidi="fa-IR"/>
        </w:rPr>
        <w:t xml:space="preserve">سید علی خامنه‌ای در انتخابات مهرماه ۱۳۶۰ به مقام ریاست جمهوری رسید. </w:t>
      </w:r>
      <w:r w:rsidRPr="00912A99">
        <w:rPr>
          <w:rFonts w:ascii="Tahoma" w:eastAsia="Times New Roman" w:hAnsi="Tahoma" w:cs="Tahoma" w:hint="cs"/>
          <w:sz w:val="24"/>
          <w:szCs w:val="24"/>
          <w:rtl/>
          <w:lang w:eastAsia="en-GB" w:bidi="fa-IR"/>
        </w:rPr>
        <w:t>این در حالی بود که ۴۲ نفر از ۴۶ نامزد رقیب وی در این انتخابات رد صلاحیت شدند و تا حدود زیادی مشخص بود که نامزداول مورد حمایت نظام، خامنه‌ای است. او در این انتخابات که با مشارکت ۷۵٪ی مردم برگزار شد و از میزان مشارکت در دو انتخابات پیش بیشتر بود، ۹۵٪ رای‌ها را به دست آورد که تا کنون بیشترین است.</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در انتخابات سال ۱۳۶۴ نیز، بسیاری از رقیبان خامنه‌ای از جمله نامزدان </w:t>
      </w:r>
      <w:hyperlink r:id="rId3879" w:tooltip="نهضت آزادی" w:history="1">
        <w:r w:rsidRPr="00912A99">
          <w:rPr>
            <w:rFonts w:ascii="Tahoma" w:eastAsia="Times New Roman" w:hAnsi="Tahoma" w:cs="Tahoma" w:hint="cs"/>
            <w:color w:val="0000FF"/>
            <w:sz w:val="24"/>
            <w:szCs w:val="24"/>
            <w:u w:val="single"/>
            <w:rtl/>
            <w:lang w:eastAsia="en-GB" w:bidi="fa-IR"/>
          </w:rPr>
          <w:t>نهضت آزادی</w:t>
        </w:r>
      </w:hyperlink>
      <w:r w:rsidRPr="00912A99">
        <w:rPr>
          <w:rFonts w:ascii="Tahoma" w:eastAsia="Times New Roman" w:hAnsi="Tahoma" w:cs="Tahoma" w:hint="cs"/>
          <w:sz w:val="24"/>
          <w:szCs w:val="24"/>
          <w:rtl/>
          <w:lang w:eastAsia="en-GB" w:bidi="fa-IR"/>
        </w:rPr>
        <w:t xml:space="preserve"> یعنی </w:t>
      </w:r>
      <w:hyperlink r:id="rId3880" w:tooltip="مهدی بازرگان" w:history="1">
        <w:r w:rsidRPr="00912A99">
          <w:rPr>
            <w:rFonts w:ascii="Tahoma" w:eastAsia="Times New Roman" w:hAnsi="Tahoma" w:cs="Tahoma" w:hint="cs"/>
            <w:color w:val="0000FF"/>
            <w:sz w:val="24"/>
            <w:szCs w:val="24"/>
            <w:u w:val="single"/>
            <w:rtl/>
            <w:lang w:eastAsia="en-GB" w:bidi="fa-IR"/>
          </w:rPr>
          <w:t>مهدی بازرگان</w:t>
        </w:r>
      </w:hyperlink>
      <w:r w:rsidRPr="00912A99">
        <w:rPr>
          <w:rFonts w:ascii="Tahoma" w:eastAsia="Times New Roman" w:hAnsi="Tahoma" w:cs="Tahoma" w:hint="cs"/>
          <w:sz w:val="24"/>
          <w:szCs w:val="24"/>
          <w:rtl/>
          <w:lang w:eastAsia="en-GB" w:bidi="fa-IR"/>
        </w:rPr>
        <w:t xml:space="preserve"> و </w:t>
      </w:r>
      <w:hyperlink r:id="rId3881" w:tooltip="ابراهیم یزدی" w:history="1">
        <w:r w:rsidRPr="00912A99">
          <w:rPr>
            <w:rFonts w:ascii="Tahoma" w:eastAsia="Times New Roman" w:hAnsi="Tahoma" w:cs="Tahoma" w:hint="cs"/>
            <w:color w:val="0000FF"/>
            <w:sz w:val="24"/>
            <w:szCs w:val="24"/>
            <w:u w:val="single"/>
            <w:rtl/>
            <w:lang w:eastAsia="en-GB" w:bidi="fa-IR"/>
          </w:rPr>
          <w:t>ابراهیم یزدی</w:t>
        </w:r>
      </w:hyperlink>
      <w:r w:rsidRPr="00912A99">
        <w:rPr>
          <w:rFonts w:ascii="Tahoma" w:eastAsia="Times New Roman" w:hAnsi="Tahoma" w:cs="Tahoma" w:hint="cs"/>
          <w:sz w:val="24"/>
          <w:szCs w:val="24"/>
          <w:rtl/>
          <w:lang w:eastAsia="en-GB" w:bidi="fa-IR"/>
        </w:rPr>
        <w:t xml:space="preserve"> و </w:t>
      </w:r>
      <w:hyperlink r:id="rId3882" w:tooltip="احمد صدر حاج‌سیدجوادی" w:history="1">
        <w:r w:rsidRPr="00912A99">
          <w:rPr>
            <w:rFonts w:ascii="Tahoma" w:eastAsia="Times New Roman" w:hAnsi="Tahoma" w:cs="Tahoma" w:hint="cs"/>
            <w:color w:val="0000FF"/>
            <w:sz w:val="24"/>
            <w:szCs w:val="24"/>
            <w:u w:val="single"/>
            <w:rtl/>
            <w:lang w:eastAsia="en-GB" w:bidi="fa-IR"/>
          </w:rPr>
          <w:t>احمد صدر حاج‌سیدجوادی</w:t>
        </w:r>
      </w:hyperlink>
      <w:r w:rsidRPr="00912A99">
        <w:rPr>
          <w:rFonts w:ascii="Tahoma" w:eastAsia="Times New Roman" w:hAnsi="Tahoma" w:cs="Tahoma" w:hint="cs"/>
          <w:sz w:val="24"/>
          <w:szCs w:val="24"/>
          <w:rtl/>
          <w:lang w:eastAsia="en-GB" w:bidi="fa-IR"/>
        </w:rPr>
        <w:t>، رد صلاحیت شدند و او بار دیگر با کسب ۸۵٪ رای در سمت ریاست‌جمهوری ماند.</w:t>
      </w:r>
    </w:p>
    <w:p w:rsidR="00912A99" w:rsidRPr="00912A99" w:rsidRDefault="00912A99" w:rsidP="00912A99">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912A99">
        <w:rPr>
          <w:rFonts w:ascii="Tahoma" w:eastAsia="Times New Roman" w:hAnsi="Tahoma" w:cs="Tahoma"/>
          <w:b/>
          <w:bCs/>
          <w:sz w:val="36"/>
          <w:szCs w:val="36"/>
          <w:rtl/>
          <w:lang w:eastAsia="en-GB" w:bidi="fa-IR"/>
        </w:rPr>
        <w:t>عصر رهبری خامنه‌ای[</w:t>
      </w:r>
      <w:hyperlink r:id="rId3883" w:tooltip="ویرایش بخش: عصر رهبری خامنه‌ای" w:history="1">
        <w:r w:rsidRPr="00912A99">
          <w:rPr>
            <w:rFonts w:ascii="Tahoma" w:eastAsia="Times New Roman" w:hAnsi="Tahoma" w:cs="Tahoma"/>
            <w:b/>
            <w:bCs/>
            <w:color w:val="0000FF"/>
            <w:sz w:val="36"/>
            <w:szCs w:val="36"/>
            <w:u w:val="single"/>
            <w:rtl/>
            <w:lang w:eastAsia="en-GB" w:bidi="fa-IR"/>
          </w:rPr>
          <w:t>ویرایش</w:t>
        </w:r>
      </w:hyperlink>
      <w:r w:rsidRPr="00912A99">
        <w:rPr>
          <w:rFonts w:ascii="Tahoma" w:eastAsia="Times New Roman" w:hAnsi="Tahoma" w:cs="Tahoma"/>
          <w:b/>
          <w:bCs/>
          <w:sz w:val="36"/>
          <w:szCs w:val="36"/>
          <w:rtl/>
          <w:lang w:eastAsia="en-GB" w:bidi="fa-IR"/>
        </w:rPr>
        <w:t>]</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پس از درگذشت آیت‌الله </w:t>
      </w:r>
      <w:hyperlink r:id="rId3884" w:tooltip="روح‌الله خمینی" w:history="1">
        <w:r w:rsidRPr="00912A99">
          <w:rPr>
            <w:rFonts w:ascii="Tahoma" w:eastAsia="Times New Roman" w:hAnsi="Tahoma" w:cs="Tahoma" w:hint="cs"/>
            <w:color w:val="0000FF"/>
            <w:sz w:val="24"/>
            <w:szCs w:val="24"/>
            <w:u w:val="single"/>
            <w:rtl/>
            <w:lang w:eastAsia="en-GB" w:bidi="fa-IR"/>
          </w:rPr>
          <w:t>روح‌الله خمینی</w:t>
        </w:r>
      </w:hyperlink>
      <w:r w:rsidRPr="00912A99">
        <w:rPr>
          <w:rFonts w:ascii="Tahoma" w:eastAsia="Times New Roman" w:hAnsi="Tahoma" w:cs="Tahoma" w:hint="cs"/>
          <w:sz w:val="24"/>
          <w:szCs w:val="24"/>
          <w:rtl/>
          <w:lang w:eastAsia="en-GB" w:bidi="fa-IR"/>
        </w:rPr>
        <w:t xml:space="preserve"> رهبر </w:t>
      </w:r>
      <w:hyperlink r:id="rId3885" w:tooltip="انقلاب ۱۳۵۷" w:history="1">
        <w:r w:rsidRPr="00912A99">
          <w:rPr>
            <w:rFonts w:ascii="Tahoma" w:eastAsia="Times New Roman" w:hAnsi="Tahoma" w:cs="Tahoma" w:hint="cs"/>
            <w:color w:val="0000FF"/>
            <w:sz w:val="24"/>
            <w:szCs w:val="24"/>
            <w:u w:val="single"/>
            <w:rtl/>
            <w:lang w:eastAsia="en-GB" w:bidi="fa-IR"/>
          </w:rPr>
          <w:t>انقلاب ۱۳۵۷</w:t>
        </w:r>
      </w:hyperlink>
      <w:r w:rsidRPr="00912A99">
        <w:rPr>
          <w:rFonts w:ascii="Tahoma" w:eastAsia="Times New Roman" w:hAnsi="Tahoma" w:cs="Tahoma" w:hint="cs"/>
          <w:sz w:val="24"/>
          <w:szCs w:val="24"/>
          <w:rtl/>
          <w:lang w:eastAsia="en-GB" w:bidi="fa-IR"/>
        </w:rPr>
        <w:t xml:space="preserve">، </w:t>
      </w:r>
      <w:hyperlink r:id="rId3886" w:tooltip="مجلس خبرگان رهبری" w:history="1">
        <w:r w:rsidRPr="00912A99">
          <w:rPr>
            <w:rFonts w:ascii="Tahoma" w:eastAsia="Times New Roman" w:hAnsi="Tahoma" w:cs="Tahoma" w:hint="cs"/>
            <w:color w:val="0000FF"/>
            <w:sz w:val="24"/>
            <w:szCs w:val="24"/>
            <w:u w:val="single"/>
            <w:rtl/>
            <w:lang w:eastAsia="en-GB" w:bidi="fa-IR"/>
          </w:rPr>
          <w:t>مجلس خبرگان رهبری</w:t>
        </w:r>
      </w:hyperlink>
      <w:r w:rsidRPr="00912A99">
        <w:rPr>
          <w:rFonts w:ascii="Tahoma" w:eastAsia="Times New Roman" w:hAnsi="Tahoma" w:cs="Tahoma" w:hint="cs"/>
          <w:sz w:val="24"/>
          <w:szCs w:val="24"/>
          <w:rtl/>
          <w:lang w:eastAsia="en-GB" w:bidi="fa-IR"/>
        </w:rPr>
        <w:t xml:space="preserve"> در </w:t>
      </w:r>
      <w:hyperlink r:id="rId3887" w:tooltip="۱۴ خرداد" w:history="1">
        <w:r w:rsidRPr="00912A99">
          <w:rPr>
            <w:rFonts w:ascii="Tahoma" w:eastAsia="Times New Roman" w:hAnsi="Tahoma" w:cs="Tahoma" w:hint="cs"/>
            <w:color w:val="0000FF"/>
            <w:sz w:val="24"/>
            <w:szCs w:val="24"/>
            <w:u w:val="single"/>
            <w:rtl/>
            <w:lang w:eastAsia="en-GB" w:bidi="fa-IR"/>
          </w:rPr>
          <w:t>۱۴ خرداد</w:t>
        </w:r>
      </w:hyperlink>
      <w:r w:rsidRPr="00912A99">
        <w:rPr>
          <w:rFonts w:ascii="Tahoma" w:eastAsia="Times New Roman" w:hAnsi="Tahoma" w:cs="Tahoma" w:hint="cs"/>
          <w:sz w:val="24"/>
          <w:szCs w:val="24"/>
          <w:rtl/>
          <w:lang w:eastAsia="en-GB" w:bidi="fa-IR"/>
        </w:rPr>
        <w:t xml:space="preserve"> </w:t>
      </w:r>
      <w:hyperlink r:id="rId3888" w:tooltip="۱۳۶۸" w:history="1">
        <w:r w:rsidRPr="00912A99">
          <w:rPr>
            <w:rFonts w:ascii="Tahoma" w:eastAsia="Times New Roman" w:hAnsi="Tahoma" w:cs="Tahoma" w:hint="cs"/>
            <w:color w:val="0000FF"/>
            <w:sz w:val="24"/>
            <w:szCs w:val="24"/>
            <w:u w:val="single"/>
            <w:rtl/>
            <w:lang w:eastAsia="en-GB" w:bidi="fa-IR"/>
          </w:rPr>
          <w:t>۱۳۶۸</w:t>
        </w:r>
      </w:hyperlink>
      <w:r w:rsidRPr="00912A99">
        <w:rPr>
          <w:rFonts w:ascii="Tahoma" w:eastAsia="Times New Roman" w:hAnsi="Tahoma" w:cs="Tahoma" w:hint="cs"/>
          <w:sz w:val="24"/>
          <w:szCs w:val="24"/>
          <w:rtl/>
          <w:lang w:eastAsia="en-GB" w:bidi="fa-IR"/>
        </w:rPr>
        <w:t xml:space="preserve"> و پیش از تدفین وی در جلسه‌ای فوق‌العاده آیت‌الله </w:t>
      </w:r>
      <w:hyperlink r:id="rId3889" w:tooltip="سید علی خامنه‌ای" w:history="1">
        <w:r w:rsidRPr="00912A99">
          <w:rPr>
            <w:rFonts w:ascii="Tahoma" w:eastAsia="Times New Roman" w:hAnsi="Tahoma" w:cs="Tahoma" w:hint="cs"/>
            <w:color w:val="0000FF"/>
            <w:sz w:val="24"/>
            <w:szCs w:val="24"/>
            <w:u w:val="single"/>
            <w:rtl/>
            <w:lang w:eastAsia="en-GB" w:bidi="fa-IR"/>
          </w:rPr>
          <w:t>سید علی خامنه‌ای</w:t>
        </w:r>
      </w:hyperlink>
      <w:r w:rsidRPr="00912A99">
        <w:rPr>
          <w:rFonts w:ascii="Tahoma" w:eastAsia="Times New Roman" w:hAnsi="Tahoma" w:cs="Tahoma" w:hint="cs"/>
          <w:sz w:val="24"/>
          <w:szCs w:val="24"/>
          <w:rtl/>
          <w:lang w:eastAsia="en-GB" w:bidi="fa-IR"/>
        </w:rPr>
        <w:t xml:space="preserve"> را به عنوان رهبر </w:t>
      </w:r>
      <w:hyperlink r:id="rId3890" w:tooltip="جمهوری اسلامی ایران" w:history="1">
        <w:r w:rsidRPr="00912A99">
          <w:rPr>
            <w:rFonts w:ascii="Tahoma" w:eastAsia="Times New Roman" w:hAnsi="Tahoma" w:cs="Tahoma" w:hint="cs"/>
            <w:color w:val="0000FF"/>
            <w:sz w:val="24"/>
            <w:szCs w:val="24"/>
            <w:u w:val="single"/>
            <w:rtl/>
            <w:lang w:eastAsia="en-GB" w:bidi="fa-IR"/>
          </w:rPr>
          <w:t>جمهوری اسلامی ایران</w:t>
        </w:r>
      </w:hyperlink>
      <w:r w:rsidRPr="00912A99">
        <w:rPr>
          <w:rFonts w:ascii="Tahoma" w:eastAsia="Times New Roman" w:hAnsi="Tahoma" w:cs="Tahoma" w:hint="cs"/>
          <w:sz w:val="24"/>
          <w:szCs w:val="24"/>
          <w:rtl/>
          <w:lang w:eastAsia="en-GB" w:bidi="fa-IR"/>
        </w:rPr>
        <w:t xml:space="preserve"> انتخاب کرد. وی سرانجام با کسب بیش از ۷۲ درصد کل اعضاء</w:t>
      </w:r>
      <w:hyperlink r:id="rId3891" w:anchor="cite_note-14" w:history="1">
        <w:r w:rsidRPr="00912A99">
          <w:rPr>
            <w:rFonts w:ascii="Tahoma" w:eastAsia="Times New Roman" w:hAnsi="Tahoma" w:cs="Tahoma" w:hint="cs"/>
            <w:color w:val="0000FF"/>
            <w:sz w:val="24"/>
            <w:szCs w:val="24"/>
            <w:u w:val="single"/>
            <w:vertAlign w:val="superscript"/>
            <w:rtl/>
            <w:lang w:eastAsia="en-GB" w:bidi="fa-IR"/>
          </w:rPr>
          <w:t>[۱۴]</w:t>
        </w:r>
      </w:hyperlink>
      <w:r w:rsidRPr="00912A99">
        <w:rPr>
          <w:rFonts w:ascii="Tahoma" w:eastAsia="Times New Roman" w:hAnsi="Tahoma" w:cs="Tahoma" w:hint="cs"/>
          <w:sz w:val="24"/>
          <w:szCs w:val="24"/>
          <w:rtl/>
          <w:lang w:eastAsia="en-GB" w:bidi="fa-IR"/>
        </w:rPr>
        <w:t xml:space="preserve"> به این مقام رسید. پیش از برگزیدگی و رأی‌گیری وصیت‌نامه </w:t>
      </w:r>
      <w:hyperlink r:id="rId3892" w:tooltip="سید روح‌الله خمینی" w:history="1">
        <w:r w:rsidRPr="00912A99">
          <w:rPr>
            <w:rFonts w:ascii="Tahoma" w:eastAsia="Times New Roman" w:hAnsi="Tahoma" w:cs="Tahoma" w:hint="cs"/>
            <w:color w:val="0000FF"/>
            <w:sz w:val="24"/>
            <w:szCs w:val="24"/>
            <w:u w:val="single"/>
            <w:rtl/>
            <w:lang w:eastAsia="en-GB" w:bidi="fa-IR"/>
          </w:rPr>
          <w:t>سید روح‌الله خمینی</w:t>
        </w:r>
      </w:hyperlink>
      <w:r w:rsidRPr="00912A99">
        <w:rPr>
          <w:rFonts w:ascii="Tahoma" w:eastAsia="Times New Roman" w:hAnsi="Tahoma" w:cs="Tahoma" w:hint="cs"/>
          <w:sz w:val="24"/>
          <w:szCs w:val="24"/>
          <w:rtl/>
          <w:lang w:eastAsia="en-GB" w:bidi="fa-IR"/>
        </w:rPr>
        <w:t xml:space="preserve"> </w:t>
      </w:r>
      <w:r w:rsidRPr="00912A99">
        <w:rPr>
          <w:rFonts w:ascii="Tahoma" w:eastAsia="Times New Roman" w:hAnsi="Tahoma" w:cs="Tahoma" w:hint="cs"/>
          <w:sz w:val="24"/>
          <w:szCs w:val="24"/>
          <w:rtl/>
          <w:lang w:eastAsia="en-GB" w:bidi="fa-IR"/>
        </w:rPr>
        <w:lastRenderedPageBreak/>
        <w:t xml:space="preserve">خوانده شد. بنابر روایت آیت‌الله </w:t>
      </w:r>
      <w:hyperlink r:id="rId3893" w:tooltip="محی‌الدین حائری شیرازی" w:history="1">
        <w:r w:rsidRPr="00912A99">
          <w:rPr>
            <w:rFonts w:ascii="Tahoma" w:eastAsia="Times New Roman" w:hAnsi="Tahoma" w:cs="Tahoma" w:hint="cs"/>
            <w:color w:val="0000FF"/>
            <w:sz w:val="24"/>
            <w:szCs w:val="24"/>
            <w:u w:val="single"/>
            <w:rtl/>
            <w:lang w:eastAsia="en-GB" w:bidi="fa-IR"/>
          </w:rPr>
          <w:t>محی‌الدین حائری شیرازی</w:t>
        </w:r>
      </w:hyperlink>
      <w:r w:rsidRPr="00912A99">
        <w:rPr>
          <w:rFonts w:ascii="Tahoma" w:eastAsia="Times New Roman" w:hAnsi="Tahoma" w:cs="Tahoma" w:hint="cs"/>
          <w:sz w:val="24"/>
          <w:szCs w:val="24"/>
          <w:rtl/>
          <w:lang w:eastAsia="en-GB" w:bidi="fa-IR"/>
        </w:rPr>
        <w:t xml:space="preserve"> نخست قرار بود رهبری شورایی شود ولی این موضوع مورد اجماع واقع نشد و نهایتاً رهبری به صورت فردی به اجماع اعضاء رسید.</w:t>
      </w:r>
      <w:hyperlink r:id="rId3894" w:anchor="cite_note-15" w:history="1">
        <w:r w:rsidRPr="00912A99">
          <w:rPr>
            <w:rFonts w:ascii="Tahoma" w:eastAsia="Times New Roman" w:hAnsi="Tahoma" w:cs="Tahoma" w:hint="cs"/>
            <w:color w:val="0000FF"/>
            <w:sz w:val="24"/>
            <w:szCs w:val="24"/>
            <w:u w:val="single"/>
            <w:vertAlign w:val="superscript"/>
            <w:rtl/>
            <w:lang w:eastAsia="en-GB" w:bidi="fa-IR"/>
          </w:rPr>
          <w:t>[۱۵]</w:t>
        </w:r>
      </w:hyperlink>
      <w:hyperlink r:id="rId3895" w:anchor="cite_note-16" w:history="1">
        <w:r w:rsidRPr="00912A99">
          <w:rPr>
            <w:rFonts w:ascii="Tahoma" w:eastAsia="Times New Roman" w:hAnsi="Tahoma" w:cs="Tahoma" w:hint="cs"/>
            <w:color w:val="0000FF"/>
            <w:sz w:val="24"/>
            <w:szCs w:val="24"/>
            <w:u w:val="single"/>
            <w:vertAlign w:val="superscript"/>
            <w:rtl/>
            <w:lang w:eastAsia="en-GB" w:bidi="fa-IR"/>
          </w:rPr>
          <w:t>[۱۶]</w:t>
        </w:r>
      </w:hyperlink>
      <w:hyperlink r:id="rId3896" w:anchor="cite_note-17" w:history="1">
        <w:r w:rsidRPr="00912A99">
          <w:rPr>
            <w:rFonts w:ascii="Tahoma" w:eastAsia="Times New Roman" w:hAnsi="Tahoma" w:cs="Tahoma" w:hint="cs"/>
            <w:color w:val="0000FF"/>
            <w:sz w:val="24"/>
            <w:szCs w:val="24"/>
            <w:u w:val="single"/>
            <w:vertAlign w:val="superscript"/>
            <w:rtl/>
            <w:lang w:eastAsia="en-GB" w:bidi="fa-IR"/>
          </w:rPr>
          <w:t>[۱۷]</w:t>
        </w:r>
      </w:hyperlink>
      <w:hyperlink r:id="rId3897" w:anchor="cite_note-18" w:history="1">
        <w:r w:rsidRPr="00912A99">
          <w:rPr>
            <w:rFonts w:ascii="Tahoma" w:eastAsia="Times New Roman" w:hAnsi="Tahoma" w:cs="Tahoma" w:hint="cs"/>
            <w:color w:val="0000FF"/>
            <w:sz w:val="24"/>
            <w:szCs w:val="24"/>
            <w:u w:val="single"/>
            <w:vertAlign w:val="superscript"/>
            <w:rtl/>
            <w:lang w:eastAsia="en-GB" w:bidi="fa-IR"/>
          </w:rPr>
          <w:t>[۱۸]</w:t>
        </w:r>
      </w:hyperlink>
      <w:hyperlink r:id="rId3898" w:anchor="cite_note-19" w:history="1">
        <w:r w:rsidRPr="00912A99">
          <w:rPr>
            <w:rFonts w:ascii="Tahoma" w:eastAsia="Times New Roman" w:hAnsi="Tahoma" w:cs="Tahoma" w:hint="cs"/>
            <w:color w:val="0000FF"/>
            <w:sz w:val="24"/>
            <w:szCs w:val="24"/>
            <w:u w:val="single"/>
            <w:vertAlign w:val="superscript"/>
            <w:rtl/>
            <w:lang w:eastAsia="en-GB" w:bidi="fa-IR"/>
          </w:rPr>
          <w:t>[۱۹]</w:t>
        </w:r>
      </w:hyperlink>
      <w:hyperlink r:id="rId3899" w:anchor="cite_note-20" w:history="1">
        <w:r w:rsidRPr="00912A99">
          <w:rPr>
            <w:rFonts w:ascii="Tahoma" w:eastAsia="Times New Roman" w:hAnsi="Tahoma" w:cs="Tahoma" w:hint="cs"/>
            <w:color w:val="0000FF"/>
            <w:sz w:val="24"/>
            <w:szCs w:val="24"/>
            <w:u w:val="single"/>
            <w:vertAlign w:val="superscript"/>
            <w:rtl/>
            <w:lang w:eastAsia="en-GB" w:bidi="fa-IR"/>
          </w:rPr>
          <w:t>[۲۰]</w:t>
        </w:r>
      </w:hyperlink>
      <w:hyperlink r:id="rId3900" w:anchor="cite_note-21" w:history="1">
        <w:r w:rsidRPr="00912A99">
          <w:rPr>
            <w:rFonts w:ascii="Tahoma" w:eastAsia="Times New Roman" w:hAnsi="Tahoma" w:cs="Tahoma" w:hint="cs"/>
            <w:color w:val="0000FF"/>
            <w:sz w:val="24"/>
            <w:szCs w:val="24"/>
            <w:u w:val="single"/>
            <w:vertAlign w:val="superscript"/>
            <w:rtl/>
            <w:lang w:eastAsia="en-GB" w:bidi="fa-IR"/>
          </w:rPr>
          <w:t>[۲۱]</w:t>
        </w:r>
      </w:hyperlink>
      <w:hyperlink r:id="rId3901" w:anchor="cite_note-22" w:history="1">
        <w:r w:rsidRPr="00912A99">
          <w:rPr>
            <w:rFonts w:ascii="Tahoma" w:eastAsia="Times New Roman" w:hAnsi="Tahoma" w:cs="Tahoma" w:hint="cs"/>
            <w:color w:val="0000FF"/>
            <w:sz w:val="24"/>
            <w:szCs w:val="24"/>
            <w:u w:val="single"/>
            <w:vertAlign w:val="superscript"/>
            <w:rtl/>
            <w:lang w:eastAsia="en-GB" w:bidi="fa-IR"/>
          </w:rPr>
          <w:t>[۲۲]</w:t>
        </w:r>
      </w:hyperlink>
      <w:hyperlink r:id="rId3902" w:anchor="cite_note-23" w:history="1">
        <w:r w:rsidRPr="00912A99">
          <w:rPr>
            <w:rFonts w:ascii="Tahoma" w:eastAsia="Times New Roman" w:hAnsi="Tahoma" w:cs="Tahoma" w:hint="cs"/>
            <w:color w:val="0000FF"/>
            <w:sz w:val="24"/>
            <w:szCs w:val="24"/>
            <w:u w:val="single"/>
            <w:vertAlign w:val="superscript"/>
            <w:rtl/>
            <w:lang w:eastAsia="en-GB" w:bidi="fa-IR"/>
          </w:rPr>
          <w:t>[۲۳]</w:t>
        </w:r>
      </w:hyperlink>
      <w:r w:rsidRPr="00912A99">
        <w:rPr>
          <w:rFonts w:ascii="Tahoma" w:eastAsia="Times New Roman" w:hAnsi="Tahoma" w:cs="Tahoma" w:hint="cs"/>
          <w:sz w:val="24"/>
          <w:szCs w:val="24"/>
          <w:rtl/>
          <w:lang w:eastAsia="en-GB" w:bidi="fa-IR"/>
        </w:rPr>
        <w:t xml:space="preserve"> </w:t>
      </w:r>
      <w:hyperlink r:id="rId3903" w:tooltip="شورای نگهبان" w:history="1">
        <w:r w:rsidRPr="00912A99">
          <w:rPr>
            <w:rFonts w:ascii="Tahoma" w:eastAsia="Times New Roman" w:hAnsi="Tahoma" w:cs="Tahoma" w:hint="cs"/>
            <w:color w:val="0000FF"/>
            <w:sz w:val="24"/>
            <w:szCs w:val="24"/>
            <w:u w:val="single"/>
            <w:rtl/>
            <w:lang w:eastAsia="en-GB" w:bidi="fa-IR"/>
          </w:rPr>
          <w:t>شورای نگهبان</w:t>
        </w:r>
      </w:hyperlink>
      <w:r w:rsidRPr="00912A99">
        <w:rPr>
          <w:rFonts w:ascii="Tahoma" w:eastAsia="Times New Roman" w:hAnsi="Tahoma" w:cs="Tahoma" w:hint="cs"/>
          <w:sz w:val="24"/>
          <w:szCs w:val="24"/>
          <w:rtl/>
          <w:lang w:eastAsia="en-GB" w:bidi="fa-IR"/>
        </w:rPr>
        <w:t xml:space="preserve"> بر اساس اصل ۱۰۷ </w:t>
      </w:r>
      <w:hyperlink r:id="rId3904" w:tooltip="قانون اساسی" w:history="1">
        <w:r w:rsidRPr="00912A99">
          <w:rPr>
            <w:rFonts w:ascii="Tahoma" w:eastAsia="Times New Roman" w:hAnsi="Tahoma" w:cs="Tahoma" w:hint="cs"/>
            <w:color w:val="0000FF"/>
            <w:sz w:val="24"/>
            <w:szCs w:val="24"/>
            <w:u w:val="single"/>
            <w:rtl/>
            <w:lang w:eastAsia="en-GB" w:bidi="fa-IR"/>
          </w:rPr>
          <w:t>قانون اساسی</w:t>
        </w:r>
      </w:hyperlink>
      <w:r w:rsidRPr="00912A99">
        <w:rPr>
          <w:rFonts w:ascii="Tahoma" w:eastAsia="Times New Roman" w:hAnsi="Tahoma" w:cs="Tahoma" w:hint="cs"/>
          <w:sz w:val="24"/>
          <w:szCs w:val="24"/>
          <w:rtl/>
          <w:lang w:eastAsia="en-GB" w:bidi="fa-IR"/>
        </w:rPr>
        <w:t xml:space="preserve"> وظیفه تعیین رهبر را بر عهده دارد.</w:t>
      </w:r>
      <w:hyperlink r:id="rId3905" w:anchor="cite_note-24" w:history="1">
        <w:r w:rsidRPr="00912A99">
          <w:rPr>
            <w:rFonts w:ascii="Tahoma" w:eastAsia="Times New Roman" w:hAnsi="Tahoma" w:cs="Tahoma" w:hint="cs"/>
            <w:color w:val="0000FF"/>
            <w:sz w:val="24"/>
            <w:szCs w:val="24"/>
            <w:u w:val="single"/>
            <w:vertAlign w:val="superscript"/>
            <w:rtl/>
            <w:lang w:eastAsia="en-GB" w:bidi="fa-IR"/>
          </w:rPr>
          <w:t>[۲۴]</w:t>
        </w:r>
      </w:hyperlink>
      <w:hyperlink r:id="rId3906" w:tooltip="رهبر ایران" w:history="1">
        <w:r w:rsidRPr="00912A99">
          <w:rPr>
            <w:rFonts w:ascii="Tahoma" w:eastAsia="Times New Roman" w:hAnsi="Tahoma" w:cs="Tahoma" w:hint="cs"/>
            <w:color w:val="0000FF"/>
            <w:sz w:val="24"/>
            <w:szCs w:val="24"/>
            <w:u w:val="single"/>
            <w:rtl/>
            <w:lang w:eastAsia="en-GB" w:bidi="fa-IR"/>
          </w:rPr>
          <w:t>رهبر کنونی ایران</w:t>
        </w:r>
      </w:hyperlink>
      <w:r w:rsidRPr="00912A99">
        <w:rPr>
          <w:rFonts w:ascii="Tahoma" w:eastAsia="Times New Roman" w:hAnsi="Tahoma" w:cs="Tahoma" w:hint="cs"/>
          <w:sz w:val="24"/>
          <w:szCs w:val="24"/>
          <w:rtl/>
          <w:lang w:eastAsia="en-GB" w:bidi="fa-IR"/>
        </w:rPr>
        <w:t xml:space="preserve"> علی‌رغم عدم تمایل و به نقل </w:t>
      </w:r>
      <w:hyperlink r:id="rId3907" w:tooltip="امامی کاشانی" w:history="1">
        <w:r w:rsidRPr="00912A99">
          <w:rPr>
            <w:rFonts w:ascii="Tahoma" w:eastAsia="Times New Roman" w:hAnsi="Tahoma" w:cs="Tahoma" w:hint="cs"/>
            <w:color w:val="0000FF"/>
            <w:sz w:val="24"/>
            <w:szCs w:val="24"/>
            <w:u w:val="single"/>
            <w:rtl/>
            <w:lang w:eastAsia="en-GB" w:bidi="fa-IR"/>
          </w:rPr>
          <w:t>امامی کاشانی</w:t>
        </w:r>
      </w:hyperlink>
      <w:r w:rsidRPr="00912A99">
        <w:rPr>
          <w:rFonts w:ascii="Tahoma" w:eastAsia="Times New Roman" w:hAnsi="Tahoma" w:cs="Tahoma" w:hint="cs"/>
          <w:sz w:val="24"/>
          <w:szCs w:val="24"/>
          <w:rtl/>
          <w:lang w:eastAsia="en-GB" w:bidi="fa-IR"/>
        </w:rPr>
        <w:t xml:space="preserve"> در حالیکه خود به انتخاب </w:t>
      </w:r>
      <w:hyperlink r:id="rId3908" w:tooltip="احمد آذری قمی" w:history="1">
        <w:r w:rsidRPr="00912A99">
          <w:rPr>
            <w:rFonts w:ascii="Tahoma" w:eastAsia="Times New Roman" w:hAnsi="Tahoma" w:cs="Tahoma" w:hint="cs"/>
            <w:color w:val="0000FF"/>
            <w:sz w:val="24"/>
            <w:szCs w:val="24"/>
            <w:u w:val="single"/>
            <w:rtl/>
            <w:lang w:eastAsia="en-GB" w:bidi="fa-IR"/>
          </w:rPr>
          <w:t>احمد آذری قمی</w:t>
        </w:r>
      </w:hyperlink>
      <w:r w:rsidRPr="00912A99">
        <w:rPr>
          <w:rFonts w:ascii="Tahoma" w:eastAsia="Times New Roman" w:hAnsi="Tahoma" w:cs="Tahoma" w:hint="cs"/>
          <w:sz w:val="24"/>
          <w:szCs w:val="24"/>
          <w:rtl/>
          <w:lang w:eastAsia="en-GB" w:bidi="fa-IR"/>
        </w:rPr>
        <w:t xml:space="preserve"> بعنوان رهبر نظر داشت،</w:t>
      </w:r>
      <w:hyperlink r:id="rId3909" w:anchor="cite_note-25" w:history="1">
        <w:r w:rsidRPr="00912A99">
          <w:rPr>
            <w:rFonts w:ascii="Tahoma" w:eastAsia="Times New Roman" w:hAnsi="Tahoma" w:cs="Tahoma" w:hint="cs"/>
            <w:color w:val="0000FF"/>
            <w:sz w:val="24"/>
            <w:szCs w:val="24"/>
            <w:u w:val="single"/>
            <w:vertAlign w:val="superscript"/>
            <w:rtl/>
            <w:lang w:eastAsia="en-GB" w:bidi="fa-IR"/>
          </w:rPr>
          <w:t>[۲۵]</w:t>
        </w:r>
      </w:hyperlink>
      <w:r w:rsidRPr="00912A99">
        <w:rPr>
          <w:rFonts w:ascii="Tahoma" w:eastAsia="Times New Roman" w:hAnsi="Tahoma" w:cs="Tahoma" w:hint="cs"/>
          <w:sz w:val="24"/>
          <w:szCs w:val="24"/>
          <w:rtl/>
          <w:lang w:eastAsia="en-GB" w:bidi="fa-IR"/>
        </w:rPr>
        <w:t xml:space="preserve"> به وسیله اکثریت بالای آراء اعضاء مجلس خبرگان به این سمت منصوب شد.</w:t>
      </w:r>
      <w:hyperlink r:id="rId3910" w:anchor="cite_note-26" w:history="1">
        <w:r w:rsidRPr="00912A99">
          <w:rPr>
            <w:rFonts w:ascii="Tahoma" w:eastAsia="Times New Roman" w:hAnsi="Tahoma" w:cs="Tahoma" w:hint="cs"/>
            <w:color w:val="0000FF"/>
            <w:sz w:val="24"/>
            <w:szCs w:val="24"/>
            <w:u w:val="single"/>
            <w:vertAlign w:val="superscript"/>
            <w:rtl/>
            <w:lang w:eastAsia="en-GB" w:bidi="fa-IR"/>
          </w:rPr>
          <w:t>[۲۶]</w:t>
        </w:r>
      </w:hyperlink>
    </w:p>
    <w:p w:rsidR="00912A99" w:rsidRPr="00912A99" w:rsidRDefault="00912A99" w:rsidP="00912A99">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912A99">
        <w:rPr>
          <w:rFonts w:ascii="Tahoma" w:eastAsia="Times New Roman" w:hAnsi="Tahoma" w:cs="Tahoma" w:hint="cs"/>
          <w:b/>
          <w:bCs/>
          <w:sz w:val="27"/>
          <w:szCs w:val="27"/>
          <w:rtl/>
          <w:lang w:eastAsia="en-GB" w:bidi="fa-IR"/>
        </w:rPr>
        <w:t>دوران سازندگی رفسنجانی</w:t>
      </w:r>
      <w:r w:rsidRPr="00912A99">
        <w:rPr>
          <w:rFonts w:ascii="Tahoma" w:eastAsia="Times New Roman" w:hAnsi="Tahoma" w:cs="Tahoma"/>
          <w:b/>
          <w:bCs/>
          <w:sz w:val="27"/>
          <w:szCs w:val="27"/>
          <w:rtl/>
          <w:lang w:eastAsia="en-GB" w:bidi="fa-IR"/>
        </w:rPr>
        <w:t>[</w:t>
      </w:r>
      <w:hyperlink r:id="rId3911" w:tooltip="ویرایش بخش: دوران سازندگی رفسنجانی" w:history="1">
        <w:r w:rsidRPr="00912A99">
          <w:rPr>
            <w:rFonts w:ascii="Tahoma" w:eastAsia="Times New Roman" w:hAnsi="Tahoma" w:cs="Tahoma"/>
            <w:b/>
            <w:bCs/>
            <w:color w:val="0000FF"/>
            <w:sz w:val="27"/>
            <w:szCs w:val="27"/>
            <w:u w:val="single"/>
            <w:rtl/>
            <w:lang w:eastAsia="en-GB" w:bidi="fa-IR"/>
          </w:rPr>
          <w:t>ویرایش</w:t>
        </w:r>
      </w:hyperlink>
      <w:r w:rsidRPr="00912A99">
        <w:rPr>
          <w:rFonts w:ascii="Tahoma" w:eastAsia="Times New Roman" w:hAnsi="Tahoma" w:cs="Tahoma"/>
          <w:b/>
          <w:bCs/>
          <w:sz w:val="27"/>
          <w:szCs w:val="27"/>
          <w:rtl/>
          <w:lang w:eastAsia="en-GB" w:bidi="fa-IR"/>
        </w:rPr>
        <w:t>]</w:t>
      </w:r>
    </w:p>
    <w:p w:rsidR="00912A99" w:rsidRPr="00912A99" w:rsidRDefault="00912A99" w:rsidP="00912A99">
      <w:pPr>
        <w:bidi/>
        <w:spacing w:after="120" w:line="240" w:lineRule="auto"/>
        <w:rPr>
          <w:rFonts w:ascii="Tahoma" w:eastAsia="Times New Roman" w:hAnsi="Tahoma" w:cs="Tahoma"/>
          <w:i/>
          <w:iCs/>
          <w:sz w:val="24"/>
          <w:szCs w:val="24"/>
          <w:rtl/>
          <w:lang w:eastAsia="en-GB" w:bidi="fa-IR"/>
        </w:rPr>
      </w:pPr>
      <w:r w:rsidRPr="00912A99">
        <w:rPr>
          <w:rFonts w:ascii="Tahoma" w:eastAsia="Times New Roman" w:hAnsi="Tahoma" w:cs="Tahoma" w:hint="cs"/>
          <w:i/>
          <w:iCs/>
          <w:sz w:val="24"/>
          <w:szCs w:val="24"/>
          <w:rtl/>
          <w:lang w:eastAsia="en-GB" w:bidi="fa-IR"/>
        </w:rPr>
        <w:t xml:space="preserve">نوشتار اصلی: </w:t>
      </w:r>
      <w:hyperlink r:id="rId3912" w:tooltip="دولت هاشمی رفسنجانی" w:history="1">
        <w:r w:rsidRPr="00912A99">
          <w:rPr>
            <w:rFonts w:ascii="Tahoma" w:eastAsia="Times New Roman" w:hAnsi="Tahoma" w:cs="Tahoma" w:hint="cs"/>
            <w:i/>
            <w:iCs/>
            <w:color w:val="0000FF"/>
            <w:sz w:val="24"/>
            <w:szCs w:val="24"/>
            <w:u w:val="single"/>
            <w:rtl/>
            <w:lang w:eastAsia="en-GB" w:bidi="fa-IR"/>
          </w:rPr>
          <w:t>دولت هاشمی رفسنجانی</w:t>
        </w:r>
      </w:hyperlink>
    </w:p>
    <w:p w:rsidR="00912A99" w:rsidRPr="00912A99" w:rsidRDefault="00912A99" w:rsidP="00912A99">
      <w:pPr>
        <w:bidi/>
        <w:spacing w:before="100" w:beforeAutospacing="1" w:after="100" w:afterAutospacing="1" w:line="240" w:lineRule="auto"/>
        <w:rPr>
          <w:rFonts w:ascii="Tahoma" w:eastAsia="Times New Roman" w:hAnsi="Tahoma" w:cs="Tahoma"/>
          <w:color w:val="FF0000"/>
          <w:sz w:val="24"/>
          <w:szCs w:val="24"/>
          <w:rtl/>
          <w:lang w:eastAsia="en-GB" w:bidi="fa-IR"/>
        </w:rPr>
      </w:pPr>
      <w:r w:rsidRPr="00912A99">
        <w:rPr>
          <w:rFonts w:ascii="Tahoma" w:eastAsia="Times New Roman" w:hAnsi="Tahoma" w:cs="Tahoma" w:hint="cs"/>
          <w:color w:val="FF0000"/>
          <w:sz w:val="24"/>
          <w:szCs w:val="24"/>
          <w:rtl/>
          <w:lang w:eastAsia="en-GB" w:bidi="fa-IR"/>
        </w:rPr>
        <w:t xml:space="preserve">دو دوره </w:t>
      </w:r>
      <w:hyperlink r:id="rId3913" w:tooltip="ریاست جمهوری" w:history="1">
        <w:r w:rsidRPr="00912A99">
          <w:rPr>
            <w:rFonts w:ascii="Tahoma" w:eastAsia="Times New Roman" w:hAnsi="Tahoma" w:cs="Tahoma" w:hint="cs"/>
            <w:color w:val="FF0000"/>
            <w:sz w:val="24"/>
            <w:szCs w:val="24"/>
            <w:u w:val="single"/>
            <w:rtl/>
            <w:lang w:eastAsia="en-GB" w:bidi="fa-IR"/>
          </w:rPr>
          <w:t>ریاست جمهوری</w:t>
        </w:r>
      </w:hyperlink>
      <w:r w:rsidRPr="00912A99">
        <w:rPr>
          <w:rFonts w:ascii="Tahoma" w:eastAsia="Times New Roman" w:hAnsi="Tahoma" w:cs="Tahoma" w:hint="cs"/>
          <w:color w:val="FF0000"/>
          <w:sz w:val="24"/>
          <w:szCs w:val="24"/>
          <w:rtl/>
          <w:lang w:eastAsia="en-GB" w:bidi="fa-IR"/>
        </w:rPr>
        <w:t xml:space="preserve"> </w:t>
      </w:r>
      <w:hyperlink r:id="rId3914" w:tooltip="علی‌اکبر هاشمی رفسنجانی" w:history="1">
        <w:r w:rsidRPr="00912A99">
          <w:rPr>
            <w:rFonts w:ascii="Tahoma" w:eastAsia="Times New Roman" w:hAnsi="Tahoma" w:cs="Tahoma" w:hint="cs"/>
            <w:color w:val="FF0000"/>
            <w:sz w:val="24"/>
            <w:szCs w:val="24"/>
            <w:u w:val="single"/>
            <w:rtl/>
            <w:lang w:eastAsia="en-GB" w:bidi="fa-IR"/>
          </w:rPr>
          <w:t>علی‌اکبر هاشمی رفسنجانی</w:t>
        </w:r>
      </w:hyperlink>
      <w:r w:rsidRPr="00912A99">
        <w:rPr>
          <w:rFonts w:ascii="Tahoma" w:eastAsia="Times New Roman" w:hAnsi="Tahoma" w:cs="Tahoma" w:hint="cs"/>
          <w:color w:val="FF0000"/>
          <w:sz w:val="24"/>
          <w:szCs w:val="24"/>
          <w:rtl/>
          <w:lang w:eastAsia="en-GB" w:bidi="fa-IR"/>
        </w:rPr>
        <w:t xml:space="preserve"> اطلاق می‌شود که مشتمل بر دولت‌های پنجم و ششم </w:t>
      </w:r>
      <w:hyperlink r:id="rId3915" w:tooltip="نظام جمهوری اسلامی ایران" w:history="1">
        <w:r w:rsidRPr="00912A99">
          <w:rPr>
            <w:rFonts w:ascii="Tahoma" w:eastAsia="Times New Roman" w:hAnsi="Tahoma" w:cs="Tahoma" w:hint="cs"/>
            <w:color w:val="FF0000"/>
            <w:sz w:val="24"/>
            <w:szCs w:val="24"/>
            <w:u w:val="single"/>
            <w:rtl/>
            <w:lang w:eastAsia="en-GB" w:bidi="fa-IR"/>
          </w:rPr>
          <w:t>نظام جمهوری اسلامی ایران</w:t>
        </w:r>
      </w:hyperlink>
      <w:r w:rsidRPr="00912A99">
        <w:rPr>
          <w:rFonts w:ascii="Tahoma" w:eastAsia="Times New Roman" w:hAnsi="Tahoma" w:cs="Tahoma" w:hint="cs"/>
          <w:color w:val="FF0000"/>
          <w:sz w:val="24"/>
          <w:szCs w:val="24"/>
          <w:rtl/>
          <w:lang w:eastAsia="en-GB" w:bidi="fa-IR"/>
        </w:rPr>
        <w:t xml:space="preserve"> می‌باشد </w:t>
      </w:r>
      <w:r w:rsidRPr="00912A99">
        <w:rPr>
          <w:rFonts w:ascii="Tahoma" w:eastAsia="Times New Roman" w:hAnsi="Tahoma" w:cs="Tahoma" w:hint="cs"/>
          <w:sz w:val="24"/>
          <w:szCs w:val="24"/>
          <w:rtl/>
          <w:lang w:eastAsia="en-GB" w:bidi="fa-IR"/>
        </w:rPr>
        <w:t xml:space="preserve">که آغاز فعالیت آن ۱۲ مرداد ۱۳۶۸ و پایان فعالیت ۱۲ مرداد ۱۳۷۶ می‌باشد. </w:t>
      </w:r>
      <w:r w:rsidRPr="00912A99">
        <w:rPr>
          <w:rFonts w:ascii="Tahoma" w:eastAsia="Times New Roman" w:hAnsi="Tahoma" w:cs="Tahoma" w:hint="cs"/>
          <w:color w:val="FF0000"/>
          <w:sz w:val="24"/>
          <w:szCs w:val="24"/>
          <w:rtl/>
          <w:lang w:eastAsia="en-GB" w:bidi="fa-IR"/>
        </w:rPr>
        <w:t xml:space="preserve">اجرای اولین برنامه پنج ساله </w:t>
      </w:r>
      <w:hyperlink r:id="rId3916" w:tooltip="توسعه اقتصادی" w:history="1">
        <w:r w:rsidRPr="00912A99">
          <w:rPr>
            <w:rFonts w:ascii="Tahoma" w:eastAsia="Times New Roman" w:hAnsi="Tahoma" w:cs="Tahoma" w:hint="cs"/>
            <w:color w:val="FF0000"/>
            <w:sz w:val="24"/>
            <w:szCs w:val="24"/>
            <w:u w:val="single"/>
            <w:rtl/>
            <w:lang w:eastAsia="en-GB" w:bidi="fa-IR"/>
          </w:rPr>
          <w:t>توسعه اقتصادی</w:t>
        </w:r>
      </w:hyperlink>
      <w:r w:rsidRPr="00912A99">
        <w:rPr>
          <w:rFonts w:ascii="Tahoma" w:eastAsia="Times New Roman" w:hAnsi="Tahoma" w:cs="Tahoma" w:hint="cs"/>
          <w:color w:val="FF0000"/>
          <w:sz w:val="24"/>
          <w:szCs w:val="24"/>
          <w:rtl/>
          <w:lang w:eastAsia="en-GB" w:bidi="fa-IR"/>
        </w:rPr>
        <w:t xml:space="preserve"> بعد از انقلاب در این دولت انجام گرفت.</w:t>
      </w:r>
      <w:r w:rsidRPr="00912A99">
        <w:rPr>
          <w:rFonts w:ascii="Tahoma" w:eastAsia="Times New Roman" w:hAnsi="Tahoma" w:cs="Tahoma" w:hint="cs"/>
          <w:sz w:val="24"/>
          <w:szCs w:val="24"/>
          <w:rtl/>
          <w:lang w:eastAsia="en-GB" w:bidi="fa-IR"/>
        </w:rPr>
        <w:t xml:space="preserve"> </w:t>
      </w:r>
      <w:r w:rsidRPr="00912A99">
        <w:rPr>
          <w:rFonts w:ascii="Tahoma" w:eastAsia="Times New Roman" w:hAnsi="Tahoma" w:cs="Tahoma" w:hint="cs"/>
          <w:color w:val="FF0000"/>
          <w:sz w:val="24"/>
          <w:szCs w:val="24"/>
          <w:rtl/>
          <w:lang w:eastAsia="en-GB" w:bidi="fa-IR"/>
        </w:rPr>
        <w:t>سیاست باز اقتصادی و وضع قوانین ضد انحصار از جمله اقدامات موثر وی بوده است.</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از مهمترین دغدغه‌های پیش روی این دولت بازسازی کشور بعد از </w:t>
      </w:r>
      <w:hyperlink r:id="rId3917" w:tooltip="جنگ ایران و عراق" w:history="1">
        <w:r w:rsidRPr="00912A99">
          <w:rPr>
            <w:rFonts w:ascii="Tahoma" w:eastAsia="Times New Roman" w:hAnsi="Tahoma" w:cs="Tahoma" w:hint="cs"/>
            <w:color w:val="0000FF"/>
            <w:sz w:val="24"/>
            <w:szCs w:val="24"/>
            <w:u w:val="single"/>
            <w:rtl/>
            <w:lang w:eastAsia="en-GB" w:bidi="fa-IR"/>
          </w:rPr>
          <w:t>جنگ هشت ساله</w:t>
        </w:r>
      </w:hyperlink>
      <w:r w:rsidRPr="00912A99">
        <w:rPr>
          <w:rFonts w:ascii="Tahoma" w:eastAsia="Times New Roman" w:hAnsi="Tahoma" w:cs="Tahoma" w:hint="cs"/>
          <w:sz w:val="24"/>
          <w:szCs w:val="24"/>
          <w:rtl/>
          <w:lang w:eastAsia="en-GB" w:bidi="fa-IR"/>
        </w:rPr>
        <w:t xml:space="preserve"> دشوار بود که ویرانه‌های زیادی را بر جای گذاشته بود و نیاز بود در اسرع وقت بازسازی شوند. به همین منظور هاشمی در وزارتخانه‌های اقتصادی دولت از وزیران با گرایش </w:t>
      </w:r>
      <w:hyperlink r:id="rId3918" w:tooltip="تکنوکرات" w:history="1">
        <w:r w:rsidRPr="00912A99">
          <w:rPr>
            <w:rFonts w:ascii="Tahoma" w:eastAsia="Times New Roman" w:hAnsi="Tahoma" w:cs="Tahoma" w:hint="cs"/>
            <w:color w:val="0000FF"/>
            <w:sz w:val="24"/>
            <w:szCs w:val="24"/>
            <w:u w:val="single"/>
            <w:rtl/>
            <w:lang w:eastAsia="en-GB" w:bidi="fa-IR"/>
          </w:rPr>
          <w:t>تکنوکراتی</w:t>
        </w:r>
      </w:hyperlink>
      <w:r w:rsidRPr="00912A99">
        <w:rPr>
          <w:rFonts w:ascii="Tahoma" w:eastAsia="Times New Roman" w:hAnsi="Tahoma" w:cs="Tahoma" w:hint="cs"/>
          <w:sz w:val="24"/>
          <w:szCs w:val="24"/>
          <w:rtl/>
          <w:lang w:eastAsia="en-GB" w:bidi="fa-IR"/>
        </w:rPr>
        <w:t xml:space="preserve"> بهره جست. همچنین هاشمی تصمیم گرفت سهمبودجهٔ پروژه‌های عمرانی را به طور چشمگیری نسبت به سایر فعالیت‌های دولت بیشتر در نظر بگیرد. در خصوص سایر وزارتخانه‌ها به منظور تثبیت فضای سیاسی داخل کشور سعی کرد تعادل را بین گروه‌های سیاسی آن دوره برقرار کند، به طوریکه انتخاب </w:t>
      </w:r>
      <w:hyperlink r:id="rId3919" w:tooltip="سید محمد خاتمی" w:history="1">
        <w:r w:rsidRPr="00912A99">
          <w:rPr>
            <w:rFonts w:ascii="Tahoma" w:eastAsia="Times New Roman" w:hAnsi="Tahoma" w:cs="Tahoma" w:hint="cs"/>
            <w:color w:val="0000FF"/>
            <w:sz w:val="24"/>
            <w:szCs w:val="24"/>
            <w:u w:val="single"/>
            <w:rtl/>
            <w:lang w:eastAsia="en-GB" w:bidi="fa-IR"/>
          </w:rPr>
          <w:t>سید محمد خاتمی</w:t>
        </w:r>
      </w:hyperlink>
      <w:r w:rsidRPr="00912A99">
        <w:rPr>
          <w:rFonts w:ascii="Tahoma" w:eastAsia="Times New Roman" w:hAnsi="Tahoma" w:cs="Tahoma" w:hint="cs"/>
          <w:sz w:val="24"/>
          <w:szCs w:val="24"/>
          <w:rtl/>
          <w:lang w:eastAsia="en-GB" w:bidi="fa-IR"/>
        </w:rPr>
        <w:t xml:space="preserve"> (نیروهای خط امام) به عنوان </w:t>
      </w:r>
      <w:hyperlink r:id="rId3920" w:tooltip="وزیر فرهنگ و ارشاد اسلامی" w:history="1">
        <w:r w:rsidRPr="00912A99">
          <w:rPr>
            <w:rFonts w:ascii="Tahoma" w:eastAsia="Times New Roman" w:hAnsi="Tahoma" w:cs="Tahoma" w:hint="cs"/>
            <w:color w:val="0000FF"/>
            <w:sz w:val="24"/>
            <w:szCs w:val="24"/>
            <w:u w:val="single"/>
            <w:rtl/>
            <w:lang w:eastAsia="en-GB" w:bidi="fa-IR"/>
          </w:rPr>
          <w:t>وزیر فرهنگ و ارشاد اسلامی</w:t>
        </w:r>
      </w:hyperlink>
      <w:r w:rsidRPr="00912A99">
        <w:rPr>
          <w:rFonts w:ascii="Tahoma" w:eastAsia="Times New Roman" w:hAnsi="Tahoma" w:cs="Tahoma" w:hint="cs"/>
          <w:sz w:val="24"/>
          <w:szCs w:val="24"/>
          <w:rtl/>
          <w:lang w:eastAsia="en-GB" w:bidi="fa-IR"/>
        </w:rPr>
        <w:t xml:space="preserve"> در کنار </w:t>
      </w:r>
      <w:hyperlink r:id="rId3921" w:tooltip="علی‌اکبر ولایتی" w:history="1">
        <w:r w:rsidRPr="00912A99">
          <w:rPr>
            <w:rFonts w:ascii="Tahoma" w:eastAsia="Times New Roman" w:hAnsi="Tahoma" w:cs="Tahoma" w:hint="cs"/>
            <w:color w:val="0000FF"/>
            <w:sz w:val="24"/>
            <w:szCs w:val="24"/>
            <w:u w:val="single"/>
            <w:rtl/>
            <w:lang w:eastAsia="en-GB" w:bidi="fa-IR"/>
          </w:rPr>
          <w:t>علی‌اکبر ولایتی</w:t>
        </w:r>
      </w:hyperlink>
      <w:r w:rsidRPr="00912A99">
        <w:rPr>
          <w:rFonts w:ascii="Tahoma" w:eastAsia="Times New Roman" w:hAnsi="Tahoma" w:cs="Tahoma" w:hint="cs"/>
          <w:sz w:val="24"/>
          <w:szCs w:val="24"/>
          <w:rtl/>
          <w:lang w:eastAsia="en-GB" w:bidi="fa-IR"/>
        </w:rPr>
        <w:t xml:space="preserve"> (راست‌گرای سنتی) نمونه‌ای از این دست انتخابات هستند. اما این رویه در عمل نشان داد که نه‌تنها موافقت همهٔ طیف‌های سیاسی تامین نشد، بلکه همهٔ گروه‌های سیاسی از سهم‌بندی موجود ناراضی بودند. از دغدغه‌های اقتصادی دیگر می‌توان به کسری بودجه ۵۰ درصدی دولت در زمان دولت اول هاشمی اشاره کرد.</w:t>
      </w:r>
      <w:hyperlink r:id="rId3922" w:anchor="cite_note-javan-27" w:history="1">
        <w:r w:rsidRPr="00912A99">
          <w:rPr>
            <w:rFonts w:ascii="Tahoma" w:eastAsia="Times New Roman" w:hAnsi="Tahoma" w:cs="Tahoma" w:hint="cs"/>
            <w:color w:val="0000FF"/>
            <w:sz w:val="24"/>
            <w:szCs w:val="24"/>
            <w:u w:val="single"/>
            <w:vertAlign w:val="superscript"/>
            <w:rtl/>
            <w:lang w:eastAsia="en-GB" w:bidi="fa-IR"/>
          </w:rPr>
          <w:t>[۲۷]</w:t>
        </w:r>
      </w:hyperlink>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در سال ۱۳۷۲ با حضور یک رقیب مطرح به نام </w:t>
      </w:r>
      <w:hyperlink r:id="rId3923" w:tooltip="احمد توکلی" w:history="1">
        <w:r w:rsidRPr="00912A99">
          <w:rPr>
            <w:rFonts w:ascii="Tahoma" w:eastAsia="Times New Roman" w:hAnsi="Tahoma" w:cs="Tahoma" w:hint="cs"/>
            <w:color w:val="0000FF"/>
            <w:sz w:val="24"/>
            <w:szCs w:val="24"/>
            <w:u w:val="single"/>
            <w:rtl/>
            <w:lang w:eastAsia="en-GB" w:bidi="fa-IR"/>
          </w:rPr>
          <w:t>احمد توکلی</w:t>
        </w:r>
      </w:hyperlink>
      <w:r w:rsidRPr="00912A99">
        <w:rPr>
          <w:rFonts w:ascii="Tahoma" w:eastAsia="Times New Roman" w:hAnsi="Tahoma" w:cs="Tahoma" w:hint="cs"/>
          <w:sz w:val="24"/>
          <w:szCs w:val="24"/>
          <w:rtl/>
          <w:lang w:eastAsia="en-GB" w:bidi="fa-IR"/>
        </w:rPr>
        <w:t xml:space="preserve"> و دلسردی نیروهای چپ‌گرا نسبت به هاشمی به منظور دخالت دادن آنها در امور اجرایی دولت جدید، نتیجه انتخابات به راحتی قابل پیش‌بینی نبود. توکلی که از نابرابری‌ها در توزیع ثروت و فساد اقتصادی دولتمردان گلایه داشت، در نهایت توانست ۴ میلیون رای را در </w:t>
      </w:r>
      <w:hyperlink r:id="rId3924" w:tooltip="انتخابات ریاست‌جمهوری ایران (۱۳۷۲)" w:history="1">
        <w:r w:rsidRPr="00912A99">
          <w:rPr>
            <w:rFonts w:ascii="Tahoma" w:eastAsia="Times New Roman" w:hAnsi="Tahoma" w:cs="Tahoma" w:hint="cs"/>
            <w:color w:val="0000FF"/>
            <w:sz w:val="24"/>
            <w:szCs w:val="24"/>
            <w:u w:val="single"/>
            <w:rtl/>
            <w:lang w:eastAsia="en-GB" w:bidi="fa-IR"/>
          </w:rPr>
          <w:t>انتخابات ریاست‌جمهوری ایران (۱۳۷۲)</w:t>
        </w:r>
      </w:hyperlink>
      <w:r w:rsidRPr="00912A99">
        <w:rPr>
          <w:rFonts w:ascii="Tahoma" w:eastAsia="Times New Roman" w:hAnsi="Tahoma" w:cs="Tahoma" w:hint="cs"/>
          <w:sz w:val="24"/>
          <w:szCs w:val="24"/>
          <w:rtl/>
          <w:lang w:eastAsia="en-GB" w:bidi="fa-IR"/>
        </w:rPr>
        <w:t xml:space="preserve"> از آن خود کند که نشان از ریزش قابل توجه هواداران هاشمی بود. در این دوره به دلیل فشارهای وارده از جانب </w:t>
      </w:r>
      <w:hyperlink r:id="rId3925" w:tooltip="مجلس چهارم" w:history="1">
        <w:r w:rsidRPr="00912A99">
          <w:rPr>
            <w:rFonts w:ascii="Tahoma" w:eastAsia="Times New Roman" w:hAnsi="Tahoma" w:cs="Tahoma" w:hint="cs"/>
            <w:color w:val="0000FF"/>
            <w:sz w:val="24"/>
            <w:szCs w:val="24"/>
            <w:u w:val="single"/>
            <w:rtl/>
            <w:lang w:eastAsia="en-GB" w:bidi="fa-IR"/>
          </w:rPr>
          <w:t>مجلس چهارم</w:t>
        </w:r>
      </w:hyperlink>
      <w:r w:rsidRPr="00912A99">
        <w:rPr>
          <w:rFonts w:ascii="Tahoma" w:eastAsia="Times New Roman" w:hAnsi="Tahoma" w:cs="Tahoma" w:hint="cs"/>
          <w:sz w:val="24"/>
          <w:szCs w:val="24"/>
          <w:rtl/>
          <w:lang w:eastAsia="en-GB" w:bidi="fa-IR"/>
        </w:rPr>
        <w:t xml:space="preserve"> و سایر گروه‌های سیاسی راست‌گرا، هاشمی تمایلی به استفاده از نیروهای چپ نداشت.</w:t>
      </w:r>
      <w:hyperlink r:id="rId3926" w:anchor="cite_note-javan-27" w:history="1">
        <w:r w:rsidRPr="00912A99">
          <w:rPr>
            <w:rFonts w:ascii="Tahoma" w:eastAsia="Times New Roman" w:hAnsi="Tahoma" w:cs="Tahoma" w:hint="cs"/>
            <w:color w:val="0000FF"/>
            <w:sz w:val="24"/>
            <w:szCs w:val="24"/>
            <w:u w:val="single"/>
            <w:vertAlign w:val="superscript"/>
            <w:rtl/>
            <w:lang w:eastAsia="en-GB" w:bidi="fa-IR"/>
          </w:rPr>
          <w:t>[۲۷]</w:t>
        </w:r>
      </w:hyperlink>
    </w:p>
    <w:p w:rsidR="00912A99" w:rsidRPr="00912A99" w:rsidRDefault="00912A99" w:rsidP="00912A99">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912A99">
        <w:rPr>
          <w:rFonts w:ascii="Tahoma" w:eastAsia="Times New Roman" w:hAnsi="Tahoma" w:cs="Tahoma" w:hint="cs"/>
          <w:b/>
          <w:bCs/>
          <w:sz w:val="27"/>
          <w:szCs w:val="27"/>
          <w:rtl/>
          <w:lang w:eastAsia="en-GB" w:bidi="fa-IR"/>
        </w:rPr>
        <w:t>دوران اصلاحات خاتمی</w:t>
      </w:r>
      <w:r w:rsidRPr="00912A99">
        <w:rPr>
          <w:rFonts w:ascii="Tahoma" w:eastAsia="Times New Roman" w:hAnsi="Tahoma" w:cs="Tahoma"/>
          <w:b/>
          <w:bCs/>
          <w:sz w:val="27"/>
          <w:szCs w:val="27"/>
          <w:rtl/>
          <w:lang w:eastAsia="en-GB" w:bidi="fa-IR"/>
        </w:rPr>
        <w:t>[</w:t>
      </w:r>
      <w:hyperlink r:id="rId3927" w:tooltip="ویرایش بخش: دوران اصلاحات خاتمی" w:history="1">
        <w:r w:rsidRPr="00912A99">
          <w:rPr>
            <w:rFonts w:ascii="Tahoma" w:eastAsia="Times New Roman" w:hAnsi="Tahoma" w:cs="Tahoma"/>
            <w:b/>
            <w:bCs/>
            <w:color w:val="0000FF"/>
            <w:sz w:val="27"/>
            <w:szCs w:val="27"/>
            <w:u w:val="single"/>
            <w:rtl/>
            <w:lang w:eastAsia="en-GB" w:bidi="fa-IR"/>
          </w:rPr>
          <w:t>ویرایش</w:t>
        </w:r>
      </w:hyperlink>
      <w:r w:rsidRPr="00912A99">
        <w:rPr>
          <w:rFonts w:ascii="Tahoma" w:eastAsia="Times New Roman" w:hAnsi="Tahoma" w:cs="Tahoma"/>
          <w:b/>
          <w:bCs/>
          <w:sz w:val="27"/>
          <w:szCs w:val="27"/>
          <w:rtl/>
          <w:lang w:eastAsia="en-GB" w:bidi="fa-IR"/>
        </w:rPr>
        <w:t>]</w:t>
      </w:r>
    </w:p>
    <w:p w:rsidR="00912A99" w:rsidRPr="00912A99" w:rsidRDefault="00912A99" w:rsidP="00912A99">
      <w:pPr>
        <w:bidi/>
        <w:spacing w:after="120" w:line="240" w:lineRule="auto"/>
        <w:rPr>
          <w:rFonts w:ascii="Tahoma" w:eastAsia="Times New Roman" w:hAnsi="Tahoma" w:cs="Tahoma"/>
          <w:i/>
          <w:iCs/>
          <w:sz w:val="24"/>
          <w:szCs w:val="24"/>
          <w:rtl/>
          <w:lang w:eastAsia="en-GB" w:bidi="fa-IR"/>
        </w:rPr>
      </w:pPr>
      <w:r w:rsidRPr="00912A99">
        <w:rPr>
          <w:rFonts w:ascii="Tahoma" w:eastAsia="Times New Roman" w:hAnsi="Tahoma" w:cs="Tahoma" w:hint="cs"/>
          <w:i/>
          <w:iCs/>
          <w:sz w:val="24"/>
          <w:szCs w:val="24"/>
          <w:rtl/>
          <w:lang w:eastAsia="en-GB" w:bidi="fa-IR"/>
        </w:rPr>
        <w:t xml:space="preserve">نوشتار اصلی: </w:t>
      </w:r>
      <w:hyperlink r:id="rId3928" w:tooltip="ریاست‌جمهوری محمد خاتمی (صفحه وجود ندارد)" w:history="1">
        <w:r w:rsidRPr="00912A99">
          <w:rPr>
            <w:rFonts w:ascii="Tahoma" w:eastAsia="Times New Roman" w:hAnsi="Tahoma" w:cs="Tahoma" w:hint="cs"/>
            <w:i/>
            <w:iCs/>
            <w:color w:val="0000FF"/>
            <w:sz w:val="24"/>
            <w:szCs w:val="24"/>
            <w:u w:val="single"/>
            <w:rtl/>
            <w:lang w:eastAsia="en-GB" w:bidi="fa-IR"/>
          </w:rPr>
          <w:t>ریاست‌جمهوری محمد خاتمی</w:t>
        </w:r>
      </w:hyperlink>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color w:val="FF0000"/>
          <w:sz w:val="24"/>
          <w:szCs w:val="24"/>
          <w:rtl/>
          <w:lang w:eastAsia="en-GB" w:bidi="fa-IR"/>
        </w:rPr>
        <w:t xml:space="preserve">دوره ریاست جمهوری خاتمی </w:t>
      </w:r>
      <w:r w:rsidRPr="00912A99">
        <w:rPr>
          <w:rFonts w:ascii="Tahoma" w:eastAsia="Times New Roman" w:hAnsi="Tahoma" w:cs="Tahoma" w:hint="cs"/>
          <w:sz w:val="24"/>
          <w:szCs w:val="24"/>
          <w:rtl/>
          <w:lang w:eastAsia="en-GB" w:bidi="fa-IR"/>
        </w:rPr>
        <w:t xml:space="preserve">از برهه‌های مهم تاریخ سیاسی </w:t>
      </w:r>
      <w:hyperlink r:id="rId3929" w:tooltip="ایران" w:history="1">
        <w:r w:rsidRPr="00912A99">
          <w:rPr>
            <w:rFonts w:ascii="Tahoma" w:eastAsia="Times New Roman" w:hAnsi="Tahoma" w:cs="Tahoma" w:hint="cs"/>
            <w:color w:val="0000FF"/>
            <w:sz w:val="24"/>
            <w:szCs w:val="24"/>
            <w:u w:val="single"/>
            <w:rtl/>
            <w:lang w:eastAsia="en-GB" w:bidi="fa-IR"/>
          </w:rPr>
          <w:t>ایران</w:t>
        </w:r>
      </w:hyperlink>
      <w:r w:rsidRPr="00912A99">
        <w:rPr>
          <w:rFonts w:ascii="Tahoma" w:eastAsia="Times New Roman" w:hAnsi="Tahoma" w:cs="Tahoma" w:hint="cs"/>
          <w:sz w:val="24"/>
          <w:szCs w:val="24"/>
          <w:rtl/>
          <w:lang w:eastAsia="en-GB" w:bidi="fa-IR"/>
        </w:rPr>
        <w:t xml:space="preserve"> است</w:t>
      </w:r>
      <w:r w:rsidRPr="00912A99">
        <w:rPr>
          <w:rFonts w:ascii="Tahoma" w:eastAsia="Times New Roman" w:hAnsi="Tahoma" w:cs="Tahoma" w:hint="cs"/>
          <w:sz w:val="24"/>
          <w:szCs w:val="24"/>
          <w:vertAlign w:val="superscript"/>
          <w:rtl/>
          <w:lang w:eastAsia="en-GB" w:bidi="fa-IR"/>
        </w:rPr>
        <w:t>[</w:t>
      </w:r>
      <w:hyperlink r:id="rId3930" w:tooltip="ویکی‌پدیا:نیازمند منبع" w:history="1">
        <w:r w:rsidRPr="00912A99">
          <w:rPr>
            <w:rFonts w:ascii="Tahoma" w:eastAsia="Times New Roman" w:hAnsi="Tahoma" w:cs="Tahoma" w:hint="cs"/>
            <w:i/>
            <w:iCs/>
            <w:color w:val="0000FF"/>
            <w:sz w:val="24"/>
            <w:szCs w:val="24"/>
            <w:u w:val="single"/>
            <w:vertAlign w:val="superscript"/>
            <w:rtl/>
            <w:lang w:eastAsia="en-GB" w:bidi="fa-IR"/>
          </w:rPr>
          <w:t>نیازمند منبع</w:t>
        </w:r>
      </w:hyperlink>
      <w:r w:rsidRPr="00912A99">
        <w:rPr>
          <w:rFonts w:ascii="Tahoma" w:eastAsia="Times New Roman" w:hAnsi="Tahoma" w:cs="Tahoma" w:hint="cs"/>
          <w:sz w:val="24"/>
          <w:szCs w:val="24"/>
          <w:vertAlign w:val="superscript"/>
          <w:rtl/>
          <w:lang w:eastAsia="en-GB" w:bidi="fa-IR"/>
        </w:rPr>
        <w:t>]</w:t>
      </w:r>
      <w:r w:rsidRPr="00912A99">
        <w:rPr>
          <w:rFonts w:ascii="Tahoma" w:eastAsia="Times New Roman" w:hAnsi="Tahoma" w:cs="Tahoma" w:hint="cs"/>
          <w:sz w:val="24"/>
          <w:szCs w:val="24"/>
          <w:rtl/>
          <w:lang w:eastAsia="en-GB" w:bidi="fa-IR"/>
        </w:rPr>
        <w:t xml:space="preserve"> شعار جامعه مدنی وی که بعدها در قبال سکوت وی توسط علی خامنه‌ای به‌عنوان برداشتی از مدینه النبی نام برده شد در کنار توسعه سیاسی از شعارهای اصلی وی بود. </w:t>
      </w:r>
      <w:r w:rsidRPr="00912A99">
        <w:rPr>
          <w:rFonts w:ascii="Tahoma" w:eastAsia="Times New Roman" w:hAnsi="Tahoma" w:cs="Tahoma" w:hint="cs"/>
          <w:color w:val="FF0000"/>
          <w:sz w:val="24"/>
          <w:szCs w:val="24"/>
          <w:rtl/>
          <w:lang w:eastAsia="en-GB" w:bidi="fa-IR"/>
        </w:rPr>
        <w:t xml:space="preserve">در همین راستا وی </w:t>
      </w:r>
      <w:hyperlink r:id="rId3931" w:tooltip="انتخابات شوراهای شهر و روستا" w:history="1">
        <w:r w:rsidRPr="00912A99">
          <w:rPr>
            <w:rFonts w:ascii="Tahoma" w:eastAsia="Times New Roman" w:hAnsi="Tahoma" w:cs="Tahoma" w:hint="cs"/>
            <w:color w:val="FF0000"/>
            <w:sz w:val="24"/>
            <w:szCs w:val="24"/>
            <w:u w:val="single"/>
            <w:rtl/>
            <w:lang w:eastAsia="en-GB" w:bidi="fa-IR"/>
          </w:rPr>
          <w:t>انتخابات شوراهای شهر و روستا</w:t>
        </w:r>
      </w:hyperlink>
      <w:r w:rsidRPr="00912A99">
        <w:rPr>
          <w:rFonts w:ascii="Tahoma" w:eastAsia="Times New Roman" w:hAnsi="Tahoma" w:cs="Tahoma" w:hint="cs"/>
          <w:color w:val="FF0000"/>
          <w:sz w:val="24"/>
          <w:szCs w:val="24"/>
          <w:rtl/>
          <w:lang w:eastAsia="en-GB" w:bidi="fa-IR"/>
        </w:rPr>
        <w:t xml:space="preserve"> را که در </w:t>
      </w:r>
      <w:hyperlink r:id="rId3932" w:tooltip="قانون اساسی جمهوری اسلامی" w:history="1">
        <w:r w:rsidRPr="00912A99">
          <w:rPr>
            <w:rFonts w:ascii="Tahoma" w:eastAsia="Times New Roman" w:hAnsi="Tahoma" w:cs="Tahoma" w:hint="cs"/>
            <w:color w:val="FF0000"/>
            <w:sz w:val="24"/>
            <w:szCs w:val="24"/>
            <w:u w:val="single"/>
            <w:rtl/>
            <w:lang w:eastAsia="en-GB" w:bidi="fa-IR"/>
          </w:rPr>
          <w:t>قانون اساسی جمهوری اسلامی</w:t>
        </w:r>
      </w:hyperlink>
      <w:r w:rsidRPr="00912A99">
        <w:rPr>
          <w:rFonts w:ascii="Tahoma" w:eastAsia="Times New Roman" w:hAnsi="Tahoma" w:cs="Tahoma" w:hint="cs"/>
          <w:color w:val="FF0000"/>
          <w:sz w:val="24"/>
          <w:szCs w:val="24"/>
          <w:rtl/>
          <w:lang w:eastAsia="en-GB" w:bidi="fa-IR"/>
        </w:rPr>
        <w:t xml:space="preserve"> تصریح شده بود، برای اولین بار برگزار کرد</w:t>
      </w:r>
      <w:r w:rsidRPr="00912A99">
        <w:rPr>
          <w:rFonts w:ascii="Tahoma" w:eastAsia="Times New Roman" w:hAnsi="Tahoma" w:cs="Tahoma" w:hint="cs"/>
          <w:sz w:val="24"/>
          <w:szCs w:val="24"/>
          <w:rtl/>
          <w:lang w:eastAsia="en-GB" w:bidi="fa-IR"/>
        </w:rPr>
        <w:t>،</w:t>
      </w:r>
      <w:hyperlink r:id="rId3933" w:anchor="cite_note-28" w:history="1">
        <w:r w:rsidRPr="00912A99">
          <w:rPr>
            <w:rFonts w:ascii="Tahoma" w:eastAsia="Times New Roman" w:hAnsi="Tahoma" w:cs="Tahoma" w:hint="cs"/>
            <w:color w:val="0000FF"/>
            <w:sz w:val="24"/>
            <w:szCs w:val="24"/>
            <w:u w:val="single"/>
            <w:vertAlign w:val="superscript"/>
            <w:rtl/>
            <w:lang w:eastAsia="en-GB" w:bidi="fa-IR"/>
          </w:rPr>
          <w:t>[۲۸]</w:t>
        </w:r>
      </w:hyperlink>
      <w:r w:rsidRPr="00912A99">
        <w:rPr>
          <w:rFonts w:ascii="Tahoma" w:eastAsia="Times New Roman" w:hAnsi="Tahoma" w:cs="Tahoma" w:hint="cs"/>
          <w:sz w:val="24"/>
          <w:szCs w:val="24"/>
          <w:rtl/>
          <w:lang w:eastAsia="en-GB" w:bidi="fa-IR"/>
        </w:rPr>
        <w:t xml:space="preserve"> و فعالیت‌های فرهنگی، هنری و سیاسی در فضایی باز تر از دولت‌های قبل و بعد انجام شد،</w:t>
      </w:r>
      <w:r w:rsidRPr="00912A99">
        <w:rPr>
          <w:rFonts w:ascii="Tahoma" w:eastAsia="Times New Roman" w:hAnsi="Tahoma" w:cs="Tahoma" w:hint="cs"/>
          <w:sz w:val="24"/>
          <w:szCs w:val="24"/>
          <w:vertAlign w:val="superscript"/>
          <w:rtl/>
          <w:lang w:eastAsia="en-GB" w:bidi="fa-IR"/>
        </w:rPr>
        <w:t>[</w:t>
      </w:r>
      <w:hyperlink r:id="rId3934" w:tooltip="ویکی‌پدیا:نیازمند منبع" w:history="1">
        <w:r w:rsidRPr="00912A99">
          <w:rPr>
            <w:rFonts w:ascii="Tahoma" w:eastAsia="Times New Roman" w:hAnsi="Tahoma" w:cs="Tahoma" w:hint="cs"/>
            <w:i/>
            <w:iCs/>
            <w:color w:val="0000FF"/>
            <w:sz w:val="24"/>
            <w:szCs w:val="24"/>
            <w:u w:val="single"/>
            <w:vertAlign w:val="superscript"/>
            <w:rtl/>
            <w:lang w:eastAsia="en-GB" w:bidi="fa-IR"/>
          </w:rPr>
          <w:t>نیازمند منبع</w:t>
        </w:r>
      </w:hyperlink>
      <w:r w:rsidRPr="00912A99">
        <w:rPr>
          <w:rFonts w:ascii="Tahoma" w:eastAsia="Times New Roman" w:hAnsi="Tahoma" w:cs="Tahoma" w:hint="cs"/>
          <w:sz w:val="24"/>
          <w:szCs w:val="24"/>
          <w:vertAlign w:val="superscript"/>
          <w:rtl/>
          <w:lang w:eastAsia="en-GB" w:bidi="fa-IR"/>
        </w:rPr>
        <w:t>]</w:t>
      </w:r>
      <w:r w:rsidRPr="00912A99">
        <w:rPr>
          <w:rFonts w:ascii="Tahoma" w:eastAsia="Times New Roman" w:hAnsi="Tahoma" w:cs="Tahoma" w:hint="cs"/>
          <w:sz w:val="24"/>
          <w:szCs w:val="24"/>
          <w:rtl/>
          <w:lang w:eastAsia="en-GB" w:bidi="fa-IR"/>
        </w:rPr>
        <w:t xml:space="preserve"> در عین حال جناح مقابل ضمن انتقادات </w:t>
      </w:r>
      <w:r w:rsidRPr="00912A99">
        <w:rPr>
          <w:rFonts w:ascii="Tahoma" w:eastAsia="Times New Roman" w:hAnsi="Tahoma" w:cs="Tahoma" w:hint="cs"/>
          <w:sz w:val="24"/>
          <w:szCs w:val="24"/>
          <w:rtl/>
          <w:lang w:eastAsia="en-GB" w:bidi="fa-IR"/>
        </w:rPr>
        <w:lastRenderedPageBreak/>
        <w:t xml:space="preserve">پیاپی وزیر کشور او </w:t>
      </w:r>
      <w:hyperlink r:id="rId3935" w:tooltip="عبدالله نوری" w:history="1">
        <w:r w:rsidRPr="00912A99">
          <w:rPr>
            <w:rFonts w:ascii="Tahoma" w:eastAsia="Times New Roman" w:hAnsi="Tahoma" w:cs="Tahoma" w:hint="cs"/>
            <w:color w:val="0000FF"/>
            <w:sz w:val="24"/>
            <w:szCs w:val="24"/>
            <w:u w:val="single"/>
            <w:rtl/>
            <w:lang w:eastAsia="en-GB" w:bidi="fa-IR"/>
          </w:rPr>
          <w:t>عبدالله نوری</w:t>
        </w:r>
      </w:hyperlink>
      <w:r w:rsidRPr="00912A99">
        <w:rPr>
          <w:rFonts w:ascii="Tahoma" w:eastAsia="Times New Roman" w:hAnsi="Tahoma" w:cs="Tahoma" w:hint="cs"/>
          <w:sz w:val="24"/>
          <w:szCs w:val="24"/>
          <w:rtl/>
          <w:lang w:eastAsia="en-GB" w:bidi="fa-IR"/>
        </w:rPr>
        <w:t xml:space="preserve"> را که از مهره‌های اصلی کابینه بود با رای عدم اعتماد پس از استیضاح بر کنار کرد. مهاجرانی وزیر فرهنگ وی نیز یک بار استیضاح شد اما پس از دفاع از عملکرد خود توانست رای اعتماد مجدد بگیرد.</w:t>
      </w:r>
    </w:p>
    <w:p w:rsidR="00912A99" w:rsidRPr="00912A99" w:rsidRDefault="00912A99" w:rsidP="00912A99">
      <w:pPr>
        <w:bidi/>
        <w:spacing w:before="100" w:beforeAutospacing="1" w:after="100" w:afterAutospacing="1" w:line="240" w:lineRule="auto"/>
        <w:rPr>
          <w:rFonts w:ascii="Tahoma" w:eastAsia="Times New Roman" w:hAnsi="Tahoma" w:cs="Tahoma"/>
          <w:color w:val="FF0000"/>
          <w:sz w:val="24"/>
          <w:szCs w:val="24"/>
          <w:rtl/>
          <w:lang w:eastAsia="en-GB" w:bidi="fa-IR"/>
        </w:rPr>
      </w:pPr>
      <w:r w:rsidRPr="00912A99">
        <w:rPr>
          <w:rFonts w:ascii="Tahoma" w:eastAsia="Times New Roman" w:hAnsi="Tahoma" w:cs="Tahoma" w:hint="cs"/>
          <w:color w:val="FF0000"/>
          <w:sz w:val="24"/>
          <w:szCs w:val="24"/>
          <w:rtl/>
          <w:lang w:eastAsia="en-GB" w:bidi="fa-IR"/>
        </w:rPr>
        <w:t xml:space="preserve">واقعه مهم دیگر </w:t>
      </w:r>
      <w:hyperlink r:id="rId3936" w:tooltip="کنفرانس برلین" w:history="1">
        <w:r w:rsidRPr="00912A99">
          <w:rPr>
            <w:rFonts w:ascii="Tahoma" w:eastAsia="Times New Roman" w:hAnsi="Tahoma" w:cs="Tahoma" w:hint="cs"/>
            <w:color w:val="FF0000"/>
            <w:sz w:val="24"/>
            <w:szCs w:val="24"/>
            <w:u w:val="single"/>
            <w:rtl/>
            <w:lang w:eastAsia="en-GB" w:bidi="fa-IR"/>
          </w:rPr>
          <w:t>کنفرانس برلین</w:t>
        </w:r>
      </w:hyperlink>
      <w:r w:rsidRPr="00912A99">
        <w:rPr>
          <w:rFonts w:ascii="Tahoma" w:eastAsia="Times New Roman" w:hAnsi="Tahoma" w:cs="Tahoma" w:hint="cs"/>
          <w:color w:val="FF0000"/>
          <w:sz w:val="24"/>
          <w:szCs w:val="24"/>
          <w:rtl/>
          <w:lang w:eastAsia="en-GB" w:bidi="fa-IR"/>
        </w:rPr>
        <w:t xml:space="preserve"> بود. در جریان این کنفرانس، نهاد </w:t>
      </w:r>
      <w:hyperlink r:id="rId3937" w:tooltip="هاینریش بل" w:history="1">
        <w:r w:rsidRPr="00912A99">
          <w:rPr>
            <w:rFonts w:ascii="Tahoma" w:eastAsia="Times New Roman" w:hAnsi="Tahoma" w:cs="Tahoma" w:hint="cs"/>
            <w:color w:val="FF0000"/>
            <w:sz w:val="24"/>
            <w:szCs w:val="24"/>
            <w:u w:val="single"/>
            <w:rtl/>
            <w:lang w:eastAsia="en-GB" w:bidi="fa-IR"/>
          </w:rPr>
          <w:t>هاینریش بل</w:t>
        </w:r>
      </w:hyperlink>
      <w:r w:rsidRPr="00912A99">
        <w:rPr>
          <w:rFonts w:ascii="Tahoma" w:eastAsia="Times New Roman" w:hAnsi="Tahoma" w:cs="Tahoma" w:hint="cs"/>
          <w:color w:val="FF0000"/>
          <w:sz w:val="24"/>
          <w:szCs w:val="24"/>
          <w:rtl/>
          <w:lang w:eastAsia="en-GB" w:bidi="fa-IR"/>
        </w:rPr>
        <w:t xml:space="preserve"> در </w:t>
      </w:r>
      <w:hyperlink r:id="rId3938" w:tooltip="آلمان" w:history="1">
        <w:r w:rsidRPr="00912A99">
          <w:rPr>
            <w:rFonts w:ascii="Tahoma" w:eastAsia="Times New Roman" w:hAnsi="Tahoma" w:cs="Tahoma" w:hint="cs"/>
            <w:color w:val="FF0000"/>
            <w:sz w:val="24"/>
            <w:szCs w:val="24"/>
            <w:u w:val="single"/>
            <w:rtl/>
            <w:lang w:eastAsia="en-GB" w:bidi="fa-IR"/>
          </w:rPr>
          <w:t>آلمان</w:t>
        </w:r>
      </w:hyperlink>
      <w:r w:rsidRPr="00912A99">
        <w:rPr>
          <w:rFonts w:ascii="Tahoma" w:eastAsia="Times New Roman" w:hAnsi="Tahoma" w:cs="Tahoma" w:hint="cs"/>
          <w:color w:val="FF0000"/>
          <w:sz w:val="24"/>
          <w:szCs w:val="24"/>
          <w:rtl/>
          <w:lang w:eastAsia="en-GB" w:bidi="fa-IR"/>
        </w:rPr>
        <w:t xml:space="preserve"> از ۱۷ نفر از اصلاح طلبان، روزنامه نگاران و ملی-مذهبی‌ها از جمله </w:t>
      </w:r>
      <w:hyperlink r:id="rId3939" w:tooltip="اکبر گنجی" w:history="1">
        <w:r w:rsidRPr="00912A99">
          <w:rPr>
            <w:rFonts w:ascii="Tahoma" w:eastAsia="Times New Roman" w:hAnsi="Tahoma" w:cs="Tahoma" w:hint="cs"/>
            <w:color w:val="FF0000"/>
            <w:sz w:val="24"/>
            <w:szCs w:val="24"/>
            <w:u w:val="single"/>
            <w:rtl/>
            <w:lang w:eastAsia="en-GB" w:bidi="fa-IR"/>
          </w:rPr>
          <w:t>اکبر گنجی</w:t>
        </w:r>
      </w:hyperlink>
      <w:r w:rsidRPr="00912A99">
        <w:rPr>
          <w:rFonts w:ascii="Tahoma" w:eastAsia="Times New Roman" w:hAnsi="Tahoma" w:cs="Tahoma" w:hint="cs"/>
          <w:color w:val="FF0000"/>
          <w:sz w:val="24"/>
          <w:szCs w:val="24"/>
          <w:rtl/>
          <w:lang w:eastAsia="en-GB" w:bidi="fa-IR"/>
        </w:rPr>
        <w:t xml:space="preserve">، </w:t>
      </w:r>
      <w:hyperlink r:id="rId3940" w:tooltip="عزت الله سحابی" w:history="1">
        <w:r w:rsidRPr="00912A99">
          <w:rPr>
            <w:rFonts w:ascii="Tahoma" w:eastAsia="Times New Roman" w:hAnsi="Tahoma" w:cs="Tahoma" w:hint="cs"/>
            <w:color w:val="FF0000"/>
            <w:sz w:val="24"/>
            <w:szCs w:val="24"/>
            <w:u w:val="single"/>
            <w:rtl/>
            <w:lang w:eastAsia="en-GB" w:bidi="fa-IR"/>
          </w:rPr>
          <w:t>عزت الله سحابی</w:t>
        </w:r>
      </w:hyperlink>
      <w:r w:rsidRPr="00912A99">
        <w:rPr>
          <w:rFonts w:ascii="Tahoma" w:eastAsia="Times New Roman" w:hAnsi="Tahoma" w:cs="Tahoma" w:hint="cs"/>
          <w:color w:val="FF0000"/>
          <w:sz w:val="24"/>
          <w:szCs w:val="24"/>
          <w:rtl/>
          <w:lang w:eastAsia="en-GB" w:bidi="fa-IR"/>
        </w:rPr>
        <w:t xml:space="preserve">، </w:t>
      </w:r>
      <w:hyperlink r:id="rId3941" w:tooltip="مهرانگیز کار" w:history="1">
        <w:r w:rsidRPr="00912A99">
          <w:rPr>
            <w:rFonts w:ascii="Tahoma" w:eastAsia="Times New Roman" w:hAnsi="Tahoma" w:cs="Tahoma" w:hint="cs"/>
            <w:color w:val="FF0000"/>
            <w:sz w:val="24"/>
            <w:szCs w:val="24"/>
            <w:u w:val="single"/>
            <w:rtl/>
            <w:lang w:eastAsia="en-GB" w:bidi="fa-IR"/>
          </w:rPr>
          <w:t>مهرانگیز کار</w:t>
        </w:r>
      </w:hyperlink>
      <w:r w:rsidRPr="00912A99">
        <w:rPr>
          <w:rFonts w:ascii="Tahoma" w:eastAsia="Times New Roman" w:hAnsi="Tahoma" w:cs="Tahoma" w:hint="cs"/>
          <w:color w:val="FF0000"/>
          <w:sz w:val="24"/>
          <w:szCs w:val="24"/>
          <w:rtl/>
          <w:lang w:eastAsia="en-GB" w:bidi="fa-IR"/>
        </w:rPr>
        <w:t xml:space="preserve">، </w:t>
      </w:r>
      <w:hyperlink r:id="rId3942" w:tooltip="حسن یوسفی اشکوری" w:history="1">
        <w:r w:rsidRPr="00912A99">
          <w:rPr>
            <w:rFonts w:ascii="Tahoma" w:eastAsia="Times New Roman" w:hAnsi="Tahoma" w:cs="Tahoma" w:hint="cs"/>
            <w:color w:val="FF0000"/>
            <w:sz w:val="24"/>
            <w:szCs w:val="24"/>
            <w:u w:val="single"/>
            <w:rtl/>
            <w:lang w:eastAsia="en-GB" w:bidi="fa-IR"/>
          </w:rPr>
          <w:t>یوسفی اشکوری</w:t>
        </w:r>
      </w:hyperlink>
      <w:r w:rsidRPr="00912A99">
        <w:rPr>
          <w:rFonts w:ascii="Tahoma" w:eastAsia="Times New Roman" w:hAnsi="Tahoma" w:cs="Tahoma" w:hint="cs"/>
          <w:color w:val="FF0000"/>
          <w:sz w:val="24"/>
          <w:szCs w:val="24"/>
          <w:rtl/>
          <w:lang w:eastAsia="en-GB" w:bidi="fa-IR"/>
        </w:rPr>
        <w:t xml:space="preserve">، </w:t>
      </w:r>
      <w:hyperlink r:id="rId3943" w:tooltip="علی افشاری" w:history="1">
        <w:r w:rsidRPr="00912A99">
          <w:rPr>
            <w:rFonts w:ascii="Tahoma" w:eastAsia="Times New Roman" w:hAnsi="Tahoma" w:cs="Tahoma" w:hint="cs"/>
            <w:color w:val="FF0000"/>
            <w:sz w:val="24"/>
            <w:szCs w:val="24"/>
            <w:u w:val="single"/>
            <w:rtl/>
            <w:lang w:eastAsia="en-GB" w:bidi="fa-IR"/>
          </w:rPr>
          <w:t>علی افشاری</w:t>
        </w:r>
      </w:hyperlink>
      <w:r w:rsidRPr="00912A99">
        <w:rPr>
          <w:rFonts w:ascii="Tahoma" w:eastAsia="Times New Roman" w:hAnsi="Tahoma" w:cs="Tahoma" w:hint="cs"/>
          <w:color w:val="FF0000"/>
          <w:sz w:val="24"/>
          <w:szCs w:val="24"/>
          <w:rtl/>
          <w:lang w:eastAsia="en-GB" w:bidi="fa-IR"/>
        </w:rPr>
        <w:t xml:space="preserve"> و محموددولت‌آبادی دعوت بعمل آورد.</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color w:val="FF0000"/>
          <w:sz w:val="24"/>
          <w:szCs w:val="24"/>
          <w:rtl/>
          <w:lang w:eastAsia="en-GB" w:bidi="fa-IR"/>
        </w:rPr>
        <w:t xml:space="preserve">این کنفرانس آغاز ارتباط میان اصلاح طلبان داخل و اپوزیسیون خارج تلقی شد و مورد مخالفت تندروها در داخل و خارج قرار گرفت. در جریان سخنرانی‌ها اعضا </w:t>
      </w:r>
      <w:hyperlink r:id="rId3944" w:tooltip="حزب کمونیست کارگری ایران" w:history="1">
        <w:r w:rsidRPr="00912A99">
          <w:rPr>
            <w:rFonts w:ascii="Tahoma" w:eastAsia="Times New Roman" w:hAnsi="Tahoma" w:cs="Tahoma" w:hint="cs"/>
            <w:color w:val="FF0000"/>
            <w:sz w:val="24"/>
            <w:szCs w:val="24"/>
            <w:u w:val="single"/>
            <w:rtl/>
            <w:lang w:eastAsia="en-GB" w:bidi="fa-IR"/>
          </w:rPr>
          <w:t>حزب کمونیست کارگری ایران</w:t>
        </w:r>
      </w:hyperlink>
      <w:r w:rsidRPr="00912A99">
        <w:rPr>
          <w:rFonts w:ascii="Tahoma" w:eastAsia="Times New Roman" w:hAnsi="Tahoma" w:cs="Tahoma" w:hint="cs"/>
          <w:color w:val="FF0000"/>
          <w:sz w:val="24"/>
          <w:szCs w:val="24"/>
          <w:rtl/>
          <w:lang w:eastAsia="en-GB" w:bidi="fa-IR"/>
        </w:rPr>
        <w:t xml:space="preserve"> به اعتراضات شدید پرداخته و یکی از آنان خود را نیمه عریان کرد، </w:t>
      </w:r>
      <w:r w:rsidRPr="00912A99">
        <w:rPr>
          <w:rFonts w:ascii="Tahoma" w:eastAsia="Times New Roman" w:hAnsi="Tahoma" w:cs="Tahoma" w:hint="cs"/>
          <w:sz w:val="24"/>
          <w:szCs w:val="24"/>
          <w:rtl/>
          <w:lang w:eastAsia="en-GB" w:bidi="fa-IR"/>
        </w:rPr>
        <w:t xml:space="preserve">از سویی </w:t>
      </w:r>
      <w:hyperlink r:id="rId3945" w:tooltip="تلویزیون دولتی ایران" w:history="1">
        <w:r w:rsidRPr="00912A99">
          <w:rPr>
            <w:rFonts w:ascii="Tahoma" w:eastAsia="Times New Roman" w:hAnsi="Tahoma" w:cs="Tahoma" w:hint="cs"/>
            <w:color w:val="0000FF"/>
            <w:sz w:val="24"/>
            <w:szCs w:val="24"/>
            <w:u w:val="single"/>
            <w:rtl/>
            <w:lang w:eastAsia="en-GB" w:bidi="fa-IR"/>
          </w:rPr>
          <w:t>تلویزیون دولتی ایران</w:t>
        </w:r>
      </w:hyperlink>
      <w:r w:rsidRPr="00912A99">
        <w:rPr>
          <w:rFonts w:ascii="Tahoma" w:eastAsia="Times New Roman" w:hAnsi="Tahoma" w:cs="Tahoma" w:hint="cs"/>
          <w:sz w:val="24"/>
          <w:szCs w:val="24"/>
          <w:rtl/>
          <w:lang w:eastAsia="en-GB" w:bidi="fa-IR"/>
        </w:rPr>
        <w:t xml:space="preserve"> علی‌رغم مصادف بودن با ماه محرم ۲ شب پیاپی گزیده ۳۰ دقیقه‌ای از کنفرانس را پخش کرد و روزنامه‌های مخالف اصلاحات خواستار محاکمه آنان شدند. شرکت کنندگان در کنفرانس پس از بازگشت بازداشت شدند و ۲ هفته بعد توقیف گسترده روزنامه‌های اصلاح طلب توسط دادستانی و بازداشت برخی از روزنامه نگاران سرشناس آغاز گردید.</w:t>
      </w:r>
      <w:hyperlink r:id="rId3946" w:anchor="cite_note-29" w:history="1">
        <w:r w:rsidRPr="00912A99">
          <w:rPr>
            <w:rFonts w:ascii="Tahoma" w:eastAsia="Times New Roman" w:hAnsi="Tahoma" w:cs="Tahoma" w:hint="cs"/>
            <w:color w:val="0000FF"/>
            <w:sz w:val="24"/>
            <w:szCs w:val="24"/>
            <w:u w:val="single"/>
            <w:vertAlign w:val="superscript"/>
            <w:rtl/>
            <w:lang w:eastAsia="en-GB" w:bidi="fa-IR"/>
          </w:rPr>
          <w:t>[۲۹]</w:t>
        </w:r>
      </w:hyperlink>
      <w:hyperlink r:id="rId3947" w:anchor="cite_note-30" w:history="1">
        <w:r w:rsidRPr="00912A99">
          <w:rPr>
            <w:rFonts w:ascii="Tahoma" w:eastAsia="Times New Roman" w:hAnsi="Tahoma" w:cs="Tahoma" w:hint="cs"/>
            <w:color w:val="0000FF"/>
            <w:sz w:val="24"/>
            <w:szCs w:val="24"/>
            <w:u w:val="single"/>
            <w:vertAlign w:val="superscript"/>
            <w:rtl/>
            <w:lang w:eastAsia="en-GB" w:bidi="fa-IR"/>
          </w:rPr>
          <w:t>[۳۰]</w:t>
        </w:r>
      </w:hyperlink>
      <w:hyperlink r:id="rId3948" w:anchor="cite_note-31" w:history="1">
        <w:r w:rsidRPr="00912A99">
          <w:rPr>
            <w:rFonts w:ascii="Tahoma" w:eastAsia="Times New Roman" w:hAnsi="Tahoma" w:cs="Tahoma" w:hint="cs"/>
            <w:color w:val="0000FF"/>
            <w:sz w:val="24"/>
            <w:szCs w:val="24"/>
            <w:u w:val="single"/>
            <w:vertAlign w:val="superscript"/>
            <w:rtl/>
            <w:lang w:eastAsia="en-GB" w:bidi="fa-IR"/>
          </w:rPr>
          <w:t>[۳۱]</w:t>
        </w:r>
      </w:hyperlink>
      <w:hyperlink r:id="rId3949" w:anchor="cite_note-32" w:history="1">
        <w:r w:rsidRPr="00912A99">
          <w:rPr>
            <w:rFonts w:ascii="Tahoma" w:eastAsia="Times New Roman" w:hAnsi="Tahoma" w:cs="Tahoma" w:hint="cs"/>
            <w:color w:val="0000FF"/>
            <w:sz w:val="24"/>
            <w:szCs w:val="24"/>
            <w:u w:val="single"/>
            <w:vertAlign w:val="superscript"/>
            <w:rtl/>
            <w:lang w:eastAsia="en-GB" w:bidi="fa-IR"/>
          </w:rPr>
          <w:t>[۳۲]</w:t>
        </w:r>
      </w:hyperlink>
      <w:hyperlink r:id="rId3950" w:anchor="cite_note-33" w:history="1">
        <w:r w:rsidRPr="00912A99">
          <w:rPr>
            <w:rFonts w:ascii="Tahoma" w:eastAsia="Times New Roman" w:hAnsi="Tahoma" w:cs="Tahoma" w:hint="cs"/>
            <w:color w:val="0000FF"/>
            <w:sz w:val="24"/>
            <w:szCs w:val="24"/>
            <w:u w:val="single"/>
            <w:vertAlign w:val="superscript"/>
            <w:rtl/>
            <w:lang w:eastAsia="en-GB" w:bidi="fa-IR"/>
          </w:rPr>
          <w:t>[۳۳]</w:t>
        </w:r>
      </w:hyperlink>
      <w:hyperlink r:id="rId3951" w:anchor="cite_note-34" w:history="1">
        <w:r w:rsidRPr="00912A99">
          <w:rPr>
            <w:rFonts w:ascii="Tahoma" w:eastAsia="Times New Roman" w:hAnsi="Tahoma" w:cs="Tahoma" w:hint="cs"/>
            <w:color w:val="0000FF"/>
            <w:sz w:val="24"/>
            <w:szCs w:val="24"/>
            <w:u w:val="single"/>
            <w:vertAlign w:val="superscript"/>
            <w:rtl/>
            <w:lang w:eastAsia="en-GB" w:bidi="fa-IR"/>
          </w:rPr>
          <w:t>[۳۴]</w:t>
        </w:r>
      </w:hyperlink>
      <w:hyperlink r:id="rId3952" w:anchor="cite_note-35" w:history="1">
        <w:r w:rsidRPr="00912A99">
          <w:rPr>
            <w:rFonts w:ascii="Tahoma" w:eastAsia="Times New Roman" w:hAnsi="Tahoma" w:cs="Tahoma" w:hint="cs"/>
            <w:color w:val="0000FF"/>
            <w:sz w:val="24"/>
            <w:szCs w:val="24"/>
            <w:u w:val="single"/>
            <w:vertAlign w:val="superscript"/>
            <w:rtl/>
            <w:lang w:eastAsia="en-GB" w:bidi="fa-IR"/>
          </w:rPr>
          <w:t>[۳۵]</w:t>
        </w:r>
      </w:hyperlink>
      <w:hyperlink r:id="rId3953" w:anchor="cite_note-36" w:history="1">
        <w:r w:rsidRPr="00912A99">
          <w:rPr>
            <w:rFonts w:ascii="Tahoma" w:eastAsia="Times New Roman" w:hAnsi="Tahoma" w:cs="Tahoma" w:hint="cs"/>
            <w:color w:val="0000FF"/>
            <w:sz w:val="24"/>
            <w:szCs w:val="24"/>
            <w:u w:val="single"/>
            <w:vertAlign w:val="superscript"/>
            <w:rtl/>
            <w:lang w:eastAsia="en-GB" w:bidi="fa-IR"/>
          </w:rPr>
          <w:t>[۳۶]</w:t>
        </w:r>
      </w:hyperlink>
      <w:hyperlink r:id="rId3954" w:anchor="cite_note-37" w:history="1">
        <w:r w:rsidRPr="00912A99">
          <w:rPr>
            <w:rFonts w:ascii="Tahoma" w:eastAsia="Times New Roman" w:hAnsi="Tahoma" w:cs="Tahoma" w:hint="cs"/>
            <w:color w:val="0000FF"/>
            <w:sz w:val="24"/>
            <w:szCs w:val="24"/>
            <w:u w:val="single"/>
            <w:vertAlign w:val="superscript"/>
            <w:rtl/>
            <w:lang w:eastAsia="en-GB" w:bidi="fa-IR"/>
          </w:rPr>
          <w:t>[۳۷]</w:t>
        </w:r>
      </w:hyperlink>
      <w:hyperlink r:id="rId3955" w:anchor="cite_note-38" w:history="1">
        <w:r w:rsidRPr="00912A99">
          <w:rPr>
            <w:rFonts w:ascii="Tahoma" w:eastAsia="Times New Roman" w:hAnsi="Tahoma" w:cs="Tahoma" w:hint="cs"/>
            <w:color w:val="0000FF"/>
            <w:sz w:val="24"/>
            <w:szCs w:val="24"/>
            <w:u w:val="single"/>
            <w:vertAlign w:val="superscript"/>
            <w:rtl/>
            <w:lang w:eastAsia="en-GB" w:bidi="fa-IR"/>
          </w:rPr>
          <w:t>[۳۸]</w:t>
        </w:r>
      </w:hyperlink>
      <w:hyperlink r:id="rId3956" w:anchor="cite_note-39" w:history="1">
        <w:r w:rsidRPr="00912A99">
          <w:rPr>
            <w:rFonts w:ascii="Tahoma" w:eastAsia="Times New Roman" w:hAnsi="Tahoma" w:cs="Tahoma" w:hint="cs"/>
            <w:color w:val="0000FF"/>
            <w:sz w:val="24"/>
            <w:szCs w:val="24"/>
            <w:u w:val="single"/>
            <w:vertAlign w:val="superscript"/>
            <w:rtl/>
            <w:lang w:eastAsia="en-GB" w:bidi="fa-IR"/>
          </w:rPr>
          <w:t>[۳۹]</w:t>
        </w:r>
      </w:hyperlink>
      <w:hyperlink r:id="rId3957" w:anchor="cite_note-40" w:history="1">
        <w:r w:rsidRPr="00912A99">
          <w:rPr>
            <w:rFonts w:ascii="Tahoma" w:eastAsia="Times New Roman" w:hAnsi="Tahoma" w:cs="Tahoma" w:hint="cs"/>
            <w:color w:val="0000FF"/>
            <w:sz w:val="24"/>
            <w:szCs w:val="24"/>
            <w:u w:val="single"/>
            <w:vertAlign w:val="superscript"/>
            <w:rtl/>
            <w:lang w:eastAsia="en-GB" w:bidi="fa-IR"/>
          </w:rPr>
          <w:t>[۴۰]</w:t>
        </w:r>
      </w:hyperlink>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color w:val="FF0000"/>
          <w:sz w:val="24"/>
          <w:szCs w:val="24"/>
          <w:rtl/>
          <w:lang w:eastAsia="en-GB" w:bidi="fa-IR"/>
        </w:rPr>
        <w:t>یکی از مهمترین وقایع دوران ریاست جمهوری خاتمی، اعتراضات ۱۸ تیر ماه ۱۳۷۸ بود که به واقعه «</w:t>
      </w:r>
      <w:hyperlink r:id="rId3958" w:tooltip="حمله به کوی دانشگاه تهران" w:history="1">
        <w:r w:rsidRPr="00912A99">
          <w:rPr>
            <w:rFonts w:ascii="Tahoma" w:eastAsia="Times New Roman" w:hAnsi="Tahoma" w:cs="Tahoma" w:hint="cs"/>
            <w:color w:val="FF0000"/>
            <w:sz w:val="24"/>
            <w:szCs w:val="24"/>
            <w:u w:val="single"/>
            <w:rtl/>
            <w:lang w:eastAsia="en-GB" w:bidi="fa-IR"/>
          </w:rPr>
          <w:t>حمله به کوی دانشگاه تهران</w:t>
        </w:r>
      </w:hyperlink>
      <w:r w:rsidRPr="00912A99">
        <w:rPr>
          <w:rFonts w:ascii="Tahoma" w:eastAsia="Times New Roman" w:hAnsi="Tahoma" w:cs="Tahoma" w:hint="cs"/>
          <w:color w:val="FF0000"/>
          <w:sz w:val="24"/>
          <w:szCs w:val="24"/>
          <w:rtl/>
          <w:lang w:eastAsia="en-GB" w:bidi="fa-IR"/>
        </w:rPr>
        <w:t xml:space="preserve">» شهرت یافت. شروع ماجرا از اعتراض عده‌ای از دانشجویان دانشگاه تهران درمورد توقیف روزنامه سلام بود </w:t>
      </w:r>
      <w:r w:rsidRPr="00912A99">
        <w:rPr>
          <w:rFonts w:ascii="Tahoma" w:eastAsia="Times New Roman" w:hAnsi="Tahoma" w:cs="Tahoma" w:hint="cs"/>
          <w:sz w:val="24"/>
          <w:szCs w:val="24"/>
          <w:rtl/>
          <w:lang w:eastAsia="en-GB" w:bidi="fa-IR"/>
        </w:rPr>
        <w:t xml:space="preserve">که با واکنش شدید نیروهای امنیتی روبرو شد و در روز دوم، نیروهای امنیتی جمهوری اسلامی به خوابگاه دانشجویان حمله‌ور شدند و تعداد زیادی از دانشجویان را مورد ضرب و شتم قرار دادند که در ادامه به یک اعتراض همه‌جانبه از طرف اقشار مختلف و بخصوص دانشگاهیان تبدیل گردید. در نهایت حکومت بکمک نیروهای بسیج، سپاه و نیروهای انتظامی اعتراض‌ها را توسط حکومت نظامی اعلام نشده، بشدت سرکوب و مخالفان را به زندان انداخت که از جمله زندانیان معروف می‌توان به </w:t>
      </w:r>
      <w:hyperlink r:id="rId3959" w:tooltip="احمد باطبی" w:history="1">
        <w:r w:rsidRPr="00912A99">
          <w:rPr>
            <w:rFonts w:ascii="Tahoma" w:eastAsia="Times New Roman" w:hAnsi="Tahoma" w:cs="Tahoma" w:hint="cs"/>
            <w:color w:val="0000FF"/>
            <w:sz w:val="24"/>
            <w:szCs w:val="24"/>
            <w:u w:val="single"/>
            <w:rtl/>
            <w:lang w:eastAsia="en-GB" w:bidi="fa-IR"/>
          </w:rPr>
          <w:t>احمد باطبی</w:t>
        </w:r>
      </w:hyperlink>
      <w:r w:rsidRPr="00912A99">
        <w:rPr>
          <w:rFonts w:ascii="Tahoma" w:eastAsia="Times New Roman" w:hAnsi="Tahoma" w:cs="Tahoma" w:hint="cs"/>
          <w:sz w:val="24"/>
          <w:szCs w:val="24"/>
          <w:rtl/>
          <w:lang w:eastAsia="en-GB" w:bidi="fa-IR"/>
        </w:rPr>
        <w:t xml:space="preserve"> اشاره کرد. در نهایت دولت از سرکوبگران بعنوان نیروی فشار نام برد و این اولین بار بود که این نیرو رسماً موجودیت پیدا کرد. همچنین معترضان را آشوبگر و اراذل نامیدند.</w:t>
      </w:r>
      <w:r w:rsidRPr="00912A99">
        <w:rPr>
          <w:rFonts w:ascii="Tahoma" w:eastAsia="Times New Roman" w:hAnsi="Tahoma" w:cs="Tahoma" w:hint="cs"/>
          <w:sz w:val="24"/>
          <w:szCs w:val="24"/>
          <w:vertAlign w:val="superscript"/>
          <w:rtl/>
          <w:lang w:eastAsia="en-GB" w:bidi="fa-IR"/>
        </w:rPr>
        <w:t>[</w:t>
      </w:r>
      <w:hyperlink r:id="rId3960" w:tooltip="ویکی‌پدیا:نیازمند منبع" w:history="1">
        <w:r w:rsidRPr="00912A99">
          <w:rPr>
            <w:rFonts w:ascii="Tahoma" w:eastAsia="Times New Roman" w:hAnsi="Tahoma" w:cs="Tahoma" w:hint="cs"/>
            <w:i/>
            <w:iCs/>
            <w:color w:val="0000FF"/>
            <w:sz w:val="24"/>
            <w:szCs w:val="24"/>
            <w:u w:val="single"/>
            <w:vertAlign w:val="superscript"/>
            <w:rtl/>
            <w:lang w:eastAsia="en-GB" w:bidi="fa-IR"/>
          </w:rPr>
          <w:t>نیازمند منبع</w:t>
        </w:r>
      </w:hyperlink>
      <w:r w:rsidRPr="00912A99">
        <w:rPr>
          <w:rFonts w:ascii="Tahoma" w:eastAsia="Times New Roman" w:hAnsi="Tahoma" w:cs="Tahoma" w:hint="cs"/>
          <w:sz w:val="24"/>
          <w:szCs w:val="24"/>
          <w:vertAlign w:val="superscript"/>
          <w:rtl/>
          <w:lang w:eastAsia="en-GB" w:bidi="fa-IR"/>
        </w:rPr>
        <w:t>]</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color w:val="FF0000"/>
          <w:sz w:val="24"/>
          <w:szCs w:val="24"/>
          <w:rtl/>
          <w:lang w:eastAsia="en-GB" w:bidi="fa-IR"/>
        </w:rPr>
        <w:t xml:space="preserve">اما مهم‌ترین قضیه دوران حکومت خاتمی را می‌توان افشا و اعلام رسمی وجود «عوامل خودسر» در </w:t>
      </w:r>
      <w:hyperlink r:id="rId3961" w:tooltip="وزارت اطلاعات جمهوری اسلامی" w:history="1">
        <w:r w:rsidRPr="00912A99">
          <w:rPr>
            <w:rFonts w:ascii="Tahoma" w:eastAsia="Times New Roman" w:hAnsi="Tahoma" w:cs="Tahoma" w:hint="cs"/>
            <w:color w:val="FF0000"/>
            <w:sz w:val="24"/>
            <w:szCs w:val="24"/>
            <w:u w:val="single"/>
            <w:rtl/>
            <w:lang w:eastAsia="en-GB" w:bidi="fa-IR"/>
          </w:rPr>
          <w:t>وزارت اطلاعات جمهوری اسلامی</w:t>
        </w:r>
      </w:hyperlink>
      <w:r w:rsidRPr="00912A99">
        <w:rPr>
          <w:rFonts w:ascii="Tahoma" w:eastAsia="Times New Roman" w:hAnsi="Tahoma" w:cs="Tahoma" w:hint="cs"/>
          <w:color w:val="FF0000"/>
          <w:sz w:val="24"/>
          <w:szCs w:val="24"/>
          <w:rtl/>
          <w:lang w:eastAsia="en-GB" w:bidi="fa-IR"/>
        </w:rPr>
        <w:t xml:space="preserve"> که عامل «</w:t>
      </w:r>
      <w:hyperlink r:id="rId3962" w:tooltip="قتل‌های زنجیره‌ای" w:history="1">
        <w:r w:rsidRPr="00912A99">
          <w:rPr>
            <w:rFonts w:ascii="Tahoma" w:eastAsia="Times New Roman" w:hAnsi="Tahoma" w:cs="Tahoma" w:hint="cs"/>
            <w:color w:val="FF0000"/>
            <w:sz w:val="24"/>
            <w:szCs w:val="24"/>
            <w:u w:val="single"/>
            <w:rtl/>
            <w:lang w:eastAsia="en-GB" w:bidi="fa-IR"/>
          </w:rPr>
          <w:t>قتل‌های زنجیره‌ای</w:t>
        </w:r>
      </w:hyperlink>
      <w:r w:rsidRPr="00912A99">
        <w:rPr>
          <w:rFonts w:ascii="Tahoma" w:eastAsia="Times New Roman" w:hAnsi="Tahoma" w:cs="Tahoma" w:hint="cs"/>
          <w:color w:val="FF0000"/>
          <w:sz w:val="24"/>
          <w:szCs w:val="24"/>
          <w:rtl/>
          <w:lang w:eastAsia="en-GB" w:bidi="fa-IR"/>
        </w:rPr>
        <w:t>» اعلام شدند، بود. این افشاگری به دستگیری یکی از سرشناسان وزارت اطلاعات به نام «</w:t>
      </w:r>
      <w:hyperlink r:id="rId3963" w:tooltip="سعید امامی" w:history="1">
        <w:r w:rsidRPr="00912A99">
          <w:rPr>
            <w:rFonts w:ascii="Tahoma" w:eastAsia="Times New Roman" w:hAnsi="Tahoma" w:cs="Tahoma" w:hint="cs"/>
            <w:color w:val="FF0000"/>
            <w:sz w:val="24"/>
            <w:szCs w:val="24"/>
            <w:u w:val="single"/>
            <w:rtl/>
            <w:lang w:eastAsia="en-GB" w:bidi="fa-IR"/>
          </w:rPr>
          <w:t>سعید امامی</w:t>
        </w:r>
      </w:hyperlink>
      <w:r w:rsidRPr="00912A99">
        <w:rPr>
          <w:rFonts w:ascii="Tahoma" w:eastAsia="Times New Roman" w:hAnsi="Tahoma" w:cs="Tahoma" w:hint="cs"/>
          <w:color w:val="FF0000"/>
          <w:sz w:val="24"/>
          <w:szCs w:val="24"/>
          <w:rtl/>
          <w:lang w:eastAsia="en-GB" w:bidi="fa-IR"/>
        </w:rPr>
        <w:t>» منجر شد. او بعدتر و طی یک واقعه مشکوک در زندان خودکشی کرد.</w:t>
      </w:r>
      <w:r w:rsidRPr="00912A99">
        <w:rPr>
          <w:rFonts w:ascii="Tahoma" w:eastAsia="Times New Roman" w:hAnsi="Tahoma" w:cs="Tahoma" w:hint="cs"/>
          <w:color w:val="FF0000"/>
          <w:sz w:val="24"/>
          <w:szCs w:val="24"/>
          <w:vertAlign w:val="superscript"/>
          <w:rtl/>
          <w:lang w:eastAsia="en-GB" w:bidi="fa-IR"/>
        </w:rPr>
        <w:t>[</w:t>
      </w:r>
      <w:hyperlink r:id="rId3964" w:tooltip="ویکی‌پدیا:نیازمند منبع" w:history="1">
        <w:r w:rsidRPr="00912A99">
          <w:rPr>
            <w:rFonts w:ascii="Tahoma" w:eastAsia="Times New Roman" w:hAnsi="Tahoma" w:cs="Tahoma" w:hint="cs"/>
            <w:i/>
            <w:iCs/>
            <w:color w:val="FF0000"/>
            <w:sz w:val="24"/>
            <w:szCs w:val="24"/>
            <w:u w:val="single"/>
            <w:vertAlign w:val="superscript"/>
            <w:rtl/>
            <w:lang w:eastAsia="en-GB" w:bidi="fa-IR"/>
          </w:rPr>
          <w:t>نیازمند منبع</w:t>
        </w:r>
      </w:hyperlink>
      <w:r w:rsidRPr="00912A99">
        <w:rPr>
          <w:rFonts w:ascii="Tahoma" w:eastAsia="Times New Roman" w:hAnsi="Tahoma" w:cs="Tahoma" w:hint="cs"/>
          <w:color w:val="FF0000"/>
          <w:sz w:val="24"/>
          <w:szCs w:val="24"/>
          <w:vertAlign w:val="superscript"/>
          <w:rtl/>
          <w:lang w:eastAsia="en-GB" w:bidi="fa-IR"/>
        </w:rPr>
        <w:t>]</w:t>
      </w:r>
      <w:r w:rsidRPr="00912A99">
        <w:rPr>
          <w:rFonts w:ascii="Tahoma" w:eastAsia="Times New Roman" w:hAnsi="Tahoma" w:cs="Tahoma" w:hint="cs"/>
          <w:color w:val="FF0000"/>
          <w:sz w:val="24"/>
          <w:szCs w:val="24"/>
          <w:rtl/>
          <w:lang w:eastAsia="en-GB" w:bidi="fa-IR"/>
        </w:rPr>
        <w:t xml:space="preserve"> در این واقعه نویسندگانی به طور سیستماتیک به قتل رسیدند از جمله </w:t>
      </w:r>
      <w:hyperlink r:id="rId3965" w:tooltip="داریوش فروهر" w:history="1">
        <w:r w:rsidRPr="00912A99">
          <w:rPr>
            <w:rFonts w:ascii="Tahoma" w:eastAsia="Times New Roman" w:hAnsi="Tahoma" w:cs="Tahoma" w:hint="cs"/>
            <w:color w:val="FF0000"/>
            <w:sz w:val="24"/>
            <w:szCs w:val="24"/>
            <w:u w:val="single"/>
            <w:rtl/>
            <w:lang w:eastAsia="en-GB" w:bidi="fa-IR"/>
          </w:rPr>
          <w:t>داریوش</w:t>
        </w:r>
      </w:hyperlink>
      <w:r w:rsidRPr="00912A99">
        <w:rPr>
          <w:rFonts w:ascii="Tahoma" w:eastAsia="Times New Roman" w:hAnsi="Tahoma" w:cs="Tahoma" w:hint="cs"/>
          <w:color w:val="FF0000"/>
          <w:sz w:val="24"/>
          <w:szCs w:val="24"/>
          <w:rtl/>
          <w:lang w:eastAsia="en-GB" w:bidi="fa-IR"/>
        </w:rPr>
        <w:t xml:space="preserve"> و </w:t>
      </w:r>
      <w:hyperlink r:id="rId3966" w:tooltip="پروانه فروهر" w:history="1">
        <w:r w:rsidRPr="00912A99">
          <w:rPr>
            <w:rFonts w:ascii="Tahoma" w:eastAsia="Times New Roman" w:hAnsi="Tahoma" w:cs="Tahoma" w:hint="cs"/>
            <w:color w:val="FF0000"/>
            <w:sz w:val="24"/>
            <w:szCs w:val="24"/>
            <w:u w:val="single"/>
            <w:rtl/>
            <w:lang w:eastAsia="en-GB" w:bidi="fa-IR"/>
          </w:rPr>
          <w:t>پروانه فروهر</w:t>
        </w:r>
      </w:hyperlink>
      <w:r w:rsidRPr="00912A99">
        <w:rPr>
          <w:rFonts w:ascii="Tahoma" w:eastAsia="Times New Roman" w:hAnsi="Tahoma" w:cs="Tahoma" w:hint="cs"/>
          <w:color w:val="FF0000"/>
          <w:sz w:val="24"/>
          <w:szCs w:val="24"/>
          <w:rtl/>
          <w:lang w:eastAsia="en-GB" w:bidi="fa-IR"/>
        </w:rPr>
        <w:t xml:space="preserve">، </w:t>
      </w:r>
      <w:hyperlink r:id="rId3967" w:tooltip="محمد جعفر پوینده" w:history="1">
        <w:r w:rsidRPr="00912A99">
          <w:rPr>
            <w:rFonts w:ascii="Tahoma" w:eastAsia="Times New Roman" w:hAnsi="Tahoma" w:cs="Tahoma" w:hint="cs"/>
            <w:color w:val="FF0000"/>
            <w:sz w:val="24"/>
            <w:szCs w:val="24"/>
            <w:u w:val="single"/>
            <w:rtl/>
            <w:lang w:eastAsia="en-GB" w:bidi="fa-IR"/>
          </w:rPr>
          <w:t>محمد جعفر پوینده</w:t>
        </w:r>
      </w:hyperlink>
      <w:r w:rsidRPr="00912A99">
        <w:rPr>
          <w:rFonts w:ascii="Tahoma" w:eastAsia="Times New Roman" w:hAnsi="Tahoma" w:cs="Tahoma" w:hint="cs"/>
          <w:color w:val="FF0000"/>
          <w:sz w:val="24"/>
          <w:szCs w:val="24"/>
          <w:rtl/>
          <w:lang w:eastAsia="en-GB" w:bidi="fa-IR"/>
        </w:rPr>
        <w:t xml:space="preserve"> و </w:t>
      </w:r>
      <w:hyperlink r:id="rId3968" w:tooltip="محمد مختاری" w:history="1">
        <w:r w:rsidRPr="00912A99">
          <w:rPr>
            <w:rFonts w:ascii="Tahoma" w:eastAsia="Times New Roman" w:hAnsi="Tahoma" w:cs="Tahoma" w:hint="cs"/>
            <w:color w:val="FF0000"/>
            <w:sz w:val="24"/>
            <w:szCs w:val="24"/>
            <w:u w:val="single"/>
            <w:rtl/>
            <w:lang w:eastAsia="en-GB" w:bidi="fa-IR"/>
          </w:rPr>
          <w:t>محمد مختاری</w:t>
        </w:r>
      </w:hyperlink>
      <w:r w:rsidRPr="00912A99">
        <w:rPr>
          <w:rFonts w:ascii="Tahoma" w:eastAsia="Times New Roman" w:hAnsi="Tahoma" w:cs="Tahoma" w:hint="cs"/>
          <w:sz w:val="24"/>
          <w:szCs w:val="24"/>
          <w:rtl/>
          <w:lang w:eastAsia="en-GB" w:bidi="fa-IR"/>
        </w:rPr>
        <w:t>.</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قضیه مهم دیگر بی شک لایحه اصلاح قانون مطبوعات به مجلس بود که به گفته بسیاری آغاز آزادی بیان در ایران بشمار می‌رفت و در حالی که مطابق با قوانین جمهوری اسلامی توسط </w:t>
      </w:r>
      <w:r w:rsidRPr="00912A99">
        <w:rPr>
          <w:rFonts w:ascii="Tahoma" w:eastAsia="Times New Roman" w:hAnsi="Tahoma" w:cs="Tahoma" w:hint="cs"/>
          <w:color w:val="FF0000"/>
          <w:sz w:val="24"/>
          <w:szCs w:val="24"/>
          <w:rtl/>
          <w:lang w:eastAsia="en-GB" w:bidi="fa-IR"/>
        </w:rPr>
        <w:t xml:space="preserve">نماینده منتخب مردم (رییس جمهور) و برای تصمیم گیری توسط بیش از دهها تن از نمایندگان اصلاح طلب مجلس ششم در دستور کار مجلس شورای اسلامی قرار می‌گرفت با ابلاغ نامه رهبری به </w:t>
      </w:r>
      <w:hyperlink r:id="rId3969" w:tooltip="مهدی کروبی" w:history="1">
        <w:r w:rsidRPr="00912A99">
          <w:rPr>
            <w:rFonts w:ascii="Tahoma" w:eastAsia="Times New Roman" w:hAnsi="Tahoma" w:cs="Tahoma" w:hint="cs"/>
            <w:color w:val="FF0000"/>
            <w:sz w:val="24"/>
            <w:szCs w:val="24"/>
            <w:u w:val="single"/>
            <w:rtl/>
            <w:lang w:eastAsia="en-GB" w:bidi="fa-IR"/>
          </w:rPr>
          <w:t>مهدی کروبی</w:t>
        </w:r>
      </w:hyperlink>
      <w:r w:rsidRPr="00912A99">
        <w:rPr>
          <w:rFonts w:ascii="Tahoma" w:eastAsia="Times New Roman" w:hAnsi="Tahoma" w:cs="Tahoma" w:hint="cs"/>
          <w:color w:val="FF0000"/>
          <w:sz w:val="24"/>
          <w:szCs w:val="24"/>
          <w:rtl/>
          <w:lang w:eastAsia="en-GB" w:bidi="fa-IR"/>
        </w:rPr>
        <w:t xml:space="preserve"> (رییس وقت مجلس) که توسط او به </w:t>
      </w:r>
      <w:hyperlink r:id="rId3970" w:tooltip="حکم حکومتی" w:history="1">
        <w:r w:rsidRPr="00912A99">
          <w:rPr>
            <w:rFonts w:ascii="Tahoma" w:eastAsia="Times New Roman" w:hAnsi="Tahoma" w:cs="Tahoma" w:hint="cs"/>
            <w:color w:val="FF0000"/>
            <w:sz w:val="24"/>
            <w:szCs w:val="24"/>
            <w:u w:val="single"/>
            <w:rtl/>
            <w:lang w:eastAsia="en-GB" w:bidi="fa-IR"/>
          </w:rPr>
          <w:t>حکم حکومتی</w:t>
        </w:r>
      </w:hyperlink>
      <w:r w:rsidRPr="00912A99">
        <w:rPr>
          <w:rFonts w:ascii="Tahoma" w:eastAsia="Times New Roman" w:hAnsi="Tahoma" w:cs="Tahoma" w:hint="cs"/>
          <w:color w:val="FF0000"/>
          <w:sz w:val="24"/>
          <w:szCs w:val="24"/>
          <w:rtl/>
          <w:lang w:eastAsia="en-GB" w:bidi="fa-IR"/>
        </w:rPr>
        <w:t xml:space="preserve"> تعبیر شد، </w:t>
      </w:r>
      <w:r w:rsidRPr="00912A99">
        <w:rPr>
          <w:rFonts w:ascii="Tahoma" w:eastAsia="Times New Roman" w:hAnsi="Tahoma" w:cs="Tahoma" w:hint="cs"/>
          <w:sz w:val="24"/>
          <w:szCs w:val="24"/>
          <w:rtl/>
          <w:lang w:eastAsia="en-GB" w:bidi="fa-IR"/>
        </w:rPr>
        <w:t>به صورت یک طرفه از صحن علنی مجلس خارج شد و برای مدتی صحن مجلس را صحنه نزاع لفظی نمایندگان اکثریت مجلس با نمایندگان اقلیت کرد که سر انجام با سخنان کروبی بایگانی شد.</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در سطح بین‌المللی، خاتمی با مطرح کردن طرح «</w:t>
      </w:r>
      <w:hyperlink r:id="rId3971" w:tooltip="گفتگوی تمدن‌ها" w:history="1">
        <w:r w:rsidRPr="00912A99">
          <w:rPr>
            <w:rFonts w:ascii="Tahoma" w:eastAsia="Times New Roman" w:hAnsi="Tahoma" w:cs="Tahoma" w:hint="cs"/>
            <w:color w:val="0000FF"/>
            <w:sz w:val="24"/>
            <w:szCs w:val="24"/>
            <w:u w:val="single"/>
            <w:rtl/>
            <w:lang w:eastAsia="en-GB" w:bidi="fa-IR"/>
          </w:rPr>
          <w:t>گفتگوی تمدن‌ها</w:t>
        </w:r>
      </w:hyperlink>
      <w:r w:rsidRPr="00912A99">
        <w:rPr>
          <w:rFonts w:ascii="Tahoma" w:eastAsia="Times New Roman" w:hAnsi="Tahoma" w:cs="Tahoma" w:hint="cs"/>
          <w:sz w:val="24"/>
          <w:szCs w:val="24"/>
          <w:rtl/>
          <w:lang w:eastAsia="en-GB" w:bidi="fa-IR"/>
        </w:rPr>
        <w:t xml:space="preserve">» در </w:t>
      </w:r>
      <w:hyperlink r:id="rId3972" w:tooltip="سازمان ملل متحد" w:history="1">
        <w:r w:rsidRPr="00912A99">
          <w:rPr>
            <w:rFonts w:ascii="Tahoma" w:eastAsia="Times New Roman" w:hAnsi="Tahoma" w:cs="Tahoma" w:hint="cs"/>
            <w:color w:val="0000FF"/>
            <w:sz w:val="24"/>
            <w:szCs w:val="24"/>
            <w:u w:val="single"/>
            <w:rtl/>
            <w:lang w:eastAsia="en-GB" w:bidi="fa-IR"/>
          </w:rPr>
          <w:t>سازمان ملل متحد</w:t>
        </w:r>
      </w:hyperlink>
      <w:r w:rsidRPr="00912A99">
        <w:rPr>
          <w:rFonts w:ascii="Tahoma" w:eastAsia="Times New Roman" w:hAnsi="Tahoma" w:cs="Tahoma" w:hint="cs"/>
          <w:sz w:val="24"/>
          <w:szCs w:val="24"/>
          <w:rtl/>
          <w:lang w:eastAsia="en-GB" w:bidi="fa-IR"/>
        </w:rPr>
        <w:t>، مطرح شد و او را به عنوان مبدع این نظریه می‌شناسند.</w:t>
      </w:r>
      <w:hyperlink r:id="rId3973" w:anchor="cite_note-41" w:history="1">
        <w:r w:rsidRPr="00912A99">
          <w:rPr>
            <w:rFonts w:ascii="Tahoma" w:eastAsia="Times New Roman" w:hAnsi="Tahoma" w:cs="Tahoma" w:hint="cs"/>
            <w:color w:val="0000FF"/>
            <w:sz w:val="24"/>
            <w:szCs w:val="24"/>
            <w:u w:val="single"/>
            <w:vertAlign w:val="superscript"/>
            <w:rtl/>
            <w:lang w:eastAsia="en-GB" w:bidi="fa-IR"/>
          </w:rPr>
          <w:t>[۴۱]</w:t>
        </w:r>
      </w:hyperlink>
      <w:r w:rsidRPr="00912A99">
        <w:rPr>
          <w:rFonts w:ascii="Tahoma" w:eastAsia="Times New Roman" w:hAnsi="Tahoma" w:cs="Tahoma" w:hint="cs"/>
          <w:sz w:val="24"/>
          <w:szCs w:val="24"/>
          <w:rtl/>
          <w:lang w:eastAsia="en-GB" w:bidi="fa-IR"/>
        </w:rPr>
        <w:t xml:space="preserve"> دو دوره ریاست جمهوری سید محمد خاتمی (بویژه دوره نخست) آبستن اتفاقات و بحرانهاو کارشکنی‌های بزرگ و کوچک </w:t>
      </w:r>
      <w:r w:rsidRPr="00912A99">
        <w:rPr>
          <w:rFonts w:ascii="Tahoma" w:eastAsia="Times New Roman" w:hAnsi="Tahoma" w:cs="Tahoma" w:hint="cs"/>
          <w:sz w:val="24"/>
          <w:szCs w:val="24"/>
          <w:rtl/>
          <w:lang w:eastAsia="en-GB" w:bidi="fa-IR"/>
        </w:rPr>
        <w:lastRenderedPageBreak/>
        <w:t>بسیاری بود که نقطه اوج آن در ۱۸ تیرماه ۷۸ با حمله به کوی دانشگاه اتفاق افتاد و اغلب با سازماندهی قبلی و از سوی مخالفان محافظه کار مذهبی و نظامی دولت سامان داده می‌شد تا جایی که به تعبیر خود وی برای دولت او هر ۹ روز یک بحران ایجاد می‌کردند.</w:t>
      </w:r>
    </w:p>
    <w:p w:rsidR="00912A99" w:rsidRPr="00912A99" w:rsidRDefault="00912A99" w:rsidP="00912A99">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912A99">
        <w:rPr>
          <w:rFonts w:ascii="Tahoma" w:eastAsia="Times New Roman" w:hAnsi="Tahoma" w:cs="Tahoma" w:hint="cs"/>
          <w:b/>
          <w:bCs/>
          <w:sz w:val="27"/>
          <w:szCs w:val="27"/>
          <w:rtl/>
          <w:lang w:eastAsia="en-GB" w:bidi="fa-IR"/>
        </w:rPr>
        <w:t>دوران اصول‌گرایی احمدی‌نژاد</w:t>
      </w:r>
      <w:r w:rsidRPr="00912A99">
        <w:rPr>
          <w:rFonts w:ascii="Tahoma" w:eastAsia="Times New Roman" w:hAnsi="Tahoma" w:cs="Tahoma"/>
          <w:b/>
          <w:bCs/>
          <w:sz w:val="27"/>
          <w:szCs w:val="27"/>
          <w:rtl/>
          <w:lang w:eastAsia="en-GB" w:bidi="fa-IR"/>
        </w:rPr>
        <w:t>[</w:t>
      </w:r>
      <w:hyperlink r:id="rId3974" w:tooltip="ویرایش بخش: دوران اصول‌گرایی احمدی‌نژاد" w:history="1">
        <w:r w:rsidRPr="00912A99">
          <w:rPr>
            <w:rFonts w:ascii="Tahoma" w:eastAsia="Times New Roman" w:hAnsi="Tahoma" w:cs="Tahoma"/>
            <w:b/>
            <w:bCs/>
            <w:color w:val="0000FF"/>
            <w:sz w:val="27"/>
            <w:szCs w:val="27"/>
            <w:u w:val="single"/>
            <w:rtl/>
            <w:lang w:eastAsia="en-GB" w:bidi="fa-IR"/>
          </w:rPr>
          <w:t>ویرایش</w:t>
        </w:r>
      </w:hyperlink>
      <w:r w:rsidRPr="00912A99">
        <w:rPr>
          <w:rFonts w:ascii="Tahoma" w:eastAsia="Times New Roman" w:hAnsi="Tahoma" w:cs="Tahoma"/>
          <w:b/>
          <w:bCs/>
          <w:sz w:val="27"/>
          <w:szCs w:val="27"/>
          <w:rtl/>
          <w:lang w:eastAsia="en-GB" w:bidi="fa-IR"/>
        </w:rPr>
        <w:t>]</w:t>
      </w:r>
    </w:p>
    <w:p w:rsidR="00912A99" w:rsidRPr="00912A99" w:rsidRDefault="00912A99" w:rsidP="00912A99">
      <w:pPr>
        <w:bidi/>
        <w:spacing w:after="120" w:line="240" w:lineRule="auto"/>
        <w:rPr>
          <w:rFonts w:ascii="Tahoma" w:eastAsia="Times New Roman" w:hAnsi="Tahoma" w:cs="Tahoma"/>
          <w:i/>
          <w:iCs/>
          <w:sz w:val="24"/>
          <w:szCs w:val="24"/>
          <w:rtl/>
          <w:lang w:eastAsia="en-GB" w:bidi="fa-IR"/>
        </w:rPr>
      </w:pPr>
      <w:r w:rsidRPr="00912A99">
        <w:rPr>
          <w:rFonts w:ascii="Tahoma" w:eastAsia="Times New Roman" w:hAnsi="Tahoma" w:cs="Tahoma" w:hint="cs"/>
          <w:i/>
          <w:iCs/>
          <w:sz w:val="24"/>
          <w:szCs w:val="24"/>
          <w:rtl/>
          <w:lang w:eastAsia="en-GB" w:bidi="fa-IR"/>
        </w:rPr>
        <w:t xml:space="preserve">نوشتار اصلی: </w:t>
      </w:r>
      <w:hyperlink r:id="rId3975" w:tooltip="عملکرد ریاست جمهوری محمود احمدی‌نژاد" w:history="1">
        <w:r w:rsidRPr="00912A99">
          <w:rPr>
            <w:rFonts w:ascii="Tahoma" w:eastAsia="Times New Roman" w:hAnsi="Tahoma" w:cs="Tahoma" w:hint="cs"/>
            <w:i/>
            <w:iCs/>
            <w:color w:val="0000FF"/>
            <w:sz w:val="24"/>
            <w:szCs w:val="24"/>
            <w:u w:val="single"/>
            <w:rtl/>
            <w:lang w:eastAsia="en-GB" w:bidi="fa-IR"/>
          </w:rPr>
          <w:t>عملکرد ریاست جمهوری محمود احمدی‌نژاد</w:t>
        </w:r>
      </w:hyperlink>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ریاست جمهوری محمود احمدی‌نژاد در ۱۲ مرداد ۱۳۸۴ آغاز شد. وی پیش و پس از پیروزی، بارها خود را از حامیان آزادیهای اجتماعی معرفی کرده و گفت هنگامیکه رقبای چپگرایش در سالهای اول انقلاب با جوانان برخورد می‌کرده‌اند وی با آنان مخالفت می‌کرده».</w:t>
      </w:r>
      <w:hyperlink r:id="rId3976" w:anchor="cite_note-42" w:history="1">
        <w:r w:rsidRPr="00912A99">
          <w:rPr>
            <w:rFonts w:ascii="Tahoma" w:eastAsia="Times New Roman" w:hAnsi="Tahoma" w:cs="Tahoma" w:hint="cs"/>
            <w:color w:val="0000FF"/>
            <w:sz w:val="24"/>
            <w:szCs w:val="24"/>
            <w:u w:val="single"/>
            <w:vertAlign w:val="superscript"/>
            <w:rtl/>
            <w:lang w:eastAsia="en-GB" w:bidi="fa-IR"/>
          </w:rPr>
          <w:t>[۴۲]</w:t>
        </w:r>
      </w:hyperlink>
      <w:r w:rsidRPr="00912A99">
        <w:rPr>
          <w:rFonts w:ascii="Tahoma" w:eastAsia="Times New Roman" w:hAnsi="Tahoma" w:cs="Tahoma" w:hint="cs"/>
          <w:sz w:val="24"/>
          <w:szCs w:val="24"/>
          <w:rtl/>
          <w:lang w:eastAsia="en-GB" w:bidi="fa-IR"/>
        </w:rPr>
        <w:t xml:space="preserve"> پس از بحث‌های مطرح شده راجع به </w:t>
      </w:r>
      <w:hyperlink r:id="rId3977" w:tooltip="طرح ارتقای امنیت اجتماعی" w:history="1">
        <w:r w:rsidRPr="00912A99">
          <w:rPr>
            <w:rFonts w:ascii="Tahoma" w:eastAsia="Times New Roman" w:hAnsi="Tahoma" w:cs="Tahoma" w:hint="cs"/>
            <w:color w:val="0000FF"/>
            <w:sz w:val="24"/>
            <w:szCs w:val="24"/>
            <w:u w:val="single"/>
            <w:rtl/>
            <w:lang w:eastAsia="en-GB" w:bidi="fa-IR"/>
          </w:rPr>
          <w:t>طرح ارتقای امنیت اجتماعی</w:t>
        </w:r>
      </w:hyperlink>
      <w:r w:rsidRPr="00912A99">
        <w:rPr>
          <w:rFonts w:ascii="Tahoma" w:eastAsia="Times New Roman" w:hAnsi="Tahoma" w:cs="Tahoma" w:hint="cs"/>
          <w:sz w:val="24"/>
          <w:szCs w:val="24"/>
          <w:rtl/>
          <w:lang w:eastAsia="en-GB" w:bidi="fa-IR"/>
        </w:rPr>
        <w:t xml:space="preserve"> فرمانده نیروی انتظامی (</w:t>
      </w:r>
      <w:hyperlink r:id="rId3978" w:tooltip="اسماعیل احمدی‌مقدم" w:history="1">
        <w:r w:rsidRPr="00912A99">
          <w:rPr>
            <w:rFonts w:ascii="Tahoma" w:eastAsia="Times New Roman" w:hAnsi="Tahoma" w:cs="Tahoma" w:hint="cs"/>
            <w:color w:val="0000FF"/>
            <w:sz w:val="24"/>
            <w:szCs w:val="24"/>
            <w:u w:val="single"/>
            <w:rtl/>
            <w:lang w:eastAsia="en-GB" w:bidi="fa-IR"/>
          </w:rPr>
          <w:t>احمدی مقدم</w:t>
        </w:r>
      </w:hyperlink>
      <w:r w:rsidRPr="00912A99">
        <w:rPr>
          <w:rFonts w:ascii="Tahoma" w:eastAsia="Times New Roman" w:hAnsi="Tahoma" w:cs="Tahoma" w:hint="cs"/>
          <w:sz w:val="24"/>
          <w:szCs w:val="24"/>
          <w:rtl/>
          <w:lang w:eastAsia="en-GB" w:bidi="fa-IR"/>
        </w:rPr>
        <w:t>) عنوان کرد اختیار تعیین نوع پوشش مردم در طرح ابلاغی توسط احمدی‌نژاد به پلیس داده شده‌است و او در جریان جزئیات این طرح هم بوده‌است.</w:t>
      </w:r>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محمود احمدی‌نژاد در </w:t>
      </w:r>
      <w:hyperlink r:id="rId3979" w:tooltip="۴ آبان" w:history="1">
        <w:r w:rsidRPr="00912A99">
          <w:rPr>
            <w:rFonts w:ascii="Tahoma" w:eastAsia="Times New Roman" w:hAnsi="Tahoma" w:cs="Tahoma" w:hint="cs"/>
            <w:color w:val="0000FF"/>
            <w:sz w:val="24"/>
            <w:szCs w:val="24"/>
            <w:u w:val="single"/>
            <w:rtl/>
            <w:lang w:eastAsia="en-GB" w:bidi="fa-IR"/>
          </w:rPr>
          <w:t>۴ آبان</w:t>
        </w:r>
      </w:hyperlink>
      <w:r w:rsidRPr="00912A99">
        <w:rPr>
          <w:rFonts w:ascii="Tahoma" w:eastAsia="Times New Roman" w:hAnsi="Tahoma" w:cs="Tahoma" w:hint="cs"/>
          <w:sz w:val="24"/>
          <w:szCs w:val="24"/>
          <w:rtl/>
          <w:lang w:eastAsia="en-GB" w:bidi="fa-IR"/>
        </w:rPr>
        <w:t xml:space="preserve"> ۱۳۸۴ در کنفرانسی با نام کنفرانس حمایت از فلسطینی‌ها که در تهران برگزار شد، موجودیت کشور </w:t>
      </w:r>
      <w:hyperlink r:id="rId3980" w:tooltip="اسرائیل" w:history="1">
        <w:r w:rsidRPr="00912A99">
          <w:rPr>
            <w:rFonts w:ascii="Tahoma" w:eastAsia="Times New Roman" w:hAnsi="Tahoma" w:cs="Tahoma" w:hint="cs"/>
            <w:color w:val="0000FF"/>
            <w:sz w:val="24"/>
            <w:szCs w:val="24"/>
            <w:u w:val="single"/>
            <w:rtl/>
            <w:lang w:eastAsia="en-GB" w:bidi="fa-IR"/>
          </w:rPr>
          <w:t>اسرائیل</w:t>
        </w:r>
      </w:hyperlink>
      <w:r w:rsidRPr="00912A99">
        <w:rPr>
          <w:rFonts w:ascii="Tahoma" w:eastAsia="Times New Roman" w:hAnsi="Tahoma" w:cs="Tahoma" w:hint="cs"/>
          <w:sz w:val="24"/>
          <w:szCs w:val="24"/>
          <w:rtl/>
          <w:lang w:eastAsia="en-GB" w:bidi="fa-IR"/>
        </w:rPr>
        <w:t xml:space="preserve"> و همچنین مساله </w:t>
      </w:r>
      <w:hyperlink r:id="rId3981" w:tooltip="هولوکاست" w:history="1">
        <w:r w:rsidRPr="00912A99">
          <w:rPr>
            <w:rFonts w:ascii="Tahoma" w:eastAsia="Times New Roman" w:hAnsi="Tahoma" w:cs="Tahoma" w:hint="cs"/>
            <w:color w:val="0000FF"/>
            <w:sz w:val="24"/>
            <w:szCs w:val="24"/>
            <w:u w:val="single"/>
            <w:rtl/>
            <w:lang w:eastAsia="en-GB" w:bidi="fa-IR"/>
          </w:rPr>
          <w:t>هولوکاست</w:t>
        </w:r>
      </w:hyperlink>
      <w:r w:rsidRPr="00912A99">
        <w:rPr>
          <w:rFonts w:ascii="Tahoma" w:eastAsia="Times New Roman" w:hAnsi="Tahoma" w:cs="Tahoma" w:hint="cs"/>
          <w:sz w:val="24"/>
          <w:szCs w:val="24"/>
          <w:rtl/>
          <w:lang w:eastAsia="en-GB" w:bidi="fa-IR"/>
        </w:rPr>
        <w:t xml:space="preserve"> را زیر سؤال برد. وی در سخنانش از تغییر رژیم اسرائیل سخن گفت و این عبارت را به کار برد: «جهان بدون اسرائیل امن‌تر خواهد بود. او در پی انتخابات ریاست‌جمهوری ایران (۱۳۸۸) برای بار دوم به ریاست جمهوری رسید که اعتراضات گسترده موسوم به </w:t>
      </w:r>
      <w:hyperlink r:id="rId3982" w:tooltip="جنبش سبز" w:history="1">
        <w:r w:rsidRPr="00912A99">
          <w:rPr>
            <w:rFonts w:ascii="Tahoma" w:eastAsia="Times New Roman" w:hAnsi="Tahoma" w:cs="Tahoma" w:hint="cs"/>
            <w:color w:val="0000FF"/>
            <w:sz w:val="24"/>
            <w:szCs w:val="24"/>
            <w:u w:val="single"/>
            <w:rtl/>
            <w:lang w:eastAsia="en-GB" w:bidi="fa-IR"/>
          </w:rPr>
          <w:t>جنبش سبز</w:t>
        </w:r>
      </w:hyperlink>
      <w:r w:rsidRPr="00912A99">
        <w:rPr>
          <w:rFonts w:ascii="Tahoma" w:eastAsia="Times New Roman" w:hAnsi="Tahoma" w:cs="Tahoma" w:hint="cs"/>
          <w:sz w:val="24"/>
          <w:szCs w:val="24"/>
          <w:rtl/>
          <w:lang w:eastAsia="en-GB" w:bidi="fa-IR"/>
        </w:rPr>
        <w:t xml:space="preserve"> همراه گشت.</w:t>
      </w:r>
    </w:p>
    <w:p w:rsidR="00912A99" w:rsidRPr="00912A99" w:rsidRDefault="00912A99" w:rsidP="00912A99">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912A99">
        <w:rPr>
          <w:rFonts w:ascii="Tahoma" w:eastAsia="Times New Roman" w:hAnsi="Tahoma" w:cs="Tahoma" w:hint="cs"/>
          <w:b/>
          <w:bCs/>
          <w:sz w:val="27"/>
          <w:szCs w:val="27"/>
          <w:rtl/>
          <w:lang w:eastAsia="en-GB" w:bidi="fa-IR"/>
        </w:rPr>
        <w:t>دوران اعتدال روحانی</w:t>
      </w:r>
      <w:r w:rsidRPr="00912A99">
        <w:rPr>
          <w:rFonts w:ascii="Tahoma" w:eastAsia="Times New Roman" w:hAnsi="Tahoma" w:cs="Tahoma"/>
          <w:b/>
          <w:bCs/>
          <w:sz w:val="27"/>
          <w:szCs w:val="27"/>
          <w:rtl/>
          <w:lang w:eastAsia="en-GB" w:bidi="fa-IR"/>
        </w:rPr>
        <w:t>[</w:t>
      </w:r>
      <w:hyperlink r:id="rId3983" w:tooltip="ویرایش بخش: دوران اعتدال روحانی" w:history="1">
        <w:r w:rsidRPr="00912A99">
          <w:rPr>
            <w:rFonts w:ascii="Tahoma" w:eastAsia="Times New Roman" w:hAnsi="Tahoma" w:cs="Tahoma"/>
            <w:b/>
            <w:bCs/>
            <w:color w:val="0000FF"/>
            <w:sz w:val="27"/>
            <w:szCs w:val="27"/>
            <w:u w:val="single"/>
            <w:rtl/>
            <w:lang w:eastAsia="en-GB" w:bidi="fa-IR"/>
          </w:rPr>
          <w:t>ویرایش</w:t>
        </w:r>
      </w:hyperlink>
      <w:r w:rsidRPr="00912A99">
        <w:rPr>
          <w:rFonts w:ascii="Tahoma" w:eastAsia="Times New Roman" w:hAnsi="Tahoma" w:cs="Tahoma"/>
          <w:b/>
          <w:bCs/>
          <w:sz w:val="27"/>
          <w:szCs w:val="27"/>
          <w:rtl/>
          <w:lang w:eastAsia="en-GB" w:bidi="fa-IR"/>
        </w:rPr>
        <w:t>]</w:t>
      </w:r>
    </w:p>
    <w:p w:rsidR="00912A99" w:rsidRPr="00912A99" w:rsidRDefault="00912A99" w:rsidP="00912A99">
      <w:pPr>
        <w:bidi/>
        <w:spacing w:after="120" w:line="240" w:lineRule="auto"/>
        <w:rPr>
          <w:rFonts w:ascii="Tahoma" w:eastAsia="Times New Roman" w:hAnsi="Tahoma" w:cs="Tahoma"/>
          <w:i/>
          <w:iCs/>
          <w:sz w:val="24"/>
          <w:szCs w:val="24"/>
          <w:rtl/>
          <w:lang w:eastAsia="en-GB" w:bidi="fa-IR"/>
        </w:rPr>
      </w:pPr>
      <w:r w:rsidRPr="00912A99">
        <w:rPr>
          <w:rFonts w:ascii="Tahoma" w:eastAsia="Times New Roman" w:hAnsi="Tahoma" w:cs="Tahoma" w:hint="cs"/>
          <w:i/>
          <w:iCs/>
          <w:sz w:val="24"/>
          <w:szCs w:val="24"/>
          <w:rtl/>
          <w:lang w:eastAsia="en-GB" w:bidi="fa-IR"/>
        </w:rPr>
        <w:t xml:space="preserve">نوشتار اصلی: </w:t>
      </w:r>
      <w:hyperlink r:id="rId3984" w:tooltip="دولت تدبیر و امید" w:history="1">
        <w:r w:rsidRPr="00912A99">
          <w:rPr>
            <w:rFonts w:ascii="Tahoma" w:eastAsia="Times New Roman" w:hAnsi="Tahoma" w:cs="Tahoma" w:hint="cs"/>
            <w:i/>
            <w:iCs/>
            <w:color w:val="0000FF"/>
            <w:sz w:val="24"/>
            <w:szCs w:val="24"/>
            <w:u w:val="single"/>
            <w:rtl/>
            <w:lang w:eastAsia="en-GB" w:bidi="fa-IR"/>
          </w:rPr>
          <w:t>دولت تدبیر و امید</w:t>
        </w:r>
      </w:hyperlink>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در ۲۲ فروردین ۱۳۹۲، حسن روحانی با نام «</w:t>
      </w:r>
      <w:hyperlink r:id="rId3985" w:tooltip="دولت تدبیر و امید" w:history="1">
        <w:r w:rsidRPr="00912A99">
          <w:rPr>
            <w:rFonts w:ascii="Tahoma" w:eastAsia="Times New Roman" w:hAnsi="Tahoma" w:cs="Tahoma" w:hint="cs"/>
            <w:color w:val="0000FF"/>
            <w:sz w:val="24"/>
            <w:szCs w:val="24"/>
            <w:u w:val="single"/>
            <w:rtl/>
            <w:lang w:eastAsia="en-GB" w:bidi="fa-IR"/>
          </w:rPr>
          <w:t>دولت تدبیر و امید</w:t>
        </w:r>
      </w:hyperlink>
      <w:r w:rsidRPr="00912A99">
        <w:rPr>
          <w:rFonts w:ascii="Tahoma" w:eastAsia="Times New Roman" w:hAnsi="Tahoma" w:cs="Tahoma" w:hint="cs"/>
          <w:sz w:val="24"/>
          <w:szCs w:val="24"/>
          <w:rtl/>
          <w:lang w:eastAsia="en-GB" w:bidi="fa-IR"/>
        </w:rPr>
        <w:t xml:space="preserve">»، </w:t>
      </w:r>
      <w:hyperlink r:id="rId3986" w:tooltip="شعار" w:history="1">
        <w:r w:rsidRPr="00912A99">
          <w:rPr>
            <w:rFonts w:ascii="Tahoma" w:eastAsia="Times New Roman" w:hAnsi="Tahoma" w:cs="Tahoma" w:hint="cs"/>
            <w:color w:val="0000FF"/>
            <w:sz w:val="24"/>
            <w:szCs w:val="24"/>
            <w:u w:val="single"/>
            <w:rtl/>
            <w:lang w:eastAsia="en-GB" w:bidi="fa-IR"/>
          </w:rPr>
          <w:t>شعار</w:t>
        </w:r>
      </w:hyperlink>
      <w:r w:rsidRPr="00912A99">
        <w:rPr>
          <w:rFonts w:ascii="Tahoma" w:eastAsia="Times New Roman" w:hAnsi="Tahoma" w:cs="Tahoma" w:hint="cs"/>
          <w:sz w:val="24"/>
          <w:szCs w:val="24"/>
          <w:rtl/>
          <w:lang w:eastAsia="en-GB" w:bidi="fa-IR"/>
        </w:rPr>
        <w:t xml:space="preserve"> </w:t>
      </w:r>
      <w:hyperlink r:id="rId3987" w:tooltip="اعتدال‌گرایی" w:history="1">
        <w:r w:rsidRPr="00912A99">
          <w:rPr>
            <w:rFonts w:ascii="Tahoma" w:eastAsia="Times New Roman" w:hAnsi="Tahoma" w:cs="Tahoma" w:hint="cs"/>
            <w:color w:val="0000FF"/>
            <w:sz w:val="24"/>
            <w:szCs w:val="24"/>
            <w:u w:val="single"/>
            <w:rtl/>
            <w:lang w:eastAsia="en-GB" w:bidi="fa-IR"/>
          </w:rPr>
          <w:t>اعتدال‌گرایی</w:t>
        </w:r>
      </w:hyperlink>
      <w:r w:rsidRPr="00912A99">
        <w:rPr>
          <w:rFonts w:ascii="Tahoma" w:eastAsia="Times New Roman" w:hAnsi="Tahoma" w:cs="Tahoma" w:hint="cs"/>
          <w:sz w:val="24"/>
          <w:szCs w:val="24"/>
          <w:rtl/>
          <w:lang w:eastAsia="en-GB" w:bidi="fa-IR"/>
        </w:rPr>
        <w:t xml:space="preserve">، نماد کلید و رنگ بنفش برای </w:t>
      </w:r>
      <w:hyperlink r:id="rId3988" w:tooltip="انتخابات ریاست جمهوری دور یازدهم" w:history="1">
        <w:r w:rsidRPr="00912A99">
          <w:rPr>
            <w:rFonts w:ascii="Tahoma" w:eastAsia="Times New Roman" w:hAnsi="Tahoma" w:cs="Tahoma" w:hint="cs"/>
            <w:color w:val="0000FF"/>
            <w:sz w:val="24"/>
            <w:szCs w:val="24"/>
            <w:u w:val="single"/>
            <w:rtl/>
            <w:lang w:eastAsia="en-GB" w:bidi="fa-IR"/>
          </w:rPr>
          <w:t>انتخابات ریاست جمهوری</w:t>
        </w:r>
      </w:hyperlink>
      <w:r w:rsidRPr="00912A99">
        <w:rPr>
          <w:rFonts w:ascii="Tahoma" w:eastAsia="Times New Roman" w:hAnsi="Tahoma" w:cs="Tahoma" w:hint="cs"/>
          <w:sz w:val="24"/>
          <w:szCs w:val="24"/>
          <w:rtl/>
          <w:lang w:eastAsia="en-GB" w:bidi="fa-IR"/>
        </w:rPr>
        <w:t xml:space="preserve"> رسماً اعلام نامزدی کرد.</w:t>
      </w:r>
      <w:hyperlink r:id="rId3989" w:anchor="cite_note-Rouhani-.DB.B7-43" w:history="1">
        <w:r w:rsidRPr="00912A99">
          <w:rPr>
            <w:rFonts w:ascii="Tahoma" w:eastAsia="Times New Roman" w:hAnsi="Tahoma" w:cs="Tahoma" w:hint="cs"/>
            <w:color w:val="0000FF"/>
            <w:sz w:val="24"/>
            <w:szCs w:val="24"/>
            <w:u w:val="single"/>
            <w:vertAlign w:val="superscript"/>
            <w:rtl/>
            <w:lang w:eastAsia="en-GB" w:bidi="fa-IR"/>
          </w:rPr>
          <w:t>[۴۳]</w:t>
        </w:r>
      </w:hyperlink>
      <w:hyperlink r:id="rId3990" w:anchor="cite_note-Rouhani-.DB.B8-44" w:history="1">
        <w:r w:rsidRPr="00912A99">
          <w:rPr>
            <w:rFonts w:ascii="Tahoma" w:eastAsia="Times New Roman" w:hAnsi="Tahoma" w:cs="Tahoma" w:hint="cs"/>
            <w:color w:val="0000FF"/>
            <w:sz w:val="24"/>
            <w:szCs w:val="24"/>
            <w:u w:val="single"/>
            <w:vertAlign w:val="superscript"/>
            <w:rtl/>
            <w:lang w:eastAsia="en-GB" w:bidi="fa-IR"/>
          </w:rPr>
          <w:t>[۴۴]</w:t>
        </w:r>
      </w:hyperlink>
      <w:r w:rsidRPr="00912A99">
        <w:rPr>
          <w:rFonts w:ascii="Tahoma" w:eastAsia="Times New Roman" w:hAnsi="Tahoma" w:cs="Tahoma" w:hint="cs"/>
          <w:sz w:val="24"/>
          <w:szCs w:val="24"/>
          <w:rtl/>
          <w:lang w:eastAsia="en-GB" w:bidi="fa-IR"/>
        </w:rPr>
        <w:t xml:space="preserve"> وی در ۱۷ اردیبهشت، با حضور در ستاد انتخابات وزارت کشور، نام خود را برای رقابت ۲۴ خرداد ثبت کرد.</w:t>
      </w:r>
      <w:hyperlink r:id="rId3991" w:anchor="cite_note-Rouhani-.DB.B1.DB.B7-45" w:history="1">
        <w:r w:rsidRPr="00912A99">
          <w:rPr>
            <w:rFonts w:ascii="Tahoma" w:eastAsia="Times New Roman" w:hAnsi="Tahoma" w:cs="Tahoma" w:hint="cs"/>
            <w:color w:val="0000FF"/>
            <w:sz w:val="24"/>
            <w:szCs w:val="24"/>
            <w:u w:val="single"/>
            <w:vertAlign w:val="superscript"/>
            <w:rtl/>
            <w:lang w:eastAsia="en-GB" w:bidi="fa-IR"/>
          </w:rPr>
          <w:t>[۴۵]</w:t>
        </w:r>
      </w:hyperlink>
      <w:hyperlink r:id="rId3992" w:anchor="cite_note-Rouhani-18-46" w:history="1">
        <w:r w:rsidRPr="00912A99">
          <w:rPr>
            <w:rFonts w:ascii="Tahoma" w:eastAsia="Times New Roman" w:hAnsi="Tahoma" w:cs="Tahoma" w:hint="cs"/>
            <w:color w:val="0000FF"/>
            <w:sz w:val="24"/>
            <w:szCs w:val="24"/>
            <w:u w:val="single"/>
            <w:vertAlign w:val="superscript"/>
            <w:rtl/>
            <w:lang w:eastAsia="en-GB" w:bidi="fa-IR"/>
          </w:rPr>
          <w:t>[۴۶]</w:t>
        </w:r>
      </w:hyperlink>
      <w:r w:rsidRPr="00912A99">
        <w:rPr>
          <w:rFonts w:ascii="Tahoma" w:eastAsia="Times New Roman" w:hAnsi="Tahoma" w:cs="Tahoma" w:hint="cs"/>
          <w:sz w:val="24"/>
          <w:szCs w:val="24"/>
          <w:rtl/>
          <w:lang w:eastAsia="en-GB" w:bidi="fa-IR"/>
        </w:rPr>
        <w:t xml:space="preserve"> سرانجام وی با اعلام وزارت کشور با کسب ۱۸٬۶۱۳٬۳۲۹ رأی رسماً به عنوان هفتمین </w:t>
      </w:r>
      <w:hyperlink r:id="rId3993" w:tooltip="رئیس جمهوری" w:history="1">
        <w:r w:rsidRPr="00912A99">
          <w:rPr>
            <w:rFonts w:ascii="Tahoma" w:eastAsia="Times New Roman" w:hAnsi="Tahoma" w:cs="Tahoma" w:hint="cs"/>
            <w:color w:val="0000FF"/>
            <w:sz w:val="24"/>
            <w:szCs w:val="24"/>
            <w:u w:val="single"/>
            <w:rtl/>
            <w:lang w:eastAsia="en-GB" w:bidi="fa-IR"/>
          </w:rPr>
          <w:t>رئیس جمهوری</w:t>
        </w:r>
      </w:hyperlink>
      <w:r w:rsidRPr="00912A99">
        <w:rPr>
          <w:rFonts w:ascii="Tahoma" w:eastAsia="Times New Roman" w:hAnsi="Tahoma" w:cs="Tahoma" w:hint="cs"/>
          <w:sz w:val="24"/>
          <w:szCs w:val="24"/>
          <w:rtl/>
          <w:lang w:eastAsia="en-GB" w:bidi="fa-IR"/>
        </w:rPr>
        <w:t xml:space="preserve"> اسلامی ایران برگزیده شد.</w:t>
      </w:r>
      <w:hyperlink r:id="rId3994" w:anchor="cite_note-47" w:history="1">
        <w:r w:rsidRPr="00912A99">
          <w:rPr>
            <w:rFonts w:ascii="Tahoma" w:eastAsia="Times New Roman" w:hAnsi="Tahoma" w:cs="Tahoma" w:hint="cs"/>
            <w:color w:val="0000FF"/>
            <w:sz w:val="24"/>
            <w:szCs w:val="24"/>
            <w:u w:val="single"/>
            <w:vertAlign w:val="superscript"/>
            <w:rtl/>
            <w:lang w:eastAsia="en-GB" w:bidi="fa-IR"/>
          </w:rPr>
          <w:t>[۴۷]</w:t>
        </w:r>
      </w:hyperlink>
    </w:p>
    <w:p w:rsidR="00912A99" w:rsidRPr="00912A99" w:rsidRDefault="00912A99" w:rsidP="00912A99">
      <w:pPr>
        <w:bidi/>
        <w:spacing w:before="100" w:beforeAutospacing="1" w:after="100" w:afterAutospacing="1" w:line="240" w:lineRule="auto"/>
        <w:rPr>
          <w:rFonts w:ascii="Tahoma" w:eastAsia="Times New Roman" w:hAnsi="Tahoma" w:cs="Tahoma"/>
          <w:sz w:val="24"/>
          <w:szCs w:val="24"/>
          <w:rtl/>
          <w:lang w:eastAsia="en-GB" w:bidi="fa-IR"/>
        </w:rPr>
      </w:pPr>
      <w:r w:rsidRPr="00912A99">
        <w:rPr>
          <w:rFonts w:ascii="Tahoma" w:eastAsia="Times New Roman" w:hAnsi="Tahoma" w:cs="Tahoma" w:hint="cs"/>
          <w:sz w:val="24"/>
          <w:szCs w:val="24"/>
          <w:rtl/>
          <w:lang w:eastAsia="en-GB" w:bidi="fa-IR"/>
        </w:rPr>
        <w:t xml:space="preserve">حسن روحانی اولین </w:t>
      </w:r>
      <w:hyperlink r:id="rId3995" w:tooltip="رئیس جمهور" w:history="1">
        <w:r w:rsidRPr="00912A99">
          <w:rPr>
            <w:rFonts w:ascii="Tahoma" w:eastAsia="Times New Roman" w:hAnsi="Tahoma" w:cs="Tahoma" w:hint="cs"/>
            <w:color w:val="0000FF"/>
            <w:sz w:val="24"/>
            <w:szCs w:val="24"/>
            <w:u w:val="single"/>
            <w:rtl/>
            <w:lang w:eastAsia="en-GB" w:bidi="fa-IR"/>
          </w:rPr>
          <w:t>رئیس جمهور</w:t>
        </w:r>
      </w:hyperlink>
      <w:r w:rsidRPr="00912A99">
        <w:rPr>
          <w:rFonts w:ascii="Tahoma" w:eastAsia="Times New Roman" w:hAnsi="Tahoma" w:cs="Tahoma" w:hint="cs"/>
          <w:sz w:val="24"/>
          <w:szCs w:val="24"/>
          <w:rtl/>
          <w:lang w:eastAsia="en-GB" w:bidi="fa-IR"/>
        </w:rPr>
        <w:t xml:space="preserve"> ایران است که بعد از انقلاب ایران، با رئیس جمهور </w:t>
      </w:r>
      <w:hyperlink r:id="rId3996" w:tooltip="ایالات متحده امریکا" w:history="1">
        <w:r w:rsidRPr="00912A99">
          <w:rPr>
            <w:rFonts w:ascii="Tahoma" w:eastAsia="Times New Roman" w:hAnsi="Tahoma" w:cs="Tahoma" w:hint="cs"/>
            <w:color w:val="0000FF"/>
            <w:sz w:val="24"/>
            <w:szCs w:val="24"/>
            <w:u w:val="single"/>
            <w:rtl/>
            <w:lang w:eastAsia="en-GB" w:bidi="fa-IR"/>
          </w:rPr>
          <w:t>ایالات متحده امریکا</w:t>
        </w:r>
      </w:hyperlink>
      <w:r w:rsidRPr="00912A99">
        <w:rPr>
          <w:rFonts w:ascii="Tahoma" w:eastAsia="Times New Roman" w:hAnsi="Tahoma" w:cs="Tahoma" w:hint="cs"/>
          <w:sz w:val="24"/>
          <w:szCs w:val="24"/>
          <w:rtl/>
          <w:lang w:eastAsia="en-GB" w:bidi="fa-IR"/>
        </w:rPr>
        <w:t xml:space="preserve">، ارتباط برقرار نمود. این ارتباط با پرزیدنت </w:t>
      </w:r>
      <w:hyperlink r:id="rId3997" w:tooltip="باراک اوباما" w:history="1">
        <w:r w:rsidRPr="00912A99">
          <w:rPr>
            <w:rFonts w:ascii="Tahoma" w:eastAsia="Times New Roman" w:hAnsi="Tahoma" w:cs="Tahoma" w:hint="cs"/>
            <w:color w:val="0000FF"/>
            <w:sz w:val="24"/>
            <w:szCs w:val="24"/>
            <w:u w:val="single"/>
            <w:rtl/>
            <w:lang w:eastAsia="en-GB" w:bidi="fa-IR"/>
          </w:rPr>
          <w:t>باراک اوباما</w:t>
        </w:r>
      </w:hyperlink>
      <w:r w:rsidRPr="00912A99">
        <w:rPr>
          <w:rFonts w:ascii="Tahoma" w:eastAsia="Times New Roman" w:hAnsi="Tahoma" w:cs="Tahoma" w:hint="cs"/>
          <w:sz w:val="24"/>
          <w:szCs w:val="24"/>
          <w:rtl/>
          <w:lang w:eastAsia="en-GB" w:bidi="fa-IR"/>
        </w:rPr>
        <w:t xml:space="preserve"> و از طریق مکالمه تلفنی صورت گرفت</w:t>
      </w:r>
    </w:p>
    <w:p w:rsidR="00403F2E" w:rsidRDefault="00403F2E">
      <w:pPr>
        <w:rPr>
          <w:color w:val="FF0000"/>
          <w:lang w:bidi="fa-IR"/>
        </w:rPr>
      </w:pPr>
    </w:p>
    <w:p w:rsidR="00222827" w:rsidRDefault="00222827">
      <w:pPr>
        <w:rPr>
          <w:color w:val="FF0000"/>
          <w:lang w:bidi="fa-IR"/>
        </w:rPr>
      </w:pPr>
    </w:p>
    <w:p w:rsidR="00222827" w:rsidRDefault="00222827">
      <w:pPr>
        <w:rPr>
          <w:color w:val="FF0000"/>
          <w:lang w:bidi="fa-IR"/>
        </w:rPr>
      </w:pPr>
    </w:p>
    <w:p w:rsidR="00222827" w:rsidRDefault="00222827">
      <w:pPr>
        <w:rPr>
          <w:color w:val="FF0000"/>
          <w:lang w:bidi="fa-IR"/>
        </w:rPr>
      </w:pPr>
    </w:p>
    <w:p w:rsidR="00222827" w:rsidRDefault="00222827">
      <w:pPr>
        <w:rPr>
          <w:color w:val="FF0000"/>
          <w:lang w:bidi="fa-IR"/>
        </w:rPr>
      </w:pPr>
    </w:p>
    <w:p w:rsidR="00222827" w:rsidRDefault="00222827">
      <w:pPr>
        <w:rPr>
          <w:color w:val="FF0000"/>
          <w:lang w:bidi="fa-IR"/>
        </w:rPr>
      </w:pPr>
    </w:p>
    <w:p w:rsidR="00222827" w:rsidRDefault="00222827">
      <w:pPr>
        <w:rPr>
          <w:color w:val="FF0000"/>
          <w:lang w:bidi="fa-IR"/>
        </w:rPr>
      </w:pPr>
    </w:p>
    <w:p w:rsidR="00222827" w:rsidRDefault="00222827">
      <w:pPr>
        <w:rPr>
          <w:color w:val="FF0000"/>
          <w:lang w:bidi="fa-IR"/>
        </w:rPr>
      </w:pPr>
    </w:p>
    <w:p w:rsidR="00222827" w:rsidRDefault="00222827">
      <w:pPr>
        <w:rPr>
          <w:color w:val="FF0000"/>
          <w:lang w:bidi="fa-IR"/>
        </w:rPr>
      </w:pPr>
    </w:p>
    <w:p w:rsidR="00222827" w:rsidRPr="00222827" w:rsidRDefault="00222827" w:rsidP="00222827">
      <w:pPr>
        <w:bidi/>
        <w:spacing w:before="100" w:beforeAutospacing="1" w:after="100" w:afterAutospacing="1" w:line="240" w:lineRule="auto"/>
        <w:outlineLvl w:val="1"/>
        <w:rPr>
          <w:rFonts w:ascii="Tahoma" w:eastAsia="Times New Roman" w:hAnsi="Tahoma" w:cs="Tahoma"/>
          <w:b/>
          <w:bCs/>
          <w:kern w:val="36"/>
          <w:sz w:val="48"/>
          <w:szCs w:val="48"/>
          <w:lang w:eastAsia="en-GB" w:bidi="fa-IR"/>
        </w:rPr>
      </w:pPr>
      <w:r w:rsidRPr="00222827">
        <w:rPr>
          <w:rFonts w:ascii="Tahoma" w:eastAsia="Times New Roman" w:hAnsi="Tahoma" w:cs="Tahoma"/>
          <w:b/>
          <w:bCs/>
          <w:kern w:val="36"/>
          <w:sz w:val="48"/>
          <w:szCs w:val="48"/>
          <w:rtl/>
          <w:lang w:eastAsia="en-GB" w:bidi="fa-IR"/>
        </w:rPr>
        <w:t>مذاکرات هسته‌ای ایران</w:t>
      </w:r>
    </w:p>
    <w:p w:rsidR="00222827" w:rsidRPr="00222827" w:rsidRDefault="00222827" w:rsidP="00222827">
      <w:pPr>
        <w:bidi/>
        <w:spacing w:after="0" w:line="240" w:lineRule="auto"/>
        <w:rPr>
          <w:rFonts w:ascii="Tahoma" w:eastAsia="Times New Roman" w:hAnsi="Tahoma" w:cs="Tahoma"/>
          <w:rtl/>
          <w:lang w:eastAsia="en-GB" w:bidi="fa-IR"/>
        </w:rPr>
      </w:pPr>
      <w:r w:rsidRPr="00222827">
        <w:rPr>
          <w:rFonts w:ascii="Tahoma" w:eastAsia="Times New Roman" w:hAnsi="Tahoma" w:cs="Tahoma"/>
          <w:rtl/>
          <w:lang w:eastAsia="en-GB" w:bidi="fa-IR"/>
        </w:rPr>
        <w:t>از ویکی‌پدیا، دانشنامهٔ آزاد</w:t>
      </w:r>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sz w:val="24"/>
          <w:szCs w:val="24"/>
          <w:rtl/>
          <w:lang w:eastAsia="en-GB" w:bidi="fa-IR"/>
        </w:rPr>
        <w:t xml:space="preserve">پرش به: </w:t>
      </w:r>
      <w:hyperlink r:id="rId3998" w:anchor="mw-head" w:history="1">
        <w:r w:rsidRPr="00222827">
          <w:rPr>
            <w:rFonts w:ascii="Tahoma" w:eastAsia="Times New Roman" w:hAnsi="Tahoma" w:cs="Tahoma"/>
            <w:color w:val="0000FF"/>
            <w:sz w:val="24"/>
            <w:szCs w:val="24"/>
            <w:u w:val="single"/>
            <w:rtl/>
            <w:lang w:eastAsia="en-GB" w:bidi="fa-IR"/>
          </w:rPr>
          <w:t>ناوبری</w:t>
        </w:r>
      </w:hyperlink>
      <w:r w:rsidRPr="00222827">
        <w:rPr>
          <w:rFonts w:ascii="Tahoma" w:eastAsia="Times New Roman" w:hAnsi="Tahoma" w:cs="Tahoma"/>
          <w:sz w:val="24"/>
          <w:szCs w:val="24"/>
          <w:rtl/>
          <w:lang w:eastAsia="en-GB" w:bidi="fa-IR"/>
        </w:rPr>
        <w:t xml:space="preserve">، </w:t>
      </w:r>
      <w:hyperlink r:id="rId3999" w:anchor="p-search" w:history="1">
        <w:r w:rsidRPr="00222827">
          <w:rPr>
            <w:rFonts w:ascii="Tahoma" w:eastAsia="Times New Roman" w:hAnsi="Tahoma" w:cs="Tahoma"/>
            <w:color w:val="0000FF"/>
            <w:sz w:val="24"/>
            <w:szCs w:val="24"/>
            <w:u w:val="single"/>
            <w:rtl/>
            <w:lang w:eastAsia="en-GB" w:bidi="fa-IR"/>
          </w:rPr>
          <w:t>جستجو</w:t>
        </w:r>
      </w:hyperlink>
      <w:r w:rsidRPr="00222827">
        <w:rPr>
          <w:rFonts w:ascii="Tahoma" w:eastAsia="Times New Roman" w:hAnsi="Tahoma" w:cs="Tahoma"/>
          <w:sz w:val="24"/>
          <w:szCs w:val="24"/>
          <w:rtl/>
          <w:lang w:eastAsia="en-GB" w:bidi="fa-IR"/>
        </w:rPr>
        <w:t xml:space="preserve"> </w:t>
      </w:r>
    </w:p>
    <w:tbl>
      <w:tblPr>
        <w:bidiVisual/>
        <w:tblW w:w="5280" w:type="dxa"/>
        <w:tblCellSpacing w:w="15"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5280"/>
      </w:tblGrid>
      <w:tr w:rsidR="00222827" w:rsidRPr="00222827" w:rsidTr="00222827">
        <w:trPr>
          <w:tblCellSpacing w:w="15" w:type="dxa"/>
        </w:trPr>
        <w:tc>
          <w:tcPr>
            <w:tcW w:w="0" w:type="auto"/>
            <w:shd w:val="clear" w:color="auto" w:fill="F9F9F9"/>
            <w:tcMar>
              <w:top w:w="96" w:type="dxa"/>
              <w:left w:w="0" w:type="dxa"/>
              <w:bottom w:w="96" w:type="dxa"/>
              <w:right w:w="0" w:type="dxa"/>
            </w:tcMar>
            <w:vAlign w:val="center"/>
            <w:hideMark/>
          </w:tcPr>
          <w:p w:rsidR="00222827" w:rsidRPr="00222827" w:rsidRDefault="00222827" w:rsidP="00222827">
            <w:pPr>
              <w:bidi/>
              <w:spacing w:after="240" w:line="336" w:lineRule="atLeast"/>
              <w:jc w:val="center"/>
              <w:rPr>
                <w:rFonts w:ascii="Tahoma" w:eastAsia="Times New Roman" w:hAnsi="Tahoma" w:cs="Tahoma"/>
                <w:sz w:val="21"/>
                <w:szCs w:val="21"/>
                <w:lang w:eastAsia="en-GB"/>
              </w:rPr>
            </w:pPr>
            <w:r w:rsidRPr="00222827">
              <w:rPr>
                <w:rFonts w:ascii="Tahoma" w:eastAsia="Times New Roman" w:hAnsi="Tahoma" w:cs="Tahoma"/>
                <w:noProof/>
                <w:color w:val="0000FF"/>
                <w:sz w:val="21"/>
                <w:szCs w:val="21"/>
                <w:lang w:eastAsia="en-GB"/>
              </w:rPr>
              <w:drawing>
                <wp:inline distT="0" distB="0" distL="0" distR="0" wp14:anchorId="744B2C32" wp14:editId="02EB6A30">
                  <wp:extent cx="1144905" cy="1121410"/>
                  <wp:effectExtent l="0" t="0" r="0" b="2540"/>
                  <wp:docPr id="131" name="Picture 131" descr="نشان رسمی جمهوری اسلامی ایران">
                    <a:hlinkClick xmlns:a="http://schemas.openxmlformats.org/drawingml/2006/main" r:id="rId3695" tooltip="&quot;نشان رسمی جمهوری اسلامی ایران&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نشان رسمی جمهوری اسلامی ایران">
                            <a:hlinkClick r:id="rId3695" tooltip="&quot;نشان رسمی جمهوری اسلامی ایران&quot;"/>
                          </pic:cNvPr>
                          <pic:cNvPicPr>
                            <a:picLocks noChangeAspect="1" noChangeArrowheads="1"/>
                          </pic:cNvPicPr>
                        </pic:nvPicPr>
                        <pic:blipFill>
                          <a:blip r:embed="rId3696">
                            <a:extLst>
                              <a:ext uri="{28A0092B-C50C-407E-A947-70E740481C1C}">
                                <a14:useLocalDpi xmlns:a14="http://schemas.microsoft.com/office/drawing/2010/main" val="0"/>
                              </a:ext>
                            </a:extLst>
                          </a:blip>
                          <a:srcRect/>
                          <a:stretch>
                            <a:fillRect/>
                          </a:stretch>
                        </pic:blipFill>
                        <pic:spPr bwMode="auto">
                          <a:xfrm>
                            <a:off x="0" y="0"/>
                            <a:ext cx="1144905" cy="1121410"/>
                          </a:xfrm>
                          <a:prstGeom prst="rect">
                            <a:avLst/>
                          </a:prstGeom>
                          <a:noFill/>
                          <a:ln>
                            <a:noFill/>
                          </a:ln>
                        </pic:spPr>
                      </pic:pic>
                    </a:graphicData>
                  </a:graphic>
                </wp:inline>
              </w:drawing>
            </w:r>
          </w:p>
        </w:tc>
      </w:tr>
      <w:tr w:rsidR="00222827" w:rsidRPr="00222827" w:rsidTr="00222827">
        <w:trPr>
          <w:tblCellSpacing w:w="15" w:type="dxa"/>
        </w:trPr>
        <w:tc>
          <w:tcPr>
            <w:tcW w:w="0" w:type="auto"/>
            <w:shd w:val="clear" w:color="auto" w:fill="CCCCFF"/>
            <w:tcMar>
              <w:top w:w="96" w:type="dxa"/>
              <w:left w:w="48" w:type="dxa"/>
              <w:bottom w:w="48" w:type="dxa"/>
              <w:right w:w="48" w:type="dxa"/>
            </w:tcMar>
            <w:vAlign w:val="center"/>
            <w:hideMark/>
          </w:tcPr>
          <w:p w:rsidR="00222827" w:rsidRPr="00222827" w:rsidRDefault="00222827" w:rsidP="00222827">
            <w:pPr>
              <w:bidi/>
              <w:spacing w:after="240" w:line="288" w:lineRule="atLeast"/>
              <w:jc w:val="center"/>
              <w:rPr>
                <w:rFonts w:ascii="Tahoma" w:eastAsia="Times New Roman" w:hAnsi="Tahoma" w:cs="Tahoma"/>
                <w:sz w:val="21"/>
                <w:szCs w:val="21"/>
                <w:lang w:eastAsia="en-GB"/>
              </w:rPr>
            </w:pPr>
            <w:r w:rsidRPr="00222827">
              <w:rPr>
                <w:rFonts w:ascii="Tahoma" w:eastAsia="Times New Roman" w:hAnsi="Tahoma" w:cs="Tahoma"/>
                <w:sz w:val="21"/>
                <w:szCs w:val="21"/>
                <w:rtl/>
                <w:lang w:eastAsia="en-GB"/>
              </w:rPr>
              <w:t>بخشی از</w:t>
            </w:r>
            <w:r w:rsidRPr="00222827">
              <w:rPr>
                <w:rFonts w:ascii="Tahoma" w:eastAsia="Times New Roman" w:hAnsi="Tahoma" w:cs="Tahoma"/>
                <w:sz w:val="21"/>
                <w:szCs w:val="21"/>
                <w:lang w:eastAsia="en-GB"/>
              </w:rPr>
              <w:t xml:space="preserve"> </w:t>
            </w:r>
            <w:hyperlink r:id="rId4000" w:tooltip="رده:تاریخ جمهوری اسلامی ایران" w:history="1">
              <w:r w:rsidRPr="00222827">
                <w:rPr>
                  <w:rFonts w:ascii="Tahoma" w:eastAsia="Times New Roman" w:hAnsi="Tahoma" w:cs="Tahoma"/>
                  <w:color w:val="0000FF"/>
                  <w:sz w:val="21"/>
                  <w:szCs w:val="21"/>
                  <w:u w:val="single"/>
                  <w:rtl/>
                  <w:lang w:eastAsia="en-GB"/>
                </w:rPr>
                <w:t>مجموعه</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rPr>
                <w:t>مقاله‌های</w:t>
              </w:r>
            </w:hyperlink>
            <w:r w:rsidRPr="00222827">
              <w:rPr>
                <w:rFonts w:ascii="Tahoma" w:eastAsia="Times New Roman" w:hAnsi="Tahoma" w:cs="Tahoma"/>
                <w:sz w:val="21"/>
                <w:szCs w:val="21"/>
                <w:lang w:eastAsia="en-GB"/>
              </w:rPr>
              <w:t>:</w:t>
            </w:r>
          </w:p>
        </w:tc>
      </w:tr>
      <w:tr w:rsidR="00222827" w:rsidRPr="00222827" w:rsidTr="00222827">
        <w:trPr>
          <w:tblCellSpacing w:w="15" w:type="dxa"/>
        </w:trPr>
        <w:tc>
          <w:tcPr>
            <w:tcW w:w="0" w:type="auto"/>
            <w:shd w:val="clear" w:color="auto" w:fill="CCCCFF"/>
            <w:tcMar>
              <w:top w:w="0" w:type="dxa"/>
              <w:left w:w="96" w:type="dxa"/>
              <w:bottom w:w="48" w:type="dxa"/>
              <w:right w:w="96" w:type="dxa"/>
            </w:tcMar>
            <w:vAlign w:val="center"/>
            <w:hideMark/>
          </w:tcPr>
          <w:p w:rsidR="00222827" w:rsidRPr="00222827" w:rsidRDefault="00D06E9F" w:rsidP="00222827">
            <w:pPr>
              <w:bidi/>
              <w:spacing w:after="240" w:line="288" w:lineRule="atLeast"/>
              <w:jc w:val="center"/>
              <w:rPr>
                <w:rFonts w:ascii="Tahoma" w:eastAsia="Times New Roman" w:hAnsi="Tahoma" w:cs="Tahoma"/>
                <w:b/>
                <w:bCs/>
                <w:sz w:val="30"/>
                <w:szCs w:val="30"/>
                <w:lang w:eastAsia="en-GB"/>
              </w:rPr>
            </w:pPr>
            <w:hyperlink r:id="rId4001" w:tooltip="تاریخ جمهوری اسلامی ایران" w:history="1">
              <w:r w:rsidR="00222827" w:rsidRPr="00222827">
                <w:rPr>
                  <w:rFonts w:ascii="Tahoma" w:eastAsia="Times New Roman" w:hAnsi="Tahoma" w:cs="Tahoma"/>
                  <w:b/>
                  <w:bCs/>
                  <w:color w:val="0000FF"/>
                  <w:sz w:val="30"/>
                  <w:szCs w:val="30"/>
                  <w:u w:val="single"/>
                  <w:rtl/>
                  <w:lang w:eastAsia="en-GB"/>
                </w:rPr>
                <w:t>تاریخ</w:t>
              </w:r>
              <w:r w:rsidR="00222827" w:rsidRPr="00222827">
                <w:rPr>
                  <w:rFonts w:ascii="Tahoma" w:eastAsia="Times New Roman" w:hAnsi="Tahoma" w:cs="Tahoma"/>
                  <w:b/>
                  <w:bCs/>
                  <w:color w:val="0000FF"/>
                  <w:sz w:val="30"/>
                  <w:szCs w:val="30"/>
                  <w:u w:val="single"/>
                  <w:lang w:eastAsia="en-GB"/>
                </w:rPr>
                <w:t xml:space="preserve"> </w:t>
              </w:r>
              <w:r w:rsidR="00222827" w:rsidRPr="00222827">
                <w:rPr>
                  <w:rFonts w:ascii="Tahoma" w:eastAsia="Times New Roman" w:hAnsi="Tahoma" w:cs="Tahoma"/>
                  <w:b/>
                  <w:bCs/>
                  <w:color w:val="0000FF"/>
                  <w:sz w:val="30"/>
                  <w:szCs w:val="30"/>
                  <w:u w:val="single"/>
                  <w:rtl/>
                  <w:lang w:eastAsia="en-GB"/>
                </w:rPr>
                <w:t>جمهوری اسلامی</w:t>
              </w:r>
            </w:hyperlink>
          </w:p>
        </w:tc>
      </w:tr>
      <w:tr w:rsidR="00222827" w:rsidRPr="00222827" w:rsidTr="00222827">
        <w:trPr>
          <w:tblCellSpacing w:w="15" w:type="dxa"/>
        </w:trPr>
        <w:tc>
          <w:tcPr>
            <w:tcW w:w="0" w:type="auto"/>
            <w:shd w:val="clear" w:color="auto" w:fill="F9F9F9"/>
            <w:tcMar>
              <w:top w:w="72" w:type="dxa"/>
              <w:left w:w="96" w:type="dxa"/>
              <w:bottom w:w="144" w:type="dxa"/>
              <w:right w:w="96" w:type="dxa"/>
            </w:tcMar>
            <w:vAlign w:val="center"/>
            <w:hideMark/>
          </w:tcPr>
          <w:p w:rsidR="00222827" w:rsidRPr="00222827" w:rsidRDefault="00D06E9F" w:rsidP="00222827">
            <w:pPr>
              <w:bidi/>
              <w:spacing w:after="240" w:line="336" w:lineRule="atLeast"/>
              <w:jc w:val="center"/>
              <w:rPr>
                <w:rFonts w:ascii="Tahoma" w:eastAsia="Times New Roman" w:hAnsi="Tahoma" w:cs="Tahoma"/>
                <w:sz w:val="21"/>
                <w:szCs w:val="21"/>
                <w:lang w:eastAsia="en-GB"/>
              </w:rPr>
            </w:pPr>
            <w:hyperlink r:id="rId4002" w:tooltip="انقلاب ۱۳۵۷ ایران" w:history="1">
              <w:r w:rsidR="00222827" w:rsidRPr="00222827">
                <w:rPr>
                  <w:rFonts w:ascii="Tahoma" w:eastAsia="Times New Roman" w:hAnsi="Tahoma" w:cs="Tahoma"/>
                  <w:color w:val="0000FF"/>
                  <w:sz w:val="21"/>
                  <w:szCs w:val="21"/>
                  <w:u w:val="single"/>
                  <w:rtl/>
                  <w:lang w:eastAsia="en-GB"/>
                </w:rPr>
                <w:t>انقلاب</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bidi="fa-IR"/>
                </w:rPr>
                <w:t>۵۷</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ایران</w:t>
              </w:r>
            </w:hyperlink>
            <w:r w:rsidR="00222827" w:rsidRPr="00222827">
              <w:rPr>
                <w:rFonts w:ascii="Tahoma" w:eastAsia="Times New Roman" w:hAnsi="Tahoma" w:cs="Tahoma"/>
                <w:sz w:val="21"/>
                <w:szCs w:val="21"/>
                <w:lang w:eastAsia="en-GB"/>
              </w:rPr>
              <w:t xml:space="preserve"> • </w:t>
            </w:r>
            <w:hyperlink r:id="rId4003" w:tooltip="جنگ ایران و عراق" w:history="1">
              <w:r w:rsidR="00222827" w:rsidRPr="00222827">
                <w:rPr>
                  <w:rFonts w:ascii="Tahoma" w:eastAsia="Times New Roman" w:hAnsi="Tahoma" w:cs="Tahoma"/>
                  <w:color w:val="0000FF"/>
                  <w:sz w:val="21"/>
                  <w:szCs w:val="21"/>
                  <w:u w:val="single"/>
                  <w:rtl/>
                  <w:lang w:eastAsia="en-GB"/>
                </w:rPr>
                <w:t>جنگ</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ایران و عراق</w:t>
              </w:r>
            </w:hyperlink>
            <w:r w:rsidR="00222827" w:rsidRPr="00222827">
              <w:rPr>
                <w:rFonts w:ascii="Tahoma" w:eastAsia="Times New Roman" w:hAnsi="Tahoma" w:cs="Tahoma"/>
                <w:sz w:val="21"/>
                <w:szCs w:val="21"/>
                <w:lang w:eastAsia="en-GB"/>
              </w:rPr>
              <w:t>•</w:t>
            </w:r>
            <w:r w:rsidR="00222827" w:rsidRPr="00222827">
              <w:rPr>
                <w:rFonts w:ascii="Tahoma" w:eastAsia="Times New Roman" w:hAnsi="Tahoma" w:cs="Tahoma"/>
                <w:sz w:val="21"/>
                <w:szCs w:val="21"/>
                <w:lang w:eastAsia="en-GB"/>
              </w:rPr>
              <w:br/>
            </w:r>
            <w:hyperlink r:id="rId4004" w:tooltip="دوران گذار در تاریخ جمهوری اسلامی (صفحه وجود ندارد)" w:history="1">
              <w:r w:rsidR="00222827" w:rsidRPr="00222827">
                <w:rPr>
                  <w:rFonts w:ascii="Tahoma" w:eastAsia="Times New Roman" w:hAnsi="Tahoma" w:cs="Tahoma"/>
                  <w:color w:val="0000FF"/>
                  <w:sz w:val="21"/>
                  <w:szCs w:val="21"/>
                  <w:u w:val="single"/>
                  <w:rtl/>
                  <w:lang w:eastAsia="en-GB"/>
                </w:rPr>
                <w:t>دوران</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گذار</w:t>
              </w:r>
            </w:hyperlink>
            <w:r w:rsidR="00222827" w:rsidRPr="00222827">
              <w:rPr>
                <w:rFonts w:ascii="Tahoma" w:eastAsia="Times New Roman" w:hAnsi="Tahoma" w:cs="Tahoma"/>
                <w:sz w:val="21"/>
                <w:szCs w:val="21"/>
                <w:lang w:eastAsia="en-GB"/>
              </w:rPr>
              <w:t xml:space="preserve"> • </w:t>
            </w:r>
            <w:hyperlink r:id="rId4005" w:tooltip="دوران تثبیت در تاریخ جمهوری اسلامی (صفحه وجود ندارد)" w:history="1">
              <w:r w:rsidR="00222827" w:rsidRPr="00222827">
                <w:rPr>
                  <w:rFonts w:ascii="Tahoma" w:eastAsia="Times New Roman" w:hAnsi="Tahoma" w:cs="Tahoma"/>
                  <w:color w:val="0000FF"/>
                  <w:sz w:val="21"/>
                  <w:szCs w:val="21"/>
                  <w:u w:val="single"/>
                  <w:rtl/>
                  <w:lang w:eastAsia="en-GB"/>
                </w:rPr>
                <w:t>دوران</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تثبیت</w:t>
              </w:r>
            </w:hyperlink>
            <w:r w:rsidR="00222827" w:rsidRPr="00222827">
              <w:rPr>
                <w:rFonts w:ascii="Tahoma" w:eastAsia="Times New Roman" w:hAnsi="Tahoma" w:cs="Tahoma"/>
                <w:sz w:val="21"/>
                <w:szCs w:val="21"/>
                <w:lang w:eastAsia="en-GB"/>
              </w:rPr>
              <w:t xml:space="preserve"> • </w:t>
            </w:r>
            <w:hyperlink r:id="rId4006" w:tooltip="دوران سازندگی" w:history="1">
              <w:r w:rsidR="00222827" w:rsidRPr="00222827">
                <w:rPr>
                  <w:rFonts w:ascii="Tahoma" w:eastAsia="Times New Roman" w:hAnsi="Tahoma" w:cs="Tahoma"/>
                  <w:color w:val="0000FF"/>
                  <w:sz w:val="21"/>
                  <w:szCs w:val="21"/>
                  <w:u w:val="single"/>
                  <w:rtl/>
                  <w:lang w:eastAsia="en-GB"/>
                </w:rPr>
                <w:t>دوران</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سازندگی</w:t>
              </w:r>
            </w:hyperlink>
            <w:r w:rsidR="00222827" w:rsidRPr="00222827">
              <w:rPr>
                <w:rFonts w:ascii="Tahoma" w:eastAsia="Times New Roman" w:hAnsi="Tahoma" w:cs="Tahoma"/>
                <w:sz w:val="21"/>
                <w:szCs w:val="21"/>
                <w:lang w:eastAsia="en-GB"/>
              </w:rPr>
              <w:t xml:space="preserve"> • </w:t>
            </w:r>
            <w:hyperlink r:id="rId4007" w:tooltip="دوران اصلاحات (صفحه وجود ندارد)" w:history="1">
              <w:r w:rsidR="00222827" w:rsidRPr="00222827">
                <w:rPr>
                  <w:rFonts w:ascii="Tahoma" w:eastAsia="Times New Roman" w:hAnsi="Tahoma" w:cs="Tahoma"/>
                  <w:color w:val="0000FF"/>
                  <w:sz w:val="21"/>
                  <w:szCs w:val="21"/>
                  <w:u w:val="single"/>
                  <w:rtl/>
                  <w:lang w:eastAsia="en-GB"/>
                </w:rPr>
                <w:t>دوران</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اصلاحات</w:t>
              </w:r>
            </w:hyperlink>
            <w:r w:rsidR="00222827" w:rsidRPr="00222827">
              <w:rPr>
                <w:rFonts w:ascii="Tahoma" w:eastAsia="Times New Roman" w:hAnsi="Tahoma" w:cs="Tahoma"/>
                <w:sz w:val="21"/>
                <w:szCs w:val="21"/>
                <w:lang w:eastAsia="en-GB"/>
              </w:rPr>
              <w:t xml:space="preserve"> • </w:t>
            </w:r>
            <w:hyperlink r:id="rId4008" w:tooltip="دوران اصول‌گرایی (صفحه وجود ندارد)" w:history="1">
              <w:r w:rsidR="00222827" w:rsidRPr="00222827">
                <w:rPr>
                  <w:rFonts w:ascii="Tahoma" w:eastAsia="Times New Roman" w:hAnsi="Tahoma" w:cs="Tahoma"/>
                  <w:color w:val="0000FF"/>
                  <w:sz w:val="21"/>
                  <w:szCs w:val="21"/>
                  <w:u w:val="single"/>
                  <w:rtl/>
                  <w:lang w:eastAsia="en-GB"/>
                </w:rPr>
                <w:t>دوران</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اصول‌گرایی</w:t>
              </w:r>
            </w:hyperlink>
            <w:r w:rsidR="00222827" w:rsidRPr="00222827">
              <w:rPr>
                <w:rFonts w:ascii="Tahoma" w:eastAsia="Times New Roman" w:hAnsi="Tahoma" w:cs="Tahoma"/>
                <w:sz w:val="21"/>
                <w:szCs w:val="21"/>
                <w:lang w:eastAsia="en-GB"/>
              </w:rPr>
              <w:t xml:space="preserve"> • </w:t>
            </w:r>
            <w:hyperlink r:id="rId4009" w:tooltip="دوران اعتدال (صفحه وجود ندارد)" w:history="1">
              <w:r w:rsidR="00222827" w:rsidRPr="00222827">
                <w:rPr>
                  <w:rFonts w:ascii="Tahoma" w:eastAsia="Times New Roman" w:hAnsi="Tahoma" w:cs="Tahoma"/>
                  <w:color w:val="0000FF"/>
                  <w:sz w:val="21"/>
                  <w:szCs w:val="21"/>
                  <w:u w:val="single"/>
                  <w:rtl/>
                  <w:lang w:eastAsia="en-GB"/>
                </w:rPr>
                <w:t>دوران</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اعتدال</w:t>
              </w:r>
            </w:hyperlink>
          </w:p>
        </w:tc>
      </w:tr>
      <w:tr w:rsidR="00222827" w:rsidRPr="00222827" w:rsidTr="00222827">
        <w:trPr>
          <w:tblCellSpacing w:w="15" w:type="dxa"/>
        </w:trPr>
        <w:tc>
          <w:tcPr>
            <w:tcW w:w="0" w:type="auto"/>
            <w:shd w:val="clear" w:color="auto" w:fill="DDDDFF"/>
            <w:tcMar>
              <w:top w:w="48" w:type="dxa"/>
              <w:left w:w="96" w:type="dxa"/>
              <w:bottom w:w="48" w:type="dxa"/>
              <w:right w:w="96" w:type="dxa"/>
            </w:tcMar>
            <w:vAlign w:val="center"/>
            <w:hideMark/>
          </w:tcPr>
          <w:p w:rsidR="00222827" w:rsidRPr="00222827" w:rsidRDefault="00D06E9F" w:rsidP="00222827">
            <w:pPr>
              <w:bidi/>
              <w:spacing w:after="240" w:line="336" w:lineRule="atLeast"/>
              <w:jc w:val="center"/>
              <w:rPr>
                <w:rFonts w:ascii="Tahoma" w:eastAsia="Times New Roman" w:hAnsi="Tahoma" w:cs="Tahoma"/>
                <w:b/>
                <w:bCs/>
                <w:sz w:val="21"/>
                <w:szCs w:val="21"/>
                <w:lang w:eastAsia="en-GB"/>
              </w:rPr>
            </w:pPr>
            <w:hyperlink r:id="rId4010" w:tooltip="انرژی هسته‌ای در ایران" w:history="1">
              <w:r w:rsidR="00222827" w:rsidRPr="00222827">
                <w:rPr>
                  <w:rFonts w:ascii="Tahoma" w:eastAsia="Times New Roman" w:hAnsi="Tahoma" w:cs="Tahoma"/>
                  <w:b/>
                  <w:bCs/>
                  <w:color w:val="0000FF"/>
                  <w:sz w:val="21"/>
                  <w:szCs w:val="21"/>
                  <w:u w:val="single"/>
                  <w:rtl/>
                  <w:lang w:eastAsia="en-GB"/>
                </w:rPr>
                <w:t>مسئله</w:t>
              </w:r>
              <w:r w:rsidR="00222827" w:rsidRPr="00222827">
                <w:rPr>
                  <w:rFonts w:ascii="Tahoma" w:eastAsia="Times New Roman" w:hAnsi="Tahoma" w:cs="Tahoma"/>
                  <w:b/>
                  <w:bCs/>
                  <w:color w:val="0000FF"/>
                  <w:sz w:val="21"/>
                  <w:szCs w:val="21"/>
                  <w:u w:val="single"/>
                  <w:lang w:eastAsia="en-GB"/>
                </w:rPr>
                <w:t xml:space="preserve"> </w:t>
              </w:r>
              <w:r w:rsidR="00222827" w:rsidRPr="00222827">
                <w:rPr>
                  <w:rFonts w:ascii="Tahoma" w:eastAsia="Times New Roman" w:hAnsi="Tahoma" w:cs="Tahoma"/>
                  <w:b/>
                  <w:bCs/>
                  <w:color w:val="0000FF"/>
                  <w:sz w:val="21"/>
                  <w:szCs w:val="21"/>
                  <w:u w:val="single"/>
                  <w:rtl/>
                  <w:lang w:eastAsia="en-GB"/>
                </w:rPr>
                <w:t>هسته‌ای</w:t>
              </w:r>
            </w:hyperlink>
          </w:p>
        </w:tc>
      </w:tr>
      <w:tr w:rsidR="00222827" w:rsidRPr="00222827" w:rsidTr="00222827">
        <w:trPr>
          <w:tblCellSpacing w:w="15" w:type="dxa"/>
        </w:trPr>
        <w:tc>
          <w:tcPr>
            <w:tcW w:w="0" w:type="auto"/>
            <w:shd w:val="clear" w:color="auto" w:fill="F9F9F9"/>
            <w:tcMar>
              <w:top w:w="72" w:type="dxa"/>
              <w:left w:w="96" w:type="dxa"/>
              <w:bottom w:w="144" w:type="dxa"/>
              <w:right w:w="96" w:type="dxa"/>
            </w:tcMar>
            <w:vAlign w:val="center"/>
            <w:hideMark/>
          </w:tcPr>
          <w:p w:rsidR="00222827" w:rsidRPr="00222827" w:rsidRDefault="00222827" w:rsidP="00222827">
            <w:pPr>
              <w:bidi/>
              <w:spacing w:after="240" w:line="336" w:lineRule="atLeast"/>
              <w:jc w:val="center"/>
              <w:rPr>
                <w:rFonts w:ascii="Tahoma" w:eastAsia="Times New Roman" w:hAnsi="Tahoma" w:cs="Tahoma"/>
                <w:sz w:val="21"/>
                <w:szCs w:val="21"/>
                <w:lang w:eastAsia="en-GB"/>
              </w:rPr>
            </w:pPr>
            <w:r w:rsidRPr="00222827">
              <w:rPr>
                <w:rFonts w:ascii="Tahoma" w:eastAsia="Times New Roman" w:hAnsi="Tahoma" w:cs="Tahoma"/>
                <w:b/>
                <w:bCs/>
                <w:sz w:val="21"/>
                <w:szCs w:val="21"/>
                <w:rtl/>
                <w:lang w:eastAsia="en-GB"/>
              </w:rPr>
              <w:t>مذاکرات هسته‌ای ایران</w:t>
            </w:r>
            <w:r w:rsidRPr="00222827">
              <w:rPr>
                <w:rFonts w:ascii="Tahoma" w:eastAsia="Times New Roman" w:hAnsi="Tahoma" w:cs="Tahoma"/>
                <w:sz w:val="21"/>
                <w:szCs w:val="21"/>
                <w:lang w:eastAsia="en-GB"/>
              </w:rPr>
              <w:br/>
            </w:r>
            <w:hyperlink r:id="rId4011" w:tooltip="قطعنامه ۱۶۹۶ شورای امنیت" w:history="1">
              <w:r w:rsidRPr="00222827">
                <w:rPr>
                  <w:rFonts w:ascii="Tahoma" w:eastAsia="Times New Roman" w:hAnsi="Tahoma" w:cs="Tahoma"/>
                  <w:color w:val="0000FF"/>
                  <w:sz w:val="21"/>
                  <w:szCs w:val="21"/>
                  <w:u w:val="single"/>
                  <w:rtl/>
                  <w:lang w:eastAsia="en-GB"/>
                </w:rPr>
                <w:t>قطعنامه</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bidi="fa-IR"/>
                </w:rPr>
                <w:t>۱۶۹۶</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rPr>
                <w:t>شورای امنیت</w:t>
              </w:r>
            </w:hyperlink>
            <w:r w:rsidRPr="00222827">
              <w:rPr>
                <w:rFonts w:ascii="Tahoma" w:eastAsia="Times New Roman" w:hAnsi="Tahoma" w:cs="Tahoma"/>
                <w:sz w:val="21"/>
                <w:szCs w:val="21"/>
                <w:lang w:eastAsia="en-GB"/>
              </w:rPr>
              <w:br/>
            </w:r>
            <w:hyperlink r:id="rId4012" w:tooltip="قطعنامه ۱۸۰۳ شورای امنیت" w:history="1">
              <w:r w:rsidRPr="00222827">
                <w:rPr>
                  <w:rFonts w:ascii="Tahoma" w:eastAsia="Times New Roman" w:hAnsi="Tahoma" w:cs="Tahoma"/>
                  <w:color w:val="0000FF"/>
                  <w:sz w:val="21"/>
                  <w:szCs w:val="21"/>
                  <w:u w:val="single"/>
                  <w:rtl/>
                  <w:lang w:eastAsia="en-GB"/>
                </w:rPr>
                <w:t>قطعنامه</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bidi="fa-IR"/>
                </w:rPr>
                <w:t>۱۸۰۳</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rPr>
                <w:t>شورای امنیت</w:t>
              </w:r>
            </w:hyperlink>
            <w:r w:rsidRPr="00222827">
              <w:rPr>
                <w:rFonts w:ascii="Tahoma" w:eastAsia="Times New Roman" w:hAnsi="Tahoma" w:cs="Tahoma"/>
                <w:sz w:val="21"/>
                <w:szCs w:val="21"/>
                <w:lang w:eastAsia="en-GB"/>
              </w:rPr>
              <w:br/>
            </w:r>
            <w:hyperlink r:id="rId4013" w:tooltip="توافق موقت ژنو بر روی برنامه هسته‌ای ایران" w:history="1">
              <w:r w:rsidRPr="00222827">
                <w:rPr>
                  <w:rFonts w:ascii="Tahoma" w:eastAsia="Times New Roman" w:hAnsi="Tahoma" w:cs="Tahoma"/>
                  <w:color w:val="0000FF"/>
                  <w:sz w:val="21"/>
                  <w:szCs w:val="21"/>
                  <w:u w:val="single"/>
                  <w:rtl/>
                  <w:lang w:eastAsia="en-GB"/>
                </w:rPr>
                <w:t>توافق</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rPr>
                <w:t>موقت ژنو بر روی برنامه هسته‌ای ایران</w:t>
              </w:r>
            </w:hyperlink>
            <w:r w:rsidRPr="00222827">
              <w:rPr>
                <w:rFonts w:ascii="Tahoma" w:eastAsia="Times New Roman" w:hAnsi="Tahoma" w:cs="Tahoma"/>
                <w:sz w:val="21"/>
                <w:szCs w:val="21"/>
                <w:lang w:eastAsia="en-GB"/>
              </w:rPr>
              <w:br/>
            </w:r>
            <w:hyperlink r:id="rId4014" w:tooltip="تفاهم هسته‌ای لوزان" w:history="1">
              <w:r w:rsidRPr="00222827">
                <w:rPr>
                  <w:rFonts w:ascii="Tahoma" w:eastAsia="Times New Roman" w:hAnsi="Tahoma" w:cs="Tahoma"/>
                  <w:color w:val="0000FF"/>
                  <w:sz w:val="21"/>
                  <w:szCs w:val="21"/>
                  <w:u w:val="single"/>
                  <w:rtl/>
                  <w:lang w:eastAsia="en-GB"/>
                </w:rPr>
                <w:t>تفاهم</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rPr>
                <w:t>هسته‌ای لوزان</w:t>
              </w:r>
            </w:hyperlink>
          </w:p>
        </w:tc>
      </w:tr>
      <w:tr w:rsidR="00222827" w:rsidRPr="00222827" w:rsidTr="00222827">
        <w:trPr>
          <w:tblCellSpacing w:w="15" w:type="dxa"/>
        </w:trPr>
        <w:tc>
          <w:tcPr>
            <w:tcW w:w="0" w:type="auto"/>
            <w:shd w:val="clear" w:color="auto" w:fill="DDDDFF"/>
            <w:tcMar>
              <w:top w:w="48" w:type="dxa"/>
              <w:left w:w="96" w:type="dxa"/>
              <w:bottom w:w="48" w:type="dxa"/>
              <w:right w:w="96" w:type="dxa"/>
            </w:tcMar>
            <w:vAlign w:val="center"/>
            <w:hideMark/>
          </w:tcPr>
          <w:p w:rsidR="00222827" w:rsidRPr="00222827" w:rsidRDefault="00D06E9F" w:rsidP="00222827">
            <w:pPr>
              <w:bidi/>
              <w:spacing w:after="240" w:line="336" w:lineRule="atLeast"/>
              <w:jc w:val="center"/>
              <w:rPr>
                <w:rFonts w:ascii="Tahoma" w:eastAsia="Times New Roman" w:hAnsi="Tahoma" w:cs="Tahoma"/>
                <w:b/>
                <w:bCs/>
                <w:sz w:val="21"/>
                <w:szCs w:val="21"/>
                <w:lang w:eastAsia="en-GB"/>
              </w:rPr>
            </w:pPr>
            <w:hyperlink r:id="rId4015" w:tooltip="حقوق بشر در جمهوری اسلامی ایران" w:history="1">
              <w:r w:rsidR="00222827" w:rsidRPr="00222827">
                <w:rPr>
                  <w:rFonts w:ascii="Tahoma" w:eastAsia="Times New Roman" w:hAnsi="Tahoma" w:cs="Tahoma"/>
                  <w:b/>
                  <w:bCs/>
                  <w:color w:val="0000FF"/>
                  <w:sz w:val="21"/>
                  <w:szCs w:val="21"/>
                  <w:u w:val="single"/>
                  <w:rtl/>
                  <w:lang w:eastAsia="en-GB"/>
                </w:rPr>
                <w:t>مسئله</w:t>
              </w:r>
              <w:r w:rsidR="00222827" w:rsidRPr="00222827">
                <w:rPr>
                  <w:rFonts w:ascii="Tahoma" w:eastAsia="Times New Roman" w:hAnsi="Tahoma" w:cs="Tahoma"/>
                  <w:b/>
                  <w:bCs/>
                  <w:color w:val="0000FF"/>
                  <w:sz w:val="21"/>
                  <w:szCs w:val="21"/>
                  <w:u w:val="single"/>
                  <w:lang w:eastAsia="en-GB"/>
                </w:rPr>
                <w:t xml:space="preserve"> </w:t>
              </w:r>
              <w:r w:rsidR="00222827" w:rsidRPr="00222827">
                <w:rPr>
                  <w:rFonts w:ascii="Tahoma" w:eastAsia="Times New Roman" w:hAnsi="Tahoma" w:cs="Tahoma"/>
                  <w:b/>
                  <w:bCs/>
                  <w:color w:val="0000FF"/>
                  <w:sz w:val="21"/>
                  <w:szCs w:val="21"/>
                  <w:u w:val="single"/>
                  <w:rtl/>
                  <w:lang w:eastAsia="en-GB"/>
                </w:rPr>
                <w:t>حقوق بشر</w:t>
              </w:r>
            </w:hyperlink>
          </w:p>
        </w:tc>
      </w:tr>
      <w:tr w:rsidR="00222827" w:rsidRPr="00222827" w:rsidTr="00222827">
        <w:trPr>
          <w:tblCellSpacing w:w="15" w:type="dxa"/>
        </w:trPr>
        <w:tc>
          <w:tcPr>
            <w:tcW w:w="0" w:type="auto"/>
            <w:shd w:val="clear" w:color="auto" w:fill="F9F9F9"/>
            <w:tcMar>
              <w:top w:w="72" w:type="dxa"/>
              <w:left w:w="96" w:type="dxa"/>
              <w:bottom w:w="144" w:type="dxa"/>
              <w:right w:w="96" w:type="dxa"/>
            </w:tcMar>
            <w:vAlign w:val="center"/>
            <w:hideMark/>
          </w:tcPr>
          <w:p w:rsidR="00222827" w:rsidRPr="00222827" w:rsidRDefault="00D06E9F" w:rsidP="00222827">
            <w:pPr>
              <w:bidi/>
              <w:spacing w:after="240" w:line="336" w:lineRule="atLeast"/>
              <w:jc w:val="center"/>
              <w:rPr>
                <w:rFonts w:ascii="Tahoma" w:eastAsia="Times New Roman" w:hAnsi="Tahoma" w:cs="Tahoma"/>
                <w:sz w:val="21"/>
                <w:szCs w:val="21"/>
                <w:lang w:eastAsia="en-GB"/>
              </w:rPr>
            </w:pPr>
            <w:hyperlink r:id="rId4016" w:tooltip="اعدام‌های دهه ۶۰ (صفحه وجود ندارد)" w:history="1">
              <w:r w:rsidR="00222827" w:rsidRPr="00222827">
                <w:rPr>
                  <w:rFonts w:ascii="Tahoma" w:eastAsia="Times New Roman" w:hAnsi="Tahoma" w:cs="Tahoma"/>
                  <w:color w:val="0000FF"/>
                  <w:sz w:val="21"/>
                  <w:szCs w:val="21"/>
                  <w:u w:val="single"/>
                  <w:rtl/>
                  <w:lang w:eastAsia="en-GB"/>
                </w:rPr>
                <w:t>اعدام‌های</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دهه </w:t>
              </w:r>
              <w:r w:rsidR="00222827" w:rsidRPr="00222827">
                <w:rPr>
                  <w:rFonts w:ascii="Tahoma" w:eastAsia="Times New Roman" w:hAnsi="Tahoma" w:cs="Tahoma"/>
                  <w:color w:val="0000FF"/>
                  <w:sz w:val="21"/>
                  <w:szCs w:val="21"/>
                  <w:u w:val="single"/>
                  <w:rtl/>
                  <w:lang w:eastAsia="en-GB" w:bidi="fa-IR"/>
                </w:rPr>
                <w:t>۶۰</w:t>
              </w:r>
            </w:hyperlink>
            <w:r w:rsidR="00222827" w:rsidRPr="00222827">
              <w:rPr>
                <w:rFonts w:ascii="Tahoma" w:eastAsia="Times New Roman" w:hAnsi="Tahoma" w:cs="Tahoma"/>
                <w:sz w:val="21"/>
                <w:szCs w:val="21"/>
                <w:lang w:eastAsia="en-GB"/>
              </w:rPr>
              <w:t>•</w:t>
            </w:r>
            <w:hyperlink r:id="rId4017" w:tooltip="اعدام زندانیان سیاسی (تابستان ۱۳۶۷)" w:history="1">
              <w:r w:rsidR="00222827" w:rsidRPr="00222827">
                <w:rPr>
                  <w:rFonts w:ascii="Tahoma" w:eastAsia="Times New Roman" w:hAnsi="Tahoma" w:cs="Tahoma"/>
                  <w:color w:val="0000FF"/>
                  <w:sz w:val="21"/>
                  <w:szCs w:val="21"/>
                  <w:u w:val="single"/>
                  <w:rtl/>
                  <w:lang w:eastAsia="en-GB"/>
                </w:rPr>
                <w:t>اعدام‌های</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سال </w:t>
              </w:r>
              <w:r w:rsidR="00222827" w:rsidRPr="00222827">
                <w:rPr>
                  <w:rFonts w:ascii="Tahoma" w:eastAsia="Times New Roman" w:hAnsi="Tahoma" w:cs="Tahoma"/>
                  <w:color w:val="0000FF"/>
                  <w:sz w:val="21"/>
                  <w:szCs w:val="21"/>
                  <w:u w:val="single"/>
                  <w:rtl/>
                  <w:lang w:eastAsia="en-GB" w:bidi="fa-IR"/>
                </w:rPr>
                <w:t>۶۷</w:t>
              </w:r>
            </w:hyperlink>
            <w:r w:rsidR="00222827" w:rsidRPr="00222827">
              <w:rPr>
                <w:rFonts w:ascii="Tahoma" w:eastAsia="Times New Roman" w:hAnsi="Tahoma" w:cs="Tahoma"/>
                <w:sz w:val="21"/>
                <w:szCs w:val="21"/>
                <w:lang w:eastAsia="en-GB"/>
              </w:rPr>
              <w:t xml:space="preserve"> • </w:t>
            </w:r>
            <w:hyperlink r:id="rId4018" w:tooltip="انقلاب فرهنگی ایران" w:history="1">
              <w:r w:rsidR="00222827" w:rsidRPr="00222827">
                <w:rPr>
                  <w:rFonts w:ascii="Tahoma" w:eastAsia="Times New Roman" w:hAnsi="Tahoma" w:cs="Tahoma"/>
                  <w:color w:val="0000FF"/>
                  <w:sz w:val="21"/>
                  <w:szCs w:val="21"/>
                  <w:u w:val="single"/>
                  <w:rtl/>
                  <w:lang w:eastAsia="en-GB"/>
                </w:rPr>
                <w:t>انقلاب</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فرهنگی ایران</w:t>
              </w:r>
            </w:hyperlink>
            <w:r w:rsidR="00222827" w:rsidRPr="00222827">
              <w:rPr>
                <w:rFonts w:ascii="Tahoma" w:eastAsia="Times New Roman" w:hAnsi="Tahoma" w:cs="Tahoma"/>
                <w:sz w:val="21"/>
                <w:szCs w:val="21"/>
                <w:lang w:eastAsia="en-GB"/>
              </w:rPr>
              <w:br/>
            </w:r>
            <w:hyperlink r:id="rId4019" w:tooltip="ترور میکونوس" w:history="1">
              <w:r w:rsidR="00222827" w:rsidRPr="00222827">
                <w:rPr>
                  <w:rFonts w:ascii="Tahoma" w:eastAsia="Times New Roman" w:hAnsi="Tahoma" w:cs="Tahoma"/>
                  <w:color w:val="0000FF"/>
                  <w:sz w:val="21"/>
                  <w:szCs w:val="21"/>
                  <w:u w:val="single"/>
                  <w:rtl/>
                  <w:lang w:eastAsia="en-GB"/>
                </w:rPr>
                <w:t>ترور</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میکونوس</w:t>
              </w:r>
            </w:hyperlink>
            <w:r w:rsidR="00222827" w:rsidRPr="00222827">
              <w:rPr>
                <w:rFonts w:ascii="Tahoma" w:eastAsia="Times New Roman" w:hAnsi="Tahoma" w:cs="Tahoma"/>
                <w:sz w:val="21"/>
                <w:szCs w:val="21"/>
                <w:lang w:eastAsia="en-GB"/>
              </w:rPr>
              <w:t xml:space="preserve"> • </w:t>
            </w:r>
            <w:hyperlink r:id="rId4020" w:tooltip="بمب‌گذاری آمیا" w:history="1">
              <w:r w:rsidR="00222827" w:rsidRPr="00222827">
                <w:rPr>
                  <w:rFonts w:ascii="Tahoma" w:eastAsia="Times New Roman" w:hAnsi="Tahoma" w:cs="Tahoma"/>
                  <w:color w:val="0000FF"/>
                  <w:sz w:val="21"/>
                  <w:szCs w:val="21"/>
                  <w:u w:val="single"/>
                  <w:rtl/>
                  <w:lang w:eastAsia="en-GB"/>
                </w:rPr>
                <w:t>بمب‌گذاری</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آمیا</w:t>
              </w:r>
            </w:hyperlink>
            <w:r w:rsidR="00222827" w:rsidRPr="00222827">
              <w:rPr>
                <w:rFonts w:ascii="Tahoma" w:eastAsia="Times New Roman" w:hAnsi="Tahoma" w:cs="Tahoma"/>
                <w:sz w:val="21"/>
                <w:szCs w:val="21"/>
                <w:lang w:eastAsia="en-GB"/>
              </w:rPr>
              <w:t xml:space="preserve"> • </w:t>
            </w:r>
            <w:hyperlink r:id="rId4021" w:tooltip="قتل‌های زنجیره‌ای ایران" w:history="1">
              <w:r w:rsidR="00222827" w:rsidRPr="00222827">
                <w:rPr>
                  <w:rFonts w:ascii="Tahoma" w:eastAsia="Times New Roman" w:hAnsi="Tahoma" w:cs="Tahoma"/>
                  <w:color w:val="0000FF"/>
                  <w:sz w:val="21"/>
                  <w:szCs w:val="21"/>
                  <w:u w:val="single"/>
                  <w:rtl/>
                  <w:lang w:eastAsia="en-GB"/>
                </w:rPr>
                <w:t>قتل‌های</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زنجیره‌ای ایران</w:t>
              </w:r>
            </w:hyperlink>
          </w:p>
        </w:tc>
      </w:tr>
      <w:tr w:rsidR="00222827" w:rsidRPr="00222827" w:rsidTr="00222827">
        <w:trPr>
          <w:tblCellSpacing w:w="15" w:type="dxa"/>
        </w:trPr>
        <w:tc>
          <w:tcPr>
            <w:tcW w:w="0" w:type="auto"/>
            <w:shd w:val="clear" w:color="auto" w:fill="DDDDFF"/>
            <w:tcMar>
              <w:top w:w="48" w:type="dxa"/>
              <w:left w:w="96" w:type="dxa"/>
              <w:bottom w:w="48" w:type="dxa"/>
              <w:right w:w="96" w:type="dxa"/>
            </w:tcMar>
            <w:vAlign w:val="center"/>
            <w:hideMark/>
          </w:tcPr>
          <w:p w:rsidR="00222827" w:rsidRPr="00222827" w:rsidRDefault="00222827" w:rsidP="00222827">
            <w:pPr>
              <w:bidi/>
              <w:spacing w:after="240" w:line="336" w:lineRule="atLeast"/>
              <w:jc w:val="center"/>
              <w:rPr>
                <w:rFonts w:ascii="Tahoma" w:eastAsia="Times New Roman" w:hAnsi="Tahoma" w:cs="Tahoma"/>
                <w:b/>
                <w:bCs/>
                <w:sz w:val="21"/>
                <w:szCs w:val="21"/>
                <w:lang w:eastAsia="en-GB"/>
              </w:rPr>
            </w:pPr>
            <w:r w:rsidRPr="00222827">
              <w:rPr>
                <w:rFonts w:ascii="Tahoma" w:eastAsia="Times New Roman" w:hAnsi="Tahoma" w:cs="Tahoma"/>
                <w:b/>
                <w:bCs/>
                <w:sz w:val="21"/>
                <w:szCs w:val="21"/>
                <w:rtl/>
                <w:lang w:eastAsia="en-GB"/>
              </w:rPr>
              <w:t>شورش‌ها</w:t>
            </w:r>
            <w:r w:rsidRPr="00222827">
              <w:rPr>
                <w:rFonts w:ascii="Tahoma" w:eastAsia="Times New Roman" w:hAnsi="Tahoma" w:cs="Tahoma"/>
                <w:b/>
                <w:bCs/>
                <w:sz w:val="21"/>
                <w:szCs w:val="21"/>
                <w:lang w:eastAsia="en-GB"/>
              </w:rPr>
              <w:t xml:space="preserve"> </w:t>
            </w:r>
            <w:r w:rsidRPr="00222827">
              <w:rPr>
                <w:rFonts w:ascii="Tahoma" w:eastAsia="Times New Roman" w:hAnsi="Tahoma" w:cs="Tahoma"/>
                <w:b/>
                <w:bCs/>
                <w:sz w:val="21"/>
                <w:szCs w:val="21"/>
                <w:rtl/>
                <w:lang w:eastAsia="en-GB"/>
              </w:rPr>
              <w:t>و تظاهرات‌های مهم</w:t>
            </w:r>
          </w:p>
        </w:tc>
      </w:tr>
      <w:tr w:rsidR="00222827" w:rsidRPr="00222827" w:rsidTr="00222827">
        <w:trPr>
          <w:tblCellSpacing w:w="15" w:type="dxa"/>
        </w:trPr>
        <w:tc>
          <w:tcPr>
            <w:tcW w:w="0" w:type="auto"/>
            <w:shd w:val="clear" w:color="auto" w:fill="F9F9F9"/>
            <w:tcMar>
              <w:top w:w="72" w:type="dxa"/>
              <w:left w:w="96" w:type="dxa"/>
              <w:bottom w:w="144" w:type="dxa"/>
              <w:right w:w="96" w:type="dxa"/>
            </w:tcMar>
            <w:vAlign w:val="center"/>
            <w:hideMark/>
          </w:tcPr>
          <w:p w:rsidR="00222827" w:rsidRPr="00222827" w:rsidRDefault="00D06E9F" w:rsidP="00222827">
            <w:pPr>
              <w:bidi/>
              <w:spacing w:after="240" w:line="336" w:lineRule="atLeast"/>
              <w:jc w:val="center"/>
              <w:rPr>
                <w:rFonts w:ascii="Tahoma" w:eastAsia="Times New Roman" w:hAnsi="Tahoma" w:cs="Tahoma"/>
                <w:sz w:val="21"/>
                <w:szCs w:val="21"/>
                <w:lang w:eastAsia="en-GB"/>
              </w:rPr>
            </w:pPr>
            <w:hyperlink r:id="rId4022" w:tooltip="تظاهرات ۱۷ اسفند ۱۳۵۷" w:history="1">
              <w:r w:rsidR="00222827" w:rsidRPr="00222827">
                <w:rPr>
                  <w:rFonts w:ascii="Tahoma" w:eastAsia="Times New Roman" w:hAnsi="Tahoma" w:cs="Tahoma"/>
                  <w:color w:val="0000FF"/>
                  <w:sz w:val="21"/>
                  <w:szCs w:val="21"/>
                  <w:u w:val="single"/>
                  <w:rtl/>
                  <w:lang w:eastAsia="en-GB" w:bidi="fa-IR"/>
                </w:rPr>
                <w:t>۱۷</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اسفند </w:t>
              </w:r>
              <w:r w:rsidR="00222827" w:rsidRPr="00222827">
                <w:rPr>
                  <w:rFonts w:ascii="Tahoma" w:eastAsia="Times New Roman" w:hAnsi="Tahoma" w:cs="Tahoma"/>
                  <w:color w:val="0000FF"/>
                  <w:sz w:val="21"/>
                  <w:szCs w:val="21"/>
                  <w:u w:val="single"/>
                  <w:rtl/>
                  <w:lang w:eastAsia="en-GB" w:bidi="fa-IR"/>
                </w:rPr>
                <w:t>۵۷</w:t>
              </w:r>
            </w:hyperlink>
            <w:r w:rsidR="00222827" w:rsidRPr="00222827">
              <w:rPr>
                <w:rFonts w:ascii="Tahoma" w:eastAsia="Times New Roman" w:hAnsi="Tahoma" w:cs="Tahoma"/>
                <w:sz w:val="21"/>
                <w:szCs w:val="21"/>
                <w:lang w:eastAsia="en-GB"/>
              </w:rPr>
              <w:t xml:space="preserve">• </w:t>
            </w:r>
            <w:hyperlink r:id="rId4023" w:tooltip="تظاهرات ۱۴ اسفند ۱۳۵۹" w:history="1">
              <w:r w:rsidR="00222827" w:rsidRPr="00222827">
                <w:rPr>
                  <w:rFonts w:ascii="Tahoma" w:eastAsia="Times New Roman" w:hAnsi="Tahoma" w:cs="Tahoma"/>
                  <w:color w:val="0000FF"/>
                  <w:sz w:val="21"/>
                  <w:szCs w:val="21"/>
                  <w:u w:val="single"/>
                  <w:rtl/>
                  <w:lang w:eastAsia="en-GB" w:bidi="fa-IR"/>
                </w:rPr>
                <w:t>۱۴</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اسفند </w:t>
              </w:r>
              <w:r w:rsidR="00222827" w:rsidRPr="00222827">
                <w:rPr>
                  <w:rFonts w:ascii="Tahoma" w:eastAsia="Times New Roman" w:hAnsi="Tahoma" w:cs="Tahoma"/>
                  <w:color w:val="0000FF"/>
                  <w:sz w:val="21"/>
                  <w:szCs w:val="21"/>
                  <w:u w:val="single"/>
                  <w:rtl/>
                  <w:lang w:eastAsia="en-GB" w:bidi="fa-IR"/>
                </w:rPr>
                <w:t>۵۹</w:t>
              </w:r>
            </w:hyperlink>
            <w:r w:rsidR="00222827" w:rsidRPr="00222827">
              <w:rPr>
                <w:rFonts w:ascii="Tahoma" w:eastAsia="Times New Roman" w:hAnsi="Tahoma" w:cs="Tahoma"/>
                <w:sz w:val="21"/>
                <w:szCs w:val="21"/>
                <w:lang w:eastAsia="en-GB"/>
              </w:rPr>
              <w:t xml:space="preserve">• </w:t>
            </w:r>
            <w:hyperlink r:id="rId4024" w:tooltip="تظاهرات ۲۵ خرداد ۱۳۶۰" w:history="1">
              <w:r w:rsidR="00222827" w:rsidRPr="00222827">
                <w:rPr>
                  <w:rFonts w:ascii="Tahoma" w:eastAsia="Times New Roman" w:hAnsi="Tahoma" w:cs="Tahoma"/>
                  <w:color w:val="0000FF"/>
                  <w:sz w:val="21"/>
                  <w:szCs w:val="21"/>
                  <w:u w:val="single"/>
                  <w:rtl/>
                  <w:lang w:eastAsia="en-GB" w:bidi="fa-IR"/>
                </w:rPr>
                <w:t>۲۵</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خرداد </w:t>
              </w:r>
              <w:r w:rsidR="00222827" w:rsidRPr="00222827">
                <w:rPr>
                  <w:rFonts w:ascii="Tahoma" w:eastAsia="Times New Roman" w:hAnsi="Tahoma" w:cs="Tahoma"/>
                  <w:color w:val="0000FF"/>
                  <w:sz w:val="21"/>
                  <w:szCs w:val="21"/>
                  <w:u w:val="single"/>
                  <w:rtl/>
                  <w:lang w:eastAsia="en-GB" w:bidi="fa-IR"/>
                </w:rPr>
                <w:t>۶۰</w:t>
              </w:r>
            </w:hyperlink>
            <w:r w:rsidR="00222827" w:rsidRPr="00222827">
              <w:rPr>
                <w:rFonts w:ascii="Tahoma" w:eastAsia="Times New Roman" w:hAnsi="Tahoma" w:cs="Tahoma"/>
                <w:sz w:val="21"/>
                <w:szCs w:val="21"/>
                <w:lang w:eastAsia="en-GB"/>
              </w:rPr>
              <w:t xml:space="preserve"> • </w:t>
            </w:r>
            <w:hyperlink r:id="rId4025" w:tooltip="تظاهرات ۳۰ خرداد ۱۳۶۰" w:history="1">
              <w:r w:rsidR="00222827" w:rsidRPr="00222827">
                <w:rPr>
                  <w:rFonts w:ascii="Tahoma" w:eastAsia="Times New Roman" w:hAnsi="Tahoma" w:cs="Tahoma"/>
                  <w:color w:val="0000FF"/>
                  <w:sz w:val="21"/>
                  <w:szCs w:val="21"/>
                  <w:u w:val="single"/>
                  <w:rtl/>
                  <w:lang w:eastAsia="en-GB" w:bidi="fa-IR"/>
                </w:rPr>
                <w:t>۳۰</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خرداد </w:t>
              </w:r>
              <w:r w:rsidR="00222827" w:rsidRPr="00222827">
                <w:rPr>
                  <w:rFonts w:ascii="Tahoma" w:eastAsia="Times New Roman" w:hAnsi="Tahoma" w:cs="Tahoma"/>
                  <w:color w:val="0000FF"/>
                  <w:sz w:val="21"/>
                  <w:szCs w:val="21"/>
                  <w:u w:val="single"/>
                  <w:rtl/>
                  <w:lang w:eastAsia="en-GB" w:bidi="fa-IR"/>
                </w:rPr>
                <w:t>۶۰</w:t>
              </w:r>
            </w:hyperlink>
            <w:r w:rsidR="00222827" w:rsidRPr="00222827">
              <w:rPr>
                <w:rFonts w:ascii="Tahoma" w:eastAsia="Times New Roman" w:hAnsi="Tahoma" w:cs="Tahoma"/>
                <w:sz w:val="21"/>
                <w:szCs w:val="21"/>
                <w:lang w:eastAsia="en-GB"/>
              </w:rPr>
              <w:t xml:space="preserve"> • </w:t>
            </w:r>
            <w:hyperlink r:id="rId4026" w:tooltip="شورش‌های خرداد ۷۱" w:history="1">
              <w:r w:rsidR="00222827" w:rsidRPr="00222827">
                <w:rPr>
                  <w:rFonts w:ascii="Tahoma" w:eastAsia="Times New Roman" w:hAnsi="Tahoma" w:cs="Tahoma"/>
                  <w:color w:val="0000FF"/>
                  <w:sz w:val="21"/>
                  <w:szCs w:val="21"/>
                  <w:u w:val="single"/>
                  <w:rtl/>
                  <w:lang w:eastAsia="en-GB"/>
                </w:rPr>
                <w:t>شورش‌های</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خرداد </w:t>
              </w:r>
              <w:r w:rsidR="00222827" w:rsidRPr="00222827">
                <w:rPr>
                  <w:rFonts w:ascii="Tahoma" w:eastAsia="Times New Roman" w:hAnsi="Tahoma" w:cs="Tahoma"/>
                  <w:color w:val="0000FF"/>
                  <w:sz w:val="21"/>
                  <w:szCs w:val="21"/>
                  <w:u w:val="single"/>
                  <w:rtl/>
                  <w:lang w:eastAsia="en-GB" w:bidi="fa-IR"/>
                </w:rPr>
                <w:t>۷۱</w:t>
              </w:r>
            </w:hyperlink>
            <w:r w:rsidR="00222827" w:rsidRPr="00222827">
              <w:rPr>
                <w:rFonts w:ascii="Tahoma" w:eastAsia="Times New Roman" w:hAnsi="Tahoma" w:cs="Tahoma"/>
                <w:sz w:val="21"/>
                <w:szCs w:val="21"/>
                <w:lang w:eastAsia="en-GB"/>
              </w:rPr>
              <w:t xml:space="preserve"> • </w:t>
            </w:r>
            <w:hyperlink r:id="rId4027" w:tooltip="حمله به کوی دانشگاه تهران (۱۸ تیر ۱۳۷۸)" w:history="1">
              <w:r w:rsidR="00222827" w:rsidRPr="00222827">
                <w:rPr>
                  <w:rFonts w:ascii="Tahoma" w:eastAsia="Times New Roman" w:hAnsi="Tahoma" w:cs="Tahoma"/>
                  <w:color w:val="0000FF"/>
                  <w:sz w:val="21"/>
                  <w:szCs w:val="21"/>
                  <w:u w:val="single"/>
                  <w:rtl/>
                  <w:lang w:eastAsia="en-GB" w:bidi="fa-IR"/>
                </w:rPr>
                <w:t>۱۸</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تیر </w:t>
              </w:r>
              <w:r w:rsidR="00222827" w:rsidRPr="00222827">
                <w:rPr>
                  <w:rFonts w:ascii="Tahoma" w:eastAsia="Times New Roman" w:hAnsi="Tahoma" w:cs="Tahoma"/>
                  <w:color w:val="0000FF"/>
                  <w:sz w:val="21"/>
                  <w:szCs w:val="21"/>
                  <w:u w:val="single"/>
                  <w:rtl/>
                  <w:lang w:eastAsia="en-GB" w:bidi="fa-IR"/>
                </w:rPr>
                <w:t>۷۸</w:t>
              </w:r>
            </w:hyperlink>
            <w:r w:rsidR="00222827" w:rsidRPr="00222827">
              <w:rPr>
                <w:rFonts w:ascii="Tahoma" w:eastAsia="Times New Roman" w:hAnsi="Tahoma" w:cs="Tahoma"/>
                <w:sz w:val="21"/>
                <w:szCs w:val="21"/>
                <w:lang w:eastAsia="en-GB"/>
              </w:rPr>
              <w:t xml:space="preserve"> • </w:t>
            </w:r>
            <w:hyperlink r:id="rId4028" w:tooltip="تظاهرات خرم‌آباد (شهریور ۱۳۷۹)" w:history="1">
              <w:r w:rsidR="00222827" w:rsidRPr="00222827">
                <w:rPr>
                  <w:rFonts w:ascii="Tahoma" w:eastAsia="Times New Roman" w:hAnsi="Tahoma" w:cs="Tahoma"/>
                  <w:color w:val="0000FF"/>
                  <w:sz w:val="21"/>
                  <w:szCs w:val="21"/>
                  <w:u w:val="single"/>
                  <w:rtl/>
                  <w:lang w:eastAsia="en-GB"/>
                </w:rPr>
                <w:t>تظاهرات</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lastRenderedPageBreak/>
                <w:t xml:space="preserve">شهریور </w:t>
              </w:r>
              <w:r w:rsidR="00222827" w:rsidRPr="00222827">
                <w:rPr>
                  <w:rFonts w:ascii="Tahoma" w:eastAsia="Times New Roman" w:hAnsi="Tahoma" w:cs="Tahoma"/>
                  <w:color w:val="0000FF"/>
                  <w:sz w:val="21"/>
                  <w:szCs w:val="21"/>
                  <w:u w:val="single"/>
                  <w:rtl/>
                  <w:lang w:eastAsia="en-GB" w:bidi="fa-IR"/>
                </w:rPr>
                <w:t>۷۹</w:t>
              </w:r>
              <w:r w:rsidR="00222827" w:rsidRPr="00222827">
                <w:rPr>
                  <w:rFonts w:ascii="Tahoma" w:eastAsia="Times New Roman" w:hAnsi="Tahoma" w:cs="Tahoma"/>
                  <w:color w:val="0000FF"/>
                  <w:sz w:val="21"/>
                  <w:szCs w:val="21"/>
                  <w:u w:val="single"/>
                  <w:rtl/>
                  <w:lang w:eastAsia="en-GB"/>
                </w:rPr>
                <w:t xml:space="preserve"> خرم‌آباد</w:t>
              </w:r>
            </w:hyperlink>
            <w:r w:rsidR="00222827" w:rsidRPr="00222827">
              <w:rPr>
                <w:rFonts w:ascii="Tahoma" w:eastAsia="Times New Roman" w:hAnsi="Tahoma" w:cs="Tahoma"/>
                <w:sz w:val="21"/>
                <w:szCs w:val="21"/>
                <w:lang w:eastAsia="en-GB"/>
              </w:rPr>
              <w:t xml:space="preserve">• </w:t>
            </w:r>
            <w:hyperlink r:id="rId4029" w:tooltip="تجمع ۲۲ خرداد ۱۳۸۵" w:history="1">
              <w:r w:rsidR="00222827" w:rsidRPr="00222827">
                <w:rPr>
                  <w:rFonts w:ascii="Tahoma" w:eastAsia="Times New Roman" w:hAnsi="Tahoma" w:cs="Tahoma"/>
                  <w:color w:val="0000FF"/>
                  <w:sz w:val="21"/>
                  <w:szCs w:val="21"/>
                  <w:u w:val="single"/>
                  <w:rtl/>
                  <w:lang w:eastAsia="en-GB" w:bidi="fa-IR"/>
                </w:rPr>
                <w:t>۲۲</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خرداد </w:t>
              </w:r>
              <w:r w:rsidR="00222827" w:rsidRPr="00222827">
                <w:rPr>
                  <w:rFonts w:ascii="Tahoma" w:eastAsia="Times New Roman" w:hAnsi="Tahoma" w:cs="Tahoma"/>
                  <w:color w:val="0000FF"/>
                  <w:sz w:val="21"/>
                  <w:szCs w:val="21"/>
                  <w:u w:val="single"/>
                  <w:rtl/>
                  <w:lang w:eastAsia="en-GB" w:bidi="fa-IR"/>
                </w:rPr>
                <w:t>۸۵</w:t>
              </w:r>
            </w:hyperlink>
            <w:r w:rsidR="00222827" w:rsidRPr="00222827">
              <w:rPr>
                <w:rFonts w:ascii="Tahoma" w:eastAsia="Times New Roman" w:hAnsi="Tahoma" w:cs="Tahoma"/>
                <w:sz w:val="21"/>
                <w:szCs w:val="21"/>
                <w:lang w:eastAsia="en-GB"/>
              </w:rPr>
              <w:t xml:space="preserve">• </w:t>
            </w:r>
            <w:hyperlink r:id="rId4030" w:tooltip="پیامدهای انتخابات ریاست جمهوری ایران (۲۳ و ۲۴ خرداد ۱۳۸۸)" w:history="1">
              <w:r w:rsidR="00222827" w:rsidRPr="00222827">
                <w:rPr>
                  <w:rFonts w:ascii="Tahoma" w:eastAsia="Times New Roman" w:hAnsi="Tahoma" w:cs="Tahoma"/>
                  <w:color w:val="0000FF"/>
                  <w:sz w:val="21"/>
                  <w:szCs w:val="21"/>
                  <w:u w:val="single"/>
                  <w:rtl/>
                  <w:lang w:eastAsia="en-GB" w:bidi="fa-IR"/>
                </w:rPr>
                <w:t>۲۳</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و </w:t>
              </w:r>
              <w:r w:rsidR="00222827" w:rsidRPr="00222827">
                <w:rPr>
                  <w:rFonts w:ascii="Tahoma" w:eastAsia="Times New Roman" w:hAnsi="Tahoma" w:cs="Tahoma"/>
                  <w:color w:val="0000FF"/>
                  <w:sz w:val="21"/>
                  <w:szCs w:val="21"/>
                  <w:u w:val="single"/>
                  <w:rtl/>
                  <w:lang w:eastAsia="en-GB" w:bidi="fa-IR"/>
                </w:rPr>
                <w:t>۲۴</w:t>
              </w:r>
              <w:r w:rsidR="00222827" w:rsidRPr="00222827">
                <w:rPr>
                  <w:rFonts w:ascii="Tahoma" w:eastAsia="Times New Roman" w:hAnsi="Tahoma" w:cs="Tahoma"/>
                  <w:color w:val="0000FF"/>
                  <w:sz w:val="21"/>
                  <w:szCs w:val="21"/>
                  <w:u w:val="single"/>
                  <w:rtl/>
                  <w:lang w:eastAsia="en-GB"/>
                </w:rPr>
                <w:t xml:space="preserve"> خرداد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w:t>
            </w:r>
            <w:hyperlink r:id="rId4031" w:tooltip="تظاهرات اعتراضی حامیان موسوی در ایران (۲۵ خرداد ۱۳۸۸)" w:history="1">
              <w:r w:rsidR="00222827" w:rsidRPr="00222827">
                <w:rPr>
                  <w:rFonts w:ascii="Tahoma" w:eastAsia="Times New Roman" w:hAnsi="Tahoma" w:cs="Tahoma"/>
                  <w:color w:val="0000FF"/>
                  <w:sz w:val="21"/>
                  <w:szCs w:val="21"/>
                  <w:u w:val="single"/>
                  <w:rtl/>
                  <w:lang w:eastAsia="en-GB" w:bidi="fa-IR"/>
                </w:rPr>
                <w:t>۲۵</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خرداد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w:t>
            </w:r>
            <w:hyperlink r:id="rId4032" w:tooltip="پیامدهای انتخابات ریاست جمهوری ایران (۲۵ تا ۲۸ خرداد ۱۳۸۸)" w:history="1">
              <w:r w:rsidR="00222827" w:rsidRPr="00222827">
                <w:rPr>
                  <w:rFonts w:ascii="Tahoma" w:eastAsia="Times New Roman" w:hAnsi="Tahoma" w:cs="Tahoma"/>
                  <w:color w:val="0000FF"/>
                  <w:sz w:val="21"/>
                  <w:szCs w:val="21"/>
                  <w:u w:val="single"/>
                  <w:rtl/>
                  <w:lang w:eastAsia="en-GB" w:bidi="fa-IR"/>
                </w:rPr>
                <w:t>۲۵</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تا </w:t>
              </w:r>
              <w:r w:rsidR="00222827" w:rsidRPr="00222827">
                <w:rPr>
                  <w:rFonts w:ascii="Tahoma" w:eastAsia="Times New Roman" w:hAnsi="Tahoma" w:cs="Tahoma"/>
                  <w:color w:val="0000FF"/>
                  <w:sz w:val="21"/>
                  <w:szCs w:val="21"/>
                  <w:u w:val="single"/>
                  <w:rtl/>
                  <w:lang w:eastAsia="en-GB" w:bidi="fa-IR"/>
                </w:rPr>
                <w:t>۲۸</w:t>
              </w:r>
              <w:r w:rsidR="00222827" w:rsidRPr="00222827">
                <w:rPr>
                  <w:rFonts w:ascii="Tahoma" w:eastAsia="Times New Roman" w:hAnsi="Tahoma" w:cs="Tahoma"/>
                  <w:color w:val="0000FF"/>
                  <w:sz w:val="21"/>
                  <w:szCs w:val="21"/>
                  <w:u w:val="single"/>
                  <w:rtl/>
                  <w:lang w:eastAsia="en-GB"/>
                </w:rPr>
                <w:t xml:space="preserve"> خرداد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w:t>
            </w:r>
            <w:hyperlink r:id="rId4033" w:tooltip="پیامدهای انتخابات ریاست جمهوری ایران (۲۹ خرداد)" w:history="1">
              <w:r w:rsidR="00222827" w:rsidRPr="00222827">
                <w:rPr>
                  <w:rFonts w:ascii="Tahoma" w:eastAsia="Times New Roman" w:hAnsi="Tahoma" w:cs="Tahoma"/>
                  <w:color w:val="0000FF"/>
                  <w:sz w:val="21"/>
                  <w:szCs w:val="21"/>
                  <w:u w:val="single"/>
                  <w:rtl/>
                  <w:lang w:eastAsia="en-GB" w:bidi="fa-IR"/>
                </w:rPr>
                <w:t>۲۹</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خرداد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 </w:t>
            </w:r>
            <w:hyperlink r:id="rId4034" w:tooltip="پیامدهای انتخابات ریاست جمهوری ایران (۳۰ خرداد)" w:history="1">
              <w:r w:rsidR="00222827" w:rsidRPr="00222827">
                <w:rPr>
                  <w:rFonts w:ascii="Tahoma" w:eastAsia="Times New Roman" w:hAnsi="Tahoma" w:cs="Tahoma"/>
                  <w:color w:val="0000FF"/>
                  <w:sz w:val="21"/>
                  <w:szCs w:val="21"/>
                  <w:u w:val="single"/>
                  <w:rtl/>
                  <w:lang w:eastAsia="en-GB" w:bidi="fa-IR"/>
                </w:rPr>
                <w:t>۳۰</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خرداد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 </w:t>
            </w:r>
            <w:hyperlink r:id="rId4035" w:tooltip="پیامدهای انتخابات ریاست جمهوری ایران (۳۱ خرداد)" w:history="1">
              <w:r w:rsidR="00222827" w:rsidRPr="00222827">
                <w:rPr>
                  <w:rFonts w:ascii="Tahoma" w:eastAsia="Times New Roman" w:hAnsi="Tahoma" w:cs="Tahoma"/>
                  <w:color w:val="0000FF"/>
                  <w:sz w:val="21"/>
                  <w:szCs w:val="21"/>
                  <w:u w:val="single"/>
                  <w:rtl/>
                  <w:lang w:eastAsia="en-GB" w:bidi="fa-IR"/>
                </w:rPr>
                <w:t>۳۱</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خرداد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 </w:t>
            </w:r>
            <w:hyperlink r:id="rId4036" w:tooltip="پیامدهای انتخابات ریاست جمهوری ایران (تیر ۱۳۸۸)" w:history="1">
              <w:r w:rsidR="00222827" w:rsidRPr="00222827">
                <w:rPr>
                  <w:rFonts w:ascii="Tahoma" w:eastAsia="Times New Roman" w:hAnsi="Tahoma" w:cs="Tahoma"/>
                  <w:color w:val="0000FF"/>
                  <w:sz w:val="21"/>
                  <w:szCs w:val="21"/>
                  <w:u w:val="single"/>
                  <w:rtl/>
                  <w:lang w:eastAsia="en-GB"/>
                </w:rPr>
                <w:t>مجموعه</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تظاهرات‌های تیرماه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w:t>
            </w:r>
            <w:hyperlink r:id="rId4037" w:tooltip="نماز جمعه تهران (۲۶ تیر ۱۳۸۸)" w:history="1">
              <w:r w:rsidR="00222827" w:rsidRPr="00222827">
                <w:rPr>
                  <w:rFonts w:ascii="Tahoma" w:eastAsia="Times New Roman" w:hAnsi="Tahoma" w:cs="Tahoma"/>
                  <w:color w:val="0000FF"/>
                  <w:sz w:val="21"/>
                  <w:szCs w:val="21"/>
                  <w:u w:val="single"/>
                  <w:rtl/>
                  <w:lang w:eastAsia="en-GB"/>
                </w:rPr>
                <w:t>نماز</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جمعه </w:t>
              </w:r>
              <w:r w:rsidR="00222827" w:rsidRPr="00222827">
                <w:rPr>
                  <w:rFonts w:ascii="Tahoma" w:eastAsia="Times New Roman" w:hAnsi="Tahoma" w:cs="Tahoma"/>
                  <w:color w:val="0000FF"/>
                  <w:sz w:val="21"/>
                  <w:szCs w:val="21"/>
                  <w:u w:val="single"/>
                  <w:rtl/>
                  <w:lang w:eastAsia="en-GB" w:bidi="fa-IR"/>
                </w:rPr>
                <w:t>۲۶</w:t>
              </w:r>
              <w:r w:rsidR="00222827" w:rsidRPr="00222827">
                <w:rPr>
                  <w:rFonts w:ascii="Tahoma" w:eastAsia="Times New Roman" w:hAnsi="Tahoma" w:cs="Tahoma"/>
                  <w:color w:val="0000FF"/>
                  <w:sz w:val="21"/>
                  <w:szCs w:val="21"/>
                  <w:u w:val="single"/>
                  <w:rtl/>
                  <w:lang w:eastAsia="en-GB"/>
                </w:rPr>
                <w:t xml:space="preserve"> تیر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w:t>
            </w:r>
            <w:hyperlink r:id="rId4038" w:tooltip="راهپیمایی روز قدس در ایران (۱۳۸۸)" w:history="1">
              <w:r w:rsidR="00222827" w:rsidRPr="00222827">
                <w:rPr>
                  <w:rFonts w:ascii="Tahoma" w:eastAsia="Times New Roman" w:hAnsi="Tahoma" w:cs="Tahoma"/>
                  <w:color w:val="0000FF"/>
                  <w:sz w:val="21"/>
                  <w:szCs w:val="21"/>
                  <w:u w:val="single"/>
                  <w:rtl/>
                  <w:lang w:eastAsia="en-GB"/>
                </w:rPr>
                <w:t>روز</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قدس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 </w:t>
            </w:r>
            <w:hyperlink r:id="rId4039" w:tooltip="تظاهرات هواداران جنبش سبز در ۱۳ آبان ۱۳۸۸" w:history="1">
              <w:r w:rsidR="00222827" w:rsidRPr="00222827">
                <w:rPr>
                  <w:rFonts w:ascii="Tahoma" w:eastAsia="Times New Roman" w:hAnsi="Tahoma" w:cs="Tahoma"/>
                  <w:color w:val="0000FF"/>
                  <w:sz w:val="21"/>
                  <w:szCs w:val="21"/>
                  <w:u w:val="single"/>
                  <w:rtl/>
                  <w:lang w:eastAsia="en-GB" w:bidi="fa-IR"/>
                </w:rPr>
                <w:t>۱۳</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آبان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w:t>
            </w:r>
            <w:hyperlink r:id="rId4040" w:tooltip="تظاهرات اعتراضی هواداران جنبش سبز (۱۶ آذر ۱۳۸۸)" w:history="1">
              <w:r w:rsidR="00222827" w:rsidRPr="00222827">
                <w:rPr>
                  <w:rFonts w:ascii="Tahoma" w:eastAsia="Times New Roman" w:hAnsi="Tahoma" w:cs="Tahoma"/>
                  <w:color w:val="0000FF"/>
                  <w:sz w:val="21"/>
                  <w:szCs w:val="21"/>
                  <w:u w:val="single"/>
                  <w:rtl/>
                  <w:lang w:eastAsia="en-GB" w:bidi="fa-IR"/>
                </w:rPr>
                <w:t>۱۶</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آذر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w:t>
            </w:r>
            <w:hyperlink r:id="rId4041" w:tooltip="مرگ و تشییع حسین‌علی منتظری" w:history="1">
              <w:r w:rsidR="00222827" w:rsidRPr="00222827">
                <w:rPr>
                  <w:rFonts w:ascii="Tahoma" w:eastAsia="Times New Roman" w:hAnsi="Tahoma" w:cs="Tahoma"/>
                  <w:color w:val="0000FF"/>
                  <w:sz w:val="21"/>
                  <w:szCs w:val="21"/>
                  <w:u w:val="single"/>
                  <w:rtl/>
                  <w:lang w:eastAsia="en-GB"/>
                </w:rPr>
                <w:t>تشییع</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حسین‌علی منتظری</w:t>
              </w:r>
            </w:hyperlink>
            <w:r w:rsidR="00222827" w:rsidRPr="00222827">
              <w:rPr>
                <w:rFonts w:ascii="Tahoma" w:eastAsia="Times New Roman" w:hAnsi="Tahoma" w:cs="Tahoma"/>
                <w:sz w:val="21"/>
                <w:szCs w:val="21"/>
                <w:lang w:eastAsia="en-GB"/>
              </w:rPr>
              <w:t xml:space="preserve">• </w:t>
            </w:r>
            <w:hyperlink r:id="rId4042" w:tooltip="تظاهرات جنبش سبز در تاسوعا و عاشورای ۱۳۸۸" w:history="1">
              <w:r w:rsidR="00222827" w:rsidRPr="00222827">
                <w:rPr>
                  <w:rFonts w:ascii="Tahoma" w:eastAsia="Times New Roman" w:hAnsi="Tahoma" w:cs="Tahoma"/>
                  <w:color w:val="0000FF"/>
                  <w:sz w:val="21"/>
                  <w:szCs w:val="21"/>
                  <w:u w:val="single"/>
                  <w:rtl/>
                  <w:lang w:eastAsia="en-GB"/>
                </w:rPr>
                <w:t>تاسوعا</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و عاشورای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w:t>
            </w:r>
            <w:hyperlink r:id="rId4043" w:tooltip="تظاهرات هواداران جنبش سبز در ۲۲ بهمن ۱۳۸۸" w:history="1">
              <w:r w:rsidR="00222827" w:rsidRPr="00222827">
                <w:rPr>
                  <w:rFonts w:ascii="Tahoma" w:eastAsia="Times New Roman" w:hAnsi="Tahoma" w:cs="Tahoma"/>
                  <w:color w:val="0000FF"/>
                  <w:sz w:val="21"/>
                  <w:szCs w:val="21"/>
                  <w:u w:val="single"/>
                  <w:rtl/>
                  <w:lang w:eastAsia="en-GB" w:bidi="fa-IR"/>
                </w:rPr>
                <w:t>۲۲</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بهمن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w:t>
            </w:r>
            <w:hyperlink r:id="rId4044" w:tooltip="اعتراضات جنبش سبز در چهارشنبه‌سوری ۱۳۸۸" w:history="1">
              <w:r w:rsidR="00222827" w:rsidRPr="00222827">
                <w:rPr>
                  <w:rFonts w:ascii="Tahoma" w:eastAsia="Times New Roman" w:hAnsi="Tahoma" w:cs="Tahoma"/>
                  <w:color w:val="0000FF"/>
                  <w:sz w:val="21"/>
                  <w:szCs w:val="21"/>
                  <w:u w:val="single"/>
                  <w:rtl/>
                  <w:lang w:eastAsia="en-GB"/>
                </w:rPr>
                <w:t>چهارشنبه‌سوری</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bidi="fa-IR"/>
                </w:rPr>
                <w:t>۸۸</w:t>
              </w:r>
            </w:hyperlink>
            <w:r w:rsidR="00222827" w:rsidRPr="00222827">
              <w:rPr>
                <w:rFonts w:ascii="Tahoma" w:eastAsia="Times New Roman" w:hAnsi="Tahoma" w:cs="Tahoma"/>
                <w:sz w:val="21"/>
                <w:szCs w:val="21"/>
                <w:lang w:eastAsia="en-GB"/>
              </w:rPr>
              <w:t xml:space="preserve">• </w:t>
            </w:r>
            <w:hyperlink r:id="rId4045" w:tooltip="اعتراضات جنبش سبز در ۲۵ بهمن ۱۳۸۹" w:history="1">
              <w:r w:rsidR="00222827" w:rsidRPr="00222827">
                <w:rPr>
                  <w:rFonts w:ascii="Tahoma" w:eastAsia="Times New Roman" w:hAnsi="Tahoma" w:cs="Tahoma"/>
                  <w:color w:val="0000FF"/>
                  <w:sz w:val="21"/>
                  <w:szCs w:val="21"/>
                  <w:u w:val="single"/>
                  <w:rtl/>
                  <w:lang w:eastAsia="en-GB" w:bidi="fa-IR"/>
                </w:rPr>
                <w:t>۲۵</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بهمن </w:t>
              </w:r>
              <w:r w:rsidR="00222827" w:rsidRPr="00222827">
                <w:rPr>
                  <w:rFonts w:ascii="Tahoma" w:eastAsia="Times New Roman" w:hAnsi="Tahoma" w:cs="Tahoma"/>
                  <w:color w:val="0000FF"/>
                  <w:sz w:val="21"/>
                  <w:szCs w:val="21"/>
                  <w:u w:val="single"/>
                  <w:rtl/>
                  <w:lang w:eastAsia="en-GB" w:bidi="fa-IR"/>
                </w:rPr>
                <w:t>۸۹</w:t>
              </w:r>
            </w:hyperlink>
            <w:r w:rsidR="00222827" w:rsidRPr="00222827">
              <w:rPr>
                <w:rFonts w:ascii="Tahoma" w:eastAsia="Times New Roman" w:hAnsi="Tahoma" w:cs="Tahoma"/>
                <w:sz w:val="21"/>
                <w:szCs w:val="21"/>
                <w:lang w:eastAsia="en-GB"/>
              </w:rPr>
              <w:t xml:space="preserve">• </w:t>
            </w:r>
            <w:hyperlink r:id="rId4046" w:tooltip="اعتراضات جنبش سبز در ۱ اسفند ۱۳۸۹" w:history="1">
              <w:r w:rsidR="00222827" w:rsidRPr="00222827">
                <w:rPr>
                  <w:rFonts w:ascii="Tahoma" w:eastAsia="Times New Roman" w:hAnsi="Tahoma" w:cs="Tahoma"/>
                  <w:color w:val="0000FF"/>
                  <w:sz w:val="21"/>
                  <w:szCs w:val="21"/>
                  <w:u w:val="single"/>
                  <w:rtl/>
                  <w:lang w:eastAsia="en-GB" w:bidi="fa-IR"/>
                </w:rPr>
                <w:t>۱</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اسفند </w:t>
              </w:r>
              <w:r w:rsidR="00222827" w:rsidRPr="00222827">
                <w:rPr>
                  <w:rFonts w:ascii="Tahoma" w:eastAsia="Times New Roman" w:hAnsi="Tahoma" w:cs="Tahoma"/>
                  <w:color w:val="0000FF"/>
                  <w:sz w:val="21"/>
                  <w:szCs w:val="21"/>
                  <w:u w:val="single"/>
                  <w:rtl/>
                  <w:lang w:eastAsia="en-GB" w:bidi="fa-IR"/>
                </w:rPr>
                <w:t>۸۹</w:t>
              </w:r>
            </w:hyperlink>
            <w:r w:rsidR="00222827" w:rsidRPr="00222827">
              <w:rPr>
                <w:rFonts w:ascii="Tahoma" w:eastAsia="Times New Roman" w:hAnsi="Tahoma" w:cs="Tahoma"/>
                <w:sz w:val="21"/>
                <w:szCs w:val="21"/>
                <w:lang w:eastAsia="en-GB"/>
              </w:rPr>
              <w:t>•</w:t>
            </w:r>
            <w:hyperlink r:id="rId4047" w:tooltip="اعتراضات جنبش سبز در ۱۰ اسفند ۱۳۸۹" w:history="1">
              <w:r w:rsidR="00222827" w:rsidRPr="00222827">
                <w:rPr>
                  <w:rFonts w:ascii="Tahoma" w:eastAsia="Times New Roman" w:hAnsi="Tahoma" w:cs="Tahoma"/>
                  <w:color w:val="0000FF"/>
                  <w:sz w:val="21"/>
                  <w:szCs w:val="21"/>
                  <w:u w:val="single"/>
                  <w:rtl/>
                  <w:lang w:eastAsia="en-GB" w:bidi="fa-IR"/>
                </w:rPr>
                <w:t>۱۰</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اسفند </w:t>
              </w:r>
              <w:r w:rsidR="00222827" w:rsidRPr="00222827">
                <w:rPr>
                  <w:rFonts w:ascii="Tahoma" w:eastAsia="Times New Roman" w:hAnsi="Tahoma" w:cs="Tahoma"/>
                  <w:color w:val="0000FF"/>
                  <w:sz w:val="21"/>
                  <w:szCs w:val="21"/>
                  <w:u w:val="single"/>
                  <w:rtl/>
                  <w:lang w:eastAsia="en-GB" w:bidi="fa-IR"/>
                </w:rPr>
                <w:t>۸۹</w:t>
              </w:r>
            </w:hyperlink>
            <w:r w:rsidR="00222827" w:rsidRPr="00222827">
              <w:rPr>
                <w:rFonts w:ascii="Tahoma" w:eastAsia="Times New Roman" w:hAnsi="Tahoma" w:cs="Tahoma"/>
                <w:sz w:val="21"/>
                <w:szCs w:val="21"/>
                <w:lang w:eastAsia="en-GB"/>
              </w:rPr>
              <w:t xml:space="preserve"> • </w:t>
            </w:r>
            <w:hyperlink r:id="rId4048" w:tooltip="اعتراضات جنبش سبز در ۱۷ اسفند ۱۳۸۹" w:history="1">
              <w:r w:rsidR="00222827" w:rsidRPr="00222827">
                <w:rPr>
                  <w:rFonts w:ascii="Tahoma" w:eastAsia="Times New Roman" w:hAnsi="Tahoma" w:cs="Tahoma"/>
                  <w:color w:val="0000FF"/>
                  <w:sz w:val="21"/>
                  <w:szCs w:val="21"/>
                  <w:u w:val="single"/>
                  <w:rtl/>
                  <w:lang w:eastAsia="en-GB" w:bidi="fa-IR"/>
                </w:rPr>
                <w:t>۱۷</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اسفند </w:t>
              </w:r>
              <w:r w:rsidR="00222827" w:rsidRPr="00222827">
                <w:rPr>
                  <w:rFonts w:ascii="Tahoma" w:eastAsia="Times New Roman" w:hAnsi="Tahoma" w:cs="Tahoma"/>
                  <w:color w:val="0000FF"/>
                  <w:sz w:val="21"/>
                  <w:szCs w:val="21"/>
                  <w:u w:val="single"/>
                  <w:rtl/>
                  <w:lang w:eastAsia="en-GB" w:bidi="fa-IR"/>
                </w:rPr>
                <w:t>۸۹</w:t>
              </w:r>
            </w:hyperlink>
            <w:r w:rsidR="00222827" w:rsidRPr="00222827">
              <w:rPr>
                <w:rFonts w:ascii="Tahoma" w:eastAsia="Times New Roman" w:hAnsi="Tahoma" w:cs="Tahoma"/>
                <w:sz w:val="21"/>
                <w:szCs w:val="21"/>
                <w:lang w:eastAsia="en-GB"/>
              </w:rPr>
              <w:t xml:space="preserve">• </w:t>
            </w:r>
            <w:hyperlink r:id="rId4049" w:tooltip="اعتراضات جنبش سبز در چهارشنبه‌سوری ۱۳۸۹" w:history="1">
              <w:r w:rsidR="00222827" w:rsidRPr="00222827">
                <w:rPr>
                  <w:rFonts w:ascii="Tahoma" w:eastAsia="Times New Roman" w:hAnsi="Tahoma" w:cs="Tahoma"/>
                  <w:color w:val="0000FF"/>
                  <w:sz w:val="21"/>
                  <w:szCs w:val="21"/>
                  <w:u w:val="single"/>
                  <w:rtl/>
                  <w:lang w:eastAsia="en-GB"/>
                </w:rPr>
                <w:t>چهارشنبه‌سوری</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bidi="fa-IR"/>
                </w:rPr>
                <w:t>۸۹</w:t>
              </w:r>
            </w:hyperlink>
            <w:r w:rsidR="00222827" w:rsidRPr="00222827">
              <w:rPr>
                <w:rFonts w:ascii="Tahoma" w:eastAsia="Times New Roman" w:hAnsi="Tahoma" w:cs="Tahoma"/>
                <w:sz w:val="21"/>
                <w:szCs w:val="21"/>
                <w:lang w:eastAsia="en-GB"/>
              </w:rPr>
              <w:t>•</w:t>
            </w:r>
            <w:hyperlink r:id="rId4050" w:tooltip="خاک‌سپاری عزت‌الله سحابی" w:history="1">
              <w:r w:rsidR="00222827" w:rsidRPr="00222827">
                <w:rPr>
                  <w:rFonts w:ascii="Tahoma" w:eastAsia="Times New Roman" w:hAnsi="Tahoma" w:cs="Tahoma"/>
                  <w:color w:val="0000FF"/>
                  <w:sz w:val="21"/>
                  <w:szCs w:val="21"/>
                  <w:u w:val="single"/>
                  <w:rtl/>
                  <w:lang w:eastAsia="en-GB"/>
                </w:rPr>
                <w:t>تشییع</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عزت‌الله سحابی</w:t>
              </w:r>
            </w:hyperlink>
            <w:r w:rsidR="00222827" w:rsidRPr="00222827">
              <w:rPr>
                <w:rFonts w:ascii="Tahoma" w:eastAsia="Times New Roman" w:hAnsi="Tahoma" w:cs="Tahoma"/>
                <w:sz w:val="21"/>
                <w:szCs w:val="21"/>
                <w:lang w:eastAsia="en-GB"/>
              </w:rPr>
              <w:t xml:space="preserve">• </w:t>
            </w:r>
            <w:hyperlink r:id="rId4051" w:tooltip="اعتراضات جنبش سبز در ۲۲ خرداد ۱۳۹۰" w:history="1">
              <w:r w:rsidR="00222827" w:rsidRPr="00222827">
                <w:rPr>
                  <w:rFonts w:ascii="Tahoma" w:eastAsia="Times New Roman" w:hAnsi="Tahoma" w:cs="Tahoma"/>
                  <w:color w:val="0000FF"/>
                  <w:sz w:val="21"/>
                  <w:szCs w:val="21"/>
                  <w:u w:val="single"/>
                  <w:rtl/>
                  <w:lang w:eastAsia="en-GB" w:bidi="fa-IR"/>
                </w:rPr>
                <w:t>۲۲</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خرداد </w:t>
              </w:r>
              <w:r w:rsidR="00222827" w:rsidRPr="00222827">
                <w:rPr>
                  <w:rFonts w:ascii="Tahoma" w:eastAsia="Times New Roman" w:hAnsi="Tahoma" w:cs="Tahoma"/>
                  <w:color w:val="0000FF"/>
                  <w:sz w:val="21"/>
                  <w:szCs w:val="21"/>
                  <w:u w:val="single"/>
                  <w:rtl/>
                  <w:lang w:eastAsia="en-GB" w:bidi="fa-IR"/>
                </w:rPr>
                <w:t>۹۰</w:t>
              </w:r>
            </w:hyperlink>
            <w:r w:rsidR="00222827" w:rsidRPr="00222827">
              <w:rPr>
                <w:rFonts w:ascii="Tahoma" w:eastAsia="Times New Roman" w:hAnsi="Tahoma" w:cs="Tahoma"/>
                <w:sz w:val="21"/>
                <w:szCs w:val="21"/>
                <w:lang w:eastAsia="en-GB"/>
              </w:rPr>
              <w:t xml:space="preserve"> •</w:t>
            </w:r>
            <w:hyperlink r:id="rId4052" w:anchor=".D8.A7.D8.B9.D8.AA.D8.B1.D8.A7.D8.B6.D8.A7.D8.AA_.D8.AC.D9.86.D8.A8.D8.B4_.D8.B3.D8.A8.D8.B2_.D8.AF.D8.B1_.DB.B2.DB.B5_.D8.A8.D9.87.D9.85.D9.86_.DB.B1.DB.B3.DB.B9.DB.B0" w:tooltip="اعتراضات جنبش سبز در ۲۵ بهمن ۱۳۸۹" w:history="1">
              <w:r w:rsidR="00222827" w:rsidRPr="00222827">
                <w:rPr>
                  <w:rFonts w:ascii="Tahoma" w:eastAsia="Times New Roman" w:hAnsi="Tahoma" w:cs="Tahoma"/>
                  <w:color w:val="0000FF"/>
                  <w:sz w:val="21"/>
                  <w:szCs w:val="21"/>
                  <w:u w:val="single"/>
                  <w:rtl/>
                  <w:lang w:eastAsia="en-GB" w:bidi="fa-IR"/>
                </w:rPr>
                <w:t>۲۵</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 xml:space="preserve">بهمن </w:t>
              </w:r>
              <w:r w:rsidR="00222827" w:rsidRPr="00222827">
                <w:rPr>
                  <w:rFonts w:ascii="Tahoma" w:eastAsia="Times New Roman" w:hAnsi="Tahoma" w:cs="Tahoma"/>
                  <w:color w:val="0000FF"/>
                  <w:sz w:val="21"/>
                  <w:szCs w:val="21"/>
                  <w:u w:val="single"/>
                  <w:rtl/>
                  <w:lang w:eastAsia="en-GB" w:bidi="fa-IR"/>
                </w:rPr>
                <w:t>۹۰</w:t>
              </w:r>
            </w:hyperlink>
          </w:p>
        </w:tc>
      </w:tr>
      <w:tr w:rsidR="00222827" w:rsidRPr="00222827" w:rsidTr="00222827">
        <w:trPr>
          <w:tblCellSpacing w:w="15" w:type="dxa"/>
        </w:trPr>
        <w:tc>
          <w:tcPr>
            <w:tcW w:w="0" w:type="auto"/>
            <w:shd w:val="clear" w:color="auto" w:fill="DDDDFF"/>
            <w:tcMar>
              <w:top w:w="48" w:type="dxa"/>
              <w:left w:w="96" w:type="dxa"/>
              <w:bottom w:w="48" w:type="dxa"/>
              <w:right w:w="96" w:type="dxa"/>
            </w:tcMar>
            <w:vAlign w:val="center"/>
            <w:hideMark/>
          </w:tcPr>
          <w:p w:rsidR="00222827" w:rsidRPr="00222827" w:rsidRDefault="00222827" w:rsidP="00222827">
            <w:pPr>
              <w:bidi/>
              <w:spacing w:after="240" w:line="336" w:lineRule="atLeast"/>
              <w:jc w:val="center"/>
              <w:rPr>
                <w:rFonts w:ascii="Tahoma" w:eastAsia="Times New Roman" w:hAnsi="Tahoma" w:cs="Tahoma"/>
                <w:b/>
                <w:bCs/>
                <w:sz w:val="21"/>
                <w:szCs w:val="21"/>
                <w:lang w:eastAsia="en-GB"/>
              </w:rPr>
            </w:pPr>
            <w:r w:rsidRPr="00222827">
              <w:rPr>
                <w:rFonts w:ascii="Tahoma" w:eastAsia="Times New Roman" w:hAnsi="Tahoma" w:cs="Tahoma"/>
                <w:b/>
                <w:bCs/>
                <w:sz w:val="21"/>
                <w:szCs w:val="21"/>
                <w:rtl/>
                <w:lang w:eastAsia="en-GB"/>
              </w:rPr>
              <w:lastRenderedPageBreak/>
              <w:t>جنبش‌های</w:t>
            </w:r>
            <w:r w:rsidRPr="00222827">
              <w:rPr>
                <w:rFonts w:ascii="Tahoma" w:eastAsia="Times New Roman" w:hAnsi="Tahoma" w:cs="Tahoma"/>
                <w:b/>
                <w:bCs/>
                <w:sz w:val="21"/>
                <w:szCs w:val="21"/>
                <w:lang w:eastAsia="en-GB"/>
              </w:rPr>
              <w:t xml:space="preserve"> </w:t>
            </w:r>
            <w:r w:rsidRPr="00222827">
              <w:rPr>
                <w:rFonts w:ascii="Tahoma" w:eastAsia="Times New Roman" w:hAnsi="Tahoma" w:cs="Tahoma"/>
                <w:b/>
                <w:bCs/>
                <w:sz w:val="21"/>
                <w:szCs w:val="21"/>
                <w:rtl/>
                <w:lang w:eastAsia="en-GB"/>
              </w:rPr>
              <w:t>اجتماعی</w:t>
            </w:r>
          </w:p>
        </w:tc>
      </w:tr>
      <w:tr w:rsidR="00222827" w:rsidRPr="00222827" w:rsidTr="00222827">
        <w:trPr>
          <w:tblCellSpacing w:w="15" w:type="dxa"/>
        </w:trPr>
        <w:tc>
          <w:tcPr>
            <w:tcW w:w="0" w:type="auto"/>
            <w:shd w:val="clear" w:color="auto" w:fill="F9F9F9"/>
            <w:tcMar>
              <w:top w:w="72" w:type="dxa"/>
              <w:left w:w="96" w:type="dxa"/>
              <w:bottom w:w="144" w:type="dxa"/>
              <w:right w:w="96" w:type="dxa"/>
            </w:tcMar>
            <w:vAlign w:val="center"/>
            <w:hideMark/>
          </w:tcPr>
          <w:p w:rsidR="00222827" w:rsidRPr="00222827" w:rsidRDefault="00222827" w:rsidP="00222827">
            <w:pPr>
              <w:bidi/>
              <w:spacing w:after="240" w:line="336" w:lineRule="atLeast"/>
              <w:jc w:val="center"/>
              <w:rPr>
                <w:rFonts w:ascii="Tahoma" w:eastAsia="Times New Roman" w:hAnsi="Tahoma" w:cs="Tahoma"/>
                <w:sz w:val="21"/>
                <w:szCs w:val="21"/>
                <w:lang w:eastAsia="en-GB"/>
              </w:rPr>
            </w:pPr>
            <w:r w:rsidRPr="00222827">
              <w:rPr>
                <w:rFonts w:ascii="Tahoma" w:eastAsia="Times New Roman" w:hAnsi="Tahoma" w:cs="Tahoma"/>
                <w:sz w:val="21"/>
                <w:szCs w:val="21"/>
                <w:lang w:eastAsia="en-GB"/>
              </w:rPr>
              <w:t xml:space="preserve"> • </w:t>
            </w:r>
            <w:hyperlink r:id="rId4053" w:tooltip="جنبش دوم خرداد" w:history="1">
              <w:r w:rsidRPr="00222827">
                <w:rPr>
                  <w:rFonts w:ascii="Tahoma" w:eastAsia="Times New Roman" w:hAnsi="Tahoma" w:cs="Tahoma"/>
                  <w:color w:val="0000FF"/>
                  <w:sz w:val="21"/>
                  <w:szCs w:val="21"/>
                  <w:u w:val="single"/>
                  <w:rtl/>
                  <w:lang w:eastAsia="en-GB"/>
                </w:rPr>
                <w:t>جنبش</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rPr>
                <w:t>دوم خرداد</w:t>
              </w:r>
            </w:hyperlink>
            <w:r w:rsidRPr="00222827">
              <w:rPr>
                <w:rFonts w:ascii="Tahoma" w:eastAsia="Times New Roman" w:hAnsi="Tahoma" w:cs="Tahoma"/>
                <w:sz w:val="21"/>
                <w:szCs w:val="21"/>
                <w:lang w:eastAsia="en-GB"/>
              </w:rPr>
              <w:t xml:space="preserve"> • </w:t>
            </w:r>
            <w:hyperlink r:id="rId4054" w:tooltip="جنبش سبز ایران" w:history="1">
              <w:r w:rsidRPr="00222827">
                <w:rPr>
                  <w:rFonts w:ascii="Tahoma" w:eastAsia="Times New Roman" w:hAnsi="Tahoma" w:cs="Tahoma"/>
                  <w:color w:val="0000FF"/>
                  <w:sz w:val="21"/>
                  <w:szCs w:val="21"/>
                  <w:u w:val="single"/>
                  <w:rtl/>
                  <w:lang w:eastAsia="en-GB"/>
                </w:rPr>
                <w:t>جنبش</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rPr>
                <w:t>سبز ایران</w:t>
              </w:r>
            </w:hyperlink>
            <w:r w:rsidRPr="00222827">
              <w:rPr>
                <w:rFonts w:ascii="Tahoma" w:eastAsia="Times New Roman" w:hAnsi="Tahoma" w:cs="Tahoma"/>
                <w:sz w:val="21"/>
                <w:szCs w:val="21"/>
                <w:lang w:eastAsia="en-GB"/>
              </w:rPr>
              <w:t xml:space="preserve"> • </w:t>
            </w:r>
            <w:hyperlink r:id="rId4055" w:tooltip="جنبش دانشجویی ایران" w:history="1">
              <w:r w:rsidRPr="00222827">
                <w:rPr>
                  <w:rFonts w:ascii="Tahoma" w:eastAsia="Times New Roman" w:hAnsi="Tahoma" w:cs="Tahoma"/>
                  <w:color w:val="0000FF"/>
                  <w:sz w:val="21"/>
                  <w:szCs w:val="21"/>
                  <w:u w:val="single"/>
                  <w:rtl/>
                  <w:lang w:eastAsia="en-GB"/>
                </w:rPr>
                <w:t>جنبش</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rPr>
                <w:t>دانشجویی ایران</w:t>
              </w:r>
            </w:hyperlink>
            <w:r w:rsidRPr="00222827">
              <w:rPr>
                <w:rFonts w:ascii="Tahoma" w:eastAsia="Times New Roman" w:hAnsi="Tahoma" w:cs="Tahoma"/>
                <w:sz w:val="21"/>
                <w:szCs w:val="21"/>
                <w:lang w:eastAsia="en-GB"/>
              </w:rPr>
              <w:t xml:space="preserve"> • </w:t>
            </w:r>
            <w:hyperlink r:id="rId4056" w:tooltip="جنبش کارگری ایران (صفحه وجود ندارد)" w:history="1">
              <w:r w:rsidRPr="00222827">
                <w:rPr>
                  <w:rFonts w:ascii="Tahoma" w:eastAsia="Times New Roman" w:hAnsi="Tahoma" w:cs="Tahoma"/>
                  <w:color w:val="0000FF"/>
                  <w:sz w:val="21"/>
                  <w:szCs w:val="21"/>
                  <w:u w:val="single"/>
                  <w:rtl/>
                  <w:lang w:eastAsia="en-GB"/>
                </w:rPr>
                <w:t>جنبش</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rPr>
                <w:t>کارگری ایران</w:t>
              </w:r>
            </w:hyperlink>
            <w:r w:rsidRPr="00222827">
              <w:rPr>
                <w:rFonts w:ascii="Tahoma" w:eastAsia="Times New Roman" w:hAnsi="Tahoma" w:cs="Tahoma"/>
                <w:sz w:val="21"/>
                <w:szCs w:val="21"/>
                <w:lang w:eastAsia="en-GB"/>
              </w:rPr>
              <w:t xml:space="preserve"> • </w:t>
            </w:r>
            <w:hyperlink r:id="rId4057" w:tooltip="جنبش زنان ایران" w:history="1">
              <w:r w:rsidRPr="00222827">
                <w:rPr>
                  <w:rFonts w:ascii="Tahoma" w:eastAsia="Times New Roman" w:hAnsi="Tahoma" w:cs="Tahoma"/>
                  <w:color w:val="0000FF"/>
                  <w:sz w:val="21"/>
                  <w:szCs w:val="21"/>
                  <w:u w:val="single"/>
                  <w:rtl/>
                  <w:lang w:eastAsia="en-GB"/>
                </w:rPr>
                <w:t>جنبش</w:t>
              </w:r>
              <w:r w:rsidRPr="00222827">
                <w:rPr>
                  <w:rFonts w:ascii="Tahoma" w:eastAsia="Times New Roman" w:hAnsi="Tahoma" w:cs="Tahoma"/>
                  <w:color w:val="0000FF"/>
                  <w:sz w:val="21"/>
                  <w:szCs w:val="21"/>
                  <w:u w:val="single"/>
                  <w:lang w:eastAsia="en-GB"/>
                </w:rPr>
                <w:t xml:space="preserve"> </w:t>
              </w:r>
              <w:r w:rsidRPr="00222827">
                <w:rPr>
                  <w:rFonts w:ascii="Tahoma" w:eastAsia="Times New Roman" w:hAnsi="Tahoma" w:cs="Tahoma"/>
                  <w:color w:val="0000FF"/>
                  <w:sz w:val="21"/>
                  <w:szCs w:val="21"/>
                  <w:u w:val="single"/>
                  <w:rtl/>
                  <w:lang w:eastAsia="en-GB"/>
                </w:rPr>
                <w:t>زنان ایران</w:t>
              </w:r>
            </w:hyperlink>
          </w:p>
        </w:tc>
      </w:tr>
      <w:tr w:rsidR="00222827" w:rsidRPr="00222827" w:rsidTr="00222827">
        <w:trPr>
          <w:tblCellSpacing w:w="15" w:type="dxa"/>
        </w:trPr>
        <w:tc>
          <w:tcPr>
            <w:tcW w:w="0" w:type="auto"/>
            <w:shd w:val="clear" w:color="auto" w:fill="DDDDFF"/>
            <w:tcMar>
              <w:top w:w="48" w:type="dxa"/>
              <w:left w:w="96" w:type="dxa"/>
              <w:bottom w:w="48" w:type="dxa"/>
              <w:right w:w="96" w:type="dxa"/>
            </w:tcMar>
            <w:vAlign w:val="center"/>
            <w:hideMark/>
          </w:tcPr>
          <w:p w:rsidR="00222827" w:rsidRPr="00222827" w:rsidRDefault="00222827" w:rsidP="00222827">
            <w:pPr>
              <w:bidi/>
              <w:spacing w:after="240" w:line="336" w:lineRule="atLeast"/>
              <w:jc w:val="center"/>
              <w:rPr>
                <w:rFonts w:ascii="Tahoma" w:eastAsia="Times New Roman" w:hAnsi="Tahoma" w:cs="Tahoma"/>
                <w:b/>
                <w:bCs/>
                <w:sz w:val="21"/>
                <w:szCs w:val="21"/>
                <w:lang w:eastAsia="en-GB"/>
              </w:rPr>
            </w:pPr>
            <w:r w:rsidRPr="00222827">
              <w:rPr>
                <w:rFonts w:ascii="Tahoma" w:eastAsia="Times New Roman" w:hAnsi="Tahoma" w:cs="Tahoma"/>
                <w:b/>
                <w:bCs/>
                <w:sz w:val="21"/>
                <w:szCs w:val="21"/>
                <w:rtl/>
                <w:lang w:eastAsia="en-GB"/>
              </w:rPr>
              <w:t>چالش‌های</w:t>
            </w:r>
            <w:r w:rsidRPr="00222827">
              <w:rPr>
                <w:rFonts w:ascii="Tahoma" w:eastAsia="Times New Roman" w:hAnsi="Tahoma" w:cs="Tahoma"/>
                <w:b/>
                <w:bCs/>
                <w:sz w:val="21"/>
                <w:szCs w:val="21"/>
                <w:lang w:eastAsia="en-GB"/>
              </w:rPr>
              <w:t xml:space="preserve"> </w:t>
            </w:r>
            <w:r w:rsidRPr="00222827">
              <w:rPr>
                <w:rFonts w:ascii="Tahoma" w:eastAsia="Times New Roman" w:hAnsi="Tahoma" w:cs="Tahoma"/>
                <w:b/>
                <w:bCs/>
                <w:sz w:val="21"/>
                <w:szCs w:val="21"/>
                <w:rtl/>
                <w:lang w:eastAsia="en-GB"/>
              </w:rPr>
              <w:t>سیاسی</w:t>
            </w:r>
          </w:p>
        </w:tc>
      </w:tr>
      <w:tr w:rsidR="00222827" w:rsidRPr="00222827" w:rsidTr="00222827">
        <w:trPr>
          <w:tblCellSpacing w:w="15" w:type="dxa"/>
        </w:trPr>
        <w:tc>
          <w:tcPr>
            <w:tcW w:w="0" w:type="auto"/>
            <w:shd w:val="clear" w:color="auto" w:fill="F9F9F9"/>
            <w:tcMar>
              <w:top w:w="72" w:type="dxa"/>
              <w:left w:w="96" w:type="dxa"/>
              <w:bottom w:w="144" w:type="dxa"/>
              <w:right w:w="96" w:type="dxa"/>
            </w:tcMar>
            <w:vAlign w:val="center"/>
            <w:hideMark/>
          </w:tcPr>
          <w:p w:rsidR="00222827" w:rsidRPr="00222827" w:rsidRDefault="00D06E9F" w:rsidP="00222827">
            <w:pPr>
              <w:bidi/>
              <w:spacing w:after="240" w:line="336" w:lineRule="atLeast"/>
              <w:jc w:val="center"/>
              <w:rPr>
                <w:rFonts w:ascii="Tahoma" w:eastAsia="Times New Roman" w:hAnsi="Tahoma" w:cs="Tahoma"/>
                <w:sz w:val="21"/>
                <w:szCs w:val="21"/>
                <w:lang w:eastAsia="en-GB"/>
              </w:rPr>
            </w:pPr>
            <w:hyperlink r:id="rId4058" w:tooltip="کودتای نوژه" w:history="1">
              <w:r w:rsidR="00222827" w:rsidRPr="00222827">
                <w:rPr>
                  <w:rFonts w:ascii="Tahoma" w:eastAsia="Times New Roman" w:hAnsi="Tahoma" w:cs="Tahoma"/>
                  <w:color w:val="0000FF"/>
                  <w:sz w:val="21"/>
                  <w:szCs w:val="21"/>
                  <w:u w:val="single"/>
                  <w:rtl/>
                  <w:lang w:eastAsia="en-GB"/>
                </w:rPr>
                <w:t>کودتای</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نوژه</w:t>
              </w:r>
            </w:hyperlink>
            <w:r w:rsidR="00222827" w:rsidRPr="00222827">
              <w:rPr>
                <w:rFonts w:ascii="Tahoma" w:eastAsia="Times New Roman" w:hAnsi="Tahoma" w:cs="Tahoma"/>
                <w:sz w:val="21"/>
                <w:szCs w:val="21"/>
                <w:lang w:eastAsia="en-GB"/>
              </w:rPr>
              <w:t xml:space="preserve"> • </w:t>
            </w:r>
            <w:hyperlink r:id="rId4059" w:tooltip="بحران گروگان‌گیری در سفارت ایالات متحده آمریکا" w:history="1">
              <w:r w:rsidR="00222827" w:rsidRPr="00222827">
                <w:rPr>
                  <w:rFonts w:ascii="Tahoma" w:eastAsia="Times New Roman" w:hAnsi="Tahoma" w:cs="Tahoma"/>
                  <w:color w:val="0000FF"/>
                  <w:sz w:val="21"/>
                  <w:szCs w:val="21"/>
                  <w:u w:val="single"/>
                  <w:rtl/>
                  <w:lang w:eastAsia="en-GB"/>
                </w:rPr>
                <w:t>بحران</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گروگان‌گیری</w:t>
              </w:r>
            </w:hyperlink>
            <w:r w:rsidR="00222827" w:rsidRPr="00222827">
              <w:rPr>
                <w:rFonts w:ascii="Tahoma" w:eastAsia="Times New Roman" w:hAnsi="Tahoma" w:cs="Tahoma"/>
                <w:sz w:val="21"/>
                <w:szCs w:val="21"/>
                <w:lang w:eastAsia="en-GB"/>
              </w:rPr>
              <w:t xml:space="preserve"> • </w:t>
            </w:r>
            <w:hyperlink r:id="rId4060" w:tooltip="عزل بنی صدر (صفحه وجود ندارد)" w:history="1">
              <w:r w:rsidR="00222827" w:rsidRPr="00222827">
                <w:rPr>
                  <w:rFonts w:ascii="Tahoma" w:eastAsia="Times New Roman" w:hAnsi="Tahoma" w:cs="Tahoma"/>
                  <w:color w:val="0000FF"/>
                  <w:sz w:val="21"/>
                  <w:szCs w:val="21"/>
                  <w:u w:val="single"/>
                  <w:rtl/>
                  <w:lang w:eastAsia="en-GB"/>
                </w:rPr>
                <w:t>عزل</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بنی صدر</w:t>
              </w:r>
            </w:hyperlink>
            <w:r w:rsidR="00222827" w:rsidRPr="00222827">
              <w:rPr>
                <w:rFonts w:ascii="Tahoma" w:eastAsia="Times New Roman" w:hAnsi="Tahoma" w:cs="Tahoma"/>
                <w:sz w:val="21"/>
                <w:szCs w:val="21"/>
                <w:lang w:eastAsia="en-GB"/>
              </w:rPr>
              <w:t xml:space="preserve"> • </w:t>
            </w:r>
            <w:hyperlink r:id="rId4061" w:tooltip="ماجرای ایران–کنترا" w:history="1">
              <w:r w:rsidR="00222827" w:rsidRPr="00222827">
                <w:rPr>
                  <w:rFonts w:ascii="Tahoma" w:eastAsia="Times New Roman" w:hAnsi="Tahoma" w:cs="Tahoma"/>
                  <w:color w:val="0000FF"/>
                  <w:sz w:val="21"/>
                  <w:szCs w:val="21"/>
                  <w:u w:val="single"/>
                  <w:rtl/>
                  <w:lang w:eastAsia="en-GB"/>
                </w:rPr>
                <w:t>ماجرای</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ایران–کنترا</w:t>
              </w:r>
            </w:hyperlink>
            <w:r w:rsidR="00222827" w:rsidRPr="00222827">
              <w:rPr>
                <w:rFonts w:ascii="Tahoma" w:eastAsia="Times New Roman" w:hAnsi="Tahoma" w:cs="Tahoma"/>
                <w:sz w:val="21"/>
                <w:szCs w:val="21"/>
                <w:lang w:eastAsia="en-GB"/>
              </w:rPr>
              <w:t xml:space="preserve"> • </w:t>
            </w:r>
            <w:hyperlink r:id="rId4062" w:tooltip="عزل منتظری (صفحه وجود ندارد)" w:history="1">
              <w:r w:rsidR="00222827" w:rsidRPr="00222827">
                <w:rPr>
                  <w:rFonts w:ascii="Tahoma" w:eastAsia="Times New Roman" w:hAnsi="Tahoma" w:cs="Tahoma"/>
                  <w:color w:val="0000FF"/>
                  <w:sz w:val="21"/>
                  <w:szCs w:val="21"/>
                  <w:u w:val="single"/>
                  <w:rtl/>
                  <w:lang w:eastAsia="en-GB"/>
                </w:rPr>
                <w:t>عزل</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منتظری</w:t>
              </w:r>
            </w:hyperlink>
            <w:r w:rsidR="00222827" w:rsidRPr="00222827">
              <w:rPr>
                <w:rFonts w:ascii="Tahoma" w:eastAsia="Times New Roman" w:hAnsi="Tahoma" w:cs="Tahoma"/>
                <w:sz w:val="21"/>
                <w:szCs w:val="21"/>
                <w:lang w:eastAsia="en-GB"/>
              </w:rPr>
              <w:t xml:space="preserve"> • </w:t>
            </w:r>
            <w:hyperlink r:id="rId4063" w:tooltip="برگزیدگی سید علی خامنه‌ای به مقام رهبری" w:history="1">
              <w:r w:rsidR="00222827" w:rsidRPr="00222827">
                <w:rPr>
                  <w:rFonts w:ascii="Tahoma" w:eastAsia="Times New Roman" w:hAnsi="Tahoma" w:cs="Tahoma"/>
                  <w:color w:val="0000FF"/>
                  <w:sz w:val="21"/>
                  <w:szCs w:val="21"/>
                  <w:u w:val="single"/>
                  <w:rtl/>
                  <w:lang w:eastAsia="en-GB"/>
                </w:rPr>
                <w:t>برگزیدگی</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سید علی خامنه‌ای به مقام رهبری</w:t>
              </w:r>
            </w:hyperlink>
            <w:r w:rsidR="00222827" w:rsidRPr="00222827">
              <w:rPr>
                <w:rFonts w:ascii="Tahoma" w:eastAsia="Times New Roman" w:hAnsi="Tahoma" w:cs="Tahoma"/>
                <w:sz w:val="21"/>
                <w:szCs w:val="21"/>
                <w:lang w:eastAsia="en-GB"/>
              </w:rPr>
              <w:t xml:space="preserve"> • </w:t>
            </w:r>
            <w:hyperlink r:id="rId4064" w:tooltip="کنفرانس برلین" w:history="1">
              <w:r w:rsidR="00222827" w:rsidRPr="00222827">
                <w:rPr>
                  <w:rFonts w:ascii="Tahoma" w:eastAsia="Times New Roman" w:hAnsi="Tahoma" w:cs="Tahoma"/>
                  <w:color w:val="0000FF"/>
                  <w:sz w:val="21"/>
                  <w:szCs w:val="21"/>
                  <w:u w:val="single"/>
                  <w:rtl/>
                  <w:lang w:eastAsia="en-GB"/>
                </w:rPr>
                <w:t>کنفرانس</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برلین</w:t>
              </w:r>
            </w:hyperlink>
            <w:r w:rsidR="00222827" w:rsidRPr="00222827">
              <w:rPr>
                <w:rFonts w:ascii="Tahoma" w:eastAsia="Times New Roman" w:hAnsi="Tahoma" w:cs="Tahoma"/>
                <w:sz w:val="21"/>
                <w:szCs w:val="21"/>
                <w:lang w:eastAsia="en-GB"/>
              </w:rPr>
              <w:t xml:space="preserve">• </w:t>
            </w:r>
            <w:hyperlink r:id="rId4065" w:tooltip="طرح خروج از حاکمیت (صفحه وجود ندارد)" w:history="1">
              <w:r w:rsidR="00222827" w:rsidRPr="00222827">
                <w:rPr>
                  <w:rFonts w:ascii="Tahoma" w:eastAsia="Times New Roman" w:hAnsi="Tahoma" w:cs="Tahoma"/>
                  <w:color w:val="0000FF"/>
                  <w:sz w:val="21"/>
                  <w:szCs w:val="21"/>
                  <w:u w:val="single"/>
                  <w:rtl/>
                  <w:lang w:eastAsia="en-GB"/>
                </w:rPr>
                <w:t>طرح</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خروج از حاکمیت</w:t>
              </w:r>
            </w:hyperlink>
            <w:r w:rsidR="00222827" w:rsidRPr="00222827">
              <w:rPr>
                <w:rFonts w:ascii="Tahoma" w:eastAsia="Times New Roman" w:hAnsi="Tahoma" w:cs="Tahoma"/>
                <w:sz w:val="21"/>
                <w:szCs w:val="21"/>
                <w:lang w:eastAsia="en-GB"/>
              </w:rPr>
              <w:t xml:space="preserve">• </w:t>
            </w:r>
            <w:hyperlink r:id="rId4066" w:tooltip="اصلاح قانون مطبوعات (صفحه وجود ندارد)" w:history="1">
              <w:r w:rsidR="00222827" w:rsidRPr="00222827">
                <w:rPr>
                  <w:rFonts w:ascii="Tahoma" w:eastAsia="Times New Roman" w:hAnsi="Tahoma" w:cs="Tahoma"/>
                  <w:color w:val="0000FF"/>
                  <w:sz w:val="21"/>
                  <w:szCs w:val="21"/>
                  <w:u w:val="single"/>
                  <w:rtl/>
                  <w:lang w:eastAsia="en-GB"/>
                </w:rPr>
                <w:t>اصلاح</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قانون مطبوعات</w:t>
              </w:r>
            </w:hyperlink>
            <w:r w:rsidR="00222827" w:rsidRPr="00222827">
              <w:rPr>
                <w:rFonts w:ascii="Tahoma" w:eastAsia="Times New Roman" w:hAnsi="Tahoma" w:cs="Tahoma"/>
                <w:sz w:val="21"/>
                <w:szCs w:val="21"/>
                <w:lang w:eastAsia="en-GB"/>
              </w:rPr>
              <w:t xml:space="preserve">• </w:t>
            </w:r>
            <w:hyperlink r:id="rId4067" w:tooltip="لوایح دوگانه (صفحه وجود ندارد)" w:history="1">
              <w:r w:rsidR="00222827" w:rsidRPr="00222827">
                <w:rPr>
                  <w:rFonts w:ascii="Tahoma" w:eastAsia="Times New Roman" w:hAnsi="Tahoma" w:cs="Tahoma"/>
                  <w:color w:val="0000FF"/>
                  <w:sz w:val="21"/>
                  <w:szCs w:val="21"/>
                  <w:u w:val="single"/>
                  <w:rtl/>
                  <w:lang w:eastAsia="en-GB"/>
                </w:rPr>
                <w:t>لوایح</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دوگانه</w:t>
              </w:r>
            </w:hyperlink>
            <w:r w:rsidR="00222827" w:rsidRPr="00222827">
              <w:rPr>
                <w:rFonts w:ascii="Tahoma" w:eastAsia="Times New Roman" w:hAnsi="Tahoma" w:cs="Tahoma"/>
                <w:sz w:val="21"/>
                <w:szCs w:val="21"/>
                <w:lang w:eastAsia="en-GB"/>
              </w:rPr>
              <w:t xml:space="preserve">  • </w:t>
            </w:r>
            <w:hyperlink r:id="rId4068" w:tooltip="جنجال مشایی (صفحه وجود ندارد)" w:history="1">
              <w:r w:rsidR="00222827" w:rsidRPr="00222827">
                <w:rPr>
                  <w:rFonts w:ascii="Tahoma" w:eastAsia="Times New Roman" w:hAnsi="Tahoma" w:cs="Tahoma"/>
                  <w:color w:val="0000FF"/>
                  <w:sz w:val="21"/>
                  <w:szCs w:val="21"/>
                  <w:u w:val="single"/>
                  <w:rtl/>
                  <w:lang w:eastAsia="en-GB"/>
                </w:rPr>
                <w:t>جنجال</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مشایی</w:t>
              </w:r>
            </w:hyperlink>
            <w:r w:rsidR="00222827" w:rsidRPr="00222827">
              <w:rPr>
                <w:rFonts w:ascii="Tahoma" w:eastAsia="Times New Roman" w:hAnsi="Tahoma" w:cs="Tahoma"/>
                <w:sz w:val="21"/>
                <w:szCs w:val="21"/>
                <w:lang w:eastAsia="en-GB"/>
              </w:rPr>
              <w:t xml:space="preserve"> • </w:t>
            </w:r>
            <w:hyperlink r:id="rId4069" w:tooltip="جنجال مصلحی" w:history="1">
              <w:r w:rsidR="00222827" w:rsidRPr="00222827">
                <w:rPr>
                  <w:rFonts w:ascii="Tahoma" w:eastAsia="Times New Roman" w:hAnsi="Tahoma" w:cs="Tahoma"/>
                  <w:color w:val="0000FF"/>
                  <w:sz w:val="21"/>
                  <w:szCs w:val="21"/>
                  <w:u w:val="single"/>
                  <w:rtl/>
                  <w:lang w:eastAsia="en-GB"/>
                </w:rPr>
                <w:t>جنجال</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مصلحی</w:t>
              </w:r>
            </w:hyperlink>
            <w:r w:rsidR="00222827" w:rsidRPr="00222827">
              <w:rPr>
                <w:rFonts w:ascii="Tahoma" w:eastAsia="Times New Roman" w:hAnsi="Tahoma" w:cs="Tahoma"/>
                <w:sz w:val="21"/>
                <w:szCs w:val="21"/>
                <w:lang w:eastAsia="en-GB"/>
              </w:rPr>
              <w:t xml:space="preserve"> • </w:t>
            </w:r>
            <w:hyperlink r:id="rId4070" w:tooltip="انکار هولوکاست در ایران" w:history="1">
              <w:r w:rsidR="00222827" w:rsidRPr="00222827">
                <w:rPr>
                  <w:rFonts w:ascii="Tahoma" w:eastAsia="Times New Roman" w:hAnsi="Tahoma" w:cs="Tahoma"/>
                  <w:color w:val="0000FF"/>
                  <w:sz w:val="21"/>
                  <w:szCs w:val="21"/>
                  <w:u w:val="single"/>
                  <w:rtl/>
                  <w:lang w:eastAsia="en-GB"/>
                </w:rPr>
                <w:t>انکار</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هولوکاست در ایران</w:t>
              </w:r>
            </w:hyperlink>
            <w:r w:rsidR="00222827" w:rsidRPr="00222827">
              <w:rPr>
                <w:rFonts w:ascii="Tahoma" w:eastAsia="Times New Roman" w:hAnsi="Tahoma" w:cs="Tahoma"/>
                <w:sz w:val="21"/>
                <w:szCs w:val="21"/>
                <w:lang w:eastAsia="en-GB"/>
              </w:rPr>
              <w:t xml:space="preserve"> • </w:t>
            </w:r>
            <w:hyperlink r:id="rId4071" w:tooltip="یکشنبه سیاه" w:history="1">
              <w:r w:rsidR="00222827" w:rsidRPr="00222827">
                <w:rPr>
                  <w:rFonts w:ascii="Tahoma" w:eastAsia="Times New Roman" w:hAnsi="Tahoma" w:cs="Tahoma"/>
                  <w:color w:val="0000FF"/>
                  <w:sz w:val="21"/>
                  <w:szCs w:val="21"/>
                  <w:u w:val="single"/>
                  <w:rtl/>
                  <w:lang w:eastAsia="en-GB"/>
                </w:rPr>
                <w:t>یکشنبه</w:t>
              </w:r>
              <w:r w:rsidR="00222827" w:rsidRPr="00222827">
                <w:rPr>
                  <w:rFonts w:ascii="Tahoma" w:eastAsia="Times New Roman" w:hAnsi="Tahoma" w:cs="Tahoma"/>
                  <w:color w:val="0000FF"/>
                  <w:sz w:val="21"/>
                  <w:szCs w:val="21"/>
                  <w:u w:val="single"/>
                  <w:lang w:eastAsia="en-GB"/>
                </w:rPr>
                <w:t xml:space="preserve"> </w:t>
              </w:r>
              <w:r w:rsidR="00222827" w:rsidRPr="00222827">
                <w:rPr>
                  <w:rFonts w:ascii="Tahoma" w:eastAsia="Times New Roman" w:hAnsi="Tahoma" w:cs="Tahoma"/>
                  <w:color w:val="0000FF"/>
                  <w:sz w:val="21"/>
                  <w:szCs w:val="21"/>
                  <w:u w:val="single"/>
                  <w:rtl/>
                  <w:lang w:eastAsia="en-GB"/>
                </w:rPr>
                <w:t>سیاه</w:t>
              </w:r>
            </w:hyperlink>
            <w:r w:rsidR="00222827" w:rsidRPr="00222827">
              <w:rPr>
                <w:rFonts w:ascii="Tahoma" w:eastAsia="Times New Roman" w:hAnsi="Tahoma" w:cs="Tahoma"/>
                <w:sz w:val="21"/>
                <w:szCs w:val="21"/>
                <w:lang w:eastAsia="en-GB"/>
              </w:rPr>
              <w:t> •</w:t>
            </w:r>
          </w:p>
        </w:tc>
      </w:tr>
      <w:tr w:rsidR="00222827" w:rsidRPr="00222827" w:rsidTr="00222827">
        <w:trPr>
          <w:tblCellSpacing w:w="15" w:type="dxa"/>
        </w:trPr>
        <w:tc>
          <w:tcPr>
            <w:tcW w:w="0" w:type="auto"/>
            <w:shd w:val="clear" w:color="auto" w:fill="DDDDFF"/>
            <w:tcMar>
              <w:top w:w="72" w:type="dxa"/>
              <w:left w:w="96" w:type="dxa"/>
              <w:bottom w:w="72" w:type="dxa"/>
              <w:right w:w="96" w:type="dxa"/>
            </w:tcMar>
            <w:vAlign w:val="center"/>
            <w:hideMark/>
          </w:tcPr>
          <w:p w:rsidR="00222827" w:rsidRPr="00222827" w:rsidRDefault="00D06E9F" w:rsidP="00222827">
            <w:pPr>
              <w:bidi/>
              <w:spacing w:after="240" w:line="336" w:lineRule="atLeast"/>
              <w:jc w:val="center"/>
              <w:rPr>
                <w:rFonts w:ascii="Tahoma" w:eastAsia="Times New Roman" w:hAnsi="Tahoma" w:cs="Tahoma"/>
                <w:b/>
                <w:bCs/>
                <w:sz w:val="21"/>
                <w:szCs w:val="21"/>
                <w:lang w:eastAsia="en-GB"/>
              </w:rPr>
            </w:pPr>
            <w:hyperlink r:id="rId4072" w:tooltip="درگاه:تاریخ ایران (صفحه وجود ندارد)" w:history="1">
              <w:r w:rsidR="00222827" w:rsidRPr="00222827">
                <w:rPr>
                  <w:rFonts w:ascii="Tahoma" w:eastAsia="Times New Roman" w:hAnsi="Tahoma" w:cs="Tahoma"/>
                  <w:b/>
                  <w:bCs/>
                  <w:color w:val="151B8D"/>
                  <w:sz w:val="15"/>
                  <w:szCs w:val="15"/>
                  <w:u w:val="single"/>
                  <w:rtl/>
                  <w:lang w:eastAsia="en-GB"/>
                </w:rPr>
                <w:t>درگاه تاریخ ایران</w:t>
              </w:r>
            </w:hyperlink>
          </w:p>
        </w:tc>
      </w:tr>
      <w:tr w:rsidR="00222827" w:rsidRPr="00222827" w:rsidTr="00222827">
        <w:trPr>
          <w:tblCellSpacing w:w="15" w:type="dxa"/>
        </w:trPr>
        <w:tc>
          <w:tcPr>
            <w:tcW w:w="0" w:type="auto"/>
            <w:shd w:val="clear" w:color="auto" w:fill="F9F9F9"/>
            <w:tcMar>
              <w:top w:w="96" w:type="dxa"/>
              <w:left w:w="48" w:type="dxa"/>
              <w:bottom w:w="48" w:type="dxa"/>
              <w:right w:w="48" w:type="dxa"/>
            </w:tcMar>
            <w:vAlign w:val="center"/>
            <w:hideMark/>
          </w:tcPr>
          <w:p w:rsidR="00222827" w:rsidRPr="00222827" w:rsidRDefault="00D06E9F" w:rsidP="00222827">
            <w:pPr>
              <w:numPr>
                <w:ilvl w:val="0"/>
                <w:numId w:val="30"/>
              </w:numPr>
              <w:bidi/>
              <w:spacing w:before="100" w:beforeAutospacing="1" w:after="100" w:afterAutospacing="1" w:line="336" w:lineRule="atLeast"/>
              <w:jc w:val="right"/>
              <w:rPr>
                <w:rFonts w:ascii="Tahoma" w:eastAsia="Times New Roman" w:hAnsi="Tahoma" w:cs="Tahoma"/>
                <w:sz w:val="24"/>
                <w:szCs w:val="24"/>
                <w:lang w:eastAsia="en-GB"/>
              </w:rPr>
            </w:pPr>
            <w:hyperlink r:id="rId4073" w:tooltip="الگو:تاریخ جمهوری اسلامی ایران" w:history="1">
              <w:r w:rsidR="00222827" w:rsidRPr="00222827">
                <w:rPr>
                  <w:rFonts w:ascii="Tahoma" w:eastAsia="Times New Roman" w:hAnsi="Tahoma" w:cs="Tahoma"/>
                  <w:color w:val="0000FF"/>
                  <w:sz w:val="24"/>
                  <w:szCs w:val="24"/>
                  <w:u w:val="single"/>
                  <w:rtl/>
                  <w:lang w:eastAsia="en-GB"/>
                </w:rPr>
                <w:t>ن</w:t>
              </w:r>
            </w:hyperlink>
          </w:p>
          <w:p w:rsidR="00222827" w:rsidRPr="00222827" w:rsidRDefault="00D06E9F" w:rsidP="00222827">
            <w:pPr>
              <w:numPr>
                <w:ilvl w:val="0"/>
                <w:numId w:val="30"/>
              </w:numPr>
              <w:bidi/>
              <w:spacing w:before="100" w:beforeAutospacing="1" w:after="100" w:afterAutospacing="1" w:line="336" w:lineRule="atLeast"/>
              <w:jc w:val="right"/>
              <w:rPr>
                <w:rFonts w:ascii="Tahoma" w:eastAsia="Times New Roman" w:hAnsi="Tahoma" w:cs="Tahoma"/>
                <w:sz w:val="24"/>
                <w:szCs w:val="24"/>
                <w:lang w:eastAsia="en-GB"/>
              </w:rPr>
            </w:pPr>
            <w:hyperlink r:id="rId4074" w:tooltip="بحث الگو:تاریخ جمهوری اسلامی ایران" w:history="1">
              <w:r w:rsidR="00222827" w:rsidRPr="00222827">
                <w:rPr>
                  <w:rFonts w:ascii="Tahoma" w:eastAsia="Times New Roman" w:hAnsi="Tahoma" w:cs="Tahoma"/>
                  <w:color w:val="0000FF"/>
                  <w:sz w:val="24"/>
                  <w:szCs w:val="24"/>
                  <w:u w:val="single"/>
                  <w:rtl/>
                  <w:lang w:eastAsia="en-GB"/>
                </w:rPr>
                <w:t>ب</w:t>
              </w:r>
            </w:hyperlink>
          </w:p>
          <w:p w:rsidR="00222827" w:rsidRPr="00222827" w:rsidRDefault="00D06E9F" w:rsidP="00222827">
            <w:pPr>
              <w:numPr>
                <w:ilvl w:val="0"/>
                <w:numId w:val="30"/>
              </w:numPr>
              <w:bidi/>
              <w:spacing w:before="100" w:beforeAutospacing="1" w:after="100" w:afterAutospacing="1" w:line="336" w:lineRule="atLeast"/>
              <w:jc w:val="right"/>
              <w:rPr>
                <w:rFonts w:ascii="Tahoma" w:eastAsia="Times New Roman" w:hAnsi="Tahoma" w:cs="Tahoma"/>
                <w:sz w:val="24"/>
                <w:szCs w:val="24"/>
                <w:lang w:eastAsia="en-GB"/>
              </w:rPr>
            </w:pPr>
            <w:hyperlink r:id="rId4075" w:history="1">
              <w:r w:rsidR="00222827" w:rsidRPr="00222827">
                <w:rPr>
                  <w:rFonts w:ascii="Tahoma" w:eastAsia="Times New Roman" w:hAnsi="Tahoma" w:cs="Tahoma"/>
                  <w:color w:val="0000FF"/>
                  <w:sz w:val="24"/>
                  <w:szCs w:val="24"/>
                  <w:u w:val="single"/>
                  <w:rtl/>
                  <w:lang w:eastAsia="en-GB"/>
                </w:rPr>
                <w:t>و</w:t>
              </w:r>
            </w:hyperlink>
          </w:p>
        </w:tc>
      </w:tr>
    </w:tbl>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b/>
          <w:bCs/>
          <w:sz w:val="24"/>
          <w:szCs w:val="24"/>
          <w:rtl/>
          <w:lang w:eastAsia="en-GB" w:bidi="fa-IR"/>
        </w:rPr>
        <w:t>مذاکرات هسته‌ای ایران</w:t>
      </w:r>
      <w:r w:rsidRPr="00222827">
        <w:rPr>
          <w:rFonts w:ascii="Tahoma" w:eastAsia="Times New Roman" w:hAnsi="Tahoma" w:cs="Tahoma" w:hint="cs"/>
          <w:sz w:val="24"/>
          <w:szCs w:val="24"/>
          <w:rtl/>
          <w:lang w:eastAsia="en-GB" w:bidi="fa-IR"/>
        </w:rPr>
        <w:t xml:space="preserve">، رایزنی‌ها و تلاش‌های دیپلماتیک سلسله‌وار دولت </w:t>
      </w:r>
      <w:hyperlink r:id="rId4076" w:tooltip="جمهوری اسلامی ایران" w:history="1">
        <w:r w:rsidRPr="00222827">
          <w:rPr>
            <w:rFonts w:ascii="Tahoma" w:eastAsia="Times New Roman" w:hAnsi="Tahoma" w:cs="Tahoma" w:hint="cs"/>
            <w:color w:val="0000FF"/>
            <w:sz w:val="24"/>
            <w:szCs w:val="24"/>
            <w:u w:val="single"/>
            <w:rtl/>
            <w:lang w:eastAsia="en-GB" w:bidi="fa-IR"/>
          </w:rPr>
          <w:t>جمهوری اسلامی ایران</w:t>
        </w:r>
      </w:hyperlink>
      <w:r w:rsidRPr="00222827">
        <w:rPr>
          <w:rFonts w:ascii="Tahoma" w:eastAsia="Times New Roman" w:hAnsi="Tahoma" w:cs="Tahoma" w:hint="cs"/>
          <w:sz w:val="24"/>
          <w:szCs w:val="24"/>
          <w:rtl/>
          <w:lang w:eastAsia="en-GB" w:bidi="fa-IR"/>
        </w:rPr>
        <w:t xml:space="preserve"> و </w:t>
      </w:r>
      <w:hyperlink r:id="rId4077" w:tooltip="گروه ۱+۵" w:history="1">
        <w:r w:rsidRPr="00222827">
          <w:rPr>
            <w:rFonts w:ascii="Tahoma" w:eastAsia="Times New Roman" w:hAnsi="Tahoma" w:cs="Tahoma" w:hint="cs"/>
            <w:color w:val="0000FF"/>
            <w:sz w:val="24"/>
            <w:szCs w:val="24"/>
            <w:u w:val="single"/>
            <w:rtl/>
            <w:lang w:eastAsia="en-GB" w:bidi="fa-IR"/>
          </w:rPr>
          <w:t>گروه ۱+۵</w:t>
        </w:r>
      </w:hyperlink>
      <w:r w:rsidRPr="00222827">
        <w:rPr>
          <w:rFonts w:ascii="Tahoma" w:eastAsia="Times New Roman" w:hAnsi="Tahoma" w:cs="Tahoma" w:hint="cs"/>
          <w:sz w:val="24"/>
          <w:szCs w:val="24"/>
          <w:rtl/>
          <w:lang w:eastAsia="en-GB" w:bidi="fa-IR"/>
        </w:rPr>
        <w:t xml:space="preserve"> برای بدست آوردن یک توافق جامع در خصوص چگونگی ادامه </w:t>
      </w:r>
      <w:hyperlink r:id="rId4078" w:tooltip="برنامه هسته‌ای ایران" w:history="1">
        <w:r w:rsidRPr="00222827">
          <w:rPr>
            <w:rFonts w:ascii="Tahoma" w:eastAsia="Times New Roman" w:hAnsi="Tahoma" w:cs="Tahoma" w:hint="cs"/>
            <w:color w:val="0000FF"/>
            <w:sz w:val="24"/>
            <w:szCs w:val="24"/>
            <w:u w:val="single"/>
            <w:rtl/>
            <w:lang w:eastAsia="en-GB" w:bidi="fa-IR"/>
          </w:rPr>
          <w:t>برنامه هسته‌ای ایران</w:t>
        </w:r>
      </w:hyperlink>
      <w:r w:rsidRPr="00222827">
        <w:rPr>
          <w:rFonts w:ascii="Tahoma" w:eastAsia="Times New Roman" w:hAnsi="Tahoma" w:cs="Tahoma" w:hint="cs"/>
          <w:sz w:val="24"/>
          <w:szCs w:val="24"/>
          <w:rtl/>
          <w:lang w:eastAsia="en-GB" w:bidi="fa-IR"/>
        </w:rPr>
        <w:t xml:space="preserve"> است. مهلت این مذاکرات در </w:t>
      </w:r>
      <w:hyperlink r:id="rId4079" w:tooltip="توافق موقت ژنو بر روی برنامه هسته‌ای ایران" w:history="1">
        <w:r w:rsidRPr="00222827">
          <w:rPr>
            <w:rFonts w:ascii="Tahoma" w:eastAsia="Times New Roman" w:hAnsi="Tahoma" w:cs="Tahoma" w:hint="cs"/>
            <w:color w:val="0000FF"/>
            <w:sz w:val="24"/>
            <w:szCs w:val="24"/>
            <w:u w:val="single"/>
            <w:rtl/>
            <w:lang w:eastAsia="en-GB" w:bidi="fa-IR"/>
          </w:rPr>
          <w:t>توافق موقت ژنو بر روی برنامه هسته‌ای ایران</w:t>
        </w:r>
      </w:hyperlink>
      <w:r w:rsidRPr="00222827">
        <w:rPr>
          <w:rFonts w:ascii="Tahoma" w:eastAsia="Times New Roman" w:hAnsi="Tahoma" w:cs="Tahoma" w:hint="cs"/>
          <w:sz w:val="24"/>
          <w:szCs w:val="24"/>
          <w:rtl/>
          <w:lang w:eastAsia="en-GB" w:bidi="fa-IR"/>
        </w:rPr>
        <w:t xml:space="preserve"> تا نوامبر ۲۰۱۴ بوده است و سپس تا اول ژوئیه ۲۰۱۵ تمدید گردیده است. در تاریخ ۱۳۹۴/۰۱/۱۴بعداز اتمام مذاکرات لوزان سویس با صدور یک بیانه پیشرفت مذاکرات و توافق ۱+۵ با ایران، توسط وزیر امور خارجه جناب آقای ظریف اعلام شد.</w:t>
      </w:r>
    </w:p>
    <w:p w:rsidR="00222827" w:rsidRPr="00222827" w:rsidRDefault="00222827" w:rsidP="00222827">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222827">
        <w:rPr>
          <w:rFonts w:ascii="Tahoma" w:eastAsia="Times New Roman" w:hAnsi="Tahoma" w:cs="Tahoma"/>
          <w:b/>
          <w:bCs/>
          <w:sz w:val="36"/>
          <w:szCs w:val="36"/>
          <w:rtl/>
          <w:lang w:eastAsia="en-GB" w:bidi="fa-IR"/>
        </w:rPr>
        <w:t>محتویات</w:t>
      </w:r>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lastRenderedPageBreak/>
        <w:t> [</w:t>
      </w:r>
      <w:hyperlink r:id="rId4080" w:history="1">
        <w:r w:rsidRPr="00222827">
          <w:rPr>
            <w:rFonts w:ascii="Tahoma" w:eastAsia="Times New Roman" w:hAnsi="Tahoma" w:cs="Tahoma" w:hint="cs"/>
            <w:color w:val="0000FF"/>
            <w:sz w:val="24"/>
            <w:szCs w:val="24"/>
            <w:u w:val="single"/>
            <w:rtl/>
            <w:lang w:eastAsia="en-GB" w:bidi="fa-IR"/>
          </w:rPr>
          <w:t>نهفتن</w:t>
        </w:r>
      </w:hyperlink>
      <w:r w:rsidRPr="00222827">
        <w:rPr>
          <w:rFonts w:ascii="Tahoma" w:eastAsia="Times New Roman" w:hAnsi="Tahoma" w:cs="Tahoma" w:hint="cs"/>
          <w:sz w:val="24"/>
          <w:szCs w:val="24"/>
          <w:rtl/>
          <w:lang w:eastAsia="en-GB" w:bidi="fa-IR"/>
        </w:rPr>
        <w:t>] </w:t>
      </w:r>
    </w:p>
    <w:p w:rsidR="00222827" w:rsidRPr="00222827" w:rsidRDefault="00D06E9F" w:rsidP="00222827">
      <w:pPr>
        <w:numPr>
          <w:ilvl w:val="0"/>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81" w:anchor=".D8.A7.D9.81.D8.B4.D8.A7.DB.8C_.D9.88.D8.AC.D9.88.D8.AF_.D8.AA.D8.A7.D8.B3.DB.8C.D8.B3.D8.A7.D8.AA_.D8.A7.D8.AA.D9.85.DB.8C_.D8.A7.DB.8C.D8.B1.D8.A7.D9.86" w:history="1">
        <w:r w:rsidR="00222827" w:rsidRPr="00222827">
          <w:rPr>
            <w:rFonts w:ascii="Tahoma" w:eastAsia="Times New Roman" w:hAnsi="Tahoma" w:cs="Tahoma" w:hint="cs"/>
            <w:color w:val="0000FF"/>
            <w:sz w:val="24"/>
            <w:szCs w:val="24"/>
            <w:u w:val="single"/>
            <w:rtl/>
            <w:lang w:eastAsia="en-GB" w:bidi="fa-IR"/>
          </w:rPr>
          <w:t>۱ افشای وجود تاسیسات اتمی ایران</w:t>
        </w:r>
      </w:hyperlink>
    </w:p>
    <w:p w:rsidR="00222827" w:rsidRPr="00222827" w:rsidRDefault="00D06E9F" w:rsidP="00222827">
      <w:pPr>
        <w:numPr>
          <w:ilvl w:val="0"/>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82" w:anchor=".D8.AA.D8.B9.D9.84.DB.8C.D9.82_.D8.A8.D8.B1.D9.86.D8.A7.D9.85.D9.87.E2.80.8C.D9.87.D8.A7.DB.8C_.D8.A7.D8.AA.D9.85.DB.8C" w:history="1">
        <w:r w:rsidR="00222827" w:rsidRPr="00222827">
          <w:rPr>
            <w:rFonts w:ascii="Tahoma" w:eastAsia="Times New Roman" w:hAnsi="Tahoma" w:cs="Tahoma" w:hint="cs"/>
            <w:color w:val="0000FF"/>
            <w:sz w:val="24"/>
            <w:szCs w:val="24"/>
            <w:u w:val="single"/>
            <w:rtl/>
            <w:lang w:eastAsia="en-GB" w:bidi="fa-IR"/>
          </w:rPr>
          <w:t>۲ تعلیق برنامه‌های اتمی</w:t>
        </w:r>
      </w:hyperlink>
      <w:r w:rsidR="00222827" w:rsidRPr="00222827">
        <w:rPr>
          <w:rFonts w:ascii="Tahoma" w:eastAsia="Times New Roman" w:hAnsi="Tahoma" w:cs="Tahoma" w:hint="cs"/>
          <w:sz w:val="24"/>
          <w:szCs w:val="24"/>
          <w:rtl/>
          <w:lang w:eastAsia="en-GB" w:bidi="fa-IR"/>
        </w:rPr>
        <w:t xml:space="preserve"> </w:t>
      </w:r>
    </w:p>
    <w:p w:rsidR="00222827" w:rsidRPr="00222827" w:rsidRDefault="00D06E9F" w:rsidP="00222827">
      <w:pPr>
        <w:numPr>
          <w:ilvl w:val="1"/>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83" w:anchor=".D8.A8.DB.8C.D8.A7.D9.86.DB.8C.D9.87_.D8.B3.D8.B9.D8.AF.D8.A2.D8.A8.D8.A7.D8.AF" w:history="1">
        <w:r w:rsidR="00222827" w:rsidRPr="00222827">
          <w:rPr>
            <w:rFonts w:ascii="Tahoma" w:eastAsia="Times New Roman" w:hAnsi="Tahoma" w:cs="Tahoma" w:hint="cs"/>
            <w:color w:val="0000FF"/>
            <w:sz w:val="24"/>
            <w:szCs w:val="24"/>
            <w:u w:val="single"/>
            <w:rtl/>
            <w:lang w:eastAsia="en-GB" w:bidi="fa-IR"/>
          </w:rPr>
          <w:t>۲.۱ بیانیه سعدآباد</w:t>
        </w:r>
      </w:hyperlink>
    </w:p>
    <w:p w:rsidR="00222827" w:rsidRPr="00222827" w:rsidRDefault="00D06E9F" w:rsidP="00222827">
      <w:pPr>
        <w:numPr>
          <w:ilvl w:val="1"/>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84" w:anchor=".D8.AA.D9.88.D8.A7.D9.81.D9.82.E2.80.8C.D9.86.D8.A7.D9.85.D9.87_.D8.A8.D8.B1.D9.88.DA.A9.D8.B3.D9.84" w:history="1">
        <w:r w:rsidR="00222827" w:rsidRPr="00222827">
          <w:rPr>
            <w:rFonts w:ascii="Tahoma" w:eastAsia="Times New Roman" w:hAnsi="Tahoma" w:cs="Tahoma" w:hint="cs"/>
            <w:color w:val="0000FF"/>
            <w:sz w:val="24"/>
            <w:szCs w:val="24"/>
            <w:u w:val="single"/>
            <w:rtl/>
            <w:lang w:eastAsia="en-GB" w:bidi="fa-IR"/>
          </w:rPr>
          <w:t>۲.۲ توافق‌نامه بروکسل</w:t>
        </w:r>
      </w:hyperlink>
    </w:p>
    <w:p w:rsidR="00222827" w:rsidRPr="00222827" w:rsidRDefault="00D06E9F" w:rsidP="00222827">
      <w:pPr>
        <w:numPr>
          <w:ilvl w:val="1"/>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85" w:anchor=".D8.AA.D9.88.D8.A7.D9.81.D9.82.E2.80.8C.D9.86.D8.A7.D9.85.D9.87_.D9.BE.D8.A7.D8.B1.DB.8C.D8.B3" w:history="1">
        <w:r w:rsidR="00222827" w:rsidRPr="00222827">
          <w:rPr>
            <w:rFonts w:ascii="Tahoma" w:eastAsia="Times New Roman" w:hAnsi="Tahoma" w:cs="Tahoma" w:hint="cs"/>
            <w:color w:val="0000FF"/>
            <w:sz w:val="24"/>
            <w:szCs w:val="24"/>
            <w:u w:val="single"/>
            <w:rtl/>
            <w:lang w:eastAsia="en-GB" w:bidi="fa-IR"/>
          </w:rPr>
          <w:t>۲.۳ توافق‌نامه پاریس</w:t>
        </w:r>
      </w:hyperlink>
    </w:p>
    <w:p w:rsidR="00222827" w:rsidRPr="00222827" w:rsidRDefault="00D06E9F" w:rsidP="00222827">
      <w:pPr>
        <w:numPr>
          <w:ilvl w:val="0"/>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86" w:anchor=".D8.A7.D8.B2_.D8.B3.D8.B1.DA.AF.DB.8C.D8.B1.DB.8C_.D8.BA.D9.86.DB.8C.E2.80.8C.D8.B3.D8.A7.D8.B2.DB.8C" w:history="1">
        <w:r w:rsidR="00222827" w:rsidRPr="00222827">
          <w:rPr>
            <w:rFonts w:ascii="Tahoma" w:eastAsia="Times New Roman" w:hAnsi="Tahoma" w:cs="Tahoma" w:hint="cs"/>
            <w:color w:val="0000FF"/>
            <w:sz w:val="24"/>
            <w:szCs w:val="24"/>
            <w:u w:val="single"/>
            <w:rtl/>
            <w:lang w:eastAsia="en-GB" w:bidi="fa-IR"/>
          </w:rPr>
          <w:t>۳ از سرگیری غنی‌سازی</w:t>
        </w:r>
      </w:hyperlink>
    </w:p>
    <w:p w:rsidR="00222827" w:rsidRPr="00222827" w:rsidRDefault="00D06E9F" w:rsidP="00222827">
      <w:pPr>
        <w:numPr>
          <w:ilvl w:val="0"/>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87" w:anchor=".D8.AF.D9.88.D8.B1.D9.87_.D8.B1.DB.8C.D8.A7.D8.B3.D8.AA.E2.80.8C.D8.AC.D9.85.D9.87.D9.88.D8.B1.DB.8C_.D8.AD.D8.B3.D9.86_.D8.B1.D9.88.D8.AD.D8.A7.D9.86.DB.8C" w:history="1">
        <w:r w:rsidR="00222827" w:rsidRPr="00222827">
          <w:rPr>
            <w:rFonts w:ascii="Tahoma" w:eastAsia="Times New Roman" w:hAnsi="Tahoma" w:cs="Tahoma" w:hint="cs"/>
            <w:color w:val="0000FF"/>
            <w:sz w:val="24"/>
            <w:szCs w:val="24"/>
            <w:u w:val="single"/>
            <w:rtl/>
            <w:lang w:eastAsia="en-GB" w:bidi="fa-IR"/>
          </w:rPr>
          <w:t>۴ دوره ریاست‌جمهوری حسن روحانی</w:t>
        </w:r>
      </w:hyperlink>
      <w:r w:rsidR="00222827" w:rsidRPr="00222827">
        <w:rPr>
          <w:rFonts w:ascii="Tahoma" w:eastAsia="Times New Roman" w:hAnsi="Tahoma" w:cs="Tahoma" w:hint="cs"/>
          <w:sz w:val="24"/>
          <w:szCs w:val="24"/>
          <w:rtl/>
          <w:lang w:eastAsia="en-GB" w:bidi="fa-IR"/>
        </w:rPr>
        <w:t xml:space="preserve"> </w:t>
      </w:r>
    </w:p>
    <w:p w:rsidR="00222827" w:rsidRPr="00222827" w:rsidRDefault="00D06E9F" w:rsidP="00222827">
      <w:pPr>
        <w:numPr>
          <w:ilvl w:val="1"/>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88" w:anchor=".D9.85.D8.B0.D8.A7.DA.A9.D8.B1.D8.A7.D8.AA_.D9.86.DB.8C.D9.88.DB.8C.D9.88.D8.B1.DA.A9" w:history="1">
        <w:r w:rsidR="00222827" w:rsidRPr="00222827">
          <w:rPr>
            <w:rFonts w:ascii="Tahoma" w:eastAsia="Times New Roman" w:hAnsi="Tahoma" w:cs="Tahoma" w:hint="cs"/>
            <w:color w:val="0000FF"/>
            <w:sz w:val="24"/>
            <w:szCs w:val="24"/>
            <w:u w:val="single"/>
            <w:rtl/>
            <w:lang w:eastAsia="en-GB" w:bidi="fa-IR"/>
          </w:rPr>
          <w:t>۴.۱ مذاکرات نیویورک</w:t>
        </w:r>
      </w:hyperlink>
    </w:p>
    <w:p w:rsidR="00222827" w:rsidRPr="00222827" w:rsidRDefault="00D06E9F" w:rsidP="00222827">
      <w:pPr>
        <w:numPr>
          <w:ilvl w:val="1"/>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89" w:anchor=".D9.85.D8.B0.D8.A7.DA.A9.D8.B1.D8.A7.D8.AA_.DA.98.D9.86.D9.88_.DB.B4" w:history="1">
        <w:r w:rsidR="00222827" w:rsidRPr="00222827">
          <w:rPr>
            <w:rFonts w:ascii="Tahoma" w:eastAsia="Times New Roman" w:hAnsi="Tahoma" w:cs="Tahoma" w:hint="cs"/>
            <w:color w:val="0000FF"/>
            <w:sz w:val="24"/>
            <w:szCs w:val="24"/>
            <w:u w:val="single"/>
            <w:rtl/>
            <w:lang w:eastAsia="en-GB" w:bidi="fa-IR"/>
          </w:rPr>
          <w:t>۴.۲ مذاکرات ژنو ۴</w:t>
        </w:r>
      </w:hyperlink>
    </w:p>
    <w:p w:rsidR="00222827" w:rsidRPr="00222827" w:rsidRDefault="00D06E9F" w:rsidP="00222827">
      <w:pPr>
        <w:numPr>
          <w:ilvl w:val="1"/>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90" w:anchor=".D9.85.D8.B0.D8.A7.DA.A9.D8.B1.D8.A7.D8.AA_.DA.98.D9.86.D9.88_.DB.B5" w:history="1">
        <w:r w:rsidR="00222827" w:rsidRPr="00222827">
          <w:rPr>
            <w:rFonts w:ascii="Tahoma" w:eastAsia="Times New Roman" w:hAnsi="Tahoma" w:cs="Tahoma" w:hint="cs"/>
            <w:color w:val="0000FF"/>
            <w:sz w:val="24"/>
            <w:szCs w:val="24"/>
            <w:u w:val="single"/>
            <w:rtl/>
            <w:lang w:eastAsia="en-GB" w:bidi="fa-IR"/>
          </w:rPr>
          <w:t>۴.۳ مذاکرات ژنو ۵</w:t>
        </w:r>
      </w:hyperlink>
    </w:p>
    <w:p w:rsidR="00222827" w:rsidRPr="00222827" w:rsidRDefault="00D06E9F" w:rsidP="00222827">
      <w:pPr>
        <w:numPr>
          <w:ilvl w:val="1"/>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91" w:anchor=".D9.85.D8.B0.D8.A7.DA.A9.D8.B1.D8.A7.D8.AA_.DA.98.D9.86.D9.88_.DB.B6" w:history="1">
        <w:r w:rsidR="00222827" w:rsidRPr="00222827">
          <w:rPr>
            <w:rFonts w:ascii="Tahoma" w:eastAsia="Times New Roman" w:hAnsi="Tahoma" w:cs="Tahoma" w:hint="cs"/>
            <w:color w:val="0000FF"/>
            <w:sz w:val="24"/>
            <w:szCs w:val="24"/>
            <w:u w:val="single"/>
            <w:rtl/>
            <w:lang w:eastAsia="en-GB" w:bidi="fa-IR"/>
          </w:rPr>
          <w:t>۴.۴ مذاکرات ژنو ۶</w:t>
        </w:r>
      </w:hyperlink>
    </w:p>
    <w:p w:rsidR="00222827" w:rsidRPr="00222827" w:rsidRDefault="00D06E9F" w:rsidP="00222827">
      <w:pPr>
        <w:numPr>
          <w:ilvl w:val="1"/>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92" w:anchor=".D9.85.D8.B0.D8.A7.DA.A9.D8.B1.D8.A7.D8.AA_.D9.84.D9.88.D8.B2.D8.A7.D9.86" w:history="1">
        <w:r w:rsidR="00222827" w:rsidRPr="00222827">
          <w:rPr>
            <w:rFonts w:ascii="Tahoma" w:eastAsia="Times New Roman" w:hAnsi="Tahoma" w:cs="Tahoma" w:hint="cs"/>
            <w:color w:val="0000FF"/>
            <w:sz w:val="24"/>
            <w:szCs w:val="24"/>
            <w:u w:val="single"/>
            <w:rtl/>
            <w:lang w:eastAsia="en-GB" w:bidi="fa-IR"/>
          </w:rPr>
          <w:t>۴.۵ مذاکرات لوزان</w:t>
        </w:r>
      </w:hyperlink>
    </w:p>
    <w:p w:rsidR="00222827" w:rsidRPr="00222827" w:rsidRDefault="00D06E9F" w:rsidP="00222827">
      <w:pPr>
        <w:numPr>
          <w:ilvl w:val="0"/>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93" w:anchor=".D8.AE.D9.88.D8.A7.D8.B3.D8.AA.D9.87.E2.80.8C.D9.87.D8.A7.DB.8C_.D9.82.D8.AF.D8.B1.D8.AA.E2.80.8C.D9.87.D8.A7.DB.8C_.D8.AC.D9.87.D8.A7.D9.86.DB.8C_.D8.AF.D8.B1_.D9.85.D8.B0.D8.A7.DA.A9.D8.B1.D8.A7.D8.AA_.D8.A7.D8.AA.D9.85.DB.8C_.D8.A7.D8.B2_.D8.A7.DB.8C.D" w:history="1">
        <w:r w:rsidR="00222827" w:rsidRPr="00222827">
          <w:rPr>
            <w:rFonts w:ascii="Tahoma" w:eastAsia="Times New Roman" w:hAnsi="Tahoma" w:cs="Tahoma" w:hint="cs"/>
            <w:color w:val="0000FF"/>
            <w:sz w:val="24"/>
            <w:szCs w:val="24"/>
            <w:u w:val="single"/>
            <w:rtl/>
            <w:lang w:eastAsia="en-GB" w:bidi="fa-IR"/>
          </w:rPr>
          <w:t>۵ خواسته‌های قدرت‌های جهانی در مذاکرات اتمی از ایران</w:t>
        </w:r>
      </w:hyperlink>
    </w:p>
    <w:p w:rsidR="00222827" w:rsidRPr="00222827" w:rsidRDefault="00D06E9F" w:rsidP="00222827">
      <w:pPr>
        <w:numPr>
          <w:ilvl w:val="0"/>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94" w:anchor=".D8.AC.D8.B3.D8.AA.D8.A7.D8.B1.D9.87.D8.A7.DB.8C_.D9.88.D8.A7.D8.A8.D8.B3.D8.AA.D9.87" w:history="1">
        <w:r w:rsidR="00222827" w:rsidRPr="00222827">
          <w:rPr>
            <w:rFonts w:ascii="Tahoma" w:eastAsia="Times New Roman" w:hAnsi="Tahoma" w:cs="Tahoma" w:hint="cs"/>
            <w:color w:val="0000FF"/>
            <w:sz w:val="24"/>
            <w:szCs w:val="24"/>
            <w:u w:val="single"/>
            <w:rtl/>
            <w:lang w:eastAsia="en-GB" w:bidi="fa-IR"/>
          </w:rPr>
          <w:t>۶ جستارهای وابسته</w:t>
        </w:r>
      </w:hyperlink>
    </w:p>
    <w:p w:rsidR="00222827" w:rsidRPr="00222827" w:rsidRDefault="00D06E9F" w:rsidP="00222827">
      <w:pPr>
        <w:numPr>
          <w:ilvl w:val="0"/>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95" w:anchor=".D9.BE.D8.A7.D9.86.D9.88.DB.8C.D8.B3" w:history="1">
        <w:r w:rsidR="00222827" w:rsidRPr="00222827">
          <w:rPr>
            <w:rFonts w:ascii="Tahoma" w:eastAsia="Times New Roman" w:hAnsi="Tahoma" w:cs="Tahoma" w:hint="cs"/>
            <w:color w:val="0000FF"/>
            <w:sz w:val="24"/>
            <w:szCs w:val="24"/>
            <w:u w:val="single"/>
            <w:rtl/>
            <w:lang w:eastAsia="en-GB" w:bidi="fa-IR"/>
          </w:rPr>
          <w:t>۷ پانویس</w:t>
        </w:r>
      </w:hyperlink>
    </w:p>
    <w:p w:rsidR="00222827" w:rsidRPr="00222827" w:rsidRDefault="00D06E9F" w:rsidP="00222827">
      <w:pPr>
        <w:numPr>
          <w:ilvl w:val="0"/>
          <w:numId w:val="31"/>
        </w:numPr>
        <w:bidi/>
        <w:spacing w:before="100" w:beforeAutospacing="1" w:after="100" w:afterAutospacing="1" w:line="240" w:lineRule="auto"/>
        <w:rPr>
          <w:rFonts w:ascii="Tahoma" w:eastAsia="Times New Roman" w:hAnsi="Tahoma" w:cs="Tahoma"/>
          <w:sz w:val="24"/>
          <w:szCs w:val="24"/>
          <w:rtl/>
          <w:lang w:eastAsia="en-GB" w:bidi="fa-IR"/>
        </w:rPr>
      </w:pPr>
      <w:hyperlink r:id="rId4096" w:anchor=".D9.85.D9.86.D8.A7.D8.A8.D8.B9" w:history="1">
        <w:r w:rsidR="00222827" w:rsidRPr="00222827">
          <w:rPr>
            <w:rFonts w:ascii="Tahoma" w:eastAsia="Times New Roman" w:hAnsi="Tahoma" w:cs="Tahoma" w:hint="cs"/>
            <w:color w:val="0000FF"/>
            <w:sz w:val="24"/>
            <w:szCs w:val="24"/>
            <w:u w:val="single"/>
            <w:rtl/>
            <w:lang w:eastAsia="en-GB" w:bidi="fa-IR"/>
          </w:rPr>
          <w:t>۸ منابع</w:t>
        </w:r>
      </w:hyperlink>
    </w:p>
    <w:p w:rsidR="00222827" w:rsidRPr="00222827" w:rsidRDefault="00222827" w:rsidP="00222827">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222827">
        <w:rPr>
          <w:rFonts w:ascii="Tahoma" w:eastAsia="Times New Roman" w:hAnsi="Tahoma" w:cs="Tahoma" w:hint="cs"/>
          <w:b/>
          <w:bCs/>
          <w:sz w:val="27"/>
          <w:szCs w:val="27"/>
          <w:rtl/>
          <w:lang w:eastAsia="en-GB" w:bidi="fa-IR"/>
        </w:rPr>
        <w:t>افشای وجود تاسیسات اتمی ایران</w:t>
      </w:r>
      <w:r w:rsidRPr="00222827">
        <w:rPr>
          <w:rFonts w:ascii="Tahoma" w:eastAsia="Times New Roman" w:hAnsi="Tahoma" w:cs="Tahoma"/>
          <w:b/>
          <w:bCs/>
          <w:sz w:val="27"/>
          <w:szCs w:val="27"/>
          <w:rtl/>
          <w:lang w:eastAsia="en-GB" w:bidi="fa-IR"/>
        </w:rPr>
        <w:t>[</w:t>
      </w:r>
      <w:hyperlink r:id="rId4097" w:tooltip="ویرایش بخش: افشای وجود تاسیسات اتمی ایران" w:history="1">
        <w:r w:rsidRPr="00222827">
          <w:rPr>
            <w:rFonts w:ascii="Tahoma" w:eastAsia="Times New Roman" w:hAnsi="Tahoma" w:cs="Tahoma"/>
            <w:b/>
            <w:bCs/>
            <w:color w:val="0000FF"/>
            <w:sz w:val="27"/>
            <w:szCs w:val="27"/>
            <w:u w:val="single"/>
            <w:rtl/>
            <w:lang w:eastAsia="en-GB" w:bidi="fa-IR"/>
          </w:rPr>
          <w:t>ویرایش</w:t>
        </w:r>
      </w:hyperlink>
      <w:r w:rsidRPr="00222827">
        <w:rPr>
          <w:rFonts w:ascii="Tahoma" w:eastAsia="Times New Roman" w:hAnsi="Tahoma" w:cs="Tahoma"/>
          <w:b/>
          <w:bCs/>
          <w:sz w:val="27"/>
          <w:szCs w:val="27"/>
          <w:rtl/>
          <w:lang w:eastAsia="en-GB" w:bidi="fa-IR"/>
        </w:rPr>
        <w:t>]</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DC784C">
        <w:rPr>
          <w:rFonts w:ascii="Tahoma" w:eastAsia="Times New Roman" w:hAnsi="Tahoma" w:cs="Tahoma" w:hint="cs"/>
          <w:color w:val="FF0000"/>
          <w:sz w:val="24"/>
          <w:szCs w:val="24"/>
          <w:rtl/>
          <w:lang w:eastAsia="en-GB" w:bidi="fa-IR"/>
        </w:rPr>
        <w:t xml:space="preserve">در اوت ۲۰۰۲ ' گروهی از مخالفین خارج از کشور حکومت معروف به </w:t>
      </w:r>
      <w:hyperlink r:id="rId4098" w:tooltip="شورای ملی مقاومت ایران" w:history="1">
        <w:r w:rsidRPr="00DC784C">
          <w:rPr>
            <w:rFonts w:ascii="Tahoma" w:eastAsia="Times New Roman" w:hAnsi="Tahoma" w:cs="Tahoma" w:hint="cs"/>
            <w:color w:val="FF0000"/>
            <w:sz w:val="24"/>
            <w:szCs w:val="24"/>
            <w:u w:val="single"/>
            <w:rtl/>
            <w:lang w:eastAsia="en-GB" w:bidi="fa-IR"/>
          </w:rPr>
          <w:t>شورای ملی مقاومت ایران</w:t>
        </w:r>
      </w:hyperlink>
      <w:r w:rsidRPr="00DC784C">
        <w:rPr>
          <w:rFonts w:ascii="Tahoma" w:eastAsia="Times New Roman" w:hAnsi="Tahoma" w:cs="Tahoma" w:hint="cs"/>
          <w:color w:val="FF0000"/>
          <w:sz w:val="24"/>
          <w:szCs w:val="24"/>
          <w:rtl/>
          <w:lang w:eastAsia="en-GB" w:bidi="fa-IR"/>
        </w:rPr>
        <w:t xml:space="preserve"> اقدام به انتشار گزارشی نمود که در آن از وجود </w:t>
      </w:r>
      <w:hyperlink r:id="rId4099" w:tooltip="تاسیسات غنی‌سازی نطنز" w:history="1">
        <w:r w:rsidRPr="00DC784C">
          <w:rPr>
            <w:rFonts w:ascii="Tahoma" w:eastAsia="Times New Roman" w:hAnsi="Tahoma" w:cs="Tahoma" w:hint="cs"/>
            <w:color w:val="FF0000"/>
            <w:sz w:val="24"/>
            <w:szCs w:val="24"/>
            <w:u w:val="single"/>
            <w:rtl/>
            <w:lang w:eastAsia="en-GB" w:bidi="fa-IR"/>
          </w:rPr>
          <w:t>تاسیسات غنی‌سازی نطنز</w:t>
        </w:r>
      </w:hyperlink>
      <w:r w:rsidRPr="00DC784C">
        <w:rPr>
          <w:rFonts w:ascii="Tahoma" w:eastAsia="Times New Roman" w:hAnsi="Tahoma" w:cs="Tahoma" w:hint="cs"/>
          <w:color w:val="FF0000"/>
          <w:sz w:val="24"/>
          <w:szCs w:val="24"/>
          <w:rtl/>
          <w:lang w:eastAsia="en-GB" w:bidi="fa-IR"/>
        </w:rPr>
        <w:t xml:space="preserve"> و </w:t>
      </w:r>
      <w:hyperlink r:id="rId4100" w:tooltip="آب سنگین اراک" w:history="1">
        <w:r w:rsidRPr="00DC784C">
          <w:rPr>
            <w:rFonts w:ascii="Tahoma" w:eastAsia="Times New Roman" w:hAnsi="Tahoma" w:cs="Tahoma" w:hint="cs"/>
            <w:color w:val="FF0000"/>
            <w:sz w:val="24"/>
            <w:szCs w:val="24"/>
            <w:u w:val="single"/>
            <w:rtl/>
            <w:lang w:eastAsia="en-GB" w:bidi="fa-IR"/>
          </w:rPr>
          <w:t>آب سنگین اراک</w:t>
        </w:r>
      </w:hyperlink>
      <w:r w:rsidRPr="00DC784C">
        <w:rPr>
          <w:rFonts w:ascii="Tahoma" w:eastAsia="Times New Roman" w:hAnsi="Tahoma" w:cs="Tahoma" w:hint="cs"/>
          <w:color w:val="FF0000"/>
          <w:sz w:val="24"/>
          <w:szCs w:val="24"/>
          <w:rtl/>
          <w:lang w:eastAsia="en-GB" w:bidi="fa-IR"/>
        </w:rPr>
        <w:t xml:space="preserve"> اطلاعاتی منتشر شده بود.</w:t>
      </w:r>
      <w:hyperlink r:id="rId4101" w:anchor="cite_note-1" w:history="1">
        <w:r w:rsidRPr="00DC784C">
          <w:rPr>
            <w:rFonts w:ascii="Tahoma" w:eastAsia="Times New Roman" w:hAnsi="Tahoma" w:cs="Tahoma" w:hint="cs"/>
            <w:color w:val="FF0000"/>
            <w:sz w:val="24"/>
            <w:szCs w:val="24"/>
            <w:u w:val="single"/>
            <w:vertAlign w:val="superscript"/>
            <w:rtl/>
            <w:lang w:eastAsia="en-GB" w:bidi="fa-IR"/>
          </w:rPr>
          <w:t>[۱]</w:t>
        </w:r>
      </w:hyperlink>
      <w:r w:rsidRPr="00DC784C">
        <w:rPr>
          <w:rFonts w:ascii="Tahoma" w:eastAsia="Times New Roman" w:hAnsi="Tahoma" w:cs="Tahoma" w:hint="cs"/>
          <w:color w:val="FF0000"/>
          <w:sz w:val="24"/>
          <w:szCs w:val="24"/>
          <w:rtl/>
          <w:lang w:eastAsia="en-GB" w:bidi="fa-IR"/>
        </w:rPr>
        <w:t xml:space="preserve"> با آنکه نخستین بار این گروه خبر فعالیت پنهانی مراکز هسته‌ای ایران را به جهان مخابره کرد، </w:t>
      </w:r>
      <w:hyperlink r:id="rId4102" w:tooltip="نیویورک تایمز" w:history="1">
        <w:r w:rsidRPr="00DC784C">
          <w:rPr>
            <w:rFonts w:ascii="Tahoma" w:eastAsia="Times New Roman" w:hAnsi="Tahoma" w:cs="Tahoma" w:hint="cs"/>
            <w:color w:val="FF0000"/>
            <w:sz w:val="24"/>
            <w:szCs w:val="24"/>
            <w:u w:val="single"/>
            <w:rtl/>
            <w:lang w:eastAsia="en-GB" w:bidi="fa-IR"/>
          </w:rPr>
          <w:t>نیویورک تایمز</w:t>
        </w:r>
      </w:hyperlink>
      <w:r w:rsidRPr="00DC784C">
        <w:rPr>
          <w:rFonts w:ascii="Tahoma" w:eastAsia="Times New Roman" w:hAnsi="Tahoma" w:cs="Tahoma" w:hint="cs"/>
          <w:color w:val="FF0000"/>
          <w:sz w:val="24"/>
          <w:szCs w:val="24"/>
          <w:rtl/>
          <w:lang w:eastAsia="en-GB" w:bidi="fa-IR"/>
        </w:rPr>
        <w:t xml:space="preserve"> می‌نویسد که تلاش‌های سرویس‌های اطلاعاتی آمریکا، انگلیس، و اسراییل منجر به کشف این مرکز در سال ۲۰۰۲ شد که بعدها این خبر به گروه ناراضی ایرانی درز کرد</w:t>
      </w:r>
      <w:r w:rsidRPr="00222827">
        <w:rPr>
          <w:rFonts w:ascii="Tahoma" w:eastAsia="Times New Roman" w:hAnsi="Tahoma" w:cs="Tahoma" w:hint="cs"/>
          <w:sz w:val="24"/>
          <w:szCs w:val="24"/>
          <w:rtl/>
          <w:lang w:eastAsia="en-GB" w:bidi="fa-IR"/>
        </w:rPr>
        <w:t>.</w:t>
      </w:r>
      <w:hyperlink r:id="rId4103" w:anchor="cite_note-2" w:history="1">
        <w:r w:rsidRPr="00222827">
          <w:rPr>
            <w:rFonts w:ascii="Tahoma" w:eastAsia="Times New Roman" w:hAnsi="Tahoma" w:cs="Tahoma" w:hint="cs"/>
            <w:color w:val="0000FF"/>
            <w:sz w:val="24"/>
            <w:szCs w:val="24"/>
            <w:u w:val="single"/>
            <w:vertAlign w:val="superscript"/>
            <w:rtl/>
            <w:lang w:eastAsia="en-GB" w:bidi="fa-IR"/>
          </w:rPr>
          <w:t>[۲]</w:t>
        </w:r>
      </w:hyperlink>
    </w:p>
    <w:p w:rsidR="00222827" w:rsidRPr="00222827" w:rsidRDefault="00222827" w:rsidP="00222827">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222827">
        <w:rPr>
          <w:rFonts w:ascii="Tahoma" w:eastAsia="Times New Roman" w:hAnsi="Tahoma" w:cs="Tahoma" w:hint="cs"/>
          <w:b/>
          <w:bCs/>
          <w:sz w:val="27"/>
          <w:szCs w:val="27"/>
          <w:rtl/>
          <w:lang w:eastAsia="en-GB" w:bidi="fa-IR"/>
        </w:rPr>
        <w:t>تعلیق برنامه‌های اتمی</w:t>
      </w:r>
      <w:r w:rsidRPr="00222827">
        <w:rPr>
          <w:rFonts w:ascii="Tahoma" w:eastAsia="Times New Roman" w:hAnsi="Tahoma" w:cs="Tahoma"/>
          <w:b/>
          <w:bCs/>
          <w:sz w:val="27"/>
          <w:szCs w:val="27"/>
          <w:rtl/>
          <w:lang w:eastAsia="en-GB" w:bidi="fa-IR"/>
        </w:rPr>
        <w:t>[</w:t>
      </w:r>
      <w:hyperlink r:id="rId4104" w:tooltip="ویرایش بخش: تعلیق برنامه‌های اتمی" w:history="1">
        <w:r w:rsidRPr="00222827">
          <w:rPr>
            <w:rFonts w:ascii="Tahoma" w:eastAsia="Times New Roman" w:hAnsi="Tahoma" w:cs="Tahoma"/>
            <w:b/>
            <w:bCs/>
            <w:color w:val="0000FF"/>
            <w:sz w:val="27"/>
            <w:szCs w:val="27"/>
            <w:u w:val="single"/>
            <w:rtl/>
            <w:lang w:eastAsia="en-GB" w:bidi="fa-IR"/>
          </w:rPr>
          <w:t>ویرایش</w:t>
        </w:r>
      </w:hyperlink>
      <w:r w:rsidRPr="00222827">
        <w:rPr>
          <w:rFonts w:ascii="Tahoma" w:eastAsia="Times New Roman" w:hAnsi="Tahoma" w:cs="Tahoma"/>
          <w:b/>
          <w:bCs/>
          <w:sz w:val="27"/>
          <w:szCs w:val="27"/>
          <w:rtl/>
          <w:lang w:eastAsia="en-GB" w:bidi="fa-IR"/>
        </w:rPr>
        <w:t>]</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در زمان </w:t>
      </w:r>
      <w:hyperlink r:id="rId4105" w:tooltip="دولت هشتم" w:history="1">
        <w:r w:rsidRPr="00222827">
          <w:rPr>
            <w:rFonts w:ascii="Tahoma" w:eastAsia="Times New Roman" w:hAnsi="Tahoma" w:cs="Tahoma" w:hint="cs"/>
            <w:color w:val="0000FF"/>
            <w:sz w:val="24"/>
            <w:szCs w:val="24"/>
            <w:u w:val="single"/>
            <w:rtl/>
            <w:lang w:eastAsia="en-GB" w:bidi="fa-IR"/>
          </w:rPr>
          <w:t>دولت هشتم ایران</w:t>
        </w:r>
      </w:hyperlink>
      <w:r w:rsidRPr="00222827">
        <w:rPr>
          <w:rFonts w:ascii="Tahoma" w:eastAsia="Times New Roman" w:hAnsi="Tahoma" w:cs="Tahoma" w:hint="cs"/>
          <w:sz w:val="24"/>
          <w:szCs w:val="24"/>
          <w:rtl/>
          <w:lang w:eastAsia="en-GB" w:bidi="fa-IR"/>
        </w:rPr>
        <w:t>، این دولت حاضر به پذیرش چند توافق‌نامه شد که به تدریج فعالیت‌های مرتبط با غنی سازی اورانیوم در ایران را به حالت تعلیق در آورد.</w:t>
      </w:r>
      <w:hyperlink r:id="rId4106" w:anchor="cite_note-3" w:history="1">
        <w:r w:rsidRPr="00222827">
          <w:rPr>
            <w:rFonts w:ascii="Tahoma" w:eastAsia="Times New Roman" w:hAnsi="Tahoma" w:cs="Tahoma" w:hint="cs"/>
            <w:color w:val="0000FF"/>
            <w:sz w:val="24"/>
            <w:szCs w:val="24"/>
            <w:u w:val="single"/>
            <w:vertAlign w:val="superscript"/>
            <w:rtl/>
            <w:lang w:eastAsia="en-GB" w:bidi="fa-IR"/>
          </w:rPr>
          <w:t>[۳]</w:t>
        </w:r>
      </w:hyperlink>
    </w:p>
    <w:p w:rsidR="00222827" w:rsidRPr="00222827" w:rsidRDefault="00222827" w:rsidP="00222827">
      <w:pPr>
        <w:bidi/>
        <w:spacing w:before="100" w:beforeAutospacing="1" w:after="100" w:afterAutospacing="1" w:line="240" w:lineRule="auto"/>
        <w:outlineLvl w:val="3"/>
        <w:rPr>
          <w:rFonts w:ascii="Tahoma" w:eastAsia="Times New Roman" w:hAnsi="Tahoma" w:cs="Tahoma"/>
          <w:b/>
          <w:bCs/>
          <w:sz w:val="24"/>
          <w:szCs w:val="24"/>
          <w:rtl/>
          <w:lang w:eastAsia="en-GB" w:bidi="fa-IR"/>
        </w:rPr>
      </w:pPr>
      <w:r w:rsidRPr="00222827">
        <w:rPr>
          <w:rFonts w:ascii="Tahoma" w:eastAsia="Times New Roman" w:hAnsi="Tahoma" w:cs="Tahoma" w:hint="cs"/>
          <w:b/>
          <w:bCs/>
          <w:sz w:val="24"/>
          <w:szCs w:val="24"/>
          <w:rtl/>
          <w:lang w:eastAsia="en-GB" w:bidi="fa-IR"/>
        </w:rPr>
        <w:t>بیانیه سعدآباد</w:t>
      </w:r>
      <w:r w:rsidRPr="00222827">
        <w:rPr>
          <w:rFonts w:ascii="Tahoma" w:eastAsia="Times New Roman" w:hAnsi="Tahoma" w:cs="Tahoma"/>
          <w:b/>
          <w:bCs/>
          <w:sz w:val="24"/>
          <w:szCs w:val="24"/>
          <w:rtl/>
          <w:lang w:eastAsia="en-GB" w:bidi="fa-IR"/>
        </w:rPr>
        <w:t>[</w:t>
      </w:r>
      <w:hyperlink r:id="rId4107" w:tooltip="ویرایش بخش: بیانیه سعدآباد" w:history="1">
        <w:r w:rsidRPr="00222827">
          <w:rPr>
            <w:rFonts w:ascii="Tahoma" w:eastAsia="Times New Roman" w:hAnsi="Tahoma" w:cs="Tahoma"/>
            <w:b/>
            <w:bCs/>
            <w:color w:val="0000FF"/>
            <w:sz w:val="24"/>
            <w:szCs w:val="24"/>
            <w:u w:val="single"/>
            <w:rtl/>
            <w:lang w:eastAsia="en-GB" w:bidi="fa-IR"/>
          </w:rPr>
          <w:t>ویرایش</w:t>
        </w:r>
      </w:hyperlink>
      <w:r w:rsidRPr="00222827">
        <w:rPr>
          <w:rFonts w:ascii="Tahoma" w:eastAsia="Times New Roman" w:hAnsi="Tahoma" w:cs="Tahoma"/>
          <w:b/>
          <w:bCs/>
          <w:sz w:val="24"/>
          <w:szCs w:val="24"/>
          <w:rtl/>
          <w:lang w:eastAsia="en-GB" w:bidi="fa-IR"/>
        </w:rPr>
        <w:t>]</w:t>
      </w:r>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noProof/>
          <w:color w:val="0000FF"/>
          <w:sz w:val="24"/>
          <w:szCs w:val="24"/>
          <w:lang w:eastAsia="en-GB"/>
        </w:rPr>
        <w:drawing>
          <wp:inline distT="0" distB="0" distL="0" distR="0" wp14:anchorId="404700B3" wp14:editId="7EF2AE10">
            <wp:extent cx="2194560" cy="1478915"/>
            <wp:effectExtent l="0" t="0" r="0" b="6985"/>
            <wp:docPr id="132" name="Picture 132" descr="http://upload.wikimedia.org/wikipedia/commons/thumb/8/8f/EU_ministers_in_Iran_for_nuclear_talks%2C_21_October_2003.jpg/230px-EU_ministers_in_Iran_for_nuclear_talks%2C_21_October_2003.jpg">
              <a:hlinkClick xmlns:a="http://schemas.openxmlformats.org/drawingml/2006/main" r:id="rId4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8/8f/EU_ministers_in_Iran_for_nuclear_talks%2C_21_October_2003.jpg/230px-EU_ministers_in_Iran_for_nuclear_talks%2C_21_October_2003.jpg">
                      <a:hlinkClick r:id="rId4108"/>
                    </pic:cNvPr>
                    <pic:cNvPicPr>
                      <a:picLocks noChangeAspect="1" noChangeArrowheads="1"/>
                    </pic:cNvPicPr>
                  </pic:nvPicPr>
                  <pic:blipFill>
                    <a:blip r:embed="rId4109">
                      <a:extLst>
                        <a:ext uri="{28A0092B-C50C-407E-A947-70E740481C1C}">
                          <a14:useLocalDpi xmlns:a14="http://schemas.microsoft.com/office/drawing/2010/main" val="0"/>
                        </a:ext>
                      </a:extLst>
                    </a:blip>
                    <a:srcRect/>
                    <a:stretch>
                      <a:fillRect/>
                    </a:stretch>
                  </pic:blipFill>
                  <pic:spPr bwMode="auto">
                    <a:xfrm>
                      <a:off x="0" y="0"/>
                      <a:ext cx="2194560" cy="1478915"/>
                    </a:xfrm>
                    <a:prstGeom prst="rect">
                      <a:avLst/>
                    </a:prstGeom>
                    <a:noFill/>
                    <a:ln>
                      <a:noFill/>
                    </a:ln>
                  </pic:spPr>
                </pic:pic>
              </a:graphicData>
            </a:graphic>
          </wp:inline>
        </w:drawing>
      </w:r>
    </w:p>
    <w:p w:rsidR="00222827" w:rsidRPr="00725D9C" w:rsidRDefault="00222827" w:rsidP="00222827">
      <w:pPr>
        <w:bidi/>
        <w:spacing w:after="0" w:line="240" w:lineRule="auto"/>
        <w:rPr>
          <w:rFonts w:ascii="Tahoma" w:eastAsia="Times New Roman" w:hAnsi="Tahoma" w:cs="Tahoma"/>
          <w:color w:val="FF0000"/>
          <w:sz w:val="24"/>
          <w:szCs w:val="24"/>
          <w:rtl/>
          <w:lang w:eastAsia="en-GB" w:bidi="fa-IR"/>
        </w:rPr>
      </w:pPr>
      <w:r w:rsidRPr="00725D9C">
        <w:rPr>
          <w:rFonts w:ascii="Tahoma" w:eastAsia="Times New Roman" w:hAnsi="Tahoma" w:cs="Tahoma" w:hint="cs"/>
          <w:color w:val="FF0000"/>
          <w:sz w:val="24"/>
          <w:szCs w:val="24"/>
          <w:rtl/>
          <w:lang w:eastAsia="en-GB" w:bidi="fa-IR"/>
        </w:rPr>
        <w:t>اولین مذاکره هسته‌ای با سه کشور اروپایی، تهران (سعدآباد)، ۲۹ مهر ۱۳۸۲</w:t>
      </w:r>
    </w:p>
    <w:p w:rsidR="00222827" w:rsidRPr="00705005"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705005">
        <w:rPr>
          <w:rFonts w:ascii="Tahoma" w:eastAsia="Times New Roman" w:hAnsi="Tahoma" w:cs="Tahoma" w:hint="cs"/>
          <w:b/>
          <w:bCs/>
          <w:sz w:val="24"/>
          <w:szCs w:val="24"/>
          <w:rtl/>
          <w:lang w:eastAsia="en-GB" w:bidi="fa-IR"/>
        </w:rPr>
        <w:t>د</w:t>
      </w:r>
      <w:r w:rsidRPr="00705005">
        <w:rPr>
          <w:rFonts w:ascii="Tahoma" w:eastAsia="Times New Roman" w:hAnsi="Tahoma" w:cs="Tahoma" w:hint="cs"/>
          <w:b/>
          <w:bCs/>
          <w:color w:val="FF0000"/>
          <w:sz w:val="24"/>
          <w:szCs w:val="24"/>
          <w:rtl/>
          <w:lang w:eastAsia="en-GB" w:bidi="fa-IR"/>
        </w:rPr>
        <w:t>ر ۲۹ مهر ۱۳۸۲</w:t>
      </w:r>
      <w:r w:rsidRPr="00705005">
        <w:rPr>
          <w:rFonts w:ascii="Tahoma" w:eastAsia="Times New Roman" w:hAnsi="Tahoma" w:cs="Tahoma" w:hint="cs"/>
          <w:color w:val="FF0000"/>
          <w:sz w:val="24"/>
          <w:szCs w:val="24"/>
          <w:rtl/>
          <w:lang w:eastAsia="en-GB" w:bidi="fa-IR"/>
        </w:rPr>
        <w:t xml:space="preserve"> برابر با ۲۱ اکتبر ۲۰۰۳، در نشست مشترک وزاری خارجه سه کشور اروپایی و هیئت ایرانی که در تهران، سعدآباد، برگزار شد، بیانیه‌ای اعلام گردید که به موجب آن، ایران برای بازدید بازرسان آژانس انرژی اتمی از تأسیسات اتمی خود اعلام همکاری کرد و </w:t>
      </w:r>
      <w:r w:rsidRPr="00705005">
        <w:rPr>
          <w:rFonts w:ascii="Tahoma" w:eastAsia="Times New Roman" w:hAnsi="Tahoma" w:cs="Tahoma" w:hint="cs"/>
          <w:color w:val="FF0000"/>
          <w:sz w:val="24"/>
          <w:szCs w:val="24"/>
          <w:rtl/>
          <w:lang w:eastAsia="en-GB" w:bidi="fa-IR"/>
        </w:rPr>
        <w:lastRenderedPageBreak/>
        <w:t>گازدهی در سانتریفیوژهای نظنر را در راستای راستی‌آزمایی و اثبات صلح‌آمیز بودن فعالیت هسته‌ای ایران، بصورت داوطلبانه و برای مدت محدود تعلیق کرد</w:t>
      </w:r>
      <w:r w:rsidRPr="00222827">
        <w:rPr>
          <w:rFonts w:ascii="Tahoma" w:eastAsia="Times New Roman" w:hAnsi="Tahoma" w:cs="Tahoma" w:hint="cs"/>
          <w:sz w:val="24"/>
          <w:szCs w:val="24"/>
          <w:rtl/>
          <w:lang w:eastAsia="en-GB" w:bidi="fa-IR"/>
        </w:rPr>
        <w:t xml:space="preserve">. </w:t>
      </w:r>
      <w:r w:rsidRPr="00705005">
        <w:rPr>
          <w:rFonts w:ascii="Tahoma" w:eastAsia="Times New Roman" w:hAnsi="Tahoma" w:cs="Tahoma" w:hint="cs"/>
          <w:color w:val="FF0000"/>
          <w:sz w:val="24"/>
          <w:szCs w:val="24"/>
          <w:rtl/>
          <w:lang w:eastAsia="en-GB" w:bidi="fa-IR"/>
        </w:rPr>
        <w:t>انگلیس و فرانسه نیز متعهد شدند تا از ارجاع پرونده ایران به شورای امنیت سازمان ملل جلوگیری کنند.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BE3D39">
        <w:rPr>
          <w:rFonts w:ascii="Tahoma" w:eastAsia="Times New Roman" w:hAnsi="Tahoma" w:cs="Tahoma" w:hint="cs"/>
          <w:color w:val="FF0000"/>
          <w:sz w:val="24"/>
          <w:szCs w:val="24"/>
          <w:rtl/>
          <w:lang w:eastAsia="en-GB" w:bidi="fa-IR"/>
        </w:rPr>
        <w:t xml:space="preserve">در این مذاکرات ریاست هیئت ایرانی را </w:t>
      </w:r>
      <w:hyperlink r:id="rId4110" w:tooltip="حسن روحانی" w:history="1">
        <w:r w:rsidRPr="00BE3D39">
          <w:rPr>
            <w:rFonts w:ascii="Tahoma" w:eastAsia="Times New Roman" w:hAnsi="Tahoma" w:cs="Tahoma" w:hint="cs"/>
            <w:color w:val="FF0000"/>
            <w:sz w:val="24"/>
            <w:szCs w:val="24"/>
            <w:u w:val="single"/>
            <w:rtl/>
            <w:lang w:eastAsia="en-GB" w:bidi="fa-IR"/>
          </w:rPr>
          <w:t>حسن روحانی</w:t>
        </w:r>
      </w:hyperlink>
      <w:r w:rsidRPr="00BE3D39">
        <w:rPr>
          <w:rFonts w:ascii="Tahoma" w:eastAsia="Times New Roman" w:hAnsi="Tahoma" w:cs="Tahoma" w:hint="cs"/>
          <w:color w:val="FF0000"/>
          <w:sz w:val="24"/>
          <w:szCs w:val="24"/>
          <w:rtl/>
          <w:lang w:eastAsia="en-GB" w:bidi="fa-IR"/>
        </w:rPr>
        <w:t xml:space="preserve"> و </w:t>
      </w:r>
      <w:hyperlink r:id="rId4111" w:tooltip="کمال خرازی" w:history="1">
        <w:r w:rsidRPr="00BE3D39">
          <w:rPr>
            <w:rFonts w:ascii="Tahoma" w:eastAsia="Times New Roman" w:hAnsi="Tahoma" w:cs="Tahoma" w:hint="cs"/>
            <w:color w:val="FF0000"/>
            <w:sz w:val="24"/>
            <w:szCs w:val="24"/>
            <w:u w:val="single"/>
            <w:rtl/>
            <w:lang w:eastAsia="en-GB" w:bidi="fa-IR"/>
          </w:rPr>
          <w:t>کمال خرازی</w:t>
        </w:r>
      </w:hyperlink>
      <w:r w:rsidRPr="00BE3D39">
        <w:rPr>
          <w:rFonts w:ascii="Tahoma" w:eastAsia="Times New Roman" w:hAnsi="Tahoma" w:cs="Tahoma" w:hint="cs"/>
          <w:color w:val="FF0000"/>
          <w:sz w:val="24"/>
          <w:szCs w:val="24"/>
          <w:rtl/>
          <w:lang w:eastAsia="en-GB" w:bidi="fa-IR"/>
        </w:rPr>
        <w:t xml:space="preserve"> بر عهده داشتند. </w:t>
      </w:r>
      <w:r w:rsidRPr="00222827">
        <w:rPr>
          <w:rFonts w:ascii="Tahoma" w:eastAsia="Times New Roman" w:hAnsi="Tahoma" w:cs="Tahoma" w:hint="cs"/>
          <w:sz w:val="24"/>
          <w:szCs w:val="24"/>
          <w:rtl/>
          <w:lang w:eastAsia="en-GB" w:bidi="fa-IR"/>
        </w:rPr>
        <w:t xml:space="preserve">ریاست هیئت اروپایی را هم </w:t>
      </w:r>
      <w:hyperlink r:id="rId4112" w:tooltip="دومینیک دو ویلپن" w:history="1">
        <w:r w:rsidRPr="00222827">
          <w:rPr>
            <w:rFonts w:ascii="Tahoma" w:eastAsia="Times New Roman" w:hAnsi="Tahoma" w:cs="Tahoma" w:hint="cs"/>
            <w:color w:val="0000FF"/>
            <w:sz w:val="24"/>
            <w:szCs w:val="24"/>
            <w:u w:val="single"/>
            <w:rtl/>
            <w:lang w:eastAsia="en-GB" w:bidi="fa-IR"/>
          </w:rPr>
          <w:t>دومینیک دو ویلپن</w:t>
        </w:r>
      </w:hyperlink>
      <w:r w:rsidRPr="00222827">
        <w:rPr>
          <w:rFonts w:ascii="Tahoma" w:eastAsia="Times New Roman" w:hAnsi="Tahoma" w:cs="Tahoma" w:hint="cs"/>
          <w:sz w:val="24"/>
          <w:szCs w:val="24"/>
          <w:rtl/>
          <w:lang w:eastAsia="en-GB" w:bidi="fa-IR"/>
        </w:rPr>
        <w:t xml:space="preserve">، </w:t>
      </w:r>
      <w:hyperlink r:id="rId4113" w:tooltip="جک استراو" w:history="1">
        <w:r w:rsidRPr="00222827">
          <w:rPr>
            <w:rFonts w:ascii="Tahoma" w:eastAsia="Times New Roman" w:hAnsi="Tahoma" w:cs="Tahoma" w:hint="cs"/>
            <w:color w:val="0000FF"/>
            <w:sz w:val="24"/>
            <w:szCs w:val="24"/>
            <w:u w:val="single"/>
            <w:rtl/>
            <w:lang w:eastAsia="en-GB" w:bidi="fa-IR"/>
          </w:rPr>
          <w:t>جک استراو</w:t>
        </w:r>
      </w:hyperlink>
      <w:r w:rsidRPr="00222827">
        <w:rPr>
          <w:rFonts w:ascii="Tahoma" w:eastAsia="Times New Roman" w:hAnsi="Tahoma" w:cs="Tahoma" w:hint="cs"/>
          <w:sz w:val="24"/>
          <w:szCs w:val="24"/>
          <w:rtl/>
          <w:lang w:eastAsia="en-GB" w:bidi="fa-IR"/>
        </w:rPr>
        <w:t xml:space="preserve"> و </w:t>
      </w:r>
      <w:hyperlink r:id="rId4114" w:tooltip="یوشکا فیشر" w:history="1">
        <w:r w:rsidRPr="00222827">
          <w:rPr>
            <w:rFonts w:ascii="Tahoma" w:eastAsia="Times New Roman" w:hAnsi="Tahoma" w:cs="Tahoma" w:hint="cs"/>
            <w:color w:val="0000FF"/>
            <w:sz w:val="24"/>
            <w:szCs w:val="24"/>
            <w:u w:val="single"/>
            <w:rtl/>
            <w:lang w:eastAsia="en-GB" w:bidi="fa-IR"/>
          </w:rPr>
          <w:t>یوشکا فیشر</w:t>
        </w:r>
      </w:hyperlink>
      <w:r w:rsidRPr="00222827">
        <w:rPr>
          <w:rFonts w:ascii="Tahoma" w:eastAsia="Times New Roman" w:hAnsi="Tahoma" w:cs="Tahoma" w:hint="cs"/>
          <w:sz w:val="24"/>
          <w:szCs w:val="24"/>
          <w:rtl/>
          <w:lang w:eastAsia="en-GB" w:bidi="fa-IR"/>
        </w:rPr>
        <w:t xml:space="preserve"> وزیران خارجه سه </w:t>
      </w:r>
      <w:r w:rsidRPr="00BE3D39">
        <w:rPr>
          <w:rFonts w:ascii="Tahoma" w:eastAsia="Times New Roman" w:hAnsi="Tahoma" w:cs="Tahoma" w:hint="cs"/>
          <w:color w:val="FF0000"/>
          <w:sz w:val="24"/>
          <w:szCs w:val="24"/>
          <w:rtl/>
          <w:lang w:eastAsia="en-GB" w:bidi="fa-IR"/>
        </w:rPr>
        <w:t>کشور فرانسه، بریتانیا و آلمان بر عهده داشتند</w:t>
      </w:r>
      <w:r w:rsidRPr="00222827">
        <w:rPr>
          <w:rFonts w:ascii="Tahoma" w:eastAsia="Times New Roman" w:hAnsi="Tahoma" w:cs="Tahoma" w:hint="cs"/>
          <w:sz w:val="24"/>
          <w:szCs w:val="24"/>
          <w:rtl/>
          <w:lang w:eastAsia="en-GB" w:bidi="fa-IR"/>
        </w:rPr>
        <w:t>.</w:t>
      </w:r>
    </w:p>
    <w:p w:rsidR="00222827" w:rsidRPr="00BD482F" w:rsidRDefault="00222827" w:rsidP="00222827">
      <w:pPr>
        <w:bidi/>
        <w:spacing w:before="100" w:beforeAutospacing="1" w:after="100" w:afterAutospacing="1" w:line="240" w:lineRule="auto"/>
        <w:outlineLvl w:val="3"/>
        <w:rPr>
          <w:rFonts w:ascii="Tahoma" w:eastAsia="Times New Roman" w:hAnsi="Tahoma" w:cs="Tahoma"/>
          <w:b/>
          <w:bCs/>
          <w:color w:val="FF0000"/>
          <w:sz w:val="24"/>
          <w:szCs w:val="24"/>
          <w:u w:val="single"/>
          <w:rtl/>
          <w:lang w:eastAsia="en-GB" w:bidi="fa-IR"/>
        </w:rPr>
      </w:pPr>
      <w:r w:rsidRPr="00BD482F">
        <w:rPr>
          <w:rFonts w:ascii="Tahoma" w:eastAsia="Times New Roman" w:hAnsi="Tahoma" w:cs="Tahoma" w:hint="cs"/>
          <w:b/>
          <w:bCs/>
          <w:color w:val="FF0000"/>
          <w:sz w:val="24"/>
          <w:szCs w:val="24"/>
          <w:u w:val="single"/>
          <w:rtl/>
          <w:lang w:eastAsia="en-GB" w:bidi="fa-IR"/>
        </w:rPr>
        <w:t>توافق‌نامه بروکسل</w:t>
      </w:r>
      <w:r w:rsidRPr="00BD482F">
        <w:rPr>
          <w:rFonts w:ascii="Tahoma" w:eastAsia="Times New Roman" w:hAnsi="Tahoma" w:cs="Tahoma"/>
          <w:b/>
          <w:bCs/>
          <w:color w:val="FF0000"/>
          <w:sz w:val="24"/>
          <w:szCs w:val="24"/>
          <w:u w:val="single"/>
          <w:rtl/>
          <w:lang w:eastAsia="en-GB" w:bidi="fa-IR"/>
        </w:rPr>
        <w:t>[</w:t>
      </w:r>
      <w:hyperlink r:id="rId4115" w:tooltip="ویرایش بخش: توافق‌نامه بروکسل" w:history="1">
        <w:r w:rsidRPr="00BD482F">
          <w:rPr>
            <w:rFonts w:ascii="Tahoma" w:eastAsia="Times New Roman" w:hAnsi="Tahoma" w:cs="Tahoma"/>
            <w:b/>
            <w:bCs/>
            <w:color w:val="FF0000"/>
            <w:sz w:val="24"/>
            <w:szCs w:val="24"/>
            <w:u w:val="single"/>
            <w:rtl/>
            <w:lang w:eastAsia="en-GB" w:bidi="fa-IR"/>
          </w:rPr>
          <w:t>ویرایش</w:t>
        </w:r>
      </w:hyperlink>
      <w:r w:rsidRPr="00BD482F">
        <w:rPr>
          <w:rFonts w:ascii="Tahoma" w:eastAsia="Times New Roman" w:hAnsi="Tahoma" w:cs="Tahoma"/>
          <w:b/>
          <w:bCs/>
          <w:color w:val="FF0000"/>
          <w:sz w:val="24"/>
          <w:szCs w:val="24"/>
          <w:u w:val="single"/>
          <w:rtl/>
          <w:lang w:eastAsia="en-GB" w:bidi="fa-IR"/>
        </w:rPr>
        <w:t>]</w:t>
      </w:r>
    </w:p>
    <w:p w:rsidR="00222827" w:rsidRPr="00BD482F" w:rsidRDefault="00222827" w:rsidP="00222827">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BD482F">
        <w:rPr>
          <w:rFonts w:ascii="Tahoma" w:eastAsia="Times New Roman" w:hAnsi="Tahoma" w:cs="Tahoma" w:hint="cs"/>
          <w:color w:val="FF0000"/>
          <w:sz w:val="24"/>
          <w:szCs w:val="24"/>
          <w:rtl/>
          <w:lang w:eastAsia="en-GB" w:bidi="fa-IR"/>
        </w:rPr>
        <w:t xml:space="preserve">این توافق‌نامه در ۴ اسفند ماه ۱۳۸۲ برابر با ۲۳ فوریه ۲۰۰۴ به امضاء رسید و ایران متعهد </w:t>
      </w:r>
      <w:r w:rsidRPr="00BD482F">
        <w:rPr>
          <w:rFonts w:ascii="Tahoma" w:eastAsia="Times New Roman" w:hAnsi="Tahoma" w:cs="Tahoma" w:hint="cs"/>
          <w:b/>
          <w:bCs/>
          <w:color w:val="FF0000"/>
          <w:sz w:val="24"/>
          <w:szCs w:val="24"/>
          <w:rtl/>
          <w:lang w:eastAsia="en-GB" w:bidi="fa-IR"/>
        </w:rPr>
        <w:t xml:space="preserve">شد ساخت و آزمایش </w:t>
      </w:r>
      <w:hyperlink r:id="rId4116" w:tooltip="مرکزگریز گازی" w:history="1">
        <w:r w:rsidRPr="00BD482F">
          <w:rPr>
            <w:rFonts w:ascii="Tahoma" w:eastAsia="Times New Roman" w:hAnsi="Tahoma" w:cs="Tahoma" w:hint="cs"/>
            <w:b/>
            <w:bCs/>
            <w:color w:val="FF0000"/>
            <w:sz w:val="24"/>
            <w:szCs w:val="24"/>
            <w:u w:val="single"/>
            <w:rtl/>
            <w:lang w:eastAsia="en-GB" w:bidi="fa-IR"/>
          </w:rPr>
          <w:t>سانتریفیوژهای</w:t>
        </w:r>
      </w:hyperlink>
      <w:r w:rsidRPr="00BD482F">
        <w:rPr>
          <w:rFonts w:ascii="Tahoma" w:eastAsia="Times New Roman" w:hAnsi="Tahoma" w:cs="Tahoma" w:hint="cs"/>
          <w:b/>
          <w:bCs/>
          <w:color w:val="FF0000"/>
          <w:sz w:val="24"/>
          <w:szCs w:val="24"/>
          <w:rtl/>
          <w:lang w:eastAsia="en-GB" w:bidi="fa-IR"/>
        </w:rPr>
        <w:t xml:space="preserve"> مورد نیاز برای غنی‌سازی را متوقف کند و اقدام به ساخت قطعات یدکی سانتریفیوژهای موجود در آن زمان را نیز تعلیق کند.</w:t>
      </w:r>
    </w:p>
    <w:p w:rsidR="00222827" w:rsidRPr="00BD482F"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BD482F">
        <w:rPr>
          <w:rFonts w:ascii="Tahoma" w:eastAsia="Times New Roman" w:hAnsi="Tahoma" w:cs="Tahoma" w:hint="cs"/>
          <w:color w:val="FF0000"/>
          <w:sz w:val="24"/>
          <w:szCs w:val="24"/>
          <w:rtl/>
          <w:lang w:eastAsia="en-GB" w:bidi="fa-IR"/>
        </w:rPr>
        <w:t xml:space="preserve">در این مذاکرات ریاست هیئت ایرانی بر عهده </w:t>
      </w:r>
      <w:r w:rsidRPr="00BD482F">
        <w:rPr>
          <w:rFonts w:ascii="Tahoma" w:eastAsia="Times New Roman" w:hAnsi="Tahoma" w:cs="Tahoma" w:hint="cs"/>
          <w:b/>
          <w:bCs/>
          <w:color w:val="FF0000"/>
          <w:sz w:val="24"/>
          <w:szCs w:val="24"/>
          <w:rtl/>
          <w:lang w:eastAsia="en-GB" w:bidi="fa-IR"/>
        </w:rPr>
        <w:t xml:space="preserve">حسن روحانی </w:t>
      </w:r>
      <w:r w:rsidRPr="00BD482F">
        <w:rPr>
          <w:rFonts w:ascii="Tahoma" w:eastAsia="Times New Roman" w:hAnsi="Tahoma" w:cs="Tahoma" w:hint="cs"/>
          <w:color w:val="FF0000"/>
          <w:sz w:val="24"/>
          <w:szCs w:val="24"/>
          <w:rtl/>
          <w:lang w:eastAsia="en-GB" w:bidi="fa-IR"/>
        </w:rPr>
        <w:t xml:space="preserve">و ریاست هیئت اروپایی بر عهده </w:t>
      </w:r>
      <w:hyperlink r:id="rId4117" w:tooltip="خاویر سولانا" w:history="1">
        <w:r w:rsidRPr="00BD482F">
          <w:rPr>
            <w:rFonts w:ascii="Tahoma" w:eastAsia="Times New Roman" w:hAnsi="Tahoma" w:cs="Tahoma" w:hint="cs"/>
            <w:b/>
            <w:bCs/>
            <w:color w:val="FF0000"/>
            <w:sz w:val="24"/>
            <w:szCs w:val="24"/>
            <w:u w:val="single"/>
            <w:rtl/>
            <w:lang w:eastAsia="en-GB" w:bidi="fa-IR"/>
          </w:rPr>
          <w:t>خاویر سولانا</w:t>
        </w:r>
      </w:hyperlink>
      <w:r w:rsidRPr="00BD482F">
        <w:rPr>
          <w:rFonts w:ascii="Tahoma" w:eastAsia="Times New Roman" w:hAnsi="Tahoma" w:cs="Tahoma" w:hint="cs"/>
          <w:b/>
          <w:bCs/>
          <w:color w:val="FF0000"/>
          <w:sz w:val="24"/>
          <w:szCs w:val="24"/>
          <w:rtl/>
          <w:lang w:eastAsia="en-GB" w:bidi="fa-IR"/>
        </w:rPr>
        <w:t xml:space="preserve"> بود</w:t>
      </w:r>
      <w:r w:rsidRPr="00BD482F">
        <w:rPr>
          <w:rFonts w:ascii="Tahoma" w:eastAsia="Times New Roman" w:hAnsi="Tahoma" w:cs="Tahoma" w:hint="cs"/>
          <w:color w:val="FF0000"/>
          <w:sz w:val="24"/>
          <w:szCs w:val="24"/>
          <w:rtl/>
          <w:lang w:eastAsia="en-GB" w:bidi="fa-IR"/>
        </w:rPr>
        <w:t>.</w:t>
      </w:r>
    </w:p>
    <w:p w:rsidR="00222827" w:rsidRPr="00E75161" w:rsidRDefault="00222827" w:rsidP="00222827">
      <w:pPr>
        <w:bidi/>
        <w:spacing w:before="100" w:beforeAutospacing="1" w:after="100" w:afterAutospacing="1" w:line="240" w:lineRule="auto"/>
        <w:outlineLvl w:val="3"/>
        <w:rPr>
          <w:rFonts w:ascii="Tahoma" w:eastAsia="Times New Roman" w:hAnsi="Tahoma" w:cs="Tahoma"/>
          <w:b/>
          <w:bCs/>
          <w:color w:val="FF0000"/>
          <w:sz w:val="24"/>
          <w:szCs w:val="24"/>
          <w:rtl/>
          <w:lang w:eastAsia="en-GB" w:bidi="fa-IR"/>
        </w:rPr>
      </w:pPr>
      <w:r w:rsidRPr="00E75161">
        <w:rPr>
          <w:rFonts w:ascii="Tahoma" w:eastAsia="Times New Roman" w:hAnsi="Tahoma" w:cs="Tahoma" w:hint="cs"/>
          <w:b/>
          <w:bCs/>
          <w:color w:val="FF0000"/>
          <w:sz w:val="24"/>
          <w:szCs w:val="24"/>
          <w:rtl/>
          <w:lang w:eastAsia="en-GB" w:bidi="fa-IR"/>
        </w:rPr>
        <w:t>توافق‌نامه پاریس</w:t>
      </w:r>
      <w:r w:rsidRPr="00E75161">
        <w:rPr>
          <w:rFonts w:ascii="Tahoma" w:eastAsia="Times New Roman" w:hAnsi="Tahoma" w:cs="Tahoma"/>
          <w:b/>
          <w:bCs/>
          <w:color w:val="FF0000"/>
          <w:sz w:val="24"/>
          <w:szCs w:val="24"/>
          <w:rtl/>
          <w:lang w:eastAsia="en-GB" w:bidi="fa-IR"/>
        </w:rPr>
        <w:t>[</w:t>
      </w:r>
      <w:hyperlink r:id="rId4118" w:tooltip="ویرایش بخش: توافق‌نامه پاریس" w:history="1">
        <w:r w:rsidRPr="00E75161">
          <w:rPr>
            <w:rFonts w:ascii="Tahoma" w:eastAsia="Times New Roman" w:hAnsi="Tahoma" w:cs="Tahoma"/>
            <w:b/>
            <w:bCs/>
            <w:color w:val="FF0000"/>
            <w:sz w:val="24"/>
            <w:szCs w:val="24"/>
            <w:u w:val="single"/>
            <w:rtl/>
            <w:lang w:eastAsia="en-GB" w:bidi="fa-IR"/>
          </w:rPr>
          <w:t>ویرایش</w:t>
        </w:r>
      </w:hyperlink>
      <w:r w:rsidRPr="00E75161">
        <w:rPr>
          <w:rFonts w:ascii="Tahoma" w:eastAsia="Times New Roman" w:hAnsi="Tahoma" w:cs="Tahoma"/>
          <w:b/>
          <w:bCs/>
          <w:color w:val="FF0000"/>
          <w:sz w:val="24"/>
          <w:szCs w:val="24"/>
          <w:rtl/>
          <w:lang w:eastAsia="en-GB" w:bidi="fa-IR"/>
        </w:rPr>
        <w:t>]</w:t>
      </w:r>
    </w:p>
    <w:p w:rsidR="00222827" w:rsidRPr="00E75161" w:rsidRDefault="00222827" w:rsidP="00222827">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BD482F">
        <w:rPr>
          <w:rFonts w:ascii="Tahoma" w:eastAsia="Times New Roman" w:hAnsi="Tahoma" w:cs="Tahoma" w:hint="cs"/>
          <w:color w:val="FF0000"/>
          <w:sz w:val="24"/>
          <w:szCs w:val="24"/>
          <w:rtl/>
          <w:lang w:eastAsia="en-GB" w:bidi="fa-IR"/>
        </w:rPr>
        <w:t xml:space="preserve">این توافق‌نامه در ۱۴ نوامبر ۲۰۰۴ برابر با ۲۴ آبان ۱۳۸۳ در پاریس بین ایران و سه کشور فرانسه، انگلیس و آلمان به امضاء رسید و به موجب آن ایران به </w:t>
      </w:r>
      <w:r w:rsidRPr="00E75161">
        <w:rPr>
          <w:rFonts w:ascii="Tahoma" w:eastAsia="Times New Roman" w:hAnsi="Tahoma" w:cs="Tahoma" w:hint="cs"/>
          <w:b/>
          <w:bCs/>
          <w:color w:val="FF0000"/>
          <w:sz w:val="24"/>
          <w:szCs w:val="24"/>
          <w:rtl/>
          <w:lang w:eastAsia="en-GB" w:bidi="fa-IR"/>
        </w:rPr>
        <w:t xml:space="preserve">عنوان اقدامی داوطلبانه در جهت اعتمادسازی -و نه به عنوان یک تعهد قانونی - پذیرفت که کلیه فعالیت‌های مربوط به غنی‌سازی و بازفرآوری مانند ساخت، تولید، نصب، آزمایش، سرهم‌بندی و راه‌اندازی سانتریفیوژهای گازی، و فعالیت‌های مربوط به جداسازی </w:t>
      </w:r>
      <w:hyperlink r:id="rId4119" w:tooltip="پلوتونیم" w:history="1">
        <w:r w:rsidRPr="00E75161">
          <w:rPr>
            <w:rFonts w:ascii="Tahoma" w:eastAsia="Times New Roman" w:hAnsi="Tahoma" w:cs="Tahoma" w:hint="cs"/>
            <w:b/>
            <w:bCs/>
            <w:color w:val="FF0000"/>
            <w:sz w:val="24"/>
            <w:szCs w:val="24"/>
            <w:u w:val="single"/>
            <w:rtl/>
            <w:lang w:eastAsia="en-GB" w:bidi="fa-IR"/>
          </w:rPr>
          <w:t>پلوتونیم</w:t>
        </w:r>
      </w:hyperlink>
      <w:r w:rsidRPr="00E75161">
        <w:rPr>
          <w:rFonts w:ascii="Tahoma" w:eastAsia="Times New Roman" w:hAnsi="Tahoma" w:cs="Tahoma" w:hint="cs"/>
          <w:b/>
          <w:bCs/>
          <w:color w:val="FF0000"/>
          <w:sz w:val="24"/>
          <w:szCs w:val="24"/>
          <w:rtl/>
          <w:lang w:eastAsia="en-GB" w:bidi="fa-IR"/>
        </w:rPr>
        <w:t xml:space="preserve"> را متوقف کند و در عوض </w:t>
      </w:r>
      <w:hyperlink r:id="rId4120" w:tooltip="اتحادیه اروپا" w:history="1">
        <w:r w:rsidRPr="00E75161">
          <w:rPr>
            <w:rFonts w:ascii="Tahoma" w:eastAsia="Times New Roman" w:hAnsi="Tahoma" w:cs="Tahoma" w:hint="cs"/>
            <w:b/>
            <w:bCs/>
            <w:color w:val="FF0000"/>
            <w:sz w:val="24"/>
            <w:szCs w:val="24"/>
            <w:u w:val="single"/>
            <w:rtl/>
            <w:lang w:eastAsia="en-GB" w:bidi="fa-IR"/>
          </w:rPr>
          <w:t>اتحادیه اروپا</w:t>
        </w:r>
      </w:hyperlink>
      <w:r w:rsidRPr="00E75161">
        <w:rPr>
          <w:rFonts w:ascii="Tahoma" w:eastAsia="Times New Roman" w:hAnsi="Tahoma" w:cs="Tahoma" w:hint="cs"/>
          <w:b/>
          <w:bCs/>
          <w:color w:val="FF0000"/>
          <w:sz w:val="24"/>
          <w:szCs w:val="24"/>
          <w:rtl/>
          <w:lang w:eastAsia="en-GB" w:bidi="fa-IR"/>
        </w:rPr>
        <w:t xml:space="preserve"> سعی در پذیرش ایران در </w:t>
      </w:r>
      <w:hyperlink r:id="rId4121" w:tooltip="سازمان تجارت جهانی" w:history="1">
        <w:r w:rsidRPr="00E75161">
          <w:rPr>
            <w:rFonts w:ascii="Tahoma" w:eastAsia="Times New Roman" w:hAnsi="Tahoma" w:cs="Tahoma" w:hint="cs"/>
            <w:b/>
            <w:bCs/>
            <w:color w:val="FF0000"/>
            <w:sz w:val="24"/>
            <w:szCs w:val="24"/>
            <w:u w:val="single"/>
            <w:rtl/>
            <w:lang w:eastAsia="en-GB" w:bidi="fa-IR"/>
          </w:rPr>
          <w:t>سازمان تجارت جهانی</w:t>
        </w:r>
      </w:hyperlink>
      <w:r w:rsidRPr="00E75161">
        <w:rPr>
          <w:rFonts w:ascii="Tahoma" w:eastAsia="Times New Roman" w:hAnsi="Tahoma" w:cs="Tahoma" w:hint="cs"/>
          <w:b/>
          <w:bCs/>
          <w:color w:val="FF0000"/>
          <w:sz w:val="24"/>
          <w:szCs w:val="24"/>
          <w:rtl/>
          <w:lang w:eastAsia="en-GB" w:bidi="fa-IR"/>
        </w:rPr>
        <w:t xml:space="preserve"> نماید.</w:t>
      </w:r>
      <w:hyperlink r:id="rId4122" w:anchor="cite_note-4" w:history="1">
        <w:r w:rsidRPr="00E75161">
          <w:rPr>
            <w:rFonts w:ascii="Tahoma" w:eastAsia="Times New Roman" w:hAnsi="Tahoma" w:cs="Tahoma" w:hint="cs"/>
            <w:b/>
            <w:bCs/>
            <w:color w:val="FF0000"/>
            <w:sz w:val="24"/>
            <w:szCs w:val="24"/>
            <w:u w:val="single"/>
            <w:vertAlign w:val="superscript"/>
            <w:rtl/>
            <w:lang w:eastAsia="en-GB" w:bidi="fa-IR"/>
          </w:rPr>
          <w:t>[۴]</w:t>
        </w:r>
      </w:hyperlink>
    </w:p>
    <w:p w:rsidR="00222827" w:rsidRPr="002E180B" w:rsidRDefault="00222827" w:rsidP="00222827">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2E180B">
        <w:rPr>
          <w:rFonts w:ascii="Tahoma" w:eastAsia="Times New Roman" w:hAnsi="Tahoma" w:cs="Tahoma" w:hint="cs"/>
          <w:b/>
          <w:bCs/>
          <w:color w:val="FF0000"/>
          <w:sz w:val="24"/>
          <w:szCs w:val="24"/>
          <w:rtl/>
          <w:lang w:eastAsia="en-GB" w:bidi="fa-IR"/>
        </w:rPr>
        <w:t xml:space="preserve">نماینده مذاکره‌کننده ایران </w:t>
      </w:r>
      <w:hyperlink r:id="rId4123" w:tooltip="سیروس ناصری" w:history="1">
        <w:r w:rsidRPr="002E180B">
          <w:rPr>
            <w:rFonts w:ascii="Tahoma" w:eastAsia="Times New Roman" w:hAnsi="Tahoma" w:cs="Tahoma" w:hint="cs"/>
            <w:b/>
            <w:bCs/>
            <w:color w:val="FF0000"/>
            <w:sz w:val="24"/>
            <w:szCs w:val="24"/>
            <w:u w:val="single"/>
            <w:rtl/>
            <w:lang w:eastAsia="en-GB" w:bidi="fa-IR"/>
          </w:rPr>
          <w:t>سیروس ناصری</w:t>
        </w:r>
      </w:hyperlink>
      <w:r w:rsidRPr="002E180B">
        <w:rPr>
          <w:rFonts w:ascii="Tahoma" w:eastAsia="Times New Roman" w:hAnsi="Tahoma" w:cs="Tahoma" w:hint="cs"/>
          <w:b/>
          <w:bCs/>
          <w:color w:val="FF0000"/>
          <w:sz w:val="24"/>
          <w:szCs w:val="24"/>
          <w:rtl/>
          <w:lang w:eastAsia="en-GB" w:bidi="fa-IR"/>
        </w:rPr>
        <w:t xml:space="preserve"> به همراه سفیران وقت ایران در پاریس، لندن و برلین بودند.</w:t>
      </w:r>
    </w:p>
    <w:p w:rsidR="00222827" w:rsidRPr="00222827" w:rsidRDefault="00222827" w:rsidP="00222827">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222827">
        <w:rPr>
          <w:rFonts w:ascii="Tahoma" w:eastAsia="Times New Roman" w:hAnsi="Tahoma" w:cs="Tahoma" w:hint="cs"/>
          <w:b/>
          <w:bCs/>
          <w:sz w:val="27"/>
          <w:szCs w:val="27"/>
          <w:rtl/>
          <w:lang w:eastAsia="en-GB" w:bidi="fa-IR"/>
        </w:rPr>
        <w:t>از سرگیری غنی‌سازی</w:t>
      </w:r>
      <w:r w:rsidRPr="00222827">
        <w:rPr>
          <w:rFonts w:ascii="Tahoma" w:eastAsia="Times New Roman" w:hAnsi="Tahoma" w:cs="Tahoma"/>
          <w:b/>
          <w:bCs/>
          <w:sz w:val="27"/>
          <w:szCs w:val="27"/>
          <w:rtl/>
          <w:lang w:eastAsia="en-GB" w:bidi="fa-IR"/>
        </w:rPr>
        <w:t>[</w:t>
      </w:r>
      <w:hyperlink r:id="rId4124" w:tooltip="ویرایش بخش: از سرگیری غنی‌سازی" w:history="1">
        <w:r w:rsidRPr="00222827">
          <w:rPr>
            <w:rFonts w:ascii="Tahoma" w:eastAsia="Times New Roman" w:hAnsi="Tahoma" w:cs="Tahoma"/>
            <w:b/>
            <w:bCs/>
            <w:color w:val="0000FF"/>
            <w:sz w:val="27"/>
            <w:szCs w:val="27"/>
            <w:u w:val="single"/>
            <w:rtl/>
            <w:lang w:eastAsia="en-GB" w:bidi="fa-IR"/>
          </w:rPr>
          <w:t>ویرایش</w:t>
        </w:r>
      </w:hyperlink>
      <w:r w:rsidRPr="00222827">
        <w:rPr>
          <w:rFonts w:ascii="Tahoma" w:eastAsia="Times New Roman" w:hAnsi="Tahoma" w:cs="Tahoma"/>
          <w:b/>
          <w:bCs/>
          <w:sz w:val="27"/>
          <w:szCs w:val="27"/>
          <w:rtl/>
          <w:lang w:eastAsia="en-GB" w:bidi="fa-IR"/>
        </w:rPr>
        <w:t>]</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CD6F7B">
        <w:rPr>
          <w:rFonts w:ascii="Tahoma" w:eastAsia="Times New Roman" w:hAnsi="Tahoma" w:cs="Tahoma" w:hint="cs"/>
          <w:color w:val="FF0000"/>
          <w:sz w:val="24"/>
          <w:szCs w:val="24"/>
          <w:rtl/>
          <w:lang w:eastAsia="en-GB" w:bidi="fa-IR"/>
        </w:rPr>
        <w:t xml:space="preserve">پس از توافق‌نامه پاریس در سال اول فعالیت </w:t>
      </w:r>
      <w:hyperlink r:id="rId4125" w:tooltip="دولت نهم جمهوری اسلامی ایران" w:history="1">
        <w:r w:rsidRPr="00CD6F7B">
          <w:rPr>
            <w:rFonts w:ascii="Tahoma" w:eastAsia="Times New Roman" w:hAnsi="Tahoma" w:cs="Tahoma" w:hint="cs"/>
            <w:color w:val="FF0000"/>
            <w:sz w:val="24"/>
            <w:szCs w:val="24"/>
            <w:u w:val="single"/>
            <w:rtl/>
            <w:lang w:eastAsia="en-GB" w:bidi="fa-IR"/>
          </w:rPr>
          <w:t>دولت نهم جمهوری اسلامی ایران</w:t>
        </w:r>
      </w:hyperlink>
      <w:r w:rsidRPr="00CD6F7B">
        <w:rPr>
          <w:rFonts w:ascii="Tahoma" w:eastAsia="Times New Roman" w:hAnsi="Tahoma" w:cs="Tahoma" w:hint="cs"/>
          <w:color w:val="FF0000"/>
          <w:sz w:val="24"/>
          <w:szCs w:val="24"/>
          <w:rtl/>
          <w:lang w:eastAsia="en-GB" w:bidi="fa-IR"/>
        </w:rPr>
        <w:t xml:space="preserve">، در زمانی که هنوز دولت خاتمی بر سر کار بود، ایران اعلام کرد تعلیق داوطلبانه غنی‌سازی به پایان رسیده‌است و با فک پلمب، فعالیت‌های </w:t>
      </w:r>
      <w:r w:rsidRPr="00CD6F7B">
        <w:rPr>
          <w:rFonts w:ascii="Tahoma" w:eastAsia="Times New Roman" w:hAnsi="Tahoma" w:cs="Tahoma" w:hint="cs"/>
          <w:i/>
          <w:iCs/>
          <w:color w:val="FF0000"/>
          <w:sz w:val="24"/>
          <w:szCs w:val="24"/>
          <w:lang w:eastAsia="en-GB" w:bidi="fa-IR"/>
        </w:rPr>
        <w:t>UCF</w:t>
      </w:r>
      <w:r w:rsidRPr="00CD6F7B">
        <w:rPr>
          <w:rFonts w:ascii="Tahoma" w:eastAsia="Times New Roman" w:hAnsi="Tahoma" w:cs="Tahoma" w:hint="cs"/>
          <w:color w:val="FF0000"/>
          <w:sz w:val="24"/>
          <w:szCs w:val="24"/>
          <w:rtl/>
          <w:lang w:eastAsia="en-GB" w:bidi="fa-IR"/>
        </w:rPr>
        <w:t xml:space="preserve"> اصفهان را تحت نظارت آژانس ادامه می‌دهد</w:t>
      </w:r>
      <w:r w:rsidRPr="00222827">
        <w:rPr>
          <w:rFonts w:ascii="Tahoma" w:eastAsia="Times New Roman" w:hAnsi="Tahoma" w:cs="Tahoma" w:hint="cs"/>
          <w:sz w:val="24"/>
          <w:szCs w:val="24"/>
          <w:rtl/>
          <w:lang w:eastAsia="en-GB" w:bidi="fa-IR"/>
        </w:rPr>
        <w:t>. همچنین ایران در ژانویه ۲۰۰۶ در حضور بازرسان آژانس بین‌المللی انرژی هسته‌ای تأسیسات مجتمع تحقیقاتی هسته‌ای نطنز را نیز فک پلمب کرد، اما شورای امنیت در مارس همان سال به ایران یک ماه فرصت داد تا فعالیت‌های هسته‌ای خود را متوقف کند.</w:t>
      </w:r>
    </w:p>
    <w:p w:rsidR="00222827" w:rsidRPr="00CD6F7B"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CD6F7B">
        <w:rPr>
          <w:rFonts w:ascii="Tahoma" w:eastAsia="Times New Roman" w:hAnsi="Tahoma" w:cs="Tahoma" w:hint="cs"/>
          <w:color w:val="FF0000"/>
          <w:sz w:val="24"/>
          <w:szCs w:val="24"/>
          <w:rtl/>
          <w:lang w:eastAsia="en-GB" w:bidi="fa-IR"/>
        </w:rPr>
        <w:t xml:space="preserve">در آوریل ۲۰۰۶ دانشمندان ایرانی موفق به تولید چرخه کامل سوخت هسته‌ای در مقیاس آزمایشگاهی شدند و ایران به کشورهای عضو باشگاه اتمی پیوست. شورای امنیت در ژوئیه ۲۰۰۶ قطعنامه </w:t>
      </w:r>
      <w:hyperlink r:id="rId4126" w:tooltip="قطعنامه ۱۶۹۶ شورای امنیت" w:history="1">
        <w:r w:rsidRPr="00CD6F7B">
          <w:rPr>
            <w:rFonts w:ascii="Tahoma" w:eastAsia="Times New Roman" w:hAnsi="Tahoma" w:cs="Tahoma" w:hint="cs"/>
            <w:color w:val="FF0000"/>
            <w:sz w:val="24"/>
            <w:szCs w:val="24"/>
            <w:u w:val="single"/>
            <w:rtl/>
            <w:lang w:eastAsia="en-GB" w:bidi="fa-IR"/>
          </w:rPr>
          <w:t>۱۶۹۶</w:t>
        </w:r>
      </w:hyperlink>
      <w:r w:rsidRPr="00CD6F7B">
        <w:rPr>
          <w:rFonts w:ascii="Tahoma" w:eastAsia="Times New Roman" w:hAnsi="Tahoma" w:cs="Tahoma" w:hint="cs"/>
          <w:color w:val="FF0000"/>
          <w:sz w:val="24"/>
          <w:szCs w:val="24"/>
          <w:rtl/>
          <w:lang w:eastAsia="en-GB" w:bidi="fa-IR"/>
        </w:rPr>
        <w:t xml:space="preserve"> را تصویب کرد که خواستار تعلیق غنی‌سازی اورانیوم در ایران بود. شورای امنیت در دسامبر همان سال </w:t>
      </w:r>
      <w:r w:rsidRPr="00CD6F7B">
        <w:rPr>
          <w:rFonts w:ascii="Tahoma" w:eastAsia="Times New Roman" w:hAnsi="Tahoma" w:cs="Tahoma" w:hint="cs"/>
          <w:b/>
          <w:bCs/>
          <w:color w:val="FF0000"/>
          <w:sz w:val="24"/>
          <w:szCs w:val="24"/>
          <w:rtl/>
          <w:lang w:eastAsia="en-GB" w:bidi="fa-IR"/>
        </w:rPr>
        <w:t xml:space="preserve">قطعنامه </w:t>
      </w:r>
      <w:hyperlink r:id="rId4127" w:tooltip="قطعنامه ۱۷۳۷ شورای امنیت" w:history="1">
        <w:r w:rsidRPr="00CD6F7B">
          <w:rPr>
            <w:rFonts w:ascii="Tahoma" w:eastAsia="Times New Roman" w:hAnsi="Tahoma" w:cs="Tahoma" w:hint="cs"/>
            <w:b/>
            <w:bCs/>
            <w:color w:val="FF0000"/>
            <w:sz w:val="24"/>
            <w:szCs w:val="24"/>
            <w:u w:val="single"/>
            <w:rtl/>
            <w:lang w:eastAsia="en-GB" w:bidi="fa-IR"/>
          </w:rPr>
          <w:t>۱۷۳۷</w:t>
        </w:r>
      </w:hyperlink>
      <w:r w:rsidRPr="00CD6F7B">
        <w:rPr>
          <w:rFonts w:ascii="Tahoma" w:eastAsia="Times New Roman" w:hAnsi="Tahoma" w:cs="Tahoma" w:hint="cs"/>
          <w:b/>
          <w:bCs/>
          <w:color w:val="FF0000"/>
          <w:sz w:val="24"/>
          <w:szCs w:val="24"/>
          <w:rtl/>
          <w:lang w:eastAsia="en-GB" w:bidi="fa-IR"/>
        </w:rPr>
        <w:t xml:space="preserve"> را</w:t>
      </w:r>
      <w:r w:rsidRPr="00CD6F7B">
        <w:rPr>
          <w:rFonts w:ascii="Tahoma" w:eastAsia="Times New Roman" w:hAnsi="Tahoma" w:cs="Tahoma" w:hint="cs"/>
          <w:color w:val="FF0000"/>
          <w:sz w:val="24"/>
          <w:szCs w:val="24"/>
          <w:rtl/>
          <w:lang w:eastAsia="en-GB" w:bidi="fa-IR"/>
        </w:rPr>
        <w:t xml:space="preserve"> تصویب کرد که بیشتر فعالیت‌های تجاری، مالی، صنایع موشکی و هسته‌ای ایران را براساس بند ۴۱ فصل هفتم منشور ملل متحد، هدف قرار داده بود. این قطعنامه نخستین سند بین‌المللی حقوقی بود که فعالیت‌های هسته‌ای ایران را به‌عنوان تهدیدی علیه صلح و ثبات منطقه‌ای معرفی می‌کرد. تهران با تأکید بر بند ۴ </w:t>
      </w:r>
      <w:hyperlink r:id="rId4128" w:tooltip="ان‌پی‌تی" w:history="1">
        <w:r w:rsidRPr="00CD6F7B">
          <w:rPr>
            <w:rFonts w:ascii="Tahoma" w:eastAsia="Times New Roman" w:hAnsi="Tahoma" w:cs="Tahoma" w:hint="cs"/>
            <w:color w:val="FF0000"/>
            <w:sz w:val="24"/>
            <w:szCs w:val="24"/>
            <w:u w:val="single"/>
            <w:rtl/>
            <w:lang w:eastAsia="en-GB" w:bidi="fa-IR"/>
          </w:rPr>
          <w:t>معاهده ان‌پی‌تی</w:t>
        </w:r>
      </w:hyperlink>
      <w:r w:rsidRPr="00CD6F7B">
        <w:rPr>
          <w:rFonts w:ascii="Tahoma" w:eastAsia="Times New Roman" w:hAnsi="Tahoma" w:cs="Tahoma" w:hint="cs"/>
          <w:color w:val="FF0000"/>
          <w:sz w:val="24"/>
          <w:szCs w:val="24"/>
          <w:rtl/>
          <w:lang w:eastAsia="en-GB" w:bidi="fa-IR"/>
        </w:rPr>
        <w:t xml:space="preserve"> این اتهامات را غیر مستند می‌خواند و خواستار رفتار غیر تبعیضی با فعالیت‌های اتمی این کشور بود.</w:t>
      </w:r>
    </w:p>
    <w:p w:rsidR="00222827" w:rsidRPr="00522328" w:rsidRDefault="00D06E9F"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4129" w:tooltip="گروه ۱+۵" w:history="1">
        <w:r w:rsidR="00222827" w:rsidRPr="00522328">
          <w:rPr>
            <w:rFonts w:ascii="Tahoma" w:eastAsia="Times New Roman" w:hAnsi="Tahoma" w:cs="Tahoma" w:hint="cs"/>
            <w:color w:val="FF0000"/>
            <w:sz w:val="24"/>
            <w:szCs w:val="24"/>
            <w:u w:val="single"/>
            <w:rtl/>
            <w:lang w:eastAsia="en-GB" w:bidi="fa-IR"/>
          </w:rPr>
          <w:t>گروه ۱+۵</w:t>
        </w:r>
      </w:hyperlink>
      <w:r w:rsidR="00222827" w:rsidRPr="00522328">
        <w:rPr>
          <w:rFonts w:ascii="Tahoma" w:eastAsia="Times New Roman" w:hAnsi="Tahoma" w:cs="Tahoma" w:hint="cs"/>
          <w:color w:val="FF0000"/>
          <w:sz w:val="24"/>
          <w:szCs w:val="24"/>
          <w:rtl/>
          <w:lang w:eastAsia="en-GB" w:bidi="fa-IR"/>
        </w:rPr>
        <w:t xml:space="preserve"> در راستای ادامه فشار بر توقف برنامه اتمی ایران، قطعنامه‌های </w:t>
      </w:r>
      <w:hyperlink r:id="rId4130" w:tooltip="قطعنامه ۱۷۴۷ شورای امنیت" w:history="1">
        <w:r w:rsidR="00222827" w:rsidRPr="00522328">
          <w:rPr>
            <w:rFonts w:ascii="Tahoma" w:eastAsia="Times New Roman" w:hAnsi="Tahoma" w:cs="Tahoma" w:hint="cs"/>
            <w:color w:val="FF0000"/>
            <w:sz w:val="24"/>
            <w:szCs w:val="24"/>
            <w:u w:val="single"/>
            <w:rtl/>
            <w:lang w:eastAsia="en-GB" w:bidi="fa-IR"/>
          </w:rPr>
          <w:t>۱۷۴۷</w:t>
        </w:r>
      </w:hyperlink>
      <w:r w:rsidR="00222827" w:rsidRPr="00522328">
        <w:rPr>
          <w:rFonts w:ascii="Tahoma" w:eastAsia="Times New Roman" w:hAnsi="Tahoma" w:cs="Tahoma" w:hint="cs"/>
          <w:color w:val="FF0000"/>
          <w:sz w:val="24"/>
          <w:szCs w:val="24"/>
          <w:rtl/>
          <w:lang w:eastAsia="en-GB" w:bidi="fa-IR"/>
        </w:rPr>
        <w:t xml:space="preserve"> (در مارس ۲۰۰۷)، </w:t>
      </w:r>
      <w:hyperlink r:id="rId4131" w:tooltip="قطعنامه ۱۸۰۳ شورای امنیت" w:history="1">
        <w:r w:rsidR="00222827" w:rsidRPr="00522328">
          <w:rPr>
            <w:rFonts w:ascii="Tahoma" w:eastAsia="Times New Roman" w:hAnsi="Tahoma" w:cs="Tahoma" w:hint="cs"/>
            <w:color w:val="FF0000"/>
            <w:sz w:val="24"/>
            <w:szCs w:val="24"/>
            <w:u w:val="single"/>
            <w:rtl/>
            <w:lang w:eastAsia="en-GB" w:bidi="fa-IR"/>
          </w:rPr>
          <w:t>۱۸۰۳</w:t>
        </w:r>
      </w:hyperlink>
      <w:r w:rsidR="00222827" w:rsidRPr="00522328">
        <w:rPr>
          <w:rFonts w:ascii="Tahoma" w:eastAsia="Times New Roman" w:hAnsi="Tahoma" w:cs="Tahoma" w:hint="cs"/>
          <w:color w:val="FF0000"/>
          <w:sz w:val="24"/>
          <w:szCs w:val="24"/>
          <w:rtl/>
          <w:lang w:eastAsia="en-GB" w:bidi="fa-IR"/>
        </w:rPr>
        <w:t xml:space="preserve"> (در مارس ۲۰۰۸)، </w:t>
      </w:r>
      <w:hyperlink r:id="rId4132" w:tooltip="قطعنامه ۱۸۳۵ شورای امنیت (صفحه وجود ندارد)" w:history="1">
        <w:r w:rsidR="00222827" w:rsidRPr="00522328">
          <w:rPr>
            <w:rFonts w:ascii="Tahoma" w:eastAsia="Times New Roman" w:hAnsi="Tahoma" w:cs="Tahoma" w:hint="cs"/>
            <w:color w:val="FF0000"/>
            <w:sz w:val="24"/>
            <w:szCs w:val="24"/>
            <w:u w:val="single"/>
            <w:rtl/>
            <w:lang w:eastAsia="en-GB" w:bidi="fa-IR"/>
          </w:rPr>
          <w:t>۱۸۳۵</w:t>
        </w:r>
      </w:hyperlink>
      <w:r w:rsidR="00222827" w:rsidRPr="00522328">
        <w:rPr>
          <w:rFonts w:ascii="Tahoma" w:eastAsia="Times New Roman" w:hAnsi="Tahoma" w:cs="Tahoma" w:hint="cs"/>
          <w:color w:val="FF0000"/>
          <w:sz w:val="24"/>
          <w:szCs w:val="24"/>
          <w:rtl/>
          <w:lang w:eastAsia="en-GB" w:bidi="fa-IR"/>
        </w:rPr>
        <w:t xml:space="preserve"> (در سپتامبر ۲۰۰۸) و </w:t>
      </w:r>
      <w:hyperlink r:id="rId4133" w:tooltip="قطعنامه ۱۹۲۹ شورای امنیت" w:history="1">
        <w:r w:rsidR="00222827" w:rsidRPr="00522328">
          <w:rPr>
            <w:rFonts w:ascii="Tahoma" w:eastAsia="Times New Roman" w:hAnsi="Tahoma" w:cs="Tahoma" w:hint="cs"/>
            <w:color w:val="FF0000"/>
            <w:sz w:val="24"/>
            <w:szCs w:val="24"/>
            <w:u w:val="single"/>
            <w:rtl/>
            <w:lang w:eastAsia="en-GB" w:bidi="fa-IR"/>
          </w:rPr>
          <w:t>۱۹۲۹</w:t>
        </w:r>
      </w:hyperlink>
      <w:r w:rsidR="00222827" w:rsidRPr="00522328">
        <w:rPr>
          <w:rFonts w:ascii="Tahoma" w:eastAsia="Times New Roman" w:hAnsi="Tahoma" w:cs="Tahoma" w:hint="cs"/>
          <w:color w:val="FF0000"/>
          <w:sz w:val="24"/>
          <w:szCs w:val="24"/>
          <w:rtl/>
          <w:lang w:eastAsia="en-GB" w:bidi="fa-IR"/>
        </w:rPr>
        <w:t xml:space="preserve"> (در ژوئن ۲۰۱۰) را نیز تصویب کردند؛ بر اساس این قطعنامه‌ها محدودیت‌های مالی بر شرکت‌ها و افراد وابسته به </w:t>
      </w:r>
      <w:hyperlink r:id="rId4134" w:tooltip="سپاه پاسداران" w:history="1">
        <w:r w:rsidR="00222827" w:rsidRPr="00522328">
          <w:rPr>
            <w:rFonts w:ascii="Tahoma" w:eastAsia="Times New Roman" w:hAnsi="Tahoma" w:cs="Tahoma" w:hint="cs"/>
            <w:color w:val="FF0000"/>
            <w:sz w:val="24"/>
            <w:szCs w:val="24"/>
            <w:u w:val="single"/>
            <w:rtl/>
            <w:lang w:eastAsia="en-GB" w:bidi="fa-IR"/>
          </w:rPr>
          <w:t>سپاه پاسداران</w:t>
        </w:r>
      </w:hyperlink>
      <w:r w:rsidR="00222827" w:rsidRPr="00522328">
        <w:rPr>
          <w:rFonts w:ascii="Tahoma" w:eastAsia="Times New Roman" w:hAnsi="Tahoma" w:cs="Tahoma" w:hint="cs"/>
          <w:color w:val="FF0000"/>
          <w:sz w:val="24"/>
          <w:szCs w:val="24"/>
          <w:rtl/>
          <w:lang w:eastAsia="en-GB" w:bidi="fa-IR"/>
        </w:rPr>
        <w:t xml:space="preserve"> و سازمان انرژی اتمی افزایش یافته بود.</w:t>
      </w:r>
      <w:hyperlink r:id="rId4135" w:anchor="cite_note-5" w:history="1">
        <w:r w:rsidR="00222827" w:rsidRPr="00522328">
          <w:rPr>
            <w:rFonts w:ascii="Tahoma" w:eastAsia="Times New Roman" w:hAnsi="Tahoma" w:cs="Tahoma" w:hint="cs"/>
            <w:color w:val="FF0000"/>
            <w:sz w:val="24"/>
            <w:szCs w:val="24"/>
            <w:u w:val="single"/>
            <w:vertAlign w:val="superscript"/>
            <w:rtl/>
            <w:lang w:eastAsia="en-GB" w:bidi="fa-IR"/>
          </w:rPr>
          <w:t>[۵]</w:t>
        </w:r>
      </w:hyperlink>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در این دوران چندین دور مذاکرات میان ایران و </w:t>
      </w:r>
      <w:hyperlink r:id="rId4136" w:tooltip="گروه ۵+۱" w:history="1">
        <w:r w:rsidRPr="00222827">
          <w:rPr>
            <w:rFonts w:ascii="Tahoma" w:eastAsia="Times New Roman" w:hAnsi="Tahoma" w:cs="Tahoma" w:hint="cs"/>
            <w:color w:val="0000FF"/>
            <w:sz w:val="24"/>
            <w:szCs w:val="24"/>
            <w:u w:val="single"/>
            <w:rtl/>
            <w:lang w:eastAsia="en-GB" w:bidi="fa-IR"/>
          </w:rPr>
          <w:t>گروه ۵+۱</w:t>
        </w:r>
      </w:hyperlink>
      <w:r w:rsidRPr="00222827">
        <w:rPr>
          <w:rFonts w:ascii="Tahoma" w:eastAsia="Times New Roman" w:hAnsi="Tahoma" w:cs="Tahoma" w:hint="cs"/>
          <w:sz w:val="24"/>
          <w:szCs w:val="24"/>
          <w:rtl/>
          <w:lang w:eastAsia="en-GB" w:bidi="fa-IR"/>
        </w:rPr>
        <w:t xml:space="preserve"> در شهرهای ژنو، بغداد، استانبول، مسکو و آلماتی انجام گرفت. ریاست هیئت ایرانی را در این مذاکرات </w:t>
      </w:r>
      <w:hyperlink r:id="rId4137" w:tooltip="سعید جلیلی" w:history="1">
        <w:r w:rsidRPr="00222827">
          <w:rPr>
            <w:rFonts w:ascii="Tahoma" w:eastAsia="Times New Roman" w:hAnsi="Tahoma" w:cs="Tahoma" w:hint="cs"/>
            <w:color w:val="0000FF"/>
            <w:sz w:val="24"/>
            <w:szCs w:val="24"/>
            <w:u w:val="single"/>
            <w:rtl/>
            <w:lang w:eastAsia="en-GB" w:bidi="fa-IR"/>
          </w:rPr>
          <w:t>سعید جلیلی</w:t>
        </w:r>
      </w:hyperlink>
      <w:r w:rsidRPr="00222827">
        <w:rPr>
          <w:rFonts w:ascii="Tahoma" w:eastAsia="Times New Roman" w:hAnsi="Tahoma" w:cs="Tahoma" w:hint="cs"/>
          <w:sz w:val="24"/>
          <w:szCs w:val="24"/>
          <w:rtl/>
          <w:lang w:eastAsia="en-GB" w:bidi="fa-IR"/>
        </w:rPr>
        <w:t xml:space="preserve"> دبیر شورای عالی امنیت ملی بر عده داشت.</w:t>
      </w:r>
      <w:hyperlink r:id="rId4138" w:anchor="cite_note-fars-6" w:history="1">
        <w:r w:rsidRPr="00222827">
          <w:rPr>
            <w:rFonts w:ascii="Tahoma" w:eastAsia="Times New Roman" w:hAnsi="Tahoma" w:cs="Tahoma" w:hint="cs"/>
            <w:color w:val="0000FF"/>
            <w:sz w:val="24"/>
            <w:szCs w:val="24"/>
            <w:u w:val="single"/>
            <w:vertAlign w:val="superscript"/>
            <w:rtl/>
            <w:lang w:eastAsia="en-GB" w:bidi="fa-IR"/>
          </w:rPr>
          <w:t>[۶]</w:t>
        </w:r>
      </w:hyperlink>
    </w:p>
    <w:p w:rsidR="00222827" w:rsidRPr="00A0394B" w:rsidRDefault="00D06E9F"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4139" w:tooltip="سرگی لاوروف" w:history="1">
        <w:r w:rsidR="00222827" w:rsidRPr="00C072E0">
          <w:rPr>
            <w:rFonts w:ascii="Tahoma" w:eastAsia="Times New Roman" w:hAnsi="Tahoma" w:cs="Tahoma" w:hint="cs"/>
            <w:b/>
            <w:bCs/>
            <w:color w:val="FF0000"/>
            <w:sz w:val="24"/>
            <w:szCs w:val="24"/>
            <w:u w:val="single"/>
            <w:rtl/>
            <w:lang w:eastAsia="en-GB" w:bidi="fa-IR"/>
          </w:rPr>
          <w:t>سرگی لاوروف</w:t>
        </w:r>
      </w:hyperlink>
      <w:r w:rsidR="00222827" w:rsidRPr="00C072E0">
        <w:rPr>
          <w:rFonts w:ascii="Tahoma" w:eastAsia="Times New Roman" w:hAnsi="Tahoma" w:cs="Tahoma" w:hint="cs"/>
          <w:b/>
          <w:bCs/>
          <w:color w:val="FF0000"/>
          <w:sz w:val="24"/>
          <w:szCs w:val="24"/>
          <w:rtl/>
          <w:lang w:eastAsia="en-GB" w:bidi="fa-IR"/>
        </w:rPr>
        <w:t xml:space="preserve"> وزیر خارجه روسیه</w:t>
      </w:r>
      <w:r w:rsidR="00222827" w:rsidRPr="00A0394B">
        <w:rPr>
          <w:rFonts w:ascii="Tahoma" w:eastAsia="Times New Roman" w:hAnsi="Tahoma" w:cs="Tahoma" w:hint="cs"/>
          <w:color w:val="FF0000"/>
          <w:sz w:val="24"/>
          <w:szCs w:val="24"/>
          <w:rtl/>
          <w:lang w:eastAsia="en-GB" w:bidi="fa-IR"/>
        </w:rPr>
        <w:t xml:space="preserve"> اعلام کرد ۱+۵ پس از مراسم تحلیف حسن روحانی، پیشنهاد تازه‌ای را برای از سرگیری گفتگوهای هسته‌ای به ایران خواهد داد.</w:t>
      </w:r>
      <w:hyperlink r:id="rId4140" w:anchor="cite_note-7" w:history="1">
        <w:r w:rsidR="00222827" w:rsidRPr="00A0394B">
          <w:rPr>
            <w:rFonts w:ascii="Tahoma" w:eastAsia="Times New Roman" w:hAnsi="Tahoma" w:cs="Tahoma" w:hint="cs"/>
            <w:color w:val="FF0000"/>
            <w:sz w:val="24"/>
            <w:szCs w:val="24"/>
            <w:u w:val="single"/>
            <w:vertAlign w:val="superscript"/>
            <w:rtl/>
            <w:lang w:eastAsia="en-GB" w:bidi="fa-IR"/>
          </w:rPr>
          <w:t>[۷]</w:t>
        </w:r>
      </w:hyperlink>
    </w:p>
    <w:p w:rsidR="00222827" w:rsidRPr="00222827" w:rsidRDefault="00222827" w:rsidP="00222827">
      <w:pPr>
        <w:bidi/>
        <w:spacing w:before="100" w:beforeAutospacing="1" w:after="100" w:afterAutospacing="1" w:line="240" w:lineRule="auto"/>
        <w:outlineLvl w:val="2"/>
        <w:rPr>
          <w:rFonts w:ascii="Tahoma" w:eastAsia="Times New Roman" w:hAnsi="Tahoma" w:cs="Tahoma"/>
          <w:b/>
          <w:bCs/>
          <w:sz w:val="27"/>
          <w:szCs w:val="27"/>
          <w:rtl/>
          <w:lang w:eastAsia="en-GB" w:bidi="fa-IR"/>
        </w:rPr>
      </w:pPr>
      <w:r w:rsidRPr="00222827">
        <w:rPr>
          <w:rFonts w:ascii="Tahoma" w:eastAsia="Times New Roman" w:hAnsi="Tahoma" w:cs="Tahoma" w:hint="cs"/>
          <w:b/>
          <w:bCs/>
          <w:sz w:val="27"/>
          <w:szCs w:val="27"/>
          <w:rtl/>
          <w:lang w:eastAsia="en-GB" w:bidi="fa-IR"/>
        </w:rPr>
        <w:t>دوره ریاست‌جمهوری حسن روحانی</w:t>
      </w:r>
      <w:r w:rsidRPr="00222827">
        <w:rPr>
          <w:rFonts w:ascii="Tahoma" w:eastAsia="Times New Roman" w:hAnsi="Tahoma" w:cs="Tahoma"/>
          <w:b/>
          <w:bCs/>
          <w:sz w:val="27"/>
          <w:szCs w:val="27"/>
          <w:rtl/>
          <w:lang w:eastAsia="en-GB" w:bidi="fa-IR"/>
        </w:rPr>
        <w:t>[</w:t>
      </w:r>
      <w:hyperlink r:id="rId4141" w:tooltip="ویرایش بخش: دوره ریاست‌جمهوری حسن روحانی" w:history="1">
        <w:r w:rsidRPr="00222827">
          <w:rPr>
            <w:rFonts w:ascii="Tahoma" w:eastAsia="Times New Roman" w:hAnsi="Tahoma" w:cs="Tahoma"/>
            <w:b/>
            <w:bCs/>
            <w:color w:val="0000FF"/>
            <w:sz w:val="27"/>
            <w:szCs w:val="27"/>
            <w:u w:val="single"/>
            <w:rtl/>
            <w:lang w:eastAsia="en-GB" w:bidi="fa-IR"/>
          </w:rPr>
          <w:t>ویرایش</w:t>
        </w:r>
      </w:hyperlink>
      <w:r w:rsidRPr="00222827">
        <w:rPr>
          <w:rFonts w:ascii="Tahoma" w:eastAsia="Times New Roman" w:hAnsi="Tahoma" w:cs="Tahoma"/>
          <w:b/>
          <w:bCs/>
          <w:sz w:val="27"/>
          <w:szCs w:val="27"/>
          <w:rtl/>
          <w:lang w:eastAsia="en-GB" w:bidi="fa-IR"/>
        </w:rPr>
        <w:t>]</w:t>
      </w:r>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noProof/>
          <w:color w:val="0000FF"/>
          <w:sz w:val="24"/>
          <w:szCs w:val="24"/>
          <w:lang w:eastAsia="en-GB"/>
        </w:rPr>
        <w:drawing>
          <wp:inline distT="0" distB="0" distL="0" distR="0" wp14:anchorId="31709B11" wp14:editId="47F9B9A9">
            <wp:extent cx="2854325" cy="2830830"/>
            <wp:effectExtent l="0" t="0" r="3175" b="7620"/>
            <wp:docPr id="133" name="Picture 133" descr="http://upload.wikimedia.org/wikipedia/commons/thumb/5/58/Javad_Karimi_Ghodoosi_bill.jpg/300px-Javad_Karimi_Ghodoosi_bill.jpg">
              <a:hlinkClick xmlns:a="http://schemas.openxmlformats.org/drawingml/2006/main" r:id="rId4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commons/thumb/5/58/Javad_Karimi_Ghodoosi_bill.jpg/300px-Javad_Karimi_Ghodoosi_bill.jpg">
                      <a:hlinkClick r:id="rId4142"/>
                    </pic:cNvPr>
                    <pic:cNvPicPr>
                      <a:picLocks noChangeAspect="1" noChangeArrowheads="1"/>
                    </pic:cNvPicPr>
                  </pic:nvPicPr>
                  <pic:blipFill>
                    <a:blip r:embed="rId4143">
                      <a:extLst>
                        <a:ext uri="{28A0092B-C50C-407E-A947-70E740481C1C}">
                          <a14:useLocalDpi xmlns:a14="http://schemas.microsoft.com/office/drawing/2010/main" val="0"/>
                        </a:ext>
                      </a:extLst>
                    </a:blip>
                    <a:srcRect/>
                    <a:stretch>
                      <a:fillRect/>
                    </a:stretch>
                  </pic:blipFill>
                  <pic:spPr bwMode="auto">
                    <a:xfrm>
                      <a:off x="0" y="0"/>
                      <a:ext cx="2854325" cy="2830830"/>
                    </a:xfrm>
                    <a:prstGeom prst="rect">
                      <a:avLst/>
                    </a:prstGeom>
                    <a:noFill/>
                    <a:ln>
                      <a:noFill/>
                    </a:ln>
                  </pic:spPr>
                </pic:pic>
              </a:graphicData>
            </a:graphic>
          </wp:inline>
        </w:drawing>
      </w:r>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طرح سه فوریتی به خط </w:t>
      </w:r>
      <w:hyperlink r:id="rId4144" w:tooltip="جواد کریمی قدوسی" w:history="1">
        <w:r w:rsidRPr="00222827">
          <w:rPr>
            <w:rFonts w:ascii="Tahoma" w:eastAsia="Times New Roman" w:hAnsi="Tahoma" w:cs="Tahoma" w:hint="cs"/>
            <w:color w:val="0000FF"/>
            <w:sz w:val="24"/>
            <w:szCs w:val="24"/>
            <w:u w:val="single"/>
            <w:rtl/>
            <w:lang w:eastAsia="en-GB" w:bidi="fa-IR"/>
          </w:rPr>
          <w:t>جواد کریمی قدوسی</w:t>
        </w:r>
      </w:hyperlink>
      <w:r w:rsidRPr="00222827">
        <w:rPr>
          <w:rFonts w:ascii="Tahoma" w:eastAsia="Times New Roman" w:hAnsi="Tahoma" w:cs="Tahoma" w:hint="cs"/>
          <w:sz w:val="24"/>
          <w:szCs w:val="24"/>
          <w:rtl/>
          <w:lang w:eastAsia="en-GB" w:bidi="fa-IR"/>
        </w:rPr>
        <w:t xml:space="preserve"> و امضای ۱۱۰ نماینده </w:t>
      </w:r>
      <w:hyperlink r:id="rId4145" w:tooltip="دوره نهم مجلس شورای اسلامی" w:history="1">
        <w:r w:rsidRPr="00222827">
          <w:rPr>
            <w:rFonts w:ascii="Tahoma" w:eastAsia="Times New Roman" w:hAnsi="Tahoma" w:cs="Tahoma" w:hint="cs"/>
            <w:color w:val="0000FF"/>
            <w:sz w:val="24"/>
            <w:szCs w:val="24"/>
            <w:u w:val="single"/>
            <w:rtl/>
            <w:lang w:eastAsia="en-GB" w:bidi="fa-IR"/>
          </w:rPr>
          <w:t>مجلس نهم شورای اسلامی</w:t>
        </w:r>
      </w:hyperlink>
      <w:r w:rsidRPr="00222827">
        <w:rPr>
          <w:rFonts w:ascii="Tahoma" w:eastAsia="Times New Roman" w:hAnsi="Tahoma" w:cs="Tahoma" w:hint="cs"/>
          <w:sz w:val="24"/>
          <w:szCs w:val="24"/>
          <w:rtl/>
          <w:lang w:eastAsia="en-GB" w:bidi="fa-IR"/>
        </w:rPr>
        <w:t>.</w:t>
      </w:r>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noProof/>
          <w:color w:val="0000FF"/>
          <w:sz w:val="24"/>
          <w:szCs w:val="24"/>
          <w:lang w:eastAsia="en-GB"/>
        </w:rPr>
        <w:drawing>
          <wp:inline distT="0" distB="0" distL="0" distR="0" wp14:anchorId="02405141" wp14:editId="7879DBD7">
            <wp:extent cx="3808730" cy="1932305"/>
            <wp:effectExtent l="0" t="0" r="1270" b="0"/>
            <wp:docPr id="134" name="Picture 134" descr="http://upload.wikimedia.org/wikipedia/commons/thumb/8/82/Iran_negotiations_about_Iran%27s_nuclear.jpg/400px-Iran_negotiations_about_Iran%27s_nuclear.jpg">
              <a:hlinkClick xmlns:a="http://schemas.openxmlformats.org/drawingml/2006/main" r:id="rId4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8/82/Iran_negotiations_about_Iran%27s_nuclear.jpg/400px-Iran_negotiations_about_Iran%27s_nuclear.jpg">
                      <a:hlinkClick r:id="rId4146"/>
                    </pic:cNvPr>
                    <pic:cNvPicPr>
                      <a:picLocks noChangeAspect="1" noChangeArrowheads="1"/>
                    </pic:cNvPicPr>
                  </pic:nvPicPr>
                  <pic:blipFill>
                    <a:blip r:embed="rId4147">
                      <a:extLst>
                        <a:ext uri="{28A0092B-C50C-407E-A947-70E740481C1C}">
                          <a14:useLocalDpi xmlns:a14="http://schemas.microsoft.com/office/drawing/2010/main" val="0"/>
                        </a:ext>
                      </a:extLst>
                    </a:blip>
                    <a:srcRect/>
                    <a:stretch>
                      <a:fillRect/>
                    </a:stretch>
                  </pic:blipFill>
                  <pic:spPr bwMode="auto">
                    <a:xfrm>
                      <a:off x="0" y="0"/>
                      <a:ext cx="3808730" cy="1932305"/>
                    </a:xfrm>
                    <a:prstGeom prst="rect">
                      <a:avLst/>
                    </a:prstGeom>
                    <a:noFill/>
                    <a:ln>
                      <a:noFill/>
                    </a:ln>
                  </pic:spPr>
                </pic:pic>
              </a:graphicData>
            </a:graphic>
          </wp:inline>
        </w:drawing>
      </w:r>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مذاکرات ژنو، طریف، کاترین اشتون و وزرای خارجه </w:t>
      </w:r>
      <w:hyperlink r:id="rId4148" w:tooltip="گروه پنج به علاوه یک" w:history="1">
        <w:r w:rsidRPr="00222827">
          <w:rPr>
            <w:rFonts w:ascii="Tahoma" w:eastAsia="Times New Roman" w:hAnsi="Tahoma" w:cs="Tahoma" w:hint="cs"/>
            <w:color w:val="0000FF"/>
            <w:sz w:val="24"/>
            <w:szCs w:val="24"/>
            <w:u w:val="single"/>
            <w:rtl/>
            <w:lang w:eastAsia="en-GB" w:bidi="fa-IR"/>
          </w:rPr>
          <w:t>گروه پنج به علاوه یک</w:t>
        </w:r>
      </w:hyperlink>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noProof/>
          <w:color w:val="0000FF"/>
          <w:sz w:val="24"/>
          <w:szCs w:val="24"/>
          <w:lang w:eastAsia="en-GB"/>
        </w:rPr>
        <w:lastRenderedPageBreak/>
        <w:drawing>
          <wp:inline distT="0" distB="0" distL="0" distR="0" wp14:anchorId="2783BC78" wp14:editId="03E215D3">
            <wp:extent cx="2377440" cy="2377440"/>
            <wp:effectExtent l="0" t="0" r="3810" b="3810"/>
            <wp:docPr id="135" name="Picture 135" descr="http://upload.wikimedia.org/wikipedia/commons/thumb/9/97/John_Kerry_Javad_Zarif_1.jpg/250px-John_Kerry_Javad_Zarif_1.jpg">
              <a:hlinkClick xmlns:a="http://schemas.openxmlformats.org/drawingml/2006/main" r:id="rId4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upload.wikimedia.org/wikipedia/commons/thumb/9/97/John_Kerry_Javad_Zarif_1.jpg/250px-John_Kerry_Javad_Zarif_1.jpg">
                      <a:hlinkClick r:id="rId4149"/>
                    </pic:cNvPr>
                    <pic:cNvPicPr>
                      <a:picLocks noChangeAspect="1" noChangeArrowheads="1"/>
                    </pic:cNvPicPr>
                  </pic:nvPicPr>
                  <pic:blipFill>
                    <a:blip r:embed="rId4150">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مصافحه بعد از رسیدن به توافق.</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شروع </w:t>
      </w:r>
      <w:hyperlink r:id="rId4151" w:tooltip="دولت یازدهم جمهوری اسلامی ایران" w:history="1">
        <w:r w:rsidRPr="00222827">
          <w:rPr>
            <w:rFonts w:ascii="Tahoma" w:eastAsia="Times New Roman" w:hAnsi="Tahoma" w:cs="Tahoma" w:hint="cs"/>
            <w:color w:val="0000FF"/>
            <w:sz w:val="24"/>
            <w:szCs w:val="24"/>
            <w:u w:val="single"/>
            <w:rtl/>
            <w:lang w:eastAsia="en-GB" w:bidi="fa-IR"/>
          </w:rPr>
          <w:t>دوره ریاست جمهوری حسن روحانی</w:t>
        </w:r>
      </w:hyperlink>
      <w:r w:rsidRPr="00222827">
        <w:rPr>
          <w:rFonts w:ascii="Tahoma" w:eastAsia="Times New Roman" w:hAnsi="Tahoma" w:cs="Tahoma" w:hint="cs"/>
          <w:sz w:val="24"/>
          <w:szCs w:val="24"/>
          <w:rtl/>
          <w:lang w:eastAsia="en-GB" w:bidi="fa-IR"/>
        </w:rPr>
        <w:t xml:space="preserve"> مصادف با دهمین سال مذاکرات هسته‌ای ایران با کشورهای غربی به حساب می‌آید. ورود حسن روحانی در نقش رئیس جمهور ایران در شرایطی صورت می‌گیرد که در طول این سال‌ها دستاورد قابل ملاحظه‌ای در مذاکرات هسته‌ای حاصل نیامد و تنها تغییر، تبدیل طرف مذاکره‌کننده با ایران از نمایندگان ۳ کشور آلمان، فرانسه و انگلیس؛ به نمایندگان ۵ عضو دائم شورای امنیت بعلاوه آلمان بوده است. کارشناسان تحقق وعده‌های اقتصادی حسن روحانی را در گرو لغو تحریم‌های بین‌المللی علیه ایران می‌دانند که آن نیز به شرط به ثمر نشستن مذاکرات هسته‌ای ایران محقق خواهد شد.</w:t>
      </w:r>
      <w:hyperlink r:id="rId4152" w:anchor="cite_note-8" w:history="1">
        <w:r w:rsidRPr="00222827">
          <w:rPr>
            <w:rFonts w:ascii="Tahoma" w:eastAsia="Times New Roman" w:hAnsi="Tahoma" w:cs="Tahoma" w:hint="cs"/>
            <w:color w:val="0000FF"/>
            <w:sz w:val="24"/>
            <w:szCs w:val="24"/>
            <w:u w:val="single"/>
            <w:vertAlign w:val="superscript"/>
            <w:rtl/>
            <w:lang w:eastAsia="en-GB" w:bidi="fa-IR"/>
          </w:rPr>
          <w:t>[۸]</w:t>
        </w:r>
      </w:hyperlink>
    </w:p>
    <w:p w:rsidR="00222827" w:rsidRPr="00222827" w:rsidRDefault="00222827" w:rsidP="00222827">
      <w:pPr>
        <w:bidi/>
        <w:spacing w:before="100" w:beforeAutospacing="1" w:after="100" w:afterAutospacing="1" w:line="240" w:lineRule="auto"/>
        <w:outlineLvl w:val="3"/>
        <w:rPr>
          <w:rFonts w:ascii="Tahoma" w:eastAsia="Times New Roman" w:hAnsi="Tahoma" w:cs="Tahoma"/>
          <w:b/>
          <w:bCs/>
          <w:sz w:val="24"/>
          <w:szCs w:val="24"/>
          <w:rtl/>
          <w:lang w:eastAsia="en-GB" w:bidi="fa-IR"/>
        </w:rPr>
      </w:pPr>
      <w:r w:rsidRPr="00222827">
        <w:rPr>
          <w:rFonts w:ascii="Tahoma" w:eastAsia="Times New Roman" w:hAnsi="Tahoma" w:cs="Tahoma" w:hint="cs"/>
          <w:b/>
          <w:bCs/>
          <w:sz w:val="24"/>
          <w:szCs w:val="24"/>
          <w:rtl/>
          <w:lang w:eastAsia="en-GB" w:bidi="fa-IR"/>
        </w:rPr>
        <w:t>مذاکرات نیویورک</w:t>
      </w:r>
      <w:r w:rsidRPr="00222827">
        <w:rPr>
          <w:rFonts w:ascii="Tahoma" w:eastAsia="Times New Roman" w:hAnsi="Tahoma" w:cs="Tahoma"/>
          <w:b/>
          <w:bCs/>
          <w:sz w:val="24"/>
          <w:szCs w:val="24"/>
          <w:rtl/>
          <w:lang w:eastAsia="en-GB" w:bidi="fa-IR"/>
        </w:rPr>
        <w:t>[</w:t>
      </w:r>
      <w:hyperlink r:id="rId4153" w:tooltip="ویرایش بخش: مذاکرات نیویورک" w:history="1">
        <w:r w:rsidRPr="00222827">
          <w:rPr>
            <w:rFonts w:ascii="Tahoma" w:eastAsia="Times New Roman" w:hAnsi="Tahoma" w:cs="Tahoma"/>
            <w:b/>
            <w:bCs/>
            <w:color w:val="0000FF"/>
            <w:sz w:val="24"/>
            <w:szCs w:val="24"/>
            <w:u w:val="single"/>
            <w:rtl/>
            <w:lang w:eastAsia="en-GB" w:bidi="fa-IR"/>
          </w:rPr>
          <w:t>ویرایش</w:t>
        </w:r>
      </w:hyperlink>
      <w:r w:rsidRPr="00222827">
        <w:rPr>
          <w:rFonts w:ascii="Tahoma" w:eastAsia="Times New Roman" w:hAnsi="Tahoma" w:cs="Tahoma"/>
          <w:b/>
          <w:bCs/>
          <w:sz w:val="24"/>
          <w:szCs w:val="24"/>
          <w:rtl/>
          <w:lang w:eastAsia="en-GB" w:bidi="fa-IR"/>
        </w:rPr>
        <w:t>]</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این دور از مذاکرات که اولین مذاکره هسته‌ای ایران با قدرت‌های جهانی پس از به قدرت رسیدن حسن روحانی بود در خلال سفر هیئت ایرانی برای شرکت در کنفرانس سالانه مجمع عمومی سازمان ملل انجام شد هرچند این دور از مذاکرات بسیار کوتاه(۳۰ دقیقه) و تنها برای معرفی هیئت تازه ایرانی بود اما به دلیل برگزاری در سطح وزیران خارجه و جلسه خصوصی بین جان کری و محمد جواد ظریف وزیران خارجه ایالات متحده و ایران که پس از این دور از مذاکرات انجام شد بسیار خبرساز شد. همهٔ شرکت کننده‌ها پس از این مذاکرات ابراز امیدواری کردند تا موضوع هسته‌ای ایران سریعتر حل شود</w:t>
      </w:r>
    </w:p>
    <w:p w:rsidR="00222827" w:rsidRPr="00C072E0" w:rsidRDefault="00222827" w:rsidP="00222827">
      <w:pPr>
        <w:bidi/>
        <w:spacing w:before="100" w:beforeAutospacing="1" w:after="100" w:afterAutospacing="1" w:line="240" w:lineRule="auto"/>
        <w:outlineLvl w:val="3"/>
        <w:rPr>
          <w:rFonts w:ascii="Tahoma" w:eastAsia="Times New Roman" w:hAnsi="Tahoma" w:cs="Tahoma"/>
          <w:b/>
          <w:bCs/>
          <w:color w:val="FF0000"/>
          <w:sz w:val="24"/>
          <w:szCs w:val="24"/>
          <w:lang w:eastAsia="en-GB" w:bidi="fa-IR"/>
        </w:rPr>
      </w:pPr>
      <w:r w:rsidRPr="00C072E0">
        <w:rPr>
          <w:rFonts w:ascii="Tahoma" w:eastAsia="Times New Roman" w:hAnsi="Tahoma" w:cs="Tahoma" w:hint="cs"/>
          <w:b/>
          <w:bCs/>
          <w:color w:val="FF0000"/>
          <w:sz w:val="24"/>
          <w:szCs w:val="24"/>
          <w:rtl/>
          <w:lang w:eastAsia="en-GB" w:bidi="fa-IR"/>
        </w:rPr>
        <w:t>مذاکرات ژنو ۴</w:t>
      </w:r>
      <w:r w:rsidRPr="00C072E0">
        <w:rPr>
          <w:rFonts w:ascii="Tahoma" w:eastAsia="Times New Roman" w:hAnsi="Tahoma" w:cs="Tahoma"/>
          <w:b/>
          <w:bCs/>
          <w:color w:val="FF0000"/>
          <w:sz w:val="24"/>
          <w:szCs w:val="24"/>
          <w:rtl/>
          <w:lang w:eastAsia="en-GB" w:bidi="fa-IR"/>
        </w:rPr>
        <w:t>[</w:t>
      </w:r>
      <w:hyperlink r:id="rId4154" w:tooltip="ویرایش بخش: مذاکرات ژنو ۴" w:history="1">
        <w:r w:rsidRPr="00C072E0">
          <w:rPr>
            <w:rFonts w:ascii="Tahoma" w:eastAsia="Times New Roman" w:hAnsi="Tahoma" w:cs="Tahoma"/>
            <w:b/>
            <w:bCs/>
            <w:color w:val="FF0000"/>
            <w:sz w:val="24"/>
            <w:szCs w:val="24"/>
            <w:u w:val="single"/>
            <w:rtl/>
            <w:lang w:eastAsia="en-GB" w:bidi="fa-IR"/>
          </w:rPr>
          <w:t>ویرایش</w:t>
        </w:r>
      </w:hyperlink>
      <w:r w:rsidRPr="00C072E0">
        <w:rPr>
          <w:rFonts w:ascii="Tahoma" w:eastAsia="Times New Roman" w:hAnsi="Tahoma" w:cs="Tahoma"/>
          <w:b/>
          <w:bCs/>
          <w:color w:val="FF0000"/>
          <w:sz w:val="24"/>
          <w:szCs w:val="24"/>
          <w:rtl/>
          <w:lang w:eastAsia="en-GB" w:bidi="fa-IR"/>
        </w:rPr>
        <w:t>]</w:t>
      </w:r>
    </w:p>
    <w:p w:rsidR="00222827" w:rsidRPr="00C072E0"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C072E0">
        <w:rPr>
          <w:rFonts w:ascii="Tahoma" w:eastAsia="Times New Roman" w:hAnsi="Tahoma" w:cs="Tahoma" w:hint="cs"/>
          <w:color w:val="FF0000"/>
          <w:sz w:val="24"/>
          <w:szCs w:val="24"/>
          <w:rtl/>
          <w:lang w:eastAsia="en-GB" w:bidi="fa-IR"/>
        </w:rPr>
        <w:t xml:space="preserve">این مذاکرات در ۲۳ و ۲۴ مهر ۱۳۹۲ در شهر ژنو سوئیس برگزار شد و </w:t>
      </w:r>
      <w:hyperlink r:id="rId4155" w:tooltip="محمدجواد ظریف" w:history="1">
        <w:r w:rsidRPr="00C072E0">
          <w:rPr>
            <w:rFonts w:ascii="Tahoma" w:eastAsia="Times New Roman" w:hAnsi="Tahoma" w:cs="Tahoma" w:hint="cs"/>
            <w:color w:val="FF0000"/>
            <w:sz w:val="24"/>
            <w:szCs w:val="24"/>
            <w:u w:val="single"/>
            <w:rtl/>
            <w:lang w:eastAsia="en-GB" w:bidi="fa-IR"/>
          </w:rPr>
          <w:t>محمدجواد ظریف</w:t>
        </w:r>
      </w:hyperlink>
      <w:r w:rsidRPr="00C072E0">
        <w:rPr>
          <w:rFonts w:ascii="Tahoma" w:eastAsia="Times New Roman" w:hAnsi="Tahoma" w:cs="Tahoma" w:hint="cs"/>
          <w:color w:val="FF0000"/>
          <w:sz w:val="24"/>
          <w:szCs w:val="24"/>
          <w:rtl/>
          <w:lang w:eastAsia="en-GB" w:bidi="fa-IR"/>
        </w:rPr>
        <w:t xml:space="preserve"> سرپرست </w:t>
      </w:r>
      <w:hyperlink r:id="rId4156" w:tooltip="تیم مذاکره ایران" w:history="1">
        <w:r w:rsidRPr="00C072E0">
          <w:rPr>
            <w:rFonts w:ascii="Tahoma" w:eastAsia="Times New Roman" w:hAnsi="Tahoma" w:cs="Tahoma" w:hint="cs"/>
            <w:color w:val="FF0000"/>
            <w:sz w:val="24"/>
            <w:szCs w:val="24"/>
            <w:u w:val="single"/>
            <w:rtl/>
            <w:lang w:eastAsia="en-GB" w:bidi="fa-IR"/>
          </w:rPr>
          <w:t>تیم مذاکره ایران</w:t>
        </w:r>
      </w:hyperlink>
      <w:r w:rsidRPr="00C072E0">
        <w:rPr>
          <w:rFonts w:ascii="Tahoma" w:eastAsia="Times New Roman" w:hAnsi="Tahoma" w:cs="Tahoma" w:hint="cs"/>
          <w:color w:val="FF0000"/>
          <w:sz w:val="24"/>
          <w:szCs w:val="24"/>
          <w:rtl/>
          <w:lang w:eastAsia="en-GB" w:bidi="fa-IR"/>
        </w:rPr>
        <w:t xml:space="preserve"> را بر عهده داشت.</w:t>
      </w:r>
    </w:p>
    <w:p w:rsidR="00222827" w:rsidRPr="002D0E41" w:rsidRDefault="00222827" w:rsidP="00222827">
      <w:pPr>
        <w:bidi/>
        <w:spacing w:before="100" w:beforeAutospacing="1" w:after="100" w:afterAutospacing="1" w:line="240" w:lineRule="auto"/>
        <w:outlineLvl w:val="3"/>
        <w:rPr>
          <w:rFonts w:ascii="Tahoma" w:eastAsia="Times New Roman" w:hAnsi="Tahoma" w:cs="Tahoma"/>
          <w:b/>
          <w:bCs/>
          <w:color w:val="FF0000"/>
          <w:sz w:val="24"/>
          <w:szCs w:val="24"/>
          <w:rtl/>
          <w:lang w:eastAsia="en-GB" w:bidi="fa-IR"/>
        </w:rPr>
      </w:pPr>
      <w:r w:rsidRPr="002D0E41">
        <w:rPr>
          <w:rFonts w:ascii="Tahoma" w:eastAsia="Times New Roman" w:hAnsi="Tahoma" w:cs="Tahoma" w:hint="cs"/>
          <w:b/>
          <w:bCs/>
          <w:color w:val="FF0000"/>
          <w:sz w:val="24"/>
          <w:szCs w:val="24"/>
          <w:rtl/>
          <w:lang w:eastAsia="en-GB" w:bidi="fa-IR"/>
        </w:rPr>
        <w:t>مذاکرات ژنو ۵</w:t>
      </w:r>
      <w:r w:rsidRPr="002D0E41">
        <w:rPr>
          <w:rFonts w:ascii="Tahoma" w:eastAsia="Times New Roman" w:hAnsi="Tahoma" w:cs="Tahoma"/>
          <w:b/>
          <w:bCs/>
          <w:color w:val="FF0000"/>
          <w:sz w:val="24"/>
          <w:szCs w:val="24"/>
          <w:rtl/>
          <w:lang w:eastAsia="en-GB" w:bidi="fa-IR"/>
        </w:rPr>
        <w:t>[</w:t>
      </w:r>
      <w:hyperlink r:id="rId4157" w:tooltip="ویرایش بخش: مذاکرات ژنو ۵" w:history="1">
        <w:r w:rsidRPr="002D0E41">
          <w:rPr>
            <w:rFonts w:ascii="Tahoma" w:eastAsia="Times New Roman" w:hAnsi="Tahoma" w:cs="Tahoma"/>
            <w:b/>
            <w:bCs/>
            <w:color w:val="FF0000"/>
            <w:sz w:val="24"/>
            <w:szCs w:val="24"/>
            <w:u w:val="single"/>
            <w:rtl/>
            <w:lang w:eastAsia="en-GB" w:bidi="fa-IR"/>
          </w:rPr>
          <w:t>ویرایش</w:t>
        </w:r>
      </w:hyperlink>
      <w:r w:rsidRPr="002D0E41">
        <w:rPr>
          <w:rFonts w:ascii="Tahoma" w:eastAsia="Times New Roman" w:hAnsi="Tahoma" w:cs="Tahoma"/>
          <w:b/>
          <w:bCs/>
          <w:color w:val="FF0000"/>
          <w:sz w:val="24"/>
          <w:szCs w:val="24"/>
          <w:rtl/>
          <w:lang w:eastAsia="en-GB" w:bidi="fa-IR"/>
        </w:rPr>
        <w:t>]</w:t>
      </w:r>
    </w:p>
    <w:p w:rsidR="00222827" w:rsidRPr="002D0E41"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222827">
        <w:rPr>
          <w:rFonts w:ascii="Tahoma" w:eastAsia="Times New Roman" w:hAnsi="Tahoma" w:cs="Tahoma" w:hint="cs"/>
          <w:sz w:val="24"/>
          <w:szCs w:val="24"/>
          <w:rtl/>
          <w:lang w:eastAsia="en-GB" w:bidi="fa-IR"/>
        </w:rPr>
        <w:t xml:space="preserve">این مذاکرات که قرار بود در روزهای ۱۶ و ۱۷ آبان در سطح معاونین وزیران خارجه گروه ۱+۵ در ژنو سوئیس برگزار شود به دلیل زمان بیشتر برای توافق احتمالی به روز سوم یعنی ۱۸ آبان نیز کشیده شد. </w:t>
      </w:r>
      <w:r w:rsidRPr="002D0E41">
        <w:rPr>
          <w:rFonts w:ascii="Tahoma" w:eastAsia="Times New Roman" w:hAnsi="Tahoma" w:cs="Tahoma" w:hint="cs"/>
          <w:color w:val="FF0000"/>
          <w:sz w:val="24"/>
          <w:szCs w:val="24"/>
          <w:rtl/>
          <w:lang w:eastAsia="en-GB" w:bidi="fa-IR"/>
        </w:rPr>
        <w:t>این دور از مذاکرات را می‌توان نقطه عطفی در مذاکرات ایران با قدرت‌های جهان طی ده سال اخیر دانست اول به این دلیل که این مذاکرات در سطح کم سابقه وزیران خارجه انجام شد و دوم اینکه احتمال یک توافق اولیه احتمالی در این دور از مذاکرات حداقل در دو روز اول بسیار محتمل بود.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lastRenderedPageBreak/>
        <w:t xml:space="preserve">حساسیت در این دوره زمانی بالا رفت که جان کری وزیر خارجه ایالات متحده به دعوت کاترین اشتون مسئول سیاست خارجی اتحادیه اروپا برای دست یابی به یک توافق به ژنو آمد و سفر خود به خاورمیانه را نیمه تمام گذاشت. بعد از او وزیران خارجه کشورهای آلمان، فرانسه و بریتانیا نیز به این مذاکرات پیوستند. در شب اول حضور جان کری در ژنو مذاکرات سه جانبه‌ای بین محمد جواد ظریف و جان کری و کاترین اشتون برگزار شد که ۵ ساعت به طول انجامید. </w:t>
      </w:r>
      <w:r w:rsidRPr="004340CF">
        <w:rPr>
          <w:rFonts w:ascii="Tahoma" w:eastAsia="Times New Roman" w:hAnsi="Tahoma" w:cs="Tahoma" w:hint="cs"/>
          <w:color w:val="FF0000"/>
          <w:sz w:val="24"/>
          <w:szCs w:val="24"/>
          <w:rtl/>
          <w:lang w:eastAsia="en-GB" w:bidi="fa-IR"/>
        </w:rPr>
        <w:t>این مذاکره اولین جلسه بعد از انقلاب ایران بود که بین وزیران خارجه دو کشور ایالات متحده و ایران برگزار شد</w:t>
      </w:r>
      <w:r w:rsidRPr="00222827">
        <w:rPr>
          <w:rFonts w:ascii="Tahoma" w:eastAsia="Times New Roman" w:hAnsi="Tahoma" w:cs="Tahoma" w:hint="cs"/>
          <w:sz w:val="24"/>
          <w:szCs w:val="24"/>
          <w:rtl/>
          <w:lang w:eastAsia="en-GB" w:bidi="fa-IR"/>
        </w:rPr>
        <w:t>. همه چیز تا این موقع بسیار امیدوار کننده پیش می‌رفت و همه چیز برای یه توافق اولیه فراهم بود تا اینکه در صبج روز ۱۷ آبان وزیر خارجه فرانسه بین خبرنگارها آمد و اظهار داشت که اختلافات جدی هنوز پابرجاست و ایران باید امنیت اسراییل را نیز در توافق نامه پیشنهادی اش لحاظ کند. این اظهارات سبب شد تا مذاکرات بیش از ۲ روز به طول بینجامد و همچنین سرگئی لاوروف وزیر خارجه فدراسیون روسیه و قائم مقام وزارت خارجه چین هم برای کاستن از احتلافات به ژنو آمدند اما حضور آنان نتوانست اختلافات و انتظارات فرانسه را برطرف کنند و پس از سه روز مذاکره فشرده بدون هیچ نتیجه ملموسی پایان یافت و مذاکرات به ۱۰ روز بعد موکول شد. در پایان مذاکرات کنفرانس مطبوعاتی با حضور وزیر خارجه ایران و مسوول هماهنگی سیاست خارجی اتحادیه اروپا برگزار شد که هردو در این کنفرانس مذاکرات را سازنده و مفید خواندند.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اما به نتیجه نرسیدن این مذاکرات منجر به ایجاد تنش در آخرین جلسهٔ این دور از گفتگوها بود. به گونه‌ای که سید عباس عراقچی در یکی از شبکه‌های تلویزیونی اعلام کرد که جلسهٔ آخر، صحبت‌های تندی مطرح شد. وی همچنین گفت که </w:t>
      </w:r>
      <w:hyperlink r:id="rId4158" w:tooltip="محمد جواد ظریف" w:history="1">
        <w:r w:rsidRPr="00222827">
          <w:rPr>
            <w:rFonts w:ascii="Tahoma" w:eastAsia="Times New Roman" w:hAnsi="Tahoma" w:cs="Tahoma" w:hint="cs"/>
            <w:color w:val="0000FF"/>
            <w:sz w:val="24"/>
            <w:szCs w:val="24"/>
            <w:u w:val="single"/>
            <w:rtl/>
            <w:lang w:eastAsia="en-GB" w:bidi="fa-IR"/>
          </w:rPr>
          <w:t>محمد جواد ظریف</w:t>
        </w:r>
      </w:hyperlink>
      <w:r w:rsidRPr="00222827">
        <w:rPr>
          <w:rFonts w:ascii="Tahoma" w:eastAsia="Times New Roman" w:hAnsi="Tahoma" w:cs="Tahoma" w:hint="cs"/>
          <w:sz w:val="24"/>
          <w:szCs w:val="24"/>
          <w:rtl/>
          <w:lang w:eastAsia="en-GB" w:bidi="fa-IR"/>
        </w:rPr>
        <w:t xml:space="preserve"> در این جلسه، در حضور وزرای خارجهٔ کشورهای ۵+۱ چند بار فریاد زده است.</w:t>
      </w:r>
    </w:p>
    <w:p w:rsidR="00222827" w:rsidRPr="004340CF"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222827">
        <w:rPr>
          <w:rFonts w:ascii="Tahoma" w:eastAsia="Times New Roman" w:hAnsi="Tahoma" w:cs="Tahoma" w:hint="cs"/>
          <w:sz w:val="24"/>
          <w:szCs w:val="24"/>
          <w:rtl/>
          <w:lang w:eastAsia="en-GB" w:bidi="fa-IR"/>
        </w:rPr>
        <w:t xml:space="preserve">در ضمن انجام این مذاکرات بنیامین نتانیاهو نخست وزیر اسراییل با عصبانیت بین خبرنگاران آمد و توافق احتمالی ایران با گروه ۱+۵ را معامله قرن برای ایران و اشتباه بزرگ برای غرب خواند و گفت در صورت توافق در مذاکرات این کشور هیچ تعهدی به توافق نامه نخواهد داشت و برای امنیت کشورش هر کاری می‌کند. اندکی بعد جی کارنی سخنگوی کاخ سفید اعلام کرد که این اظهارات عجولانه بوده و هنوز توافقی با ایران نشده. </w:t>
      </w:r>
      <w:r w:rsidRPr="004340CF">
        <w:rPr>
          <w:rFonts w:ascii="Tahoma" w:eastAsia="Times New Roman" w:hAnsi="Tahoma" w:cs="Tahoma" w:hint="cs"/>
          <w:color w:val="FF0000"/>
          <w:sz w:val="24"/>
          <w:szCs w:val="24"/>
          <w:rtl/>
          <w:lang w:eastAsia="en-GB" w:bidi="fa-IR"/>
        </w:rPr>
        <w:t>به باور بسیاری سنگ اندازی فرانسه در این مذاکرات نتیجه فشار لابی‌های اسراییلی و عربستانی بر فرانسه بود تا مذاکرات بدون نتیجه خاتمه یابد.</w:t>
      </w:r>
    </w:p>
    <w:p w:rsidR="00222827" w:rsidRPr="007662F7" w:rsidRDefault="00222827" w:rsidP="00222827">
      <w:pPr>
        <w:bidi/>
        <w:spacing w:before="100" w:beforeAutospacing="1" w:after="100" w:afterAutospacing="1" w:line="240" w:lineRule="auto"/>
        <w:outlineLvl w:val="3"/>
        <w:rPr>
          <w:rFonts w:ascii="Tahoma" w:eastAsia="Times New Roman" w:hAnsi="Tahoma" w:cs="Tahoma"/>
          <w:b/>
          <w:bCs/>
          <w:color w:val="FF0000"/>
          <w:sz w:val="24"/>
          <w:szCs w:val="24"/>
          <w:rtl/>
          <w:lang w:eastAsia="en-GB" w:bidi="fa-IR"/>
        </w:rPr>
      </w:pPr>
      <w:r w:rsidRPr="007662F7">
        <w:rPr>
          <w:rFonts w:ascii="Tahoma" w:eastAsia="Times New Roman" w:hAnsi="Tahoma" w:cs="Tahoma" w:hint="cs"/>
          <w:b/>
          <w:bCs/>
          <w:color w:val="FF0000"/>
          <w:sz w:val="24"/>
          <w:szCs w:val="24"/>
          <w:rtl/>
          <w:lang w:eastAsia="en-GB" w:bidi="fa-IR"/>
        </w:rPr>
        <w:t>مذاکرات ژنو ۶</w:t>
      </w:r>
      <w:r w:rsidRPr="007662F7">
        <w:rPr>
          <w:rFonts w:ascii="Tahoma" w:eastAsia="Times New Roman" w:hAnsi="Tahoma" w:cs="Tahoma"/>
          <w:b/>
          <w:bCs/>
          <w:color w:val="FF0000"/>
          <w:sz w:val="24"/>
          <w:szCs w:val="24"/>
          <w:rtl/>
          <w:lang w:eastAsia="en-GB" w:bidi="fa-IR"/>
        </w:rPr>
        <w:t>[</w:t>
      </w:r>
      <w:hyperlink r:id="rId4159" w:tooltip="ویرایش بخش: مذاکرات ژنو ۶" w:history="1">
        <w:r w:rsidRPr="007662F7">
          <w:rPr>
            <w:rFonts w:ascii="Tahoma" w:eastAsia="Times New Roman" w:hAnsi="Tahoma" w:cs="Tahoma"/>
            <w:b/>
            <w:bCs/>
            <w:color w:val="FF0000"/>
            <w:sz w:val="24"/>
            <w:szCs w:val="24"/>
            <w:u w:val="single"/>
            <w:rtl/>
            <w:lang w:eastAsia="en-GB" w:bidi="fa-IR"/>
          </w:rPr>
          <w:t>ویرایش</w:t>
        </w:r>
      </w:hyperlink>
      <w:r w:rsidRPr="007662F7">
        <w:rPr>
          <w:rFonts w:ascii="Tahoma" w:eastAsia="Times New Roman" w:hAnsi="Tahoma" w:cs="Tahoma"/>
          <w:b/>
          <w:bCs/>
          <w:color w:val="FF0000"/>
          <w:sz w:val="24"/>
          <w:szCs w:val="24"/>
          <w:rtl/>
          <w:lang w:eastAsia="en-GB" w:bidi="fa-IR"/>
        </w:rPr>
        <w:t>]</w:t>
      </w:r>
    </w:p>
    <w:p w:rsidR="00222827" w:rsidRPr="004F2782" w:rsidRDefault="00222827" w:rsidP="00222827">
      <w:pPr>
        <w:bidi/>
        <w:spacing w:before="100" w:beforeAutospacing="1" w:after="100" w:afterAutospacing="1" w:line="240" w:lineRule="auto"/>
        <w:rPr>
          <w:rFonts w:ascii="Tahoma" w:eastAsia="Times New Roman" w:hAnsi="Tahoma" w:cs="Tahoma"/>
          <w:b/>
          <w:bCs/>
          <w:color w:val="FF0000"/>
          <w:sz w:val="24"/>
          <w:szCs w:val="24"/>
          <w:rtl/>
          <w:lang w:eastAsia="en-GB" w:bidi="fa-IR"/>
        </w:rPr>
      </w:pPr>
      <w:r w:rsidRPr="006948E8">
        <w:rPr>
          <w:rFonts w:ascii="Tahoma" w:eastAsia="Times New Roman" w:hAnsi="Tahoma" w:cs="Tahoma" w:hint="cs"/>
          <w:color w:val="FF0000"/>
          <w:sz w:val="24"/>
          <w:szCs w:val="24"/>
          <w:rtl/>
          <w:lang w:eastAsia="en-GB" w:bidi="fa-IR"/>
        </w:rPr>
        <w:t xml:space="preserve">این نشست پیرو مذاکرات پیشین از تاریخ ۲۹ آبان تا ۳ آذر ۱۳۹۲ در </w:t>
      </w:r>
      <w:hyperlink r:id="rId4160" w:tooltip="گروه هتل‌های اینترکنتیننتال" w:history="1">
        <w:r w:rsidRPr="006948E8">
          <w:rPr>
            <w:rFonts w:ascii="Tahoma" w:eastAsia="Times New Roman" w:hAnsi="Tahoma" w:cs="Tahoma" w:hint="cs"/>
            <w:color w:val="FF0000"/>
            <w:sz w:val="24"/>
            <w:szCs w:val="24"/>
            <w:u w:val="single"/>
            <w:rtl/>
            <w:lang w:eastAsia="en-GB" w:bidi="fa-IR"/>
          </w:rPr>
          <w:t>هتل اینترکنتیننتال</w:t>
        </w:r>
      </w:hyperlink>
      <w:r w:rsidRPr="006948E8">
        <w:rPr>
          <w:rFonts w:ascii="Tahoma" w:eastAsia="Times New Roman" w:hAnsi="Tahoma" w:cs="Tahoma" w:hint="cs"/>
          <w:color w:val="FF0000"/>
          <w:sz w:val="24"/>
          <w:szCs w:val="24"/>
          <w:rtl/>
          <w:lang w:eastAsia="en-GB" w:bidi="fa-IR"/>
        </w:rPr>
        <w:t xml:space="preserve"> ژنو برگزار گردید. در نهایت ایران با ۵ کشور دیگر گروه </w:t>
      </w:r>
      <w:hyperlink r:id="rId4161" w:tooltip="۵+۱" w:history="1">
        <w:r w:rsidRPr="006948E8">
          <w:rPr>
            <w:rFonts w:ascii="Tahoma" w:eastAsia="Times New Roman" w:hAnsi="Tahoma" w:cs="Tahoma" w:hint="cs"/>
            <w:color w:val="FF0000"/>
            <w:sz w:val="24"/>
            <w:szCs w:val="24"/>
            <w:u w:val="single"/>
            <w:rtl/>
            <w:lang w:eastAsia="en-GB" w:bidi="fa-IR"/>
          </w:rPr>
          <w:t>۵+۱</w:t>
        </w:r>
      </w:hyperlink>
      <w:r w:rsidRPr="006948E8">
        <w:rPr>
          <w:rFonts w:ascii="Tahoma" w:eastAsia="Times New Roman" w:hAnsi="Tahoma" w:cs="Tahoma" w:hint="cs"/>
          <w:color w:val="FF0000"/>
          <w:sz w:val="24"/>
          <w:szCs w:val="24"/>
          <w:rtl/>
          <w:lang w:eastAsia="en-GB" w:bidi="fa-IR"/>
        </w:rPr>
        <w:t xml:space="preserve"> به توافق نهایی رسیدند</w:t>
      </w:r>
      <w:r w:rsidRPr="004F2782">
        <w:rPr>
          <w:rFonts w:ascii="Tahoma" w:eastAsia="Times New Roman" w:hAnsi="Tahoma" w:cs="Tahoma" w:hint="cs"/>
          <w:b/>
          <w:bCs/>
          <w:color w:val="FF0000"/>
          <w:sz w:val="24"/>
          <w:szCs w:val="24"/>
          <w:rtl/>
          <w:lang w:eastAsia="en-GB" w:bidi="fa-IR"/>
        </w:rPr>
        <w:t>. باراک اوباما رئیس جمهور آمریکا این توافق تاریخی را آغازی مهم خواند.</w:t>
      </w:r>
      <w:hyperlink r:id="rId4162" w:anchor="cite_note-9" w:history="1">
        <w:r w:rsidRPr="004F2782">
          <w:rPr>
            <w:rFonts w:ascii="Tahoma" w:eastAsia="Times New Roman" w:hAnsi="Tahoma" w:cs="Tahoma" w:hint="cs"/>
            <w:b/>
            <w:bCs/>
            <w:color w:val="FF0000"/>
            <w:sz w:val="24"/>
            <w:szCs w:val="24"/>
            <w:u w:val="single"/>
            <w:vertAlign w:val="superscript"/>
            <w:rtl/>
            <w:lang w:eastAsia="en-GB" w:bidi="fa-IR"/>
          </w:rPr>
          <w:t>[۹]</w:t>
        </w:r>
      </w:hyperlink>
    </w:p>
    <w:p w:rsidR="00222827" w:rsidRPr="004F2782"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4F2782">
        <w:rPr>
          <w:rFonts w:ascii="Tahoma" w:eastAsia="Times New Roman" w:hAnsi="Tahoma" w:cs="Tahoma" w:hint="cs"/>
          <w:color w:val="FF0000"/>
          <w:sz w:val="24"/>
          <w:szCs w:val="24"/>
          <w:rtl/>
          <w:lang w:eastAsia="en-GB" w:bidi="fa-IR"/>
        </w:rPr>
        <w:t xml:space="preserve">پس از مذاکرات و توافق طرفین، آیت‌الله </w:t>
      </w:r>
      <w:hyperlink r:id="rId4163" w:tooltip="سیدعلی خامنه‌ای" w:history="1">
        <w:r w:rsidRPr="004F2782">
          <w:rPr>
            <w:rFonts w:ascii="Tahoma" w:eastAsia="Times New Roman" w:hAnsi="Tahoma" w:cs="Tahoma" w:hint="cs"/>
            <w:color w:val="FF0000"/>
            <w:sz w:val="24"/>
            <w:szCs w:val="24"/>
            <w:u w:val="single"/>
            <w:rtl/>
            <w:lang w:eastAsia="en-GB" w:bidi="fa-IR"/>
          </w:rPr>
          <w:t>سیدعلی خامنه‌ای</w:t>
        </w:r>
      </w:hyperlink>
      <w:r w:rsidRPr="004F2782">
        <w:rPr>
          <w:rFonts w:ascii="Tahoma" w:eastAsia="Times New Roman" w:hAnsi="Tahoma" w:cs="Tahoma" w:hint="cs"/>
          <w:color w:val="FF0000"/>
          <w:sz w:val="24"/>
          <w:szCs w:val="24"/>
          <w:rtl/>
          <w:lang w:eastAsia="en-GB" w:bidi="fa-IR"/>
        </w:rPr>
        <w:t xml:space="preserve"> رهبر ایران و </w:t>
      </w:r>
      <w:hyperlink r:id="rId4164" w:tooltip="حسن روحانی" w:history="1">
        <w:r w:rsidRPr="004F2782">
          <w:rPr>
            <w:rFonts w:ascii="Tahoma" w:eastAsia="Times New Roman" w:hAnsi="Tahoma" w:cs="Tahoma" w:hint="cs"/>
            <w:color w:val="FF0000"/>
            <w:sz w:val="24"/>
            <w:szCs w:val="24"/>
            <w:u w:val="single"/>
            <w:rtl/>
            <w:lang w:eastAsia="en-GB" w:bidi="fa-IR"/>
          </w:rPr>
          <w:t>حسن روحانی</w:t>
        </w:r>
      </w:hyperlink>
      <w:r w:rsidRPr="004F2782">
        <w:rPr>
          <w:rFonts w:ascii="Tahoma" w:eastAsia="Times New Roman" w:hAnsi="Tahoma" w:cs="Tahoma" w:hint="cs"/>
          <w:color w:val="FF0000"/>
          <w:sz w:val="24"/>
          <w:szCs w:val="24"/>
          <w:rtl/>
          <w:lang w:eastAsia="en-GB" w:bidi="fa-IR"/>
        </w:rPr>
        <w:t xml:space="preserve"> رئیس جمهور از تیم مذاکره کننده قدردانی کردند.</w:t>
      </w:r>
      <w:hyperlink r:id="rId4165" w:anchor="cite_note-10" w:history="1">
        <w:r w:rsidRPr="004F2782">
          <w:rPr>
            <w:rFonts w:ascii="Tahoma" w:eastAsia="Times New Roman" w:hAnsi="Tahoma" w:cs="Tahoma" w:hint="cs"/>
            <w:color w:val="FF0000"/>
            <w:sz w:val="24"/>
            <w:szCs w:val="24"/>
            <w:u w:val="single"/>
            <w:vertAlign w:val="superscript"/>
            <w:rtl/>
            <w:lang w:eastAsia="en-GB" w:bidi="fa-IR"/>
          </w:rPr>
          <w:t>[۱۰]</w:t>
        </w:r>
      </w:hyperlink>
      <w:hyperlink r:id="rId4166" w:anchor="cite_note-11" w:history="1">
        <w:r w:rsidRPr="004F2782">
          <w:rPr>
            <w:rFonts w:ascii="Tahoma" w:eastAsia="Times New Roman" w:hAnsi="Tahoma" w:cs="Tahoma" w:hint="cs"/>
            <w:color w:val="FF0000"/>
            <w:sz w:val="24"/>
            <w:szCs w:val="24"/>
            <w:u w:val="single"/>
            <w:vertAlign w:val="superscript"/>
            <w:rtl/>
            <w:lang w:eastAsia="en-GB" w:bidi="fa-IR"/>
          </w:rPr>
          <w:t>[۱۱]</w:t>
        </w:r>
      </w:hyperlink>
    </w:p>
    <w:p w:rsidR="00222827" w:rsidRPr="00222827" w:rsidRDefault="00222827" w:rsidP="00222827">
      <w:pPr>
        <w:bidi/>
        <w:spacing w:before="100" w:beforeAutospacing="1" w:after="100" w:afterAutospacing="1" w:line="240" w:lineRule="auto"/>
        <w:outlineLvl w:val="3"/>
        <w:rPr>
          <w:rFonts w:ascii="Tahoma" w:eastAsia="Times New Roman" w:hAnsi="Tahoma" w:cs="Tahoma"/>
          <w:b/>
          <w:bCs/>
          <w:sz w:val="24"/>
          <w:szCs w:val="24"/>
          <w:rtl/>
          <w:lang w:eastAsia="en-GB" w:bidi="fa-IR"/>
        </w:rPr>
      </w:pPr>
      <w:r w:rsidRPr="00222827">
        <w:rPr>
          <w:rFonts w:ascii="Tahoma" w:eastAsia="Times New Roman" w:hAnsi="Tahoma" w:cs="Tahoma" w:hint="cs"/>
          <w:b/>
          <w:bCs/>
          <w:sz w:val="24"/>
          <w:szCs w:val="24"/>
          <w:rtl/>
          <w:lang w:eastAsia="en-GB" w:bidi="fa-IR"/>
        </w:rPr>
        <w:t>مذاکرات لوزان</w:t>
      </w:r>
      <w:r w:rsidRPr="00222827">
        <w:rPr>
          <w:rFonts w:ascii="Tahoma" w:eastAsia="Times New Roman" w:hAnsi="Tahoma" w:cs="Tahoma"/>
          <w:b/>
          <w:bCs/>
          <w:sz w:val="24"/>
          <w:szCs w:val="24"/>
          <w:rtl/>
          <w:lang w:eastAsia="en-GB" w:bidi="fa-IR"/>
        </w:rPr>
        <w:t>[</w:t>
      </w:r>
      <w:hyperlink r:id="rId4167" w:tooltip="ویرایش بخش: مذاکرات لوزان" w:history="1">
        <w:r w:rsidRPr="00222827">
          <w:rPr>
            <w:rFonts w:ascii="Tahoma" w:eastAsia="Times New Roman" w:hAnsi="Tahoma" w:cs="Tahoma"/>
            <w:b/>
            <w:bCs/>
            <w:color w:val="0000FF"/>
            <w:sz w:val="24"/>
            <w:szCs w:val="24"/>
            <w:u w:val="single"/>
            <w:rtl/>
            <w:lang w:eastAsia="en-GB" w:bidi="fa-IR"/>
          </w:rPr>
          <w:t>ویرایش</w:t>
        </w:r>
      </w:hyperlink>
      <w:r w:rsidRPr="00222827">
        <w:rPr>
          <w:rFonts w:ascii="Tahoma" w:eastAsia="Times New Roman" w:hAnsi="Tahoma" w:cs="Tahoma"/>
          <w:b/>
          <w:bCs/>
          <w:sz w:val="24"/>
          <w:szCs w:val="24"/>
          <w:rtl/>
          <w:lang w:eastAsia="en-GB" w:bidi="fa-IR"/>
        </w:rPr>
        <w:t>]</w:t>
      </w:r>
    </w:p>
    <w:p w:rsidR="00222827" w:rsidRPr="00222827" w:rsidRDefault="00222827" w:rsidP="00222827">
      <w:pPr>
        <w:bidi/>
        <w:spacing w:after="120" w:line="240" w:lineRule="auto"/>
        <w:rPr>
          <w:rFonts w:ascii="Tahoma" w:eastAsia="Times New Roman" w:hAnsi="Tahoma" w:cs="Tahoma"/>
          <w:i/>
          <w:iCs/>
          <w:sz w:val="24"/>
          <w:szCs w:val="24"/>
          <w:rtl/>
          <w:lang w:eastAsia="en-GB" w:bidi="fa-IR"/>
        </w:rPr>
      </w:pPr>
      <w:r w:rsidRPr="00222827">
        <w:rPr>
          <w:rFonts w:ascii="Tahoma" w:eastAsia="Times New Roman" w:hAnsi="Tahoma" w:cs="Tahoma" w:hint="cs"/>
          <w:i/>
          <w:iCs/>
          <w:sz w:val="24"/>
          <w:szCs w:val="24"/>
          <w:rtl/>
          <w:lang w:eastAsia="en-GB" w:bidi="fa-IR"/>
        </w:rPr>
        <w:t xml:space="preserve">نوشتار اصلی: </w:t>
      </w:r>
      <w:hyperlink r:id="rId4168" w:tooltip="تفاهم هسته‌ای لوزان" w:history="1">
        <w:r w:rsidRPr="00222827">
          <w:rPr>
            <w:rFonts w:ascii="Tahoma" w:eastAsia="Times New Roman" w:hAnsi="Tahoma" w:cs="Tahoma" w:hint="cs"/>
            <w:i/>
            <w:iCs/>
            <w:color w:val="0000FF"/>
            <w:sz w:val="24"/>
            <w:szCs w:val="24"/>
            <w:u w:val="single"/>
            <w:rtl/>
            <w:lang w:eastAsia="en-GB" w:bidi="fa-IR"/>
          </w:rPr>
          <w:t>تفاهم هسته‌ای لوزان</w:t>
        </w:r>
      </w:hyperlink>
    </w:p>
    <w:p w:rsidR="00222827" w:rsidRPr="00585774"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585774">
        <w:rPr>
          <w:rFonts w:ascii="Tahoma" w:eastAsia="Times New Roman" w:hAnsi="Tahoma" w:cs="Tahoma" w:hint="cs"/>
          <w:color w:val="FF0000"/>
          <w:sz w:val="24"/>
          <w:szCs w:val="24"/>
          <w:rtl/>
          <w:lang w:eastAsia="en-GB" w:bidi="fa-IR"/>
        </w:rPr>
        <w:t>دور جدید مذاکرات ایران و گروه ۵+۱ از ظهر روز یکشنبه ۲۹ مارس ۲۰۱۵، در لوزان سوئیس با حضور علی‌اکبر صالحی، رئیس سازمان انرژی و اتمی ایران، به همراه ارنست مونیز، وزیر انرژی آمریکا، و هیئت‌های کارشناسی دو طرف آغاز شد.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585774">
        <w:rPr>
          <w:rFonts w:ascii="Tahoma" w:eastAsia="Times New Roman" w:hAnsi="Tahoma" w:cs="Tahoma" w:hint="cs"/>
          <w:color w:val="FF0000"/>
          <w:sz w:val="24"/>
          <w:szCs w:val="24"/>
          <w:rtl/>
          <w:lang w:eastAsia="en-GB" w:bidi="fa-IR"/>
        </w:rPr>
        <w:lastRenderedPageBreak/>
        <w:t>در ابتدا در روز یکشنبه ۱۵ مارس ۲۰۱۵، جان کری، وزیر امور خارجهٔ ایالات متحده در مصاحبه‌ای اظهار داشت که بیشتر اختلافات با ایران مسائل «سیاسی» هستند و از روند مذاکرات ابراز خوشبینی کرد و توافق با ایران را «امکان‌پذیر» دانست.</w:t>
      </w:r>
      <w:r w:rsidRPr="00222827">
        <w:rPr>
          <w:rFonts w:ascii="Tahoma" w:eastAsia="Times New Roman" w:hAnsi="Tahoma" w:cs="Tahoma" w:hint="cs"/>
          <w:sz w:val="24"/>
          <w:szCs w:val="24"/>
          <w:rtl/>
          <w:lang w:eastAsia="en-GB" w:bidi="fa-IR"/>
        </w:rPr>
        <w:t xml:space="preserve"> </w:t>
      </w:r>
      <w:r w:rsidRPr="00585774">
        <w:rPr>
          <w:rFonts w:ascii="Tahoma" w:eastAsia="Times New Roman" w:hAnsi="Tahoma" w:cs="Tahoma" w:hint="cs"/>
          <w:color w:val="FF0000"/>
          <w:sz w:val="24"/>
          <w:szCs w:val="24"/>
          <w:rtl/>
          <w:lang w:eastAsia="en-GB" w:bidi="fa-IR"/>
        </w:rPr>
        <w:t xml:space="preserve">در همان روز یکشنبه، ۱۵ مارس، </w:t>
      </w:r>
      <w:r w:rsidRPr="00585774">
        <w:rPr>
          <w:rFonts w:ascii="Tahoma" w:eastAsia="Times New Roman" w:hAnsi="Tahoma" w:cs="Tahoma" w:hint="cs"/>
          <w:b/>
          <w:bCs/>
          <w:color w:val="FF0000"/>
          <w:sz w:val="24"/>
          <w:szCs w:val="24"/>
          <w:rtl/>
          <w:lang w:eastAsia="en-GB" w:bidi="fa-IR"/>
        </w:rPr>
        <w:t>میچ مک کانل</w:t>
      </w:r>
      <w:r w:rsidRPr="00585774">
        <w:rPr>
          <w:rFonts w:ascii="Tahoma" w:eastAsia="Times New Roman" w:hAnsi="Tahoma" w:cs="Tahoma" w:hint="cs"/>
          <w:color w:val="FF0000"/>
          <w:sz w:val="24"/>
          <w:szCs w:val="24"/>
          <w:rtl/>
          <w:lang w:eastAsia="en-GB" w:bidi="fa-IR"/>
        </w:rPr>
        <w:t xml:space="preserve">، </w:t>
      </w:r>
      <w:r w:rsidRPr="00585774">
        <w:rPr>
          <w:rFonts w:ascii="Tahoma" w:eastAsia="Times New Roman" w:hAnsi="Tahoma" w:cs="Tahoma" w:hint="cs"/>
          <w:b/>
          <w:bCs/>
          <w:color w:val="FF0000"/>
          <w:sz w:val="24"/>
          <w:szCs w:val="24"/>
          <w:rtl/>
          <w:lang w:eastAsia="en-GB" w:bidi="fa-IR"/>
        </w:rPr>
        <w:t>رهبر اکثریت جمهوریخواه در سنای آمریکا</w:t>
      </w:r>
      <w:r w:rsidRPr="00585774">
        <w:rPr>
          <w:rFonts w:ascii="Tahoma" w:eastAsia="Times New Roman" w:hAnsi="Tahoma" w:cs="Tahoma" w:hint="cs"/>
          <w:color w:val="FF0000"/>
          <w:sz w:val="24"/>
          <w:szCs w:val="24"/>
          <w:rtl/>
          <w:lang w:eastAsia="en-GB" w:bidi="fa-IR"/>
        </w:rPr>
        <w:t>، در مصاحبه‌ای اظهار داشت که باراک اوباما، رئیس‌جمهور ایالات متحده، در آستانهٔ «توافقی بسیار بد» با ایران است و این امکان را محتمل دانست که ایران بتواند زیرساخت‌های اتمی خود را حفظ کند</w:t>
      </w:r>
      <w:r w:rsidRPr="00222827">
        <w:rPr>
          <w:rFonts w:ascii="Tahoma" w:eastAsia="Times New Roman" w:hAnsi="Tahoma" w:cs="Tahoma" w:hint="cs"/>
          <w:sz w:val="24"/>
          <w:szCs w:val="24"/>
          <w:rtl/>
          <w:lang w:eastAsia="en-GB" w:bidi="fa-IR"/>
        </w:rPr>
        <w:t>.</w:t>
      </w:r>
      <w:hyperlink r:id="rId4169" w:anchor="cite_note-12" w:history="1">
        <w:r w:rsidRPr="00222827">
          <w:rPr>
            <w:rFonts w:ascii="Tahoma" w:eastAsia="Times New Roman" w:hAnsi="Tahoma" w:cs="Tahoma" w:hint="cs"/>
            <w:color w:val="0000FF"/>
            <w:sz w:val="24"/>
            <w:szCs w:val="24"/>
            <w:u w:val="single"/>
            <w:vertAlign w:val="superscript"/>
            <w:rtl/>
            <w:lang w:eastAsia="en-GB" w:bidi="fa-IR"/>
          </w:rPr>
          <w:t>[۱۲]</w:t>
        </w:r>
      </w:hyperlink>
    </w:p>
    <w:p w:rsidR="00222827" w:rsidRPr="00585774"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585774">
        <w:rPr>
          <w:rFonts w:ascii="Tahoma" w:eastAsia="Times New Roman" w:hAnsi="Tahoma" w:cs="Tahoma" w:hint="cs"/>
          <w:color w:val="FF0000"/>
          <w:sz w:val="24"/>
          <w:szCs w:val="24"/>
          <w:rtl/>
          <w:lang w:eastAsia="en-GB" w:bidi="fa-IR"/>
        </w:rPr>
        <w:t>در جریان روند این مذاکرات ابتدایی، دولت فرانسه خواهان دریافت «تضمین‌های قابل کنترل» شد تا دسترسی جمهوری اسلامی ایران به سلاح اتمی را ناممکن سازد. خبرگزاری رویترز گزارش داد که وزیر امور خارجه فرانسه روز ۲۱ مارس در یک گفتگوی اینترنتی اظهار داشته است که «فرانسه توافقی می‌خواهد که دسترسی ایران را به انرژی هسته‌ای ممکن سازد، اما نه این که این کشور بتواند سلاح اتمی تهیه کند.»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به </w:t>
      </w:r>
      <w:r w:rsidRPr="00E06CB4">
        <w:rPr>
          <w:rFonts w:ascii="Tahoma" w:eastAsia="Times New Roman" w:hAnsi="Tahoma" w:cs="Tahoma" w:hint="cs"/>
          <w:color w:val="FF0000"/>
          <w:sz w:val="24"/>
          <w:szCs w:val="24"/>
          <w:rtl/>
          <w:lang w:eastAsia="en-GB" w:bidi="fa-IR"/>
        </w:rPr>
        <w:t>گفته سران آمریکا و فرانسه، هدف جامعه جهانی امضای توافقی است که ایران «به صورت کامل و قابل کنترل» به خواسته‌های کشورهای بزرگ، متشکل از پنج عضو دائمی شورای امنیت به اضافه آلمان، تن دهد.</w:t>
      </w:r>
      <w:hyperlink r:id="rId4170" w:anchor="cite_note-13" w:history="1">
        <w:r w:rsidRPr="00E06CB4">
          <w:rPr>
            <w:rFonts w:ascii="Tahoma" w:eastAsia="Times New Roman" w:hAnsi="Tahoma" w:cs="Tahoma" w:hint="cs"/>
            <w:color w:val="FF0000"/>
            <w:sz w:val="24"/>
            <w:szCs w:val="24"/>
            <w:u w:val="single"/>
            <w:vertAlign w:val="superscript"/>
            <w:rtl/>
            <w:lang w:eastAsia="en-GB" w:bidi="fa-IR"/>
          </w:rPr>
          <w:t>[۱۳]</w:t>
        </w:r>
      </w:hyperlink>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در این دور از مذاکرات، قرار بر این بود که تا پایان ماه مارس، توافقی جامع با ایران بر سر برنامهٔ اتمی، و تا پایان ماه ژوئن، توافقی بر سر جزئیات موافقت‌نامه حاصل شود. طرفین برای رسیدن به توافقی می‌کوشند که در آن حق دستیابی ایران به فناوری هسته‌ای صلح‌آمیز مورد تأیید قرار گیرد و در عین حال ایران امکان دستیابی به صلاح هسته‌ای را نداشته باشد. غرب در مقابل، می‌پذیرد که تحریم‌های اعمال شده علیه ایران را را لغو کند. مراحل لغو تحریم‌ها تدریجی است و امکان دارد تا بیش از ۱۵ سال به طول بینجامد.</w:t>
      </w:r>
      <w:hyperlink r:id="rId4171" w:anchor="cite_note-dw2703-14" w:history="1">
        <w:r w:rsidRPr="00222827">
          <w:rPr>
            <w:rFonts w:ascii="Tahoma" w:eastAsia="Times New Roman" w:hAnsi="Tahoma" w:cs="Tahoma" w:hint="cs"/>
            <w:color w:val="0000FF"/>
            <w:sz w:val="24"/>
            <w:szCs w:val="24"/>
            <w:u w:val="single"/>
            <w:vertAlign w:val="superscript"/>
            <w:rtl/>
            <w:lang w:eastAsia="en-GB" w:bidi="fa-IR"/>
          </w:rPr>
          <w:t>[۱۴]</w:t>
        </w:r>
      </w:hyperlink>
      <w:r w:rsidRPr="00222827">
        <w:rPr>
          <w:rFonts w:ascii="Tahoma" w:eastAsia="Times New Roman" w:hAnsi="Tahoma" w:cs="Tahoma" w:hint="cs"/>
          <w:sz w:val="24"/>
          <w:szCs w:val="24"/>
          <w:rtl/>
          <w:lang w:eastAsia="en-GB" w:bidi="fa-IR"/>
        </w:rPr>
        <w:t xml:space="preserve"> همچنین قرار بر این بود که در صورتی‌که دو طرف به پیشرفت‌های خوبی در مذاکرات برسند، این مذاکرات در روزهای متقاعب ۲۲ هم ادامه یابد. در روز ۱۹ سپتامبر خبرگزاری فارس نوشت که « «یک مقام سیاسی در وین (اتریش) به روزنامه «الحیات» گفت که ایران و مجموعه ۱+۵ درباره اغلب مسائل مطرح به توافق رسیده‌اند.»</w:t>
      </w:r>
    </w:p>
    <w:p w:rsidR="00222827" w:rsidRPr="00AA4F5E"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AA4F5E">
        <w:rPr>
          <w:rFonts w:ascii="Tahoma" w:eastAsia="Times New Roman" w:hAnsi="Tahoma" w:cs="Tahoma" w:hint="cs"/>
          <w:color w:val="FF0000"/>
          <w:sz w:val="24"/>
          <w:szCs w:val="24"/>
          <w:rtl/>
          <w:lang w:eastAsia="en-GB" w:bidi="fa-IR"/>
        </w:rPr>
        <w:t>منبع روزنامهٔ الحیات همچنین اظهار داشته است که «دو طرف پس از آنکه تهران با از بین بردن ذخیره اورانیوم با غنای بالا و بسنده کردن به غنی‌سازی ۵ درصد موافقت کرد، درباره حل و فصل مسئله تاسیسات فردو و بازطراحی تاسیسات اراک توافق کردند.» و همین‌طور «این مسائل در مقابل آزادسازی بخشی از اموال بلوکه شده ایران به میزان ۱۰۰ میلیارد دلار و اجازه دادن به تهران برای صادرات نفت و استفاده از نظام بانکی جهانی است. همه این توافق‌ها طی مدتی بین ۱۰ تا ۱۵ سال اجرایی خواهد شد».</w:t>
      </w:r>
      <w:hyperlink r:id="rId4172" w:anchor="cite_note-15" w:history="1">
        <w:r w:rsidRPr="00AA4F5E">
          <w:rPr>
            <w:rFonts w:ascii="Tahoma" w:eastAsia="Times New Roman" w:hAnsi="Tahoma" w:cs="Tahoma" w:hint="cs"/>
            <w:color w:val="FF0000"/>
            <w:sz w:val="24"/>
            <w:szCs w:val="24"/>
            <w:u w:val="single"/>
            <w:vertAlign w:val="superscript"/>
            <w:rtl/>
            <w:lang w:eastAsia="en-GB" w:bidi="fa-IR"/>
          </w:rPr>
          <w:t>[۱۵]</w:t>
        </w:r>
      </w:hyperlink>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noProof/>
          <w:color w:val="0000FF"/>
          <w:sz w:val="24"/>
          <w:szCs w:val="24"/>
          <w:lang w:eastAsia="en-GB"/>
        </w:rPr>
        <w:lastRenderedPageBreak/>
        <w:drawing>
          <wp:inline distT="0" distB="0" distL="0" distR="0" wp14:anchorId="5EB7EF59" wp14:editId="5166033F">
            <wp:extent cx="3808730" cy="2536190"/>
            <wp:effectExtent l="0" t="0" r="1270" b="0"/>
            <wp:docPr id="136" name="Picture 136" descr="http://upload.wikimedia.org/wikipedia/commons/thumb/f/f7/Bilateral_Nuclear_Talks_-_Ernest_Moniz-John_Kerry-Mohammad_Javad_Zarif-Ali_Akbar_Salehi.jpg/400px-Bilateral_Nuclear_Talks_-_Ernest_Moniz-John_Kerry-Mohammad_Javad_Zarif-Ali_Akbar_Salehi.jpg">
              <a:hlinkClick xmlns:a="http://schemas.openxmlformats.org/drawingml/2006/main" r:id="rId4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f/f7/Bilateral_Nuclear_Talks_-_Ernest_Moniz-John_Kerry-Mohammad_Javad_Zarif-Ali_Akbar_Salehi.jpg/400px-Bilateral_Nuclear_Talks_-_Ernest_Moniz-John_Kerry-Mohammad_Javad_Zarif-Ali_Akbar_Salehi.jpg">
                      <a:hlinkClick r:id="rId4173"/>
                    </pic:cNvPr>
                    <pic:cNvPicPr>
                      <a:picLocks noChangeAspect="1" noChangeArrowheads="1"/>
                    </pic:cNvPicPr>
                  </pic:nvPicPr>
                  <pic:blipFill>
                    <a:blip r:embed="rId4174">
                      <a:extLst>
                        <a:ext uri="{28A0092B-C50C-407E-A947-70E740481C1C}">
                          <a14:useLocalDpi xmlns:a14="http://schemas.microsoft.com/office/drawing/2010/main" val="0"/>
                        </a:ext>
                      </a:extLst>
                    </a:blip>
                    <a:srcRect/>
                    <a:stretch>
                      <a:fillRect/>
                    </a:stretch>
                  </pic:blipFill>
                  <pic:spPr bwMode="auto">
                    <a:xfrm>
                      <a:off x="0" y="0"/>
                      <a:ext cx="3808730" cy="2536190"/>
                    </a:xfrm>
                    <a:prstGeom prst="rect">
                      <a:avLst/>
                    </a:prstGeom>
                    <a:noFill/>
                    <a:ln>
                      <a:noFill/>
                    </a:ln>
                  </pic:spPr>
                </pic:pic>
              </a:graphicData>
            </a:graphic>
          </wp:inline>
        </w:drawing>
      </w:r>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از راست: </w:t>
      </w:r>
      <w:hyperlink r:id="rId4175" w:tooltip="علی اکبر صالحی" w:history="1">
        <w:r w:rsidRPr="00222827">
          <w:rPr>
            <w:rFonts w:ascii="Tahoma" w:eastAsia="Times New Roman" w:hAnsi="Tahoma" w:cs="Tahoma" w:hint="cs"/>
            <w:color w:val="0000FF"/>
            <w:sz w:val="24"/>
            <w:szCs w:val="24"/>
            <w:u w:val="single"/>
            <w:rtl/>
            <w:lang w:eastAsia="en-GB" w:bidi="fa-IR"/>
          </w:rPr>
          <w:t>علی اکبر صالحی</w:t>
        </w:r>
      </w:hyperlink>
      <w:r w:rsidRPr="00222827">
        <w:rPr>
          <w:rFonts w:ascii="Tahoma" w:eastAsia="Times New Roman" w:hAnsi="Tahoma" w:cs="Tahoma" w:hint="cs"/>
          <w:sz w:val="24"/>
          <w:szCs w:val="24"/>
          <w:rtl/>
          <w:lang w:eastAsia="en-GB" w:bidi="fa-IR"/>
        </w:rPr>
        <w:t xml:space="preserve">، </w:t>
      </w:r>
      <w:hyperlink r:id="rId4176" w:tooltip="جواد ظریف" w:history="1">
        <w:r w:rsidRPr="00222827">
          <w:rPr>
            <w:rFonts w:ascii="Tahoma" w:eastAsia="Times New Roman" w:hAnsi="Tahoma" w:cs="Tahoma" w:hint="cs"/>
            <w:color w:val="0000FF"/>
            <w:sz w:val="24"/>
            <w:szCs w:val="24"/>
            <w:u w:val="single"/>
            <w:rtl/>
            <w:lang w:eastAsia="en-GB" w:bidi="fa-IR"/>
          </w:rPr>
          <w:t>جواد ظریف</w:t>
        </w:r>
      </w:hyperlink>
      <w:r w:rsidRPr="00222827">
        <w:rPr>
          <w:rFonts w:ascii="Tahoma" w:eastAsia="Times New Roman" w:hAnsi="Tahoma" w:cs="Tahoma" w:hint="cs"/>
          <w:sz w:val="24"/>
          <w:szCs w:val="24"/>
          <w:rtl/>
          <w:lang w:eastAsia="en-GB" w:bidi="fa-IR"/>
        </w:rPr>
        <w:t xml:space="preserve">، </w:t>
      </w:r>
      <w:hyperlink r:id="rId4177" w:tooltip="جان کری" w:history="1">
        <w:r w:rsidRPr="00222827">
          <w:rPr>
            <w:rFonts w:ascii="Tahoma" w:eastAsia="Times New Roman" w:hAnsi="Tahoma" w:cs="Tahoma" w:hint="cs"/>
            <w:color w:val="0000FF"/>
            <w:sz w:val="24"/>
            <w:szCs w:val="24"/>
            <w:u w:val="single"/>
            <w:rtl/>
            <w:lang w:eastAsia="en-GB" w:bidi="fa-IR"/>
          </w:rPr>
          <w:t>جان کری</w:t>
        </w:r>
      </w:hyperlink>
      <w:r w:rsidRPr="00222827">
        <w:rPr>
          <w:rFonts w:ascii="Tahoma" w:eastAsia="Times New Roman" w:hAnsi="Tahoma" w:cs="Tahoma" w:hint="cs"/>
          <w:sz w:val="24"/>
          <w:szCs w:val="24"/>
          <w:rtl/>
          <w:lang w:eastAsia="en-GB" w:bidi="fa-IR"/>
        </w:rPr>
        <w:t xml:space="preserve"> و </w:t>
      </w:r>
      <w:hyperlink r:id="rId4178" w:tooltip="ارنست مونیز" w:history="1">
        <w:r w:rsidRPr="00222827">
          <w:rPr>
            <w:rFonts w:ascii="Tahoma" w:eastAsia="Times New Roman" w:hAnsi="Tahoma" w:cs="Tahoma" w:hint="cs"/>
            <w:color w:val="0000FF"/>
            <w:sz w:val="24"/>
            <w:szCs w:val="24"/>
            <w:u w:val="single"/>
            <w:rtl/>
            <w:lang w:eastAsia="en-GB" w:bidi="fa-IR"/>
          </w:rPr>
          <w:t>ارنست مونیز</w:t>
        </w:r>
      </w:hyperlink>
      <w:r w:rsidRPr="00222827">
        <w:rPr>
          <w:rFonts w:ascii="Tahoma" w:eastAsia="Times New Roman" w:hAnsi="Tahoma" w:cs="Tahoma" w:hint="cs"/>
          <w:sz w:val="24"/>
          <w:szCs w:val="24"/>
          <w:rtl/>
          <w:lang w:eastAsia="en-GB" w:bidi="fa-IR"/>
        </w:rPr>
        <w:t xml:space="preserve"> در مذاکرات لوزان</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در روز دوشنبه ۲۳ مارس، یوکیانو آمانو، مدیر کل آژانس بین‌المللی انرژی اتمی، اظهار داشت که «آژانس هنوز نتوانسته به این جمع‌بندی برسد که همه مواد هسته‌ای استفاده شده در ایران برای اهداف صلح آمیز بوده است.» در همان روز، مارتین شفر، سخنگوی وزارت خارجه آلمان، مذاکرات با ایران را «دلگرم‌کننده» خواند و آن را قابل دستیابی خواند.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در همان روز ۲۳ مارس، عباس عراقچی، معاون وزیر امور خارجه ایران، در گفتگویی با شبکه اول جمهوری اسلامی ایران اظهار داشت که «جمهوری اسلامی گفته ایران آماده است تا اعتمادسازی بیشتری در برنامه اتمی‌اش انجام دهد. در مقابل اما خواستار برداشتن تحریم‌ها شده است.». او در این مصاحبه بر متوازن بودن توافعق، نادرست بودن تحریم‌ها، اعتمادسازی ایران، و صلح‌آمیز بودن برنامهٔ هسته‌ای این کشور تأکید کرد.</w:t>
      </w:r>
      <w:hyperlink r:id="rId4179" w:anchor="cite_note-16" w:history="1">
        <w:r w:rsidRPr="00222827">
          <w:rPr>
            <w:rFonts w:ascii="Tahoma" w:eastAsia="Times New Roman" w:hAnsi="Tahoma" w:cs="Tahoma" w:hint="cs"/>
            <w:color w:val="0000FF"/>
            <w:sz w:val="24"/>
            <w:szCs w:val="24"/>
            <w:u w:val="single"/>
            <w:vertAlign w:val="superscript"/>
            <w:rtl/>
            <w:lang w:eastAsia="en-GB" w:bidi="fa-IR"/>
          </w:rPr>
          <w:t>[۱۶]</w:t>
        </w:r>
      </w:hyperlink>
    </w:p>
    <w:p w:rsidR="00222827" w:rsidRPr="00C606D5"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C606D5">
        <w:rPr>
          <w:rFonts w:ascii="Tahoma" w:eastAsia="Times New Roman" w:hAnsi="Tahoma" w:cs="Tahoma" w:hint="cs"/>
          <w:color w:val="FF0000"/>
          <w:sz w:val="24"/>
          <w:szCs w:val="24"/>
          <w:rtl/>
          <w:lang w:eastAsia="en-GB" w:bidi="fa-IR"/>
        </w:rPr>
        <w:t>اسرائیل هیئتی به فرانسه فرستاد تا مانع از دستیابی به یک «توافق بد» با ایران شود. یووال اشتاینیتس اظهار داشت که باید جلوی توافقی که ممکن است «راه دررو» داشته باشد گرفته شود</w:t>
      </w:r>
      <w:r w:rsidRPr="00222827">
        <w:rPr>
          <w:rFonts w:ascii="Tahoma" w:eastAsia="Times New Roman" w:hAnsi="Tahoma" w:cs="Tahoma" w:hint="cs"/>
          <w:sz w:val="24"/>
          <w:szCs w:val="24"/>
          <w:rtl/>
          <w:lang w:eastAsia="en-GB" w:bidi="fa-IR"/>
        </w:rPr>
        <w:t xml:space="preserve">. یووال اشتاینیتس و یوسی کوهن از اعضای این هیئت بودند. وزیر امور خارجه اسرائیل ضمن تأکید بر روی در معرض خطر بودن موجودیت کشورش، اظهار داشت که «هر طوری که شده جلوی مسلح شدن ایران به سلاح اتمی را بگیرد». در جریان این مذاکرات، به دلیل تلاش‌های اسرائیل علیه رسیدن به توافق با جمهوری اسلامی، شکاف میان آمریکا و </w:t>
      </w:r>
      <w:r w:rsidRPr="00C606D5">
        <w:rPr>
          <w:rFonts w:ascii="Tahoma" w:eastAsia="Times New Roman" w:hAnsi="Tahoma" w:cs="Tahoma" w:hint="cs"/>
          <w:color w:val="FF0000"/>
          <w:sz w:val="24"/>
          <w:szCs w:val="24"/>
          <w:rtl/>
          <w:lang w:eastAsia="en-GB" w:bidi="fa-IR"/>
        </w:rPr>
        <w:t>اسرائیل «بیشتر شد».</w:t>
      </w:r>
      <w:hyperlink r:id="rId4180" w:anchor="cite_note-17" w:history="1">
        <w:r w:rsidRPr="00C606D5">
          <w:rPr>
            <w:rFonts w:ascii="Tahoma" w:eastAsia="Times New Roman" w:hAnsi="Tahoma" w:cs="Tahoma" w:hint="cs"/>
            <w:color w:val="FF0000"/>
            <w:sz w:val="24"/>
            <w:szCs w:val="24"/>
            <w:u w:val="single"/>
            <w:vertAlign w:val="superscript"/>
            <w:rtl/>
            <w:lang w:eastAsia="en-GB" w:bidi="fa-IR"/>
          </w:rPr>
          <w:t>[۱۷]</w:t>
        </w:r>
      </w:hyperlink>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C606D5">
        <w:rPr>
          <w:rFonts w:ascii="Tahoma" w:eastAsia="Times New Roman" w:hAnsi="Tahoma" w:cs="Tahoma" w:hint="cs"/>
          <w:color w:val="FF0000"/>
          <w:sz w:val="24"/>
          <w:szCs w:val="24"/>
          <w:rtl/>
          <w:lang w:eastAsia="en-GB" w:bidi="fa-IR"/>
        </w:rPr>
        <w:t xml:space="preserve">خبرگزاری دویجه‌وله آلمان در روز ۲۴ مارس از قول وال استریت ژورنال نوشت که «اسرائیل با هدف جلوگیری از حصول توافق هسته‌ای، مذاکرات میان ایران و ۵+۱ را شنود کرده است». </w:t>
      </w:r>
      <w:r w:rsidRPr="00222827">
        <w:rPr>
          <w:rFonts w:ascii="Tahoma" w:eastAsia="Times New Roman" w:hAnsi="Tahoma" w:cs="Tahoma" w:hint="cs"/>
          <w:sz w:val="24"/>
          <w:szCs w:val="24"/>
          <w:rtl/>
          <w:lang w:eastAsia="en-GB" w:bidi="fa-IR"/>
        </w:rPr>
        <w:t>یکی از مقام‌های ارشد ایالات متحدهٔ آمریکا پس از آگاهی از این جاسوسی، به وال استریت ژورنال گفت که به تیم مذاکره‌کنندهٔ این کشور هشدار داده‌اند که «ممکن است اسرائیل قصد نفوذ در مکالمات آن‌ها را داشته باشد.» در روز ۲۴ مارس، مقامی ارشد از دفتر نتانیاهو، نخست‌وزیر اسرائیل، گزارش وال استریت ژورنال را تکذیب کرد و آن را نادرست خواند.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5133D">
        <w:rPr>
          <w:rFonts w:ascii="Tahoma" w:eastAsia="Times New Roman" w:hAnsi="Tahoma" w:cs="Tahoma" w:hint="cs"/>
          <w:color w:val="FF0000"/>
          <w:sz w:val="24"/>
          <w:szCs w:val="24"/>
          <w:rtl/>
          <w:lang w:eastAsia="en-GB" w:bidi="fa-IR"/>
        </w:rPr>
        <w:t>دویچه‌وله از قول خبرگزاری مهر می‌نویسد که ایالات متحده پیشنهاد تازه‌ای در مذاکرات به ایران داده است که بر طبق آن «آمریکا در نظر دارد به ایران اجازه دهد تا هزاران سانتریفوژ خود را به صورت فعال حفظ کند و در عوض تهران نیز با محدود کردن تحقیقات در دیگر سایت‌های هسته‌ای موافقت کند. براساس این پیشنهاد، سانتریفوژهای فعال در فوردو به‌جای تولید اورانیوم برای تولید ایزوتوپ‌های پزشکی، دارویی، علمی و صنعتی فعالیت خواهند داشت</w:t>
      </w:r>
      <w:r w:rsidRPr="00222827">
        <w:rPr>
          <w:rFonts w:ascii="Tahoma" w:eastAsia="Times New Roman" w:hAnsi="Tahoma" w:cs="Tahoma" w:hint="cs"/>
          <w:sz w:val="24"/>
          <w:szCs w:val="24"/>
          <w:rtl/>
          <w:lang w:eastAsia="en-GB" w:bidi="fa-IR"/>
        </w:rPr>
        <w:t xml:space="preserve">. در </w:t>
      </w:r>
      <w:r w:rsidRPr="0025133D">
        <w:rPr>
          <w:rFonts w:ascii="Tahoma" w:eastAsia="Times New Roman" w:hAnsi="Tahoma" w:cs="Tahoma" w:hint="cs"/>
          <w:color w:val="FF0000"/>
          <w:sz w:val="24"/>
          <w:szCs w:val="24"/>
          <w:rtl/>
          <w:lang w:eastAsia="en-GB" w:bidi="fa-IR"/>
        </w:rPr>
        <w:lastRenderedPageBreak/>
        <w:t>عوض ایران در مورد سانتریفوژهای نطنز نرمش بیشتری نشان داده و با بازرسی‌ها و برخی محدودیت‌های بیشتر موافقت می‌کند.»</w:t>
      </w:r>
      <w:hyperlink r:id="rId4181" w:anchor="cite_note-dw2703-14" w:history="1">
        <w:r w:rsidRPr="00222827">
          <w:rPr>
            <w:rFonts w:ascii="Tahoma" w:eastAsia="Times New Roman" w:hAnsi="Tahoma" w:cs="Tahoma" w:hint="cs"/>
            <w:color w:val="0000FF"/>
            <w:sz w:val="24"/>
            <w:szCs w:val="24"/>
            <w:u w:val="single"/>
            <w:vertAlign w:val="superscript"/>
            <w:rtl/>
            <w:lang w:eastAsia="en-GB" w:bidi="fa-IR"/>
          </w:rPr>
          <w:t>[۱۴]</w:t>
        </w:r>
      </w:hyperlink>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خبرگزاری دویچه‌وله در روز ۲۸ مارس از قول «فرانک والتر اشتاین‌مایر» نوشت که «[در مذاکرات هسته‌ای با ایران] به آخر خط رسیده‌ایم.» و اظهار داشت «آخرین گام‌ها بسیار دشوار و به همین جهت تعیین‌کننده». عباس عراقچی نیز بدون اشاره به محتوای مذاکرات اظهار داشت که «مذاکرات سختی در جریان است، نفس‌گیر است و گاهی اوقات پرتنش می‌شود... ولی ما امیدوار هستیم»</w:t>
      </w:r>
      <w:hyperlink r:id="rId4182" w:anchor="cite_note-18" w:history="1">
        <w:r w:rsidRPr="00222827">
          <w:rPr>
            <w:rFonts w:ascii="Tahoma" w:eastAsia="Times New Roman" w:hAnsi="Tahoma" w:cs="Tahoma" w:hint="cs"/>
            <w:color w:val="0000FF"/>
            <w:sz w:val="24"/>
            <w:szCs w:val="24"/>
            <w:u w:val="single"/>
            <w:vertAlign w:val="superscript"/>
            <w:rtl/>
            <w:lang w:eastAsia="en-GB" w:bidi="fa-IR"/>
          </w:rPr>
          <w:t>[۱۸]</w:t>
        </w:r>
      </w:hyperlink>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در چهارمین روز از این دور از مذاکرات، محمد جواد ظریف وزیر امور حارجهٔ جمهوری اسلامی ایران، به طور مستقل با همتایان چینی، فرانسوی، آلمانی و آمریکایی خود دیدار و مذاکره کرد. خبرگزاری فرانسه نیز گزارش داد که وزیران امور خارجهٔ ایران و کشورهای ۵+۱ به همراه فدریکو موگرینی، هماهنگ‌کننده سیاست خارجی اتحادیه اروپا، برای برگذاری برگزاری یک نشست مشترک آماده شده‌اند که نخستین نشست در چند ماه اخیر است و تحلیل‌گران «آن را نشانه نزدیک شدن دو طرف به امضای یک تفاهم‌نامه سیاسی یا انتشار یک بیانیه مشترک ارزیابی می‌کنند».</w:t>
      </w:r>
      <w:hyperlink r:id="rId4183" w:anchor="cite_note-19" w:history="1">
        <w:r w:rsidRPr="00222827">
          <w:rPr>
            <w:rFonts w:ascii="Tahoma" w:eastAsia="Times New Roman" w:hAnsi="Tahoma" w:cs="Tahoma" w:hint="cs"/>
            <w:color w:val="0000FF"/>
            <w:sz w:val="24"/>
            <w:szCs w:val="24"/>
            <w:u w:val="single"/>
            <w:vertAlign w:val="superscript"/>
            <w:rtl/>
            <w:lang w:eastAsia="en-GB" w:bidi="fa-IR"/>
          </w:rPr>
          <w:t>[۱۹]</w:t>
        </w:r>
      </w:hyperlink>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در روز یکشنبه ۲۹ مارس، در حالی که اینطور گمان می‌رود که طرفین به دستیابی به توافق نزدیک شده‌اند، بنیامین نتاینیاهو، نخست‌وزیر اسرائل اظهار داشت که «توافق احتمالی با ایران بدتر از آن است که فکر می‌کردیم» و در این باره اظهار داشت که «توافق خطرناکی که در لوزان [سوئیس] در مورد آن مذاکره می‌شود، نگرانی‌های ما را تأیید می‌کند و حتی بدتر از آن است». از جمله منتقدان سرسخت مذاکرات هسته‌ای ایران و کشورهای ۵+۱، دولت اسرائل است.</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در روز یکشنبه خبرگزاری آسوشیتدپرس از قول «مقام‌های غربی» نوشت که «ایران ممکن است محدودیت‌های بیشتری را علیه برنامهٔ هسته‌ای خود بپذیرد، هرچند تلاش می‌کند مدت‌زمان اعمال محدودیت‌ها را تغییر دهد. به ادعای این «مقامات»، نمایندگان ایران در هفته‌های اخیر از موضع پیشین خود عقب نشسته و اعلام آمادگی کرده‌اند کاهش شمار سانتریفوژهای فعال به ۶ هزار دستگاه یا حتی کمتر را بپذیرند». همچنین آسوشیتدپرس نوشته است که ایران پذیرفته است که کلیه ذخایر غنی‌شده را به روسیه منتقل کند.</w:t>
      </w:r>
      <w:hyperlink r:id="rId4184" w:anchor="cite_note-20" w:history="1">
        <w:r w:rsidRPr="00222827">
          <w:rPr>
            <w:rFonts w:ascii="Tahoma" w:eastAsia="Times New Roman" w:hAnsi="Tahoma" w:cs="Tahoma" w:hint="cs"/>
            <w:color w:val="0000FF"/>
            <w:sz w:val="24"/>
            <w:szCs w:val="24"/>
            <w:u w:val="single"/>
            <w:vertAlign w:val="superscript"/>
            <w:rtl/>
            <w:lang w:eastAsia="en-GB" w:bidi="fa-IR"/>
          </w:rPr>
          <w:t>[۲۰]</w:t>
        </w:r>
      </w:hyperlink>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ظریف در روز یکشنبه ۲۹ مارس، در حالی که سه روز به پایان مهلت مذاکرت باقی‌مانده بود، اظهار داشت که «می‌توانیم نوشتن توافق نهایی را آغاز کنیم». خبرگزاری فرانسه از قول ظریف نوشته است که «ما پیشرفت کرده‌ایم و من فکر می‌کنم قادریم که تمامی مسائل را حل و فصل کرده و نوشتن توافق نهایی را آغاز کنیم.»</w:t>
      </w:r>
    </w:p>
    <w:p w:rsidR="00222827" w:rsidRPr="00571AB0"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222827">
        <w:rPr>
          <w:rFonts w:ascii="Tahoma" w:eastAsia="Times New Roman" w:hAnsi="Tahoma" w:cs="Tahoma" w:hint="cs"/>
          <w:sz w:val="24"/>
          <w:szCs w:val="24"/>
          <w:rtl/>
          <w:lang w:eastAsia="en-GB" w:bidi="fa-IR"/>
        </w:rPr>
        <w:t xml:space="preserve">وزیر امور خارجهٔ روسیه، سرگئی لاوروف، شانس توافق با ایران را پنجاه پنجاه دانسته است. </w:t>
      </w:r>
      <w:r w:rsidRPr="00571AB0">
        <w:rPr>
          <w:rFonts w:ascii="Tahoma" w:eastAsia="Times New Roman" w:hAnsi="Tahoma" w:cs="Tahoma" w:hint="cs"/>
          <w:color w:val="FF0000"/>
          <w:sz w:val="24"/>
          <w:szCs w:val="24"/>
          <w:rtl/>
          <w:lang w:eastAsia="en-GB" w:bidi="fa-IR"/>
        </w:rPr>
        <w:t xml:space="preserve">لاوروف اظهار داشته است که </w:t>
      </w:r>
      <w:hyperlink r:id="rId4185" w:tooltip="حمله هوایی عربستان به یمن" w:history="1">
        <w:r w:rsidRPr="00571AB0">
          <w:rPr>
            <w:rFonts w:ascii="Tahoma" w:eastAsia="Times New Roman" w:hAnsi="Tahoma" w:cs="Tahoma" w:hint="cs"/>
            <w:color w:val="FF0000"/>
            <w:sz w:val="24"/>
            <w:szCs w:val="24"/>
            <w:u w:val="single"/>
            <w:rtl/>
            <w:lang w:eastAsia="en-GB" w:bidi="fa-IR"/>
          </w:rPr>
          <w:t>حمله هوایی عربستان به یمن</w:t>
        </w:r>
      </w:hyperlink>
      <w:r w:rsidRPr="00571AB0">
        <w:rPr>
          <w:rFonts w:ascii="Tahoma" w:eastAsia="Times New Roman" w:hAnsi="Tahoma" w:cs="Tahoma" w:hint="cs"/>
          <w:color w:val="FF0000"/>
          <w:sz w:val="24"/>
          <w:szCs w:val="24"/>
          <w:rtl/>
          <w:lang w:eastAsia="en-GB" w:bidi="fa-IR"/>
        </w:rPr>
        <w:t xml:space="preserve"> که در حقیقت مقابله با نیروهایی است که از سوی ایران تقویت می‌شوند، بر فضای مذاکرات در لوزان سوئیس تأثیر گذاشته ولی در عین حال اظهار امیدواری کرده که این مسئله موقعیت شرکت‌کنندگان در این مذاکرات را تغییر ندهد.</w:t>
      </w:r>
      <w:hyperlink r:id="rId4186" w:anchor="cite_note-21" w:history="1">
        <w:r w:rsidRPr="00571AB0">
          <w:rPr>
            <w:rFonts w:ascii="Tahoma" w:eastAsia="Times New Roman" w:hAnsi="Tahoma" w:cs="Tahoma" w:hint="cs"/>
            <w:color w:val="FF0000"/>
            <w:sz w:val="24"/>
            <w:szCs w:val="24"/>
            <w:u w:val="single"/>
            <w:vertAlign w:val="superscript"/>
            <w:rtl/>
            <w:lang w:eastAsia="en-GB" w:bidi="fa-IR"/>
          </w:rPr>
          <w:t>[۲۱]</w:t>
        </w:r>
      </w:hyperlink>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در روز دوشنبه، ۳۰ مارس، عباس عراقچی، اظهار داشت که «به نظر نمی‌رسد مذاکرات امشب دوشنبه ۳۰ مارس به توافق نهایی برسد و باید تا فردا منتظر بود». وزیر امور خارجهٔ روسیه نیز مذاکرات را ترک کرده و اظهار داشته بود که در صورت نیاز مجدداً ملحق خواهد شد. مدیر مسئول روزنامه کیهان، حسین سریعت‌مداری، در گفتگویی با خبرگذاری فارس اظهار داشته است که توافقی که در حال شکل‌گیری است «آنچه مورد نظر جمهوری اسلامی ایران بوده و هست فاصله داشته و در آن خطوط قرمز ترسیم شده، به گونه‌ای که مورد انتظار بود </w:t>
      </w:r>
      <w:r w:rsidRPr="00222827">
        <w:rPr>
          <w:rFonts w:ascii="Tahoma" w:eastAsia="Times New Roman" w:hAnsi="Tahoma" w:cs="Tahoma" w:hint="cs"/>
          <w:sz w:val="24"/>
          <w:szCs w:val="24"/>
          <w:rtl/>
          <w:lang w:eastAsia="en-GB" w:bidi="fa-IR"/>
        </w:rPr>
        <w:lastRenderedPageBreak/>
        <w:t>رعایت نشده است». در همین حال یک مقام رسمی ایران که نخواسته نامش فاش شود، به رویترز گفته است که حتی با دستیابی به توافق نیز احتمال عادی شدن روابط ایران و آمریکا وجود ندارد. او اظهار داشت که رابطه با آمریکا همچنین برای جمهوری اسلامی یک «تابو» است و توضیح می‌دهد که «رهبر جمهوری اسلامی نمی‌خواهد از این فراتر برود و روابط با آمریکا را از سر بگیرد». او در ادامه می‌آورد که روابط سرد چنددهه‌ای با ایالات متحده با یک «معامله» حل نخواهد شد و ایالات متحده باید اعتماد ایران را جلب کند. این مقام ایرانی در ادامه آورد که «آیت‌الله خامنه‌ای و هوادارانش از میان محافظه‌کاران تندرو و سپاه پاسداران، به علت مشکلات اقتصادی که می‌تواند منجر به فروپاشی حکومت شود حاضر شدند به دولت عملگرای روحانی اجازه دهند برای دستیابی به یک توافق هسته‌ای تلاش کند.»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بنا به گفتهٔ دیپلمات‌های غربی، اختلافات باقی‌مانده بر سر مسائلی همچون «نحوه برداشته شدن تحریم‌ها، مدت زمان انجام توافق‌ها و همچنین دستیابی به مکانیزمی است که نسبت به اجرای درست مفاد توافق‌ها اطمینان حاصل شود» است.</w:t>
      </w:r>
      <w:hyperlink r:id="rId4187" w:anchor="cite_note-22" w:history="1">
        <w:r w:rsidRPr="00222827">
          <w:rPr>
            <w:rFonts w:ascii="Tahoma" w:eastAsia="Times New Roman" w:hAnsi="Tahoma" w:cs="Tahoma" w:hint="cs"/>
            <w:color w:val="0000FF"/>
            <w:sz w:val="24"/>
            <w:szCs w:val="24"/>
            <w:u w:val="single"/>
            <w:vertAlign w:val="superscript"/>
            <w:rtl/>
            <w:lang w:eastAsia="en-GB" w:bidi="fa-IR"/>
          </w:rPr>
          <w:t>[۲۲]</w:t>
        </w:r>
      </w:hyperlink>
    </w:p>
    <w:tbl>
      <w:tblPr>
        <w:bidiVisual/>
        <w:tblW w:w="3750" w:type="dxa"/>
        <w:tblCellSpacing w:w="0" w:type="dxa"/>
        <w:tblInd w:w="240"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5198"/>
        <w:gridCol w:w="21"/>
      </w:tblGrid>
      <w:tr w:rsidR="00222827" w:rsidRPr="00222827" w:rsidTr="00222827">
        <w:trPr>
          <w:tblCellSpacing w:w="0" w:type="dxa"/>
        </w:trPr>
        <w:tc>
          <w:tcPr>
            <w:tcW w:w="0" w:type="auto"/>
            <w:gridSpan w:val="2"/>
            <w:tcBorders>
              <w:bottom w:val="single" w:sz="6" w:space="0" w:color="AAAAAA"/>
            </w:tcBorders>
            <w:shd w:val="clear" w:color="auto" w:fill="EEEEEE"/>
            <w:tcMar>
              <w:top w:w="45" w:type="dxa"/>
              <w:left w:w="30" w:type="dxa"/>
              <w:bottom w:w="45" w:type="dxa"/>
              <w:right w:w="75" w:type="dxa"/>
            </w:tcMar>
            <w:vAlign w:val="center"/>
            <w:hideMark/>
          </w:tcPr>
          <w:p w:rsidR="00222827" w:rsidRPr="00222827" w:rsidRDefault="00222827" w:rsidP="00222827">
            <w:pPr>
              <w:bidi/>
              <w:spacing w:after="240" w:line="240" w:lineRule="auto"/>
              <w:jc w:val="center"/>
              <w:divId w:val="2145999573"/>
              <w:rPr>
                <w:rFonts w:ascii="Tahoma" w:eastAsia="Times New Roman" w:hAnsi="Tahoma" w:cs="Tahoma"/>
                <w:sz w:val="24"/>
                <w:szCs w:val="24"/>
                <w:lang w:eastAsia="en-GB"/>
              </w:rPr>
            </w:pPr>
            <w:r w:rsidRPr="00222827">
              <w:rPr>
                <w:rFonts w:ascii="Tahoma" w:eastAsia="Times New Roman" w:hAnsi="Tahoma" w:cs="Tahoma"/>
                <w:noProof/>
                <w:color w:val="0000FF"/>
                <w:sz w:val="24"/>
                <w:szCs w:val="24"/>
                <w:lang w:eastAsia="en-GB"/>
              </w:rPr>
              <w:drawing>
                <wp:inline distT="0" distB="0" distL="0" distR="0" wp14:anchorId="51735299" wp14:editId="50349B03">
                  <wp:extent cx="1144905" cy="739775"/>
                  <wp:effectExtent l="0" t="0" r="0" b="0"/>
                  <wp:docPr id="137" name="Picture 137" descr="http://upload.wikimedia.org/wikipedia/commons/thumb/3/3e/Iranische_Atomenergieorganisation_logo.svg/120px-Iranische_Atomenergieorganisation_logo.svg.png">
                    <a:hlinkClick xmlns:a="http://schemas.openxmlformats.org/drawingml/2006/main" r:id="rId4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3/3e/Iranische_Atomenergieorganisation_logo.svg/120px-Iranische_Atomenergieorganisation_logo.svg.png">
                            <a:hlinkClick r:id="rId4188"/>
                          </pic:cNvPr>
                          <pic:cNvPicPr>
                            <a:picLocks noChangeAspect="1" noChangeArrowheads="1"/>
                          </pic:cNvPicPr>
                        </pic:nvPicPr>
                        <pic:blipFill>
                          <a:blip r:embed="rId4189">
                            <a:extLst>
                              <a:ext uri="{28A0092B-C50C-407E-A947-70E740481C1C}">
                                <a14:useLocalDpi xmlns:a14="http://schemas.microsoft.com/office/drawing/2010/main" val="0"/>
                              </a:ext>
                            </a:extLst>
                          </a:blip>
                          <a:srcRect/>
                          <a:stretch>
                            <a:fillRect/>
                          </a:stretch>
                        </pic:blipFill>
                        <pic:spPr bwMode="auto">
                          <a:xfrm>
                            <a:off x="0" y="0"/>
                            <a:ext cx="1144905" cy="739775"/>
                          </a:xfrm>
                          <a:prstGeom prst="rect">
                            <a:avLst/>
                          </a:prstGeom>
                          <a:noFill/>
                          <a:ln>
                            <a:noFill/>
                          </a:ln>
                        </pic:spPr>
                      </pic:pic>
                    </a:graphicData>
                  </a:graphic>
                </wp:inline>
              </w:drawing>
            </w:r>
          </w:p>
          <w:p w:rsidR="00222827" w:rsidRPr="00222827" w:rsidRDefault="00D06E9F" w:rsidP="00222827">
            <w:pPr>
              <w:bidi/>
              <w:spacing w:after="240" w:line="240" w:lineRule="auto"/>
              <w:jc w:val="center"/>
              <w:rPr>
                <w:rFonts w:ascii="Tahoma" w:eastAsia="Times New Roman" w:hAnsi="Tahoma" w:cs="Tahoma"/>
                <w:sz w:val="24"/>
                <w:szCs w:val="24"/>
                <w:lang w:eastAsia="en-GB"/>
              </w:rPr>
            </w:pPr>
            <w:hyperlink r:id="rId4190" w:tooltip="انرژی هسته‌ای در ایران" w:history="1">
              <w:r w:rsidR="00222827" w:rsidRPr="00222827">
                <w:rPr>
                  <w:rFonts w:ascii="Tahoma" w:eastAsia="Times New Roman" w:hAnsi="Tahoma" w:cs="Tahoma"/>
                  <w:b/>
                  <w:bCs/>
                  <w:color w:val="0000FF"/>
                  <w:sz w:val="24"/>
                  <w:szCs w:val="24"/>
                  <w:u w:val="single"/>
                  <w:rtl/>
                  <w:lang w:eastAsia="en-GB"/>
                </w:rPr>
                <w:t>انرژی</w:t>
              </w:r>
              <w:r w:rsidR="00222827" w:rsidRPr="00222827">
                <w:rPr>
                  <w:rFonts w:ascii="Tahoma" w:eastAsia="Times New Roman" w:hAnsi="Tahoma" w:cs="Tahoma"/>
                  <w:b/>
                  <w:bCs/>
                  <w:color w:val="0000FF"/>
                  <w:sz w:val="24"/>
                  <w:szCs w:val="24"/>
                  <w:u w:val="single"/>
                  <w:lang w:eastAsia="en-GB"/>
                </w:rPr>
                <w:t xml:space="preserve"> </w:t>
              </w:r>
              <w:r w:rsidR="00222827" w:rsidRPr="00222827">
                <w:rPr>
                  <w:rFonts w:ascii="Tahoma" w:eastAsia="Times New Roman" w:hAnsi="Tahoma" w:cs="Tahoma"/>
                  <w:b/>
                  <w:bCs/>
                  <w:color w:val="0000FF"/>
                  <w:sz w:val="24"/>
                  <w:szCs w:val="24"/>
                  <w:u w:val="single"/>
                  <w:rtl/>
                  <w:lang w:eastAsia="en-GB"/>
                </w:rPr>
                <w:t>هسته‌ای در ایران</w:t>
              </w:r>
            </w:hyperlink>
          </w:p>
        </w:tc>
      </w:tr>
      <w:tr w:rsidR="00222827" w:rsidRPr="00222827" w:rsidTr="00222827">
        <w:trPr>
          <w:tblCellSpacing w:w="0" w:type="dxa"/>
        </w:trPr>
        <w:tc>
          <w:tcPr>
            <w:tcW w:w="0" w:type="auto"/>
            <w:shd w:val="clear" w:color="auto" w:fill="FFFFFF"/>
            <w:vAlign w:val="center"/>
            <w:hideMark/>
          </w:tcPr>
          <w:p w:rsidR="00222827" w:rsidRPr="00222827" w:rsidRDefault="00222827" w:rsidP="00222827">
            <w:pPr>
              <w:bidi/>
              <w:spacing w:after="240" w:line="240" w:lineRule="auto"/>
              <w:rPr>
                <w:rFonts w:ascii="Tahoma" w:eastAsia="Times New Roman" w:hAnsi="Tahoma" w:cs="Tahoma"/>
                <w:sz w:val="24"/>
                <w:szCs w:val="24"/>
                <w:lang w:eastAsia="en-GB"/>
              </w:rPr>
            </w:pPr>
          </w:p>
        </w:tc>
        <w:tc>
          <w:tcPr>
            <w:tcW w:w="0" w:type="auto"/>
            <w:shd w:val="clear" w:color="auto" w:fill="FFFFFF"/>
            <w:vAlign w:val="center"/>
            <w:hideMark/>
          </w:tcPr>
          <w:p w:rsidR="00222827" w:rsidRPr="00222827" w:rsidRDefault="00222827" w:rsidP="00222827">
            <w:pPr>
              <w:spacing w:after="0" w:line="240" w:lineRule="auto"/>
              <w:rPr>
                <w:rFonts w:ascii="Times New Roman" w:eastAsia="Times New Roman" w:hAnsi="Times New Roman" w:cs="Times New Roman"/>
                <w:sz w:val="20"/>
                <w:szCs w:val="20"/>
                <w:lang w:eastAsia="en-GB"/>
              </w:rPr>
            </w:pPr>
          </w:p>
        </w:tc>
      </w:tr>
      <w:tr w:rsidR="00222827" w:rsidRPr="00222827" w:rsidTr="00222827">
        <w:trPr>
          <w:tblCellSpacing w:w="0" w:type="dxa"/>
        </w:trPr>
        <w:tc>
          <w:tcPr>
            <w:tcW w:w="0" w:type="auto"/>
            <w:shd w:val="clear" w:color="auto" w:fill="FFFFFF"/>
            <w:tcMar>
              <w:top w:w="0" w:type="dxa"/>
              <w:left w:w="75" w:type="dxa"/>
              <w:bottom w:w="0" w:type="dxa"/>
              <w:right w:w="75" w:type="dxa"/>
            </w:tcMar>
            <w:vAlign w:val="center"/>
            <w:hideMark/>
          </w:tcPr>
          <w:p w:rsidR="00222827" w:rsidRPr="00222827" w:rsidRDefault="00D06E9F" w:rsidP="00222827">
            <w:pPr>
              <w:numPr>
                <w:ilvl w:val="0"/>
                <w:numId w:val="32"/>
              </w:numPr>
              <w:bidi/>
              <w:spacing w:before="100" w:beforeAutospacing="1" w:after="100" w:afterAutospacing="1" w:line="240" w:lineRule="auto"/>
              <w:rPr>
                <w:rFonts w:ascii="Tahoma" w:eastAsia="Times New Roman" w:hAnsi="Tahoma" w:cs="Tahoma"/>
                <w:sz w:val="24"/>
                <w:szCs w:val="24"/>
                <w:lang w:eastAsia="en-GB"/>
              </w:rPr>
            </w:pPr>
            <w:hyperlink r:id="rId4191" w:tooltip="سال‌شمار هسته‌ای ایران" w:history="1">
              <w:r w:rsidR="00222827" w:rsidRPr="00222827">
                <w:rPr>
                  <w:rFonts w:ascii="Tahoma" w:eastAsia="Times New Roman" w:hAnsi="Tahoma" w:cs="Tahoma"/>
                  <w:color w:val="0000FF"/>
                  <w:sz w:val="24"/>
                  <w:szCs w:val="24"/>
                  <w:u w:val="single"/>
                  <w:rtl/>
                  <w:lang w:eastAsia="en-GB"/>
                </w:rPr>
                <w:t>سال‌شمار</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هسته‌ای ایران</w:t>
              </w:r>
            </w:hyperlink>
          </w:p>
          <w:p w:rsidR="00222827" w:rsidRPr="00222827" w:rsidRDefault="00D06E9F" w:rsidP="00222827">
            <w:pPr>
              <w:numPr>
                <w:ilvl w:val="0"/>
                <w:numId w:val="32"/>
              </w:numPr>
              <w:bidi/>
              <w:spacing w:before="100" w:beforeAutospacing="1" w:after="100" w:afterAutospacing="1" w:line="240" w:lineRule="auto"/>
              <w:rPr>
                <w:rFonts w:ascii="Tahoma" w:eastAsia="Times New Roman" w:hAnsi="Tahoma" w:cs="Tahoma"/>
                <w:sz w:val="24"/>
                <w:szCs w:val="24"/>
                <w:lang w:eastAsia="en-GB"/>
              </w:rPr>
            </w:pPr>
            <w:hyperlink r:id="rId4192" w:tooltip="سازمان انرژی اتمی ایران" w:history="1">
              <w:r w:rsidR="00222827" w:rsidRPr="00222827">
                <w:rPr>
                  <w:rFonts w:ascii="Tahoma" w:eastAsia="Times New Roman" w:hAnsi="Tahoma" w:cs="Tahoma"/>
                  <w:color w:val="0000FF"/>
                  <w:sz w:val="24"/>
                  <w:szCs w:val="24"/>
                  <w:u w:val="single"/>
                  <w:rtl/>
                  <w:lang w:eastAsia="en-GB"/>
                </w:rPr>
                <w:t>سازمان</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انرژی اتمی ایران</w:t>
              </w:r>
            </w:hyperlink>
          </w:p>
          <w:p w:rsidR="00222827" w:rsidRPr="00222827" w:rsidRDefault="00D06E9F" w:rsidP="00222827">
            <w:pPr>
              <w:numPr>
                <w:ilvl w:val="0"/>
                <w:numId w:val="32"/>
              </w:numPr>
              <w:bidi/>
              <w:spacing w:before="100" w:beforeAutospacing="1" w:after="100" w:afterAutospacing="1" w:line="240" w:lineRule="auto"/>
              <w:rPr>
                <w:rFonts w:ascii="Tahoma" w:eastAsia="Times New Roman" w:hAnsi="Tahoma" w:cs="Tahoma"/>
                <w:sz w:val="24"/>
                <w:szCs w:val="24"/>
                <w:lang w:eastAsia="en-GB"/>
              </w:rPr>
            </w:pPr>
            <w:hyperlink r:id="rId4193" w:tooltip="تأسیسات هسته‌ای ایران" w:history="1">
              <w:r w:rsidR="00222827" w:rsidRPr="00222827">
                <w:rPr>
                  <w:rFonts w:ascii="Tahoma" w:eastAsia="Times New Roman" w:hAnsi="Tahoma" w:cs="Tahoma"/>
                  <w:color w:val="0000FF"/>
                  <w:sz w:val="24"/>
                  <w:szCs w:val="24"/>
                  <w:u w:val="single"/>
                  <w:rtl/>
                  <w:lang w:eastAsia="en-GB"/>
                </w:rPr>
                <w:t>تأسیسات</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هسته‌ای ایران</w:t>
              </w:r>
            </w:hyperlink>
          </w:p>
          <w:p w:rsidR="00222827" w:rsidRPr="00222827" w:rsidRDefault="00222827" w:rsidP="00222827">
            <w:pPr>
              <w:numPr>
                <w:ilvl w:val="0"/>
                <w:numId w:val="32"/>
              </w:numPr>
              <w:bidi/>
              <w:spacing w:before="100" w:beforeAutospacing="1" w:after="100" w:afterAutospacing="1" w:line="240" w:lineRule="auto"/>
              <w:rPr>
                <w:rFonts w:ascii="Tahoma" w:eastAsia="Times New Roman" w:hAnsi="Tahoma" w:cs="Tahoma"/>
                <w:sz w:val="24"/>
                <w:szCs w:val="24"/>
                <w:lang w:eastAsia="en-GB"/>
              </w:rPr>
            </w:pPr>
            <w:r w:rsidRPr="00222827">
              <w:rPr>
                <w:rFonts w:ascii="Tahoma" w:eastAsia="Times New Roman" w:hAnsi="Tahoma" w:cs="Tahoma"/>
                <w:sz w:val="24"/>
                <w:szCs w:val="24"/>
                <w:rtl/>
                <w:lang w:eastAsia="en-GB"/>
              </w:rPr>
              <w:t>معاهدات بین المللی</w:t>
            </w:r>
            <w:r w:rsidRPr="00222827">
              <w:rPr>
                <w:rFonts w:ascii="Tahoma" w:eastAsia="Times New Roman" w:hAnsi="Tahoma" w:cs="Tahoma"/>
                <w:sz w:val="24"/>
                <w:szCs w:val="24"/>
                <w:lang w:eastAsia="en-GB"/>
              </w:rPr>
              <w:t xml:space="preserve">: </w:t>
            </w:r>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194" w:tooltip="پیمان‌نامه منع گسترش سلاح‌های هسته‌ای" w:history="1">
              <w:r w:rsidR="00222827" w:rsidRPr="00222827">
                <w:rPr>
                  <w:rFonts w:ascii="Tahoma" w:eastAsia="Times New Roman" w:hAnsi="Tahoma" w:cs="Tahoma"/>
                  <w:color w:val="0000FF"/>
                  <w:sz w:val="24"/>
                  <w:szCs w:val="24"/>
                  <w:u w:val="single"/>
                  <w:rtl/>
                  <w:lang w:eastAsia="en-GB"/>
                </w:rPr>
                <w:t>پیمان‌نامه</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منع گسترش سلاح‌های هسته‌ای</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195" w:tooltip="پروتکل الحاقی آژانس بین‌المللی انرژی اتمی" w:history="1">
              <w:r w:rsidR="00222827" w:rsidRPr="00222827">
                <w:rPr>
                  <w:rFonts w:ascii="Tahoma" w:eastAsia="Times New Roman" w:hAnsi="Tahoma" w:cs="Tahoma"/>
                  <w:color w:val="0000FF"/>
                  <w:sz w:val="24"/>
                  <w:szCs w:val="24"/>
                  <w:u w:val="single"/>
                  <w:rtl/>
                  <w:lang w:eastAsia="en-GB"/>
                </w:rPr>
                <w:t>پروتکل</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الحاقی آژانس بین‌المللی انرژی اتمی</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196" w:tooltip="توافق موقت ژنو بر روی برنامه هسته‌ای ایران" w:history="1">
              <w:r w:rsidR="00222827" w:rsidRPr="00222827">
                <w:rPr>
                  <w:rFonts w:ascii="Tahoma" w:eastAsia="Times New Roman" w:hAnsi="Tahoma" w:cs="Tahoma"/>
                  <w:color w:val="0000FF"/>
                  <w:sz w:val="24"/>
                  <w:szCs w:val="24"/>
                  <w:u w:val="single"/>
                  <w:rtl/>
                  <w:lang w:eastAsia="en-GB"/>
                </w:rPr>
                <w:t>توافق</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موقت ژنو بر روی برنامه هسته‌ای ایران</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197" w:tooltip="تفاهم هسته‌ای لوزان" w:history="1">
              <w:r w:rsidR="00222827" w:rsidRPr="00222827">
                <w:rPr>
                  <w:rFonts w:ascii="Tahoma" w:eastAsia="Times New Roman" w:hAnsi="Tahoma" w:cs="Tahoma"/>
                  <w:color w:val="0000FF"/>
                  <w:sz w:val="24"/>
                  <w:szCs w:val="24"/>
                  <w:u w:val="single"/>
                  <w:rtl/>
                  <w:lang w:eastAsia="en-GB"/>
                </w:rPr>
                <w:t>تفاهم</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هسته‌ای لوزان</w:t>
              </w:r>
            </w:hyperlink>
          </w:p>
          <w:p w:rsidR="00222827" w:rsidRPr="00222827" w:rsidRDefault="00222827"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r w:rsidRPr="00222827">
              <w:rPr>
                <w:rFonts w:ascii="Tahoma" w:eastAsia="Times New Roman" w:hAnsi="Tahoma" w:cs="Tahoma"/>
                <w:b/>
                <w:bCs/>
                <w:sz w:val="24"/>
                <w:szCs w:val="24"/>
                <w:rtl/>
                <w:lang w:eastAsia="en-GB"/>
              </w:rPr>
              <w:t>مذاکرات هسته‌ای ایران</w:t>
            </w:r>
          </w:p>
          <w:p w:rsidR="00222827" w:rsidRPr="00222827" w:rsidRDefault="00222827" w:rsidP="00222827">
            <w:pPr>
              <w:numPr>
                <w:ilvl w:val="0"/>
                <w:numId w:val="32"/>
              </w:numPr>
              <w:bidi/>
              <w:spacing w:before="100" w:beforeAutospacing="1" w:after="100" w:afterAutospacing="1" w:line="240" w:lineRule="auto"/>
              <w:rPr>
                <w:rFonts w:ascii="Tahoma" w:eastAsia="Times New Roman" w:hAnsi="Tahoma" w:cs="Tahoma"/>
                <w:sz w:val="24"/>
                <w:szCs w:val="24"/>
                <w:lang w:eastAsia="en-GB"/>
              </w:rPr>
            </w:pPr>
            <w:r w:rsidRPr="00222827">
              <w:rPr>
                <w:rFonts w:ascii="Tahoma" w:eastAsia="Times New Roman" w:hAnsi="Tahoma" w:cs="Tahoma"/>
                <w:sz w:val="24"/>
                <w:szCs w:val="24"/>
                <w:rtl/>
                <w:lang w:eastAsia="en-GB"/>
              </w:rPr>
              <w:t>سازمان‌های بین المللی</w:t>
            </w:r>
            <w:r w:rsidRPr="00222827">
              <w:rPr>
                <w:rFonts w:ascii="Tahoma" w:eastAsia="Times New Roman" w:hAnsi="Tahoma" w:cs="Tahoma"/>
                <w:sz w:val="24"/>
                <w:szCs w:val="24"/>
                <w:lang w:eastAsia="en-GB"/>
              </w:rPr>
              <w:t xml:space="preserve">: </w:t>
            </w:r>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198" w:tooltip="آژانس بین‌المللی انرژی اتمی" w:history="1">
              <w:r w:rsidR="00222827" w:rsidRPr="00222827">
                <w:rPr>
                  <w:rFonts w:ascii="Tahoma" w:eastAsia="Times New Roman" w:hAnsi="Tahoma" w:cs="Tahoma"/>
                  <w:color w:val="0000FF"/>
                  <w:sz w:val="24"/>
                  <w:szCs w:val="24"/>
                  <w:u w:val="single"/>
                  <w:rtl/>
                  <w:lang w:eastAsia="en-GB"/>
                </w:rPr>
                <w:t>آژانس</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بین‌المللی انرژی اتمی</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199" w:tooltip="جنبش عدم تعهد" w:history="1">
              <w:r w:rsidR="00222827" w:rsidRPr="00222827">
                <w:rPr>
                  <w:rFonts w:ascii="Tahoma" w:eastAsia="Times New Roman" w:hAnsi="Tahoma" w:cs="Tahoma"/>
                  <w:color w:val="0000FF"/>
                  <w:sz w:val="24"/>
                  <w:szCs w:val="24"/>
                  <w:u w:val="single"/>
                  <w:rtl/>
                  <w:lang w:eastAsia="en-GB"/>
                </w:rPr>
                <w:t>جنبش</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عدم تعهد</w:t>
              </w:r>
            </w:hyperlink>
          </w:p>
          <w:p w:rsidR="00222827" w:rsidRPr="00222827" w:rsidRDefault="00D06E9F" w:rsidP="00222827">
            <w:pPr>
              <w:numPr>
                <w:ilvl w:val="0"/>
                <w:numId w:val="32"/>
              </w:numPr>
              <w:bidi/>
              <w:spacing w:before="100" w:beforeAutospacing="1" w:after="100" w:afterAutospacing="1" w:line="240" w:lineRule="auto"/>
              <w:rPr>
                <w:rFonts w:ascii="Tahoma" w:eastAsia="Times New Roman" w:hAnsi="Tahoma" w:cs="Tahoma"/>
                <w:sz w:val="24"/>
                <w:szCs w:val="24"/>
                <w:lang w:eastAsia="en-GB"/>
              </w:rPr>
            </w:pPr>
            <w:hyperlink r:id="rId4200" w:tooltip="List of United Nations resolutions concerning Iran (صفحه وجود ندارد)" w:history="1">
              <w:r w:rsidR="00222827" w:rsidRPr="00222827">
                <w:rPr>
                  <w:rFonts w:ascii="Tahoma" w:eastAsia="Times New Roman" w:hAnsi="Tahoma" w:cs="Tahoma"/>
                  <w:color w:val="0000FF"/>
                  <w:sz w:val="24"/>
                  <w:szCs w:val="24"/>
                  <w:u w:val="single"/>
                  <w:lang w:eastAsia="en-GB"/>
                </w:rPr>
                <w:t>List of United Nations resolutions concerning Iran</w:t>
              </w:r>
            </w:hyperlink>
          </w:p>
          <w:p w:rsidR="00222827" w:rsidRPr="00222827" w:rsidRDefault="00222827" w:rsidP="00222827">
            <w:pPr>
              <w:numPr>
                <w:ilvl w:val="0"/>
                <w:numId w:val="32"/>
              </w:numPr>
              <w:bidi/>
              <w:spacing w:before="100" w:beforeAutospacing="1" w:after="100" w:afterAutospacing="1" w:line="240" w:lineRule="auto"/>
              <w:rPr>
                <w:rFonts w:ascii="Tahoma" w:eastAsia="Times New Roman" w:hAnsi="Tahoma" w:cs="Tahoma"/>
                <w:sz w:val="24"/>
                <w:szCs w:val="24"/>
                <w:lang w:eastAsia="en-GB"/>
              </w:rPr>
            </w:pPr>
            <w:r w:rsidRPr="00222827">
              <w:rPr>
                <w:rFonts w:ascii="Tahoma" w:eastAsia="Times New Roman" w:hAnsi="Tahoma" w:cs="Tahoma"/>
                <w:sz w:val="24"/>
                <w:szCs w:val="24"/>
                <w:rtl/>
                <w:lang w:eastAsia="en-GB"/>
              </w:rPr>
              <w:t>افراد</w:t>
            </w:r>
            <w:r w:rsidRPr="00222827">
              <w:rPr>
                <w:rFonts w:ascii="Tahoma" w:eastAsia="Times New Roman" w:hAnsi="Tahoma" w:cs="Tahoma"/>
                <w:sz w:val="24"/>
                <w:szCs w:val="24"/>
                <w:lang w:eastAsia="en-GB"/>
              </w:rPr>
              <w:t xml:space="preserve">: </w:t>
            </w:r>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201" w:tooltip="تیم مذاکره‌کننده هسته‌ای ایران" w:history="1">
              <w:r w:rsidR="00222827" w:rsidRPr="00222827">
                <w:rPr>
                  <w:rFonts w:ascii="Tahoma" w:eastAsia="Times New Roman" w:hAnsi="Tahoma" w:cs="Tahoma"/>
                  <w:color w:val="0000FF"/>
                  <w:sz w:val="24"/>
                  <w:szCs w:val="24"/>
                  <w:u w:val="single"/>
                  <w:rtl/>
                  <w:lang w:eastAsia="en-GB"/>
                </w:rPr>
                <w:t>تیم</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مذاکره‌کننده هسته‌ای ایران</w:t>
              </w:r>
            </w:hyperlink>
            <w:r w:rsidR="00222827" w:rsidRPr="00222827">
              <w:rPr>
                <w:rFonts w:ascii="Tahoma" w:eastAsia="Times New Roman" w:hAnsi="Tahoma" w:cs="Tahoma"/>
                <w:sz w:val="24"/>
                <w:szCs w:val="24"/>
                <w:lang w:eastAsia="en-GB"/>
              </w:rPr>
              <w:t xml:space="preserve"> </w:t>
            </w:r>
          </w:p>
          <w:p w:rsidR="00222827" w:rsidRPr="00222827" w:rsidRDefault="00D06E9F" w:rsidP="00222827">
            <w:pPr>
              <w:numPr>
                <w:ilvl w:val="2"/>
                <w:numId w:val="32"/>
              </w:numPr>
              <w:bidi/>
              <w:spacing w:before="100" w:beforeAutospacing="1" w:after="100" w:afterAutospacing="1" w:line="240" w:lineRule="auto"/>
              <w:rPr>
                <w:rFonts w:ascii="Tahoma" w:eastAsia="Times New Roman" w:hAnsi="Tahoma" w:cs="Tahoma"/>
                <w:sz w:val="24"/>
                <w:szCs w:val="24"/>
                <w:lang w:eastAsia="en-GB"/>
              </w:rPr>
            </w:pPr>
            <w:hyperlink r:id="rId4202" w:tooltip="حسن روحانی" w:history="1">
              <w:r w:rsidR="00222827" w:rsidRPr="00222827">
                <w:rPr>
                  <w:rFonts w:ascii="Tahoma" w:eastAsia="Times New Roman" w:hAnsi="Tahoma" w:cs="Tahoma"/>
                  <w:color w:val="0000FF"/>
                  <w:sz w:val="24"/>
                  <w:szCs w:val="24"/>
                  <w:u w:val="single"/>
                  <w:rtl/>
                  <w:lang w:eastAsia="en-GB"/>
                </w:rPr>
                <w:t>حسن</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روحانی</w:t>
              </w:r>
            </w:hyperlink>
          </w:p>
          <w:p w:rsidR="00222827" w:rsidRPr="00222827" w:rsidRDefault="00D06E9F" w:rsidP="00222827">
            <w:pPr>
              <w:numPr>
                <w:ilvl w:val="2"/>
                <w:numId w:val="32"/>
              </w:numPr>
              <w:bidi/>
              <w:spacing w:before="100" w:beforeAutospacing="1" w:after="100" w:afterAutospacing="1" w:line="240" w:lineRule="auto"/>
              <w:rPr>
                <w:rFonts w:ascii="Tahoma" w:eastAsia="Times New Roman" w:hAnsi="Tahoma" w:cs="Tahoma"/>
                <w:sz w:val="24"/>
                <w:szCs w:val="24"/>
                <w:lang w:eastAsia="en-GB"/>
              </w:rPr>
            </w:pPr>
            <w:hyperlink r:id="rId4203" w:tooltip="علی لاریجانی" w:history="1">
              <w:r w:rsidR="00222827" w:rsidRPr="00222827">
                <w:rPr>
                  <w:rFonts w:ascii="Tahoma" w:eastAsia="Times New Roman" w:hAnsi="Tahoma" w:cs="Tahoma"/>
                  <w:color w:val="0000FF"/>
                  <w:sz w:val="24"/>
                  <w:szCs w:val="24"/>
                  <w:u w:val="single"/>
                  <w:rtl/>
                  <w:lang w:eastAsia="en-GB"/>
                </w:rPr>
                <w:t>علی</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لاریجانی</w:t>
              </w:r>
            </w:hyperlink>
          </w:p>
          <w:p w:rsidR="00222827" w:rsidRPr="00222827" w:rsidRDefault="00D06E9F" w:rsidP="00222827">
            <w:pPr>
              <w:numPr>
                <w:ilvl w:val="2"/>
                <w:numId w:val="32"/>
              </w:numPr>
              <w:bidi/>
              <w:spacing w:before="100" w:beforeAutospacing="1" w:after="100" w:afterAutospacing="1" w:line="240" w:lineRule="auto"/>
              <w:rPr>
                <w:rFonts w:ascii="Tahoma" w:eastAsia="Times New Roman" w:hAnsi="Tahoma" w:cs="Tahoma"/>
                <w:sz w:val="24"/>
                <w:szCs w:val="24"/>
                <w:lang w:eastAsia="en-GB"/>
              </w:rPr>
            </w:pPr>
            <w:hyperlink r:id="rId4204" w:tooltip="سعید جلیلی" w:history="1">
              <w:r w:rsidR="00222827" w:rsidRPr="00222827">
                <w:rPr>
                  <w:rFonts w:ascii="Tahoma" w:eastAsia="Times New Roman" w:hAnsi="Tahoma" w:cs="Tahoma"/>
                  <w:color w:val="0000FF"/>
                  <w:sz w:val="24"/>
                  <w:szCs w:val="24"/>
                  <w:u w:val="single"/>
                  <w:rtl/>
                  <w:lang w:eastAsia="en-GB"/>
                </w:rPr>
                <w:t>سعید</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جلیلی</w:t>
              </w:r>
            </w:hyperlink>
          </w:p>
          <w:p w:rsidR="00222827" w:rsidRPr="00222827" w:rsidRDefault="00D06E9F" w:rsidP="00222827">
            <w:pPr>
              <w:numPr>
                <w:ilvl w:val="2"/>
                <w:numId w:val="32"/>
              </w:numPr>
              <w:bidi/>
              <w:spacing w:before="100" w:beforeAutospacing="1" w:after="100" w:afterAutospacing="1" w:line="240" w:lineRule="auto"/>
              <w:rPr>
                <w:rFonts w:ascii="Tahoma" w:eastAsia="Times New Roman" w:hAnsi="Tahoma" w:cs="Tahoma"/>
                <w:sz w:val="24"/>
                <w:szCs w:val="24"/>
                <w:lang w:eastAsia="en-GB"/>
              </w:rPr>
            </w:pPr>
            <w:hyperlink r:id="rId4205" w:tooltip="محمدجواد ظریف" w:history="1">
              <w:r w:rsidR="00222827" w:rsidRPr="00222827">
                <w:rPr>
                  <w:rFonts w:ascii="Tahoma" w:eastAsia="Times New Roman" w:hAnsi="Tahoma" w:cs="Tahoma"/>
                  <w:color w:val="0000FF"/>
                  <w:sz w:val="24"/>
                  <w:szCs w:val="24"/>
                  <w:u w:val="single"/>
                  <w:rtl/>
                  <w:lang w:eastAsia="en-GB"/>
                </w:rPr>
                <w:t>محمدجواد</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ظریف</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206" w:tooltip="علی‌اکبر صالحی" w:history="1">
              <w:r w:rsidR="00222827" w:rsidRPr="00222827">
                <w:rPr>
                  <w:rFonts w:ascii="Tahoma" w:eastAsia="Times New Roman" w:hAnsi="Tahoma" w:cs="Tahoma"/>
                  <w:color w:val="0000FF"/>
                  <w:sz w:val="24"/>
                  <w:szCs w:val="24"/>
                  <w:u w:val="single"/>
                  <w:rtl/>
                  <w:lang w:eastAsia="en-GB"/>
                </w:rPr>
                <w:t>علی‌اکبر</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صالحی</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207" w:tooltip="فریدون عباسی دوانی" w:history="1">
              <w:r w:rsidR="00222827" w:rsidRPr="00222827">
                <w:rPr>
                  <w:rFonts w:ascii="Tahoma" w:eastAsia="Times New Roman" w:hAnsi="Tahoma" w:cs="Tahoma"/>
                  <w:color w:val="0000FF"/>
                  <w:sz w:val="24"/>
                  <w:szCs w:val="24"/>
                  <w:u w:val="single"/>
                  <w:rtl/>
                  <w:lang w:eastAsia="en-GB"/>
                </w:rPr>
                <w:t>فریدون</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عباسی دوانی</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208" w:tooltip="محمد البرادعی" w:history="1">
              <w:r w:rsidR="00222827" w:rsidRPr="00222827">
                <w:rPr>
                  <w:rFonts w:ascii="Tahoma" w:eastAsia="Times New Roman" w:hAnsi="Tahoma" w:cs="Tahoma"/>
                  <w:color w:val="0000FF"/>
                  <w:sz w:val="24"/>
                  <w:szCs w:val="24"/>
                  <w:u w:val="single"/>
                  <w:rtl/>
                  <w:lang w:eastAsia="en-GB"/>
                </w:rPr>
                <w:t>محمد</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البرادعی</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209" w:tooltip="یوکیا آمانو" w:history="1">
              <w:r w:rsidR="00222827" w:rsidRPr="00222827">
                <w:rPr>
                  <w:rFonts w:ascii="Tahoma" w:eastAsia="Times New Roman" w:hAnsi="Tahoma" w:cs="Tahoma"/>
                  <w:color w:val="0000FF"/>
                  <w:sz w:val="24"/>
                  <w:szCs w:val="24"/>
                  <w:u w:val="single"/>
                  <w:rtl/>
                  <w:lang w:eastAsia="en-GB"/>
                </w:rPr>
                <w:t>یوکیا</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آمانو</w:t>
              </w:r>
            </w:hyperlink>
          </w:p>
          <w:p w:rsidR="00222827" w:rsidRPr="00222827" w:rsidRDefault="00222827" w:rsidP="00222827">
            <w:pPr>
              <w:numPr>
                <w:ilvl w:val="0"/>
                <w:numId w:val="32"/>
              </w:numPr>
              <w:bidi/>
              <w:spacing w:before="100" w:beforeAutospacing="1" w:after="100" w:afterAutospacing="1" w:line="240" w:lineRule="auto"/>
              <w:rPr>
                <w:rFonts w:ascii="Tahoma" w:eastAsia="Times New Roman" w:hAnsi="Tahoma" w:cs="Tahoma"/>
                <w:sz w:val="24"/>
                <w:szCs w:val="24"/>
                <w:lang w:eastAsia="en-GB"/>
              </w:rPr>
            </w:pPr>
            <w:r w:rsidRPr="00222827">
              <w:rPr>
                <w:rFonts w:ascii="Tahoma" w:eastAsia="Times New Roman" w:hAnsi="Tahoma" w:cs="Tahoma"/>
                <w:sz w:val="24"/>
                <w:szCs w:val="24"/>
                <w:rtl/>
                <w:lang w:eastAsia="en-GB"/>
              </w:rPr>
              <w:lastRenderedPageBreak/>
              <w:t>مقالات مرتبط</w:t>
            </w:r>
            <w:r w:rsidRPr="00222827">
              <w:rPr>
                <w:rFonts w:ascii="Tahoma" w:eastAsia="Times New Roman" w:hAnsi="Tahoma" w:cs="Tahoma"/>
                <w:sz w:val="24"/>
                <w:szCs w:val="24"/>
                <w:lang w:eastAsia="en-GB"/>
              </w:rPr>
              <w:t xml:space="preserve">: </w:t>
            </w:r>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210" w:tooltip="عملیات مرلین" w:history="1">
              <w:r w:rsidR="00222827" w:rsidRPr="00222827">
                <w:rPr>
                  <w:rFonts w:ascii="Tahoma" w:eastAsia="Times New Roman" w:hAnsi="Tahoma" w:cs="Tahoma"/>
                  <w:color w:val="0000FF"/>
                  <w:sz w:val="24"/>
                  <w:szCs w:val="24"/>
                  <w:u w:val="single"/>
                  <w:rtl/>
                  <w:lang w:eastAsia="en-GB"/>
                </w:rPr>
                <w:t>عملیات</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مرلین</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211" w:tooltip="Green Salt Project (صفحه وجود ندارد)" w:history="1">
              <w:r w:rsidR="00222827" w:rsidRPr="00222827">
                <w:rPr>
                  <w:rFonts w:ascii="Tahoma" w:eastAsia="Times New Roman" w:hAnsi="Tahoma" w:cs="Tahoma"/>
                  <w:color w:val="0000FF"/>
                  <w:sz w:val="24"/>
                  <w:szCs w:val="24"/>
                  <w:u w:val="single"/>
                  <w:lang w:eastAsia="en-GB"/>
                </w:rPr>
                <w:t>Green Salt Project</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212" w:tooltip="ایران و سلاح‌های کشتار جمعی" w:history="1">
              <w:r w:rsidR="00222827" w:rsidRPr="00222827">
                <w:rPr>
                  <w:rFonts w:ascii="Tahoma" w:eastAsia="Times New Roman" w:hAnsi="Tahoma" w:cs="Tahoma"/>
                  <w:color w:val="0000FF"/>
                  <w:sz w:val="24"/>
                  <w:szCs w:val="24"/>
                  <w:u w:val="single"/>
                  <w:rtl/>
                  <w:lang w:eastAsia="en-GB"/>
                </w:rPr>
                <w:t>ایران</w:t>
              </w:r>
              <w:r w:rsidR="00222827" w:rsidRPr="00222827">
                <w:rPr>
                  <w:rFonts w:ascii="Tahoma" w:eastAsia="Times New Roman" w:hAnsi="Tahoma" w:cs="Tahoma"/>
                  <w:color w:val="0000FF"/>
                  <w:sz w:val="24"/>
                  <w:szCs w:val="24"/>
                  <w:u w:val="single"/>
                  <w:lang w:eastAsia="en-GB"/>
                </w:rPr>
                <w:t xml:space="preserve"> </w:t>
              </w:r>
              <w:r w:rsidR="00222827" w:rsidRPr="00222827">
                <w:rPr>
                  <w:rFonts w:ascii="Tahoma" w:eastAsia="Times New Roman" w:hAnsi="Tahoma" w:cs="Tahoma"/>
                  <w:color w:val="0000FF"/>
                  <w:sz w:val="24"/>
                  <w:szCs w:val="24"/>
                  <w:u w:val="single"/>
                  <w:rtl/>
                  <w:lang w:eastAsia="en-GB"/>
                </w:rPr>
                <w:t>و سلاح‌های کشتار جمعی</w:t>
              </w:r>
            </w:hyperlink>
          </w:p>
          <w:p w:rsidR="00222827" w:rsidRPr="00222827" w:rsidRDefault="00D06E9F" w:rsidP="00222827">
            <w:pPr>
              <w:numPr>
                <w:ilvl w:val="1"/>
                <w:numId w:val="32"/>
              </w:numPr>
              <w:bidi/>
              <w:spacing w:before="100" w:beforeAutospacing="1" w:after="100" w:afterAutospacing="1" w:line="240" w:lineRule="auto"/>
              <w:rPr>
                <w:rFonts w:ascii="Tahoma" w:eastAsia="Times New Roman" w:hAnsi="Tahoma" w:cs="Tahoma"/>
                <w:sz w:val="24"/>
                <w:szCs w:val="24"/>
                <w:lang w:eastAsia="en-GB"/>
              </w:rPr>
            </w:pPr>
            <w:hyperlink r:id="rId4213" w:tooltip="Iran–United States relations after 1979 (صفحه وجود ندارد)" w:history="1">
              <w:r w:rsidR="00222827" w:rsidRPr="00222827">
                <w:rPr>
                  <w:rFonts w:ascii="Tahoma" w:eastAsia="Times New Roman" w:hAnsi="Tahoma" w:cs="Tahoma"/>
                  <w:color w:val="0000FF"/>
                  <w:sz w:val="24"/>
                  <w:szCs w:val="24"/>
                  <w:u w:val="single"/>
                  <w:lang w:eastAsia="en-GB"/>
                </w:rPr>
                <w:t>Iran–United States relations after 1979</w:t>
              </w:r>
            </w:hyperlink>
          </w:p>
        </w:tc>
        <w:tc>
          <w:tcPr>
            <w:tcW w:w="0" w:type="auto"/>
            <w:shd w:val="clear" w:color="auto" w:fill="FFFFFF"/>
            <w:vAlign w:val="center"/>
            <w:hideMark/>
          </w:tcPr>
          <w:p w:rsidR="00222827" w:rsidRPr="00222827" w:rsidRDefault="00222827" w:rsidP="00222827">
            <w:pPr>
              <w:spacing w:after="0" w:line="240" w:lineRule="auto"/>
              <w:rPr>
                <w:rFonts w:ascii="Times New Roman" w:eastAsia="Times New Roman" w:hAnsi="Times New Roman" w:cs="Times New Roman"/>
                <w:sz w:val="20"/>
                <w:szCs w:val="20"/>
                <w:lang w:eastAsia="en-GB"/>
              </w:rPr>
            </w:pPr>
          </w:p>
        </w:tc>
      </w:tr>
    </w:tbl>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6173ED">
        <w:rPr>
          <w:rFonts w:ascii="Tahoma" w:eastAsia="Times New Roman" w:hAnsi="Tahoma" w:cs="Tahoma" w:hint="cs"/>
          <w:b/>
          <w:bCs/>
          <w:color w:val="FF0000"/>
          <w:sz w:val="24"/>
          <w:szCs w:val="24"/>
          <w:rtl/>
          <w:lang w:eastAsia="en-GB" w:bidi="fa-IR"/>
        </w:rPr>
        <w:t xml:space="preserve">سرانجام در پایان این دور مذاکرات در تاریخ ۲ آوریل ۲۰۱۵ دوطرف به نقطه مشترک رسیدند. مفاد تفاهم هسته‌ای لوزان که ظریف از آن با عنوان </w:t>
      </w:r>
      <w:r w:rsidRPr="00737143">
        <w:rPr>
          <w:rFonts w:ascii="Tahoma" w:eastAsia="Times New Roman" w:hAnsi="Tahoma" w:cs="Tahoma" w:hint="cs"/>
          <w:b/>
          <w:bCs/>
          <w:color w:val="FF0000"/>
          <w:sz w:val="24"/>
          <w:szCs w:val="24"/>
          <w:u w:val="single"/>
          <w:rtl/>
          <w:lang w:eastAsia="en-GB" w:bidi="fa-IR"/>
        </w:rPr>
        <w:t xml:space="preserve">برجام </w:t>
      </w:r>
      <w:r w:rsidRPr="006173ED">
        <w:rPr>
          <w:rFonts w:ascii="Tahoma" w:eastAsia="Times New Roman" w:hAnsi="Tahoma" w:cs="Tahoma" w:hint="cs"/>
          <w:b/>
          <w:bCs/>
          <w:color w:val="FF0000"/>
          <w:sz w:val="24"/>
          <w:szCs w:val="24"/>
          <w:rtl/>
          <w:lang w:eastAsia="en-GB" w:bidi="fa-IR"/>
        </w:rPr>
        <w:t>یاد نمود</w:t>
      </w:r>
      <w:r w:rsidRPr="006173ED">
        <w:rPr>
          <w:rFonts w:ascii="Tahoma" w:eastAsia="Times New Roman" w:hAnsi="Tahoma" w:cs="Tahoma" w:hint="cs"/>
          <w:color w:val="FF0000"/>
          <w:sz w:val="24"/>
          <w:szCs w:val="24"/>
          <w:rtl/>
          <w:lang w:eastAsia="en-GB" w:bidi="fa-IR"/>
        </w:rPr>
        <w:t xml:space="preserve"> </w:t>
      </w:r>
      <w:r w:rsidRPr="00222827">
        <w:rPr>
          <w:rFonts w:ascii="Tahoma" w:eastAsia="Times New Roman" w:hAnsi="Tahoma" w:cs="Tahoma" w:hint="cs"/>
          <w:sz w:val="24"/>
          <w:szCs w:val="24"/>
          <w:rtl/>
          <w:lang w:eastAsia="en-GB" w:bidi="fa-IR"/>
        </w:rPr>
        <w:t>به شرح زیر است:</w:t>
      </w:r>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تداوم برنامه هسته‌ای از جمله غنی سازی</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در چارچوب راه حل‌های موجود، هیچ‌یک از تاسیسات و فعالیت‌های مرتبط </w:t>
      </w:r>
      <w:hyperlink r:id="rId4214" w:tooltip="هسته‌ای" w:history="1">
        <w:r w:rsidRPr="00222827">
          <w:rPr>
            <w:rFonts w:ascii="Tahoma" w:eastAsia="Times New Roman" w:hAnsi="Tahoma" w:cs="Tahoma" w:hint="cs"/>
            <w:color w:val="0000FF"/>
            <w:sz w:val="24"/>
            <w:szCs w:val="24"/>
            <w:u w:val="single"/>
            <w:rtl/>
            <w:lang w:eastAsia="en-GB" w:bidi="fa-IR"/>
          </w:rPr>
          <w:t>هسته‌ای</w:t>
        </w:r>
      </w:hyperlink>
      <w:r w:rsidRPr="00222827">
        <w:rPr>
          <w:rFonts w:ascii="Tahoma" w:eastAsia="Times New Roman" w:hAnsi="Tahoma" w:cs="Tahoma" w:hint="cs"/>
          <w:sz w:val="24"/>
          <w:szCs w:val="24"/>
          <w:rtl/>
          <w:lang w:eastAsia="en-GB" w:bidi="fa-IR"/>
        </w:rPr>
        <w:t xml:space="preserve"> متوقف، تعطیل و یا تعلیق نمی‌شود و فعالیت‌های هسته‌ای ایران در تمامی تاسیسات هسته‌ای از جمله </w:t>
      </w:r>
      <w:hyperlink r:id="rId4215" w:tooltip="نطنز" w:history="1">
        <w:r w:rsidRPr="00222827">
          <w:rPr>
            <w:rFonts w:ascii="Tahoma" w:eastAsia="Times New Roman" w:hAnsi="Tahoma" w:cs="Tahoma" w:hint="cs"/>
            <w:color w:val="0000FF"/>
            <w:sz w:val="24"/>
            <w:szCs w:val="24"/>
            <w:u w:val="single"/>
            <w:rtl/>
            <w:lang w:eastAsia="en-GB" w:bidi="fa-IR"/>
          </w:rPr>
          <w:t>نطنز</w:t>
        </w:r>
      </w:hyperlink>
      <w:r w:rsidRPr="00222827">
        <w:rPr>
          <w:rFonts w:ascii="Tahoma" w:eastAsia="Times New Roman" w:hAnsi="Tahoma" w:cs="Tahoma" w:hint="cs"/>
          <w:sz w:val="24"/>
          <w:szCs w:val="24"/>
          <w:rtl/>
          <w:lang w:eastAsia="en-GB" w:bidi="fa-IR"/>
        </w:rPr>
        <w:t xml:space="preserve">، </w:t>
      </w:r>
      <w:hyperlink r:id="rId4216" w:tooltip="فردو" w:history="1">
        <w:r w:rsidRPr="00222827">
          <w:rPr>
            <w:rFonts w:ascii="Tahoma" w:eastAsia="Times New Roman" w:hAnsi="Tahoma" w:cs="Tahoma" w:hint="cs"/>
            <w:color w:val="0000FF"/>
            <w:sz w:val="24"/>
            <w:szCs w:val="24"/>
            <w:u w:val="single"/>
            <w:rtl/>
            <w:lang w:eastAsia="en-GB" w:bidi="fa-IR"/>
          </w:rPr>
          <w:t>فردو</w:t>
        </w:r>
      </w:hyperlink>
      <w:r w:rsidRPr="00222827">
        <w:rPr>
          <w:rFonts w:ascii="Tahoma" w:eastAsia="Times New Roman" w:hAnsi="Tahoma" w:cs="Tahoma" w:hint="cs"/>
          <w:sz w:val="24"/>
          <w:szCs w:val="24"/>
          <w:rtl/>
          <w:lang w:eastAsia="en-GB" w:bidi="fa-IR"/>
        </w:rPr>
        <w:t xml:space="preserve">، </w:t>
      </w:r>
      <w:hyperlink r:id="rId4217" w:tooltip="اصفهان" w:history="1">
        <w:r w:rsidRPr="00222827">
          <w:rPr>
            <w:rFonts w:ascii="Tahoma" w:eastAsia="Times New Roman" w:hAnsi="Tahoma" w:cs="Tahoma" w:hint="cs"/>
            <w:color w:val="0000FF"/>
            <w:sz w:val="24"/>
            <w:szCs w:val="24"/>
            <w:u w:val="single"/>
            <w:rtl/>
            <w:lang w:eastAsia="en-GB" w:bidi="fa-IR"/>
          </w:rPr>
          <w:t>اصفهان</w:t>
        </w:r>
      </w:hyperlink>
      <w:r w:rsidRPr="00222827">
        <w:rPr>
          <w:rFonts w:ascii="Tahoma" w:eastAsia="Times New Roman" w:hAnsi="Tahoma" w:cs="Tahoma" w:hint="cs"/>
          <w:sz w:val="24"/>
          <w:szCs w:val="24"/>
          <w:rtl/>
          <w:lang w:eastAsia="en-GB" w:bidi="fa-IR"/>
        </w:rPr>
        <w:t xml:space="preserve"> و </w:t>
      </w:r>
      <w:hyperlink r:id="rId4218" w:tooltip="اراک" w:history="1">
        <w:r w:rsidRPr="00222827">
          <w:rPr>
            <w:rFonts w:ascii="Tahoma" w:eastAsia="Times New Roman" w:hAnsi="Tahoma" w:cs="Tahoma" w:hint="cs"/>
            <w:color w:val="0000FF"/>
            <w:sz w:val="24"/>
            <w:szCs w:val="24"/>
            <w:u w:val="single"/>
            <w:rtl/>
            <w:lang w:eastAsia="en-GB" w:bidi="fa-IR"/>
          </w:rPr>
          <w:t>اراک</w:t>
        </w:r>
      </w:hyperlink>
      <w:r w:rsidRPr="00222827">
        <w:rPr>
          <w:rFonts w:ascii="Tahoma" w:eastAsia="Times New Roman" w:hAnsi="Tahoma" w:cs="Tahoma" w:hint="cs"/>
          <w:sz w:val="24"/>
          <w:szCs w:val="24"/>
          <w:rtl/>
          <w:lang w:eastAsia="en-GB" w:bidi="fa-IR"/>
        </w:rPr>
        <w:t xml:space="preserve"> ادامه خواهد یافت.</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این راه حل‌های جامع، ادامه برنامه غنی‌سازی در داخل کشور را تضمین می‌کند و بر این اساس </w:t>
      </w:r>
      <w:hyperlink r:id="rId4219" w:tooltip="جمهوری اسلامی ایران" w:history="1">
        <w:r w:rsidRPr="00222827">
          <w:rPr>
            <w:rFonts w:ascii="Tahoma" w:eastAsia="Times New Roman" w:hAnsi="Tahoma" w:cs="Tahoma" w:hint="cs"/>
            <w:color w:val="0000FF"/>
            <w:sz w:val="24"/>
            <w:szCs w:val="24"/>
            <w:u w:val="single"/>
            <w:rtl/>
            <w:lang w:eastAsia="en-GB" w:bidi="fa-IR"/>
          </w:rPr>
          <w:t>جمهوری اسلامی ایران</w:t>
        </w:r>
      </w:hyperlink>
      <w:r w:rsidRPr="00222827">
        <w:rPr>
          <w:rFonts w:ascii="Tahoma" w:eastAsia="Times New Roman" w:hAnsi="Tahoma" w:cs="Tahoma" w:hint="cs"/>
          <w:sz w:val="24"/>
          <w:szCs w:val="24"/>
          <w:rtl/>
          <w:lang w:eastAsia="en-GB" w:bidi="fa-IR"/>
        </w:rPr>
        <w:t xml:space="preserve"> قادر خواهد بود مطابق مفاد برنامه جامع اقدام مشترک تولید صنعتی </w:t>
      </w:r>
      <w:hyperlink r:id="rId4220" w:tooltip="سوخت هسته‌ای" w:history="1">
        <w:r w:rsidRPr="00222827">
          <w:rPr>
            <w:rFonts w:ascii="Tahoma" w:eastAsia="Times New Roman" w:hAnsi="Tahoma" w:cs="Tahoma" w:hint="cs"/>
            <w:color w:val="0000FF"/>
            <w:sz w:val="24"/>
            <w:szCs w:val="24"/>
            <w:u w:val="single"/>
            <w:rtl/>
            <w:lang w:eastAsia="en-GB" w:bidi="fa-IR"/>
          </w:rPr>
          <w:t>سوخت هسته‌ای</w:t>
        </w:r>
      </w:hyperlink>
      <w:r w:rsidRPr="00222827">
        <w:rPr>
          <w:rFonts w:ascii="Tahoma" w:eastAsia="Times New Roman" w:hAnsi="Tahoma" w:cs="Tahoma" w:hint="cs"/>
          <w:sz w:val="24"/>
          <w:szCs w:val="24"/>
          <w:rtl/>
          <w:lang w:eastAsia="en-GB" w:bidi="fa-IR"/>
        </w:rPr>
        <w:t xml:space="preserve"> خود را برای تأمین سوخت </w:t>
      </w:r>
      <w:hyperlink r:id="rId4221" w:tooltip="نیروگاه‌های هسته‌ای" w:history="1">
        <w:r w:rsidRPr="00222827">
          <w:rPr>
            <w:rFonts w:ascii="Tahoma" w:eastAsia="Times New Roman" w:hAnsi="Tahoma" w:cs="Tahoma" w:hint="cs"/>
            <w:color w:val="0000FF"/>
            <w:sz w:val="24"/>
            <w:szCs w:val="24"/>
            <w:u w:val="single"/>
            <w:rtl/>
            <w:lang w:eastAsia="en-GB" w:bidi="fa-IR"/>
          </w:rPr>
          <w:t>نیروگاه‌های هسته‌ای</w:t>
        </w:r>
      </w:hyperlink>
      <w:r w:rsidRPr="00222827">
        <w:rPr>
          <w:rFonts w:ascii="Tahoma" w:eastAsia="Times New Roman" w:hAnsi="Tahoma" w:cs="Tahoma" w:hint="cs"/>
          <w:sz w:val="24"/>
          <w:szCs w:val="24"/>
          <w:rtl/>
          <w:lang w:eastAsia="en-GB" w:bidi="fa-IR"/>
        </w:rPr>
        <w:t xml:space="preserve"> ادامه دهد.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737143">
        <w:rPr>
          <w:rFonts w:ascii="Tahoma" w:eastAsia="Times New Roman" w:hAnsi="Tahoma" w:cs="Tahoma" w:hint="cs"/>
          <w:color w:val="FF0000"/>
          <w:sz w:val="24"/>
          <w:szCs w:val="24"/>
          <w:rtl/>
          <w:lang w:eastAsia="en-GB" w:bidi="fa-IR"/>
        </w:rPr>
        <w:t>بر اساس راه حل به دست آمده، دوره زمانی برنامه جامع اقدام مشترک در خصوص برنامه غنی سازی ایران ده ساله خواهد بود</w:t>
      </w:r>
      <w:r w:rsidRPr="00222827">
        <w:rPr>
          <w:rFonts w:ascii="Tahoma" w:eastAsia="Times New Roman" w:hAnsi="Tahoma" w:cs="Tahoma" w:hint="cs"/>
          <w:sz w:val="24"/>
          <w:szCs w:val="24"/>
          <w:rtl/>
          <w:lang w:eastAsia="en-GB" w:bidi="fa-IR"/>
        </w:rPr>
        <w:t xml:space="preserve">. </w:t>
      </w:r>
      <w:r w:rsidRPr="0004474B">
        <w:rPr>
          <w:rFonts w:ascii="Tahoma" w:eastAsia="Times New Roman" w:hAnsi="Tahoma" w:cs="Tahoma" w:hint="cs"/>
          <w:color w:val="FF0000"/>
          <w:sz w:val="24"/>
          <w:szCs w:val="24"/>
          <w:rtl/>
          <w:lang w:eastAsia="en-GB" w:bidi="fa-IR"/>
        </w:rPr>
        <w:t>در طول این مدت، تعداد بیش از پنج هزار ماشین سانتریفیوژ در نطنز به تولید مواد غنی شده در سطح ۳/۶۷ درصد ادامه خواهند داد. ماشین‌های اضافه بر این تعداد و زیرساخت‌های مرتبط با آنها جهت جایگزینی با ماشین‌هایی که در طول این زمان آسیب می‌بینند جمع‌آوری و تحت نظارت آژانس نگهداری خواهد شد. همچنین ایران قادر خواهد بود ذخایر موجود مواد غنی شده خود را برای تولید مجتمع سوخت هسته‌ای و یا صادرات آنها به بازارهای بین‌المللی در قبال خرید اورانیوم اختصاص دهد.</w:t>
      </w:r>
    </w:p>
    <w:p w:rsidR="00222827" w:rsidRPr="0004474B"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04474B">
        <w:rPr>
          <w:rFonts w:ascii="Tahoma" w:eastAsia="Times New Roman" w:hAnsi="Tahoma" w:cs="Tahoma" w:hint="cs"/>
          <w:color w:val="FF0000"/>
          <w:sz w:val="24"/>
          <w:szCs w:val="24"/>
          <w:rtl/>
          <w:lang w:eastAsia="en-GB" w:bidi="fa-IR"/>
        </w:rPr>
        <w:t xml:space="preserve">براساس راه حل‌های به دست آمده ایران برنامه </w:t>
      </w:r>
      <w:hyperlink r:id="rId4222" w:tooltip="تحقیق و توسعه" w:history="1">
        <w:r w:rsidRPr="0004474B">
          <w:rPr>
            <w:rFonts w:ascii="Tahoma" w:eastAsia="Times New Roman" w:hAnsi="Tahoma" w:cs="Tahoma" w:hint="cs"/>
            <w:color w:val="FF0000"/>
            <w:sz w:val="24"/>
            <w:szCs w:val="24"/>
            <w:u w:val="single"/>
            <w:rtl/>
            <w:lang w:eastAsia="en-GB" w:bidi="fa-IR"/>
          </w:rPr>
          <w:t>تحقیق و توسعه</w:t>
        </w:r>
      </w:hyperlink>
      <w:r w:rsidRPr="0004474B">
        <w:rPr>
          <w:rFonts w:ascii="Tahoma" w:eastAsia="Times New Roman" w:hAnsi="Tahoma" w:cs="Tahoma" w:hint="cs"/>
          <w:color w:val="FF0000"/>
          <w:sz w:val="24"/>
          <w:szCs w:val="24"/>
          <w:rtl/>
          <w:lang w:eastAsia="en-GB" w:bidi="fa-IR"/>
        </w:rPr>
        <w:t xml:space="preserve"> خود را بر روی ماشین‌های پیشرفته ادامه خواهد داد و مراحل آغاز و تکمیل فرایند تحقیق و توسعه سانتریفیوژهای </w:t>
      </w:r>
      <w:r w:rsidRPr="0004474B">
        <w:rPr>
          <w:rFonts w:ascii="Tahoma" w:eastAsia="Times New Roman" w:hAnsi="Tahoma" w:cs="Tahoma" w:hint="cs"/>
          <w:color w:val="FF0000"/>
          <w:sz w:val="24"/>
          <w:szCs w:val="24"/>
          <w:lang w:eastAsia="en-GB" w:bidi="fa-IR"/>
        </w:rPr>
        <w:t>IR-</w:t>
      </w:r>
      <w:r w:rsidRPr="0004474B">
        <w:rPr>
          <w:rFonts w:ascii="Tahoma" w:eastAsia="Times New Roman" w:hAnsi="Tahoma" w:cs="Tahoma" w:hint="cs"/>
          <w:color w:val="FF0000"/>
          <w:sz w:val="24"/>
          <w:szCs w:val="24"/>
          <w:rtl/>
          <w:lang w:eastAsia="en-GB" w:bidi="fa-IR"/>
        </w:rPr>
        <w:t xml:space="preserve">4، </w:t>
      </w:r>
      <w:r w:rsidRPr="0004474B">
        <w:rPr>
          <w:rFonts w:ascii="Tahoma" w:eastAsia="Times New Roman" w:hAnsi="Tahoma" w:cs="Tahoma" w:hint="cs"/>
          <w:color w:val="FF0000"/>
          <w:sz w:val="24"/>
          <w:szCs w:val="24"/>
          <w:lang w:eastAsia="en-GB" w:bidi="fa-IR"/>
        </w:rPr>
        <w:t>IR-</w:t>
      </w:r>
      <w:r w:rsidRPr="0004474B">
        <w:rPr>
          <w:rFonts w:ascii="Tahoma" w:eastAsia="Times New Roman" w:hAnsi="Tahoma" w:cs="Tahoma" w:hint="cs"/>
          <w:color w:val="FF0000"/>
          <w:sz w:val="24"/>
          <w:szCs w:val="24"/>
          <w:rtl/>
          <w:lang w:eastAsia="en-GB" w:bidi="fa-IR"/>
        </w:rPr>
        <w:t>5 ،6</w:t>
      </w:r>
      <w:r w:rsidRPr="0004474B">
        <w:rPr>
          <w:rFonts w:ascii="Tahoma" w:eastAsia="Times New Roman" w:hAnsi="Tahoma" w:cs="Tahoma" w:hint="cs"/>
          <w:color w:val="FF0000"/>
          <w:sz w:val="24"/>
          <w:szCs w:val="24"/>
          <w:lang w:eastAsia="en-GB" w:bidi="fa-IR"/>
        </w:rPr>
        <w:t>IR</w:t>
      </w:r>
      <w:r w:rsidRPr="0004474B">
        <w:rPr>
          <w:rFonts w:ascii="Tahoma" w:eastAsia="Times New Roman" w:hAnsi="Tahoma" w:cs="Tahoma" w:hint="cs"/>
          <w:color w:val="FF0000"/>
          <w:sz w:val="24"/>
          <w:szCs w:val="24"/>
          <w:rtl/>
          <w:lang w:eastAsia="en-GB" w:bidi="fa-IR"/>
        </w:rPr>
        <w:t xml:space="preserve">- و </w:t>
      </w:r>
      <w:r w:rsidRPr="0004474B">
        <w:rPr>
          <w:rFonts w:ascii="Tahoma" w:eastAsia="Times New Roman" w:hAnsi="Tahoma" w:cs="Tahoma" w:hint="cs"/>
          <w:color w:val="FF0000"/>
          <w:sz w:val="24"/>
          <w:szCs w:val="24"/>
          <w:lang w:eastAsia="en-GB" w:bidi="fa-IR"/>
        </w:rPr>
        <w:t>IR-</w:t>
      </w:r>
      <w:r w:rsidRPr="0004474B">
        <w:rPr>
          <w:rFonts w:ascii="Tahoma" w:eastAsia="Times New Roman" w:hAnsi="Tahoma" w:cs="Tahoma" w:hint="cs"/>
          <w:color w:val="FF0000"/>
          <w:sz w:val="24"/>
          <w:szCs w:val="24"/>
          <w:rtl/>
          <w:lang w:eastAsia="en-GB" w:bidi="fa-IR"/>
        </w:rPr>
        <w:t>8 را در طول دوره زمانی ده ساله برنامه جامع اقدام مشترک ادامه خواهد داد.</w:t>
      </w:r>
      <w:hyperlink r:id="rId4223" w:anchor="cite_note-Entekhab-23" w:history="1">
        <w:r w:rsidRPr="0004474B">
          <w:rPr>
            <w:rFonts w:ascii="Tahoma" w:eastAsia="Times New Roman" w:hAnsi="Tahoma" w:cs="Tahoma" w:hint="cs"/>
            <w:color w:val="FF0000"/>
            <w:sz w:val="24"/>
            <w:szCs w:val="24"/>
            <w:u w:val="single"/>
            <w:vertAlign w:val="superscript"/>
            <w:rtl/>
            <w:lang w:eastAsia="en-GB" w:bidi="fa-IR"/>
          </w:rPr>
          <w:t>[۲۳]</w:t>
        </w:r>
      </w:hyperlink>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تاسیسات فردو</w:t>
      </w:r>
    </w:p>
    <w:p w:rsidR="00222827" w:rsidRPr="0004474B"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04474B">
        <w:rPr>
          <w:rFonts w:ascii="Tahoma" w:eastAsia="Times New Roman" w:hAnsi="Tahoma" w:cs="Tahoma" w:hint="cs"/>
          <w:color w:val="FF0000"/>
          <w:sz w:val="24"/>
          <w:szCs w:val="24"/>
          <w:rtl/>
          <w:lang w:eastAsia="en-GB" w:bidi="fa-IR"/>
        </w:rPr>
        <w:t xml:space="preserve">بر اساس راه حل‌های بدست آمده تاسیسات هسته‌ای </w:t>
      </w:r>
      <w:hyperlink r:id="rId4224" w:tooltip="فردو" w:history="1">
        <w:r w:rsidRPr="0004474B">
          <w:rPr>
            <w:rFonts w:ascii="Tahoma" w:eastAsia="Times New Roman" w:hAnsi="Tahoma" w:cs="Tahoma" w:hint="cs"/>
            <w:color w:val="FF0000"/>
            <w:sz w:val="24"/>
            <w:szCs w:val="24"/>
            <w:u w:val="single"/>
            <w:rtl/>
            <w:lang w:eastAsia="en-GB" w:bidi="fa-IR"/>
          </w:rPr>
          <w:t>فردو</w:t>
        </w:r>
      </w:hyperlink>
      <w:r w:rsidRPr="0004474B">
        <w:rPr>
          <w:rFonts w:ascii="Tahoma" w:eastAsia="Times New Roman" w:hAnsi="Tahoma" w:cs="Tahoma" w:hint="cs"/>
          <w:color w:val="FF0000"/>
          <w:sz w:val="24"/>
          <w:szCs w:val="24"/>
          <w:rtl/>
          <w:lang w:eastAsia="en-GB" w:bidi="fa-IR"/>
        </w:rPr>
        <w:t xml:space="preserve"> به مرکز تحقیقات هسته‌ای و فیزیک پیشرفته تبدیل خواهد شد. بیش از هزار ماشین سانتریفیوژ و تمامی زیرساخت آنها در فردو حفظ و نگهداری خواهند شد که از این میان دو آبشار سانتریفیوژ در چرخش خواهند بود. همچنین نیمی از تاسیسات فردو با همکاری برخی از کشورهای (۱+۵) به انجام تحقیقات پیشرفته هسته‌ای و تولید ایزوتوپ‌های پایدار که مصارف مهمی در صنعت، کشاورزی و پزشکی دارد، اختصاص پیدا می‌کند.</w:t>
      </w:r>
      <w:hyperlink r:id="rId4225" w:anchor="cite_note-Entekhab-23" w:history="1">
        <w:r w:rsidRPr="0004474B">
          <w:rPr>
            <w:rFonts w:ascii="Tahoma" w:eastAsia="Times New Roman" w:hAnsi="Tahoma" w:cs="Tahoma" w:hint="cs"/>
            <w:color w:val="FF0000"/>
            <w:sz w:val="24"/>
            <w:szCs w:val="24"/>
            <w:u w:val="single"/>
            <w:vertAlign w:val="superscript"/>
            <w:rtl/>
            <w:lang w:eastAsia="en-GB" w:bidi="fa-IR"/>
          </w:rPr>
          <w:t>[۲۳]</w:t>
        </w:r>
      </w:hyperlink>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رآکتور تحقیقاتی آب سنگین اراک</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04474B">
        <w:rPr>
          <w:rFonts w:ascii="Tahoma" w:eastAsia="Times New Roman" w:hAnsi="Tahoma" w:cs="Tahoma" w:hint="cs"/>
          <w:color w:val="FF0000"/>
          <w:sz w:val="24"/>
          <w:szCs w:val="24"/>
          <w:rtl/>
          <w:lang w:eastAsia="en-GB" w:bidi="fa-IR"/>
        </w:rPr>
        <w:lastRenderedPageBreak/>
        <w:t xml:space="preserve">مطابق راه حل‌های موجود؛ </w:t>
      </w:r>
      <w:hyperlink r:id="rId4226" w:tooltip="رآکتور آب سنگین اراک" w:history="1">
        <w:r w:rsidRPr="0004474B">
          <w:rPr>
            <w:rFonts w:ascii="Tahoma" w:eastAsia="Times New Roman" w:hAnsi="Tahoma" w:cs="Tahoma" w:hint="cs"/>
            <w:color w:val="FF0000"/>
            <w:sz w:val="24"/>
            <w:szCs w:val="24"/>
            <w:u w:val="single"/>
            <w:rtl/>
            <w:lang w:eastAsia="en-GB" w:bidi="fa-IR"/>
          </w:rPr>
          <w:t>راکتور تحقیقاتی اراک</w:t>
        </w:r>
      </w:hyperlink>
      <w:r w:rsidRPr="0004474B">
        <w:rPr>
          <w:rFonts w:ascii="Tahoma" w:eastAsia="Times New Roman" w:hAnsi="Tahoma" w:cs="Tahoma" w:hint="cs"/>
          <w:color w:val="FF0000"/>
          <w:sz w:val="24"/>
          <w:szCs w:val="24"/>
          <w:rtl/>
          <w:lang w:eastAsia="en-GB" w:bidi="fa-IR"/>
        </w:rPr>
        <w:t xml:space="preserve">، </w:t>
      </w:r>
      <w:hyperlink r:id="rId4227" w:tooltip="آب سنگین" w:history="1">
        <w:r w:rsidRPr="0004474B">
          <w:rPr>
            <w:rFonts w:ascii="Tahoma" w:eastAsia="Times New Roman" w:hAnsi="Tahoma" w:cs="Tahoma" w:hint="cs"/>
            <w:color w:val="FF0000"/>
            <w:sz w:val="24"/>
            <w:szCs w:val="24"/>
            <w:u w:val="single"/>
            <w:rtl/>
            <w:lang w:eastAsia="en-GB" w:bidi="fa-IR"/>
          </w:rPr>
          <w:t>آب سنگین</w:t>
        </w:r>
      </w:hyperlink>
      <w:r w:rsidRPr="0004474B">
        <w:rPr>
          <w:rFonts w:ascii="Tahoma" w:eastAsia="Times New Roman" w:hAnsi="Tahoma" w:cs="Tahoma" w:hint="cs"/>
          <w:color w:val="FF0000"/>
          <w:sz w:val="24"/>
          <w:szCs w:val="24"/>
          <w:rtl/>
          <w:lang w:eastAsia="en-GB" w:bidi="fa-IR"/>
        </w:rPr>
        <w:t xml:space="preserve"> باقی خواهد ماند و با انجام بازطراحی ارتقاء یافته و روزآمد خواهد شد. در باز طراحی رآکتور ضمن کاهش میزان تولیدی پلوتونیوم، کارایی رآکتور اراک به میزان قابل توجهی افزایش پیدا خواهد کرد</w:t>
      </w:r>
      <w:r w:rsidRPr="00222827">
        <w:rPr>
          <w:rFonts w:ascii="Tahoma" w:eastAsia="Times New Roman" w:hAnsi="Tahoma" w:cs="Tahoma" w:hint="cs"/>
          <w:sz w:val="24"/>
          <w:szCs w:val="24"/>
          <w:rtl/>
          <w:lang w:eastAsia="en-GB" w:bidi="fa-IR"/>
        </w:rPr>
        <w:t xml:space="preserve">. </w:t>
      </w:r>
      <w:r w:rsidRPr="0004474B">
        <w:rPr>
          <w:rFonts w:ascii="Tahoma" w:eastAsia="Times New Roman" w:hAnsi="Tahoma" w:cs="Tahoma" w:hint="cs"/>
          <w:color w:val="FF0000"/>
          <w:sz w:val="24"/>
          <w:szCs w:val="24"/>
          <w:rtl/>
          <w:lang w:eastAsia="en-GB" w:bidi="fa-IR"/>
        </w:rPr>
        <w:t xml:space="preserve">بازطراحی رآکتور اراک در چارچوب یک برنامه زمان‌بندی مشخص و در قالب یک پروژه بین‌المللی مشترک تحت مدیریت ایران آغاز و پس از آن بلافاصله ساخت آن شروع و در چارچوب یک برنامه زمان‌بندی تکمیل خواهد </w:t>
      </w:r>
      <w:r w:rsidRPr="00222827">
        <w:rPr>
          <w:rFonts w:ascii="Tahoma" w:eastAsia="Times New Roman" w:hAnsi="Tahoma" w:cs="Tahoma" w:hint="cs"/>
          <w:sz w:val="24"/>
          <w:szCs w:val="24"/>
          <w:rtl/>
          <w:lang w:eastAsia="en-GB" w:bidi="fa-IR"/>
        </w:rPr>
        <w:t>شد. تولید سوخت رآکتور اراک و اعطای گواهی بین‌المللی سوخت رآکتور از جمله موارد این همکاریهای بین‌المللی خواهد بود. از طرف دیگر، کارخانه تولید آب سنگین نیز مانند قبل به کار خود ادامه خواهد داد.</w:t>
      </w:r>
      <w:hyperlink r:id="rId4228" w:anchor="cite_note-Entekhab-23" w:history="1">
        <w:r w:rsidRPr="00222827">
          <w:rPr>
            <w:rFonts w:ascii="Tahoma" w:eastAsia="Times New Roman" w:hAnsi="Tahoma" w:cs="Tahoma" w:hint="cs"/>
            <w:color w:val="0000FF"/>
            <w:sz w:val="24"/>
            <w:szCs w:val="24"/>
            <w:u w:val="single"/>
            <w:vertAlign w:val="superscript"/>
            <w:rtl/>
            <w:lang w:eastAsia="en-GB" w:bidi="fa-IR"/>
          </w:rPr>
          <w:t>[۲۳]</w:t>
        </w:r>
      </w:hyperlink>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پروتکل الحاقی</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04474B">
        <w:rPr>
          <w:rFonts w:ascii="Tahoma" w:eastAsia="Times New Roman" w:hAnsi="Tahoma" w:cs="Tahoma" w:hint="cs"/>
          <w:color w:val="FF0000"/>
          <w:sz w:val="24"/>
          <w:szCs w:val="24"/>
          <w:rtl/>
          <w:lang w:eastAsia="en-GB" w:bidi="fa-IR"/>
        </w:rPr>
        <w:t xml:space="preserve">ایران در جهت شفافیت و اعتماد سازی به صورت داوطلبانه </w:t>
      </w:r>
      <w:hyperlink r:id="rId4229" w:tooltip="پروتکل الحاقی" w:history="1">
        <w:r w:rsidRPr="0004474B">
          <w:rPr>
            <w:rFonts w:ascii="Tahoma" w:eastAsia="Times New Roman" w:hAnsi="Tahoma" w:cs="Tahoma" w:hint="cs"/>
            <w:color w:val="FF0000"/>
            <w:sz w:val="24"/>
            <w:szCs w:val="24"/>
            <w:u w:val="single"/>
            <w:rtl/>
            <w:lang w:eastAsia="en-GB" w:bidi="fa-IR"/>
          </w:rPr>
          <w:t>پروتکل الحاقی</w:t>
        </w:r>
      </w:hyperlink>
      <w:r w:rsidRPr="0004474B">
        <w:rPr>
          <w:rFonts w:ascii="Tahoma" w:eastAsia="Times New Roman" w:hAnsi="Tahoma" w:cs="Tahoma" w:hint="cs"/>
          <w:color w:val="FF0000"/>
          <w:sz w:val="24"/>
          <w:szCs w:val="24"/>
          <w:rtl/>
          <w:lang w:eastAsia="en-GB" w:bidi="fa-IR"/>
        </w:rPr>
        <w:t xml:space="preserve"> را به صورت موقت اجرا نموده و در ادامه فرایند تصویب این پروتکل طبق یک جدول زمانی در چارچوب اختیارات رئیس‌جمهور و </w:t>
      </w:r>
      <w:hyperlink r:id="rId4230" w:tooltip="مجلس شورای اسلامی" w:history="1">
        <w:r w:rsidRPr="0004474B">
          <w:rPr>
            <w:rFonts w:ascii="Tahoma" w:eastAsia="Times New Roman" w:hAnsi="Tahoma" w:cs="Tahoma" w:hint="cs"/>
            <w:color w:val="FF0000"/>
            <w:sz w:val="24"/>
            <w:szCs w:val="24"/>
            <w:u w:val="single"/>
            <w:rtl/>
            <w:lang w:eastAsia="en-GB" w:bidi="fa-IR"/>
          </w:rPr>
          <w:t>مجلس شورای اسلامی</w:t>
        </w:r>
      </w:hyperlink>
      <w:r w:rsidRPr="0004474B">
        <w:rPr>
          <w:rFonts w:ascii="Tahoma" w:eastAsia="Times New Roman" w:hAnsi="Tahoma" w:cs="Tahoma" w:hint="cs"/>
          <w:color w:val="FF0000"/>
          <w:sz w:val="24"/>
          <w:szCs w:val="24"/>
          <w:rtl/>
          <w:lang w:eastAsia="en-GB" w:bidi="fa-IR"/>
        </w:rPr>
        <w:t xml:space="preserve"> به تصویب خواهد رسید.</w:t>
      </w:r>
      <w:hyperlink r:id="rId4231" w:anchor="cite_note-Entekhab-23" w:history="1">
        <w:r w:rsidRPr="0004474B">
          <w:rPr>
            <w:rFonts w:ascii="Tahoma" w:eastAsia="Times New Roman" w:hAnsi="Tahoma" w:cs="Tahoma" w:hint="cs"/>
            <w:color w:val="FF0000"/>
            <w:sz w:val="24"/>
            <w:szCs w:val="24"/>
            <w:u w:val="single"/>
            <w:vertAlign w:val="superscript"/>
            <w:rtl/>
            <w:lang w:eastAsia="en-GB" w:bidi="fa-IR"/>
          </w:rPr>
          <w:t>[۲۳]</w:t>
        </w:r>
      </w:hyperlink>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لغو تحریم‌ها</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براساس راه حل‌های بدست آمده، پس از اجرایی شدن برنامه جامع اقدام مشترک، تمامی قطعنامه‌های </w:t>
      </w:r>
      <w:hyperlink r:id="rId4232" w:tooltip="شورای امنیت" w:history="1">
        <w:r w:rsidRPr="00222827">
          <w:rPr>
            <w:rFonts w:ascii="Tahoma" w:eastAsia="Times New Roman" w:hAnsi="Tahoma" w:cs="Tahoma" w:hint="cs"/>
            <w:color w:val="0000FF"/>
            <w:sz w:val="24"/>
            <w:szCs w:val="24"/>
            <w:u w:val="single"/>
            <w:rtl/>
            <w:lang w:eastAsia="en-GB" w:bidi="fa-IR"/>
          </w:rPr>
          <w:t>شورای امنیت</w:t>
        </w:r>
      </w:hyperlink>
      <w:r w:rsidRPr="00222827">
        <w:rPr>
          <w:rFonts w:ascii="Tahoma" w:eastAsia="Times New Roman" w:hAnsi="Tahoma" w:cs="Tahoma" w:hint="cs"/>
          <w:sz w:val="24"/>
          <w:szCs w:val="24"/>
          <w:rtl/>
          <w:lang w:eastAsia="en-GB" w:bidi="fa-IR"/>
        </w:rPr>
        <w:t xml:space="preserve"> لغو خواهد شد و همه تحریم‌های اقتصادی و مالی چند جانبه اروپا و یکجانبه آمریکا از جمله تحریم‌های مالی، بانکی، بیمه، </w:t>
      </w:r>
      <w:hyperlink r:id="rId4233" w:tooltip="سرمایه‌گذاری" w:history="1">
        <w:r w:rsidRPr="00222827">
          <w:rPr>
            <w:rFonts w:ascii="Tahoma" w:eastAsia="Times New Roman" w:hAnsi="Tahoma" w:cs="Tahoma" w:hint="cs"/>
            <w:color w:val="0000FF"/>
            <w:sz w:val="24"/>
            <w:szCs w:val="24"/>
            <w:u w:val="single"/>
            <w:rtl/>
            <w:lang w:eastAsia="en-GB" w:bidi="fa-IR"/>
          </w:rPr>
          <w:t>سرمایه‌گذاری</w:t>
        </w:r>
      </w:hyperlink>
      <w:r w:rsidRPr="00222827">
        <w:rPr>
          <w:rFonts w:ascii="Tahoma" w:eastAsia="Times New Roman" w:hAnsi="Tahoma" w:cs="Tahoma" w:hint="cs"/>
          <w:sz w:val="24"/>
          <w:szCs w:val="24"/>
          <w:rtl/>
          <w:lang w:eastAsia="en-GB" w:bidi="fa-IR"/>
        </w:rPr>
        <w:t xml:space="preserve"> و تمامی خدمات مرتبط با آنها در حوزه‌های مختلف از جمله نفت، گاز، پتروشیمی وخودور سازی فوراً لغو خواهند شد. همچنین تحریم‌ها علیه اشخاص حقیقی و حقوقی، سازمان‌ها، نهادهای دولتی و خصوصی تحت تحریم‌های مرتبط هسته‌ای ایران از جمله؛ </w:t>
      </w:r>
      <w:hyperlink r:id="rId4234" w:tooltip="بانک مرکزی" w:history="1">
        <w:r w:rsidRPr="00222827">
          <w:rPr>
            <w:rFonts w:ascii="Tahoma" w:eastAsia="Times New Roman" w:hAnsi="Tahoma" w:cs="Tahoma" w:hint="cs"/>
            <w:color w:val="0000FF"/>
            <w:sz w:val="24"/>
            <w:szCs w:val="24"/>
            <w:u w:val="single"/>
            <w:rtl/>
            <w:lang w:eastAsia="en-GB" w:bidi="fa-IR"/>
          </w:rPr>
          <w:t>بانک مرکزی</w:t>
        </w:r>
      </w:hyperlink>
      <w:r w:rsidRPr="00222827">
        <w:rPr>
          <w:rFonts w:ascii="Tahoma" w:eastAsia="Times New Roman" w:hAnsi="Tahoma" w:cs="Tahoma" w:hint="cs"/>
          <w:sz w:val="24"/>
          <w:szCs w:val="24"/>
          <w:rtl/>
          <w:lang w:eastAsia="en-GB" w:bidi="fa-IR"/>
        </w:rPr>
        <w:t>، سایر موسسات مالی و بانکی، سوئیفت، کشتیرانی و هواپیمایی جمهوری اسلامی، کشتیرانی نفت به‌طور همه‌جانبه فوراً برداشته خواهند شد. همچنین کشورهای عضو گروه (۱+۵) متعهد هستند از وضع تحریم‌های جدید در موضوع هسته‌ای خودداری نمایند</w:t>
      </w:r>
    </w:p>
    <w:p w:rsidR="00222827" w:rsidRPr="00222827" w:rsidRDefault="00222827" w:rsidP="00222827">
      <w:pPr>
        <w:bidi/>
        <w:spacing w:after="0" w:line="240" w:lineRule="auto"/>
        <w:rPr>
          <w:rFonts w:ascii="Tahoma" w:eastAsia="Times New Roman" w:hAnsi="Tahoma" w:cs="Tahoma"/>
          <w:sz w:val="24"/>
          <w:szCs w:val="24"/>
          <w:lang w:eastAsia="en-GB" w:bidi="fa-IR"/>
        </w:rPr>
      </w:pPr>
      <w:r w:rsidRPr="00222827">
        <w:rPr>
          <w:rFonts w:ascii="Tahoma" w:eastAsia="Times New Roman" w:hAnsi="Tahoma" w:cs="Tahoma" w:hint="cs"/>
          <w:sz w:val="24"/>
          <w:szCs w:val="24"/>
          <w:rtl/>
          <w:lang w:eastAsia="en-GB" w:bidi="fa-IR"/>
        </w:rPr>
        <w:t>همکاری‌های بین‌المللی</w:t>
      </w:r>
    </w:p>
    <w:p w:rsidR="00222827" w:rsidRPr="005865A2"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5865A2">
        <w:rPr>
          <w:rFonts w:ascii="Tahoma" w:eastAsia="Times New Roman" w:hAnsi="Tahoma" w:cs="Tahoma" w:hint="cs"/>
          <w:color w:val="FF0000"/>
          <w:sz w:val="24"/>
          <w:szCs w:val="24"/>
          <w:rtl/>
          <w:lang w:eastAsia="en-GB" w:bidi="fa-IR"/>
        </w:rPr>
        <w:t xml:space="preserve">همکاری‌های بین‌المللی هسته‌ای با جمهوری اسلامی ایران از جمله با اعضای ۱+۵ در حوزه ساخت نیروگاه‌های هسته‌ای، رآکتور تحقیقاتی، </w:t>
      </w:r>
      <w:hyperlink r:id="rId4235" w:tooltip="گداخت هسته‌ای" w:history="1">
        <w:r w:rsidRPr="005865A2">
          <w:rPr>
            <w:rFonts w:ascii="Tahoma" w:eastAsia="Times New Roman" w:hAnsi="Tahoma" w:cs="Tahoma" w:hint="cs"/>
            <w:color w:val="FF0000"/>
            <w:sz w:val="24"/>
            <w:szCs w:val="24"/>
            <w:u w:val="single"/>
            <w:rtl/>
            <w:lang w:eastAsia="en-GB" w:bidi="fa-IR"/>
          </w:rPr>
          <w:t>گداخت هسته‌ای</w:t>
        </w:r>
      </w:hyperlink>
      <w:r w:rsidRPr="005865A2">
        <w:rPr>
          <w:rFonts w:ascii="Tahoma" w:eastAsia="Times New Roman" w:hAnsi="Tahoma" w:cs="Tahoma" w:hint="cs"/>
          <w:color w:val="FF0000"/>
          <w:sz w:val="24"/>
          <w:szCs w:val="24"/>
          <w:rtl/>
          <w:lang w:eastAsia="en-GB" w:bidi="fa-IR"/>
        </w:rPr>
        <w:t>، ایزوتوپ‌های پایدار، ایمنی هسته‌ای، پزشکی و کشاورزی هسته‌ای و ... امکان‌پذیر و ارتقاء پیدا خواهند کرد. بر اساس برنامه جامع اقدام مشترک، دسترسی ایران به بازار جهانی، عرصه‌های تجاری، مالی، دانش فنی و انرژی نیز فراهم خواهد شد.</w:t>
      </w:r>
      <w:hyperlink r:id="rId4236" w:anchor="cite_note-Entekhab-23" w:history="1">
        <w:r w:rsidRPr="005865A2">
          <w:rPr>
            <w:rFonts w:ascii="Tahoma" w:eastAsia="Times New Roman" w:hAnsi="Tahoma" w:cs="Tahoma" w:hint="cs"/>
            <w:color w:val="FF0000"/>
            <w:sz w:val="24"/>
            <w:szCs w:val="24"/>
            <w:u w:val="single"/>
            <w:vertAlign w:val="superscript"/>
            <w:rtl/>
            <w:lang w:eastAsia="en-GB" w:bidi="fa-IR"/>
          </w:rPr>
          <w:t>[۲۳]</w:t>
        </w:r>
      </w:hyperlink>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زمان‌بندی اجرای برنامه جامع اقدام مشترک</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با پایان یافتن این مرحله از مذاکرات، تدوین پیش نویس برنامه جامع اقدام مشترک تا بازه زمانی ۱۰ تیر در آینده نزدیک آغاز خواهد شد. با نهایی شدن متن، برنامه جامع اقدام مشترک در قالب قطعنامه‌ای در </w:t>
      </w:r>
      <w:hyperlink r:id="rId4237" w:tooltip="شورای امنیت سازمان ملل متحد" w:history="1">
        <w:r w:rsidRPr="00222827">
          <w:rPr>
            <w:rFonts w:ascii="Tahoma" w:eastAsia="Times New Roman" w:hAnsi="Tahoma" w:cs="Tahoma" w:hint="cs"/>
            <w:color w:val="0000FF"/>
            <w:sz w:val="24"/>
            <w:szCs w:val="24"/>
            <w:u w:val="single"/>
            <w:rtl/>
            <w:lang w:eastAsia="en-GB" w:bidi="fa-IR"/>
          </w:rPr>
          <w:t>شورای امنیت سازمان ملل متحد</w:t>
        </w:r>
      </w:hyperlink>
      <w:r w:rsidRPr="00222827">
        <w:rPr>
          <w:rFonts w:ascii="Tahoma" w:eastAsia="Times New Roman" w:hAnsi="Tahoma" w:cs="Tahoma" w:hint="cs"/>
          <w:sz w:val="24"/>
          <w:szCs w:val="24"/>
          <w:rtl/>
          <w:lang w:eastAsia="en-GB" w:bidi="fa-IR"/>
        </w:rPr>
        <w:t xml:space="preserve"> مورد تأیید قرار خواهد گرفت. جهت لازم‌الاجرا شدن برنامه جامع اقدام مشترک برای تمامی </w:t>
      </w:r>
      <w:hyperlink r:id="rId4238" w:tooltip="کشورهای عضو سازمان ملل متحد" w:history="1">
        <w:r w:rsidRPr="00222827">
          <w:rPr>
            <w:rFonts w:ascii="Tahoma" w:eastAsia="Times New Roman" w:hAnsi="Tahoma" w:cs="Tahoma" w:hint="cs"/>
            <w:color w:val="0000FF"/>
            <w:sz w:val="24"/>
            <w:szCs w:val="24"/>
            <w:u w:val="single"/>
            <w:rtl/>
            <w:lang w:eastAsia="en-GB" w:bidi="fa-IR"/>
          </w:rPr>
          <w:t>کشورهای عضو سازمان ملل متحد</w:t>
        </w:r>
      </w:hyperlink>
      <w:r w:rsidRPr="00222827">
        <w:rPr>
          <w:rFonts w:ascii="Tahoma" w:eastAsia="Times New Roman" w:hAnsi="Tahoma" w:cs="Tahoma" w:hint="cs"/>
          <w:sz w:val="24"/>
          <w:szCs w:val="24"/>
          <w:rtl/>
          <w:lang w:eastAsia="en-GB" w:bidi="fa-IR"/>
        </w:rPr>
        <w:t xml:space="preserve">، این قطعنامه همچون قطعنامه‌هایی که علیه ایران تصویب شده بودند تحت ماده ۴۱ فصل هفتم </w:t>
      </w:r>
      <w:hyperlink r:id="rId4239" w:tooltip="منشور ملل متحد" w:history="1">
        <w:r w:rsidRPr="00222827">
          <w:rPr>
            <w:rFonts w:ascii="Tahoma" w:eastAsia="Times New Roman" w:hAnsi="Tahoma" w:cs="Tahoma" w:hint="cs"/>
            <w:color w:val="0000FF"/>
            <w:sz w:val="24"/>
            <w:szCs w:val="24"/>
            <w:u w:val="single"/>
            <w:rtl/>
            <w:lang w:eastAsia="en-GB" w:bidi="fa-IR"/>
          </w:rPr>
          <w:t>منشور ملل متحد</w:t>
        </w:r>
      </w:hyperlink>
      <w:r w:rsidRPr="00222827">
        <w:rPr>
          <w:rFonts w:ascii="Tahoma" w:eastAsia="Times New Roman" w:hAnsi="Tahoma" w:cs="Tahoma" w:hint="cs"/>
          <w:sz w:val="24"/>
          <w:szCs w:val="24"/>
          <w:rtl/>
          <w:lang w:eastAsia="en-GB" w:bidi="fa-IR"/>
        </w:rPr>
        <w:t xml:space="preserve"> تصویب خواهد شد تا بتواند قطعنامه‌های قبلی را لغو کند.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طرف‌های برنامه جامع اقدام مشترک پس از تصویب </w:t>
      </w:r>
      <w:hyperlink r:id="rId4240" w:tooltip="قطعنامه شورای امنیت" w:history="1">
        <w:r w:rsidRPr="00222827">
          <w:rPr>
            <w:rFonts w:ascii="Tahoma" w:eastAsia="Times New Roman" w:hAnsi="Tahoma" w:cs="Tahoma" w:hint="cs"/>
            <w:color w:val="0000FF"/>
            <w:sz w:val="24"/>
            <w:szCs w:val="24"/>
            <w:u w:val="single"/>
            <w:rtl/>
            <w:lang w:eastAsia="en-GB" w:bidi="fa-IR"/>
          </w:rPr>
          <w:t>قطعنامه شورای امنیت</w:t>
        </w:r>
      </w:hyperlink>
      <w:r w:rsidRPr="00222827">
        <w:rPr>
          <w:rFonts w:ascii="Tahoma" w:eastAsia="Times New Roman" w:hAnsi="Tahoma" w:cs="Tahoma" w:hint="cs"/>
          <w:sz w:val="24"/>
          <w:szCs w:val="24"/>
          <w:rtl/>
          <w:lang w:eastAsia="en-GB" w:bidi="fa-IR"/>
        </w:rPr>
        <w:t>، به یک دوره زمانی آماده‌سازی برای اجرای برنامه جامع اقدام مشترک نیاز خواهند داشت. پس از طی مرحله آماده‌سازی و همزمان با شروع به اجرای اقدامات هسته‌ای از سوی ایران در یک روز تعیین شده لغو تمامی تحریم‌ها به طور خودکار به اجراء در خواهد آمد.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lastRenderedPageBreak/>
        <w:t>در چارچوب راه حل‌های به دست آمده؛ برای بازگشت پذیری متقابل تعهدات مندرج در برنامه جامع اقدام مشترک در صورت نقض تعهدات از سوی هر یک از طرف‌ها سازو کار لازم پیش بینی شده است.</w:t>
      </w:r>
      <w:hyperlink r:id="rId4241" w:anchor="cite_note-Entekhab-23" w:history="1">
        <w:r w:rsidRPr="00222827">
          <w:rPr>
            <w:rFonts w:ascii="Tahoma" w:eastAsia="Times New Roman" w:hAnsi="Tahoma" w:cs="Tahoma" w:hint="cs"/>
            <w:color w:val="0000FF"/>
            <w:sz w:val="24"/>
            <w:szCs w:val="24"/>
            <w:u w:val="single"/>
            <w:vertAlign w:val="superscript"/>
            <w:rtl/>
            <w:lang w:eastAsia="en-GB" w:bidi="fa-IR"/>
          </w:rPr>
          <w:t>[۲۳]</w:t>
        </w:r>
      </w:hyperlink>
    </w:p>
    <w:p w:rsidR="00222827" w:rsidRPr="00222827" w:rsidRDefault="00222827" w:rsidP="00222827">
      <w:pPr>
        <w:bidi/>
        <w:spacing w:after="0"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وزرای خارجه ایران و ۱+۵ در مذاکرات هسته‌ای لوزان</w:t>
      </w:r>
    </w:p>
    <w:p w:rsidR="00222827" w:rsidRPr="00222827" w:rsidRDefault="00222827" w:rsidP="00222827">
      <w:pPr>
        <w:bidi/>
        <w:spacing w:before="100" w:beforeAutospacing="1" w:after="100" w:afterAutospacing="1" w:line="240" w:lineRule="auto"/>
        <w:outlineLvl w:val="2"/>
        <w:rPr>
          <w:rFonts w:ascii="Tahoma" w:eastAsia="Times New Roman" w:hAnsi="Tahoma" w:cs="Tahoma"/>
          <w:b/>
          <w:bCs/>
          <w:sz w:val="36"/>
          <w:szCs w:val="36"/>
          <w:rtl/>
          <w:lang w:eastAsia="en-GB" w:bidi="fa-IR"/>
        </w:rPr>
      </w:pPr>
      <w:r w:rsidRPr="00222827">
        <w:rPr>
          <w:rFonts w:ascii="Tahoma" w:eastAsia="Times New Roman" w:hAnsi="Tahoma" w:cs="Tahoma"/>
          <w:b/>
          <w:bCs/>
          <w:sz w:val="36"/>
          <w:szCs w:val="36"/>
          <w:rtl/>
          <w:lang w:eastAsia="en-GB" w:bidi="fa-IR"/>
        </w:rPr>
        <w:t>خواسته‌های قدرت‌های جهانی در مذاکرات اتمی از ایران[</w:t>
      </w:r>
      <w:hyperlink r:id="rId4242" w:tooltip="ویرایش بخش: خواسته‌های قدرت‌های جهانی در مذاکرات اتمی از ایران" w:history="1">
        <w:r w:rsidRPr="00222827">
          <w:rPr>
            <w:rFonts w:ascii="Tahoma" w:eastAsia="Times New Roman" w:hAnsi="Tahoma" w:cs="Tahoma"/>
            <w:b/>
            <w:bCs/>
            <w:color w:val="0000FF"/>
            <w:sz w:val="36"/>
            <w:szCs w:val="36"/>
            <w:u w:val="single"/>
            <w:rtl/>
            <w:lang w:eastAsia="en-GB" w:bidi="fa-IR"/>
          </w:rPr>
          <w:t>ویرایش</w:t>
        </w:r>
      </w:hyperlink>
      <w:r w:rsidRPr="00222827">
        <w:rPr>
          <w:rFonts w:ascii="Tahoma" w:eastAsia="Times New Roman" w:hAnsi="Tahoma" w:cs="Tahoma"/>
          <w:b/>
          <w:bCs/>
          <w:sz w:val="36"/>
          <w:szCs w:val="36"/>
          <w:rtl/>
          <w:lang w:eastAsia="en-GB" w:bidi="fa-IR"/>
        </w:rPr>
        <w:t>]</w:t>
      </w:r>
    </w:p>
    <w:p w:rsidR="00222827" w:rsidRPr="00222827" w:rsidRDefault="00222827" w:rsidP="00222827">
      <w:pPr>
        <w:numPr>
          <w:ilvl w:val="0"/>
          <w:numId w:val="33"/>
        </w:num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b/>
          <w:bCs/>
          <w:sz w:val="24"/>
          <w:szCs w:val="24"/>
          <w:rtl/>
          <w:lang w:eastAsia="en-GB" w:bidi="fa-IR"/>
        </w:rPr>
        <w:t>اورانیوم ۵ درصدی حداکثر سقف غنی‌سازی</w:t>
      </w:r>
    </w:p>
    <w:p w:rsidR="00222827" w:rsidRPr="005865A2"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5865A2">
        <w:rPr>
          <w:rFonts w:ascii="Tahoma" w:eastAsia="Times New Roman" w:hAnsi="Tahoma" w:cs="Tahoma" w:hint="cs"/>
          <w:color w:val="FF0000"/>
          <w:sz w:val="24"/>
          <w:szCs w:val="24"/>
          <w:rtl/>
          <w:lang w:eastAsia="en-GB" w:bidi="fa-IR"/>
        </w:rPr>
        <w:t xml:space="preserve">مطابق توافق ایران و گروه ۱+۵ که در آذر سال ۱۳۹۲ (نوامبر ۲۰۱۳) در </w:t>
      </w:r>
      <w:hyperlink r:id="rId4243" w:tooltip="ژنو" w:history="1">
        <w:r w:rsidRPr="005865A2">
          <w:rPr>
            <w:rFonts w:ascii="Tahoma" w:eastAsia="Times New Roman" w:hAnsi="Tahoma" w:cs="Tahoma" w:hint="cs"/>
            <w:color w:val="FF0000"/>
            <w:sz w:val="24"/>
            <w:szCs w:val="24"/>
            <w:u w:val="single"/>
            <w:rtl/>
            <w:lang w:eastAsia="en-GB" w:bidi="fa-IR"/>
          </w:rPr>
          <w:t>ژنو</w:t>
        </w:r>
      </w:hyperlink>
      <w:r w:rsidRPr="005865A2">
        <w:rPr>
          <w:rFonts w:ascii="Tahoma" w:eastAsia="Times New Roman" w:hAnsi="Tahoma" w:cs="Tahoma" w:hint="cs"/>
          <w:color w:val="FF0000"/>
          <w:sz w:val="24"/>
          <w:szCs w:val="24"/>
          <w:rtl/>
          <w:lang w:eastAsia="en-GB" w:bidi="fa-IR"/>
        </w:rPr>
        <w:t xml:space="preserve"> </w:t>
      </w:r>
      <w:hyperlink r:id="rId4244" w:tooltip="سوئیس" w:history="1">
        <w:r w:rsidRPr="005865A2">
          <w:rPr>
            <w:rFonts w:ascii="Tahoma" w:eastAsia="Times New Roman" w:hAnsi="Tahoma" w:cs="Tahoma" w:hint="cs"/>
            <w:color w:val="FF0000"/>
            <w:sz w:val="24"/>
            <w:szCs w:val="24"/>
            <w:u w:val="single"/>
            <w:rtl/>
            <w:lang w:eastAsia="en-GB" w:bidi="fa-IR"/>
          </w:rPr>
          <w:t>سوئیس</w:t>
        </w:r>
      </w:hyperlink>
      <w:r w:rsidRPr="005865A2">
        <w:rPr>
          <w:rFonts w:ascii="Tahoma" w:eastAsia="Times New Roman" w:hAnsi="Tahoma" w:cs="Tahoma" w:hint="cs"/>
          <w:color w:val="FF0000"/>
          <w:sz w:val="24"/>
          <w:szCs w:val="24"/>
          <w:rtl/>
          <w:lang w:eastAsia="en-GB" w:bidi="fa-IR"/>
        </w:rPr>
        <w:t xml:space="preserve"> به دست آمد، ایران با تعلیق غنی‌سازی ۲۰ درصدی موافقت کرد. غنی سازی تا سقف ۵ درصدی در این توافق مورد پذیرش ایران و گروه ۱+۵ قرار گرفت. شش قدرت جهانی می‌خواهند که تعلیق غنی سازی اورانیوم ۲۰ درصدی همچنان برای مدتی که گفته شده بیشتر از ۱۰ سال است ادامه داشته باشد و ایران هم می‌گوید که سوخت مورد نیاز رآکتور تحقیقاتی تهران را که اورانیوم ۲۰ درصدی احتیاج دارد، پیش از این به طور کافی تولید کرده است اما تعلیق طولانی مدت را نمی‌پذیرد.</w:t>
      </w:r>
    </w:p>
    <w:p w:rsidR="00222827" w:rsidRPr="00222827" w:rsidRDefault="00222827" w:rsidP="00222827">
      <w:pPr>
        <w:numPr>
          <w:ilvl w:val="0"/>
          <w:numId w:val="34"/>
        </w:num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b/>
          <w:bCs/>
          <w:sz w:val="24"/>
          <w:szCs w:val="24"/>
          <w:rtl/>
          <w:lang w:eastAsia="en-GB" w:bidi="fa-IR"/>
        </w:rPr>
        <w:t>محدود کردن ذخیره اورانیوم غنی شده</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5865A2">
        <w:rPr>
          <w:rFonts w:ascii="Tahoma" w:eastAsia="Times New Roman" w:hAnsi="Tahoma" w:cs="Tahoma" w:hint="cs"/>
          <w:color w:val="FF0000"/>
          <w:sz w:val="24"/>
          <w:szCs w:val="24"/>
          <w:rtl/>
          <w:lang w:eastAsia="en-GB" w:bidi="fa-IR"/>
        </w:rPr>
        <w:t xml:space="preserve">بر اساس توافق ژنو ایران موافقت کرد که ذخیره اورانیوم ۲۰ درصد غنی شده خود را به میزان ۵ درصدی رقیق کند. مطابق تصدیق </w:t>
      </w:r>
      <w:hyperlink r:id="rId4245" w:tooltip="آژانس بین‌المللی انرژی اتمی" w:history="1">
        <w:r w:rsidRPr="005865A2">
          <w:rPr>
            <w:rFonts w:ascii="Tahoma" w:eastAsia="Times New Roman" w:hAnsi="Tahoma" w:cs="Tahoma" w:hint="cs"/>
            <w:color w:val="FF0000"/>
            <w:sz w:val="24"/>
            <w:szCs w:val="24"/>
            <w:u w:val="single"/>
            <w:rtl/>
            <w:lang w:eastAsia="en-GB" w:bidi="fa-IR"/>
          </w:rPr>
          <w:t>آژانس بین‌المللی انرژی اتمی</w:t>
        </w:r>
      </w:hyperlink>
      <w:r w:rsidRPr="005865A2">
        <w:rPr>
          <w:rFonts w:ascii="Tahoma" w:eastAsia="Times New Roman" w:hAnsi="Tahoma" w:cs="Tahoma" w:hint="cs"/>
          <w:color w:val="FF0000"/>
          <w:sz w:val="24"/>
          <w:szCs w:val="24"/>
          <w:rtl/>
          <w:lang w:eastAsia="en-GB" w:bidi="fa-IR"/>
        </w:rPr>
        <w:t xml:space="preserve"> ایران ذخیره اورانیوم خود را مطابق توافق ژنو کاهش داده است. کاهش ذخیره اورانیوم ۵ درصدی از جمله موضوعاتی است که در حال حاضر درباره آن مذاکره می‌شود</w:t>
      </w:r>
      <w:r w:rsidRPr="00222827">
        <w:rPr>
          <w:rFonts w:ascii="Tahoma" w:eastAsia="Times New Roman" w:hAnsi="Tahoma" w:cs="Tahoma" w:hint="cs"/>
          <w:sz w:val="24"/>
          <w:szCs w:val="24"/>
          <w:rtl/>
          <w:lang w:eastAsia="en-GB" w:bidi="fa-IR"/>
        </w:rPr>
        <w:t>.</w:t>
      </w:r>
    </w:p>
    <w:p w:rsidR="00222827" w:rsidRPr="00222827" w:rsidRDefault="00222827" w:rsidP="00222827">
      <w:pPr>
        <w:numPr>
          <w:ilvl w:val="0"/>
          <w:numId w:val="35"/>
        </w:num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b/>
          <w:bCs/>
          <w:sz w:val="24"/>
          <w:szCs w:val="24"/>
          <w:rtl/>
          <w:lang w:eastAsia="en-GB" w:bidi="fa-IR"/>
        </w:rPr>
        <w:t>کاهش تعداد سانتریفیوژها یا ظرفیت غنی‌سازی اورانیوم</w:t>
      </w:r>
    </w:p>
    <w:p w:rsidR="00222827" w:rsidRPr="005865A2" w:rsidRDefault="00D06E9F"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4246" w:tooltip="آیت‌الله علی خامنه‌ای" w:history="1">
        <w:r w:rsidR="00222827" w:rsidRPr="00222827">
          <w:rPr>
            <w:rFonts w:ascii="Tahoma" w:eastAsia="Times New Roman" w:hAnsi="Tahoma" w:cs="Tahoma" w:hint="cs"/>
            <w:color w:val="0000FF"/>
            <w:sz w:val="24"/>
            <w:szCs w:val="24"/>
            <w:u w:val="single"/>
            <w:rtl/>
            <w:lang w:eastAsia="en-GB" w:bidi="fa-IR"/>
          </w:rPr>
          <w:t>آیت‌الله علی خامنه‌ای</w:t>
        </w:r>
      </w:hyperlink>
      <w:r w:rsidR="00222827" w:rsidRPr="00222827">
        <w:rPr>
          <w:rFonts w:ascii="Tahoma" w:eastAsia="Times New Roman" w:hAnsi="Tahoma" w:cs="Tahoma" w:hint="cs"/>
          <w:sz w:val="24"/>
          <w:szCs w:val="24"/>
          <w:rtl/>
          <w:lang w:eastAsia="en-GB" w:bidi="fa-IR"/>
        </w:rPr>
        <w:t xml:space="preserve">، رهبر جمهوری اسلامی ایران، اوایل تابستان سال ۹۳ در جمع مسئولان دولتی برای نخستین بار به طور مشخص با ارائه اعداد و ارقام، جزئیات برنامه ایران در به کارگیری </w:t>
      </w:r>
      <w:hyperlink r:id="rId4247" w:tooltip="سانتریفوژ" w:history="1">
        <w:r w:rsidR="00222827" w:rsidRPr="00222827">
          <w:rPr>
            <w:rFonts w:ascii="Tahoma" w:eastAsia="Times New Roman" w:hAnsi="Tahoma" w:cs="Tahoma" w:hint="cs"/>
            <w:color w:val="0000FF"/>
            <w:sz w:val="24"/>
            <w:szCs w:val="24"/>
            <w:u w:val="single"/>
            <w:rtl/>
            <w:lang w:eastAsia="en-GB" w:bidi="fa-IR"/>
          </w:rPr>
          <w:t>سانتریفوژها</w:t>
        </w:r>
      </w:hyperlink>
      <w:r w:rsidR="00222827" w:rsidRPr="00222827">
        <w:rPr>
          <w:rFonts w:ascii="Tahoma" w:eastAsia="Times New Roman" w:hAnsi="Tahoma" w:cs="Tahoma" w:hint="cs"/>
          <w:sz w:val="24"/>
          <w:szCs w:val="24"/>
          <w:rtl/>
          <w:lang w:eastAsia="en-GB" w:bidi="fa-IR"/>
        </w:rPr>
        <w:t xml:space="preserve"> را اعلام کرد و گفت «</w:t>
      </w:r>
      <w:r w:rsidR="00222827" w:rsidRPr="00520528">
        <w:rPr>
          <w:rFonts w:ascii="Tahoma" w:eastAsia="Times New Roman" w:hAnsi="Tahoma" w:cs="Tahoma" w:hint="cs"/>
          <w:color w:val="FF0000"/>
          <w:sz w:val="24"/>
          <w:szCs w:val="24"/>
          <w:rtl/>
          <w:lang w:eastAsia="en-GB" w:bidi="fa-IR"/>
        </w:rPr>
        <w:t>مسئولین ما می‌گویند ما به ۱۹۰ هزار سو نیاز داریم. ممکن است این نیاز مال امسال و دو سال دیگر و پنج سال دیگر نباشد، اما این نیاز قطعی کشور است.» سو (</w:t>
      </w:r>
      <w:r w:rsidR="00222827" w:rsidRPr="00520528">
        <w:rPr>
          <w:rFonts w:ascii="Tahoma" w:eastAsia="Times New Roman" w:hAnsi="Tahoma" w:cs="Tahoma" w:hint="cs"/>
          <w:color w:val="FF0000"/>
          <w:sz w:val="24"/>
          <w:szCs w:val="24"/>
          <w:lang w:eastAsia="en-GB" w:bidi="fa-IR"/>
        </w:rPr>
        <w:t>SWU</w:t>
      </w:r>
      <w:r w:rsidR="00222827" w:rsidRPr="00520528">
        <w:rPr>
          <w:rFonts w:ascii="Tahoma" w:eastAsia="Times New Roman" w:hAnsi="Tahoma" w:cs="Tahoma" w:hint="cs"/>
          <w:color w:val="FF0000"/>
          <w:sz w:val="24"/>
          <w:szCs w:val="24"/>
          <w:rtl/>
          <w:lang w:eastAsia="en-GB" w:bidi="fa-IR"/>
        </w:rPr>
        <w:t xml:space="preserve">)، عبارتی که خامنه‌ای به آن اشاره کرد به عنوان واحد کار جداسازی شناخته می‌شود که بازتاب‌دهنده ظرفیت </w:t>
      </w:r>
      <w:hyperlink r:id="rId4248" w:tooltip="غنی‌سازی اورانیوم" w:history="1">
        <w:r w:rsidR="00222827" w:rsidRPr="00520528">
          <w:rPr>
            <w:rFonts w:ascii="Tahoma" w:eastAsia="Times New Roman" w:hAnsi="Tahoma" w:cs="Tahoma" w:hint="cs"/>
            <w:color w:val="FF0000"/>
            <w:sz w:val="24"/>
            <w:szCs w:val="24"/>
            <w:u w:val="single"/>
            <w:rtl/>
            <w:lang w:eastAsia="en-GB" w:bidi="fa-IR"/>
          </w:rPr>
          <w:t>غنی‌سازی اورانیوم</w:t>
        </w:r>
      </w:hyperlink>
      <w:r w:rsidR="00222827" w:rsidRPr="005865A2">
        <w:rPr>
          <w:rFonts w:ascii="Tahoma" w:eastAsia="Times New Roman" w:hAnsi="Tahoma" w:cs="Tahoma" w:hint="cs"/>
          <w:color w:val="FF0000"/>
          <w:sz w:val="24"/>
          <w:szCs w:val="24"/>
          <w:rtl/>
          <w:lang w:eastAsia="en-GB" w:bidi="fa-IR"/>
        </w:rPr>
        <w:t xml:space="preserve"> توسط واحدهای سانتریفیوژ است.</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توان دستگاه‌های نسل اول سانتریفیوژ ایران یا </w:t>
      </w:r>
      <w:r w:rsidRPr="00222827">
        <w:rPr>
          <w:rFonts w:ascii="Tahoma" w:eastAsia="Times New Roman" w:hAnsi="Tahoma" w:cs="Tahoma" w:hint="cs"/>
          <w:sz w:val="24"/>
          <w:szCs w:val="24"/>
          <w:lang w:eastAsia="en-GB" w:bidi="fa-IR"/>
        </w:rPr>
        <w:t>IR-</w:t>
      </w:r>
      <w:r w:rsidRPr="00222827">
        <w:rPr>
          <w:rFonts w:ascii="Tahoma" w:eastAsia="Times New Roman" w:hAnsi="Tahoma" w:cs="Tahoma" w:hint="cs"/>
          <w:sz w:val="24"/>
          <w:szCs w:val="24"/>
          <w:rtl/>
          <w:lang w:eastAsia="en-GB" w:bidi="fa-IR"/>
        </w:rPr>
        <w:t xml:space="preserve">۱ در گزارش‌های مختلف حدود یک سو برآورد شده است. به این معنا که برای رسیدن به معادل ۱۰هزار سو توان غنی‌سازی اورانیوم، حدود ۱۰ هزار دستگاه نسل قدیم لازم است. ایران به دنبال حفظ تعداد (نزدیک به ۹ سانتریفوژ فعال و ۱۰ هزار سانتریفوژ نصب شده اما غیر فعال در غنی سازی) و توان فعلی سانتریفوژهایش است اما به گفته </w:t>
      </w:r>
      <w:hyperlink r:id="rId4249" w:tooltip="عباس عراقچی" w:history="1">
        <w:r w:rsidRPr="00222827">
          <w:rPr>
            <w:rFonts w:ascii="Tahoma" w:eastAsia="Times New Roman" w:hAnsi="Tahoma" w:cs="Tahoma" w:hint="cs"/>
            <w:color w:val="0000FF"/>
            <w:sz w:val="24"/>
            <w:szCs w:val="24"/>
            <w:u w:val="single"/>
            <w:rtl/>
            <w:lang w:eastAsia="en-GB" w:bidi="fa-IR"/>
          </w:rPr>
          <w:t>عباس عراقچی</w:t>
        </w:r>
      </w:hyperlink>
      <w:r w:rsidRPr="00222827">
        <w:rPr>
          <w:rFonts w:ascii="Tahoma" w:eastAsia="Times New Roman" w:hAnsi="Tahoma" w:cs="Tahoma" w:hint="cs"/>
          <w:sz w:val="24"/>
          <w:szCs w:val="24"/>
          <w:rtl/>
          <w:lang w:eastAsia="en-GB" w:bidi="fa-IR"/>
        </w:rPr>
        <w:t xml:space="preserve"> از مذاکره کنندگان ارشد ایران رقم مورد نظر آمریکا تا حدود ۴ هزار سانتریفیوژ است.</w:t>
      </w:r>
    </w:p>
    <w:p w:rsidR="00222827" w:rsidRPr="00222827" w:rsidRDefault="00222827" w:rsidP="00222827">
      <w:pPr>
        <w:numPr>
          <w:ilvl w:val="0"/>
          <w:numId w:val="36"/>
        </w:num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b/>
          <w:bCs/>
          <w:sz w:val="24"/>
          <w:szCs w:val="24"/>
          <w:rtl/>
          <w:lang w:eastAsia="en-GB" w:bidi="fa-IR"/>
        </w:rPr>
        <w:t>محدود شدن نطنز و فردو</w:t>
      </w:r>
    </w:p>
    <w:p w:rsidR="00222827" w:rsidRPr="00520528"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222827">
        <w:rPr>
          <w:rFonts w:ascii="Tahoma" w:eastAsia="Times New Roman" w:hAnsi="Tahoma" w:cs="Tahoma" w:hint="cs"/>
          <w:sz w:val="24"/>
          <w:szCs w:val="24"/>
          <w:rtl/>
          <w:lang w:eastAsia="en-GB" w:bidi="fa-IR"/>
        </w:rPr>
        <w:t xml:space="preserve">ایران دو </w:t>
      </w:r>
      <w:hyperlink r:id="rId4250" w:tooltip="تاسیسات هسته‌ای نطنز" w:history="1">
        <w:r w:rsidRPr="00222827">
          <w:rPr>
            <w:rFonts w:ascii="Tahoma" w:eastAsia="Times New Roman" w:hAnsi="Tahoma" w:cs="Tahoma" w:hint="cs"/>
            <w:color w:val="0000FF"/>
            <w:sz w:val="24"/>
            <w:szCs w:val="24"/>
            <w:u w:val="single"/>
            <w:rtl/>
            <w:lang w:eastAsia="en-GB" w:bidi="fa-IR"/>
          </w:rPr>
          <w:t>کارخانه غنی سازی اورانیوم در نطنز</w:t>
        </w:r>
      </w:hyperlink>
      <w:r w:rsidRPr="00222827">
        <w:rPr>
          <w:rFonts w:ascii="Tahoma" w:eastAsia="Times New Roman" w:hAnsi="Tahoma" w:cs="Tahoma" w:hint="cs"/>
          <w:sz w:val="24"/>
          <w:szCs w:val="24"/>
          <w:rtl/>
          <w:lang w:eastAsia="en-GB" w:bidi="fa-IR"/>
        </w:rPr>
        <w:t xml:space="preserve"> (در </w:t>
      </w:r>
      <w:hyperlink r:id="rId4251" w:tooltip="استان اصفهان" w:history="1">
        <w:r w:rsidRPr="00222827">
          <w:rPr>
            <w:rFonts w:ascii="Tahoma" w:eastAsia="Times New Roman" w:hAnsi="Tahoma" w:cs="Tahoma" w:hint="cs"/>
            <w:color w:val="0000FF"/>
            <w:sz w:val="24"/>
            <w:szCs w:val="24"/>
            <w:u w:val="single"/>
            <w:rtl/>
            <w:lang w:eastAsia="en-GB" w:bidi="fa-IR"/>
          </w:rPr>
          <w:t>استان اصفهان</w:t>
        </w:r>
      </w:hyperlink>
      <w:r w:rsidRPr="00222827">
        <w:rPr>
          <w:rFonts w:ascii="Tahoma" w:eastAsia="Times New Roman" w:hAnsi="Tahoma" w:cs="Tahoma" w:hint="cs"/>
          <w:sz w:val="24"/>
          <w:szCs w:val="24"/>
          <w:rtl/>
          <w:lang w:eastAsia="en-GB" w:bidi="fa-IR"/>
        </w:rPr>
        <w:t xml:space="preserve">) و </w:t>
      </w:r>
      <w:hyperlink r:id="rId4252" w:tooltip="مرکز هسته‌ای فردو" w:history="1">
        <w:r w:rsidRPr="00222827">
          <w:rPr>
            <w:rFonts w:ascii="Tahoma" w:eastAsia="Times New Roman" w:hAnsi="Tahoma" w:cs="Tahoma" w:hint="cs"/>
            <w:color w:val="0000FF"/>
            <w:sz w:val="24"/>
            <w:szCs w:val="24"/>
            <w:u w:val="single"/>
            <w:rtl/>
            <w:lang w:eastAsia="en-GB" w:bidi="fa-IR"/>
          </w:rPr>
          <w:t>مرکز هسته‌ای فردو</w:t>
        </w:r>
      </w:hyperlink>
      <w:r w:rsidRPr="00222827">
        <w:rPr>
          <w:rFonts w:ascii="Tahoma" w:eastAsia="Times New Roman" w:hAnsi="Tahoma" w:cs="Tahoma" w:hint="cs"/>
          <w:sz w:val="24"/>
          <w:szCs w:val="24"/>
          <w:rtl/>
          <w:lang w:eastAsia="en-GB" w:bidi="fa-IR"/>
        </w:rPr>
        <w:t xml:space="preserve"> (در </w:t>
      </w:r>
      <w:hyperlink r:id="rId4253" w:tooltip="استان قم" w:history="1">
        <w:r w:rsidRPr="00222827">
          <w:rPr>
            <w:rFonts w:ascii="Tahoma" w:eastAsia="Times New Roman" w:hAnsi="Tahoma" w:cs="Tahoma" w:hint="cs"/>
            <w:color w:val="0000FF"/>
            <w:sz w:val="24"/>
            <w:szCs w:val="24"/>
            <w:u w:val="single"/>
            <w:rtl/>
            <w:lang w:eastAsia="en-GB" w:bidi="fa-IR"/>
          </w:rPr>
          <w:t>استان قم</w:t>
        </w:r>
      </w:hyperlink>
      <w:r w:rsidRPr="00222827">
        <w:rPr>
          <w:rFonts w:ascii="Tahoma" w:eastAsia="Times New Roman" w:hAnsi="Tahoma" w:cs="Tahoma" w:hint="cs"/>
          <w:sz w:val="24"/>
          <w:szCs w:val="24"/>
          <w:rtl/>
          <w:lang w:eastAsia="en-GB" w:bidi="fa-IR"/>
        </w:rPr>
        <w:t xml:space="preserve">) دارد. پس از تهدید مکرر </w:t>
      </w:r>
      <w:hyperlink r:id="rId4254" w:tooltip="آمریکا" w:history="1">
        <w:r w:rsidRPr="00222827">
          <w:rPr>
            <w:rFonts w:ascii="Tahoma" w:eastAsia="Times New Roman" w:hAnsi="Tahoma" w:cs="Tahoma" w:hint="cs"/>
            <w:color w:val="0000FF"/>
            <w:sz w:val="24"/>
            <w:szCs w:val="24"/>
            <w:u w:val="single"/>
            <w:rtl/>
            <w:lang w:eastAsia="en-GB" w:bidi="fa-IR"/>
          </w:rPr>
          <w:t>آمریکا</w:t>
        </w:r>
      </w:hyperlink>
      <w:r w:rsidRPr="00222827">
        <w:rPr>
          <w:rFonts w:ascii="Tahoma" w:eastAsia="Times New Roman" w:hAnsi="Tahoma" w:cs="Tahoma" w:hint="cs"/>
          <w:sz w:val="24"/>
          <w:szCs w:val="24"/>
          <w:rtl/>
          <w:lang w:eastAsia="en-GB" w:bidi="fa-IR"/>
        </w:rPr>
        <w:t xml:space="preserve"> و تهدید ضمنی </w:t>
      </w:r>
      <w:hyperlink r:id="rId4255" w:tooltip="اسرائیل" w:history="1">
        <w:r w:rsidRPr="00222827">
          <w:rPr>
            <w:rFonts w:ascii="Tahoma" w:eastAsia="Times New Roman" w:hAnsi="Tahoma" w:cs="Tahoma" w:hint="cs"/>
            <w:color w:val="0000FF"/>
            <w:sz w:val="24"/>
            <w:szCs w:val="24"/>
            <w:u w:val="single"/>
            <w:rtl/>
            <w:lang w:eastAsia="en-GB" w:bidi="fa-IR"/>
          </w:rPr>
          <w:t>اسرائیل</w:t>
        </w:r>
      </w:hyperlink>
      <w:r w:rsidRPr="00222827">
        <w:rPr>
          <w:rFonts w:ascii="Tahoma" w:eastAsia="Times New Roman" w:hAnsi="Tahoma" w:cs="Tahoma" w:hint="cs"/>
          <w:sz w:val="24"/>
          <w:szCs w:val="24"/>
          <w:rtl/>
          <w:lang w:eastAsia="en-GB" w:bidi="fa-IR"/>
        </w:rPr>
        <w:t xml:space="preserve"> به احتمال حمله به نطنز، </w:t>
      </w:r>
      <w:r w:rsidRPr="00520528">
        <w:rPr>
          <w:rFonts w:ascii="Tahoma" w:eastAsia="Times New Roman" w:hAnsi="Tahoma" w:cs="Tahoma" w:hint="cs"/>
          <w:color w:val="FF0000"/>
          <w:sz w:val="24"/>
          <w:szCs w:val="24"/>
          <w:rtl/>
          <w:lang w:eastAsia="en-GB" w:bidi="fa-IR"/>
        </w:rPr>
        <w:lastRenderedPageBreak/>
        <w:t xml:space="preserve">کارخانه فردو در دل کوه‌های </w:t>
      </w:r>
      <w:hyperlink r:id="rId4256" w:tooltip="جنوب تهران" w:history="1">
        <w:r w:rsidRPr="00520528">
          <w:rPr>
            <w:rFonts w:ascii="Tahoma" w:eastAsia="Times New Roman" w:hAnsi="Tahoma" w:cs="Tahoma" w:hint="cs"/>
            <w:color w:val="FF0000"/>
            <w:sz w:val="24"/>
            <w:szCs w:val="24"/>
            <w:u w:val="single"/>
            <w:rtl/>
            <w:lang w:eastAsia="en-GB" w:bidi="fa-IR"/>
          </w:rPr>
          <w:t>جنوب تهران</w:t>
        </w:r>
      </w:hyperlink>
      <w:r w:rsidRPr="00520528">
        <w:rPr>
          <w:rFonts w:ascii="Tahoma" w:eastAsia="Times New Roman" w:hAnsi="Tahoma" w:cs="Tahoma" w:hint="cs"/>
          <w:color w:val="FF0000"/>
          <w:sz w:val="24"/>
          <w:szCs w:val="24"/>
          <w:rtl/>
          <w:lang w:eastAsia="en-GB" w:bidi="fa-IR"/>
        </w:rPr>
        <w:t xml:space="preserve"> ساخته شد و به مرکز اصلی غنی سازی اورانیوم ایران بدل شد.</w:t>
      </w:r>
    </w:p>
    <w:p w:rsidR="00222827" w:rsidRPr="00E92BA4" w:rsidRDefault="00D06E9F"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hyperlink r:id="rId4257" w:tooltip="گروه ۱+۵" w:history="1">
        <w:r w:rsidR="00222827" w:rsidRPr="00E92BA4">
          <w:rPr>
            <w:rFonts w:ascii="Tahoma" w:eastAsia="Times New Roman" w:hAnsi="Tahoma" w:cs="Tahoma" w:hint="cs"/>
            <w:color w:val="FF0000"/>
            <w:sz w:val="24"/>
            <w:szCs w:val="24"/>
            <w:u w:val="single"/>
            <w:rtl/>
            <w:lang w:eastAsia="en-GB" w:bidi="fa-IR"/>
          </w:rPr>
          <w:t>گروه ۱+۵</w:t>
        </w:r>
      </w:hyperlink>
      <w:r w:rsidR="00222827" w:rsidRPr="00E92BA4">
        <w:rPr>
          <w:rFonts w:ascii="Tahoma" w:eastAsia="Times New Roman" w:hAnsi="Tahoma" w:cs="Tahoma" w:hint="cs"/>
          <w:color w:val="FF0000"/>
          <w:sz w:val="24"/>
          <w:szCs w:val="24"/>
          <w:rtl/>
          <w:lang w:eastAsia="en-GB" w:bidi="fa-IR"/>
        </w:rPr>
        <w:t xml:space="preserve"> خواستار تغییر کاربری کارخانه فردو به محل تحقیق و توسعه و انتقال ماشین‌های مشغول غنی سازی اورانیوم به نطنز است. آیت‌الله علی خامنه‌ای در سخنرانی اوایل تابستان ۹۳ گفته بود که «یکی دیگر از موارد مهم که طرف مقابل تکیه و حساسیت زیادی دارد، حفظ تشکیلاتی است که تخریب آنها برای دشمن امکان‌پذیر نیست. آنها در مورد تأسیسات فردو می‌گویند، چون این تأسیسات قابل دسترسی و ضربه زدن نیست، بنابراین باید تعطیل شود که این سخن، خنده آور است.»</w:t>
      </w:r>
    </w:p>
    <w:p w:rsidR="00222827" w:rsidRPr="00222827" w:rsidRDefault="00222827" w:rsidP="00222827">
      <w:pPr>
        <w:numPr>
          <w:ilvl w:val="0"/>
          <w:numId w:val="37"/>
        </w:num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b/>
          <w:bCs/>
          <w:sz w:val="24"/>
          <w:szCs w:val="24"/>
          <w:rtl/>
          <w:lang w:eastAsia="en-GB" w:bidi="fa-IR"/>
        </w:rPr>
        <w:t>محدودیت در پژوهش‌های اتمی</w:t>
      </w:r>
    </w:p>
    <w:p w:rsidR="00222827" w:rsidRPr="00DD40EA"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222827">
        <w:rPr>
          <w:rFonts w:ascii="Tahoma" w:eastAsia="Times New Roman" w:hAnsi="Tahoma" w:cs="Tahoma" w:hint="cs"/>
          <w:sz w:val="24"/>
          <w:szCs w:val="24"/>
          <w:rtl/>
          <w:lang w:eastAsia="en-GB" w:bidi="fa-IR"/>
        </w:rPr>
        <w:t xml:space="preserve">ایران می‌گوید برنامه تحقیق و توسعه‌ای برای بهبود کیفیت سانتریفوژها و توان غنی سازی اورانیوم دارد که در حال اجرا است. </w:t>
      </w:r>
      <w:hyperlink r:id="rId4258" w:tooltip="علی اکبر صالحی" w:history="1">
        <w:r w:rsidRPr="00222827">
          <w:rPr>
            <w:rFonts w:ascii="Tahoma" w:eastAsia="Times New Roman" w:hAnsi="Tahoma" w:cs="Tahoma" w:hint="cs"/>
            <w:color w:val="0000FF"/>
            <w:sz w:val="24"/>
            <w:szCs w:val="24"/>
            <w:u w:val="single"/>
            <w:rtl/>
            <w:lang w:eastAsia="en-GB" w:bidi="fa-IR"/>
          </w:rPr>
          <w:t>علی اکبر صالحی</w:t>
        </w:r>
      </w:hyperlink>
      <w:r w:rsidRPr="00222827">
        <w:rPr>
          <w:rFonts w:ascii="Tahoma" w:eastAsia="Times New Roman" w:hAnsi="Tahoma" w:cs="Tahoma" w:hint="cs"/>
          <w:sz w:val="24"/>
          <w:szCs w:val="24"/>
          <w:rtl/>
          <w:lang w:eastAsia="en-GB" w:bidi="fa-IR"/>
        </w:rPr>
        <w:t xml:space="preserve">، رئیس </w:t>
      </w:r>
      <w:hyperlink r:id="rId4259" w:tooltip="سازمان انرژی اتمی ایران" w:history="1">
        <w:r w:rsidRPr="00222827">
          <w:rPr>
            <w:rFonts w:ascii="Tahoma" w:eastAsia="Times New Roman" w:hAnsi="Tahoma" w:cs="Tahoma" w:hint="cs"/>
            <w:color w:val="0000FF"/>
            <w:sz w:val="24"/>
            <w:szCs w:val="24"/>
            <w:u w:val="single"/>
            <w:rtl/>
            <w:lang w:eastAsia="en-GB" w:bidi="fa-IR"/>
          </w:rPr>
          <w:t>سازمان انرژی اتمی ایران</w:t>
        </w:r>
      </w:hyperlink>
      <w:r w:rsidRPr="00222827">
        <w:rPr>
          <w:rFonts w:ascii="Tahoma" w:eastAsia="Times New Roman" w:hAnsi="Tahoma" w:cs="Tahoma" w:hint="cs"/>
          <w:sz w:val="24"/>
          <w:szCs w:val="24"/>
          <w:rtl/>
          <w:lang w:eastAsia="en-GB" w:bidi="fa-IR"/>
        </w:rPr>
        <w:t xml:space="preserve"> سال ۹۲ در فاصله توافق ژنو و اجرای آن گفته بود که بهترین بخش </w:t>
      </w:r>
      <w:hyperlink r:id="rId4260" w:tooltip="توافق ژنو" w:history="1">
        <w:r w:rsidRPr="00222827">
          <w:rPr>
            <w:rFonts w:ascii="Tahoma" w:eastAsia="Times New Roman" w:hAnsi="Tahoma" w:cs="Tahoma" w:hint="cs"/>
            <w:color w:val="0000FF"/>
            <w:sz w:val="24"/>
            <w:szCs w:val="24"/>
            <w:u w:val="single"/>
            <w:rtl/>
            <w:lang w:eastAsia="en-GB" w:bidi="fa-IR"/>
          </w:rPr>
          <w:t>توافق ژنو</w:t>
        </w:r>
      </w:hyperlink>
      <w:r w:rsidRPr="00222827">
        <w:rPr>
          <w:rFonts w:ascii="Tahoma" w:eastAsia="Times New Roman" w:hAnsi="Tahoma" w:cs="Tahoma" w:hint="cs"/>
          <w:sz w:val="24"/>
          <w:szCs w:val="24"/>
          <w:rtl/>
          <w:lang w:eastAsia="en-GB" w:bidi="fa-IR"/>
        </w:rPr>
        <w:t xml:space="preserve"> بخش مربوط به تحقیق و توسعه بوده است که در تفاهم‌نامه بدون محدودیت آمده است. </w:t>
      </w:r>
      <w:r w:rsidRPr="00DD40EA">
        <w:rPr>
          <w:rFonts w:ascii="Tahoma" w:eastAsia="Times New Roman" w:hAnsi="Tahoma" w:cs="Tahoma" w:hint="cs"/>
          <w:color w:val="FF0000"/>
          <w:sz w:val="24"/>
          <w:szCs w:val="24"/>
          <w:rtl/>
          <w:lang w:eastAsia="en-GB" w:bidi="fa-IR"/>
        </w:rPr>
        <w:t xml:space="preserve">هدف از ایجاد محدودیت در برنامه تحقیق و توسعه ایران، ایجاد زمان گریز اتمی است. زمانِ گریز اصطلاحی است که برای مدت زمان لازم جهت غنی‌سازی برای رسیدن به یک </w:t>
      </w:r>
      <w:hyperlink r:id="rId4261" w:tooltip="بمب هسته‌ای" w:history="1">
        <w:r w:rsidRPr="00DD40EA">
          <w:rPr>
            <w:rFonts w:ascii="Tahoma" w:eastAsia="Times New Roman" w:hAnsi="Tahoma" w:cs="Tahoma" w:hint="cs"/>
            <w:color w:val="FF0000"/>
            <w:sz w:val="24"/>
            <w:szCs w:val="24"/>
            <w:u w:val="single"/>
            <w:rtl/>
            <w:lang w:eastAsia="en-GB" w:bidi="fa-IR"/>
          </w:rPr>
          <w:t>بمب هسته‌ای</w:t>
        </w:r>
      </w:hyperlink>
      <w:r w:rsidRPr="00DD40EA">
        <w:rPr>
          <w:rFonts w:ascii="Tahoma" w:eastAsia="Times New Roman" w:hAnsi="Tahoma" w:cs="Tahoma" w:hint="cs"/>
          <w:color w:val="FF0000"/>
          <w:sz w:val="24"/>
          <w:szCs w:val="24"/>
          <w:rtl/>
          <w:lang w:eastAsia="en-GB" w:bidi="fa-IR"/>
        </w:rPr>
        <w:t xml:space="preserve"> به کار می‌رود.</w:t>
      </w:r>
    </w:p>
    <w:p w:rsidR="00222827" w:rsidRPr="00222827" w:rsidRDefault="00222827" w:rsidP="00222827">
      <w:pPr>
        <w:numPr>
          <w:ilvl w:val="0"/>
          <w:numId w:val="38"/>
        </w:num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b/>
          <w:bCs/>
          <w:sz w:val="24"/>
          <w:szCs w:val="24"/>
          <w:rtl/>
          <w:lang w:eastAsia="en-GB" w:bidi="fa-IR"/>
        </w:rPr>
        <w:t>محدودیت در بازفرآوری اورانیوم</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برای بازیافت اورانیوم از سوخت اتمی مصرف شده در </w:t>
      </w:r>
      <w:hyperlink r:id="rId4262" w:tooltip="راکتور" w:history="1">
        <w:r w:rsidRPr="00222827">
          <w:rPr>
            <w:rFonts w:ascii="Tahoma" w:eastAsia="Times New Roman" w:hAnsi="Tahoma" w:cs="Tahoma" w:hint="cs"/>
            <w:color w:val="0000FF"/>
            <w:sz w:val="24"/>
            <w:szCs w:val="24"/>
            <w:u w:val="single"/>
            <w:rtl/>
            <w:lang w:eastAsia="en-GB" w:bidi="fa-IR"/>
          </w:rPr>
          <w:t>راکتور</w:t>
        </w:r>
      </w:hyperlink>
      <w:r w:rsidRPr="00222827">
        <w:rPr>
          <w:rFonts w:ascii="Tahoma" w:eastAsia="Times New Roman" w:hAnsi="Tahoma" w:cs="Tahoma" w:hint="cs"/>
          <w:sz w:val="24"/>
          <w:szCs w:val="24"/>
          <w:rtl/>
          <w:lang w:eastAsia="en-GB" w:bidi="fa-IR"/>
        </w:rPr>
        <w:t xml:space="preserve"> از </w:t>
      </w:r>
      <w:hyperlink r:id="rId4263" w:tooltip="تاسیسات فرآوری اورانیوم" w:history="1">
        <w:r w:rsidRPr="00222827">
          <w:rPr>
            <w:rFonts w:ascii="Tahoma" w:eastAsia="Times New Roman" w:hAnsi="Tahoma" w:cs="Tahoma" w:hint="cs"/>
            <w:color w:val="0000FF"/>
            <w:sz w:val="24"/>
            <w:szCs w:val="24"/>
            <w:u w:val="single"/>
            <w:rtl/>
            <w:lang w:eastAsia="en-GB" w:bidi="fa-IR"/>
          </w:rPr>
          <w:t>عملیات شیمیایی موسوم به بازفرآوری</w:t>
        </w:r>
      </w:hyperlink>
      <w:r w:rsidRPr="00222827">
        <w:rPr>
          <w:rFonts w:ascii="Tahoma" w:eastAsia="Times New Roman" w:hAnsi="Tahoma" w:cs="Tahoma" w:hint="cs"/>
          <w:sz w:val="24"/>
          <w:szCs w:val="24"/>
          <w:rtl/>
          <w:lang w:eastAsia="en-GB" w:bidi="fa-IR"/>
        </w:rPr>
        <w:t xml:space="preserve"> استفاده می‌شود. در این عملیات، ابتدا پوسته فلزی میله‌های سوخت مصرف شده را جدا می‌سازند و سپس آنها را در داخل </w:t>
      </w:r>
      <w:hyperlink r:id="rId4264" w:tooltip="اسید نیتریک" w:history="1">
        <w:r w:rsidRPr="00222827">
          <w:rPr>
            <w:rFonts w:ascii="Tahoma" w:eastAsia="Times New Roman" w:hAnsi="Tahoma" w:cs="Tahoma" w:hint="cs"/>
            <w:color w:val="0000FF"/>
            <w:sz w:val="24"/>
            <w:szCs w:val="24"/>
            <w:u w:val="single"/>
            <w:rtl/>
            <w:lang w:eastAsia="en-GB" w:bidi="fa-IR"/>
          </w:rPr>
          <w:t>اسید نیتریک</w:t>
        </w:r>
      </w:hyperlink>
      <w:r w:rsidRPr="00222827">
        <w:rPr>
          <w:rFonts w:ascii="Tahoma" w:eastAsia="Times New Roman" w:hAnsi="Tahoma" w:cs="Tahoma" w:hint="cs"/>
          <w:sz w:val="24"/>
          <w:szCs w:val="24"/>
          <w:rtl/>
          <w:lang w:eastAsia="en-GB" w:bidi="fa-IR"/>
        </w:rPr>
        <w:t xml:space="preserve"> داغ حل می‌کنند. در نتیجه این عملیات، ۱درصد پلوتونیوم، ۳درصد مواد زائد به شدت رادیواکتیو و ۹۶درصد اورانیوم به دست می‌آید که دوباره می‌توان آنرا در رآکتور به مصرف رساند. رآکتورهای نظامی این کار را به طور بسیار موثرتری انجام می‌دهند.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راکتور و تاسیسات بازفرآوری مورد نیاز برای تولید </w:t>
      </w:r>
      <w:hyperlink r:id="rId4265" w:tooltip="پلوتونیوم" w:history="1">
        <w:r w:rsidRPr="00222827">
          <w:rPr>
            <w:rFonts w:ascii="Tahoma" w:eastAsia="Times New Roman" w:hAnsi="Tahoma" w:cs="Tahoma" w:hint="cs"/>
            <w:color w:val="0000FF"/>
            <w:sz w:val="24"/>
            <w:szCs w:val="24"/>
            <w:u w:val="single"/>
            <w:rtl/>
            <w:lang w:eastAsia="en-GB" w:bidi="fa-IR"/>
          </w:rPr>
          <w:t>پلوتونیوم</w:t>
        </w:r>
      </w:hyperlink>
      <w:r w:rsidRPr="00222827">
        <w:rPr>
          <w:rFonts w:ascii="Tahoma" w:eastAsia="Times New Roman" w:hAnsi="Tahoma" w:cs="Tahoma" w:hint="cs"/>
          <w:sz w:val="24"/>
          <w:szCs w:val="24"/>
          <w:rtl/>
          <w:lang w:eastAsia="en-GB" w:bidi="fa-IR"/>
        </w:rPr>
        <w:t xml:space="preserve"> را می‌توان به طور پنهانی در داخل ساختمان‌های معمولی جاسازی کرد. به همین دلیل، تولید پلوتونیوم به این طریق برای هر کشوری که بخواهد بطور پنهانی تسلیحات اتمی تولید کند گزینه مطلوبی خواهد بود. کشورهای گروه ۱+۵ خواهان محدودیت ایران در بازفرآوری اورانیوم استفاده شده هستند. ایران می‌گوید به دلیل اینکه ماهیت برنامه اتمی اش صلح آمیز است، مشکلی برای رفع نگرانی‌های بین‌المللی در این زمینه ندارد.</w:t>
      </w:r>
    </w:p>
    <w:p w:rsidR="00222827" w:rsidRPr="00222827" w:rsidRDefault="00222827" w:rsidP="00222827">
      <w:pPr>
        <w:numPr>
          <w:ilvl w:val="0"/>
          <w:numId w:val="39"/>
        </w:num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b/>
          <w:bCs/>
          <w:sz w:val="24"/>
          <w:szCs w:val="24"/>
          <w:rtl/>
          <w:lang w:eastAsia="en-GB" w:bidi="fa-IR"/>
        </w:rPr>
        <w:t>تغییر رآکتور آب سنگین اراک</w:t>
      </w:r>
    </w:p>
    <w:p w:rsidR="00222827" w:rsidRPr="00222827" w:rsidRDefault="00D06E9F" w:rsidP="00222827">
      <w:pPr>
        <w:bidi/>
        <w:spacing w:before="100" w:beforeAutospacing="1" w:after="100" w:afterAutospacing="1" w:line="240" w:lineRule="auto"/>
        <w:rPr>
          <w:rFonts w:ascii="Tahoma" w:eastAsia="Times New Roman" w:hAnsi="Tahoma" w:cs="Tahoma"/>
          <w:sz w:val="24"/>
          <w:szCs w:val="24"/>
          <w:rtl/>
          <w:lang w:eastAsia="en-GB" w:bidi="fa-IR"/>
        </w:rPr>
      </w:pPr>
      <w:hyperlink r:id="rId4266" w:tooltip="تاسیسات آب سنگین اراک" w:history="1">
        <w:r w:rsidR="00222827" w:rsidRPr="00222827">
          <w:rPr>
            <w:rFonts w:ascii="Tahoma" w:eastAsia="Times New Roman" w:hAnsi="Tahoma" w:cs="Tahoma" w:hint="cs"/>
            <w:color w:val="0000FF"/>
            <w:sz w:val="24"/>
            <w:szCs w:val="24"/>
            <w:u w:val="single"/>
            <w:rtl/>
            <w:lang w:eastAsia="en-GB" w:bidi="fa-IR"/>
          </w:rPr>
          <w:t>راکتور آب سنگین اراک</w:t>
        </w:r>
      </w:hyperlink>
      <w:r w:rsidR="00222827" w:rsidRPr="00222827">
        <w:rPr>
          <w:rFonts w:ascii="Tahoma" w:eastAsia="Times New Roman" w:hAnsi="Tahoma" w:cs="Tahoma" w:hint="cs"/>
          <w:sz w:val="24"/>
          <w:szCs w:val="24"/>
          <w:rtl/>
          <w:lang w:eastAsia="en-GB" w:bidi="fa-IR"/>
        </w:rPr>
        <w:t xml:space="preserve"> که پلوتونیوم تولیدی آن کاربرد دوگانه از جمله در سلاح‌های اتمی دارد، همواره از موضوعات مورد نگرانی کشورهای مذاکره کننده با ایران بر سر برنامه اتمی بوده است. مجتمع آب سنگین اراک در ۱۹۰ کیلومتری جنوب غربی </w:t>
      </w:r>
      <w:hyperlink r:id="rId4267" w:tooltip="تهران" w:history="1">
        <w:r w:rsidR="00222827" w:rsidRPr="00222827">
          <w:rPr>
            <w:rFonts w:ascii="Tahoma" w:eastAsia="Times New Roman" w:hAnsi="Tahoma" w:cs="Tahoma" w:hint="cs"/>
            <w:color w:val="0000FF"/>
            <w:sz w:val="24"/>
            <w:szCs w:val="24"/>
            <w:u w:val="single"/>
            <w:rtl/>
            <w:lang w:eastAsia="en-GB" w:bidi="fa-IR"/>
          </w:rPr>
          <w:t>تهران</w:t>
        </w:r>
      </w:hyperlink>
      <w:r w:rsidR="00222827" w:rsidRPr="00222827">
        <w:rPr>
          <w:rFonts w:ascii="Tahoma" w:eastAsia="Times New Roman" w:hAnsi="Tahoma" w:cs="Tahoma" w:hint="cs"/>
          <w:sz w:val="24"/>
          <w:szCs w:val="24"/>
          <w:rtl/>
          <w:lang w:eastAsia="en-GB" w:bidi="fa-IR"/>
        </w:rPr>
        <w:t xml:space="preserve"> واقع شده است و ایران می‌گوید حاضر به تبدیل آن به آب سبک نیست و این موضوع را خط قرمز می‌داند. با این همه علی اکبر صالحی، رئیس سازمان انرژی اتمی ایران گفته این رآکتور بازطراحی می‌شود و هدف از این بازطراحی هم کاهش میزان تولید پلوتونیوم آن و رفع نگرانی‌ها در این باره است.</w:t>
      </w:r>
    </w:p>
    <w:p w:rsidR="00222827" w:rsidRPr="00222827" w:rsidRDefault="00222827" w:rsidP="00222827">
      <w:pPr>
        <w:numPr>
          <w:ilvl w:val="0"/>
          <w:numId w:val="40"/>
        </w:num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b/>
          <w:bCs/>
          <w:sz w:val="24"/>
          <w:szCs w:val="24"/>
          <w:rtl/>
          <w:lang w:eastAsia="en-GB" w:bidi="fa-IR"/>
        </w:rPr>
        <w:t>بازرسی‌های فراتر از معاهده ان‌پی‌تی</w:t>
      </w:r>
    </w:p>
    <w:p w:rsidR="00222827" w:rsidRPr="00DD40EA" w:rsidRDefault="00222827" w:rsidP="00222827">
      <w:pPr>
        <w:bidi/>
        <w:spacing w:before="100" w:beforeAutospacing="1" w:after="100" w:afterAutospacing="1" w:line="240" w:lineRule="auto"/>
        <w:rPr>
          <w:rFonts w:ascii="Tahoma" w:eastAsia="Times New Roman" w:hAnsi="Tahoma" w:cs="Tahoma"/>
          <w:color w:val="FF0000"/>
          <w:sz w:val="24"/>
          <w:szCs w:val="24"/>
          <w:rtl/>
          <w:lang w:eastAsia="en-GB" w:bidi="fa-IR"/>
        </w:rPr>
      </w:pPr>
      <w:r w:rsidRPr="00DD40EA">
        <w:rPr>
          <w:rFonts w:ascii="Tahoma" w:eastAsia="Times New Roman" w:hAnsi="Tahoma" w:cs="Tahoma" w:hint="cs"/>
          <w:color w:val="FF0000"/>
          <w:sz w:val="24"/>
          <w:szCs w:val="24"/>
          <w:rtl/>
          <w:lang w:eastAsia="en-GB" w:bidi="fa-IR"/>
        </w:rPr>
        <w:lastRenderedPageBreak/>
        <w:t xml:space="preserve">اجرای موقت پروتکل الحاقی به </w:t>
      </w:r>
      <w:hyperlink r:id="rId4268" w:tooltip="معاهده منع گسترش سلاحهای هسته‌ای" w:history="1">
        <w:r w:rsidRPr="00DD40EA">
          <w:rPr>
            <w:rFonts w:ascii="Tahoma" w:eastAsia="Times New Roman" w:hAnsi="Tahoma" w:cs="Tahoma" w:hint="cs"/>
            <w:color w:val="FF0000"/>
            <w:sz w:val="24"/>
            <w:szCs w:val="24"/>
            <w:u w:val="single"/>
            <w:rtl/>
            <w:lang w:eastAsia="en-GB" w:bidi="fa-IR"/>
          </w:rPr>
          <w:t>معاهده منع گسترش سلاح‌های اتمی</w:t>
        </w:r>
      </w:hyperlink>
      <w:r w:rsidRPr="00DD40EA">
        <w:rPr>
          <w:rFonts w:ascii="Tahoma" w:eastAsia="Times New Roman" w:hAnsi="Tahoma" w:cs="Tahoma" w:hint="cs"/>
          <w:color w:val="FF0000"/>
          <w:sz w:val="24"/>
          <w:szCs w:val="24"/>
          <w:rtl/>
          <w:lang w:eastAsia="en-GB" w:bidi="fa-IR"/>
        </w:rPr>
        <w:t xml:space="preserve"> (</w:t>
      </w:r>
      <w:hyperlink r:id="rId4269" w:tooltip="ان پی تی" w:history="1">
        <w:r w:rsidRPr="00DD40EA">
          <w:rPr>
            <w:rFonts w:ascii="Tahoma" w:eastAsia="Times New Roman" w:hAnsi="Tahoma" w:cs="Tahoma" w:hint="cs"/>
            <w:color w:val="FF0000"/>
            <w:sz w:val="24"/>
            <w:szCs w:val="24"/>
            <w:u w:val="single"/>
            <w:rtl/>
            <w:lang w:eastAsia="en-GB" w:bidi="fa-IR"/>
          </w:rPr>
          <w:t>ان پی تی</w:t>
        </w:r>
      </w:hyperlink>
      <w:r w:rsidRPr="00DD40EA">
        <w:rPr>
          <w:rFonts w:ascii="Tahoma" w:eastAsia="Times New Roman" w:hAnsi="Tahoma" w:cs="Tahoma" w:hint="cs"/>
          <w:color w:val="FF0000"/>
          <w:sz w:val="24"/>
          <w:szCs w:val="24"/>
          <w:rtl/>
          <w:lang w:eastAsia="en-GB" w:bidi="fa-IR"/>
        </w:rPr>
        <w:t xml:space="preserve">) از ابتدای طرح پرونده اتمی ایران مورد درخواست کشورهای غربی بوده است. این پروتکل بازدیدهای سرزده بازرسان </w:t>
      </w:r>
      <w:hyperlink r:id="rId4270" w:tooltip="آژانس بین‌المللی انرژی اتمی" w:history="1">
        <w:r w:rsidRPr="00DD40EA">
          <w:rPr>
            <w:rFonts w:ascii="Tahoma" w:eastAsia="Times New Roman" w:hAnsi="Tahoma" w:cs="Tahoma" w:hint="cs"/>
            <w:color w:val="FF0000"/>
            <w:sz w:val="24"/>
            <w:szCs w:val="24"/>
            <w:u w:val="single"/>
            <w:rtl/>
            <w:lang w:eastAsia="en-GB" w:bidi="fa-IR"/>
          </w:rPr>
          <w:t>آژانس بین‌المللی انرژی اتمی</w:t>
        </w:r>
      </w:hyperlink>
      <w:r w:rsidRPr="00DD40EA">
        <w:rPr>
          <w:rFonts w:ascii="Tahoma" w:eastAsia="Times New Roman" w:hAnsi="Tahoma" w:cs="Tahoma" w:hint="cs"/>
          <w:color w:val="FF0000"/>
          <w:sz w:val="24"/>
          <w:szCs w:val="24"/>
          <w:rtl/>
          <w:lang w:eastAsia="en-GB" w:bidi="fa-IR"/>
        </w:rPr>
        <w:t xml:space="preserve"> را ممکن می‌کند.</w:t>
      </w:r>
    </w:p>
    <w:p w:rsidR="00222827" w:rsidRPr="00222827" w:rsidRDefault="00222827" w:rsidP="00222827">
      <w:pPr>
        <w:bidi/>
        <w:spacing w:before="100" w:beforeAutospacing="1" w:after="100" w:afterAutospacing="1" w:line="240" w:lineRule="auto"/>
        <w:rPr>
          <w:rFonts w:ascii="Tahoma" w:eastAsia="Times New Roman" w:hAnsi="Tahoma" w:cs="Tahoma"/>
          <w:sz w:val="24"/>
          <w:szCs w:val="24"/>
          <w:rtl/>
          <w:lang w:eastAsia="en-GB" w:bidi="fa-IR"/>
        </w:rPr>
      </w:pPr>
      <w:r w:rsidRPr="00222827">
        <w:rPr>
          <w:rFonts w:ascii="Tahoma" w:eastAsia="Times New Roman" w:hAnsi="Tahoma" w:cs="Tahoma" w:hint="cs"/>
          <w:sz w:val="24"/>
          <w:szCs w:val="24"/>
          <w:rtl/>
          <w:lang w:eastAsia="en-GB" w:bidi="fa-IR"/>
        </w:rPr>
        <w:t xml:space="preserve">از جمله دیگر درخواست‌هایی که فراتر از معاهده ان پی تی است، </w:t>
      </w:r>
      <w:r w:rsidRPr="00DD40EA">
        <w:rPr>
          <w:rFonts w:ascii="Tahoma" w:eastAsia="Times New Roman" w:hAnsi="Tahoma" w:cs="Tahoma" w:hint="cs"/>
          <w:color w:val="FF0000"/>
          <w:sz w:val="24"/>
          <w:szCs w:val="24"/>
          <w:rtl/>
          <w:lang w:eastAsia="en-GB" w:bidi="fa-IR"/>
        </w:rPr>
        <w:t>اجرای بند ۳٫۱ توافقنامه جانبی اصلاح شده از آئین‌نامه اجرایی پادمان آژانس است که بر اساس آن کشورها باید هر تصمیمی برای ساختن تاسیسات اتمی جدید را پیش از شروع به اطلاع آژانس برسانند در حالی که بر اساس معاهده ان پی تی اطلاع این موضوع به آژانس شش ماه پیش از وارد کردن مواد اتمی به ساختمان یا تاسیسات لزومی ندارد. ایران اجرای هردوی این خواست‌ها را پس از ارسال پرونده اش به شورای امنیت سازمان ملل به حالت تعلیق در آورد</w:t>
      </w:r>
    </w:p>
    <w:p w:rsidR="00222827" w:rsidRDefault="006E1905" w:rsidP="00516E9C">
      <w:pPr>
        <w:jc w:val="right"/>
        <w:rPr>
          <w:rFonts w:ascii="Tahoma" w:hAnsi="Tahoma" w:cs="Tahoma"/>
          <w:rtl/>
          <w:lang w:bidi="fa-IR"/>
        </w:rPr>
      </w:pPr>
      <w:r>
        <w:rPr>
          <w:rFonts w:ascii="Tahoma" w:hAnsi="Tahoma" w:cs="Tahoma" w:hint="cs"/>
          <w:b/>
          <w:bCs/>
          <w:color w:val="FF0000"/>
          <w:rtl/>
          <w:lang w:bidi="fa-IR"/>
        </w:rPr>
        <w:t>قط</w:t>
      </w:r>
      <w:r w:rsidR="00516E9C" w:rsidRPr="00516E9C">
        <w:rPr>
          <w:rFonts w:ascii="Tahoma" w:hAnsi="Tahoma" w:cs="Tahoma" w:hint="cs"/>
          <w:b/>
          <w:bCs/>
          <w:color w:val="FF0000"/>
          <w:rtl/>
          <w:lang w:bidi="fa-IR"/>
        </w:rPr>
        <w:t>عنامه ۱۶۹۶ شورای امنیت</w:t>
      </w:r>
      <w:r w:rsidR="00516E9C" w:rsidRPr="00516E9C">
        <w:rPr>
          <w:rFonts w:ascii="Tahoma" w:hAnsi="Tahoma" w:cs="Tahoma" w:hint="cs"/>
          <w:color w:val="FF0000"/>
          <w:rtl/>
          <w:lang w:bidi="fa-IR"/>
        </w:rPr>
        <w:t xml:space="preserve"> </w:t>
      </w:r>
      <w:hyperlink r:id="rId4271" w:tooltip="سازمان ملل متحد" w:history="1">
        <w:r w:rsidR="00516E9C" w:rsidRPr="00516E9C">
          <w:rPr>
            <w:rFonts w:ascii="Tahoma" w:hAnsi="Tahoma" w:cs="Tahoma" w:hint="cs"/>
            <w:color w:val="FF0000"/>
            <w:u w:val="single"/>
            <w:rtl/>
            <w:lang w:bidi="fa-IR"/>
          </w:rPr>
          <w:t>سازمان ملل متحد</w:t>
        </w:r>
      </w:hyperlink>
      <w:r w:rsidR="00516E9C" w:rsidRPr="00516E9C">
        <w:rPr>
          <w:rFonts w:ascii="Tahoma" w:hAnsi="Tahoma" w:cs="Tahoma" w:hint="cs"/>
          <w:color w:val="FF0000"/>
          <w:rtl/>
          <w:lang w:bidi="fa-IR"/>
        </w:rPr>
        <w:t xml:space="preserve"> که در تاریخ </w:t>
      </w:r>
      <w:hyperlink r:id="rId4272" w:tooltip="۳۱ جولای" w:history="1">
        <w:r w:rsidR="00516E9C" w:rsidRPr="00516E9C">
          <w:rPr>
            <w:rFonts w:ascii="Tahoma" w:hAnsi="Tahoma" w:cs="Tahoma" w:hint="cs"/>
            <w:color w:val="FF0000"/>
            <w:u w:val="single"/>
            <w:rtl/>
            <w:lang w:bidi="fa-IR"/>
          </w:rPr>
          <w:t>۳۱ جولای</w:t>
        </w:r>
      </w:hyperlink>
      <w:r w:rsidR="00516E9C" w:rsidRPr="00516E9C">
        <w:rPr>
          <w:rFonts w:ascii="Tahoma" w:hAnsi="Tahoma" w:cs="Tahoma" w:hint="cs"/>
          <w:color w:val="FF0000"/>
          <w:rtl/>
          <w:lang w:bidi="fa-IR"/>
        </w:rPr>
        <w:t xml:space="preserve"> ۲۰۰۶ تصویب شد، سندی بین‌المللی دربارهٔ بررسی وضعیت در مورد ایران منع گسترش است. این قطعنامه طی نشست ۵۵۰۰ام با ۱۴ رای موافق، ۱ مخالف و ۰ ممتنع تصویب شد</w:t>
      </w:r>
      <w:r w:rsidR="00516E9C" w:rsidRPr="00516E9C">
        <w:rPr>
          <w:rFonts w:ascii="Tahoma" w:hAnsi="Tahoma" w:cs="Tahoma" w:hint="cs"/>
          <w:rtl/>
          <w:lang w:bidi="fa-IR"/>
        </w:rPr>
        <w:t>.</w:t>
      </w:r>
    </w:p>
    <w:p w:rsidR="00950237" w:rsidRDefault="00950237" w:rsidP="00516E9C">
      <w:pPr>
        <w:jc w:val="right"/>
        <w:rPr>
          <w:rFonts w:ascii="Tahoma" w:hAnsi="Tahoma" w:cs="Tahoma"/>
          <w:rtl/>
          <w:lang w:bidi="fa-IR"/>
        </w:rPr>
      </w:pPr>
    </w:p>
    <w:p w:rsidR="00950237" w:rsidRDefault="00950237" w:rsidP="00516E9C">
      <w:pPr>
        <w:jc w:val="right"/>
        <w:rPr>
          <w:rFonts w:ascii="Tahoma" w:hAnsi="Tahoma" w:cs="Tahoma"/>
          <w:rtl/>
          <w:lang w:bidi="fa-IR"/>
        </w:rPr>
      </w:pPr>
    </w:p>
    <w:p w:rsidR="00950237" w:rsidRPr="00950237" w:rsidRDefault="00950237" w:rsidP="00950237">
      <w:pPr>
        <w:bidi/>
        <w:spacing w:before="100" w:beforeAutospacing="1" w:after="100" w:afterAutospacing="1" w:line="240" w:lineRule="auto"/>
        <w:rPr>
          <w:rFonts w:ascii="Tahoma" w:eastAsia="Times New Roman" w:hAnsi="Tahoma" w:cs="Tahoma"/>
          <w:color w:val="FF0000"/>
          <w:sz w:val="24"/>
          <w:szCs w:val="24"/>
          <w:lang w:eastAsia="en-GB" w:bidi="fa-IR"/>
        </w:rPr>
      </w:pPr>
      <w:r w:rsidRPr="00950237">
        <w:rPr>
          <w:rFonts w:ascii="Tahoma" w:eastAsia="Times New Roman" w:hAnsi="Tahoma" w:cs="Tahoma" w:hint="cs"/>
          <w:b/>
          <w:bCs/>
          <w:color w:val="FF0000"/>
          <w:sz w:val="24"/>
          <w:szCs w:val="24"/>
          <w:rtl/>
          <w:lang w:eastAsia="en-GB" w:bidi="fa-IR"/>
        </w:rPr>
        <w:t>قطعنامه ۱۸۰۳ شورای امنیت</w:t>
      </w:r>
      <w:r w:rsidRPr="00950237">
        <w:rPr>
          <w:rFonts w:ascii="Tahoma" w:eastAsia="Times New Roman" w:hAnsi="Tahoma" w:cs="Tahoma" w:hint="cs"/>
          <w:color w:val="FF0000"/>
          <w:sz w:val="24"/>
          <w:szCs w:val="24"/>
          <w:rtl/>
          <w:lang w:eastAsia="en-GB" w:bidi="fa-IR"/>
        </w:rPr>
        <w:t xml:space="preserve">، قطعنامه‌ای می‌باشد که </w:t>
      </w:r>
      <w:hyperlink r:id="rId4273" w:tooltip="شورای امنیت" w:history="1">
        <w:r w:rsidRPr="00950237">
          <w:rPr>
            <w:rFonts w:ascii="Tahoma" w:eastAsia="Times New Roman" w:hAnsi="Tahoma" w:cs="Tahoma" w:hint="cs"/>
            <w:color w:val="FF0000"/>
            <w:sz w:val="24"/>
            <w:szCs w:val="24"/>
            <w:u w:val="single"/>
            <w:rtl/>
            <w:lang w:eastAsia="en-GB" w:bidi="fa-IR"/>
          </w:rPr>
          <w:t>شورای امنیت</w:t>
        </w:r>
      </w:hyperlink>
      <w:r w:rsidRPr="00950237">
        <w:rPr>
          <w:rFonts w:ascii="Tahoma" w:eastAsia="Times New Roman" w:hAnsi="Tahoma" w:cs="Tahoma" w:hint="cs"/>
          <w:color w:val="FF0000"/>
          <w:sz w:val="24"/>
          <w:szCs w:val="24"/>
          <w:rtl/>
          <w:lang w:eastAsia="en-GB" w:bidi="fa-IR"/>
        </w:rPr>
        <w:t xml:space="preserve"> </w:t>
      </w:r>
      <w:hyperlink r:id="rId4274" w:tooltip="سازمان ملل متحد" w:history="1">
        <w:r w:rsidRPr="00950237">
          <w:rPr>
            <w:rFonts w:ascii="Tahoma" w:eastAsia="Times New Roman" w:hAnsi="Tahoma" w:cs="Tahoma" w:hint="cs"/>
            <w:color w:val="FF0000"/>
            <w:sz w:val="24"/>
            <w:szCs w:val="24"/>
            <w:u w:val="single"/>
            <w:rtl/>
            <w:lang w:eastAsia="en-GB" w:bidi="fa-IR"/>
          </w:rPr>
          <w:t>سازمان ملل متحد</w:t>
        </w:r>
      </w:hyperlink>
      <w:r w:rsidRPr="00950237">
        <w:rPr>
          <w:rFonts w:ascii="Tahoma" w:eastAsia="Times New Roman" w:hAnsi="Tahoma" w:cs="Tahoma" w:hint="cs"/>
          <w:color w:val="FF0000"/>
          <w:sz w:val="24"/>
          <w:szCs w:val="24"/>
          <w:rtl/>
          <w:lang w:eastAsia="en-GB" w:bidi="fa-IR"/>
        </w:rPr>
        <w:t xml:space="preserve"> روز </w:t>
      </w:r>
      <w:hyperlink r:id="rId4275" w:tooltip="دوشنبه" w:history="1">
        <w:r w:rsidRPr="00950237">
          <w:rPr>
            <w:rFonts w:ascii="Tahoma" w:eastAsia="Times New Roman" w:hAnsi="Tahoma" w:cs="Tahoma" w:hint="cs"/>
            <w:color w:val="FF0000"/>
            <w:sz w:val="24"/>
            <w:szCs w:val="24"/>
            <w:u w:val="single"/>
            <w:rtl/>
            <w:lang w:eastAsia="en-GB" w:bidi="fa-IR"/>
          </w:rPr>
          <w:t>دوشنبه</w:t>
        </w:r>
      </w:hyperlink>
      <w:r w:rsidRPr="00950237">
        <w:rPr>
          <w:rFonts w:ascii="Tahoma" w:eastAsia="Times New Roman" w:hAnsi="Tahoma" w:cs="Tahoma" w:hint="cs"/>
          <w:color w:val="FF0000"/>
          <w:sz w:val="24"/>
          <w:szCs w:val="24"/>
          <w:rtl/>
          <w:lang w:eastAsia="en-GB" w:bidi="fa-IR"/>
        </w:rPr>
        <w:t xml:space="preserve"> </w:t>
      </w:r>
      <w:hyperlink r:id="rId4276" w:tooltip="۳ مارس" w:history="1">
        <w:r w:rsidRPr="00950237">
          <w:rPr>
            <w:rFonts w:ascii="Tahoma" w:eastAsia="Times New Roman" w:hAnsi="Tahoma" w:cs="Tahoma" w:hint="cs"/>
            <w:color w:val="FF0000"/>
            <w:sz w:val="24"/>
            <w:szCs w:val="24"/>
            <w:u w:val="single"/>
            <w:rtl/>
            <w:lang w:eastAsia="en-GB" w:bidi="fa-IR"/>
          </w:rPr>
          <w:t>۳ مارس</w:t>
        </w:r>
      </w:hyperlink>
      <w:r w:rsidRPr="00950237">
        <w:rPr>
          <w:rFonts w:ascii="Tahoma" w:eastAsia="Times New Roman" w:hAnsi="Tahoma" w:cs="Tahoma" w:hint="cs"/>
          <w:color w:val="FF0000"/>
          <w:sz w:val="24"/>
          <w:szCs w:val="24"/>
          <w:rtl/>
          <w:lang w:eastAsia="en-GB" w:bidi="fa-IR"/>
        </w:rPr>
        <w:t xml:space="preserve"> </w:t>
      </w:r>
      <w:hyperlink r:id="rId4277" w:tooltip="۲۰۰۸ (میلادی)" w:history="1">
        <w:r w:rsidRPr="00950237">
          <w:rPr>
            <w:rFonts w:ascii="Tahoma" w:eastAsia="Times New Roman" w:hAnsi="Tahoma" w:cs="Tahoma" w:hint="cs"/>
            <w:color w:val="FF0000"/>
            <w:sz w:val="24"/>
            <w:szCs w:val="24"/>
            <w:u w:val="single"/>
            <w:rtl/>
            <w:lang w:eastAsia="en-GB" w:bidi="fa-IR"/>
          </w:rPr>
          <w:t>۲۰۰۸ (میلادی)</w:t>
        </w:r>
      </w:hyperlink>
      <w:r w:rsidRPr="00950237">
        <w:rPr>
          <w:rFonts w:ascii="Tahoma" w:eastAsia="Times New Roman" w:hAnsi="Tahoma" w:cs="Tahoma" w:hint="cs"/>
          <w:color w:val="FF0000"/>
          <w:sz w:val="24"/>
          <w:szCs w:val="24"/>
          <w:rtl/>
          <w:lang w:eastAsia="en-GB" w:bidi="fa-IR"/>
        </w:rPr>
        <w:t xml:space="preserve"> با ۱۴ رای مثبت و رای ممتنع </w:t>
      </w:r>
      <w:hyperlink r:id="rId4278" w:tooltip="اندونزی" w:history="1">
        <w:r w:rsidRPr="00950237">
          <w:rPr>
            <w:rFonts w:ascii="Tahoma" w:eastAsia="Times New Roman" w:hAnsi="Tahoma" w:cs="Tahoma" w:hint="cs"/>
            <w:color w:val="FF0000"/>
            <w:sz w:val="24"/>
            <w:szCs w:val="24"/>
            <w:u w:val="single"/>
            <w:rtl/>
            <w:lang w:eastAsia="en-GB" w:bidi="fa-IR"/>
          </w:rPr>
          <w:t>اندونزی</w:t>
        </w:r>
      </w:hyperlink>
      <w:r w:rsidRPr="00950237">
        <w:rPr>
          <w:rFonts w:ascii="Tahoma" w:eastAsia="Times New Roman" w:hAnsi="Tahoma" w:cs="Tahoma" w:hint="cs"/>
          <w:color w:val="FF0000"/>
          <w:sz w:val="24"/>
          <w:szCs w:val="24"/>
          <w:rtl/>
          <w:lang w:eastAsia="en-GB" w:bidi="fa-IR"/>
        </w:rPr>
        <w:t xml:space="preserve">، در محکومیت </w:t>
      </w:r>
      <w:hyperlink r:id="rId4279" w:tooltip="برنامه هسته‌ای ایران" w:history="1">
        <w:r w:rsidRPr="00950237">
          <w:rPr>
            <w:rFonts w:ascii="Tahoma" w:eastAsia="Times New Roman" w:hAnsi="Tahoma" w:cs="Tahoma" w:hint="cs"/>
            <w:color w:val="FF0000"/>
            <w:sz w:val="24"/>
            <w:szCs w:val="24"/>
            <w:u w:val="single"/>
            <w:rtl/>
            <w:lang w:eastAsia="en-GB" w:bidi="fa-IR"/>
          </w:rPr>
          <w:t>برنامه هسته‌ای ایران</w:t>
        </w:r>
      </w:hyperlink>
      <w:r w:rsidRPr="00950237">
        <w:rPr>
          <w:rFonts w:ascii="Tahoma" w:eastAsia="Times New Roman" w:hAnsi="Tahoma" w:cs="Tahoma" w:hint="cs"/>
          <w:color w:val="FF0000"/>
          <w:sz w:val="24"/>
          <w:szCs w:val="24"/>
          <w:rtl/>
          <w:lang w:eastAsia="en-GB" w:bidi="fa-IR"/>
        </w:rPr>
        <w:t xml:space="preserve"> ۹ ماه پس از قطعنامه قبلی به تصویب کرد</w:t>
      </w:r>
      <w:hyperlink r:id="rId4280" w:anchor="cite_note-1" w:history="1">
        <w:r w:rsidRPr="00950237">
          <w:rPr>
            <w:rFonts w:ascii="Tahoma" w:eastAsia="Times New Roman" w:hAnsi="Tahoma" w:cs="Tahoma" w:hint="cs"/>
            <w:color w:val="FF0000"/>
            <w:sz w:val="24"/>
            <w:szCs w:val="24"/>
            <w:u w:val="single"/>
            <w:vertAlign w:val="superscript"/>
            <w:rtl/>
            <w:lang w:eastAsia="en-GB" w:bidi="fa-IR"/>
          </w:rPr>
          <w:t>[۱]</w:t>
        </w:r>
      </w:hyperlink>
      <w:r w:rsidRPr="00950237">
        <w:rPr>
          <w:rFonts w:ascii="Tahoma" w:eastAsia="Times New Roman" w:hAnsi="Tahoma" w:cs="Tahoma" w:hint="cs"/>
          <w:color w:val="FF0000"/>
          <w:sz w:val="24"/>
          <w:szCs w:val="24"/>
          <w:rtl/>
          <w:lang w:eastAsia="en-GB" w:bidi="fa-IR"/>
        </w:rPr>
        <w:t xml:space="preserve">. مفاد قطعنامه به شکل رسمی توسط </w:t>
      </w:r>
      <w:hyperlink r:id="rId4281" w:tooltip="فرانسه" w:history="1">
        <w:r w:rsidRPr="00950237">
          <w:rPr>
            <w:rFonts w:ascii="Tahoma" w:eastAsia="Times New Roman" w:hAnsi="Tahoma" w:cs="Tahoma" w:hint="cs"/>
            <w:color w:val="FF0000"/>
            <w:sz w:val="24"/>
            <w:szCs w:val="24"/>
            <w:u w:val="single"/>
            <w:rtl/>
            <w:lang w:eastAsia="en-GB" w:bidi="fa-IR"/>
          </w:rPr>
          <w:t>فرانسه</w:t>
        </w:r>
      </w:hyperlink>
      <w:r w:rsidRPr="00950237">
        <w:rPr>
          <w:rFonts w:ascii="Tahoma" w:eastAsia="Times New Roman" w:hAnsi="Tahoma" w:cs="Tahoma" w:hint="cs"/>
          <w:color w:val="FF0000"/>
          <w:sz w:val="24"/>
          <w:szCs w:val="24"/>
          <w:rtl/>
          <w:lang w:eastAsia="en-GB" w:bidi="fa-IR"/>
        </w:rPr>
        <w:t xml:space="preserve"> و </w:t>
      </w:r>
      <w:hyperlink r:id="rId4282" w:tooltip="بریتانیا" w:history="1">
        <w:r w:rsidRPr="00950237">
          <w:rPr>
            <w:rFonts w:ascii="Tahoma" w:eastAsia="Times New Roman" w:hAnsi="Tahoma" w:cs="Tahoma" w:hint="cs"/>
            <w:color w:val="FF0000"/>
            <w:sz w:val="24"/>
            <w:szCs w:val="24"/>
            <w:u w:val="single"/>
            <w:rtl/>
            <w:lang w:eastAsia="en-GB" w:bidi="fa-IR"/>
          </w:rPr>
          <w:t>بریتانیا</w:t>
        </w:r>
      </w:hyperlink>
      <w:r w:rsidRPr="00950237">
        <w:rPr>
          <w:rFonts w:ascii="Tahoma" w:eastAsia="Times New Roman" w:hAnsi="Tahoma" w:cs="Tahoma" w:hint="cs"/>
          <w:color w:val="FF0000"/>
          <w:sz w:val="24"/>
          <w:szCs w:val="24"/>
          <w:rtl/>
          <w:lang w:eastAsia="en-GB" w:bidi="fa-IR"/>
        </w:rPr>
        <w:t xml:space="preserve"> پیشنهاد و همچون قطعنامه‌های قبلی بر اساس فصل هفتم منشور ملل متحد، ناظر به اقدام‌های لازم در ارتباط با تهدید صلح و امنیت جهانی تصویب شد و برای همه کشورها لازم‌الاجرا است.</w:t>
      </w:r>
    </w:p>
    <w:p w:rsidR="00950237" w:rsidRPr="00950237" w:rsidRDefault="00950237" w:rsidP="00950237">
      <w:pPr>
        <w:bidi/>
        <w:spacing w:before="100" w:beforeAutospacing="1" w:after="100" w:afterAutospacing="1" w:line="240" w:lineRule="auto"/>
        <w:rPr>
          <w:rFonts w:ascii="Tahoma" w:eastAsia="Times New Roman" w:hAnsi="Tahoma" w:cs="Tahoma"/>
          <w:color w:val="FF0000"/>
          <w:sz w:val="24"/>
          <w:szCs w:val="24"/>
          <w:rtl/>
          <w:lang w:eastAsia="en-GB" w:bidi="fa-IR"/>
        </w:rPr>
      </w:pPr>
      <w:r w:rsidRPr="00950237">
        <w:rPr>
          <w:rFonts w:ascii="Tahoma" w:eastAsia="Times New Roman" w:hAnsi="Tahoma" w:cs="Tahoma" w:hint="cs"/>
          <w:color w:val="FF0000"/>
          <w:sz w:val="24"/>
          <w:szCs w:val="24"/>
          <w:rtl/>
          <w:lang w:eastAsia="en-GB" w:bidi="fa-IR"/>
        </w:rPr>
        <w:t xml:space="preserve">این قطعنامه که سومین </w:t>
      </w:r>
      <w:hyperlink r:id="rId4283" w:tooltip="قطعنامه شورای امنیت" w:history="1">
        <w:r w:rsidRPr="00950237">
          <w:rPr>
            <w:rFonts w:ascii="Tahoma" w:eastAsia="Times New Roman" w:hAnsi="Tahoma" w:cs="Tahoma" w:hint="cs"/>
            <w:color w:val="FF0000"/>
            <w:sz w:val="24"/>
            <w:szCs w:val="24"/>
            <w:u w:val="single"/>
            <w:rtl/>
            <w:lang w:eastAsia="en-GB" w:bidi="fa-IR"/>
          </w:rPr>
          <w:t>قطعنامه شورای امنیت</w:t>
        </w:r>
      </w:hyperlink>
      <w:r w:rsidRPr="00950237">
        <w:rPr>
          <w:rFonts w:ascii="Tahoma" w:eastAsia="Times New Roman" w:hAnsi="Tahoma" w:cs="Tahoma" w:hint="cs"/>
          <w:color w:val="FF0000"/>
          <w:sz w:val="24"/>
          <w:szCs w:val="24"/>
          <w:rtl/>
          <w:lang w:eastAsia="en-GB" w:bidi="fa-IR"/>
        </w:rPr>
        <w:t xml:space="preserve"> پیرامون برنامه هسته‌ای ایران بود در حالی تصویب شد که </w:t>
      </w:r>
      <w:hyperlink r:id="rId4284" w:tooltip="محمود احمدی نژاد" w:history="1">
        <w:r w:rsidRPr="00950237">
          <w:rPr>
            <w:rFonts w:ascii="Tahoma" w:eastAsia="Times New Roman" w:hAnsi="Tahoma" w:cs="Tahoma" w:hint="cs"/>
            <w:color w:val="FF0000"/>
            <w:sz w:val="24"/>
            <w:szCs w:val="24"/>
            <w:u w:val="single"/>
            <w:rtl/>
            <w:lang w:eastAsia="en-GB" w:bidi="fa-IR"/>
          </w:rPr>
          <w:t>احمدی نژاد</w:t>
        </w:r>
      </w:hyperlink>
      <w:r w:rsidRPr="00950237">
        <w:rPr>
          <w:rFonts w:ascii="Tahoma" w:eastAsia="Times New Roman" w:hAnsi="Tahoma" w:cs="Tahoma" w:hint="cs"/>
          <w:color w:val="FF0000"/>
          <w:sz w:val="24"/>
          <w:szCs w:val="24"/>
          <w:rtl/>
          <w:lang w:eastAsia="en-GB" w:bidi="fa-IR"/>
        </w:rPr>
        <w:t xml:space="preserve"> پس از تصویب قطعنامه قبل اعلام کرده بود که قطعنامه دیگری علیه ایران تصویب نخواهد شد.</w:t>
      </w:r>
      <w:hyperlink r:id="rId4285" w:anchor="cite_note-2" w:history="1">
        <w:r w:rsidRPr="00950237">
          <w:rPr>
            <w:rFonts w:ascii="Tahoma" w:eastAsia="Times New Roman" w:hAnsi="Tahoma" w:cs="Tahoma" w:hint="cs"/>
            <w:color w:val="FF0000"/>
            <w:sz w:val="24"/>
            <w:szCs w:val="24"/>
            <w:u w:val="single"/>
            <w:vertAlign w:val="superscript"/>
            <w:rtl/>
            <w:lang w:eastAsia="en-GB" w:bidi="fa-IR"/>
          </w:rPr>
          <w:t>[۲]</w:t>
        </w:r>
      </w:hyperlink>
    </w:p>
    <w:p w:rsidR="00950237" w:rsidRPr="00950237" w:rsidRDefault="00950237" w:rsidP="00950237">
      <w:pPr>
        <w:bidi/>
        <w:spacing w:before="100" w:beforeAutospacing="1" w:after="100" w:afterAutospacing="1" w:line="240" w:lineRule="auto"/>
        <w:rPr>
          <w:rFonts w:ascii="Tahoma" w:eastAsia="Times New Roman" w:hAnsi="Tahoma" w:cs="Tahoma"/>
          <w:color w:val="FF0000"/>
          <w:sz w:val="24"/>
          <w:szCs w:val="24"/>
          <w:rtl/>
          <w:lang w:eastAsia="en-GB" w:bidi="fa-IR"/>
        </w:rPr>
      </w:pPr>
      <w:r w:rsidRPr="00950237">
        <w:rPr>
          <w:rFonts w:ascii="Tahoma" w:eastAsia="Times New Roman" w:hAnsi="Tahoma" w:cs="Tahoma" w:hint="cs"/>
          <w:color w:val="FF0000"/>
          <w:sz w:val="24"/>
          <w:szCs w:val="24"/>
          <w:rtl/>
          <w:lang w:eastAsia="en-GB" w:bidi="fa-IR"/>
        </w:rPr>
        <w:t xml:space="preserve">هیچیک از متحدین جمهوری اسلامی به قطعنامه تحریم رای منفی ندادند، از جمله کشورهای </w:t>
      </w:r>
      <w:hyperlink r:id="rId4286" w:tooltip="چین" w:history="1">
        <w:r w:rsidRPr="00950237">
          <w:rPr>
            <w:rFonts w:ascii="Tahoma" w:eastAsia="Times New Roman" w:hAnsi="Tahoma" w:cs="Tahoma" w:hint="cs"/>
            <w:color w:val="FF0000"/>
            <w:sz w:val="24"/>
            <w:szCs w:val="24"/>
            <w:u w:val="single"/>
            <w:rtl/>
            <w:lang w:eastAsia="en-GB" w:bidi="fa-IR"/>
          </w:rPr>
          <w:t>چین</w:t>
        </w:r>
      </w:hyperlink>
      <w:r w:rsidRPr="00950237">
        <w:rPr>
          <w:rFonts w:ascii="Tahoma" w:eastAsia="Times New Roman" w:hAnsi="Tahoma" w:cs="Tahoma" w:hint="cs"/>
          <w:color w:val="FF0000"/>
          <w:sz w:val="24"/>
          <w:szCs w:val="24"/>
          <w:rtl/>
          <w:lang w:eastAsia="en-GB" w:bidi="fa-IR"/>
        </w:rPr>
        <w:t xml:space="preserve"> و </w:t>
      </w:r>
      <w:hyperlink r:id="rId4287" w:tooltip="روسیه" w:history="1">
        <w:r w:rsidRPr="00950237">
          <w:rPr>
            <w:rFonts w:ascii="Tahoma" w:eastAsia="Times New Roman" w:hAnsi="Tahoma" w:cs="Tahoma" w:hint="cs"/>
            <w:color w:val="FF0000"/>
            <w:sz w:val="24"/>
            <w:szCs w:val="24"/>
            <w:u w:val="single"/>
            <w:rtl/>
            <w:lang w:eastAsia="en-GB" w:bidi="fa-IR"/>
          </w:rPr>
          <w:t>روسیه</w:t>
        </w:r>
      </w:hyperlink>
      <w:r w:rsidRPr="00950237">
        <w:rPr>
          <w:rFonts w:ascii="Tahoma" w:eastAsia="Times New Roman" w:hAnsi="Tahoma" w:cs="Tahoma" w:hint="cs"/>
          <w:color w:val="FF0000"/>
          <w:sz w:val="24"/>
          <w:szCs w:val="24"/>
          <w:rtl/>
          <w:lang w:eastAsia="en-GB" w:bidi="fa-IR"/>
        </w:rPr>
        <w:t xml:space="preserve"> که دارای روابط گسترده اقتصادی با ایران هستند. کشورهای </w:t>
      </w:r>
      <w:hyperlink r:id="rId4288" w:tooltip="لیبی" w:history="1">
        <w:r w:rsidRPr="00950237">
          <w:rPr>
            <w:rFonts w:ascii="Tahoma" w:eastAsia="Times New Roman" w:hAnsi="Tahoma" w:cs="Tahoma" w:hint="cs"/>
            <w:color w:val="FF0000"/>
            <w:sz w:val="24"/>
            <w:szCs w:val="24"/>
            <w:u w:val="single"/>
            <w:rtl/>
            <w:lang w:eastAsia="en-GB" w:bidi="fa-IR"/>
          </w:rPr>
          <w:t>لیبی</w:t>
        </w:r>
      </w:hyperlink>
      <w:r w:rsidRPr="00950237">
        <w:rPr>
          <w:rFonts w:ascii="Tahoma" w:eastAsia="Times New Roman" w:hAnsi="Tahoma" w:cs="Tahoma" w:hint="cs"/>
          <w:color w:val="FF0000"/>
          <w:sz w:val="24"/>
          <w:szCs w:val="24"/>
          <w:rtl/>
          <w:lang w:eastAsia="en-GB" w:bidi="fa-IR"/>
        </w:rPr>
        <w:t xml:space="preserve">، قول رای منفی و </w:t>
      </w:r>
      <w:hyperlink r:id="rId4289" w:tooltip="ویتنام" w:history="1">
        <w:r w:rsidRPr="00950237">
          <w:rPr>
            <w:rFonts w:ascii="Tahoma" w:eastAsia="Times New Roman" w:hAnsi="Tahoma" w:cs="Tahoma" w:hint="cs"/>
            <w:color w:val="FF0000"/>
            <w:sz w:val="24"/>
            <w:szCs w:val="24"/>
            <w:u w:val="single"/>
            <w:rtl/>
            <w:lang w:eastAsia="en-GB" w:bidi="fa-IR"/>
          </w:rPr>
          <w:t>ویتنام</w:t>
        </w:r>
      </w:hyperlink>
      <w:r w:rsidRPr="00950237">
        <w:rPr>
          <w:rFonts w:ascii="Tahoma" w:eastAsia="Times New Roman" w:hAnsi="Tahoma" w:cs="Tahoma" w:hint="cs"/>
          <w:color w:val="FF0000"/>
          <w:sz w:val="24"/>
          <w:szCs w:val="24"/>
          <w:rtl/>
          <w:lang w:eastAsia="en-GB" w:bidi="fa-IR"/>
        </w:rPr>
        <w:t xml:space="preserve">، </w:t>
      </w:r>
      <w:hyperlink r:id="rId4290" w:tooltip="اندونزی" w:history="1">
        <w:r w:rsidRPr="00950237">
          <w:rPr>
            <w:rFonts w:ascii="Tahoma" w:eastAsia="Times New Roman" w:hAnsi="Tahoma" w:cs="Tahoma" w:hint="cs"/>
            <w:color w:val="FF0000"/>
            <w:sz w:val="24"/>
            <w:szCs w:val="24"/>
            <w:u w:val="single"/>
            <w:rtl/>
            <w:lang w:eastAsia="en-GB" w:bidi="fa-IR"/>
          </w:rPr>
          <w:t>اندونزی</w:t>
        </w:r>
      </w:hyperlink>
      <w:r w:rsidRPr="00950237">
        <w:rPr>
          <w:rFonts w:ascii="Tahoma" w:eastAsia="Times New Roman" w:hAnsi="Tahoma" w:cs="Tahoma" w:hint="cs"/>
          <w:color w:val="FF0000"/>
          <w:sz w:val="24"/>
          <w:szCs w:val="24"/>
          <w:rtl/>
          <w:lang w:eastAsia="en-GB" w:bidi="fa-IR"/>
        </w:rPr>
        <w:t xml:space="preserve"> و </w:t>
      </w:r>
      <w:hyperlink r:id="rId4291" w:tooltip="آفریقای جنوبی" w:history="1">
        <w:r w:rsidRPr="00950237">
          <w:rPr>
            <w:rFonts w:ascii="Tahoma" w:eastAsia="Times New Roman" w:hAnsi="Tahoma" w:cs="Tahoma" w:hint="cs"/>
            <w:color w:val="FF0000"/>
            <w:sz w:val="24"/>
            <w:szCs w:val="24"/>
            <w:u w:val="single"/>
            <w:rtl/>
            <w:lang w:eastAsia="en-GB" w:bidi="fa-IR"/>
          </w:rPr>
          <w:t>آفریقای جنوبی</w:t>
        </w:r>
      </w:hyperlink>
      <w:r w:rsidRPr="00950237">
        <w:rPr>
          <w:rFonts w:ascii="Tahoma" w:eastAsia="Times New Roman" w:hAnsi="Tahoma" w:cs="Tahoma" w:hint="cs"/>
          <w:color w:val="FF0000"/>
          <w:sz w:val="24"/>
          <w:szCs w:val="24"/>
          <w:rtl/>
          <w:lang w:eastAsia="en-GB" w:bidi="fa-IR"/>
        </w:rPr>
        <w:t xml:space="preserve"> قول رای ممتنع ( بیطرف) داده بودند. اما </w:t>
      </w:r>
      <w:r w:rsidRPr="00950237">
        <w:rPr>
          <w:rFonts w:ascii="Tahoma" w:eastAsia="Times New Roman" w:hAnsi="Tahoma" w:cs="Tahoma" w:hint="cs"/>
          <w:b/>
          <w:bCs/>
          <w:color w:val="FF0000"/>
          <w:sz w:val="24"/>
          <w:szCs w:val="24"/>
          <w:rtl/>
          <w:lang w:eastAsia="en-GB" w:bidi="fa-IR"/>
        </w:rPr>
        <w:t>تنها اندونزی به قول خود پایبند ماند.</w:t>
      </w:r>
      <w:hyperlink r:id="rId4292" w:anchor="cite_note-3" w:history="1">
        <w:r w:rsidRPr="00950237">
          <w:rPr>
            <w:rFonts w:ascii="Tahoma" w:eastAsia="Times New Roman" w:hAnsi="Tahoma" w:cs="Tahoma" w:hint="cs"/>
            <w:b/>
            <w:bCs/>
            <w:color w:val="FF0000"/>
            <w:sz w:val="24"/>
            <w:szCs w:val="24"/>
            <w:u w:val="single"/>
            <w:vertAlign w:val="superscript"/>
            <w:rtl/>
            <w:lang w:eastAsia="en-GB" w:bidi="fa-IR"/>
          </w:rPr>
          <w:t>[۳]</w:t>
        </w:r>
      </w:hyperlink>
      <w:hyperlink r:id="rId4293" w:anchor="cite_note-4" w:history="1">
        <w:r w:rsidRPr="00950237">
          <w:rPr>
            <w:rFonts w:ascii="Tahoma" w:eastAsia="Times New Roman" w:hAnsi="Tahoma" w:cs="Tahoma" w:hint="cs"/>
            <w:color w:val="FF0000"/>
            <w:sz w:val="24"/>
            <w:szCs w:val="24"/>
            <w:u w:val="single"/>
            <w:vertAlign w:val="superscript"/>
            <w:rtl/>
            <w:lang w:eastAsia="en-GB" w:bidi="fa-IR"/>
          </w:rPr>
          <w:t>[۴]</w:t>
        </w:r>
      </w:hyperlink>
    </w:p>
    <w:p w:rsidR="00950237" w:rsidRPr="00950237" w:rsidRDefault="00950237" w:rsidP="00950237">
      <w:pPr>
        <w:bidi/>
        <w:spacing w:before="100" w:beforeAutospacing="1" w:after="100" w:afterAutospacing="1" w:line="240" w:lineRule="auto"/>
        <w:rPr>
          <w:rFonts w:ascii="Tahoma" w:eastAsia="Times New Roman" w:hAnsi="Tahoma" w:cs="Tahoma"/>
          <w:color w:val="FF0000"/>
          <w:sz w:val="24"/>
          <w:szCs w:val="24"/>
          <w:rtl/>
          <w:lang w:eastAsia="en-GB" w:bidi="fa-IR"/>
        </w:rPr>
      </w:pPr>
      <w:r w:rsidRPr="00950237">
        <w:rPr>
          <w:rFonts w:ascii="Tahoma" w:eastAsia="Times New Roman" w:hAnsi="Tahoma" w:cs="Tahoma" w:hint="cs"/>
          <w:color w:val="FF0000"/>
          <w:sz w:val="24"/>
          <w:szCs w:val="24"/>
          <w:rtl/>
          <w:lang w:eastAsia="en-GB" w:bidi="fa-IR"/>
        </w:rPr>
        <w:t xml:space="preserve">یک روز پس از تصویب این قطعنامه، در </w:t>
      </w:r>
      <w:hyperlink r:id="rId4294" w:tooltip="شورای حکام آژانس بین‌المللی انرژی اتمی" w:history="1">
        <w:r w:rsidRPr="00950237">
          <w:rPr>
            <w:rFonts w:ascii="Tahoma" w:eastAsia="Times New Roman" w:hAnsi="Tahoma" w:cs="Tahoma" w:hint="cs"/>
            <w:color w:val="FF0000"/>
            <w:sz w:val="24"/>
            <w:szCs w:val="24"/>
            <w:u w:val="single"/>
            <w:rtl/>
            <w:lang w:eastAsia="en-GB" w:bidi="fa-IR"/>
          </w:rPr>
          <w:t>شورای حکام آژانس بین‌المللی انرژی اتمی</w:t>
        </w:r>
      </w:hyperlink>
      <w:r w:rsidRPr="00950237">
        <w:rPr>
          <w:rFonts w:ascii="Tahoma" w:eastAsia="Times New Roman" w:hAnsi="Tahoma" w:cs="Tahoma" w:hint="cs"/>
          <w:color w:val="FF0000"/>
          <w:sz w:val="24"/>
          <w:szCs w:val="24"/>
          <w:rtl/>
          <w:lang w:eastAsia="en-GB" w:bidi="fa-IR"/>
        </w:rPr>
        <w:t xml:space="preserve"> قطعنامه دیگری علیه ایران مطرح گردید که با مخالفت کشورهای غیر متعهد کنار گذاشته شد.</w:t>
      </w:r>
      <w:hyperlink r:id="rId4295" w:anchor="cite_note-5" w:history="1">
        <w:r w:rsidRPr="00950237">
          <w:rPr>
            <w:rFonts w:ascii="Tahoma" w:eastAsia="Times New Roman" w:hAnsi="Tahoma" w:cs="Tahoma" w:hint="cs"/>
            <w:color w:val="FF0000"/>
            <w:sz w:val="24"/>
            <w:szCs w:val="24"/>
            <w:u w:val="single"/>
            <w:vertAlign w:val="superscript"/>
            <w:rtl/>
            <w:lang w:eastAsia="en-GB" w:bidi="fa-IR"/>
          </w:rPr>
          <w:t>[۵]</w:t>
        </w:r>
      </w:hyperlink>
    </w:p>
    <w:p w:rsidR="000B7DF3" w:rsidRPr="000B7DF3" w:rsidRDefault="000B7DF3" w:rsidP="000B7DF3">
      <w:pPr>
        <w:bidi/>
        <w:spacing w:before="100" w:beforeAutospacing="1" w:after="100" w:afterAutospacing="1" w:line="240" w:lineRule="auto"/>
        <w:outlineLvl w:val="2"/>
        <w:rPr>
          <w:rFonts w:ascii="Tahoma" w:eastAsia="Times New Roman" w:hAnsi="Tahoma" w:cs="Tahoma"/>
          <w:b/>
          <w:bCs/>
          <w:sz w:val="36"/>
          <w:szCs w:val="36"/>
          <w:lang w:eastAsia="en-GB" w:bidi="fa-IR"/>
        </w:rPr>
      </w:pPr>
      <w:r w:rsidRPr="000B7DF3">
        <w:rPr>
          <w:rFonts w:ascii="Tahoma" w:eastAsia="Times New Roman" w:hAnsi="Tahoma" w:cs="Tahoma"/>
          <w:b/>
          <w:bCs/>
          <w:sz w:val="36"/>
          <w:szCs w:val="36"/>
          <w:rtl/>
          <w:lang w:eastAsia="en-GB" w:bidi="fa-IR"/>
        </w:rPr>
        <w:t>دستوالعمل دولت به رسانه‌ها[</w:t>
      </w:r>
      <w:hyperlink r:id="rId4296" w:tooltip="ویرایش بخش: دستوالعمل دولت به رسانه‌ها" w:history="1">
        <w:r w:rsidRPr="000B7DF3">
          <w:rPr>
            <w:rFonts w:ascii="Tahoma" w:eastAsia="Times New Roman" w:hAnsi="Tahoma" w:cs="Tahoma"/>
            <w:b/>
            <w:bCs/>
            <w:color w:val="0000FF"/>
            <w:sz w:val="36"/>
            <w:szCs w:val="36"/>
            <w:u w:val="single"/>
            <w:rtl/>
            <w:lang w:eastAsia="en-GB" w:bidi="fa-IR"/>
          </w:rPr>
          <w:t>ویرایش</w:t>
        </w:r>
      </w:hyperlink>
      <w:r w:rsidRPr="000B7DF3">
        <w:rPr>
          <w:rFonts w:ascii="Tahoma" w:eastAsia="Times New Roman" w:hAnsi="Tahoma" w:cs="Tahoma"/>
          <w:b/>
          <w:bCs/>
          <w:sz w:val="36"/>
          <w:szCs w:val="36"/>
          <w:rtl/>
          <w:lang w:eastAsia="en-GB" w:bidi="fa-IR"/>
        </w:rPr>
        <w:t>]</w:t>
      </w:r>
    </w:p>
    <w:p w:rsidR="000B7DF3" w:rsidRPr="000B7DF3" w:rsidRDefault="000B7DF3" w:rsidP="002749A5">
      <w:pPr>
        <w:bidi/>
        <w:spacing w:before="100" w:beforeAutospacing="1" w:after="100" w:afterAutospacing="1" w:line="240" w:lineRule="auto"/>
        <w:rPr>
          <w:rFonts w:ascii="Tahoma" w:eastAsia="Times New Roman" w:hAnsi="Tahoma" w:cs="Tahoma"/>
          <w:sz w:val="24"/>
          <w:szCs w:val="24"/>
          <w:rtl/>
          <w:lang w:eastAsia="en-GB" w:bidi="fa-IR"/>
        </w:rPr>
      </w:pPr>
      <w:r w:rsidRPr="000B7DF3">
        <w:rPr>
          <w:rFonts w:ascii="Tahoma" w:eastAsia="Times New Roman" w:hAnsi="Tahoma" w:cs="Tahoma" w:hint="cs"/>
          <w:color w:val="FF0000"/>
          <w:sz w:val="24"/>
          <w:szCs w:val="24"/>
          <w:rtl/>
          <w:lang w:eastAsia="en-GB" w:bidi="fa-IR"/>
        </w:rPr>
        <w:t xml:space="preserve">به‌گفته وب‌سایت روز آنلاین </w:t>
      </w:r>
      <w:hyperlink r:id="rId4297" w:tooltip="وزارت فرهنگ وارشاد اسلامی (صفحه وجود ندارد)" w:history="1">
        <w:r w:rsidRPr="000B7DF3">
          <w:rPr>
            <w:rFonts w:ascii="Tahoma" w:eastAsia="Times New Roman" w:hAnsi="Tahoma" w:cs="Tahoma" w:hint="cs"/>
            <w:color w:val="FF0000"/>
            <w:sz w:val="24"/>
            <w:szCs w:val="24"/>
            <w:u w:val="single"/>
            <w:rtl/>
            <w:lang w:eastAsia="en-GB" w:bidi="fa-IR"/>
          </w:rPr>
          <w:t>وزارت ارشاد</w:t>
        </w:r>
      </w:hyperlink>
      <w:r w:rsidRPr="000B7DF3">
        <w:rPr>
          <w:rFonts w:ascii="Tahoma" w:eastAsia="Times New Roman" w:hAnsi="Tahoma" w:cs="Tahoma" w:hint="cs"/>
          <w:color w:val="FF0000"/>
          <w:sz w:val="24"/>
          <w:szCs w:val="24"/>
          <w:rtl/>
          <w:lang w:eastAsia="en-GB" w:bidi="fa-IR"/>
        </w:rPr>
        <w:t xml:space="preserve"> در آستانه برگزاری اجلاس شورای امنیت برای بررسی قطعنامه سوم، طی دستورالعمل محرمانه‌ای به رسانه‌های ایران با امضای علیرضا ملکیان معاون امور مطبوعاتی و اطلاع رسانی </w:t>
      </w:r>
      <w:hyperlink r:id="rId4298" w:tooltip="وزارت فرهنگ و ارشاد اسلامی" w:history="1">
        <w:r w:rsidRPr="000B7DF3">
          <w:rPr>
            <w:rFonts w:ascii="Tahoma" w:eastAsia="Times New Roman" w:hAnsi="Tahoma" w:cs="Tahoma" w:hint="cs"/>
            <w:color w:val="FF0000"/>
            <w:sz w:val="24"/>
            <w:szCs w:val="24"/>
            <w:u w:val="single"/>
            <w:rtl/>
            <w:lang w:eastAsia="en-GB" w:bidi="fa-IR"/>
          </w:rPr>
          <w:t>وزارت فرهنگ و ارشاد اسلامی</w:t>
        </w:r>
      </w:hyperlink>
      <w:r w:rsidRPr="000B7DF3">
        <w:rPr>
          <w:rFonts w:ascii="Tahoma" w:eastAsia="Times New Roman" w:hAnsi="Tahoma" w:cs="Tahoma" w:hint="cs"/>
          <w:color w:val="FF0000"/>
          <w:sz w:val="24"/>
          <w:szCs w:val="24"/>
          <w:rtl/>
          <w:lang w:eastAsia="en-GB" w:bidi="fa-IR"/>
        </w:rPr>
        <w:t xml:space="preserve"> و نویسنده سابق </w:t>
      </w:r>
      <w:hyperlink r:id="rId4299" w:tooltip="روزنامه کیهان" w:history="1">
        <w:r w:rsidRPr="000B7DF3">
          <w:rPr>
            <w:rFonts w:ascii="Tahoma" w:eastAsia="Times New Roman" w:hAnsi="Tahoma" w:cs="Tahoma" w:hint="cs"/>
            <w:color w:val="FF0000"/>
            <w:sz w:val="24"/>
            <w:szCs w:val="24"/>
            <w:u w:val="single"/>
            <w:rtl/>
            <w:lang w:eastAsia="en-GB" w:bidi="fa-IR"/>
          </w:rPr>
          <w:t>کیهان</w:t>
        </w:r>
      </w:hyperlink>
      <w:r w:rsidRPr="000B7DF3">
        <w:rPr>
          <w:rFonts w:ascii="Tahoma" w:eastAsia="Times New Roman" w:hAnsi="Tahoma" w:cs="Tahoma" w:hint="cs"/>
          <w:color w:val="FF0000"/>
          <w:sz w:val="24"/>
          <w:szCs w:val="24"/>
          <w:rtl/>
          <w:lang w:eastAsia="en-GB" w:bidi="fa-IR"/>
        </w:rPr>
        <w:t xml:space="preserve"> نحوه انعکاس خبر تصویب قطعنامه را به ایشان ابلاغ کرد. در این دستور العمل که به جهت شدت دخالت در فعالیت رسانه‌ها بی سابقه خوانده شد آمده بود: در ارتباط با تحولات پرونده هسته ای، از جمله به خوانندگان یاد آوری کنند که "صدور قطعنامه بعدی دخالت در امور داخلی ایران تلقی می شود"، "</w:t>
      </w:r>
      <w:r w:rsidRPr="000B7DF3">
        <w:rPr>
          <w:rFonts w:ascii="Tahoma" w:eastAsia="Times New Roman" w:hAnsi="Tahoma" w:cs="Tahoma" w:hint="cs"/>
          <w:sz w:val="24"/>
          <w:szCs w:val="24"/>
          <w:rtl/>
          <w:lang w:eastAsia="en-GB" w:bidi="fa-IR"/>
        </w:rPr>
        <w:t xml:space="preserve">صدور قطعنامه جدید تأثیری بر استمرار حمایت مردم از سیاست های هسته ای نظام </w:t>
      </w:r>
      <w:hyperlink r:id="rId4300" w:tooltip="جمهوری اسلامی" w:history="1">
        <w:r w:rsidRPr="000B7DF3">
          <w:rPr>
            <w:rFonts w:ascii="Tahoma" w:eastAsia="Times New Roman" w:hAnsi="Tahoma" w:cs="Tahoma" w:hint="cs"/>
            <w:color w:val="0000FF"/>
            <w:sz w:val="24"/>
            <w:szCs w:val="24"/>
            <w:u w:val="single"/>
            <w:rtl/>
            <w:lang w:eastAsia="en-GB" w:bidi="fa-IR"/>
          </w:rPr>
          <w:t>جمهوری اسلامی</w:t>
        </w:r>
      </w:hyperlink>
      <w:r w:rsidRPr="000B7DF3">
        <w:rPr>
          <w:rFonts w:ascii="Tahoma" w:eastAsia="Times New Roman" w:hAnsi="Tahoma" w:cs="Tahoma" w:hint="cs"/>
          <w:sz w:val="24"/>
          <w:szCs w:val="24"/>
          <w:rtl/>
          <w:lang w:eastAsia="en-GB" w:bidi="fa-IR"/>
        </w:rPr>
        <w:t xml:space="preserve"> ایران ندارد" و "موفقیت‌های </w:t>
      </w:r>
      <w:r w:rsidRPr="000B7DF3">
        <w:rPr>
          <w:rFonts w:ascii="Tahoma" w:eastAsia="Times New Roman" w:hAnsi="Tahoma" w:cs="Tahoma" w:hint="cs"/>
          <w:sz w:val="24"/>
          <w:szCs w:val="24"/>
          <w:rtl/>
          <w:lang w:eastAsia="en-GB" w:bidi="fa-IR"/>
        </w:rPr>
        <w:lastRenderedPageBreak/>
        <w:t>سیاست هسته ای ایران در عرصه فنی ... جملگی در دوران دخالت‌های غیر قانونی شورای امنیت سازمان ملل به دست آمده است." "</w:t>
      </w:r>
      <w:r w:rsidRPr="000B7DF3">
        <w:rPr>
          <w:rFonts w:ascii="Tahoma" w:eastAsia="Times New Roman" w:hAnsi="Tahoma" w:cs="Tahoma" w:hint="cs"/>
          <w:color w:val="FF0000"/>
          <w:sz w:val="24"/>
          <w:szCs w:val="24"/>
          <w:rtl/>
          <w:lang w:eastAsia="en-GB" w:bidi="fa-IR"/>
        </w:rPr>
        <w:t>دستاوردهای برنامه صلح آمیز هسته ای ایران در خدمت جهان اسلام خواهد بود"، و در این ارتباط، "اعلام آمادگی ایران برای کمک به برنامه هسته ای مصر و سایر کشورهای اسلامی" را مورد تاکید قرار دهند.</w:t>
      </w:r>
      <w:r w:rsidRPr="000B7DF3">
        <w:rPr>
          <w:rFonts w:ascii="Tahoma" w:eastAsia="Times New Roman" w:hAnsi="Tahoma" w:cs="Tahoma" w:hint="cs"/>
          <w:sz w:val="24"/>
          <w:szCs w:val="24"/>
          <w:rtl/>
          <w:lang w:eastAsia="en-GB" w:bidi="fa-IR"/>
        </w:rPr>
        <w:t xml:space="preserve"> در بخش دیگری از دستورالعمل‌های مرتبط با پرونده هسته ای، صلاح دانسته شده که محورهای زیر توسط رسانه‌ها مورد رعایت قرار گیرند: "بزرگ نمایی اختلاف برخی از کشورهای اروپایی با سیاست </w:t>
      </w:r>
      <w:hyperlink r:id="rId4301" w:tooltip="آمریکا" w:history="1">
        <w:r w:rsidRPr="000B7DF3">
          <w:rPr>
            <w:rFonts w:ascii="Tahoma" w:eastAsia="Times New Roman" w:hAnsi="Tahoma" w:cs="Tahoma" w:hint="cs"/>
            <w:color w:val="0000FF"/>
            <w:sz w:val="24"/>
            <w:szCs w:val="24"/>
            <w:u w:val="single"/>
            <w:rtl/>
            <w:lang w:eastAsia="en-GB" w:bidi="fa-IR"/>
          </w:rPr>
          <w:t>آمریکا</w:t>
        </w:r>
      </w:hyperlink>
      <w:r w:rsidRPr="000B7DF3">
        <w:rPr>
          <w:rFonts w:ascii="Tahoma" w:eastAsia="Times New Roman" w:hAnsi="Tahoma" w:cs="Tahoma" w:hint="cs"/>
          <w:sz w:val="24"/>
          <w:szCs w:val="24"/>
          <w:rtl/>
          <w:lang w:eastAsia="en-GB" w:bidi="fa-IR"/>
        </w:rPr>
        <w:t xml:space="preserve"> درباره برنامه هسته ای ایران"، "طرح اختلاف آمریکا با </w:t>
      </w:r>
      <w:hyperlink r:id="rId4302" w:tooltip="روسیه" w:history="1">
        <w:r w:rsidRPr="000B7DF3">
          <w:rPr>
            <w:rFonts w:ascii="Tahoma" w:eastAsia="Times New Roman" w:hAnsi="Tahoma" w:cs="Tahoma" w:hint="cs"/>
            <w:color w:val="0000FF"/>
            <w:sz w:val="24"/>
            <w:szCs w:val="24"/>
            <w:u w:val="single"/>
            <w:rtl/>
            <w:lang w:eastAsia="en-GB" w:bidi="fa-IR"/>
          </w:rPr>
          <w:t>روسیه</w:t>
        </w:r>
      </w:hyperlink>
      <w:r w:rsidRPr="000B7DF3">
        <w:rPr>
          <w:rFonts w:ascii="Tahoma" w:eastAsia="Times New Roman" w:hAnsi="Tahoma" w:cs="Tahoma" w:hint="cs"/>
          <w:sz w:val="24"/>
          <w:szCs w:val="24"/>
          <w:rtl/>
          <w:lang w:eastAsia="en-GB" w:bidi="fa-IR"/>
        </w:rPr>
        <w:t xml:space="preserve"> و </w:t>
      </w:r>
      <w:hyperlink r:id="rId4303" w:tooltip="چین" w:history="1">
        <w:r w:rsidRPr="000B7DF3">
          <w:rPr>
            <w:rFonts w:ascii="Tahoma" w:eastAsia="Times New Roman" w:hAnsi="Tahoma" w:cs="Tahoma" w:hint="cs"/>
            <w:color w:val="0000FF"/>
            <w:sz w:val="24"/>
            <w:szCs w:val="24"/>
            <w:u w:val="single"/>
            <w:rtl/>
            <w:lang w:eastAsia="en-GB" w:bidi="fa-IR"/>
          </w:rPr>
          <w:t>چین</w:t>
        </w:r>
      </w:hyperlink>
      <w:r w:rsidRPr="000B7DF3">
        <w:rPr>
          <w:rFonts w:ascii="Tahoma" w:eastAsia="Times New Roman" w:hAnsi="Tahoma" w:cs="Tahoma" w:hint="cs"/>
          <w:sz w:val="24"/>
          <w:szCs w:val="24"/>
          <w:rtl/>
          <w:lang w:eastAsia="en-GB" w:bidi="fa-IR"/>
        </w:rPr>
        <w:t xml:space="preserve"> درباره برنامه هسته ای ایران"، "افزایش تنفر از آمریکا در کشورهای غرب و اسلامی" ... و این که "اروپا بازنده اصلی سیاست‌های آمریکا درباره ایران است</w:t>
      </w:r>
      <w:r w:rsidR="002749A5">
        <w:rPr>
          <w:rFonts w:ascii="Tahoma" w:eastAsia="Times New Roman" w:hAnsi="Tahoma" w:cs="Tahoma"/>
          <w:sz w:val="24"/>
          <w:szCs w:val="24"/>
          <w:lang w:eastAsia="en-GB" w:bidi="fa-IR"/>
        </w:rPr>
        <w:t>,</w:t>
      </w:r>
      <w:r w:rsidRPr="000B7DF3">
        <w:rPr>
          <w:rFonts w:ascii="Tahoma" w:eastAsia="Times New Roman" w:hAnsi="Tahoma" w:cs="Tahoma" w:hint="cs"/>
          <w:sz w:val="24"/>
          <w:szCs w:val="24"/>
          <w:rtl/>
          <w:lang w:eastAsia="en-GB" w:bidi="fa-IR"/>
        </w:rPr>
        <w:t xml:space="preserve"> </w:t>
      </w:r>
    </w:p>
    <w:p w:rsidR="000B7DF3" w:rsidRPr="000B7DF3" w:rsidRDefault="000B7DF3" w:rsidP="000B7DF3">
      <w:pPr>
        <w:bidi/>
        <w:spacing w:before="100" w:beforeAutospacing="1" w:after="100" w:afterAutospacing="1" w:line="240" w:lineRule="auto"/>
        <w:rPr>
          <w:rFonts w:ascii="Tahoma" w:eastAsia="Times New Roman" w:hAnsi="Tahoma" w:cs="Tahoma"/>
          <w:color w:val="FF0000"/>
          <w:sz w:val="24"/>
          <w:szCs w:val="24"/>
          <w:rtl/>
          <w:lang w:eastAsia="en-GB" w:bidi="fa-IR"/>
        </w:rPr>
      </w:pPr>
      <w:r w:rsidRPr="000B7DF3">
        <w:rPr>
          <w:rFonts w:ascii="Tahoma" w:eastAsia="Times New Roman" w:hAnsi="Tahoma" w:cs="Tahoma" w:hint="cs"/>
          <w:color w:val="FF0000"/>
          <w:sz w:val="24"/>
          <w:szCs w:val="24"/>
          <w:rtl/>
          <w:lang w:eastAsia="en-GB" w:bidi="fa-IR"/>
        </w:rPr>
        <w:t>اکثر رسانه‌های داخلی از دستورالعمل فوق تبعیت کرده و اخبار قطعنامه را بر اساس دیدگاههای تنظیم شده توسط وزارت ارشاد منعکس کردند</w:t>
      </w:r>
      <w:r w:rsidR="002749A5">
        <w:rPr>
          <w:rFonts w:ascii="Tahoma" w:eastAsia="Times New Roman" w:hAnsi="Tahoma" w:cs="Tahoma"/>
          <w:color w:val="FF0000"/>
          <w:sz w:val="24"/>
          <w:szCs w:val="24"/>
          <w:lang w:eastAsia="en-GB" w:bidi="fa-IR"/>
        </w:rPr>
        <w:t>.</w:t>
      </w:r>
    </w:p>
    <w:p w:rsidR="00950237" w:rsidRPr="00CB67E5" w:rsidRDefault="00950237" w:rsidP="00516E9C">
      <w:pPr>
        <w:jc w:val="right"/>
        <w:rPr>
          <w:color w:val="FF0000"/>
          <w:lang w:bidi="fa-IR"/>
        </w:rPr>
      </w:pPr>
    </w:p>
    <w:sectPr w:rsidR="00950237" w:rsidRPr="00CB67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inherit">
    <w:panose1 w:val="00000000000000000000"/>
    <w:charset w:val="00"/>
    <w:family w:val="roman"/>
    <w:notTrueType/>
    <w:pitch w:val="default"/>
  </w:font>
  <w:font w:name="IranNastaliq">
    <w:panose1 w:val="02020505000000020003"/>
    <w:charset w:val="00"/>
    <w:family w:val="roman"/>
    <w:pitch w:val="variable"/>
    <w:sig w:usb0="61002A87" w:usb1="80000000" w:usb2="00000008" w:usb3="00000000" w:csb0="0001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6190"/>
    <w:multiLevelType w:val="multilevel"/>
    <w:tmpl w:val="254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42F77"/>
    <w:multiLevelType w:val="multilevel"/>
    <w:tmpl w:val="38B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B21647"/>
    <w:multiLevelType w:val="multilevel"/>
    <w:tmpl w:val="B1B2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30545E"/>
    <w:multiLevelType w:val="multilevel"/>
    <w:tmpl w:val="D264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584F26"/>
    <w:multiLevelType w:val="multilevel"/>
    <w:tmpl w:val="699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C59B7"/>
    <w:multiLevelType w:val="multilevel"/>
    <w:tmpl w:val="06D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CC7095"/>
    <w:multiLevelType w:val="multilevel"/>
    <w:tmpl w:val="9FE82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346153"/>
    <w:multiLevelType w:val="multilevel"/>
    <w:tmpl w:val="076A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084FBB"/>
    <w:multiLevelType w:val="multilevel"/>
    <w:tmpl w:val="F4F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493119"/>
    <w:multiLevelType w:val="multilevel"/>
    <w:tmpl w:val="717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2D29E0"/>
    <w:multiLevelType w:val="multilevel"/>
    <w:tmpl w:val="73503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87638B"/>
    <w:multiLevelType w:val="multilevel"/>
    <w:tmpl w:val="09D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F941A5"/>
    <w:multiLevelType w:val="multilevel"/>
    <w:tmpl w:val="1EC4C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E33E65"/>
    <w:multiLevelType w:val="multilevel"/>
    <w:tmpl w:val="D868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3F3CE5"/>
    <w:multiLevelType w:val="multilevel"/>
    <w:tmpl w:val="B9E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C82B30"/>
    <w:multiLevelType w:val="multilevel"/>
    <w:tmpl w:val="19BA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B83BC6"/>
    <w:multiLevelType w:val="multilevel"/>
    <w:tmpl w:val="DB7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F31484"/>
    <w:multiLevelType w:val="multilevel"/>
    <w:tmpl w:val="94DA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010160"/>
    <w:multiLevelType w:val="multilevel"/>
    <w:tmpl w:val="E9C85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9B0CDF"/>
    <w:multiLevelType w:val="multilevel"/>
    <w:tmpl w:val="D04C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6A7DA2"/>
    <w:multiLevelType w:val="multilevel"/>
    <w:tmpl w:val="23C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D56925"/>
    <w:multiLevelType w:val="multilevel"/>
    <w:tmpl w:val="2160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1C4458"/>
    <w:multiLevelType w:val="multilevel"/>
    <w:tmpl w:val="312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856BBF"/>
    <w:multiLevelType w:val="multilevel"/>
    <w:tmpl w:val="770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8E2EB6"/>
    <w:multiLevelType w:val="multilevel"/>
    <w:tmpl w:val="659C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A055F9"/>
    <w:multiLevelType w:val="multilevel"/>
    <w:tmpl w:val="E6C0D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525AB8"/>
    <w:multiLevelType w:val="multilevel"/>
    <w:tmpl w:val="079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041BB7"/>
    <w:multiLevelType w:val="multilevel"/>
    <w:tmpl w:val="ED6C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9B3686"/>
    <w:multiLevelType w:val="multilevel"/>
    <w:tmpl w:val="CBF8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4325E1"/>
    <w:multiLevelType w:val="multilevel"/>
    <w:tmpl w:val="EA288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6A11C9"/>
    <w:multiLevelType w:val="multilevel"/>
    <w:tmpl w:val="FACE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1A6E53"/>
    <w:multiLevelType w:val="multilevel"/>
    <w:tmpl w:val="5416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D72E97"/>
    <w:multiLevelType w:val="multilevel"/>
    <w:tmpl w:val="1A5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F83D8B"/>
    <w:multiLevelType w:val="multilevel"/>
    <w:tmpl w:val="7F241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C7296A"/>
    <w:multiLevelType w:val="multilevel"/>
    <w:tmpl w:val="00AE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DA2E10"/>
    <w:multiLevelType w:val="multilevel"/>
    <w:tmpl w:val="AB6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DC323A"/>
    <w:multiLevelType w:val="multilevel"/>
    <w:tmpl w:val="4178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D6078C"/>
    <w:multiLevelType w:val="multilevel"/>
    <w:tmpl w:val="55DC4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356CB4"/>
    <w:multiLevelType w:val="multilevel"/>
    <w:tmpl w:val="0C3C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A7434D"/>
    <w:multiLevelType w:val="multilevel"/>
    <w:tmpl w:val="3C48F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33"/>
  </w:num>
  <w:num w:numId="4">
    <w:abstractNumId w:val="15"/>
  </w:num>
  <w:num w:numId="5">
    <w:abstractNumId w:val="32"/>
  </w:num>
  <w:num w:numId="6">
    <w:abstractNumId w:val="9"/>
  </w:num>
  <w:num w:numId="7">
    <w:abstractNumId w:val="4"/>
  </w:num>
  <w:num w:numId="8">
    <w:abstractNumId w:val="11"/>
  </w:num>
  <w:num w:numId="9">
    <w:abstractNumId w:val="19"/>
  </w:num>
  <w:num w:numId="10">
    <w:abstractNumId w:val="18"/>
  </w:num>
  <w:num w:numId="11">
    <w:abstractNumId w:val="22"/>
  </w:num>
  <w:num w:numId="12">
    <w:abstractNumId w:val="20"/>
  </w:num>
  <w:num w:numId="13">
    <w:abstractNumId w:val="6"/>
  </w:num>
  <w:num w:numId="14">
    <w:abstractNumId w:val="12"/>
  </w:num>
  <w:num w:numId="15">
    <w:abstractNumId w:val="21"/>
  </w:num>
  <w:num w:numId="16">
    <w:abstractNumId w:val="5"/>
  </w:num>
  <w:num w:numId="17">
    <w:abstractNumId w:val="0"/>
  </w:num>
  <w:num w:numId="18">
    <w:abstractNumId w:val="36"/>
  </w:num>
  <w:num w:numId="19">
    <w:abstractNumId w:val="30"/>
  </w:num>
  <w:num w:numId="20">
    <w:abstractNumId w:val="28"/>
  </w:num>
  <w:num w:numId="21">
    <w:abstractNumId w:val="24"/>
  </w:num>
  <w:num w:numId="22">
    <w:abstractNumId w:val="34"/>
  </w:num>
  <w:num w:numId="23">
    <w:abstractNumId w:val="38"/>
  </w:num>
  <w:num w:numId="24">
    <w:abstractNumId w:val="16"/>
  </w:num>
  <w:num w:numId="25">
    <w:abstractNumId w:val="26"/>
  </w:num>
  <w:num w:numId="26">
    <w:abstractNumId w:val="27"/>
  </w:num>
  <w:num w:numId="27">
    <w:abstractNumId w:val="29"/>
  </w:num>
  <w:num w:numId="28">
    <w:abstractNumId w:val="35"/>
  </w:num>
  <w:num w:numId="29">
    <w:abstractNumId w:val="39"/>
  </w:num>
  <w:num w:numId="30">
    <w:abstractNumId w:val="31"/>
  </w:num>
  <w:num w:numId="31">
    <w:abstractNumId w:val="25"/>
  </w:num>
  <w:num w:numId="32">
    <w:abstractNumId w:val="37"/>
  </w:num>
  <w:num w:numId="33">
    <w:abstractNumId w:val="8"/>
  </w:num>
  <w:num w:numId="34">
    <w:abstractNumId w:val="3"/>
  </w:num>
  <w:num w:numId="35">
    <w:abstractNumId w:val="23"/>
  </w:num>
  <w:num w:numId="36">
    <w:abstractNumId w:val="17"/>
  </w:num>
  <w:num w:numId="37">
    <w:abstractNumId w:val="1"/>
  </w:num>
  <w:num w:numId="38">
    <w:abstractNumId w:val="7"/>
  </w:num>
  <w:num w:numId="39">
    <w:abstractNumId w:val="14"/>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411"/>
    <w:rsid w:val="00003F99"/>
    <w:rsid w:val="00004690"/>
    <w:rsid w:val="0000514F"/>
    <w:rsid w:val="00011B9C"/>
    <w:rsid w:val="000150D6"/>
    <w:rsid w:val="00020240"/>
    <w:rsid w:val="000244EE"/>
    <w:rsid w:val="00026D81"/>
    <w:rsid w:val="000279DE"/>
    <w:rsid w:val="000348CE"/>
    <w:rsid w:val="00035448"/>
    <w:rsid w:val="00037270"/>
    <w:rsid w:val="000403AF"/>
    <w:rsid w:val="00042272"/>
    <w:rsid w:val="0004474B"/>
    <w:rsid w:val="0004501F"/>
    <w:rsid w:val="00047DB4"/>
    <w:rsid w:val="00063C7E"/>
    <w:rsid w:val="0006777E"/>
    <w:rsid w:val="00084B09"/>
    <w:rsid w:val="000970E9"/>
    <w:rsid w:val="000B26C9"/>
    <w:rsid w:val="000B6DCA"/>
    <w:rsid w:val="000B768E"/>
    <w:rsid w:val="000B7DF3"/>
    <w:rsid w:val="000C0B42"/>
    <w:rsid w:val="000C18D0"/>
    <w:rsid w:val="000C3765"/>
    <w:rsid w:val="000D5E46"/>
    <w:rsid w:val="000D7056"/>
    <w:rsid w:val="000E7AE4"/>
    <w:rsid w:val="000F171C"/>
    <w:rsid w:val="00106950"/>
    <w:rsid w:val="00110670"/>
    <w:rsid w:val="00117AEF"/>
    <w:rsid w:val="0012112F"/>
    <w:rsid w:val="001336A0"/>
    <w:rsid w:val="00142423"/>
    <w:rsid w:val="00145033"/>
    <w:rsid w:val="00145C97"/>
    <w:rsid w:val="00152F65"/>
    <w:rsid w:val="00153C06"/>
    <w:rsid w:val="00155FD1"/>
    <w:rsid w:val="0016196D"/>
    <w:rsid w:val="0016380A"/>
    <w:rsid w:val="00170110"/>
    <w:rsid w:val="00173369"/>
    <w:rsid w:val="00181609"/>
    <w:rsid w:val="001865A3"/>
    <w:rsid w:val="001952B5"/>
    <w:rsid w:val="001952D4"/>
    <w:rsid w:val="00196B47"/>
    <w:rsid w:val="0019726B"/>
    <w:rsid w:val="001A7A22"/>
    <w:rsid w:val="001A7D6D"/>
    <w:rsid w:val="001B2BB0"/>
    <w:rsid w:val="001C0D67"/>
    <w:rsid w:val="001C7484"/>
    <w:rsid w:val="001D3198"/>
    <w:rsid w:val="001D3C5D"/>
    <w:rsid w:val="001D691A"/>
    <w:rsid w:val="001E4F88"/>
    <w:rsid w:val="001E5A42"/>
    <w:rsid w:val="001F051D"/>
    <w:rsid w:val="001F2A46"/>
    <w:rsid w:val="001F4A70"/>
    <w:rsid w:val="00203101"/>
    <w:rsid w:val="00207CE3"/>
    <w:rsid w:val="0021141B"/>
    <w:rsid w:val="0021349C"/>
    <w:rsid w:val="00222827"/>
    <w:rsid w:val="00224C63"/>
    <w:rsid w:val="0023443B"/>
    <w:rsid w:val="0023588A"/>
    <w:rsid w:val="0024076B"/>
    <w:rsid w:val="002500F8"/>
    <w:rsid w:val="0025133D"/>
    <w:rsid w:val="0025367E"/>
    <w:rsid w:val="002607F3"/>
    <w:rsid w:val="002735C2"/>
    <w:rsid w:val="002749A5"/>
    <w:rsid w:val="00286462"/>
    <w:rsid w:val="002B0968"/>
    <w:rsid w:val="002B298D"/>
    <w:rsid w:val="002B29AB"/>
    <w:rsid w:val="002D0E41"/>
    <w:rsid w:val="002E01CC"/>
    <w:rsid w:val="002E180B"/>
    <w:rsid w:val="002E1D6B"/>
    <w:rsid w:val="002F5CBC"/>
    <w:rsid w:val="0030033F"/>
    <w:rsid w:val="00300B72"/>
    <w:rsid w:val="00301D5F"/>
    <w:rsid w:val="0030567D"/>
    <w:rsid w:val="00307293"/>
    <w:rsid w:val="00311B65"/>
    <w:rsid w:val="00314765"/>
    <w:rsid w:val="00320917"/>
    <w:rsid w:val="00320C1F"/>
    <w:rsid w:val="00324328"/>
    <w:rsid w:val="0032610E"/>
    <w:rsid w:val="0033449E"/>
    <w:rsid w:val="00335B51"/>
    <w:rsid w:val="00337541"/>
    <w:rsid w:val="00342287"/>
    <w:rsid w:val="00343D99"/>
    <w:rsid w:val="00343DE5"/>
    <w:rsid w:val="003444ED"/>
    <w:rsid w:val="00351E33"/>
    <w:rsid w:val="003545D5"/>
    <w:rsid w:val="0035767D"/>
    <w:rsid w:val="003637ED"/>
    <w:rsid w:val="003638FE"/>
    <w:rsid w:val="00363919"/>
    <w:rsid w:val="00382A89"/>
    <w:rsid w:val="003833E2"/>
    <w:rsid w:val="003948AB"/>
    <w:rsid w:val="003978E3"/>
    <w:rsid w:val="003A285E"/>
    <w:rsid w:val="003A40B2"/>
    <w:rsid w:val="003B2908"/>
    <w:rsid w:val="003B31F8"/>
    <w:rsid w:val="003B3EFA"/>
    <w:rsid w:val="003B6AE2"/>
    <w:rsid w:val="003C0AF1"/>
    <w:rsid w:val="003C1B70"/>
    <w:rsid w:val="003C1F89"/>
    <w:rsid w:val="003D0B00"/>
    <w:rsid w:val="003D3C1E"/>
    <w:rsid w:val="003D624C"/>
    <w:rsid w:val="003D761C"/>
    <w:rsid w:val="003D7D14"/>
    <w:rsid w:val="003E05A7"/>
    <w:rsid w:val="003E360A"/>
    <w:rsid w:val="003E385E"/>
    <w:rsid w:val="003E6D3B"/>
    <w:rsid w:val="003F37EC"/>
    <w:rsid w:val="003F71F8"/>
    <w:rsid w:val="00403F2E"/>
    <w:rsid w:val="00406D4A"/>
    <w:rsid w:val="004123E5"/>
    <w:rsid w:val="0041264A"/>
    <w:rsid w:val="00413002"/>
    <w:rsid w:val="004132BB"/>
    <w:rsid w:val="004150F8"/>
    <w:rsid w:val="00417FF7"/>
    <w:rsid w:val="00424393"/>
    <w:rsid w:val="00425810"/>
    <w:rsid w:val="00425967"/>
    <w:rsid w:val="004340CF"/>
    <w:rsid w:val="00444573"/>
    <w:rsid w:val="0044487A"/>
    <w:rsid w:val="00456821"/>
    <w:rsid w:val="0046152B"/>
    <w:rsid w:val="004662F1"/>
    <w:rsid w:val="0049081C"/>
    <w:rsid w:val="00495E59"/>
    <w:rsid w:val="0049666D"/>
    <w:rsid w:val="004A2DED"/>
    <w:rsid w:val="004A46BE"/>
    <w:rsid w:val="004A5988"/>
    <w:rsid w:val="004B329A"/>
    <w:rsid w:val="004C0567"/>
    <w:rsid w:val="004C2253"/>
    <w:rsid w:val="004C3D73"/>
    <w:rsid w:val="004C61FE"/>
    <w:rsid w:val="004D1365"/>
    <w:rsid w:val="004D2DD8"/>
    <w:rsid w:val="004F0C38"/>
    <w:rsid w:val="004F2782"/>
    <w:rsid w:val="004F488B"/>
    <w:rsid w:val="004F70D4"/>
    <w:rsid w:val="0050219B"/>
    <w:rsid w:val="0050498E"/>
    <w:rsid w:val="00505A4A"/>
    <w:rsid w:val="0050670D"/>
    <w:rsid w:val="00513221"/>
    <w:rsid w:val="00516E9C"/>
    <w:rsid w:val="00520528"/>
    <w:rsid w:val="00522328"/>
    <w:rsid w:val="005223F3"/>
    <w:rsid w:val="00534628"/>
    <w:rsid w:val="00535ABD"/>
    <w:rsid w:val="0054069B"/>
    <w:rsid w:val="00547635"/>
    <w:rsid w:val="005516FB"/>
    <w:rsid w:val="00563EC0"/>
    <w:rsid w:val="00571AB0"/>
    <w:rsid w:val="0057645D"/>
    <w:rsid w:val="00580707"/>
    <w:rsid w:val="00582F70"/>
    <w:rsid w:val="00585774"/>
    <w:rsid w:val="005865A2"/>
    <w:rsid w:val="005A52D5"/>
    <w:rsid w:val="005B4516"/>
    <w:rsid w:val="005B5862"/>
    <w:rsid w:val="005C52FC"/>
    <w:rsid w:val="005D1746"/>
    <w:rsid w:val="005D3EBE"/>
    <w:rsid w:val="005D56DB"/>
    <w:rsid w:val="005D58E0"/>
    <w:rsid w:val="005E3911"/>
    <w:rsid w:val="005E61C6"/>
    <w:rsid w:val="005E694B"/>
    <w:rsid w:val="005F45E3"/>
    <w:rsid w:val="005F5506"/>
    <w:rsid w:val="005F5E44"/>
    <w:rsid w:val="005F7FD3"/>
    <w:rsid w:val="006037F4"/>
    <w:rsid w:val="00605E88"/>
    <w:rsid w:val="00611AF8"/>
    <w:rsid w:val="0061269B"/>
    <w:rsid w:val="006173ED"/>
    <w:rsid w:val="00622CCD"/>
    <w:rsid w:val="006445CB"/>
    <w:rsid w:val="006454DC"/>
    <w:rsid w:val="006509F4"/>
    <w:rsid w:val="00656C7F"/>
    <w:rsid w:val="006639E1"/>
    <w:rsid w:val="00664596"/>
    <w:rsid w:val="00681DE9"/>
    <w:rsid w:val="006839F6"/>
    <w:rsid w:val="006846E4"/>
    <w:rsid w:val="00685FE0"/>
    <w:rsid w:val="006864CA"/>
    <w:rsid w:val="00687A37"/>
    <w:rsid w:val="00692646"/>
    <w:rsid w:val="006935C5"/>
    <w:rsid w:val="006948E8"/>
    <w:rsid w:val="006971CF"/>
    <w:rsid w:val="006B0C8A"/>
    <w:rsid w:val="006B6D5F"/>
    <w:rsid w:val="006B74A5"/>
    <w:rsid w:val="006C1188"/>
    <w:rsid w:val="006C2904"/>
    <w:rsid w:val="006C2929"/>
    <w:rsid w:val="006C4396"/>
    <w:rsid w:val="006C451D"/>
    <w:rsid w:val="006C7238"/>
    <w:rsid w:val="006D1482"/>
    <w:rsid w:val="006D45B2"/>
    <w:rsid w:val="006D72E7"/>
    <w:rsid w:val="006E1905"/>
    <w:rsid w:val="00701DA1"/>
    <w:rsid w:val="00705005"/>
    <w:rsid w:val="00710401"/>
    <w:rsid w:val="00714328"/>
    <w:rsid w:val="00721F57"/>
    <w:rsid w:val="00722CA4"/>
    <w:rsid w:val="0072406C"/>
    <w:rsid w:val="00725D9C"/>
    <w:rsid w:val="00726F72"/>
    <w:rsid w:val="00727E31"/>
    <w:rsid w:val="00727F41"/>
    <w:rsid w:val="00737143"/>
    <w:rsid w:val="007402B5"/>
    <w:rsid w:val="00741210"/>
    <w:rsid w:val="00750FFA"/>
    <w:rsid w:val="00755E1A"/>
    <w:rsid w:val="007571CE"/>
    <w:rsid w:val="00757891"/>
    <w:rsid w:val="007645A9"/>
    <w:rsid w:val="007662F7"/>
    <w:rsid w:val="007663E1"/>
    <w:rsid w:val="00771B6F"/>
    <w:rsid w:val="00785B05"/>
    <w:rsid w:val="007876BF"/>
    <w:rsid w:val="0079096E"/>
    <w:rsid w:val="00791173"/>
    <w:rsid w:val="00791486"/>
    <w:rsid w:val="007927B3"/>
    <w:rsid w:val="007B721F"/>
    <w:rsid w:val="007C519F"/>
    <w:rsid w:val="007D0C34"/>
    <w:rsid w:val="007D32BC"/>
    <w:rsid w:val="007D5110"/>
    <w:rsid w:val="007D7C7B"/>
    <w:rsid w:val="007E36AD"/>
    <w:rsid w:val="007E57D5"/>
    <w:rsid w:val="007E7A71"/>
    <w:rsid w:val="007E7DD4"/>
    <w:rsid w:val="007F33F9"/>
    <w:rsid w:val="007F76A9"/>
    <w:rsid w:val="007F784D"/>
    <w:rsid w:val="00801FBA"/>
    <w:rsid w:val="00803AE1"/>
    <w:rsid w:val="00807ECD"/>
    <w:rsid w:val="008108F2"/>
    <w:rsid w:val="00811964"/>
    <w:rsid w:val="00811AB1"/>
    <w:rsid w:val="00815C5F"/>
    <w:rsid w:val="00815DAC"/>
    <w:rsid w:val="00816C27"/>
    <w:rsid w:val="008303FB"/>
    <w:rsid w:val="0083428F"/>
    <w:rsid w:val="008358A0"/>
    <w:rsid w:val="0083786D"/>
    <w:rsid w:val="00837E6A"/>
    <w:rsid w:val="00844861"/>
    <w:rsid w:val="0084676C"/>
    <w:rsid w:val="00853BF9"/>
    <w:rsid w:val="008554F8"/>
    <w:rsid w:val="008637D0"/>
    <w:rsid w:val="008657FF"/>
    <w:rsid w:val="008663D2"/>
    <w:rsid w:val="00871776"/>
    <w:rsid w:val="00872D3C"/>
    <w:rsid w:val="008744F9"/>
    <w:rsid w:val="0087478E"/>
    <w:rsid w:val="00874966"/>
    <w:rsid w:val="00874DFE"/>
    <w:rsid w:val="00875DAB"/>
    <w:rsid w:val="00880511"/>
    <w:rsid w:val="0088455C"/>
    <w:rsid w:val="0088459C"/>
    <w:rsid w:val="00887395"/>
    <w:rsid w:val="00894B38"/>
    <w:rsid w:val="008A1564"/>
    <w:rsid w:val="008A78CE"/>
    <w:rsid w:val="008B06C1"/>
    <w:rsid w:val="008B7E3D"/>
    <w:rsid w:val="008C20E3"/>
    <w:rsid w:val="008C7498"/>
    <w:rsid w:val="008D65E5"/>
    <w:rsid w:val="008F21BD"/>
    <w:rsid w:val="00905411"/>
    <w:rsid w:val="00912A99"/>
    <w:rsid w:val="00912C46"/>
    <w:rsid w:val="00916696"/>
    <w:rsid w:val="00916C17"/>
    <w:rsid w:val="00917FE0"/>
    <w:rsid w:val="00930532"/>
    <w:rsid w:val="00932647"/>
    <w:rsid w:val="009344EC"/>
    <w:rsid w:val="009359A5"/>
    <w:rsid w:val="00945B1A"/>
    <w:rsid w:val="00945F5F"/>
    <w:rsid w:val="00947AA0"/>
    <w:rsid w:val="00950237"/>
    <w:rsid w:val="00953891"/>
    <w:rsid w:val="00954AB6"/>
    <w:rsid w:val="009632A9"/>
    <w:rsid w:val="0096537C"/>
    <w:rsid w:val="0097166D"/>
    <w:rsid w:val="0097220F"/>
    <w:rsid w:val="009749CD"/>
    <w:rsid w:val="00983BF6"/>
    <w:rsid w:val="0099379D"/>
    <w:rsid w:val="0099441B"/>
    <w:rsid w:val="009A413D"/>
    <w:rsid w:val="009A79FA"/>
    <w:rsid w:val="009B38AB"/>
    <w:rsid w:val="009B4A3E"/>
    <w:rsid w:val="009C13D6"/>
    <w:rsid w:val="009C3C31"/>
    <w:rsid w:val="009D6339"/>
    <w:rsid w:val="009D6500"/>
    <w:rsid w:val="009E2BD3"/>
    <w:rsid w:val="009E30A9"/>
    <w:rsid w:val="009F34F8"/>
    <w:rsid w:val="00A0082F"/>
    <w:rsid w:val="00A0394B"/>
    <w:rsid w:val="00A21891"/>
    <w:rsid w:val="00A23BF9"/>
    <w:rsid w:val="00A270D8"/>
    <w:rsid w:val="00A37F73"/>
    <w:rsid w:val="00A45076"/>
    <w:rsid w:val="00A505CF"/>
    <w:rsid w:val="00A51E64"/>
    <w:rsid w:val="00A544E2"/>
    <w:rsid w:val="00A60A7E"/>
    <w:rsid w:val="00A63F0F"/>
    <w:rsid w:val="00A73702"/>
    <w:rsid w:val="00A77FC0"/>
    <w:rsid w:val="00A833F2"/>
    <w:rsid w:val="00A861DC"/>
    <w:rsid w:val="00A919B7"/>
    <w:rsid w:val="00AA0D28"/>
    <w:rsid w:val="00AA4F5E"/>
    <w:rsid w:val="00AB2617"/>
    <w:rsid w:val="00AB262C"/>
    <w:rsid w:val="00AB7BF0"/>
    <w:rsid w:val="00AC0A4C"/>
    <w:rsid w:val="00AD14D1"/>
    <w:rsid w:val="00AE2549"/>
    <w:rsid w:val="00AE3158"/>
    <w:rsid w:val="00AF08B0"/>
    <w:rsid w:val="00AF1603"/>
    <w:rsid w:val="00B00D0D"/>
    <w:rsid w:val="00B03746"/>
    <w:rsid w:val="00B03799"/>
    <w:rsid w:val="00B04AC5"/>
    <w:rsid w:val="00B059D6"/>
    <w:rsid w:val="00B07B9B"/>
    <w:rsid w:val="00B16595"/>
    <w:rsid w:val="00B27BF2"/>
    <w:rsid w:val="00B27DA3"/>
    <w:rsid w:val="00B40EBC"/>
    <w:rsid w:val="00B53FEB"/>
    <w:rsid w:val="00B54C08"/>
    <w:rsid w:val="00B56FF3"/>
    <w:rsid w:val="00B610D8"/>
    <w:rsid w:val="00B74B3C"/>
    <w:rsid w:val="00B75847"/>
    <w:rsid w:val="00B819AD"/>
    <w:rsid w:val="00B84847"/>
    <w:rsid w:val="00B849A2"/>
    <w:rsid w:val="00BA1DE9"/>
    <w:rsid w:val="00BA359F"/>
    <w:rsid w:val="00BA7F9C"/>
    <w:rsid w:val="00BB2735"/>
    <w:rsid w:val="00BB4134"/>
    <w:rsid w:val="00BB5D62"/>
    <w:rsid w:val="00BB606D"/>
    <w:rsid w:val="00BC339E"/>
    <w:rsid w:val="00BC5D40"/>
    <w:rsid w:val="00BD482F"/>
    <w:rsid w:val="00BD5A54"/>
    <w:rsid w:val="00BD63ED"/>
    <w:rsid w:val="00BE03F7"/>
    <w:rsid w:val="00BE3D39"/>
    <w:rsid w:val="00BE7CF3"/>
    <w:rsid w:val="00C0229F"/>
    <w:rsid w:val="00C058B7"/>
    <w:rsid w:val="00C072E0"/>
    <w:rsid w:val="00C076C7"/>
    <w:rsid w:val="00C17659"/>
    <w:rsid w:val="00C17D77"/>
    <w:rsid w:val="00C23202"/>
    <w:rsid w:val="00C26234"/>
    <w:rsid w:val="00C30F28"/>
    <w:rsid w:val="00C3588D"/>
    <w:rsid w:val="00C44B88"/>
    <w:rsid w:val="00C4767A"/>
    <w:rsid w:val="00C53FCC"/>
    <w:rsid w:val="00C55947"/>
    <w:rsid w:val="00C57CA0"/>
    <w:rsid w:val="00C606D5"/>
    <w:rsid w:val="00C616BD"/>
    <w:rsid w:val="00C63EB9"/>
    <w:rsid w:val="00C80AF0"/>
    <w:rsid w:val="00C87F3A"/>
    <w:rsid w:val="00CA5440"/>
    <w:rsid w:val="00CB42BD"/>
    <w:rsid w:val="00CB67E5"/>
    <w:rsid w:val="00CC0DA2"/>
    <w:rsid w:val="00CC4FA2"/>
    <w:rsid w:val="00CD121E"/>
    <w:rsid w:val="00CD12E2"/>
    <w:rsid w:val="00CD60BE"/>
    <w:rsid w:val="00CD6904"/>
    <w:rsid w:val="00CD6F7B"/>
    <w:rsid w:val="00CD78DC"/>
    <w:rsid w:val="00CE4903"/>
    <w:rsid w:val="00CE51E7"/>
    <w:rsid w:val="00CF2F31"/>
    <w:rsid w:val="00CF38BF"/>
    <w:rsid w:val="00D0300D"/>
    <w:rsid w:val="00D06E9F"/>
    <w:rsid w:val="00D07B59"/>
    <w:rsid w:val="00D100C2"/>
    <w:rsid w:val="00D14534"/>
    <w:rsid w:val="00D14D7C"/>
    <w:rsid w:val="00D151F4"/>
    <w:rsid w:val="00D22E02"/>
    <w:rsid w:val="00D24B7D"/>
    <w:rsid w:val="00D26691"/>
    <w:rsid w:val="00D3123D"/>
    <w:rsid w:val="00D31583"/>
    <w:rsid w:val="00D34834"/>
    <w:rsid w:val="00D357CB"/>
    <w:rsid w:val="00D5395A"/>
    <w:rsid w:val="00D53CDD"/>
    <w:rsid w:val="00D5664E"/>
    <w:rsid w:val="00D5744B"/>
    <w:rsid w:val="00D6179C"/>
    <w:rsid w:val="00D61E9D"/>
    <w:rsid w:val="00D70B93"/>
    <w:rsid w:val="00D80C15"/>
    <w:rsid w:val="00D82749"/>
    <w:rsid w:val="00D82800"/>
    <w:rsid w:val="00D92470"/>
    <w:rsid w:val="00D92A15"/>
    <w:rsid w:val="00D94B52"/>
    <w:rsid w:val="00D97FAA"/>
    <w:rsid w:val="00DA0FBE"/>
    <w:rsid w:val="00DA4AD5"/>
    <w:rsid w:val="00DB6A9C"/>
    <w:rsid w:val="00DC1E9A"/>
    <w:rsid w:val="00DC784C"/>
    <w:rsid w:val="00DC79FD"/>
    <w:rsid w:val="00DD40EA"/>
    <w:rsid w:val="00DD5E9D"/>
    <w:rsid w:val="00DD6344"/>
    <w:rsid w:val="00E04E1B"/>
    <w:rsid w:val="00E04EE1"/>
    <w:rsid w:val="00E0507C"/>
    <w:rsid w:val="00E059F7"/>
    <w:rsid w:val="00E06CB4"/>
    <w:rsid w:val="00E10072"/>
    <w:rsid w:val="00E21696"/>
    <w:rsid w:val="00E32CDB"/>
    <w:rsid w:val="00E33698"/>
    <w:rsid w:val="00E41957"/>
    <w:rsid w:val="00E45520"/>
    <w:rsid w:val="00E47BB6"/>
    <w:rsid w:val="00E47FE8"/>
    <w:rsid w:val="00E539A2"/>
    <w:rsid w:val="00E55D5F"/>
    <w:rsid w:val="00E57A64"/>
    <w:rsid w:val="00E7055F"/>
    <w:rsid w:val="00E712B3"/>
    <w:rsid w:val="00E73027"/>
    <w:rsid w:val="00E742E6"/>
    <w:rsid w:val="00E75161"/>
    <w:rsid w:val="00E7657F"/>
    <w:rsid w:val="00E76E2C"/>
    <w:rsid w:val="00E86BFD"/>
    <w:rsid w:val="00E91146"/>
    <w:rsid w:val="00E92BA4"/>
    <w:rsid w:val="00E940DA"/>
    <w:rsid w:val="00E9524D"/>
    <w:rsid w:val="00EA00A9"/>
    <w:rsid w:val="00EB07F3"/>
    <w:rsid w:val="00EC09F3"/>
    <w:rsid w:val="00EC3168"/>
    <w:rsid w:val="00ED05E7"/>
    <w:rsid w:val="00ED5C2B"/>
    <w:rsid w:val="00ED727F"/>
    <w:rsid w:val="00EE1C23"/>
    <w:rsid w:val="00EE3607"/>
    <w:rsid w:val="00EE7055"/>
    <w:rsid w:val="00EF340B"/>
    <w:rsid w:val="00F04012"/>
    <w:rsid w:val="00F14360"/>
    <w:rsid w:val="00F21751"/>
    <w:rsid w:val="00F431BB"/>
    <w:rsid w:val="00F55FC6"/>
    <w:rsid w:val="00F61191"/>
    <w:rsid w:val="00F61237"/>
    <w:rsid w:val="00F62699"/>
    <w:rsid w:val="00F63852"/>
    <w:rsid w:val="00F653D6"/>
    <w:rsid w:val="00F7725B"/>
    <w:rsid w:val="00F80FBE"/>
    <w:rsid w:val="00F840E8"/>
    <w:rsid w:val="00F924CD"/>
    <w:rsid w:val="00F94782"/>
    <w:rsid w:val="00F9553F"/>
    <w:rsid w:val="00FA45D0"/>
    <w:rsid w:val="00FA68C4"/>
    <w:rsid w:val="00FB2854"/>
    <w:rsid w:val="00FB2A79"/>
    <w:rsid w:val="00FB3C5F"/>
    <w:rsid w:val="00FB52DE"/>
    <w:rsid w:val="00FB558E"/>
    <w:rsid w:val="00FB7021"/>
    <w:rsid w:val="00FB77BE"/>
    <w:rsid w:val="00FC36C7"/>
    <w:rsid w:val="00FC3741"/>
    <w:rsid w:val="00FC52DB"/>
    <w:rsid w:val="00FC6C9A"/>
    <w:rsid w:val="00FD0860"/>
    <w:rsid w:val="00FE0AAA"/>
    <w:rsid w:val="00FF0226"/>
    <w:rsid w:val="00FF125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849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849A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849A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C26234"/>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9A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849A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849A2"/>
    <w:rPr>
      <w:rFonts w:ascii="Times New Roman" w:eastAsia="Times New Roman" w:hAnsi="Times New Roman" w:cs="Times New Roman"/>
      <w:b/>
      <w:bCs/>
      <w:sz w:val="27"/>
      <w:szCs w:val="27"/>
      <w:lang w:eastAsia="en-GB"/>
    </w:rPr>
  </w:style>
  <w:style w:type="numbering" w:customStyle="1" w:styleId="NoList1">
    <w:name w:val="No List1"/>
    <w:next w:val="NoList"/>
    <w:uiPriority w:val="99"/>
    <w:semiHidden/>
    <w:unhideWhenUsed/>
    <w:rsid w:val="00B849A2"/>
  </w:style>
  <w:style w:type="character" w:styleId="Hyperlink">
    <w:name w:val="Hyperlink"/>
    <w:basedOn w:val="DefaultParagraphFont"/>
    <w:uiPriority w:val="99"/>
    <w:semiHidden/>
    <w:unhideWhenUsed/>
    <w:rsid w:val="00B849A2"/>
    <w:rPr>
      <w:color w:val="0000FF"/>
      <w:u w:val="single"/>
    </w:rPr>
  </w:style>
  <w:style w:type="character" w:styleId="FollowedHyperlink">
    <w:name w:val="FollowedHyperlink"/>
    <w:basedOn w:val="DefaultParagraphFont"/>
    <w:uiPriority w:val="99"/>
    <w:semiHidden/>
    <w:unhideWhenUsed/>
    <w:rsid w:val="00B849A2"/>
    <w:rPr>
      <w:color w:val="800080"/>
      <w:u w:val="single"/>
    </w:rPr>
  </w:style>
  <w:style w:type="character" w:styleId="HTMLCite">
    <w:name w:val="HTML Cite"/>
    <w:basedOn w:val="DefaultParagraphFont"/>
    <w:uiPriority w:val="99"/>
    <w:semiHidden/>
    <w:unhideWhenUsed/>
    <w:rsid w:val="00B849A2"/>
    <w:rPr>
      <w:i/>
      <w:iCs/>
    </w:rPr>
  </w:style>
  <w:style w:type="paragraph" w:styleId="NormalWeb">
    <w:name w:val="Normal (Web)"/>
    <w:basedOn w:val="Normal"/>
    <w:uiPriority w:val="99"/>
    <w:unhideWhenUsed/>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ve-init-mw-viewpagetarget-loading-overlay">
    <w:name w:val="ve-init-mw-viewpagetarget-loading-overlay"/>
    <w:basedOn w:val="Normal"/>
    <w:rsid w:val="00B849A2"/>
    <w:pPr>
      <w:spacing w:after="100" w:afterAutospacing="1" w:line="240" w:lineRule="auto"/>
    </w:pPr>
    <w:rPr>
      <w:rFonts w:ascii="Times New Roman" w:eastAsia="Times New Roman" w:hAnsi="Times New Roman" w:cs="Times New Roman"/>
      <w:sz w:val="24"/>
      <w:szCs w:val="24"/>
      <w:lang w:eastAsia="en-GB"/>
    </w:rPr>
  </w:style>
  <w:style w:type="paragraph" w:customStyle="1" w:styleId="ve-init-mw-viewpagetarget-progress">
    <w:name w:val="ve-init-mw-viewpagetarget-progress"/>
    <w:basedOn w:val="Normal"/>
    <w:rsid w:val="00B849A2"/>
    <w:pPr>
      <w:pBdr>
        <w:top w:val="single" w:sz="6" w:space="0" w:color="347BFF"/>
        <w:left w:val="single" w:sz="6" w:space="0" w:color="347BFF"/>
        <w:bottom w:val="single" w:sz="6" w:space="0" w:color="347BFF"/>
        <w:right w:val="single" w:sz="6" w:space="0" w:color="347BFF"/>
      </w:pBdr>
      <w:shd w:val="clear" w:color="auto" w:fill="FFFFFF"/>
      <w:spacing w:after="0" w:line="240" w:lineRule="auto"/>
      <w:ind w:left="3060" w:right="3060"/>
    </w:pPr>
    <w:rPr>
      <w:rFonts w:ascii="Times New Roman" w:eastAsia="Times New Roman" w:hAnsi="Times New Roman" w:cs="Times New Roman"/>
      <w:sz w:val="24"/>
      <w:szCs w:val="24"/>
      <w:lang w:eastAsia="en-GB"/>
    </w:rPr>
  </w:style>
  <w:style w:type="paragraph" w:customStyle="1" w:styleId="ve-init-mw-viewpagetarget-progress-bar">
    <w:name w:val="ve-init-mw-viewpagetarget-progress-bar"/>
    <w:basedOn w:val="Normal"/>
    <w:rsid w:val="00B849A2"/>
    <w:pPr>
      <w:shd w:val="clear" w:color="auto" w:fill="347BFF"/>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editsection">
    <w:name w:val="mw-editsection"/>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editsection-divider">
    <w:name w:val="mw-editsection-divider"/>
    <w:basedOn w:val="Normal"/>
    <w:rsid w:val="00B849A2"/>
    <w:pPr>
      <w:spacing w:before="100" w:beforeAutospacing="1" w:after="100" w:afterAutospacing="1" w:line="240" w:lineRule="auto"/>
    </w:pPr>
    <w:rPr>
      <w:rFonts w:ascii="Times New Roman" w:eastAsia="Times New Roman" w:hAnsi="Times New Roman" w:cs="Times New Roman"/>
      <w:color w:val="555555"/>
      <w:sz w:val="24"/>
      <w:szCs w:val="24"/>
      <w:lang w:eastAsia="en-GB"/>
    </w:rPr>
  </w:style>
  <w:style w:type="paragraph" w:customStyle="1" w:styleId="ve-tabmessage-appendix">
    <w:name w:val="ve-tabmessage-appendix"/>
    <w:basedOn w:val="Normal"/>
    <w:rsid w:val="00B849A2"/>
    <w:pPr>
      <w:spacing w:before="100" w:beforeAutospacing="1" w:after="100" w:afterAutospacing="1" w:line="343" w:lineRule="atLeast"/>
      <w:textAlignment w:val="top"/>
    </w:pPr>
    <w:rPr>
      <w:rFonts w:ascii="Times New Roman" w:eastAsia="Times New Roman" w:hAnsi="Times New Roman" w:cs="Times New Roman"/>
      <w:sz w:val="17"/>
      <w:szCs w:val="17"/>
      <w:lang w:eastAsia="en-GB"/>
    </w:rPr>
  </w:style>
  <w:style w:type="paragraph" w:customStyle="1" w:styleId="settings-title">
    <w:name w:val="settings-title"/>
    <w:basedOn w:val="Normal"/>
    <w:rsid w:val="00B849A2"/>
    <w:pPr>
      <w:spacing w:before="100" w:beforeAutospacing="1" w:after="100" w:afterAutospacing="1" w:line="240" w:lineRule="auto"/>
    </w:pPr>
    <w:rPr>
      <w:rFonts w:ascii="Times New Roman" w:eastAsia="Times New Roman" w:hAnsi="Times New Roman" w:cs="Times New Roman"/>
      <w:lang w:eastAsia="en-GB"/>
    </w:rPr>
  </w:style>
  <w:style w:type="paragraph" w:customStyle="1" w:styleId="settings-text">
    <w:name w:val="settings-text"/>
    <w:basedOn w:val="Normal"/>
    <w:rsid w:val="00B849A2"/>
    <w:pPr>
      <w:spacing w:before="100" w:beforeAutospacing="1" w:after="100" w:afterAutospacing="1" w:line="240" w:lineRule="auto"/>
    </w:pPr>
    <w:rPr>
      <w:rFonts w:ascii="Times New Roman" w:eastAsia="Times New Roman" w:hAnsi="Times New Roman" w:cs="Times New Roman"/>
      <w:color w:val="555555"/>
      <w:sz w:val="18"/>
      <w:szCs w:val="18"/>
      <w:lang w:eastAsia="en-GB"/>
    </w:rPr>
  </w:style>
  <w:style w:type="paragraph" w:customStyle="1" w:styleId="tipsy">
    <w:name w:val="tipsy"/>
    <w:basedOn w:val="Normal"/>
    <w:rsid w:val="00B849A2"/>
    <w:pPr>
      <w:spacing w:before="100" w:beforeAutospacing="1" w:after="100" w:afterAutospacing="1" w:line="240" w:lineRule="auto"/>
    </w:pPr>
    <w:rPr>
      <w:rFonts w:ascii="Times New Roman" w:eastAsia="Times New Roman" w:hAnsi="Times New Roman" w:cs="Times New Roman"/>
      <w:sz w:val="19"/>
      <w:szCs w:val="19"/>
      <w:lang w:eastAsia="en-GB"/>
    </w:rPr>
  </w:style>
  <w:style w:type="paragraph" w:customStyle="1" w:styleId="tipsy-inner">
    <w:name w:val="tipsy-inner"/>
    <w:basedOn w:val="Normal"/>
    <w:rsid w:val="00B849A2"/>
    <w:pPr>
      <w:pBdr>
        <w:top w:val="single" w:sz="6" w:space="4" w:color="A7D7F9"/>
        <w:left w:val="single" w:sz="6" w:space="6" w:color="A7D7F9"/>
        <w:bottom w:val="single" w:sz="6" w:space="3" w:color="A7D7F9"/>
        <w:right w:val="single" w:sz="6" w:space="6" w:color="A7D7F9"/>
      </w:pBdr>
      <w:shd w:val="clear" w:color="auto" w:fill="FFFFFF"/>
      <w:spacing w:before="100" w:beforeAutospacing="1" w:after="100" w:afterAutospacing="1" w:line="240" w:lineRule="auto"/>
    </w:pPr>
    <w:rPr>
      <w:rFonts w:ascii="Times New Roman" w:eastAsia="Times New Roman" w:hAnsi="Times New Roman" w:cs="Times New Roman"/>
      <w:color w:val="000000"/>
      <w:sz w:val="24"/>
      <w:szCs w:val="24"/>
      <w:lang w:eastAsia="en-GB"/>
    </w:rPr>
  </w:style>
  <w:style w:type="paragraph" w:customStyle="1" w:styleId="tipsy-arrow">
    <w:name w:val="tipsy-arrow"/>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stedit-container">
    <w:name w:val="postedit-container"/>
    <w:basedOn w:val="Normal"/>
    <w:rsid w:val="00B849A2"/>
    <w:pPr>
      <w:spacing w:after="0" w:line="240" w:lineRule="auto"/>
    </w:pPr>
    <w:rPr>
      <w:rFonts w:ascii="Times New Roman" w:eastAsia="Times New Roman" w:hAnsi="Times New Roman" w:cs="Times New Roman"/>
      <w:sz w:val="20"/>
      <w:szCs w:val="20"/>
      <w:lang w:eastAsia="en-GB"/>
    </w:rPr>
  </w:style>
  <w:style w:type="paragraph" w:customStyle="1" w:styleId="postedit">
    <w:name w:val="postedit"/>
    <w:basedOn w:val="Normal"/>
    <w:rsid w:val="00B849A2"/>
    <w:pPr>
      <w:pBdr>
        <w:top w:val="single" w:sz="6" w:space="7" w:color="DCD9D9"/>
        <w:left w:val="single" w:sz="6" w:space="31" w:color="DCD9D9"/>
        <w:bottom w:val="single" w:sz="6" w:space="7" w:color="DCD9D9"/>
        <w:right w:val="single" w:sz="6" w:space="13" w:color="DCD9D9"/>
      </w:pBdr>
      <w:shd w:val="clear" w:color="auto" w:fill="F4F4F4"/>
      <w:spacing w:before="100" w:beforeAutospacing="1" w:after="100" w:afterAutospacing="1" w:line="374" w:lineRule="atLeast"/>
    </w:pPr>
    <w:rPr>
      <w:rFonts w:ascii="Times New Roman" w:eastAsia="Times New Roman" w:hAnsi="Times New Roman" w:cs="Times New Roman"/>
      <w:color w:val="626465"/>
      <w:sz w:val="24"/>
      <w:szCs w:val="24"/>
      <w:lang w:eastAsia="en-GB"/>
    </w:rPr>
  </w:style>
  <w:style w:type="paragraph" w:customStyle="1" w:styleId="postedit-icon">
    <w:name w:val="postedit-icon"/>
    <w:basedOn w:val="Normal"/>
    <w:rsid w:val="00B849A2"/>
    <w:pPr>
      <w:spacing w:before="100" w:beforeAutospacing="1" w:after="100" w:afterAutospacing="1" w:line="375" w:lineRule="atLeast"/>
    </w:pPr>
    <w:rPr>
      <w:rFonts w:ascii="Times New Roman" w:eastAsia="Times New Roman" w:hAnsi="Times New Roman" w:cs="Times New Roman"/>
      <w:sz w:val="24"/>
      <w:szCs w:val="24"/>
      <w:lang w:eastAsia="en-GB"/>
    </w:rPr>
  </w:style>
  <w:style w:type="paragraph" w:customStyle="1" w:styleId="postedit-icon-checkmark">
    <w:name w:val="postedit-icon-checkmark"/>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stedit-close">
    <w:name w:val="postedit-close"/>
    <w:basedOn w:val="Normal"/>
    <w:rsid w:val="00B849A2"/>
    <w:pPr>
      <w:spacing w:before="100" w:beforeAutospacing="1" w:after="100" w:afterAutospacing="1" w:line="552" w:lineRule="atLeast"/>
    </w:pPr>
    <w:rPr>
      <w:rFonts w:ascii="Times New Roman" w:eastAsia="Times New Roman" w:hAnsi="Times New Roman" w:cs="Times New Roman"/>
      <w:b/>
      <w:bCs/>
      <w:color w:val="000000"/>
      <w:sz w:val="30"/>
      <w:szCs w:val="30"/>
      <w:lang w:eastAsia="en-GB"/>
    </w:rPr>
  </w:style>
  <w:style w:type="paragraph" w:customStyle="1" w:styleId="suggestions">
    <w:name w:val="suggestions"/>
    <w:basedOn w:val="Normal"/>
    <w:rsid w:val="00B849A2"/>
    <w:pPr>
      <w:spacing w:after="0" w:line="240" w:lineRule="auto"/>
    </w:pPr>
    <w:rPr>
      <w:rFonts w:ascii="Times New Roman" w:eastAsia="Times New Roman" w:hAnsi="Times New Roman" w:cs="Times New Roman"/>
      <w:sz w:val="24"/>
      <w:szCs w:val="24"/>
      <w:lang w:eastAsia="en-GB"/>
    </w:rPr>
  </w:style>
  <w:style w:type="paragraph" w:customStyle="1" w:styleId="suggestions-special">
    <w:name w:val="suggestions-special"/>
    <w:basedOn w:val="Normal"/>
    <w:rsid w:val="00B849A2"/>
    <w:pPr>
      <w:pBdr>
        <w:top w:val="single" w:sz="6" w:space="3" w:color="AAAAAA"/>
        <w:left w:val="single" w:sz="6" w:space="3" w:color="AAAAAA"/>
        <w:bottom w:val="single" w:sz="6" w:space="3" w:color="AAAAAA"/>
        <w:right w:val="single" w:sz="6" w:space="3" w:color="AAAAAA"/>
      </w:pBdr>
      <w:shd w:val="clear" w:color="auto" w:fill="FFFFFF"/>
      <w:spacing w:after="0" w:line="300" w:lineRule="atLeast"/>
    </w:pPr>
    <w:rPr>
      <w:rFonts w:ascii="Times New Roman" w:eastAsia="Times New Roman" w:hAnsi="Times New Roman" w:cs="Times New Roman"/>
      <w:vanish/>
      <w:sz w:val="24"/>
      <w:szCs w:val="24"/>
      <w:lang w:eastAsia="en-GB"/>
    </w:rPr>
  </w:style>
  <w:style w:type="paragraph" w:customStyle="1" w:styleId="suggestions-results">
    <w:name w:val="suggestions-results"/>
    <w:basedOn w:val="Normal"/>
    <w:rsid w:val="00B849A2"/>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s="Times New Roman"/>
      <w:sz w:val="24"/>
      <w:szCs w:val="24"/>
      <w:lang w:eastAsia="en-GB"/>
    </w:rPr>
  </w:style>
  <w:style w:type="paragraph" w:customStyle="1" w:styleId="suggestions-result">
    <w:name w:val="suggestions-result"/>
    <w:basedOn w:val="Normal"/>
    <w:rsid w:val="00B849A2"/>
    <w:pPr>
      <w:spacing w:after="0" w:line="360" w:lineRule="atLeast"/>
      <w:jc w:val="right"/>
    </w:pPr>
    <w:rPr>
      <w:rFonts w:ascii="Times New Roman" w:eastAsia="Times New Roman" w:hAnsi="Times New Roman" w:cs="Times New Roman"/>
      <w:color w:val="000000"/>
      <w:sz w:val="24"/>
      <w:szCs w:val="24"/>
      <w:lang w:eastAsia="en-GB"/>
    </w:rPr>
  </w:style>
  <w:style w:type="paragraph" w:customStyle="1" w:styleId="suggestions-result-current">
    <w:name w:val="suggestions-result-current"/>
    <w:basedOn w:val="Normal"/>
    <w:rsid w:val="00B849A2"/>
    <w:pPr>
      <w:shd w:val="clear" w:color="auto" w:fill="4C59A6"/>
      <w:spacing w:before="100" w:beforeAutospacing="1" w:after="100" w:afterAutospacing="1" w:line="240" w:lineRule="auto"/>
    </w:pPr>
    <w:rPr>
      <w:rFonts w:ascii="Times New Roman" w:eastAsia="Times New Roman" w:hAnsi="Times New Roman" w:cs="Times New Roman"/>
      <w:color w:val="FFFFFF"/>
      <w:sz w:val="24"/>
      <w:szCs w:val="24"/>
      <w:lang w:eastAsia="en-GB"/>
    </w:rPr>
  </w:style>
  <w:style w:type="paragraph" w:customStyle="1" w:styleId="highlight">
    <w:name w:val="highlight"/>
    <w:basedOn w:val="Normal"/>
    <w:rsid w:val="00B849A2"/>
    <w:pPr>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mw-charinsert-buttons">
    <w:name w:val="mw-charinsert-buttons"/>
    <w:basedOn w:val="Normal"/>
    <w:rsid w:val="00B849A2"/>
    <w:pPr>
      <w:pBdr>
        <w:top w:val="single" w:sz="6" w:space="1" w:color="AAAAAA"/>
        <w:left w:val="single" w:sz="6" w:space="1" w:color="AAAAAA"/>
        <w:bottom w:val="single" w:sz="6" w:space="1" w:color="AAAAAA"/>
        <w:right w:val="single" w:sz="6" w:space="1" w:color="AAAAAA"/>
      </w:pBdr>
      <w:spacing w:before="150" w:after="100" w:afterAutospacing="1" w:line="240" w:lineRule="auto"/>
      <w:jc w:val="right"/>
    </w:pPr>
    <w:rPr>
      <w:rFonts w:ascii="Times New Roman" w:eastAsia="Times New Roman" w:hAnsi="Times New Roman" w:cs="Times New Roman"/>
      <w:sz w:val="26"/>
      <w:szCs w:val="26"/>
      <w:lang w:eastAsia="en-GB"/>
    </w:rPr>
  </w:style>
  <w:style w:type="paragraph" w:customStyle="1" w:styleId="referencetooltip">
    <w:name w:val="referencetooltip"/>
    <w:basedOn w:val="Normal"/>
    <w:rsid w:val="00B849A2"/>
    <w:pPr>
      <w:spacing w:after="0" w:line="240" w:lineRule="auto"/>
    </w:pPr>
    <w:rPr>
      <w:rFonts w:ascii="Times New Roman" w:eastAsia="Times New Roman" w:hAnsi="Times New Roman" w:cs="Times New Roman"/>
      <w:sz w:val="15"/>
      <w:szCs w:val="15"/>
      <w:lang w:eastAsia="en-GB"/>
    </w:rPr>
  </w:style>
  <w:style w:type="paragraph" w:customStyle="1" w:styleId="rtflipped">
    <w:name w:val="rtflippe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rtsettings">
    <w:name w:val="rtsettings"/>
    <w:basedOn w:val="Normal"/>
    <w:rsid w:val="00B849A2"/>
    <w:pPr>
      <w:spacing w:after="100" w:afterAutospacing="1" w:line="240" w:lineRule="auto"/>
      <w:ind w:left="-105"/>
    </w:pPr>
    <w:rPr>
      <w:rFonts w:ascii="Times New Roman" w:eastAsia="Times New Roman" w:hAnsi="Times New Roman" w:cs="Times New Roman"/>
      <w:sz w:val="24"/>
      <w:szCs w:val="24"/>
      <w:lang w:eastAsia="en-GB"/>
    </w:rPr>
  </w:style>
  <w:style w:type="paragraph" w:customStyle="1" w:styleId="rttarget">
    <w:name w:val="rttarget"/>
    <w:basedOn w:val="Normal"/>
    <w:rsid w:val="00B849A2"/>
    <w:pPr>
      <w:pBdr>
        <w:top w:val="single" w:sz="12" w:space="0" w:color="080086"/>
        <w:left w:val="single" w:sz="12" w:space="0" w:color="080086"/>
        <w:bottom w:val="single" w:sz="12" w:space="0" w:color="080086"/>
        <w:right w:val="single" w:sz="12" w:space="0" w:color="080086"/>
      </w:pBd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column-break-inside-avoid">
    <w:name w:val="column-break-inside-avoi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overlay">
    <w:name w:val="mw-mmv-overlay"/>
    <w:basedOn w:val="Normal"/>
    <w:rsid w:val="00B849A2"/>
    <w:pPr>
      <w:shd w:val="clear" w:color="auto" w:fill="000000"/>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filepage-buttons">
    <w:name w:val="mw-mmv-filepage-buttons"/>
    <w:basedOn w:val="Normal"/>
    <w:rsid w:val="00B849A2"/>
    <w:pPr>
      <w:spacing w:before="75" w:after="100" w:afterAutospacing="1" w:line="240" w:lineRule="auto"/>
    </w:pPr>
    <w:rPr>
      <w:rFonts w:ascii="Times New Roman" w:eastAsia="Times New Roman" w:hAnsi="Times New Roman" w:cs="Times New Roman"/>
      <w:sz w:val="24"/>
      <w:szCs w:val="24"/>
      <w:lang w:eastAsia="en-GB"/>
    </w:rPr>
  </w:style>
  <w:style w:type="paragraph" w:customStyle="1" w:styleId="cite-accessibility-label">
    <w:name w:val="cite-accessibility-label"/>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references-small">
    <w:name w:val="references-small"/>
    <w:basedOn w:val="Normal"/>
    <w:rsid w:val="00B849A2"/>
    <w:pPr>
      <w:spacing w:before="100" w:beforeAutospacing="1" w:after="100" w:afterAutospacing="1" w:line="240" w:lineRule="auto"/>
    </w:pPr>
    <w:rPr>
      <w:rFonts w:ascii="Times New Roman" w:eastAsia="Times New Roman" w:hAnsi="Times New Roman" w:cs="Times New Roman"/>
      <w:lang w:eastAsia="en-GB"/>
    </w:rPr>
  </w:style>
  <w:style w:type="paragraph" w:customStyle="1" w:styleId="navbox">
    <w:name w:val="navbox"/>
    <w:basedOn w:val="Normal"/>
    <w:rsid w:val="00B849A2"/>
    <w:pPr>
      <w:pBdr>
        <w:top w:val="single" w:sz="6" w:space="1" w:color="AAAAAA"/>
        <w:left w:val="single" w:sz="6" w:space="1" w:color="AAAAAA"/>
        <w:bottom w:val="single" w:sz="6" w:space="1" w:color="AAAAAA"/>
        <w:right w:val="single" w:sz="6" w:space="1" w:color="AAAAAA"/>
      </w:pBdr>
      <w:shd w:val="clear" w:color="auto" w:fill="FDFDFD"/>
      <w:spacing w:before="100" w:beforeAutospacing="1" w:after="100" w:afterAutospacing="1" w:line="240" w:lineRule="auto"/>
      <w:jc w:val="center"/>
    </w:pPr>
    <w:rPr>
      <w:rFonts w:ascii="Times New Roman" w:eastAsia="Times New Roman" w:hAnsi="Times New Roman" w:cs="Times New Roman"/>
      <w:sz w:val="21"/>
      <w:szCs w:val="21"/>
      <w:lang w:eastAsia="en-GB"/>
    </w:rPr>
  </w:style>
  <w:style w:type="paragraph" w:customStyle="1" w:styleId="navbox-inner">
    <w:name w:val="navbox-inner"/>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ox-subgroup">
    <w:name w:val="navbox-subgroup"/>
    <w:basedOn w:val="Normal"/>
    <w:rsid w:val="00B849A2"/>
    <w:pPr>
      <w:shd w:val="clear" w:color="auto" w:fill="FDFDFD"/>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ox-group">
    <w:name w:val="navbox-group"/>
    <w:basedOn w:val="Normal"/>
    <w:rsid w:val="00B849A2"/>
    <w:pPr>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ox-title">
    <w:name w:val="navbox-title"/>
    <w:basedOn w:val="Normal"/>
    <w:rsid w:val="00B849A2"/>
    <w:pPr>
      <w:shd w:val="clear" w:color="auto" w:fill="CCCCFF"/>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ox-abovebelow">
    <w:name w:val="navbox-abovebelow"/>
    <w:basedOn w:val="Normal"/>
    <w:rsid w:val="00B849A2"/>
    <w:pPr>
      <w:shd w:val="clear" w:color="auto" w:fill="DDDDFF"/>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ox-list">
    <w:name w:val="navbox-list"/>
    <w:basedOn w:val="Normal"/>
    <w:rsid w:val="00B849A2"/>
    <w:pPr>
      <w:spacing w:before="100" w:beforeAutospacing="1" w:after="100" w:afterAutospacing="1" w:line="432" w:lineRule="atLeast"/>
    </w:pPr>
    <w:rPr>
      <w:rFonts w:ascii="Times New Roman" w:eastAsia="Times New Roman" w:hAnsi="Times New Roman" w:cs="Times New Roman"/>
      <w:sz w:val="24"/>
      <w:szCs w:val="24"/>
      <w:lang w:eastAsia="en-GB"/>
    </w:rPr>
  </w:style>
  <w:style w:type="paragraph" w:customStyle="1" w:styleId="navbox-even">
    <w:name w:val="navbox-even"/>
    <w:basedOn w:val="Normal"/>
    <w:rsid w:val="00B849A2"/>
    <w:pPr>
      <w:shd w:val="clear" w:color="auto" w:fill="F7F7F7"/>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ox-odd">
    <w:name w:val="navbox-od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ar">
    <w:name w:val="navbar"/>
    <w:basedOn w:val="Normal"/>
    <w:rsid w:val="00B849A2"/>
    <w:pPr>
      <w:spacing w:before="100" w:beforeAutospacing="1" w:after="100" w:afterAutospacing="1" w:line="240" w:lineRule="auto"/>
    </w:pPr>
    <w:rPr>
      <w:rFonts w:ascii="Times New Roman" w:eastAsia="Times New Roman" w:hAnsi="Times New Roman" w:cs="Times New Roman"/>
      <w:sz w:val="21"/>
      <w:szCs w:val="21"/>
      <w:lang w:eastAsia="en-GB"/>
    </w:rPr>
  </w:style>
  <w:style w:type="paragraph" w:customStyle="1" w:styleId="collapsebutton">
    <w:name w:val="collapsebutton"/>
    <w:basedOn w:val="Normal"/>
    <w:rsid w:val="00B849A2"/>
    <w:pPr>
      <w:spacing w:before="100" w:beforeAutospacing="1" w:after="100" w:afterAutospacing="1" w:line="240" w:lineRule="auto"/>
      <w:ind w:right="120"/>
    </w:pPr>
    <w:rPr>
      <w:rFonts w:ascii="Times New Roman" w:eastAsia="Times New Roman" w:hAnsi="Times New Roman" w:cs="Times New Roman"/>
      <w:sz w:val="24"/>
      <w:szCs w:val="24"/>
      <w:lang w:eastAsia="en-GB"/>
    </w:rPr>
  </w:style>
  <w:style w:type="paragraph" w:customStyle="1" w:styleId="infobox">
    <w:name w:val="infobox"/>
    <w:basedOn w:val="Normal"/>
    <w:rsid w:val="00B849A2"/>
    <w:pPr>
      <w:pBdr>
        <w:top w:val="single" w:sz="6" w:space="2" w:color="AAAAAA"/>
        <w:left w:val="single" w:sz="6" w:space="2" w:color="AAAAAA"/>
        <w:bottom w:val="single" w:sz="6" w:space="2" w:color="AAAAAA"/>
        <w:right w:val="single" w:sz="6" w:space="2" w:color="AAAAAA"/>
      </w:pBdr>
      <w:shd w:val="clear" w:color="auto" w:fill="F9F9F9"/>
      <w:spacing w:before="120" w:after="120" w:line="360" w:lineRule="atLeast"/>
      <w:ind w:right="240"/>
      <w:jc w:val="right"/>
    </w:pPr>
    <w:rPr>
      <w:rFonts w:ascii="Times New Roman" w:eastAsia="Times New Roman" w:hAnsi="Times New Roman" w:cs="Times New Roman"/>
      <w:color w:val="000000"/>
      <w:sz w:val="21"/>
      <w:szCs w:val="21"/>
      <w:lang w:eastAsia="en-GB"/>
    </w:rPr>
  </w:style>
  <w:style w:type="paragraph" w:customStyle="1" w:styleId="notice">
    <w:name w:val="notice"/>
    <w:basedOn w:val="Normal"/>
    <w:rsid w:val="00B849A2"/>
    <w:pPr>
      <w:spacing w:before="240" w:after="240" w:line="240" w:lineRule="auto"/>
      <w:ind w:left="240" w:right="240"/>
    </w:pPr>
    <w:rPr>
      <w:rFonts w:ascii="Times New Roman" w:eastAsia="Times New Roman" w:hAnsi="Times New Roman" w:cs="Times New Roman"/>
      <w:sz w:val="24"/>
      <w:szCs w:val="24"/>
      <w:lang w:eastAsia="en-GB"/>
    </w:rPr>
  </w:style>
  <w:style w:type="paragraph" w:customStyle="1" w:styleId="spoiler">
    <w:name w:val="spoiler"/>
    <w:basedOn w:val="Normal"/>
    <w:rsid w:val="00B849A2"/>
    <w:pPr>
      <w:pBdr>
        <w:top w:val="single" w:sz="12" w:space="0" w:color="DDDDDD"/>
        <w:bottom w:val="single" w:sz="12" w:space="0" w:color="DDDDDD"/>
      </w:pBd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alk-notice">
    <w:name w:val="talk-notice"/>
    <w:basedOn w:val="Normal"/>
    <w:rsid w:val="00B849A2"/>
    <w:pPr>
      <w:pBdr>
        <w:top w:val="single" w:sz="6" w:space="0" w:color="C0C090"/>
        <w:left w:val="single" w:sz="6" w:space="0" w:color="C0C090"/>
        <w:bottom w:val="single" w:sz="6" w:space="0" w:color="C0C090"/>
        <w:right w:val="single" w:sz="6" w:space="0" w:color="C0C090"/>
      </w:pBdr>
      <w:shd w:val="clear" w:color="auto" w:fill="F8EABA"/>
      <w:spacing w:before="100" w:beforeAutospacing="1" w:after="45" w:line="240" w:lineRule="auto"/>
    </w:pPr>
    <w:rPr>
      <w:rFonts w:ascii="Times New Roman" w:eastAsia="Times New Roman" w:hAnsi="Times New Roman" w:cs="Times New Roman"/>
      <w:sz w:val="24"/>
      <w:szCs w:val="24"/>
      <w:lang w:eastAsia="en-GB"/>
    </w:rPr>
  </w:style>
  <w:style w:type="paragraph" w:customStyle="1" w:styleId="notice-text">
    <w:name w:val="notice-text"/>
    <w:basedOn w:val="Normal"/>
    <w:rsid w:val="00B849A2"/>
    <w:pPr>
      <w:spacing w:before="100" w:beforeAutospacing="1" w:after="100" w:afterAutospacing="1" w:line="240" w:lineRule="auto"/>
    </w:pPr>
    <w:rPr>
      <w:rFonts w:ascii="inherit" w:eastAsia="Times New Roman" w:hAnsi="inherit" w:cs="Times New Roman"/>
      <w:sz w:val="24"/>
      <w:szCs w:val="24"/>
      <w:lang w:eastAsia="en-GB"/>
    </w:rPr>
  </w:style>
  <w:style w:type="paragraph" w:customStyle="1" w:styleId="toggle-box">
    <w:name w:val="toggle-box"/>
    <w:basedOn w:val="Normal"/>
    <w:rsid w:val="00B849A2"/>
    <w:pPr>
      <w:spacing w:before="100" w:beforeAutospacing="1" w:after="100" w:afterAutospacing="1" w:line="240" w:lineRule="auto"/>
    </w:pPr>
    <w:rPr>
      <w:rFonts w:ascii="inherit" w:eastAsia="Times New Roman" w:hAnsi="inherit" w:cs="Times New Roman"/>
      <w:sz w:val="24"/>
      <w:szCs w:val="24"/>
      <w:lang w:eastAsia="en-GB"/>
    </w:rPr>
  </w:style>
  <w:style w:type="paragraph" w:customStyle="1" w:styleId="red-button">
    <w:name w:val="red-button"/>
    <w:basedOn w:val="Normal"/>
    <w:rsid w:val="00B849A2"/>
    <w:pPr>
      <w:spacing w:before="100" w:beforeAutospacing="1" w:after="100" w:afterAutospacing="1" w:line="240" w:lineRule="auto"/>
    </w:pPr>
    <w:rPr>
      <w:rFonts w:ascii="inherit" w:eastAsia="Times New Roman" w:hAnsi="inherit" w:cs="Times New Roman"/>
      <w:sz w:val="24"/>
      <w:szCs w:val="24"/>
      <w:lang w:eastAsia="en-GB"/>
    </w:rPr>
  </w:style>
  <w:style w:type="paragraph" w:customStyle="1" w:styleId="goal">
    <w:name w:val="goal"/>
    <w:basedOn w:val="Normal"/>
    <w:rsid w:val="00B849A2"/>
    <w:pPr>
      <w:spacing w:before="100" w:beforeAutospacing="1" w:after="100" w:afterAutospacing="1" w:line="240" w:lineRule="auto"/>
    </w:pPr>
    <w:rPr>
      <w:rFonts w:ascii="inherit" w:eastAsia="Times New Roman" w:hAnsi="inherit" w:cs="Times New Roman"/>
      <w:sz w:val="24"/>
      <w:szCs w:val="24"/>
      <w:lang w:eastAsia="en-GB"/>
    </w:rPr>
  </w:style>
  <w:style w:type="paragraph" w:customStyle="1" w:styleId="inchi-label">
    <w:name w:val="inchi-label"/>
    <w:basedOn w:val="Normal"/>
    <w:rsid w:val="00B849A2"/>
    <w:pPr>
      <w:spacing w:before="100" w:beforeAutospacing="1" w:after="100" w:afterAutospacing="1" w:line="240" w:lineRule="auto"/>
    </w:pPr>
    <w:rPr>
      <w:rFonts w:ascii="Times New Roman" w:eastAsia="Times New Roman" w:hAnsi="Times New Roman" w:cs="Times New Roman"/>
      <w:color w:val="AAAAAA"/>
      <w:sz w:val="24"/>
      <w:szCs w:val="24"/>
      <w:lang w:eastAsia="en-GB"/>
    </w:rPr>
  </w:style>
  <w:style w:type="paragraph" w:customStyle="1" w:styleId="persondata-label">
    <w:name w:val="persondata-label"/>
    <w:basedOn w:val="Normal"/>
    <w:rsid w:val="00B849A2"/>
    <w:pPr>
      <w:spacing w:before="100" w:beforeAutospacing="1" w:after="100" w:afterAutospacing="1" w:line="240" w:lineRule="auto"/>
    </w:pPr>
    <w:rPr>
      <w:rFonts w:ascii="Times New Roman" w:eastAsia="Times New Roman" w:hAnsi="Times New Roman" w:cs="Times New Roman"/>
      <w:color w:val="AAAAAA"/>
      <w:sz w:val="24"/>
      <w:szCs w:val="24"/>
      <w:lang w:eastAsia="en-GB"/>
    </w:rPr>
  </w:style>
  <w:style w:type="paragraph" w:customStyle="1" w:styleId="redirect-in-category">
    <w:name w:val="redirect-in-category"/>
    <w:basedOn w:val="Normal"/>
    <w:rsid w:val="00B849A2"/>
    <w:pPr>
      <w:spacing w:before="100" w:beforeAutospacing="1" w:after="100" w:afterAutospacing="1" w:line="240" w:lineRule="auto"/>
    </w:pPr>
    <w:rPr>
      <w:rFonts w:ascii="Times New Roman" w:eastAsia="Times New Roman" w:hAnsi="Times New Roman" w:cs="Times New Roman"/>
      <w:i/>
      <w:iCs/>
      <w:sz w:val="24"/>
      <w:szCs w:val="24"/>
      <w:lang w:eastAsia="en-GB"/>
    </w:rPr>
  </w:style>
  <w:style w:type="paragraph" w:customStyle="1" w:styleId="allpagesredirect">
    <w:name w:val="allpagesredirect"/>
    <w:basedOn w:val="Normal"/>
    <w:rsid w:val="00B849A2"/>
    <w:pPr>
      <w:spacing w:before="100" w:beforeAutospacing="1" w:after="100" w:afterAutospacing="1" w:line="240" w:lineRule="auto"/>
    </w:pPr>
    <w:rPr>
      <w:rFonts w:ascii="Times New Roman" w:eastAsia="Times New Roman" w:hAnsi="Times New Roman" w:cs="Times New Roman"/>
      <w:i/>
      <w:iCs/>
      <w:sz w:val="24"/>
      <w:szCs w:val="24"/>
      <w:lang w:eastAsia="en-GB"/>
    </w:rPr>
  </w:style>
  <w:style w:type="paragraph" w:customStyle="1" w:styleId="messagebox">
    <w:name w:val="messagebox"/>
    <w:basedOn w:val="Normal"/>
    <w:rsid w:val="00B849A2"/>
    <w:pPr>
      <w:pBdr>
        <w:top w:val="single" w:sz="6" w:space="2" w:color="AAAAAA"/>
        <w:left w:val="single" w:sz="6" w:space="2" w:color="AAAAAA"/>
        <w:bottom w:val="single" w:sz="6" w:space="2" w:color="AAAAAA"/>
        <w:right w:val="single" w:sz="6" w:space="2" w:color="AAAAAA"/>
      </w:pBdr>
      <w:shd w:val="clear" w:color="auto" w:fill="F9F9F9"/>
      <w:spacing w:after="240" w:line="240" w:lineRule="auto"/>
    </w:pPr>
    <w:rPr>
      <w:rFonts w:ascii="Times New Roman" w:eastAsia="Times New Roman" w:hAnsi="Times New Roman" w:cs="Times New Roman"/>
      <w:sz w:val="24"/>
      <w:szCs w:val="24"/>
      <w:lang w:eastAsia="en-GB"/>
    </w:rPr>
  </w:style>
  <w:style w:type="paragraph" w:customStyle="1" w:styleId="hiddenstructure">
    <w:name w:val="hiddenstructure"/>
    <w:basedOn w:val="Normal"/>
    <w:rsid w:val="00B849A2"/>
    <w:pPr>
      <w:shd w:val="clear" w:color="auto" w:fill="00FF00"/>
      <w:spacing w:before="100" w:beforeAutospacing="1" w:after="100" w:afterAutospacing="1" w:line="240" w:lineRule="auto"/>
    </w:pPr>
    <w:rPr>
      <w:rFonts w:ascii="Times New Roman" w:eastAsia="Times New Roman" w:hAnsi="Times New Roman" w:cs="Times New Roman"/>
      <w:color w:val="FF0000"/>
      <w:sz w:val="24"/>
      <w:szCs w:val="24"/>
      <w:lang w:eastAsia="en-GB"/>
    </w:rPr>
  </w:style>
  <w:style w:type="paragraph" w:customStyle="1" w:styleId="rellink">
    <w:name w:val="rellink"/>
    <w:basedOn w:val="Normal"/>
    <w:rsid w:val="00B849A2"/>
    <w:pPr>
      <w:spacing w:before="100" w:beforeAutospacing="1" w:after="100" w:afterAutospacing="1" w:line="240" w:lineRule="auto"/>
    </w:pPr>
    <w:rPr>
      <w:rFonts w:ascii="Times New Roman" w:eastAsia="Times New Roman" w:hAnsi="Times New Roman" w:cs="Times New Roman"/>
      <w:i/>
      <w:iCs/>
      <w:sz w:val="24"/>
      <w:szCs w:val="24"/>
      <w:lang w:eastAsia="en-GB"/>
    </w:rPr>
  </w:style>
  <w:style w:type="paragraph" w:customStyle="1" w:styleId="dablink">
    <w:name w:val="dablink"/>
    <w:basedOn w:val="Normal"/>
    <w:rsid w:val="00B849A2"/>
    <w:pPr>
      <w:spacing w:before="100" w:beforeAutospacing="1" w:after="100" w:afterAutospacing="1" w:line="240" w:lineRule="auto"/>
    </w:pPr>
    <w:rPr>
      <w:rFonts w:ascii="Times New Roman" w:eastAsia="Times New Roman" w:hAnsi="Times New Roman" w:cs="Times New Roman"/>
      <w:i/>
      <w:iCs/>
      <w:sz w:val="24"/>
      <w:szCs w:val="24"/>
      <w:lang w:eastAsia="en-GB"/>
    </w:rPr>
  </w:style>
  <w:style w:type="paragraph" w:customStyle="1" w:styleId="hatnote">
    <w:name w:val="hatnote"/>
    <w:basedOn w:val="Normal"/>
    <w:rsid w:val="00B849A2"/>
    <w:pPr>
      <w:spacing w:before="100" w:beforeAutospacing="1" w:after="100" w:afterAutospacing="1" w:line="240" w:lineRule="auto"/>
    </w:pPr>
    <w:rPr>
      <w:rFonts w:ascii="Times New Roman" w:eastAsia="Times New Roman" w:hAnsi="Times New Roman" w:cs="Times New Roman"/>
      <w:i/>
      <w:iCs/>
      <w:sz w:val="24"/>
      <w:szCs w:val="24"/>
      <w:lang w:eastAsia="en-GB"/>
    </w:rPr>
  </w:style>
  <w:style w:type="paragraph" w:customStyle="1" w:styleId="mw-plusminus-pos">
    <w:name w:val="mw-plusminus-pos"/>
    <w:basedOn w:val="Normal"/>
    <w:rsid w:val="00B849A2"/>
    <w:pPr>
      <w:spacing w:before="100" w:beforeAutospacing="1" w:after="100" w:afterAutospacing="1" w:line="240" w:lineRule="auto"/>
    </w:pPr>
    <w:rPr>
      <w:rFonts w:ascii="Times New Roman" w:eastAsia="Times New Roman" w:hAnsi="Times New Roman" w:cs="Times New Roman"/>
      <w:color w:val="006400"/>
      <w:sz w:val="24"/>
      <w:szCs w:val="24"/>
      <w:lang w:eastAsia="en-GB"/>
    </w:rPr>
  </w:style>
  <w:style w:type="paragraph" w:customStyle="1" w:styleId="mw-plusminus-neg">
    <w:name w:val="mw-plusminus-neg"/>
    <w:basedOn w:val="Normal"/>
    <w:rsid w:val="00B849A2"/>
    <w:pPr>
      <w:spacing w:before="100" w:beforeAutospacing="1" w:after="100" w:afterAutospacing="1" w:line="240" w:lineRule="auto"/>
    </w:pPr>
    <w:rPr>
      <w:rFonts w:ascii="Times New Roman" w:eastAsia="Times New Roman" w:hAnsi="Times New Roman" w:cs="Times New Roman"/>
      <w:color w:val="8B0000"/>
      <w:sz w:val="24"/>
      <w:szCs w:val="24"/>
      <w:lang w:eastAsia="en-GB"/>
    </w:rPr>
  </w:style>
  <w:style w:type="paragraph" w:customStyle="1" w:styleId="geo-default">
    <w:name w:val="geo-default"/>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geo-nondefault">
    <w:name w:val="geo-nondefault"/>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geo-dms">
    <w:name w:val="geo-dms"/>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geo-dec">
    <w:name w:val="geo-dec"/>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geo-multi-punct">
    <w:name w:val="geo-multi-punct"/>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emplate-documentation">
    <w:name w:val="template-documentation"/>
    <w:basedOn w:val="Normal"/>
    <w:rsid w:val="00B849A2"/>
    <w:pPr>
      <w:pBdr>
        <w:top w:val="single" w:sz="6" w:space="4" w:color="AAAAAA"/>
        <w:left w:val="single" w:sz="6" w:space="4" w:color="AAAAAA"/>
        <w:bottom w:val="single" w:sz="6" w:space="4" w:color="AAAAAA"/>
        <w:right w:val="single" w:sz="6" w:space="4" w:color="AAAAAA"/>
      </w:pBdr>
      <w:shd w:val="clear" w:color="auto" w:fill="ECFCF4"/>
      <w:spacing w:before="240" w:after="0" w:line="240" w:lineRule="auto"/>
    </w:pPr>
    <w:rPr>
      <w:rFonts w:ascii="Times New Roman" w:eastAsia="Times New Roman" w:hAnsi="Times New Roman" w:cs="Times New Roman"/>
      <w:sz w:val="24"/>
      <w:szCs w:val="24"/>
      <w:lang w:eastAsia="en-GB"/>
    </w:rPr>
  </w:style>
  <w:style w:type="paragraph" w:customStyle="1" w:styleId="mw-tag-markers">
    <w:name w:val="mw-tag-markers"/>
    <w:basedOn w:val="Normal"/>
    <w:rsid w:val="00B849A2"/>
    <w:pPr>
      <w:spacing w:before="100" w:beforeAutospacing="1" w:after="100" w:afterAutospacing="1" w:line="240" w:lineRule="auto"/>
    </w:pPr>
    <w:rPr>
      <w:rFonts w:ascii="Times New Roman" w:eastAsia="Times New Roman" w:hAnsi="Times New Roman" w:cs="Times New Roman"/>
      <w:i/>
      <w:iCs/>
      <w:lang w:eastAsia="en-GB"/>
    </w:rPr>
  </w:style>
  <w:style w:type="paragraph" w:customStyle="1" w:styleId="infoboxv2">
    <w:name w:val="infobox_v2"/>
    <w:basedOn w:val="Normal"/>
    <w:rsid w:val="00B849A2"/>
    <w:pPr>
      <w:pBdr>
        <w:top w:val="single" w:sz="6" w:space="1" w:color="AAAAAA"/>
        <w:left w:val="single" w:sz="6" w:space="1" w:color="AAAAAA"/>
        <w:bottom w:val="single" w:sz="6" w:space="1" w:color="AAAAAA"/>
        <w:right w:val="single" w:sz="6" w:space="1" w:color="AAAAAA"/>
      </w:pBdr>
      <w:shd w:val="clear" w:color="auto" w:fill="F9F9F9"/>
      <w:spacing w:after="120" w:line="264" w:lineRule="atLeast"/>
      <w:ind w:right="240"/>
    </w:pPr>
    <w:rPr>
      <w:rFonts w:ascii="Times New Roman" w:eastAsia="Times New Roman" w:hAnsi="Times New Roman" w:cs="Times New Roman"/>
      <w:color w:val="000000"/>
      <w:lang w:eastAsia="en-GB"/>
    </w:rPr>
  </w:style>
  <w:style w:type="paragraph" w:customStyle="1" w:styleId="globegris">
    <w:name w:val="globegris"/>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b">
    <w:name w:val="b"/>
    <w:basedOn w:val="Normal"/>
    <w:rsid w:val="00B849A2"/>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paragraph" w:customStyle="1" w:styleId="beyt">
    <w:name w:val="beyt"/>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staliq">
    <w:name w:val="nastaliq"/>
    <w:basedOn w:val="Normal"/>
    <w:rsid w:val="00B849A2"/>
    <w:pPr>
      <w:spacing w:before="100" w:beforeAutospacing="1" w:after="100" w:afterAutospacing="1" w:line="480" w:lineRule="auto"/>
    </w:pPr>
    <w:rPr>
      <w:rFonts w:ascii="IranNastaliq" w:eastAsia="Times New Roman" w:hAnsi="IranNastaliq" w:cs="IranNastaliq"/>
      <w:sz w:val="36"/>
      <w:szCs w:val="36"/>
      <w:lang w:eastAsia="en-GB"/>
    </w:rPr>
  </w:style>
  <w:style w:type="paragraph" w:customStyle="1" w:styleId="listify">
    <w:name w:val="listify"/>
    <w:basedOn w:val="Normal"/>
    <w:rsid w:val="00B849A2"/>
    <w:pPr>
      <w:spacing w:before="100" w:beforeAutospacing="1" w:after="100" w:afterAutospacing="1" w:line="240" w:lineRule="auto"/>
      <w:ind w:right="480"/>
    </w:pPr>
    <w:rPr>
      <w:rFonts w:ascii="Times New Roman" w:eastAsia="Times New Roman" w:hAnsi="Times New Roman" w:cs="Times New Roman"/>
      <w:sz w:val="24"/>
      <w:szCs w:val="24"/>
      <w:lang w:eastAsia="en-GB"/>
    </w:rPr>
  </w:style>
  <w:style w:type="paragraph" w:customStyle="1" w:styleId="mycomment">
    <w:name w:val="mycomment"/>
    <w:basedOn w:val="Normal"/>
    <w:rsid w:val="00B849A2"/>
    <w:pPr>
      <w:shd w:val="clear" w:color="auto" w:fill="FFFF99"/>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categorytreechildren">
    <w:name w:val="categorytreechildren"/>
    <w:basedOn w:val="Normal"/>
    <w:rsid w:val="00B849A2"/>
    <w:pPr>
      <w:spacing w:before="100" w:beforeAutospacing="1" w:after="100" w:afterAutospacing="1" w:line="240" w:lineRule="auto"/>
      <w:ind w:left="300"/>
    </w:pPr>
    <w:rPr>
      <w:rFonts w:ascii="Times New Roman" w:eastAsia="Times New Roman" w:hAnsi="Times New Roman" w:cs="Times New Roman"/>
      <w:sz w:val="24"/>
      <w:szCs w:val="24"/>
      <w:lang w:eastAsia="en-GB"/>
    </w:rPr>
  </w:style>
  <w:style w:type="paragraph" w:customStyle="1" w:styleId="categorytreetoggle">
    <w:name w:val="categorytreetoggle"/>
    <w:basedOn w:val="Normal"/>
    <w:rsid w:val="00B849A2"/>
    <w:pPr>
      <w:spacing w:before="100" w:beforeAutospacing="1" w:after="100" w:afterAutospacing="1" w:line="240" w:lineRule="auto"/>
    </w:pPr>
    <w:rPr>
      <w:rFonts w:ascii="Times New Roman" w:eastAsia="Times New Roman" w:hAnsi="Times New Roman" w:cs="Times New Roman"/>
      <w:color w:val="0645AD"/>
      <w:sz w:val="24"/>
      <w:szCs w:val="24"/>
      <w:lang w:eastAsia="en-GB"/>
    </w:rPr>
  </w:style>
  <w:style w:type="paragraph" w:customStyle="1" w:styleId="categorytreeemptybullet">
    <w:name w:val="categorytreeemptybullet"/>
    <w:basedOn w:val="Normal"/>
    <w:rsid w:val="00B849A2"/>
    <w:pPr>
      <w:spacing w:before="100" w:beforeAutospacing="1" w:after="100" w:afterAutospacing="1" w:line="240" w:lineRule="auto"/>
    </w:pPr>
    <w:rPr>
      <w:rFonts w:ascii="Times New Roman" w:eastAsia="Times New Roman" w:hAnsi="Times New Roman" w:cs="Times New Roman"/>
      <w:color w:val="C0C0C0"/>
      <w:sz w:val="24"/>
      <w:szCs w:val="24"/>
      <w:lang w:eastAsia="en-GB"/>
    </w:rPr>
  </w:style>
  <w:style w:type="paragraph" w:customStyle="1" w:styleId="mw-fr-reviewlink">
    <w:name w:val="mw-fr-reviewlink"/>
    <w:basedOn w:val="Normal"/>
    <w:rsid w:val="00B849A2"/>
    <w:pPr>
      <w:spacing w:before="100" w:beforeAutospacing="1" w:after="100" w:afterAutospacing="1" w:line="240" w:lineRule="auto"/>
    </w:pPr>
    <w:rPr>
      <w:rFonts w:ascii="Times New Roman" w:eastAsia="Times New Roman" w:hAnsi="Times New Roman" w:cs="Times New Roman"/>
      <w:sz w:val="20"/>
      <w:szCs w:val="20"/>
      <w:lang w:eastAsia="en-GB"/>
    </w:rPr>
  </w:style>
  <w:style w:type="paragraph" w:customStyle="1" w:styleId="fr-hist-basic-user">
    <w:name w:val="fr-hist-basic-user"/>
    <w:basedOn w:val="Normal"/>
    <w:rsid w:val="00B849A2"/>
    <w:pPr>
      <w:spacing w:before="100" w:beforeAutospacing="1" w:after="100" w:afterAutospacing="1" w:line="240" w:lineRule="auto"/>
    </w:pPr>
    <w:rPr>
      <w:rFonts w:ascii="Times New Roman" w:eastAsia="Times New Roman" w:hAnsi="Times New Roman" w:cs="Times New Roman"/>
      <w:sz w:val="20"/>
      <w:szCs w:val="20"/>
      <w:lang w:eastAsia="en-GB"/>
    </w:rPr>
  </w:style>
  <w:style w:type="paragraph" w:customStyle="1" w:styleId="fr-hist-basic-auto">
    <w:name w:val="fr-hist-basic-auto"/>
    <w:basedOn w:val="Normal"/>
    <w:rsid w:val="00B849A2"/>
    <w:pPr>
      <w:spacing w:before="100" w:beforeAutospacing="1" w:after="100" w:afterAutospacing="1" w:line="240" w:lineRule="auto"/>
    </w:pPr>
    <w:rPr>
      <w:rFonts w:ascii="Times New Roman" w:eastAsia="Times New Roman" w:hAnsi="Times New Roman" w:cs="Times New Roman"/>
      <w:sz w:val="20"/>
      <w:szCs w:val="20"/>
      <w:lang w:eastAsia="en-GB"/>
    </w:rPr>
  </w:style>
  <w:style w:type="paragraph" w:customStyle="1" w:styleId="voybann">
    <w:name w:val="voybann"/>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left">
    <w:name w:val="portal-column-left"/>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right">
    <w:name w:val="portal-column-right"/>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left-wide">
    <w:name w:val="portal-column-left-wide"/>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right-narrow">
    <w:name w:val="portal-column-right-narrow"/>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left-extra-wide">
    <w:name w:val="portal-column-left-extra-wide"/>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right-extra-narrow">
    <w:name w:val="portal-column-right-extra-narrow"/>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tag-marker-">
    <w:name w:val="mw-tag-marker-نیازمند_بازبینی"/>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exhtml">
    <w:name w:val="texhtml"/>
    <w:basedOn w:val="Normal"/>
    <w:rsid w:val="00B849A2"/>
    <w:pPr>
      <w:spacing w:before="100" w:beforeAutospacing="1" w:after="100" w:afterAutospacing="1" w:line="360" w:lineRule="atLeast"/>
    </w:pPr>
    <w:rPr>
      <w:rFonts w:ascii="Times New Roman" w:eastAsia="Times New Roman" w:hAnsi="Times New Roman" w:cs="Times New Roman"/>
      <w:sz w:val="30"/>
      <w:szCs w:val="30"/>
      <w:lang w:eastAsia="en-GB"/>
    </w:rPr>
  </w:style>
  <w:style w:type="paragraph" w:customStyle="1" w:styleId="special-label">
    <w:name w:val="special-label"/>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pecial-query">
    <w:name w:val="special-query"/>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pecial-hover">
    <w:name w:val="special-hover"/>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edittools-section">
    <w:name w:val="mw-edittools-section"/>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view-expanded">
    <w:name w:val="mw-mmv-view-expande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view-config">
    <w:name w:val="mw-mmv-view-config"/>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editsection-like">
    <w:name w:val="mw-editsection-like"/>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mbox">
    <w:name w:val="imbox"/>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atitude">
    <w:name w:val="latitude"/>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number">
    <w:name w:val="tocnumber"/>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2">
    <w:name w:val="toclevel-2"/>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3">
    <w:name w:val="toclevel-3"/>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4">
    <w:name w:val="toclevel-4"/>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5">
    <w:name w:val="toclevel-5"/>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6">
    <w:name w:val="toclevel-6"/>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7">
    <w:name w:val="toclevel-7"/>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tete">
    <w:name w:val="entete"/>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edia">
    <w:name w:val="media"/>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mbox">
    <w:name w:val="tmbox"/>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ls-settings-trigger">
    <w:name w:val="uls-settings-trigger"/>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tterhead">
    <w:name w:val="letterhea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lainlinksneverexpand">
    <w:name w:val="plainlinksneverexpan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rlexpansion">
    <w:name w:val="urlexpansion"/>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putbox-element">
    <w:name w:val="inputbox-element"/>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pdatedmarker">
    <w:name w:val="updatedmarker"/>
    <w:basedOn w:val="DefaultParagraphFont"/>
    <w:rsid w:val="00B849A2"/>
    <w:rPr>
      <w:color w:val="006400"/>
      <w:shd w:val="clear" w:color="auto" w:fill="auto"/>
    </w:rPr>
  </w:style>
  <w:style w:type="character" w:customStyle="1" w:styleId="texhtml1">
    <w:name w:val="texhtml1"/>
    <w:basedOn w:val="DefaultParagraphFont"/>
    <w:rsid w:val="00B849A2"/>
    <w:rPr>
      <w:sz w:val="30"/>
      <w:szCs w:val="30"/>
      <w:rtl w:val="0"/>
    </w:rPr>
  </w:style>
  <w:style w:type="paragraph" w:customStyle="1" w:styleId="settings-text1">
    <w:name w:val="settings-text1"/>
    <w:basedOn w:val="Normal"/>
    <w:rsid w:val="00B849A2"/>
    <w:pPr>
      <w:spacing w:before="100" w:beforeAutospacing="1" w:after="100" w:afterAutospacing="1" w:line="240" w:lineRule="auto"/>
    </w:pPr>
    <w:rPr>
      <w:rFonts w:ascii="Times New Roman" w:eastAsia="Times New Roman" w:hAnsi="Times New Roman" w:cs="Times New Roman"/>
      <w:color w:val="252525"/>
      <w:sz w:val="18"/>
      <w:szCs w:val="18"/>
      <w:lang w:eastAsia="en-GB"/>
    </w:rPr>
  </w:style>
  <w:style w:type="paragraph" w:customStyle="1" w:styleId="tipsy-arrow1">
    <w:name w:val="tipsy-arrow1"/>
    <w:basedOn w:val="Normal"/>
    <w:rsid w:val="00B849A2"/>
    <w:pPr>
      <w:spacing w:before="100" w:beforeAutospacing="1" w:after="100" w:afterAutospacing="1" w:line="240" w:lineRule="auto"/>
      <w:ind w:left="-75"/>
    </w:pPr>
    <w:rPr>
      <w:rFonts w:ascii="Times New Roman" w:eastAsia="Times New Roman" w:hAnsi="Times New Roman" w:cs="Times New Roman"/>
      <w:sz w:val="24"/>
      <w:szCs w:val="24"/>
      <w:lang w:eastAsia="en-GB"/>
    </w:rPr>
  </w:style>
  <w:style w:type="paragraph" w:customStyle="1" w:styleId="tipsy-arrow2">
    <w:name w:val="tipsy-arrow2"/>
    <w:basedOn w:val="Normal"/>
    <w:rsid w:val="00B849A2"/>
    <w:pPr>
      <w:spacing w:before="100" w:beforeAutospacing="1" w:after="100" w:afterAutospacing="1" w:line="240" w:lineRule="auto"/>
      <w:ind w:left="-75"/>
    </w:pPr>
    <w:rPr>
      <w:rFonts w:ascii="Times New Roman" w:eastAsia="Times New Roman" w:hAnsi="Times New Roman" w:cs="Times New Roman"/>
      <w:sz w:val="24"/>
      <w:szCs w:val="24"/>
      <w:lang w:eastAsia="en-GB"/>
    </w:rPr>
  </w:style>
  <w:style w:type="paragraph" w:customStyle="1" w:styleId="tipsy-arrow3">
    <w:name w:val="tipsy-arrow3"/>
    <w:basedOn w:val="Normal"/>
    <w:rsid w:val="00B849A2"/>
    <w:pPr>
      <w:spacing w:after="100" w:afterAutospacing="1" w:line="240" w:lineRule="auto"/>
    </w:pPr>
    <w:rPr>
      <w:rFonts w:ascii="Times New Roman" w:eastAsia="Times New Roman" w:hAnsi="Times New Roman" w:cs="Times New Roman"/>
      <w:sz w:val="24"/>
      <w:szCs w:val="24"/>
      <w:lang w:eastAsia="en-GB"/>
    </w:rPr>
  </w:style>
  <w:style w:type="paragraph" w:customStyle="1" w:styleId="tipsy-arrow4">
    <w:name w:val="tipsy-arrow4"/>
    <w:basedOn w:val="Normal"/>
    <w:rsid w:val="00B849A2"/>
    <w:pPr>
      <w:spacing w:after="100" w:afterAutospacing="1" w:line="240" w:lineRule="auto"/>
    </w:pPr>
    <w:rPr>
      <w:rFonts w:ascii="Times New Roman" w:eastAsia="Times New Roman" w:hAnsi="Times New Roman" w:cs="Times New Roman"/>
      <w:sz w:val="24"/>
      <w:szCs w:val="24"/>
      <w:lang w:eastAsia="en-GB"/>
    </w:rPr>
  </w:style>
  <w:style w:type="paragraph" w:customStyle="1" w:styleId="special-label1">
    <w:name w:val="special-label1"/>
    <w:basedOn w:val="Normal"/>
    <w:rsid w:val="00B849A2"/>
    <w:pPr>
      <w:spacing w:before="100" w:beforeAutospacing="1" w:after="100" w:afterAutospacing="1" w:line="240" w:lineRule="auto"/>
      <w:jc w:val="right"/>
    </w:pPr>
    <w:rPr>
      <w:rFonts w:ascii="Times New Roman" w:eastAsia="Times New Roman" w:hAnsi="Times New Roman" w:cs="Times New Roman"/>
      <w:color w:val="808080"/>
      <w:sz w:val="24"/>
      <w:szCs w:val="24"/>
      <w:lang w:eastAsia="en-GB"/>
    </w:rPr>
  </w:style>
  <w:style w:type="paragraph" w:customStyle="1" w:styleId="special-query1">
    <w:name w:val="special-query1"/>
    <w:basedOn w:val="Normal"/>
    <w:rsid w:val="00B849A2"/>
    <w:pPr>
      <w:spacing w:before="100" w:beforeAutospacing="1" w:after="100" w:afterAutospacing="1" w:line="240" w:lineRule="auto"/>
      <w:jc w:val="right"/>
    </w:pPr>
    <w:rPr>
      <w:rFonts w:ascii="Times New Roman" w:eastAsia="Times New Roman" w:hAnsi="Times New Roman" w:cs="Times New Roman"/>
      <w:i/>
      <w:iCs/>
      <w:color w:val="000000"/>
      <w:sz w:val="24"/>
      <w:szCs w:val="24"/>
      <w:lang w:eastAsia="en-GB"/>
    </w:rPr>
  </w:style>
  <w:style w:type="paragraph" w:customStyle="1" w:styleId="special-hover1">
    <w:name w:val="special-hover1"/>
    <w:basedOn w:val="Normal"/>
    <w:rsid w:val="00B849A2"/>
    <w:pPr>
      <w:shd w:val="clear" w:color="auto" w:fill="C0C0C0"/>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pecial-label2">
    <w:name w:val="special-label2"/>
    <w:basedOn w:val="Normal"/>
    <w:rsid w:val="00B849A2"/>
    <w:pPr>
      <w:spacing w:before="100" w:beforeAutospacing="1" w:after="100" w:afterAutospacing="1" w:line="240" w:lineRule="auto"/>
    </w:pPr>
    <w:rPr>
      <w:rFonts w:ascii="Times New Roman" w:eastAsia="Times New Roman" w:hAnsi="Times New Roman" w:cs="Times New Roman"/>
      <w:color w:val="FFFFFF"/>
      <w:sz w:val="24"/>
      <w:szCs w:val="24"/>
      <w:lang w:eastAsia="en-GB"/>
    </w:rPr>
  </w:style>
  <w:style w:type="paragraph" w:customStyle="1" w:styleId="special-query2">
    <w:name w:val="special-query2"/>
    <w:basedOn w:val="Normal"/>
    <w:rsid w:val="00B849A2"/>
    <w:pPr>
      <w:spacing w:before="100" w:beforeAutospacing="1" w:after="100" w:afterAutospacing="1" w:line="240" w:lineRule="auto"/>
    </w:pPr>
    <w:rPr>
      <w:rFonts w:ascii="Times New Roman" w:eastAsia="Times New Roman" w:hAnsi="Times New Roman" w:cs="Times New Roman"/>
      <w:color w:val="FFFFFF"/>
      <w:sz w:val="24"/>
      <w:szCs w:val="24"/>
      <w:lang w:eastAsia="en-GB"/>
    </w:rPr>
  </w:style>
  <w:style w:type="paragraph" w:customStyle="1" w:styleId="mw-edittools-section1">
    <w:name w:val="mw-edittools-section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ls-settings-trigger1">
    <w:name w:val="uls-settings-trigger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ls-settings-trigger2">
    <w:name w:val="uls-settings-trigger2"/>
    <w:basedOn w:val="Normal"/>
    <w:rsid w:val="00B849A2"/>
    <w:pPr>
      <w:spacing w:before="45" w:after="100" w:afterAutospacing="1" w:line="240" w:lineRule="auto"/>
    </w:pPr>
    <w:rPr>
      <w:rFonts w:ascii="Times New Roman" w:eastAsia="Times New Roman" w:hAnsi="Times New Roman" w:cs="Times New Roman"/>
      <w:sz w:val="24"/>
      <w:szCs w:val="24"/>
      <w:lang w:eastAsia="en-GB"/>
    </w:rPr>
  </w:style>
  <w:style w:type="paragraph" w:customStyle="1" w:styleId="special-query3">
    <w:name w:val="special-query3"/>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view-expanded1">
    <w:name w:val="mw-mmv-view-expanded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view-config1">
    <w:name w:val="mw-mmv-view-config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editsection1">
    <w:name w:val="mw-editsection1"/>
    <w:basedOn w:val="Normal"/>
    <w:rsid w:val="00B849A2"/>
    <w:pPr>
      <w:spacing w:before="100" w:beforeAutospacing="1" w:after="100" w:afterAutospacing="1" w:line="240" w:lineRule="auto"/>
    </w:pPr>
    <w:rPr>
      <w:rFonts w:ascii="Tahoma" w:eastAsia="Times New Roman" w:hAnsi="Tahoma" w:cs="Tahoma"/>
      <w:sz w:val="24"/>
      <w:szCs w:val="24"/>
      <w:lang w:eastAsia="en-GB"/>
    </w:rPr>
  </w:style>
  <w:style w:type="paragraph" w:customStyle="1" w:styleId="mw-editsection-like1">
    <w:name w:val="mw-editsection-like1"/>
    <w:basedOn w:val="Normal"/>
    <w:rsid w:val="00B849A2"/>
    <w:pPr>
      <w:spacing w:before="100" w:beforeAutospacing="1" w:after="100" w:afterAutospacing="1" w:line="240" w:lineRule="auto"/>
    </w:pPr>
    <w:rPr>
      <w:rFonts w:ascii="Tahoma" w:eastAsia="Times New Roman" w:hAnsi="Tahoma" w:cs="Tahoma"/>
      <w:sz w:val="24"/>
      <w:szCs w:val="24"/>
      <w:lang w:eastAsia="en-GB"/>
    </w:rPr>
  </w:style>
  <w:style w:type="paragraph" w:customStyle="1" w:styleId="navbox-title1">
    <w:name w:val="navbox-title1"/>
    <w:basedOn w:val="Normal"/>
    <w:rsid w:val="00B849A2"/>
    <w:pPr>
      <w:shd w:val="clear" w:color="auto" w:fill="DDDDFF"/>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ox-group1">
    <w:name w:val="navbox-group1"/>
    <w:basedOn w:val="Normal"/>
    <w:rsid w:val="00B849A2"/>
    <w:pPr>
      <w:shd w:val="clear" w:color="auto" w:fill="E6E6FF"/>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ox-abovebelow1">
    <w:name w:val="navbox-abovebelow1"/>
    <w:basedOn w:val="Normal"/>
    <w:rsid w:val="00B849A2"/>
    <w:pPr>
      <w:shd w:val="clear" w:color="auto" w:fill="E6E6FF"/>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ar1">
    <w:name w:val="navbar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ar2">
    <w:name w:val="navbar2"/>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ar3">
    <w:name w:val="navbar3"/>
    <w:basedOn w:val="Normal"/>
    <w:rsid w:val="00B849A2"/>
    <w:pPr>
      <w:spacing w:before="100" w:beforeAutospacing="1" w:after="100" w:afterAutospacing="1" w:line="240" w:lineRule="auto"/>
      <w:ind w:left="120"/>
      <w:jc w:val="right"/>
    </w:pPr>
    <w:rPr>
      <w:rFonts w:ascii="Times New Roman" w:eastAsia="Times New Roman" w:hAnsi="Times New Roman" w:cs="Times New Roman"/>
      <w:sz w:val="21"/>
      <w:szCs w:val="21"/>
      <w:lang w:eastAsia="en-GB"/>
    </w:rPr>
  </w:style>
  <w:style w:type="paragraph" w:customStyle="1" w:styleId="collapsebutton1">
    <w:name w:val="collapsebutton1"/>
    <w:basedOn w:val="Normal"/>
    <w:rsid w:val="00B849A2"/>
    <w:pPr>
      <w:spacing w:before="100" w:beforeAutospacing="1" w:after="100" w:afterAutospacing="1" w:line="240" w:lineRule="auto"/>
      <w:ind w:right="120"/>
    </w:pPr>
    <w:rPr>
      <w:rFonts w:ascii="Times New Roman" w:eastAsia="Times New Roman" w:hAnsi="Times New Roman" w:cs="Times New Roman"/>
      <w:sz w:val="24"/>
      <w:szCs w:val="24"/>
      <w:lang w:eastAsia="en-GB"/>
    </w:rPr>
  </w:style>
  <w:style w:type="paragraph" w:customStyle="1" w:styleId="urlexpansion1">
    <w:name w:val="urlexpansion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imbox1">
    <w:name w:val="imbox1"/>
    <w:basedOn w:val="Normal"/>
    <w:rsid w:val="00B849A2"/>
    <w:pPr>
      <w:spacing w:after="0" w:line="240" w:lineRule="auto"/>
      <w:ind w:left="-120" w:right="-120"/>
    </w:pPr>
    <w:rPr>
      <w:rFonts w:ascii="Times New Roman" w:eastAsia="Times New Roman" w:hAnsi="Times New Roman" w:cs="Times New Roman"/>
      <w:sz w:val="24"/>
      <w:szCs w:val="24"/>
      <w:lang w:eastAsia="en-GB"/>
    </w:rPr>
  </w:style>
  <w:style w:type="paragraph" w:customStyle="1" w:styleId="imbox2">
    <w:name w:val="imbox2"/>
    <w:basedOn w:val="Normal"/>
    <w:rsid w:val="00B849A2"/>
    <w:pPr>
      <w:spacing w:before="60" w:after="60" w:line="240" w:lineRule="auto"/>
      <w:ind w:left="60" w:right="60"/>
    </w:pPr>
    <w:rPr>
      <w:rFonts w:ascii="Times New Roman" w:eastAsia="Times New Roman" w:hAnsi="Times New Roman" w:cs="Times New Roman"/>
      <w:sz w:val="24"/>
      <w:szCs w:val="24"/>
      <w:lang w:eastAsia="en-GB"/>
    </w:rPr>
  </w:style>
  <w:style w:type="paragraph" w:customStyle="1" w:styleId="tmbox1">
    <w:name w:val="tmbox1"/>
    <w:basedOn w:val="Normal"/>
    <w:rsid w:val="00B849A2"/>
    <w:pPr>
      <w:spacing w:before="30" w:after="30" w:line="240" w:lineRule="auto"/>
    </w:pPr>
    <w:rPr>
      <w:rFonts w:ascii="Times New Roman" w:eastAsia="Times New Roman" w:hAnsi="Times New Roman" w:cs="Times New Roman"/>
      <w:sz w:val="24"/>
      <w:szCs w:val="24"/>
      <w:lang w:eastAsia="en-GB"/>
    </w:rPr>
  </w:style>
  <w:style w:type="paragraph" w:customStyle="1" w:styleId="latitude1">
    <w:name w:val="latitude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number1">
    <w:name w:val="tocnumber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21">
    <w:name w:val="toclevel-2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31">
    <w:name w:val="toclevel-3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41">
    <w:name w:val="toclevel-4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51">
    <w:name w:val="toclevel-5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61">
    <w:name w:val="toclevel-6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71">
    <w:name w:val="toclevel-7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entete1">
    <w:name w:val="entete1"/>
    <w:basedOn w:val="Normal"/>
    <w:rsid w:val="00B849A2"/>
    <w:pPr>
      <w:spacing w:before="100" w:beforeAutospacing="1" w:after="100" w:afterAutospacing="1" w:line="288" w:lineRule="atLeast"/>
      <w:jc w:val="center"/>
      <w:textAlignment w:val="center"/>
    </w:pPr>
    <w:rPr>
      <w:rFonts w:ascii="Times New Roman" w:eastAsia="Times New Roman" w:hAnsi="Times New Roman" w:cs="Times New Roman"/>
      <w:b/>
      <w:bCs/>
      <w:color w:val="000000"/>
      <w:sz w:val="36"/>
      <w:szCs w:val="36"/>
      <w:lang w:eastAsia="en-GB"/>
    </w:rPr>
  </w:style>
  <w:style w:type="paragraph" w:customStyle="1" w:styleId="media1">
    <w:name w:val="media1"/>
    <w:basedOn w:val="Normal"/>
    <w:rsid w:val="00B849A2"/>
    <w:pP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en-GB"/>
    </w:rPr>
  </w:style>
  <w:style w:type="paragraph" w:customStyle="1" w:styleId="b1">
    <w:name w:val="b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tterhead1">
    <w:name w:val="letterhead1"/>
    <w:basedOn w:val="Normal"/>
    <w:rsid w:val="00B849A2"/>
    <w:pPr>
      <w:shd w:val="clear" w:color="auto" w:fill="FAF9F2"/>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putbox-element1">
    <w:name w:val="inputbox-element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character" w:customStyle="1" w:styleId="toctoggle">
    <w:name w:val="toctoggle"/>
    <w:basedOn w:val="DefaultParagraphFont"/>
    <w:rsid w:val="00B849A2"/>
  </w:style>
  <w:style w:type="character" w:customStyle="1" w:styleId="tocnumber2">
    <w:name w:val="tocnumber2"/>
    <w:basedOn w:val="DefaultParagraphFont"/>
    <w:rsid w:val="00B849A2"/>
  </w:style>
  <w:style w:type="character" w:customStyle="1" w:styleId="toctext">
    <w:name w:val="toctext"/>
    <w:basedOn w:val="DefaultParagraphFont"/>
    <w:rsid w:val="00B849A2"/>
  </w:style>
  <w:style w:type="character" w:customStyle="1" w:styleId="mw-headline">
    <w:name w:val="mw-headline"/>
    <w:basedOn w:val="DefaultParagraphFont"/>
    <w:rsid w:val="00B849A2"/>
  </w:style>
  <w:style w:type="character" w:customStyle="1" w:styleId="mw-editsection-bracket">
    <w:name w:val="mw-editsection-bracket"/>
    <w:basedOn w:val="DefaultParagraphFont"/>
    <w:rsid w:val="00B849A2"/>
  </w:style>
  <w:style w:type="paragraph" w:styleId="BalloonText">
    <w:name w:val="Balloon Text"/>
    <w:basedOn w:val="Normal"/>
    <w:link w:val="BalloonTextChar"/>
    <w:uiPriority w:val="99"/>
    <w:semiHidden/>
    <w:unhideWhenUsed/>
    <w:rsid w:val="00B849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9A2"/>
    <w:rPr>
      <w:rFonts w:ascii="Tahoma" w:hAnsi="Tahoma" w:cs="Tahoma"/>
      <w:sz w:val="16"/>
      <w:szCs w:val="16"/>
    </w:rPr>
  </w:style>
  <w:style w:type="numbering" w:customStyle="1" w:styleId="NoList2">
    <w:name w:val="No List2"/>
    <w:next w:val="NoList"/>
    <w:uiPriority w:val="99"/>
    <w:semiHidden/>
    <w:unhideWhenUsed/>
    <w:rsid w:val="0016380A"/>
  </w:style>
  <w:style w:type="character" w:styleId="Strong">
    <w:name w:val="Strong"/>
    <w:basedOn w:val="DefaultParagraphFont"/>
    <w:uiPriority w:val="22"/>
    <w:qFormat/>
    <w:rsid w:val="0016380A"/>
    <w:rPr>
      <w:b/>
      <w:bCs/>
    </w:rPr>
  </w:style>
  <w:style w:type="numbering" w:customStyle="1" w:styleId="NoList3">
    <w:name w:val="No List3"/>
    <w:next w:val="NoList"/>
    <w:uiPriority w:val="99"/>
    <w:semiHidden/>
    <w:unhideWhenUsed/>
    <w:rsid w:val="00912C46"/>
  </w:style>
  <w:style w:type="numbering" w:customStyle="1" w:styleId="NoList4">
    <w:name w:val="No List4"/>
    <w:next w:val="NoList"/>
    <w:uiPriority w:val="99"/>
    <w:semiHidden/>
    <w:unhideWhenUsed/>
    <w:rsid w:val="00FB2854"/>
  </w:style>
  <w:style w:type="character" w:customStyle="1" w:styleId="Heading4Char">
    <w:name w:val="Heading 4 Char"/>
    <w:basedOn w:val="DefaultParagraphFont"/>
    <w:link w:val="Heading4"/>
    <w:uiPriority w:val="9"/>
    <w:rsid w:val="00C26234"/>
    <w:rPr>
      <w:rFonts w:ascii="Times New Roman" w:eastAsia="Times New Roman" w:hAnsi="Times New Roman" w:cs="Times New Roman"/>
      <w:b/>
      <w:bCs/>
      <w:sz w:val="24"/>
      <w:szCs w:val="24"/>
      <w:lang w:eastAsia="en-GB"/>
    </w:rPr>
  </w:style>
  <w:style w:type="numbering" w:customStyle="1" w:styleId="NoList5">
    <w:name w:val="No List5"/>
    <w:next w:val="NoList"/>
    <w:uiPriority w:val="99"/>
    <w:semiHidden/>
    <w:unhideWhenUsed/>
    <w:rsid w:val="00C26234"/>
  </w:style>
  <w:style w:type="numbering" w:customStyle="1" w:styleId="NoList6">
    <w:name w:val="No List6"/>
    <w:next w:val="NoList"/>
    <w:uiPriority w:val="99"/>
    <w:semiHidden/>
    <w:unhideWhenUsed/>
    <w:rsid w:val="00403F2E"/>
  </w:style>
  <w:style w:type="numbering" w:customStyle="1" w:styleId="NoList7">
    <w:name w:val="No List7"/>
    <w:next w:val="NoList"/>
    <w:uiPriority w:val="99"/>
    <w:semiHidden/>
    <w:unhideWhenUsed/>
    <w:rsid w:val="001F2A46"/>
  </w:style>
  <w:style w:type="character" w:customStyle="1" w:styleId="fn">
    <w:name w:val="fn"/>
    <w:basedOn w:val="DefaultParagraphFont"/>
    <w:rsid w:val="001F2A46"/>
  </w:style>
  <w:style w:type="numbering" w:customStyle="1" w:styleId="NoList8">
    <w:name w:val="No List8"/>
    <w:next w:val="NoList"/>
    <w:uiPriority w:val="99"/>
    <w:semiHidden/>
    <w:unhideWhenUsed/>
    <w:rsid w:val="001F2A46"/>
  </w:style>
  <w:style w:type="character" w:customStyle="1" w:styleId="play-btn-large">
    <w:name w:val="play-btn-large"/>
    <w:basedOn w:val="DefaultParagraphFont"/>
    <w:rsid w:val="001F2A46"/>
  </w:style>
  <w:style w:type="character" w:customStyle="1" w:styleId="mw-tmh-playtext">
    <w:name w:val="mw-tmh-playtext"/>
    <w:basedOn w:val="DefaultParagraphFont"/>
    <w:rsid w:val="001F2A46"/>
  </w:style>
  <w:style w:type="numbering" w:customStyle="1" w:styleId="NoList9">
    <w:name w:val="No List9"/>
    <w:next w:val="NoList"/>
    <w:uiPriority w:val="99"/>
    <w:semiHidden/>
    <w:unhideWhenUsed/>
    <w:rsid w:val="00DA4AD5"/>
  </w:style>
  <w:style w:type="numbering" w:customStyle="1" w:styleId="NoList10">
    <w:name w:val="No List10"/>
    <w:next w:val="NoList"/>
    <w:uiPriority w:val="99"/>
    <w:semiHidden/>
    <w:unhideWhenUsed/>
    <w:rsid w:val="003A40B2"/>
  </w:style>
  <w:style w:type="numbering" w:customStyle="1" w:styleId="NoList11">
    <w:name w:val="No List11"/>
    <w:next w:val="NoList"/>
    <w:uiPriority w:val="99"/>
    <w:semiHidden/>
    <w:unhideWhenUsed/>
    <w:rsid w:val="003A40B2"/>
  </w:style>
  <w:style w:type="numbering" w:customStyle="1" w:styleId="NoList12">
    <w:name w:val="No List12"/>
    <w:next w:val="NoList"/>
    <w:uiPriority w:val="99"/>
    <w:semiHidden/>
    <w:unhideWhenUsed/>
    <w:rsid w:val="007D7C7B"/>
  </w:style>
  <w:style w:type="paragraph" w:customStyle="1" w:styleId="glambann">
    <w:name w:val="glambann"/>
    <w:basedOn w:val="Normal"/>
    <w:rsid w:val="007D7C7B"/>
    <w:pPr>
      <w:spacing w:before="100" w:beforeAutospacing="1" w:after="100" w:afterAutospacing="1" w:line="240" w:lineRule="auto"/>
    </w:pPr>
    <w:rPr>
      <w:rFonts w:ascii="Times New Roman" w:eastAsia="Times New Roman" w:hAnsi="Times New Roman" w:cs="Times New Roman"/>
      <w:sz w:val="24"/>
      <w:szCs w:val="24"/>
      <w:lang w:eastAsia="en-GB"/>
    </w:rPr>
  </w:style>
  <w:style w:type="numbering" w:customStyle="1" w:styleId="NoList13">
    <w:name w:val="No List13"/>
    <w:next w:val="NoList"/>
    <w:uiPriority w:val="99"/>
    <w:semiHidden/>
    <w:unhideWhenUsed/>
    <w:rsid w:val="00F80FBE"/>
  </w:style>
  <w:style w:type="numbering" w:customStyle="1" w:styleId="NoList14">
    <w:name w:val="No List14"/>
    <w:next w:val="NoList"/>
    <w:uiPriority w:val="99"/>
    <w:semiHidden/>
    <w:unhideWhenUsed/>
    <w:rsid w:val="00F80FBE"/>
  </w:style>
  <w:style w:type="numbering" w:customStyle="1" w:styleId="NoList15">
    <w:name w:val="No List15"/>
    <w:next w:val="NoList"/>
    <w:uiPriority w:val="99"/>
    <w:semiHidden/>
    <w:unhideWhenUsed/>
    <w:rsid w:val="00912A99"/>
  </w:style>
  <w:style w:type="paragraph" w:customStyle="1" w:styleId="mw-dismissable-notice-body">
    <w:name w:val="mw-dismissable-notice-body"/>
    <w:basedOn w:val="Normal"/>
    <w:rsid w:val="00912A9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dismissable-notice-body1">
    <w:name w:val="mw-dismissable-notice-body1"/>
    <w:basedOn w:val="Normal"/>
    <w:rsid w:val="00912A99"/>
    <w:pPr>
      <w:spacing w:before="120" w:after="120" w:line="240" w:lineRule="auto"/>
      <w:ind w:left="1200" w:right="2448"/>
    </w:pPr>
    <w:rPr>
      <w:rFonts w:ascii="Times New Roman" w:eastAsia="Times New Roman" w:hAnsi="Times New Roman" w:cs="Times New Roman"/>
      <w:sz w:val="24"/>
      <w:szCs w:val="24"/>
      <w:lang w:eastAsia="en-GB"/>
    </w:rPr>
  </w:style>
  <w:style w:type="paragraph" w:customStyle="1" w:styleId="mw-dismissable-notice-body2">
    <w:name w:val="mw-dismissable-notice-body2"/>
    <w:basedOn w:val="Normal"/>
    <w:rsid w:val="00912A99"/>
    <w:pPr>
      <w:spacing w:before="120" w:after="120" w:line="240" w:lineRule="auto"/>
      <w:ind w:left="2448" w:right="1200"/>
    </w:pPr>
    <w:rPr>
      <w:rFonts w:ascii="Times New Roman" w:eastAsia="Times New Roman" w:hAnsi="Times New Roman" w:cs="Times New Roman"/>
      <w:sz w:val="24"/>
      <w:szCs w:val="24"/>
      <w:lang w:eastAsia="en-GB"/>
    </w:rPr>
  </w:style>
  <w:style w:type="character" w:customStyle="1" w:styleId="mbox-text-span">
    <w:name w:val="mbox-text-span"/>
    <w:basedOn w:val="DefaultParagraphFont"/>
    <w:rsid w:val="00912A99"/>
  </w:style>
  <w:style w:type="character" w:customStyle="1" w:styleId="hide-when-compact">
    <w:name w:val="hide-when-compact"/>
    <w:basedOn w:val="DefaultParagraphFont"/>
    <w:rsid w:val="00912A99"/>
  </w:style>
  <w:style w:type="numbering" w:customStyle="1" w:styleId="NoList16">
    <w:name w:val="No List16"/>
    <w:next w:val="NoList"/>
    <w:uiPriority w:val="99"/>
    <w:semiHidden/>
    <w:unhideWhenUsed/>
    <w:rsid w:val="00222827"/>
  </w:style>
  <w:style w:type="numbering" w:customStyle="1" w:styleId="NoList17">
    <w:name w:val="No List17"/>
    <w:next w:val="NoList"/>
    <w:uiPriority w:val="99"/>
    <w:semiHidden/>
    <w:unhideWhenUsed/>
    <w:rsid w:val="00222827"/>
  </w:style>
  <w:style w:type="numbering" w:customStyle="1" w:styleId="NoList18">
    <w:name w:val="No List18"/>
    <w:next w:val="NoList"/>
    <w:uiPriority w:val="99"/>
    <w:semiHidden/>
    <w:unhideWhenUsed/>
    <w:rsid w:val="0022282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849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849A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849A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C26234"/>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9A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849A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849A2"/>
    <w:rPr>
      <w:rFonts w:ascii="Times New Roman" w:eastAsia="Times New Roman" w:hAnsi="Times New Roman" w:cs="Times New Roman"/>
      <w:b/>
      <w:bCs/>
      <w:sz w:val="27"/>
      <w:szCs w:val="27"/>
      <w:lang w:eastAsia="en-GB"/>
    </w:rPr>
  </w:style>
  <w:style w:type="numbering" w:customStyle="1" w:styleId="NoList1">
    <w:name w:val="No List1"/>
    <w:next w:val="NoList"/>
    <w:uiPriority w:val="99"/>
    <w:semiHidden/>
    <w:unhideWhenUsed/>
    <w:rsid w:val="00B849A2"/>
  </w:style>
  <w:style w:type="character" w:styleId="Hyperlink">
    <w:name w:val="Hyperlink"/>
    <w:basedOn w:val="DefaultParagraphFont"/>
    <w:uiPriority w:val="99"/>
    <w:semiHidden/>
    <w:unhideWhenUsed/>
    <w:rsid w:val="00B849A2"/>
    <w:rPr>
      <w:color w:val="0000FF"/>
      <w:u w:val="single"/>
    </w:rPr>
  </w:style>
  <w:style w:type="character" w:styleId="FollowedHyperlink">
    <w:name w:val="FollowedHyperlink"/>
    <w:basedOn w:val="DefaultParagraphFont"/>
    <w:uiPriority w:val="99"/>
    <w:semiHidden/>
    <w:unhideWhenUsed/>
    <w:rsid w:val="00B849A2"/>
    <w:rPr>
      <w:color w:val="800080"/>
      <w:u w:val="single"/>
    </w:rPr>
  </w:style>
  <w:style w:type="character" w:styleId="HTMLCite">
    <w:name w:val="HTML Cite"/>
    <w:basedOn w:val="DefaultParagraphFont"/>
    <w:uiPriority w:val="99"/>
    <w:semiHidden/>
    <w:unhideWhenUsed/>
    <w:rsid w:val="00B849A2"/>
    <w:rPr>
      <w:i/>
      <w:iCs/>
    </w:rPr>
  </w:style>
  <w:style w:type="paragraph" w:styleId="NormalWeb">
    <w:name w:val="Normal (Web)"/>
    <w:basedOn w:val="Normal"/>
    <w:uiPriority w:val="99"/>
    <w:unhideWhenUsed/>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ve-init-mw-viewpagetarget-loading-overlay">
    <w:name w:val="ve-init-mw-viewpagetarget-loading-overlay"/>
    <w:basedOn w:val="Normal"/>
    <w:rsid w:val="00B849A2"/>
    <w:pPr>
      <w:spacing w:after="100" w:afterAutospacing="1" w:line="240" w:lineRule="auto"/>
    </w:pPr>
    <w:rPr>
      <w:rFonts w:ascii="Times New Roman" w:eastAsia="Times New Roman" w:hAnsi="Times New Roman" w:cs="Times New Roman"/>
      <w:sz w:val="24"/>
      <w:szCs w:val="24"/>
      <w:lang w:eastAsia="en-GB"/>
    </w:rPr>
  </w:style>
  <w:style w:type="paragraph" w:customStyle="1" w:styleId="ve-init-mw-viewpagetarget-progress">
    <w:name w:val="ve-init-mw-viewpagetarget-progress"/>
    <w:basedOn w:val="Normal"/>
    <w:rsid w:val="00B849A2"/>
    <w:pPr>
      <w:pBdr>
        <w:top w:val="single" w:sz="6" w:space="0" w:color="347BFF"/>
        <w:left w:val="single" w:sz="6" w:space="0" w:color="347BFF"/>
        <w:bottom w:val="single" w:sz="6" w:space="0" w:color="347BFF"/>
        <w:right w:val="single" w:sz="6" w:space="0" w:color="347BFF"/>
      </w:pBdr>
      <w:shd w:val="clear" w:color="auto" w:fill="FFFFFF"/>
      <w:spacing w:after="0" w:line="240" w:lineRule="auto"/>
      <w:ind w:left="3060" w:right="3060"/>
    </w:pPr>
    <w:rPr>
      <w:rFonts w:ascii="Times New Roman" w:eastAsia="Times New Roman" w:hAnsi="Times New Roman" w:cs="Times New Roman"/>
      <w:sz w:val="24"/>
      <w:szCs w:val="24"/>
      <w:lang w:eastAsia="en-GB"/>
    </w:rPr>
  </w:style>
  <w:style w:type="paragraph" w:customStyle="1" w:styleId="ve-init-mw-viewpagetarget-progress-bar">
    <w:name w:val="ve-init-mw-viewpagetarget-progress-bar"/>
    <w:basedOn w:val="Normal"/>
    <w:rsid w:val="00B849A2"/>
    <w:pPr>
      <w:shd w:val="clear" w:color="auto" w:fill="347BFF"/>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editsection">
    <w:name w:val="mw-editsection"/>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editsection-divider">
    <w:name w:val="mw-editsection-divider"/>
    <w:basedOn w:val="Normal"/>
    <w:rsid w:val="00B849A2"/>
    <w:pPr>
      <w:spacing w:before="100" w:beforeAutospacing="1" w:after="100" w:afterAutospacing="1" w:line="240" w:lineRule="auto"/>
    </w:pPr>
    <w:rPr>
      <w:rFonts w:ascii="Times New Roman" w:eastAsia="Times New Roman" w:hAnsi="Times New Roman" w:cs="Times New Roman"/>
      <w:color w:val="555555"/>
      <w:sz w:val="24"/>
      <w:szCs w:val="24"/>
      <w:lang w:eastAsia="en-GB"/>
    </w:rPr>
  </w:style>
  <w:style w:type="paragraph" w:customStyle="1" w:styleId="ve-tabmessage-appendix">
    <w:name w:val="ve-tabmessage-appendix"/>
    <w:basedOn w:val="Normal"/>
    <w:rsid w:val="00B849A2"/>
    <w:pPr>
      <w:spacing w:before="100" w:beforeAutospacing="1" w:after="100" w:afterAutospacing="1" w:line="343" w:lineRule="atLeast"/>
      <w:textAlignment w:val="top"/>
    </w:pPr>
    <w:rPr>
      <w:rFonts w:ascii="Times New Roman" w:eastAsia="Times New Roman" w:hAnsi="Times New Roman" w:cs="Times New Roman"/>
      <w:sz w:val="17"/>
      <w:szCs w:val="17"/>
      <w:lang w:eastAsia="en-GB"/>
    </w:rPr>
  </w:style>
  <w:style w:type="paragraph" w:customStyle="1" w:styleId="settings-title">
    <w:name w:val="settings-title"/>
    <w:basedOn w:val="Normal"/>
    <w:rsid w:val="00B849A2"/>
    <w:pPr>
      <w:spacing w:before="100" w:beforeAutospacing="1" w:after="100" w:afterAutospacing="1" w:line="240" w:lineRule="auto"/>
    </w:pPr>
    <w:rPr>
      <w:rFonts w:ascii="Times New Roman" w:eastAsia="Times New Roman" w:hAnsi="Times New Roman" w:cs="Times New Roman"/>
      <w:lang w:eastAsia="en-GB"/>
    </w:rPr>
  </w:style>
  <w:style w:type="paragraph" w:customStyle="1" w:styleId="settings-text">
    <w:name w:val="settings-text"/>
    <w:basedOn w:val="Normal"/>
    <w:rsid w:val="00B849A2"/>
    <w:pPr>
      <w:spacing w:before="100" w:beforeAutospacing="1" w:after="100" w:afterAutospacing="1" w:line="240" w:lineRule="auto"/>
    </w:pPr>
    <w:rPr>
      <w:rFonts w:ascii="Times New Roman" w:eastAsia="Times New Roman" w:hAnsi="Times New Roman" w:cs="Times New Roman"/>
      <w:color w:val="555555"/>
      <w:sz w:val="18"/>
      <w:szCs w:val="18"/>
      <w:lang w:eastAsia="en-GB"/>
    </w:rPr>
  </w:style>
  <w:style w:type="paragraph" w:customStyle="1" w:styleId="tipsy">
    <w:name w:val="tipsy"/>
    <w:basedOn w:val="Normal"/>
    <w:rsid w:val="00B849A2"/>
    <w:pPr>
      <w:spacing w:before="100" w:beforeAutospacing="1" w:after="100" w:afterAutospacing="1" w:line="240" w:lineRule="auto"/>
    </w:pPr>
    <w:rPr>
      <w:rFonts w:ascii="Times New Roman" w:eastAsia="Times New Roman" w:hAnsi="Times New Roman" w:cs="Times New Roman"/>
      <w:sz w:val="19"/>
      <w:szCs w:val="19"/>
      <w:lang w:eastAsia="en-GB"/>
    </w:rPr>
  </w:style>
  <w:style w:type="paragraph" w:customStyle="1" w:styleId="tipsy-inner">
    <w:name w:val="tipsy-inner"/>
    <w:basedOn w:val="Normal"/>
    <w:rsid w:val="00B849A2"/>
    <w:pPr>
      <w:pBdr>
        <w:top w:val="single" w:sz="6" w:space="4" w:color="A7D7F9"/>
        <w:left w:val="single" w:sz="6" w:space="6" w:color="A7D7F9"/>
        <w:bottom w:val="single" w:sz="6" w:space="3" w:color="A7D7F9"/>
        <w:right w:val="single" w:sz="6" w:space="6" w:color="A7D7F9"/>
      </w:pBdr>
      <w:shd w:val="clear" w:color="auto" w:fill="FFFFFF"/>
      <w:spacing w:before="100" w:beforeAutospacing="1" w:after="100" w:afterAutospacing="1" w:line="240" w:lineRule="auto"/>
    </w:pPr>
    <w:rPr>
      <w:rFonts w:ascii="Times New Roman" w:eastAsia="Times New Roman" w:hAnsi="Times New Roman" w:cs="Times New Roman"/>
      <w:color w:val="000000"/>
      <w:sz w:val="24"/>
      <w:szCs w:val="24"/>
      <w:lang w:eastAsia="en-GB"/>
    </w:rPr>
  </w:style>
  <w:style w:type="paragraph" w:customStyle="1" w:styleId="tipsy-arrow">
    <w:name w:val="tipsy-arrow"/>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stedit-container">
    <w:name w:val="postedit-container"/>
    <w:basedOn w:val="Normal"/>
    <w:rsid w:val="00B849A2"/>
    <w:pPr>
      <w:spacing w:after="0" w:line="240" w:lineRule="auto"/>
    </w:pPr>
    <w:rPr>
      <w:rFonts w:ascii="Times New Roman" w:eastAsia="Times New Roman" w:hAnsi="Times New Roman" w:cs="Times New Roman"/>
      <w:sz w:val="20"/>
      <w:szCs w:val="20"/>
      <w:lang w:eastAsia="en-GB"/>
    </w:rPr>
  </w:style>
  <w:style w:type="paragraph" w:customStyle="1" w:styleId="postedit">
    <w:name w:val="postedit"/>
    <w:basedOn w:val="Normal"/>
    <w:rsid w:val="00B849A2"/>
    <w:pPr>
      <w:pBdr>
        <w:top w:val="single" w:sz="6" w:space="7" w:color="DCD9D9"/>
        <w:left w:val="single" w:sz="6" w:space="31" w:color="DCD9D9"/>
        <w:bottom w:val="single" w:sz="6" w:space="7" w:color="DCD9D9"/>
        <w:right w:val="single" w:sz="6" w:space="13" w:color="DCD9D9"/>
      </w:pBdr>
      <w:shd w:val="clear" w:color="auto" w:fill="F4F4F4"/>
      <w:spacing w:before="100" w:beforeAutospacing="1" w:after="100" w:afterAutospacing="1" w:line="374" w:lineRule="atLeast"/>
    </w:pPr>
    <w:rPr>
      <w:rFonts w:ascii="Times New Roman" w:eastAsia="Times New Roman" w:hAnsi="Times New Roman" w:cs="Times New Roman"/>
      <w:color w:val="626465"/>
      <w:sz w:val="24"/>
      <w:szCs w:val="24"/>
      <w:lang w:eastAsia="en-GB"/>
    </w:rPr>
  </w:style>
  <w:style w:type="paragraph" w:customStyle="1" w:styleId="postedit-icon">
    <w:name w:val="postedit-icon"/>
    <w:basedOn w:val="Normal"/>
    <w:rsid w:val="00B849A2"/>
    <w:pPr>
      <w:spacing w:before="100" w:beforeAutospacing="1" w:after="100" w:afterAutospacing="1" w:line="375" w:lineRule="atLeast"/>
    </w:pPr>
    <w:rPr>
      <w:rFonts w:ascii="Times New Roman" w:eastAsia="Times New Roman" w:hAnsi="Times New Roman" w:cs="Times New Roman"/>
      <w:sz w:val="24"/>
      <w:szCs w:val="24"/>
      <w:lang w:eastAsia="en-GB"/>
    </w:rPr>
  </w:style>
  <w:style w:type="paragraph" w:customStyle="1" w:styleId="postedit-icon-checkmark">
    <w:name w:val="postedit-icon-checkmark"/>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stedit-close">
    <w:name w:val="postedit-close"/>
    <w:basedOn w:val="Normal"/>
    <w:rsid w:val="00B849A2"/>
    <w:pPr>
      <w:spacing w:before="100" w:beforeAutospacing="1" w:after="100" w:afterAutospacing="1" w:line="552" w:lineRule="atLeast"/>
    </w:pPr>
    <w:rPr>
      <w:rFonts w:ascii="Times New Roman" w:eastAsia="Times New Roman" w:hAnsi="Times New Roman" w:cs="Times New Roman"/>
      <w:b/>
      <w:bCs/>
      <w:color w:val="000000"/>
      <w:sz w:val="30"/>
      <w:szCs w:val="30"/>
      <w:lang w:eastAsia="en-GB"/>
    </w:rPr>
  </w:style>
  <w:style w:type="paragraph" w:customStyle="1" w:styleId="suggestions">
    <w:name w:val="suggestions"/>
    <w:basedOn w:val="Normal"/>
    <w:rsid w:val="00B849A2"/>
    <w:pPr>
      <w:spacing w:after="0" w:line="240" w:lineRule="auto"/>
    </w:pPr>
    <w:rPr>
      <w:rFonts w:ascii="Times New Roman" w:eastAsia="Times New Roman" w:hAnsi="Times New Roman" w:cs="Times New Roman"/>
      <w:sz w:val="24"/>
      <w:szCs w:val="24"/>
      <w:lang w:eastAsia="en-GB"/>
    </w:rPr>
  </w:style>
  <w:style w:type="paragraph" w:customStyle="1" w:styleId="suggestions-special">
    <w:name w:val="suggestions-special"/>
    <w:basedOn w:val="Normal"/>
    <w:rsid w:val="00B849A2"/>
    <w:pPr>
      <w:pBdr>
        <w:top w:val="single" w:sz="6" w:space="3" w:color="AAAAAA"/>
        <w:left w:val="single" w:sz="6" w:space="3" w:color="AAAAAA"/>
        <w:bottom w:val="single" w:sz="6" w:space="3" w:color="AAAAAA"/>
        <w:right w:val="single" w:sz="6" w:space="3" w:color="AAAAAA"/>
      </w:pBdr>
      <w:shd w:val="clear" w:color="auto" w:fill="FFFFFF"/>
      <w:spacing w:after="0" w:line="300" w:lineRule="atLeast"/>
    </w:pPr>
    <w:rPr>
      <w:rFonts w:ascii="Times New Roman" w:eastAsia="Times New Roman" w:hAnsi="Times New Roman" w:cs="Times New Roman"/>
      <w:vanish/>
      <w:sz w:val="24"/>
      <w:szCs w:val="24"/>
      <w:lang w:eastAsia="en-GB"/>
    </w:rPr>
  </w:style>
  <w:style w:type="paragraph" w:customStyle="1" w:styleId="suggestions-results">
    <w:name w:val="suggestions-results"/>
    <w:basedOn w:val="Normal"/>
    <w:rsid w:val="00B849A2"/>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s="Times New Roman"/>
      <w:sz w:val="24"/>
      <w:szCs w:val="24"/>
      <w:lang w:eastAsia="en-GB"/>
    </w:rPr>
  </w:style>
  <w:style w:type="paragraph" w:customStyle="1" w:styleId="suggestions-result">
    <w:name w:val="suggestions-result"/>
    <w:basedOn w:val="Normal"/>
    <w:rsid w:val="00B849A2"/>
    <w:pPr>
      <w:spacing w:after="0" w:line="360" w:lineRule="atLeast"/>
      <w:jc w:val="right"/>
    </w:pPr>
    <w:rPr>
      <w:rFonts w:ascii="Times New Roman" w:eastAsia="Times New Roman" w:hAnsi="Times New Roman" w:cs="Times New Roman"/>
      <w:color w:val="000000"/>
      <w:sz w:val="24"/>
      <w:szCs w:val="24"/>
      <w:lang w:eastAsia="en-GB"/>
    </w:rPr>
  </w:style>
  <w:style w:type="paragraph" w:customStyle="1" w:styleId="suggestions-result-current">
    <w:name w:val="suggestions-result-current"/>
    <w:basedOn w:val="Normal"/>
    <w:rsid w:val="00B849A2"/>
    <w:pPr>
      <w:shd w:val="clear" w:color="auto" w:fill="4C59A6"/>
      <w:spacing w:before="100" w:beforeAutospacing="1" w:after="100" w:afterAutospacing="1" w:line="240" w:lineRule="auto"/>
    </w:pPr>
    <w:rPr>
      <w:rFonts w:ascii="Times New Roman" w:eastAsia="Times New Roman" w:hAnsi="Times New Roman" w:cs="Times New Roman"/>
      <w:color w:val="FFFFFF"/>
      <w:sz w:val="24"/>
      <w:szCs w:val="24"/>
      <w:lang w:eastAsia="en-GB"/>
    </w:rPr>
  </w:style>
  <w:style w:type="paragraph" w:customStyle="1" w:styleId="highlight">
    <w:name w:val="highlight"/>
    <w:basedOn w:val="Normal"/>
    <w:rsid w:val="00B849A2"/>
    <w:pPr>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mw-charinsert-buttons">
    <w:name w:val="mw-charinsert-buttons"/>
    <w:basedOn w:val="Normal"/>
    <w:rsid w:val="00B849A2"/>
    <w:pPr>
      <w:pBdr>
        <w:top w:val="single" w:sz="6" w:space="1" w:color="AAAAAA"/>
        <w:left w:val="single" w:sz="6" w:space="1" w:color="AAAAAA"/>
        <w:bottom w:val="single" w:sz="6" w:space="1" w:color="AAAAAA"/>
        <w:right w:val="single" w:sz="6" w:space="1" w:color="AAAAAA"/>
      </w:pBdr>
      <w:spacing w:before="150" w:after="100" w:afterAutospacing="1" w:line="240" w:lineRule="auto"/>
      <w:jc w:val="right"/>
    </w:pPr>
    <w:rPr>
      <w:rFonts w:ascii="Times New Roman" w:eastAsia="Times New Roman" w:hAnsi="Times New Roman" w:cs="Times New Roman"/>
      <w:sz w:val="26"/>
      <w:szCs w:val="26"/>
      <w:lang w:eastAsia="en-GB"/>
    </w:rPr>
  </w:style>
  <w:style w:type="paragraph" w:customStyle="1" w:styleId="referencetooltip">
    <w:name w:val="referencetooltip"/>
    <w:basedOn w:val="Normal"/>
    <w:rsid w:val="00B849A2"/>
    <w:pPr>
      <w:spacing w:after="0" w:line="240" w:lineRule="auto"/>
    </w:pPr>
    <w:rPr>
      <w:rFonts w:ascii="Times New Roman" w:eastAsia="Times New Roman" w:hAnsi="Times New Roman" w:cs="Times New Roman"/>
      <w:sz w:val="15"/>
      <w:szCs w:val="15"/>
      <w:lang w:eastAsia="en-GB"/>
    </w:rPr>
  </w:style>
  <w:style w:type="paragraph" w:customStyle="1" w:styleId="rtflipped">
    <w:name w:val="rtflippe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rtsettings">
    <w:name w:val="rtsettings"/>
    <w:basedOn w:val="Normal"/>
    <w:rsid w:val="00B849A2"/>
    <w:pPr>
      <w:spacing w:after="100" w:afterAutospacing="1" w:line="240" w:lineRule="auto"/>
      <w:ind w:left="-105"/>
    </w:pPr>
    <w:rPr>
      <w:rFonts w:ascii="Times New Roman" w:eastAsia="Times New Roman" w:hAnsi="Times New Roman" w:cs="Times New Roman"/>
      <w:sz w:val="24"/>
      <w:szCs w:val="24"/>
      <w:lang w:eastAsia="en-GB"/>
    </w:rPr>
  </w:style>
  <w:style w:type="paragraph" w:customStyle="1" w:styleId="rttarget">
    <w:name w:val="rttarget"/>
    <w:basedOn w:val="Normal"/>
    <w:rsid w:val="00B849A2"/>
    <w:pPr>
      <w:pBdr>
        <w:top w:val="single" w:sz="12" w:space="0" w:color="080086"/>
        <w:left w:val="single" w:sz="12" w:space="0" w:color="080086"/>
        <w:bottom w:val="single" w:sz="12" w:space="0" w:color="080086"/>
        <w:right w:val="single" w:sz="12" w:space="0" w:color="080086"/>
      </w:pBd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column-break-inside-avoid">
    <w:name w:val="column-break-inside-avoi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overlay">
    <w:name w:val="mw-mmv-overlay"/>
    <w:basedOn w:val="Normal"/>
    <w:rsid w:val="00B849A2"/>
    <w:pPr>
      <w:shd w:val="clear" w:color="auto" w:fill="000000"/>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filepage-buttons">
    <w:name w:val="mw-mmv-filepage-buttons"/>
    <w:basedOn w:val="Normal"/>
    <w:rsid w:val="00B849A2"/>
    <w:pPr>
      <w:spacing w:before="75" w:after="100" w:afterAutospacing="1" w:line="240" w:lineRule="auto"/>
    </w:pPr>
    <w:rPr>
      <w:rFonts w:ascii="Times New Roman" w:eastAsia="Times New Roman" w:hAnsi="Times New Roman" w:cs="Times New Roman"/>
      <w:sz w:val="24"/>
      <w:szCs w:val="24"/>
      <w:lang w:eastAsia="en-GB"/>
    </w:rPr>
  </w:style>
  <w:style w:type="paragraph" w:customStyle="1" w:styleId="cite-accessibility-label">
    <w:name w:val="cite-accessibility-label"/>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references-small">
    <w:name w:val="references-small"/>
    <w:basedOn w:val="Normal"/>
    <w:rsid w:val="00B849A2"/>
    <w:pPr>
      <w:spacing w:before="100" w:beforeAutospacing="1" w:after="100" w:afterAutospacing="1" w:line="240" w:lineRule="auto"/>
    </w:pPr>
    <w:rPr>
      <w:rFonts w:ascii="Times New Roman" w:eastAsia="Times New Roman" w:hAnsi="Times New Roman" w:cs="Times New Roman"/>
      <w:lang w:eastAsia="en-GB"/>
    </w:rPr>
  </w:style>
  <w:style w:type="paragraph" w:customStyle="1" w:styleId="navbox">
    <w:name w:val="navbox"/>
    <w:basedOn w:val="Normal"/>
    <w:rsid w:val="00B849A2"/>
    <w:pPr>
      <w:pBdr>
        <w:top w:val="single" w:sz="6" w:space="1" w:color="AAAAAA"/>
        <w:left w:val="single" w:sz="6" w:space="1" w:color="AAAAAA"/>
        <w:bottom w:val="single" w:sz="6" w:space="1" w:color="AAAAAA"/>
        <w:right w:val="single" w:sz="6" w:space="1" w:color="AAAAAA"/>
      </w:pBdr>
      <w:shd w:val="clear" w:color="auto" w:fill="FDFDFD"/>
      <w:spacing w:before="100" w:beforeAutospacing="1" w:after="100" w:afterAutospacing="1" w:line="240" w:lineRule="auto"/>
      <w:jc w:val="center"/>
    </w:pPr>
    <w:rPr>
      <w:rFonts w:ascii="Times New Roman" w:eastAsia="Times New Roman" w:hAnsi="Times New Roman" w:cs="Times New Roman"/>
      <w:sz w:val="21"/>
      <w:szCs w:val="21"/>
      <w:lang w:eastAsia="en-GB"/>
    </w:rPr>
  </w:style>
  <w:style w:type="paragraph" w:customStyle="1" w:styleId="navbox-inner">
    <w:name w:val="navbox-inner"/>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ox-subgroup">
    <w:name w:val="navbox-subgroup"/>
    <w:basedOn w:val="Normal"/>
    <w:rsid w:val="00B849A2"/>
    <w:pPr>
      <w:shd w:val="clear" w:color="auto" w:fill="FDFDFD"/>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ox-group">
    <w:name w:val="navbox-group"/>
    <w:basedOn w:val="Normal"/>
    <w:rsid w:val="00B849A2"/>
    <w:pPr>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ox-title">
    <w:name w:val="navbox-title"/>
    <w:basedOn w:val="Normal"/>
    <w:rsid w:val="00B849A2"/>
    <w:pPr>
      <w:shd w:val="clear" w:color="auto" w:fill="CCCCFF"/>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ox-abovebelow">
    <w:name w:val="navbox-abovebelow"/>
    <w:basedOn w:val="Normal"/>
    <w:rsid w:val="00B849A2"/>
    <w:pPr>
      <w:shd w:val="clear" w:color="auto" w:fill="DDDDFF"/>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ox-list">
    <w:name w:val="navbox-list"/>
    <w:basedOn w:val="Normal"/>
    <w:rsid w:val="00B849A2"/>
    <w:pPr>
      <w:spacing w:before="100" w:beforeAutospacing="1" w:after="100" w:afterAutospacing="1" w:line="432" w:lineRule="atLeast"/>
    </w:pPr>
    <w:rPr>
      <w:rFonts w:ascii="Times New Roman" w:eastAsia="Times New Roman" w:hAnsi="Times New Roman" w:cs="Times New Roman"/>
      <w:sz w:val="24"/>
      <w:szCs w:val="24"/>
      <w:lang w:eastAsia="en-GB"/>
    </w:rPr>
  </w:style>
  <w:style w:type="paragraph" w:customStyle="1" w:styleId="navbox-even">
    <w:name w:val="navbox-even"/>
    <w:basedOn w:val="Normal"/>
    <w:rsid w:val="00B849A2"/>
    <w:pPr>
      <w:shd w:val="clear" w:color="auto" w:fill="F7F7F7"/>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ox-odd">
    <w:name w:val="navbox-od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ar">
    <w:name w:val="navbar"/>
    <w:basedOn w:val="Normal"/>
    <w:rsid w:val="00B849A2"/>
    <w:pPr>
      <w:spacing w:before="100" w:beforeAutospacing="1" w:after="100" w:afterAutospacing="1" w:line="240" w:lineRule="auto"/>
    </w:pPr>
    <w:rPr>
      <w:rFonts w:ascii="Times New Roman" w:eastAsia="Times New Roman" w:hAnsi="Times New Roman" w:cs="Times New Roman"/>
      <w:sz w:val="21"/>
      <w:szCs w:val="21"/>
      <w:lang w:eastAsia="en-GB"/>
    </w:rPr>
  </w:style>
  <w:style w:type="paragraph" w:customStyle="1" w:styleId="collapsebutton">
    <w:name w:val="collapsebutton"/>
    <w:basedOn w:val="Normal"/>
    <w:rsid w:val="00B849A2"/>
    <w:pPr>
      <w:spacing w:before="100" w:beforeAutospacing="1" w:after="100" w:afterAutospacing="1" w:line="240" w:lineRule="auto"/>
      <w:ind w:right="120"/>
    </w:pPr>
    <w:rPr>
      <w:rFonts w:ascii="Times New Roman" w:eastAsia="Times New Roman" w:hAnsi="Times New Roman" w:cs="Times New Roman"/>
      <w:sz w:val="24"/>
      <w:szCs w:val="24"/>
      <w:lang w:eastAsia="en-GB"/>
    </w:rPr>
  </w:style>
  <w:style w:type="paragraph" w:customStyle="1" w:styleId="infobox">
    <w:name w:val="infobox"/>
    <w:basedOn w:val="Normal"/>
    <w:rsid w:val="00B849A2"/>
    <w:pPr>
      <w:pBdr>
        <w:top w:val="single" w:sz="6" w:space="2" w:color="AAAAAA"/>
        <w:left w:val="single" w:sz="6" w:space="2" w:color="AAAAAA"/>
        <w:bottom w:val="single" w:sz="6" w:space="2" w:color="AAAAAA"/>
        <w:right w:val="single" w:sz="6" w:space="2" w:color="AAAAAA"/>
      </w:pBdr>
      <w:shd w:val="clear" w:color="auto" w:fill="F9F9F9"/>
      <w:spacing w:before="120" w:after="120" w:line="360" w:lineRule="atLeast"/>
      <w:ind w:right="240"/>
      <w:jc w:val="right"/>
    </w:pPr>
    <w:rPr>
      <w:rFonts w:ascii="Times New Roman" w:eastAsia="Times New Roman" w:hAnsi="Times New Roman" w:cs="Times New Roman"/>
      <w:color w:val="000000"/>
      <w:sz w:val="21"/>
      <w:szCs w:val="21"/>
      <w:lang w:eastAsia="en-GB"/>
    </w:rPr>
  </w:style>
  <w:style w:type="paragraph" w:customStyle="1" w:styleId="notice">
    <w:name w:val="notice"/>
    <w:basedOn w:val="Normal"/>
    <w:rsid w:val="00B849A2"/>
    <w:pPr>
      <w:spacing w:before="240" w:after="240" w:line="240" w:lineRule="auto"/>
      <w:ind w:left="240" w:right="240"/>
    </w:pPr>
    <w:rPr>
      <w:rFonts w:ascii="Times New Roman" w:eastAsia="Times New Roman" w:hAnsi="Times New Roman" w:cs="Times New Roman"/>
      <w:sz w:val="24"/>
      <w:szCs w:val="24"/>
      <w:lang w:eastAsia="en-GB"/>
    </w:rPr>
  </w:style>
  <w:style w:type="paragraph" w:customStyle="1" w:styleId="spoiler">
    <w:name w:val="spoiler"/>
    <w:basedOn w:val="Normal"/>
    <w:rsid w:val="00B849A2"/>
    <w:pPr>
      <w:pBdr>
        <w:top w:val="single" w:sz="12" w:space="0" w:color="DDDDDD"/>
        <w:bottom w:val="single" w:sz="12" w:space="0" w:color="DDDDDD"/>
      </w:pBd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alk-notice">
    <w:name w:val="talk-notice"/>
    <w:basedOn w:val="Normal"/>
    <w:rsid w:val="00B849A2"/>
    <w:pPr>
      <w:pBdr>
        <w:top w:val="single" w:sz="6" w:space="0" w:color="C0C090"/>
        <w:left w:val="single" w:sz="6" w:space="0" w:color="C0C090"/>
        <w:bottom w:val="single" w:sz="6" w:space="0" w:color="C0C090"/>
        <w:right w:val="single" w:sz="6" w:space="0" w:color="C0C090"/>
      </w:pBdr>
      <w:shd w:val="clear" w:color="auto" w:fill="F8EABA"/>
      <w:spacing w:before="100" w:beforeAutospacing="1" w:after="45" w:line="240" w:lineRule="auto"/>
    </w:pPr>
    <w:rPr>
      <w:rFonts w:ascii="Times New Roman" w:eastAsia="Times New Roman" w:hAnsi="Times New Roman" w:cs="Times New Roman"/>
      <w:sz w:val="24"/>
      <w:szCs w:val="24"/>
      <w:lang w:eastAsia="en-GB"/>
    </w:rPr>
  </w:style>
  <w:style w:type="paragraph" w:customStyle="1" w:styleId="notice-text">
    <w:name w:val="notice-text"/>
    <w:basedOn w:val="Normal"/>
    <w:rsid w:val="00B849A2"/>
    <w:pPr>
      <w:spacing w:before="100" w:beforeAutospacing="1" w:after="100" w:afterAutospacing="1" w:line="240" w:lineRule="auto"/>
    </w:pPr>
    <w:rPr>
      <w:rFonts w:ascii="inherit" w:eastAsia="Times New Roman" w:hAnsi="inherit" w:cs="Times New Roman"/>
      <w:sz w:val="24"/>
      <w:szCs w:val="24"/>
      <w:lang w:eastAsia="en-GB"/>
    </w:rPr>
  </w:style>
  <w:style w:type="paragraph" w:customStyle="1" w:styleId="toggle-box">
    <w:name w:val="toggle-box"/>
    <w:basedOn w:val="Normal"/>
    <w:rsid w:val="00B849A2"/>
    <w:pPr>
      <w:spacing w:before="100" w:beforeAutospacing="1" w:after="100" w:afterAutospacing="1" w:line="240" w:lineRule="auto"/>
    </w:pPr>
    <w:rPr>
      <w:rFonts w:ascii="inherit" w:eastAsia="Times New Roman" w:hAnsi="inherit" w:cs="Times New Roman"/>
      <w:sz w:val="24"/>
      <w:szCs w:val="24"/>
      <w:lang w:eastAsia="en-GB"/>
    </w:rPr>
  </w:style>
  <w:style w:type="paragraph" w:customStyle="1" w:styleId="red-button">
    <w:name w:val="red-button"/>
    <w:basedOn w:val="Normal"/>
    <w:rsid w:val="00B849A2"/>
    <w:pPr>
      <w:spacing w:before="100" w:beforeAutospacing="1" w:after="100" w:afterAutospacing="1" w:line="240" w:lineRule="auto"/>
    </w:pPr>
    <w:rPr>
      <w:rFonts w:ascii="inherit" w:eastAsia="Times New Roman" w:hAnsi="inherit" w:cs="Times New Roman"/>
      <w:sz w:val="24"/>
      <w:szCs w:val="24"/>
      <w:lang w:eastAsia="en-GB"/>
    </w:rPr>
  </w:style>
  <w:style w:type="paragraph" w:customStyle="1" w:styleId="goal">
    <w:name w:val="goal"/>
    <w:basedOn w:val="Normal"/>
    <w:rsid w:val="00B849A2"/>
    <w:pPr>
      <w:spacing w:before="100" w:beforeAutospacing="1" w:after="100" w:afterAutospacing="1" w:line="240" w:lineRule="auto"/>
    </w:pPr>
    <w:rPr>
      <w:rFonts w:ascii="inherit" w:eastAsia="Times New Roman" w:hAnsi="inherit" w:cs="Times New Roman"/>
      <w:sz w:val="24"/>
      <w:szCs w:val="24"/>
      <w:lang w:eastAsia="en-GB"/>
    </w:rPr>
  </w:style>
  <w:style w:type="paragraph" w:customStyle="1" w:styleId="inchi-label">
    <w:name w:val="inchi-label"/>
    <w:basedOn w:val="Normal"/>
    <w:rsid w:val="00B849A2"/>
    <w:pPr>
      <w:spacing w:before="100" w:beforeAutospacing="1" w:after="100" w:afterAutospacing="1" w:line="240" w:lineRule="auto"/>
    </w:pPr>
    <w:rPr>
      <w:rFonts w:ascii="Times New Roman" w:eastAsia="Times New Roman" w:hAnsi="Times New Roman" w:cs="Times New Roman"/>
      <w:color w:val="AAAAAA"/>
      <w:sz w:val="24"/>
      <w:szCs w:val="24"/>
      <w:lang w:eastAsia="en-GB"/>
    </w:rPr>
  </w:style>
  <w:style w:type="paragraph" w:customStyle="1" w:styleId="persondata-label">
    <w:name w:val="persondata-label"/>
    <w:basedOn w:val="Normal"/>
    <w:rsid w:val="00B849A2"/>
    <w:pPr>
      <w:spacing w:before="100" w:beforeAutospacing="1" w:after="100" w:afterAutospacing="1" w:line="240" w:lineRule="auto"/>
    </w:pPr>
    <w:rPr>
      <w:rFonts w:ascii="Times New Roman" w:eastAsia="Times New Roman" w:hAnsi="Times New Roman" w:cs="Times New Roman"/>
      <w:color w:val="AAAAAA"/>
      <w:sz w:val="24"/>
      <w:szCs w:val="24"/>
      <w:lang w:eastAsia="en-GB"/>
    </w:rPr>
  </w:style>
  <w:style w:type="paragraph" w:customStyle="1" w:styleId="redirect-in-category">
    <w:name w:val="redirect-in-category"/>
    <w:basedOn w:val="Normal"/>
    <w:rsid w:val="00B849A2"/>
    <w:pPr>
      <w:spacing w:before="100" w:beforeAutospacing="1" w:after="100" w:afterAutospacing="1" w:line="240" w:lineRule="auto"/>
    </w:pPr>
    <w:rPr>
      <w:rFonts w:ascii="Times New Roman" w:eastAsia="Times New Roman" w:hAnsi="Times New Roman" w:cs="Times New Roman"/>
      <w:i/>
      <w:iCs/>
      <w:sz w:val="24"/>
      <w:szCs w:val="24"/>
      <w:lang w:eastAsia="en-GB"/>
    </w:rPr>
  </w:style>
  <w:style w:type="paragraph" w:customStyle="1" w:styleId="allpagesredirect">
    <w:name w:val="allpagesredirect"/>
    <w:basedOn w:val="Normal"/>
    <w:rsid w:val="00B849A2"/>
    <w:pPr>
      <w:spacing w:before="100" w:beforeAutospacing="1" w:after="100" w:afterAutospacing="1" w:line="240" w:lineRule="auto"/>
    </w:pPr>
    <w:rPr>
      <w:rFonts w:ascii="Times New Roman" w:eastAsia="Times New Roman" w:hAnsi="Times New Roman" w:cs="Times New Roman"/>
      <w:i/>
      <w:iCs/>
      <w:sz w:val="24"/>
      <w:szCs w:val="24"/>
      <w:lang w:eastAsia="en-GB"/>
    </w:rPr>
  </w:style>
  <w:style w:type="paragraph" w:customStyle="1" w:styleId="messagebox">
    <w:name w:val="messagebox"/>
    <w:basedOn w:val="Normal"/>
    <w:rsid w:val="00B849A2"/>
    <w:pPr>
      <w:pBdr>
        <w:top w:val="single" w:sz="6" w:space="2" w:color="AAAAAA"/>
        <w:left w:val="single" w:sz="6" w:space="2" w:color="AAAAAA"/>
        <w:bottom w:val="single" w:sz="6" w:space="2" w:color="AAAAAA"/>
        <w:right w:val="single" w:sz="6" w:space="2" w:color="AAAAAA"/>
      </w:pBdr>
      <w:shd w:val="clear" w:color="auto" w:fill="F9F9F9"/>
      <w:spacing w:after="240" w:line="240" w:lineRule="auto"/>
    </w:pPr>
    <w:rPr>
      <w:rFonts w:ascii="Times New Roman" w:eastAsia="Times New Roman" w:hAnsi="Times New Roman" w:cs="Times New Roman"/>
      <w:sz w:val="24"/>
      <w:szCs w:val="24"/>
      <w:lang w:eastAsia="en-GB"/>
    </w:rPr>
  </w:style>
  <w:style w:type="paragraph" w:customStyle="1" w:styleId="hiddenstructure">
    <w:name w:val="hiddenstructure"/>
    <w:basedOn w:val="Normal"/>
    <w:rsid w:val="00B849A2"/>
    <w:pPr>
      <w:shd w:val="clear" w:color="auto" w:fill="00FF00"/>
      <w:spacing w:before="100" w:beforeAutospacing="1" w:after="100" w:afterAutospacing="1" w:line="240" w:lineRule="auto"/>
    </w:pPr>
    <w:rPr>
      <w:rFonts w:ascii="Times New Roman" w:eastAsia="Times New Roman" w:hAnsi="Times New Roman" w:cs="Times New Roman"/>
      <w:color w:val="FF0000"/>
      <w:sz w:val="24"/>
      <w:szCs w:val="24"/>
      <w:lang w:eastAsia="en-GB"/>
    </w:rPr>
  </w:style>
  <w:style w:type="paragraph" w:customStyle="1" w:styleId="rellink">
    <w:name w:val="rellink"/>
    <w:basedOn w:val="Normal"/>
    <w:rsid w:val="00B849A2"/>
    <w:pPr>
      <w:spacing w:before="100" w:beforeAutospacing="1" w:after="100" w:afterAutospacing="1" w:line="240" w:lineRule="auto"/>
    </w:pPr>
    <w:rPr>
      <w:rFonts w:ascii="Times New Roman" w:eastAsia="Times New Roman" w:hAnsi="Times New Roman" w:cs="Times New Roman"/>
      <w:i/>
      <w:iCs/>
      <w:sz w:val="24"/>
      <w:szCs w:val="24"/>
      <w:lang w:eastAsia="en-GB"/>
    </w:rPr>
  </w:style>
  <w:style w:type="paragraph" w:customStyle="1" w:styleId="dablink">
    <w:name w:val="dablink"/>
    <w:basedOn w:val="Normal"/>
    <w:rsid w:val="00B849A2"/>
    <w:pPr>
      <w:spacing w:before="100" w:beforeAutospacing="1" w:after="100" w:afterAutospacing="1" w:line="240" w:lineRule="auto"/>
    </w:pPr>
    <w:rPr>
      <w:rFonts w:ascii="Times New Roman" w:eastAsia="Times New Roman" w:hAnsi="Times New Roman" w:cs="Times New Roman"/>
      <w:i/>
      <w:iCs/>
      <w:sz w:val="24"/>
      <w:szCs w:val="24"/>
      <w:lang w:eastAsia="en-GB"/>
    </w:rPr>
  </w:style>
  <w:style w:type="paragraph" w:customStyle="1" w:styleId="hatnote">
    <w:name w:val="hatnote"/>
    <w:basedOn w:val="Normal"/>
    <w:rsid w:val="00B849A2"/>
    <w:pPr>
      <w:spacing w:before="100" w:beforeAutospacing="1" w:after="100" w:afterAutospacing="1" w:line="240" w:lineRule="auto"/>
    </w:pPr>
    <w:rPr>
      <w:rFonts w:ascii="Times New Roman" w:eastAsia="Times New Roman" w:hAnsi="Times New Roman" w:cs="Times New Roman"/>
      <w:i/>
      <w:iCs/>
      <w:sz w:val="24"/>
      <w:szCs w:val="24"/>
      <w:lang w:eastAsia="en-GB"/>
    </w:rPr>
  </w:style>
  <w:style w:type="paragraph" w:customStyle="1" w:styleId="mw-plusminus-pos">
    <w:name w:val="mw-plusminus-pos"/>
    <w:basedOn w:val="Normal"/>
    <w:rsid w:val="00B849A2"/>
    <w:pPr>
      <w:spacing w:before="100" w:beforeAutospacing="1" w:after="100" w:afterAutospacing="1" w:line="240" w:lineRule="auto"/>
    </w:pPr>
    <w:rPr>
      <w:rFonts w:ascii="Times New Roman" w:eastAsia="Times New Roman" w:hAnsi="Times New Roman" w:cs="Times New Roman"/>
      <w:color w:val="006400"/>
      <w:sz w:val="24"/>
      <w:szCs w:val="24"/>
      <w:lang w:eastAsia="en-GB"/>
    </w:rPr>
  </w:style>
  <w:style w:type="paragraph" w:customStyle="1" w:styleId="mw-plusminus-neg">
    <w:name w:val="mw-plusminus-neg"/>
    <w:basedOn w:val="Normal"/>
    <w:rsid w:val="00B849A2"/>
    <w:pPr>
      <w:spacing w:before="100" w:beforeAutospacing="1" w:after="100" w:afterAutospacing="1" w:line="240" w:lineRule="auto"/>
    </w:pPr>
    <w:rPr>
      <w:rFonts w:ascii="Times New Roman" w:eastAsia="Times New Roman" w:hAnsi="Times New Roman" w:cs="Times New Roman"/>
      <w:color w:val="8B0000"/>
      <w:sz w:val="24"/>
      <w:szCs w:val="24"/>
      <w:lang w:eastAsia="en-GB"/>
    </w:rPr>
  </w:style>
  <w:style w:type="paragraph" w:customStyle="1" w:styleId="geo-default">
    <w:name w:val="geo-default"/>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geo-nondefault">
    <w:name w:val="geo-nondefault"/>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geo-dms">
    <w:name w:val="geo-dms"/>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geo-dec">
    <w:name w:val="geo-dec"/>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geo-multi-punct">
    <w:name w:val="geo-multi-punct"/>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emplate-documentation">
    <w:name w:val="template-documentation"/>
    <w:basedOn w:val="Normal"/>
    <w:rsid w:val="00B849A2"/>
    <w:pPr>
      <w:pBdr>
        <w:top w:val="single" w:sz="6" w:space="4" w:color="AAAAAA"/>
        <w:left w:val="single" w:sz="6" w:space="4" w:color="AAAAAA"/>
        <w:bottom w:val="single" w:sz="6" w:space="4" w:color="AAAAAA"/>
        <w:right w:val="single" w:sz="6" w:space="4" w:color="AAAAAA"/>
      </w:pBdr>
      <w:shd w:val="clear" w:color="auto" w:fill="ECFCF4"/>
      <w:spacing w:before="240" w:after="0" w:line="240" w:lineRule="auto"/>
    </w:pPr>
    <w:rPr>
      <w:rFonts w:ascii="Times New Roman" w:eastAsia="Times New Roman" w:hAnsi="Times New Roman" w:cs="Times New Roman"/>
      <w:sz w:val="24"/>
      <w:szCs w:val="24"/>
      <w:lang w:eastAsia="en-GB"/>
    </w:rPr>
  </w:style>
  <w:style w:type="paragraph" w:customStyle="1" w:styleId="mw-tag-markers">
    <w:name w:val="mw-tag-markers"/>
    <w:basedOn w:val="Normal"/>
    <w:rsid w:val="00B849A2"/>
    <w:pPr>
      <w:spacing w:before="100" w:beforeAutospacing="1" w:after="100" w:afterAutospacing="1" w:line="240" w:lineRule="auto"/>
    </w:pPr>
    <w:rPr>
      <w:rFonts w:ascii="Times New Roman" w:eastAsia="Times New Roman" w:hAnsi="Times New Roman" w:cs="Times New Roman"/>
      <w:i/>
      <w:iCs/>
      <w:lang w:eastAsia="en-GB"/>
    </w:rPr>
  </w:style>
  <w:style w:type="paragraph" w:customStyle="1" w:styleId="infoboxv2">
    <w:name w:val="infobox_v2"/>
    <w:basedOn w:val="Normal"/>
    <w:rsid w:val="00B849A2"/>
    <w:pPr>
      <w:pBdr>
        <w:top w:val="single" w:sz="6" w:space="1" w:color="AAAAAA"/>
        <w:left w:val="single" w:sz="6" w:space="1" w:color="AAAAAA"/>
        <w:bottom w:val="single" w:sz="6" w:space="1" w:color="AAAAAA"/>
        <w:right w:val="single" w:sz="6" w:space="1" w:color="AAAAAA"/>
      </w:pBdr>
      <w:shd w:val="clear" w:color="auto" w:fill="F9F9F9"/>
      <w:spacing w:after="120" w:line="264" w:lineRule="atLeast"/>
      <w:ind w:right="240"/>
    </w:pPr>
    <w:rPr>
      <w:rFonts w:ascii="Times New Roman" w:eastAsia="Times New Roman" w:hAnsi="Times New Roman" w:cs="Times New Roman"/>
      <w:color w:val="000000"/>
      <w:lang w:eastAsia="en-GB"/>
    </w:rPr>
  </w:style>
  <w:style w:type="paragraph" w:customStyle="1" w:styleId="globegris">
    <w:name w:val="globegris"/>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b">
    <w:name w:val="b"/>
    <w:basedOn w:val="Normal"/>
    <w:rsid w:val="00B849A2"/>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paragraph" w:customStyle="1" w:styleId="beyt">
    <w:name w:val="beyt"/>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staliq">
    <w:name w:val="nastaliq"/>
    <w:basedOn w:val="Normal"/>
    <w:rsid w:val="00B849A2"/>
    <w:pPr>
      <w:spacing w:before="100" w:beforeAutospacing="1" w:after="100" w:afterAutospacing="1" w:line="480" w:lineRule="auto"/>
    </w:pPr>
    <w:rPr>
      <w:rFonts w:ascii="IranNastaliq" w:eastAsia="Times New Roman" w:hAnsi="IranNastaliq" w:cs="IranNastaliq"/>
      <w:sz w:val="36"/>
      <w:szCs w:val="36"/>
      <w:lang w:eastAsia="en-GB"/>
    </w:rPr>
  </w:style>
  <w:style w:type="paragraph" w:customStyle="1" w:styleId="listify">
    <w:name w:val="listify"/>
    <w:basedOn w:val="Normal"/>
    <w:rsid w:val="00B849A2"/>
    <w:pPr>
      <w:spacing w:before="100" w:beforeAutospacing="1" w:after="100" w:afterAutospacing="1" w:line="240" w:lineRule="auto"/>
      <w:ind w:right="480"/>
    </w:pPr>
    <w:rPr>
      <w:rFonts w:ascii="Times New Roman" w:eastAsia="Times New Roman" w:hAnsi="Times New Roman" w:cs="Times New Roman"/>
      <w:sz w:val="24"/>
      <w:szCs w:val="24"/>
      <w:lang w:eastAsia="en-GB"/>
    </w:rPr>
  </w:style>
  <w:style w:type="paragraph" w:customStyle="1" w:styleId="mycomment">
    <w:name w:val="mycomment"/>
    <w:basedOn w:val="Normal"/>
    <w:rsid w:val="00B849A2"/>
    <w:pPr>
      <w:shd w:val="clear" w:color="auto" w:fill="FFFF99"/>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categorytreechildren">
    <w:name w:val="categorytreechildren"/>
    <w:basedOn w:val="Normal"/>
    <w:rsid w:val="00B849A2"/>
    <w:pPr>
      <w:spacing w:before="100" w:beforeAutospacing="1" w:after="100" w:afterAutospacing="1" w:line="240" w:lineRule="auto"/>
      <w:ind w:left="300"/>
    </w:pPr>
    <w:rPr>
      <w:rFonts w:ascii="Times New Roman" w:eastAsia="Times New Roman" w:hAnsi="Times New Roman" w:cs="Times New Roman"/>
      <w:sz w:val="24"/>
      <w:szCs w:val="24"/>
      <w:lang w:eastAsia="en-GB"/>
    </w:rPr>
  </w:style>
  <w:style w:type="paragraph" w:customStyle="1" w:styleId="categorytreetoggle">
    <w:name w:val="categorytreetoggle"/>
    <w:basedOn w:val="Normal"/>
    <w:rsid w:val="00B849A2"/>
    <w:pPr>
      <w:spacing w:before="100" w:beforeAutospacing="1" w:after="100" w:afterAutospacing="1" w:line="240" w:lineRule="auto"/>
    </w:pPr>
    <w:rPr>
      <w:rFonts w:ascii="Times New Roman" w:eastAsia="Times New Roman" w:hAnsi="Times New Roman" w:cs="Times New Roman"/>
      <w:color w:val="0645AD"/>
      <w:sz w:val="24"/>
      <w:szCs w:val="24"/>
      <w:lang w:eastAsia="en-GB"/>
    </w:rPr>
  </w:style>
  <w:style w:type="paragraph" w:customStyle="1" w:styleId="categorytreeemptybullet">
    <w:name w:val="categorytreeemptybullet"/>
    <w:basedOn w:val="Normal"/>
    <w:rsid w:val="00B849A2"/>
    <w:pPr>
      <w:spacing w:before="100" w:beforeAutospacing="1" w:after="100" w:afterAutospacing="1" w:line="240" w:lineRule="auto"/>
    </w:pPr>
    <w:rPr>
      <w:rFonts w:ascii="Times New Roman" w:eastAsia="Times New Roman" w:hAnsi="Times New Roman" w:cs="Times New Roman"/>
      <w:color w:val="C0C0C0"/>
      <w:sz w:val="24"/>
      <w:szCs w:val="24"/>
      <w:lang w:eastAsia="en-GB"/>
    </w:rPr>
  </w:style>
  <w:style w:type="paragraph" w:customStyle="1" w:styleId="mw-fr-reviewlink">
    <w:name w:val="mw-fr-reviewlink"/>
    <w:basedOn w:val="Normal"/>
    <w:rsid w:val="00B849A2"/>
    <w:pPr>
      <w:spacing w:before="100" w:beforeAutospacing="1" w:after="100" w:afterAutospacing="1" w:line="240" w:lineRule="auto"/>
    </w:pPr>
    <w:rPr>
      <w:rFonts w:ascii="Times New Roman" w:eastAsia="Times New Roman" w:hAnsi="Times New Roman" w:cs="Times New Roman"/>
      <w:sz w:val="20"/>
      <w:szCs w:val="20"/>
      <w:lang w:eastAsia="en-GB"/>
    </w:rPr>
  </w:style>
  <w:style w:type="paragraph" w:customStyle="1" w:styleId="fr-hist-basic-user">
    <w:name w:val="fr-hist-basic-user"/>
    <w:basedOn w:val="Normal"/>
    <w:rsid w:val="00B849A2"/>
    <w:pPr>
      <w:spacing w:before="100" w:beforeAutospacing="1" w:after="100" w:afterAutospacing="1" w:line="240" w:lineRule="auto"/>
    </w:pPr>
    <w:rPr>
      <w:rFonts w:ascii="Times New Roman" w:eastAsia="Times New Roman" w:hAnsi="Times New Roman" w:cs="Times New Roman"/>
      <w:sz w:val="20"/>
      <w:szCs w:val="20"/>
      <w:lang w:eastAsia="en-GB"/>
    </w:rPr>
  </w:style>
  <w:style w:type="paragraph" w:customStyle="1" w:styleId="fr-hist-basic-auto">
    <w:name w:val="fr-hist-basic-auto"/>
    <w:basedOn w:val="Normal"/>
    <w:rsid w:val="00B849A2"/>
    <w:pPr>
      <w:spacing w:before="100" w:beforeAutospacing="1" w:after="100" w:afterAutospacing="1" w:line="240" w:lineRule="auto"/>
    </w:pPr>
    <w:rPr>
      <w:rFonts w:ascii="Times New Roman" w:eastAsia="Times New Roman" w:hAnsi="Times New Roman" w:cs="Times New Roman"/>
      <w:sz w:val="20"/>
      <w:szCs w:val="20"/>
      <w:lang w:eastAsia="en-GB"/>
    </w:rPr>
  </w:style>
  <w:style w:type="paragraph" w:customStyle="1" w:styleId="voybann">
    <w:name w:val="voybann"/>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left">
    <w:name w:val="portal-column-left"/>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right">
    <w:name w:val="portal-column-right"/>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left-wide">
    <w:name w:val="portal-column-left-wide"/>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right-narrow">
    <w:name w:val="portal-column-right-narrow"/>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left-extra-wide">
    <w:name w:val="portal-column-left-extra-wide"/>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ortal-column-right-extra-narrow">
    <w:name w:val="portal-column-right-extra-narrow"/>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tag-marker-">
    <w:name w:val="mw-tag-marker-نیازمند_بازبینی"/>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exhtml">
    <w:name w:val="texhtml"/>
    <w:basedOn w:val="Normal"/>
    <w:rsid w:val="00B849A2"/>
    <w:pPr>
      <w:spacing w:before="100" w:beforeAutospacing="1" w:after="100" w:afterAutospacing="1" w:line="360" w:lineRule="atLeast"/>
    </w:pPr>
    <w:rPr>
      <w:rFonts w:ascii="Times New Roman" w:eastAsia="Times New Roman" w:hAnsi="Times New Roman" w:cs="Times New Roman"/>
      <w:sz w:val="30"/>
      <w:szCs w:val="30"/>
      <w:lang w:eastAsia="en-GB"/>
    </w:rPr>
  </w:style>
  <w:style w:type="paragraph" w:customStyle="1" w:styleId="special-label">
    <w:name w:val="special-label"/>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pecial-query">
    <w:name w:val="special-query"/>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pecial-hover">
    <w:name w:val="special-hover"/>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edittools-section">
    <w:name w:val="mw-edittools-section"/>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view-expanded">
    <w:name w:val="mw-mmv-view-expande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view-config">
    <w:name w:val="mw-mmv-view-config"/>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editsection-like">
    <w:name w:val="mw-editsection-like"/>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mbox">
    <w:name w:val="imbox"/>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atitude">
    <w:name w:val="latitude"/>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number">
    <w:name w:val="tocnumber"/>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2">
    <w:name w:val="toclevel-2"/>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3">
    <w:name w:val="toclevel-3"/>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4">
    <w:name w:val="toclevel-4"/>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5">
    <w:name w:val="toclevel-5"/>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6">
    <w:name w:val="toclevel-6"/>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level-7">
    <w:name w:val="toclevel-7"/>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tete">
    <w:name w:val="entete"/>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edia">
    <w:name w:val="media"/>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mbox">
    <w:name w:val="tmbox"/>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ls-settings-trigger">
    <w:name w:val="uls-settings-trigger"/>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tterhead">
    <w:name w:val="letterhea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lainlinksneverexpand">
    <w:name w:val="plainlinksneverexpand"/>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rlexpansion">
    <w:name w:val="urlexpansion"/>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putbox-element">
    <w:name w:val="inputbox-element"/>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pdatedmarker">
    <w:name w:val="updatedmarker"/>
    <w:basedOn w:val="DefaultParagraphFont"/>
    <w:rsid w:val="00B849A2"/>
    <w:rPr>
      <w:color w:val="006400"/>
      <w:shd w:val="clear" w:color="auto" w:fill="auto"/>
    </w:rPr>
  </w:style>
  <w:style w:type="character" w:customStyle="1" w:styleId="texhtml1">
    <w:name w:val="texhtml1"/>
    <w:basedOn w:val="DefaultParagraphFont"/>
    <w:rsid w:val="00B849A2"/>
    <w:rPr>
      <w:sz w:val="30"/>
      <w:szCs w:val="30"/>
      <w:rtl w:val="0"/>
    </w:rPr>
  </w:style>
  <w:style w:type="paragraph" w:customStyle="1" w:styleId="settings-text1">
    <w:name w:val="settings-text1"/>
    <w:basedOn w:val="Normal"/>
    <w:rsid w:val="00B849A2"/>
    <w:pPr>
      <w:spacing w:before="100" w:beforeAutospacing="1" w:after="100" w:afterAutospacing="1" w:line="240" w:lineRule="auto"/>
    </w:pPr>
    <w:rPr>
      <w:rFonts w:ascii="Times New Roman" w:eastAsia="Times New Roman" w:hAnsi="Times New Roman" w:cs="Times New Roman"/>
      <w:color w:val="252525"/>
      <w:sz w:val="18"/>
      <w:szCs w:val="18"/>
      <w:lang w:eastAsia="en-GB"/>
    </w:rPr>
  </w:style>
  <w:style w:type="paragraph" w:customStyle="1" w:styleId="tipsy-arrow1">
    <w:name w:val="tipsy-arrow1"/>
    <w:basedOn w:val="Normal"/>
    <w:rsid w:val="00B849A2"/>
    <w:pPr>
      <w:spacing w:before="100" w:beforeAutospacing="1" w:after="100" w:afterAutospacing="1" w:line="240" w:lineRule="auto"/>
      <w:ind w:left="-75"/>
    </w:pPr>
    <w:rPr>
      <w:rFonts w:ascii="Times New Roman" w:eastAsia="Times New Roman" w:hAnsi="Times New Roman" w:cs="Times New Roman"/>
      <w:sz w:val="24"/>
      <w:szCs w:val="24"/>
      <w:lang w:eastAsia="en-GB"/>
    </w:rPr>
  </w:style>
  <w:style w:type="paragraph" w:customStyle="1" w:styleId="tipsy-arrow2">
    <w:name w:val="tipsy-arrow2"/>
    <w:basedOn w:val="Normal"/>
    <w:rsid w:val="00B849A2"/>
    <w:pPr>
      <w:spacing w:before="100" w:beforeAutospacing="1" w:after="100" w:afterAutospacing="1" w:line="240" w:lineRule="auto"/>
      <w:ind w:left="-75"/>
    </w:pPr>
    <w:rPr>
      <w:rFonts w:ascii="Times New Roman" w:eastAsia="Times New Roman" w:hAnsi="Times New Roman" w:cs="Times New Roman"/>
      <w:sz w:val="24"/>
      <w:szCs w:val="24"/>
      <w:lang w:eastAsia="en-GB"/>
    </w:rPr>
  </w:style>
  <w:style w:type="paragraph" w:customStyle="1" w:styleId="tipsy-arrow3">
    <w:name w:val="tipsy-arrow3"/>
    <w:basedOn w:val="Normal"/>
    <w:rsid w:val="00B849A2"/>
    <w:pPr>
      <w:spacing w:after="100" w:afterAutospacing="1" w:line="240" w:lineRule="auto"/>
    </w:pPr>
    <w:rPr>
      <w:rFonts w:ascii="Times New Roman" w:eastAsia="Times New Roman" w:hAnsi="Times New Roman" w:cs="Times New Roman"/>
      <w:sz w:val="24"/>
      <w:szCs w:val="24"/>
      <w:lang w:eastAsia="en-GB"/>
    </w:rPr>
  </w:style>
  <w:style w:type="paragraph" w:customStyle="1" w:styleId="tipsy-arrow4">
    <w:name w:val="tipsy-arrow4"/>
    <w:basedOn w:val="Normal"/>
    <w:rsid w:val="00B849A2"/>
    <w:pPr>
      <w:spacing w:after="100" w:afterAutospacing="1" w:line="240" w:lineRule="auto"/>
    </w:pPr>
    <w:rPr>
      <w:rFonts w:ascii="Times New Roman" w:eastAsia="Times New Roman" w:hAnsi="Times New Roman" w:cs="Times New Roman"/>
      <w:sz w:val="24"/>
      <w:szCs w:val="24"/>
      <w:lang w:eastAsia="en-GB"/>
    </w:rPr>
  </w:style>
  <w:style w:type="paragraph" w:customStyle="1" w:styleId="special-label1">
    <w:name w:val="special-label1"/>
    <w:basedOn w:val="Normal"/>
    <w:rsid w:val="00B849A2"/>
    <w:pPr>
      <w:spacing w:before="100" w:beforeAutospacing="1" w:after="100" w:afterAutospacing="1" w:line="240" w:lineRule="auto"/>
      <w:jc w:val="right"/>
    </w:pPr>
    <w:rPr>
      <w:rFonts w:ascii="Times New Roman" w:eastAsia="Times New Roman" w:hAnsi="Times New Roman" w:cs="Times New Roman"/>
      <w:color w:val="808080"/>
      <w:sz w:val="24"/>
      <w:szCs w:val="24"/>
      <w:lang w:eastAsia="en-GB"/>
    </w:rPr>
  </w:style>
  <w:style w:type="paragraph" w:customStyle="1" w:styleId="special-query1">
    <w:name w:val="special-query1"/>
    <w:basedOn w:val="Normal"/>
    <w:rsid w:val="00B849A2"/>
    <w:pPr>
      <w:spacing w:before="100" w:beforeAutospacing="1" w:after="100" w:afterAutospacing="1" w:line="240" w:lineRule="auto"/>
      <w:jc w:val="right"/>
    </w:pPr>
    <w:rPr>
      <w:rFonts w:ascii="Times New Roman" w:eastAsia="Times New Roman" w:hAnsi="Times New Roman" w:cs="Times New Roman"/>
      <w:i/>
      <w:iCs/>
      <w:color w:val="000000"/>
      <w:sz w:val="24"/>
      <w:szCs w:val="24"/>
      <w:lang w:eastAsia="en-GB"/>
    </w:rPr>
  </w:style>
  <w:style w:type="paragraph" w:customStyle="1" w:styleId="special-hover1">
    <w:name w:val="special-hover1"/>
    <w:basedOn w:val="Normal"/>
    <w:rsid w:val="00B849A2"/>
    <w:pPr>
      <w:shd w:val="clear" w:color="auto" w:fill="C0C0C0"/>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pecial-label2">
    <w:name w:val="special-label2"/>
    <w:basedOn w:val="Normal"/>
    <w:rsid w:val="00B849A2"/>
    <w:pPr>
      <w:spacing w:before="100" w:beforeAutospacing="1" w:after="100" w:afterAutospacing="1" w:line="240" w:lineRule="auto"/>
    </w:pPr>
    <w:rPr>
      <w:rFonts w:ascii="Times New Roman" w:eastAsia="Times New Roman" w:hAnsi="Times New Roman" w:cs="Times New Roman"/>
      <w:color w:val="FFFFFF"/>
      <w:sz w:val="24"/>
      <w:szCs w:val="24"/>
      <w:lang w:eastAsia="en-GB"/>
    </w:rPr>
  </w:style>
  <w:style w:type="paragraph" w:customStyle="1" w:styleId="special-query2">
    <w:name w:val="special-query2"/>
    <w:basedOn w:val="Normal"/>
    <w:rsid w:val="00B849A2"/>
    <w:pPr>
      <w:spacing w:before="100" w:beforeAutospacing="1" w:after="100" w:afterAutospacing="1" w:line="240" w:lineRule="auto"/>
    </w:pPr>
    <w:rPr>
      <w:rFonts w:ascii="Times New Roman" w:eastAsia="Times New Roman" w:hAnsi="Times New Roman" w:cs="Times New Roman"/>
      <w:color w:val="FFFFFF"/>
      <w:sz w:val="24"/>
      <w:szCs w:val="24"/>
      <w:lang w:eastAsia="en-GB"/>
    </w:rPr>
  </w:style>
  <w:style w:type="paragraph" w:customStyle="1" w:styleId="mw-edittools-section1">
    <w:name w:val="mw-edittools-section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ls-settings-trigger1">
    <w:name w:val="uls-settings-trigger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ls-settings-trigger2">
    <w:name w:val="uls-settings-trigger2"/>
    <w:basedOn w:val="Normal"/>
    <w:rsid w:val="00B849A2"/>
    <w:pPr>
      <w:spacing w:before="45" w:after="100" w:afterAutospacing="1" w:line="240" w:lineRule="auto"/>
    </w:pPr>
    <w:rPr>
      <w:rFonts w:ascii="Times New Roman" w:eastAsia="Times New Roman" w:hAnsi="Times New Roman" w:cs="Times New Roman"/>
      <w:sz w:val="24"/>
      <w:szCs w:val="24"/>
      <w:lang w:eastAsia="en-GB"/>
    </w:rPr>
  </w:style>
  <w:style w:type="paragraph" w:customStyle="1" w:styleId="special-query3">
    <w:name w:val="special-query3"/>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view-expanded1">
    <w:name w:val="mw-mmv-view-expanded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mmv-view-config1">
    <w:name w:val="mw-mmv-view-config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editsection1">
    <w:name w:val="mw-editsection1"/>
    <w:basedOn w:val="Normal"/>
    <w:rsid w:val="00B849A2"/>
    <w:pPr>
      <w:spacing w:before="100" w:beforeAutospacing="1" w:after="100" w:afterAutospacing="1" w:line="240" w:lineRule="auto"/>
    </w:pPr>
    <w:rPr>
      <w:rFonts w:ascii="Tahoma" w:eastAsia="Times New Roman" w:hAnsi="Tahoma" w:cs="Tahoma"/>
      <w:sz w:val="24"/>
      <w:szCs w:val="24"/>
      <w:lang w:eastAsia="en-GB"/>
    </w:rPr>
  </w:style>
  <w:style w:type="paragraph" w:customStyle="1" w:styleId="mw-editsection-like1">
    <w:name w:val="mw-editsection-like1"/>
    <w:basedOn w:val="Normal"/>
    <w:rsid w:val="00B849A2"/>
    <w:pPr>
      <w:spacing w:before="100" w:beforeAutospacing="1" w:after="100" w:afterAutospacing="1" w:line="240" w:lineRule="auto"/>
    </w:pPr>
    <w:rPr>
      <w:rFonts w:ascii="Tahoma" w:eastAsia="Times New Roman" w:hAnsi="Tahoma" w:cs="Tahoma"/>
      <w:sz w:val="24"/>
      <w:szCs w:val="24"/>
      <w:lang w:eastAsia="en-GB"/>
    </w:rPr>
  </w:style>
  <w:style w:type="paragraph" w:customStyle="1" w:styleId="navbox-title1">
    <w:name w:val="navbox-title1"/>
    <w:basedOn w:val="Normal"/>
    <w:rsid w:val="00B849A2"/>
    <w:pPr>
      <w:shd w:val="clear" w:color="auto" w:fill="DDDDFF"/>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ox-group1">
    <w:name w:val="navbox-group1"/>
    <w:basedOn w:val="Normal"/>
    <w:rsid w:val="00B849A2"/>
    <w:pPr>
      <w:shd w:val="clear" w:color="auto" w:fill="E6E6FF"/>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ox-abovebelow1">
    <w:name w:val="navbox-abovebelow1"/>
    <w:basedOn w:val="Normal"/>
    <w:rsid w:val="00B849A2"/>
    <w:pPr>
      <w:shd w:val="clear" w:color="auto" w:fill="E6E6FF"/>
      <w:spacing w:before="100" w:beforeAutospacing="1" w:after="100" w:afterAutospacing="1" w:line="360" w:lineRule="atLeast"/>
      <w:jc w:val="center"/>
    </w:pPr>
    <w:rPr>
      <w:rFonts w:ascii="Times New Roman" w:eastAsia="Times New Roman" w:hAnsi="Times New Roman" w:cs="Times New Roman"/>
      <w:sz w:val="24"/>
      <w:szCs w:val="24"/>
      <w:lang w:eastAsia="en-GB"/>
    </w:rPr>
  </w:style>
  <w:style w:type="paragraph" w:customStyle="1" w:styleId="navbar1">
    <w:name w:val="navbar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ar2">
    <w:name w:val="navbar2"/>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avbar3">
    <w:name w:val="navbar3"/>
    <w:basedOn w:val="Normal"/>
    <w:rsid w:val="00B849A2"/>
    <w:pPr>
      <w:spacing w:before="100" w:beforeAutospacing="1" w:after="100" w:afterAutospacing="1" w:line="240" w:lineRule="auto"/>
      <w:ind w:left="120"/>
      <w:jc w:val="right"/>
    </w:pPr>
    <w:rPr>
      <w:rFonts w:ascii="Times New Roman" w:eastAsia="Times New Roman" w:hAnsi="Times New Roman" w:cs="Times New Roman"/>
      <w:sz w:val="21"/>
      <w:szCs w:val="21"/>
      <w:lang w:eastAsia="en-GB"/>
    </w:rPr>
  </w:style>
  <w:style w:type="paragraph" w:customStyle="1" w:styleId="collapsebutton1">
    <w:name w:val="collapsebutton1"/>
    <w:basedOn w:val="Normal"/>
    <w:rsid w:val="00B849A2"/>
    <w:pPr>
      <w:spacing w:before="100" w:beforeAutospacing="1" w:after="100" w:afterAutospacing="1" w:line="240" w:lineRule="auto"/>
      <w:ind w:right="120"/>
    </w:pPr>
    <w:rPr>
      <w:rFonts w:ascii="Times New Roman" w:eastAsia="Times New Roman" w:hAnsi="Times New Roman" w:cs="Times New Roman"/>
      <w:sz w:val="24"/>
      <w:szCs w:val="24"/>
      <w:lang w:eastAsia="en-GB"/>
    </w:rPr>
  </w:style>
  <w:style w:type="paragraph" w:customStyle="1" w:styleId="urlexpansion1">
    <w:name w:val="urlexpansion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imbox1">
    <w:name w:val="imbox1"/>
    <w:basedOn w:val="Normal"/>
    <w:rsid w:val="00B849A2"/>
    <w:pPr>
      <w:spacing w:after="0" w:line="240" w:lineRule="auto"/>
      <w:ind w:left="-120" w:right="-120"/>
    </w:pPr>
    <w:rPr>
      <w:rFonts w:ascii="Times New Roman" w:eastAsia="Times New Roman" w:hAnsi="Times New Roman" w:cs="Times New Roman"/>
      <w:sz w:val="24"/>
      <w:szCs w:val="24"/>
      <w:lang w:eastAsia="en-GB"/>
    </w:rPr>
  </w:style>
  <w:style w:type="paragraph" w:customStyle="1" w:styleId="imbox2">
    <w:name w:val="imbox2"/>
    <w:basedOn w:val="Normal"/>
    <w:rsid w:val="00B849A2"/>
    <w:pPr>
      <w:spacing w:before="60" w:after="60" w:line="240" w:lineRule="auto"/>
      <w:ind w:left="60" w:right="60"/>
    </w:pPr>
    <w:rPr>
      <w:rFonts w:ascii="Times New Roman" w:eastAsia="Times New Roman" w:hAnsi="Times New Roman" w:cs="Times New Roman"/>
      <w:sz w:val="24"/>
      <w:szCs w:val="24"/>
      <w:lang w:eastAsia="en-GB"/>
    </w:rPr>
  </w:style>
  <w:style w:type="paragraph" w:customStyle="1" w:styleId="tmbox1">
    <w:name w:val="tmbox1"/>
    <w:basedOn w:val="Normal"/>
    <w:rsid w:val="00B849A2"/>
    <w:pPr>
      <w:spacing w:before="30" w:after="30" w:line="240" w:lineRule="auto"/>
    </w:pPr>
    <w:rPr>
      <w:rFonts w:ascii="Times New Roman" w:eastAsia="Times New Roman" w:hAnsi="Times New Roman" w:cs="Times New Roman"/>
      <w:sz w:val="24"/>
      <w:szCs w:val="24"/>
      <w:lang w:eastAsia="en-GB"/>
    </w:rPr>
  </w:style>
  <w:style w:type="paragraph" w:customStyle="1" w:styleId="latitude1">
    <w:name w:val="latitude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ocnumber1">
    <w:name w:val="tocnumber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21">
    <w:name w:val="toclevel-2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31">
    <w:name w:val="toclevel-3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41">
    <w:name w:val="toclevel-4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51">
    <w:name w:val="toclevel-5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61">
    <w:name w:val="toclevel-6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toclevel-71">
    <w:name w:val="toclevel-7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paragraph" w:customStyle="1" w:styleId="entete1">
    <w:name w:val="entete1"/>
    <w:basedOn w:val="Normal"/>
    <w:rsid w:val="00B849A2"/>
    <w:pPr>
      <w:spacing w:before="100" w:beforeAutospacing="1" w:after="100" w:afterAutospacing="1" w:line="288" w:lineRule="atLeast"/>
      <w:jc w:val="center"/>
      <w:textAlignment w:val="center"/>
    </w:pPr>
    <w:rPr>
      <w:rFonts w:ascii="Times New Roman" w:eastAsia="Times New Roman" w:hAnsi="Times New Roman" w:cs="Times New Roman"/>
      <w:b/>
      <w:bCs/>
      <w:color w:val="000000"/>
      <w:sz w:val="36"/>
      <w:szCs w:val="36"/>
      <w:lang w:eastAsia="en-GB"/>
    </w:rPr>
  </w:style>
  <w:style w:type="paragraph" w:customStyle="1" w:styleId="media1">
    <w:name w:val="media1"/>
    <w:basedOn w:val="Normal"/>
    <w:rsid w:val="00B849A2"/>
    <w:pP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en-GB"/>
    </w:rPr>
  </w:style>
  <w:style w:type="paragraph" w:customStyle="1" w:styleId="b1">
    <w:name w:val="b1"/>
    <w:basedOn w:val="Normal"/>
    <w:rsid w:val="00B849A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tterhead1">
    <w:name w:val="letterhead1"/>
    <w:basedOn w:val="Normal"/>
    <w:rsid w:val="00B849A2"/>
    <w:pPr>
      <w:shd w:val="clear" w:color="auto" w:fill="FAF9F2"/>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putbox-element1">
    <w:name w:val="inputbox-element1"/>
    <w:basedOn w:val="Normal"/>
    <w:rsid w:val="00B849A2"/>
    <w:pPr>
      <w:spacing w:before="100" w:beforeAutospacing="1" w:after="100" w:afterAutospacing="1" w:line="240" w:lineRule="auto"/>
    </w:pPr>
    <w:rPr>
      <w:rFonts w:ascii="Times New Roman" w:eastAsia="Times New Roman" w:hAnsi="Times New Roman" w:cs="Times New Roman"/>
      <w:vanish/>
      <w:sz w:val="24"/>
      <w:szCs w:val="24"/>
      <w:lang w:eastAsia="en-GB"/>
    </w:rPr>
  </w:style>
  <w:style w:type="character" w:customStyle="1" w:styleId="toctoggle">
    <w:name w:val="toctoggle"/>
    <w:basedOn w:val="DefaultParagraphFont"/>
    <w:rsid w:val="00B849A2"/>
  </w:style>
  <w:style w:type="character" w:customStyle="1" w:styleId="tocnumber2">
    <w:name w:val="tocnumber2"/>
    <w:basedOn w:val="DefaultParagraphFont"/>
    <w:rsid w:val="00B849A2"/>
  </w:style>
  <w:style w:type="character" w:customStyle="1" w:styleId="toctext">
    <w:name w:val="toctext"/>
    <w:basedOn w:val="DefaultParagraphFont"/>
    <w:rsid w:val="00B849A2"/>
  </w:style>
  <w:style w:type="character" w:customStyle="1" w:styleId="mw-headline">
    <w:name w:val="mw-headline"/>
    <w:basedOn w:val="DefaultParagraphFont"/>
    <w:rsid w:val="00B849A2"/>
  </w:style>
  <w:style w:type="character" w:customStyle="1" w:styleId="mw-editsection-bracket">
    <w:name w:val="mw-editsection-bracket"/>
    <w:basedOn w:val="DefaultParagraphFont"/>
    <w:rsid w:val="00B849A2"/>
  </w:style>
  <w:style w:type="paragraph" w:styleId="BalloonText">
    <w:name w:val="Balloon Text"/>
    <w:basedOn w:val="Normal"/>
    <w:link w:val="BalloonTextChar"/>
    <w:uiPriority w:val="99"/>
    <w:semiHidden/>
    <w:unhideWhenUsed/>
    <w:rsid w:val="00B849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9A2"/>
    <w:rPr>
      <w:rFonts w:ascii="Tahoma" w:hAnsi="Tahoma" w:cs="Tahoma"/>
      <w:sz w:val="16"/>
      <w:szCs w:val="16"/>
    </w:rPr>
  </w:style>
  <w:style w:type="numbering" w:customStyle="1" w:styleId="NoList2">
    <w:name w:val="No List2"/>
    <w:next w:val="NoList"/>
    <w:uiPriority w:val="99"/>
    <w:semiHidden/>
    <w:unhideWhenUsed/>
    <w:rsid w:val="0016380A"/>
  </w:style>
  <w:style w:type="character" w:styleId="Strong">
    <w:name w:val="Strong"/>
    <w:basedOn w:val="DefaultParagraphFont"/>
    <w:uiPriority w:val="22"/>
    <w:qFormat/>
    <w:rsid w:val="0016380A"/>
    <w:rPr>
      <w:b/>
      <w:bCs/>
    </w:rPr>
  </w:style>
  <w:style w:type="numbering" w:customStyle="1" w:styleId="NoList3">
    <w:name w:val="No List3"/>
    <w:next w:val="NoList"/>
    <w:uiPriority w:val="99"/>
    <w:semiHidden/>
    <w:unhideWhenUsed/>
    <w:rsid w:val="00912C46"/>
  </w:style>
  <w:style w:type="numbering" w:customStyle="1" w:styleId="NoList4">
    <w:name w:val="No List4"/>
    <w:next w:val="NoList"/>
    <w:uiPriority w:val="99"/>
    <w:semiHidden/>
    <w:unhideWhenUsed/>
    <w:rsid w:val="00FB2854"/>
  </w:style>
  <w:style w:type="character" w:customStyle="1" w:styleId="Heading4Char">
    <w:name w:val="Heading 4 Char"/>
    <w:basedOn w:val="DefaultParagraphFont"/>
    <w:link w:val="Heading4"/>
    <w:uiPriority w:val="9"/>
    <w:rsid w:val="00C26234"/>
    <w:rPr>
      <w:rFonts w:ascii="Times New Roman" w:eastAsia="Times New Roman" w:hAnsi="Times New Roman" w:cs="Times New Roman"/>
      <w:b/>
      <w:bCs/>
      <w:sz w:val="24"/>
      <w:szCs w:val="24"/>
      <w:lang w:eastAsia="en-GB"/>
    </w:rPr>
  </w:style>
  <w:style w:type="numbering" w:customStyle="1" w:styleId="NoList5">
    <w:name w:val="No List5"/>
    <w:next w:val="NoList"/>
    <w:uiPriority w:val="99"/>
    <w:semiHidden/>
    <w:unhideWhenUsed/>
    <w:rsid w:val="00C26234"/>
  </w:style>
  <w:style w:type="numbering" w:customStyle="1" w:styleId="NoList6">
    <w:name w:val="No List6"/>
    <w:next w:val="NoList"/>
    <w:uiPriority w:val="99"/>
    <w:semiHidden/>
    <w:unhideWhenUsed/>
    <w:rsid w:val="00403F2E"/>
  </w:style>
  <w:style w:type="numbering" w:customStyle="1" w:styleId="NoList7">
    <w:name w:val="No List7"/>
    <w:next w:val="NoList"/>
    <w:uiPriority w:val="99"/>
    <w:semiHidden/>
    <w:unhideWhenUsed/>
    <w:rsid w:val="001F2A46"/>
  </w:style>
  <w:style w:type="character" w:customStyle="1" w:styleId="fn">
    <w:name w:val="fn"/>
    <w:basedOn w:val="DefaultParagraphFont"/>
    <w:rsid w:val="001F2A46"/>
  </w:style>
  <w:style w:type="numbering" w:customStyle="1" w:styleId="NoList8">
    <w:name w:val="No List8"/>
    <w:next w:val="NoList"/>
    <w:uiPriority w:val="99"/>
    <w:semiHidden/>
    <w:unhideWhenUsed/>
    <w:rsid w:val="001F2A46"/>
  </w:style>
  <w:style w:type="character" w:customStyle="1" w:styleId="play-btn-large">
    <w:name w:val="play-btn-large"/>
    <w:basedOn w:val="DefaultParagraphFont"/>
    <w:rsid w:val="001F2A46"/>
  </w:style>
  <w:style w:type="character" w:customStyle="1" w:styleId="mw-tmh-playtext">
    <w:name w:val="mw-tmh-playtext"/>
    <w:basedOn w:val="DefaultParagraphFont"/>
    <w:rsid w:val="001F2A46"/>
  </w:style>
  <w:style w:type="numbering" w:customStyle="1" w:styleId="NoList9">
    <w:name w:val="No List9"/>
    <w:next w:val="NoList"/>
    <w:uiPriority w:val="99"/>
    <w:semiHidden/>
    <w:unhideWhenUsed/>
    <w:rsid w:val="00DA4AD5"/>
  </w:style>
  <w:style w:type="numbering" w:customStyle="1" w:styleId="NoList10">
    <w:name w:val="No List10"/>
    <w:next w:val="NoList"/>
    <w:uiPriority w:val="99"/>
    <w:semiHidden/>
    <w:unhideWhenUsed/>
    <w:rsid w:val="003A40B2"/>
  </w:style>
  <w:style w:type="numbering" w:customStyle="1" w:styleId="NoList11">
    <w:name w:val="No List11"/>
    <w:next w:val="NoList"/>
    <w:uiPriority w:val="99"/>
    <w:semiHidden/>
    <w:unhideWhenUsed/>
    <w:rsid w:val="003A40B2"/>
  </w:style>
  <w:style w:type="numbering" w:customStyle="1" w:styleId="NoList12">
    <w:name w:val="No List12"/>
    <w:next w:val="NoList"/>
    <w:uiPriority w:val="99"/>
    <w:semiHidden/>
    <w:unhideWhenUsed/>
    <w:rsid w:val="007D7C7B"/>
  </w:style>
  <w:style w:type="paragraph" w:customStyle="1" w:styleId="glambann">
    <w:name w:val="glambann"/>
    <w:basedOn w:val="Normal"/>
    <w:rsid w:val="007D7C7B"/>
    <w:pPr>
      <w:spacing w:before="100" w:beforeAutospacing="1" w:after="100" w:afterAutospacing="1" w:line="240" w:lineRule="auto"/>
    </w:pPr>
    <w:rPr>
      <w:rFonts w:ascii="Times New Roman" w:eastAsia="Times New Roman" w:hAnsi="Times New Roman" w:cs="Times New Roman"/>
      <w:sz w:val="24"/>
      <w:szCs w:val="24"/>
      <w:lang w:eastAsia="en-GB"/>
    </w:rPr>
  </w:style>
  <w:style w:type="numbering" w:customStyle="1" w:styleId="NoList13">
    <w:name w:val="No List13"/>
    <w:next w:val="NoList"/>
    <w:uiPriority w:val="99"/>
    <w:semiHidden/>
    <w:unhideWhenUsed/>
    <w:rsid w:val="00F80FBE"/>
  </w:style>
  <w:style w:type="numbering" w:customStyle="1" w:styleId="NoList14">
    <w:name w:val="No List14"/>
    <w:next w:val="NoList"/>
    <w:uiPriority w:val="99"/>
    <w:semiHidden/>
    <w:unhideWhenUsed/>
    <w:rsid w:val="00F80FBE"/>
  </w:style>
  <w:style w:type="numbering" w:customStyle="1" w:styleId="NoList15">
    <w:name w:val="No List15"/>
    <w:next w:val="NoList"/>
    <w:uiPriority w:val="99"/>
    <w:semiHidden/>
    <w:unhideWhenUsed/>
    <w:rsid w:val="00912A99"/>
  </w:style>
  <w:style w:type="paragraph" w:customStyle="1" w:styleId="mw-dismissable-notice-body">
    <w:name w:val="mw-dismissable-notice-body"/>
    <w:basedOn w:val="Normal"/>
    <w:rsid w:val="00912A9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w-dismissable-notice-body1">
    <w:name w:val="mw-dismissable-notice-body1"/>
    <w:basedOn w:val="Normal"/>
    <w:rsid w:val="00912A99"/>
    <w:pPr>
      <w:spacing w:before="120" w:after="120" w:line="240" w:lineRule="auto"/>
      <w:ind w:left="1200" w:right="2448"/>
    </w:pPr>
    <w:rPr>
      <w:rFonts w:ascii="Times New Roman" w:eastAsia="Times New Roman" w:hAnsi="Times New Roman" w:cs="Times New Roman"/>
      <w:sz w:val="24"/>
      <w:szCs w:val="24"/>
      <w:lang w:eastAsia="en-GB"/>
    </w:rPr>
  </w:style>
  <w:style w:type="paragraph" w:customStyle="1" w:styleId="mw-dismissable-notice-body2">
    <w:name w:val="mw-dismissable-notice-body2"/>
    <w:basedOn w:val="Normal"/>
    <w:rsid w:val="00912A99"/>
    <w:pPr>
      <w:spacing w:before="120" w:after="120" w:line="240" w:lineRule="auto"/>
      <w:ind w:left="2448" w:right="1200"/>
    </w:pPr>
    <w:rPr>
      <w:rFonts w:ascii="Times New Roman" w:eastAsia="Times New Roman" w:hAnsi="Times New Roman" w:cs="Times New Roman"/>
      <w:sz w:val="24"/>
      <w:szCs w:val="24"/>
      <w:lang w:eastAsia="en-GB"/>
    </w:rPr>
  </w:style>
  <w:style w:type="character" w:customStyle="1" w:styleId="mbox-text-span">
    <w:name w:val="mbox-text-span"/>
    <w:basedOn w:val="DefaultParagraphFont"/>
    <w:rsid w:val="00912A99"/>
  </w:style>
  <w:style w:type="character" w:customStyle="1" w:styleId="hide-when-compact">
    <w:name w:val="hide-when-compact"/>
    <w:basedOn w:val="DefaultParagraphFont"/>
    <w:rsid w:val="00912A99"/>
  </w:style>
  <w:style w:type="numbering" w:customStyle="1" w:styleId="NoList16">
    <w:name w:val="No List16"/>
    <w:next w:val="NoList"/>
    <w:uiPriority w:val="99"/>
    <w:semiHidden/>
    <w:unhideWhenUsed/>
    <w:rsid w:val="00222827"/>
  </w:style>
  <w:style w:type="numbering" w:customStyle="1" w:styleId="NoList17">
    <w:name w:val="No List17"/>
    <w:next w:val="NoList"/>
    <w:uiPriority w:val="99"/>
    <w:semiHidden/>
    <w:unhideWhenUsed/>
    <w:rsid w:val="00222827"/>
  </w:style>
  <w:style w:type="numbering" w:customStyle="1" w:styleId="NoList18">
    <w:name w:val="No List18"/>
    <w:next w:val="NoList"/>
    <w:uiPriority w:val="99"/>
    <w:semiHidden/>
    <w:unhideWhenUsed/>
    <w:rsid w:val="00222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735664">
      <w:bodyDiv w:val="1"/>
      <w:marLeft w:val="0"/>
      <w:marRight w:val="0"/>
      <w:marTop w:val="0"/>
      <w:marBottom w:val="0"/>
      <w:divBdr>
        <w:top w:val="none" w:sz="0" w:space="0" w:color="auto"/>
        <w:left w:val="none" w:sz="0" w:space="0" w:color="auto"/>
        <w:bottom w:val="none" w:sz="0" w:space="0" w:color="auto"/>
        <w:right w:val="none" w:sz="0" w:space="0" w:color="auto"/>
      </w:divBdr>
      <w:divsChild>
        <w:div w:id="632291772">
          <w:marLeft w:val="0"/>
          <w:marRight w:val="0"/>
          <w:marTop w:val="0"/>
          <w:marBottom w:val="0"/>
          <w:divBdr>
            <w:top w:val="none" w:sz="0" w:space="0" w:color="auto"/>
            <w:left w:val="none" w:sz="0" w:space="0" w:color="auto"/>
            <w:bottom w:val="none" w:sz="0" w:space="0" w:color="auto"/>
            <w:right w:val="none" w:sz="0" w:space="0" w:color="auto"/>
          </w:divBdr>
          <w:divsChild>
            <w:div w:id="1486781273">
              <w:marLeft w:val="0"/>
              <w:marRight w:val="0"/>
              <w:marTop w:val="0"/>
              <w:marBottom w:val="0"/>
              <w:divBdr>
                <w:top w:val="none" w:sz="0" w:space="0" w:color="auto"/>
                <w:left w:val="none" w:sz="0" w:space="0" w:color="auto"/>
                <w:bottom w:val="none" w:sz="0" w:space="0" w:color="auto"/>
                <w:right w:val="none" w:sz="0" w:space="0" w:color="auto"/>
              </w:divBdr>
              <w:divsChild>
                <w:div w:id="708409845">
                  <w:marLeft w:val="0"/>
                  <w:marRight w:val="0"/>
                  <w:marTop w:val="0"/>
                  <w:marBottom w:val="0"/>
                  <w:divBdr>
                    <w:top w:val="none" w:sz="0" w:space="0" w:color="auto"/>
                    <w:left w:val="none" w:sz="0" w:space="0" w:color="auto"/>
                    <w:bottom w:val="none" w:sz="0" w:space="0" w:color="auto"/>
                    <w:right w:val="none" w:sz="0" w:space="0" w:color="auto"/>
                  </w:divBdr>
                  <w:divsChild>
                    <w:div w:id="565341369">
                      <w:marLeft w:val="0"/>
                      <w:marRight w:val="0"/>
                      <w:marTop w:val="0"/>
                      <w:marBottom w:val="0"/>
                      <w:divBdr>
                        <w:top w:val="none" w:sz="0" w:space="0" w:color="auto"/>
                        <w:left w:val="none" w:sz="0" w:space="0" w:color="auto"/>
                        <w:bottom w:val="none" w:sz="0" w:space="0" w:color="auto"/>
                        <w:right w:val="none" w:sz="0" w:space="0" w:color="auto"/>
                      </w:divBdr>
                      <w:divsChild>
                        <w:div w:id="2022200390">
                          <w:marLeft w:val="0"/>
                          <w:marRight w:val="0"/>
                          <w:marTop w:val="0"/>
                          <w:marBottom w:val="0"/>
                          <w:divBdr>
                            <w:top w:val="none" w:sz="0" w:space="0" w:color="auto"/>
                            <w:left w:val="none" w:sz="0" w:space="0" w:color="auto"/>
                            <w:bottom w:val="none" w:sz="0" w:space="0" w:color="auto"/>
                            <w:right w:val="none" w:sz="0" w:space="0" w:color="auto"/>
                          </w:divBdr>
                          <w:divsChild>
                            <w:div w:id="54946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17028">
      <w:bodyDiv w:val="1"/>
      <w:marLeft w:val="0"/>
      <w:marRight w:val="0"/>
      <w:marTop w:val="0"/>
      <w:marBottom w:val="0"/>
      <w:divBdr>
        <w:top w:val="none" w:sz="0" w:space="0" w:color="auto"/>
        <w:left w:val="none" w:sz="0" w:space="0" w:color="auto"/>
        <w:bottom w:val="none" w:sz="0" w:space="0" w:color="auto"/>
        <w:right w:val="none" w:sz="0" w:space="0" w:color="auto"/>
      </w:divBdr>
      <w:divsChild>
        <w:div w:id="1619919772">
          <w:marLeft w:val="0"/>
          <w:marRight w:val="0"/>
          <w:marTop w:val="0"/>
          <w:marBottom w:val="0"/>
          <w:divBdr>
            <w:top w:val="none" w:sz="0" w:space="0" w:color="auto"/>
            <w:left w:val="none" w:sz="0" w:space="0" w:color="auto"/>
            <w:bottom w:val="none" w:sz="0" w:space="0" w:color="auto"/>
            <w:right w:val="none" w:sz="0" w:space="0" w:color="auto"/>
          </w:divBdr>
          <w:divsChild>
            <w:div w:id="639924245">
              <w:marLeft w:val="0"/>
              <w:marRight w:val="0"/>
              <w:marTop w:val="0"/>
              <w:marBottom w:val="0"/>
              <w:divBdr>
                <w:top w:val="none" w:sz="0" w:space="0" w:color="auto"/>
                <w:left w:val="none" w:sz="0" w:space="0" w:color="auto"/>
                <w:bottom w:val="none" w:sz="0" w:space="0" w:color="auto"/>
                <w:right w:val="none" w:sz="0" w:space="0" w:color="auto"/>
              </w:divBdr>
              <w:divsChild>
                <w:div w:id="1867134754">
                  <w:marLeft w:val="0"/>
                  <w:marRight w:val="0"/>
                  <w:marTop w:val="0"/>
                  <w:marBottom w:val="0"/>
                  <w:divBdr>
                    <w:top w:val="none" w:sz="0" w:space="0" w:color="auto"/>
                    <w:left w:val="none" w:sz="0" w:space="0" w:color="auto"/>
                    <w:bottom w:val="none" w:sz="0" w:space="0" w:color="auto"/>
                    <w:right w:val="none" w:sz="0" w:space="0" w:color="auto"/>
                  </w:divBdr>
                  <w:divsChild>
                    <w:div w:id="1637366977">
                      <w:marLeft w:val="0"/>
                      <w:marRight w:val="0"/>
                      <w:marTop w:val="0"/>
                      <w:marBottom w:val="0"/>
                      <w:divBdr>
                        <w:top w:val="none" w:sz="0" w:space="0" w:color="auto"/>
                        <w:left w:val="none" w:sz="0" w:space="0" w:color="auto"/>
                        <w:bottom w:val="none" w:sz="0" w:space="0" w:color="auto"/>
                        <w:right w:val="none" w:sz="0" w:space="0" w:color="auto"/>
                      </w:divBdr>
                      <w:divsChild>
                        <w:div w:id="1810777849">
                          <w:marLeft w:val="0"/>
                          <w:marRight w:val="0"/>
                          <w:marTop w:val="0"/>
                          <w:marBottom w:val="0"/>
                          <w:divBdr>
                            <w:top w:val="none" w:sz="0" w:space="0" w:color="auto"/>
                            <w:left w:val="none" w:sz="0" w:space="0" w:color="auto"/>
                            <w:bottom w:val="none" w:sz="0" w:space="0" w:color="auto"/>
                            <w:right w:val="none" w:sz="0" w:space="0" w:color="auto"/>
                          </w:divBdr>
                          <w:divsChild>
                            <w:div w:id="1802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0364">
                      <w:marLeft w:val="0"/>
                      <w:marRight w:val="0"/>
                      <w:marTop w:val="0"/>
                      <w:marBottom w:val="0"/>
                      <w:divBdr>
                        <w:top w:val="none" w:sz="0" w:space="0" w:color="auto"/>
                        <w:left w:val="none" w:sz="0" w:space="0" w:color="auto"/>
                        <w:bottom w:val="none" w:sz="0" w:space="0" w:color="auto"/>
                        <w:right w:val="none" w:sz="0" w:space="0" w:color="auto"/>
                      </w:divBdr>
                      <w:divsChild>
                        <w:div w:id="1540699021">
                          <w:marLeft w:val="0"/>
                          <w:marRight w:val="0"/>
                          <w:marTop w:val="0"/>
                          <w:marBottom w:val="0"/>
                          <w:divBdr>
                            <w:top w:val="none" w:sz="0" w:space="0" w:color="auto"/>
                            <w:left w:val="none" w:sz="0" w:space="0" w:color="auto"/>
                            <w:bottom w:val="none" w:sz="0" w:space="0" w:color="auto"/>
                            <w:right w:val="none" w:sz="0" w:space="0" w:color="auto"/>
                          </w:divBdr>
                        </w:div>
                      </w:divsChild>
                    </w:div>
                    <w:div w:id="1889298436">
                      <w:marLeft w:val="0"/>
                      <w:marRight w:val="0"/>
                      <w:marTop w:val="0"/>
                      <w:marBottom w:val="120"/>
                      <w:divBdr>
                        <w:top w:val="none" w:sz="0" w:space="0" w:color="auto"/>
                        <w:left w:val="none" w:sz="0" w:space="0" w:color="auto"/>
                        <w:bottom w:val="none" w:sz="0" w:space="0" w:color="auto"/>
                        <w:right w:val="none" w:sz="0" w:space="0" w:color="auto"/>
                      </w:divBdr>
                    </w:div>
                    <w:div w:id="1911386223">
                      <w:marLeft w:val="0"/>
                      <w:marRight w:val="0"/>
                      <w:marTop w:val="0"/>
                      <w:marBottom w:val="0"/>
                      <w:divBdr>
                        <w:top w:val="none" w:sz="0" w:space="0" w:color="auto"/>
                        <w:left w:val="none" w:sz="0" w:space="0" w:color="auto"/>
                        <w:bottom w:val="none" w:sz="0" w:space="0" w:color="auto"/>
                        <w:right w:val="none" w:sz="0" w:space="0" w:color="auto"/>
                      </w:divBdr>
                      <w:divsChild>
                        <w:div w:id="1546747245">
                          <w:marLeft w:val="0"/>
                          <w:marRight w:val="0"/>
                          <w:marTop w:val="0"/>
                          <w:marBottom w:val="0"/>
                          <w:divBdr>
                            <w:top w:val="none" w:sz="0" w:space="0" w:color="auto"/>
                            <w:left w:val="none" w:sz="0" w:space="0" w:color="auto"/>
                            <w:bottom w:val="none" w:sz="0" w:space="0" w:color="auto"/>
                            <w:right w:val="none" w:sz="0" w:space="0" w:color="auto"/>
                          </w:divBdr>
                          <w:divsChild>
                            <w:div w:id="20841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4067">
                      <w:marLeft w:val="0"/>
                      <w:marRight w:val="0"/>
                      <w:marTop w:val="0"/>
                      <w:marBottom w:val="0"/>
                      <w:divBdr>
                        <w:top w:val="none" w:sz="0" w:space="0" w:color="auto"/>
                        <w:left w:val="none" w:sz="0" w:space="0" w:color="auto"/>
                        <w:bottom w:val="none" w:sz="0" w:space="0" w:color="auto"/>
                        <w:right w:val="none" w:sz="0" w:space="0" w:color="auto"/>
                      </w:divBdr>
                      <w:divsChild>
                        <w:div w:id="645355588">
                          <w:marLeft w:val="0"/>
                          <w:marRight w:val="0"/>
                          <w:marTop w:val="0"/>
                          <w:marBottom w:val="0"/>
                          <w:divBdr>
                            <w:top w:val="none" w:sz="0" w:space="0" w:color="auto"/>
                            <w:left w:val="none" w:sz="0" w:space="0" w:color="auto"/>
                            <w:bottom w:val="none" w:sz="0" w:space="0" w:color="auto"/>
                            <w:right w:val="none" w:sz="0" w:space="0" w:color="auto"/>
                          </w:divBdr>
                          <w:divsChild>
                            <w:div w:id="19829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826286">
      <w:bodyDiv w:val="1"/>
      <w:marLeft w:val="0"/>
      <w:marRight w:val="0"/>
      <w:marTop w:val="0"/>
      <w:marBottom w:val="0"/>
      <w:divBdr>
        <w:top w:val="none" w:sz="0" w:space="0" w:color="auto"/>
        <w:left w:val="none" w:sz="0" w:space="0" w:color="auto"/>
        <w:bottom w:val="none" w:sz="0" w:space="0" w:color="auto"/>
        <w:right w:val="none" w:sz="0" w:space="0" w:color="auto"/>
      </w:divBdr>
      <w:divsChild>
        <w:div w:id="806164686">
          <w:marLeft w:val="0"/>
          <w:marRight w:val="0"/>
          <w:marTop w:val="0"/>
          <w:marBottom w:val="0"/>
          <w:divBdr>
            <w:top w:val="none" w:sz="0" w:space="0" w:color="auto"/>
            <w:left w:val="none" w:sz="0" w:space="0" w:color="auto"/>
            <w:bottom w:val="none" w:sz="0" w:space="0" w:color="auto"/>
            <w:right w:val="none" w:sz="0" w:space="0" w:color="auto"/>
          </w:divBdr>
          <w:divsChild>
            <w:div w:id="1989892387">
              <w:marLeft w:val="0"/>
              <w:marRight w:val="0"/>
              <w:marTop w:val="0"/>
              <w:marBottom w:val="0"/>
              <w:divBdr>
                <w:top w:val="none" w:sz="0" w:space="0" w:color="auto"/>
                <w:left w:val="none" w:sz="0" w:space="0" w:color="auto"/>
                <w:bottom w:val="none" w:sz="0" w:space="0" w:color="auto"/>
                <w:right w:val="none" w:sz="0" w:space="0" w:color="auto"/>
              </w:divBdr>
              <w:divsChild>
                <w:div w:id="886914943">
                  <w:marLeft w:val="0"/>
                  <w:marRight w:val="0"/>
                  <w:marTop w:val="0"/>
                  <w:marBottom w:val="0"/>
                  <w:divBdr>
                    <w:top w:val="none" w:sz="0" w:space="0" w:color="auto"/>
                    <w:left w:val="none" w:sz="0" w:space="0" w:color="auto"/>
                    <w:bottom w:val="none" w:sz="0" w:space="0" w:color="auto"/>
                    <w:right w:val="none" w:sz="0" w:space="0" w:color="auto"/>
                  </w:divBdr>
                  <w:divsChild>
                    <w:div w:id="139076034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 w:id="406346045">
      <w:bodyDiv w:val="1"/>
      <w:marLeft w:val="0"/>
      <w:marRight w:val="0"/>
      <w:marTop w:val="0"/>
      <w:marBottom w:val="0"/>
      <w:divBdr>
        <w:top w:val="none" w:sz="0" w:space="0" w:color="auto"/>
        <w:left w:val="none" w:sz="0" w:space="0" w:color="auto"/>
        <w:bottom w:val="none" w:sz="0" w:space="0" w:color="auto"/>
        <w:right w:val="none" w:sz="0" w:space="0" w:color="auto"/>
      </w:divBdr>
      <w:divsChild>
        <w:div w:id="879822255">
          <w:marLeft w:val="0"/>
          <w:marRight w:val="0"/>
          <w:marTop w:val="0"/>
          <w:marBottom w:val="0"/>
          <w:divBdr>
            <w:top w:val="none" w:sz="0" w:space="0" w:color="auto"/>
            <w:left w:val="none" w:sz="0" w:space="0" w:color="auto"/>
            <w:bottom w:val="none" w:sz="0" w:space="0" w:color="auto"/>
            <w:right w:val="none" w:sz="0" w:space="0" w:color="auto"/>
          </w:divBdr>
          <w:divsChild>
            <w:div w:id="448743814">
              <w:marLeft w:val="0"/>
              <w:marRight w:val="0"/>
              <w:marTop w:val="0"/>
              <w:marBottom w:val="0"/>
              <w:divBdr>
                <w:top w:val="none" w:sz="0" w:space="0" w:color="auto"/>
                <w:left w:val="none" w:sz="0" w:space="0" w:color="auto"/>
                <w:bottom w:val="none" w:sz="0" w:space="0" w:color="auto"/>
                <w:right w:val="none" w:sz="0" w:space="0" w:color="auto"/>
              </w:divBdr>
              <w:divsChild>
                <w:div w:id="669257271">
                  <w:marLeft w:val="0"/>
                  <w:marRight w:val="0"/>
                  <w:marTop w:val="0"/>
                  <w:marBottom w:val="0"/>
                  <w:divBdr>
                    <w:top w:val="none" w:sz="0" w:space="0" w:color="auto"/>
                    <w:left w:val="none" w:sz="0" w:space="0" w:color="auto"/>
                    <w:bottom w:val="none" w:sz="0" w:space="0" w:color="auto"/>
                    <w:right w:val="none" w:sz="0" w:space="0" w:color="auto"/>
                  </w:divBdr>
                </w:div>
                <w:div w:id="1377244017">
                  <w:marLeft w:val="0"/>
                  <w:marRight w:val="0"/>
                  <w:marTop w:val="0"/>
                  <w:marBottom w:val="0"/>
                  <w:divBdr>
                    <w:top w:val="none" w:sz="0" w:space="0" w:color="auto"/>
                    <w:left w:val="none" w:sz="0" w:space="0" w:color="auto"/>
                    <w:bottom w:val="none" w:sz="0" w:space="0" w:color="auto"/>
                    <w:right w:val="none" w:sz="0" w:space="0" w:color="auto"/>
                  </w:divBdr>
                </w:div>
                <w:div w:id="1731230219">
                  <w:marLeft w:val="0"/>
                  <w:marRight w:val="0"/>
                  <w:marTop w:val="0"/>
                  <w:marBottom w:val="0"/>
                  <w:divBdr>
                    <w:top w:val="none" w:sz="0" w:space="0" w:color="auto"/>
                    <w:left w:val="none" w:sz="0" w:space="0" w:color="auto"/>
                    <w:bottom w:val="none" w:sz="0" w:space="0" w:color="auto"/>
                    <w:right w:val="none" w:sz="0" w:space="0" w:color="auto"/>
                  </w:divBdr>
                  <w:divsChild>
                    <w:div w:id="1929388091">
                      <w:marLeft w:val="0"/>
                      <w:marRight w:val="0"/>
                      <w:marTop w:val="0"/>
                      <w:marBottom w:val="0"/>
                      <w:divBdr>
                        <w:top w:val="none" w:sz="0" w:space="0" w:color="auto"/>
                        <w:left w:val="none" w:sz="0" w:space="0" w:color="auto"/>
                        <w:bottom w:val="none" w:sz="0" w:space="0" w:color="auto"/>
                        <w:right w:val="none" w:sz="0" w:space="0" w:color="auto"/>
                      </w:divBdr>
                    </w:div>
                    <w:div w:id="84888804">
                      <w:marLeft w:val="0"/>
                      <w:marRight w:val="0"/>
                      <w:marTop w:val="0"/>
                      <w:marBottom w:val="0"/>
                      <w:divBdr>
                        <w:top w:val="none" w:sz="0" w:space="0" w:color="auto"/>
                        <w:left w:val="none" w:sz="0" w:space="0" w:color="auto"/>
                        <w:bottom w:val="none" w:sz="0" w:space="0" w:color="auto"/>
                        <w:right w:val="none" w:sz="0" w:space="0" w:color="auto"/>
                      </w:divBdr>
                    </w:div>
                    <w:div w:id="1835291040">
                      <w:marLeft w:val="0"/>
                      <w:marRight w:val="0"/>
                      <w:marTop w:val="0"/>
                      <w:marBottom w:val="0"/>
                      <w:divBdr>
                        <w:top w:val="none" w:sz="0" w:space="0" w:color="auto"/>
                        <w:left w:val="none" w:sz="0" w:space="0" w:color="auto"/>
                        <w:bottom w:val="none" w:sz="0" w:space="0" w:color="auto"/>
                        <w:right w:val="none" w:sz="0" w:space="0" w:color="auto"/>
                      </w:divBdr>
                      <w:divsChild>
                        <w:div w:id="993753617">
                          <w:marLeft w:val="0"/>
                          <w:marRight w:val="0"/>
                          <w:marTop w:val="0"/>
                          <w:marBottom w:val="0"/>
                          <w:divBdr>
                            <w:top w:val="none" w:sz="0" w:space="0" w:color="auto"/>
                            <w:left w:val="none" w:sz="0" w:space="0" w:color="auto"/>
                            <w:bottom w:val="none" w:sz="0" w:space="0" w:color="auto"/>
                            <w:right w:val="none" w:sz="0" w:space="0" w:color="auto"/>
                          </w:divBdr>
                        </w:div>
                      </w:divsChild>
                    </w:div>
                    <w:div w:id="2014183624">
                      <w:marLeft w:val="0"/>
                      <w:marRight w:val="0"/>
                      <w:marTop w:val="0"/>
                      <w:marBottom w:val="120"/>
                      <w:divBdr>
                        <w:top w:val="none" w:sz="0" w:space="0" w:color="auto"/>
                        <w:left w:val="none" w:sz="0" w:space="0" w:color="auto"/>
                        <w:bottom w:val="none" w:sz="0" w:space="0" w:color="auto"/>
                        <w:right w:val="none" w:sz="0" w:space="0" w:color="auto"/>
                      </w:divBdr>
                    </w:div>
                    <w:div w:id="1865556377">
                      <w:marLeft w:val="0"/>
                      <w:marRight w:val="0"/>
                      <w:marTop w:val="0"/>
                      <w:marBottom w:val="120"/>
                      <w:divBdr>
                        <w:top w:val="none" w:sz="0" w:space="0" w:color="auto"/>
                        <w:left w:val="none" w:sz="0" w:space="0" w:color="auto"/>
                        <w:bottom w:val="none" w:sz="0" w:space="0" w:color="auto"/>
                        <w:right w:val="none" w:sz="0" w:space="0" w:color="auto"/>
                      </w:divBdr>
                    </w:div>
                    <w:div w:id="467015377">
                      <w:marLeft w:val="0"/>
                      <w:marRight w:val="0"/>
                      <w:marTop w:val="0"/>
                      <w:marBottom w:val="0"/>
                      <w:divBdr>
                        <w:top w:val="none" w:sz="0" w:space="0" w:color="auto"/>
                        <w:left w:val="none" w:sz="0" w:space="0" w:color="auto"/>
                        <w:bottom w:val="none" w:sz="0" w:space="0" w:color="auto"/>
                        <w:right w:val="none" w:sz="0" w:space="0" w:color="auto"/>
                      </w:divBdr>
                      <w:divsChild>
                        <w:div w:id="121459602">
                          <w:marLeft w:val="0"/>
                          <w:marRight w:val="0"/>
                          <w:marTop w:val="0"/>
                          <w:marBottom w:val="0"/>
                          <w:divBdr>
                            <w:top w:val="none" w:sz="0" w:space="0" w:color="auto"/>
                            <w:left w:val="none" w:sz="0" w:space="0" w:color="auto"/>
                            <w:bottom w:val="none" w:sz="0" w:space="0" w:color="auto"/>
                            <w:right w:val="none" w:sz="0" w:space="0" w:color="auto"/>
                          </w:divBdr>
                          <w:divsChild>
                            <w:div w:id="19777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25688">
                      <w:marLeft w:val="0"/>
                      <w:marRight w:val="0"/>
                      <w:marTop w:val="0"/>
                      <w:marBottom w:val="120"/>
                      <w:divBdr>
                        <w:top w:val="none" w:sz="0" w:space="0" w:color="auto"/>
                        <w:left w:val="none" w:sz="0" w:space="0" w:color="auto"/>
                        <w:bottom w:val="none" w:sz="0" w:space="0" w:color="auto"/>
                        <w:right w:val="none" w:sz="0" w:space="0" w:color="auto"/>
                      </w:divBdr>
                    </w:div>
                    <w:div w:id="1376587475">
                      <w:marLeft w:val="0"/>
                      <w:marRight w:val="0"/>
                      <w:marTop w:val="0"/>
                      <w:marBottom w:val="120"/>
                      <w:divBdr>
                        <w:top w:val="none" w:sz="0" w:space="0" w:color="auto"/>
                        <w:left w:val="none" w:sz="0" w:space="0" w:color="auto"/>
                        <w:bottom w:val="none" w:sz="0" w:space="0" w:color="auto"/>
                        <w:right w:val="none" w:sz="0" w:space="0" w:color="auto"/>
                      </w:divBdr>
                    </w:div>
                    <w:div w:id="1030102960">
                      <w:marLeft w:val="0"/>
                      <w:marRight w:val="0"/>
                      <w:marTop w:val="0"/>
                      <w:marBottom w:val="120"/>
                      <w:divBdr>
                        <w:top w:val="none" w:sz="0" w:space="0" w:color="auto"/>
                        <w:left w:val="none" w:sz="0" w:space="0" w:color="auto"/>
                        <w:bottom w:val="none" w:sz="0" w:space="0" w:color="auto"/>
                        <w:right w:val="none" w:sz="0" w:space="0" w:color="auto"/>
                      </w:divBdr>
                    </w:div>
                    <w:div w:id="985822998">
                      <w:marLeft w:val="0"/>
                      <w:marRight w:val="0"/>
                      <w:marTop w:val="0"/>
                      <w:marBottom w:val="120"/>
                      <w:divBdr>
                        <w:top w:val="none" w:sz="0" w:space="0" w:color="auto"/>
                        <w:left w:val="none" w:sz="0" w:space="0" w:color="auto"/>
                        <w:bottom w:val="none" w:sz="0" w:space="0" w:color="auto"/>
                        <w:right w:val="none" w:sz="0" w:space="0" w:color="auto"/>
                      </w:divBdr>
                    </w:div>
                    <w:div w:id="819735997">
                      <w:marLeft w:val="0"/>
                      <w:marRight w:val="0"/>
                      <w:marTop w:val="0"/>
                      <w:marBottom w:val="120"/>
                      <w:divBdr>
                        <w:top w:val="none" w:sz="0" w:space="0" w:color="auto"/>
                        <w:left w:val="none" w:sz="0" w:space="0" w:color="auto"/>
                        <w:bottom w:val="none" w:sz="0" w:space="0" w:color="auto"/>
                        <w:right w:val="none" w:sz="0" w:space="0" w:color="auto"/>
                      </w:divBdr>
                    </w:div>
                    <w:div w:id="937638521">
                      <w:marLeft w:val="0"/>
                      <w:marRight w:val="0"/>
                      <w:marTop w:val="0"/>
                      <w:marBottom w:val="120"/>
                      <w:divBdr>
                        <w:top w:val="none" w:sz="0" w:space="0" w:color="auto"/>
                        <w:left w:val="none" w:sz="0" w:space="0" w:color="auto"/>
                        <w:bottom w:val="none" w:sz="0" w:space="0" w:color="auto"/>
                        <w:right w:val="none" w:sz="0" w:space="0" w:color="auto"/>
                      </w:divBdr>
                    </w:div>
                    <w:div w:id="11339112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29353245">
      <w:bodyDiv w:val="1"/>
      <w:marLeft w:val="0"/>
      <w:marRight w:val="0"/>
      <w:marTop w:val="0"/>
      <w:marBottom w:val="0"/>
      <w:divBdr>
        <w:top w:val="none" w:sz="0" w:space="0" w:color="auto"/>
        <w:left w:val="none" w:sz="0" w:space="0" w:color="auto"/>
        <w:bottom w:val="none" w:sz="0" w:space="0" w:color="auto"/>
        <w:right w:val="none" w:sz="0" w:space="0" w:color="auto"/>
      </w:divBdr>
      <w:divsChild>
        <w:div w:id="161506235">
          <w:marLeft w:val="0"/>
          <w:marRight w:val="0"/>
          <w:marTop w:val="0"/>
          <w:marBottom w:val="0"/>
          <w:divBdr>
            <w:top w:val="none" w:sz="0" w:space="0" w:color="auto"/>
            <w:left w:val="none" w:sz="0" w:space="0" w:color="auto"/>
            <w:bottom w:val="none" w:sz="0" w:space="0" w:color="auto"/>
            <w:right w:val="none" w:sz="0" w:space="0" w:color="auto"/>
          </w:divBdr>
          <w:divsChild>
            <w:div w:id="1841970270">
              <w:marLeft w:val="0"/>
              <w:marRight w:val="0"/>
              <w:marTop w:val="0"/>
              <w:marBottom w:val="0"/>
              <w:divBdr>
                <w:top w:val="none" w:sz="0" w:space="0" w:color="auto"/>
                <w:left w:val="none" w:sz="0" w:space="0" w:color="auto"/>
                <w:bottom w:val="none" w:sz="0" w:space="0" w:color="auto"/>
                <w:right w:val="none" w:sz="0" w:space="0" w:color="auto"/>
              </w:divBdr>
              <w:divsChild>
                <w:div w:id="7028196">
                  <w:marLeft w:val="0"/>
                  <w:marRight w:val="0"/>
                  <w:marTop w:val="0"/>
                  <w:marBottom w:val="0"/>
                  <w:divBdr>
                    <w:top w:val="none" w:sz="0" w:space="0" w:color="auto"/>
                    <w:left w:val="none" w:sz="0" w:space="0" w:color="auto"/>
                    <w:bottom w:val="none" w:sz="0" w:space="0" w:color="auto"/>
                    <w:right w:val="none" w:sz="0" w:space="0" w:color="auto"/>
                  </w:divBdr>
                  <w:divsChild>
                    <w:div w:id="1980959519">
                      <w:marLeft w:val="0"/>
                      <w:marRight w:val="0"/>
                      <w:marTop w:val="0"/>
                      <w:marBottom w:val="0"/>
                      <w:divBdr>
                        <w:top w:val="none" w:sz="0" w:space="0" w:color="auto"/>
                        <w:left w:val="none" w:sz="0" w:space="0" w:color="auto"/>
                        <w:bottom w:val="none" w:sz="0" w:space="0" w:color="auto"/>
                        <w:right w:val="none" w:sz="0" w:space="0" w:color="auto"/>
                      </w:divBdr>
                      <w:divsChild>
                        <w:div w:id="779103592">
                          <w:marLeft w:val="0"/>
                          <w:marRight w:val="0"/>
                          <w:marTop w:val="0"/>
                          <w:marBottom w:val="0"/>
                          <w:divBdr>
                            <w:top w:val="none" w:sz="0" w:space="0" w:color="auto"/>
                            <w:left w:val="none" w:sz="0" w:space="0" w:color="auto"/>
                            <w:bottom w:val="none" w:sz="0" w:space="0" w:color="auto"/>
                            <w:right w:val="none" w:sz="0" w:space="0" w:color="auto"/>
                          </w:divBdr>
                          <w:divsChild>
                            <w:div w:id="8863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97345">
                      <w:marLeft w:val="0"/>
                      <w:marRight w:val="0"/>
                      <w:marTop w:val="0"/>
                      <w:marBottom w:val="120"/>
                      <w:divBdr>
                        <w:top w:val="none" w:sz="0" w:space="0" w:color="auto"/>
                        <w:left w:val="none" w:sz="0" w:space="0" w:color="auto"/>
                        <w:bottom w:val="none" w:sz="0" w:space="0" w:color="auto"/>
                        <w:right w:val="none" w:sz="0" w:space="0" w:color="auto"/>
                      </w:divBdr>
                    </w:div>
                    <w:div w:id="658775502">
                      <w:marLeft w:val="0"/>
                      <w:marRight w:val="0"/>
                      <w:marTop w:val="0"/>
                      <w:marBottom w:val="0"/>
                      <w:divBdr>
                        <w:top w:val="none" w:sz="0" w:space="0" w:color="auto"/>
                        <w:left w:val="none" w:sz="0" w:space="0" w:color="auto"/>
                        <w:bottom w:val="none" w:sz="0" w:space="0" w:color="auto"/>
                        <w:right w:val="none" w:sz="0" w:space="0" w:color="auto"/>
                      </w:divBdr>
                      <w:divsChild>
                        <w:div w:id="2099715345">
                          <w:marLeft w:val="0"/>
                          <w:marRight w:val="0"/>
                          <w:marTop w:val="0"/>
                          <w:marBottom w:val="0"/>
                          <w:divBdr>
                            <w:top w:val="none" w:sz="0" w:space="0" w:color="auto"/>
                            <w:left w:val="none" w:sz="0" w:space="0" w:color="auto"/>
                            <w:bottom w:val="none" w:sz="0" w:space="0" w:color="auto"/>
                            <w:right w:val="none" w:sz="0" w:space="0" w:color="auto"/>
                          </w:divBdr>
                          <w:divsChild>
                            <w:div w:id="561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4336">
                      <w:marLeft w:val="0"/>
                      <w:marRight w:val="0"/>
                      <w:marTop w:val="0"/>
                      <w:marBottom w:val="0"/>
                      <w:divBdr>
                        <w:top w:val="none" w:sz="0" w:space="0" w:color="auto"/>
                        <w:left w:val="none" w:sz="0" w:space="0" w:color="auto"/>
                        <w:bottom w:val="none" w:sz="0" w:space="0" w:color="auto"/>
                        <w:right w:val="none" w:sz="0" w:space="0" w:color="auto"/>
                      </w:divBdr>
                      <w:divsChild>
                        <w:div w:id="372384529">
                          <w:marLeft w:val="0"/>
                          <w:marRight w:val="0"/>
                          <w:marTop w:val="0"/>
                          <w:marBottom w:val="0"/>
                          <w:divBdr>
                            <w:top w:val="none" w:sz="0" w:space="0" w:color="auto"/>
                            <w:left w:val="none" w:sz="0" w:space="0" w:color="auto"/>
                            <w:bottom w:val="none" w:sz="0" w:space="0" w:color="auto"/>
                            <w:right w:val="none" w:sz="0" w:space="0" w:color="auto"/>
                          </w:divBdr>
                          <w:divsChild>
                            <w:div w:id="7366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3099">
                      <w:marLeft w:val="0"/>
                      <w:marRight w:val="0"/>
                      <w:marTop w:val="0"/>
                      <w:marBottom w:val="0"/>
                      <w:divBdr>
                        <w:top w:val="none" w:sz="0" w:space="0" w:color="auto"/>
                        <w:left w:val="none" w:sz="0" w:space="0" w:color="auto"/>
                        <w:bottom w:val="none" w:sz="0" w:space="0" w:color="auto"/>
                        <w:right w:val="none" w:sz="0" w:space="0" w:color="auto"/>
                      </w:divBdr>
                      <w:divsChild>
                        <w:div w:id="183397267">
                          <w:marLeft w:val="0"/>
                          <w:marRight w:val="0"/>
                          <w:marTop w:val="0"/>
                          <w:marBottom w:val="0"/>
                          <w:divBdr>
                            <w:top w:val="none" w:sz="0" w:space="0" w:color="auto"/>
                            <w:left w:val="none" w:sz="0" w:space="0" w:color="auto"/>
                            <w:bottom w:val="none" w:sz="0" w:space="0" w:color="auto"/>
                            <w:right w:val="none" w:sz="0" w:space="0" w:color="auto"/>
                          </w:divBdr>
                          <w:divsChild>
                            <w:div w:id="95356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0408">
                      <w:marLeft w:val="0"/>
                      <w:marRight w:val="0"/>
                      <w:marTop w:val="0"/>
                      <w:marBottom w:val="0"/>
                      <w:divBdr>
                        <w:top w:val="none" w:sz="0" w:space="0" w:color="auto"/>
                        <w:left w:val="none" w:sz="0" w:space="0" w:color="auto"/>
                        <w:bottom w:val="none" w:sz="0" w:space="0" w:color="auto"/>
                        <w:right w:val="none" w:sz="0" w:space="0" w:color="auto"/>
                      </w:divBdr>
                      <w:divsChild>
                        <w:div w:id="2098943906">
                          <w:marLeft w:val="0"/>
                          <w:marRight w:val="0"/>
                          <w:marTop w:val="0"/>
                          <w:marBottom w:val="0"/>
                          <w:divBdr>
                            <w:top w:val="none" w:sz="0" w:space="0" w:color="auto"/>
                            <w:left w:val="none" w:sz="0" w:space="0" w:color="auto"/>
                            <w:bottom w:val="none" w:sz="0" w:space="0" w:color="auto"/>
                            <w:right w:val="none" w:sz="0" w:space="0" w:color="auto"/>
                          </w:divBdr>
                          <w:divsChild>
                            <w:div w:id="11879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98775">
                      <w:marLeft w:val="0"/>
                      <w:marRight w:val="0"/>
                      <w:marTop w:val="0"/>
                      <w:marBottom w:val="0"/>
                      <w:divBdr>
                        <w:top w:val="none" w:sz="0" w:space="0" w:color="auto"/>
                        <w:left w:val="none" w:sz="0" w:space="0" w:color="auto"/>
                        <w:bottom w:val="none" w:sz="0" w:space="0" w:color="auto"/>
                        <w:right w:val="none" w:sz="0" w:space="0" w:color="auto"/>
                      </w:divBdr>
                      <w:divsChild>
                        <w:div w:id="1383365725">
                          <w:marLeft w:val="0"/>
                          <w:marRight w:val="0"/>
                          <w:marTop w:val="0"/>
                          <w:marBottom w:val="0"/>
                          <w:divBdr>
                            <w:top w:val="none" w:sz="0" w:space="0" w:color="auto"/>
                            <w:left w:val="none" w:sz="0" w:space="0" w:color="auto"/>
                            <w:bottom w:val="none" w:sz="0" w:space="0" w:color="auto"/>
                            <w:right w:val="none" w:sz="0" w:space="0" w:color="auto"/>
                          </w:divBdr>
                          <w:divsChild>
                            <w:div w:id="1347098779">
                              <w:marLeft w:val="0"/>
                              <w:marRight w:val="0"/>
                              <w:marTop w:val="0"/>
                              <w:marBottom w:val="0"/>
                              <w:divBdr>
                                <w:top w:val="none" w:sz="0" w:space="0" w:color="auto"/>
                                <w:left w:val="none" w:sz="0" w:space="0" w:color="auto"/>
                                <w:bottom w:val="none" w:sz="0" w:space="0" w:color="auto"/>
                                <w:right w:val="none" w:sz="0" w:space="0" w:color="auto"/>
                              </w:divBdr>
                            </w:div>
                            <w:div w:id="10677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20062">
                      <w:marLeft w:val="0"/>
                      <w:marRight w:val="0"/>
                      <w:marTop w:val="0"/>
                      <w:marBottom w:val="120"/>
                      <w:divBdr>
                        <w:top w:val="none" w:sz="0" w:space="0" w:color="auto"/>
                        <w:left w:val="none" w:sz="0" w:space="0" w:color="auto"/>
                        <w:bottom w:val="none" w:sz="0" w:space="0" w:color="auto"/>
                        <w:right w:val="none" w:sz="0" w:space="0" w:color="auto"/>
                      </w:divBdr>
                    </w:div>
                    <w:div w:id="587470709">
                      <w:marLeft w:val="0"/>
                      <w:marRight w:val="0"/>
                      <w:marTop w:val="0"/>
                      <w:marBottom w:val="0"/>
                      <w:divBdr>
                        <w:top w:val="none" w:sz="0" w:space="0" w:color="auto"/>
                        <w:left w:val="none" w:sz="0" w:space="0" w:color="auto"/>
                        <w:bottom w:val="none" w:sz="0" w:space="0" w:color="auto"/>
                        <w:right w:val="none" w:sz="0" w:space="0" w:color="auto"/>
                      </w:divBdr>
                      <w:divsChild>
                        <w:div w:id="1311519698">
                          <w:marLeft w:val="0"/>
                          <w:marRight w:val="0"/>
                          <w:marTop w:val="0"/>
                          <w:marBottom w:val="0"/>
                          <w:divBdr>
                            <w:top w:val="none" w:sz="0" w:space="0" w:color="auto"/>
                            <w:left w:val="none" w:sz="0" w:space="0" w:color="auto"/>
                            <w:bottom w:val="none" w:sz="0" w:space="0" w:color="auto"/>
                            <w:right w:val="none" w:sz="0" w:space="0" w:color="auto"/>
                          </w:divBdr>
                          <w:divsChild>
                            <w:div w:id="20657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8440">
                      <w:marLeft w:val="0"/>
                      <w:marRight w:val="0"/>
                      <w:marTop w:val="0"/>
                      <w:marBottom w:val="0"/>
                      <w:divBdr>
                        <w:top w:val="none" w:sz="0" w:space="0" w:color="auto"/>
                        <w:left w:val="none" w:sz="0" w:space="0" w:color="auto"/>
                        <w:bottom w:val="none" w:sz="0" w:space="0" w:color="auto"/>
                        <w:right w:val="none" w:sz="0" w:space="0" w:color="auto"/>
                      </w:divBdr>
                      <w:divsChild>
                        <w:div w:id="1879317496">
                          <w:marLeft w:val="0"/>
                          <w:marRight w:val="0"/>
                          <w:marTop w:val="0"/>
                          <w:marBottom w:val="0"/>
                          <w:divBdr>
                            <w:top w:val="none" w:sz="0" w:space="0" w:color="auto"/>
                            <w:left w:val="none" w:sz="0" w:space="0" w:color="auto"/>
                            <w:bottom w:val="none" w:sz="0" w:space="0" w:color="auto"/>
                            <w:right w:val="none" w:sz="0" w:space="0" w:color="auto"/>
                          </w:divBdr>
                          <w:divsChild>
                            <w:div w:id="18495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70519">
                      <w:marLeft w:val="0"/>
                      <w:marRight w:val="0"/>
                      <w:marTop w:val="0"/>
                      <w:marBottom w:val="0"/>
                      <w:divBdr>
                        <w:top w:val="none" w:sz="0" w:space="0" w:color="auto"/>
                        <w:left w:val="none" w:sz="0" w:space="0" w:color="auto"/>
                        <w:bottom w:val="none" w:sz="0" w:space="0" w:color="auto"/>
                        <w:right w:val="none" w:sz="0" w:space="0" w:color="auto"/>
                      </w:divBdr>
                      <w:divsChild>
                        <w:div w:id="661931565">
                          <w:marLeft w:val="0"/>
                          <w:marRight w:val="0"/>
                          <w:marTop w:val="0"/>
                          <w:marBottom w:val="0"/>
                          <w:divBdr>
                            <w:top w:val="none" w:sz="0" w:space="0" w:color="auto"/>
                            <w:left w:val="none" w:sz="0" w:space="0" w:color="auto"/>
                            <w:bottom w:val="none" w:sz="0" w:space="0" w:color="auto"/>
                            <w:right w:val="none" w:sz="0" w:space="0" w:color="auto"/>
                          </w:divBdr>
                          <w:divsChild>
                            <w:div w:id="7173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7004">
                      <w:marLeft w:val="0"/>
                      <w:marRight w:val="0"/>
                      <w:marTop w:val="0"/>
                      <w:marBottom w:val="0"/>
                      <w:divBdr>
                        <w:top w:val="none" w:sz="0" w:space="0" w:color="auto"/>
                        <w:left w:val="none" w:sz="0" w:space="0" w:color="auto"/>
                        <w:bottom w:val="none" w:sz="0" w:space="0" w:color="auto"/>
                        <w:right w:val="none" w:sz="0" w:space="0" w:color="auto"/>
                      </w:divBdr>
                      <w:divsChild>
                        <w:div w:id="742215828">
                          <w:marLeft w:val="0"/>
                          <w:marRight w:val="0"/>
                          <w:marTop w:val="0"/>
                          <w:marBottom w:val="0"/>
                          <w:divBdr>
                            <w:top w:val="none" w:sz="0" w:space="0" w:color="auto"/>
                            <w:left w:val="none" w:sz="0" w:space="0" w:color="auto"/>
                            <w:bottom w:val="none" w:sz="0" w:space="0" w:color="auto"/>
                            <w:right w:val="none" w:sz="0" w:space="0" w:color="auto"/>
                          </w:divBdr>
                          <w:divsChild>
                            <w:div w:id="5883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98693">
                      <w:marLeft w:val="0"/>
                      <w:marRight w:val="0"/>
                      <w:marTop w:val="0"/>
                      <w:marBottom w:val="0"/>
                      <w:divBdr>
                        <w:top w:val="none" w:sz="0" w:space="0" w:color="auto"/>
                        <w:left w:val="none" w:sz="0" w:space="0" w:color="auto"/>
                        <w:bottom w:val="none" w:sz="0" w:space="0" w:color="auto"/>
                        <w:right w:val="none" w:sz="0" w:space="0" w:color="auto"/>
                      </w:divBdr>
                      <w:divsChild>
                        <w:div w:id="226259329">
                          <w:marLeft w:val="0"/>
                          <w:marRight w:val="0"/>
                          <w:marTop w:val="0"/>
                          <w:marBottom w:val="0"/>
                          <w:divBdr>
                            <w:top w:val="none" w:sz="0" w:space="0" w:color="auto"/>
                            <w:left w:val="none" w:sz="0" w:space="0" w:color="auto"/>
                            <w:bottom w:val="none" w:sz="0" w:space="0" w:color="auto"/>
                            <w:right w:val="none" w:sz="0" w:space="0" w:color="auto"/>
                          </w:divBdr>
                          <w:divsChild>
                            <w:div w:id="141154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513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71758009">
      <w:bodyDiv w:val="1"/>
      <w:marLeft w:val="0"/>
      <w:marRight w:val="0"/>
      <w:marTop w:val="0"/>
      <w:marBottom w:val="0"/>
      <w:divBdr>
        <w:top w:val="none" w:sz="0" w:space="0" w:color="auto"/>
        <w:left w:val="none" w:sz="0" w:space="0" w:color="auto"/>
        <w:bottom w:val="none" w:sz="0" w:space="0" w:color="auto"/>
        <w:right w:val="none" w:sz="0" w:space="0" w:color="auto"/>
      </w:divBdr>
      <w:divsChild>
        <w:div w:id="393941017">
          <w:marLeft w:val="0"/>
          <w:marRight w:val="0"/>
          <w:marTop w:val="0"/>
          <w:marBottom w:val="0"/>
          <w:divBdr>
            <w:top w:val="none" w:sz="0" w:space="0" w:color="auto"/>
            <w:left w:val="none" w:sz="0" w:space="0" w:color="auto"/>
            <w:bottom w:val="none" w:sz="0" w:space="0" w:color="auto"/>
            <w:right w:val="none" w:sz="0" w:space="0" w:color="auto"/>
          </w:divBdr>
          <w:divsChild>
            <w:div w:id="497039848">
              <w:marLeft w:val="0"/>
              <w:marRight w:val="0"/>
              <w:marTop w:val="0"/>
              <w:marBottom w:val="0"/>
              <w:divBdr>
                <w:top w:val="none" w:sz="0" w:space="0" w:color="auto"/>
                <w:left w:val="none" w:sz="0" w:space="0" w:color="auto"/>
                <w:bottom w:val="none" w:sz="0" w:space="0" w:color="auto"/>
                <w:right w:val="none" w:sz="0" w:space="0" w:color="auto"/>
              </w:divBdr>
              <w:divsChild>
                <w:div w:id="36665086">
                  <w:marLeft w:val="0"/>
                  <w:marRight w:val="0"/>
                  <w:marTop w:val="0"/>
                  <w:marBottom w:val="0"/>
                  <w:divBdr>
                    <w:top w:val="none" w:sz="0" w:space="0" w:color="auto"/>
                    <w:left w:val="none" w:sz="0" w:space="0" w:color="auto"/>
                    <w:bottom w:val="none" w:sz="0" w:space="0" w:color="auto"/>
                    <w:right w:val="none" w:sz="0" w:space="0" w:color="auto"/>
                  </w:divBdr>
                  <w:divsChild>
                    <w:div w:id="1836872374">
                      <w:blockQuote w:val="1"/>
                      <w:marLeft w:val="720"/>
                      <w:marRight w:val="720"/>
                      <w:marTop w:val="0"/>
                      <w:marBottom w:val="100"/>
                      <w:divBdr>
                        <w:top w:val="none" w:sz="0" w:space="0" w:color="auto"/>
                        <w:left w:val="none" w:sz="0" w:space="0" w:color="auto"/>
                        <w:bottom w:val="none" w:sz="0" w:space="0" w:color="auto"/>
                        <w:right w:val="none" w:sz="0" w:space="0" w:color="auto"/>
                      </w:divBdr>
                    </w:div>
                    <w:div w:id="1218319586">
                      <w:blockQuote w:val="1"/>
                      <w:marLeft w:val="720"/>
                      <w:marRight w:val="720"/>
                      <w:marTop w:val="0"/>
                      <w:marBottom w:val="100"/>
                      <w:divBdr>
                        <w:top w:val="none" w:sz="0" w:space="0" w:color="auto"/>
                        <w:left w:val="none" w:sz="0" w:space="0" w:color="auto"/>
                        <w:bottom w:val="none" w:sz="0" w:space="0" w:color="auto"/>
                        <w:right w:val="none" w:sz="0" w:space="0" w:color="auto"/>
                      </w:divBdr>
                    </w:div>
                    <w:div w:id="896550248">
                      <w:blockQuote w:val="1"/>
                      <w:marLeft w:val="720"/>
                      <w:marRight w:val="720"/>
                      <w:marTop w:val="0"/>
                      <w:marBottom w:val="100"/>
                      <w:divBdr>
                        <w:top w:val="none" w:sz="0" w:space="0" w:color="auto"/>
                        <w:left w:val="none" w:sz="0" w:space="0" w:color="auto"/>
                        <w:bottom w:val="none" w:sz="0" w:space="0" w:color="auto"/>
                        <w:right w:val="none" w:sz="0" w:space="0" w:color="auto"/>
                      </w:divBdr>
                    </w:div>
                    <w:div w:id="2067339369">
                      <w:marLeft w:val="0"/>
                      <w:marRight w:val="0"/>
                      <w:marTop w:val="0"/>
                      <w:marBottom w:val="0"/>
                      <w:divBdr>
                        <w:top w:val="none" w:sz="0" w:space="0" w:color="auto"/>
                        <w:left w:val="none" w:sz="0" w:space="0" w:color="auto"/>
                        <w:bottom w:val="none" w:sz="0" w:space="0" w:color="auto"/>
                        <w:right w:val="none" w:sz="0" w:space="0" w:color="auto"/>
                      </w:divBdr>
                      <w:divsChild>
                        <w:div w:id="1517231352">
                          <w:marLeft w:val="0"/>
                          <w:marRight w:val="0"/>
                          <w:marTop w:val="0"/>
                          <w:marBottom w:val="0"/>
                          <w:divBdr>
                            <w:top w:val="none" w:sz="0" w:space="0" w:color="auto"/>
                            <w:left w:val="none" w:sz="0" w:space="0" w:color="auto"/>
                            <w:bottom w:val="none" w:sz="0" w:space="0" w:color="auto"/>
                            <w:right w:val="none" w:sz="0" w:space="0" w:color="auto"/>
                          </w:divBdr>
                          <w:divsChild>
                            <w:div w:id="719012717">
                              <w:marLeft w:val="0"/>
                              <w:marRight w:val="0"/>
                              <w:marTop w:val="0"/>
                              <w:marBottom w:val="0"/>
                              <w:divBdr>
                                <w:top w:val="none" w:sz="0" w:space="0" w:color="auto"/>
                                <w:left w:val="none" w:sz="0" w:space="0" w:color="auto"/>
                                <w:bottom w:val="none" w:sz="0" w:space="0" w:color="auto"/>
                                <w:right w:val="none" w:sz="0" w:space="0" w:color="auto"/>
                              </w:divBdr>
                            </w:div>
                          </w:divsChild>
                        </w:div>
                        <w:div w:id="1978683351">
                          <w:marLeft w:val="0"/>
                          <w:marRight w:val="0"/>
                          <w:marTop w:val="0"/>
                          <w:marBottom w:val="0"/>
                          <w:divBdr>
                            <w:top w:val="none" w:sz="0" w:space="0" w:color="auto"/>
                            <w:left w:val="none" w:sz="0" w:space="0" w:color="auto"/>
                            <w:bottom w:val="none" w:sz="0" w:space="0" w:color="auto"/>
                            <w:right w:val="none" w:sz="0" w:space="0" w:color="auto"/>
                          </w:divBdr>
                        </w:div>
                      </w:divsChild>
                    </w:div>
                    <w:div w:id="307320271">
                      <w:marLeft w:val="0"/>
                      <w:marRight w:val="0"/>
                      <w:marTop w:val="0"/>
                      <w:marBottom w:val="0"/>
                      <w:divBdr>
                        <w:top w:val="none" w:sz="0" w:space="0" w:color="auto"/>
                        <w:left w:val="none" w:sz="0" w:space="0" w:color="auto"/>
                        <w:bottom w:val="none" w:sz="0" w:space="0" w:color="auto"/>
                        <w:right w:val="none" w:sz="0" w:space="0" w:color="auto"/>
                      </w:divBdr>
                      <w:divsChild>
                        <w:div w:id="1162546962">
                          <w:marLeft w:val="0"/>
                          <w:marRight w:val="0"/>
                          <w:marTop w:val="0"/>
                          <w:marBottom w:val="0"/>
                          <w:divBdr>
                            <w:top w:val="none" w:sz="0" w:space="0" w:color="auto"/>
                            <w:left w:val="none" w:sz="0" w:space="0" w:color="auto"/>
                            <w:bottom w:val="none" w:sz="0" w:space="0" w:color="auto"/>
                            <w:right w:val="none" w:sz="0" w:space="0" w:color="auto"/>
                          </w:divBdr>
                          <w:divsChild>
                            <w:div w:id="177736513">
                              <w:marLeft w:val="0"/>
                              <w:marRight w:val="0"/>
                              <w:marTop w:val="0"/>
                              <w:marBottom w:val="0"/>
                              <w:divBdr>
                                <w:top w:val="none" w:sz="0" w:space="0" w:color="auto"/>
                                <w:left w:val="none" w:sz="0" w:space="0" w:color="auto"/>
                                <w:bottom w:val="none" w:sz="0" w:space="0" w:color="auto"/>
                                <w:right w:val="none" w:sz="0" w:space="0" w:color="auto"/>
                              </w:divBdr>
                            </w:div>
                          </w:divsChild>
                        </w:div>
                        <w:div w:id="1096092460">
                          <w:marLeft w:val="0"/>
                          <w:marRight w:val="0"/>
                          <w:marTop w:val="0"/>
                          <w:marBottom w:val="0"/>
                          <w:divBdr>
                            <w:top w:val="none" w:sz="0" w:space="0" w:color="auto"/>
                            <w:left w:val="none" w:sz="0" w:space="0" w:color="auto"/>
                            <w:bottom w:val="none" w:sz="0" w:space="0" w:color="auto"/>
                            <w:right w:val="none" w:sz="0" w:space="0" w:color="auto"/>
                          </w:divBdr>
                        </w:div>
                      </w:divsChild>
                    </w:div>
                    <w:div w:id="145320014">
                      <w:marLeft w:val="0"/>
                      <w:marRight w:val="0"/>
                      <w:marTop w:val="0"/>
                      <w:marBottom w:val="0"/>
                      <w:divBdr>
                        <w:top w:val="none" w:sz="0" w:space="0" w:color="auto"/>
                        <w:left w:val="none" w:sz="0" w:space="0" w:color="auto"/>
                        <w:bottom w:val="none" w:sz="0" w:space="0" w:color="auto"/>
                        <w:right w:val="none" w:sz="0" w:space="0" w:color="auto"/>
                      </w:divBdr>
                      <w:divsChild>
                        <w:div w:id="1955938234">
                          <w:marLeft w:val="0"/>
                          <w:marRight w:val="0"/>
                          <w:marTop w:val="0"/>
                          <w:marBottom w:val="0"/>
                          <w:divBdr>
                            <w:top w:val="none" w:sz="0" w:space="0" w:color="auto"/>
                            <w:left w:val="none" w:sz="0" w:space="0" w:color="auto"/>
                            <w:bottom w:val="none" w:sz="0" w:space="0" w:color="auto"/>
                            <w:right w:val="none" w:sz="0" w:space="0" w:color="auto"/>
                          </w:divBdr>
                          <w:divsChild>
                            <w:div w:id="242960589">
                              <w:marLeft w:val="0"/>
                              <w:marRight w:val="0"/>
                              <w:marTop w:val="0"/>
                              <w:marBottom w:val="0"/>
                              <w:divBdr>
                                <w:top w:val="none" w:sz="0" w:space="0" w:color="auto"/>
                                <w:left w:val="none" w:sz="0" w:space="0" w:color="auto"/>
                                <w:bottom w:val="none" w:sz="0" w:space="0" w:color="auto"/>
                                <w:right w:val="none" w:sz="0" w:space="0" w:color="auto"/>
                              </w:divBdr>
                            </w:div>
                          </w:divsChild>
                        </w:div>
                        <w:div w:id="1861771224">
                          <w:marLeft w:val="0"/>
                          <w:marRight w:val="0"/>
                          <w:marTop w:val="0"/>
                          <w:marBottom w:val="0"/>
                          <w:divBdr>
                            <w:top w:val="none" w:sz="0" w:space="0" w:color="auto"/>
                            <w:left w:val="none" w:sz="0" w:space="0" w:color="auto"/>
                            <w:bottom w:val="none" w:sz="0" w:space="0" w:color="auto"/>
                            <w:right w:val="none" w:sz="0" w:space="0" w:color="auto"/>
                          </w:divBdr>
                        </w:div>
                      </w:divsChild>
                    </w:div>
                    <w:div w:id="1388534484">
                      <w:marLeft w:val="0"/>
                      <w:marRight w:val="0"/>
                      <w:marTop w:val="0"/>
                      <w:marBottom w:val="0"/>
                      <w:divBdr>
                        <w:top w:val="none" w:sz="0" w:space="0" w:color="auto"/>
                        <w:left w:val="none" w:sz="0" w:space="0" w:color="auto"/>
                        <w:bottom w:val="none" w:sz="0" w:space="0" w:color="auto"/>
                        <w:right w:val="none" w:sz="0" w:space="0" w:color="auto"/>
                      </w:divBdr>
                      <w:divsChild>
                        <w:div w:id="11499751">
                          <w:marLeft w:val="0"/>
                          <w:marRight w:val="0"/>
                          <w:marTop w:val="0"/>
                          <w:marBottom w:val="0"/>
                          <w:divBdr>
                            <w:top w:val="none" w:sz="0" w:space="0" w:color="auto"/>
                            <w:left w:val="none" w:sz="0" w:space="0" w:color="auto"/>
                            <w:bottom w:val="none" w:sz="0" w:space="0" w:color="auto"/>
                            <w:right w:val="none" w:sz="0" w:space="0" w:color="auto"/>
                          </w:divBdr>
                          <w:divsChild>
                            <w:div w:id="75374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345">
                      <w:blockQuote w:val="1"/>
                      <w:marLeft w:val="720"/>
                      <w:marRight w:val="720"/>
                      <w:marTop w:val="0"/>
                      <w:marBottom w:val="100"/>
                      <w:divBdr>
                        <w:top w:val="none" w:sz="0" w:space="0" w:color="auto"/>
                        <w:left w:val="none" w:sz="0" w:space="0" w:color="auto"/>
                        <w:bottom w:val="none" w:sz="0" w:space="0" w:color="auto"/>
                        <w:right w:val="none" w:sz="0" w:space="0" w:color="auto"/>
                      </w:divBdr>
                    </w:div>
                    <w:div w:id="1592204776">
                      <w:blockQuote w:val="1"/>
                      <w:marLeft w:val="720"/>
                      <w:marRight w:val="720"/>
                      <w:marTop w:val="0"/>
                      <w:marBottom w:val="100"/>
                      <w:divBdr>
                        <w:top w:val="none" w:sz="0" w:space="0" w:color="auto"/>
                        <w:left w:val="none" w:sz="0" w:space="0" w:color="auto"/>
                        <w:bottom w:val="none" w:sz="0" w:space="0" w:color="auto"/>
                        <w:right w:val="none" w:sz="0" w:space="0" w:color="auto"/>
                      </w:divBdr>
                    </w:div>
                    <w:div w:id="1789618546">
                      <w:marLeft w:val="0"/>
                      <w:marRight w:val="0"/>
                      <w:marTop w:val="0"/>
                      <w:marBottom w:val="0"/>
                      <w:divBdr>
                        <w:top w:val="none" w:sz="0" w:space="0" w:color="auto"/>
                        <w:left w:val="none" w:sz="0" w:space="0" w:color="auto"/>
                        <w:bottom w:val="none" w:sz="0" w:space="0" w:color="auto"/>
                        <w:right w:val="none" w:sz="0" w:space="0" w:color="auto"/>
                      </w:divBdr>
                      <w:divsChild>
                        <w:div w:id="449982774">
                          <w:marLeft w:val="0"/>
                          <w:marRight w:val="0"/>
                          <w:marTop w:val="0"/>
                          <w:marBottom w:val="0"/>
                          <w:divBdr>
                            <w:top w:val="none" w:sz="0" w:space="0" w:color="auto"/>
                            <w:left w:val="none" w:sz="0" w:space="0" w:color="auto"/>
                            <w:bottom w:val="none" w:sz="0" w:space="0" w:color="auto"/>
                            <w:right w:val="none" w:sz="0" w:space="0" w:color="auto"/>
                          </w:divBdr>
                          <w:divsChild>
                            <w:div w:id="179964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09733">
                      <w:marLeft w:val="0"/>
                      <w:marRight w:val="0"/>
                      <w:marTop w:val="0"/>
                      <w:marBottom w:val="0"/>
                      <w:divBdr>
                        <w:top w:val="none" w:sz="0" w:space="0" w:color="auto"/>
                        <w:left w:val="none" w:sz="0" w:space="0" w:color="auto"/>
                        <w:bottom w:val="none" w:sz="0" w:space="0" w:color="auto"/>
                        <w:right w:val="none" w:sz="0" w:space="0" w:color="auto"/>
                      </w:divBdr>
                      <w:divsChild>
                        <w:div w:id="1611469450">
                          <w:marLeft w:val="0"/>
                          <w:marRight w:val="0"/>
                          <w:marTop w:val="0"/>
                          <w:marBottom w:val="0"/>
                          <w:divBdr>
                            <w:top w:val="none" w:sz="0" w:space="0" w:color="auto"/>
                            <w:left w:val="none" w:sz="0" w:space="0" w:color="auto"/>
                            <w:bottom w:val="none" w:sz="0" w:space="0" w:color="auto"/>
                            <w:right w:val="none" w:sz="0" w:space="0" w:color="auto"/>
                          </w:divBdr>
                          <w:divsChild>
                            <w:div w:id="17213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6727">
                      <w:marLeft w:val="0"/>
                      <w:marRight w:val="0"/>
                      <w:marTop w:val="0"/>
                      <w:marBottom w:val="0"/>
                      <w:divBdr>
                        <w:top w:val="none" w:sz="0" w:space="0" w:color="auto"/>
                        <w:left w:val="none" w:sz="0" w:space="0" w:color="auto"/>
                        <w:bottom w:val="none" w:sz="0" w:space="0" w:color="auto"/>
                        <w:right w:val="none" w:sz="0" w:space="0" w:color="auto"/>
                      </w:divBdr>
                      <w:divsChild>
                        <w:div w:id="1856572629">
                          <w:marLeft w:val="0"/>
                          <w:marRight w:val="0"/>
                          <w:marTop w:val="0"/>
                          <w:marBottom w:val="0"/>
                          <w:divBdr>
                            <w:top w:val="none" w:sz="0" w:space="0" w:color="auto"/>
                            <w:left w:val="none" w:sz="0" w:space="0" w:color="auto"/>
                            <w:bottom w:val="none" w:sz="0" w:space="0" w:color="auto"/>
                            <w:right w:val="none" w:sz="0" w:space="0" w:color="auto"/>
                          </w:divBdr>
                          <w:divsChild>
                            <w:div w:id="2668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629">
                      <w:marLeft w:val="0"/>
                      <w:marRight w:val="0"/>
                      <w:marTop w:val="0"/>
                      <w:marBottom w:val="0"/>
                      <w:divBdr>
                        <w:top w:val="none" w:sz="0" w:space="0" w:color="auto"/>
                        <w:left w:val="none" w:sz="0" w:space="0" w:color="auto"/>
                        <w:bottom w:val="none" w:sz="0" w:space="0" w:color="auto"/>
                        <w:right w:val="none" w:sz="0" w:space="0" w:color="auto"/>
                      </w:divBdr>
                      <w:divsChild>
                        <w:div w:id="712995861">
                          <w:marLeft w:val="0"/>
                          <w:marRight w:val="0"/>
                          <w:marTop w:val="0"/>
                          <w:marBottom w:val="0"/>
                          <w:divBdr>
                            <w:top w:val="none" w:sz="0" w:space="0" w:color="auto"/>
                            <w:left w:val="none" w:sz="0" w:space="0" w:color="auto"/>
                            <w:bottom w:val="none" w:sz="0" w:space="0" w:color="auto"/>
                            <w:right w:val="none" w:sz="0" w:space="0" w:color="auto"/>
                          </w:divBdr>
                          <w:divsChild>
                            <w:div w:id="9824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1058">
                      <w:blockQuote w:val="1"/>
                      <w:marLeft w:val="720"/>
                      <w:marRight w:val="720"/>
                      <w:marTop w:val="0"/>
                      <w:marBottom w:val="100"/>
                      <w:divBdr>
                        <w:top w:val="none" w:sz="0" w:space="0" w:color="auto"/>
                        <w:left w:val="none" w:sz="0" w:space="0" w:color="auto"/>
                        <w:bottom w:val="none" w:sz="0" w:space="0" w:color="auto"/>
                        <w:right w:val="none" w:sz="0" w:space="0" w:color="auto"/>
                      </w:divBdr>
                    </w:div>
                    <w:div w:id="104740413">
                      <w:blockQuote w:val="1"/>
                      <w:marLeft w:val="720"/>
                      <w:marRight w:val="720"/>
                      <w:marTop w:val="0"/>
                      <w:marBottom w:val="100"/>
                      <w:divBdr>
                        <w:top w:val="none" w:sz="0" w:space="0" w:color="auto"/>
                        <w:left w:val="none" w:sz="0" w:space="0" w:color="auto"/>
                        <w:bottom w:val="none" w:sz="0" w:space="0" w:color="auto"/>
                        <w:right w:val="none" w:sz="0" w:space="0" w:color="auto"/>
                      </w:divBdr>
                    </w:div>
                    <w:div w:id="1629386438">
                      <w:blockQuote w:val="1"/>
                      <w:marLeft w:val="720"/>
                      <w:marRight w:val="720"/>
                      <w:marTop w:val="0"/>
                      <w:marBottom w:val="100"/>
                      <w:divBdr>
                        <w:top w:val="none" w:sz="0" w:space="0" w:color="auto"/>
                        <w:left w:val="none" w:sz="0" w:space="0" w:color="auto"/>
                        <w:bottom w:val="none" w:sz="0" w:space="0" w:color="auto"/>
                        <w:right w:val="none" w:sz="0" w:space="0" w:color="auto"/>
                      </w:divBdr>
                    </w:div>
                    <w:div w:id="73991265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 w:id="553077556">
      <w:bodyDiv w:val="1"/>
      <w:marLeft w:val="0"/>
      <w:marRight w:val="0"/>
      <w:marTop w:val="0"/>
      <w:marBottom w:val="0"/>
      <w:divBdr>
        <w:top w:val="none" w:sz="0" w:space="0" w:color="auto"/>
        <w:left w:val="none" w:sz="0" w:space="0" w:color="auto"/>
        <w:bottom w:val="none" w:sz="0" w:space="0" w:color="auto"/>
        <w:right w:val="none" w:sz="0" w:space="0" w:color="auto"/>
      </w:divBdr>
      <w:divsChild>
        <w:div w:id="1485245755">
          <w:marLeft w:val="0"/>
          <w:marRight w:val="0"/>
          <w:marTop w:val="0"/>
          <w:marBottom w:val="0"/>
          <w:divBdr>
            <w:top w:val="none" w:sz="0" w:space="0" w:color="auto"/>
            <w:left w:val="none" w:sz="0" w:space="0" w:color="auto"/>
            <w:bottom w:val="none" w:sz="0" w:space="0" w:color="auto"/>
            <w:right w:val="none" w:sz="0" w:space="0" w:color="auto"/>
          </w:divBdr>
          <w:divsChild>
            <w:div w:id="875654280">
              <w:marLeft w:val="0"/>
              <w:marRight w:val="0"/>
              <w:marTop w:val="0"/>
              <w:marBottom w:val="0"/>
              <w:divBdr>
                <w:top w:val="none" w:sz="0" w:space="0" w:color="auto"/>
                <w:left w:val="none" w:sz="0" w:space="0" w:color="auto"/>
                <w:bottom w:val="none" w:sz="0" w:space="0" w:color="auto"/>
                <w:right w:val="none" w:sz="0" w:space="0" w:color="auto"/>
              </w:divBdr>
              <w:divsChild>
                <w:div w:id="14579742">
                  <w:marLeft w:val="0"/>
                  <w:marRight w:val="0"/>
                  <w:marTop w:val="0"/>
                  <w:marBottom w:val="0"/>
                  <w:divBdr>
                    <w:top w:val="none" w:sz="0" w:space="0" w:color="auto"/>
                    <w:left w:val="none" w:sz="0" w:space="0" w:color="auto"/>
                    <w:bottom w:val="none" w:sz="0" w:space="0" w:color="auto"/>
                    <w:right w:val="none" w:sz="0" w:space="0" w:color="auto"/>
                  </w:divBdr>
                  <w:divsChild>
                    <w:div w:id="1593663788">
                      <w:marLeft w:val="0"/>
                      <w:marRight w:val="0"/>
                      <w:marTop w:val="0"/>
                      <w:marBottom w:val="0"/>
                      <w:divBdr>
                        <w:top w:val="none" w:sz="0" w:space="0" w:color="auto"/>
                        <w:left w:val="none" w:sz="0" w:space="0" w:color="auto"/>
                        <w:bottom w:val="none" w:sz="0" w:space="0" w:color="auto"/>
                        <w:right w:val="none" w:sz="0" w:space="0" w:color="auto"/>
                      </w:divBdr>
                      <w:divsChild>
                        <w:div w:id="10383020">
                          <w:marLeft w:val="0"/>
                          <w:marRight w:val="0"/>
                          <w:marTop w:val="0"/>
                          <w:marBottom w:val="0"/>
                          <w:divBdr>
                            <w:top w:val="none" w:sz="0" w:space="0" w:color="auto"/>
                            <w:left w:val="none" w:sz="0" w:space="0" w:color="auto"/>
                            <w:bottom w:val="none" w:sz="0" w:space="0" w:color="auto"/>
                            <w:right w:val="none" w:sz="0" w:space="0" w:color="auto"/>
                          </w:divBdr>
                          <w:divsChild>
                            <w:div w:id="5831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5713">
                      <w:marLeft w:val="0"/>
                      <w:marRight w:val="0"/>
                      <w:marTop w:val="0"/>
                      <w:marBottom w:val="0"/>
                      <w:divBdr>
                        <w:top w:val="none" w:sz="0" w:space="0" w:color="auto"/>
                        <w:left w:val="none" w:sz="0" w:space="0" w:color="auto"/>
                        <w:bottom w:val="none" w:sz="0" w:space="0" w:color="auto"/>
                        <w:right w:val="none" w:sz="0" w:space="0" w:color="auto"/>
                      </w:divBdr>
                      <w:divsChild>
                        <w:div w:id="147136782">
                          <w:marLeft w:val="0"/>
                          <w:marRight w:val="0"/>
                          <w:marTop w:val="0"/>
                          <w:marBottom w:val="0"/>
                          <w:divBdr>
                            <w:top w:val="none" w:sz="0" w:space="0" w:color="auto"/>
                            <w:left w:val="none" w:sz="0" w:space="0" w:color="auto"/>
                            <w:bottom w:val="none" w:sz="0" w:space="0" w:color="auto"/>
                            <w:right w:val="none" w:sz="0" w:space="0" w:color="auto"/>
                          </w:divBdr>
                        </w:div>
                      </w:divsChild>
                    </w:div>
                    <w:div w:id="2140300742">
                      <w:marLeft w:val="0"/>
                      <w:marRight w:val="0"/>
                      <w:marTop w:val="0"/>
                      <w:marBottom w:val="0"/>
                      <w:divBdr>
                        <w:top w:val="none" w:sz="0" w:space="0" w:color="auto"/>
                        <w:left w:val="none" w:sz="0" w:space="0" w:color="auto"/>
                        <w:bottom w:val="none" w:sz="0" w:space="0" w:color="auto"/>
                        <w:right w:val="none" w:sz="0" w:space="0" w:color="auto"/>
                      </w:divBdr>
                      <w:divsChild>
                        <w:div w:id="975331144">
                          <w:marLeft w:val="0"/>
                          <w:marRight w:val="0"/>
                          <w:marTop w:val="0"/>
                          <w:marBottom w:val="0"/>
                          <w:divBdr>
                            <w:top w:val="none" w:sz="0" w:space="0" w:color="auto"/>
                            <w:left w:val="none" w:sz="0" w:space="0" w:color="auto"/>
                            <w:bottom w:val="none" w:sz="0" w:space="0" w:color="auto"/>
                            <w:right w:val="none" w:sz="0" w:space="0" w:color="auto"/>
                          </w:divBdr>
                          <w:divsChild>
                            <w:div w:id="12126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9422">
                      <w:blockQuote w:val="1"/>
                      <w:marLeft w:val="720"/>
                      <w:marRight w:val="720"/>
                      <w:marTop w:val="0"/>
                      <w:marBottom w:val="100"/>
                      <w:divBdr>
                        <w:top w:val="none" w:sz="0" w:space="0" w:color="auto"/>
                        <w:left w:val="none" w:sz="0" w:space="0" w:color="auto"/>
                        <w:bottom w:val="none" w:sz="0" w:space="0" w:color="auto"/>
                        <w:right w:val="none" w:sz="0" w:space="0" w:color="auto"/>
                      </w:divBdr>
                    </w:div>
                    <w:div w:id="166215223">
                      <w:blockQuote w:val="1"/>
                      <w:marLeft w:val="720"/>
                      <w:marRight w:val="720"/>
                      <w:marTop w:val="0"/>
                      <w:marBottom w:val="100"/>
                      <w:divBdr>
                        <w:top w:val="none" w:sz="0" w:space="0" w:color="auto"/>
                        <w:left w:val="none" w:sz="0" w:space="0" w:color="auto"/>
                        <w:bottom w:val="none" w:sz="0" w:space="0" w:color="auto"/>
                        <w:right w:val="none" w:sz="0" w:space="0" w:color="auto"/>
                      </w:divBdr>
                    </w:div>
                    <w:div w:id="1361398239">
                      <w:blockQuote w:val="1"/>
                      <w:marLeft w:val="720"/>
                      <w:marRight w:val="720"/>
                      <w:marTop w:val="0"/>
                      <w:marBottom w:val="100"/>
                      <w:divBdr>
                        <w:top w:val="none" w:sz="0" w:space="0" w:color="auto"/>
                        <w:left w:val="none" w:sz="0" w:space="0" w:color="auto"/>
                        <w:bottom w:val="none" w:sz="0" w:space="0" w:color="auto"/>
                        <w:right w:val="none" w:sz="0" w:space="0" w:color="auto"/>
                      </w:divBdr>
                    </w:div>
                    <w:div w:id="219902227">
                      <w:marLeft w:val="0"/>
                      <w:marRight w:val="0"/>
                      <w:marTop w:val="0"/>
                      <w:marBottom w:val="0"/>
                      <w:divBdr>
                        <w:top w:val="none" w:sz="0" w:space="0" w:color="auto"/>
                        <w:left w:val="none" w:sz="0" w:space="0" w:color="auto"/>
                        <w:bottom w:val="none" w:sz="0" w:space="0" w:color="auto"/>
                        <w:right w:val="none" w:sz="0" w:space="0" w:color="auto"/>
                      </w:divBdr>
                      <w:divsChild>
                        <w:div w:id="1166244142">
                          <w:marLeft w:val="0"/>
                          <w:marRight w:val="0"/>
                          <w:marTop w:val="0"/>
                          <w:marBottom w:val="0"/>
                          <w:divBdr>
                            <w:top w:val="none" w:sz="0" w:space="0" w:color="auto"/>
                            <w:left w:val="none" w:sz="0" w:space="0" w:color="auto"/>
                            <w:bottom w:val="none" w:sz="0" w:space="0" w:color="auto"/>
                            <w:right w:val="none" w:sz="0" w:space="0" w:color="auto"/>
                          </w:divBdr>
                          <w:divsChild>
                            <w:div w:id="759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6756">
                      <w:marLeft w:val="0"/>
                      <w:marRight w:val="0"/>
                      <w:marTop w:val="0"/>
                      <w:marBottom w:val="0"/>
                      <w:divBdr>
                        <w:top w:val="none" w:sz="0" w:space="0" w:color="auto"/>
                        <w:left w:val="none" w:sz="0" w:space="0" w:color="auto"/>
                        <w:bottom w:val="none" w:sz="0" w:space="0" w:color="auto"/>
                        <w:right w:val="none" w:sz="0" w:space="0" w:color="auto"/>
                      </w:divBdr>
                      <w:divsChild>
                        <w:div w:id="478692643">
                          <w:marLeft w:val="0"/>
                          <w:marRight w:val="0"/>
                          <w:marTop w:val="0"/>
                          <w:marBottom w:val="0"/>
                          <w:divBdr>
                            <w:top w:val="none" w:sz="0" w:space="0" w:color="auto"/>
                            <w:left w:val="none" w:sz="0" w:space="0" w:color="auto"/>
                            <w:bottom w:val="none" w:sz="0" w:space="0" w:color="auto"/>
                            <w:right w:val="none" w:sz="0" w:space="0" w:color="auto"/>
                          </w:divBdr>
                          <w:divsChild>
                            <w:div w:id="2964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6561">
                      <w:blockQuote w:val="1"/>
                      <w:marLeft w:val="720"/>
                      <w:marRight w:val="720"/>
                      <w:marTop w:val="0"/>
                      <w:marBottom w:val="100"/>
                      <w:divBdr>
                        <w:top w:val="none" w:sz="0" w:space="0" w:color="auto"/>
                        <w:left w:val="none" w:sz="0" w:space="0" w:color="auto"/>
                        <w:bottom w:val="none" w:sz="0" w:space="0" w:color="auto"/>
                        <w:right w:val="none" w:sz="0" w:space="0" w:color="auto"/>
                      </w:divBdr>
                    </w:div>
                    <w:div w:id="189939522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 w:id="820997004">
      <w:bodyDiv w:val="1"/>
      <w:marLeft w:val="0"/>
      <w:marRight w:val="0"/>
      <w:marTop w:val="0"/>
      <w:marBottom w:val="0"/>
      <w:divBdr>
        <w:top w:val="none" w:sz="0" w:space="0" w:color="auto"/>
        <w:left w:val="none" w:sz="0" w:space="0" w:color="auto"/>
        <w:bottom w:val="none" w:sz="0" w:space="0" w:color="auto"/>
        <w:right w:val="none" w:sz="0" w:space="0" w:color="auto"/>
      </w:divBdr>
      <w:divsChild>
        <w:div w:id="1283461139">
          <w:marLeft w:val="0"/>
          <w:marRight w:val="0"/>
          <w:marTop w:val="0"/>
          <w:marBottom w:val="0"/>
          <w:divBdr>
            <w:top w:val="none" w:sz="0" w:space="0" w:color="auto"/>
            <w:left w:val="none" w:sz="0" w:space="0" w:color="auto"/>
            <w:bottom w:val="none" w:sz="0" w:space="0" w:color="auto"/>
            <w:right w:val="none" w:sz="0" w:space="0" w:color="auto"/>
          </w:divBdr>
          <w:divsChild>
            <w:div w:id="1999573062">
              <w:marLeft w:val="0"/>
              <w:marRight w:val="0"/>
              <w:marTop w:val="0"/>
              <w:marBottom w:val="0"/>
              <w:divBdr>
                <w:top w:val="none" w:sz="0" w:space="0" w:color="auto"/>
                <w:left w:val="none" w:sz="0" w:space="0" w:color="auto"/>
                <w:bottom w:val="none" w:sz="0" w:space="0" w:color="auto"/>
                <w:right w:val="none" w:sz="0" w:space="0" w:color="auto"/>
              </w:divBdr>
              <w:divsChild>
                <w:div w:id="1427068237">
                  <w:marLeft w:val="0"/>
                  <w:marRight w:val="0"/>
                  <w:marTop w:val="0"/>
                  <w:marBottom w:val="0"/>
                  <w:divBdr>
                    <w:top w:val="none" w:sz="0" w:space="0" w:color="auto"/>
                    <w:left w:val="none" w:sz="0" w:space="0" w:color="auto"/>
                    <w:bottom w:val="none" w:sz="0" w:space="0" w:color="auto"/>
                    <w:right w:val="none" w:sz="0" w:space="0" w:color="auto"/>
                  </w:divBdr>
                </w:div>
                <w:div w:id="419643953">
                  <w:marLeft w:val="0"/>
                  <w:marRight w:val="0"/>
                  <w:marTop w:val="0"/>
                  <w:marBottom w:val="0"/>
                  <w:divBdr>
                    <w:top w:val="none" w:sz="0" w:space="0" w:color="auto"/>
                    <w:left w:val="none" w:sz="0" w:space="0" w:color="auto"/>
                    <w:bottom w:val="none" w:sz="0" w:space="0" w:color="auto"/>
                    <w:right w:val="none" w:sz="0" w:space="0" w:color="auto"/>
                  </w:divBdr>
                </w:div>
                <w:div w:id="814181804">
                  <w:marLeft w:val="0"/>
                  <w:marRight w:val="0"/>
                  <w:marTop w:val="0"/>
                  <w:marBottom w:val="0"/>
                  <w:divBdr>
                    <w:top w:val="none" w:sz="0" w:space="0" w:color="auto"/>
                    <w:left w:val="none" w:sz="0" w:space="0" w:color="auto"/>
                    <w:bottom w:val="none" w:sz="0" w:space="0" w:color="auto"/>
                    <w:right w:val="none" w:sz="0" w:space="0" w:color="auto"/>
                  </w:divBdr>
                  <w:divsChild>
                    <w:div w:id="1843934925">
                      <w:marLeft w:val="0"/>
                      <w:marRight w:val="0"/>
                      <w:marTop w:val="0"/>
                      <w:marBottom w:val="0"/>
                      <w:divBdr>
                        <w:top w:val="none" w:sz="0" w:space="0" w:color="auto"/>
                        <w:left w:val="none" w:sz="0" w:space="0" w:color="auto"/>
                        <w:bottom w:val="none" w:sz="0" w:space="0" w:color="auto"/>
                        <w:right w:val="none" w:sz="0" w:space="0" w:color="auto"/>
                      </w:divBdr>
                    </w:div>
                    <w:div w:id="20056824">
                      <w:marLeft w:val="0"/>
                      <w:marRight w:val="0"/>
                      <w:marTop w:val="0"/>
                      <w:marBottom w:val="0"/>
                      <w:divBdr>
                        <w:top w:val="none" w:sz="0" w:space="0" w:color="auto"/>
                        <w:left w:val="none" w:sz="0" w:space="0" w:color="auto"/>
                        <w:bottom w:val="none" w:sz="0" w:space="0" w:color="auto"/>
                        <w:right w:val="none" w:sz="0" w:space="0" w:color="auto"/>
                      </w:divBdr>
                    </w:div>
                    <w:div w:id="1238780046">
                      <w:marLeft w:val="0"/>
                      <w:marRight w:val="0"/>
                      <w:marTop w:val="0"/>
                      <w:marBottom w:val="0"/>
                      <w:divBdr>
                        <w:top w:val="none" w:sz="0" w:space="0" w:color="auto"/>
                        <w:left w:val="none" w:sz="0" w:space="0" w:color="auto"/>
                        <w:bottom w:val="none" w:sz="0" w:space="0" w:color="auto"/>
                        <w:right w:val="none" w:sz="0" w:space="0" w:color="auto"/>
                      </w:divBdr>
                    </w:div>
                    <w:div w:id="126969283">
                      <w:marLeft w:val="0"/>
                      <w:marRight w:val="0"/>
                      <w:marTop w:val="0"/>
                      <w:marBottom w:val="0"/>
                      <w:divBdr>
                        <w:top w:val="none" w:sz="0" w:space="0" w:color="auto"/>
                        <w:left w:val="none" w:sz="0" w:space="0" w:color="auto"/>
                        <w:bottom w:val="none" w:sz="0" w:space="0" w:color="auto"/>
                        <w:right w:val="none" w:sz="0" w:space="0" w:color="auto"/>
                      </w:divBdr>
                    </w:div>
                    <w:div w:id="42141911">
                      <w:marLeft w:val="0"/>
                      <w:marRight w:val="0"/>
                      <w:marTop w:val="0"/>
                      <w:marBottom w:val="0"/>
                      <w:divBdr>
                        <w:top w:val="none" w:sz="0" w:space="0" w:color="auto"/>
                        <w:left w:val="none" w:sz="0" w:space="0" w:color="auto"/>
                        <w:bottom w:val="none" w:sz="0" w:space="0" w:color="auto"/>
                        <w:right w:val="none" w:sz="0" w:space="0" w:color="auto"/>
                      </w:divBdr>
                    </w:div>
                    <w:div w:id="53047611">
                      <w:marLeft w:val="0"/>
                      <w:marRight w:val="0"/>
                      <w:marTop w:val="0"/>
                      <w:marBottom w:val="0"/>
                      <w:divBdr>
                        <w:top w:val="none" w:sz="0" w:space="0" w:color="auto"/>
                        <w:left w:val="none" w:sz="0" w:space="0" w:color="auto"/>
                        <w:bottom w:val="none" w:sz="0" w:space="0" w:color="auto"/>
                        <w:right w:val="none" w:sz="0" w:space="0" w:color="auto"/>
                      </w:divBdr>
                    </w:div>
                    <w:div w:id="462847118">
                      <w:marLeft w:val="0"/>
                      <w:marRight w:val="0"/>
                      <w:marTop w:val="0"/>
                      <w:marBottom w:val="0"/>
                      <w:divBdr>
                        <w:top w:val="none" w:sz="0" w:space="0" w:color="auto"/>
                        <w:left w:val="none" w:sz="0" w:space="0" w:color="auto"/>
                        <w:bottom w:val="none" w:sz="0" w:space="0" w:color="auto"/>
                        <w:right w:val="none" w:sz="0" w:space="0" w:color="auto"/>
                      </w:divBdr>
                    </w:div>
                    <w:div w:id="315383647">
                      <w:marLeft w:val="0"/>
                      <w:marRight w:val="0"/>
                      <w:marTop w:val="0"/>
                      <w:marBottom w:val="0"/>
                      <w:divBdr>
                        <w:top w:val="none" w:sz="0" w:space="0" w:color="auto"/>
                        <w:left w:val="none" w:sz="0" w:space="0" w:color="auto"/>
                        <w:bottom w:val="none" w:sz="0" w:space="0" w:color="auto"/>
                        <w:right w:val="none" w:sz="0" w:space="0" w:color="auto"/>
                      </w:divBdr>
                    </w:div>
                    <w:div w:id="1795440069">
                      <w:marLeft w:val="0"/>
                      <w:marRight w:val="0"/>
                      <w:marTop w:val="0"/>
                      <w:marBottom w:val="0"/>
                      <w:divBdr>
                        <w:top w:val="none" w:sz="0" w:space="0" w:color="auto"/>
                        <w:left w:val="none" w:sz="0" w:space="0" w:color="auto"/>
                        <w:bottom w:val="none" w:sz="0" w:space="0" w:color="auto"/>
                        <w:right w:val="none" w:sz="0" w:space="0" w:color="auto"/>
                      </w:divBdr>
                    </w:div>
                    <w:div w:id="1455782655">
                      <w:marLeft w:val="0"/>
                      <w:marRight w:val="0"/>
                      <w:marTop w:val="0"/>
                      <w:marBottom w:val="0"/>
                      <w:divBdr>
                        <w:top w:val="none" w:sz="0" w:space="0" w:color="auto"/>
                        <w:left w:val="none" w:sz="0" w:space="0" w:color="auto"/>
                        <w:bottom w:val="none" w:sz="0" w:space="0" w:color="auto"/>
                        <w:right w:val="none" w:sz="0" w:space="0" w:color="auto"/>
                      </w:divBdr>
                    </w:div>
                    <w:div w:id="1051802660">
                      <w:marLeft w:val="0"/>
                      <w:marRight w:val="0"/>
                      <w:marTop w:val="0"/>
                      <w:marBottom w:val="0"/>
                      <w:divBdr>
                        <w:top w:val="none" w:sz="0" w:space="0" w:color="auto"/>
                        <w:left w:val="none" w:sz="0" w:space="0" w:color="auto"/>
                        <w:bottom w:val="none" w:sz="0" w:space="0" w:color="auto"/>
                        <w:right w:val="none" w:sz="0" w:space="0" w:color="auto"/>
                      </w:divBdr>
                    </w:div>
                    <w:div w:id="774636278">
                      <w:marLeft w:val="0"/>
                      <w:marRight w:val="0"/>
                      <w:marTop w:val="0"/>
                      <w:marBottom w:val="0"/>
                      <w:divBdr>
                        <w:top w:val="none" w:sz="0" w:space="0" w:color="auto"/>
                        <w:left w:val="none" w:sz="0" w:space="0" w:color="auto"/>
                        <w:bottom w:val="none" w:sz="0" w:space="0" w:color="auto"/>
                        <w:right w:val="none" w:sz="0" w:space="0" w:color="auto"/>
                      </w:divBdr>
                    </w:div>
                    <w:div w:id="802776268">
                      <w:marLeft w:val="0"/>
                      <w:marRight w:val="0"/>
                      <w:marTop w:val="0"/>
                      <w:marBottom w:val="0"/>
                      <w:divBdr>
                        <w:top w:val="none" w:sz="0" w:space="0" w:color="auto"/>
                        <w:left w:val="none" w:sz="0" w:space="0" w:color="auto"/>
                        <w:bottom w:val="none" w:sz="0" w:space="0" w:color="auto"/>
                        <w:right w:val="none" w:sz="0" w:space="0" w:color="auto"/>
                      </w:divBdr>
                      <w:divsChild>
                        <w:div w:id="1203054167">
                          <w:marLeft w:val="0"/>
                          <w:marRight w:val="0"/>
                          <w:marTop w:val="0"/>
                          <w:marBottom w:val="0"/>
                          <w:divBdr>
                            <w:top w:val="none" w:sz="0" w:space="0" w:color="auto"/>
                            <w:left w:val="none" w:sz="0" w:space="0" w:color="auto"/>
                            <w:bottom w:val="none" w:sz="0" w:space="0" w:color="auto"/>
                            <w:right w:val="none" w:sz="0" w:space="0" w:color="auto"/>
                          </w:divBdr>
                        </w:div>
                      </w:divsChild>
                    </w:div>
                    <w:div w:id="1127702814">
                      <w:marLeft w:val="0"/>
                      <w:marRight w:val="0"/>
                      <w:marTop w:val="0"/>
                      <w:marBottom w:val="0"/>
                      <w:divBdr>
                        <w:top w:val="none" w:sz="0" w:space="0" w:color="auto"/>
                        <w:left w:val="none" w:sz="0" w:space="0" w:color="auto"/>
                        <w:bottom w:val="none" w:sz="0" w:space="0" w:color="auto"/>
                        <w:right w:val="none" w:sz="0" w:space="0" w:color="auto"/>
                      </w:divBdr>
                      <w:divsChild>
                        <w:div w:id="1813718434">
                          <w:marLeft w:val="0"/>
                          <w:marRight w:val="0"/>
                          <w:marTop w:val="0"/>
                          <w:marBottom w:val="0"/>
                          <w:divBdr>
                            <w:top w:val="none" w:sz="0" w:space="0" w:color="auto"/>
                            <w:left w:val="none" w:sz="0" w:space="0" w:color="auto"/>
                            <w:bottom w:val="none" w:sz="0" w:space="0" w:color="auto"/>
                            <w:right w:val="none" w:sz="0" w:space="0" w:color="auto"/>
                          </w:divBdr>
                          <w:divsChild>
                            <w:div w:id="203603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79158">
                      <w:marLeft w:val="0"/>
                      <w:marRight w:val="0"/>
                      <w:marTop w:val="0"/>
                      <w:marBottom w:val="0"/>
                      <w:divBdr>
                        <w:top w:val="none" w:sz="0" w:space="0" w:color="auto"/>
                        <w:left w:val="none" w:sz="0" w:space="0" w:color="auto"/>
                        <w:bottom w:val="none" w:sz="0" w:space="0" w:color="auto"/>
                        <w:right w:val="none" w:sz="0" w:space="0" w:color="auto"/>
                      </w:divBdr>
                      <w:divsChild>
                        <w:div w:id="125466193">
                          <w:marLeft w:val="0"/>
                          <w:marRight w:val="0"/>
                          <w:marTop w:val="0"/>
                          <w:marBottom w:val="0"/>
                          <w:divBdr>
                            <w:top w:val="none" w:sz="0" w:space="0" w:color="auto"/>
                            <w:left w:val="none" w:sz="0" w:space="0" w:color="auto"/>
                            <w:bottom w:val="none" w:sz="0" w:space="0" w:color="auto"/>
                            <w:right w:val="none" w:sz="0" w:space="0" w:color="auto"/>
                          </w:divBdr>
                          <w:divsChild>
                            <w:div w:id="162064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3409">
                      <w:marLeft w:val="0"/>
                      <w:marRight w:val="0"/>
                      <w:marTop w:val="0"/>
                      <w:marBottom w:val="0"/>
                      <w:divBdr>
                        <w:top w:val="none" w:sz="0" w:space="0" w:color="auto"/>
                        <w:left w:val="none" w:sz="0" w:space="0" w:color="auto"/>
                        <w:bottom w:val="none" w:sz="0" w:space="0" w:color="auto"/>
                        <w:right w:val="none" w:sz="0" w:space="0" w:color="auto"/>
                      </w:divBdr>
                      <w:divsChild>
                        <w:div w:id="642782087">
                          <w:marLeft w:val="0"/>
                          <w:marRight w:val="0"/>
                          <w:marTop w:val="0"/>
                          <w:marBottom w:val="0"/>
                          <w:divBdr>
                            <w:top w:val="none" w:sz="0" w:space="0" w:color="auto"/>
                            <w:left w:val="none" w:sz="0" w:space="0" w:color="auto"/>
                            <w:bottom w:val="none" w:sz="0" w:space="0" w:color="auto"/>
                            <w:right w:val="none" w:sz="0" w:space="0" w:color="auto"/>
                          </w:divBdr>
                          <w:divsChild>
                            <w:div w:id="17532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21472">
                      <w:marLeft w:val="0"/>
                      <w:marRight w:val="0"/>
                      <w:marTop w:val="0"/>
                      <w:marBottom w:val="0"/>
                      <w:divBdr>
                        <w:top w:val="none" w:sz="0" w:space="0" w:color="auto"/>
                        <w:left w:val="none" w:sz="0" w:space="0" w:color="auto"/>
                        <w:bottom w:val="none" w:sz="0" w:space="0" w:color="auto"/>
                        <w:right w:val="none" w:sz="0" w:space="0" w:color="auto"/>
                      </w:divBdr>
                      <w:divsChild>
                        <w:div w:id="1837066775">
                          <w:marLeft w:val="0"/>
                          <w:marRight w:val="0"/>
                          <w:marTop w:val="0"/>
                          <w:marBottom w:val="0"/>
                          <w:divBdr>
                            <w:top w:val="none" w:sz="0" w:space="0" w:color="auto"/>
                            <w:left w:val="none" w:sz="0" w:space="0" w:color="auto"/>
                            <w:bottom w:val="none" w:sz="0" w:space="0" w:color="auto"/>
                            <w:right w:val="none" w:sz="0" w:space="0" w:color="auto"/>
                          </w:divBdr>
                          <w:divsChild>
                            <w:div w:id="9755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2027">
                      <w:marLeft w:val="0"/>
                      <w:marRight w:val="0"/>
                      <w:marTop w:val="0"/>
                      <w:marBottom w:val="0"/>
                      <w:divBdr>
                        <w:top w:val="none" w:sz="0" w:space="0" w:color="auto"/>
                        <w:left w:val="none" w:sz="0" w:space="0" w:color="auto"/>
                        <w:bottom w:val="none" w:sz="0" w:space="0" w:color="auto"/>
                        <w:right w:val="none" w:sz="0" w:space="0" w:color="auto"/>
                      </w:divBdr>
                      <w:divsChild>
                        <w:div w:id="1775325812">
                          <w:marLeft w:val="0"/>
                          <w:marRight w:val="0"/>
                          <w:marTop w:val="0"/>
                          <w:marBottom w:val="0"/>
                          <w:divBdr>
                            <w:top w:val="none" w:sz="0" w:space="0" w:color="auto"/>
                            <w:left w:val="none" w:sz="0" w:space="0" w:color="auto"/>
                            <w:bottom w:val="none" w:sz="0" w:space="0" w:color="auto"/>
                            <w:right w:val="none" w:sz="0" w:space="0" w:color="auto"/>
                          </w:divBdr>
                          <w:divsChild>
                            <w:div w:id="2135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7462">
                      <w:blockQuote w:val="1"/>
                      <w:marLeft w:val="720"/>
                      <w:marRight w:val="720"/>
                      <w:marTop w:val="0"/>
                      <w:marBottom w:val="100"/>
                      <w:divBdr>
                        <w:top w:val="none" w:sz="0" w:space="0" w:color="auto"/>
                        <w:left w:val="none" w:sz="0" w:space="0" w:color="auto"/>
                        <w:bottom w:val="none" w:sz="0" w:space="0" w:color="auto"/>
                        <w:right w:val="none" w:sz="0" w:space="0" w:color="auto"/>
                      </w:divBdr>
                    </w:div>
                    <w:div w:id="319232377">
                      <w:blockQuote w:val="1"/>
                      <w:marLeft w:val="720"/>
                      <w:marRight w:val="720"/>
                      <w:marTop w:val="0"/>
                      <w:marBottom w:val="100"/>
                      <w:divBdr>
                        <w:top w:val="none" w:sz="0" w:space="0" w:color="auto"/>
                        <w:left w:val="none" w:sz="0" w:space="0" w:color="auto"/>
                        <w:bottom w:val="none" w:sz="0" w:space="0" w:color="auto"/>
                        <w:right w:val="none" w:sz="0" w:space="0" w:color="auto"/>
                      </w:divBdr>
                    </w:div>
                    <w:div w:id="1183591778">
                      <w:marLeft w:val="0"/>
                      <w:marRight w:val="0"/>
                      <w:marTop w:val="0"/>
                      <w:marBottom w:val="0"/>
                      <w:divBdr>
                        <w:top w:val="none" w:sz="0" w:space="0" w:color="auto"/>
                        <w:left w:val="none" w:sz="0" w:space="0" w:color="auto"/>
                        <w:bottom w:val="none" w:sz="0" w:space="0" w:color="auto"/>
                        <w:right w:val="none" w:sz="0" w:space="0" w:color="auto"/>
                      </w:divBdr>
                      <w:divsChild>
                        <w:div w:id="1828790559">
                          <w:marLeft w:val="0"/>
                          <w:marRight w:val="0"/>
                          <w:marTop w:val="0"/>
                          <w:marBottom w:val="0"/>
                          <w:divBdr>
                            <w:top w:val="none" w:sz="0" w:space="0" w:color="auto"/>
                            <w:left w:val="none" w:sz="0" w:space="0" w:color="auto"/>
                            <w:bottom w:val="none" w:sz="0" w:space="0" w:color="auto"/>
                            <w:right w:val="none" w:sz="0" w:space="0" w:color="auto"/>
                          </w:divBdr>
                          <w:divsChild>
                            <w:div w:id="112519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6777">
                      <w:marLeft w:val="0"/>
                      <w:marRight w:val="0"/>
                      <w:marTop w:val="0"/>
                      <w:marBottom w:val="120"/>
                      <w:divBdr>
                        <w:top w:val="none" w:sz="0" w:space="0" w:color="auto"/>
                        <w:left w:val="none" w:sz="0" w:space="0" w:color="auto"/>
                        <w:bottom w:val="none" w:sz="0" w:space="0" w:color="auto"/>
                        <w:right w:val="none" w:sz="0" w:space="0" w:color="auto"/>
                      </w:divBdr>
                    </w:div>
                    <w:div w:id="526605697">
                      <w:marLeft w:val="0"/>
                      <w:marRight w:val="0"/>
                      <w:marTop w:val="0"/>
                      <w:marBottom w:val="0"/>
                      <w:divBdr>
                        <w:top w:val="none" w:sz="0" w:space="0" w:color="auto"/>
                        <w:left w:val="none" w:sz="0" w:space="0" w:color="auto"/>
                        <w:bottom w:val="none" w:sz="0" w:space="0" w:color="auto"/>
                        <w:right w:val="none" w:sz="0" w:space="0" w:color="auto"/>
                      </w:divBdr>
                      <w:divsChild>
                        <w:div w:id="1308899232">
                          <w:marLeft w:val="0"/>
                          <w:marRight w:val="0"/>
                          <w:marTop w:val="0"/>
                          <w:marBottom w:val="0"/>
                          <w:divBdr>
                            <w:top w:val="none" w:sz="0" w:space="0" w:color="auto"/>
                            <w:left w:val="none" w:sz="0" w:space="0" w:color="auto"/>
                            <w:bottom w:val="none" w:sz="0" w:space="0" w:color="auto"/>
                            <w:right w:val="none" w:sz="0" w:space="0" w:color="auto"/>
                          </w:divBdr>
                          <w:divsChild>
                            <w:div w:id="20767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6890">
                      <w:marLeft w:val="0"/>
                      <w:marRight w:val="0"/>
                      <w:marTop w:val="0"/>
                      <w:marBottom w:val="0"/>
                      <w:divBdr>
                        <w:top w:val="none" w:sz="0" w:space="0" w:color="auto"/>
                        <w:left w:val="none" w:sz="0" w:space="0" w:color="auto"/>
                        <w:bottom w:val="none" w:sz="0" w:space="0" w:color="auto"/>
                        <w:right w:val="none" w:sz="0" w:space="0" w:color="auto"/>
                      </w:divBdr>
                    </w:div>
                    <w:div w:id="59865212">
                      <w:marLeft w:val="0"/>
                      <w:marRight w:val="0"/>
                      <w:marTop w:val="0"/>
                      <w:marBottom w:val="0"/>
                      <w:divBdr>
                        <w:top w:val="none" w:sz="0" w:space="0" w:color="auto"/>
                        <w:left w:val="none" w:sz="0" w:space="0" w:color="auto"/>
                        <w:bottom w:val="none" w:sz="0" w:space="0" w:color="auto"/>
                        <w:right w:val="none" w:sz="0" w:space="0" w:color="auto"/>
                      </w:divBdr>
                      <w:divsChild>
                        <w:div w:id="1660694425">
                          <w:marLeft w:val="0"/>
                          <w:marRight w:val="0"/>
                          <w:marTop w:val="0"/>
                          <w:marBottom w:val="0"/>
                          <w:divBdr>
                            <w:top w:val="none" w:sz="0" w:space="0" w:color="auto"/>
                            <w:left w:val="none" w:sz="0" w:space="0" w:color="auto"/>
                            <w:bottom w:val="none" w:sz="0" w:space="0" w:color="auto"/>
                            <w:right w:val="none" w:sz="0" w:space="0" w:color="auto"/>
                          </w:divBdr>
                          <w:divsChild>
                            <w:div w:id="13891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662">
                      <w:marLeft w:val="0"/>
                      <w:marRight w:val="0"/>
                      <w:marTop w:val="0"/>
                      <w:marBottom w:val="0"/>
                      <w:divBdr>
                        <w:top w:val="none" w:sz="0" w:space="0" w:color="auto"/>
                        <w:left w:val="none" w:sz="0" w:space="0" w:color="auto"/>
                        <w:bottom w:val="none" w:sz="0" w:space="0" w:color="auto"/>
                        <w:right w:val="none" w:sz="0" w:space="0" w:color="auto"/>
                      </w:divBdr>
                      <w:divsChild>
                        <w:div w:id="619842511">
                          <w:marLeft w:val="0"/>
                          <w:marRight w:val="0"/>
                          <w:marTop w:val="0"/>
                          <w:marBottom w:val="0"/>
                          <w:divBdr>
                            <w:top w:val="none" w:sz="0" w:space="0" w:color="auto"/>
                            <w:left w:val="none" w:sz="0" w:space="0" w:color="auto"/>
                            <w:bottom w:val="none" w:sz="0" w:space="0" w:color="auto"/>
                            <w:right w:val="none" w:sz="0" w:space="0" w:color="auto"/>
                          </w:divBdr>
                          <w:divsChild>
                            <w:div w:id="165421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0916">
                      <w:marLeft w:val="0"/>
                      <w:marRight w:val="0"/>
                      <w:marTop w:val="0"/>
                      <w:marBottom w:val="0"/>
                      <w:divBdr>
                        <w:top w:val="none" w:sz="0" w:space="0" w:color="auto"/>
                        <w:left w:val="none" w:sz="0" w:space="0" w:color="auto"/>
                        <w:bottom w:val="none" w:sz="0" w:space="0" w:color="auto"/>
                        <w:right w:val="none" w:sz="0" w:space="0" w:color="auto"/>
                      </w:divBdr>
                      <w:divsChild>
                        <w:div w:id="369695639">
                          <w:marLeft w:val="0"/>
                          <w:marRight w:val="0"/>
                          <w:marTop w:val="0"/>
                          <w:marBottom w:val="0"/>
                          <w:divBdr>
                            <w:top w:val="none" w:sz="0" w:space="0" w:color="auto"/>
                            <w:left w:val="none" w:sz="0" w:space="0" w:color="auto"/>
                            <w:bottom w:val="none" w:sz="0" w:space="0" w:color="auto"/>
                            <w:right w:val="none" w:sz="0" w:space="0" w:color="auto"/>
                          </w:divBdr>
                          <w:divsChild>
                            <w:div w:id="14231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6365">
                      <w:marLeft w:val="0"/>
                      <w:marRight w:val="0"/>
                      <w:marTop w:val="0"/>
                      <w:marBottom w:val="0"/>
                      <w:divBdr>
                        <w:top w:val="none" w:sz="0" w:space="0" w:color="auto"/>
                        <w:left w:val="none" w:sz="0" w:space="0" w:color="auto"/>
                        <w:bottom w:val="none" w:sz="0" w:space="0" w:color="auto"/>
                        <w:right w:val="none" w:sz="0" w:space="0" w:color="auto"/>
                      </w:divBdr>
                      <w:divsChild>
                        <w:div w:id="616714538">
                          <w:marLeft w:val="0"/>
                          <w:marRight w:val="0"/>
                          <w:marTop w:val="0"/>
                          <w:marBottom w:val="0"/>
                          <w:divBdr>
                            <w:top w:val="none" w:sz="0" w:space="0" w:color="auto"/>
                            <w:left w:val="none" w:sz="0" w:space="0" w:color="auto"/>
                            <w:bottom w:val="none" w:sz="0" w:space="0" w:color="auto"/>
                            <w:right w:val="none" w:sz="0" w:space="0" w:color="auto"/>
                          </w:divBdr>
                          <w:divsChild>
                            <w:div w:id="6761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7469">
                      <w:marLeft w:val="0"/>
                      <w:marRight w:val="0"/>
                      <w:marTop w:val="0"/>
                      <w:marBottom w:val="0"/>
                      <w:divBdr>
                        <w:top w:val="none" w:sz="0" w:space="0" w:color="auto"/>
                        <w:left w:val="none" w:sz="0" w:space="0" w:color="auto"/>
                        <w:bottom w:val="none" w:sz="0" w:space="0" w:color="auto"/>
                        <w:right w:val="none" w:sz="0" w:space="0" w:color="auto"/>
                      </w:divBdr>
                      <w:divsChild>
                        <w:div w:id="1852252684">
                          <w:marLeft w:val="0"/>
                          <w:marRight w:val="0"/>
                          <w:marTop w:val="0"/>
                          <w:marBottom w:val="0"/>
                          <w:divBdr>
                            <w:top w:val="none" w:sz="0" w:space="0" w:color="auto"/>
                            <w:left w:val="none" w:sz="0" w:space="0" w:color="auto"/>
                            <w:bottom w:val="none" w:sz="0" w:space="0" w:color="auto"/>
                            <w:right w:val="none" w:sz="0" w:space="0" w:color="auto"/>
                          </w:divBdr>
                          <w:divsChild>
                            <w:div w:id="116359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3871">
                      <w:marLeft w:val="0"/>
                      <w:marRight w:val="0"/>
                      <w:marTop w:val="0"/>
                      <w:marBottom w:val="0"/>
                      <w:divBdr>
                        <w:top w:val="none" w:sz="0" w:space="0" w:color="auto"/>
                        <w:left w:val="none" w:sz="0" w:space="0" w:color="auto"/>
                        <w:bottom w:val="none" w:sz="0" w:space="0" w:color="auto"/>
                        <w:right w:val="none" w:sz="0" w:space="0" w:color="auto"/>
                      </w:divBdr>
                      <w:divsChild>
                        <w:div w:id="222374780">
                          <w:marLeft w:val="0"/>
                          <w:marRight w:val="0"/>
                          <w:marTop w:val="0"/>
                          <w:marBottom w:val="0"/>
                          <w:divBdr>
                            <w:top w:val="none" w:sz="0" w:space="0" w:color="auto"/>
                            <w:left w:val="none" w:sz="0" w:space="0" w:color="auto"/>
                            <w:bottom w:val="none" w:sz="0" w:space="0" w:color="auto"/>
                            <w:right w:val="none" w:sz="0" w:space="0" w:color="auto"/>
                          </w:divBdr>
                          <w:divsChild>
                            <w:div w:id="2088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5885">
                      <w:marLeft w:val="0"/>
                      <w:marRight w:val="0"/>
                      <w:marTop w:val="0"/>
                      <w:marBottom w:val="0"/>
                      <w:divBdr>
                        <w:top w:val="none" w:sz="0" w:space="0" w:color="auto"/>
                        <w:left w:val="none" w:sz="0" w:space="0" w:color="auto"/>
                        <w:bottom w:val="none" w:sz="0" w:space="0" w:color="auto"/>
                        <w:right w:val="none" w:sz="0" w:space="0" w:color="auto"/>
                      </w:divBdr>
                      <w:divsChild>
                        <w:div w:id="5523865">
                          <w:marLeft w:val="0"/>
                          <w:marRight w:val="0"/>
                          <w:marTop w:val="0"/>
                          <w:marBottom w:val="0"/>
                          <w:divBdr>
                            <w:top w:val="none" w:sz="0" w:space="0" w:color="auto"/>
                            <w:left w:val="none" w:sz="0" w:space="0" w:color="auto"/>
                            <w:bottom w:val="none" w:sz="0" w:space="0" w:color="auto"/>
                            <w:right w:val="none" w:sz="0" w:space="0" w:color="auto"/>
                          </w:divBdr>
                          <w:divsChild>
                            <w:div w:id="2982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7997">
                      <w:marLeft w:val="0"/>
                      <w:marRight w:val="0"/>
                      <w:marTop w:val="0"/>
                      <w:marBottom w:val="0"/>
                      <w:divBdr>
                        <w:top w:val="none" w:sz="0" w:space="0" w:color="auto"/>
                        <w:left w:val="none" w:sz="0" w:space="0" w:color="auto"/>
                        <w:bottom w:val="none" w:sz="0" w:space="0" w:color="auto"/>
                        <w:right w:val="none" w:sz="0" w:space="0" w:color="auto"/>
                      </w:divBdr>
                      <w:divsChild>
                        <w:div w:id="105269832">
                          <w:marLeft w:val="0"/>
                          <w:marRight w:val="0"/>
                          <w:marTop w:val="0"/>
                          <w:marBottom w:val="0"/>
                          <w:divBdr>
                            <w:top w:val="none" w:sz="0" w:space="0" w:color="auto"/>
                            <w:left w:val="none" w:sz="0" w:space="0" w:color="auto"/>
                            <w:bottom w:val="none" w:sz="0" w:space="0" w:color="auto"/>
                            <w:right w:val="none" w:sz="0" w:space="0" w:color="auto"/>
                          </w:divBdr>
                          <w:divsChild>
                            <w:div w:id="173627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0073">
                      <w:marLeft w:val="0"/>
                      <w:marRight w:val="0"/>
                      <w:marTop w:val="0"/>
                      <w:marBottom w:val="0"/>
                      <w:divBdr>
                        <w:top w:val="none" w:sz="0" w:space="0" w:color="auto"/>
                        <w:left w:val="none" w:sz="0" w:space="0" w:color="auto"/>
                        <w:bottom w:val="none" w:sz="0" w:space="0" w:color="auto"/>
                        <w:right w:val="none" w:sz="0" w:space="0" w:color="auto"/>
                      </w:divBdr>
                      <w:divsChild>
                        <w:div w:id="1423064465">
                          <w:marLeft w:val="0"/>
                          <w:marRight w:val="0"/>
                          <w:marTop w:val="0"/>
                          <w:marBottom w:val="0"/>
                          <w:divBdr>
                            <w:top w:val="none" w:sz="0" w:space="0" w:color="auto"/>
                            <w:left w:val="none" w:sz="0" w:space="0" w:color="auto"/>
                            <w:bottom w:val="none" w:sz="0" w:space="0" w:color="auto"/>
                            <w:right w:val="none" w:sz="0" w:space="0" w:color="auto"/>
                          </w:divBdr>
                          <w:divsChild>
                            <w:div w:id="20460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47168">
                      <w:marLeft w:val="0"/>
                      <w:marRight w:val="0"/>
                      <w:marTop w:val="0"/>
                      <w:marBottom w:val="0"/>
                      <w:divBdr>
                        <w:top w:val="none" w:sz="0" w:space="0" w:color="auto"/>
                        <w:left w:val="none" w:sz="0" w:space="0" w:color="auto"/>
                        <w:bottom w:val="none" w:sz="0" w:space="0" w:color="auto"/>
                        <w:right w:val="none" w:sz="0" w:space="0" w:color="auto"/>
                      </w:divBdr>
                      <w:divsChild>
                        <w:div w:id="1069956775">
                          <w:marLeft w:val="0"/>
                          <w:marRight w:val="0"/>
                          <w:marTop w:val="0"/>
                          <w:marBottom w:val="0"/>
                          <w:divBdr>
                            <w:top w:val="none" w:sz="0" w:space="0" w:color="auto"/>
                            <w:left w:val="none" w:sz="0" w:space="0" w:color="auto"/>
                            <w:bottom w:val="none" w:sz="0" w:space="0" w:color="auto"/>
                            <w:right w:val="none" w:sz="0" w:space="0" w:color="auto"/>
                          </w:divBdr>
                          <w:divsChild>
                            <w:div w:id="7792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5451">
                      <w:marLeft w:val="0"/>
                      <w:marRight w:val="0"/>
                      <w:marTop w:val="0"/>
                      <w:marBottom w:val="120"/>
                      <w:divBdr>
                        <w:top w:val="none" w:sz="0" w:space="0" w:color="auto"/>
                        <w:left w:val="none" w:sz="0" w:space="0" w:color="auto"/>
                        <w:bottom w:val="none" w:sz="0" w:space="0" w:color="auto"/>
                        <w:right w:val="none" w:sz="0" w:space="0" w:color="auto"/>
                      </w:divBdr>
                    </w:div>
                    <w:div w:id="1752120126">
                      <w:marLeft w:val="0"/>
                      <w:marRight w:val="0"/>
                      <w:marTop w:val="0"/>
                      <w:marBottom w:val="0"/>
                      <w:divBdr>
                        <w:top w:val="none" w:sz="0" w:space="0" w:color="auto"/>
                        <w:left w:val="none" w:sz="0" w:space="0" w:color="auto"/>
                        <w:bottom w:val="none" w:sz="0" w:space="0" w:color="auto"/>
                        <w:right w:val="none" w:sz="0" w:space="0" w:color="auto"/>
                      </w:divBdr>
                      <w:divsChild>
                        <w:div w:id="1557474667">
                          <w:marLeft w:val="0"/>
                          <w:marRight w:val="0"/>
                          <w:marTop w:val="0"/>
                          <w:marBottom w:val="0"/>
                          <w:divBdr>
                            <w:top w:val="none" w:sz="0" w:space="0" w:color="auto"/>
                            <w:left w:val="none" w:sz="0" w:space="0" w:color="auto"/>
                            <w:bottom w:val="none" w:sz="0" w:space="0" w:color="auto"/>
                            <w:right w:val="none" w:sz="0" w:space="0" w:color="auto"/>
                          </w:divBdr>
                          <w:divsChild>
                            <w:div w:id="179424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9765">
                      <w:marLeft w:val="0"/>
                      <w:marRight w:val="0"/>
                      <w:marTop w:val="0"/>
                      <w:marBottom w:val="0"/>
                      <w:divBdr>
                        <w:top w:val="none" w:sz="0" w:space="0" w:color="auto"/>
                        <w:left w:val="none" w:sz="0" w:space="0" w:color="auto"/>
                        <w:bottom w:val="none" w:sz="0" w:space="0" w:color="auto"/>
                        <w:right w:val="none" w:sz="0" w:space="0" w:color="auto"/>
                      </w:divBdr>
                      <w:divsChild>
                        <w:div w:id="1692804211">
                          <w:marLeft w:val="0"/>
                          <w:marRight w:val="0"/>
                          <w:marTop w:val="0"/>
                          <w:marBottom w:val="0"/>
                          <w:divBdr>
                            <w:top w:val="none" w:sz="0" w:space="0" w:color="auto"/>
                            <w:left w:val="none" w:sz="0" w:space="0" w:color="auto"/>
                            <w:bottom w:val="none" w:sz="0" w:space="0" w:color="auto"/>
                            <w:right w:val="none" w:sz="0" w:space="0" w:color="auto"/>
                          </w:divBdr>
                          <w:divsChild>
                            <w:div w:id="16021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36618">
                      <w:marLeft w:val="0"/>
                      <w:marRight w:val="0"/>
                      <w:marTop w:val="0"/>
                      <w:marBottom w:val="0"/>
                      <w:divBdr>
                        <w:top w:val="none" w:sz="0" w:space="0" w:color="auto"/>
                        <w:left w:val="none" w:sz="0" w:space="0" w:color="auto"/>
                        <w:bottom w:val="none" w:sz="0" w:space="0" w:color="auto"/>
                        <w:right w:val="none" w:sz="0" w:space="0" w:color="auto"/>
                      </w:divBdr>
                      <w:divsChild>
                        <w:div w:id="1875539012">
                          <w:marLeft w:val="0"/>
                          <w:marRight w:val="0"/>
                          <w:marTop w:val="0"/>
                          <w:marBottom w:val="0"/>
                          <w:divBdr>
                            <w:top w:val="none" w:sz="0" w:space="0" w:color="auto"/>
                            <w:left w:val="none" w:sz="0" w:space="0" w:color="auto"/>
                            <w:bottom w:val="none" w:sz="0" w:space="0" w:color="auto"/>
                            <w:right w:val="none" w:sz="0" w:space="0" w:color="auto"/>
                          </w:divBdr>
                          <w:divsChild>
                            <w:div w:id="84956416">
                              <w:marLeft w:val="0"/>
                              <w:marRight w:val="0"/>
                              <w:marTop w:val="225"/>
                              <w:marBottom w:val="225"/>
                              <w:divBdr>
                                <w:top w:val="none" w:sz="0" w:space="0" w:color="auto"/>
                                <w:left w:val="none" w:sz="0" w:space="0" w:color="auto"/>
                                <w:bottom w:val="none" w:sz="0" w:space="0" w:color="auto"/>
                                <w:right w:val="none" w:sz="0" w:space="0" w:color="auto"/>
                              </w:divBdr>
                            </w:div>
                          </w:divsChild>
                        </w:div>
                        <w:div w:id="190993468">
                          <w:marLeft w:val="0"/>
                          <w:marRight w:val="0"/>
                          <w:marTop w:val="0"/>
                          <w:marBottom w:val="0"/>
                          <w:divBdr>
                            <w:top w:val="none" w:sz="0" w:space="0" w:color="auto"/>
                            <w:left w:val="none" w:sz="0" w:space="0" w:color="auto"/>
                            <w:bottom w:val="none" w:sz="0" w:space="0" w:color="auto"/>
                            <w:right w:val="none" w:sz="0" w:space="0" w:color="auto"/>
                          </w:divBdr>
                        </w:div>
                      </w:divsChild>
                    </w:div>
                    <w:div w:id="1587567555">
                      <w:marLeft w:val="0"/>
                      <w:marRight w:val="0"/>
                      <w:marTop w:val="0"/>
                      <w:marBottom w:val="0"/>
                      <w:divBdr>
                        <w:top w:val="none" w:sz="0" w:space="0" w:color="auto"/>
                        <w:left w:val="none" w:sz="0" w:space="0" w:color="auto"/>
                        <w:bottom w:val="none" w:sz="0" w:space="0" w:color="auto"/>
                        <w:right w:val="none" w:sz="0" w:space="0" w:color="auto"/>
                      </w:divBdr>
                      <w:divsChild>
                        <w:div w:id="212892093">
                          <w:marLeft w:val="0"/>
                          <w:marRight w:val="0"/>
                          <w:marTop w:val="0"/>
                          <w:marBottom w:val="0"/>
                          <w:divBdr>
                            <w:top w:val="none" w:sz="0" w:space="0" w:color="auto"/>
                            <w:left w:val="none" w:sz="0" w:space="0" w:color="auto"/>
                            <w:bottom w:val="none" w:sz="0" w:space="0" w:color="auto"/>
                            <w:right w:val="none" w:sz="0" w:space="0" w:color="auto"/>
                          </w:divBdr>
                          <w:divsChild>
                            <w:div w:id="1037589100">
                              <w:marLeft w:val="0"/>
                              <w:marRight w:val="0"/>
                              <w:marTop w:val="225"/>
                              <w:marBottom w:val="225"/>
                              <w:divBdr>
                                <w:top w:val="none" w:sz="0" w:space="0" w:color="auto"/>
                                <w:left w:val="none" w:sz="0" w:space="0" w:color="auto"/>
                                <w:bottom w:val="none" w:sz="0" w:space="0" w:color="auto"/>
                                <w:right w:val="none" w:sz="0" w:space="0" w:color="auto"/>
                              </w:divBdr>
                            </w:div>
                          </w:divsChild>
                        </w:div>
                        <w:div w:id="16367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591873">
      <w:bodyDiv w:val="1"/>
      <w:marLeft w:val="0"/>
      <w:marRight w:val="0"/>
      <w:marTop w:val="0"/>
      <w:marBottom w:val="0"/>
      <w:divBdr>
        <w:top w:val="none" w:sz="0" w:space="0" w:color="auto"/>
        <w:left w:val="none" w:sz="0" w:space="0" w:color="auto"/>
        <w:bottom w:val="none" w:sz="0" w:space="0" w:color="auto"/>
        <w:right w:val="none" w:sz="0" w:space="0" w:color="auto"/>
      </w:divBdr>
      <w:divsChild>
        <w:div w:id="1019744355">
          <w:marLeft w:val="0"/>
          <w:marRight w:val="0"/>
          <w:marTop w:val="0"/>
          <w:marBottom w:val="0"/>
          <w:divBdr>
            <w:top w:val="none" w:sz="0" w:space="0" w:color="auto"/>
            <w:left w:val="none" w:sz="0" w:space="0" w:color="auto"/>
            <w:bottom w:val="none" w:sz="0" w:space="0" w:color="auto"/>
            <w:right w:val="none" w:sz="0" w:space="0" w:color="auto"/>
          </w:divBdr>
          <w:divsChild>
            <w:div w:id="668557183">
              <w:marLeft w:val="0"/>
              <w:marRight w:val="0"/>
              <w:marTop w:val="0"/>
              <w:marBottom w:val="0"/>
              <w:divBdr>
                <w:top w:val="none" w:sz="0" w:space="0" w:color="auto"/>
                <w:left w:val="none" w:sz="0" w:space="0" w:color="auto"/>
                <w:bottom w:val="none" w:sz="0" w:space="0" w:color="auto"/>
                <w:right w:val="none" w:sz="0" w:space="0" w:color="auto"/>
              </w:divBdr>
              <w:divsChild>
                <w:div w:id="1353189618">
                  <w:marLeft w:val="0"/>
                  <w:marRight w:val="0"/>
                  <w:marTop w:val="0"/>
                  <w:marBottom w:val="0"/>
                  <w:divBdr>
                    <w:top w:val="none" w:sz="0" w:space="0" w:color="auto"/>
                    <w:left w:val="none" w:sz="0" w:space="0" w:color="auto"/>
                    <w:bottom w:val="none" w:sz="0" w:space="0" w:color="auto"/>
                    <w:right w:val="none" w:sz="0" w:space="0" w:color="auto"/>
                  </w:divBdr>
                  <w:divsChild>
                    <w:div w:id="1110786088">
                      <w:marLeft w:val="0"/>
                      <w:marRight w:val="0"/>
                      <w:marTop w:val="0"/>
                      <w:marBottom w:val="0"/>
                      <w:divBdr>
                        <w:top w:val="none" w:sz="0" w:space="0" w:color="auto"/>
                        <w:left w:val="none" w:sz="0" w:space="0" w:color="auto"/>
                        <w:bottom w:val="none" w:sz="0" w:space="0" w:color="auto"/>
                        <w:right w:val="none" w:sz="0" w:space="0" w:color="auto"/>
                      </w:divBdr>
                      <w:divsChild>
                        <w:div w:id="1697342725">
                          <w:marLeft w:val="0"/>
                          <w:marRight w:val="0"/>
                          <w:marTop w:val="0"/>
                          <w:marBottom w:val="0"/>
                          <w:divBdr>
                            <w:top w:val="none" w:sz="0" w:space="0" w:color="auto"/>
                            <w:left w:val="none" w:sz="0" w:space="0" w:color="auto"/>
                            <w:bottom w:val="none" w:sz="0" w:space="0" w:color="auto"/>
                            <w:right w:val="none" w:sz="0" w:space="0" w:color="auto"/>
                          </w:divBdr>
                          <w:divsChild>
                            <w:div w:id="1171215779">
                              <w:marLeft w:val="0"/>
                              <w:marRight w:val="0"/>
                              <w:marTop w:val="0"/>
                              <w:marBottom w:val="0"/>
                              <w:divBdr>
                                <w:top w:val="none" w:sz="0" w:space="0" w:color="auto"/>
                                <w:left w:val="none" w:sz="0" w:space="0" w:color="auto"/>
                                <w:bottom w:val="none" w:sz="0" w:space="0" w:color="auto"/>
                                <w:right w:val="none" w:sz="0" w:space="0" w:color="auto"/>
                              </w:divBdr>
                            </w:div>
                          </w:divsChild>
                        </w:div>
                        <w:div w:id="1756245578">
                          <w:marLeft w:val="0"/>
                          <w:marRight w:val="0"/>
                          <w:marTop w:val="0"/>
                          <w:marBottom w:val="0"/>
                          <w:divBdr>
                            <w:top w:val="none" w:sz="0" w:space="0" w:color="auto"/>
                            <w:left w:val="none" w:sz="0" w:space="0" w:color="auto"/>
                            <w:bottom w:val="none" w:sz="0" w:space="0" w:color="auto"/>
                            <w:right w:val="none" w:sz="0" w:space="0" w:color="auto"/>
                          </w:divBdr>
                          <w:divsChild>
                            <w:div w:id="464006452">
                              <w:marLeft w:val="0"/>
                              <w:marRight w:val="0"/>
                              <w:marTop w:val="0"/>
                              <w:marBottom w:val="0"/>
                              <w:divBdr>
                                <w:top w:val="none" w:sz="0" w:space="0" w:color="auto"/>
                                <w:left w:val="none" w:sz="0" w:space="0" w:color="auto"/>
                                <w:bottom w:val="none" w:sz="0" w:space="0" w:color="auto"/>
                                <w:right w:val="none" w:sz="0" w:space="0" w:color="auto"/>
                              </w:divBdr>
                            </w:div>
                            <w:div w:id="1827429229">
                              <w:marLeft w:val="0"/>
                              <w:marRight w:val="0"/>
                              <w:marTop w:val="0"/>
                              <w:marBottom w:val="0"/>
                              <w:divBdr>
                                <w:top w:val="none" w:sz="0" w:space="0" w:color="auto"/>
                                <w:left w:val="none" w:sz="0" w:space="0" w:color="auto"/>
                                <w:bottom w:val="none" w:sz="0" w:space="0" w:color="auto"/>
                                <w:right w:val="none" w:sz="0" w:space="0" w:color="auto"/>
                              </w:divBdr>
                              <w:divsChild>
                                <w:div w:id="988094252">
                                  <w:marLeft w:val="0"/>
                                  <w:marRight w:val="0"/>
                                  <w:marTop w:val="0"/>
                                  <w:marBottom w:val="0"/>
                                  <w:divBdr>
                                    <w:top w:val="none" w:sz="0" w:space="0" w:color="auto"/>
                                    <w:left w:val="none" w:sz="0" w:space="0" w:color="auto"/>
                                    <w:bottom w:val="none" w:sz="0" w:space="0" w:color="auto"/>
                                    <w:right w:val="none" w:sz="0" w:space="0" w:color="auto"/>
                                  </w:divBdr>
                                </w:div>
                              </w:divsChild>
                            </w:div>
                            <w:div w:id="205881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742691">
      <w:bodyDiv w:val="1"/>
      <w:marLeft w:val="0"/>
      <w:marRight w:val="0"/>
      <w:marTop w:val="0"/>
      <w:marBottom w:val="0"/>
      <w:divBdr>
        <w:top w:val="none" w:sz="0" w:space="0" w:color="auto"/>
        <w:left w:val="none" w:sz="0" w:space="0" w:color="auto"/>
        <w:bottom w:val="none" w:sz="0" w:space="0" w:color="auto"/>
        <w:right w:val="none" w:sz="0" w:space="0" w:color="auto"/>
      </w:divBdr>
      <w:divsChild>
        <w:div w:id="1724450030">
          <w:marLeft w:val="0"/>
          <w:marRight w:val="0"/>
          <w:marTop w:val="0"/>
          <w:marBottom w:val="0"/>
          <w:divBdr>
            <w:top w:val="none" w:sz="0" w:space="0" w:color="auto"/>
            <w:left w:val="none" w:sz="0" w:space="0" w:color="auto"/>
            <w:bottom w:val="none" w:sz="0" w:space="0" w:color="auto"/>
            <w:right w:val="none" w:sz="0" w:space="0" w:color="auto"/>
          </w:divBdr>
          <w:divsChild>
            <w:div w:id="1136947898">
              <w:marLeft w:val="0"/>
              <w:marRight w:val="0"/>
              <w:marTop w:val="0"/>
              <w:marBottom w:val="0"/>
              <w:divBdr>
                <w:top w:val="none" w:sz="0" w:space="0" w:color="auto"/>
                <w:left w:val="none" w:sz="0" w:space="0" w:color="auto"/>
                <w:bottom w:val="none" w:sz="0" w:space="0" w:color="auto"/>
                <w:right w:val="none" w:sz="0" w:space="0" w:color="auto"/>
              </w:divBdr>
              <w:divsChild>
                <w:div w:id="18330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819756">
      <w:bodyDiv w:val="1"/>
      <w:marLeft w:val="0"/>
      <w:marRight w:val="0"/>
      <w:marTop w:val="0"/>
      <w:marBottom w:val="0"/>
      <w:divBdr>
        <w:top w:val="none" w:sz="0" w:space="0" w:color="auto"/>
        <w:left w:val="none" w:sz="0" w:space="0" w:color="auto"/>
        <w:bottom w:val="none" w:sz="0" w:space="0" w:color="auto"/>
        <w:right w:val="none" w:sz="0" w:space="0" w:color="auto"/>
      </w:divBdr>
      <w:divsChild>
        <w:div w:id="555288064">
          <w:marLeft w:val="0"/>
          <w:marRight w:val="0"/>
          <w:marTop w:val="0"/>
          <w:marBottom w:val="0"/>
          <w:divBdr>
            <w:top w:val="none" w:sz="0" w:space="0" w:color="auto"/>
            <w:left w:val="none" w:sz="0" w:space="0" w:color="auto"/>
            <w:bottom w:val="none" w:sz="0" w:space="0" w:color="auto"/>
            <w:right w:val="none" w:sz="0" w:space="0" w:color="auto"/>
          </w:divBdr>
          <w:divsChild>
            <w:div w:id="571700807">
              <w:marLeft w:val="0"/>
              <w:marRight w:val="0"/>
              <w:marTop w:val="0"/>
              <w:marBottom w:val="0"/>
              <w:divBdr>
                <w:top w:val="none" w:sz="0" w:space="0" w:color="auto"/>
                <w:left w:val="none" w:sz="0" w:space="0" w:color="auto"/>
                <w:bottom w:val="none" w:sz="0" w:space="0" w:color="auto"/>
                <w:right w:val="none" w:sz="0" w:space="0" w:color="auto"/>
              </w:divBdr>
              <w:divsChild>
                <w:div w:id="664750600">
                  <w:marLeft w:val="0"/>
                  <w:marRight w:val="0"/>
                  <w:marTop w:val="0"/>
                  <w:marBottom w:val="0"/>
                  <w:divBdr>
                    <w:top w:val="none" w:sz="0" w:space="0" w:color="auto"/>
                    <w:left w:val="none" w:sz="0" w:space="0" w:color="auto"/>
                    <w:bottom w:val="none" w:sz="0" w:space="0" w:color="auto"/>
                    <w:right w:val="none" w:sz="0" w:space="0" w:color="auto"/>
                  </w:divBdr>
                  <w:divsChild>
                    <w:div w:id="1988512215">
                      <w:marLeft w:val="0"/>
                      <w:marRight w:val="0"/>
                      <w:marTop w:val="0"/>
                      <w:marBottom w:val="0"/>
                      <w:divBdr>
                        <w:top w:val="none" w:sz="0" w:space="0" w:color="auto"/>
                        <w:left w:val="none" w:sz="0" w:space="0" w:color="auto"/>
                        <w:bottom w:val="none" w:sz="0" w:space="0" w:color="auto"/>
                        <w:right w:val="none" w:sz="0" w:space="0" w:color="auto"/>
                      </w:divBdr>
                      <w:divsChild>
                        <w:div w:id="537594937">
                          <w:marLeft w:val="0"/>
                          <w:marRight w:val="0"/>
                          <w:marTop w:val="0"/>
                          <w:marBottom w:val="0"/>
                          <w:divBdr>
                            <w:top w:val="none" w:sz="0" w:space="0" w:color="auto"/>
                            <w:left w:val="none" w:sz="0" w:space="0" w:color="auto"/>
                            <w:bottom w:val="none" w:sz="0" w:space="0" w:color="auto"/>
                            <w:right w:val="none" w:sz="0" w:space="0" w:color="auto"/>
                          </w:divBdr>
                        </w:div>
                      </w:divsChild>
                    </w:div>
                    <w:div w:id="1422142937">
                      <w:marLeft w:val="0"/>
                      <w:marRight w:val="0"/>
                      <w:marTop w:val="0"/>
                      <w:marBottom w:val="0"/>
                      <w:divBdr>
                        <w:top w:val="none" w:sz="0" w:space="0" w:color="auto"/>
                        <w:left w:val="none" w:sz="0" w:space="0" w:color="auto"/>
                        <w:bottom w:val="none" w:sz="0" w:space="0" w:color="auto"/>
                        <w:right w:val="none" w:sz="0" w:space="0" w:color="auto"/>
                      </w:divBdr>
                      <w:divsChild>
                        <w:div w:id="2033458816">
                          <w:marLeft w:val="0"/>
                          <w:marRight w:val="0"/>
                          <w:marTop w:val="0"/>
                          <w:marBottom w:val="0"/>
                          <w:divBdr>
                            <w:top w:val="none" w:sz="0" w:space="0" w:color="auto"/>
                            <w:left w:val="none" w:sz="0" w:space="0" w:color="auto"/>
                            <w:bottom w:val="none" w:sz="0" w:space="0" w:color="auto"/>
                            <w:right w:val="none" w:sz="0" w:space="0" w:color="auto"/>
                          </w:divBdr>
                        </w:div>
                      </w:divsChild>
                    </w:div>
                    <w:div w:id="2124104890">
                      <w:marLeft w:val="0"/>
                      <w:marRight w:val="0"/>
                      <w:marTop w:val="0"/>
                      <w:marBottom w:val="120"/>
                      <w:divBdr>
                        <w:top w:val="none" w:sz="0" w:space="0" w:color="auto"/>
                        <w:left w:val="none" w:sz="0" w:space="0" w:color="auto"/>
                        <w:bottom w:val="none" w:sz="0" w:space="0" w:color="auto"/>
                        <w:right w:val="none" w:sz="0" w:space="0" w:color="auto"/>
                      </w:divBdr>
                    </w:div>
                    <w:div w:id="495195348">
                      <w:marLeft w:val="0"/>
                      <w:marRight w:val="0"/>
                      <w:marTop w:val="0"/>
                      <w:marBottom w:val="0"/>
                      <w:divBdr>
                        <w:top w:val="none" w:sz="0" w:space="0" w:color="auto"/>
                        <w:left w:val="none" w:sz="0" w:space="0" w:color="auto"/>
                        <w:bottom w:val="none" w:sz="0" w:space="0" w:color="auto"/>
                        <w:right w:val="none" w:sz="0" w:space="0" w:color="auto"/>
                      </w:divBdr>
                      <w:divsChild>
                        <w:div w:id="1916737782">
                          <w:marLeft w:val="0"/>
                          <w:marRight w:val="0"/>
                          <w:marTop w:val="0"/>
                          <w:marBottom w:val="0"/>
                          <w:divBdr>
                            <w:top w:val="none" w:sz="0" w:space="0" w:color="auto"/>
                            <w:left w:val="none" w:sz="0" w:space="0" w:color="auto"/>
                            <w:bottom w:val="none" w:sz="0" w:space="0" w:color="auto"/>
                            <w:right w:val="none" w:sz="0" w:space="0" w:color="auto"/>
                          </w:divBdr>
                          <w:divsChild>
                            <w:div w:id="81017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992">
                      <w:marLeft w:val="0"/>
                      <w:marRight w:val="0"/>
                      <w:marTop w:val="0"/>
                      <w:marBottom w:val="0"/>
                      <w:divBdr>
                        <w:top w:val="none" w:sz="0" w:space="0" w:color="auto"/>
                        <w:left w:val="none" w:sz="0" w:space="0" w:color="auto"/>
                        <w:bottom w:val="none" w:sz="0" w:space="0" w:color="auto"/>
                        <w:right w:val="none" w:sz="0" w:space="0" w:color="auto"/>
                      </w:divBdr>
                      <w:divsChild>
                        <w:div w:id="1804078488">
                          <w:marLeft w:val="0"/>
                          <w:marRight w:val="0"/>
                          <w:marTop w:val="0"/>
                          <w:marBottom w:val="0"/>
                          <w:divBdr>
                            <w:top w:val="none" w:sz="0" w:space="0" w:color="auto"/>
                            <w:left w:val="none" w:sz="0" w:space="0" w:color="auto"/>
                            <w:bottom w:val="none" w:sz="0" w:space="0" w:color="auto"/>
                            <w:right w:val="none" w:sz="0" w:space="0" w:color="auto"/>
                          </w:divBdr>
                          <w:divsChild>
                            <w:div w:id="5197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4937">
                      <w:marLeft w:val="0"/>
                      <w:marRight w:val="0"/>
                      <w:marTop w:val="0"/>
                      <w:marBottom w:val="120"/>
                      <w:divBdr>
                        <w:top w:val="none" w:sz="0" w:space="0" w:color="auto"/>
                        <w:left w:val="none" w:sz="0" w:space="0" w:color="auto"/>
                        <w:bottom w:val="none" w:sz="0" w:space="0" w:color="auto"/>
                        <w:right w:val="none" w:sz="0" w:space="0" w:color="auto"/>
                      </w:divBdr>
                    </w:div>
                    <w:div w:id="434329463">
                      <w:marLeft w:val="0"/>
                      <w:marRight w:val="0"/>
                      <w:marTop w:val="0"/>
                      <w:marBottom w:val="0"/>
                      <w:divBdr>
                        <w:top w:val="none" w:sz="0" w:space="0" w:color="auto"/>
                        <w:left w:val="none" w:sz="0" w:space="0" w:color="auto"/>
                        <w:bottom w:val="none" w:sz="0" w:space="0" w:color="auto"/>
                        <w:right w:val="none" w:sz="0" w:space="0" w:color="auto"/>
                      </w:divBdr>
                      <w:divsChild>
                        <w:div w:id="1344472889">
                          <w:marLeft w:val="0"/>
                          <w:marRight w:val="0"/>
                          <w:marTop w:val="0"/>
                          <w:marBottom w:val="0"/>
                          <w:divBdr>
                            <w:top w:val="none" w:sz="0" w:space="0" w:color="auto"/>
                            <w:left w:val="none" w:sz="0" w:space="0" w:color="auto"/>
                            <w:bottom w:val="none" w:sz="0" w:space="0" w:color="auto"/>
                            <w:right w:val="none" w:sz="0" w:space="0" w:color="auto"/>
                          </w:divBdr>
                          <w:divsChild>
                            <w:div w:id="16449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15739">
                      <w:marLeft w:val="0"/>
                      <w:marRight w:val="0"/>
                      <w:marTop w:val="0"/>
                      <w:marBottom w:val="120"/>
                      <w:divBdr>
                        <w:top w:val="none" w:sz="0" w:space="0" w:color="auto"/>
                        <w:left w:val="none" w:sz="0" w:space="0" w:color="auto"/>
                        <w:bottom w:val="none" w:sz="0" w:space="0" w:color="auto"/>
                        <w:right w:val="none" w:sz="0" w:space="0" w:color="auto"/>
                      </w:divBdr>
                    </w:div>
                    <w:div w:id="137578193">
                      <w:marLeft w:val="0"/>
                      <w:marRight w:val="0"/>
                      <w:marTop w:val="0"/>
                      <w:marBottom w:val="120"/>
                      <w:divBdr>
                        <w:top w:val="none" w:sz="0" w:space="0" w:color="auto"/>
                        <w:left w:val="none" w:sz="0" w:space="0" w:color="auto"/>
                        <w:bottom w:val="none" w:sz="0" w:space="0" w:color="auto"/>
                        <w:right w:val="none" w:sz="0" w:space="0" w:color="auto"/>
                      </w:divBdr>
                    </w:div>
                    <w:div w:id="1578975483">
                      <w:marLeft w:val="0"/>
                      <w:marRight w:val="0"/>
                      <w:marTop w:val="0"/>
                      <w:marBottom w:val="120"/>
                      <w:divBdr>
                        <w:top w:val="none" w:sz="0" w:space="0" w:color="auto"/>
                        <w:left w:val="none" w:sz="0" w:space="0" w:color="auto"/>
                        <w:bottom w:val="none" w:sz="0" w:space="0" w:color="auto"/>
                        <w:right w:val="none" w:sz="0" w:space="0" w:color="auto"/>
                      </w:divBdr>
                    </w:div>
                    <w:div w:id="763379823">
                      <w:marLeft w:val="0"/>
                      <w:marRight w:val="0"/>
                      <w:marTop w:val="0"/>
                      <w:marBottom w:val="0"/>
                      <w:divBdr>
                        <w:top w:val="none" w:sz="0" w:space="0" w:color="auto"/>
                        <w:left w:val="none" w:sz="0" w:space="0" w:color="auto"/>
                        <w:bottom w:val="none" w:sz="0" w:space="0" w:color="auto"/>
                        <w:right w:val="none" w:sz="0" w:space="0" w:color="auto"/>
                      </w:divBdr>
                      <w:divsChild>
                        <w:div w:id="938608999">
                          <w:marLeft w:val="0"/>
                          <w:marRight w:val="0"/>
                          <w:marTop w:val="0"/>
                          <w:marBottom w:val="0"/>
                          <w:divBdr>
                            <w:top w:val="none" w:sz="0" w:space="0" w:color="auto"/>
                            <w:left w:val="none" w:sz="0" w:space="0" w:color="auto"/>
                            <w:bottom w:val="none" w:sz="0" w:space="0" w:color="auto"/>
                            <w:right w:val="none" w:sz="0" w:space="0" w:color="auto"/>
                          </w:divBdr>
                          <w:divsChild>
                            <w:div w:id="20214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60301">
                      <w:marLeft w:val="0"/>
                      <w:marRight w:val="0"/>
                      <w:marTop w:val="0"/>
                      <w:marBottom w:val="0"/>
                      <w:divBdr>
                        <w:top w:val="none" w:sz="0" w:space="0" w:color="auto"/>
                        <w:left w:val="none" w:sz="0" w:space="0" w:color="auto"/>
                        <w:bottom w:val="none" w:sz="0" w:space="0" w:color="auto"/>
                        <w:right w:val="none" w:sz="0" w:space="0" w:color="auto"/>
                      </w:divBdr>
                      <w:divsChild>
                        <w:div w:id="1472940369">
                          <w:marLeft w:val="0"/>
                          <w:marRight w:val="0"/>
                          <w:marTop w:val="0"/>
                          <w:marBottom w:val="0"/>
                          <w:divBdr>
                            <w:top w:val="none" w:sz="0" w:space="0" w:color="auto"/>
                            <w:left w:val="none" w:sz="0" w:space="0" w:color="auto"/>
                            <w:bottom w:val="none" w:sz="0" w:space="0" w:color="auto"/>
                            <w:right w:val="none" w:sz="0" w:space="0" w:color="auto"/>
                          </w:divBdr>
                          <w:divsChild>
                            <w:div w:id="195778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028">
                      <w:marLeft w:val="0"/>
                      <w:marRight w:val="0"/>
                      <w:marTop w:val="0"/>
                      <w:marBottom w:val="0"/>
                      <w:divBdr>
                        <w:top w:val="none" w:sz="0" w:space="0" w:color="auto"/>
                        <w:left w:val="none" w:sz="0" w:space="0" w:color="auto"/>
                        <w:bottom w:val="none" w:sz="0" w:space="0" w:color="auto"/>
                        <w:right w:val="none" w:sz="0" w:space="0" w:color="auto"/>
                      </w:divBdr>
                      <w:divsChild>
                        <w:div w:id="2094351715">
                          <w:marLeft w:val="0"/>
                          <w:marRight w:val="0"/>
                          <w:marTop w:val="0"/>
                          <w:marBottom w:val="0"/>
                          <w:divBdr>
                            <w:top w:val="none" w:sz="0" w:space="0" w:color="auto"/>
                            <w:left w:val="none" w:sz="0" w:space="0" w:color="auto"/>
                            <w:bottom w:val="none" w:sz="0" w:space="0" w:color="auto"/>
                            <w:right w:val="none" w:sz="0" w:space="0" w:color="auto"/>
                          </w:divBdr>
                          <w:divsChild>
                            <w:div w:id="19591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74393">
                      <w:marLeft w:val="0"/>
                      <w:marRight w:val="0"/>
                      <w:marTop w:val="0"/>
                      <w:marBottom w:val="120"/>
                      <w:divBdr>
                        <w:top w:val="none" w:sz="0" w:space="0" w:color="auto"/>
                        <w:left w:val="none" w:sz="0" w:space="0" w:color="auto"/>
                        <w:bottom w:val="none" w:sz="0" w:space="0" w:color="auto"/>
                        <w:right w:val="none" w:sz="0" w:space="0" w:color="auto"/>
                      </w:divBdr>
                    </w:div>
                    <w:div w:id="2071877352">
                      <w:marLeft w:val="0"/>
                      <w:marRight w:val="0"/>
                      <w:marTop w:val="0"/>
                      <w:marBottom w:val="120"/>
                      <w:divBdr>
                        <w:top w:val="none" w:sz="0" w:space="0" w:color="auto"/>
                        <w:left w:val="none" w:sz="0" w:space="0" w:color="auto"/>
                        <w:bottom w:val="none" w:sz="0" w:space="0" w:color="auto"/>
                        <w:right w:val="none" w:sz="0" w:space="0" w:color="auto"/>
                      </w:divBdr>
                    </w:div>
                    <w:div w:id="445581323">
                      <w:marLeft w:val="0"/>
                      <w:marRight w:val="0"/>
                      <w:marTop w:val="0"/>
                      <w:marBottom w:val="0"/>
                      <w:divBdr>
                        <w:top w:val="none" w:sz="0" w:space="0" w:color="auto"/>
                        <w:left w:val="none" w:sz="0" w:space="0" w:color="auto"/>
                        <w:bottom w:val="none" w:sz="0" w:space="0" w:color="auto"/>
                        <w:right w:val="none" w:sz="0" w:space="0" w:color="auto"/>
                      </w:divBdr>
                      <w:divsChild>
                        <w:div w:id="1603606093">
                          <w:marLeft w:val="0"/>
                          <w:marRight w:val="0"/>
                          <w:marTop w:val="0"/>
                          <w:marBottom w:val="0"/>
                          <w:divBdr>
                            <w:top w:val="none" w:sz="0" w:space="0" w:color="auto"/>
                            <w:left w:val="none" w:sz="0" w:space="0" w:color="auto"/>
                            <w:bottom w:val="none" w:sz="0" w:space="0" w:color="auto"/>
                            <w:right w:val="none" w:sz="0" w:space="0" w:color="auto"/>
                          </w:divBdr>
                          <w:divsChild>
                            <w:div w:id="5818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9275">
                      <w:marLeft w:val="0"/>
                      <w:marRight w:val="0"/>
                      <w:marTop w:val="0"/>
                      <w:marBottom w:val="120"/>
                      <w:divBdr>
                        <w:top w:val="none" w:sz="0" w:space="0" w:color="auto"/>
                        <w:left w:val="none" w:sz="0" w:space="0" w:color="auto"/>
                        <w:bottom w:val="none" w:sz="0" w:space="0" w:color="auto"/>
                        <w:right w:val="none" w:sz="0" w:space="0" w:color="auto"/>
                      </w:divBdr>
                    </w:div>
                    <w:div w:id="388505752">
                      <w:marLeft w:val="0"/>
                      <w:marRight w:val="0"/>
                      <w:marTop w:val="0"/>
                      <w:marBottom w:val="0"/>
                      <w:divBdr>
                        <w:top w:val="none" w:sz="0" w:space="0" w:color="auto"/>
                        <w:left w:val="none" w:sz="0" w:space="0" w:color="auto"/>
                        <w:bottom w:val="none" w:sz="0" w:space="0" w:color="auto"/>
                        <w:right w:val="none" w:sz="0" w:space="0" w:color="auto"/>
                      </w:divBdr>
                      <w:divsChild>
                        <w:div w:id="1855340119">
                          <w:marLeft w:val="0"/>
                          <w:marRight w:val="0"/>
                          <w:marTop w:val="0"/>
                          <w:marBottom w:val="0"/>
                          <w:divBdr>
                            <w:top w:val="none" w:sz="0" w:space="0" w:color="auto"/>
                            <w:left w:val="none" w:sz="0" w:space="0" w:color="auto"/>
                            <w:bottom w:val="none" w:sz="0" w:space="0" w:color="auto"/>
                            <w:right w:val="none" w:sz="0" w:space="0" w:color="auto"/>
                          </w:divBdr>
                          <w:divsChild>
                            <w:div w:id="2360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1367">
                      <w:marLeft w:val="0"/>
                      <w:marRight w:val="0"/>
                      <w:marTop w:val="0"/>
                      <w:marBottom w:val="120"/>
                      <w:divBdr>
                        <w:top w:val="none" w:sz="0" w:space="0" w:color="auto"/>
                        <w:left w:val="none" w:sz="0" w:space="0" w:color="auto"/>
                        <w:bottom w:val="none" w:sz="0" w:space="0" w:color="auto"/>
                        <w:right w:val="none" w:sz="0" w:space="0" w:color="auto"/>
                      </w:divBdr>
                    </w:div>
                    <w:div w:id="490870322">
                      <w:marLeft w:val="0"/>
                      <w:marRight w:val="0"/>
                      <w:marTop w:val="0"/>
                      <w:marBottom w:val="0"/>
                      <w:divBdr>
                        <w:top w:val="none" w:sz="0" w:space="0" w:color="auto"/>
                        <w:left w:val="none" w:sz="0" w:space="0" w:color="auto"/>
                        <w:bottom w:val="none" w:sz="0" w:space="0" w:color="auto"/>
                        <w:right w:val="none" w:sz="0" w:space="0" w:color="auto"/>
                      </w:divBdr>
                      <w:divsChild>
                        <w:div w:id="1422753605">
                          <w:marLeft w:val="0"/>
                          <w:marRight w:val="0"/>
                          <w:marTop w:val="0"/>
                          <w:marBottom w:val="0"/>
                          <w:divBdr>
                            <w:top w:val="none" w:sz="0" w:space="0" w:color="auto"/>
                            <w:left w:val="none" w:sz="0" w:space="0" w:color="auto"/>
                            <w:bottom w:val="none" w:sz="0" w:space="0" w:color="auto"/>
                            <w:right w:val="none" w:sz="0" w:space="0" w:color="auto"/>
                          </w:divBdr>
                          <w:divsChild>
                            <w:div w:id="19863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1088">
                      <w:marLeft w:val="0"/>
                      <w:marRight w:val="0"/>
                      <w:marTop w:val="0"/>
                      <w:marBottom w:val="0"/>
                      <w:divBdr>
                        <w:top w:val="none" w:sz="0" w:space="0" w:color="auto"/>
                        <w:left w:val="none" w:sz="0" w:space="0" w:color="auto"/>
                        <w:bottom w:val="none" w:sz="0" w:space="0" w:color="auto"/>
                        <w:right w:val="none" w:sz="0" w:space="0" w:color="auto"/>
                      </w:divBdr>
                      <w:divsChild>
                        <w:div w:id="1333294327">
                          <w:marLeft w:val="0"/>
                          <w:marRight w:val="0"/>
                          <w:marTop w:val="0"/>
                          <w:marBottom w:val="0"/>
                          <w:divBdr>
                            <w:top w:val="none" w:sz="0" w:space="0" w:color="auto"/>
                            <w:left w:val="none" w:sz="0" w:space="0" w:color="auto"/>
                            <w:bottom w:val="none" w:sz="0" w:space="0" w:color="auto"/>
                            <w:right w:val="none" w:sz="0" w:space="0" w:color="auto"/>
                          </w:divBdr>
                          <w:divsChild>
                            <w:div w:id="20552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1586">
                      <w:marLeft w:val="0"/>
                      <w:marRight w:val="0"/>
                      <w:marTop w:val="0"/>
                      <w:marBottom w:val="0"/>
                      <w:divBdr>
                        <w:top w:val="none" w:sz="0" w:space="0" w:color="auto"/>
                        <w:left w:val="none" w:sz="0" w:space="0" w:color="auto"/>
                        <w:bottom w:val="none" w:sz="0" w:space="0" w:color="auto"/>
                        <w:right w:val="none" w:sz="0" w:space="0" w:color="auto"/>
                      </w:divBdr>
                      <w:divsChild>
                        <w:div w:id="507403377">
                          <w:marLeft w:val="0"/>
                          <w:marRight w:val="0"/>
                          <w:marTop w:val="0"/>
                          <w:marBottom w:val="0"/>
                          <w:divBdr>
                            <w:top w:val="none" w:sz="0" w:space="0" w:color="auto"/>
                            <w:left w:val="none" w:sz="0" w:space="0" w:color="auto"/>
                            <w:bottom w:val="none" w:sz="0" w:space="0" w:color="auto"/>
                            <w:right w:val="none" w:sz="0" w:space="0" w:color="auto"/>
                          </w:divBdr>
                          <w:divsChild>
                            <w:div w:id="9616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3969">
                      <w:blockQuote w:val="1"/>
                      <w:marLeft w:val="720"/>
                      <w:marRight w:val="720"/>
                      <w:marTop w:val="0"/>
                      <w:marBottom w:val="100"/>
                      <w:divBdr>
                        <w:top w:val="none" w:sz="0" w:space="0" w:color="auto"/>
                        <w:left w:val="none" w:sz="0" w:space="0" w:color="auto"/>
                        <w:bottom w:val="none" w:sz="0" w:space="0" w:color="auto"/>
                        <w:right w:val="none" w:sz="0" w:space="0" w:color="auto"/>
                      </w:divBdr>
                    </w:div>
                    <w:div w:id="738594583">
                      <w:marLeft w:val="0"/>
                      <w:marRight w:val="0"/>
                      <w:marTop w:val="0"/>
                      <w:marBottom w:val="0"/>
                      <w:divBdr>
                        <w:top w:val="none" w:sz="0" w:space="0" w:color="auto"/>
                        <w:left w:val="none" w:sz="0" w:space="0" w:color="auto"/>
                        <w:bottom w:val="none" w:sz="0" w:space="0" w:color="auto"/>
                        <w:right w:val="none" w:sz="0" w:space="0" w:color="auto"/>
                      </w:divBdr>
                      <w:divsChild>
                        <w:div w:id="442503861">
                          <w:marLeft w:val="0"/>
                          <w:marRight w:val="0"/>
                          <w:marTop w:val="0"/>
                          <w:marBottom w:val="0"/>
                          <w:divBdr>
                            <w:top w:val="none" w:sz="0" w:space="0" w:color="auto"/>
                            <w:left w:val="none" w:sz="0" w:space="0" w:color="auto"/>
                            <w:bottom w:val="none" w:sz="0" w:space="0" w:color="auto"/>
                            <w:right w:val="none" w:sz="0" w:space="0" w:color="auto"/>
                          </w:divBdr>
                          <w:divsChild>
                            <w:div w:id="17553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2807">
                      <w:marLeft w:val="0"/>
                      <w:marRight w:val="0"/>
                      <w:marTop w:val="0"/>
                      <w:marBottom w:val="0"/>
                      <w:divBdr>
                        <w:top w:val="none" w:sz="0" w:space="0" w:color="auto"/>
                        <w:left w:val="none" w:sz="0" w:space="0" w:color="auto"/>
                        <w:bottom w:val="none" w:sz="0" w:space="0" w:color="auto"/>
                        <w:right w:val="none" w:sz="0" w:space="0" w:color="auto"/>
                      </w:divBdr>
                      <w:divsChild>
                        <w:div w:id="76631960">
                          <w:marLeft w:val="0"/>
                          <w:marRight w:val="0"/>
                          <w:marTop w:val="0"/>
                          <w:marBottom w:val="0"/>
                          <w:divBdr>
                            <w:top w:val="none" w:sz="0" w:space="0" w:color="auto"/>
                            <w:left w:val="none" w:sz="0" w:space="0" w:color="auto"/>
                            <w:bottom w:val="none" w:sz="0" w:space="0" w:color="auto"/>
                            <w:right w:val="none" w:sz="0" w:space="0" w:color="auto"/>
                          </w:divBdr>
                          <w:divsChild>
                            <w:div w:id="16063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0196">
                      <w:marLeft w:val="0"/>
                      <w:marRight w:val="0"/>
                      <w:marTop w:val="0"/>
                      <w:marBottom w:val="0"/>
                      <w:divBdr>
                        <w:top w:val="none" w:sz="0" w:space="0" w:color="auto"/>
                        <w:left w:val="none" w:sz="0" w:space="0" w:color="auto"/>
                        <w:bottom w:val="none" w:sz="0" w:space="0" w:color="auto"/>
                        <w:right w:val="none" w:sz="0" w:space="0" w:color="auto"/>
                      </w:divBdr>
                      <w:divsChild>
                        <w:div w:id="794833569">
                          <w:marLeft w:val="0"/>
                          <w:marRight w:val="0"/>
                          <w:marTop w:val="0"/>
                          <w:marBottom w:val="0"/>
                          <w:divBdr>
                            <w:top w:val="none" w:sz="0" w:space="0" w:color="auto"/>
                            <w:left w:val="none" w:sz="0" w:space="0" w:color="auto"/>
                            <w:bottom w:val="none" w:sz="0" w:space="0" w:color="auto"/>
                            <w:right w:val="none" w:sz="0" w:space="0" w:color="auto"/>
                          </w:divBdr>
                          <w:divsChild>
                            <w:div w:id="44512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4774">
                      <w:marLeft w:val="0"/>
                      <w:marRight w:val="0"/>
                      <w:marTop w:val="0"/>
                      <w:marBottom w:val="0"/>
                      <w:divBdr>
                        <w:top w:val="none" w:sz="0" w:space="0" w:color="auto"/>
                        <w:left w:val="none" w:sz="0" w:space="0" w:color="auto"/>
                        <w:bottom w:val="none" w:sz="0" w:space="0" w:color="auto"/>
                        <w:right w:val="none" w:sz="0" w:space="0" w:color="auto"/>
                      </w:divBdr>
                      <w:divsChild>
                        <w:div w:id="777407430">
                          <w:marLeft w:val="0"/>
                          <w:marRight w:val="0"/>
                          <w:marTop w:val="0"/>
                          <w:marBottom w:val="0"/>
                          <w:divBdr>
                            <w:top w:val="none" w:sz="0" w:space="0" w:color="auto"/>
                            <w:left w:val="none" w:sz="0" w:space="0" w:color="auto"/>
                            <w:bottom w:val="none" w:sz="0" w:space="0" w:color="auto"/>
                            <w:right w:val="none" w:sz="0" w:space="0" w:color="auto"/>
                          </w:divBdr>
                          <w:divsChild>
                            <w:div w:id="65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06873">
                      <w:marLeft w:val="0"/>
                      <w:marRight w:val="0"/>
                      <w:marTop w:val="0"/>
                      <w:marBottom w:val="0"/>
                      <w:divBdr>
                        <w:top w:val="none" w:sz="0" w:space="0" w:color="auto"/>
                        <w:left w:val="none" w:sz="0" w:space="0" w:color="auto"/>
                        <w:bottom w:val="none" w:sz="0" w:space="0" w:color="auto"/>
                        <w:right w:val="none" w:sz="0" w:space="0" w:color="auto"/>
                      </w:divBdr>
                      <w:divsChild>
                        <w:div w:id="1674145481">
                          <w:marLeft w:val="0"/>
                          <w:marRight w:val="0"/>
                          <w:marTop w:val="0"/>
                          <w:marBottom w:val="0"/>
                          <w:divBdr>
                            <w:top w:val="none" w:sz="0" w:space="0" w:color="auto"/>
                            <w:left w:val="none" w:sz="0" w:space="0" w:color="auto"/>
                            <w:bottom w:val="none" w:sz="0" w:space="0" w:color="auto"/>
                            <w:right w:val="none" w:sz="0" w:space="0" w:color="auto"/>
                          </w:divBdr>
                          <w:divsChild>
                            <w:div w:id="17264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40735">
                      <w:marLeft w:val="0"/>
                      <w:marRight w:val="0"/>
                      <w:marTop w:val="0"/>
                      <w:marBottom w:val="120"/>
                      <w:divBdr>
                        <w:top w:val="none" w:sz="0" w:space="0" w:color="auto"/>
                        <w:left w:val="none" w:sz="0" w:space="0" w:color="auto"/>
                        <w:bottom w:val="none" w:sz="0" w:space="0" w:color="auto"/>
                        <w:right w:val="none" w:sz="0" w:space="0" w:color="auto"/>
                      </w:divBdr>
                    </w:div>
                    <w:div w:id="2068382567">
                      <w:marLeft w:val="0"/>
                      <w:marRight w:val="0"/>
                      <w:marTop w:val="0"/>
                      <w:marBottom w:val="0"/>
                      <w:divBdr>
                        <w:top w:val="none" w:sz="0" w:space="0" w:color="auto"/>
                        <w:left w:val="none" w:sz="0" w:space="0" w:color="auto"/>
                        <w:bottom w:val="none" w:sz="0" w:space="0" w:color="auto"/>
                        <w:right w:val="none" w:sz="0" w:space="0" w:color="auto"/>
                      </w:divBdr>
                      <w:divsChild>
                        <w:div w:id="1086734067">
                          <w:marLeft w:val="0"/>
                          <w:marRight w:val="0"/>
                          <w:marTop w:val="0"/>
                          <w:marBottom w:val="0"/>
                          <w:divBdr>
                            <w:top w:val="none" w:sz="0" w:space="0" w:color="auto"/>
                            <w:left w:val="none" w:sz="0" w:space="0" w:color="auto"/>
                            <w:bottom w:val="none" w:sz="0" w:space="0" w:color="auto"/>
                            <w:right w:val="none" w:sz="0" w:space="0" w:color="auto"/>
                          </w:divBdr>
                          <w:divsChild>
                            <w:div w:id="188732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88953">
                      <w:marLeft w:val="0"/>
                      <w:marRight w:val="0"/>
                      <w:marTop w:val="0"/>
                      <w:marBottom w:val="0"/>
                      <w:divBdr>
                        <w:top w:val="none" w:sz="0" w:space="0" w:color="auto"/>
                        <w:left w:val="none" w:sz="0" w:space="0" w:color="auto"/>
                        <w:bottom w:val="none" w:sz="0" w:space="0" w:color="auto"/>
                        <w:right w:val="none" w:sz="0" w:space="0" w:color="auto"/>
                      </w:divBdr>
                      <w:divsChild>
                        <w:div w:id="791480338">
                          <w:marLeft w:val="0"/>
                          <w:marRight w:val="0"/>
                          <w:marTop w:val="0"/>
                          <w:marBottom w:val="0"/>
                          <w:divBdr>
                            <w:top w:val="none" w:sz="0" w:space="0" w:color="auto"/>
                            <w:left w:val="none" w:sz="0" w:space="0" w:color="auto"/>
                            <w:bottom w:val="none" w:sz="0" w:space="0" w:color="auto"/>
                            <w:right w:val="none" w:sz="0" w:space="0" w:color="auto"/>
                          </w:divBdr>
                          <w:divsChild>
                            <w:div w:id="39990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10113">
                      <w:marLeft w:val="0"/>
                      <w:marRight w:val="0"/>
                      <w:marTop w:val="0"/>
                      <w:marBottom w:val="0"/>
                      <w:divBdr>
                        <w:top w:val="none" w:sz="0" w:space="0" w:color="auto"/>
                        <w:left w:val="none" w:sz="0" w:space="0" w:color="auto"/>
                        <w:bottom w:val="none" w:sz="0" w:space="0" w:color="auto"/>
                        <w:right w:val="none" w:sz="0" w:space="0" w:color="auto"/>
                      </w:divBdr>
                      <w:divsChild>
                        <w:div w:id="694573930">
                          <w:marLeft w:val="0"/>
                          <w:marRight w:val="0"/>
                          <w:marTop w:val="0"/>
                          <w:marBottom w:val="0"/>
                          <w:divBdr>
                            <w:top w:val="none" w:sz="0" w:space="0" w:color="auto"/>
                            <w:left w:val="none" w:sz="0" w:space="0" w:color="auto"/>
                            <w:bottom w:val="none" w:sz="0" w:space="0" w:color="auto"/>
                            <w:right w:val="none" w:sz="0" w:space="0" w:color="auto"/>
                          </w:divBdr>
                          <w:divsChild>
                            <w:div w:id="789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2436">
                      <w:marLeft w:val="0"/>
                      <w:marRight w:val="0"/>
                      <w:marTop w:val="0"/>
                      <w:marBottom w:val="0"/>
                      <w:divBdr>
                        <w:top w:val="none" w:sz="0" w:space="0" w:color="auto"/>
                        <w:left w:val="none" w:sz="0" w:space="0" w:color="auto"/>
                        <w:bottom w:val="none" w:sz="0" w:space="0" w:color="auto"/>
                        <w:right w:val="none" w:sz="0" w:space="0" w:color="auto"/>
                      </w:divBdr>
                      <w:divsChild>
                        <w:div w:id="1920555888">
                          <w:marLeft w:val="0"/>
                          <w:marRight w:val="0"/>
                          <w:marTop w:val="0"/>
                          <w:marBottom w:val="0"/>
                          <w:divBdr>
                            <w:top w:val="none" w:sz="0" w:space="0" w:color="auto"/>
                            <w:left w:val="none" w:sz="0" w:space="0" w:color="auto"/>
                            <w:bottom w:val="none" w:sz="0" w:space="0" w:color="auto"/>
                            <w:right w:val="none" w:sz="0" w:space="0" w:color="auto"/>
                          </w:divBdr>
                          <w:divsChild>
                            <w:div w:id="9837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44928">
                      <w:marLeft w:val="0"/>
                      <w:marRight w:val="0"/>
                      <w:marTop w:val="0"/>
                      <w:marBottom w:val="120"/>
                      <w:divBdr>
                        <w:top w:val="none" w:sz="0" w:space="0" w:color="auto"/>
                        <w:left w:val="none" w:sz="0" w:space="0" w:color="auto"/>
                        <w:bottom w:val="none" w:sz="0" w:space="0" w:color="auto"/>
                        <w:right w:val="none" w:sz="0" w:space="0" w:color="auto"/>
                      </w:divBdr>
                    </w:div>
                    <w:div w:id="2017070421">
                      <w:marLeft w:val="0"/>
                      <w:marRight w:val="0"/>
                      <w:marTop w:val="0"/>
                      <w:marBottom w:val="0"/>
                      <w:divBdr>
                        <w:top w:val="none" w:sz="0" w:space="0" w:color="auto"/>
                        <w:left w:val="none" w:sz="0" w:space="0" w:color="auto"/>
                        <w:bottom w:val="none" w:sz="0" w:space="0" w:color="auto"/>
                        <w:right w:val="none" w:sz="0" w:space="0" w:color="auto"/>
                      </w:divBdr>
                      <w:divsChild>
                        <w:div w:id="1625767069">
                          <w:marLeft w:val="0"/>
                          <w:marRight w:val="0"/>
                          <w:marTop w:val="0"/>
                          <w:marBottom w:val="0"/>
                          <w:divBdr>
                            <w:top w:val="none" w:sz="0" w:space="0" w:color="auto"/>
                            <w:left w:val="none" w:sz="0" w:space="0" w:color="auto"/>
                            <w:bottom w:val="none" w:sz="0" w:space="0" w:color="auto"/>
                            <w:right w:val="none" w:sz="0" w:space="0" w:color="auto"/>
                          </w:divBdr>
                          <w:divsChild>
                            <w:div w:id="8226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560563">
      <w:bodyDiv w:val="1"/>
      <w:marLeft w:val="0"/>
      <w:marRight w:val="0"/>
      <w:marTop w:val="0"/>
      <w:marBottom w:val="0"/>
      <w:divBdr>
        <w:top w:val="none" w:sz="0" w:space="0" w:color="auto"/>
        <w:left w:val="none" w:sz="0" w:space="0" w:color="auto"/>
        <w:bottom w:val="none" w:sz="0" w:space="0" w:color="auto"/>
        <w:right w:val="none" w:sz="0" w:space="0" w:color="auto"/>
      </w:divBdr>
      <w:divsChild>
        <w:div w:id="1385909836">
          <w:marLeft w:val="0"/>
          <w:marRight w:val="0"/>
          <w:marTop w:val="0"/>
          <w:marBottom w:val="0"/>
          <w:divBdr>
            <w:top w:val="none" w:sz="0" w:space="0" w:color="auto"/>
            <w:left w:val="none" w:sz="0" w:space="0" w:color="auto"/>
            <w:bottom w:val="none" w:sz="0" w:space="0" w:color="auto"/>
            <w:right w:val="none" w:sz="0" w:space="0" w:color="auto"/>
          </w:divBdr>
          <w:divsChild>
            <w:div w:id="570041442">
              <w:marLeft w:val="0"/>
              <w:marRight w:val="0"/>
              <w:marTop w:val="0"/>
              <w:marBottom w:val="0"/>
              <w:divBdr>
                <w:top w:val="none" w:sz="0" w:space="0" w:color="auto"/>
                <w:left w:val="none" w:sz="0" w:space="0" w:color="auto"/>
                <w:bottom w:val="none" w:sz="0" w:space="0" w:color="auto"/>
                <w:right w:val="none" w:sz="0" w:space="0" w:color="auto"/>
              </w:divBdr>
              <w:divsChild>
                <w:div w:id="827792310">
                  <w:marLeft w:val="0"/>
                  <w:marRight w:val="0"/>
                  <w:marTop w:val="0"/>
                  <w:marBottom w:val="0"/>
                  <w:divBdr>
                    <w:top w:val="none" w:sz="0" w:space="0" w:color="auto"/>
                    <w:left w:val="none" w:sz="0" w:space="0" w:color="auto"/>
                    <w:bottom w:val="none" w:sz="0" w:space="0" w:color="auto"/>
                    <w:right w:val="none" w:sz="0" w:space="0" w:color="auto"/>
                  </w:divBdr>
                  <w:divsChild>
                    <w:div w:id="446390162">
                      <w:marLeft w:val="0"/>
                      <w:marRight w:val="0"/>
                      <w:marTop w:val="0"/>
                      <w:marBottom w:val="0"/>
                      <w:divBdr>
                        <w:top w:val="none" w:sz="0" w:space="0" w:color="auto"/>
                        <w:left w:val="none" w:sz="0" w:space="0" w:color="auto"/>
                        <w:bottom w:val="none" w:sz="0" w:space="0" w:color="auto"/>
                        <w:right w:val="none" w:sz="0" w:space="0" w:color="auto"/>
                      </w:divBdr>
                      <w:divsChild>
                        <w:div w:id="2114284082">
                          <w:marLeft w:val="0"/>
                          <w:marRight w:val="0"/>
                          <w:marTop w:val="0"/>
                          <w:marBottom w:val="0"/>
                          <w:divBdr>
                            <w:top w:val="none" w:sz="0" w:space="0" w:color="auto"/>
                            <w:left w:val="none" w:sz="0" w:space="0" w:color="auto"/>
                            <w:bottom w:val="none" w:sz="0" w:space="0" w:color="auto"/>
                            <w:right w:val="none" w:sz="0" w:space="0" w:color="auto"/>
                          </w:divBdr>
                          <w:divsChild>
                            <w:div w:id="196726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37262">
                      <w:marLeft w:val="0"/>
                      <w:marRight w:val="0"/>
                      <w:marTop w:val="0"/>
                      <w:marBottom w:val="0"/>
                      <w:divBdr>
                        <w:top w:val="none" w:sz="0" w:space="0" w:color="auto"/>
                        <w:left w:val="none" w:sz="0" w:space="0" w:color="auto"/>
                        <w:bottom w:val="none" w:sz="0" w:space="0" w:color="auto"/>
                        <w:right w:val="none" w:sz="0" w:space="0" w:color="auto"/>
                      </w:divBdr>
                      <w:divsChild>
                        <w:div w:id="886528989">
                          <w:marLeft w:val="0"/>
                          <w:marRight w:val="0"/>
                          <w:marTop w:val="0"/>
                          <w:marBottom w:val="0"/>
                          <w:divBdr>
                            <w:top w:val="none" w:sz="0" w:space="0" w:color="auto"/>
                            <w:left w:val="none" w:sz="0" w:space="0" w:color="auto"/>
                            <w:bottom w:val="none" w:sz="0" w:space="0" w:color="auto"/>
                            <w:right w:val="none" w:sz="0" w:space="0" w:color="auto"/>
                          </w:divBdr>
                          <w:divsChild>
                            <w:div w:id="1641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2517">
                      <w:marLeft w:val="0"/>
                      <w:marRight w:val="0"/>
                      <w:marTop w:val="0"/>
                      <w:marBottom w:val="0"/>
                      <w:divBdr>
                        <w:top w:val="none" w:sz="0" w:space="0" w:color="auto"/>
                        <w:left w:val="none" w:sz="0" w:space="0" w:color="auto"/>
                        <w:bottom w:val="none" w:sz="0" w:space="0" w:color="auto"/>
                        <w:right w:val="none" w:sz="0" w:space="0" w:color="auto"/>
                      </w:divBdr>
                      <w:divsChild>
                        <w:div w:id="282464708">
                          <w:marLeft w:val="0"/>
                          <w:marRight w:val="0"/>
                          <w:marTop w:val="0"/>
                          <w:marBottom w:val="0"/>
                          <w:divBdr>
                            <w:top w:val="none" w:sz="0" w:space="0" w:color="auto"/>
                            <w:left w:val="none" w:sz="0" w:space="0" w:color="auto"/>
                            <w:bottom w:val="none" w:sz="0" w:space="0" w:color="auto"/>
                            <w:right w:val="none" w:sz="0" w:space="0" w:color="auto"/>
                          </w:divBdr>
                          <w:divsChild>
                            <w:div w:id="206944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3472">
                      <w:marLeft w:val="0"/>
                      <w:marRight w:val="0"/>
                      <w:marTop w:val="0"/>
                      <w:marBottom w:val="0"/>
                      <w:divBdr>
                        <w:top w:val="none" w:sz="0" w:space="0" w:color="auto"/>
                        <w:left w:val="none" w:sz="0" w:space="0" w:color="auto"/>
                        <w:bottom w:val="none" w:sz="0" w:space="0" w:color="auto"/>
                        <w:right w:val="none" w:sz="0" w:space="0" w:color="auto"/>
                      </w:divBdr>
                      <w:divsChild>
                        <w:div w:id="1310010930">
                          <w:marLeft w:val="0"/>
                          <w:marRight w:val="0"/>
                          <w:marTop w:val="0"/>
                          <w:marBottom w:val="0"/>
                          <w:divBdr>
                            <w:top w:val="none" w:sz="0" w:space="0" w:color="auto"/>
                            <w:left w:val="none" w:sz="0" w:space="0" w:color="auto"/>
                            <w:bottom w:val="none" w:sz="0" w:space="0" w:color="auto"/>
                            <w:right w:val="none" w:sz="0" w:space="0" w:color="auto"/>
                          </w:divBdr>
                          <w:divsChild>
                            <w:div w:id="2232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7745">
                      <w:marLeft w:val="0"/>
                      <w:marRight w:val="0"/>
                      <w:marTop w:val="0"/>
                      <w:marBottom w:val="0"/>
                      <w:divBdr>
                        <w:top w:val="none" w:sz="0" w:space="0" w:color="auto"/>
                        <w:left w:val="none" w:sz="0" w:space="0" w:color="auto"/>
                        <w:bottom w:val="none" w:sz="0" w:space="0" w:color="auto"/>
                        <w:right w:val="none" w:sz="0" w:space="0" w:color="auto"/>
                      </w:divBdr>
                      <w:divsChild>
                        <w:div w:id="587420028">
                          <w:marLeft w:val="0"/>
                          <w:marRight w:val="0"/>
                          <w:marTop w:val="0"/>
                          <w:marBottom w:val="0"/>
                          <w:divBdr>
                            <w:top w:val="none" w:sz="0" w:space="0" w:color="auto"/>
                            <w:left w:val="none" w:sz="0" w:space="0" w:color="auto"/>
                            <w:bottom w:val="none" w:sz="0" w:space="0" w:color="auto"/>
                            <w:right w:val="none" w:sz="0" w:space="0" w:color="auto"/>
                          </w:divBdr>
                          <w:divsChild>
                            <w:div w:id="11508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3194">
                      <w:marLeft w:val="0"/>
                      <w:marRight w:val="0"/>
                      <w:marTop w:val="0"/>
                      <w:marBottom w:val="0"/>
                      <w:divBdr>
                        <w:top w:val="none" w:sz="0" w:space="0" w:color="auto"/>
                        <w:left w:val="none" w:sz="0" w:space="0" w:color="auto"/>
                        <w:bottom w:val="none" w:sz="0" w:space="0" w:color="auto"/>
                        <w:right w:val="none" w:sz="0" w:space="0" w:color="auto"/>
                      </w:divBdr>
                      <w:divsChild>
                        <w:div w:id="1168791528">
                          <w:marLeft w:val="0"/>
                          <w:marRight w:val="0"/>
                          <w:marTop w:val="0"/>
                          <w:marBottom w:val="0"/>
                          <w:divBdr>
                            <w:top w:val="none" w:sz="0" w:space="0" w:color="auto"/>
                            <w:left w:val="none" w:sz="0" w:space="0" w:color="auto"/>
                            <w:bottom w:val="none" w:sz="0" w:space="0" w:color="auto"/>
                            <w:right w:val="none" w:sz="0" w:space="0" w:color="auto"/>
                          </w:divBdr>
                          <w:divsChild>
                            <w:div w:id="13920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43004">
                      <w:marLeft w:val="0"/>
                      <w:marRight w:val="0"/>
                      <w:marTop w:val="0"/>
                      <w:marBottom w:val="120"/>
                      <w:divBdr>
                        <w:top w:val="none" w:sz="0" w:space="0" w:color="auto"/>
                        <w:left w:val="none" w:sz="0" w:space="0" w:color="auto"/>
                        <w:bottom w:val="none" w:sz="0" w:space="0" w:color="auto"/>
                        <w:right w:val="none" w:sz="0" w:space="0" w:color="auto"/>
                      </w:divBdr>
                    </w:div>
                    <w:div w:id="1117944582">
                      <w:marLeft w:val="0"/>
                      <w:marRight w:val="0"/>
                      <w:marTop w:val="0"/>
                      <w:marBottom w:val="0"/>
                      <w:divBdr>
                        <w:top w:val="none" w:sz="0" w:space="0" w:color="auto"/>
                        <w:left w:val="none" w:sz="0" w:space="0" w:color="auto"/>
                        <w:bottom w:val="none" w:sz="0" w:space="0" w:color="auto"/>
                        <w:right w:val="none" w:sz="0" w:space="0" w:color="auto"/>
                      </w:divBdr>
                      <w:divsChild>
                        <w:div w:id="1336886509">
                          <w:marLeft w:val="0"/>
                          <w:marRight w:val="0"/>
                          <w:marTop w:val="0"/>
                          <w:marBottom w:val="0"/>
                          <w:divBdr>
                            <w:top w:val="none" w:sz="0" w:space="0" w:color="auto"/>
                            <w:left w:val="none" w:sz="0" w:space="0" w:color="auto"/>
                            <w:bottom w:val="none" w:sz="0" w:space="0" w:color="auto"/>
                            <w:right w:val="none" w:sz="0" w:space="0" w:color="auto"/>
                          </w:divBdr>
                          <w:divsChild>
                            <w:div w:id="125011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39665">
                      <w:marLeft w:val="0"/>
                      <w:marRight w:val="0"/>
                      <w:marTop w:val="0"/>
                      <w:marBottom w:val="0"/>
                      <w:divBdr>
                        <w:top w:val="none" w:sz="0" w:space="0" w:color="auto"/>
                        <w:left w:val="none" w:sz="0" w:space="0" w:color="auto"/>
                        <w:bottom w:val="none" w:sz="0" w:space="0" w:color="auto"/>
                        <w:right w:val="none" w:sz="0" w:space="0" w:color="auto"/>
                      </w:divBdr>
                      <w:divsChild>
                        <w:div w:id="1353459503">
                          <w:marLeft w:val="0"/>
                          <w:marRight w:val="0"/>
                          <w:marTop w:val="0"/>
                          <w:marBottom w:val="0"/>
                          <w:divBdr>
                            <w:top w:val="none" w:sz="0" w:space="0" w:color="auto"/>
                            <w:left w:val="none" w:sz="0" w:space="0" w:color="auto"/>
                            <w:bottom w:val="none" w:sz="0" w:space="0" w:color="auto"/>
                            <w:right w:val="none" w:sz="0" w:space="0" w:color="auto"/>
                          </w:divBdr>
                        </w:div>
                      </w:divsChild>
                    </w:div>
                    <w:div w:id="239826204">
                      <w:marLeft w:val="0"/>
                      <w:marRight w:val="0"/>
                      <w:marTop w:val="0"/>
                      <w:marBottom w:val="0"/>
                      <w:divBdr>
                        <w:top w:val="none" w:sz="0" w:space="0" w:color="auto"/>
                        <w:left w:val="none" w:sz="0" w:space="0" w:color="auto"/>
                        <w:bottom w:val="none" w:sz="0" w:space="0" w:color="auto"/>
                        <w:right w:val="none" w:sz="0" w:space="0" w:color="auto"/>
                      </w:divBdr>
                      <w:divsChild>
                        <w:div w:id="1368751326">
                          <w:marLeft w:val="0"/>
                          <w:marRight w:val="0"/>
                          <w:marTop w:val="0"/>
                          <w:marBottom w:val="0"/>
                          <w:divBdr>
                            <w:top w:val="none" w:sz="0" w:space="0" w:color="auto"/>
                            <w:left w:val="none" w:sz="0" w:space="0" w:color="auto"/>
                            <w:bottom w:val="none" w:sz="0" w:space="0" w:color="auto"/>
                            <w:right w:val="none" w:sz="0" w:space="0" w:color="auto"/>
                          </w:divBdr>
                          <w:divsChild>
                            <w:div w:id="51788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2697">
                      <w:marLeft w:val="0"/>
                      <w:marRight w:val="0"/>
                      <w:marTop w:val="0"/>
                      <w:marBottom w:val="0"/>
                      <w:divBdr>
                        <w:top w:val="none" w:sz="0" w:space="0" w:color="auto"/>
                        <w:left w:val="none" w:sz="0" w:space="0" w:color="auto"/>
                        <w:bottom w:val="none" w:sz="0" w:space="0" w:color="auto"/>
                        <w:right w:val="none" w:sz="0" w:space="0" w:color="auto"/>
                      </w:divBdr>
                      <w:divsChild>
                        <w:div w:id="1638877434">
                          <w:marLeft w:val="0"/>
                          <w:marRight w:val="0"/>
                          <w:marTop w:val="0"/>
                          <w:marBottom w:val="0"/>
                          <w:divBdr>
                            <w:top w:val="none" w:sz="0" w:space="0" w:color="auto"/>
                            <w:left w:val="none" w:sz="0" w:space="0" w:color="auto"/>
                            <w:bottom w:val="none" w:sz="0" w:space="0" w:color="auto"/>
                            <w:right w:val="none" w:sz="0" w:space="0" w:color="auto"/>
                          </w:divBdr>
                          <w:divsChild>
                            <w:div w:id="18058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17859">
                      <w:marLeft w:val="0"/>
                      <w:marRight w:val="0"/>
                      <w:marTop w:val="0"/>
                      <w:marBottom w:val="0"/>
                      <w:divBdr>
                        <w:top w:val="none" w:sz="0" w:space="0" w:color="auto"/>
                        <w:left w:val="none" w:sz="0" w:space="0" w:color="auto"/>
                        <w:bottom w:val="none" w:sz="0" w:space="0" w:color="auto"/>
                        <w:right w:val="none" w:sz="0" w:space="0" w:color="auto"/>
                      </w:divBdr>
                      <w:divsChild>
                        <w:div w:id="169875322">
                          <w:marLeft w:val="0"/>
                          <w:marRight w:val="0"/>
                          <w:marTop w:val="0"/>
                          <w:marBottom w:val="0"/>
                          <w:divBdr>
                            <w:top w:val="none" w:sz="0" w:space="0" w:color="auto"/>
                            <w:left w:val="none" w:sz="0" w:space="0" w:color="auto"/>
                            <w:bottom w:val="none" w:sz="0" w:space="0" w:color="auto"/>
                            <w:right w:val="none" w:sz="0" w:space="0" w:color="auto"/>
                          </w:divBdr>
                          <w:divsChild>
                            <w:div w:id="4440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90019">
                      <w:marLeft w:val="0"/>
                      <w:marRight w:val="0"/>
                      <w:marTop w:val="0"/>
                      <w:marBottom w:val="0"/>
                      <w:divBdr>
                        <w:top w:val="none" w:sz="0" w:space="0" w:color="auto"/>
                        <w:left w:val="none" w:sz="0" w:space="0" w:color="auto"/>
                        <w:bottom w:val="none" w:sz="0" w:space="0" w:color="auto"/>
                        <w:right w:val="none" w:sz="0" w:space="0" w:color="auto"/>
                      </w:divBdr>
                      <w:divsChild>
                        <w:div w:id="7175559">
                          <w:marLeft w:val="0"/>
                          <w:marRight w:val="0"/>
                          <w:marTop w:val="0"/>
                          <w:marBottom w:val="0"/>
                          <w:divBdr>
                            <w:top w:val="none" w:sz="0" w:space="0" w:color="auto"/>
                            <w:left w:val="none" w:sz="0" w:space="0" w:color="auto"/>
                            <w:bottom w:val="none" w:sz="0" w:space="0" w:color="auto"/>
                            <w:right w:val="none" w:sz="0" w:space="0" w:color="auto"/>
                          </w:divBdr>
                          <w:divsChild>
                            <w:div w:id="38734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371828">
                      <w:marLeft w:val="0"/>
                      <w:marRight w:val="0"/>
                      <w:marTop w:val="0"/>
                      <w:marBottom w:val="0"/>
                      <w:divBdr>
                        <w:top w:val="none" w:sz="0" w:space="0" w:color="auto"/>
                        <w:left w:val="none" w:sz="0" w:space="0" w:color="auto"/>
                        <w:bottom w:val="none" w:sz="0" w:space="0" w:color="auto"/>
                        <w:right w:val="none" w:sz="0" w:space="0" w:color="auto"/>
                      </w:divBdr>
                      <w:divsChild>
                        <w:div w:id="135225416">
                          <w:marLeft w:val="0"/>
                          <w:marRight w:val="0"/>
                          <w:marTop w:val="0"/>
                          <w:marBottom w:val="0"/>
                          <w:divBdr>
                            <w:top w:val="none" w:sz="0" w:space="0" w:color="auto"/>
                            <w:left w:val="none" w:sz="0" w:space="0" w:color="auto"/>
                            <w:bottom w:val="none" w:sz="0" w:space="0" w:color="auto"/>
                            <w:right w:val="none" w:sz="0" w:space="0" w:color="auto"/>
                          </w:divBdr>
                          <w:divsChild>
                            <w:div w:id="17995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141168">
                      <w:marLeft w:val="0"/>
                      <w:marRight w:val="0"/>
                      <w:marTop w:val="0"/>
                      <w:marBottom w:val="0"/>
                      <w:divBdr>
                        <w:top w:val="none" w:sz="0" w:space="0" w:color="auto"/>
                        <w:left w:val="none" w:sz="0" w:space="0" w:color="auto"/>
                        <w:bottom w:val="none" w:sz="0" w:space="0" w:color="auto"/>
                        <w:right w:val="none" w:sz="0" w:space="0" w:color="auto"/>
                      </w:divBdr>
                      <w:divsChild>
                        <w:div w:id="1541089405">
                          <w:marLeft w:val="0"/>
                          <w:marRight w:val="0"/>
                          <w:marTop w:val="0"/>
                          <w:marBottom w:val="0"/>
                          <w:divBdr>
                            <w:top w:val="none" w:sz="0" w:space="0" w:color="auto"/>
                            <w:left w:val="none" w:sz="0" w:space="0" w:color="auto"/>
                            <w:bottom w:val="none" w:sz="0" w:space="0" w:color="auto"/>
                            <w:right w:val="none" w:sz="0" w:space="0" w:color="auto"/>
                          </w:divBdr>
                          <w:divsChild>
                            <w:div w:id="14224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777">
                      <w:marLeft w:val="0"/>
                      <w:marRight w:val="0"/>
                      <w:marTop w:val="0"/>
                      <w:marBottom w:val="0"/>
                      <w:divBdr>
                        <w:top w:val="none" w:sz="0" w:space="0" w:color="auto"/>
                        <w:left w:val="none" w:sz="0" w:space="0" w:color="auto"/>
                        <w:bottom w:val="none" w:sz="0" w:space="0" w:color="auto"/>
                        <w:right w:val="none" w:sz="0" w:space="0" w:color="auto"/>
                      </w:divBdr>
                      <w:divsChild>
                        <w:div w:id="894926090">
                          <w:marLeft w:val="0"/>
                          <w:marRight w:val="0"/>
                          <w:marTop w:val="0"/>
                          <w:marBottom w:val="0"/>
                          <w:divBdr>
                            <w:top w:val="none" w:sz="0" w:space="0" w:color="auto"/>
                            <w:left w:val="none" w:sz="0" w:space="0" w:color="auto"/>
                            <w:bottom w:val="none" w:sz="0" w:space="0" w:color="auto"/>
                            <w:right w:val="none" w:sz="0" w:space="0" w:color="auto"/>
                          </w:divBdr>
                          <w:divsChild>
                            <w:div w:id="9160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8009">
                      <w:marLeft w:val="0"/>
                      <w:marRight w:val="0"/>
                      <w:marTop w:val="0"/>
                      <w:marBottom w:val="0"/>
                      <w:divBdr>
                        <w:top w:val="none" w:sz="0" w:space="0" w:color="auto"/>
                        <w:left w:val="none" w:sz="0" w:space="0" w:color="auto"/>
                        <w:bottom w:val="none" w:sz="0" w:space="0" w:color="auto"/>
                        <w:right w:val="none" w:sz="0" w:space="0" w:color="auto"/>
                      </w:divBdr>
                      <w:divsChild>
                        <w:div w:id="644359467">
                          <w:marLeft w:val="0"/>
                          <w:marRight w:val="0"/>
                          <w:marTop w:val="0"/>
                          <w:marBottom w:val="0"/>
                          <w:divBdr>
                            <w:top w:val="none" w:sz="0" w:space="0" w:color="auto"/>
                            <w:left w:val="none" w:sz="0" w:space="0" w:color="auto"/>
                            <w:bottom w:val="none" w:sz="0" w:space="0" w:color="auto"/>
                            <w:right w:val="none" w:sz="0" w:space="0" w:color="auto"/>
                          </w:divBdr>
                          <w:divsChild>
                            <w:div w:id="11109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7179">
                      <w:marLeft w:val="0"/>
                      <w:marRight w:val="0"/>
                      <w:marTop w:val="0"/>
                      <w:marBottom w:val="0"/>
                      <w:divBdr>
                        <w:top w:val="none" w:sz="0" w:space="0" w:color="auto"/>
                        <w:left w:val="none" w:sz="0" w:space="0" w:color="auto"/>
                        <w:bottom w:val="none" w:sz="0" w:space="0" w:color="auto"/>
                        <w:right w:val="none" w:sz="0" w:space="0" w:color="auto"/>
                      </w:divBdr>
                      <w:divsChild>
                        <w:div w:id="286356712">
                          <w:marLeft w:val="0"/>
                          <w:marRight w:val="0"/>
                          <w:marTop w:val="0"/>
                          <w:marBottom w:val="0"/>
                          <w:divBdr>
                            <w:top w:val="none" w:sz="0" w:space="0" w:color="auto"/>
                            <w:left w:val="none" w:sz="0" w:space="0" w:color="auto"/>
                            <w:bottom w:val="none" w:sz="0" w:space="0" w:color="auto"/>
                            <w:right w:val="none" w:sz="0" w:space="0" w:color="auto"/>
                          </w:divBdr>
                          <w:divsChild>
                            <w:div w:id="8791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3234">
                      <w:marLeft w:val="0"/>
                      <w:marRight w:val="0"/>
                      <w:marTop w:val="0"/>
                      <w:marBottom w:val="0"/>
                      <w:divBdr>
                        <w:top w:val="none" w:sz="0" w:space="0" w:color="auto"/>
                        <w:left w:val="none" w:sz="0" w:space="0" w:color="auto"/>
                        <w:bottom w:val="none" w:sz="0" w:space="0" w:color="auto"/>
                        <w:right w:val="none" w:sz="0" w:space="0" w:color="auto"/>
                      </w:divBdr>
                      <w:divsChild>
                        <w:div w:id="1540125512">
                          <w:marLeft w:val="0"/>
                          <w:marRight w:val="0"/>
                          <w:marTop w:val="0"/>
                          <w:marBottom w:val="0"/>
                          <w:divBdr>
                            <w:top w:val="none" w:sz="0" w:space="0" w:color="auto"/>
                            <w:left w:val="none" w:sz="0" w:space="0" w:color="auto"/>
                            <w:bottom w:val="none" w:sz="0" w:space="0" w:color="auto"/>
                            <w:right w:val="none" w:sz="0" w:space="0" w:color="auto"/>
                          </w:divBdr>
                          <w:divsChild>
                            <w:div w:id="20299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50191">
                      <w:marLeft w:val="0"/>
                      <w:marRight w:val="0"/>
                      <w:marTop w:val="0"/>
                      <w:marBottom w:val="120"/>
                      <w:divBdr>
                        <w:top w:val="none" w:sz="0" w:space="0" w:color="auto"/>
                        <w:left w:val="none" w:sz="0" w:space="0" w:color="auto"/>
                        <w:bottom w:val="none" w:sz="0" w:space="0" w:color="auto"/>
                        <w:right w:val="none" w:sz="0" w:space="0" w:color="auto"/>
                      </w:divBdr>
                    </w:div>
                    <w:div w:id="718745213">
                      <w:marLeft w:val="0"/>
                      <w:marRight w:val="0"/>
                      <w:marTop w:val="0"/>
                      <w:marBottom w:val="0"/>
                      <w:divBdr>
                        <w:top w:val="none" w:sz="0" w:space="0" w:color="auto"/>
                        <w:left w:val="none" w:sz="0" w:space="0" w:color="auto"/>
                        <w:bottom w:val="none" w:sz="0" w:space="0" w:color="auto"/>
                        <w:right w:val="none" w:sz="0" w:space="0" w:color="auto"/>
                      </w:divBdr>
                      <w:divsChild>
                        <w:div w:id="1968194419">
                          <w:marLeft w:val="0"/>
                          <w:marRight w:val="0"/>
                          <w:marTop w:val="0"/>
                          <w:marBottom w:val="0"/>
                          <w:divBdr>
                            <w:top w:val="none" w:sz="0" w:space="0" w:color="auto"/>
                            <w:left w:val="none" w:sz="0" w:space="0" w:color="auto"/>
                            <w:bottom w:val="none" w:sz="0" w:space="0" w:color="auto"/>
                            <w:right w:val="none" w:sz="0" w:space="0" w:color="auto"/>
                          </w:divBdr>
                          <w:divsChild>
                            <w:div w:id="14977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8044">
                      <w:marLeft w:val="0"/>
                      <w:marRight w:val="0"/>
                      <w:marTop w:val="0"/>
                      <w:marBottom w:val="0"/>
                      <w:divBdr>
                        <w:top w:val="none" w:sz="0" w:space="0" w:color="auto"/>
                        <w:left w:val="none" w:sz="0" w:space="0" w:color="auto"/>
                        <w:bottom w:val="none" w:sz="0" w:space="0" w:color="auto"/>
                        <w:right w:val="none" w:sz="0" w:space="0" w:color="auto"/>
                      </w:divBdr>
                      <w:divsChild>
                        <w:div w:id="1934706188">
                          <w:marLeft w:val="0"/>
                          <w:marRight w:val="0"/>
                          <w:marTop w:val="0"/>
                          <w:marBottom w:val="0"/>
                          <w:divBdr>
                            <w:top w:val="none" w:sz="0" w:space="0" w:color="auto"/>
                            <w:left w:val="none" w:sz="0" w:space="0" w:color="auto"/>
                            <w:bottom w:val="none" w:sz="0" w:space="0" w:color="auto"/>
                            <w:right w:val="none" w:sz="0" w:space="0" w:color="auto"/>
                          </w:divBdr>
                          <w:divsChild>
                            <w:div w:id="21052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11190">
      <w:bodyDiv w:val="1"/>
      <w:marLeft w:val="0"/>
      <w:marRight w:val="0"/>
      <w:marTop w:val="0"/>
      <w:marBottom w:val="0"/>
      <w:divBdr>
        <w:top w:val="none" w:sz="0" w:space="0" w:color="auto"/>
        <w:left w:val="none" w:sz="0" w:space="0" w:color="auto"/>
        <w:bottom w:val="none" w:sz="0" w:space="0" w:color="auto"/>
        <w:right w:val="none" w:sz="0" w:space="0" w:color="auto"/>
      </w:divBdr>
      <w:divsChild>
        <w:div w:id="1285691566">
          <w:marLeft w:val="0"/>
          <w:marRight w:val="0"/>
          <w:marTop w:val="0"/>
          <w:marBottom w:val="0"/>
          <w:divBdr>
            <w:top w:val="none" w:sz="0" w:space="0" w:color="auto"/>
            <w:left w:val="none" w:sz="0" w:space="0" w:color="auto"/>
            <w:bottom w:val="none" w:sz="0" w:space="0" w:color="auto"/>
            <w:right w:val="none" w:sz="0" w:space="0" w:color="auto"/>
          </w:divBdr>
          <w:divsChild>
            <w:div w:id="1992559876">
              <w:marLeft w:val="0"/>
              <w:marRight w:val="0"/>
              <w:marTop w:val="0"/>
              <w:marBottom w:val="0"/>
              <w:divBdr>
                <w:top w:val="none" w:sz="0" w:space="0" w:color="auto"/>
                <w:left w:val="none" w:sz="0" w:space="0" w:color="auto"/>
                <w:bottom w:val="none" w:sz="0" w:space="0" w:color="auto"/>
                <w:right w:val="none" w:sz="0" w:space="0" w:color="auto"/>
              </w:divBdr>
              <w:divsChild>
                <w:div w:id="2109158246">
                  <w:marLeft w:val="0"/>
                  <w:marRight w:val="0"/>
                  <w:marTop w:val="0"/>
                  <w:marBottom w:val="0"/>
                  <w:divBdr>
                    <w:top w:val="none" w:sz="0" w:space="0" w:color="auto"/>
                    <w:left w:val="none" w:sz="0" w:space="0" w:color="auto"/>
                    <w:bottom w:val="none" w:sz="0" w:space="0" w:color="auto"/>
                    <w:right w:val="none" w:sz="0" w:space="0" w:color="auto"/>
                  </w:divBdr>
                  <w:divsChild>
                    <w:div w:id="1638797329">
                      <w:marLeft w:val="0"/>
                      <w:marRight w:val="0"/>
                      <w:marTop w:val="0"/>
                      <w:marBottom w:val="0"/>
                      <w:divBdr>
                        <w:top w:val="none" w:sz="0" w:space="0" w:color="auto"/>
                        <w:left w:val="none" w:sz="0" w:space="0" w:color="auto"/>
                        <w:bottom w:val="none" w:sz="0" w:space="0" w:color="auto"/>
                        <w:right w:val="none" w:sz="0" w:space="0" w:color="auto"/>
                      </w:divBdr>
                      <w:divsChild>
                        <w:div w:id="1749496873">
                          <w:marLeft w:val="0"/>
                          <w:marRight w:val="0"/>
                          <w:marTop w:val="0"/>
                          <w:marBottom w:val="0"/>
                          <w:divBdr>
                            <w:top w:val="none" w:sz="0" w:space="0" w:color="auto"/>
                            <w:left w:val="none" w:sz="0" w:space="0" w:color="auto"/>
                            <w:bottom w:val="none" w:sz="0" w:space="0" w:color="auto"/>
                            <w:right w:val="none" w:sz="0" w:space="0" w:color="auto"/>
                          </w:divBdr>
                        </w:div>
                      </w:divsChild>
                    </w:div>
                    <w:div w:id="1896113434">
                      <w:marLeft w:val="0"/>
                      <w:marRight w:val="0"/>
                      <w:marTop w:val="0"/>
                      <w:marBottom w:val="0"/>
                      <w:divBdr>
                        <w:top w:val="none" w:sz="0" w:space="0" w:color="auto"/>
                        <w:left w:val="none" w:sz="0" w:space="0" w:color="auto"/>
                        <w:bottom w:val="none" w:sz="0" w:space="0" w:color="auto"/>
                        <w:right w:val="none" w:sz="0" w:space="0" w:color="auto"/>
                      </w:divBdr>
                      <w:divsChild>
                        <w:div w:id="790056068">
                          <w:marLeft w:val="0"/>
                          <w:marRight w:val="0"/>
                          <w:marTop w:val="0"/>
                          <w:marBottom w:val="0"/>
                          <w:divBdr>
                            <w:top w:val="none" w:sz="0" w:space="0" w:color="auto"/>
                            <w:left w:val="none" w:sz="0" w:space="0" w:color="auto"/>
                            <w:bottom w:val="none" w:sz="0" w:space="0" w:color="auto"/>
                            <w:right w:val="none" w:sz="0" w:space="0" w:color="auto"/>
                          </w:divBdr>
                          <w:divsChild>
                            <w:div w:id="19799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10810">
                      <w:marLeft w:val="0"/>
                      <w:marRight w:val="0"/>
                      <w:marTop w:val="0"/>
                      <w:marBottom w:val="0"/>
                      <w:divBdr>
                        <w:top w:val="none" w:sz="0" w:space="0" w:color="auto"/>
                        <w:left w:val="none" w:sz="0" w:space="0" w:color="auto"/>
                        <w:bottom w:val="none" w:sz="0" w:space="0" w:color="auto"/>
                        <w:right w:val="none" w:sz="0" w:space="0" w:color="auto"/>
                      </w:divBdr>
                      <w:divsChild>
                        <w:div w:id="1080063518">
                          <w:marLeft w:val="0"/>
                          <w:marRight w:val="0"/>
                          <w:marTop w:val="0"/>
                          <w:marBottom w:val="0"/>
                          <w:divBdr>
                            <w:top w:val="none" w:sz="0" w:space="0" w:color="auto"/>
                            <w:left w:val="none" w:sz="0" w:space="0" w:color="auto"/>
                            <w:bottom w:val="none" w:sz="0" w:space="0" w:color="auto"/>
                            <w:right w:val="none" w:sz="0" w:space="0" w:color="auto"/>
                          </w:divBdr>
                          <w:divsChild>
                            <w:div w:id="11846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3108">
                      <w:marLeft w:val="0"/>
                      <w:marRight w:val="0"/>
                      <w:marTop w:val="0"/>
                      <w:marBottom w:val="0"/>
                      <w:divBdr>
                        <w:top w:val="none" w:sz="0" w:space="0" w:color="auto"/>
                        <w:left w:val="none" w:sz="0" w:space="0" w:color="auto"/>
                        <w:bottom w:val="none" w:sz="0" w:space="0" w:color="auto"/>
                        <w:right w:val="none" w:sz="0" w:space="0" w:color="auto"/>
                      </w:divBdr>
                      <w:divsChild>
                        <w:div w:id="1642886997">
                          <w:marLeft w:val="0"/>
                          <w:marRight w:val="0"/>
                          <w:marTop w:val="0"/>
                          <w:marBottom w:val="0"/>
                          <w:divBdr>
                            <w:top w:val="none" w:sz="0" w:space="0" w:color="auto"/>
                            <w:left w:val="none" w:sz="0" w:space="0" w:color="auto"/>
                            <w:bottom w:val="none" w:sz="0" w:space="0" w:color="auto"/>
                            <w:right w:val="none" w:sz="0" w:space="0" w:color="auto"/>
                          </w:divBdr>
                          <w:divsChild>
                            <w:div w:id="9906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27833">
                      <w:marLeft w:val="0"/>
                      <w:marRight w:val="0"/>
                      <w:marTop w:val="0"/>
                      <w:marBottom w:val="0"/>
                      <w:divBdr>
                        <w:top w:val="none" w:sz="0" w:space="0" w:color="auto"/>
                        <w:left w:val="none" w:sz="0" w:space="0" w:color="auto"/>
                        <w:bottom w:val="none" w:sz="0" w:space="0" w:color="auto"/>
                        <w:right w:val="none" w:sz="0" w:space="0" w:color="auto"/>
                      </w:divBdr>
                      <w:divsChild>
                        <w:div w:id="241724475">
                          <w:marLeft w:val="0"/>
                          <w:marRight w:val="0"/>
                          <w:marTop w:val="0"/>
                          <w:marBottom w:val="0"/>
                          <w:divBdr>
                            <w:top w:val="none" w:sz="0" w:space="0" w:color="auto"/>
                            <w:left w:val="none" w:sz="0" w:space="0" w:color="auto"/>
                            <w:bottom w:val="none" w:sz="0" w:space="0" w:color="auto"/>
                            <w:right w:val="none" w:sz="0" w:space="0" w:color="auto"/>
                          </w:divBdr>
                          <w:divsChild>
                            <w:div w:id="1900094624">
                              <w:marLeft w:val="0"/>
                              <w:marRight w:val="0"/>
                              <w:marTop w:val="0"/>
                              <w:marBottom w:val="0"/>
                              <w:divBdr>
                                <w:top w:val="none" w:sz="0" w:space="0" w:color="auto"/>
                                <w:left w:val="none" w:sz="0" w:space="0" w:color="auto"/>
                                <w:bottom w:val="none" w:sz="0" w:space="0" w:color="auto"/>
                                <w:right w:val="none" w:sz="0" w:space="0" w:color="auto"/>
                              </w:divBdr>
                            </w:div>
                          </w:divsChild>
                        </w:div>
                        <w:div w:id="2003003184">
                          <w:marLeft w:val="0"/>
                          <w:marRight w:val="0"/>
                          <w:marTop w:val="0"/>
                          <w:marBottom w:val="0"/>
                          <w:divBdr>
                            <w:top w:val="none" w:sz="0" w:space="0" w:color="auto"/>
                            <w:left w:val="none" w:sz="0" w:space="0" w:color="auto"/>
                            <w:bottom w:val="none" w:sz="0" w:space="0" w:color="auto"/>
                            <w:right w:val="none" w:sz="0" w:space="0" w:color="auto"/>
                          </w:divBdr>
                          <w:divsChild>
                            <w:div w:id="1054084926">
                              <w:marLeft w:val="0"/>
                              <w:marRight w:val="0"/>
                              <w:marTop w:val="0"/>
                              <w:marBottom w:val="0"/>
                              <w:divBdr>
                                <w:top w:val="none" w:sz="0" w:space="0" w:color="auto"/>
                                <w:left w:val="none" w:sz="0" w:space="0" w:color="auto"/>
                                <w:bottom w:val="none" w:sz="0" w:space="0" w:color="auto"/>
                                <w:right w:val="none" w:sz="0" w:space="0" w:color="auto"/>
                              </w:divBdr>
                            </w:div>
                            <w:div w:id="1155880000">
                              <w:marLeft w:val="0"/>
                              <w:marRight w:val="0"/>
                              <w:marTop w:val="0"/>
                              <w:marBottom w:val="0"/>
                              <w:divBdr>
                                <w:top w:val="none" w:sz="0" w:space="0" w:color="auto"/>
                                <w:left w:val="none" w:sz="0" w:space="0" w:color="auto"/>
                                <w:bottom w:val="none" w:sz="0" w:space="0" w:color="auto"/>
                                <w:right w:val="none" w:sz="0" w:space="0" w:color="auto"/>
                              </w:divBdr>
                              <w:divsChild>
                                <w:div w:id="968779551">
                                  <w:marLeft w:val="0"/>
                                  <w:marRight w:val="0"/>
                                  <w:marTop w:val="0"/>
                                  <w:marBottom w:val="0"/>
                                  <w:divBdr>
                                    <w:top w:val="none" w:sz="0" w:space="0" w:color="auto"/>
                                    <w:left w:val="none" w:sz="0" w:space="0" w:color="auto"/>
                                    <w:bottom w:val="none" w:sz="0" w:space="0" w:color="auto"/>
                                    <w:right w:val="none" w:sz="0" w:space="0" w:color="auto"/>
                                  </w:divBdr>
                                </w:div>
                              </w:divsChild>
                            </w:div>
                            <w:div w:id="130010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4959">
                      <w:marLeft w:val="0"/>
                      <w:marRight w:val="0"/>
                      <w:marTop w:val="0"/>
                      <w:marBottom w:val="0"/>
                      <w:divBdr>
                        <w:top w:val="none" w:sz="0" w:space="0" w:color="auto"/>
                        <w:left w:val="none" w:sz="0" w:space="0" w:color="auto"/>
                        <w:bottom w:val="none" w:sz="0" w:space="0" w:color="auto"/>
                        <w:right w:val="none" w:sz="0" w:space="0" w:color="auto"/>
                      </w:divBdr>
                      <w:divsChild>
                        <w:div w:id="1069959419">
                          <w:marLeft w:val="0"/>
                          <w:marRight w:val="0"/>
                          <w:marTop w:val="0"/>
                          <w:marBottom w:val="0"/>
                          <w:divBdr>
                            <w:top w:val="none" w:sz="0" w:space="0" w:color="auto"/>
                            <w:left w:val="none" w:sz="0" w:space="0" w:color="auto"/>
                            <w:bottom w:val="none" w:sz="0" w:space="0" w:color="auto"/>
                            <w:right w:val="none" w:sz="0" w:space="0" w:color="auto"/>
                          </w:divBdr>
                          <w:divsChild>
                            <w:div w:id="171142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544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12141919">
      <w:bodyDiv w:val="1"/>
      <w:marLeft w:val="0"/>
      <w:marRight w:val="0"/>
      <w:marTop w:val="0"/>
      <w:marBottom w:val="0"/>
      <w:divBdr>
        <w:top w:val="none" w:sz="0" w:space="0" w:color="auto"/>
        <w:left w:val="none" w:sz="0" w:space="0" w:color="auto"/>
        <w:bottom w:val="none" w:sz="0" w:space="0" w:color="auto"/>
        <w:right w:val="none" w:sz="0" w:space="0" w:color="auto"/>
      </w:divBdr>
      <w:divsChild>
        <w:div w:id="1665010107">
          <w:marLeft w:val="0"/>
          <w:marRight w:val="0"/>
          <w:marTop w:val="0"/>
          <w:marBottom w:val="0"/>
          <w:divBdr>
            <w:top w:val="none" w:sz="0" w:space="0" w:color="auto"/>
            <w:left w:val="none" w:sz="0" w:space="0" w:color="auto"/>
            <w:bottom w:val="none" w:sz="0" w:space="0" w:color="auto"/>
            <w:right w:val="none" w:sz="0" w:space="0" w:color="auto"/>
          </w:divBdr>
          <w:divsChild>
            <w:div w:id="1352147853">
              <w:marLeft w:val="0"/>
              <w:marRight w:val="0"/>
              <w:marTop w:val="0"/>
              <w:marBottom w:val="0"/>
              <w:divBdr>
                <w:top w:val="none" w:sz="0" w:space="0" w:color="auto"/>
                <w:left w:val="none" w:sz="0" w:space="0" w:color="auto"/>
                <w:bottom w:val="none" w:sz="0" w:space="0" w:color="auto"/>
                <w:right w:val="none" w:sz="0" w:space="0" w:color="auto"/>
              </w:divBdr>
              <w:divsChild>
                <w:div w:id="427821646">
                  <w:marLeft w:val="0"/>
                  <w:marRight w:val="0"/>
                  <w:marTop w:val="0"/>
                  <w:marBottom w:val="0"/>
                  <w:divBdr>
                    <w:top w:val="none" w:sz="0" w:space="0" w:color="auto"/>
                    <w:left w:val="none" w:sz="0" w:space="0" w:color="auto"/>
                    <w:bottom w:val="none" w:sz="0" w:space="0" w:color="auto"/>
                    <w:right w:val="none" w:sz="0" w:space="0" w:color="auto"/>
                  </w:divBdr>
                  <w:divsChild>
                    <w:div w:id="1639531325">
                      <w:marLeft w:val="0"/>
                      <w:marRight w:val="0"/>
                      <w:marTop w:val="0"/>
                      <w:marBottom w:val="0"/>
                      <w:divBdr>
                        <w:top w:val="none" w:sz="0" w:space="0" w:color="auto"/>
                        <w:left w:val="none" w:sz="0" w:space="0" w:color="auto"/>
                        <w:bottom w:val="none" w:sz="0" w:space="0" w:color="auto"/>
                        <w:right w:val="none" w:sz="0" w:space="0" w:color="auto"/>
                      </w:divBdr>
                      <w:divsChild>
                        <w:div w:id="1334182835">
                          <w:marLeft w:val="0"/>
                          <w:marRight w:val="0"/>
                          <w:marTop w:val="0"/>
                          <w:marBottom w:val="0"/>
                          <w:divBdr>
                            <w:top w:val="none" w:sz="0" w:space="0" w:color="auto"/>
                            <w:left w:val="none" w:sz="0" w:space="0" w:color="auto"/>
                            <w:bottom w:val="none" w:sz="0" w:space="0" w:color="auto"/>
                            <w:right w:val="none" w:sz="0" w:space="0" w:color="auto"/>
                          </w:divBdr>
                          <w:divsChild>
                            <w:div w:id="4249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0405">
                      <w:marLeft w:val="0"/>
                      <w:marRight w:val="0"/>
                      <w:marTop w:val="0"/>
                      <w:marBottom w:val="0"/>
                      <w:divBdr>
                        <w:top w:val="none" w:sz="0" w:space="0" w:color="auto"/>
                        <w:left w:val="none" w:sz="0" w:space="0" w:color="auto"/>
                        <w:bottom w:val="none" w:sz="0" w:space="0" w:color="auto"/>
                        <w:right w:val="none" w:sz="0" w:space="0" w:color="auto"/>
                      </w:divBdr>
                      <w:divsChild>
                        <w:div w:id="1321498997">
                          <w:marLeft w:val="0"/>
                          <w:marRight w:val="0"/>
                          <w:marTop w:val="0"/>
                          <w:marBottom w:val="0"/>
                          <w:divBdr>
                            <w:top w:val="none" w:sz="0" w:space="0" w:color="auto"/>
                            <w:left w:val="none" w:sz="0" w:space="0" w:color="auto"/>
                            <w:bottom w:val="none" w:sz="0" w:space="0" w:color="auto"/>
                            <w:right w:val="none" w:sz="0" w:space="0" w:color="auto"/>
                          </w:divBdr>
                          <w:divsChild>
                            <w:div w:id="6768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4048">
                      <w:marLeft w:val="0"/>
                      <w:marRight w:val="0"/>
                      <w:marTop w:val="0"/>
                      <w:marBottom w:val="0"/>
                      <w:divBdr>
                        <w:top w:val="none" w:sz="0" w:space="0" w:color="auto"/>
                        <w:left w:val="none" w:sz="0" w:space="0" w:color="auto"/>
                        <w:bottom w:val="none" w:sz="0" w:space="0" w:color="auto"/>
                        <w:right w:val="none" w:sz="0" w:space="0" w:color="auto"/>
                      </w:divBdr>
                      <w:divsChild>
                        <w:div w:id="1697196511">
                          <w:marLeft w:val="0"/>
                          <w:marRight w:val="0"/>
                          <w:marTop w:val="0"/>
                          <w:marBottom w:val="0"/>
                          <w:divBdr>
                            <w:top w:val="none" w:sz="0" w:space="0" w:color="auto"/>
                            <w:left w:val="none" w:sz="0" w:space="0" w:color="auto"/>
                            <w:bottom w:val="none" w:sz="0" w:space="0" w:color="auto"/>
                            <w:right w:val="none" w:sz="0" w:space="0" w:color="auto"/>
                          </w:divBdr>
                          <w:divsChild>
                            <w:div w:id="56688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5135">
                      <w:marLeft w:val="0"/>
                      <w:marRight w:val="0"/>
                      <w:marTop w:val="0"/>
                      <w:marBottom w:val="0"/>
                      <w:divBdr>
                        <w:top w:val="none" w:sz="0" w:space="0" w:color="auto"/>
                        <w:left w:val="none" w:sz="0" w:space="0" w:color="auto"/>
                        <w:bottom w:val="none" w:sz="0" w:space="0" w:color="auto"/>
                        <w:right w:val="none" w:sz="0" w:space="0" w:color="auto"/>
                      </w:divBdr>
                      <w:divsChild>
                        <w:div w:id="1363894529">
                          <w:marLeft w:val="0"/>
                          <w:marRight w:val="0"/>
                          <w:marTop w:val="0"/>
                          <w:marBottom w:val="0"/>
                          <w:divBdr>
                            <w:top w:val="none" w:sz="0" w:space="0" w:color="auto"/>
                            <w:left w:val="none" w:sz="0" w:space="0" w:color="auto"/>
                            <w:bottom w:val="none" w:sz="0" w:space="0" w:color="auto"/>
                            <w:right w:val="none" w:sz="0" w:space="0" w:color="auto"/>
                          </w:divBdr>
                          <w:divsChild>
                            <w:div w:id="4362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4193">
                      <w:marLeft w:val="0"/>
                      <w:marRight w:val="0"/>
                      <w:marTop w:val="0"/>
                      <w:marBottom w:val="0"/>
                      <w:divBdr>
                        <w:top w:val="none" w:sz="0" w:space="0" w:color="auto"/>
                        <w:left w:val="none" w:sz="0" w:space="0" w:color="auto"/>
                        <w:bottom w:val="none" w:sz="0" w:space="0" w:color="auto"/>
                        <w:right w:val="none" w:sz="0" w:space="0" w:color="auto"/>
                      </w:divBdr>
                      <w:divsChild>
                        <w:div w:id="1922179520">
                          <w:marLeft w:val="0"/>
                          <w:marRight w:val="0"/>
                          <w:marTop w:val="0"/>
                          <w:marBottom w:val="0"/>
                          <w:divBdr>
                            <w:top w:val="none" w:sz="0" w:space="0" w:color="auto"/>
                            <w:left w:val="none" w:sz="0" w:space="0" w:color="auto"/>
                            <w:bottom w:val="none" w:sz="0" w:space="0" w:color="auto"/>
                            <w:right w:val="none" w:sz="0" w:space="0" w:color="auto"/>
                          </w:divBdr>
                          <w:divsChild>
                            <w:div w:id="10415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0724">
                      <w:marLeft w:val="0"/>
                      <w:marRight w:val="0"/>
                      <w:marTop w:val="0"/>
                      <w:marBottom w:val="0"/>
                      <w:divBdr>
                        <w:top w:val="none" w:sz="0" w:space="0" w:color="auto"/>
                        <w:left w:val="none" w:sz="0" w:space="0" w:color="auto"/>
                        <w:bottom w:val="none" w:sz="0" w:space="0" w:color="auto"/>
                        <w:right w:val="none" w:sz="0" w:space="0" w:color="auto"/>
                      </w:divBdr>
                      <w:divsChild>
                        <w:div w:id="214395485">
                          <w:marLeft w:val="0"/>
                          <w:marRight w:val="0"/>
                          <w:marTop w:val="0"/>
                          <w:marBottom w:val="0"/>
                          <w:divBdr>
                            <w:top w:val="none" w:sz="0" w:space="0" w:color="auto"/>
                            <w:left w:val="none" w:sz="0" w:space="0" w:color="auto"/>
                            <w:bottom w:val="none" w:sz="0" w:space="0" w:color="auto"/>
                            <w:right w:val="none" w:sz="0" w:space="0" w:color="auto"/>
                          </w:divBdr>
                          <w:divsChild>
                            <w:div w:id="4239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9867">
                      <w:marLeft w:val="0"/>
                      <w:marRight w:val="0"/>
                      <w:marTop w:val="0"/>
                      <w:marBottom w:val="0"/>
                      <w:divBdr>
                        <w:top w:val="none" w:sz="0" w:space="0" w:color="auto"/>
                        <w:left w:val="none" w:sz="0" w:space="0" w:color="auto"/>
                        <w:bottom w:val="none" w:sz="0" w:space="0" w:color="auto"/>
                        <w:right w:val="none" w:sz="0" w:space="0" w:color="auto"/>
                      </w:divBdr>
                      <w:divsChild>
                        <w:div w:id="1911117859">
                          <w:marLeft w:val="0"/>
                          <w:marRight w:val="0"/>
                          <w:marTop w:val="0"/>
                          <w:marBottom w:val="0"/>
                          <w:divBdr>
                            <w:top w:val="none" w:sz="0" w:space="0" w:color="auto"/>
                            <w:left w:val="none" w:sz="0" w:space="0" w:color="auto"/>
                            <w:bottom w:val="none" w:sz="0" w:space="0" w:color="auto"/>
                            <w:right w:val="none" w:sz="0" w:space="0" w:color="auto"/>
                          </w:divBdr>
                          <w:divsChild>
                            <w:div w:id="1543788903">
                              <w:marLeft w:val="0"/>
                              <w:marRight w:val="0"/>
                              <w:marTop w:val="0"/>
                              <w:marBottom w:val="0"/>
                              <w:divBdr>
                                <w:top w:val="none" w:sz="0" w:space="0" w:color="auto"/>
                                <w:left w:val="none" w:sz="0" w:space="0" w:color="auto"/>
                                <w:bottom w:val="none" w:sz="0" w:space="0" w:color="auto"/>
                                <w:right w:val="none" w:sz="0" w:space="0" w:color="auto"/>
                              </w:divBdr>
                              <w:divsChild>
                                <w:div w:id="169568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79911">
                      <w:marLeft w:val="0"/>
                      <w:marRight w:val="0"/>
                      <w:marTop w:val="0"/>
                      <w:marBottom w:val="0"/>
                      <w:divBdr>
                        <w:top w:val="none" w:sz="0" w:space="0" w:color="auto"/>
                        <w:left w:val="none" w:sz="0" w:space="0" w:color="auto"/>
                        <w:bottom w:val="none" w:sz="0" w:space="0" w:color="auto"/>
                        <w:right w:val="none" w:sz="0" w:space="0" w:color="auto"/>
                      </w:divBdr>
                      <w:divsChild>
                        <w:div w:id="1447845647">
                          <w:marLeft w:val="0"/>
                          <w:marRight w:val="0"/>
                          <w:marTop w:val="0"/>
                          <w:marBottom w:val="0"/>
                          <w:divBdr>
                            <w:top w:val="none" w:sz="0" w:space="0" w:color="auto"/>
                            <w:left w:val="none" w:sz="0" w:space="0" w:color="auto"/>
                            <w:bottom w:val="none" w:sz="0" w:space="0" w:color="auto"/>
                            <w:right w:val="none" w:sz="0" w:space="0" w:color="auto"/>
                          </w:divBdr>
                          <w:divsChild>
                            <w:div w:id="11907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1173">
                      <w:marLeft w:val="336"/>
                      <w:marRight w:val="0"/>
                      <w:marTop w:val="120"/>
                      <w:marBottom w:val="192"/>
                      <w:divBdr>
                        <w:top w:val="single" w:sz="6" w:space="5" w:color="AAAAAA"/>
                        <w:left w:val="single" w:sz="6" w:space="5" w:color="AAAAAA"/>
                        <w:bottom w:val="single" w:sz="6" w:space="5" w:color="AAAAAA"/>
                        <w:right w:val="single" w:sz="6" w:space="5" w:color="AAAAAA"/>
                      </w:divBdr>
                      <w:divsChild>
                        <w:div w:id="584651958">
                          <w:marLeft w:val="0"/>
                          <w:marRight w:val="0"/>
                          <w:marTop w:val="0"/>
                          <w:marBottom w:val="0"/>
                          <w:divBdr>
                            <w:top w:val="none" w:sz="0" w:space="0" w:color="auto"/>
                            <w:left w:val="none" w:sz="0" w:space="0" w:color="auto"/>
                            <w:bottom w:val="none" w:sz="0" w:space="0" w:color="auto"/>
                            <w:right w:val="none" w:sz="0" w:space="0" w:color="auto"/>
                          </w:divBdr>
                        </w:div>
                      </w:divsChild>
                    </w:div>
                    <w:div w:id="2064211788">
                      <w:marLeft w:val="0"/>
                      <w:marRight w:val="0"/>
                      <w:marTop w:val="0"/>
                      <w:marBottom w:val="0"/>
                      <w:divBdr>
                        <w:top w:val="none" w:sz="0" w:space="0" w:color="auto"/>
                        <w:left w:val="none" w:sz="0" w:space="0" w:color="auto"/>
                        <w:bottom w:val="none" w:sz="0" w:space="0" w:color="auto"/>
                        <w:right w:val="none" w:sz="0" w:space="0" w:color="auto"/>
                      </w:divBdr>
                      <w:divsChild>
                        <w:div w:id="578516463">
                          <w:marLeft w:val="0"/>
                          <w:marRight w:val="0"/>
                          <w:marTop w:val="0"/>
                          <w:marBottom w:val="0"/>
                          <w:divBdr>
                            <w:top w:val="none" w:sz="0" w:space="0" w:color="auto"/>
                            <w:left w:val="none" w:sz="0" w:space="0" w:color="auto"/>
                            <w:bottom w:val="none" w:sz="0" w:space="0" w:color="auto"/>
                            <w:right w:val="none" w:sz="0" w:space="0" w:color="auto"/>
                          </w:divBdr>
                          <w:divsChild>
                            <w:div w:id="1622952222">
                              <w:marLeft w:val="0"/>
                              <w:marRight w:val="0"/>
                              <w:marTop w:val="0"/>
                              <w:marBottom w:val="0"/>
                              <w:divBdr>
                                <w:top w:val="none" w:sz="0" w:space="0" w:color="auto"/>
                                <w:left w:val="none" w:sz="0" w:space="0" w:color="auto"/>
                                <w:bottom w:val="none" w:sz="0" w:space="0" w:color="auto"/>
                                <w:right w:val="none" w:sz="0" w:space="0" w:color="auto"/>
                              </w:divBdr>
                              <w:divsChild>
                                <w:div w:id="5323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14070">
                      <w:marLeft w:val="0"/>
                      <w:marRight w:val="0"/>
                      <w:marTop w:val="0"/>
                      <w:marBottom w:val="0"/>
                      <w:divBdr>
                        <w:top w:val="none" w:sz="0" w:space="0" w:color="auto"/>
                        <w:left w:val="none" w:sz="0" w:space="0" w:color="auto"/>
                        <w:bottom w:val="none" w:sz="0" w:space="0" w:color="auto"/>
                        <w:right w:val="none" w:sz="0" w:space="0" w:color="auto"/>
                      </w:divBdr>
                    </w:div>
                    <w:div w:id="1228690762">
                      <w:blockQuote w:val="1"/>
                      <w:marLeft w:val="720"/>
                      <w:marRight w:val="720"/>
                      <w:marTop w:val="0"/>
                      <w:marBottom w:val="100"/>
                      <w:divBdr>
                        <w:top w:val="none" w:sz="0" w:space="0" w:color="auto"/>
                        <w:left w:val="none" w:sz="0" w:space="0" w:color="auto"/>
                        <w:bottom w:val="none" w:sz="0" w:space="0" w:color="auto"/>
                        <w:right w:val="none" w:sz="0" w:space="0" w:color="auto"/>
                      </w:divBdr>
                    </w:div>
                    <w:div w:id="439883778">
                      <w:marLeft w:val="0"/>
                      <w:marRight w:val="0"/>
                      <w:marTop w:val="0"/>
                      <w:marBottom w:val="0"/>
                      <w:divBdr>
                        <w:top w:val="none" w:sz="0" w:space="0" w:color="auto"/>
                        <w:left w:val="none" w:sz="0" w:space="0" w:color="auto"/>
                        <w:bottom w:val="none" w:sz="0" w:space="0" w:color="auto"/>
                        <w:right w:val="none" w:sz="0" w:space="0" w:color="auto"/>
                      </w:divBdr>
                      <w:divsChild>
                        <w:div w:id="141889875">
                          <w:marLeft w:val="0"/>
                          <w:marRight w:val="0"/>
                          <w:marTop w:val="0"/>
                          <w:marBottom w:val="0"/>
                          <w:divBdr>
                            <w:top w:val="none" w:sz="0" w:space="0" w:color="auto"/>
                            <w:left w:val="none" w:sz="0" w:space="0" w:color="auto"/>
                            <w:bottom w:val="none" w:sz="0" w:space="0" w:color="auto"/>
                            <w:right w:val="none" w:sz="0" w:space="0" w:color="auto"/>
                          </w:divBdr>
                          <w:divsChild>
                            <w:div w:id="14086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167">
                      <w:marLeft w:val="0"/>
                      <w:marRight w:val="0"/>
                      <w:marTop w:val="0"/>
                      <w:marBottom w:val="0"/>
                      <w:divBdr>
                        <w:top w:val="none" w:sz="0" w:space="0" w:color="auto"/>
                        <w:left w:val="none" w:sz="0" w:space="0" w:color="auto"/>
                        <w:bottom w:val="none" w:sz="0" w:space="0" w:color="auto"/>
                        <w:right w:val="none" w:sz="0" w:space="0" w:color="auto"/>
                      </w:divBdr>
                      <w:divsChild>
                        <w:div w:id="144245587">
                          <w:marLeft w:val="0"/>
                          <w:marRight w:val="0"/>
                          <w:marTop w:val="0"/>
                          <w:marBottom w:val="0"/>
                          <w:divBdr>
                            <w:top w:val="none" w:sz="0" w:space="0" w:color="auto"/>
                            <w:left w:val="none" w:sz="0" w:space="0" w:color="auto"/>
                            <w:bottom w:val="none" w:sz="0" w:space="0" w:color="auto"/>
                            <w:right w:val="none" w:sz="0" w:space="0" w:color="auto"/>
                          </w:divBdr>
                          <w:divsChild>
                            <w:div w:id="3763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328561">
      <w:bodyDiv w:val="1"/>
      <w:marLeft w:val="0"/>
      <w:marRight w:val="0"/>
      <w:marTop w:val="0"/>
      <w:marBottom w:val="0"/>
      <w:divBdr>
        <w:top w:val="none" w:sz="0" w:space="0" w:color="auto"/>
        <w:left w:val="none" w:sz="0" w:space="0" w:color="auto"/>
        <w:bottom w:val="none" w:sz="0" w:space="0" w:color="auto"/>
        <w:right w:val="none" w:sz="0" w:space="0" w:color="auto"/>
      </w:divBdr>
      <w:divsChild>
        <w:div w:id="226960702">
          <w:marLeft w:val="0"/>
          <w:marRight w:val="0"/>
          <w:marTop w:val="0"/>
          <w:marBottom w:val="0"/>
          <w:divBdr>
            <w:top w:val="none" w:sz="0" w:space="0" w:color="auto"/>
            <w:left w:val="none" w:sz="0" w:space="0" w:color="auto"/>
            <w:bottom w:val="none" w:sz="0" w:space="0" w:color="auto"/>
            <w:right w:val="none" w:sz="0" w:space="0" w:color="auto"/>
          </w:divBdr>
          <w:divsChild>
            <w:div w:id="1265504985">
              <w:marLeft w:val="0"/>
              <w:marRight w:val="0"/>
              <w:marTop w:val="0"/>
              <w:marBottom w:val="0"/>
              <w:divBdr>
                <w:top w:val="none" w:sz="0" w:space="0" w:color="auto"/>
                <w:left w:val="none" w:sz="0" w:space="0" w:color="auto"/>
                <w:bottom w:val="none" w:sz="0" w:space="0" w:color="auto"/>
                <w:right w:val="none" w:sz="0" w:space="0" w:color="auto"/>
              </w:divBdr>
              <w:divsChild>
                <w:div w:id="1438450513">
                  <w:marLeft w:val="0"/>
                  <w:marRight w:val="0"/>
                  <w:marTop w:val="0"/>
                  <w:marBottom w:val="0"/>
                  <w:divBdr>
                    <w:top w:val="none" w:sz="0" w:space="0" w:color="auto"/>
                    <w:left w:val="none" w:sz="0" w:space="0" w:color="auto"/>
                    <w:bottom w:val="none" w:sz="0" w:space="0" w:color="auto"/>
                    <w:right w:val="none" w:sz="0" w:space="0" w:color="auto"/>
                  </w:divBdr>
                  <w:divsChild>
                    <w:div w:id="1308246870">
                      <w:marLeft w:val="0"/>
                      <w:marRight w:val="0"/>
                      <w:marTop w:val="0"/>
                      <w:marBottom w:val="0"/>
                      <w:divBdr>
                        <w:top w:val="none" w:sz="0" w:space="0" w:color="auto"/>
                        <w:left w:val="none" w:sz="0" w:space="0" w:color="auto"/>
                        <w:bottom w:val="none" w:sz="0" w:space="0" w:color="auto"/>
                        <w:right w:val="none" w:sz="0" w:space="0" w:color="auto"/>
                      </w:divBdr>
                      <w:divsChild>
                        <w:div w:id="1325163697">
                          <w:marLeft w:val="0"/>
                          <w:marRight w:val="0"/>
                          <w:marTop w:val="0"/>
                          <w:marBottom w:val="0"/>
                          <w:divBdr>
                            <w:top w:val="none" w:sz="0" w:space="0" w:color="auto"/>
                            <w:left w:val="none" w:sz="0" w:space="0" w:color="auto"/>
                            <w:bottom w:val="none" w:sz="0" w:space="0" w:color="auto"/>
                            <w:right w:val="none" w:sz="0" w:space="0" w:color="auto"/>
                          </w:divBdr>
                        </w:div>
                      </w:divsChild>
                    </w:div>
                    <w:div w:id="1013461779">
                      <w:marLeft w:val="0"/>
                      <w:marRight w:val="0"/>
                      <w:marTop w:val="0"/>
                      <w:marBottom w:val="0"/>
                      <w:divBdr>
                        <w:top w:val="none" w:sz="0" w:space="0" w:color="auto"/>
                        <w:left w:val="none" w:sz="0" w:space="0" w:color="auto"/>
                        <w:bottom w:val="none" w:sz="0" w:space="0" w:color="auto"/>
                        <w:right w:val="none" w:sz="0" w:space="0" w:color="auto"/>
                      </w:divBdr>
                      <w:divsChild>
                        <w:div w:id="1209144606">
                          <w:marLeft w:val="0"/>
                          <w:marRight w:val="0"/>
                          <w:marTop w:val="0"/>
                          <w:marBottom w:val="0"/>
                          <w:divBdr>
                            <w:top w:val="none" w:sz="0" w:space="0" w:color="auto"/>
                            <w:left w:val="none" w:sz="0" w:space="0" w:color="auto"/>
                            <w:bottom w:val="none" w:sz="0" w:space="0" w:color="auto"/>
                            <w:right w:val="none" w:sz="0" w:space="0" w:color="auto"/>
                          </w:divBdr>
                          <w:divsChild>
                            <w:div w:id="152543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8004">
                      <w:marLeft w:val="0"/>
                      <w:marRight w:val="0"/>
                      <w:marTop w:val="0"/>
                      <w:marBottom w:val="0"/>
                      <w:divBdr>
                        <w:top w:val="none" w:sz="0" w:space="0" w:color="auto"/>
                        <w:left w:val="none" w:sz="0" w:space="0" w:color="auto"/>
                        <w:bottom w:val="none" w:sz="0" w:space="0" w:color="auto"/>
                        <w:right w:val="none" w:sz="0" w:space="0" w:color="auto"/>
                      </w:divBdr>
                      <w:divsChild>
                        <w:div w:id="1118334721">
                          <w:marLeft w:val="0"/>
                          <w:marRight w:val="0"/>
                          <w:marTop w:val="0"/>
                          <w:marBottom w:val="0"/>
                          <w:divBdr>
                            <w:top w:val="none" w:sz="0" w:space="0" w:color="auto"/>
                            <w:left w:val="none" w:sz="0" w:space="0" w:color="auto"/>
                            <w:bottom w:val="none" w:sz="0" w:space="0" w:color="auto"/>
                            <w:right w:val="none" w:sz="0" w:space="0" w:color="auto"/>
                          </w:divBdr>
                          <w:divsChild>
                            <w:div w:id="19830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7841">
                      <w:marLeft w:val="0"/>
                      <w:marRight w:val="0"/>
                      <w:marTop w:val="0"/>
                      <w:marBottom w:val="0"/>
                      <w:divBdr>
                        <w:top w:val="none" w:sz="0" w:space="0" w:color="auto"/>
                        <w:left w:val="none" w:sz="0" w:space="0" w:color="auto"/>
                        <w:bottom w:val="none" w:sz="0" w:space="0" w:color="auto"/>
                        <w:right w:val="none" w:sz="0" w:space="0" w:color="auto"/>
                      </w:divBdr>
                      <w:divsChild>
                        <w:div w:id="1939753863">
                          <w:marLeft w:val="0"/>
                          <w:marRight w:val="0"/>
                          <w:marTop w:val="0"/>
                          <w:marBottom w:val="0"/>
                          <w:divBdr>
                            <w:top w:val="none" w:sz="0" w:space="0" w:color="auto"/>
                            <w:left w:val="none" w:sz="0" w:space="0" w:color="auto"/>
                            <w:bottom w:val="none" w:sz="0" w:space="0" w:color="auto"/>
                            <w:right w:val="none" w:sz="0" w:space="0" w:color="auto"/>
                          </w:divBdr>
                          <w:divsChild>
                            <w:div w:id="3408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462">
                      <w:marLeft w:val="0"/>
                      <w:marRight w:val="0"/>
                      <w:marTop w:val="0"/>
                      <w:marBottom w:val="0"/>
                      <w:divBdr>
                        <w:top w:val="none" w:sz="0" w:space="0" w:color="auto"/>
                        <w:left w:val="none" w:sz="0" w:space="0" w:color="auto"/>
                        <w:bottom w:val="none" w:sz="0" w:space="0" w:color="auto"/>
                        <w:right w:val="none" w:sz="0" w:space="0" w:color="auto"/>
                      </w:divBdr>
                      <w:divsChild>
                        <w:div w:id="1874614130">
                          <w:marLeft w:val="0"/>
                          <w:marRight w:val="0"/>
                          <w:marTop w:val="0"/>
                          <w:marBottom w:val="0"/>
                          <w:divBdr>
                            <w:top w:val="none" w:sz="0" w:space="0" w:color="auto"/>
                            <w:left w:val="none" w:sz="0" w:space="0" w:color="auto"/>
                            <w:bottom w:val="none" w:sz="0" w:space="0" w:color="auto"/>
                            <w:right w:val="none" w:sz="0" w:space="0" w:color="auto"/>
                          </w:divBdr>
                          <w:divsChild>
                            <w:div w:id="14523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8043">
                      <w:marLeft w:val="0"/>
                      <w:marRight w:val="0"/>
                      <w:marTop w:val="0"/>
                      <w:marBottom w:val="0"/>
                      <w:divBdr>
                        <w:top w:val="none" w:sz="0" w:space="0" w:color="auto"/>
                        <w:left w:val="none" w:sz="0" w:space="0" w:color="auto"/>
                        <w:bottom w:val="none" w:sz="0" w:space="0" w:color="auto"/>
                        <w:right w:val="none" w:sz="0" w:space="0" w:color="auto"/>
                      </w:divBdr>
                      <w:divsChild>
                        <w:div w:id="309794881">
                          <w:marLeft w:val="0"/>
                          <w:marRight w:val="0"/>
                          <w:marTop w:val="0"/>
                          <w:marBottom w:val="0"/>
                          <w:divBdr>
                            <w:top w:val="none" w:sz="0" w:space="0" w:color="auto"/>
                            <w:left w:val="none" w:sz="0" w:space="0" w:color="auto"/>
                            <w:bottom w:val="none" w:sz="0" w:space="0" w:color="auto"/>
                            <w:right w:val="none" w:sz="0" w:space="0" w:color="auto"/>
                          </w:divBdr>
                          <w:divsChild>
                            <w:div w:id="3246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39198">
                      <w:marLeft w:val="0"/>
                      <w:marRight w:val="0"/>
                      <w:marTop w:val="0"/>
                      <w:marBottom w:val="0"/>
                      <w:divBdr>
                        <w:top w:val="none" w:sz="0" w:space="0" w:color="auto"/>
                        <w:left w:val="none" w:sz="0" w:space="0" w:color="auto"/>
                        <w:bottom w:val="none" w:sz="0" w:space="0" w:color="auto"/>
                        <w:right w:val="none" w:sz="0" w:space="0" w:color="auto"/>
                      </w:divBdr>
                      <w:divsChild>
                        <w:div w:id="1604536421">
                          <w:marLeft w:val="0"/>
                          <w:marRight w:val="0"/>
                          <w:marTop w:val="0"/>
                          <w:marBottom w:val="0"/>
                          <w:divBdr>
                            <w:top w:val="none" w:sz="0" w:space="0" w:color="auto"/>
                            <w:left w:val="none" w:sz="0" w:space="0" w:color="auto"/>
                            <w:bottom w:val="none" w:sz="0" w:space="0" w:color="auto"/>
                            <w:right w:val="none" w:sz="0" w:space="0" w:color="auto"/>
                          </w:divBdr>
                          <w:divsChild>
                            <w:div w:id="19886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0950">
                      <w:marLeft w:val="0"/>
                      <w:marRight w:val="0"/>
                      <w:marTop w:val="0"/>
                      <w:marBottom w:val="0"/>
                      <w:divBdr>
                        <w:top w:val="none" w:sz="0" w:space="0" w:color="auto"/>
                        <w:left w:val="none" w:sz="0" w:space="0" w:color="auto"/>
                        <w:bottom w:val="none" w:sz="0" w:space="0" w:color="auto"/>
                        <w:right w:val="none" w:sz="0" w:space="0" w:color="auto"/>
                      </w:divBdr>
                      <w:divsChild>
                        <w:div w:id="643464719">
                          <w:marLeft w:val="0"/>
                          <w:marRight w:val="0"/>
                          <w:marTop w:val="0"/>
                          <w:marBottom w:val="0"/>
                          <w:divBdr>
                            <w:top w:val="none" w:sz="0" w:space="0" w:color="auto"/>
                            <w:left w:val="none" w:sz="0" w:space="0" w:color="auto"/>
                            <w:bottom w:val="none" w:sz="0" w:space="0" w:color="auto"/>
                            <w:right w:val="none" w:sz="0" w:space="0" w:color="auto"/>
                          </w:divBdr>
                          <w:divsChild>
                            <w:div w:id="10128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8025">
                      <w:marLeft w:val="0"/>
                      <w:marRight w:val="0"/>
                      <w:marTop w:val="0"/>
                      <w:marBottom w:val="0"/>
                      <w:divBdr>
                        <w:top w:val="none" w:sz="0" w:space="0" w:color="auto"/>
                        <w:left w:val="none" w:sz="0" w:space="0" w:color="auto"/>
                        <w:bottom w:val="none" w:sz="0" w:space="0" w:color="auto"/>
                        <w:right w:val="none" w:sz="0" w:space="0" w:color="auto"/>
                      </w:divBdr>
                      <w:divsChild>
                        <w:div w:id="1806658613">
                          <w:marLeft w:val="0"/>
                          <w:marRight w:val="0"/>
                          <w:marTop w:val="0"/>
                          <w:marBottom w:val="0"/>
                          <w:divBdr>
                            <w:top w:val="none" w:sz="0" w:space="0" w:color="auto"/>
                            <w:left w:val="none" w:sz="0" w:space="0" w:color="auto"/>
                            <w:bottom w:val="none" w:sz="0" w:space="0" w:color="auto"/>
                            <w:right w:val="none" w:sz="0" w:space="0" w:color="auto"/>
                          </w:divBdr>
                          <w:divsChild>
                            <w:div w:id="78920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8822">
                      <w:marLeft w:val="0"/>
                      <w:marRight w:val="0"/>
                      <w:marTop w:val="0"/>
                      <w:marBottom w:val="0"/>
                      <w:divBdr>
                        <w:top w:val="none" w:sz="0" w:space="0" w:color="auto"/>
                        <w:left w:val="none" w:sz="0" w:space="0" w:color="auto"/>
                        <w:bottom w:val="none" w:sz="0" w:space="0" w:color="auto"/>
                        <w:right w:val="none" w:sz="0" w:space="0" w:color="auto"/>
                      </w:divBdr>
                      <w:divsChild>
                        <w:div w:id="1935937051">
                          <w:marLeft w:val="0"/>
                          <w:marRight w:val="0"/>
                          <w:marTop w:val="0"/>
                          <w:marBottom w:val="0"/>
                          <w:divBdr>
                            <w:top w:val="none" w:sz="0" w:space="0" w:color="auto"/>
                            <w:left w:val="none" w:sz="0" w:space="0" w:color="auto"/>
                            <w:bottom w:val="none" w:sz="0" w:space="0" w:color="auto"/>
                            <w:right w:val="none" w:sz="0" w:space="0" w:color="auto"/>
                          </w:divBdr>
                          <w:divsChild>
                            <w:div w:id="141566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5248">
                      <w:marLeft w:val="0"/>
                      <w:marRight w:val="0"/>
                      <w:marTop w:val="0"/>
                      <w:marBottom w:val="0"/>
                      <w:divBdr>
                        <w:top w:val="none" w:sz="0" w:space="0" w:color="auto"/>
                        <w:left w:val="none" w:sz="0" w:space="0" w:color="auto"/>
                        <w:bottom w:val="none" w:sz="0" w:space="0" w:color="auto"/>
                        <w:right w:val="none" w:sz="0" w:space="0" w:color="auto"/>
                      </w:divBdr>
                      <w:divsChild>
                        <w:div w:id="1568420196">
                          <w:marLeft w:val="0"/>
                          <w:marRight w:val="0"/>
                          <w:marTop w:val="0"/>
                          <w:marBottom w:val="0"/>
                          <w:divBdr>
                            <w:top w:val="none" w:sz="0" w:space="0" w:color="auto"/>
                            <w:left w:val="none" w:sz="0" w:space="0" w:color="auto"/>
                            <w:bottom w:val="none" w:sz="0" w:space="0" w:color="auto"/>
                            <w:right w:val="none" w:sz="0" w:space="0" w:color="auto"/>
                          </w:divBdr>
                          <w:divsChild>
                            <w:div w:id="14155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21907">
                      <w:marLeft w:val="0"/>
                      <w:marRight w:val="0"/>
                      <w:marTop w:val="0"/>
                      <w:marBottom w:val="0"/>
                      <w:divBdr>
                        <w:top w:val="none" w:sz="0" w:space="0" w:color="auto"/>
                        <w:left w:val="none" w:sz="0" w:space="0" w:color="auto"/>
                        <w:bottom w:val="none" w:sz="0" w:space="0" w:color="auto"/>
                        <w:right w:val="none" w:sz="0" w:space="0" w:color="auto"/>
                      </w:divBdr>
                      <w:divsChild>
                        <w:div w:id="370375636">
                          <w:marLeft w:val="0"/>
                          <w:marRight w:val="0"/>
                          <w:marTop w:val="0"/>
                          <w:marBottom w:val="0"/>
                          <w:divBdr>
                            <w:top w:val="none" w:sz="0" w:space="0" w:color="auto"/>
                            <w:left w:val="none" w:sz="0" w:space="0" w:color="auto"/>
                            <w:bottom w:val="none" w:sz="0" w:space="0" w:color="auto"/>
                            <w:right w:val="none" w:sz="0" w:space="0" w:color="auto"/>
                          </w:divBdr>
                          <w:divsChild>
                            <w:div w:id="180927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145128">
      <w:bodyDiv w:val="1"/>
      <w:marLeft w:val="0"/>
      <w:marRight w:val="0"/>
      <w:marTop w:val="0"/>
      <w:marBottom w:val="0"/>
      <w:divBdr>
        <w:top w:val="none" w:sz="0" w:space="0" w:color="auto"/>
        <w:left w:val="none" w:sz="0" w:space="0" w:color="auto"/>
        <w:bottom w:val="none" w:sz="0" w:space="0" w:color="auto"/>
        <w:right w:val="none" w:sz="0" w:space="0" w:color="auto"/>
      </w:divBdr>
      <w:divsChild>
        <w:div w:id="1188568876">
          <w:marLeft w:val="0"/>
          <w:marRight w:val="0"/>
          <w:marTop w:val="0"/>
          <w:marBottom w:val="0"/>
          <w:divBdr>
            <w:top w:val="none" w:sz="0" w:space="0" w:color="auto"/>
            <w:left w:val="none" w:sz="0" w:space="0" w:color="auto"/>
            <w:bottom w:val="none" w:sz="0" w:space="0" w:color="auto"/>
            <w:right w:val="none" w:sz="0" w:space="0" w:color="auto"/>
          </w:divBdr>
          <w:divsChild>
            <w:div w:id="829445995">
              <w:marLeft w:val="0"/>
              <w:marRight w:val="0"/>
              <w:marTop w:val="0"/>
              <w:marBottom w:val="0"/>
              <w:divBdr>
                <w:top w:val="none" w:sz="0" w:space="0" w:color="auto"/>
                <w:left w:val="none" w:sz="0" w:space="0" w:color="auto"/>
                <w:bottom w:val="none" w:sz="0" w:space="0" w:color="auto"/>
                <w:right w:val="none" w:sz="0" w:space="0" w:color="auto"/>
              </w:divBdr>
              <w:divsChild>
                <w:div w:id="1562132626">
                  <w:marLeft w:val="0"/>
                  <w:marRight w:val="0"/>
                  <w:marTop w:val="0"/>
                  <w:marBottom w:val="0"/>
                  <w:divBdr>
                    <w:top w:val="none" w:sz="0" w:space="0" w:color="auto"/>
                    <w:left w:val="none" w:sz="0" w:space="0" w:color="auto"/>
                    <w:bottom w:val="none" w:sz="0" w:space="0" w:color="auto"/>
                    <w:right w:val="none" w:sz="0" w:space="0" w:color="auto"/>
                  </w:divBdr>
                </w:div>
                <w:div w:id="1103233747">
                  <w:marLeft w:val="0"/>
                  <w:marRight w:val="0"/>
                  <w:marTop w:val="0"/>
                  <w:marBottom w:val="0"/>
                  <w:divBdr>
                    <w:top w:val="none" w:sz="0" w:space="0" w:color="auto"/>
                    <w:left w:val="none" w:sz="0" w:space="0" w:color="auto"/>
                    <w:bottom w:val="none" w:sz="0" w:space="0" w:color="auto"/>
                    <w:right w:val="none" w:sz="0" w:space="0" w:color="auto"/>
                  </w:divBdr>
                </w:div>
                <w:div w:id="1492020119">
                  <w:marLeft w:val="0"/>
                  <w:marRight w:val="0"/>
                  <w:marTop w:val="0"/>
                  <w:marBottom w:val="0"/>
                  <w:divBdr>
                    <w:top w:val="none" w:sz="0" w:space="0" w:color="auto"/>
                    <w:left w:val="none" w:sz="0" w:space="0" w:color="auto"/>
                    <w:bottom w:val="none" w:sz="0" w:space="0" w:color="auto"/>
                    <w:right w:val="none" w:sz="0" w:space="0" w:color="auto"/>
                  </w:divBdr>
                  <w:divsChild>
                    <w:div w:id="2132480718">
                      <w:marLeft w:val="0"/>
                      <w:marRight w:val="0"/>
                      <w:marTop w:val="0"/>
                      <w:marBottom w:val="0"/>
                      <w:divBdr>
                        <w:top w:val="none" w:sz="0" w:space="0" w:color="auto"/>
                        <w:left w:val="none" w:sz="0" w:space="0" w:color="auto"/>
                        <w:bottom w:val="none" w:sz="0" w:space="0" w:color="auto"/>
                        <w:right w:val="none" w:sz="0" w:space="0" w:color="auto"/>
                      </w:divBdr>
                    </w:div>
                    <w:div w:id="1040469345">
                      <w:marLeft w:val="0"/>
                      <w:marRight w:val="0"/>
                      <w:marTop w:val="0"/>
                      <w:marBottom w:val="0"/>
                      <w:divBdr>
                        <w:top w:val="none" w:sz="0" w:space="0" w:color="auto"/>
                        <w:left w:val="none" w:sz="0" w:space="0" w:color="auto"/>
                        <w:bottom w:val="none" w:sz="0" w:space="0" w:color="auto"/>
                        <w:right w:val="none" w:sz="0" w:space="0" w:color="auto"/>
                      </w:divBdr>
                      <w:divsChild>
                        <w:div w:id="2029064642">
                          <w:marLeft w:val="0"/>
                          <w:marRight w:val="0"/>
                          <w:marTop w:val="0"/>
                          <w:marBottom w:val="0"/>
                          <w:divBdr>
                            <w:top w:val="none" w:sz="0" w:space="0" w:color="auto"/>
                            <w:left w:val="none" w:sz="0" w:space="0" w:color="auto"/>
                            <w:bottom w:val="none" w:sz="0" w:space="0" w:color="auto"/>
                            <w:right w:val="none" w:sz="0" w:space="0" w:color="auto"/>
                          </w:divBdr>
                        </w:div>
                      </w:divsChild>
                    </w:div>
                    <w:div w:id="2032563445">
                      <w:marLeft w:val="0"/>
                      <w:marRight w:val="0"/>
                      <w:marTop w:val="0"/>
                      <w:marBottom w:val="0"/>
                      <w:divBdr>
                        <w:top w:val="none" w:sz="0" w:space="0" w:color="auto"/>
                        <w:left w:val="none" w:sz="0" w:space="0" w:color="auto"/>
                        <w:bottom w:val="none" w:sz="0" w:space="0" w:color="auto"/>
                        <w:right w:val="none" w:sz="0" w:space="0" w:color="auto"/>
                      </w:divBdr>
                      <w:divsChild>
                        <w:div w:id="1908028846">
                          <w:marLeft w:val="0"/>
                          <w:marRight w:val="0"/>
                          <w:marTop w:val="0"/>
                          <w:marBottom w:val="0"/>
                          <w:divBdr>
                            <w:top w:val="none" w:sz="0" w:space="0" w:color="auto"/>
                            <w:left w:val="none" w:sz="0" w:space="0" w:color="auto"/>
                            <w:bottom w:val="none" w:sz="0" w:space="0" w:color="auto"/>
                            <w:right w:val="none" w:sz="0" w:space="0" w:color="auto"/>
                          </w:divBdr>
                          <w:divsChild>
                            <w:div w:id="3630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7498">
                      <w:marLeft w:val="0"/>
                      <w:marRight w:val="0"/>
                      <w:marTop w:val="0"/>
                      <w:marBottom w:val="0"/>
                      <w:divBdr>
                        <w:top w:val="none" w:sz="0" w:space="0" w:color="auto"/>
                        <w:left w:val="none" w:sz="0" w:space="0" w:color="auto"/>
                        <w:bottom w:val="none" w:sz="0" w:space="0" w:color="auto"/>
                        <w:right w:val="none" w:sz="0" w:space="0" w:color="auto"/>
                      </w:divBdr>
                      <w:divsChild>
                        <w:div w:id="1506745331">
                          <w:marLeft w:val="0"/>
                          <w:marRight w:val="0"/>
                          <w:marTop w:val="0"/>
                          <w:marBottom w:val="0"/>
                          <w:divBdr>
                            <w:top w:val="none" w:sz="0" w:space="0" w:color="auto"/>
                            <w:left w:val="none" w:sz="0" w:space="0" w:color="auto"/>
                            <w:bottom w:val="none" w:sz="0" w:space="0" w:color="auto"/>
                            <w:right w:val="none" w:sz="0" w:space="0" w:color="auto"/>
                          </w:divBdr>
                          <w:divsChild>
                            <w:div w:id="388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4758">
                      <w:marLeft w:val="0"/>
                      <w:marRight w:val="0"/>
                      <w:marTop w:val="0"/>
                      <w:marBottom w:val="0"/>
                      <w:divBdr>
                        <w:top w:val="none" w:sz="0" w:space="0" w:color="auto"/>
                        <w:left w:val="none" w:sz="0" w:space="0" w:color="auto"/>
                        <w:bottom w:val="none" w:sz="0" w:space="0" w:color="auto"/>
                        <w:right w:val="none" w:sz="0" w:space="0" w:color="auto"/>
                      </w:divBdr>
                      <w:divsChild>
                        <w:div w:id="878905179">
                          <w:marLeft w:val="0"/>
                          <w:marRight w:val="0"/>
                          <w:marTop w:val="0"/>
                          <w:marBottom w:val="0"/>
                          <w:divBdr>
                            <w:top w:val="none" w:sz="0" w:space="0" w:color="auto"/>
                            <w:left w:val="none" w:sz="0" w:space="0" w:color="auto"/>
                            <w:bottom w:val="none" w:sz="0" w:space="0" w:color="auto"/>
                            <w:right w:val="none" w:sz="0" w:space="0" w:color="auto"/>
                          </w:divBdr>
                          <w:divsChild>
                            <w:div w:id="15463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6738">
                      <w:marLeft w:val="0"/>
                      <w:marRight w:val="0"/>
                      <w:marTop w:val="0"/>
                      <w:marBottom w:val="0"/>
                      <w:divBdr>
                        <w:top w:val="none" w:sz="0" w:space="0" w:color="auto"/>
                        <w:left w:val="none" w:sz="0" w:space="0" w:color="auto"/>
                        <w:bottom w:val="none" w:sz="0" w:space="0" w:color="auto"/>
                        <w:right w:val="none" w:sz="0" w:space="0" w:color="auto"/>
                      </w:divBdr>
                      <w:divsChild>
                        <w:div w:id="327026902">
                          <w:marLeft w:val="0"/>
                          <w:marRight w:val="0"/>
                          <w:marTop w:val="0"/>
                          <w:marBottom w:val="0"/>
                          <w:divBdr>
                            <w:top w:val="none" w:sz="0" w:space="0" w:color="auto"/>
                            <w:left w:val="none" w:sz="0" w:space="0" w:color="auto"/>
                            <w:bottom w:val="none" w:sz="0" w:space="0" w:color="auto"/>
                            <w:right w:val="none" w:sz="0" w:space="0" w:color="auto"/>
                          </w:divBdr>
                          <w:divsChild>
                            <w:div w:id="8899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019464">
      <w:bodyDiv w:val="1"/>
      <w:marLeft w:val="0"/>
      <w:marRight w:val="0"/>
      <w:marTop w:val="0"/>
      <w:marBottom w:val="0"/>
      <w:divBdr>
        <w:top w:val="none" w:sz="0" w:space="0" w:color="auto"/>
        <w:left w:val="none" w:sz="0" w:space="0" w:color="auto"/>
        <w:bottom w:val="none" w:sz="0" w:space="0" w:color="auto"/>
        <w:right w:val="none" w:sz="0" w:space="0" w:color="auto"/>
      </w:divBdr>
      <w:divsChild>
        <w:div w:id="1184248531">
          <w:marLeft w:val="0"/>
          <w:marRight w:val="0"/>
          <w:marTop w:val="0"/>
          <w:marBottom w:val="0"/>
          <w:divBdr>
            <w:top w:val="none" w:sz="0" w:space="0" w:color="auto"/>
            <w:left w:val="none" w:sz="0" w:space="0" w:color="auto"/>
            <w:bottom w:val="none" w:sz="0" w:space="0" w:color="auto"/>
            <w:right w:val="none" w:sz="0" w:space="0" w:color="auto"/>
          </w:divBdr>
          <w:divsChild>
            <w:div w:id="1561283891">
              <w:marLeft w:val="0"/>
              <w:marRight w:val="0"/>
              <w:marTop w:val="0"/>
              <w:marBottom w:val="0"/>
              <w:divBdr>
                <w:top w:val="none" w:sz="0" w:space="0" w:color="auto"/>
                <w:left w:val="none" w:sz="0" w:space="0" w:color="auto"/>
                <w:bottom w:val="none" w:sz="0" w:space="0" w:color="auto"/>
                <w:right w:val="none" w:sz="0" w:space="0" w:color="auto"/>
              </w:divBdr>
              <w:divsChild>
                <w:div w:id="631520450">
                  <w:marLeft w:val="0"/>
                  <w:marRight w:val="0"/>
                  <w:marTop w:val="0"/>
                  <w:marBottom w:val="0"/>
                  <w:divBdr>
                    <w:top w:val="none" w:sz="0" w:space="0" w:color="auto"/>
                    <w:left w:val="none" w:sz="0" w:space="0" w:color="auto"/>
                    <w:bottom w:val="none" w:sz="0" w:space="0" w:color="auto"/>
                    <w:right w:val="none" w:sz="0" w:space="0" w:color="auto"/>
                  </w:divBdr>
                </w:div>
                <w:div w:id="48655367">
                  <w:marLeft w:val="0"/>
                  <w:marRight w:val="0"/>
                  <w:marTop w:val="0"/>
                  <w:marBottom w:val="0"/>
                  <w:divBdr>
                    <w:top w:val="none" w:sz="0" w:space="0" w:color="auto"/>
                    <w:left w:val="none" w:sz="0" w:space="0" w:color="auto"/>
                    <w:bottom w:val="none" w:sz="0" w:space="0" w:color="auto"/>
                    <w:right w:val="none" w:sz="0" w:space="0" w:color="auto"/>
                  </w:divBdr>
                </w:div>
                <w:div w:id="1261840309">
                  <w:marLeft w:val="0"/>
                  <w:marRight w:val="0"/>
                  <w:marTop w:val="0"/>
                  <w:marBottom w:val="0"/>
                  <w:divBdr>
                    <w:top w:val="none" w:sz="0" w:space="0" w:color="auto"/>
                    <w:left w:val="none" w:sz="0" w:space="0" w:color="auto"/>
                    <w:bottom w:val="none" w:sz="0" w:space="0" w:color="auto"/>
                    <w:right w:val="none" w:sz="0" w:space="0" w:color="auto"/>
                  </w:divBdr>
                  <w:divsChild>
                    <w:div w:id="1694266995">
                      <w:marLeft w:val="0"/>
                      <w:marRight w:val="0"/>
                      <w:marTop w:val="0"/>
                      <w:marBottom w:val="0"/>
                      <w:divBdr>
                        <w:top w:val="none" w:sz="0" w:space="0" w:color="auto"/>
                        <w:left w:val="none" w:sz="0" w:space="0" w:color="auto"/>
                        <w:bottom w:val="none" w:sz="0" w:space="0" w:color="auto"/>
                        <w:right w:val="none" w:sz="0" w:space="0" w:color="auto"/>
                      </w:divBdr>
                    </w:div>
                    <w:div w:id="1379746162">
                      <w:marLeft w:val="0"/>
                      <w:marRight w:val="0"/>
                      <w:marTop w:val="0"/>
                      <w:marBottom w:val="0"/>
                      <w:divBdr>
                        <w:top w:val="none" w:sz="0" w:space="0" w:color="auto"/>
                        <w:left w:val="none" w:sz="0" w:space="0" w:color="auto"/>
                        <w:bottom w:val="none" w:sz="0" w:space="0" w:color="auto"/>
                        <w:right w:val="none" w:sz="0" w:space="0" w:color="auto"/>
                      </w:divBdr>
                      <w:divsChild>
                        <w:div w:id="1173104812">
                          <w:marLeft w:val="0"/>
                          <w:marRight w:val="0"/>
                          <w:marTop w:val="0"/>
                          <w:marBottom w:val="0"/>
                          <w:divBdr>
                            <w:top w:val="none" w:sz="0" w:space="0" w:color="auto"/>
                            <w:left w:val="none" w:sz="0" w:space="0" w:color="auto"/>
                            <w:bottom w:val="none" w:sz="0" w:space="0" w:color="auto"/>
                            <w:right w:val="none" w:sz="0" w:space="0" w:color="auto"/>
                          </w:divBdr>
                        </w:div>
                      </w:divsChild>
                    </w:div>
                    <w:div w:id="1159157321">
                      <w:marLeft w:val="0"/>
                      <w:marRight w:val="0"/>
                      <w:marTop w:val="0"/>
                      <w:marBottom w:val="0"/>
                      <w:divBdr>
                        <w:top w:val="none" w:sz="0" w:space="0" w:color="auto"/>
                        <w:left w:val="none" w:sz="0" w:space="0" w:color="auto"/>
                        <w:bottom w:val="none" w:sz="0" w:space="0" w:color="auto"/>
                        <w:right w:val="none" w:sz="0" w:space="0" w:color="auto"/>
                      </w:divBdr>
                    </w:div>
                    <w:div w:id="1500343101">
                      <w:marLeft w:val="0"/>
                      <w:marRight w:val="0"/>
                      <w:marTop w:val="0"/>
                      <w:marBottom w:val="0"/>
                      <w:divBdr>
                        <w:top w:val="none" w:sz="0" w:space="0" w:color="auto"/>
                        <w:left w:val="none" w:sz="0" w:space="0" w:color="auto"/>
                        <w:bottom w:val="none" w:sz="0" w:space="0" w:color="auto"/>
                        <w:right w:val="none" w:sz="0" w:space="0" w:color="auto"/>
                      </w:divBdr>
                      <w:divsChild>
                        <w:div w:id="1859343612">
                          <w:marLeft w:val="0"/>
                          <w:marRight w:val="0"/>
                          <w:marTop w:val="0"/>
                          <w:marBottom w:val="0"/>
                          <w:divBdr>
                            <w:top w:val="none" w:sz="0" w:space="0" w:color="auto"/>
                            <w:left w:val="none" w:sz="0" w:space="0" w:color="auto"/>
                            <w:bottom w:val="none" w:sz="0" w:space="0" w:color="auto"/>
                            <w:right w:val="none" w:sz="0" w:space="0" w:color="auto"/>
                          </w:divBdr>
                        </w:div>
                      </w:divsChild>
                    </w:div>
                    <w:div w:id="899366737">
                      <w:marLeft w:val="0"/>
                      <w:marRight w:val="0"/>
                      <w:marTop w:val="0"/>
                      <w:marBottom w:val="0"/>
                      <w:divBdr>
                        <w:top w:val="none" w:sz="0" w:space="0" w:color="auto"/>
                        <w:left w:val="none" w:sz="0" w:space="0" w:color="auto"/>
                        <w:bottom w:val="none" w:sz="0" w:space="0" w:color="auto"/>
                        <w:right w:val="none" w:sz="0" w:space="0" w:color="auto"/>
                      </w:divBdr>
                      <w:divsChild>
                        <w:div w:id="1599873274">
                          <w:marLeft w:val="0"/>
                          <w:marRight w:val="0"/>
                          <w:marTop w:val="0"/>
                          <w:marBottom w:val="0"/>
                          <w:divBdr>
                            <w:top w:val="none" w:sz="0" w:space="0" w:color="auto"/>
                            <w:left w:val="none" w:sz="0" w:space="0" w:color="auto"/>
                            <w:bottom w:val="none" w:sz="0" w:space="0" w:color="auto"/>
                            <w:right w:val="none" w:sz="0" w:space="0" w:color="auto"/>
                          </w:divBdr>
                          <w:divsChild>
                            <w:div w:id="5408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68456">
                      <w:marLeft w:val="0"/>
                      <w:marRight w:val="0"/>
                      <w:marTop w:val="0"/>
                      <w:marBottom w:val="120"/>
                      <w:divBdr>
                        <w:top w:val="none" w:sz="0" w:space="0" w:color="auto"/>
                        <w:left w:val="none" w:sz="0" w:space="0" w:color="auto"/>
                        <w:bottom w:val="none" w:sz="0" w:space="0" w:color="auto"/>
                        <w:right w:val="none" w:sz="0" w:space="0" w:color="auto"/>
                      </w:divBdr>
                    </w:div>
                    <w:div w:id="1571426139">
                      <w:marLeft w:val="0"/>
                      <w:marRight w:val="0"/>
                      <w:marTop w:val="0"/>
                      <w:marBottom w:val="120"/>
                      <w:divBdr>
                        <w:top w:val="none" w:sz="0" w:space="0" w:color="auto"/>
                        <w:left w:val="none" w:sz="0" w:space="0" w:color="auto"/>
                        <w:bottom w:val="none" w:sz="0" w:space="0" w:color="auto"/>
                        <w:right w:val="none" w:sz="0" w:space="0" w:color="auto"/>
                      </w:divBdr>
                    </w:div>
                    <w:div w:id="1669364937">
                      <w:marLeft w:val="0"/>
                      <w:marRight w:val="0"/>
                      <w:marTop w:val="0"/>
                      <w:marBottom w:val="0"/>
                      <w:divBdr>
                        <w:top w:val="none" w:sz="0" w:space="0" w:color="auto"/>
                        <w:left w:val="none" w:sz="0" w:space="0" w:color="auto"/>
                        <w:bottom w:val="none" w:sz="0" w:space="0" w:color="auto"/>
                        <w:right w:val="none" w:sz="0" w:space="0" w:color="auto"/>
                      </w:divBdr>
                      <w:divsChild>
                        <w:div w:id="2029795007">
                          <w:marLeft w:val="0"/>
                          <w:marRight w:val="0"/>
                          <w:marTop w:val="0"/>
                          <w:marBottom w:val="0"/>
                          <w:divBdr>
                            <w:top w:val="none" w:sz="0" w:space="0" w:color="auto"/>
                            <w:left w:val="none" w:sz="0" w:space="0" w:color="auto"/>
                            <w:bottom w:val="none" w:sz="0" w:space="0" w:color="auto"/>
                            <w:right w:val="none" w:sz="0" w:space="0" w:color="auto"/>
                          </w:divBdr>
                          <w:divsChild>
                            <w:div w:id="40981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113970">
      <w:bodyDiv w:val="1"/>
      <w:marLeft w:val="0"/>
      <w:marRight w:val="0"/>
      <w:marTop w:val="0"/>
      <w:marBottom w:val="0"/>
      <w:divBdr>
        <w:top w:val="none" w:sz="0" w:space="0" w:color="auto"/>
        <w:left w:val="none" w:sz="0" w:space="0" w:color="auto"/>
        <w:bottom w:val="none" w:sz="0" w:space="0" w:color="auto"/>
        <w:right w:val="none" w:sz="0" w:space="0" w:color="auto"/>
      </w:divBdr>
      <w:divsChild>
        <w:div w:id="394401109">
          <w:marLeft w:val="0"/>
          <w:marRight w:val="0"/>
          <w:marTop w:val="0"/>
          <w:marBottom w:val="0"/>
          <w:divBdr>
            <w:top w:val="none" w:sz="0" w:space="0" w:color="auto"/>
            <w:left w:val="none" w:sz="0" w:space="0" w:color="auto"/>
            <w:bottom w:val="none" w:sz="0" w:space="0" w:color="auto"/>
            <w:right w:val="none" w:sz="0" w:space="0" w:color="auto"/>
          </w:divBdr>
          <w:divsChild>
            <w:div w:id="462046370">
              <w:marLeft w:val="0"/>
              <w:marRight w:val="0"/>
              <w:marTop w:val="0"/>
              <w:marBottom w:val="0"/>
              <w:divBdr>
                <w:top w:val="none" w:sz="0" w:space="0" w:color="auto"/>
                <w:left w:val="none" w:sz="0" w:space="0" w:color="auto"/>
                <w:bottom w:val="none" w:sz="0" w:space="0" w:color="auto"/>
                <w:right w:val="none" w:sz="0" w:space="0" w:color="auto"/>
              </w:divBdr>
              <w:divsChild>
                <w:div w:id="15287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23495">
      <w:bodyDiv w:val="1"/>
      <w:marLeft w:val="0"/>
      <w:marRight w:val="0"/>
      <w:marTop w:val="0"/>
      <w:marBottom w:val="0"/>
      <w:divBdr>
        <w:top w:val="none" w:sz="0" w:space="0" w:color="auto"/>
        <w:left w:val="none" w:sz="0" w:space="0" w:color="auto"/>
        <w:bottom w:val="none" w:sz="0" w:space="0" w:color="auto"/>
        <w:right w:val="none" w:sz="0" w:space="0" w:color="auto"/>
      </w:divBdr>
      <w:divsChild>
        <w:div w:id="183634150">
          <w:marLeft w:val="0"/>
          <w:marRight w:val="0"/>
          <w:marTop w:val="0"/>
          <w:marBottom w:val="0"/>
          <w:divBdr>
            <w:top w:val="none" w:sz="0" w:space="0" w:color="auto"/>
            <w:left w:val="none" w:sz="0" w:space="0" w:color="auto"/>
            <w:bottom w:val="none" w:sz="0" w:space="0" w:color="auto"/>
            <w:right w:val="none" w:sz="0" w:space="0" w:color="auto"/>
          </w:divBdr>
          <w:divsChild>
            <w:div w:id="1098672032">
              <w:marLeft w:val="0"/>
              <w:marRight w:val="0"/>
              <w:marTop w:val="0"/>
              <w:marBottom w:val="0"/>
              <w:divBdr>
                <w:top w:val="none" w:sz="0" w:space="0" w:color="auto"/>
                <w:left w:val="none" w:sz="0" w:space="0" w:color="auto"/>
                <w:bottom w:val="none" w:sz="0" w:space="0" w:color="auto"/>
                <w:right w:val="none" w:sz="0" w:space="0" w:color="auto"/>
              </w:divBdr>
              <w:divsChild>
                <w:div w:id="251597096">
                  <w:marLeft w:val="0"/>
                  <w:marRight w:val="0"/>
                  <w:marTop w:val="0"/>
                  <w:marBottom w:val="0"/>
                  <w:divBdr>
                    <w:top w:val="none" w:sz="0" w:space="0" w:color="auto"/>
                    <w:left w:val="none" w:sz="0" w:space="0" w:color="auto"/>
                    <w:bottom w:val="none" w:sz="0" w:space="0" w:color="auto"/>
                    <w:right w:val="none" w:sz="0" w:space="0" w:color="auto"/>
                  </w:divBdr>
                  <w:divsChild>
                    <w:div w:id="487327142">
                      <w:marLeft w:val="0"/>
                      <w:marRight w:val="0"/>
                      <w:marTop w:val="0"/>
                      <w:marBottom w:val="0"/>
                      <w:divBdr>
                        <w:top w:val="none" w:sz="0" w:space="0" w:color="auto"/>
                        <w:left w:val="none" w:sz="0" w:space="0" w:color="auto"/>
                        <w:bottom w:val="none" w:sz="0" w:space="0" w:color="auto"/>
                        <w:right w:val="none" w:sz="0" w:space="0" w:color="auto"/>
                      </w:divBdr>
                      <w:divsChild>
                        <w:div w:id="941454239">
                          <w:marLeft w:val="0"/>
                          <w:marRight w:val="0"/>
                          <w:marTop w:val="0"/>
                          <w:marBottom w:val="0"/>
                          <w:divBdr>
                            <w:top w:val="none" w:sz="0" w:space="0" w:color="auto"/>
                            <w:left w:val="none" w:sz="0" w:space="0" w:color="auto"/>
                            <w:bottom w:val="none" w:sz="0" w:space="0" w:color="auto"/>
                            <w:right w:val="none" w:sz="0" w:space="0" w:color="auto"/>
                          </w:divBdr>
                        </w:div>
                      </w:divsChild>
                    </w:div>
                    <w:div w:id="70666274">
                      <w:marLeft w:val="0"/>
                      <w:marRight w:val="0"/>
                      <w:marTop w:val="0"/>
                      <w:marBottom w:val="0"/>
                      <w:divBdr>
                        <w:top w:val="none" w:sz="0" w:space="0" w:color="auto"/>
                        <w:left w:val="none" w:sz="0" w:space="0" w:color="auto"/>
                        <w:bottom w:val="none" w:sz="0" w:space="0" w:color="auto"/>
                        <w:right w:val="none" w:sz="0" w:space="0" w:color="auto"/>
                      </w:divBdr>
                      <w:divsChild>
                        <w:div w:id="645554553">
                          <w:marLeft w:val="0"/>
                          <w:marRight w:val="0"/>
                          <w:marTop w:val="0"/>
                          <w:marBottom w:val="0"/>
                          <w:divBdr>
                            <w:top w:val="none" w:sz="0" w:space="0" w:color="auto"/>
                            <w:left w:val="none" w:sz="0" w:space="0" w:color="auto"/>
                            <w:bottom w:val="none" w:sz="0" w:space="0" w:color="auto"/>
                            <w:right w:val="none" w:sz="0" w:space="0" w:color="auto"/>
                          </w:divBdr>
                          <w:divsChild>
                            <w:div w:id="10250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07854">
                      <w:marLeft w:val="0"/>
                      <w:marRight w:val="0"/>
                      <w:marTop w:val="0"/>
                      <w:marBottom w:val="0"/>
                      <w:divBdr>
                        <w:top w:val="none" w:sz="0" w:space="0" w:color="auto"/>
                        <w:left w:val="none" w:sz="0" w:space="0" w:color="auto"/>
                        <w:bottom w:val="none" w:sz="0" w:space="0" w:color="auto"/>
                        <w:right w:val="none" w:sz="0" w:space="0" w:color="auto"/>
                      </w:divBdr>
                      <w:divsChild>
                        <w:div w:id="885486865">
                          <w:marLeft w:val="0"/>
                          <w:marRight w:val="0"/>
                          <w:marTop w:val="0"/>
                          <w:marBottom w:val="0"/>
                          <w:divBdr>
                            <w:top w:val="none" w:sz="0" w:space="0" w:color="auto"/>
                            <w:left w:val="none" w:sz="0" w:space="0" w:color="auto"/>
                            <w:bottom w:val="none" w:sz="0" w:space="0" w:color="auto"/>
                            <w:right w:val="none" w:sz="0" w:space="0" w:color="auto"/>
                          </w:divBdr>
                          <w:divsChild>
                            <w:div w:id="18921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41322">
                      <w:marLeft w:val="0"/>
                      <w:marRight w:val="0"/>
                      <w:marTop w:val="0"/>
                      <w:marBottom w:val="0"/>
                      <w:divBdr>
                        <w:top w:val="none" w:sz="0" w:space="0" w:color="auto"/>
                        <w:left w:val="none" w:sz="0" w:space="0" w:color="auto"/>
                        <w:bottom w:val="none" w:sz="0" w:space="0" w:color="auto"/>
                        <w:right w:val="none" w:sz="0" w:space="0" w:color="auto"/>
                      </w:divBdr>
                      <w:divsChild>
                        <w:div w:id="6295703">
                          <w:marLeft w:val="0"/>
                          <w:marRight w:val="0"/>
                          <w:marTop w:val="0"/>
                          <w:marBottom w:val="0"/>
                          <w:divBdr>
                            <w:top w:val="none" w:sz="0" w:space="0" w:color="auto"/>
                            <w:left w:val="none" w:sz="0" w:space="0" w:color="auto"/>
                            <w:bottom w:val="none" w:sz="0" w:space="0" w:color="auto"/>
                            <w:right w:val="none" w:sz="0" w:space="0" w:color="auto"/>
                          </w:divBdr>
                          <w:divsChild>
                            <w:div w:id="7970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1336">
                      <w:marLeft w:val="0"/>
                      <w:marRight w:val="0"/>
                      <w:marTop w:val="0"/>
                      <w:marBottom w:val="0"/>
                      <w:divBdr>
                        <w:top w:val="none" w:sz="0" w:space="0" w:color="auto"/>
                        <w:left w:val="none" w:sz="0" w:space="0" w:color="auto"/>
                        <w:bottom w:val="none" w:sz="0" w:space="0" w:color="auto"/>
                        <w:right w:val="none" w:sz="0" w:space="0" w:color="auto"/>
                      </w:divBdr>
                      <w:divsChild>
                        <w:div w:id="1622951879">
                          <w:marLeft w:val="0"/>
                          <w:marRight w:val="0"/>
                          <w:marTop w:val="0"/>
                          <w:marBottom w:val="0"/>
                          <w:divBdr>
                            <w:top w:val="none" w:sz="0" w:space="0" w:color="auto"/>
                            <w:left w:val="none" w:sz="0" w:space="0" w:color="auto"/>
                            <w:bottom w:val="none" w:sz="0" w:space="0" w:color="auto"/>
                            <w:right w:val="none" w:sz="0" w:space="0" w:color="auto"/>
                          </w:divBdr>
                          <w:divsChild>
                            <w:div w:id="52186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09733">
                      <w:marLeft w:val="0"/>
                      <w:marRight w:val="0"/>
                      <w:marTop w:val="0"/>
                      <w:marBottom w:val="120"/>
                      <w:divBdr>
                        <w:top w:val="none" w:sz="0" w:space="0" w:color="auto"/>
                        <w:left w:val="none" w:sz="0" w:space="0" w:color="auto"/>
                        <w:bottom w:val="none" w:sz="0" w:space="0" w:color="auto"/>
                        <w:right w:val="none" w:sz="0" w:space="0" w:color="auto"/>
                      </w:divBdr>
                    </w:div>
                    <w:div w:id="2014994117">
                      <w:marLeft w:val="0"/>
                      <w:marRight w:val="0"/>
                      <w:marTop w:val="0"/>
                      <w:marBottom w:val="120"/>
                      <w:divBdr>
                        <w:top w:val="none" w:sz="0" w:space="0" w:color="auto"/>
                        <w:left w:val="none" w:sz="0" w:space="0" w:color="auto"/>
                        <w:bottom w:val="none" w:sz="0" w:space="0" w:color="auto"/>
                        <w:right w:val="none" w:sz="0" w:space="0" w:color="auto"/>
                      </w:divBdr>
                    </w:div>
                    <w:div w:id="214585953">
                      <w:marLeft w:val="0"/>
                      <w:marRight w:val="0"/>
                      <w:marTop w:val="0"/>
                      <w:marBottom w:val="0"/>
                      <w:divBdr>
                        <w:top w:val="none" w:sz="0" w:space="0" w:color="auto"/>
                        <w:left w:val="none" w:sz="0" w:space="0" w:color="auto"/>
                        <w:bottom w:val="none" w:sz="0" w:space="0" w:color="auto"/>
                        <w:right w:val="none" w:sz="0" w:space="0" w:color="auto"/>
                      </w:divBdr>
                      <w:divsChild>
                        <w:div w:id="1802576101">
                          <w:marLeft w:val="0"/>
                          <w:marRight w:val="0"/>
                          <w:marTop w:val="0"/>
                          <w:marBottom w:val="0"/>
                          <w:divBdr>
                            <w:top w:val="none" w:sz="0" w:space="0" w:color="auto"/>
                            <w:left w:val="none" w:sz="0" w:space="0" w:color="auto"/>
                            <w:bottom w:val="none" w:sz="0" w:space="0" w:color="auto"/>
                            <w:right w:val="none" w:sz="0" w:space="0" w:color="auto"/>
                          </w:divBdr>
                          <w:divsChild>
                            <w:div w:id="11431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35">
                      <w:marLeft w:val="0"/>
                      <w:marRight w:val="0"/>
                      <w:marTop w:val="0"/>
                      <w:marBottom w:val="120"/>
                      <w:divBdr>
                        <w:top w:val="none" w:sz="0" w:space="0" w:color="auto"/>
                        <w:left w:val="none" w:sz="0" w:space="0" w:color="auto"/>
                        <w:bottom w:val="none" w:sz="0" w:space="0" w:color="auto"/>
                        <w:right w:val="none" w:sz="0" w:space="0" w:color="auto"/>
                      </w:divBdr>
                    </w:div>
                    <w:div w:id="1810592878">
                      <w:marLeft w:val="0"/>
                      <w:marRight w:val="0"/>
                      <w:marTop w:val="0"/>
                      <w:marBottom w:val="0"/>
                      <w:divBdr>
                        <w:top w:val="none" w:sz="0" w:space="0" w:color="auto"/>
                        <w:left w:val="none" w:sz="0" w:space="0" w:color="auto"/>
                        <w:bottom w:val="none" w:sz="0" w:space="0" w:color="auto"/>
                        <w:right w:val="none" w:sz="0" w:space="0" w:color="auto"/>
                      </w:divBdr>
                      <w:divsChild>
                        <w:div w:id="2022196925">
                          <w:marLeft w:val="0"/>
                          <w:marRight w:val="0"/>
                          <w:marTop w:val="0"/>
                          <w:marBottom w:val="0"/>
                          <w:divBdr>
                            <w:top w:val="none" w:sz="0" w:space="0" w:color="auto"/>
                            <w:left w:val="none" w:sz="0" w:space="0" w:color="auto"/>
                            <w:bottom w:val="none" w:sz="0" w:space="0" w:color="auto"/>
                            <w:right w:val="none" w:sz="0" w:space="0" w:color="auto"/>
                          </w:divBdr>
                          <w:divsChild>
                            <w:div w:id="10794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3053">
                      <w:marLeft w:val="0"/>
                      <w:marRight w:val="0"/>
                      <w:marTop w:val="0"/>
                      <w:marBottom w:val="0"/>
                      <w:divBdr>
                        <w:top w:val="none" w:sz="0" w:space="0" w:color="auto"/>
                        <w:left w:val="none" w:sz="0" w:space="0" w:color="auto"/>
                        <w:bottom w:val="none" w:sz="0" w:space="0" w:color="auto"/>
                        <w:right w:val="none" w:sz="0" w:space="0" w:color="auto"/>
                      </w:divBdr>
                      <w:divsChild>
                        <w:div w:id="1854681629">
                          <w:marLeft w:val="0"/>
                          <w:marRight w:val="0"/>
                          <w:marTop w:val="0"/>
                          <w:marBottom w:val="0"/>
                          <w:divBdr>
                            <w:top w:val="none" w:sz="0" w:space="0" w:color="auto"/>
                            <w:left w:val="none" w:sz="0" w:space="0" w:color="auto"/>
                            <w:bottom w:val="none" w:sz="0" w:space="0" w:color="auto"/>
                            <w:right w:val="none" w:sz="0" w:space="0" w:color="auto"/>
                          </w:divBdr>
                          <w:divsChild>
                            <w:div w:id="12754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7000">
                      <w:marLeft w:val="0"/>
                      <w:marRight w:val="0"/>
                      <w:marTop w:val="0"/>
                      <w:marBottom w:val="0"/>
                      <w:divBdr>
                        <w:top w:val="none" w:sz="0" w:space="0" w:color="auto"/>
                        <w:left w:val="none" w:sz="0" w:space="0" w:color="auto"/>
                        <w:bottom w:val="none" w:sz="0" w:space="0" w:color="auto"/>
                        <w:right w:val="none" w:sz="0" w:space="0" w:color="auto"/>
                      </w:divBdr>
                      <w:divsChild>
                        <w:div w:id="1308164197">
                          <w:marLeft w:val="0"/>
                          <w:marRight w:val="0"/>
                          <w:marTop w:val="0"/>
                          <w:marBottom w:val="0"/>
                          <w:divBdr>
                            <w:top w:val="none" w:sz="0" w:space="0" w:color="auto"/>
                            <w:left w:val="none" w:sz="0" w:space="0" w:color="auto"/>
                            <w:bottom w:val="none" w:sz="0" w:space="0" w:color="auto"/>
                            <w:right w:val="none" w:sz="0" w:space="0" w:color="auto"/>
                          </w:divBdr>
                          <w:divsChild>
                            <w:div w:id="9641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5643">
                      <w:marLeft w:val="0"/>
                      <w:marRight w:val="0"/>
                      <w:marTop w:val="0"/>
                      <w:marBottom w:val="0"/>
                      <w:divBdr>
                        <w:top w:val="none" w:sz="0" w:space="0" w:color="auto"/>
                        <w:left w:val="none" w:sz="0" w:space="0" w:color="auto"/>
                        <w:bottom w:val="none" w:sz="0" w:space="0" w:color="auto"/>
                        <w:right w:val="none" w:sz="0" w:space="0" w:color="auto"/>
                      </w:divBdr>
                      <w:divsChild>
                        <w:div w:id="1674339983">
                          <w:marLeft w:val="0"/>
                          <w:marRight w:val="0"/>
                          <w:marTop w:val="0"/>
                          <w:marBottom w:val="0"/>
                          <w:divBdr>
                            <w:top w:val="none" w:sz="0" w:space="0" w:color="auto"/>
                            <w:left w:val="none" w:sz="0" w:space="0" w:color="auto"/>
                            <w:bottom w:val="none" w:sz="0" w:space="0" w:color="auto"/>
                            <w:right w:val="none" w:sz="0" w:space="0" w:color="auto"/>
                          </w:divBdr>
                        </w:div>
                      </w:divsChild>
                    </w:div>
                    <w:div w:id="696125288">
                      <w:marLeft w:val="0"/>
                      <w:marRight w:val="0"/>
                      <w:marTop w:val="0"/>
                      <w:marBottom w:val="0"/>
                      <w:divBdr>
                        <w:top w:val="none" w:sz="0" w:space="0" w:color="auto"/>
                        <w:left w:val="none" w:sz="0" w:space="0" w:color="auto"/>
                        <w:bottom w:val="none" w:sz="0" w:space="0" w:color="auto"/>
                        <w:right w:val="none" w:sz="0" w:space="0" w:color="auto"/>
                      </w:divBdr>
                      <w:divsChild>
                        <w:div w:id="739866456">
                          <w:marLeft w:val="0"/>
                          <w:marRight w:val="0"/>
                          <w:marTop w:val="0"/>
                          <w:marBottom w:val="0"/>
                          <w:divBdr>
                            <w:top w:val="none" w:sz="0" w:space="0" w:color="auto"/>
                            <w:left w:val="none" w:sz="0" w:space="0" w:color="auto"/>
                            <w:bottom w:val="none" w:sz="0" w:space="0" w:color="auto"/>
                            <w:right w:val="none" w:sz="0" w:space="0" w:color="auto"/>
                          </w:divBdr>
                          <w:divsChild>
                            <w:div w:id="3243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06014">
                      <w:marLeft w:val="0"/>
                      <w:marRight w:val="0"/>
                      <w:marTop w:val="0"/>
                      <w:marBottom w:val="0"/>
                      <w:divBdr>
                        <w:top w:val="none" w:sz="0" w:space="0" w:color="auto"/>
                        <w:left w:val="none" w:sz="0" w:space="0" w:color="auto"/>
                        <w:bottom w:val="none" w:sz="0" w:space="0" w:color="auto"/>
                        <w:right w:val="none" w:sz="0" w:space="0" w:color="auto"/>
                      </w:divBdr>
                      <w:divsChild>
                        <w:div w:id="890505648">
                          <w:marLeft w:val="0"/>
                          <w:marRight w:val="0"/>
                          <w:marTop w:val="0"/>
                          <w:marBottom w:val="0"/>
                          <w:divBdr>
                            <w:top w:val="none" w:sz="0" w:space="0" w:color="auto"/>
                            <w:left w:val="none" w:sz="0" w:space="0" w:color="auto"/>
                            <w:bottom w:val="none" w:sz="0" w:space="0" w:color="auto"/>
                            <w:right w:val="none" w:sz="0" w:space="0" w:color="auto"/>
                          </w:divBdr>
                          <w:divsChild>
                            <w:div w:id="7843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3387">
                      <w:marLeft w:val="0"/>
                      <w:marRight w:val="0"/>
                      <w:marTop w:val="0"/>
                      <w:marBottom w:val="0"/>
                      <w:divBdr>
                        <w:top w:val="none" w:sz="0" w:space="0" w:color="auto"/>
                        <w:left w:val="none" w:sz="0" w:space="0" w:color="auto"/>
                        <w:bottom w:val="none" w:sz="0" w:space="0" w:color="auto"/>
                        <w:right w:val="none" w:sz="0" w:space="0" w:color="auto"/>
                      </w:divBdr>
                      <w:divsChild>
                        <w:div w:id="1697468145">
                          <w:marLeft w:val="0"/>
                          <w:marRight w:val="0"/>
                          <w:marTop w:val="0"/>
                          <w:marBottom w:val="0"/>
                          <w:divBdr>
                            <w:top w:val="none" w:sz="0" w:space="0" w:color="auto"/>
                            <w:left w:val="none" w:sz="0" w:space="0" w:color="auto"/>
                            <w:bottom w:val="none" w:sz="0" w:space="0" w:color="auto"/>
                            <w:right w:val="none" w:sz="0" w:space="0" w:color="auto"/>
                          </w:divBdr>
                          <w:divsChild>
                            <w:div w:id="193150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09805">
                      <w:marLeft w:val="0"/>
                      <w:marRight w:val="0"/>
                      <w:marTop w:val="0"/>
                      <w:marBottom w:val="0"/>
                      <w:divBdr>
                        <w:top w:val="none" w:sz="0" w:space="0" w:color="auto"/>
                        <w:left w:val="none" w:sz="0" w:space="0" w:color="auto"/>
                        <w:bottom w:val="none" w:sz="0" w:space="0" w:color="auto"/>
                        <w:right w:val="none" w:sz="0" w:space="0" w:color="auto"/>
                      </w:divBdr>
                      <w:divsChild>
                        <w:div w:id="1738237147">
                          <w:marLeft w:val="0"/>
                          <w:marRight w:val="0"/>
                          <w:marTop w:val="0"/>
                          <w:marBottom w:val="0"/>
                          <w:divBdr>
                            <w:top w:val="none" w:sz="0" w:space="0" w:color="auto"/>
                            <w:left w:val="none" w:sz="0" w:space="0" w:color="auto"/>
                            <w:bottom w:val="none" w:sz="0" w:space="0" w:color="auto"/>
                            <w:right w:val="none" w:sz="0" w:space="0" w:color="auto"/>
                          </w:divBdr>
                          <w:divsChild>
                            <w:div w:id="19098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9834">
                      <w:marLeft w:val="0"/>
                      <w:marRight w:val="0"/>
                      <w:marTop w:val="0"/>
                      <w:marBottom w:val="120"/>
                      <w:divBdr>
                        <w:top w:val="none" w:sz="0" w:space="0" w:color="auto"/>
                        <w:left w:val="none" w:sz="0" w:space="0" w:color="auto"/>
                        <w:bottom w:val="none" w:sz="0" w:space="0" w:color="auto"/>
                        <w:right w:val="none" w:sz="0" w:space="0" w:color="auto"/>
                      </w:divBdr>
                    </w:div>
                    <w:div w:id="147283590">
                      <w:blockQuote w:val="1"/>
                      <w:marLeft w:val="720"/>
                      <w:marRight w:val="720"/>
                      <w:marTop w:val="0"/>
                      <w:marBottom w:val="100"/>
                      <w:divBdr>
                        <w:top w:val="none" w:sz="0" w:space="0" w:color="auto"/>
                        <w:left w:val="none" w:sz="0" w:space="0" w:color="auto"/>
                        <w:bottom w:val="none" w:sz="0" w:space="0" w:color="auto"/>
                        <w:right w:val="none" w:sz="0" w:space="0" w:color="auto"/>
                      </w:divBdr>
                    </w:div>
                    <w:div w:id="1626504631">
                      <w:marLeft w:val="0"/>
                      <w:marRight w:val="0"/>
                      <w:marTop w:val="0"/>
                      <w:marBottom w:val="0"/>
                      <w:divBdr>
                        <w:top w:val="none" w:sz="0" w:space="0" w:color="auto"/>
                        <w:left w:val="none" w:sz="0" w:space="0" w:color="auto"/>
                        <w:bottom w:val="none" w:sz="0" w:space="0" w:color="auto"/>
                        <w:right w:val="none" w:sz="0" w:space="0" w:color="auto"/>
                      </w:divBdr>
                      <w:divsChild>
                        <w:div w:id="1993363664">
                          <w:marLeft w:val="0"/>
                          <w:marRight w:val="0"/>
                          <w:marTop w:val="0"/>
                          <w:marBottom w:val="0"/>
                          <w:divBdr>
                            <w:top w:val="none" w:sz="0" w:space="0" w:color="auto"/>
                            <w:left w:val="none" w:sz="0" w:space="0" w:color="auto"/>
                            <w:bottom w:val="none" w:sz="0" w:space="0" w:color="auto"/>
                            <w:right w:val="none" w:sz="0" w:space="0" w:color="auto"/>
                          </w:divBdr>
                          <w:divsChild>
                            <w:div w:id="142071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730649">
                      <w:marLeft w:val="0"/>
                      <w:marRight w:val="0"/>
                      <w:marTop w:val="0"/>
                      <w:marBottom w:val="120"/>
                      <w:divBdr>
                        <w:top w:val="none" w:sz="0" w:space="0" w:color="auto"/>
                        <w:left w:val="none" w:sz="0" w:space="0" w:color="auto"/>
                        <w:bottom w:val="none" w:sz="0" w:space="0" w:color="auto"/>
                        <w:right w:val="none" w:sz="0" w:space="0" w:color="auto"/>
                      </w:divBdr>
                    </w:div>
                    <w:div w:id="216673935">
                      <w:marLeft w:val="0"/>
                      <w:marRight w:val="0"/>
                      <w:marTop w:val="0"/>
                      <w:marBottom w:val="0"/>
                      <w:divBdr>
                        <w:top w:val="none" w:sz="0" w:space="0" w:color="auto"/>
                        <w:left w:val="none" w:sz="0" w:space="0" w:color="auto"/>
                        <w:bottom w:val="none" w:sz="0" w:space="0" w:color="auto"/>
                        <w:right w:val="none" w:sz="0" w:space="0" w:color="auto"/>
                      </w:divBdr>
                      <w:divsChild>
                        <w:div w:id="662201254">
                          <w:marLeft w:val="0"/>
                          <w:marRight w:val="0"/>
                          <w:marTop w:val="0"/>
                          <w:marBottom w:val="0"/>
                          <w:divBdr>
                            <w:top w:val="none" w:sz="0" w:space="0" w:color="auto"/>
                            <w:left w:val="none" w:sz="0" w:space="0" w:color="auto"/>
                            <w:bottom w:val="none" w:sz="0" w:space="0" w:color="auto"/>
                            <w:right w:val="none" w:sz="0" w:space="0" w:color="auto"/>
                          </w:divBdr>
                          <w:divsChild>
                            <w:div w:id="18945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866">
                      <w:marLeft w:val="0"/>
                      <w:marRight w:val="0"/>
                      <w:marTop w:val="0"/>
                      <w:marBottom w:val="0"/>
                      <w:divBdr>
                        <w:top w:val="none" w:sz="0" w:space="0" w:color="auto"/>
                        <w:left w:val="none" w:sz="0" w:space="0" w:color="auto"/>
                        <w:bottom w:val="none" w:sz="0" w:space="0" w:color="auto"/>
                        <w:right w:val="none" w:sz="0" w:space="0" w:color="auto"/>
                      </w:divBdr>
                      <w:divsChild>
                        <w:div w:id="759301434">
                          <w:marLeft w:val="0"/>
                          <w:marRight w:val="0"/>
                          <w:marTop w:val="0"/>
                          <w:marBottom w:val="0"/>
                          <w:divBdr>
                            <w:top w:val="none" w:sz="0" w:space="0" w:color="auto"/>
                            <w:left w:val="none" w:sz="0" w:space="0" w:color="auto"/>
                            <w:bottom w:val="none" w:sz="0" w:space="0" w:color="auto"/>
                            <w:right w:val="none" w:sz="0" w:space="0" w:color="auto"/>
                          </w:divBdr>
                          <w:divsChild>
                            <w:div w:id="127482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75508">
                      <w:marLeft w:val="0"/>
                      <w:marRight w:val="0"/>
                      <w:marTop w:val="0"/>
                      <w:marBottom w:val="120"/>
                      <w:divBdr>
                        <w:top w:val="none" w:sz="0" w:space="0" w:color="auto"/>
                        <w:left w:val="none" w:sz="0" w:space="0" w:color="auto"/>
                        <w:bottom w:val="none" w:sz="0" w:space="0" w:color="auto"/>
                        <w:right w:val="none" w:sz="0" w:space="0" w:color="auto"/>
                      </w:divBdr>
                    </w:div>
                    <w:div w:id="50351259">
                      <w:marLeft w:val="0"/>
                      <w:marRight w:val="0"/>
                      <w:marTop w:val="0"/>
                      <w:marBottom w:val="0"/>
                      <w:divBdr>
                        <w:top w:val="none" w:sz="0" w:space="0" w:color="auto"/>
                        <w:left w:val="none" w:sz="0" w:space="0" w:color="auto"/>
                        <w:bottom w:val="none" w:sz="0" w:space="0" w:color="auto"/>
                        <w:right w:val="none" w:sz="0" w:space="0" w:color="auto"/>
                      </w:divBdr>
                      <w:divsChild>
                        <w:div w:id="691540132">
                          <w:marLeft w:val="0"/>
                          <w:marRight w:val="0"/>
                          <w:marTop w:val="0"/>
                          <w:marBottom w:val="0"/>
                          <w:divBdr>
                            <w:top w:val="none" w:sz="0" w:space="0" w:color="auto"/>
                            <w:left w:val="none" w:sz="0" w:space="0" w:color="auto"/>
                            <w:bottom w:val="none" w:sz="0" w:space="0" w:color="auto"/>
                            <w:right w:val="none" w:sz="0" w:space="0" w:color="auto"/>
                          </w:divBdr>
                          <w:divsChild>
                            <w:div w:id="162608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1917">
                      <w:marLeft w:val="0"/>
                      <w:marRight w:val="0"/>
                      <w:marTop w:val="0"/>
                      <w:marBottom w:val="120"/>
                      <w:divBdr>
                        <w:top w:val="none" w:sz="0" w:space="0" w:color="auto"/>
                        <w:left w:val="none" w:sz="0" w:space="0" w:color="auto"/>
                        <w:bottom w:val="none" w:sz="0" w:space="0" w:color="auto"/>
                        <w:right w:val="none" w:sz="0" w:space="0" w:color="auto"/>
                      </w:divBdr>
                    </w:div>
                    <w:div w:id="48696331">
                      <w:marLeft w:val="0"/>
                      <w:marRight w:val="0"/>
                      <w:marTop w:val="0"/>
                      <w:marBottom w:val="0"/>
                      <w:divBdr>
                        <w:top w:val="none" w:sz="0" w:space="0" w:color="auto"/>
                        <w:left w:val="none" w:sz="0" w:space="0" w:color="auto"/>
                        <w:bottom w:val="none" w:sz="0" w:space="0" w:color="auto"/>
                        <w:right w:val="none" w:sz="0" w:space="0" w:color="auto"/>
                      </w:divBdr>
                      <w:divsChild>
                        <w:div w:id="369846723">
                          <w:marLeft w:val="0"/>
                          <w:marRight w:val="0"/>
                          <w:marTop w:val="0"/>
                          <w:marBottom w:val="0"/>
                          <w:divBdr>
                            <w:top w:val="none" w:sz="0" w:space="0" w:color="auto"/>
                            <w:left w:val="none" w:sz="0" w:space="0" w:color="auto"/>
                            <w:bottom w:val="none" w:sz="0" w:space="0" w:color="auto"/>
                            <w:right w:val="none" w:sz="0" w:space="0" w:color="auto"/>
                          </w:divBdr>
                          <w:divsChild>
                            <w:div w:id="6341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889231">
      <w:bodyDiv w:val="1"/>
      <w:marLeft w:val="0"/>
      <w:marRight w:val="0"/>
      <w:marTop w:val="0"/>
      <w:marBottom w:val="0"/>
      <w:divBdr>
        <w:top w:val="none" w:sz="0" w:space="0" w:color="auto"/>
        <w:left w:val="none" w:sz="0" w:space="0" w:color="auto"/>
        <w:bottom w:val="none" w:sz="0" w:space="0" w:color="auto"/>
        <w:right w:val="none" w:sz="0" w:space="0" w:color="auto"/>
      </w:divBdr>
      <w:divsChild>
        <w:div w:id="599874015">
          <w:marLeft w:val="0"/>
          <w:marRight w:val="0"/>
          <w:marTop w:val="0"/>
          <w:marBottom w:val="0"/>
          <w:divBdr>
            <w:top w:val="none" w:sz="0" w:space="0" w:color="auto"/>
            <w:left w:val="none" w:sz="0" w:space="0" w:color="auto"/>
            <w:bottom w:val="none" w:sz="0" w:space="0" w:color="auto"/>
            <w:right w:val="none" w:sz="0" w:space="0" w:color="auto"/>
          </w:divBdr>
          <w:divsChild>
            <w:div w:id="1552620186">
              <w:marLeft w:val="0"/>
              <w:marRight w:val="0"/>
              <w:marTop w:val="0"/>
              <w:marBottom w:val="0"/>
              <w:divBdr>
                <w:top w:val="none" w:sz="0" w:space="0" w:color="auto"/>
                <w:left w:val="none" w:sz="0" w:space="0" w:color="auto"/>
                <w:bottom w:val="none" w:sz="0" w:space="0" w:color="auto"/>
                <w:right w:val="none" w:sz="0" w:space="0" w:color="auto"/>
              </w:divBdr>
              <w:divsChild>
                <w:div w:id="143744346">
                  <w:marLeft w:val="0"/>
                  <w:marRight w:val="0"/>
                  <w:marTop w:val="0"/>
                  <w:marBottom w:val="0"/>
                  <w:divBdr>
                    <w:top w:val="none" w:sz="0" w:space="0" w:color="auto"/>
                    <w:left w:val="none" w:sz="0" w:space="0" w:color="auto"/>
                    <w:bottom w:val="none" w:sz="0" w:space="0" w:color="auto"/>
                    <w:right w:val="none" w:sz="0" w:space="0" w:color="auto"/>
                  </w:divBdr>
                  <w:divsChild>
                    <w:div w:id="2144304079">
                      <w:marLeft w:val="0"/>
                      <w:marRight w:val="0"/>
                      <w:marTop w:val="0"/>
                      <w:marBottom w:val="120"/>
                      <w:divBdr>
                        <w:top w:val="none" w:sz="0" w:space="0" w:color="auto"/>
                        <w:left w:val="none" w:sz="0" w:space="0" w:color="auto"/>
                        <w:bottom w:val="none" w:sz="0" w:space="0" w:color="auto"/>
                        <w:right w:val="none" w:sz="0" w:space="0" w:color="auto"/>
                      </w:divBdr>
                    </w:div>
                    <w:div w:id="1704358970">
                      <w:marLeft w:val="0"/>
                      <w:marRight w:val="0"/>
                      <w:marTop w:val="0"/>
                      <w:marBottom w:val="0"/>
                      <w:divBdr>
                        <w:top w:val="none" w:sz="0" w:space="0" w:color="auto"/>
                        <w:left w:val="none" w:sz="0" w:space="0" w:color="auto"/>
                        <w:bottom w:val="none" w:sz="0" w:space="0" w:color="auto"/>
                        <w:right w:val="none" w:sz="0" w:space="0" w:color="auto"/>
                      </w:divBdr>
                      <w:divsChild>
                        <w:div w:id="1955987569">
                          <w:marLeft w:val="0"/>
                          <w:marRight w:val="0"/>
                          <w:marTop w:val="0"/>
                          <w:marBottom w:val="0"/>
                          <w:divBdr>
                            <w:top w:val="none" w:sz="0" w:space="0" w:color="auto"/>
                            <w:left w:val="none" w:sz="0" w:space="0" w:color="auto"/>
                            <w:bottom w:val="none" w:sz="0" w:space="0" w:color="auto"/>
                            <w:right w:val="none" w:sz="0" w:space="0" w:color="auto"/>
                          </w:divBdr>
                          <w:divsChild>
                            <w:div w:id="153210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75190">
                      <w:marLeft w:val="0"/>
                      <w:marRight w:val="0"/>
                      <w:marTop w:val="0"/>
                      <w:marBottom w:val="0"/>
                      <w:divBdr>
                        <w:top w:val="none" w:sz="0" w:space="0" w:color="auto"/>
                        <w:left w:val="none" w:sz="0" w:space="0" w:color="auto"/>
                        <w:bottom w:val="none" w:sz="0" w:space="0" w:color="auto"/>
                        <w:right w:val="none" w:sz="0" w:space="0" w:color="auto"/>
                      </w:divBdr>
                      <w:divsChild>
                        <w:div w:id="21459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fa.wikipedia.org/wiki/%D9%85%D8%AD%D9%85%D8%AF%D8%B1%D8%B6%D8%A7_%D8%B4%D8%A7%D9%87_%D9%BE%D9%87%D9%84%D9%88%DB%8C" TargetMode="External"/><Relationship Id="rId3182" Type="http://schemas.openxmlformats.org/officeDocument/2006/relationships/hyperlink" Target="http://fa.wikipedia.org/wiki/%D8%A2%D8%AA%D8%B4%E2%80%8C%D8%B3%D9%88%D8%B2%DB%8C_%D8%B3%DB%8C%D9%86%D9%85%D8%A7_%D8%B1%DA%A9%D8%B3_%D8%A2%D8%A8%D8%A7%D8%AF%D8%A7%D9%86" TargetMode="External"/><Relationship Id="rId4026" Type="http://schemas.openxmlformats.org/officeDocument/2006/relationships/hyperlink" Target="http://fa.wikipedia.org/wiki/%D8%B4%D9%88%D8%B1%D8%B4%E2%80%8C%D9%87%D8%A7%DB%8C_%D8%AE%D8%B1%D8%AF%D8%A7%D8%AF_%DB%B7%DB%B1" TargetMode="External"/><Relationship Id="rId4233" Type="http://schemas.openxmlformats.org/officeDocument/2006/relationships/hyperlink" Target="http://fa.wikipedia.org/wiki/%D8%B3%D8%B1%D9%85%D8%A7%DB%8C%D9%87%E2%80%8C%DA%AF%D8%B0%D8%A7%D8%B1%DB%8C" TargetMode="External"/><Relationship Id="rId3042" Type="http://schemas.openxmlformats.org/officeDocument/2006/relationships/hyperlink" Target="http://fa.wikipedia.org/wiki/%D9%85%D8%AD%D9%85%D8%AF%D8%B1%D8%B6%D8%A7_%D9%BE%D9%87%D9%84%D9%88%DB%8C" TargetMode="External"/><Relationship Id="rId3999" Type="http://schemas.openxmlformats.org/officeDocument/2006/relationships/hyperlink" Target="http://fa.wikipedia.org/wiki/%D9%85%D8%B0%D8%A7%DA%A9%D8%B1%D8%A7%D8%AA_%D9%87%D8%B3%D8%AA%D9%87%E2%80%8C%D8%A7%DB%8C_%D8%A7%DB%8C%D8%B1%D8%A7%D9%86" TargetMode="External"/><Relationship Id="rId4300" Type="http://schemas.openxmlformats.org/officeDocument/2006/relationships/hyperlink" Target="http://fa.wikipedia.org/wiki/%D8%AC%D9%85%D9%87%D9%88%D8%B1%DB%8C_%D8%A7%D8%B3%D9%84%D8%A7%D9%85%DB%8C" TargetMode="External"/><Relationship Id="rId170" Type="http://schemas.openxmlformats.org/officeDocument/2006/relationships/hyperlink" Target="http://fa.wikipedia.org/wiki/%D8%B5%D8%A8%D8%AD_%D8%A7%D8%B2%D9%84" TargetMode="External"/><Relationship Id="rId3859" Type="http://schemas.openxmlformats.org/officeDocument/2006/relationships/hyperlink" Target="http://fa.wikipedia.org/w/index.php?title=%D8%AA%D8%A7%D8%B1%DB%8C%D8%AE_%D8%AC%D9%85%D9%87%D9%88%D8%B1%DB%8C_%D8%A7%D8%B3%D9%84%D8%A7%D9%85%DB%8C_%D8%A7%DB%8C%D8%B1%D8%A7%D9%86&amp;action=edit&amp;section=5" TargetMode="External"/><Relationship Id="rId987" Type="http://schemas.openxmlformats.org/officeDocument/2006/relationships/hyperlink" Target="http://fa.wikipedia.org/wiki/%DB%B3_%D8%B4%D9%87%D8%B1%DB%8C%D9%88%D8%B1" TargetMode="External"/><Relationship Id="rId2668" Type="http://schemas.openxmlformats.org/officeDocument/2006/relationships/hyperlink" Target="http://fa.wikipedia.org/wiki/%DA%A9%D9%88%D8%AF%D8%AA%D8%A7%DB%8C_%DB%B2%DB%B8_%D9%85%D8%B1%D8%AF%D8%A7%D8%AF" TargetMode="External"/><Relationship Id="rId2875" Type="http://schemas.openxmlformats.org/officeDocument/2006/relationships/hyperlink" Target="http://commons.wikimedia.org/wiki/File:Hoveydacabinet1974.jpg?uselang=fa" TargetMode="External"/><Relationship Id="rId3719" Type="http://schemas.openxmlformats.org/officeDocument/2006/relationships/hyperlink" Target="http://fa.wikipedia.org/wiki/%D8%AA%D8%B8%D8%A7%D9%87%D8%B1%D8%A7%D8%AA_%DB%B1%DB%B7_%D8%A7%D8%B3%D9%81%D9%86%D8%AF_%DB%B1%DB%B3%DB%B5%DB%B7" TargetMode="External"/><Relationship Id="rId3926" Type="http://schemas.openxmlformats.org/officeDocument/2006/relationships/hyperlink" Target="http://fa.wikipedia.org/wiki/%D8%AA%D8%A7%D8%B1%DB%8C%D8%AE_%D8%AC%D9%85%D9%87%D9%88%D8%B1%DB%8C_%D8%A7%D8%B3%D9%84%D8%A7%D9%85%DB%8C_%D8%A7%DB%8C%D8%B1%D8%A7%D9%86" TargetMode="External"/><Relationship Id="rId4090" Type="http://schemas.openxmlformats.org/officeDocument/2006/relationships/hyperlink" Target="http://fa.wikipedia.org/wiki/%D9%85%D8%B0%D8%A7%DA%A9%D8%B1%D8%A7%D8%AA_%D9%87%D8%B3%D8%AA%D9%87%E2%80%8C%D8%A7%DB%8C_%D8%A7%DB%8C%D8%B1%D8%A7%D9%86" TargetMode="External"/><Relationship Id="rId847" Type="http://schemas.openxmlformats.org/officeDocument/2006/relationships/hyperlink" Target="http://fa.wikipedia.org/wiki/%D8%B1%D8%B6%D8%A7%D8%B4%D8%A7%D9%87_%D9%BE%D9%87%D9%84%D9%88%DB%8C" TargetMode="External"/><Relationship Id="rId1477" Type="http://schemas.openxmlformats.org/officeDocument/2006/relationships/hyperlink" Target="http://fa.wikipedia.org/wiki/%D9%86%D9%87%D8%B6%D8%AA_%D9%85%D9%84%DB%8C%E2%80%8C%D8%B4%D8%AF%D9%86_%D9%86%D9%81%D8%AA" TargetMode="External"/><Relationship Id="rId1684" Type="http://schemas.openxmlformats.org/officeDocument/2006/relationships/hyperlink" Target="http://fa.wikipedia.org/wiki/%DA%A9%D9%88%D8%AF%D8%AA%D8%A7%DB%8C_%DB%B2%DB%B8_%D9%85%D8%B1%D8%AF%D8%A7%D8%AF" TargetMode="External"/><Relationship Id="rId1891" Type="http://schemas.openxmlformats.org/officeDocument/2006/relationships/hyperlink" Target="http://fa.wikipedia.org/wiki/%D9%85%D8%AD%D9%85%D8%AF%D8%B1%D8%B6%D8%A7_%D8%B4%D8%A7%D9%87_%D9%BE%D9%87%D9%84%D9%88%DB%8C" TargetMode="External"/><Relationship Id="rId2528" Type="http://schemas.openxmlformats.org/officeDocument/2006/relationships/hyperlink" Target="http://fa.wikipedia.org/wiki/%D8%A7%D8%B4%D8%B1%D9%81_%D9%BE%D9%87%D9%84%D9%88%DB%8C" TargetMode="External"/><Relationship Id="rId2735" Type="http://schemas.openxmlformats.org/officeDocument/2006/relationships/hyperlink" Target="http://fa.wikipedia.org/wiki/%DA%A9%D9%88%D8%AF%D8%AA%D8%A7%DB%8C_%DB%B2%DB%B8_%D9%85%D8%B1%D8%AF%D8%A7%D8%AF" TargetMode="External"/><Relationship Id="rId2942" Type="http://schemas.openxmlformats.org/officeDocument/2006/relationships/hyperlink" Target="http://fa.wikipedia.org/wiki/%D8%A7%D9%86%D9%82%D9%84%D8%A7%D8%A8_%D8%B3%D9%81%DB%8C%D8%AF" TargetMode="External"/><Relationship Id="rId707" Type="http://schemas.openxmlformats.org/officeDocument/2006/relationships/hyperlink" Target="http://fa.wikipedia.org/wiki/%D8%B3%DB%8C%D8%AF_%D8%AD%D8%B3%D9%86_%D9%85%D8%AF%D8%B1%D8%B3" TargetMode="External"/><Relationship Id="rId914" Type="http://schemas.openxmlformats.org/officeDocument/2006/relationships/hyperlink" Target="http://fa.wikipedia.org/wiki/%D8%A2%D8%B3%DB%8C%D8%A7" TargetMode="External"/><Relationship Id="rId1337" Type="http://schemas.openxmlformats.org/officeDocument/2006/relationships/hyperlink" Target="http://fa.wikipedia.org/wiki/%DB%B1%DB%B3%DB%B0%DB%B1" TargetMode="External"/><Relationship Id="rId1544" Type="http://schemas.openxmlformats.org/officeDocument/2006/relationships/hyperlink" Target="http://fa.wikipedia.org/wiki/%D9%81%D8%B1%D8%A7%D9%86%D8%B3%D9%87" TargetMode="External"/><Relationship Id="rId1751" Type="http://schemas.openxmlformats.org/officeDocument/2006/relationships/hyperlink" Target="http://fa.wikipedia.org/wiki/%D9%85%D8%AD%D9%85%D8%AF%D8%B1%D8%B6%D8%A7_%D8%B4%D8%A7%D9%87_%D9%BE%D9%87%D9%84%D9%88%DB%8C" TargetMode="External"/><Relationship Id="rId2802" Type="http://schemas.openxmlformats.org/officeDocument/2006/relationships/image" Target="media/image66.jpeg"/><Relationship Id="rId43" Type="http://schemas.openxmlformats.org/officeDocument/2006/relationships/hyperlink" Target="http://fa.wikipedia.org/wiki/%D8%B3%DB%8C%D8%AF_%D8%B9%D9%84%DB%8C_%D8%A7%DA%A9%D8%A8%D8%B1_%D9%81%D8%A7%D9%84_%D8%A7%D8%B3%DB%8C%D8%B1%DB%8C" TargetMode="External"/><Relationship Id="rId1404" Type="http://schemas.openxmlformats.org/officeDocument/2006/relationships/hyperlink" Target="http://fa.wikipedia.org/wiki/%D8%AA%D8%A8%D8%B9%DB%8C%D8%AF" TargetMode="External"/><Relationship Id="rId1611" Type="http://schemas.openxmlformats.org/officeDocument/2006/relationships/hyperlink" Target="http://fa.wikipedia.org/wiki/%D9%85%D8%AD%D9%85%D8%AF%D8%B1%D8%B6%D8%A7_%D8%B4%D8%A7%D9%87_%D9%BE%D9%87%D9%84%D9%88%DB%8C" TargetMode="External"/><Relationship Id="rId3369" Type="http://schemas.openxmlformats.org/officeDocument/2006/relationships/hyperlink" Target="http://fa.wikipedia.org/wiki/%D8%AE%D9%84%DB%8C%D9%84_%D9%85%D9%84%DA%A9%DB%8C" TargetMode="External"/><Relationship Id="rId3576" Type="http://schemas.openxmlformats.org/officeDocument/2006/relationships/hyperlink" Target="http://fa.wikipedia.org/wiki/%D8%A7%D9%86%D9%82%D9%84%D8%A7%D8%A8_%DB%B1%DB%B3%DB%B5%DB%B7_%D8%A7%DB%8C%D8%B1%D8%A7%D9%86" TargetMode="External"/><Relationship Id="rId497" Type="http://schemas.openxmlformats.org/officeDocument/2006/relationships/hyperlink" Target="http://fa.wikipedia.org/wiki/%D9%BE%D8%A7%D8%AF%D8%B4%D8%A7%D9%87" TargetMode="External"/><Relationship Id="rId2178" Type="http://schemas.openxmlformats.org/officeDocument/2006/relationships/hyperlink" Target="http://fa.wikipedia.org/wiki/%D9%82%D8%A7%D9%86%D9%88%D9%86_%DA%A9%D8%A7%D8%B1_%D8%A7%DB%8C%D8%B1%D8%A7%D9%86" TargetMode="External"/><Relationship Id="rId2385" Type="http://schemas.openxmlformats.org/officeDocument/2006/relationships/hyperlink" Target="http://fa.wikipedia.org/wiki/%D9%85%D8%B5%D8%AF%D9%82" TargetMode="External"/><Relationship Id="rId3229" Type="http://schemas.openxmlformats.org/officeDocument/2006/relationships/hyperlink" Target="http://fa.wikipedia.org/wiki/%D9%88%D9%84%DB%8C_%D9%81%D9%82%DB%8C%D9%87" TargetMode="External"/><Relationship Id="rId3783" Type="http://schemas.openxmlformats.org/officeDocument/2006/relationships/hyperlink" Target="http://fa.wikipedia.org/wiki/%D8%A2%D9%85%D8%B1%DB%8C%DA%A9%D8%A7" TargetMode="External"/><Relationship Id="rId3990" Type="http://schemas.openxmlformats.org/officeDocument/2006/relationships/hyperlink" Target="http://fa.wikipedia.org/wiki/%D8%AA%D8%A7%D8%B1%DB%8C%D8%AE_%D8%AC%D9%85%D9%87%D9%88%D8%B1%DB%8C_%D8%A7%D8%B3%D9%84%D8%A7%D9%85%DB%8C_%D8%A7%DB%8C%D8%B1%D8%A7%D9%86" TargetMode="External"/><Relationship Id="rId357" Type="http://schemas.openxmlformats.org/officeDocument/2006/relationships/hyperlink" Target="http://fa.wikipedia.org/wiki/%D9%82%D8%B1%D8%A7%D8%B1%D8%AF%D8%A7%D8%AF_%DB%B1%DB%B9%DB%B1%DB%B9" TargetMode="External"/><Relationship Id="rId1194" Type="http://schemas.openxmlformats.org/officeDocument/2006/relationships/hyperlink" Target="http://fa.wikipedia.org/wiki/%D8%B1%D9%88%D8%B2%D9%86%D8%A7%D9%85%D9%87" TargetMode="External"/><Relationship Id="rId2038" Type="http://schemas.openxmlformats.org/officeDocument/2006/relationships/hyperlink" Target="http://fa.wikipedia.org/wiki/%D9%BE%D8%A7%D8%B3%D8%AE_%D8%A8%D9%87_%D8%AA%D8%A7%D8%B1%DB%8C%D8%AE" TargetMode="External"/><Relationship Id="rId2592" Type="http://schemas.openxmlformats.org/officeDocument/2006/relationships/hyperlink" Target="http://fa.wikipedia.org/wiki/%D9%82%D8%B1%D8%A7%D8%B1%D8%AF%D8%A7%D8%AF_%DA%AF%D8%B3-%DA%AF%D9%84%D8%B4%D8%A7%D8%A6%DB%8C%D8%A7%D9%86" TargetMode="External"/><Relationship Id="rId3436" Type="http://schemas.openxmlformats.org/officeDocument/2006/relationships/hyperlink" Target="http://fa.wikipedia.org/wiki/%D8%A7%D9%86%D9%82%D9%84%D8%A7%D8%A8_%DB%B1%DB%B3%DB%B5%DB%B7_%D8%A7%DB%8C%D8%B1%D8%A7%D9%86" TargetMode="External"/><Relationship Id="rId3643" Type="http://schemas.openxmlformats.org/officeDocument/2006/relationships/hyperlink" Target="http://fa.wikipedia.org/wiki/%D8%A7%D9%86%D9%82%D9%84%D8%A7%D8%A8_%DB%B1%DB%B3%DB%B5%DB%B7_%D8%A7%DB%8C%D8%B1%D8%A7%D9%86" TargetMode="External"/><Relationship Id="rId3850" Type="http://schemas.openxmlformats.org/officeDocument/2006/relationships/hyperlink" Target="http://fa.wikipedia.org/wiki/%D8%AA%D8%A7%D8%B1%DB%8C%D8%AE_%D8%AC%D9%85%D9%87%D9%88%D8%B1%DB%8C_%D8%A7%D8%B3%D9%84%D8%A7%D9%85%DB%8C_%D8%A7%DB%8C%D8%B1%D8%A7%D9%86" TargetMode="External"/><Relationship Id="rId217" Type="http://schemas.openxmlformats.org/officeDocument/2006/relationships/hyperlink" Target="http://fa.wikipedia.org/wiki/%D8%AC%D9%86%D8%A8%D8%B4_%D9%85%D8%B4%D8%B1%D9%88%D8%B7%D9%87_%D8%A7%DB%8C%D8%B1%D8%A7%D9%86" TargetMode="External"/><Relationship Id="rId564" Type="http://schemas.openxmlformats.org/officeDocument/2006/relationships/hyperlink" Target="http://fa.wikipedia.org/wiki/%D9%85%D8%AC%D9%84%D8%B3_%D9%85%D8%A4%D8%B3%D8%B3%D8%A7%D9%86" TargetMode="External"/><Relationship Id="rId771" Type="http://schemas.openxmlformats.org/officeDocument/2006/relationships/hyperlink" Target="http://fa.wikipedia.org/wiki/%D8%B1%D8%B6%D8%A7%D8%B4%D8%A7%D9%87_%D9%BE%D9%87%D9%84%D9%88%DB%8C" TargetMode="External"/><Relationship Id="rId2245" Type="http://schemas.openxmlformats.org/officeDocument/2006/relationships/hyperlink" Target="http://fa.wikipedia.org/wiki/%D8%AC%D9%86%DA%AF_%D8%AC%D9%87%D8%A7%D9%86%DB%8C_%D8%AF%D9%88%D9%85" TargetMode="External"/><Relationship Id="rId2452" Type="http://schemas.openxmlformats.org/officeDocument/2006/relationships/hyperlink" Target="http://fa.wikipedia.org/wiki/%D8%A7%D8%B1%D8%AF%D8%B4%DB%8C%D8%B1_%D8%AC%DB%8C" TargetMode="External"/><Relationship Id="rId3503" Type="http://schemas.openxmlformats.org/officeDocument/2006/relationships/hyperlink" Target="http://fa.wikipedia.org/wiki/%D9%84%D9%86%DB%8C%D9%86%DB%8C%D8%B3%D9%85" TargetMode="External"/><Relationship Id="rId3710" Type="http://schemas.openxmlformats.org/officeDocument/2006/relationships/hyperlink" Target="http://fa.wikipedia.org/wiki/%D8%AA%D9%88%D8%A7%D9%81%D9%82_%D9%85%D9%88%D9%82%D8%AA_%DA%98%D9%86%D9%88_%D8%A8%D8%B1_%D8%B1%D9%88%DB%8C_%D8%A8%D8%B1%D9%86%D8%A7%D9%85%D9%87_%D9%87%D8%B3%D8%AA%D9%87%E2%80%8C%D8%A7%DB%8C_%D8%A7%DB%8C%D8%B1%D8%A7%D9%86" TargetMode="External"/><Relationship Id="rId424" Type="http://schemas.openxmlformats.org/officeDocument/2006/relationships/hyperlink" Target="http://fa.wikipedia.org/wiki/%D8%A7%DB%8C%D8%B1%D8%AC_%D9%85%DB%8C%D8%B1%D8%B2%D8%A7" TargetMode="External"/><Relationship Id="rId631" Type="http://schemas.openxmlformats.org/officeDocument/2006/relationships/hyperlink" Target="http://fa.wikipedia.org/wiki/%D8%B1%D8%A7%D8%AF%DB%8C%D9%88_%D8%A7%DB%8C%D8%B1%D8%A7%D9%86" TargetMode="External"/><Relationship Id="rId1054" Type="http://schemas.openxmlformats.org/officeDocument/2006/relationships/hyperlink" Target="http://fa.wikipedia.org/wiki/%D8%B4%D9%87%D8%B1%DB%8C%D9%88%D8%B1_%DB%B1%DB%B3%DB%B2%DB%B0" TargetMode="External"/><Relationship Id="rId1261" Type="http://schemas.openxmlformats.org/officeDocument/2006/relationships/hyperlink" Target="http://fa.wikipedia.org/wiki/%D8%A7%DB%8C%D8%B1%D8%A7%D9%86" TargetMode="External"/><Relationship Id="rId2105" Type="http://schemas.openxmlformats.org/officeDocument/2006/relationships/hyperlink" Target="http://fa.wikipedia.org/wiki/%D9%88%DB%8C%DA%A9%DB%8C%E2%80%8C%D9%BE%D8%AF%DB%8C%D8%A7:%D8%B4%DB%8C%D9%88%D9%87_%D8%A7%D8%B1%D8%AC%D8%A7%D8%B9_%D8%A8%D9%87_%D9%85%D9%86%D8%A7%D8%A8%D8%B9" TargetMode="External"/><Relationship Id="rId2312" Type="http://schemas.openxmlformats.org/officeDocument/2006/relationships/hyperlink" Target="http://fa.wikipedia.org/wiki/%D8%AF%DB%8C%D9%88%D8%A7%D9%86_%D9%84%D8%A7%D9%87%D9%87" TargetMode="External"/><Relationship Id="rId1121" Type="http://schemas.openxmlformats.org/officeDocument/2006/relationships/hyperlink" Target="http://fa.wikipedia.org/wiki/%D8%B4%D9%87%D8%B1%DB%8C%D9%88%D8%B1_%DB%B1%DB%B3%DB%B2%DB%B0" TargetMode="External"/><Relationship Id="rId4277" Type="http://schemas.openxmlformats.org/officeDocument/2006/relationships/hyperlink" Target="http://fa.wikipedia.org/wiki/%DB%B2%DB%B0%DB%B0%DB%B8_(%D9%85%DB%8C%D9%84%D8%A7%D8%AF%DB%8C)" TargetMode="External"/><Relationship Id="rId3086" Type="http://schemas.openxmlformats.org/officeDocument/2006/relationships/hyperlink" Target="http://fa.wikipedia.org/wiki/%D8%A7%D9%86%D9%82%D9%84%D8%A7%D8%A8_%D8%B3%D9%81%DB%8C%D8%AF" TargetMode="External"/><Relationship Id="rId3293" Type="http://schemas.openxmlformats.org/officeDocument/2006/relationships/hyperlink" Target="http://fa.wikipedia.org/wiki/%D8%A7%D8%B5%D9%84%D8%A7%D8%AD%D8%A7%D8%AA_%D8%A7%D8%B1%D8%B6%DB%8C" TargetMode="External"/><Relationship Id="rId4137" Type="http://schemas.openxmlformats.org/officeDocument/2006/relationships/hyperlink" Target="http://fa.wikipedia.org/wiki/%D8%B3%D8%B9%DB%8C%D8%AF_%D8%AC%D9%84%DB%8C%D9%84%DB%8C" TargetMode="External"/><Relationship Id="rId1938" Type="http://schemas.openxmlformats.org/officeDocument/2006/relationships/hyperlink" Target="http://fa.wikipedia.org/wiki/%D8%AF%D8%A7%D9%86%D9%85%D8%A7%D8%B1%DA%A9" TargetMode="External"/><Relationship Id="rId3153" Type="http://schemas.openxmlformats.org/officeDocument/2006/relationships/hyperlink" Target="http://fa.wikipedia.org/wiki/%D8%B3%DB%8C%D8%AF_%D9%85%D8%AD%D9%85%D8%AF%DA%A9%D8%A7%D8%B8%D9%85_%D8%B4%D8%B1%DB%8C%D8%B9%D8%AA%D9%85%D8%AF%D8%A7%D8%B1%DB%8C" TargetMode="External"/><Relationship Id="rId3360" Type="http://schemas.openxmlformats.org/officeDocument/2006/relationships/hyperlink" Target="http://fa.wikipedia.org/wiki/%D9%BE%D8%B1%D9%88%D9%86%D8%AF%D9%87:Taleghani-Bazargan.jpg" TargetMode="External"/><Relationship Id="rId4204" Type="http://schemas.openxmlformats.org/officeDocument/2006/relationships/hyperlink" Target="http://fa.wikipedia.org/wiki/%D8%B3%D8%B9%DB%8C%D8%AF_%D8%AC%D9%84%DB%8C%D9%84%DB%8C" TargetMode="External"/><Relationship Id="rId281" Type="http://schemas.openxmlformats.org/officeDocument/2006/relationships/hyperlink" Target="http://fa.wikipedia.org/wiki/%D9%85%D8%AD%D9%85%D8%AF_%D8%B9%D9%84%DB%8C_%D8%B4%D8%A7%D9%87" TargetMode="External"/><Relationship Id="rId3013" Type="http://schemas.openxmlformats.org/officeDocument/2006/relationships/hyperlink" Target="http://fa.wikipedia.org/w/index.php?title=%D8%A7%D9%86%D9%82%D9%84%D8%A7%D8%A8_%D8%B3%D9%81%DB%8C%D8%AF&amp;action=edit&amp;section=18" TargetMode="External"/><Relationship Id="rId141" Type="http://schemas.openxmlformats.org/officeDocument/2006/relationships/hyperlink" Target="http://fa.wikipedia.org/wiki/%D8%B4%D8%AC%D8%A7%D8%B9_%D9%86%D8%B8%D8%A7%D9%85_%D9%85%D8%B1%D9%86%D8%AF%DB%8C" TargetMode="External"/><Relationship Id="rId3220" Type="http://schemas.openxmlformats.org/officeDocument/2006/relationships/hyperlink" Target="http://fa.wikipedia.org/wiki/%D8%B3%DB%8C%D9%86%D9%85%D8%A7_%D8%B1%DA%A9%D8%B3_%D8%A2%D8%A8%D8%A7%D8%AF%D8%A7%D9%86" TargetMode="External"/><Relationship Id="rId7" Type="http://schemas.openxmlformats.org/officeDocument/2006/relationships/hyperlink" Target="http://fa.wikipedia.org/wiki/%D9%86%D8%A7%D8%B5%D8%B1%D8%A7%D9%84%D8%AF%DB%8C%D9%86_%D8%B4%D8%A7%D9%87_%D9%82%D8%A7%D8%AC%D8%A7%D8%B1" TargetMode="External"/><Relationship Id="rId2779" Type="http://schemas.openxmlformats.org/officeDocument/2006/relationships/hyperlink" Target="http://fa.wikipedia.org/wiki/%D8%A7%D9%86%D9%82%D9%84%D8%A7%D8%A8_%D8%B3%D9%81%DB%8C%D8%AF" TargetMode="External"/><Relationship Id="rId2986" Type="http://schemas.openxmlformats.org/officeDocument/2006/relationships/hyperlink" Target="http://fa.wikipedia.org/w/index.php?title=%D8%A7%D9%86%D9%82%D9%84%D8%A7%D8%A8_%D8%B3%D9%81%DB%8C%D8%AF&amp;action=edit&amp;section=14" TargetMode="External"/><Relationship Id="rId958" Type="http://schemas.openxmlformats.org/officeDocument/2006/relationships/hyperlink" Target="http://fa.wikipedia.org/wiki/%D9%85%D8%B4%D9%87%D8%AF" TargetMode="External"/><Relationship Id="rId1588" Type="http://schemas.openxmlformats.org/officeDocument/2006/relationships/hyperlink" Target="http://fa.wikipedia.org/wiki/%D8%A7%D9%86%D9%82%D9%84%D8%A7%D8%A8_%D8%B3%D9%81%DB%8C%D8%AF" TargetMode="External"/><Relationship Id="rId1795" Type="http://schemas.openxmlformats.org/officeDocument/2006/relationships/hyperlink" Target="http://fa.wikipedia.org/wiki/%D8%A7%D9%85%DB%8C%D8%B1%D8%B9%D8%A8%D8%A7%D8%B3_%D9%87%D9%88%DB%8C%D8%AF%D8%A7" TargetMode="External"/><Relationship Id="rId2639" Type="http://schemas.openxmlformats.org/officeDocument/2006/relationships/hyperlink" Target="http://fa.wikipedia.org/wiki/%DA%A9%D9%88%D8%AF%D8%AA%D8%A7%DB%8C_%DB%B2%DB%B8_%D9%85%D8%B1%D8%AF%D8%A7%D8%AF" TargetMode="External"/><Relationship Id="rId2846" Type="http://schemas.openxmlformats.org/officeDocument/2006/relationships/hyperlink" Target="http://fa.wikipedia.org/wiki/%D9%82%D9%85" TargetMode="External"/><Relationship Id="rId87" Type="http://schemas.openxmlformats.org/officeDocument/2006/relationships/hyperlink" Target="http://fa.wikipedia.org/wiki/%D8%B3%DB%8C%D8%AF%D8%AC%D9%85%D8%A7%D9%84_%D9%88%D8%A7%D8%B9%D8%B8" TargetMode="External"/><Relationship Id="rId818" Type="http://schemas.openxmlformats.org/officeDocument/2006/relationships/hyperlink" Target="http://fa.wikipedia.org/wiki/%D8%B9%DB%8C%D9%86%E2%80%8C%D8%A7%D9%84%D8%AF%D9%88%D9%84%D9%87" TargetMode="External"/><Relationship Id="rId1448" Type="http://schemas.openxmlformats.org/officeDocument/2006/relationships/image" Target="media/image20.jpeg"/><Relationship Id="rId1655" Type="http://schemas.openxmlformats.org/officeDocument/2006/relationships/hyperlink" Target="http://fa.wikipedia.org/wiki/%D8%B3%D8%A7%D9%88%D8%A7%DA%A9" TargetMode="External"/><Relationship Id="rId2706" Type="http://schemas.openxmlformats.org/officeDocument/2006/relationships/hyperlink" Target="http://fa.wikipedia.org/wiki/%DA%A9%D9%88%D8%AF%D8%AA%D8%A7%DB%8C_%DB%B2%DB%B8_%D9%85%D8%B1%D8%AF%D8%A7%D8%AF" TargetMode="External"/><Relationship Id="rId4061" Type="http://schemas.openxmlformats.org/officeDocument/2006/relationships/hyperlink" Target="http://fa.wikipedia.org/wiki/%D9%85%D8%A7%D8%AC%D8%B1%D8%A7%DB%8C_%D8%A7%DB%8C%D8%B1%D8%A7%D9%86%E2%80%93%DA%A9%D9%86%D8%AA%D8%B1%D8%A7" TargetMode="External"/><Relationship Id="rId1308" Type="http://schemas.openxmlformats.org/officeDocument/2006/relationships/hyperlink" Target="http://fa.wikipedia.org/wiki/%D8%A2%D8%B0%D8%B1%D8%A8%D8%A7%DB%8C%D8%AC%D8%A7%D9%86" TargetMode="External"/><Relationship Id="rId1862" Type="http://schemas.openxmlformats.org/officeDocument/2006/relationships/hyperlink" Target="http://fa.wikipedia.org/wiki/%D9%85%D8%AD%D9%85%D8%AF%D8%B1%D8%B6%D8%A7_%D8%B4%D8%A7%D9%87_%D9%BE%D9%87%D9%84%D9%88%DB%8C" TargetMode="External"/><Relationship Id="rId2913" Type="http://schemas.openxmlformats.org/officeDocument/2006/relationships/hyperlink" Target="http://fa.wikipedia.org/wiki/%D8%A2%D8%B2%D8%A7%D8%AF%DB%8C_%D8%B2%D9%86%D8%A7%D9%86_%D8%A7%DB%8C%D8%B1%D8%A7%D9%86" TargetMode="External"/><Relationship Id="rId1515" Type="http://schemas.openxmlformats.org/officeDocument/2006/relationships/hyperlink" Target="http://fa.wikipedia.org/wiki/%D9%85%D8%AD%D9%85%D8%AF_%D9%85%D8%B5%D8%AF%D9%82" TargetMode="External"/><Relationship Id="rId1722" Type="http://schemas.openxmlformats.org/officeDocument/2006/relationships/hyperlink" Target="http://fa.wikipedia.org/wiki/%D8%AC%D9%85%D8%A7%D9%84_%D8%B9%D8%A8%D8%AF%D8%A7%D9%84%D9%86%D8%A7%D8%B5%D8%B1" TargetMode="External"/><Relationship Id="rId14" Type="http://schemas.openxmlformats.org/officeDocument/2006/relationships/hyperlink" Target="http://fa.wikipedia.org/wiki/%D9%86%D9%87%D8%B6%D8%AA_%D8%AA%D9%86%D8%A8%D8%A7%DA%A9%D9%88" TargetMode="External"/><Relationship Id="rId3687" Type="http://schemas.openxmlformats.org/officeDocument/2006/relationships/hyperlink" Target="http://fa.wikipedia.org/wiki/%D8%A7%D9%86%D9%82%D9%84%D8%A7%D8%A8_%DB%B1%DB%B3%DB%B5%DB%B7_%D8%A7%DB%8C%D8%B1%D8%A7%D9%86" TargetMode="External"/><Relationship Id="rId3894" Type="http://schemas.openxmlformats.org/officeDocument/2006/relationships/hyperlink" Target="http://fa.wikipedia.org/wiki/%D8%AA%D8%A7%D8%B1%DB%8C%D8%AE_%D8%AC%D9%85%D9%87%D9%88%D8%B1%DB%8C_%D8%A7%D8%B3%D9%84%D8%A7%D9%85%DB%8C_%D8%A7%DB%8C%D8%B1%D8%A7%D9%86" TargetMode="External"/><Relationship Id="rId2289" Type="http://schemas.openxmlformats.org/officeDocument/2006/relationships/hyperlink" Target="http://fa.wikipedia.org/wiki/%D8%AD%D8%B3%DB%8C%D9%86_%D9%85%DA%A9%DB%8C" TargetMode="External"/><Relationship Id="rId2496" Type="http://schemas.openxmlformats.org/officeDocument/2006/relationships/hyperlink" Target="http://fa.wikipedia.org/wiki/%DA%A9%D9%88%D8%AF%D8%AA%D8%A7%DB%8C_%DB%B2%DB%B5_%D8%A7%D9%85%D8%B1%D8%AF%D8%A7%D8%AF" TargetMode="External"/><Relationship Id="rId3547" Type="http://schemas.openxmlformats.org/officeDocument/2006/relationships/hyperlink" Target="http://fa.wikipedia.org/wiki/%D8%A7%D9%86%D9%82%D9%84%D8%A7%D8%A8_%DB%B1%DB%B3%DB%B5%DB%B7_%D8%A7%DB%8C%D8%B1%D8%A7%D9%86" TargetMode="External"/><Relationship Id="rId3754" Type="http://schemas.openxmlformats.org/officeDocument/2006/relationships/hyperlink" Target="http://fa.wikipedia.org/wiki/%D8%AC%D9%86%D8%A8%D8%B4_%D8%B2%D9%86%D8%A7%D9%86_%D8%A7%DB%8C%D8%B1%D8%A7%D9%86" TargetMode="External"/><Relationship Id="rId3961" Type="http://schemas.openxmlformats.org/officeDocument/2006/relationships/hyperlink" Target="http://fa.wikipedia.org/wiki/%D9%88%D8%B2%D8%A7%D8%B1%D8%AA_%D8%A7%D8%B7%D9%84%D8%A7%D8%B9%D8%A7%D8%AA_%D8%AC%D9%85%D9%87%D9%88%D8%B1%DB%8C_%D8%A7%D8%B3%D9%84%D8%A7%D9%85%DB%8C" TargetMode="External"/><Relationship Id="rId468" Type="http://schemas.openxmlformats.org/officeDocument/2006/relationships/hyperlink" Target="http://fa.wikipedia.org/wiki/%D9%85%DB%8C%D8%B1%D8%B2%D8%A7_%DA%A9%D9%88%DA%86%DA%A9_%D8%AE%D8%A7%D9%86_%D8%AC%D9%86%DA%AF%D9%84%DB%8C" TargetMode="External"/><Relationship Id="rId675" Type="http://schemas.openxmlformats.org/officeDocument/2006/relationships/hyperlink" Target="http://fa.wikipedia.org/wiki/%D8%A8%D9%86%D8%AF%D8%B1%D8%B9%D8%A8%D8%A7%D8%B3" TargetMode="External"/><Relationship Id="rId882" Type="http://schemas.openxmlformats.org/officeDocument/2006/relationships/hyperlink" Target="http://fa.wikipedia.org/wiki/%D8%B1%D8%B6%D8%A7%D8%B4%D8%A7%D9%87_%D9%BE%D9%87%D9%84%D9%88%DB%8C" TargetMode="External"/><Relationship Id="rId1098" Type="http://schemas.openxmlformats.org/officeDocument/2006/relationships/hyperlink" Target="http://fa.wikipedia.org/wiki/%D8%B1%D8%B6%D8%A7%D8%B4%D8%A7%D9%87" TargetMode="External"/><Relationship Id="rId2149" Type="http://schemas.openxmlformats.org/officeDocument/2006/relationships/hyperlink" Target="http://upload.wikimedia.org/wikipedia/commons/b/b1/Mosaddeghaboutdemocracy.ogg" TargetMode="External"/><Relationship Id="rId2356" Type="http://schemas.openxmlformats.org/officeDocument/2006/relationships/hyperlink" Target="http://fa.wikipedia.org/wiki/%D9%82%D8%A7%D9%86%D9%88%D9%86_%D8%A7%D8%B3%D8%A7%D8%B3%DB%8C" TargetMode="External"/><Relationship Id="rId2563" Type="http://schemas.openxmlformats.org/officeDocument/2006/relationships/hyperlink" Target="http://fa.wikipedia.org/wiki/%DA%A9%D8%A7%D8%AA%D8%B1%DB%8C%D9%86_%D9%84%D9%85%D8%A8%D8%AA%D9%88%D9%86" TargetMode="External"/><Relationship Id="rId2770" Type="http://schemas.openxmlformats.org/officeDocument/2006/relationships/hyperlink" Target="http://fa.wikipedia.org/wiki/%D8%A7%D9%86%D9%82%D9%84%D8%A7%D8%A8_%D8%B3%D9%81%DB%8C%D8%AF" TargetMode="External"/><Relationship Id="rId3407" Type="http://schemas.openxmlformats.org/officeDocument/2006/relationships/hyperlink" Target="http://fa.wikipedia.org/wiki/%D9%88%D9%88_%D9%86%D9%88%DB%8C%D9%86_%D8%AC%DB%8C%D8%A7%D9%BE" TargetMode="External"/><Relationship Id="rId3614" Type="http://schemas.openxmlformats.org/officeDocument/2006/relationships/hyperlink" Target="http://fa.wikipedia.org/wiki/%D8%B5%D8%A7%D8%AF%D9%82_%D9%82%D8%B7%D8%A8_%D8%B2%D8%A7%D8%AF%D9%87" TargetMode="External"/><Relationship Id="rId3821" Type="http://schemas.openxmlformats.org/officeDocument/2006/relationships/hyperlink" Target="http://fa.wikipedia.org/wiki/%D8%AD%D8%B2%D8%A8_%D8%AC%D9%85%D9%87%D9%88%D8%B1%DB%8C_%D8%A7%D8%B3%D9%84%D8%A7%D9%85%DB%8C" TargetMode="External"/><Relationship Id="rId328" Type="http://schemas.openxmlformats.org/officeDocument/2006/relationships/hyperlink" Target="http://fa.wikipedia.org/wiki/%DA%A9%D8%A7%D8%AE_%D9%81%D8%B1%D8%AD%E2%80%8C%D8%A2%D8%A8%D8%A7%D8%AF" TargetMode="External"/><Relationship Id="rId535" Type="http://schemas.openxmlformats.org/officeDocument/2006/relationships/hyperlink" Target="http://fa.wikipedia.org/wiki/%D8%A7%D8%B1%D9%88%D9%BE%D8%A7" TargetMode="External"/><Relationship Id="rId742" Type="http://schemas.openxmlformats.org/officeDocument/2006/relationships/hyperlink" Target="http://fa.wikipedia.org/wiki/%D8%B1%D8%B6%D8%A7%D8%B4%D8%A7%D9%87_%D9%BE%D9%87%D9%84%D9%88%DB%8C" TargetMode="External"/><Relationship Id="rId1165" Type="http://schemas.openxmlformats.org/officeDocument/2006/relationships/hyperlink" Target="http://fa.wikipedia.org/wiki/%DA%86%D8%B1%DA%86%DB%8C%D9%84" TargetMode="External"/><Relationship Id="rId1372" Type="http://schemas.openxmlformats.org/officeDocument/2006/relationships/hyperlink" Target="http://fa.wikipedia.org/wiki/%D8%AF%D8%A8%DB%8C%D8%B1%D8%B3%D8%AA%D8%A7%D9%86_%D9%84%D9%87%E2%80%8C%D8%B1%D9%88%D8%B2%D9%87" TargetMode="External"/><Relationship Id="rId2009" Type="http://schemas.openxmlformats.org/officeDocument/2006/relationships/hyperlink" Target="http://fa.wikipedia.org/wiki/%D8%A7%D8%AF%D8%A8%DB%8C%D8%A7%D8%AA_%D9%81%D8%A7%D8%B1%D8%B3%DB%8C" TargetMode="External"/><Relationship Id="rId2216" Type="http://schemas.openxmlformats.org/officeDocument/2006/relationships/hyperlink" Target="http://fa.wikipedia.org/wiki/%DA%A9%D9%88%D8%AF%D8%AA%D8%A7%DB%8C_%DB%B2%DB%B8_%D9%85%D8%B1%D8%AF%D8%A7%D8%AF" TargetMode="External"/><Relationship Id="rId2423" Type="http://schemas.openxmlformats.org/officeDocument/2006/relationships/hyperlink" Target="http://fa.wikipedia.org/wiki/%D8%B2%D9%86%D8%B1" TargetMode="External"/><Relationship Id="rId2630" Type="http://schemas.openxmlformats.org/officeDocument/2006/relationships/hyperlink" Target="http://fa.wikipedia.org/wiki/%D9%BE%D8%B1%D9%88%D9%86%D8%AF%D9%87:Hojoom_be_manzel_dr_mosadegh.JPG" TargetMode="External"/><Relationship Id="rId602" Type="http://schemas.openxmlformats.org/officeDocument/2006/relationships/hyperlink" Target="http://fa.wikipedia.org/wiki/%D8%B1%D8%A7%D9%87%E2%80%8C%D8%A2%D9%87%D9%86" TargetMode="External"/><Relationship Id="rId1025" Type="http://schemas.openxmlformats.org/officeDocument/2006/relationships/hyperlink" Target="http://fa.wikipedia.org/wiki/%D8%A7%D9%87%D8%B1" TargetMode="External"/><Relationship Id="rId1232" Type="http://schemas.openxmlformats.org/officeDocument/2006/relationships/hyperlink" Target="http://fa.wikipedia.org/wiki/%D8%B4%D9%88%D8%B1%D9%88%DB%8C" TargetMode="External"/><Relationship Id="rId3197" Type="http://schemas.openxmlformats.org/officeDocument/2006/relationships/hyperlink" Target="http://fa.wikipedia.org/wiki/%D8%B1%D9%88%D8%B4%D9%86%D9%81%DA%A9%D8%B1" TargetMode="External"/><Relationship Id="rId4248" Type="http://schemas.openxmlformats.org/officeDocument/2006/relationships/hyperlink" Target="http://fa.wikipedia.org/wiki/%D8%BA%D9%86%DB%8C%E2%80%8C%D8%B3%D8%A7%D8%B2%DB%8C_%D8%A7%D9%88%D8%B1%D8%A7%D9%86%DB%8C%D9%88%D9%85" TargetMode="External"/><Relationship Id="rId3057" Type="http://schemas.openxmlformats.org/officeDocument/2006/relationships/hyperlink" Target="http://fa.wikipedia.org/wiki/%D8%B1%D8%B4%D8%AF_%D8%A7%D9%82%D8%AA%D8%B5%D8%A7%D8%AF%DB%8C" TargetMode="External"/><Relationship Id="rId4108" Type="http://schemas.openxmlformats.org/officeDocument/2006/relationships/hyperlink" Target="http://commons.wikimedia.org/wiki/File:EU_ministers_in_Iran_for_nuclear_talks,_21_October_2003.jpg?uselang=fa" TargetMode="External"/><Relationship Id="rId185" Type="http://schemas.openxmlformats.org/officeDocument/2006/relationships/hyperlink" Target="http://fa.wikipedia.org/wiki/%D8%AC%D9%86%D8%A8%D8%B4_%D9%85%D8%B4%D8%B1%D9%88%D8%B7%D9%87_%D8%A7%DB%8C%D8%B1%D8%A7%D9%86" TargetMode="External"/><Relationship Id="rId1909" Type="http://schemas.openxmlformats.org/officeDocument/2006/relationships/hyperlink" Target="http://fa.wikipedia.org/wiki/%D8%B1%D8%B6%D8%A7_%D9%BE%D9%87%D9%84%D9%88%DB%8C_(%D8%AF%D9%88%D9%85)" TargetMode="External"/><Relationship Id="rId3264" Type="http://schemas.openxmlformats.org/officeDocument/2006/relationships/hyperlink" Target="http://fa.wikipedia.org/wiki/%D9%85%D8%AD%D9%85%D8%AF_%D9%85%D8%B5%D8%AF%D9%82" TargetMode="External"/><Relationship Id="rId3471" Type="http://schemas.openxmlformats.org/officeDocument/2006/relationships/hyperlink" Target="http://fa.wikipedia.org/wiki/%D9%85%D8%A7%D8%A6%D9%88" TargetMode="External"/><Relationship Id="rId392" Type="http://schemas.openxmlformats.org/officeDocument/2006/relationships/hyperlink" Target="http://fa.wikipedia.org/wiki/%D8%B3%DB%8C%D8%AF%D8%B6%DB%8C%D8%A7%D8%A1%D8%A7%D9%84%D8%AF%DB%8C%D9%86_%D8%B7%D8%A8%D8%A7%D8%B7%D8%A8%D8%A7%DB%8C%DB%8C" TargetMode="External"/><Relationship Id="rId2073" Type="http://schemas.openxmlformats.org/officeDocument/2006/relationships/hyperlink" Target="http://fa.wikipedia.org/wiki/%D9%85%D8%AD%D9%85%D8%AF%D8%B1%D8%B6%D8%A7_%D8%B4%D8%A7%D9%87_%D9%BE%D9%87%D9%84%D9%88%DB%8C" TargetMode="External"/><Relationship Id="rId2280" Type="http://schemas.openxmlformats.org/officeDocument/2006/relationships/hyperlink" Target="http://fa.wikipedia.org/wiki/%D9%85%D8%B5%D8%AF%D9%82" TargetMode="External"/><Relationship Id="rId3124" Type="http://schemas.openxmlformats.org/officeDocument/2006/relationships/hyperlink" Target="http://fa.wikipedia.org/wiki/%D8%A7%D9%86%D9%82%D9%84%D8%A7%D8%A8_%DB%B1%DB%B3%DB%B5%DB%B7_%D8%A7%DB%8C%D8%B1%D8%A7%D9%86" TargetMode="External"/><Relationship Id="rId3331" Type="http://schemas.openxmlformats.org/officeDocument/2006/relationships/hyperlink" Target="http://fa.wikipedia.org/wiki/%D8%A7%D9%86%D9%82%D9%84%D8%A7%D8%A8_%DB%B1%DB%B3%DB%B5%DB%B7_%D8%A7%DB%8C%D8%B1%D8%A7%D9%86" TargetMode="External"/><Relationship Id="rId252" Type="http://schemas.openxmlformats.org/officeDocument/2006/relationships/hyperlink" Target="http://fa.wikipedia.org/wiki/%D8%AC%D9%86%D8%A8%D8%B4_%D9%85%D8%B4%D8%B1%D9%88%D8%B7%D9%87_%D8%A7%DB%8C%D8%B1%D8%A7%D9%86" TargetMode="External"/><Relationship Id="rId2140" Type="http://schemas.openxmlformats.org/officeDocument/2006/relationships/hyperlink" Target="http://fa.wikipedia.org/wiki/%D9%85%D8%AD%D9%85%D8%AF%D8%B1%D8%B6%D8%A7_%D8%B4%D8%A7%D9%87_%D9%BE%D9%87%D9%84%D9%88%DB%8C" TargetMode="External"/><Relationship Id="rId112" Type="http://schemas.openxmlformats.org/officeDocument/2006/relationships/hyperlink" Target="http://fa.wikipedia.org/wiki/%DB%B1%DB%B2%DB%B8%DB%B5" TargetMode="External"/><Relationship Id="rId1699" Type="http://schemas.openxmlformats.org/officeDocument/2006/relationships/hyperlink" Target="http://fa.wikipedia.org/wiki/%D8%B4%D9%88%D8%B1%D9%88%DB%8C" TargetMode="External"/><Relationship Id="rId2000" Type="http://schemas.openxmlformats.org/officeDocument/2006/relationships/hyperlink" Target="http://fa.wikipedia.org/wiki/%D8%A2%D9%87%D9%86%DA%AF%D8%B3%D8%A7%D8%B2" TargetMode="External"/><Relationship Id="rId2957" Type="http://schemas.openxmlformats.org/officeDocument/2006/relationships/hyperlink" Target="http://fa.wikipedia.org/wiki/%D8%B1%D9%88%D8%B4%E2%80%8C%D9%87%D8%A7%DB%8C_%D9%86%D9%88%DB%8C%D9%86" TargetMode="External"/><Relationship Id="rId4172" Type="http://schemas.openxmlformats.org/officeDocument/2006/relationships/hyperlink" Target="http://fa.wikipedia.org/wiki/%D9%85%D8%B0%D8%A7%DA%A9%D8%B1%D8%A7%D8%AA_%D9%87%D8%B3%D8%AA%D9%87%E2%80%8C%D8%A7%DB%8C_%D8%A7%DB%8C%D8%B1%D8%A7%D9%86" TargetMode="External"/><Relationship Id="rId929" Type="http://schemas.openxmlformats.org/officeDocument/2006/relationships/hyperlink" Target="http://fa.wikipedia.org/wiki/%DB%B1%DB%B1_%D8%B4%D9%87%D8%B1%DB%8C%D9%88%D8%B1" TargetMode="External"/><Relationship Id="rId1559" Type="http://schemas.openxmlformats.org/officeDocument/2006/relationships/hyperlink" Target="http://fa.wikipedia.org/w/index.php?title=%D8%AD%D8%B2%D8%A8_%D9%85%D8%B1%D8%AF%D9%8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766" Type="http://schemas.openxmlformats.org/officeDocument/2006/relationships/hyperlink" Target="http://fa.wikipedia.org/wiki/%D8%A7%D9%85%DB%8C%D8%B1%D8%B9%D8%A8%D8%A7%D8%B3_%D9%87%D9%88%DB%8C%D8%AF%D8%A7" TargetMode="External"/><Relationship Id="rId1973" Type="http://schemas.openxmlformats.org/officeDocument/2006/relationships/hyperlink" Target="http://fa.wikipedia.org/wiki/%D8%AD%D8%B3%DB%8C%D9%86_%D9%81%D8%B1%D8%AF%D9%88%D8%B3%D8%AA" TargetMode="External"/><Relationship Id="rId2817" Type="http://schemas.openxmlformats.org/officeDocument/2006/relationships/hyperlink" Target="http://fa.wikipedia.org/wiki/%D8%A7%D8%B5%D9%84%D8%A7%D8%AD%D8%A7%D8%AA_%D8%A7%D8%B1%D8%B6%DB%8C" TargetMode="External"/><Relationship Id="rId4032" Type="http://schemas.openxmlformats.org/officeDocument/2006/relationships/hyperlink" Target="http://fa.wikipedia.org/wiki/%D9%BE%DB%8C%D8%A7%D9%85%D8%AF%D9%87%D8%A7%DB%8C_%D8%A7%D9%86%D8%AA%D8%AE%D8%A7%D8%A8%D8%A7%D8%AA_%D8%B1%DB%8C%D8%A7%D8%B3%D8%AA_%D8%AC%D9%85%D9%87%D9%88%D8%B1%DB%8C_%D8%A7%DB%8C%D8%B1%D8%A7%D9%86_(%DB%B2%DB%B5_%D8%AA%D8%A7_%DB%B2%DB%B8_%D8%AE%D8%B1%D8%AF%D8%A7%D8%AF_%DB%B1%DB%B3%DB%B8%DB%B8)" TargetMode="External"/><Relationship Id="rId58" Type="http://schemas.openxmlformats.org/officeDocument/2006/relationships/hyperlink" Target="http://fa.wikipedia.org/wiki/%D8%AC%D9%86%D8%A8%D8%B4_%D9%85%D8%B4%D8%B1%D9%88%D8%B7%D9%87_%D8%A7%DB%8C%D8%B1%D8%A7%D9%86" TargetMode="External"/><Relationship Id="rId1419" Type="http://schemas.openxmlformats.org/officeDocument/2006/relationships/image" Target="media/image19.jpeg"/><Relationship Id="rId1626" Type="http://schemas.openxmlformats.org/officeDocument/2006/relationships/hyperlink" Target="http://fa.wikipedia.org/wiki/%D8%AD%D9%82_%D8%B1%D8%A3%DB%8C_%D8%B2%D9%86%D8%A7%D9%86" TargetMode="External"/><Relationship Id="rId1833" Type="http://schemas.openxmlformats.org/officeDocument/2006/relationships/hyperlink" Target="http://fa.wikipedia.org/wiki/%D9%85%D8%AD%D9%85%D8%AF%D8%B1%D8%B6%D8%A7_%D8%B4%D8%A7%D9%87_%D9%BE%D9%87%D9%84%D9%88%DB%8C" TargetMode="External"/><Relationship Id="rId1900" Type="http://schemas.openxmlformats.org/officeDocument/2006/relationships/image" Target="media/image35.jpeg"/><Relationship Id="rId3798" Type="http://schemas.openxmlformats.org/officeDocument/2006/relationships/hyperlink" Target="http://fa.wikipedia.org/wiki/%D8%AA%D8%A7%D8%B1%DB%8C%D8%AE_%D8%AC%D9%85%D9%87%D9%88%D8%B1%DB%8C_%D8%A7%D8%B3%D9%84%D8%A7%D9%85%DB%8C_%D8%A7%DB%8C%D8%B1%D8%A7%D9%86" TargetMode="External"/><Relationship Id="rId3658" Type="http://schemas.openxmlformats.org/officeDocument/2006/relationships/hyperlink" Target="http://fa.wikipedia.org/wiki/%DB%B1%DB%B3_%D8%A2%D8%A8%D8%A7%D9%86" TargetMode="External"/><Relationship Id="rId3865" Type="http://schemas.openxmlformats.org/officeDocument/2006/relationships/hyperlink" Target="http://fa.wikipedia.org/wiki/%DB%B1%DB%B3%DB%B6%DB%B0" TargetMode="External"/><Relationship Id="rId579" Type="http://schemas.openxmlformats.org/officeDocument/2006/relationships/hyperlink" Target="http://fa.wikipedia.org/wiki/%DA%A9%D8%A7%D9%BE%DB%8C%D8%AA%D9%88%D9%84%D8%A7%D8%B3%DB%8C%D9%88%D9%86" TargetMode="External"/><Relationship Id="rId786" Type="http://schemas.openxmlformats.org/officeDocument/2006/relationships/hyperlink" Target="http://fa.wikipedia.org/wiki/%D9%84%D9%86%D8%AF%D9%86" TargetMode="External"/><Relationship Id="rId993" Type="http://schemas.openxmlformats.org/officeDocument/2006/relationships/hyperlink" Target="http://fa.wikipedia.org/wiki/%D9%88%D8%B2%DB%8C%D8%B1_%D9%85%D8%AE%D8%AA%D8%A7%D8%B1" TargetMode="External"/><Relationship Id="rId2467" Type="http://schemas.openxmlformats.org/officeDocument/2006/relationships/hyperlink" Target="http://fa.wikipedia.org/wiki/%D8%B1%D9%88%DB%8C%D8%AF%D8%A7%D8%AF_%DB%B3%DB%B0_%D8%AA%DB%8C%D8%B1_%DB%B1%DB%B3%DB%B3%DB%B1" TargetMode="External"/><Relationship Id="rId2674" Type="http://schemas.openxmlformats.org/officeDocument/2006/relationships/hyperlink" Target="http://fa.wikipedia.org/wiki/%DA%A9%D9%88%D8%AF%D8%AA%D8%A7%DB%8C_%DB%B2%DB%B8_%D9%85%D8%B1%D8%AF%D8%A7%D8%AF" TargetMode="External"/><Relationship Id="rId3518" Type="http://schemas.openxmlformats.org/officeDocument/2006/relationships/hyperlink" Target="http://fa.wikipedia.org/wiki/%D9%81%D8%AA%D9%88%D8%A7" TargetMode="External"/><Relationship Id="rId439" Type="http://schemas.openxmlformats.org/officeDocument/2006/relationships/hyperlink" Target="http://fa.wikipedia.org/wiki/%D8%B1%D8%B6%D8%A7%D8%B4%D8%A7%D9%87_%D9%BE%D9%87%D9%84%D9%88%DB%8C" TargetMode="External"/><Relationship Id="rId646" Type="http://schemas.openxmlformats.org/officeDocument/2006/relationships/hyperlink" Target="http://fa.wikipedia.org/wiki/%D8%B4%DB%8C%D8%B1%D9%87%E2%80%8C%DA%A9%D8%B4%E2%80%8C%D8%AE%D8%A7%D9%86%D9%87" TargetMode="External"/><Relationship Id="rId1069" Type="http://schemas.openxmlformats.org/officeDocument/2006/relationships/hyperlink" Target="http://fa.wikipedia.org/wiki/%D9%85%D8%AD%D9%85%D8%AF%D8%B1%D8%B6%D8%A7_%D9%BE%D9%87%D9%84%D9%88%DB%8C" TargetMode="External"/><Relationship Id="rId1276" Type="http://schemas.openxmlformats.org/officeDocument/2006/relationships/hyperlink" Target="http://fa.wikipedia.org/wiki/%D9%85%D8%B1%D8%AF%D8%A7%D8%AF" TargetMode="External"/><Relationship Id="rId1483" Type="http://schemas.openxmlformats.org/officeDocument/2006/relationships/hyperlink" Target="http://fa.wikipedia.org/wiki/%D8%B4%D8%B1%DA%A9%D8%AA_%D9%86%D9%81%D8%AA_%D8%A7%DB%8C%D8%B1%D8%A7%D9%86_%D9%88_%D8%A7%D9%86%DA%AF%D9%84%DB%8C%D8%B3" TargetMode="External"/><Relationship Id="rId2327" Type="http://schemas.openxmlformats.org/officeDocument/2006/relationships/hyperlink" Target="http://fa.wikipedia.org/wiki/%D8%A7%DB%8C%D8%B1%D8%A7%D9%86" TargetMode="External"/><Relationship Id="rId2881" Type="http://schemas.openxmlformats.org/officeDocument/2006/relationships/hyperlink" Target="http://fa.wikipedia.org/wiki/%D9%85%D8%AD%D9%85%D8%AF%D8%B1%D8%B6%D8%A7_%D9%BE%D9%87%D9%84%D9%88%DB%8C" TargetMode="External"/><Relationship Id="rId3725" Type="http://schemas.openxmlformats.org/officeDocument/2006/relationships/hyperlink" Target="http://fa.wikipedia.org/wiki/%D8%AA%D8%B8%D8%A7%D9%87%D8%B1%D8%A7%D8%AA_%D8%AE%D8%B1%D9%85%E2%80%8C%D8%A2%D8%A8%D8%A7%D8%AF_(%D8%B4%D9%87%D8%B1%DB%8C%D9%88%D8%B1_%DB%B1%DB%B3%DB%B7%DB%B9)" TargetMode="External"/><Relationship Id="rId3932" Type="http://schemas.openxmlformats.org/officeDocument/2006/relationships/hyperlink" Target="http://fa.wikipedia.org/wiki/%D9%82%D8%A7%D9%86%D9%88%D9%86_%D8%A7%D8%B3%D8%A7%D8%B3%DB%8C_%D8%AC%D9%85%D9%87%D9%88%D8%B1%DB%8C_%D8%A7%D8%B3%D9%84%D8%A7%D9%85%DB%8C" TargetMode="External"/><Relationship Id="rId506" Type="http://schemas.openxmlformats.org/officeDocument/2006/relationships/hyperlink" Target="http://fa.wikipedia.org/wiki/%D8%B1%D8%A7%D8%AC_%D8%A8%D8%B1%DB%8C%D8%AA%D8%A7%D9%86%DB%8C%D8%A7" TargetMode="External"/><Relationship Id="rId853" Type="http://schemas.openxmlformats.org/officeDocument/2006/relationships/hyperlink" Target="http://fa.wikipedia.org/wiki/%D8%B1%D8%B6%D8%A7%D8%B4%D8%A7%D9%87_%D9%BE%D9%87%D9%84%D9%88%DB%8C" TargetMode="External"/><Relationship Id="rId1136" Type="http://schemas.openxmlformats.org/officeDocument/2006/relationships/hyperlink" Target="http://fa.wikipedia.org/wiki/%D9%85%D9%88%D8%B1%DB%8C%D8%B3" TargetMode="External"/><Relationship Id="rId1690" Type="http://schemas.openxmlformats.org/officeDocument/2006/relationships/hyperlink" Target="http://fa.wikipedia.org/wiki/%D8%AD%D8%B2%D8%A8_%D8%B1%D8%B3%D8%AA%D8%A7%D8%AE%DB%8C%D8%B2" TargetMode="External"/><Relationship Id="rId2534" Type="http://schemas.openxmlformats.org/officeDocument/2006/relationships/hyperlink" Target="http://fa.wikipedia.org/wiki/%D9%85%D8%B1%D8%AA%D8%B6%DB%8C_%D9%82%D9%84%DB%8C_%D8%A8%DB%8C%D8%A7%D8%AA" TargetMode="External"/><Relationship Id="rId2741" Type="http://schemas.openxmlformats.org/officeDocument/2006/relationships/hyperlink" Target="http://fa.wikipedia.org/wiki/%D9%85%D8%AD%D9%85%D9%88%D8%AF_%D8%A7%D8%AD%D9%85%D8%AF%DB%8C_%D9%86%DA%98%D8%A7%D8%AF" TargetMode="External"/><Relationship Id="rId713" Type="http://schemas.openxmlformats.org/officeDocument/2006/relationships/hyperlink" Target="http://fa.wikipedia.org/wiki/%D8%B1%D8%B6%D8%A7%D8%B4%D8%A7%D9%87_%D9%BE%D9%87%D9%84%D9%88%DB%8C" TargetMode="External"/><Relationship Id="rId920" Type="http://schemas.openxmlformats.org/officeDocument/2006/relationships/hyperlink" Target="http://fa.wikipedia.org/wiki/%D8%A7%D8%B1%D8%AA%D8%B4_%D8%B3%D8%B1%D8%AE" TargetMode="External"/><Relationship Id="rId1343" Type="http://schemas.openxmlformats.org/officeDocument/2006/relationships/hyperlink" Target="http://fa.wikipedia.org/wiki/%D8%B1%D8%B6%D8%A7%D8%B4%D8%A7%D9%87" TargetMode="External"/><Relationship Id="rId1550" Type="http://schemas.openxmlformats.org/officeDocument/2006/relationships/hyperlink" Target="http://fa.wikipedia.org/wiki/%D9%85%D8%AD%D9%85%D8%AF%D8%B1%D8%B6%D8%A7_%D8%B4%D8%A7%D9%87_%D9%BE%D9%87%D9%84%D9%88%DB%8C" TargetMode="External"/><Relationship Id="rId2601" Type="http://schemas.openxmlformats.org/officeDocument/2006/relationships/hyperlink" Target="http://fa.wikipedia.org/wiki/%D9%BE%D8%B1%D9%88%D9%86%D8%AF%D9%87:Khorooj_mossadegh_az_khaneh_be_vasileh_nardeban.JPG" TargetMode="External"/><Relationship Id="rId1203" Type="http://schemas.openxmlformats.org/officeDocument/2006/relationships/hyperlink" Target="http://fa.wikipedia.org/wiki/%D8%B4%D9%88%D8%B1%D9%88%DB%8C" TargetMode="External"/><Relationship Id="rId1410" Type="http://schemas.openxmlformats.org/officeDocument/2006/relationships/hyperlink" Target="http://fa.wikipedia.org/wiki/%D9%86%DB%8C%D8%B1%D9%88%DB%8C_%D8%AF%D8%B1%DB%8C%D8%A7%DB%8C%DB%8C_%D9%BE%D8%A7%D8%AF%D8%B4%D8%A7%D9%87%DB%8C_%D8%A8%D8%B1%DB%8C%D8%AA%D8%A7%D9%86%DB%8C%D8%A7" TargetMode="External"/><Relationship Id="rId3168" Type="http://schemas.openxmlformats.org/officeDocument/2006/relationships/hyperlink" Target="http://fa.wikipedia.org/wiki/%D8%AD%D8%B2%D8%A8_%D8%AC%D9%85%D9%87%D9%88%D8%B1%DB%8C_%D8%A7%D8%B3%D9%84%D8%A7%D9%85%DB%8C" TargetMode="External"/><Relationship Id="rId3375" Type="http://schemas.openxmlformats.org/officeDocument/2006/relationships/hyperlink" Target="http://fa.wikipedia.org/wiki/%D8%A7%D9%86%D9%82%D9%84%D8%A7%D8%A8_%DB%B1%DB%B3%DB%B5%DB%B7_%D8%A7%DB%8C%D8%B1%D8%A7%D9%86" TargetMode="External"/><Relationship Id="rId3582" Type="http://schemas.openxmlformats.org/officeDocument/2006/relationships/hyperlink" Target="http://fa.wikipedia.org/wiki/%D8%A7%D9%86%D9%82%D9%84%D8%A7%D8%A8_%DB%B1%DB%B3%DB%B5%DB%B7_%D8%A7%DB%8C%D8%B1%D8%A7%D9%86" TargetMode="External"/><Relationship Id="rId4219" Type="http://schemas.openxmlformats.org/officeDocument/2006/relationships/hyperlink" Target="http://fa.wikipedia.org/wiki/%D8%AC%D9%85%D9%87%D9%88%D8%B1%DB%8C_%D8%A7%D8%B3%D9%84%D8%A7%D9%85%DB%8C_%D8%A7%DB%8C%D8%B1%D8%A7%D9%86" TargetMode="External"/><Relationship Id="rId296" Type="http://schemas.openxmlformats.org/officeDocument/2006/relationships/hyperlink" Target="http://fa.wikipedia.org/wiki/%D8%B1%D9%88%D8%B3%DB%8C%D9%87_%D8%AA%D8%B2%D8%A7%D8%B1%DB%8C" TargetMode="External"/><Relationship Id="rId2184" Type="http://schemas.openxmlformats.org/officeDocument/2006/relationships/hyperlink" Target="http://fa.wikipedia.org/wiki/%D8%AD%D8%A7%D8%AC%DB%8C%D8%B9%D9%84%DB%8C_%D8%B1%D8%B2%D9%85%E2%80%8C%D8%A2%D8%B1%D8%A7" TargetMode="External"/><Relationship Id="rId2391" Type="http://schemas.openxmlformats.org/officeDocument/2006/relationships/hyperlink" Target="http://fa.wikipedia.org/wiki/%D8%B9%D9%85%D9%84%DB%8C%D8%A7%D8%AA_%D8%A2%DA%98%D8%A7%DA%A9%D8%B3" TargetMode="External"/><Relationship Id="rId3028" Type="http://schemas.openxmlformats.org/officeDocument/2006/relationships/hyperlink" Target="http://fa.wikipedia.org/wiki/%D8%AA%D9%88%D8%B1%D9%85" TargetMode="External"/><Relationship Id="rId3235" Type="http://schemas.openxmlformats.org/officeDocument/2006/relationships/hyperlink" Target="http://fa.wikipedia.org/wiki/%D8%A7%D9%86%D9%82%D9%84%D8%A7%D8%A8_%DB%B1%DB%B3%DB%B5%DB%B7_%D8%A7%DB%8C%D8%B1%D8%A7%D9%86" TargetMode="External"/><Relationship Id="rId3442" Type="http://schemas.openxmlformats.org/officeDocument/2006/relationships/hyperlink" Target="http://fa.wikipedia.org/wiki/%D9%85%D8%AD%D9%85%D8%AF_%D8%A8%D9%87%D8%B4%D8%AA%DB%8C" TargetMode="External"/><Relationship Id="rId156" Type="http://schemas.openxmlformats.org/officeDocument/2006/relationships/hyperlink" Target="http://fa.wikipedia.org/wiki/%D9%85%D9%84%DA%A9_%D8%A7%D9%84%D9%85%D8%AA%DA%A9%D9%84%D9%85%DB%8C%D9%86" TargetMode="External"/><Relationship Id="rId363" Type="http://schemas.openxmlformats.org/officeDocument/2006/relationships/hyperlink" Target="http://fa.wikipedia.org/wiki/%D9%82%D8%A7%D8%AC%D8%A7%D8%B1" TargetMode="External"/><Relationship Id="rId570" Type="http://schemas.openxmlformats.org/officeDocument/2006/relationships/hyperlink" Target="http://fa.wikipedia.org/wiki/%D9%85%D8%AD%D9%85%D8%AF_%D9%85%D8%B5%D8%AF%D9%82" TargetMode="External"/><Relationship Id="rId2044" Type="http://schemas.openxmlformats.org/officeDocument/2006/relationships/hyperlink" Target="http://fa.wikipedia.org/wiki/%D9%85%D8%AD%D9%85%D8%AF%D8%B1%D8%B6%D8%A7_%D8%B4%D8%A7%D9%87_%D9%BE%D9%87%D9%84%D9%88%DB%8C" TargetMode="External"/><Relationship Id="rId2251" Type="http://schemas.openxmlformats.org/officeDocument/2006/relationships/hyperlink" Target="http://fa.wikipedia.org/wiki/%D8%AC%D8%A8%D9%87%D9%87_%D9%85%D9%84%DB%8C_%D8%A7%DB%8C%D8%B1%D8%A7%D9%86" TargetMode="External"/><Relationship Id="rId3302" Type="http://schemas.openxmlformats.org/officeDocument/2006/relationships/hyperlink" Target="http://fa.wikipedia.org/wiki/%DA%A9%D8%B4%D8%A7%D9%88%D8%B1%D8%B2%DB%8C" TargetMode="External"/><Relationship Id="rId223" Type="http://schemas.openxmlformats.org/officeDocument/2006/relationships/hyperlink" Target="http://fa.wikipedia.org/wiki/%D8%AC%D9%86%D8%A8%D8%B4_%D9%85%D8%B4%D8%B1%D9%88%D8%B7%D9%87_%D8%A7%DB%8C%D8%B1%D8%A7%D9%86" TargetMode="External"/><Relationship Id="rId430" Type="http://schemas.openxmlformats.org/officeDocument/2006/relationships/hyperlink" Target="http://fa.wikipedia.org/wiki/%DA%A9%D9%88%D8%AF%D8%AA%D8%A7%DB%8C_%DB%B3_%D8%A7%D8%B3%D9%81%D9%86%D8%AF_%DB%B1%DB%B2%DB%B9%DB%B9" TargetMode="External"/><Relationship Id="rId1060" Type="http://schemas.openxmlformats.org/officeDocument/2006/relationships/hyperlink" Target="http://fa.wikipedia.org/wiki/%D8%B4%D9%87%D8%B1%DB%8C%D9%88%D8%B1_%DB%B1%DB%B3%DB%B2%DB%B0" TargetMode="External"/><Relationship Id="rId2111" Type="http://schemas.openxmlformats.org/officeDocument/2006/relationships/hyperlink" Target="http://fa.wikipedia.org/wiki/%D8%B9%D8%A8%D8%A7%D8%B3_%D8%A8%D9%86_%D8%B9%D9%84%DB%8C" TargetMode="External"/><Relationship Id="rId4076" Type="http://schemas.openxmlformats.org/officeDocument/2006/relationships/hyperlink" Target="http://fa.wikipedia.org/wiki/%D8%AC%D9%85%D9%87%D9%88%D8%B1%DB%8C_%D8%A7%D8%B3%D9%84%D8%A7%D9%85%DB%8C_%D8%A7%DB%8C%D8%B1%D8%A7%D9%86" TargetMode="External"/><Relationship Id="rId1877" Type="http://schemas.openxmlformats.org/officeDocument/2006/relationships/hyperlink" Target="http://fa.wikipedia.org/wiki/%D9%85%D8%AD%D9%85%D8%AF%D8%B1%D8%B6%D8%A7_%D8%B4%D8%A7%D9%87_%D9%BE%D9%87%D9%84%D9%88%DB%8C" TargetMode="External"/><Relationship Id="rId2928" Type="http://schemas.openxmlformats.org/officeDocument/2006/relationships/hyperlink" Target="http://fa.wikipedia.org/w/index.php?title=%D8%A7%D9%86%D9%82%D9%84%D8%A7%D8%A8_%D8%B3%D9%81%DB%8C%D8%AF&amp;action=edit&amp;section=8" TargetMode="External"/><Relationship Id="rId4283" Type="http://schemas.openxmlformats.org/officeDocument/2006/relationships/hyperlink" Target="http://fa.wikipedia.org/wiki/%D9%82%D8%B7%D8%B9%D9%86%D8%A7%D9%85%D9%87_%D8%B4%D9%88%D8%B1%D8%A7%DB%8C_%D8%A7%D9%85%D9%86%DB%8C%D8%AA" TargetMode="External"/><Relationship Id="rId1737" Type="http://schemas.openxmlformats.org/officeDocument/2006/relationships/hyperlink" Target="http://fa.wikipedia.org/wiki/%D8%B3%D8%A7%D8%B2%D9%85%D8%A7%D9%86_%D9%BE%DB%8C%D9%85%D8%A7%D9%86_%D9%85%D8%B1%DA%A9%D8%B2%DB%8C" TargetMode="External"/><Relationship Id="rId1944" Type="http://schemas.openxmlformats.org/officeDocument/2006/relationships/hyperlink" Target="http://fa.wikipedia.org/wiki/%DA%A9%D8%A7%D8%AE_%D8%B9%D8%A7%D8%A8%D8%AF%DB%8C%D9%86" TargetMode="External"/><Relationship Id="rId3092" Type="http://schemas.openxmlformats.org/officeDocument/2006/relationships/hyperlink" Target="http://fa.wikipedia.org/wiki/%D8%A8%D9%86%DB%8C%D8%A7%D8%AF_%D9%BE%D9%87%D9%84%D9%88%DB%8C" TargetMode="External"/><Relationship Id="rId4143" Type="http://schemas.openxmlformats.org/officeDocument/2006/relationships/image" Target="media/image102.jpeg"/><Relationship Id="rId29" Type="http://schemas.openxmlformats.org/officeDocument/2006/relationships/hyperlink" Target="http://fa.wikipedia.org/w/index.php?title=%D9%86%D9%87%D8%B6%D8%AA_%D8%AA%D9%86%D8%A8%D8%A7%DA%A9%D9%88&amp;action=edit&amp;section=6" TargetMode="External"/><Relationship Id="rId4003" Type="http://schemas.openxmlformats.org/officeDocument/2006/relationships/hyperlink" Target="http://fa.wikipedia.org/wiki/%D8%AC%D9%86%DA%AF_%D8%A7%DB%8C%D8%B1%D8%A7%D9%86_%D9%88_%D8%B9%D8%B1%D8%A7%D9%82" TargetMode="External"/><Relationship Id="rId4210" Type="http://schemas.openxmlformats.org/officeDocument/2006/relationships/hyperlink" Target="http://fa.wikipedia.org/wiki/%D8%B9%D9%85%D9%84%DB%8C%D8%A7%D8%AA_%D9%85%D8%B1%D9%84%DB%8C%D9%86" TargetMode="External"/><Relationship Id="rId1804" Type="http://schemas.openxmlformats.org/officeDocument/2006/relationships/hyperlink" Target="http://fa.wikipedia.org/wiki/%D9%85%D8%AD%D9%85%D8%AF%D8%B1%D8%B6%D8%A7_%D8%B4%D8%A7%D9%87_%D9%BE%D9%87%D9%84%D9%88%DB%8C" TargetMode="External"/><Relationship Id="rId3769" Type="http://schemas.openxmlformats.org/officeDocument/2006/relationships/hyperlink" Target="http://fa.wikipedia.org/w/index.php?title=%D8%AF%D8%B1%DA%AF%D8%A7%D9%87:%D8%AA%D8%A7%D8%B1%DB%8C%D8%AE_%D8%A7%DB%8C%D8%B1%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76" Type="http://schemas.openxmlformats.org/officeDocument/2006/relationships/hyperlink" Target="http://fa.wikipedia.org/wiki/%D8%AA%D8%A7%D8%B1%DB%8C%D8%AE_%D8%AC%D9%85%D9%87%D9%88%D8%B1%DB%8C_%D8%A7%D8%B3%D9%84%D8%A7%D9%85%DB%8C_%D8%A7%DB%8C%D8%B1%D8%A7%D9%86" TargetMode="External"/><Relationship Id="rId897" Type="http://schemas.openxmlformats.org/officeDocument/2006/relationships/hyperlink" Target="http://fa.wikipedia.org/wiki/%D8%AF%DB%8C%D9%86%D8%A7%D9%85%DB%8C%D8%AA" TargetMode="External"/><Relationship Id="rId2578" Type="http://schemas.openxmlformats.org/officeDocument/2006/relationships/hyperlink" Target="http://fa.wikipedia.org/wiki/%D8%AD%D8%B2%D8%A8_%D9%BE%D8%A7%D9%86_%D8%A7%DB%8C%D8%B1%D8%A7%D9%86%DB%8C%D8%B3%D8%AA" TargetMode="External"/><Relationship Id="rId2785" Type="http://schemas.openxmlformats.org/officeDocument/2006/relationships/hyperlink" Target="http://fa.wikipedia.org/wiki/%D8%A7%D9%86%D9%82%D9%84%D8%A7%D8%A8_%D8%B3%D9%81%DB%8C%D8%AF" TargetMode="External"/><Relationship Id="rId2992" Type="http://schemas.openxmlformats.org/officeDocument/2006/relationships/hyperlink" Target="http://fa.wikipedia.org/wiki/%DB%B1%DB%B3%DB%B5%DB%B5" TargetMode="External"/><Relationship Id="rId3629" Type="http://schemas.openxmlformats.org/officeDocument/2006/relationships/hyperlink" Target="http://fa.wikipedia.org/wiki/%DA%A9%D9%85%DB%8C%D8%AA%D9%87%E2%80%8C%D9%87%D8%A7%DB%8C_%D8%A7%D9%86%D9%82%D9%84%D8%A7%D8%A8_%D8%A7%D8%B3%D9%84%D8%A7%D9%85%DB%8C" TargetMode="External"/><Relationship Id="rId3836" Type="http://schemas.openxmlformats.org/officeDocument/2006/relationships/hyperlink" Target="http://fa.wikipedia.org/wiki/%D8%AC%D9%86%DA%AF_%D8%A7%DB%8C%D8%B1%D8%A7%D9%86_%D9%88_%D8%B9%D8%B1%D8%A7%D9%82" TargetMode="External"/><Relationship Id="rId757" Type="http://schemas.openxmlformats.org/officeDocument/2006/relationships/hyperlink" Target="http://fa.wikipedia.org/wiki/%D8%B1%D8%B6%D8%A7%D8%B4%D8%A7%D9%87_%D9%BE%D9%87%D9%84%D9%88%DB%8C" TargetMode="External"/><Relationship Id="rId964" Type="http://schemas.openxmlformats.org/officeDocument/2006/relationships/hyperlink" Target="http://fa.wikipedia.org/wiki/%D8%B9%D8%B1%D8%A7%D9%82" TargetMode="External"/><Relationship Id="rId1387" Type="http://schemas.openxmlformats.org/officeDocument/2006/relationships/hyperlink" Target="http://fa.wikipedia.org/wiki/%D8%AF%D8%A7%D9%86%D8%B4%DA%AF%D8%A7%D9%87_%D8%A7%D9%81%D8%B3%D8%B1%DB%8C_%D8%A7%D9%85%D8%A7%D9%85_%D8%B9%D9%84%DB%8C" TargetMode="External"/><Relationship Id="rId1594" Type="http://schemas.openxmlformats.org/officeDocument/2006/relationships/hyperlink" Target="http://fa.wikipedia.org/wiki/%D9%85%D8%AD%D9%85%D8%AF%D8%B1%D8%B6%D8%A7_%D8%B4%D8%A7%D9%87_%D9%BE%D9%87%D9%84%D9%88%DB%8C" TargetMode="External"/><Relationship Id="rId2438" Type="http://schemas.openxmlformats.org/officeDocument/2006/relationships/hyperlink" Target="http://fa.wikipedia.org/wiki/%DA%A9%D9%88%D8%AF%D8%AA%D8%A7%DB%8C_%DB%B2%DB%B8_%D9%85%D8%B1%D8%AF%D8%A7%D8%AF" TargetMode="External"/><Relationship Id="rId2645" Type="http://schemas.openxmlformats.org/officeDocument/2006/relationships/hyperlink" Target="http://fa.wikipedia.org/wiki/%DA%A9%D9%88%D8%AF%D8%AA%D8%A7%DB%8C_%DB%B2%DB%B8_%D9%85%D8%B1%D8%AF%D8%A7%D8%AF" TargetMode="External"/><Relationship Id="rId2852" Type="http://schemas.openxmlformats.org/officeDocument/2006/relationships/hyperlink" Target="http://fa.wikipedia.org/wiki/%D8%A8%D9%87%D8%B1%D9%87_%D9%85%D8%A7%D9%84%DA%A9%D8%A7%D9%86%D9%87" TargetMode="External"/><Relationship Id="rId3903" Type="http://schemas.openxmlformats.org/officeDocument/2006/relationships/hyperlink" Target="http://fa.wikipedia.org/wiki/%D8%B4%D9%88%D8%B1%D8%A7%DB%8C_%D9%86%DA%AF%D9%87%D8%A8%D8%A7%D9%86" TargetMode="External"/><Relationship Id="rId93" Type="http://schemas.openxmlformats.org/officeDocument/2006/relationships/hyperlink" Target="http://fa.wikipedia.org/wiki/%D9%85%D9%84%D8%A7%D9%86%D8%B5%D8%B1%D8%A7%D9%84%D8%AF%DB%8C%D9%86_(%D9%86%D8%B4%D8%B1%DB%8C%D9%87)" TargetMode="External"/><Relationship Id="rId617" Type="http://schemas.openxmlformats.org/officeDocument/2006/relationships/hyperlink" Target="http://fa.wikipedia.org/wiki/%D9%82%D8%A7%D9%86%D9%88%D9%86_%D9%85%D8%AF%D9%86%DB%8C" TargetMode="External"/><Relationship Id="rId824" Type="http://schemas.openxmlformats.org/officeDocument/2006/relationships/hyperlink" Target="http://fa.wikipedia.org/wiki/%D8%AD%D8%A7%D9%81%D8%B8" TargetMode="External"/><Relationship Id="rId1247" Type="http://schemas.openxmlformats.org/officeDocument/2006/relationships/hyperlink" Target="http://fa.wikipedia.org/wiki/%D8%AC%D9%86%D9%88%D8%A8" TargetMode="External"/><Relationship Id="rId1454" Type="http://schemas.openxmlformats.org/officeDocument/2006/relationships/hyperlink" Target="http://fa.wikipedia.org/wiki/%D8%AA%D8%B1%D9%88%D8%B1" TargetMode="External"/><Relationship Id="rId1661" Type="http://schemas.openxmlformats.org/officeDocument/2006/relationships/hyperlink" Target="http://fa.wikipedia.org/wiki/%D8%AA%D8%AE%D8%AA_%D8%AC%D9%85%D8%B4%DB%8C%D8%AF" TargetMode="External"/><Relationship Id="rId2505" Type="http://schemas.openxmlformats.org/officeDocument/2006/relationships/hyperlink" Target="http://commons.wikimedia.org/wiki/File:TPAjax.jpg?uselang=fa" TargetMode="External"/><Relationship Id="rId2712" Type="http://schemas.openxmlformats.org/officeDocument/2006/relationships/hyperlink" Target="http://fa.wikipedia.org/wiki/%D9%BE%D8%B1%D9%88%D9%86%D8%AF%D9%87:Zahedifirman.jpg" TargetMode="External"/><Relationship Id="rId1107" Type="http://schemas.openxmlformats.org/officeDocument/2006/relationships/hyperlink" Target="http://fa.wikipedia.org/wiki/%D8%B4%D9%87%D8%B1%DB%8C%D9%88%D8%B1_%DB%B1%DB%B3%DB%B2%DB%B0" TargetMode="External"/><Relationship Id="rId1314" Type="http://schemas.openxmlformats.org/officeDocument/2006/relationships/hyperlink" Target="http://fa.wikipedia.org/wiki/%D8%B3%DB%8C%D8%A7" TargetMode="External"/><Relationship Id="rId1521" Type="http://schemas.openxmlformats.org/officeDocument/2006/relationships/hyperlink" Target="http://fa.wikipedia.org/wiki/%D9%82%DB%8C%D8%A7%D9%85_%DB%B3%DB%B0_%D8%AA%DB%8C%D8%B1" TargetMode="External"/><Relationship Id="rId3279" Type="http://schemas.openxmlformats.org/officeDocument/2006/relationships/hyperlink" Target="http://fa.wikipedia.org/wiki/%D8%A7%D9%86%D9%82%D9%84%D8%A7%D8%A8_%DB%B1%DB%B3%DB%B5%DB%B7_%D8%A7%DB%8C%D8%B1%D8%A7%D9%86" TargetMode="External"/><Relationship Id="rId3486" Type="http://schemas.openxmlformats.org/officeDocument/2006/relationships/hyperlink" Target="http://fa.wikipedia.org/wiki/%D9%82%DB%8C%D8%A7%D9%85_%D8%B3%DB%8C%D8%A7%D9%87%DA%A9%D9%84" TargetMode="External"/><Relationship Id="rId3693" Type="http://schemas.openxmlformats.org/officeDocument/2006/relationships/hyperlink" Target="http://fa.wikipedia.org/wiki/%D8%AA%D8%A7%D8%B1%DB%8C%D8%AE_%D8%AC%D9%85%D9%87%D9%88%D8%B1%DB%8C_%D8%A7%D8%B3%D9%84%D8%A7%D9%85%DB%8C_%D8%A7%DB%8C%D8%B1%D8%A7%D9%86" TargetMode="External"/><Relationship Id="rId20" Type="http://schemas.openxmlformats.org/officeDocument/2006/relationships/hyperlink" Target="http://fa.wikipedia.org/wiki/%D9%86%D9%87%D8%B6%D8%AA_%D8%AA%D9%86%D8%A8%D8%A7%DA%A9%D9%88" TargetMode="External"/><Relationship Id="rId2088" Type="http://schemas.openxmlformats.org/officeDocument/2006/relationships/hyperlink" Target="http://fa.wikipedia.org/wiki/%D8%AE%D9%84%D8%A8%D8%A7%D9%86" TargetMode="External"/><Relationship Id="rId2295" Type="http://schemas.openxmlformats.org/officeDocument/2006/relationships/hyperlink" Target="http://fa.wikipedia.org/wiki/%D8%A7%DB%8C%D8%B1%D8%A7%D9%86" TargetMode="External"/><Relationship Id="rId3139" Type="http://schemas.openxmlformats.org/officeDocument/2006/relationships/hyperlink" Target="http://fa.wikipedia.org/wiki/%DB%8C%D8%AF%D8%A7%D9%84%D9%84%D9%87_%D8%B3%D8%AD%D8%A7%D8%A8%DB%8C" TargetMode="External"/><Relationship Id="rId3346" Type="http://schemas.openxmlformats.org/officeDocument/2006/relationships/hyperlink" Target="http://fa.wikipedia.org/wiki/%DA%A9%D9%86%D9%81%D8%AF%D8%B1%D8%A7%D8%B3%DB%8C%D9%88%D9%86_%D8%AF%D8%A7%D9%86%D8%B4%D8%AC%D9%88%DB%8C%D8%A7%D9%86_%D8%A7%DB%8C%D8%B1%D8%A7%D9%86%DB%8C_%D8%AE%D8%A7%D8%B1%D8%AC_%D8%A7%D8%B2_%DA%A9%D8%B4%D9%88%D8%B1" TargetMode="External"/><Relationship Id="rId267" Type="http://schemas.openxmlformats.org/officeDocument/2006/relationships/hyperlink" Target="http://fa.wikipedia.org/wiki/%D9%81%D8%AA%D8%AD_%D8%AA%D9%87%D8%B1%D8%A7%D9%86_(%DB%B1%DB%B2%DB%B8%DB%B8)" TargetMode="External"/><Relationship Id="rId474" Type="http://schemas.openxmlformats.org/officeDocument/2006/relationships/hyperlink" Target="http://fa.wikipedia.org/wiki/%D8%B3%DB%8C%D8%AF_%D8%B6%DB%8C%D8%A7%D8%A1%D8%A7%D9%84%D8%AF%DB%8C%D9%86_%D8%B7%D8%A8%D8%A7%D8%B7%D8%A8%D8%A7%D8%A6%DB%8C" TargetMode="External"/><Relationship Id="rId2155" Type="http://schemas.openxmlformats.org/officeDocument/2006/relationships/hyperlink" Target="http://fa.wikipedia.org/wiki/%D8%A7%D9%86%D8%AD%D8%B5%D8%A7%D8%B1" TargetMode="External"/><Relationship Id="rId3553" Type="http://schemas.openxmlformats.org/officeDocument/2006/relationships/hyperlink" Target="http://fa.wikipedia.org/wiki/%D8%AD%D8%A7%D9%85%D8%AF_%D8%A7%D9%84%DA%AF%D8%A7%D8%B1" TargetMode="External"/><Relationship Id="rId3760" Type="http://schemas.openxmlformats.org/officeDocument/2006/relationships/hyperlink" Target="http://fa.wikipedia.org/wiki/%D8%A8%D8%B1%DA%AF%D8%B2%DB%8C%D8%AF%DA%AF%DB%8C_%D8%B3%DB%8C%D8%AF_%D8%B9%D9%84%DB%8C_%D8%AE%D8%A7%D9%85%D9%86%D9%87%E2%80%8C%D8%A7%DB%8C_%D8%A8%D9%87_%D9%85%D9%82%D8%A7%D9%85_%D8%B1%D9%87%D8%A8%D8%B1%DB%8C" TargetMode="External"/><Relationship Id="rId127" Type="http://schemas.openxmlformats.org/officeDocument/2006/relationships/hyperlink" Target="http://fa.wikipedia.org/wiki/%D8%A8%D8%A7%D8%BA_%D8%B4%D8%A7%D9%87_(%D8%AA%D9%87%D8%B1%D8%A7%D9%86)" TargetMode="External"/><Relationship Id="rId681" Type="http://schemas.openxmlformats.org/officeDocument/2006/relationships/hyperlink" Target="http://fa.wikipedia.org/wiki/%D9%87%D9%86%D8%AF" TargetMode="External"/><Relationship Id="rId2362" Type="http://schemas.openxmlformats.org/officeDocument/2006/relationships/hyperlink" Target="http://fa.wikipedia.org/wiki/%DA%A9%D9%88%D8%AF%D8%AA%D8%A7%DB%8C_%DB%B2%DB%B8_%D9%85%D8%B1%D8%AF%D8%A7%D8%AF" TargetMode="External"/><Relationship Id="rId3206" Type="http://schemas.openxmlformats.org/officeDocument/2006/relationships/hyperlink" Target="http://fa.wikipedia.org/wiki/%D9%85%D8%AD%D9%85%D8%AF%D8%B1%D8%B6%D8%A7_%D8%B4%D8%A7%D9%87" TargetMode="External"/><Relationship Id="rId3413" Type="http://schemas.openxmlformats.org/officeDocument/2006/relationships/hyperlink" Target="http://fa.wikipedia.org/wiki/%DA%A9%D8%A7%D9%BE%DB%8C%D8%AA%D8%A7%D9%84%DB%8C%D8%B3%D9%85" TargetMode="External"/><Relationship Id="rId3620" Type="http://schemas.openxmlformats.org/officeDocument/2006/relationships/hyperlink" Target="http://fa.wikipedia.org/wiki/%D8%A8%D9%86%DB%8C%D8%A7%D8%AF_%D9%BE%D9%87%D9%84%D9%88%DB%8C" TargetMode="External"/><Relationship Id="rId334" Type="http://schemas.openxmlformats.org/officeDocument/2006/relationships/hyperlink" Target="http://fa.wikipedia.org/w/index.php?title=%DA%A9%D9%88%D8%AF%D8%AA%D8%A7%DB%8C_%DB%B3_%D8%A7%D8%B3%D9%81%D9%86%D8%AF_%DB%B1%DB%B2%DB%B9%DB%B9&amp;action=edit&amp;section=1" TargetMode="External"/><Relationship Id="rId541" Type="http://schemas.openxmlformats.org/officeDocument/2006/relationships/hyperlink" Target="http://fa.wikipedia.org/wiki/%D9%BE%D8%A7%D8%AF%D8%B4%D8%A7%D9%87%DB%8C" TargetMode="External"/><Relationship Id="rId1171" Type="http://schemas.openxmlformats.org/officeDocument/2006/relationships/hyperlink" Target="http://fa.wikipedia.org/wiki/%D8%A7%DB%8C%D8%B1%D8%A7%D9%86" TargetMode="External"/><Relationship Id="rId2015" Type="http://schemas.openxmlformats.org/officeDocument/2006/relationships/hyperlink" Target="http://fa.wikipedia.org/wiki/%D8%AC%D9%84%D8%A7%D9%84_%D8%A2%D9%84%E2%80%8C%D8%A7%D8%AD%D9%85%D8%AF" TargetMode="External"/><Relationship Id="rId2222" Type="http://schemas.openxmlformats.org/officeDocument/2006/relationships/hyperlink" Target="http://fa.wikipedia.org/wiki/%DA%A9%D9%88%D8%AF%D8%AA%D8%A7%DB%8C_%DB%B2%DB%B8_%D9%85%D8%B1%D8%AF%D8%A7%D8%AF" TargetMode="External"/><Relationship Id="rId401" Type="http://schemas.openxmlformats.org/officeDocument/2006/relationships/hyperlink" Target="http://fa.wikipedia.org/wiki/%DA%A9%D9%88%D8%AF%D8%AA%D8%A7%DB%8C_%DB%B1%DB%B2%DB%B9%DB%B9" TargetMode="External"/><Relationship Id="rId1031" Type="http://schemas.openxmlformats.org/officeDocument/2006/relationships/hyperlink" Target="http://fa.wikipedia.org/wiki/%D8%AD%D8%B3%D9%86_%DA%A9%DB%8C%D8%A7%D8%AF%D9%87" TargetMode="External"/><Relationship Id="rId1988" Type="http://schemas.openxmlformats.org/officeDocument/2006/relationships/hyperlink" Target="http://fa.wikipedia.org/wiki/%D9%88%DB%8C%D9%84%DB%8C%D8%A7%D9%85_%D8%B4%DA%A9%D8%B3%D9%BE%DB%8C%D8%B1" TargetMode="External"/><Relationship Id="rId4187" Type="http://schemas.openxmlformats.org/officeDocument/2006/relationships/hyperlink" Target="http://fa.wikipedia.org/wiki/%D9%85%D8%B0%D8%A7%DA%A9%D8%B1%D8%A7%D8%AA_%D9%87%D8%B3%D8%AA%D9%87%E2%80%8C%D8%A7%DB%8C_%D8%A7%DB%8C%D8%B1%D8%A7%D9%86" TargetMode="External"/><Relationship Id="rId4047" Type="http://schemas.openxmlformats.org/officeDocument/2006/relationships/hyperlink" Target="http://fa.wikipedia.org/wiki/%D8%A7%D8%B9%D8%AA%D8%B1%D8%A7%D8%B6%D8%A7%D8%AA_%D8%AC%D9%86%D8%A8%D8%B4_%D8%B3%D8%A8%D8%B2_%D8%AF%D8%B1_%DB%B1%DB%B0_%D8%A7%D8%B3%D9%81%D9%86%D8%AF_%DB%B1%DB%B3%DB%B8%DB%B9" TargetMode="External"/><Relationship Id="rId4254" Type="http://schemas.openxmlformats.org/officeDocument/2006/relationships/hyperlink" Target="http://fa.wikipedia.org/wiki/%D8%A2%D9%85%D8%B1%DB%8C%DA%A9%D8%A7" TargetMode="External"/><Relationship Id="rId1848" Type="http://schemas.openxmlformats.org/officeDocument/2006/relationships/hyperlink" Target="http://fa.wikipedia.org/wiki/%D9%85%D8%AD%D9%85%D8%AF%D8%B1%D8%B6%D8%A7_%D8%B4%D8%A7%D9%87_%D9%BE%D9%87%D9%84%D9%88%DB%8C" TargetMode="External"/><Relationship Id="rId3063" Type="http://schemas.openxmlformats.org/officeDocument/2006/relationships/hyperlink" Target="http://fa.wikipedia.org/wiki/%D8%A7%D9%86%D9%82%D9%84%D8%A7%D8%A8_%D8%B3%D9%81%DB%8C%D8%AF" TargetMode="External"/><Relationship Id="rId3270" Type="http://schemas.openxmlformats.org/officeDocument/2006/relationships/hyperlink" Target="http://fa.wikipedia.org/wiki/%D8%A7%D9%86%D9%82%D9%84%D8%A7%D8%A8_%DB%B1%DB%B3%DB%B5%DB%B7_%D8%A7%DB%8C%D8%B1%D8%A7%D9%86" TargetMode="External"/><Relationship Id="rId4114" Type="http://schemas.openxmlformats.org/officeDocument/2006/relationships/hyperlink" Target="http://fa.wikipedia.org/wiki/%DB%8C%D9%88%D8%B4%DA%A9%D8%A7_%D9%81%DB%8C%D8%B4%D8%B1" TargetMode="External"/><Relationship Id="rId191" Type="http://schemas.openxmlformats.org/officeDocument/2006/relationships/hyperlink" Target="http://fa.wikipedia.org/wiki/%D8%B3%DB%8C%D8%AF_%D8%AC%D9%85%D8%A7%D9%84_%D8%A7%D9%84%D8%AF%DB%8C%D9%86_%D8%AD%D8%B3%DB%8C%D9%86%DB%8C" TargetMode="External"/><Relationship Id="rId1708" Type="http://schemas.openxmlformats.org/officeDocument/2006/relationships/hyperlink" Target="http://fa.wikipedia.org/wiki/%D8%B1%D8%A6%DB%8C%D8%B3%E2%80%8C%D8%AC%D9%85%D9%87%D9%88%D8%B1_%D8%A2%D9%85%D8%B1%DB%8C%DA%A9%D8%A7" TargetMode="External"/><Relationship Id="rId1915" Type="http://schemas.openxmlformats.org/officeDocument/2006/relationships/hyperlink" Target="http://fa.wikipedia.org/wiki/%D8%AE%D9%88%D8%AF%DA%A9%D8%B4%DB%8C" TargetMode="External"/><Relationship Id="rId3130" Type="http://schemas.openxmlformats.org/officeDocument/2006/relationships/image" Target="media/image78.jpeg"/><Relationship Id="rId2689" Type="http://schemas.openxmlformats.org/officeDocument/2006/relationships/hyperlink" Target="http://fa.wikipedia.org/wiki/%D8%B4%D8%A7%D9%BE%D9%88%D8%B1_%D8%A8%D8%AE%D8%AA%DB%8C%D8%A7%D8%B1" TargetMode="External"/><Relationship Id="rId2896" Type="http://schemas.openxmlformats.org/officeDocument/2006/relationships/hyperlink" Target="http://fa.wikipedia.org/wiki/%D8%B4%D9%86%E2%80%8C%D9%87%D8%A7%DB%8C_%D8%B1%D9%88%D8%A7%D9%86" TargetMode="External"/><Relationship Id="rId3947" Type="http://schemas.openxmlformats.org/officeDocument/2006/relationships/hyperlink" Target="http://fa.wikipedia.org/wiki/%D8%AA%D8%A7%D8%B1%DB%8C%D8%AE_%D8%AC%D9%85%D9%87%D9%88%D8%B1%DB%8C_%D8%A7%D8%B3%D9%84%D8%A7%D9%85%DB%8C_%D8%A7%DB%8C%D8%B1%D8%A7%D9%86" TargetMode="External"/><Relationship Id="rId868" Type="http://schemas.openxmlformats.org/officeDocument/2006/relationships/hyperlink" Target="http://fa.wikipedia.org/wiki/%D8%B1%D8%B6%D8%A7%D8%B4%D8%A7%D9%87_%D9%BE%D9%87%D9%84%D9%88%DB%8C" TargetMode="External"/><Relationship Id="rId1498" Type="http://schemas.openxmlformats.org/officeDocument/2006/relationships/hyperlink" Target="http://fa.wikipedia.org/wiki/%D8%A7%D8%B3%D8%AF%D8%A7%D9%84%D9%84%D9%87_%D8%B9%D9%84%D9%85" TargetMode="External"/><Relationship Id="rId2549" Type="http://schemas.openxmlformats.org/officeDocument/2006/relationships/hyperlink" Target="http://fa.wikipedia.org/wiki/%D8%B3%DB%8C%D8%AF%D9%85%D8%AD%D9%85%D8%AF_%D8%A8%D9%87%D8%A8%D9%87%D8%A7%D9%86%DB%8C" TargetMode="External"/><Relationship Id="rId2756" Type="http://schemas.openxmlformats.org/officeDocument/2006/relationships/hyperlink" Target="http://fa.wikipedia.org/wiki/%D8%A7%D9%86%D9%82%D9%84%D8%A7%D8%A8_%D8%A7%DB%8C%D8%B1%D8%A7%D9%86" TargetMode="External"/><Relationship Id="rId2963" Type="http://schemas.openxmlformats.org/officeDocument/2006/relationships/hyperlink" Target="http://fa.wikipedia.org/wiki/%D8%A7%D9%86%D9%82%D9%84%D8%A7%D8%A8_%D8%B4%D8%A7%D9%87_%D9%88_%D9%85%D8%B1%D8%AF%D9%85" TargetMode="External"/><Relationship Id="rId3807" Type="http://schemas.openxmlformats.org/officeDocument/2006/relationships/hyperlink" Target="http://fa.wikipedia.org/wiki/%D8%A7%D8%B4%D8%BA%D8%A7%D9%84_%D8%B3%D9%81%D8%A7%D8%B1%D8%AA_%D8%A2%D9%85%D8%B1%DB%8C%DA%A9%D8%A7" TargetMode="External"/><Relationship Id="rId728" Type="http://schemas.openxmlformats.org/officeDocument/2006/relationships/hyperlink" Target="http://fa.wikipedia.org/wiki/%D9%85%D8%AD%D9%85%D8%AF_%D8%AF%D8%B1%DA%AF%D8%A7%D9%87%DB%8C" TargetMode="External"/><Relationship Id="rId935" Type="http://schemas.openxmlformats.org/officeDocument/2006/relationships/hyperlink" Target="http://fa.wikipedia.org/w/index.php?title=%D8%B3%D8%AA%D8%A7%D8%AF_%D8%A7%D8%B1%D8%AA%D8%B4_%D8%A7%DB%8C%D8%B1%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358" Type="http://schemas.openxmlformats.org/officeDocument/2006/relationships/hyperlink" Target="http://fa.wikipedia.org/wiki/%D8%A2%D9%84%D9%85%D8%A7%D9%86" TargetMode="External"/><Relationship Id="rId1565" Type="http://schemas.openxmlformats.org/officeDocument/2006/relationships/hyperlink" Target="http://fa.wikipedia.org/wiki/%D9%85%D8%AD%D9%85%D8%AF%D8%B1%D8%B6%D8%A7_%D8%B4%D8%A7%D9%87_%D9%BE%D9%87%D9%84%D9%88%DB%8C" TargetMode="External"/><Relationship Id="rId1772" Type="http://schemas.openxmlformats.org/officeDocument/2006/relationships/hyperlink" Target="http://fa.wikipedia.org/wiki/%D9%85%D8%AD%D9%85%D8%AF%D8%B1%D8%B6%D8%A7_%D8%B4%D8%A7%D9%87_%D9%BE%D9%87%D9%84%D9%88%DB%8C" TargetMode="External"/><Relationship Id="rId2409" Type="http://schemas.openxmlformats.org/officeDocument/2006/relationships/hyperlink" Target="http://fa.wikipedia.org/wiki/%D8%B2%D8%A7%D9%87%D8%AF%DB%8C" TargetMode="External"/><Relationship Id="rId2616" Type="http://schemas.openxmlformats.org/officeDocument/2006/relationships/hyperlink" Target="http://fa.wikipedia.org/wiki/%D9%86%D8%B9%D9%85%D8%AA_%D8%A7%D9%84%D9%84%D9%87_%D9%86%D8%B5%DB%8C%D8%B1%DB%8C" TargetMode="External"/><Relationship Id="rId64" Type="http://schemas.openxmlformats.org/officeDocument/2006/relationships/hyperlink" Target="http://fa.wikipedia.org/wiki/%D9%85%D8%AC%D9%84%D8%B3_%D8%B4%D9%88%D8%B1%D8%A7%DB%8C_%D9%85%D9%84%DB%8C" TargetMode="External"/><Relationship Id="rId1218" Type="http://schemas.openxmlformats.org/officeDocument/2006/relationships/hyperlink" Target="http://fa.wikipedia.org/w/index.php?title=%D8%A7%D8%B4%D8%BA%D8%A7%D9%84_%D8%A7%DB%8C%D8%B1%D8%A7%D9%86_%D8%AF%D8%B1_%D8%AC%D9%86%DA%AF_%D8%AC%D9%87%D8%A7%D9%86%DB%8C_%D8%AF%D9%88%D9%85&amp;action=edit&amp;section=21" TargetMode="External"/><Relationship Id="rId1425" Type="http://schemas.openxmlformats.org/officeDocument/2006/relationships/hyperlink" Target="http://fa.wikipedia.org/wiki/%D9%85%D8%AD%D9%85%D8%AF%D8%B1%D8%B6%D8%A7_%D8%B4%D8%A7%D9%87_%D9%BE%D9%87%D9%84%D9%88%DB%8C" TargetMode="External"/><Relationship Id="rId2823" Type="http://schemas.openxmlformats.org/officeDocument/2006/relationships/hyperlink" Target="http://fa.wikipedia.org/wiki/%DB%B1%DB%B3%DB%B4%DB%B0" TargetMode="External"/><Relationship Id="rId1632" Type="http://schemas.openxmlformats.org/officeDocument/2006/relationships/hyperlink" Target="http://fa.wikipedia.org/wiki/%DB%B1%DB%B3%DB%B4%DB%B4" TargetMode="External"/><Relationship Id="rId2199" Type="http://schemas.openxmlformats.org/officeDocument/2006/relationships/hyperlink" Target="http://fa.wikipedia.org/wiki/%D8%B3%DB%8C%D8%A7" TargetMode="External"/><Relationship Id="rId3597" Type="http://schemas.openxmlformats.org/officeDocument/2006/relationships/hyperlink" Target="http://fa.wikipedia.org/wiki/%D8%A7%D9%86%D9%82%D9%84%D8%A7%D8%A8_%DB%B1%DB%B3%DB%B5%DB%B7_%D8%A7%DB%8C%D8%B1%D8%A7%D9%86" TargetMode="External"/><Relationship Id="rId3457" Type="http://schemas.openxmlformats.org/officeDocument/2006/relationships/hyperlink" Target="http://fa.wikipedia.org/wiki/%D8%A7%D9%86%D9%82%D9%84%D8%A7%D8%A8_%DB%B1%DB%B3%DB%B5%DB%B7_%D8%A7%DB%8C%D8%B1%D8%A7%D9%86" TargetMode="External"/><Relationship Id="rId3664" Type="http://schemas.openxmlformats.org/officeDocument/2006/relationships/hyperlink" Target="http://fa.wikipedia.org/wiki/%D8%A7%D8%A8%D9%88%D8%A7%D9%84%D8%AD%D8%B3%D9%86_%D8%A8%D9%86%DB%8C%E2%80%8C%D8%B5%D8%AF%D8%B1" TargetMode="External"/><Relationship Id="rId3871" Type="http://schemas.openxmlformats.org/officeDocument/2006/relationships/hyperlink" Target="http://fa.wikipedia.org/wiki/%D9%85%D8%AD%D9%85%D8%AF%D8%B9%D9%84%DB%8C_%D8%B1%D8%AC%D8%A7%DB%8C%DB%8C" TargetMode="External"/><Relationship Id="rId378" Type="http://schemas.openxmlformats.org/officeDocument/2006/relationships/hyperlink" Target="http://fa.wikipedia.org/wiki/%D8%B1%D8%B6%D8%A7%D8%AE%D8%A7%D9%86" TargetMode="External"/><Relationship Id="rId585" Type="http://schemas.openxmlformats.org/officeDocument/2006/relationships/hyperlink" Target="http://fa.wikipedia.org/wiki/%D8%AC%D9%85%D8%B9%DB%8C%D8%AA_%D9%86%D8%B3%D9%88%D8%A7%D9%86_%D9%88%D8%B7%D9%86%E2%80%8C%D8%AE%D9%88%D8%A7%D9%87" TargetMode="External"/><Relationship Id="rId792" Type="http://schemas.openxmlformats.org/officeDocument/2006/relationships/hyperlink" Target="http://fa.wikipedia.org/wiki/%D8%B1%D8%B6%D8%A7%D8%B4%D8%A7%D9%87_%D9%BE%D9%87%D9%84%D9%88%DB%8C" TargetMode="External"/><Relationship Id="rId2059" Type="http://schemas.openxmlformats.org/officeDocument/2006/relationships/hyperlink" Target="http://fa.wikipedia.org/wiki/%D9%85%D8%A7%D8%B1%DA%AF%D8%A7%D8%B1%D8%AA_%D8%AA%D8%A7%DA%86%D8%B1" TargetMode="External"/><Relationship Id="rId2266" Type="http://schemas.openxmlformats.org/officeDocument/2006/relationships/hyperlink" Target="http://fa.wikipedia.org/wiki/%D9%88%D8%B2%D8%A7%D8%B1%D8%AA_%D8%A7%D9%85%D9%88%D8%B1_%D8%AE%D8%A7%D8%B1%D8%AC%D9%87" TargetMode="External"/><Relationship Id="rId2473" Type="http://schemas.openxmlformats.org/officeDocument/2006/relationships/hyperlink" Target="http://fa.wikipedia.org/wiki/%D8%AD%D8%B2%D8%A8_%D8%AA%D9%88%D8%AF%D9%87" TargetMode="External"/><Relationship Id="rId2680" Type="http://schemas.openxmlformats.org/officeDocument/2006/relationships/hyperlink" Target="http://fa.wikipedia.org/wiki/%DA%A9%D8%A7%D8%B8%D9%85_%D8%AD%D8%B3%DB%8C%D8%A8%DB%8C" TargetMode="External"/><Relationship Id="rId3317" Type="http://schemas.openxmlformats.org/officeDocument/2006/relationships/hyperlink" Target="http://fa.wikipedia.org/wiki/%D9%81%D9%82%D9%87" TargetMode="External"/><Relationship Id="rId3524" Type="http://schemas.openxmlformats.org/officeDocument/2006/relationships/hyperlink" Target="http://fa.wikipedia.org/wiki/%D8%AA%D9%88%D8%B1%D9%85" TargetMode="External"/><Relationship Id="rId3731" Type="http://schemas.openxmlformats.org/officeDocument/2006/relationships/hyperlink" Target="http://fa.wikipedia.org/wiki/%D9%BE%DB%8C%D8%A7%D9%85%D8%AF%D9%87%D8%A7%DB%8C_%D8%A7%D9%86%D8%AA%D8%AE%D8%A7%D8%A8%D8%A7%D8%AA_%D8%B1%DB%8C%D8%A7%D8%B3%D8%AA_%D8%AC%D9%85%D9%87%D9%88%D8%B1%DB%8C_%D8%A7%DB%8C%D8%B1%D8%A7%D9%86_(%DB%B3%DB%B0_%D8%AE%D8%B1%D8%AF%D8%A7%D8%AF)" TargetMode="External"/><Relationship Id="rId238" Type="http://schemas.openxmlformats.org/officeDocument/2006/relationships/hyperlink" Target="http://fa.wikipedia.org/wiki/%D8%AC%D9%86%D8%A8%D8%B4_%D9%85%D8%B4%D8%B1%D9%88%D8%B7%D9%87_%D8%A7%DB%8C%D8%B1%D8%A7%D9%86" TargetMode="External"/><Relationship Id="rId445" Type="http://schemas.openxmlformats.org/officeDocument/2006/relationships/hyperlink" Target="http://fa.wikipedia.org/wiki/%D9%81%D8%A7%D8%B4%DB%8C%D8%B3%D9%85" TargetMode="External"/><Relationship Id="rId652" Type="http://schemas.openxmlformats.org/officeDocument/2006/relationships/hyperlink" Target="http://fa.wikipedia.org/wiki/%DB%B3_%D8%B4%D9%87%D8%B1%DB%8C%D9%88%D8%B1" TargetMode="External"/><Relationship Id="rId1075" Type="http://schemas.openxmlformats.org/officeDocument/2006/relationships/hyperlink" Target="http://fa.wikipedia.org/wiki/%D8%B4%D9%87%D8%B1%DB%8C%D9%88%D8%B1_%DB%B1%DB%B3%DB%B2%DB%B0" TargetMode="External"/><Relationship Id="rId1282" Type="http://schemas.openxmlformats.org/officeDocument/2006/relationships/hyperlink" Target="http://fa.wikipedia.org/wiki/%D8%A2%D8%B1%D8%AF" TargetMode="External"/><Relationship Id="rId2126" Type="http://schemas.openxmlformats.org/officeDocument/2006/relationships/hyperlink" Target="http://fa.wikipedia.org/wiki/%D9%85%D8%AD%D9%85%D8%AF%D8%B1%D8%B6%D8%A7_%D8%B4%D8%A7%D9%87_%D9%BE%D9%87%D9%84%D9%88%DB%8C" TargetMode="External"/><Relationship Id="rId2333" Type="http://schemas.openxmlformats.org/officeDocument/2006/relationships/hyperlink" Target="http://fa.wikipedia.org/w/index.php?title=%D8%AF%DB%8C%D9%88%D8%A7%D9%86_%D8%A8%DB%8C%D9%86%E2%80%8C%D8%A7%D9%84%D9%85%D9%84%D9%84%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540" Type="http://schemas.openxmlformats.org/officeDocument/2006/relationships/hyperlink" Target="http://fa.wikipedia.org/wiki/%D8%AD%D8%B3%DB%8C%D9%86_%D8%B9%D9%84%D8%A7%D8%A1" TargetMode="External"/><Relationship Id="rId305" Type="http://schemas.openxmlformats.org/officeDocument/2006/relationships/hyperlink" Target="http://fa.wikipedia.org/wiki/%D9%BE%D8%B1%D9%88%D9%86%D8%AF%D9%87:%D9%85%D8%AD%D9%85%D8%AF%D8%B9%D9%84%DB%8C_%D8%B4%D8%A7%D9%87.jpg" TargetMode="External"/><Relationship Id="rId512" Type="http://schemas.openxmlformats.org/officeDocument/2006/relationships/hyperlink" Target="http://fa.wikipedia.org/wiki/%D8%A7%D8%AD%D9%85%D8%AF%D8%B4%D8%A7%D9%87" TargetMode="External"/><Relationship Id="rId1142" Type="http://schemas.openxmlformats.org/officeDocument/2006/relationships/hyperlink" Target="http://fa.wikipedia.org/wiki/%D9%85%D8%AD%D9%85%D8%AF%D8%B9%D9%84%DB%8C_%D9%81%D8%B1%D9%88%D8%BA%DB%8C" TargetMode="External"/><Relationship Id="rId2400" Type="http://schemas.openxmlformats.org/officeDocument/2006/relationships/hyperlink" Target="http://fa.wikipedia.org/wiki/%D9%84%DB%8C%D8%A8%DB%8C" TargetMode="External"/><Relationship Id="rId4298" Type="http://schemas.openxmlformats.org/officeDocument/2006/relationships/hyperlink" Target="http://fa.wikipedia.org/wiki/%D9%88%D8%B2%D8%A7%D8%B1%D8%AA_%D9%81%D8%B1%D9%87%D9%86%DA%AF_%D9%88_%D8%A7%D8%B1%D8%B4%D8%A7%D8%AF_%D8%A7%D8%B3%D9%84%D8%A7%D9%85%DB%8C" TargetMode="External"/><Relationship Id="rId1002" Type="http://schemas.openxmlformats.org/officeDocument/2006/relationships/hyperlink" Target="http://fa.wikipedia.org/wiki/%D8%B4%D9%87%D8%B1%DB%8C%D9%88%D8%B1_%DB%B1%DB%B3%DB%B2%DB%B0" TargetMode="External"/><Relationship Id="rId4158" Type="http://schemas.openxmlformats.org/officeDocument/2006/relationships/hyperlink" Target="http://fa.wikipedia.org/wiki/%D9%85%D8%AD%D9%85%D8%AF_%D8%AC%D9%88%D8%A7%D8%AF_%D8%B8%D8%B1%DB%8C%D9%81" TargetMode="External"/><Relationship Id="rId1959" Type="http://schemas.openxmlformats.org/officeDocument/2006/relationships/hyperlink" Target="http://fa.wikipedia.org/wiki/%D9%85%D8%AD%D9%85%D8%AF%D8%B1%D8%B6%D8%A7_%D8%B4%D8%A7%D9%87_%D9%BE%D9%87%D9%84%D9%88%DB%8C" TargetMode="External"/><Relationship Id="rId3174" Type="http://schemas.openxmlformats.org/officeDocument/2006/relationships/hyperlink" Target="http://fa.wikipedia.org/wiki/%D8%B3%D9%BE%D8%A7%D9%87_%D9%BE%D8%A7%D8%B3%D8%AF%D8%A7%D8%B1%D8%A7%D9%86_%D8%A7%D9%86%D9%82%D9%84%D8%A7%D8%A8_%D8%A7%D8%B3%D9%84%D8%A7%D9%85%DB%8C" TargetMode="External"/><Relationship Id="rId4018" Type="http://schemas.openxmlformats.org/officeDocument/2006/relationships/hyperlink" Target="http://fa.wikipedia.org/wiki/%D8%A7%D9%86%D9%82%D9%84%D8%A7%D8%A8_%D9%81%D8%B1%D9%87%D9%86%DA%AF%DB%8C_%D8%A7%DB%8C%D8%B1%D8%A7%D9%86" TargetMode="External"/><Relationship Id="rId1819" Type="http://schemas.openxmlformats.org/officeDocument/2006/relationships/hyperlink" Target="http://fa.wikipedia.org/wiki/%D9%85%D8%AD%D9%85%D8%AF%D8%B1%D8%B6%D8%A7_%D8%B4%D8%A7%D9%87_%D9%BE%D9%87%D9%84%D9%88%DB%8C" TargetMode="External"/><Relationship Id="rId3381" Type="http://schemas.openxmlformats.org/officeDocument/2006/relationships/hyperlink" Target="http://fa.wikipedia.org/wiki/%D8%A7%D9%86%D9%82%D9%84%D8%A7%D8%A8_%DB%B1%DB%B3%DB%B5%DB%B7_%D8%A7%DB%8C%D8%B1%D8%A7%D9%86" TargetMode="External"/><Relationship Id="rId4225" Type="http://schemas.openxmlformats.org/officeDocument/2006/relationships/hyperlink" Target="http://fa.wikipedia.org/wiki/%D9%85%D8%B0%D8%A7%DA%A9%D8%B1%D8%A7%D8%AA_%D9%87%D8%B3%D8%AA%D9%87%E2%80%8C%D8%A7%DB%8C_%D8%A7%DB%8C%D8%B1%D8%A7%D9%86" TargetMode="External"/><Relationship Id="rId2190" Type="http://schemas.openxmlformats.org/officeDocument/2006/relationships/hyperlink" Target="http://fa.wikipedia.org/wiki/%DB%B2%DB%B9_%D8%A7%D8%B3%D9%81%D9%86%D8%AF" TargetMode="External"/><Relationship Id="rId3034" Type="http://schemas.openxmlformats.org/officeDocument/2006/relationships/hyperlink" Target="http://fa.wikipedia.org/wiki/%D9%87%D9%84%DB%8C_%DA%A9%D9%88%D9%BE%D8%AA%D8%B1" TargetMode="External"/><Relationship Id="rId3241" Type="http://schemas.openxmlformats.org/officeDocument/2006/relationships/hyperlink" Target="http://fa.wikipedia.org/wiki/%D8%A7%D9%86%D9%82%D9%84%D8%A7%D8%A8_%DB%B1%DB%B3%DB%B5%DB%B7_%D8%A7%DB%8C%D8%B1%D8%A7%D9%86" TargetMode="External"/><Relationship Id="rId162" Type="http://schemas.openxmlformats.org/officeDocument/2006/relationships/hyperlink" Target="http://fa.wikipedia.org/wiki/%D8%AC%D9%86%D8%A8%D8%B4_%D9%85%D8%B4%D8%B1%D9%88%D8%B7%D9%87_%D8%A7%DB%8C%D8%B1%D8%A7%D9%86" TargetMode="External"/><Relationship Id="rId2050" Type="http://schemas.openxmlformats.org/officeDocument/2006/relationships/hyperlink" Target="http://fa.wikipedia.org/wiki/%D9%85%D8%AD%D9%85%D8%AF_%D9%85%D8%B5%D8%AF%D9%82" TargetMode="External"/><Relationship Id="rId3101" Type="http://schemas.openxmlformats.org/officeDocument/2006/relationships/hyperlink" Target="http://fa.wikipedia.org/w/index.php?title=%D8%A7%D9%86%D9%82%D9%84%D8%A7%D8%A8_%D8%B3%D9%81%DB%8C%D8%AF&amp;action=edit&amp;section=24" TargetMode="External"/><Relationship Id="rId979" Type="http://schemas.openxmlformats.org/officeDocument/2006/relationships/image" Target="media/image10.jpeg"/><Relationship Id="rId839" Type="http://schemas.openxmlformats.org/officeDocument/2006/relationships/hyperlink" Target="http://fa.wikipedia.org/wiki/%D9%85%D8%B4%D8%B1%D9%88%D8%B7%DB%8C%D8%AA" TargetMode="External"/><Relationship Id="rId1469" Type="http://schemas.openxmlformats.org/officeDocument/2006/relationships/hyperlink" Target="http://fa.wikipedia.org/wiki/%D9%85%D8%AC%D9%84%D8%B3_%D9%85%D8%A4%D8%B3%D8%B3%D8%A7%D9%86" TargetMode="External"/><Relationship Id="rId2867" Type="http://schemas.openxmlformats.org/officeDocument/2006/relationships/hyperlink" Target="http://fa.wikipedia.org/wiki/%D9%85%D8%AC%D9%84%D8%B3_%D8%B3%D9%86%D8%A7%DB%8C_%D8%A7%DB%8C%D8%B1%D8%A7%D9%86" TargetMode="External"/><Relationship Id="rId3918" Type="http://schemas.openxmlformats.org/officeDocument/2006/relationships/hyperlink" Target="http://fa.wikipedia.org/wiki/%D8%AA%DA%A9%D9%86%D9%88%DA%A9%D8%B1%D8%A7%D8%AA" TargetMode="External"/><Relationship Id="rId4082" Type="http://schemas.openxmlformats.org/officeDocument/2006/relationships/hyperlink" Target="http://fa.wikipedia.org/wiki/%D9%85%D8%B0%D8%A7%DA%A9%D8%B1%D8%A7%D8%AA_%D9%87%D8%B3%D8%AA%D9%87%E2%80%8C%D8%A7%DB%8C_%D8%A7%DB%8C%D8%B1%D8%A7%D9%86" TargetMode="External"/><Relationship Id="rId1676" Type="http://schemas.openxmlformats.org/officeDocument/2006/relationships/hyperlink" Target="http://fa.wikipedia.org/wiki/%D9%85%D8%AD%D9%85%D8%AF%D8%B1%D8%B6%D8%A7_%D8%B4%D8%A7%D9%87_%D9%BE%D9%87%D9%84%D9%88%DB%8C" TargetMode="External"/><Relationship Id="rId1883" Type="http://schemas.openxmlformats.org/officeDocument/2006/relationships/hyperlink" Target="http://fa.wikipedia.org/wiki/%D9%85%D8%AD%D9%85%D8%AF%D8%B1%D8%B6%D8%A7_%D8%B4%D8%A7%D9%87_%D9%BE%D9%87%D9%84%D9%88%DB%8C" TargetMode="External"/><Relationship Id="rId2727" Type="http://schemas.openxmlformats.org/officeDocument/2006/relationships/hyperlink" Target="http://fa.wikipedia.org/wiki/%DA%A9%D9%88%D8%AF%D8%AA%D8%A7%DB%8C_%DB%B2%DB%B8_%D9%85%D8%B1%D8%AF%D8%A7%D8%AF" TargetMode="External"/><Relationship Id="rId2934" Type="http://schemas.openxmlformats.org/officeDocument/2006/relationships/hyperlink" Target="http://fa.wikipedia.org/wiki/%D8%A7%D9%86%D9%82%D9%84%D8%A7%D8%A8_%D8%B3%D9%81%DB%8C%D8%AF" TargetMode="External"/><Relationship Id="rId906" Type="http://schemas.openxmlformats.org/officeDocument/2006/relationships/hyperlink" Target="http://fa.wikipedia.org/wiki/%DB%B1%DB%B1_%D8%B4%D9%87%D8%B1%DB%8C%D9%88%D8%B1" TargetMode="External"/><Relationship Id="rId1329" Type="http://schemas.openxmlformats.org/officeDocument/2006/relationships/hyperlink" Target="http://fa.wikipedia.org/wiki/%D8%B4%D9%87%D8%B1%D8%B3%D8%AA%D8%A7%D9%86_%D8%B3%D9%88%D8%A7%D8%AF%DA%A9%D9%88%D9%87" TargetMode="External"/><Relationship Id="rId1536" Type="http://schemas.openxmlformats.org/officeDocument/2006/relationships/image" Target="media/image23.jpeg"/><Relationship Id="rId1743" Type="http://schemas.openxmlformats.org/officeDocument/2006/relationships/hyperlink" Target="http://fa.wikipedia.org/wiki/%D9%85%D8%AD%D9%85%D8%AF%D8%B1%D8%B6%D8%A7_%D8%B4%D8%A7%D9%87_%D9%BE%D9%87%D9%84%D9%88%DB%8C" TargetMode="External"/><Relationship Id="rId1950" Type="http://schemas.openxmlformats.org/officeDocument/2006/relationships/hyperlink" Target="http://fa.wikipedia.org/wiki/%D8%B4%D9%87%D9%86%D8%A7%D8%B2_%D9%BE%D9%87%D9%84%D9%88%DB%8C" TargetMode="External"/><Relationship Id="rId35" Type="http://schemas.openxmlformats.org/officeDocument/2006/relationships/hyperlink" Target="http://fa.wikipedia.org/wiki/%D9%85%DB%8C%D8%B1%D8%B2%D8%A7_%D8%AD%D8%B3%D9%86_%D8%A2%D8%B4%D8%AA%DB%8C%D8%A7%D9%86%DB%8C" TargetMode="External"/><Relationship Id="rId1603" Type="http://schemas.openxmlformats.org/officeDocument/2006/relationships/hyperlink" Target="http://fa.wikipedia.org/wiki/%D8%AD%D8%B3%D9%86_%D8%A7%D8%B1%D8%B3%D9%86%D8%AC%D8%A7%D9%86%DB%8C" TargetMode="External"/><Relationship Id="rId1810" Type="http://schemas.openxmlformats.org/officeDocument/2006/relationships/hyperlink" Target="http://fa.wikipedia.org/wiki/%D9%85%D8%AD%D9%85%D8%AF%D8%B1%D8%B6%D8%A7_%D8%B4%D8%A7%D9%87_%D9%BE%D9%87%D9%84%D9%88%DB%8C" TargetMode="External"/><Relationship Id="rId3568" Type="http://schemas.openxmlformats.org/officeDocument/2006/relationships/hyperlink" Target="http://fa.wikipedia.org/wiki/%D8%A7%D9%86%D9%82%D9%84%D8%A7%D8%A8_%DB%B1%DB%B3%DB%B5%DB%B7_%D8%A7%DB%8C%D8%B1%D8%A7%D9%86" TargetMode="External"/><Relationship Id="rId3775" Type="http://schemas.openxmlformats.org/officeDocument/2006/relationships/hyperlink" Target="http://fa.wikipedia.org/wiki/%DB%B1%DB%B2_%D9%81%D8%B1%D9%88%D8%B1%D8%AF%DB%8C%D9%86" TargetMode="External"/><Relationship Id="rId3982" Type="http://schemas.openxmlformats.org/officeDocument/2006/relationships/hyperlink" Target="http://fa.wikipedia.org/wiki/%D8%AC%D9%86%D8%A8%D8%B4_%D8%B3%D8%A8%D8%B2" TargetMode="External"/><Relationship Id="rId489" Type="http://schemas.openxmlformats.org/officeDocument/2006/relationships/hyperlink" Target="http://fa.wikipedia.org/wiki/%D8%A7%D8%B1%D8%AA%D8%B4_%D8%A8%D8%B1%DB%8C%D8%AA%D8%A7%D9%86%DB%8C%D8%A7" TargetMode="External"/><Relationship Id="rId696" Type="http://schemas.openxmlformats.org/officeDocument/2006/relationships/hyperlink" Target="http://fa.wikipedia.org/wiki/%D9%85%D9%87%D8%AF%DB%8C%E2%80%8C%D9%82%D9%84%DB%8C_%D9%87%D8%AF%D8%A7%DB%8C%D8%AA" TargetMode="External"/><Relationship Id="rId2377" Type="http://schemas.openxmlformats.org/officeDocument/2006/relationships/hyperlink" Target="http://fa.wikipedia.org/wiki/%D9%85%D8%B5%D8%AF%D9%82" TargetMode="External"/><Relationship Id="rId2584" Type="http://schemas.openxmlformats.org/officeDocument/2006/relationships/hyperlink" Target="http://fa.wikipedia.org/wiki/%D9%81%D8%AF%D8%A7%D8%A6%DB%8C%D8%A7%D9%86_%D8%A7%D8%B3%D9%84%D8%A7%D9%85" TargetMode="External"/><Relationship Id="rId2791" Type="http://schemas.openxmlformats.org/officeDocument/2006/relationships/hyperlink" Target="http://fa.wikipedia.org/wiki/%D8%A7%D9%86%D9%82%D9%84%D8%A7%D8%A8_%D8%B3%D9%81%DB%8C%D8%AF" TargetMode="External"/><Relationship Id="rId3428" Type="http://schemas.openxmlformats.org/officeDocument/2006/relationships/hyperlink" Target="http://fa.wikipedia.org/wiki/%DA%A9%D8%A7%D8%B8%D9%85_%D8%B4%D8%B1%DB%8C%D8%B9%D8%AA%D9%85%D8%AF%D8%A7%D8%B1%DB%8C" TargetMode="External"/><Relationship Id="rId3635" Type="http://schemas.openxmlformats.org/officeDocument/2006/relationships/hyperlink" Target="http://fa.wikipedia.org/wiki/%D8%B3%D8%A7%D8%B2%D9%85%D8%A7%D9%86_%D9%BE%DB%8C%DA%A9%D8%A7%D8%B1_%D8%AF%D8%B1_%D8%B1%D8%A7%D9%87_%D8%A2%D8%B2%D8%A7%D8%AF%DB%8C_%D8%B7%D8%A8%D9%82%D9%87_%DA%A9%D8%A7%D8%B1%DA%AF%D8%B1" TargetMode="External"/><Relationship Id="rId349" Type="http://schemas.openxmlformats.org/officeDocument/2006/relationships/hyperlink" Target="http://fa.wikipedia.org/wiki/%D8%B9%D8%AB%D9%85%D8%A7%D9%86%DB%8C" TargetMode="External"/><Relationship Id="rId556" Type="http://schemas.openxmlformats.org/officeDocument/2006/relationships/hyperlink" Target="http://fa.wikipedia.org/wiki/%D8%B1%D8%B6%D8%A7%D8%B4%D8%A7%D9%87_%D9%BE%D9%87%D9%84%D9%88%DB%8C" TargetMode="External"/><Relationship Id="rId763" Type="http://schemas.openxmlformats.org/officeDocument/2006/relationships/hyperlink" Target="http://fa.wikipedia.org/wiki/%D8%B1%D8%B6%D8%A7%D8%B4%D8%A7%D9%87_%D9%BE%D9%87%D9%84%D9%88%DB%8C" TargetMode="External"/><Relationship Id="rId1186" Type="http://schemas.openxmlformats.org/officeDocument/2006/relationships/hyperlink" Target="http://fa.wikipedia.org/wiki/%D9%85%D8%AA%D9%81%D9%82%DB%8C%D9%86" TargetMode="External"/><Relationship Id="rId1393" Type="http://schemas.openxmlformats.org/officeDocument/2006/relationships/hyperlink" Target="http://fa.wikipedia.org/wiki/%D9%85%D8%AD%D8%B3%D9%86_%D8%B5%D8%AF%D8%B1" TargetMode="External"/><Relationship Id="rId2237" Type="http://schemas.openxmlformats.org/officeDocument/2006/relationships/hyperlink" Target="http://fa.wikipedia.org/wiki/%DB%B1%DB%B3%DB%B2%DB%B0" TargetMode="External"/><Relationship Id="rId2444" Type="http://schemas.openxmlformats.org/officeDocument/2006/relationships/hyperlink" Target="http://fa.wikipedia.org/wiki/%D8%B4%D8%B9%D8%A8%D8%A7%D9%86_%D8%AC%D8%B9%D9%81%D8%B1%DB%8C" TargetMode="External"/><Relationship Id="rId3842" Type="http://schemas.openxmlformats.org/officeDocument/2006/relationships/hyperlink" Target="http://fa.wikipedia.org/wiki/%D8%B9%D8%B1%D8%A7%D9%82" TargetMode="External"/><Relationship Id="rId209" Type="http://schemas.openxmlformats.org/officeDocument/2006/relationships/hyperlink" Target="http://fa.wikipedia.org/wiki/%D8%A7%D8%B2%D9%84%DB%8C" TargetMode="External"/><Relationship Id="rId416" Type="http://schemas.openxmlformats.org/officeDocument/2006/relationships/hyperlink" Target="http://fa.wikipedia.org/wiki/%DA%A9%D9%88%D8%AF%D8%AA%D8%A7%DB%8C_%DB%B1%DB%B2%DB%B9%DB%B9" TargetMode="External"/><Relationship Id="rId970" Type="http://schemas.openxmlformats.org/officeDocument/2006/relationships/hyperlink" Target="http://fa.wikipedia.org/wiki/%D8%A2%D8%A8%D8%A7%D8%AF%D8%A7%D9%86" TargetMode="External"/><Relationship Id="rId1046" Type="http://schemas.openxmlformats.org/officeDocument/2006/relationships/hyperlink" Target="http://fa.wikipedia.org/wiki/%D8%AA%D9%87%D8%B1%D8%A7%D9%86" TargetMode="External"/><Relationship Id="rId1253" Type="http://schemas.openxmlformats.org/officeDocument/2006/relationships/hyperlink" Target="http://fa.wikipedia.org/wiki/%D8%A7%D9%86%DA%AF%D9%84%D8%B3%D8%AA%D8%A7%D9%86" TargetMode="External"/><Relationship Id="rId2651" Type="http://schemas.openxmlformats.org/officeDocument/2006/relationships/hyperlink" Target="http://fa.wikipedia.org/wiki/%D9%86%D8%A7%D8%B5%D8%B1_%D9%82%D8%B4%D9%82%D8%A7%DB%8C%DB%8C" TargetMode="External"/><Relationship Id="rId3702" Type="http://schemas.openxmlformats.org/officeDocument/2006/relationships/hyperlink" Target="http://fa.wikipedia.org/wiki/%D8%AF%D9%88%D8%B1%D8%A7%D9%86_%D8%B3%D8%A7%D8%B2%D9%86%D8%AF%DA%AF%DB%8C" TargetMode="External"/><Relationship Id="rId623" Type="http://schemas.openxmlformats.org/officeDocument/2006/relationships/hyperlink" Target="http://fa.wikipedia.org/wiki/%D8%A7%D8%B1%D8%AA%D8%B4_%D8%A7%DB%8C%D8%B1%D8%A7%D9%86" TargetMode="External"/><Relationship Id="rId830" Type="http://schemas.openxmlformats.org/officeDocument/2006/relationships/hyperlink" Target="http://fa.wikipedia.org/wiki/%DA%AF%D9%88%D8%B3%D8%AA%D8%A7%D9%88_%D9%84%D9%88%D8%A8%D9%88%D9%86" TargetMode="External"/><Relationship Id="rId1460" Type="http://schemas.openxmlformats.org/officeDocument/2006/relationships/hyperlink" Target="http://fa.wikipedia.org/wiki/%D8%A7%D8%B3%D9%84%D8%A7%D9%85" TargetMode="External"/><Relationship Id="rId2304" Type="http://schemas.openxmlformats.org/officeDocument/2006/relationships/hyperlink" Target="http://fa.wikipedia.org/wiki/%D9%86%D8%AE%D8%B3%D8%AA_%D9%88%D8%B2%DB%8C%D8%B1" TargetMode="External"/><Relationship Id="rId2511" Type="http://schemas.openxmlformats.org/officeDocument/2006/relationships/hyperlink" Target="http://commons.wikimedia.org/wiki/File:Shaban_Jafari_Kotak.jpg?uselang=fa" TargetMode="External"/><Relationship Id="rId1113" Type="http://schemas.openxmlformats.org/officeDocument/2006/relationships/hyperlink" Target="http://fa.wikipedia.org/wiki/%DB%B1%DB%B3%DB%B2%DB%B0" TargetMode="External"/><Relationship Id="rId1320" Type="http://schemas.openxmlformats.org/officeDocument/2006/relationships/hyperlink" Target="http://fa.wikipedia.org/wiki/%D8%A7%D8%B5%D9%84%D8%A7%D8%AD%D8%A7%D8%AA_%D8%A7%D8%B1%D8%B6%DB%8C" TargetMode="External"/><Relationship Id="rId4269" Type="http://schemas.openxmlformats.org/officeDocument/2006/relationships/hyperlink" Target="http://fa.wikipedia.org/wiki/%D8%A7%D9%86_%D9%BE%DB%8C_%D8%AA%DB%8C" TargetMode="External"/><Relationship Id="rId3078" Type="http://schemas.openxmlformats.org/officeDocument/2006/relationships/hyperlink" Target="http://fa.wikipedia.org/wiki/%DB%B1%DB%B3%DB%B8%DB%B0" TargetMode="External"/><Relationship Id="rId3285" Type="http://schemas.openxmlformats.org/officeDocument/2006/relationships/hyperlink" Target="http://fa.wikipedia.org/wiki/%D8%A7%D9%86%D9%82%D9%84%D8%A7%D8%A8_%DB%B1%DB%B3%DB%B5%DB%B7_%D8%A7%DB%8C%D8%B1%D8%A7%D9%86" TargetMode="External"/><Relationship Id="rId3492" Type="http://schemas.openxmlformats.org/officeDocument/2006/relationships/hyperlink" Target="http://fa.wikipedia.org/wiki/%D8%AD%D9%85%D8%A7%D8%B3%D9%87_%D8%B3%DB%8C%D8%A7%D9%87%DA%A9%D9%84" TargetMode="External"/><Relationship Id="rId4129" Type="http://schemas.openxmlformats.org/officeDocument/2006/relationships/hyperlink" Target="http://fa.wikipedia.org/wiki/%DA%AF%D8%B1%D9%88%D9%87_%DB%B1%2B%DB%B5" TargetMode="External"/><Relationship Id="rId2094" Type="http://schemas.openxmlformats.org/officeDocument/2006/relationships/hyperlink" Target="http://fa.wikipedia.org/wiki/%D9%88%D8%B1%D9%82_%D8%A8%D8%A7%D8%B2%DB%8C_(%D8%A8%D8%A7%D8%B2%DB%8C)" TargetMode="External"/><Relationship Id="rId3145" Type="http://schemas.openxmlformats.org/officeDocument/2006/relationships/hyperlink" Target="http://fa.wikipedia.org/wiki/%D8%A7%DA%A9%D8%A8%D8%B1_%D9%87%D8%A7%D8%B4%D9%85%DB%8C_%D8%B1%D9%81%D8%B3%D9%86%D8%AC%D8%A7%D9%86%DB%8C" TargetMode="External"/><Relationship Id="rId3352" Type="http://schemas.openxmlformats.org/officeDocument/2006/relationships/hyperlink" Target="http://fa.wikipedia.org/wiki/%D9%85%D8%A7%D8%A6%D9%88%D8%A6%DB%8C%D8%B3%D9%85" TargetMode="External"/><Relationship Id="rId273" Type="http://schemas.openxmlformats.org/officeDocument/2006/relationships/hyperlink" Target="http://fa.wikipedia.org/wiki/%DB%B1%DB%B2%DB%B8%DB%B8" TargetMode="External"/><Relationship Id="rId480" Type="http://schemas.openxmlformats.org/officeDocument/2006/relationships/hyperlink" Target="http://fa.wikipedia.org/wiki/%D8%A7%D9%86%D8%AA%D8%B4%D8%A7%D8%B1%D8%A7%D8%AA_%D8%A8%D8%B1%DB%8C%D9%84" TargetMode="External"/><Relationship Id="rId2161" Type="http://schemas.openxmlformats.org/officeDocument/2006/relationships/hyperlink" Target="http://fa.wikipedia.org/wiki/%DA%A9%D8%A7%D9%84%D8%A7" TargetMode="External"/><Relationship Id="rId3005" Type="http://schemas.openxmlformats.org/officeDocument/2006/relationships/hyperlink" Target="http://fa.wikipedia.org/w/index.php?title=%D8%A7%D9%86%D9%82%D9%84%D8%A7%D8%A8_%D8%B3%D9%81%DB%8C%D8%AF&amp;action=edit&amp;section=16" TargetMode="External"/><Relationship Id="rId3212" Type="http://schemas.openxmlformats.org/officeDocument/2006/relationships/hyperlink" Target="http://fa.wikipedia.org/wiki/%D8%B1%D9%88%D8%B4%D9%86%D9%81%DA%A9%D8%B1%DB%8C_%D8%AF%D8%B1_%D8%A7%DB%8C%D8%B1%D8%A7%D9%86" TargetMode="External"/><Relationship Id="rId133" Type="http://schemas.openxmlformats.org/officeDocument/2006/relationships/hyperlink" Target="http://fa.wikipedia.org/wiki/%D8%A8%D8%A7%D9%82%D8%B1_%D8%AE%D8%A7%D9%86" TargetMode="External"/><Relationship Id="rId340" Type="http://schemas.openxmlformats.org/officeDocument/2006/relationships/hyperlink" Target="http://fa.wikipedia.org/wiki/%D8%A8%D8%B1%DB%8C%D8%AA%D8%A7%D9%86%DB%8C%D8%A7" TargetMode="External"/><Relationship Id="rId2021" Type="http://schemas.openxmlformats.org/officeDocument/2006/relationships/image" Target="media/image40.jpeg"/><Relationship Id="rId200" Type="http://schemas.openxmlformats.org/officeDocument/2006/relationships/hyperlink" Target="http://fa.wikipedia.org/wiki/%DB%8C%D8%AD%DB%8C%DB%8C_%D8%AF%D9%88%D9%84%D8%AA%E2%80%8C%D8%A2%D8%A8%D8%A7%D8%AF%DB%8C" TargetMode="External"/><Relationship Id="rId2978" Type="http://schemas.openxmlformats.org/officeDocument/2006/relationships/hyperlink" Target="http://fa.wikipedia.org/w/index.php?title=%D8%A7%D9%86%D9%82%D9%84%D8%A7%D8%A8_%D8%B3%D9%81%DB%8C%D8%AF&amp;action=edit&amp;section=13" TargetMode="External"/><Relationship Id="rId4193" Type="http://schemas.openxmlformats.org/officeDocument/2006/relationships/hyperlink" Target="http://fa.wikipedia.org/wiki/%D8%AA%D8%A3%D8%B3%DB%8C%D8%B3%D8%A7%D8%AA_%D9%87%D8%B3%D8%AA%D9%87%E2%80%8C%D8%A7%DB%8C_%D8%A7%DB%8C%D8%B1%D8%A7%D9%86" TargetMode="External"/><Relationship Id="rId1787" Type="http://schemas.openxmlformats.org/officeDocument/2006/relationships/hyperlink" Target="http://fa.wikipedia.org/wiki/%D8%AF%D9%87%D9%87_%DB%B1%DB%B3%DB%B5%DB%B0" TargetMode="External"/><Relationship Id="rId1994" Type="http://schemas.openxmlformats.org/officeDocument/2006/relationships/hyperlink" Target="http://fa.wikipedia.org/wiki/%D9%81%D8%B1%D8%A7%D9%86%D8%B3%D9%88%D8%A7_%D8%B1%D8%A7%D8%A8%D9%84%D9%87" TargetMode="External"/><Relationship Id="rId2838" Type="http://schemas.openxmlformats.org/officeDocument/2006/relationships/hyperlink" Target="http://fa.wikipedia.org/wiki/%D8%A7%D8%B3%D8%AF%D8%A7%D9%84%D9%84%D9%87_%D8%B9%D9%84%D9%85" TargetMode="External"/><Relationship Id="rId79" Type="http://schemas.openxmlformats.org/officeDocument/2006/relationships/hyperlink" Target="http://fa.wikipedia.org/wiki/%D8%B3%DB%8C%D8%AF_%D8%AC%D9%85%D8%A7%D9%84_%D8%A7%D9%84%D8%AF%DB%8C%D9%86_%D8%A7%D8%B3%D8%AF%D8%A2%D8%A8%D8%A7%D8%AF%DB%8C" TargetMode="External"/><Relationship Id="rId1647" Type="http://schemas.openxmlformats.org/officeDocument/2006/relationships/hyperlink" Target="http://fa.wikipedia.org/wiki/%D8%AE%D9%84%DB%8C%D8%AC_%D9%81%D8%A7%D8%B1%D8%B3" TargetMode="External"/><Relationship Id="rId1854" Type="http://schemas.openxmlformats.org/officeDocument/2006/relationships/hyperlink" Target="http://fa.wikipedia.org/wiki/%D9%85%D8%A7%D9%84%D8%A7%D8%B1%DB%8C%D8%A7" TargetMode="External"/><Relationship Id="rId2905" Type="http://schemas.openxmlformats.org/officeDocument/2006/relationships/hyperlink" Target="http://fa.wikipedia.org/wiki/%D8%B3%D9%87%DB%8C%D9%85_%DA%A9%D8%B1%D8%AF%D9%86_%DA%A9%D8%A7%D8%B1%DA%AF%D8%B1%D8%A7%D9%86_%D8%AF%D8%B1_%D8%B3%D9%88%D8%AF_%DA%A9%D8%A7%D8%B1%D8%AE%D8%A7%D9%86%D9%87%E2%80%8C%D9%87%D8%A7" TargetMode="External"/><Relationship Id="rId4053" Type="http://schemas.openxmlformats.org/officeDocument/2006/relationships/hyperlink" Target="http://fa.wikipedia.org/wiki/%D8%AC%D9%86%D8%A8%D8%B4_%D8%AF%D9%88%D9%85_%D8%AE%D8%B1%D8%AF%D8%A7%D8%AF" TargetMode="External"/><Relationship Id="rId4260" Type="http://schemas.openxmlformats.org/officeDocument/2006/relationships/hyperlink" Target="http://fa.wikipedia.org/wiki/%D8%AA%D9%88%D8%A7%D9%81%D9%82_%DA%98%D9%86%D9%88" TargetMode="External"/><Relationship Id="rId1507" Type="http://schemas.openxmlformats.org/officeDocument/2006/relationships/hyperlink" Target="http://fa.wikipedia.org/wiki/%D8%B4%D8%B9%D8%A8%D8%A7%D9%86_%D8%AC%D8%B9%D9%81%D8%B1%DB%8C" TargetMode="External"/><Relationship Id="rId1714" Type="http://schemas.openxmlformats.org/officeDocument/2006/relationships/hyperlink" Target="http://fa.wikipedia.org/wiki/%D9%85%D8%AD%D9%85%D8%AF%D8%B1%D8%B6%D8%A7_%D8%B4%D8%A7%D9%87_%D9%BE%D9%87%D9%84%D9%88%DB%8C" TargetMode="External"/><Relationship Id="rId4120" Type="http://schemas.openxmlformats.org/officeDocument/2006/relationships/hyperlink" Target="http://fa.wikipedia.org/wiki/%D8%A7%D8%AA%D8%AD%D8%A7%D8%AF%DB%8C%D9%87_%D8%A7%D8%B1%D9%88%D9%BE%D8%A7" TargetMode="External"/><Relationship Id="rId1921" Type="http://schemas.openxmlformats.org/officeDocument/2006/relationships/image" Target="media/image36.jpeg"/><Relationship Id="rId3679" Type="http://schemas.openxmlformats.org/officeDocument/2006/relationships/hyperlink" Target="http://fa.wikipedia.org/wiki/%D8%A7%D9%86%D9%82%D9%84%D8%A7%D8%A8_%DB%B1%DB%B3%DB%B5%DB%B7_%D8%A7%DB%8C%D8%B1%D8%A7%D9%86" TargetMode="External"/><Relationship Id="rId2488" Type="http://schemas.openxmlformats.org/officeDocument/2006/relationships/hyperlink" Target="http://fa.wikipedia.org/wiki/%DA%86%D8%B1%DA%86%DB%8C%D9%84" TargetMode="External"/><Relationship Id="rId3886" Type="http://schemas.openxmlformats.org/officeDocument/2006/relationships/hyperlink" Target="http://fa.wikipedia.org/wiki/%D9%85%D8%AC%D9%84%D8%B3_%D8%AE%D8%A8%D8%B1%DA%AF%D8%A7%D9%86_%D8%B1%D9%87%D8%A8%D8%B1%DB%8C" TargetMode="External"/><Relationship Id="rId1297" Type="http://schemas.openxmlformats.org/officeDocument/2006/relationships/hyperlink" Target="http://fa.wikipedia.org/wiki/%D8%B1%D8%B6%D8%A7%D8%B4%D8%A7%D9%87" TargetMode="External"/><Relationship Id="rId2695" Type="http://schemas.openxmlformats.org/officeDocument/2006/relationships/hyperlink" Target="http://fa.wikipedia.org/wiki/%D8%BA%D9%84%D8%A7%D9%85%D8%AD%D8%B3%DB%8C%D9%86_%D8%B5%D8%AF%DB%8C%D9%82%DB%8C" TargetMode="External"/><Relationship Id="rId3539" Type="http://schemas.openxmlformats.org/officeDocument/2006/relationships/image" Target="media/image88.jpeg"/><Relationship Id="rId3746" Type="http://schemas.openxmlformats.org/officeDocument/2006/relationships/hyperlink" Target="http://fa.wikipedia.org/wiki/%D8%A7%D8%B9%D8%AA%D8%B1%D8%A7%D8%B6%D8%A7%D8%AA_%D8%AC%D9%86%D8%A8%D8%B4_%D8%B3%D8%A8%D8%B2_%D8%AF%D8%B1_%DA%86%D9%87%D8%A7%D8%B1%D8%B4%D9%86%D8%A8%D9%87%E2%80%8C%D8%B3%D9%88%D8%B1%DB%8C_%DB%B1%DB%B3%DB%B8%DB%B9" TargetMode="External"/><Relationship Id="rId3953" Type="http://schemas.openxmlformats.org/officeDocument/2006/relationships/hyperlink" Target="http://fa.wikipedia.org/wiki/%D8%AA%D8%A7%D8%B1%DB%8C%D8%AE_%D8%AC%D9%85%D9%87%D9%88%D8%B1%DB%8C_%D8%A7%D8%B3%D9%84%D8%A7%D9%85%DB%8C_%D8%A7%DB%8C%D8%B1%D8%A7%D9%86" TargetMode="External"/><Relationship Id="rId667" Type="http://schemas.openxmlformats.org/officeDocument/2006/relationships/hyperlink" Target="http://fa.wikipedia.org/w/index.php?title=%DA%AF%D9%84%D9%87_%D8%AF%D8%A7%D8%B1%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874" Type="http://schemas.openxmlformats.org/officeDocument/2006/relationships/hyperlink" Target="http://fa.wikipedia.org/wiki/%D8%A7%DB%8C%D8%B1%D8%A7%D9%86" TargetMode="External"/><Relationship Id="rId2348" Type="http://schemas.openxmlformats.org/officeDocument/2006/relationships/hyperlink" Target="http://fa.wikipedia.org/wiki/%D8%B1%D9%81%D8%B1%D8%A7%D9%86%D8%AF%D9%85" TargetMode="External"/><Relationship Id="rId2555" Type="http://schemas.openxmlformats.org/officeDocument/2006/relationships/hyperlink" Target="http://fa.wikipedia.org/wiki/%D8%B9%D9%84%DB%8C_%D8%B4%D8%A7%DB%8C%DA%AF%D8%A7%D9%86" TargetMode="External"/><Relationship Id="rId2762" Type="http://schemas.openxmlformats.org/officeDocument/2006/relationships/hyperlink" Target="http://fa.wikipedia.org/wiki/%D8%AD%D8%B3%D9%86%D8%B9%D9%84%DB%8C_%D9%85%D9%86%D8%B5%D9%88%D8%B1" TargetMode="External"/><Relationship Id="rId3606" Type="http://schemas.openxmlformats.org/officeDocument/2006/relationships/hyperlink" Target="http://commons.wikimedia.org/wiki/File:1979_Iranian_Revolution.jpg?uselang=fa" TargetMode="External"/><Relationship Id="rId3813" Type="http://schemas.openxmlformats.org/officeDocument/2006/relationships/hyperlink" Target="http://fa.wikipedia.org/wiki/%D8%B9%D9%84%DB%8C_%D8%AE%D8%A7%D9%85%D9%86%D9%87%E2%80%8C%D8%A7%DB%8C" TargetMode="External"/><Relationship Id="rId527" Type="http://schemas.openxmlformats.org/officeDocument/2006/relationships/hyperlink" Target="http://fa.wikipedia.org/wiki/%D8%B1%D8%B6%D8%A7%D8%B4%D8%A7%D9%87_%D9%BE%D9%87%D9%84%D9%88%DB%8C" TargetMode="External"/><Relationship Id="rId734" Type="http://schemas.openxmlformats.org/officeDocument/2006/relationships/hyperlink" Target="http://fa.wikipedia.org/wiki/%D8%B1%D8%B6%D8%A7%D8%B4%D8%A7%D9%87_%D9%BE%D9%87%D9%84%D9%88%DB%8C" TargetMode="External"/><Relationship Id="rId941" Type="http://schemas.openxmlformats.org/officeDocument/2006/relationships/hyperlink" Target="http://fa.wikipedia.org/wiki/%D8%B4%D9%88%D8%B1%D9%88%DB%8C" TargetMode="External"/><Relationship Id="rId1157" Type="http://schemas.openxmlformats.org/officeDocument/2006/relationships/hyperlink" Target="http://fa.wikipedia.org/w/index.php?title=%D8%A7%D8%B1%D8%AF%DB%8C%D8%A8%D9%87%D8%B4%D8%AA_%DB%B1%DB%B3%DB%B2%DB%B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364" Type="http://schemas.openxmlformats.org/officeDocument/2006/relationships/hyperlink" Target="http://fa.wikipedia.org/wiki/%D9%88%D9%84%DB%8C%D8%B9%D9%87%D8%AF" TargetMode="External"/><Relationship Id="rId1571" Type="http://schemas.openxmlformats.org/officeDocument/2006/relationships/hyperlink" Target="http://fa.wikipedia.org/wiki/%D8%B9%D8%B1%D8%A7%D9%82" TargetMode="External"/><Relationship Id="rId2208" Type="http://schemas.openxmlformats.org/officeDocument/2006/relationships/hyperlink" Target="http://fa.wikipedia.org/wiki/%DA%A9%D9%88%D8%AF%D8%AA%D8%A7%DB%8C_%DB%B2%DB%B8_%D9%85%D8%B1%D8%AF%D8%A7%D8%AF" TargetMode="External"/><Relationship Id="rId2415" Type="http://schemas.openxmlformats.org/officeDocument/2006/relationships/hyperlink" Target="http://upload.wikimedia.org/wikipedia/commons/b/b1/Mosaddeghaboutdemocracy.ogg" TargetMode="External"/><Relationship Id="rId2622" Type="http://schemas.openxmlformats.org/officeDocument/2006/relationships/hyperlink" Target="http://fa.wikipedia.org/wiki/%D9%82%D8%B1%D8%A7%D8%B1%D8%AF%D8%A7%D8%AF_%DA%A9%D9%86%D8%B3%D8%B1%D8%B3%DB%8C%D9%88%D9%85" TargetMode="External"/><Relationship Id="rId70" Type="http://schemas.openxmlformats.org/officeDocument/2006/relationships/hyperlink" Target="http://fa.wikipedia.org/wiki/%D9%85%DB%8C%D8%B1%D8%B2%D8%A7_%D8%A2%D9%82%D8%A7%D8%AE%D8%A7%D9%86_%DA%A9%D8%B1%D9%85%D8%A7%D9%86%DB%8C" TargetMode="External"/><Relationship Id="rId801" Type="http://schemas.openxmlformats.org/officeDocument/2006/relationships/hyperlink" Target="http://fa.wikipedia.org/wiki/%D8%B4%D9%87%D8%B1%D8%B3%D8%AA%D8%A7%D9%86_%D8%B4%D9%85%DB%8C%D8%B1%D8%A7%D9%86%D8%A7%D8%AA" TargetMode="External"/><Relationship Id="rId1017" Type="http://schemas.openxmlformats.org/officeDocument/2006/relationships/hyperlink" Target="http://fa.wikipedia.org/wiki/%D8%A7%D9%81%D8%B3%D8%B1_(%D8%A7%D8%B1%D8%AA%D8%B4)" TargetMode="External"/><Relationship Id="rId1224" Type="http://schemas.openxmlformats.org/officeDocument/2006/relationships/hyperlink" Target="http://fa.wikipedia.org/wiki/%D9%85%D8%B3%DB%8C%D8%AD%DB%8C" TargetMode="External"/><Relationship Id="rId1431" Type="http://schemas.openxmlformats.org/officeDocument/2006/relationships/hyperlink" Target="http://fa.wikipedia.org/wiki/%D9%85%D8%AD%D9%85%D8%AF%D8%B1%D8%B6%D8%A7_%D8%B4%D8%A7%D9%87_%D9%BE%D9%87%D9%84%D9%88%DB%8C" TargetMode="External"/><Relationship Id="rId3189" Type="http://schemas.openxmlformats.org/officeDocument/2006/relationships/hyperlink" Target="http://fa.wikipedia.org/wiki/%D9%88%D9%84%D8%A7%DB%8C%D8%AA_%D9%81%D9%82%DB%8C%D9%87" TargetMode="External"/><Relationship Id="rId3396" Type="http://schemas.openxmlformats.org/officeDocument/2006/relationships/hyperlink" Target="http://fa.wikipedia.org/wiki/%D8%A7%D9%86%D9%82%D9%84%D8%A7%D8%A8_%DB%B1%DB%B3%DB%B5%DB%B7_%D8%A7%DB%8C%D8%B1%D8%A7%D9%86" TargetMode="External"/><Relationship Id="rId3049" Type="http://schemas.openxmlformats.org/officeDocument/2006/relationships/hyperlink" Target="http://fa.wikipedia.org/wiki/%D9%85%D8%AC%D9%84%D8%B3_%D8%B4%D9%88%D8%B1%D8%A7%DB%8C_%D9%85%D9%84%DB%8C" TargetMode="External"/><Relationship Id="rId3256" Type="http://schemas.openxmlformats.org/officeDocument/2006/relationships/hyperlink" Target="http://fa.wikipedia.org/wiki/%D8%A7%D9%86%D9%82%D9%84%D8%A7%D8%A8_%DB%B1%DB%B3%DB%B5%DB%B7_%D8%A7%DB%8C%D8%B1%D8%A7%D9%86" TargetMode="External"/><Relationship Id="rId3463" Type="http://schemas.openxmlformats.org/officeDocument/2006/relationships/image" Target="media/image85.jpeg"/><Relationship Id="rId177" Type="http://schemas.openxmlformats.org/officeDocument/2006/relationships/hyperlink" Target="http://fa.wikipedia.org/wiki/%D9%85%DA%A9%D8%AA%D8%A8%E2%80%8C%D8%AE%D8%A7%D9%86%D9%87" TargetMode="External"/><Relationship Id="rId384" Type="http://schemas.openxmlformats.org/officeDocument/2006/relationships/hyperlink" Target="http://fa.wikipedia.org/w/index.php?title=%D9%86%D9%88%D8%B1%D9%85%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591" Type="http://schemas.openxmlformats.org/officeDocument/2006/relationships/hyperlink" Target="http://fa.wikipedia.org/wiki/%D8%AA%D8%B1%DA%A9%DB%8C%D9%87" TargetMode="External"/><Relationship Id="rId2065" Type="http://schemas.openxmlformats.org/officeDocument/2006/relationships/hyperlink" Target="http://fa.wikipedia.org/wiki/%D9%85%D8%AD%D9%85%D8%AF%D8%B1%D8%B6%D8%A7_%D8%B4%D8%A7%D9%87_%D9%BE%D9%87%D9%84%D9%88%DB%8C" TargetMode="External"/><Relationship Id="rId2272" Type="http://schemas.openxmlformats.org/officeDocument/2006/relationships/hyperlink" Target="http://fa.wikipedia.org/wiki/%D8%B3%D9%84%D8%B7%D9%86%D8%AA" TargetMode="External"/><Relationship Id="rId3116" Type="http://schemas.openxmlformats.org/officeDocument/2006/relationships/hyperlink" Target="http://fa.wikipedia.org/wiki/%D8%B1%D9%88%D8%AD%E2%80%8C%D8%A7%D9%84%D9%84%D9%87_%D8%AE%D9%85%DB%8C%D9%86%DB%8C" TargetMode="External"/><Relationship Id="rId3670" Type="http://schemas.openxmlformats.org/officeDocument/2006/relationships/hyperlink" Target="http://fa.wikipedia.org/wiki/%D8%A7%D9%86%D9%82%D9%84%D8%A7%D8%A8_%DB%B1%DB%B3%DB%B5%DB%B7_%D8%A7%DB%8C%D8%B1%D8%A7%D9%86" TargetMode="External"/><Relationship Id="rId244" Type="http://schemas.openxmlformats.org/officeDocument/2006/relationships/hyperlink" Target="http://fa.wikipedia.org/wiki/%D8%AC%D9%86%D8%A8%D8%B4_%D9%85%D8%B4%D8%B1%D9%88%D8%B7%D9%87_%D8%A7%DB%8C%D8%B1%D8%A7%D9%86" TargetMode="External"/><Relationship Id="rId1081" Type="http://schemas.openxmlformats.org/officeDocument/2006/relationships/hyperlink" Target="http://fa.wikipedia.org/wiki/%D8%A7%D8%B1%D8%AA%D8%B4_%D8%B3%D8%B1%D8%AE" TargetMode="External"/><Relationship Id="rId3323" Type="http://schemas.openxmlformats.org/officeDocument/2006/relationships/hyperlink" Target="http://fa.wikipedia.org/wiki/%D8%A7%D9%86%D9%82%D9%84%D8%A7%D8%A8_%DB%B1%DB%B3%DB%B5%DB%B7_%D8%A7%DB%8C%D8%B1%D8%A7%D9%86" TargetMode="External"/><Relationship Id="rId3530" Type="http://schemas.openxmlformats.org/officeDocument/2006/relationships/hyperlink" Target="http://fa.wikipedia.org/wiki/%D8%AD%D9%82%D9%88%D9%82_%D8%A8%D8%B4%D8%B1" TargetMode="External"/><Relationship Id="rId451" Type="http://schemas.openxmlformats.org/officeDocument/2006/relationships/hyperlink" Target="http://fa.wikipedia.org/wiki/%DA%A9%D9%88%D8%AF%D8%AA%D8%A7%DB%8C_%DB%B3_%D8%A7%D8%B3%D9%81%D9%86%D8%AF_%DB%B1%DB%B2%DB%B9%DB%B9" TargetMode="External"/><Relationship Id="rId2132" Type="http://schemas.openxmlformats.org/officeDocument/2006/relationships/hyperlink" Target="http://fa.wikipedia.org/wiki/%D8%B3%D8%A7%D8%B2%D9%85%D8%A7%D9%86_%D9%85%D9%84%DB%8C_%DA%A9%D8%B4%D8%AA%DB%8C%D8%B1%D8%A7%D9%86%DB%8C" TargetMode="External"/><Relationship Id="rId104" Type="http://schemas.openxmlformats.org/officeDocument/2006/relationships/hyperlink" Target="http://fa.wikipedia.org/wiki/%DB%B1%DB%B4_%D9%85%D8%B1%D8%AF%D8%A7%D8%AF" TargetMode="External"/><Relationship Id="rId311" Type="http://schemas.openxmlformats.org/officeDocument/2006/relationships/hyperlink" Target="http://commons.wikimedia.org/wiki/File:Reza_Shah_Pahlavi.jpg?uselang=fa" TargetMode="External"/><Relationship Id="rId1898" Type="http://schemas.openxmlformats.org/officeDocument/2006/relationships/hyperlink" Target="http://fa.wikipedia.org/wiki/%D9%85%D8%AD%D9%85%D8%AF%D8%B1%D8%B6%D8%A7_%D8%B4%D8%A7%D9%87_%D9%BE%D9%87%D9%84%D9%88%DB%8C" TargetMode="External"/><Relationship Id="rId2949" Type="http://schemas.openxmlformats.org/officeDocument/2006/relationships/hyperlink" Target="http://fa.wikipedia.org/wiki/%D8%B3%D9%BE%D8%A7%D9%87_%D8%A8%D9%87%D8%AF%D8%A7%D8%B4%D8%AA" TargetMode="External"/><Relationship Id="rId4097" Type="http://schemas.openxmlformats.org/officeDocument/2006/relationships/hyperlink" Target="http://fa.wikipedia.org/w/index.php?title=%D9%85%D8%B0%D8%A7%DA%A9%D8%B1%D8%A7%D8%AA_%D9%87%D8%B3%D8%AA%D9%87%E2%80%8C%D8%A7%DB%8C_%D8%A7%DB%8C%D8%B1%D8%A7%D9%86&amp;action=edit&amp;section=1" TargetMode="External"/><Relationship Id="rId1758" Type="http://schemas.openxmlformats.org/officeDocument/2006/relationships/hyperlink" Target="http://commons.wikimedia.org/wiki/File:Shahraft.gif?uselang=fa" TargetMode="External"/><Relationship Id="rId2809" Type="http://schemas.openxmlformats.org/officeDocument/2006/relationships/hyperlink" Target="http://fa.wikipedia.org/wiki/%DB%B1%DB%B3%DB%B3%DB%B8" TargetMode="External"/><Relationship Id="rId4164" Type="http://schemas.openxmlformats.org/officeDocument/2006/relationships/hyperlink" Target="http://fa.wikipedia.org/wiki/%D8%AD%D8%B3%D9%86_%D8%B1%D9%88%D8%AD%D8%A7%D9%86%DB%8C" TargetMode="External"/><Relationship Id="rId1965" Type="http://schemas.openxmlformats.org/officeDocument/2006/relationships/hyperlink" Target="http://fa.wikipedia.org/wiki/%D9%85%D8%AD%D9%85%D8%AF%D8%B1%D8%B6%D8%A7_%D8%B4%D8%A7%D9%87_%D9%BE%D9%87%D9%84%D9%88%DB%8C" TargetMode="External"/><Relationship Id="rId3180" Type="http://schemas.openxmlformats.org/officeDocument/2006/relationships/hyperlink" Target="http://fa.wikipedia.org/wiki/%D9%82%DB%8C%D8%A7%D9%85_%DB%B1%DB%B5_%D8%AE%D8%B1%D8%AF%D8%A7%D8%AF_%DB%B1%DB%B3%DB%B4%DB%B2" TargetMode="External"/><Relationship Id="rId4024" Type="http://schemas.openxmlformats.org/officeDocument/2006/relationships/hyperlink" Target="http://fa.wikipedia.org/wiki/%D8%AA%D8%B8%D8%A7%D9%87%D8%B1%D8%A7%D8%AA_%DB%B2%DB%B5_%D8%AE%D8%B1%D8%AF%D8%A7%D8%AF_%DB%B1%DB%B3%DB%B6%DB%B0" TargetMode="External"/><Relationship Id="rId4231" Type="http://schemas.openxmlformats.org/officeDocument/2006/relationships/hyperlink" Target="http://fa.wikipedia.org/wiki/%D9%85%D8%B0%D8%A7%DA%A9%D8%B1%D8%A7%D8%AA_%D9%87%D8%B3%D8%AA%D9%87%E2%80%8C%D8%A7%DB%8C_%D8%A7%DB%8C%D8%B1%D8%A7%D9%86" TargetMode="External"/><Relationship Id="rId1618" Type="http://schemas.openxmlformats.org/officeDocument/2006/relationships/hyperlink" Target="http://fa.wikipedia.org/wiki/%D9%85%D8%AD%D9%85%D8%AF%D8%B1%D8%B6%D8%A7_%D8%B4%D8%A7%D9%87_%D9%BE%D9%87%D9%84%D9%88%DB%8C" TargetMode="External"/><Relationship Id="rId1825" Type="http://schemas.openxmlformats.org/officeDocument/2006/relationships/hyperlink" Target="http://fa.wikipedia.org/wiki/%D9%85%DB%8C%D8%AF%D8%A7%D9%86_%DA%98%D8%A7%D9%84%D9%87" TargetMode="External"/><Relationship Id="rId3040" Type="http://schemas.openxmlformats.org/officeDocument/2006/relationships/hyperlink" Target="http://commons.wikimedia.org/wiki/File:Mrpdevelopment1955.jpg?uselang=fa" TargetMode="External"/><Relationship Id="rId3997" Type="http://schemas.openxmlformats.org/officeDocument/2006/relationships/hyperlink" Target="http://fa.wikipedia.org/wiki/%D8%A8%D8%A7%D8%B1%D8%A7%DA%A9_%D8%A7%D9%88%D8%A8%D8%A7%D9%85%D8%A7" TargetMode="External"/><Relationship Id="rId2599" Type="http://schemas.openxmlformats.org/officeDocument/2006/relationships/hyperlink" Target="http://fa.wikipedia.org/wiki/%D9%81%D8%B6%D9%84%E2%80%8C%D8%A7%D9%84%D9%84%D9%87_%D8%B2%D8%A7%D9%87%D8%AF%DB%8C" TargetMode="External"/><Relationship Id="rId3857" Type="http://schemas.openxmlformats.org/officeDocument/2006/relationships/hyperlink" Target="http://fa.wikipedia.org/wiki/%D8%AA%D8%A7%D8%B1%DB%8C%D8%AE_%D8%AC%D9%85%D9%87%D9%88%D8%B1%DB%8C_%D8%A7%D8%B3%D9%84%D8%A7%D9%85%DB%8C_%D8%A7%DB%8C%D8%B1%D8%A7%D9%86" TargetMode="External"/><Relationship Id="rId778" Type="http://schemas.openxmlformats.org/officeDocument/2006/relationships/hyperlink" Target="http://fa.wikipedia.org/wiki/%D8%B1%D8%B6%D8%A7%D8%B4%D8%A7%D9%87_%D9%BE%D9%87%D9%84%D9%88%DB%8C" TargetMode="External"/><Relationship Id="rId985" Type="http://schemas.openxmlformats.org/officeDocument/2006/relationships/hyperlink" Target="http://commons.wikimedia.org/wiki/File:Soviet_troops_are_crossing_the_border_with_Iran.jpg?uselang=fa" TargetMode="External"/><Relationship Id="rId2459" Type="http://schemas.openxmlformats.org/officeDocument/2006/relationships/hyperlink" Target="http://fa.wikipedia.org/wiki/%D8%B4%D8%A7%D9%BE%D9%88%D8%B1_%D8%B1%DB%8C%D9%BE%D9%88%D8%B1%D8%AA%D8%B1" TargetMode="External"/><Relationship Id="rId2666" Type="http://schemas.openxmlformats.org/officeDocument/2006/relationships/hyperlink" Target="http://fa.wikipedia.org/wiki/%DA%A9%D8%B1%DB%8C%D9%85_%D8%B3%D9%86%D8%AC%D8%A7%D8%A8%DB%8C" TargetMode="External"/><Relationship Id="rId2873" Type="http://schemas.openxmlformats.org/officeDocument/2006/relationships/hyperlink" Target="http://commons.wikimedia.org/wiki/File:Mrpfactory1955.jpg?uselang=fa" TargetMode="External"/><Relationship Id="rId3717" Type="http://schemas.openxmlformats.org/officeDocument/2006/relationships/hyperlink" Target="http://fa.wikipedia.org/wiki/%D8%A8%D9%85%D8%A8%E2%80%8C%DA%AF%D8%B0%D8%A7%D8%B1%DB%8C_%D8%A2%D9%85%DB%8C%D8%A7" TargetMode="External"/><Relationship Id="rId3924" Type="http://schemas.openxmlformats.org/officeDocument/2006/relationships/hyperlink" Target="http://fa.wikipedia.org/wiki/%D8%A7%D9%86%D8%AA%D8%AE%D8%A7%D8%A8%D8%A7%D8%AA_%D8%B1%DB%8C%D8%A7%D8%B3%D8%AA%E2%80%8C%D8%AC%D9%85%D9%87%D9%88%D8%B1%DB%8C_%D8%A7%DB%8C%D8%B1%D8%A7%D9%86_(%DB%B1%DB%B3%DB%B7%DB%B2)" TargetMode="External"/><Relationship Id="rId638" Type="http://schemas.openxmlformats.org/officeDocument/2006/relationships/hyperlink" Target="http://fa.wikipedia.org/wiki/%D8%A2%D8%AB%D8%A7%D8%B1_%D8%A8%D8%A7%D8%B3%D8%AA%D8%A7%D9%86%DB%8C" TargetMode="External"/><Relationship Id="rId845" Type="http://schemas.openxmlformats.org/officeDocument/2006/relationships/hyperlink" Target="http://fa.wikipedia.org/wiki/%D8%B1%D8%B6%D8%A7%D8%B4%D8%A7%D9%87_%D9%BE%D9%87%D9%84%D9%88%DB%8C" TargetMode="External"/><Relationship Id="rId1268" Type="http://schemas.openxmlformats.org/officeDocument/2006/relationships/hyperlink" Target="http://fa.wikipedia.org/wiki/%D8%AA%DB%8C%D8%B1_(%D9%85%D8%A7%D9%87)" TargetMode="External"/><Relationship Id="rId1475" Type="http://schemas.openxmlformats.org/officeDocument/2006/relationships/hyperlink" Target="http://commons.wikimedia.org/wiki/File:Pro-mosadeq-1952.jpg?uselang=fa" TargetMode="External"/><Relationship Id="rId1682" Type="http://schemas.openxmlformats.org/officeDocument/2006/relationships/image" Target="media/image27.jpeg"/><Relationship Id="rId2319" Type="http://schemas.openxmlformats.org/officeDocument/2006/relationships/hyperlink" Target="http://fa.wikipedia.org/w/index.php?title=%D8%A7%D8%B5%D9%84%D8%A7%D8%AD_%D9%82%D8%A7%D9%86%D9%88%D9%86_%D8%A7%D9%86%D8%AA%D8%AE%D8%A7%D8%A8%D8%A7%D8%AA&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526" Type="http://schemas.openxmlformats.org/officeDocument/2006/relationships/hyperlink" Target="http://fa.wikipedia.org/wiki/%D9%85%D8%AD%D9%85%D8%AF%D8%B1%D8%B6%D8%A7%D8%B4%D8%A7%D9%87_%D9%BE%D9%87%D9%84%D9%88%DB%8C" TargetMode="External"/><Relationship Id="rId2733" Type="http://schemas.openxmlformats.org/officeDocument/2006/relationships/hyperlink" Target="http://fa.wikipedia.org/wiki/%DA%A9%D9%88%D8%AF%D8%AA%D8%A7%DB%8C_%DB%B2%DB%B8_%D9%85%D8%B1%D8%AF%D8%A7%D8%AF" TargetMode="External"/><Relationship Id="rId705" Type="http://schemas.openxmlformats.org/officeDocument/2006/relationships/hyperlink" Target="http://fa.wikipedia.org/wiki/%D9%85%D8%AD%D9%85%D8%AF_%D9%81%D8%B1%D8%AE%DB%8C_%DB%8C%D8%B2%D8%AF%DB%8C" TargetMode="External"/><Relationship Id="rId1128" Type="http://schemas.openxmlformats.org/officeDocument/2006/relationships/hyperlink" Target="http://fa.wikipedia.org/wiki/%D9%85%D8%AD%D9%85%D8%AF%D8%B1%D8%B6%D8%A7%D8%B4%D8%A7%D9%87_%D9%BE%D9%87%D9%84%D9%88%DB%8C" TargetMode="External"/><Relationship Id="rId1335" Type="http://schemas.openxmlformats.org/officeDocument/2006/relationships/hyperlink" Target="http://fa.wikipedia.org/wiki/%D8%A7%D8%B4%D8%B1%D9%81_%D9%BE%D9%87%D9%84%D9%88%DB%8C" TargetMode="External"/><Relationship Id="rId1542" Type="http://schemas.openxmlformats.org/officeDocument/2006/relationships/hyperlink" Target="http://fa.wikipedia.org/wiki/%D9%86%D9%81%D8%AA" TargetMode="External"/><Relationship Id="rId2940" Type="http://schemas.openxmlformats.org/officeDocument/2006/relationships/hyperlink" Target="http://fa.wikipedia.org/wiki/%D9%85%D8%B1%DA%A9%D8%B2_%D8%A2%D9%85%D8%A7%D8%B1_%D8%A7%DB%8C%D8%B1%D8%A7%D9%86" TargetMode="External"/><Relationship Id="rId912" Type="http://schemas.openxmlformats.org/officeDocument/2006/relationships/hyperlink" Target="http://fa.wikipedia.org/wiki/%D8%A7%D8%B1%D9%88%D9%BE%D8%A7" TargetMode="External"/><Relationship Id="rId2800" Type="http://schemas.openxmlformats.org/officeDocument/2006/relationships/hyperlink" Target="http://fa.wikipedia.org/w/index.php?title=%D8%A7%D9%86%D9%82%D9%84%D8%A7%D8%A8_%D8%B3%D9%81%DB%8C%D8%AF&amp;action=edit&amp;section=1" TargetMode="External"/><Relationship Id="rId41" Type="http://schemas.openxmlformats.org/officeDocument/2006/relationships/hyperlink" Target="http://fa.wikipedia.org/w/index.php?title=%D9%86%D9%87%D8%B6%D8%AA_%D8%AA%D9%86%D8%A8%D8%A7%DA%A9%D9%88&amp;action=edit&amp;section=7" TargetMode="External"/><Relationship Id="rId1402" Type="http://schemas.openxmlformats.org/officeDocument/2006/relationships/hyperlink" Target="http://fa.wikipedia.org/wiki/%D8%A7%D8%AA%D8%AD%D8%A7%D8%AF_%D8%AC%D9%85%D8%A7%D9%87%DB%8C%D8%B1_%D8%B4%D9%88%D8%B1%D9%88%DB%8C_%D8%B3%D9%88%D8%B3%DB%8C%D8%A7%D9%84%DB%8C%D8%B3%D8%AA%DB%8C" TargetMode="External"/><Relationship Id="rId288" Type="http://schemas.openxmlformats.org/officeDocument/2006/relationships/hyperlink" Target="http://fa.wikipedia.org/wiki/%D9%82%D8%B1%D8%A7%D8%B1%D8%AF%D8%A7%D8%AF_%DB%B1%DB%B9%DB%B0%DB%B7" TargetMode="External"/><Relationship Id="rId3367" Type="http://schemas.openxmlformats.org/officeDocument/2006/relationships/hyperlink" Target="http://fa.wikipedia.org/wiki/%D8%B4%D8%A7%D9%BE%D9%88%D8%B1_%D8%A8%D8%AE%D8%AA%DB%8C%D8%A7%D8%B1" TargetMode="External"/><Relationship Id="rId3574" Type="http://schemas.openxmlformats.org/officeDocument/2006/relationships/hyperlink" Target="http://fa.wikipedia.org/wiki/%D8%A7%D9%86%D9%82%D9%84%D8%A7%D8%A8_%DB%B1%DB%B3%DB%B5%DB%B7_%D8%A7%DB%8C%D8%B1%D8%A7%D9%86" TargetMode="External"/><Relationship Id="rId3781" Type="http://schemas.openxmlformats.org/officeDocument/2006/relationships/hyperlink" Target="http://fa.wikipedia.org/wiki/%D8%A8%D8%AD%D8%B1%D8%A7%D9%86_%DA%AF%D8%B1%D9%88%DA%AF%D8%A7%D9%86%E2%80%8C%DA%AF%DB%8C%D8%B1%DB%8C_%D8%AF%D8%B1_%D8%B3%D9%81%D8%A7%D8%B1%D8%AA_%D8%A7%DB%8C%D8%A7%D9%84%D8%A7%D8%AA_%D9%85%D8%AA%D8%AD%D8%AF%D9%87_%D8%A2%D9%85%D8%B1%DB%8C%DA%A9%D8%A7" TargetMode="External"/><Relationship Id="rId495" Type="http://schemas.openxmlformats.org/officeDocument/2006/relationships/hyperlink" Target="http://fa.wikipedia.org/wiki/%D8%A7%D8%AF%D9%85%D9%88%D9%86%D8%AF_%D8%A2%DB%8C%D8%B1%D9%88%D9%86%D8%B3%D8%A7%DB%8C%D8%AF" TargetMode="External"/><Relationship Id="rId2176" Type="http://schemas.openxmlformats.org/officeDocument/2006/relationships/hyperlink" Target="http://fa.wikipedia.org/wiki/%D8%B4%D8%B1%DA%A9%D8%AA_%D9%86%D9%81%D8%AA_%D8%A7%D9%86%DA%AF%D9%84%DB%8C%D8%B3_%D9%88_%D8%A7%DB%8C%D8%B1%D8%A7%D9%86" TargetMode="External"/><Relationship Id="rId2383" Type="http://schemas.openxmlformats.org/officeDocument/2006/relationships/hyperlink" Target="http://fa.wikipedia.org/wiki/%D8%B3%DB%8C%D8%A7" TargetMode="External"/><Relationship Id="rId2590" Type="http://schemas.openxmlformats.org/officeDocument/2006/relationships/hyperlink" Target="http://fa.wikipedia.org/wiki/%D9%82%D8%B1%D8%A7%D8%B1%D8%AF%D8%A7%D8%AF_%D8%AF%D8%A7%D8%B1%D8%B3%DB%8C" TargetMode="External"/><Relationship Id="rId3227" Type="http://schemas.openxmlformats.org/officeDocument/2006/relationships/hyperlink" Target="http://fa.wikipedia.org/wiki/%D8%A7%D9%86%D9%82%D9%84%D8%A7%D8%A8_%DB%B1%DB%B3%DB%B5%DB%B7_%D8%A7%DB%8C%D8%B1%D8%A7%D9%86" TargetMode="External"/><Relationship Id="rId3434" Type="http://schemas.openxmlformats.org/officeDocument/2006/relationships/image" Target="media/image84.jpeg"/><Relationship Id="rId3641" Type="http://schemas.openxmlformats.org/officeDocument/2006/relationships/hyperlink" Target="http://fa.wikipedia.org/wiki/%D8%B9%D9%85%D8%A7%D8%AF%D8%A7%D9%84%D8%AF%DB%8C%D9%86_%D8%A8%D8%A7%D9%82%DB%8C" TargetMode="External"/><Relationship Id="rId148" Type="http://schemas.openxmlformats.org/officeDocument/2006/relationships/hyperlink" Target="http://fa.wikipedia.org/w/index.php?title=%D8%AC%D9%86%D8%A8%D8%B4_%D9%85%D8%B4%D8%B1%D9%88%D8%B7%D9%87_%D8%A7%DB%8C%D8%B1%D8%A7%D9%86&amp;action=edit&amp;section=11" TargetMode="External"/><Relationship Id="rId355" Type="http://schemas.openxmlformats.org/officeDocument/2006/relationships/hyperlink" Target="http://fa.wikipedia.org/wiki/%D9%87%D9%86%D8%AF%D9%88%D8%B3%D8%AA%D8%A7%D9%86" TargetMode="External"/><Relationship Id="rId562" Type="http://schemas.openxmlformats.org/officeDocument/2006/relationships/hyperlink" Target="http://fa.wikipedia.org/wiki/%D9%85%D8%AC%D9%84%D8%B3_%D9%85%D8%A4%D8%B3%D8%B3%D8%A7%D9%86" TargetMode="External"/><Relationship Id="rId1192" Type="http://schemas.openxmlformats.org/officeDocument/2006/relationships/hyperlink" Target="http://fa.wikipedia.org/wiki/%D9%85%D8%AD%D9%85%D8%AF_%D8%B1%D8%B6%D8%A7_%D8%B4%D8%A7%D9%87" TargetMode="External"/><Relationship Id="rId2036" Type="http://schemas.openxmlformats.org/officeDocument/2006/relationships/hyperlink" Target="http://fa.wikipedia.org/wiki/%D9%BE%D8%B1%D9%88%D9%86%D8%AF%D9%87:Answer_to_History.jpg" TargetMode="External"/><Relationship Id="rId2243" Type="http://schemas.openxmlformats.org/officeDocument/2006/relationships/hyperlink" Target="http://fa.wikipedia.org/wiki/%D8%A7%D8%A8%D8%B1%D8%A7%D9%87%DB%8C%D9%85_%D8%AD%DA%A9%DB%8C%D9%85_%D8%A7%D9%84%D9%85%D9%84%DA%A9" TargetMode="External"/><Relationship Id="rId2450" Type="http://schemas.openxmlformats.org/officeDocument/2006/relationships/hyperlink" Target="http://fa.wikipedia.org/wiki/%D8%B3%D8%A7%D8%B2%D9%85%D8%A7%D9%86_%D9%85%D8%AE%D9%81%DB%8C_%D8%A7%D8%B7%D9%84%D8%A7%D8%B9%D8%A7%D8%AA_%D8%A8%D8%B1%DB%8C%D8%AA%D8%A7%D9%86%DB%8C%D8%A7" TargetMode="External"/><Relationship Id="rId3501" Type="http://schemas.openxmlformats.org/officeDocument/2006/relationships/hyperlink" Target="http://fa.wikipedia.org/wiki/%D8%B3%D8%A7%D9%85%D9%88%D8%A6%D9%84_%D9%87%D8%A7%D9%86%D8%AA%DB%8C%D9%86%DA%AF%D8%AA%D9%88%D9%86" TargetMode="External"/><Relationship Id="rId215" Type="http://schemas.openxmlformats.org/officeDocument/2006/relationships/hyperlink" Target="http://fa.wikipedia.org/wiki/%D8%AC%D9%86%D8%A8%D8%B4_%D9%85%D8%B4%D8%B1%D9%88%D8%B7%D9%87_%D8%A7%DB%8C%D8%B1%D8%A7%D9%86" TargetMode="External"/><Relationship Id="rId422" Type="http://schemas.openxmlformats.org/officeDocument/2006/relationships/hyperlink" Target="http://fa.wikipedia.org/wiki/%D9%85%D8%B5%D8%AF%D9%82" TargetMode="External"/><Relationship Id="rId1052" Type="http://schemas.openxmlformats.org/officeDocument/2006/relationships/hyperlink" Target="http://fa.wikipedia.org/wiki/%D8%AA%D8%A8%D8%B1%DB%8C%D8%B2" TargetMode="External"/><Relationship Id="rId2103" Type="http://schemas.openxmlformats.org/officeDocument/2006/relationships/hyperlink" Target="http://fa.wikipedia.org/wiki/%D9%85%D8%AD%D9%85%D8%AF%D8%B1%D8%B6%D8%A7_%D8%B4%D8%A7%D9%87_%D9%BE%D9%87%D9%84%D9%88%DB%8C" TargetMode="External"/><Relationship Id="rId2310" Type="http://schemas.openxmlformats.org/officeDocument/2006/relationships/hyperlink" Target="http://fa.wikipedia.org/wiki/%D8%A7%D9%85%D8%B1%DB%8C%DA%A9%D8%A7%DB%8C%DB%8C" TargetMode="External"/><Relationship Id="rId4068" Type="http://schemas.openxmlformats.org/officeDocument/2006/relationships/hyperlink" Target="http://fa.wikipedia.org/w/index.php?title=%D8%AC%D9%86%D8%AC%D8%A7%D9%84_%D9%85%D8%B4%D8%A7%DB%8C%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275" Type="http://schemas.openxmlformats.org/officeDocument/2006/relationships/hyperlink" Target="http://fa.wikipedia.org/wiki/%D8%AF%D9%88%D8%B4%D9%86%D8%A8%D9%87" TargetMode="External"/><Relationship Id="rId1869" Type="http://schemas.openxmlformats.org/officeDocument/2006/relationships/hyperlink" Target="http://fa.wikipedia.org/wiki/%D8%B7%D8%AD%D8%A7%D9%84" TargetMode="External"/><Relationship Id="rId3084" Type="http://schemas.openxmlformats.org/officeDocument/2006/relationships/hyperlink" Target="http://fa.wikipedia.org/wiki/%D8%A8%D9%87_%D8%B3%D9%88%DB%8C_%D8%AA%D9%85%D8%AF%D9%86_%D8%A8%D8%B2%D8%B1%DA%AF" TargetMode="External"/><Relationship Id="rId3291" Type="http://schemas.openxmlformats.org/officeDocument/2006/relationships/hyperlink" Target="http://fa.wikipedia.org/wiki/%D8%B9%D9%84%DB%8C_%D8%A7%D9%85%DB%8C%D9%86%DB%8C" TargetMode="External"/><Relationship Id="rId4135" Type="http://schemas.openxmlformats.org/officeDocument/2006/relationships/hyperlink" Target="http://fa.wikipedia.org/wiki/%D9%85%D8%B0%D8%A7%DA%A9%D8%B1%D8%A7%D8%AA_%D9%87%D8%B3%D8%AA%D9%87%E2%80%8C%D8%A7%DB%8C_%D8%A7%DB%8C%D8%B1%D8%A7%D9%86" TargetMode="External"/><Relationship Id="rId1729" Type="http://schemas.openxmlformats.org/officeDocument/2006/relationships/hyperlink" Target="http://fa.wikipedia.org/wiki/%D8%AC%D9%85%D8%A7%D9%84_%D8%B9%D8%A8%D8%AF%D8%A7%D9%84%D9%86%D8%A7%D8%B5%D8%B1" TargetMode="External"/><Relationship Id="rId1936" Type="http://schemas.openxmlformats.org/officeDocument/2006/relationships/hyperlink" Target="http://fa.wikipedia.org/wiki/%D8%B3%D9%88%D8%A6%D8%AF" TargetMode="External"/><Relationship Id="rId3151" Type="http://schemas.openxmlformats.org/officeDocument/2006/relationships/hyperlink" Target="http://fa.wikipedia.org/wiki/%D9%85%D8%AD%D9%85%D8%AF%D8%B1%D8%B6%D8%A7_%D9%85%D9%87%D8%AF%D9%88%DB%8C_%DA%A9%D9%86%DB%8C" TargetMode="External"/><Relationship Id="rId4202" Type="http://schemas.openxmlformats.org/officeDocument/2006/relationships/hyperlink" Target="http://fa.wikipedia.org/wiki/%D8%AD%D8%B3%D9%86_%D8%B1%D9%88%D8%AD%D8%A7%D9%86%DB%8C" TargetMode="External"/><Relationship Id="rId3011" Type="http://schemas.openxmlformats.org/officeDocument/2006/relationships/hyperlink" Target="http://fa.wikipedia.org/wiki/%D8%A7%D9%86%D9%82%D9%84%D8%A7%D8%A8_%D8%B3%D9%81%DB%8C%D8%AF" TargetMode="External"/><Relationship Id="rId3968" Type="http://schemas.openxmlformats.org/officeDocument/2006/relationships/hyperlink" Target="http://fa.wikipedia.org/wiki/%D9%85%D8%AD%D9%85%D8%AF_%D9%85%D8%AE%D8%AA%D8%A7%D8%B1%DB%8C" TargetMode="External"/><Relationship Id="rId5" Type="http://schemas.openxmlformats.org/officeDocument/2006/relationships/settings" Target="settings.xml"/><Relationship Id="rId889" Type="http://schemas.openxmlformats.org/officeDocument/2006/relationships/hyperlink" Target="http://fa.wikipedia.org/wiki/%D8%B5%D8%A7%D8%AF%D9%82_%D8%AE%D9%84%D8%AE%D8%A7%D9%84%DB%8C" TargetMode="External"/><Relationship Id="rId2777" Type="http://schemas.openxmlformats.org/officeDocument/2006/relationships/hyperlink" Target="http://fa.wikipedia.org/wiki/%D8%A7%D9%86%D9%82%D9%84%D8%A7%D8%A8_%D8%B3%D9%81%DB%8C%D8%AF" TargetMode="External"/><Relationship Id="rId749" Type="http://schemas.openxmlformats.org/officeDocument/2006/relationships/hyperlink" Target="http://fa.wikipedia.org/wiki/%D8%B1%D8%B6%D8%A7%D8%B4%D8%A7%D9%87_%D9%BE%D9%87%D9%84%D9%88%DB%8C" TargetMode="External"/><Relationship Id="rId1379" Type="http://schemas.openxmlformats.org/officeDocument/2006/relationships/hyperlink" Target="http://fa.wikipedia.org/wiki/%D8%AF%DB%8C%D9%BE%D9%84%D9%85" TargetMode="External"/><Relationship Id="rId1586" Type="http://schemas.openxmlformats.org/officeDocument/2006/relationships/hyperlink" Target="http://commons.wikimedia.org/wiki/File:Mrpwr.jpg?uselang=fa" TargetMode="External"/><Relationship Id="rId2984" Type="http://schemas.openxmlformats.org/officeDocument/2006/relationships/hyperlink" Target="http://fa.wikipedia.org/wiki/%D8%A7%D9%86%D9%82%D9%84%D8%A7%D8%A8_%D8%B3%D9%81%DB%8C%D8%AF" TargetMode="External"/><Relationship Id="rId3828" Type="http://schemas.openxmlformats.org/officeDocument/2006/relationships/hyperlink" Target="http://fa.wikipedia.org/wiki/%D8%AA%D8%A7%D8%B1%DB%8C%D8%AE_%D8%AC%D9%85%D9%87%D9%88%D8%B1%DB%8C_%D8%A7%D8%B3%D9%84%D8%A7%D9%85%DB%8C_%D8%A7%DB%8C%D8%B1%D8%A7%D9%86" TargetMode="External"/><Relationship Id="rId609" Type="http://schemas.openxmlformats.org/officeDocument/2006/relationships/hyperlink" Target="http://fa.wikipedia.org/wiki/%D8%AA%D9%87%D8%B1%D8%A7%D9%86" TargetMode="External"/><Relationship Id="rId956" Type="http://schemas.openxmlformats.org/officeDocument/2006/relationships/hyperlink" Target="http://fa.wikipedia.org/wiki/%D8%B1%D8%B4%D8%AA" TargetMode="External"/><Relationship Id="rId1239" Type="http://schemas.openxmlformats.org/officeDocument/2006/relationships/hyperlink" Target="http://fa.wikipedia.org/wiki/%DA%A9%D9%86%DB%8C%D8%B3%D9%87" TargetMode="External"/><Relationship Id="rId1793" Type="http://schemas.openxmlformats.org/officeDocument/2006/relationships/hyperlink" Target="http://fa.wikipedia.org/wiki/%D8%AD%D8%B2%D8%A8_%D8%B1%D8%B3%D8%AA%D8%A7%D8%AE%DB%8C%D8%B2" TargetMode="External"/><Relationship Id="rId2637" Type="http://schemas.openxmlformats.org/officeDocument/2006/relationships/hyperlink" Target="http://fa.wikipedia.org/wiki/%DB%B1%DB%B3%DB%B3%DB%B5" TargetMode="External"/><Relationship Id="rId2844" Type="http://schemas.openxmlformats.org/officeDocument/2006/relationships/hyperlink" Target="http://fa.wikipedia.org/wiki/%D9%85%D8%AD%D9%85%D8%AF_%D8%B1%D8%B6%D8%A7_%D9%BE%D9%87%D9%84%D9%88%DB%8C" TargetMode="External"/><Relationship Id="rId85" Type="http://schemas.openxmlformats.org/officeDocument/2006/relationships/hyperlink" Target="http://fa.wikipedia.org/wiki/%D8%AC%D9%86%D8%A8%D8%B4_%D9%85%D8%B4%D8%B1%D9%88%D8%B7%D9%87_%D8%A7%DB%8C%D8%B1%D8%A7%D9%86" TargetMode="External"/><Relationship Id="rId816" Type="http://schemas.openxmlformats.org/officeDocument/2006/relationships/hyperlink" Target="http://fa.wikipedia.org/wiki/%D8%AF%D8%A7%D9%86%D8%B4%DA%AF%D8%A7%D9%87_%D8%AA%D9%87%D8%B1%D8%A7%D9%86" TargetMode="External"/><Relationship Id="rId1446" Type="http://schemas.openxmlformats.org/officeDocument/2006/relationships/hyperlink" Target="http://fa.wikipedia.org/wiki/%D9%85%D8%AD%D9%85%D8%AF%D8%B1%D8%B6%D8%A7_%D8%B4%D8%A7%D9%87_%D9%BE%D9%87%D9%84%D9%88%DB%8C" TargetMode="External"/><Relationship Id="rId1653" Type="http://schemas.openxmlformats.org/officeDocument/2006/relationships/hyperlink" Target="http://fa.wikipedia.org/wiki/%D8%A7%D9%85%D9%BE%D8%B1%DB%8C%D8%A7%D9%84%DB%8C%D8%B3%D9%85" TargetMode="External"/><Relationship Id="rId1860" Type="http://schemas.openxmlformats.org/officeDocument/2006/relationships/hyperlink" Target="http://fa.wikipedia.org/wiki/%D9%BE%D8%A7%DB%8C%DA%AF%D8%A7%D9%87_%D9%86%DB%8C%D8%B1%D9%88%DB%8C_%D9%87%D9%88%D8%A7%DB%8C%DB%8C_%D9%84%D8%A7%DA%A9%D9%84%D9%86%D8%AF" TargetMode="External"/><Relationship Id="rId2704" Type="http://schemas.openxmlformats.org/officeDocument/2006/relationships/hyperlink" Target="http://fa.wikipedia.org/wiki/%D9%85%D8%A7%D8%AF%D9%84%DB%8C%D9%86_%D8%A2%D9%84%D8%A8%D8%B1%D8%A7%DB%8C%D8%AA" TargetMode="External"/><Relationship Id="rId2911" Type="http://schemas.openxmlformats.org/officeDocument/2006/relationships/hyperlink" Target="http://fa.wikipedia.org/w/index.php?title=%D8%A7%D9%86%D9%82%D9%84%D8%A7%D8%A8_%D8%B3%D9%81%DB%8C%D8%AF&amp;action=edit&amp;section=7" TargetMode="External"/><Relationship Id="rId1306" Type="http://schemas.openxmlformats.org/officeDocument/2006/relationships/hyperlink" Target="http://fa.wikipedia.org/wiki/%D8%A7%DB%8C%D8%A7%D9%84%D8%A7%D8%AA_%D9%85%D8%AA%D8%AD%D8%AF%D9%87_%D8%A2%D9%85%D8%B1%DB%8C%DA%A9%D8%A7" TargetMode="External"/><Relationship Id="rId1513" Type="http://schemas.openxmlformats.org/officeDocument/2006/relationships/hyperlink" Target="http://fa.wikipedia.org/wiki/%D9%85%D8%AD%D9%85%D8%AF%D8%B1%D8%B6%D8%A7_%D8%B4%D8%A7%D9%87_%D9%BE%D9%87%D9%84%D9%88%DB%8C" TargetMode="External"/><Relationship Id="rId1720" Type="http://schemas.openxmlformats.org/officeDocument/2006/relationships/hyperlink" Target="http://fa.wikipedia.org/wiki/%D9%BE%DB%8C%D9%85%D8%A7%D9%86_%D8%B3%D9%86%D8%AA%D9%88" TargetMode="External"/><Relationship Id="rId12" Type="http://schemas.openxmlformats.org/officeDocument/2006/relationships/hyperlink" Target="http://fa.wikipedia.org/wiki/%D9%86%D8%A7%D8%B5%D8%B1%D8%A7%D9%84%D8%AF%DB%8C%D9%86%E2%80%8C%D8%B4%D8%A7%D9%87" TargetMode="External"/><Relationship Id="rId3478" Type="http://schemas.openxmlformats.org/officeDocument/2006/relationships/hyperlink" Target="http://fa.wikipedia.org/wiki/%D8%B3%D8%A7%D8%B2%D9%85%D8%A7%D9%86_%D9%85%D8%AC%D8%A7%D9%87%D8%AF%DB%8C%D9%86_%D8%AE%D9%84%D9%82_%D8%A7%DB%8C%D8%B1%D8%A7%D9%86" TargetMode="External"/><Relationship Id="rId3685" Type="http://schemas.openxmlformats.org/officeDocument/2006/relationships/image" Target="media/image97.jpeg"/><Relationship Id="rId3892" Type="http://schemas.openxmlformats.org/officeDocument/2006/relationships/hyperlink" Target="http://fa.wikipedia.org/wiki/%D8%B3%DB%8C%D8%AF_%D8%B1%D9%88%D8%AD%E2%80%8C%D8%A7%D9%84%D9%84%D9%87_%D8%AE%D9%85%DB%8C%D9%86%DB%8C" TargetMode="External"/><Relationship Id="rId399" Type="http://schemas.openxmlformats.org/officeDocument/2006/relationships/hyperlink" Target="http://fa.wikipedia.org/wiki/%DA%A9%D9%85%DB%8C%D8%AA%D9%87_%D8%B2%D8%B1%DA%AF%D9%86%D8%AF%D9%87" TargetMode="External"/><Relationship Id="rId2287" Type="http://schemas.openxmlformats.org/officeDocument/2006/relationships/hyperlink" Target="http://fa.wikipedia.org/wiki/%D9%85%D8%AD%D9%85%D8%AF_%D9%85%D8%B5%D8%AF%D9%82" TargetMode="External"/><Relationship Id="rId2494" Type="http://schemas.openxmlformats.org/officeDocument/2006/relationships/hyperlink" Target="http://fa.wikipedia.org/wiki/%D8%B4%D9%88%D8%B1%D9%88%DB%8C" TargetMode="External"/><Relationship Id="rId3338" Type="http://schemas.openxmlformats.org/officeDocument/2006/relationships/hyperlink" Target="http://fa.wikipedia.org/wiki/%D8%A7%D9%86%D9%82%D9%84%D8%A7%D8%A8_%DB%B1%DB%B3%DB%B5%DB%B7_%D8%A7%DB%8C%D8%B1%D8%A7%D9%86" TargetMode="External"/><Relationship Id="rId3545" Type="http://schemas.openxmlformats.org/officeDocument/2006/relationships/hyperlink" Target="http://fa.wikipedia.org/w/index.php?title=%D8%A7%D9%86%D8%AC%D9%85%D9%86_%D9%81%D8%B1%D9%87%D9%86%DA%AF%DB%8C_%D8%A7%DB%8C%D8%B1%D8%A7%D9%86_%D9%88_%D8%A2%D9%84%D9%85%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752" Type="http://schemas.openxmlformats.org/officeDocument/2006/relationships/hyperlink" Target="http://fa.wikipedia.org/wiki/%D8%AC%D9%86%D8%A8%D8%B4_%D8%AF%D8%A7%D9%86%D8%B4%D8%AC%D9%88%DB%8C%DB%8C_%D8%A7%DB%8C%D8%B1%D8%A7%D9%86" TargetMode="External"/><Relationship Id="rId259" Type="http://schemas.openxmlformats.org/officeDocument/2006/relationships/hyperlink" Target="http://fa.wikipedia.org/wiki/%D8%AC%D9%86%D8%A8%D8%B4_%D9%85%D8%B4%D8%B1%D9%88%D8%B7%D9%87_%D8%A7%DB%8C%D8%B1%D8%A7%D9%86" TargetMode="External"/><Relationship Id="rId466" Type="http://schemas.openxmlformats.org/officeDocument/2006/relationships/hyperlink" Target="http://fa.wikipedia.org/wiki/%D8%B1%D8%B6%D8%A7%D8%B4%D8%A7%D9%87_%D9%BE%D9%87%D9%84%D9%88%DB%8C" TargetMode="External"/><Relationship Id="rId673" Type="http://schemas.openxmlformats.org/officeDocument/2006/relationships/hyperlink" Target="http://fa.wikipedia.org/wiki/%D8%B4%D9%85%D8%B3_%D9%BE%D9%87%D9%84%D9%88%DB%8C" TargetMode="External"/><Relationship Id="rId880" Type="http://schemas.openxmlformats.org/officeDocument/2006/relationships/hyperlink" Target="http://fa.wikipedia.org/wiki/%D8%AD%D8%B3%DB%8C%D9%86_%D9%85%DA%A9%DB%8C" TargetMode="External"/><Relationship Id="rId1096" Type="http://schemas.openxmlformats.org/officeDocument/2006/relationships/hyperlink" Target="http://fa.wikipedia.org/wiki/%D8%B4%D9%87%D8%B1%DB%8C%D9%88%D8%B1_%DB%B1%DB%B3%DB%B2%DB%B0" TargetMode="External"/><Relationship Id="rId2147" Type="http://schemas.openxmlformats.org/officeDocument/2006/relationships/image" Target="media/image46.png"/><Relationship Id="rId2354" Type="http://schemas.openxmlformats.org/officeDocument/2006/relationships/hyperlink" Target="http://fa.wikipedia.org/wiki/%D9%86%D8%AE%D8%B3%D8%AA%E2%80%8C%D9%88%D8%B2%DB%8C%D8%B1" TargetMode="External"/><Relationship Id="rId2561" Type="http://schemas.openxmlformats.org/officeDocument/2006/relationships/hyperlink" Target="http://fa.wikipedia.org/wiki/%D8%AD%D8%B3%DB%8C%D9%86_%D9%81%D8%A7%D8%B7%D9%85%DB%8C" TargetMode="External"/><Relationship Id="rId3405" Type="http://schemas.openxmlformats.org/officeDocument/2006/relationships/hyperlink" Target="http://fa.wikipedia.org/wiki/%DA%98%D8%A7%D9%86_%D9%BE%D9%84_%D8%B3%D8%A7%D8%B1%D8%AA%D8%B1" TargetMode="External"/><Relationship Id="rId119" Type="http://schemas.openxmlformats.org/officeDocument/2006/relationships/hyperlink" Target="http://fa.wikipedia.org/wiki/%D9%88%DB%8C%DA%A9%DB%8C%E2%80%8C%D9%BE%D8%AF%DB%8C%D8%A7:%D9%86%DB%8C%D8%A7%D8%B2%D9%85%D9%86%D8%AF_%D9%85%D9%86%D8%A8%D8%B9" TargetMode="External"/><Relationship Id="rId326" Type="http://schemas.openxmlformats.org/officeDocument/2006/relationships/hyperlink" Target="http://fa.wikipedia.org/wiki/%D9%85%D8%AD%D9%85%D8%AF%D8%AD%D8%B3%D9%86_%D9%85%DB%8C%D8%B1%D8%B2%D8%A7" TargetMode="External"/><Relationship Id="rId533" Type="http://schemas.openxmlformats.org/officeDocument/2006/relationships/hyperlink" Target="http://fa.wikipedia.org/wiki/%D9%88%D8%B2%DB%8C%D8%B1_%D8%AC%D9%86%DA%AF" TargetMode="External"/><Relationship Id="rId1163" Type="http://schemas.openxmlformats.org/officeDocument/2006/relationships/hyperlink" Target="http://fa.wikipedia.org/w/index.php?title=%D8%A8%D9%87%D9%85%D9%86_%DB%B1%DB%B3%DB%B2%DB%B0&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370" Type="http://schemas.openxmlformats.org/officeDocument/2006/relationships/hyperlink" Target="http://fa.wikipedia.org/wiki/%D8%AF%D8%A8%DB%8C%D8%B1%D8%B3%D8%AA%D8%A7%D9%86_%D9%84%D9%87%E2%80%8C%D8%B1%D9%88%D8%B2%D9%87" TargetMode="External"/><Relationship Id="rId2007" Type="http://schemas.openxmlformats.org/officeDocument/2006/relationships/hyperlink" Target="http://fa.wikipedia.org/wiki/%D8%AA%D8%A7%D8%B1%DB%8C%D8%AE" TargetMode="External"/><Relationship Id="rId2214" Type="http://schemas.openxmlformats.org/officeDocument/2006/relationships/hyperlink" Target="http://fa.wikipedia.org/wiki/%DA%A9%D9%88%D8%AF%D8%AA%D8%A7%DB%8C_%DB%B2%DB%B8_%D9%85%D8%B1%D8%AF%D8%A7%D8%AF" TargetMode="External"/><Relationship Id="rId3612" Type="http://schemas.openxmlformats.org/officeDocument/2006/relationships/hyperlink" Target="http://fa.wikipedia.org/wiki/%D8%B5%D8%A7%D8%AF%D9%82_%D8%B7%D8%A8%D8%A7%D8%B7%D8%A8%D8%A7%DB%8C%DB%8C" TargetMode="External"/><Relationship Id="rId740" Type="http://schemas.openxmlformats.org/officeDocument/2006/relationships/hyperlink" Target="http://fa.wikipedia.org/wiki/%D9%85%D8%B1%DB%8C%D9%84%D9%86%D8%AF" TargetMode="External"/><Relationship Id="rId1023" Type="http://schemas.openxmlformats.org/officeDocument/2006/relationships/hyperlink" Target="http://fa.wikipedia.org/wiki/%D8%A7%D8%B1%D9%88%D9%85%DB%8C%D9%87" TargetMode="External"/><Relationship Id="rId2421" Type="http://schemas.openxmlformats.org/officeDocument/2006/relationships/hyperlink" Target="http://fa.wikipedia.org/wiki/%D8%B3%D8%A7%D8%B2%D9%85%D8%A7%D9%86_%D9%85%D8%AE%D9%81%DB%8C_%D8%A7%D8%B7%D9%84%D8%A7%D8%B9%D8%A7%D8%AA_%D8%A8%D8%B1%DB%8C%D8%AA%D8%A7%D9%86%DB%8C%D8%A7" TargetMode="External"/><Relationship Id="rId4179" Type="http://schemas.openxmlformats.org/officeDocument/2006/relationships/hyperlink" Target="http://fa.wikipedia.org/wiki/%D9%85%D8%B0%D8%A7%DA%A9%D8%B1%D8%A7%D8%AA_%D9%87%D8%B3%D8%AA%D9%87%E2%80%8C%D8%A7%DB%8C_%D8%A7%DB%8C%D8%B1%D8%A7%D9%86" TargetMode="External"/><Relationship Id="rId600" Type="http://schemas.openxmlformats.org/officeDocument/2006/relationships/hyperlink" Target="http://fa.wikipedia.org/wiki/%D8%B1%D8%A7%D9%87" TargetMode="External"/><Relationship Id="rId1230" Type="http://schemas.openxmlformats.org/officeDocument/2006/relationships/hyperlink" Target="http://fa.wikipedia.org/wiki/%D9%85%D8%AD%D8%B1%D9%85" TargetMode="External"/><Relationship Id="rId3195" Type="http://schemas.openxmlformats.org/officeDocument/2006/relationships/hyperlink" Target="http://fa.wikipedia.org/w/index.php?title=%D8%A7%D9%84%DA%AF%D9%88:%D8%A7%D9%86%D9%82%D9%84%D8%A7%D8%A8_%DB%B1%DB%B3%DB%B5%DB%B7&amp;action=edit" TargetMode="External"/><Relationship Id="rId4039" Type="http://schemas.openxmlformats.org/officeDocument/2006/relationships/hyperlink" Target="http://fa.wikipedia.org/wiki/%D8%AA%D8%B8%D8%A7%D9%87%D8%B1%D8%A7%D8%AA_%D9%87%D9%88%D8%A7%D8%AF%D8%A7%D8%B1%D8%A7%D9%86_%D8%AC%D9%86%D8%A8%D8%B4_%D8%B3%D8%A8%D8%B2_%D8%AF%D8%B1_%DB%B1%DB%B3_%D8%A2%D8%A8%D8%A7%D9%86_%DB%B1%DB%B3%DB%B8%DB%B8" TargetMode="External"/><Relationship Id="rId4246" Type="http://schemas.openxmlformats.org/officeDocument/2006/relationships/hyperlink" Target="http://fa.wikipedia.org/wiki/%D8%A2%DB%8C%D8%AA%E2%80%8C%D8%A7%D9%84%D9%84%D9%87_%D8%B9%D9%84%DB%8C_%D8%AE%D8%A7%D9%85%D9%86%D9%87%E2%80%8C%D8%A7%DB%8C" TargetMode="External"/><Relationship Id="rId3055" Type="http://schemas.openxmlformats.org/officeDocument/2006/relationships/hyperlink" Target="http://fa.wikipedia.org/wiki/%D8%A7%D9%86%D9%82%D9%84%D8%A7%D8%A8_%D8%B3%D9%81%DB%8C%D8%AF" TargetMode="External"/><Relationship Id="rId3262" Type="http://schemas.openxmlformats.org/officeDocument/2006/relationships/hyperlink" Target="http://fa.wikipedia.org/wiki/%D8%A7%D9%86%D9%82%D9%84%D8%A7%D8%A8_%DB%B1%DB%B3%DB%B5%DB%B7_%D8%A7%DB%8C%D8%B1%D8%A7%D9%86" TargetMode="External"/><Relationship Id="rId4106" Type="http://schemas.openxmlformats.org/officeDocument/2006/relationships/hyperlink" Target="http://fa.wikipedia.org/wiki/%D9%85%D8%B0%D8%A7%DA%A9%D8%B1%D8%A7%D8%AA_%D9%87%D8%B3%D8%AA%D9%87%E2%80%8C%D8%A7%DB%8C_%D8%A7%DB%8C%D8%B1%D8%A7%D9%86" TargetMode="External"/><Relationship Id="rId183" Type="http://schemas.openxmlformats.org/officeDocument/2006/relationships/hyperlink" Target="http://fa.wikipedia.org/wiki/%D8%B5%D8%A8%D8%AD_%D8%A7%D8%B2%D9%84" TargetMode="External"/><Relationship Id="rId390" Type="http://schemas.openxmlformats.org/officeDocument/2006/relationships/hyperlink" Target="http://fa.wikipedia.org/wiki/%D8%A7%D8%AD%D9%85%D8%AF%D8%B4%D8%A7%D9%87" TargetMode="External"/><Relationship Id="rId1907" Type="http://schemas.openxmlformats.org/officeDocument/2006/relationships/hyperlink" Target="http://fa.wikipedia.org/wiki/%D9%85%D8%AD%D9%85%D8%AF%D8%B1%D8%B6%D8%A7_%D8%B4%D8%A7%D9%87_%D9%BE%D9%87%D9%84%D9%88%DB%8C" TargetMode="External"/><Relationship Id="rId2071" Type="http://schemas.openxmlformats.org/officeDocument/2006/relationships/hyperlink" Target="http://fa.wikipedia.org/wiki/%DA%86%D9%88%DA%AF%D8%A7%D9%86" TargetMode="External"/><Relationship Id="rId3122" Type="http://schemas.openxmlformats.org/officeDocument/2006/relationships/hyperlink" Target="http://fa.wikipedia.org/wiki/%D8%AD%D8%B3%D9%86_%D9%BE%D8%A7%DA%A9%D8%B1%D9%88%D8%A7%D9%86" TargetMode="External"/><Relationship Id="rId250" Type="http://schemas.openxmlformats.org/officeDocument/2006/relationships/hyperlink" Target="http://fa.wikipedia.org/wiki/%D8%AC%D9%86%D8%A8%D8%B4_%D9%85%D8%B4%D8%B1%D9%88%D8%B7%D9%87_%D8%A7%DB%8C%D8%B1%D8%A7%D9%86" TargetMode="External"/><Relationship Id="rId110" Type="http://schemas.openxmlformats.org/officeDocument/2006/relationships/hyperlink" Target="http://fa.wikipedia.org/wiki/%DB%B1%DB%B3%DB%B2%DB%B4_(%D9%82%D9%85%D8%B1%DB%8C)" TargetMode="External"/><Relationship Id="rId2888" Type="http://schemas.openxmlformats.org/officeDocument/2006/relationships/hyperlink" Target="http://fa.wikipedia.org/wiki/%D8%A7%D8%B3%D8%AF%D8%A7%D9%84%D9%84%D9%87_%D8%B9%D9%84%D9%85" TargetMode="External"/><Relationship Id="rId3939" Type="http://schemas.openxmlformats.org/officeDocument/2006/relationships/hyperlink" Target="http://fa.wikipedia.org/wiki/%D8%A7%DA%A9%D8%A8%D8%B1_%DA%AF%D9%86%D8%AC%DB%8C" TargetMode="External"/><Relationship Id="rId1697" Type="http://schemas.openxmlformats.org/officeDocument/2006/relationships/image" Target="media/image28.jpeg"/><Relationship Id="rId2748" Type="http://schemas.openxmlformats.org/officeDocument/2006/relationships/hyperlink" Target="http://fa.wikipedia.org/wiki/%DA%A9%D9%88%D8%AF%D8%AA%D8%A7%DB%8C_%DB%B2%DB%B8_%D9%85%D8%B1%D8%AF%D8%A7%D8%AF" TargetMode="External"/><Relationship Id="rId2955" Type="http://schemas.openxmlformats.org/officeDocument/2006/relationships/hyperlink" Target="http://fa.wikipedia.org/wiki/%D8%AD%D8%B3%D9%86%D8%B9%D9%84%DB%8C_%D9%85%D9%86%D8%B5%D9%88%D8%B1" TargetMode="External"/><Relationship Id="rId927" Type="http://schemas.openxmlformats.org/officeDocument/2006/relationships/hyperlink" Target="http://fa.wikipedia.org/wiki/%DB%B1%DB%B0_%D8%B4%D9%87%D8%B1%DB%8C%D9%88%D8%B1" TargetMode="External"/><Relationship Id="rId1557" Type="http://schemas.openxmlformats.org/officeDocument/2006/relationships/hyperlink" Target="http://fa.wikipedia.org/wiki/%D8%AD%DA%A9%D9%88%D9%85%D8%AA_%D9%86%D8%B8%D8%A7%D9%85%DB%8C" TargetMode="External"/><Relationship Id="rId1764" Type="http://schemas.openxmlformats.org/officeDocument/2006/relationships/hyperlink" Target="http://fa.wikipedia.org/wiki/%DA%AF%D8%A7%D9%87%E2%80%8C%D8%B4%D9%85%D8%A7%D8%B1%DB%8C_%D8%B4%D8%A7%D9%87%D9%86%D8%B4%D8%A7%D9%87%DB%8C" TargetMode="External"/><Relationship Id="rId1971" Type="http://schemas.openxmlformats.org/officeDocument/2006/relationships/hyperlink" Target="http://fa.wikipedia.org/wiki/%D8%A2%D9%85%DB%8C%D8%B2%D8%B4_%D8%AC%D9%86%D8%B3%DB%8C" TargetMode="External"/><Relationship Id="rId2608" Type="http://schemas.openxmlformats.org/officeDocument/2006/relationships/image" Target="media/image59.jpeg"/><Relationship Id="rId2815" Type="http://schemas.openxmlformats.org/officeDocument/2006/relationships/hyperlink" Target="http://fa.wikipedia.org/wiki/%DB%B1%DB%B3%DB%B3%DB%B9" TargetMode="External"/><Relationship Id="rId4170" Type="http://schemas.openxmlformats.org/officeDocument/2006/relationships/hyperlink" Target="http://fa.wikipedia.org/wiki/%D9%85%D8%B0%D8%A7%DA%A9%D8%B1%D8%A7%D8%AA_%D9%87%D8%B3%D8%AA%D9%87%E2%80%8C%D8%A7%DB%8C_%D8%A7%DB%8C%D8%B1%D8%A7%D9%86" TargetMode="External"/><Relationship Id="rId56" Type="http://schemas.openxmlformats.org/officeDocument/2006/relationships/hyperlink" Target="http://fa.wikipedia.org/wiki/%D8%A7%D9%85%DB%8C%D9%86%E2%80%8C%D8%A7%D9%84%D8%B3%D9%84%D8%B7%D8%A7%D9%86" TargetMode="External"/><Relationship Id="rId1417" Type="http://schemas.openxmlformats.org/officeDocument/2006/relationships/hyperlink" Target="http://fa.wikipedia.org/wiki/%D8%A7%D8%B4%D8%BA%D8%A7%D9%84_%D8%A7%DB%8C%D8%B1%D8%A7%D9%86_%D8%AF%D8%B1_%D8%AC%D9%86%DA%AF_%D8%AC%D9%87%D8%A7%D9%86%DB%8C_%D8%AF%D9%88%D9%85" TargetMode="External"/><Relationship Id="rId1624" Type="http://schemas.openxmlformats.org/officeDocument/2006/relationships/hyperlink" Target="http://fa.wikipedia.org/wiki/%D9%85%D8%AD%D9%85%D8%AF%D8%B1%D8%B6%D8%A7_%D8%B4%D8%A7%D9%87_%D9%BE%D9%87%D9%84%D9%88%DB%8C" TargetMode="External"/><Relationship Id="rId1831" Type="http://schemas.openxmlformats.org/officeDocument/2006/relationships/hyperlink" Target="http://fa.wikipedia.org/wiki/%D9%85%D8%AD%D9%85%D8%AF%D8%B1%D8%B6%D8%A7_%D8%B4%D8%A7%D9%87_%D9%BE%D9%87%D9%84%D9%88%DB%8C" TargetMode="External"/><Relationship Id="rId4030" Type="http://schemas.openxmlformats.org/officeDocument/2006/relationships/hyperlink" Target="http://fa.wikipedia.org/wiki/%D9%BE%DB%8C%D8%A7%D9%85%D8%AF%D9%87%D8%A7%DB%8C_%D8%A7%D9%86%D8%AA%D8%AE%D8%A7%D8%A8%D8%A7%D8%AA_%D8%B1%DB%8C%D8%A7%D8%B3%D8%AA_%D8%AC%D9%85%D9%87%D9%88%D8%B1%DB%8C_%D8%A7%DB%8C%D8%B1%D8%A7%D9%86_(%DB%B2%DB%B3_%D9%88_%DB%B2%DB%B4_%D8%AE%D8%B1%D8%AF%D8%A7%D8%AF_%DB%B1%DB%B3%DB%B8%DB%B8)" TargetMode="External"/><Relationship Id="rId3589" Type="http://schemas.openxmlformats.org/officeDocument/2006/relationships/hyperlink" Target="http://fa.wikipedia.org/wiki/%D8%AA%D8%B8%D8%A7%D9%87%D8%B1%D8%A7%D8%AA_%DB%B1%DB%B7_%D8%B4%D9%87%D8%B1%DB%8C%D9%88%D8%B1_%DB%B1%DB%B3%DB%B5%DB%B7" TargetMode="External"/><Relationship Id="rId3796" Type="http://schemas.openxmlformats.org/officeDocument/2006/relationships/hyperlink" Target="http://fa.wikipedia.org/wiki/%D8%AA%D8%A7%D8%B1%DB%8C%D8%AE_%D8%AC%D9%85%D9%87%D9%88%D8%B1%DB%8C_%D8%A7%D8%B3%D9%84%D8%A7%D9%85%DB%8C_%D8%A7%DB%8C%D8%B1%D8%A7%D9%86" TargetMode="External"/><Relationship Id="rId2398" Type="http://schemas.openxmlformats.org/officeDocument/2006/relationships/hyperlink" Target="http://fa.wikipedia.org/wiki/%D8%AD%D8%B2%D8%A8_%D8%AA%D9%88%D8%AF%D9%87" TargetMode="External"/><Relationship Id="rId3449" Type="http://schemas.openxmlformats.org/officeDocument/2006/relationships/hyperlink" Target="http://fa.wikipedia.org/wiki/%D9%81%D9%82%DB%8C%D9%87" TargetMode="External"/><Relationship Id="rId577" Type="http://schemas.openxmlformats.org/officeDocument/2006/relationships/hyperlink" Target="http://fa.wikipedia.org/wiki/%D8%B1%D8%B6%D8%A7%D8%B4%D8%A7%D9%87_%D9%BE%D9%87%D9%84%D9%88%DB%8C" TargetMode="External"/><Relationship Id="rId2258" Type="http://schemas.openxmlformats.org/officeDocument/2006/relationships/hyperlink" Target="http://fa.wikipedia.org/wiki/%D8%A8%D9%88%D8%B1%DA%98%D9%88%D8%A7" TargetMode="External"/><Relationship Id="rId3656" Type="http://schemas.openxmlformats.org/officeDocument/2006/relationships/hyperlink" Target="http://fa.wikipedia.org/wiki/%D8%A7%D9%86%D9%82%D9%84%D8%A7%D8%A8_%DB%B1%DB%B3%DB%B5%DB%B7_%D8%A7%DB%8C%D8%B1%D8%A7%D9%86" TargetMode="External"/><Relationship Id="rId3863" Type="http://schemas.openxmlformats.org/officeDocument/2006/relationships/hyperlink" Target="http://fa.wikipedia.org/wiki/%D8%A7%D9%86%D9%81%D8%AC%D8%A7%D8%B1_%D8%AF%D8%B1_%D8%AF%D9%81%D8%AA%D8%B1_%D9%86%D8%AE%D8%B3%D8%AA%E2%80%8C%D9%88%D8%B2%DB%8C%D8%B1%DB%8C_%D8%AC%D9%85%D9%87%D9%88%D8%B1%DB%8C_%D8%A7%D8%B3%D9%84%D8%A7%D9%85%DB%8C_%D8%A7%DB%8C%D8%B1%D8%A7%D9%86" TargetMode="External"/><Relationship Id="rId784" Type="http://schemas.openxmlformats.org/officeDocument/2006/relationships/hyperlink" Target="http://fa.wikipedia.org/wiki/%D8%B1%D8%B6%D8%A7%D8%B4%D8%A7%D9%87_%D9%BE%D9%87%D9%84%D9%88%DB%8C" TargetMode="External"/><Relationship Id="rId991" Type="http://schemas.openxmlformats.org/officeDocument/2006/relationships/hyperlink" Target="http://fa.wikipedia.org/wiki/%D8%B3%D9%81%DB%8C%D8%B1_%DA%A9%D8%A8%DB%8C%D8%B1" TargetMode="External"/><Relationship Id="rId1067" Type="http://schemas.openxmlformats.org/officeDocument/2006/relationships/hyperlink" Target="http://fa.wikipedia.org/wiki/%D9%88%D8%B2%D8%A7%D8%B1%D8%AA_%DA%A9%D8%B4%D9%88%D8%B1" TargetMode="External"/><Relationship Id="rId2465" Type="http://schemas.openxmlformats.org/officeDocument/2006/relationships/hyperlink" Target="http://fa.wikipedia.org/wiki/%DA%A9%D9%88%D8%AF%D8%AA%D8%A7%DB%8C_%DB%B2%DB%B8_%D9%85%D8%B1%D8%AF%D8%A7%D8%AF" TargetMode="External"/><Relationship Id="rId2672" Type="http://schemas.openxmlformats.org/officeDocument/2006/relationships/hyperlink" Target="http://fa.wikipedia.org/wiki/%DA%A9%D9%88%D8%AF%D8%AA%D8%A7%DB%8C_%DB%B2%DB%B8_%D9%85%D8%B1%D8%AF%D8%A7%D8%AF" TargetMode="External"/><Relationship Id="rId3309" Type="http://schemas.openxmlformats.org/officeDocument/2006/relationships/hyperlink" Target="http://fa.wikipedia.org/wiki/%D8%A7%D9%86%D9%82%D9%84%D8%A7%D8%A8_%D8%B3%D9%81%DB%8C%D8%AF" TargetMode="External"/><Relationship Id="rId3516" Type="http://schemas.openxmlformats.org/officeDocument/2006/relationships/hyperlink" Target="http://fa.wikipedia.org/wiki/%D9%82%D8%A7%D9%86%D9%88%D9%86_%D8%AD%D9%85%D8%A7%DB%8C%D8%AA_%D8%AE%D8%A7%D9%86%D9%88%D8%A7%D8%AF%D9%87_%DB%B1%DB%B3%DB%B4%DB%B6" TargetMode="External"/><Relationship Id="rId3723" Type="http://schemas.openxmlformats.org/officeDocument/2006/relationships/hyperlink" Target="http://fa.wikipedia.org/wiki/%D8%B4%D9%88%D8%B1%D8%B4%E2%80%8C%D9%87%D8%A7%DB%8C_%D8%AE%D8%B1%D8%AF%D8%A7%D8%AF_%DB%B7%DB%B1" TargetMode="External"/><Relationship Id="rId3930" Type="http://schemas.openxmlformats.org/officeDocument/2006/relationships/hyperlink" Target="http://fa.wikipedia.org/wiki/%D9%88%DB%8C%DA%A9%DB%8C%E2%80%8C%D9%BE%D8%AF%DB%8C%D8%A7:%D9%86%DB%8C%D8%A7%D8%B2%D9%85%D9%86%D8%AF_%D9%85%D9%86%D8%A8%D8%B9" TargetMode="External"/><Relationship Id="rId437" Type="http://schemas.openxmlformats.org/officeDocument/2006/relationships/hyperlink" Target="http://fa.wikipedia.org/wiki/%DA%98%D9%88%D9%87%D8%A7%D9%86%D8%B3%D8%A8%D9%88%D8%B1%DA%AF" TargetMode="External"/><Relationship Id="rId644" Type="http://schemas.openxmlformats.org/officeDocument/2006/relationships/hyperlink" Target="http://fa.wikipedia.org/wiki/%D8%A7%D8%B3%D9%85%D8%A7%D8%B9%DB%8C%D9%84_%D8%B3%DB%8C%D9%85%DB%8C%D8%AA%D9%82%D9%88" TargetMode="External"/><Relationship Id="rId851" Type="http://schemas.openxmlformats.org/officeDocument/2006/relationships/hyperlink" Target="http://fa.wikipedia.org/wiki/%D8%AC%D9%86%D8%A8%D8%B4_%D8%B2%D9%86%D8%A7%D9%86_%D8%A7%DB%8C%D8%B1%D8%A7%D9%86" TargetMode="External"/><Relationship Id="rId1274" Type="http://schemas.openxmlformats.org/officeDocument/2006/relationships/hyperlink" Target="http://fa.wikipedia.org/wiki/%DA%AF%D9%86%D8%AF%D9%85" TargetMode="External"/><Relationship Id="rId1481" Type="http://schemas.openxmlformats.org/officeDocument/2006/relationships/hyperlink" Target="http://fa.wikipedia.org/wiki/%D9%85%D8%AD%D9%85%D8%AF%D8%B1%D8%B6%D8%A7_%D8%B4%D8%A7%D9%87_%D9%BE%D9%87%D9%84%D9%88%DB%8C" TargetMode="External"/><Relationship Id="rId2118" Type="http://schemas.openxmlformats.org/officeDocument/2006/relationships/hyperlink" Target="http://fa.wikipedia.org/wiki/%D8%B3%DB%8C%D8%AF_%D8%AD%D8%B3%DB%8C%D9%86_%D8%B7%D8%A8%D8%A7%D8%B7%D8%A8%D8%A7%DB%8C%DB%8C_%D8%A8%D8%B1%D9%88%D8%AC%D8%B1%D8%AF%DB%8C" TargetMode="External"/><Relationship Id="rId2325" Type="http://schemas.openxmlformats.org/officeDocument/2006/relationships/hyperlink" Target="http://fa.wikipedia.org/wiki/%D8%AF%DA%A9%D8%AA%D8%B1_%D9%85%D8%B5%D8%AF%D9%82" TargetMode="External"/><Relationship Id="rId2532" Type="http://schemas.openxmlformats.org/officeDocument/2006/relationships/hyperlink" Target="http://fa.wikipedia.org/wiki/%D8%A7%D8%AD%D9%85%D8%AF_%D9%82%D9%88%D8%A7%D9%85" TargetMode="External"/><Relationship Id="rId504" Type="http://schemas.openxmlformats.org/officeDocument/2006/relationships/hyperlink" Target="http://fa.wikipedia.org/wiki/%D8%A8%D8%B1%DB%8C%D8%AA%D8%A7%D9%86%DB%8C%D8%A7" TargetMode="External"/><Relationship Id="rId711" Type="http://schemas.openxmlformats.org/officeDocument/2006/relationships/hyperlink" Target="http://fa.wikipedia.org/wiki/%D8%B1%D8%B6%D8%A7%D8%B4%D8%A7%D9%87_%D9%BE%D9%87%D9%84%D9%88%DB%8C" TargetMode="External"/><Relationship Id="rId1134" Type="http://schemas.openxmlformats.org/officeDocument/2006/relationships/hyperlink" Target="http://fa.wikipedia.org/wiki/%D8%A8%D9%86%D8%AF%D8%B1%D8%B9%D8%A8%D8%A7%D8%B3" TargetMode="External"/><Relationship Id="rId1341" Type="http://schemas.openxmlformats.org/officeDocument/2006/relationships/hyperlink" Target="http://fa.wikipedia.org/wiki/%D9%85%D8%A7%D8%AF%D8%A7%D9%85_%D8%A7%D8%B1%D9%81%D8%B9" TargetMode="External"/><Relationship Id="rId1201" Type="http://schemas.openxmlformats.org/officeDocument/2006/relationships/hyperlink" Target="http://fa.wikipedia.org/wiki/%D8%AC%D9%88" TargetMode="External"/><Relationship Id="rId3099" Type="http://schemas.openxmlformats.org/officeDocument/2006/relationships/hyperlink" Target="http://fa.wikipedia.org/wiki/%D8%A7%D9%86%D8%AA%D9%82%D8%A7%D9%84_%D8%AE%D9%88%D9%86" TargetMode="External"/><Relationship Id="rId3166" Type="http://schemas.openxmlformats.org/officeDocument/2006/relationships/hyperlink" Target="http://fa.wikipedia.org/wiki/%D8%B3%D8%A7%D8%B2%D9%85%D8%A7%D9%86_%D9%81%D8%AF%D8%A7%DB%8C%DB%8C%D8%A7%D9%86_%D8%AE%D9%84%D9%82_%D8%A7%DB%8C%D8%B1%D8%A7%D9%86_(%D8%A7%DA%A9%D8%AB%D8%B1%DB%8C%D8%AA)" TargetMode="External"/><Relationship Id="rId3373" Type="http://schemas.openxmlformats.org/officeDocument/2006/relationships/hyperlink" Target="http://fa.wikipedia.org/wiki/%DB%8C%D8%AF%D8%A7%D9%84%D9%84%D9%87_%D8%B3%D8%AD%D8%A7%D8%A8%DB%8C" TargetMode="External"/><Relationship Id="rId3580" Type="http://schemas.openxmlformats.org/officeDocument/2006/relationships/hyperlink" Target="http://fa.wikipedia.org/wiki/%D8%A7%D9%86%D9%82%D9%84%D8%A7%D8%A8_%DB%B1%DB%B3%DB%B5%DB%B7_%D8%A7%DB%8C%D8%B1%D8%A7%D9%86" TargetMode="External"/><Relationship Id="rId4217" Type="http://schemas.openxmlformats.org/officeDocument/2006/relationships/hyperlink" Target="http://fa.wikipedia.org/wiki/%D8%A7%D8%B5%D9%81%D9%87%D8%A7%D9%86" TargetMode="External"/><Relationship Id="rId294" Type="http://schemas.openxmlformats.org/officeDocument/2006/relationships/hyperlink" Target="http://fa.wikipedia.org/wiki/%D8%AC%D9%86%DA%AF_%D8%AC%D9%87%D8%A7%D9%86%DB%8C_%D8%A7%D9%88%D9%84" TargetMode="External"/><Relationship Id="rId2182" Type="http://schemas.openxmlformats.org/officeDocument/2006/relationships/hyperlink" Target="http://fa.wikipedia.org/wiki/%D9%85%D8%AC%D9%84%D8%B3_%D8%B4%D9%88%D8%B1%D8%A7%DB%8C_%D9%85%D9%84%DB%8C" TargetMode="External"/><Relationship Id="rId3026" Type="http://schemas.openxmlformats.org/officeDocument/2006/relationships/hyperlink" Target="http://fa.wikipedia.org/wiki/%D8%A7%D9%85%DB%8C%D8%B1_%D8%B9%D8%A8%D8%A7%D8%B3_%D9%87%D9%88%DB%8C%D8%AF%D8%A7" TargetMode="External"/><Relationship Id="rId3233" Type="http://schemas.openxmlformats.org/officeDocument/2006/relationships/hyperlink" Target="http://fa.wikipedia.org/wiki/%D8%A7%D9%86%D9%82%D9%84%D8%A7%D8%A8_%DB%B1%DB%B3%DB%B5%DB%B7_%D8%A7%DB%8C%D8%B1%D8%A7%D9%86" TargetMode="External"/><Relationship Id="rId154" Type="http://schemas.openxmlformats.org/officeDocument/2006/relationships/hyperlink" Target="http://fa.wikipedia.org/w/index.php?title=%D8%AC%D9%86%D8%A8%D8%B4_%D9%85%D8%B4%D8%B1%D9%88%D8%B7%D9%87_%D8%A7%DB%8C%D8%B1%D8%A7%D9%86&amp;action=edit&amp;section=13" TargetMode="External"/><Relationship Id="rId361" Type="http://schemas.openxmlformats.org/officeDocument/2006/relationships/hyperlink" Target="http://fa.wikipedia.org/wiki/%D8%AC%D9%86%DA%AF_%D8%AC%D9%87%D8%A7%D9%86%DB%8C_%D8%A7%D9%88%D9%84" TargetMode="External"/><Relationship Id="rId2042" Type="http://schemas.openxmlformats.org/officeDocument/2006/relationships/hyperlink" Target="http://fa.wikipedia.org/wiki/%D8%AD%D8%B2%D8%A8_%D8%A8%D8%B9%D8%AB_%D8%B9%D8%B1%D8%A7%D9%82" TargetMode="External"/><Relationship Id="rId3440" Type="http://schemas.openxmlformats.org/officeDocument/2006/relationships/hyperlink" Target="http://fa.wikipedia.org/wiki/%D8%AD%D8%B3%DB%8C%D9%86%D8%B9%D9%84%DB%8C_%D9%85%D9%86%D8%AA%D8%B8%D8%B1%DB%8C" TargetMode="External"/><Relationship Id="rId2999" Type="http://schemas.openxmlformats.org/officeDocument/2006/relationships/hyperlink" Target="http://fa.wikipedia.org/wiki/%D8%B4%D8%B1%DA%A9%D8%AA_%D8%B3%D9%87%D8%A7%D9%85%DB%8C_%D8%B9%D8%A7%D9%85" TargetMode="External"/><Relationship Id="rId3300" Type="http://schemas.openxmlformats.org/officeDocument/2006/relationships/hyperlink" Target="http://fa.wikipedia.org/wiki/%D8%A7%D9%86%D9%82%D9%84%D8%A7%D8%A8_%DB%B1%DB%B3%DB%B5%DB%B7_%D8%A7%DB%8C%D8%B1%D8%A7%D9%86" TargetMode="External"/><Relationship Id="rId221" Type="http://schemas.openxmlformats.org/officeDocument/2006/relationships/hyperlink" Target="http://fa.wikipedia.org/wiki/%D8%AC%D9%86%D8%A8%D8%B4_%D9%85%D8%B4%D8%B1%D9%88%D8%B7%D9%87_%D8%A7%DB%8C%D8%B1%D8%A7%D9%86" TargetMode="External"/><Relationship Id="rId2859" Type="http://schemas.openxmlformats.org/officeDocument/2006/relationships/hyperlink" Target="http://fa.wikipedia.org/wiki/%D8%B9%D9%84%DB%8C_%D8%A7%D9%85%DB%8C%D9%86%DB%8C" TargetMode="External"/><Relationship Id="rId1668" Type="http://schemas.openxmlformats.org/officeDocument/2006/relationships/hyperlink" Target="http://fa.wikipedia.org/wiki/%DA%A9%D9%85%DB%8C%D8%B3%DB%8C%D9%88%D9%86_%D8%AD%D9%82%D9%88%D9%82_%D8%A8%D8%B4%D8%B1_%D8%B3%D8%A7%D8%B2%D9%85%D8%A7%D9%86_%D9%85%D9%84%D9%84_%D9%85%D8%AA%D8%AD%D8%AF" TargetMode="External"/><Relationship Id="rId1875" Type="http://schemas.openxmlformats.org/officeDocument/2006/relationships/hyperlink" Target="http://fa.wikipedia.org/wiki/%D9%85%D8%AD%D9%85%D8%AF%D8%B1%D8%B6%D8%A7_%D8%B4%D8%A7%D9%87_%D9%BE%D9%87%D9%84%D9%88%DB%8C" TargetMode="External"/><Relationship Id="rId2719" Type="http://schemas.openxmlformats.org/officeDocument/2006/relationships/hyperlink" Target="http://fa.wikipedia.org/wiki/%DA%A9%D9%88%D8%AF%D8%AA%D8%A7%DB%8C_%DB%B2%DB%B8_%D9%85%D8%B1%D8%AF%D8%A7%D8%AF" TargetMode="External"/><Relationship Id="rId4074" Type="http://schemas.openxmlformats.org/officeDocument/2006/relationships/hyperlink" Target="http://fa.wikipedia.org/wiki/%D8%A8%D8%AD%D8%AB_%D8%A7%D9%84%DA%AF%D9%88:%D8%AA%D8%A7%D8%B1%DB%8C%D8%AE_%D8%AC%D9%85%D9%87%D9%88%D8%B1%DB%8C_%D8%A7%D8%B3%D9%84%D8%A7%D9%85%DB%8C_%D8%A7%DB%8C%D8%B1%D8%A7%D9%86" TargetMode="External"/><Relationship Id="rId4281" Type="http://schemas.openxmlformats.org/officeDocument/2006/relationships/hyperlink" Target="http://fa.wikipedia.org/wiki/%D9%81%D8%B1%D8%A7%D9%86%D8%B3%D9%87" TargetMode="External"/><Relationship Id="rId1528" Type="http://schemas.openxmlformats.org/officeDocument/2006/relationships/hyperlink" Target="http://fa.wikipedia.org/wiki/%D8%A8%D8%BA%D8%AF%D8%A7%D8%AF" TargetMode="External"/><Relationship Id="rId2926" Type="http://schemas.openxmlformats.org/officeDocument/2006/relationships/hyperlink" Target="http://fa.wikipedia.org/wiki/%D8%A7%D9%86%D9%82%D9%84%D8%A7%D8%A8_%D8%B3%D9%81%DB%8C%D8%AF" TargetMode="External"/><Relationship Id="rId3090" Type="http://schemas.openxmlformats.org/officeDocument/2006/relationships/hyperlink" Target="http://fa.wikipedia.org/wiki/%D8%B3%D8%A7%D8%B2%D9%85%D8%A7%D9%86_%D8%B4%D8%A7%D9%87%D9%86%D8%B4%D8%A7%D9%87%DB%8C_%D8%AE%D8%AF%D9%85%D8%A7%D8%AA_%D8%A7%D8%AC%D8%AA%D9%85%D8%A7%D8%B9%DB%8C" TargetMode="External"/><Relationship Id="rId4141" Type="http://schemas.openxmlformats.org/officeDocument/2006/relationships/hyperlink" Target="http://fa.wikipedia.org/w/index.php?title=%D9%85%D8%B0%D8%A7%DA%A9%D8%B1%D8%A7%D8%AA_%D9%87%D8%B3%D8%AA%D9%87%E2%80%8C%D8%A7%DB%8C_%D8%A7%DB%8C%D8%B1%D8%A7%D9%86&amp;action=edit&amp;section=7" TargetMode="External"/><Relationship Id="rId1735" Type="http://schemas.openxmlformats.org/officeDocument/2006/relationships/hyperlink" Target="http://fa.wikipedia.org/wiki/%D8%A8%D8%AD%D8%B1%DB%8C%D9%86" TargetMode="External"/><Relationship Id="rId1942" Type="http://schemas.openxmlformats.org/officeDocument/2006/relationships/hyperlink" Target="http://fa.wikipedia.org/wiki/%D9%85%D9%84%DA%A9_%D9%81%D8%A7%D8%B1%D9%88%D9%82" TargetMode="External"/><Relationship Id="rId4001" Type="http://schemas.openxmlformats.org/officeDocument/2006/relationships/hyperlink" Target="http://fa.wikipedia.org/wiki/%D8%AA%D8%A7%D8%B1%DB%8C%D8%AE_%D8%AC%D9%85%D9%87%D9%88%D8%B1%DB%8C_%D8%A7%D8%B3%D9%84%D8%A7%D9%85%DB%8C_%D8%A7%DB%8C%D8%B1%D8%A7%D9%86" TargetMode="External"/><Relationship Id="rId27" Type="http://schemas.openxmlformats.org/officeDocument/2006/relationships/hyperlink" Target="http://fa.wikipedia.org/wiki/%D9%86%D9%87%D8%B6%D8%AA_%D8%AA%D9%86%D8%A8%D8%A7%DA%A9%D9%88" TargetMode="External"/><Relationship Id="rId1802" Type="http://schemas.openxmlformats.org/officeDocument/2006/relationships/hyperlink" Target="http://fa.wikipedia.org/wiki/%D9%85%D8%AD%D9%85%D8%AF%D8%B1%D8%B6%D8%A7_%D8%B4%D8%A7%D9%87_%D9%BE%D9%87%D9%84%D9%88%DB%8C" TargetMode="External"/><Relationship Id="rId3767" Type="http://schemas.openxmlformats.org/officeDocument/2006/relationships/hyperlink" Target="http://fa.wikipedia.org/wiki/%D8%A7%D9%86%DA%A9%D8%A7%D8%B1_%D9%87%D9%88%D9%84%D9%88%DA%A9%D8%A7%D8%B3%D8%AA_%D8%AF%D8%B1_%D8%A7%DB%8C%D8%B1%D8%A7%D9%86" TargetMode="External"/><Relationship Id="rId3974" Type="http://schemas.openxmlformats.org/officeDocument/2006/relationships/hyperlink" Target="http://fa.wikipedia.org/w/index.php?title=%D8%AA%D8%A7%D8%B1%DB%8C%D8%AE_%D8%AC%D9%85%D9%87%D9%88%D8%B1%DB%8C_%D8%A7%D8%B3%D9%84%D8%A7%D9%85%DB%8C_%D8%A7%DB%8C%D8%B1%D8%A7%D9%86&amp;action=edit&amp;section=12" TargetMode="External"/><Relationship Id="rId688" Type="http://schemas.openxmlformats.org/officeDocument/2006/relationships/hyperlink" Target="http://fa.wikipedia.org/wiki/%DA%A9%D8%B1%D9%85%D8%A7%D9%86" TargetMode="External"/><Relationship Id="rId895" Type="http://schemas.openxmlformats.org/officeDocument/2006/relationships/hyperlink" Target="http://fa.wikipedia.org/wiki/%D9%85%D9%88%D8%B2%D9%87_%D8%A7%DB%8C%D8%B1%D8%A7%D9%86_%D8%A8%D8%A7%D8%B3%D8%AA%D8%A7%D9%86" TargetMode="External"/><Relationship Id="rId2369" Type="http://schemas.openxmlformats.org/officeDocument/2006/relationships/hyperlink" Target="http://fa.wikipedia.org/wiki/%DA%A9%D9%88%D8%AF%D8%AA%D8%A7%DB%8C_%DB%B2%DB%B8_%D9%85%D8%B1%D8%AF%D8%A7%D8%AF" TargetMode="External"/><Relationship Id="rId2576" Type="http://schemas.openxmlformats.org/officeDocument/2006/relationships/hyperlink" Target="http://fa.wikipedia.org/wiki/%D8%A7%D9%85_%D8%A2%DB%8C_%DB%B6" TargetMode="External"/><Relationship Id="rId2783" Type="http://schemas.openxmlformats.org/officeDocument/2006/relationships/hyperlink" Target="http://fa.wikipedia.org/wiki/%D8%A7%D9%86%D9%82%D9%84%D8%A7%D8%A8_%D8%B3%D9%81%DB%8C%D8%AF" TargetMode="External"/><Relationship Id="rId2990" Type="http://schemas.openxmlformats.org/officeDocument/2006/relationships/hyperlink" Target="http://fa.wikipedia.org/wiki/%D8%A7%D9%85%DB%8C%D8%B1%D8%B9%D8%A8%D8%A7%D8%B3_%D9%87%D9%88%DB%8C%D8%AF%D8%A7" TargetMode="External"/><Relationship Id="rId3627" Type="http://schemas.openxmlformats.org/officeDocument/2006/relationships/hyperlink" Target="http://fa.wikipedia.org/wiki/%D8%A8%D8%A7%D8%B2%DA%AF%D8%B4%D8%AA_%D8%B3%DB%8C%D8%AF_%D8%B1%D9%88%D8%AD%E2%80%8C%D8%A7%D9%84%D9%84%D9%87_%D8%AE%D9%85%DB%8C%D9%86%DB%8C_%D8%A8%D9%87_%D8%A7%DB%8C%D8%B1%D8%A7%D9%86" TargetMode="External"/><Relationship Id="rId3834" Type="http://schemas.openxmlformats.org/officeDocument/2006/relationships/hyperlink" Target="http://fa.wikipedia.org/wiki/%D8%AA%D8%A7%D8%B1%DB%8C%D8%AE_%D8%AC%D9%85%D9%87%D9%88%D8%B1%DB%8C_%D8%A7%D8%B3%D9%84%D8%A7%D9%85%DB%8C_%D8%A7%DB%8C%D8%B1%D8%A7%D9%86" TargetMode="External"/><Relationship Id="rId548" Type="http://schemas.openxmlformats.org/officeDocument/2006/relationships/hyperlink" Target="http://fa.wikipedia.org/wiki/%D8%AA%DA%A9%DB%8C%D9%87_%D8%AF%D9%88%D9%84%D8%AA" TargetMode="External"/><Relationship Id="rId755" Type="http://schemas.openxmlformats.org/officeDocument/2006/relationships/hyperlink" Target="http://fa.wikipedia.org/wiki/%D8%B1%D8%B6%D8%A7%D8%B4%D8%A7%D9%87_%D9%BE%D9%87%D9%84%D9%88%DB%8C" TargetMode="External"/><Relationship Id="rId962" Type="http://schemas.openxmlformats.org/officeDocument/2006/relationships/hyperlink" Target="http://fa.wikipedia.org/wiki/%D9%87%D9%85%D8%AF%D8%A7%D9%86" TargetMode="External"/><Relationship Id="rId1178" Type="http://schemas.openxmlformats.org/officeDocument/2006/relationships/hyperlink" Target="http://fa.wikipedia.org/wiki/%D9%85%D8%AA%D9%81%D9%82%DB%8C%D9%86" TargetMode="External"/><Relationship Id="rId1385" Type="http://schemas.openxmlformats.org/officeDocument/2006/relationships/hyperlink" Target="http://fa.wikipedia.org/wiki/%D8%B3%D9%88%D8%A6%DB%8C%D8%B3" TargetMode="External"/><Relationship Id="rId1592" Type="http://schemas.openxmlformats.org/officeDocument/2006/relationships/hyperlink" Target="http://fa.wikipedia.org/wiki/%D8%A7%D9%86%D9%82%D9%84%D8%A7%D8%A8_%D8%B3%D9%81%DB%8C%D8%AF" TargetMode="External"/><Relationship Id="rId2229" Type="http://schemas.openxmlformats.org/officeDocument/2006/relationships/hyperlink" Target="http://fa.wikipedia.org/wiki/%DB%B1%DB%B3%DB%B2%DB%B0" TargetMode="External"/><Relationship Id="rId2436" Type="http://schemas.openxmlformats.org/officeDocument/2006/relationships/hyperlink" Target="http://fa.wikipedia.org/wiki/%D8%AD%D8%B3%DB%8C%D9%86_%D9%85%DA%A9%DB%8C" TargetMode="External"/><Relationship Id="rId2643" Type="http://schemas.openxmlformats.org/officeDocument/2006/relationships/hyperlink" Target="http://fa.wikipedia.org/wiki/%DA%A9%D9%88%D8%AF%D8%AA%D8%A7%DB%8C_%DB%B2%DB%B8_%D9%85%D8%B1%D8%AF%D8%A7%D8%AF" TargetMode="External"/><Relationship Id="rId2850" Type="http://schemas.openxmlformats.org/officeDocument/2006/relationships/hyperlink" Target="http://fa.wikipedia.org/wiki/%D8%AA%D8%A7%D8%B1%DB%8C%D8%AE_%D8%A7%DB%8C%D8%B1%D8%A7%D9%86" TargetMode="External"/><Relationship Id="rId91" Type="http://schemas.openxmlformats.org/officeDocument/2006/relationships/hyperlink" Target="http://fa.wikipedia.org/w/index.php?title=%DA%86%D9%87%D8%B1%D9%87%E2%80%8C%D9%86%D9%85%D8%A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08" Type="http://schemas.openxmlformats.org/officeDocument/2006/relationships/hyperlink" Target="http://fa.wikipedia.org/wiki/%D9%85%D8%AD%D9%85%D8%AF%D8%AD%D8%B3%D9%86_%D9%85%DB%8C%D8%B1%D8%B2%D8%A7" TargetMode="External"/><Relationship Id="rId615" Type="http://schemas.openxmlformats.org/officeDocument/2006/relationships/hyperlink" Target="http://fa.wikipedia.org/wiki/%DA%A9%D8%B4%D9%81_%D8%AD%D8%AC%D8%A7%D8%A8_%D8%AF%D8%B1_%D8%A7%DB%8C%D8%B1%D8%A7%D9%86" TargetMode="External"/><Relationship Id="rId822" Type="http://schemas.openxmlformats.org/officeDocument/2006/relationships/hyperlink" Target="http://fa.wikipedia.org/wiki/%D8%B1%D8%B6%D8%A7%D8%B4%D8%A7%D9%87_%D9%BE%D9%87%D9%84%D9%88%DB%8C" TargetMode="External"/><Relationship Id="rId1038" Type="http://schemas.openxmlformats.org/officeDocument/2006/relationships/hyperlink" Target="http://fa.wikipedia.org/wiki/%DA%A9%D8%B1%D9%85%D8%A7%D9%86%D8%B4%D8%A7%D9%87" TargetMode="External"/><Relationship Id="rId1245" Type="http://schemas.openxmlformats.org/officeDocument/2006/relationships/hyperlink" Target="http://fa.wikipedia.org/wiki/%DA%A9%D8%B1%D8%AF%D8%B3%D8%AA%D8%A7%D9%86" TargetMode="External"/><Relationship Id="rId1452" Type="http://schemas.openxmlformats.org/officeDocument/2006/relationships/hyperlink" Target="http://fa.wikipedia.org/wiki/%D9%82%D8%A7%D9%86%D9%88%D9%86_%D8%A7%D8%B3%D8%A7%D8%B3%DB%8C" TargetMode="External"/><Relationship Id="rId2503" Type="http://schemas.openxmlformats.org/officeDocument/2006/relationships/hyperlink" Target="http://fa.wikipedia.org/wiki/%DA%A9%D9%88%D8%AF%D8%AA%D8%A7%DB%8C_%DB%B2%DB%B5_%D8%A7%D9%85%D8%B1%D8%AF%D8%A7%D8%AF" TargetMode="External"/><Relationship Id="rId3901" Type="http://schemas.openxmlformats.org/officeDocument/2006/relationships/hyperlink" Target="http://fa.wikipedia.org/wiki/%D8%AA%D8%A7%D8%B1%DB%8C%D8%AE_%D8%AC%D9%85%D9%87%D9%88%D8%B1%DB%8C_%D8%A7%D8%B3%D9%84%D8%A7%D9%85%DB%8C_%D8%A7%DB%8C%D8%B1%D8%A7%D9%86" TargetMode="External"/><Relationship Id="rId1105" Type="http://schemas.openxmlformats.org/officeDocument/2006/relationships/hyperlink" Target="http://fa.wikipedia.org/wiki/%D8%B4%D9%87%D8%B1%DB%8C%D9%88%D8%B1_%DB%B1%DB%B3%DB%B2%DB%B0" TargetMode="External"/><Relationship Id="rId1312" Type="http://schemas.openxmlformats.org/officeDocument/2006/relationships/hyperlink" Target="http://fa.wikipedia.org/wiki/%D9%85%D8%AD%D9%85%D8%AF_%D9%85%D8%B5%D8%AF%D9%82" TargetMode="External"/><Relationship Id="rId2710" Type="http://schemas.openxmlformats.org/officeDocument/2006/relationships/hyperlink" Target="http://www.bbc.co.uk/persian/iran/2011/10/111026_l10_clinton_bbcpersian_iv.shtml" TargetMode="External"/><Relationship Id="rId3277" Type="http://schemas.openxmlformats.org/officeDocument/2006/relationships/hyperlink" Target="http://fa.wikipedia.org/wiki/%D9%85%D8%AD%D9%85%D8%AF_%D9%85%D8%B5%D8%AF%D9%82" TargetMode="External"/><Relationship Id="rId198" Type="http://schemas.openxmlformats.org/officeDocument/2006/relationships/hyperlink" Target="http://fa.wikipedia.org/wiki/%D9%85%D9%84%DA%A9_%D8%A7%D9%84%D9%85%D8%AA%DA%A9%D9%84%D9%85%DB%8C%D9%86" TargetMode="External"/><Relationship Id="rId2086" Type="http://schemas.openxmlformats.org/officeDocument/2006/relationships/hyperlink" Target="http://fa.wikipedia.org/wiki/%D8%B3%D9%88%D8%A7%D8%B1%DA%A9%D8%A7%D8%B1%DB%8C" TargetMode="External"/><Relationship Id="rId3484" Type="http://schemas.openxmlformats.org/officeDocument/2006/relationships/hyperlink" Target="http://fa.wikipedia.org/wiki/%DA%AF%DB%8C%D9%84%D8%A7%D9%86" TargetMode="External"/><Relationship Id="rId3691" Type="http://schemas.openxmlformats.org/officeDocument/2006/relationships/hyperlink" Target="http://fa.wikipedia.org/wiki/%D8%B3%D8%B1%D9%85%D8%A7%DB%8C%D9%87%E2%80%8C%D8%AF%D8%A7%D8%B1" TargetMode="External"/><Relationship Id="rId2293" Type="http://schemas.openxmlformats.org/officeDocument/2006/relationships/hyperlink" Target="http://fa.wikipedia.org/wiki/%D9%85%D8%B5%D8%AF%D9%82" TargetMode="External"/><Relationship Id="rId3137" Type="http://schemas.openxmlformats.org/officeDocument/2006/relationships/hyperlink" Target="http://fa.wikipedia.org/wiki/%D9%85%D9%87%D8%AF%DB%8C_%D8%A8%D8%A7%D8%B2%D8%B1%DA%AF%D8%A7%D9%86" TargetMode="External"/><Relationship Id="rId3344" Type="http://schemas.openxmlformats.org/officeDocument/2006/relationships/hyperlink" Target="http://fa.wikipedia.org/wiki/%D8%A7%D9%86%D9%82%D9%84%D8%A7%D8%A8_%DB%B1%DB%B3%DB%B5%DB%B7_%D8%A7%DB%8C%D8%B1%D8%A7%D9%86" TargetMode="External"/><Relationship Id="rId3551" Type="http://schemas.openxmlformats.org/officeDocument/2006/relationships/hyperlink" Target="http://fa.wikipedia.org/wiki/%D8%A7%D9%86%D9%82%D9%84%D8%A7%D8%A8_%DB%B1%DB%B3%DB%B5%DB%B7_%D8%A7%DB%8C%D8%B1%D8%A7%D9%86" TargetMode="External"/><Relationship Id="rId265" Type="http://schemas.openxmlformats.org/officeDocument/2006/relationships/hyperlink" Target="http://fa.wikipedia.org/wiki/%D8%AC%D9%86%D8%A8%D8%B4_%D9%85%D8%B4%D8%B1%D9%88%D8%B7%D9%87_%D8%A7%DB%8C%D8%B1%D8%A7%D9%86" TargetMode="External"/><Relationship Id="rId472" Type="http://schemas.openxmlformats.org/officeDocument/2006/relationships/hyperlink" Target="http://fa.wikipedia.org/wiki/%D8%B3%DB%8C%D8%AF_%D8%B6%DB%8C%D8%A7%D8%A1" TargetMode="External"/><Relationship Id="rId2153" Type="http://schemas.openxmlformats.org/officeDocument/2006/relationships/hyperlink" Target="http://fa.wikipedia.org/wiki/%D9%88%DB%8C%DA%A9%DB%8C%E2%80%8C%D9%BE%D8%AF%DB%8C%D8%A7:%D8%B1%D8%A7%D9%87%D9%86%D9%85%D8%A7%DB%8C_%D8%B1%D8%B3%D8%A7%D9%86%D9%87" TargetMode="External"/><Relationship Id="rId2360" Type="http://schemas.openxmlformats.org/officeDocument/2006/relationships/hyperlink" Target="http://fa.wikipedia.org/wiki/%D8%B4%D8%B1%DA%A9%D8%AA_%D9%86%D9%81%D8%AA_%D8%A7%DB%8C%D8%B1%D8%A7%D9%86_%D9%88_%D8%A7%D9%86%DA%AF%D9%84%DB%8C%D8%B3" TargetMode="External"/><Relationship Id="rId3204" Type="http://schemas.openxmlformats.org/officeDocument/2006/relationships/hyperlink" Target="http://fa.wikipedia.org/wiki/%D8%A7%D9%86%D9%82%D9%84%D8%A7%D8%A8_%DB%B1%DB%B3%DB%B5%DB%B7_%D8%A7%DB%8C%D8%B1%D8%A7%D9%86" TargetMode="External"/><Relationship Id="rId3411" Type="http://schemas.openxmlformats.org/officeDocument/2006/relationships/hyperlink" Target="http://fa.wikipedia.org/wiki/%D8%A7%D9%86%D9%82%D9%84%D8%A7%D8%A8_%DB%B1%DB%B3%DB%B5%DB%B7_%D8%A7%DB%8C%D8%B1%D8%A7%D9%86" TargetMode="External"/><Relationship Id="rId125" Type="http://schemas.openxmlformats.org/officeDocument/2006/relationships/hyperlink" Target="http://fa.wikipedia.org/wiki/%D8%AC%D9%86%D8%A8%D8%B4_%D9%85%D8%B4%D8%B1%D9%88%D8%B7%D9%87_%D8%A7%DB%8C%D8%B1%D8%A7%D9%86" TargetMode="External"/><Relationship Id="rId332" Type="http://schemas.openxmlformats.org/officeDocument/2006/relationships/hyperlink" Target="http://fa.wikipedia.org/wiki/%D8%B1%D8%A6%DB%8C%D8%B3%E2%80%8C%D8%A7%D9%84%D9%88%D8%B2%D8%B1%D8%A7" TargetMode="External"/><Relationship Id="rId2013" Type="http://schemas.openxmlformats.org/officeDocument/2006/relationships/hyperlink" Target="http://fa.wikipedia.org/wiki/%D8%A7%D8%AD%D8%B3%D8%A7%D9%86_%D9%86%D8%B1%D8%A7%D9%82%DB%8C" TargetMode="External"/><Relationship Id="rId2220" Type="http://schemas.openxmlformats.org/officeDocument/2006/relationships/hyperlink" Target="http://fa.wikipedia.org/wiki/%DA%A9%D9%88%D8%AF%D8%AA%D8%A7%DB%8C_%DB%B2%DB%B8_%D9%85%D8%B1%D8%AF%D8%A7%D8%AF" TargetMode="External"/><Relationship Id="rId4185" Type="http://schemas.openxmlformats.org/officeDocument/2006/relationships/hyperlink" Target="http://fa.wikipedia.org/wiki/%D8%AD%D9%85%D9%84%D9%87_%D9%87%D9%88%D8%A7%DB%8C%DB%8C_%D8%B9%D8%B1%D8%A8%D8%B3%D8%AA%D8%A7%D9%86_%D8%A8%D9%87_%DB%8C%D9%85%D9%86" TargetMode="External"/><Relationship Id="rId1779" Type="http://schemas.openxmlformats.org/officeDocument/2006/relationships/hyperlink" Target="http://fa.wikipedia.org/w/index.php?title=%D8%A8%DB%8C%DA%AF%D8%A7%D9%86%D9%87%E2%80%8C%D8%B3%D8%AA%DB%8C%D8%B2%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986" Type="http://schemas.openxmlformats.org/officeDocument/2006/relationships/hyperlink" Target="http://fa.wikipedia.org/wiki/%D8%B9%D8%A8%D8%AF%D8%A7%D9%84%DA%A9%D8%B1%DB%8C%D9%85_%D8%A7%DB%8C%D8%A7%D8%AF%DB%8C" TargetMode="External"/><Relationship Id="rId4045" Type="http://schemas.openxmlformats.org/officeDocument/2006/relationships/hyperlink" Target="http://fa.wikipedia.org/wiki/%D8%A7%D8%B9%D8%AA%D8%B1%D8%A7%D8%B6%D8%A7%D8%AA_%D8%AC%D9%86%D8%A8%D8%B4_%D8%B3%D8%A8%D8%B2_%D8%AF%D8%B1_%DB%B2%DB%B5_%D8%A8%D9%87%D9%85%D9%86_%DB%B1%DB%B3%DB%B8%DB%B9" TargetMode="External"/><Relationship Id="rId4252" Type="http://schemas.openxmlformats.org/officeDocument/2006/relationships/hyperlink" Target="http://fa.wikipedia.org/wiki/%D9%85%D8%B1%DA%A9%D8%B2_%D9%87%D8%B3%D8%AA%D9%87%E2%80%8C%D8%A7%DB%8C_%D9%81%D8%B1%D8%AF%D9%88" TargetMode="External"/><Relationship Id="rId1639" Type="http://schemas.openxmlformats.org/officeDocument/2006/relationships/hyperlink" Target="http://fa.wikipedia.org/wiki/%D9%85%D8%AD%D9%85%D8%AF%D8%B1%D8%B6%D8%A7_%D8%B4%D8%A7%D9%87_%D9%BE%D9%87%D9%84%D9%88%DB%8C" TargetMode="External"/><Relationship Id="rId1846" Type="http://schemas.openxmlformats.org/officeDocument/2006/relationships/hyperlink" Target="http://fa.wikipedia.org/wiki/%D9%85%D8%AD%D9%85%D8%AF%D8%B1%D8%B6%D8%A7_%D8%B4%D8%A7%D9%87_%D9%BE%D9%87%D9%84%D9%88%DB%8C" TargetMode="External"/><Relationship Id="rId3061" Type="http://schemas.openxmlformats.org/officeDocument/2006/relationships/hyperlink" Target="http://fa.wikipedia.org/wiki/%D8%A7%D9%86%D9%82%D9%84%D8%A7%D8%A8_%D8%B3%D9%81%DB%8C%D8%AF" TargetMode="External"/><Relationship Id="rId1706" Type="http://schemas.openxmlformats.org/officeDocument/2006/relationships/hyperlink" Target="http://fa.wikipedia.org/wiki/%D8%A7%D8%B1%D8%AF%D9%86" TargetMode="External"/><Relationship Id="rId1913" Type="http://schemas.openxmlformats.org/officeDocument/2006/relationships/hyperlink" Target="http://fa.wikipedia.org/wiki/%D9%88%D9%84%DB%8C%D8%B9%D9%87%D8%AF" TargetMode="External"/><Relationship Id="rId4112" Type="http://schemas.openxmlformats.org/officeDocument/2006/relationships/hyperlink" Target="http://fa.wikipedia.org/wiki/%D8%AF%D9%88%D9%85%DB%8C%D9%86%DB%8C%DA%A9_%D8%AF%D9%88_%D9%88%DB%8C%D9%84%D9%BE%D9%86" TargetMode="External"/><Relationship Id="rId3878" Type="http://schemas.openxmlformats.org/officeDocument/2006/relationships/hyperlink" Target="http://fa.wikipedia.org/wiki/%D8%A7%D9%86%D8%AA%D8%AE%D8%A7%D8%A8%D8%A7%D8%AA_%D8%B1%DB%8C%D8%A7%D8%B3%D8%AA%E2%80%8C%D8%AC%D9%85%D9%87%D9%88%D8%B1%DB%8C_%D8%A7%DB%8C%D8%B1%D8%A7%D9%86_(%DB%B1%DB%B3%DB%B6%DB%B4)" TargetMode="External"/><Relationship Id="rId799" Type="http://schemas.openxmlformats.org/officeDocument/2006/relationships/hyperlink" Target="http://fa.wikipedia.org/wiki/%DA%A9%D8%A7%D8%AE_%D9%85%D8%B1%D9%85%D8%B1" TargetMode="External"/><Relationship Id="rId2687" Type="http://schemas.openxmlformats.org/officeDocument/2006/relationships/hyperlink" Target="http://fa.wikipedia.org/wiki/%DA%A9%D9%88%D8%AF%D8%AA%D8%A7%DB%8C_%DB%B2%DB%B8_%D9%85%D8%B1%D8%AF%D8%A7%D8%AF" TargetMode="External"/><Relationship Id="rId2894" Type="http://schemas.openxmlformats.org/officeDocument/2006/relationships/hyperlink" Target="http://fa.wikipedia.org/w/index.php?title=%D8%A7%D9%86%D9%82%D9%84%D8%A7%D8%A8_%D8%B3%D9%81%DB%8C%D8%AF&amp;action=edit&amp;section=4" TargetMode="External"/><Relationship Id="rId3738" Type="http://schemas.openxmlformats.org/officeDocument/2006/relationships/hyperlink" Target="http://fa.wikipedia.org/wiki/%D9%85%D8%B1%DA%AF_%D9%88_%D8%AA%D8%B4%DB%8C%DB%8C%D8%B9_%D8%AD%D8%B3%DB%8C%D9%86%E2%80%8C%D8%B9%D9%84%DB%8C_%D9%85%D9%86%D8%AA%D8%B8%D8%B1%DB%8C" TargetMode="External"/><Relationship Id="rId659" Type="http://schemas.openxmlformats.org/officeDocument/2006/relationships/hyperlink" Target="http://fa.wikipedia.org/wiki/%D8%A8%D9%86%D8%AF%D8%B1%D8%B9%D8%A8%D8%A7%D8%B3" TargetMode="External"/><Relationship Id="rId866" Type="http://schemas.openxmlformats.org/officeDocument/2006/relationships/hyperlink" Target="http://fa.wikipedia.org/wiki/%D9%82%D8%A7%D9%87%D8%B1%D9%87" TargetMode="External"/><Relationship Id="rId1289" Type="http://schemas.openxmlformats.org/officeDocument/2006/relationships/hyperlink" Target="http://fa.wikipedia.org/wiki/%D8%AA%D9%87%D8%B1%D8%A7%D9%86" TargetMode="External"/><Relationship Id="rId1496" Type="http://schemas.openxmlformats.org/officeDocument/2006/relationships/hyperlink" Target="http://fa.wikipedia.org/wiki/%D9%85%D8%AD%D9%85%D8%AF%D8%B1%D8%B6%D8%A7_%D8%B4%D8%A7%D9%87_%D9%BE%D9%87%D9%84%D9%88%DB%8C" TargetMode="External"/><Relationship Id="rId2547" Type="http://schemas.openxmlformats.org/officeDocument/2006/relationships/hyperlink" Target="http://fa.wikipedia.org/wiki/%D9%85%D8%AD%D9%85%D8%AF_%D9%85%D8%B5%D8%AF%D9%82" TargetMode="External"/><Relationship Id="rId3945" Type="http://schemas.openxmlformats.org/officeDocument/2006/relationships/hyperlink" Target="http://fa.wikipedia.org/wiki/%D8%AA%D9%84%D9%88%DB%8C%D8%B2%DB%8C%D9%88%D9%86_%D8%AF%D9%88%D9%84%D8%AA%DB%8C_%D8%A7%DB%8C%D8%B1%D8%A7%D9%86" TargetMode="External"/><Relationship Id="rId519" Type="http://schemas.openxmlformats.org/officeDocument/2006/relationships/hyperlink" Target="http://fa.wikipedia.org/wiki/%D8%B1%D8%B6%D8%A7%D8%B4%D8%A7%D9%87_%D9%BE%D9%87%D9%84%D9%88%DB%8C" TargetMode="External"/><Relationship Id="rId1149" Type="http://schemas.openxmlformats.org/officeDocument/2006/relationships/hyperlink" Target="http://fa.wikipedia.org/w/index.php?title=%D8%A7%D9%85%D8%AA%DB%8C%D8%A7%D8%B2_%D8%A7%D8%B3%D8%AA%D8%AE%D8%B1%D8%A7%D8%AC_%D9%86%D9%81%D8%AA_%D8%B4%D9%85%D8%A7%D9%84&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356" Type="http://schemas.openxmlformats.org/officeDocument/2006/relationships/hyperlink" Target="http://fa.wikipedia.org/wiki/%D8%A8%D8%A7%DA%A9%D9%88" TargetMode="External"/><Relationship Id="rId2754" Type="http://schemas.openxmlformats.org/officeDocument/2006/relationships/hyperlink" Target="http://fa.wikipedia.org/w/index.php?title=%D8%A8%DB%8C%D8%B3%D8%AA%D9%85%DB%8C%D9%86_%D8%B3%D8%A7%D9%84%DA%AF%D8%B1%D8%AF_%D8%B1%D8%B3%D8%AA%D8%A7%D8%AE%DB%8C%D8%B2_%DB%B2%DB%B8_%D8%A7%D9%85%D8%B1%D8%AF%D8%A7%D8%AF_(%D8%AA%D9%85%D8%A8%D8%B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961" Type="http://schemas.openxmlformats.org/officeDocument/2006/relationships/hyperlink" Target="http://fa.wikipedia.org/w/index.php?title=%D8%A7%D9%86%D9%82%D9%84%D8%A7%D8%A8_%D8%B3%D9%81%DB%8C%D8%AF&amp;action=edit&amp;section=11" TargetMode="External"/><Relationship Id="rId3805" Type="http://schemas.openxmlformats.org/officeDocument/2006/relationships/hyperlink" Target="http://fa.wikipedia.org/w/index.php?title=%D8%AA%D8%A7%D8%B1%DB%8C%D8%AE_%D8%AC%D9%85%D9%87%D9%88%D8%B1%DB%8C_%D8%A7%D8%B3%D9%84%D8%A7%D9%85%DB%8C_%D8%A7%DB%8C%D8%B1%D8%A7%D9%86&amp;action=edit&amp;section=3" TargetMode="External"/><Relationship Id="rId726" Type="http://schemas.openxmlformats.org/officeDocument/2006/relationships/hyperlink" Target="http://fa.wikipedia.org/wiki/%D8%B1%D8%B6%D8%A7%D8%B4%D8%A7%D9%87_%D9%BE%D9%87%D9%84%D9%88%DB%8C" TargetMode="External"/><Relationship Id="rId933" Type="http://schemas.openxmlformats.org/officeDocument/2006/relationships/hyperlink" Target="http://fa.wikipedia.org/w/index.php?title=%D8%A7%D8%B4%D8%BA%D8%A7%D9%84_%D8%A7%DB%8C%D8%B1%D8%A7%D9%86_%D8%AF%D8%B1_%D8%AC%D9%86%DA%AF_%D8%AC%D9%87%D8%A7%D9%86%DB%8C_%D8%AF%D9%88%D9%85&amp;action=edit&amp;section=2" TargetMode="External"/><Relationship Id="rId1009" Type="http://schemas.openxmlformats.org/officeDocument/2006/relationships/hyperlink" Target="http://fa.wikipedia.org/wiki/%D9%86%DB%8C%D8%B1%D9%88%DB%8C_%D8%AF%D8%B1%DB%8C%D8%A7%DB%8C%DB%8C_%D8%A7%DB%8C%D8%B1%D8%A7%D9%86" TargetMode="External"/><Relationship Id="rId1563" Type="http://schemas.openxmlformats.org/officeDocument/2006/relationships/hyperlink" Target="http://fa.wikipedia.org/wiki/%D9%85%D8%AF%D8%B1%DA%A9_%D8%A7%D9%81%D8%AA%D8%AE%D8%A7%D8%B1%DB%8C" TargetMode="External"/><Relationship Id="rId1770" Type="http://schemas.openxmlformats.org/officeDocument/2006/relationships/hyperlink" Target="http://fa.wikipedia.org/wiki/%D8%B1%D9%88%D8%B2%D9%86%D8%A7%D9%85%D9%87_%D8%A7%D8%B7%D9%84%D8%A7%D8%B9%D8%A7%D8%AA" TargetMode="External"/><Relationship Id="rId2407" Type="http://schemas.openxmlformats.org/officeDocument/2006/relationships/hyperlink" Target="http://fa.wikipedia.org/wiki/%D8%B8%D9%87%D8%B1%D8%A7%D9%86" TargetMode="External"/><Relationship Id="rId2614" Type="http://schemas.openxmlformats.org/officeDocument/2006/relationships/hyperlink" Target="http://fa.wikipedia.org/wiki/%D9%81%D8%B6%D9%84_%D8%A7%D9%84%D9%84%D9%87_%D8%B2%D8%A7%D9%87%D8%AF%DB%8C" TargetMode="External"/><Relationship Id="rId2821" Type="http://schemas.openxmlformats.org/officeDocument/2006/relationships/hyperlink" Target="http://fa.wikipedia.org/wiki/%DB%B1%DB%B9%DB%B6%DB%B1_(%D9%85%DB%8C%D9%84%D8%A7%D8%AF%DB%8C)" TargetMode="External"/><Relationship Id="rId62" Type="http://schemas.openxmlformats.org/officeDocument/2006/relationships/hyperlink" Target="http://fa.wikipedia.org/wiki/%D8%AD%DA%A9%D9%88%D9%85%D8%AA_%D8%A7%D8%B3%D8%AA%D8%A8%D8%AF%D8%A7%D8%AF%DB%8C" TargetMode="External"/><Relationship Id="rId1216" Type="http://schemas.openxmlformats.org/officeDocument/2006/relationships/hyperlink" Target="http://fa.wikipedia.org/wiki/%D8%A7%DB%8C%D8%B1%D8%A7%D9%86" TargetMode="External"/><Relationship Id="rId1423" Type="http://schemas.openxmlformats.org/officeDocument/2006/relationships/hyperlink" Target="http://fa.wikipedia.org/wiki/%D9%85%D8%B3%DA%A9%D9%88" TargetMode="External"/><Relationship Id="rId1630" Type="http://schemas.openxmlformats.org/officeDocument/2006/relationships/hyperlink" Target="http://fa.wikipedia.org/wiki/%D9%85%D8%AD%D9%85%D8%AF%D8%B1%D8%B6%D8%A7_%D8%B4%D8%A7%D9%87_%D9%BE%D9%87%D9%84%D9%88%DB%8C" TargetMode="External"/><Relationship Id="rId3388" Type="http://schemas.openxmlformats.org/officeDocument/2006/relationships/hyperlink" Target="http://fa.wikipedia.org/wiki/%D8%B9%D8%A8%D8%A7%D8%B3_%D8%A7%D9%85%DB%8C%D8%B1%D8%A7%D9%86%D8%AA%D8%B8%D8%A7%D9%85" TargetMode="External"/><Relationship Id="rId3595" Type="http://schemas.openxmlformats.org/officeDocument/2006/relationships/hyperlink" Target="http://fa.wikipedia.org/wiki/%D8%B9%D8%B1%D8%A7%D9%82" TargetMode="External"/><Relationship Id="rId2197" Type="http://schemas.openxmlformats.org/officeDocument/2006/relationships/hyperlink" Target="http://fa.wikipedia.org/wiki/%D8%B3%D8%A7%D8%B2%D9%85%D8%A7%D9%86_%D9%85%D8%AE%D9%81%DB%8C_%D8%A7%D8%B7%D9%84%D8%A7%D8%B9%D8%A7%D8%AA_%D8%A8%D8%B1%DB%8C%D8%AA%D8%A7%D9%86%DB%8C%D8%A7" TargetMode="External"/><Relationship Id="rId3248" Type="http://schemas.openxmlformats.org/officeDocument/2006/relationships/hyperlink" Target="http://fa.wikipedia.org/wiki/%D8%A7%D9%86%D9%82%D9%84%D8%A7%D8%A8_%DB%B1%DB%B3%DB%B5%DB%B7_%D8%A7%DB%8C%D8%B1%D8%A7%D9%86" TargetMode="External"/><Relationship Id="rId3455" Type="http://schemas.openxmlformats.org/officeDocument/2006/relationships/hyperlink" Target="http://fa.wikipedia.org/wiki/%D8%A7%D9%86%D9%82%D9%84%D8%A7%D8%A8_%DB%B1%DB%B3%DB%B5%DB%B7_%D8%A7%DB%8C%D8%B1%D8%A7%D9%86" TargetMode="External"/><Relationship Id="rId3662" Type="http://schemas.openxmlformats.org/officeDocument/2006/relationships/hyperlink" Target="http://fa.wikipedia.org/wiki/%D9%82%D8%A7%D9%86%D9%88%D9%86_%D8%A7%D8%B3%D8%A7%D8%B3%DB%8C" TargetMode="External"/><Relationship Id="rId169" Type="http://schemas.openxmlformats.org/officeDocument/2006/relationships/hyperlink" Target="http://fa.wikipedia.org/wiki/%D8%AC%D9%86%D8%A8%D8%B4_%D9%85%D8%B4%D8%B1%D9%88%D8%B7%D9%87_%D8%A7%DB%8C%D8%B1%D8%A7%D9%86" TargetMode="External"/><Relationship Id="rId376" Type="http://schemas.openxmlformats.org/officeDocument/2006/relationships/hyperlink" Target="http://fa.wikipedia.org/w/index.php?title=%D8%A2%D9%82%D8%A7%D8%A8%D8%A7%D8%A8%D8%A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583" Type="http://schemas.openxmlformats.org/officeDocument/2006/relationships/hyperlink" Target="http://fa.wikipedia.org/wiki/%DA%AF%D9%86%D8%A8%D8%AF_%DA%A9%D8%A7%D9%88%D9%88%D8%B3" TargetMode="External"/><Relationship Id="rId790" Type="http://schemas.openxmlformats.org/officeDocument/2006/relationships/hyperlink" Target="http://fa.wikipedia.org/wiki/%D8%B9%D8%A8%D8%AF%D8%A7%D9%84%D8%AD%D8%B3%DB%8C%D9%86_%D9%87%DA%98%DB%8C%D8%B1" TargetMode="External"/><Relationship Id="rId2057" Type="http://schemas.openxmlformats.org/officeDocument/2006/relationships/hyperlink" Target="http://fa.wikipedia.org/wiki/%D9%85%D8%AD%D9%85%D8%AF%D8%B1%D8%B6%D8%A7_%D8%B4%D8%A7%D9%87_%D9%BE%D9%87%D9%84%D9%88%DB%8C" TargetMode="External"/><Relationship Id="rId2264" Type="http://schemas.openxmlformats.org/officeDocument/2006/relationships/hyperlink" Target="http://fa.wikipedia.org/wiki/%D8%A8%D8%B1%DB%8C%D8%AA%D8%A7%D9%86%DB%8C%D8%A7" TargetMode="External"/><Relationship Id="rId2471" Type="http://schemas.openxmlformats.org/officeDocument/2006/relationships/hyperlink" Target="http://fa.wikipedia.org/wiki/%DA%A9%D8%B1%D9%85%DB%8C%D8%AA_%D8%B1%D9%88%D8%B2%D9%88%D9%84%D8%AA" TargetMode="External"/><Relationship Id="rId3108" Type="http://schemas.openxmlformats.org/officeDocument/2006/relationships/hyperlink" Target="http://fa.wikipedia.org/wiki/%D8%A7%D9%86%D9%82%D9%84%D8%A7%D8%A8_%D8%B3%D9%81%DB%8C%D8%AF" TargetMode="External"/><Relationship Id="rId3315" Type="http://schemas.openxmlformats.org/officeDocument/2006/relationships/hyperlink" Target="http://fa.wikipedia.org/wiki/%D9%85%D8%AF%D8%B1%D8%B3%D9%87_%D9%81%DB%8C%D8%B6%DB%8C%D9%87_%D9%82%D9%85" TargetMode="External"/><Relationship Id="rId3522" Type="http://schemas.openxmlformats.org/officeDocument/2006/relationships/hyperlink" Target="http://fa.wikipedia.org/wiki/%D8%A7%D9%86%D9%82%D9%84%D8%A7%D8%A8_%DB%B1%DB%B3%DB%B5%DB%B7_%D8%A7%DB%8C%D8%B1%D8%A7%D9%86" TargetMode="External"/><Relationship Id="rId236" Type="http://schemas.openxmlformats.org/officeDocument/2006/relationships/hyperlink" Target="http://fa.wikipedia.org/wiki/%D8%A7%D9%86%D8%AC%D9%85%D9%86_%D9%85%D8%AE%D8%AF%D8%B1%D8%A7%D8%AA_%D9%88%D8%B7%D9%86" TargetMode="External"/><Relationship Id="rId443" Type="http://schemas.openxmlformats.org/officeDocument/2006/relationships/hyperlink" Target="http://fa.wikipedia.org/w/index.php?title=%D8%AD%D8%B2%D8%A8_%D8%A7%DB%8C%D8%B1%D8%A7%D9%86_%D9%86%D9%88&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650" Type="http://schemas.openxmlformats.org/officeDocument/2006/relationships/hyperlink" Target="http://fa.wikipedia.org/wiki/%D9%86%D9%81%D8%AA" TargetMode="External"/><Relationship Id="rId1073" Type="http://schemas.openxmlformats.org/officeDocument/2006/relationships/hyperlink" Target="http://fa.wikipedia.org/wiki/%D9%85%D8%AC%D9%84%D8%B3_%D8%B4%D9%88%D8%B1%D8%A7%DB%8C_%D9%85%D9%84%DB%8C" TargetMode="External"/><Relationship Id="rId1280" Type="http://schemas.openxmlformats.org/officeDocument/2006/relationships/hyperlink" Target="http://fa.wikipedia.org/wiki/%D8%AA%D9%87%D8%B1%D8%A7%D9%86" TargetMode="External"/><Relationship Id="rId2124" Type="http://schemas.openxmlformats.org/officeDocument/2006/relationships/hyperlink" Target="http://fa.wikipedia.org/wiki/%DA%A9%D9%85%D9%88%D9%86%DB%8C%D8%B3%D9%85" TargetMode="External"/><Relationship Id="rId2331" Type="http://schemas.openxmlformats.org/officeDocument/2006/relationships/hyperlink" Target="http://fa.wikipedia.org/wiki/%D8%A7%DB%8C%D8%B1%D8%A7%D9%86" TargetMode="External"/><Relationship Id="rId303" Type="http://schemas.openxmlformats.org/officeDocument/2006/relationships/hyperlink" Target="http://fa.wikipedia.org/wiki/%D9%85%D8%B8%D9%81%D8%B1%D8%A7%D9%84%D8%AF%DB%8C%D9%86_%D8%B4%D8%A7%D9%87_%D9%82%D8%A7%D8%AC%D8%A7%D8%B1" TargetMode="External"/><Relationship Id="rId1140" Type="http://schemas.openxmlformats.org/officeDocument/2006/relationships/hyperlink" Target="http://commons.wikimedia.org/wiki/File:Supply_train_through_the_Persian_Corridor.jpg?uselang=fa" TargetMode="External"/><Relationship Id="rId4089" Type="http://schemas.openxmlformats.org/officeDocument/2006/relationships/hyperlink" Target="http://fa.wikipedia.org/wiki/%D9%85%D8%B0%D8%A7%DA%A9%D8%B1%D8%A7%D8%AA_%D9%87%D8%B3%D8%AA%D9%87%E2%80%8C%D8%A7%DB%8C_%D8%A7%DB%8C%D8%B1%D8%A7%D9%86" TargetMode="External"/><Relationship Id="rId4296" Type="http://schemas.openxmlformats.org/officeDocument/2006/relationships/hyperlink" Target="http://fa.wikipedia.org/w/index.php?title=%D9%82%D8%B7%D8%B9%D9%86%D8%A7%D9%85%D9%87_%DB%B1%DB%B8%DB%B0%DB%B3_%D8%B4%D9%88%D8%B1%D8%A7%DB%8C_%D8%A7%D9%85%D9%86%DB%8C%D8%AA&amp;action=edit&amp;section=3" TargetMode="External"/><Relationship Id="rId510" Type="http://schemas.openxmlformats.org/officeDocument/2006/relationships/hyperlink" Target="http://fa.wikipedia.org/wiki/%D8%B4%DB%8C%D8%AE_%D8%AE%D8%B2%D8%B9%D9%84" TargetMode="External"/><Relationship Id="rId1000" Type="http://schemas.openxmlformats.org/officeDocument/2006/relationships/hyperlink" Target="http://fa.wikipedia.org/wiki/%D9%85%D8%AC%D9%84%D8%B3_%D8%B4%D9%88%D8%B1%D8%A7%DB%8C_%D9%85%D9%84%DB%8C" TargetMode="External"/><Relationship Id="rId1957" Type="http://schemas.openxmlformats.org/officeDocument/2006/relationships/hyperlink" Target="http://fa.wikipedia.org/wiki/%D8%AB%D8%B1%DB%8C%D8%A7_%D8%A7%D8%B3%D9%81%D9%86%D8%AF%DB%8C%D8%A7%D8%B1%DB%8C" TargetMode="External"/><Relationship Id="rId4156" Type="http://schemas.openxmlformats.org/officeDocument/2006/relationships/hyperlink" Target="http://fa.wikipedia.org/wiki/%D8%AA%DB%8C%D9%85_%D9%85%D8%B0%D8%A7%DA%A9%D8%B1%D9%87_%D8%A7%DB%8C%D8%B1%D8%A7%D9%86" TargetMode="External"/><Relationship Id="rId1817" Type="http://schemas.openxmlformats.org/officeDocument/2006/relationships/hyperlink" Target="http://fa.wikipedia.org/wiki/%D9%85%D8%AD%D9%85%D8%AF%D8%B1%D8%B6%D8%A7_%D8%B4%D8%A7%D9%87_%D9%BE%D9%87%D9%84%D9%88%DB%8C" TargetMode="External"/><Relationship Id="rId3172" Type="http://schemas.openxmlformats.org/officeDocument/2006/relationships/hyperlink" Target="http://fa.wikipedia.org/wiki/%D8%AF%D9%88%D9%84%D8%AA_%D9%85%D9%88%D9%82%D8%AA" TargetMode="External"/><Relationship Id="rId4016" Type="http://schemas.openxmlformats.org/officeDocument/2006/relationships/hyperlink" Target="http://fa.wikipedia.org/w/index.php?title=%D8%A7%D8%B9%D8%AF%D8%A7%D9%85%E2%80%8C%D9%87%D8%A7%DB%8C_%D8%AF%D9%87%D9%87_%DB%B6%DB%B0&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223" Type="http://schemas.openxmlformats.org/officeDocument/2006/relationships/hyperlink" Target="http://fa.wikipedia.org/wiki/%D9%85%D8%B0%D8%A7%DA%A9%D8%B1%D8%A7%D8%AA_%D9%87%D8%B3%D8%AA%D9%87%E2%80%8C%D8%A7%DB%8C_%D8%A7%DB%8C%D8%B1%D8%A7%D9%86" TargetMode="External"/><Relationship Id="rId3032" Type="http://schemas.openxmlformats.org/officeDocument/2006/relationships/hyperlink" Target="http://fa.wikipedia.org/wiki/%DB%B1%DB%B3%DB%B5%DB%B6" TargetMode="External"/><Relationship Id="rId160" Type="http://schemas.openxmlformats.org/officeDocument/2006/relationships/hyperlink" Target="http://fa.wikipedia.org/wiki/%DA%A9%D8%AA%D8%A7%D8%A8_%D8%A8%DB%8C%D8%A7%D9%86" TargetMode="External"/><Relationship Id="rId3989" Type="http://schemas.openxmlformats.org/officeDocument/2006/relationships/hyperlink" Target="http://fa.wikipedia.org/wiki/%D8%AA%D8%A7%D8%B1%DB%8C%D8%AE_%D8%AC%D9%85%D9%87%D9%88%D8%B1%DB%8C_%D8%A7%D8%B3%D9%84%D8%A7%D9%85%DB%8C_%D8%A7%DB%8C%D8%B1%D8%A7%D9%86" TargetMode="External"/><Relationship Id="rId2798" Type="http://schemas.openxmlformats.org/officeDocument/2006/relationships/hyperlink" Target="http://fa.wikipedia.org/wiki/%D8%A7%D9%86%D9%82%D9%84%D8%A7%D8%A8_%D8%B3%D9%81%DB%8C%D8%AF" TargetMode="External"/><Relationship Id="rId3849" Type="http://schemas.openxmlformats.org/officeDocument/2006/relationships/hyperlink" Target="http://fa.wikipedia.org/wiki/%D8%B3%D8%A7%D8%B2%D9%85%D8%A7%D9%86_%D9%85%D8%AC%D8%A7%D9%87%D8%AF%DB%8C%D9%86_%D8%AE%D9%84%D9%82" TargetMode="External"/><Relationship Id="rId977" Type="http://schemas.openxmlformats.org/officeDocument/2006/relationships/image" Target="media/image9.jpeg"/><Relationship Id="rId2658" Type="http://schemas.openxmlformats.org/officeDocument/2006/relationships/hyperlink" Target="http://fa.wikipedia.org/wiki/%DA%A9%D9%88%D8%AF%D8%AA%D8%A7%DB%8C_%DB%B2%DB%B8_%D9%85%D8%B1%D8%AF%D8%A7%D8%AF" TargetMode="External"/><Relationship Id="rId2865" Type="http://schemas.openxmlformats.org/officeDocument/2006/relationships/image" Target="media/image70.jpeg"/><Relationship Id="rId3709" Type="http://schemas.openxmlformats.org/officeDocument/2006/relationships/hyperlink" Target="http://fa.wikipedia.org/wiki/%D9%82%D8%B7%D8%B9%D9%86%D8%A7%D9%85%D9%87_%DB%B1%DB%B8%DB%B0%DB%B3_%D8%B4%D9%88%D8%B1%D8%A7%DB%8C_%D8%A7%D9%85%D9%86%DB%8C%D8%AA" TargetMode="External"/><Relationship Id="rId3916" Type="http://schemas.openxmlformats.org/officeDocument/2006/relationships/hyperlink" Target="http://fa.wikipedia.org/wiki/%D8%AA%D9%88%D8%B3%D8%B9%D9%87_%D8%A7%D9%82%D8%AA%D8%B5%D8%A7%D8%AF%DB%8C" TargetMode="External"/><Relationship Id="rId4080" Type="http://schemas.openxmlformats.org/officeDocument/2006/relationships/hyperlink" Target="http://fa.wikipedia.org/wiki/%D9%85%D8%B0%D8%A7%DA%A9%D8%B1%D8%A7%D8%AA_%D9%87%D8%B3%D8%AA%D9%87%E2%80%8C%D8%A7%DB%8C_%D8%A7%DB%8C%D8%B1%D8%A7%D9%86" TargetMode="External"/><Relationship Id="rId837" Type="http://schemas.openxmlformats.org/officeDocument/2006/relationships/hyperlink" Target="http://fa.wikipedia.org/wiki/%D8%B1%D8%B6%D8%A7%D8%B4%D8%A7%D9%87_%D9%BE%D9%87%D9%84%D9%88%DB%8C" TargetMode="External"/><Relationship Id="rId1467" Type="http://schemas.openxmlformats.org/officeDocument/2006/relationships/hyperlink" Target="http://fa.wikipedia.org/wiki/%D9%85%D8%AD%D9%85%D8%AF%D8%B1%D8%B6%D8%A7_%D8%B4%D8%A7%D9%87_%D9%BE%D9%87%D9%84%D9%88%DB%8C" TargetMode="External"/><Relationship Id="rId1674" Type="http://schemas.openxmlformats.org/officeDocument/2006/relationships/hyperlink" Target="http://fa.wikipedia.org/wiki/%D8%A7%D8%B1%D8%AA%D8%B4" TargetMode="External"/><Relationship Id="rId1881" Type="http://schemas.openxmlformats.org/officeDocument/2006/relationships/hyperlink" Target="http://fa.wikipedia.org/wiki/%D8%AA%D9%85%D8%AF%D9%86_%D8%A8%D8%B2%D8%B1%DA%AF" TargetMode="External"/><Relationship Id="rId2518" Type="http://schemas.openxmlformats.org/officeDocument/2006/relationships/hyperlink" Target="http://commons.wikimedia.org/wiki/File:Shaban_Jafari_Tudehiha.jpg?uselang=fa" TargetMode="External"/><Relationship Id="rId2725" Type="http://schemas.openxmlformats.org/officeDocument/2006/relationships/hyperlink" Target="http://fa.wikipedia.org/w/index.php?title=%DA%A9%D9%88%D8%AF%D8%AA%D8%A7%DB%8C_%DB%B2%DB%B8_%D9%85%D8%B1%D8%AF%D8%A7%D8%AF&amp;action=edit&amp;section=11" TargetMode="External"/><Relationship Id="rId2932" Type="http://schemas.openxmlformats.org/officeDocument/2006/relationships/hyperlink" Target="http://fa.wikipedia.org/wiki/%D8%A7%D8%B3%D8%AF%D8%A7%D9%84%D9%84%D9%87_%D8%B9%D9%84%D9%85" TargetMode="External"/><Relationship Id="rId904" Type="http://schemas.openxmlformats.org/officeDocument/2006/relationships/hyperlink" Target="http://fa.wikipedia.org/wiki/%DB%B1%DB%B9%DB%B3%DB%B9_(%D9%85%DB%8C%D9%84%D8%A7%D8%AF%DB%8C)" TargetMode="External"/><Relationship Id="rId1327" Type="http://schemas.openxmlformats.org/officeDocument/2006/relationships/hyperlink" Target="http://fa.wikipedia.org/wiki/%D8%AF%D8%B1%D9%88%D8%A7%D8%B2%D9%87_%D9%82%D8%B2%D9%88%DB%8C%D9%86" TargetMode="External"/><Relationship Id="rId1534" Type="http://schemas.openxmlformats.org/officeDocument/2006/relationships/hyperlink" Target="http://fa.wikipedia.org/wiki/%D8%AA%D8%A7%D8%AC%DA%AF%D8%B0%D8%A7%D8%B1%DB%8C_%D9%85%D8%AD%D9%85%D8%AF%D8%B1%D8%B6%D8%A7_%D9%BE%D9%87%D9%84%D9%88%DB%8C" TargetMode="External"/><Relationship Id="rId1741" Type="http://schemas.openxmlformats.org/officeDocument/2006/relationships/hyperlink" Target="http://fa.wikipedia.org/wiki/%D8%AA%D8%B1%DA%A9%DB%8C%D9%87" TargetMode="External"/><Relationship Id="rId33" Type="http://schemas.openxmlformats.org/officeDocument/2006/relationships/hyperlink" Target="http://fa.wikipedia.org/wiki/%D9%85%DB%8C%D8%B1%D8%B2%D8%A7%DB%8C_%D8%B4%DB%8C%D8%B1%D8%A7%D8%B2%DB%8C" TargetMode="External"/><Relationship Id="rId1601" Type="http://schemas.openxmlformats.org/officeDocument/2006/relationships/hyperlink" Target="http://fa.wikipedia.org/wiki/%D8%B9%D9%84%DB%8C_%D8%A7%D9%85%DB%8C%D9%86%DB%8C" TargetMode="External"/><Relationship Id="rId3499" Type="http://schemas.openxmlformats.org/officeDocument/2006/relationships/hyperlink" Target="http://fa.wikipedia.org/w/index.php?title=%D8%AD%D8%B2%D8%A8_%D9%85%D8%B1%D8%AF%D9%8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359" Type="http://schemas.openxmlformats.org/officeDocument/2006/relationships/hyperlink" Target="http://fa.wikipedia.org/wiki/%D8%A7%D9%86%D9%82%D9%84%D8%A7%D8%A8_%DB%B1%DB%B3%DB%B5%DB%B7_%D8%A7%DB%8C%D8%B1%D8%A7%D9%86" TargetMode="External"/><Relationship Id="rId3566" Type="http://schemas.openxmlformats.org/officeDocument/2006/relationships/hyperlink" Target="http://fa.wikipedia.org/wiki/%D8%A7%D9%86%D9%82%D9%84%D8%A7%D8%A8_%DB%B1%DB%B3%DB%B5%DB%B7_%D8%A7%DB%8C%D8%B1%D8%A7%D9%86" TargetMode="External"/><Relationship Id="rId487" Type="http://schemas.openxmlformats.org/officeDocument/2006/relationships/hyperlink" Target="http://fa.wikipedia.org/wiki/%D9%82%D8%B1%D8%A7%D8%B1%D8%AF%D8%A7%D8%AF_%DB%B1%DB%B9%DB%B1%DB%B9" TargetMode="External"/><Relationship Id="rId694" Type="http://schemas.openxmlformats.org/officeDocument/2006/relationships/hyperlink" Target="http://fa.wikipedia.org/wiki/%D8%B1%D8%B6%D8%A7%D8%B4%D8%A7%D9%87_%D9%BE%D9%87%D9%84%D9%88%DB%8C" TargetMode="External"/><Relationship Id="rId2168" Type="http://schemas.openxmlformats.org/officeDocument/2006/relationships/hyperlink" Target="http://fa.wikipedia.org/wiki/%D8%AA%D8%A7%D8%B1%DB%8C%D8%AE_%D8%B3%D9%86%D8%AF%DB%8C%DA%A9%D8%A7%D9%87%D8%A7%DB%8C_%D8%A7%DB%8C%D8%B1%D8%A7%D9%86" TargetMode="External"/><Relationship Id="rId2375" Type="http://schemas.openxmlformats.org/officeDocument/2006/relationships/hyperlink" Target="http://fa.wikipedia.org/wiki/%D8%AA%DB%8C%D9%85%D8%B3%D8%A7%D8%B1_%D8%B2%D8%A7%D9%87%D8%AF%DB%8C" TargetMode="External"/><Relationship Id="rId3219" Type="http://schemas.openxmlformats.org/officeDocument/2006/relationships/hyperlink" Target="http://fa.wikipedia.org/wiki/%D8%A7%D9%86%D9%82%D9%84%D8%A7%D8%A8_%DB%B1%DB%B3%DB%B5%DB%B7_%D8%A7%DB%8C%D8%B1%D8%A7%D9%86" TargetMode="External"/><Relationship Id="rId3773" Type="http://schemas.openxmlformats.org/officeDocument/2006/relationships/image" Target="media/image99.png"/><Relationship Id="rId3980" Type="http://schemas.openxmlformats.org/officeDocument/2006/relationships/hyperlink" Target="http://fa.wikipedia.org/wiki/%D8%A7%D8%B3%D8%B1%D8%A7%D8%A6%DB%8C%D9%84" TargetMode="External"/><Relationship Id="rId347" Type="http://schemas.openxmlformats.org/officeDocument/2006/relationships/hyperlink" Target="http://fa.wikipedia.org/wiki/%D9%85%D8%AC%D9%84%D8%B3_%D8%B4%D9%88%D8%B1%D8%A7%DB%8C_%D9%85%D9%84%DB%8C" TargetMode="External"/><Relationship Id="rId1184" Type="http://schemas.openxmlformats.org/officeDocument/2006/relationships/hyperlink" Target="http://fa.wikipedia.org/wiki/%D9%85%D8%AA%D9%81%D9%82%DB%8C%D9%86" TargetMode="External"/><Relationship Id="rId2028" Type="http://schemas.openxmlformats.org/officeDocument/2006/relationships/hyperlink" Target="http://fa.wikipedia.org/wiki/%D9%85%D8%AD%D9%85%D8%AF%D8%B1%D8%B6%D8%A7_%D8%B4%D8%A7%D9%87_%D9%BE%D9%87%D9%84%D9%88%DB%8C" TargetMode="External"/><Relationship Id="rId2582" Type="http://schemas.openxmlformats.org/officeDocument/2006/relationships/hyperlink" Target="http://fa.wikipedia.org/wiki/%D8%AD%D8%B2%D8%A8_%D8%B3%D9%88%D9%85%DA%A9%D8%A7" TargetMode="External"/><Relationship Id="rId3426" Type="http://schemas.openxmlformats.org/officeDocument/2006/relationships/hyperlink" Target="http://commons.wikimedia.org/wiki/File:Kazem_Shariatmadari.jpg?uselang=fa" TargetMode="External"/><Relationship Id="rId3633" Type="http://schemas.openxmlformats.org/officeDocument/2006/relationships/hyperlink" Target="http://fa.wikipedia.org/wiki/%DA%86%D8%B1%DB%8C%DA%A9%D9%87%D8%A7%DB%8C_%D9%81%D8%AF%D8%A7%DB%8C%DB%8C_%D8%AE%D9%84%D9%82" TargetMode="External"/><Relationship Id="rId3840" Type="http://schemas.openxmlformats.org/officeDocument/2006/relationships/hyperlink" Target="http://fa.wikipedia.org/wiki/%D8%AE%D9%85%DB%8C%D9%86%DB%8C" TargetMode="External"/><Relationship Id="rId554" Type="http://schemas.openxmlformats.org/officeDocument/2006/relationships/hyperlink" Target="http://fa.wikipedia.org/wiki/%D8%B9%D8%AA%D8%A8%D8%A7%D8%AA" TargetMode="External"/><Relationship Id="rId761" Type="http://schemas.openxmlformats.org/officeDocument/2006/relationships/hyperlink" Target="http://fa.wikipedia.org/wiki/%D9%82%D9%85" TargetMode="External"/><Relationship Id="rId859" Type="http://schemas.openxmlformats.org/officeDocument/2006/relationships/hyperlink" Target="http://commons.wikimedia.org/wiki/File:Reza_Shah_Tomb_jpg.jpg?uselang=fa" TargetMode="External"/><Relationship Id="rId1391" Type="http://schemas.openxmlformats.org/officeDocument/2006/relationships/hyperlink" Target="http://fa.wikipedia.org/wiki/%D9%81%D8%AA%D8%AD%E2%80%8C%D8%A7%D9%84%D9%84%D9%87_%D9%85%DB%8C%D9%86%E2%80%8C%D8%A8%D8%A7%D8%B4%DB%8C%D8%A7%D9%86" TargetMode="External"/><Relationship Id="rId1489" Type="http://schemas.openxmlformats.org/officeDocument/2006/relationships/hyperlink" Target="http://fa.wikipedia.org/wiki/%D9%86%D9%87%D8%B6%D8%AA_%D9%85%D9%84%DB%8C%E2%80%8C%D8%B4%D8%AF%D9%86_%D9%86%D9%81%D8%AA" TargetMode="External"/><Relationship Id="rId1696" Type="http://schemas.openxmlformats.org/officeDocument/2006/relationships/hyperlink" Target="http://commons.wikimedia.org/wiki/File:Shahstalinmolotov.JPG?uselang=fa" TargetMode="External"/><Relationship Id="rId2235" Type="http://schemas.openxmlformats.org/officeDocument/2006/relationships/hyperlink" Target="http://commons.wikimedia.org/wiki/File:General_Zahedi_and_his_loyal_soldiers.JPG?uselang=fa" TargetMode="External"/><Relationship Id="rId2442" Type="http://schemas.openxmlformats.org/officeDocument/2006/relationships/hyperlink" Target="http://fa.wikipedia.org/w/index.php?title=%DA%A9%D9%88%D8%AF%D8%AA%D8%A7%DB%8C_%DB%B2%DB%B8_%D9%85%D8%B1%D8%AF%D8%A7%D8%AF&amp;action=edit&amp;section=4" TargetMode="External"/><Relationship Id="rId3700" Type="http://schemas.openxmlformats.org/officeDocument/2006/relationships/hyperlink" Target="http://fa.wikipedia.org/w/index.php?title=%D8%AF%D9%88%D8%B1%D8%A7%D9%86_%DA%AF%D8%B0%D8%A7%D8%B1_%D8%AF%D8%B1_%D8%AA%D8%A7%D8%B1%DB%8C%D8%AE_%D8%AC%D9%85%D9%87%D9%88%D8%B1%DB%8C_%D8%A7%D8%B3%D9%84%D8%A7%D9%85%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38" Type="http://schemas.openxmlformats.org/officeDocument/2006/relationships/hyperlink" Target="http://fa.wikipedia.org/wiki/%D8%A2%D9%84%D9%85%D8%A7%D9%86" TargetMode="External"/><Relationship Id="rId207" Type="http://schemas.openxmlformats.org/officeDocument/2006/relationships/hyperlink" Target="http://fa.wikipedia.org/wiki/%D9%85%D8%AD%D9%85%D8%AF%D9%85%D9%87%D8%AF%DB%8C_%D8%B4%D8%B1%DB%8C%D9%81_%DA%A9%D8%A7%D8%B4%D8%A7%D9%86%DB%8C" TargetMode="External"/><Relationship Id="rId414" Type="http://schemas.openxmlformats.org/officeDocument/2006/relationships/hyperlink" Target="http://fa.wikipedia.org/wiki/%DA%A9%D9%88%D8%AF%D8%AA%D8%A7%DB%8C_%DB%B1%DB%B2%DB%B9%DB%B9" TargetMode="External"/><Relationship Id="rId621" Type="http://schemas.openxmlformats.org/officeDocument/2006/relationships/hyperlink" Target="http://fa.wikipedia.org/wiki/%D8%B4%D9%86%D8%A7%D8%B3%D9%86%D8%A7%D9%85%D9%87" TargetMode="External"/><Relationship Id="rId1044" Type="http://schemas.openxmlformats.org/officeDocument/2006/relationships/hyperlink" Target="http://fa.wikipedia.org/wiki/%DB%B1%DB%B2%DB%B9%DB%B4" TargetMode="External"/><Relationship Id="rId1251" Type="http://schemas.openxmlformats.org/officeDocument/2006/relationships/hyperlink" Target="http://fa.wikipedia.org/wiki/%D8%A7%D8%B9%D8%B1%D8%A7%D8%A8" TargetMode="External"/><Relationship Id="rId1349" Type="http://schemas.openxmlformats.org/officeDocument/2006/relationships/hyperlink" Target="http://fa.wikipedia.org/wiki/%D9%85%D8%AD%D9%85%D8%AF%D8%B1%D8%B6%D8%A7_%D8%B4%D8%A7%D9%87_%D9%BE%D9%87%D9%84%D9%88%DB%8C" TargetMode="External"/><Relationship Id="rId2302" Type="http://schemas.openxmlformats.org/officeDocument/2006/relationships/hyperlink" Target="http://fa.wikipedia.org/wiki/%D9%81%D8%AF%D8%A7%D8%A6%DB%8C%D8%A7%D9%86_%D8%A7%D8%B3%D9%84%D8%A7%D9%85" TargetMode="External"/><Relationship Id="rId2747" Type="http://schemas.openxmlformats.org/officeDocument/2006/relationships/hyperlink" Target="http://fa.wikipedia.org/wiki/%D8%B1%D9%88%D8%B3%DB%8C%D9%87" TargetMode="External"/><Relationship Id="rId2954" Type="http://schemas.openxmlformats.org/officeDocument/2006/relationships/hyperlink" Target="http://fa.wikipedia.org/wiki/%DB%B1%DB%B3%DB%B4%DB%B3" TargetMode="External"/><Relationship Id="rId719" Type="http://schemas.openxmlformats.org/officeDocument/2006/relationships/hyperlink" Target="http://fa.wikipedia.org/wiki/%D8%A7%D9%86%D8%AA%D8%AE%D8%A7%D8%A8%D8%A7%D8%AA" TargetMode="External"/><Relationship Id="rId926" Type="http://schemas.openxmlformats.org/officeDocument/2006/relationships/hyperlink" Target="http://fa.wikipedia.org/wiki/%D9%85%D8%AA%D9%81%D9%82%DB%8C%D9%86" TargetMode="External"/><Relationship Id="rId1111" Type="http://schemas.openxmlformats.org/officeDocument/2006/relationships/hyperlink" Target="http://fa.wikipedia.org/w/index.php?title=%D8%A7%D8%B4%D8%BA%D8%A7%D9%84_%D8%A7%DB%8C%D8%B1%D8%A7%D9%86_%D8%AF%D8%B1_%D8%AC%D9%86%DA%AF_%D8%AC%D9%87%D8%A7%D9%86%DB%8C_%D8%AF%D9%88%D9%85&amp;action=edit&amp;section=12" TargetMode="External"/><Relationship Id="rId1556" Type="http://schemas.openxmlformats.org/officeDocument/2006/relationships/hyperlink" Target="http://fa.wikipedia.org/wiki/%D9%85%D8%AD%D9%85%D8%AF%D8%B1%D8%B6%D8%A7_%D8%B4%D8%A7%D9%87_%D9%BE%D9%87%D9%84%D9%88%DB%8C" TargetMode="External"/><Relationship Id="rId1763" Type="http://schemas.openxmlformats.org/officeDocument/2006/relationships/hyperlink" Target="http://fa.wikipedia.org/wiki/%D9%85%D8%AD%D9%85%D8%AF%D8%B1%D8%B6%D8%A7_%D8%B4%D8%A7%D9%87_%D9%BE%D9%87%D9%84%D9%88%DB%8C" TargetMode="External"/><Relationship Id="rId1970" Type="http://schemas.openxmlformats.org/officeDocument/2006/relationships/hyperlink" Target="http://fa.wikipedia.org/wiki/%D8%A7%D8%B3%D8%AF%D8%A7%D9%84%D9%84%D9%87_%D8%B9%D9%84%D9%85" TargetMode="External"/><Relationship Id="rId2607" Type="http://schemas.openxmlformats.org/officeDocument/2006/relationships/hyperlink" Target="http://commons.wikimedia.org/wiki/File:%DA%A9%D9%88%D8%AF%D8%AA%D8%A7%DA%86%DB%8C%D8%A7%D9%86.jpg?uselang=fa" TargetMode="External"/><Relationship Id="rId2814" Type="http://schemas.openxmlformats.org/officeDocument/2006/relationships/hyperlink" Target="http://fa.wikipedia.org/wiki/%D8%A7%D9%86%D9%82%D9%84%D8%A7%D8%A8_%D8%B3%D9%81%DB%8C%D8%AF" TargetMode="External"/><Relationship Id="rId4267" Type="http://schemas.openxmlformats.org/officeDocument/2006/relationships/hyperlink" Target="http://fa.wikipedia.org/wiki/%D8%AA%D9%87%D8%B1%D8%A7%D9%86" TargetMode="External"/><Relationship Id="rId55" Type="http://schemas.openxmlformats.org/officeDocument/2006/relationships/hyperlink" Target="http://fa.wikipedia.org/w/index.php?title=%D9%86%D9%87%D8%B6%D8%AA_%D8%AA%D9%86%D8%A8%D8%A7%DA%A9%D9%88&amp;action=edit&amp;section=9" TargetMode="External"/><Relationship Id="rId1209" Type="http://schemas.openxmlformats.org/officeDocument/2006/relationships/hyperlink" Target="http://fa.wikipedia.org/wiki/%D8%AC%D9%88" TargetMode="External"/><Relationship Id="rId1416" Type="http://schemas.openxmlformats.org/officeDocument/2006/relationships/hyperlink" Target="http://fa.wikipedia.org/wiki/%D9%85%D8%AD%D9%85%D8%AF%D8%B1%D8%B6%D8%A7_%D8%B4%D8%A7%D9%87_%D9%BE%D9%87%D9%84%D9%88%DB%8C" TargetMode="External"/><Relationship Id="rId1623" Type="http://schemas.openxmlformats.org/officeDocument/2006/relationships/hyperlink" Target="http://fa.wikipedia.org/wiki/%D8%A7%D8%B4%D8%B1%D8%A7%D9%81%E2%80%8C%D8%B3%D8%A7%D9%84%D8%A7%D8%B1%DB%8C" TargetMode="External"/><Relationship Id="rId1830" Type="http://schemas.openxmlformats.org/officeDocument/2006/relationships/hyperlink" Target="http://fa.wikipedia.org/wiki/%D9%85%D8%AD%D9%85%D8%AF%D8%B1%D8%B6%D8%A7_%D8%B4%D8%A7%D9%87_%D9%BE%D9%87%D9%84%D9%88%DB%8C" TargetMode="External"/><Relationship Id="rId3076" Type="http://schemas.openxmlformats.org/officeDocument/2006/relationships/hyperlink" Target="http://fa.wikipedia.org/wiki/%DB%B1%DB%B9%DB%B7%DB%B8_(%D9%85%DB%8C%D9%84%D8%A7%D8%AF%DB%8C)" TargetMode="External"/><Relationship Id="rId3283" Type="http://schemas.openxmlformats.org/officeDocument/2006/relationships/hyperlink" Target="http://fa.wikipedia.org/wiki/%D8%A7%DB%8C%D8%A7%D9%84%D8%A7%D8%AA_%D9%85%D8%AA%D8%AD%D8%AF%D9%87" TargetMode="External"/><Relationship Id="rId3490" Type="http://schemas.openxmlformats.org/officeDocument/2006/relationships/hyperlink" Target="http://fa.wikipedia.org/wiki/%D8%A7%D9%86%D9%82%D9%84%D8%A7%D8%A8_%DB%B1%DB%B3%DB%B5%DB%B7_%D8%A7%DB%8C%D8%B1%D8%A7%D9%86" TargetMode="External"/><Relationship Id="rId4127" Type="http://schemas.openxmlformats.org/officeDocument/2006/relationships/hyperlink" Target="http://fa.wikipedia.org/wiki/%D9%82%D8%B7%D8%B9%D9%86%D8%A7%D9%85%D9%87_%DB%B1%DB%B7%DB%B3%DB%B7_%D8%B4%D9%88%D8%B1%D8%A7%DB%8C_%D8%A7%D9%85%D9%86%DB%8C%D8%AA" TargetMode="External"/><Relationship Id="rId1928" Type="http://schemas.openxmlformats.org/officeDocument/2006/relationships/hyperlink" Target="http://fa.wikipedia.org/wiki/%D9%BE%D8%B1%D9%88%D9%86%D8%AF%D9%87:SorayaAndShah.jpg" TargetMode="External"/><Relationship Id="rId2092" Type="http://schemas.openxmlformats.org/officeDocument/2006/relationships/hyperlink" Target="http://fa.wikipedia.org/wiki/%D9%BE%D9%88%DA%A9%D8%B1" TargetMode="External"/><Relationship Id="rId3143" Type="http://schemas.openxmlformats.org/officeDocument/2006/relationships/hyperlink" Target="http://fa.wikipedia.org/wiki/%D8%B5%D8%A7%D8%AF%D9%82_%D9%82%D8%B7%D8%A8%E2%80%8C%D8%B2%D8%A7%D8%AF%D9%87" TargetMode="External"/><Relationship Id="rId3350" Type="http://schemas.openxmlformats.org/officeDocument/2006/relationships/hyperlink" Target="http://fa.wikipedia.org/wiki/%D8%AD%D8%B2%D8%A8_%D8%AA%D9%88%D8%AF%D9%87" TargetMode="External"/><Relationship Id="rId3588" Type="http://schemas.openxmlformats.org/officeDocument/2006/relationships/hyperlink" Target="http://fa.wikipedia.org/wiki/%D8%AA%D8%B8%D8%A7%D9%87%D8%B1%D8%A7%D8%AA_%DB%B1%DB%B7_%D8%B4%D9%87%D8%B1%DB%8C%D9%88%D8%B1_%DB%B1%DB%B3%DB%B5%DB%B7" TargetMode="External"/><Relationship Id="rId3795" Type="http://schemas.openxmlformats.org/officeDocument/2006/relationships/hyperlink" Target="http://fa.wikipedia.org/wiki/%D8%AA%D8%A7%D8%B1%DB%8C%D8%AE_%D8%AC%D9%85%D9%87%D9%88%D8%B1%DB%8C_%D8%A7%D8%B3%D9%84%D8%A7%D9%85%DB%8C_%D8%A7%DB%8C%D8%B1%D8%A7%D9%86" TargetMode="External"/><Relationship Id="rId271" Type="http://schemas.openxmlformats.org/officeDocument/2006/relationships/hyperlink" Target="http://fa.wikipedia.org/w/index.php?title=%D8%AC%D9%86%D8%A8%D8%B4_%D9%85%D8%B4%D8%B1%D9%88%D8%B7%D9%87_%D8%A7%DB%8C%D8%B1%D8%A7%D9%86&amp;action=edit&amp;section=21" TargetMode="External"/><Relationship Id="rId2397" Type="http://schemas.openxmlformats.org/officeDocument/2006/relationships/hyperlink" Target="http://fa.wikipedia.org/wiki/%D8%B3%D8%A7%D8%B2%D9%85%D8%A7%D9%86_%D8%B3%DB%8C%D8%A7" TargetMode="External"/><Relationship Id="rId3003" Type="http://schemas.openxmlformats.org/officeDocument/2006/relationships/hyperlink" Target="http://fa.wikipedia.org/wiki/%D8%A7%D9%86%D9%82%D9%84%D8%A7%D8%A8_%D8%B3%D9%81%DB%8C%D8%AF" TargetMode="External"/><Relationship Id="rId3448" Type="http://schemas.openxmlformats.org/officeDocument/2006/relationships/hyperlink" Target="http://fa.wikipedia.org/wiki/%D9%81%D9%82%D9%87" TargetMode="External"/><Relationship Id="rId3655" Type="http://schemas.openxmlformats.org/officeDocument/2006/relationships/hyperlink" Target="http://fa.wikipedia.org/wiki/%D8%AF%D8%A7%D8%AF%DA%AF%D8%A7%D9%87_%D8%A7%D9%86%D9%82%D9%84%D8%A7%D8%A8" TargetMode="External"/><Relationship Id="rId3862" Type="http://schemas.openxmlformats.org/officeDocument/2006/relationships/hyperlink" Target="http://fa.wikipedia.org/wiki/%DB%B1%DB%B3%DB%B6%DB%B0" TargetMode="External"/><Relationship Id="rId131" Type="http://schemas.openxmlformats.org/officeDocument/2006/relationships/hyperlink" Target="http://fa.wikipedia.org/w/index.php?title=%D8%AC%D9%86%D8%A8%D8%B4_%D9%85%D8%B4%D8%B1%D9%88%D8%B7%D9%87_%D8%A7%DB%8C%D8%B1%D8%A7%D9%86&amp;action=edit&amp;section=10" TargetMode="External"/><Relationship Id="rId369" Type="http://schemas.openxmlformats.org/officeDocument/2006/relationships/hyperlink" Target="http://fa.wikipedia.org/wiki/%D9%85%DB%8C%D9%84%D8%A7%D8%AF%DB%8C" TargetMode="External"/><Relationship Id="rId576" Type="http://schemas.openxmlformats.org/officeDocument/2006/relationships/hyperlink" Target="http://fa.wikipedia.org/wiki/%D9%85%D8%AD%D9%85%D8%AF%D8%AA%D9%82%DB%8C_%D8%A8%D9%87%D8%A7%D8%B1" TargetMode="External"/><Relationship Id="rId783" Type="http://schemas.openxmlformats.org/officeDocument/2006/relationships/hyperlink" Target="http://fa.wikipedia.org/wiki/%D8%B1%D8%B6%D8%A7%D8%B4%D8%A7%D9%87_%D9%BE%D9%87%D9%84%D9%88%DB%8C" TargetMode="External"/><Relationship Id="rId990" Type="http://schemas.openxmlformats.org/officeDocument/2006/relationships/hyperlink" Target="http://fa.wikipedia.org/wiki/%D8%A2%D9%86%D8%AF%D8%B1%DB%8C_%D8%A2%D9%86%D8%AF%D8%B1%DB%8C%D9%88%DB%8C%DA%86_%D8%A7%D8%B3%D9%85%DB%8C%D8%B1%D9%86%D9%88%D9%81" TargetMode="External"/><Relationship Id="rId2257" Type="http://schemas.openxmlformats.org/officeDocument/2006/relationships/hyperlink" Target="http://fa.wikipedia.org/wiki/%D8%AC%D8%A8%D9%87%D9%87_%D9%85%D9%84%DB%8C_%D8%A7%DB%8C%D8%B1%D8%A7%D9%86" TargetMode="External"/><Relationship Id="rId2464" Type="http://schemas.openxmlformats.org/officeDocument/2006/relationships/hyperlink" Target="http://www.rahetudeh.com/rahetude/AsareBalini/28Mordad/html/aghaz-28mordad.html" TargetMode="External"/><Relationship Id="rId2671" Type="http://schemas.openxmlformats.org/officeDocument/2006/relationships/hyperlink" Target="http://fa.wikipedia.org/wiki/%DA%A9%D9%88%D8%AF%D8%AA%D8%A7%DB%8C_%DB%B2%DB%B8_%D9%85%D8%B1%D8%AF%D8%A7%D8%AF" TargetMode="External"/><Relationship Id="rId3210" Type="http://schemas.openxmlformats.org/officeDocument/2006/relationships/hyperlink" Target="http://fa.wikipedia.org/wiki/%D8%A2%D9%85%D8%B1%DB%8C%DA%A9%D8%A7" TargetMode="External"/><Relationship Id="rId3308" Type="http://schemas.openxmlformats.org/officeDocument/2006/relationships/hyperlink" Target="http://fa.wikipedia.org/wiki/%D8%A7%D9%86%D9%82%D9%84%D8%A7%D8%A8_%DB%B1%DB%B3%DB%B5%DB%B7_%D8%A7%DB%8C%D8%B1%D8%A7%D9%86" TargetMode="External"/><Relationship Id="rId3515" Type="http://schemas.openxmlformats.org/officeDocument/2006/relationships/hyperlink" Target="http://fa.wikipedia.org/w/index.php?title=%D8%B3%D9%BE%D8%A7%D9%87_%D8%AF%DB%8C%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29" Type="http://schemas.openxmlformats.org/officeDocument/2006/relationships/hyperlink" Target="http://fa.wikipedia.org/wiki/%D8%AC%D9%86%D8%A8%D8%B4_%D9%85%D8%B4%D8%B1%D9%88%D8%B7%D9%87_%D8%A7%DB%8C%D8%B1%D8%A7%D9%86" TargetMode="External"/><Relationship Id="rId436" Type="http://schemas.openxmlformats.org/officeDocument/2006/relationships/hyperlink" Target="http://fa.wikipedia.org/wiki/%D8%A8%D8%B1%DB%8C%D8%AA%D8%A7%D9%86%DB%8C%D8%A7" TargetMode="External"/><Relationship Id="rId643" Type="http://schemas.openxmlformats.org/officeDocument/2006/relationships/hyperlink" Target="http://fa.wikipedia.org/wiki/%D8%B1%D8%B6%D8%A7%D8%B4%D8%A7%D9%87_%D9%BE%D9%87%D9%84%D9%88%DB%8C" TargetMode="External"/><Relationship Id="rId1066" Type="http://schemas.openxmlformats.org/officeDocument/2006/relationships/hyperlink" Target="http://fa.wikipedia.org/w/index.php?title=%D8%AC%D9%88%D8%A7%D8%AF_%D8%B9%D8%A7%D9%85%D8%B1%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273" Type="http://schemas.openxmlformats.org/officeDocument/2006/relationships/hyperlink" Target="http://fa.wikipedia.org/wiki/%D8%A2%D8%B1%D8%AF" TargetMode="External"/><Relationship Id="rId1480" Type="http://schemas.openxmlformats.org/officeDocument/2006/relationships/hyperlink" Target="http://fa.wikipedia.org/wiki/%D9%82%D8%B1%D8%A7%D8%B1%D8%AF%D8%A7%D8%AF_%DB%B1%DB%B9%DB%B3%DB%B3" TargetMode="External"/><Relationship Id="rId2117" Type="http://schemas.openxmlformats.org/officeDocument/2006/relationships/hyperlink" Target="http://fa.wikipedia.org/wiki/%D8%B4%DB%8C%D8%B9%D9%87" TargetMode="External"/><Relationship Id="rId2324" Type="http://schemas.openxmlformats.org/officeDocument/2006/relationships/hyperlink" Target="http://fa.wikipedia.org/wiki/%D9%82%D8%B1%D8%A7%D8%B1%D8%AF%D8%A7%D8%AF_%DB%B1%DB%B9%DB%B3%DB%B3" TargetMode="External"/><Relationship Id="rId2769" Type="http://schemas.openxmlformats.org/officeDocument/2006/relationships/hyperlink" Target="http://fa.wikipedia.org/wiki/%D8%A7%D9%86%D9%82%D9%84%D8%A7%D8%A8_%D8%B3%D9%81%DB%8C%D8%AF" TargetMode="External"/><Relationship Id="rId2976" Type="http://schemas.openxmlformats.org/officeDocument/2006/relationships/hyperlink" Target="http://fa.wikipedia.org/wiki/%D8%A7%D9%86%D9%82%D9%84%D8%A7%D8%A8_%D8%B3%D9%81%DB%8C%D8%AF" TargetMode="External"/><Relationship Id="rId3722" Type="http://schemas.openxmlformats.org/officeDocument/2006/relationships/hyperlink" Target="http://fa.wikipedia.org/wiki/%D8%AA%D8%B8%D8%A7%D9%87%D8%B1%D8%A7%D8%AA_%DB%B3%DB%B0_%D8%AE%D8%B1%D8%AF%D8%A7%D8%AF_%DB%B1%DB%B3%DB%B6%DB%B0" TargetMode="External"/><Relationship Id="rId850" Type="http://schemas.openxmlformats.org/officeDocument/2006/relationships/hyperlink" Target="http://fa.wikipedia.org/wiki/%D8%B1%D8%B6%D8%A7%D8%B4%D8%A7%D9%87_%D9%BE%D9%87%D9%84%D9%88%DB%8C" TargetMode="External"/><Relationship Id="rId948" Type="http://schemas.openxmlformats.org/officeDocument/2006/relationships/hyperlink" Target="http://fa.wikipedia.org/wiki/%D8%A7%D8%AA%D8%AD%D8%A7%D8%AF_%D8%AC%D9%85%D8%A7%D9%87%DB%8C%D8%B1_%D8%B4%D9%88%D8%B1%D9%88%DB%8C_%D8%B3%D9%88%D8%B3%DB%8C%D8%A7%D9%84%DB%8C%D8%B3%D8%AA%DB%8C" TargetMode="External"/><Relationship Id="rId1133" Type="http://schemas.openxmlformats.org/officeDocument/2006/relationships/hyperlink" Target="http://fa.wikipedia.org/wiki/%DA%A9%D8%B1%D9%85%D8%A7%D9%86" TargetMode="External"/><Relationship Id="rId1578" Type="http://schemas.openxmlformats.org/officeDocument/2006/relationships/hyperlink" Target="http://fa.wikipedia.org/wiki/%D8%A7%D9%88%D9%BE%DA%A9" TargetMode="External"/><Relationship Id="rId1785" Type="http://schemas.openxmlformats.org/officeDocument/2006/relationships/hyperlink" Target="http://fa.wikipedia.org/wiki/%D9%85%D8%AD%D9%85%D8%AF%D8%B1%D8%B6%D8%A7_%D8%B4%D8%A7%D9%87_%D9%BE%D9%87%D9%84%D9%88%DB%8C" TargetMode="External"/><Relationship Id="rId1992" Type="http://schemas.openxmlformats.org/officeDocument/2006/relationships/hyperlink" Target="http://fa.wikipedia.org/wiki/%D8%A7%D8%B1%D9%86%D8%B3%D8%AA_%D9%BE%D8%B1%D9%88%D9%86" TargetMode="External"/><Relationship Id="rId2531" Type="http://schemas.openxmlformats.org/officeDocument/2006/relationships/hyperlink" Target="http://fa.wikipedia.org/wiki/%D8%B9%D9%84%DB%8C_%D8%B3%D9%87%DB%8C%D9%84%DB%8C" TargetMode="External"/><Relationship Id="rId2629" Type="http://schemas.openxmlformats.org/officeDocument/2006/relationships/image" Target="media/image62.jpeg"/><Relationship Id="rId2836" Type="http://schemas.openxmlformats.org/officeDocument/2006/relationships/hyperlink" Target="http://fa.wikipedia.org/wiki/%DB%B1%DB%B9_%DA%98%D9%88%D8%A6%DB%8C%D9%87" TargetMode="External"/><Relationship Id="rId4191" Type="http://schemas.openxmlformats.org/officeDocument/2006/relationships/hyperlink" Target="http://fa.wikipedia.org/wiki/%D8%B3%D8%A7%D9%84%E2%80%8C%D8%B4%D9%85%D8%A7%D8%B1_%D9%87%D8%B3%D8%AA%D9%87%E2%80%8C%D8%A7%DB%8C_%D8%A7%DB%8C%D8%B1%D8%A7%D9%86" TargetMode="External"/><Relationship Id="rId4289" Type="http://schemas.openxmlformats.org/officeDocument/2006/relationships/hyperlink" Target="http://fa.wikipedia.org/wiki/%D9%88%DB%8C%D8%AA%D9%86%D8%A7%D9%85" TargetMode="External"/><Relationship Id="rId77" Type="http://schemas.openxmlformats.org/officeDocument/2006/relationships/hyperlink" Target="http://fa.wikipedia.org/wiki/%D9%85%DB%8C%D8%B1%D8%B2%D8%A7_%D9%85%D9%84%DA%A9%D9%85_%D8%AE%D8%A7%D9%86" TargetMode="External"/><Relationship Id="rId503" Type="http://schemas.openxmlformats.org/officeDocument/2006/relationships/hyperlink" Target="http://fa.wikipedia.org/wiki/%D8%B1%D8%B6%D8%A7%D8%B4%D8%A7%D9%87_%D9%BE%D9%87%D9%84%D9%88%DB%8C" TargetMode="External"/><Relationship Id="rId710" Type="http://schemas.openxmlformats.org/officeDocument/2006/relationships/hyperlink" Target="http://fa.wikipedia.org/wiki/%D8%B1%D8%B6%D8%A7%D8%B4%D8%A7%D9%87_%D9%BE%D9%87%D9%84%D9%88%DB%8C" TargetMode="External"/><Relationship Id="rId808" Type="http://schemas.openxmlformats.org/officeDocument/2006/relationships/hyperlink" Target="http://fa.wikipedia.org/wiki/%D8%B2%D8%A8%D8%A7%D9%86_%D8%AA%D8%A8%D8%B1%DB%8C" TargetMode="External"/><Relationship Id="rId1340" Type="http://schemas.openxmlformats.org/officeDocument/2006/relationships/hyperlink" Target="http://fa.wikipedia.org/wiki/%D8%A7%D9%86%D9%82%D9%84%D8%A7%D8%A8_%D9%81%D8%B1%D8%A7%D9%86%D8%B3%D9%87" TargetMode="External"/><Relationship Id="rId1438" Type="http://schemas.openxmlformats.org/officeDocument/2006/relationships/hyperlink" Target="http://fa.wikipedia.org/wiki/%DA%A9%D8%B1%D8%AF%D8%B3%D8%AA%D8%A7%D9%86" TargetMode="External"/><Relationship Id="rId1645" Type="http://schemas.openxmlformats.org/officeDocument/2006/relationships/hyperlink" Target="http://fa.wikipedia.org/wiki/%D8%A7%DA%A9%D8%AA%D8%B4%D8%A7%D9%81_%D9%86%D9%81%D8%AA" TargetMode="External"/><Relationship Id="rId3098" Type="http://schemas.openxmlformats.org/officeDocument/2006/relationships/hyperlink" Target="http://fa.wikipedia.org/wiki/%D8%AC%D9%85%D8%B9%DB%8C%D8%AA_%D9%85%D9%84%DB%8C_%D9%85%D8%A8%D8%A7%D8%B1%D8%B2%D9%87_%D8%A8%D8%A7_%D8%B3%D8%B1%D8%B7%D8%A7%D9%86" TargetMode="External"/><Relationship Id="rId4051" Type="http://schemas.openxmlformats.org/officeDocument/2006/relationships/hyperlink" Target="http://fa.wikipedia.org/wiki/%D8%A7%D8%B9%D8%AA%D8%B1%D8%A7%D8%B6%D8%A7%D8%AA_%D8%AC%D9%86%D8%A8%D8%B4_%D8%B3%D8%A8%D8%B2_%D8%AF%D8%B1_%DB%B2%DB%B2_%D8%AE%D8%B1%D8%AF%D8%A7%D8%AF_%DB%B1%DB%B3%DB%B9%DB%B0" TargetMode="External"/><Relationship Id="rId1200" Type="http://schemas.openxmlformats.org/officeDocument/2006/relationships/hyperlink" Target="http://fa.wikipedia.org/wiki/%D8%AA%D8%B1%DA%A9%DB%8C%D9%87" TargetMode="External"/><Relationship Id="rId1852" Type="http://schemas.openxmlformats.org/officeDocument/2006/relationships/hyperlink" Target="http://fa.wikipedia.org/wiki/%D9%85%D8%AD%D9%85%D8%AF%D8%B1%D8%B6%D8%A7_%D8%B4%D8%A7%D9%87_%D9%BE%D9%87%D9%84%D9%88%DB%8C" TargetMode="External"/><Relationship Id="rId2903" Type="http://schemas.openxmlformats.org/officeDocument/2006/relationships/hyperlink" Target="http://fa.wikipedia.org/wiki/%D8%AE%D8%B5%D9%88%D8%B5%DB%8C%E2%80%8C%D8%B3%D8%A7%D8%B2%DB%8C_%DA%A9%D8%A7%D8%B1%D8%AE%D8%A7%D9%86%D9%87%E2%80%8C%D9%87%D8%A7%DB%8C_%D8%AF%D9%88%D9%84%D8%AA%DB%8C_%D8%A7%DB%8C%D8%B1%D8%A7%D9%86" TargetMode="External"/><Relationship Id="rId4149" Type="http://schemas.openxmlformats.org/officeDocument/2006/relationships/hyperlink" Target="http://commons.wikimedia.org/wiki/File:John_Kerry_Javad_Zarif_1.jpg?uselang=fa" TargetMode="External"/><Relationship Id="rId1505" Type="http://schemas.openxmlformats.org/officeDocument/2006/relationships/hyperlink" Target="http://fa.wikipedia.org/wiki/%D9%BE%D8%B1%D9%88%D9%86%D8%AF%D9%87:Shah_va_shaban.JPG" TargetMode="External"/><Relationship Id="rId1712" Type="http://schemas.openxmlformats.org/officeDocument/2006/relationships/hyperlink" Target="http://fa.wikipedia.org/wiki/%D9%85%D8%AD%D9%85%D8%AF%D8%B1%D8%B6%D8%A7_%D8%B4%D8%A7%D9%87_%D9%BE%D9%87%D9%84%D9%88%DB%8C" TargetMode="External"/><Relationship Id="rId3165" Type="http://schemas.openxmlformats.org/officeDocument/2006/relationships/hyperlink" Target="http://fa.wikipedia.org/wiki/%D8%B3%D8%A7%D8%B2%D9%85%D8%A7%D9%86_%DA%86%D8%B1%DB%8C%DA%A9%E2%80%8C%D9%87%D8%A7%DB%8C_%D9%81%D8%AF%D8%A7%DB%8C%DB%8C_%D8%AE%D9%84%D9%82_%D8%A7%DB%8C%D8%B1%D8%A7%D9%86" TargetMode="External"/><Relationship Id="rId3372" Type="http://schemas.openxmlformats.org/officeDocument/2006/relationships/hyperlink" Target="http://fa.wikipedia.org/wiki/%D9%85%D9%87%D8%AF%DB%8C_%D8%A8%D8%A7%D8%B2%D8%B1%DA%AF%D8%A7%D9%86" TargetMode="External"/><Relationship Id="rId4009" Type="http://schemas.openxmlformats.org/officeDocument/2006/relationships/hyperlink" Target="http://fa.wikipedia.org/w/index.php?title=%D8%AF%D9%88%D8%B1%D8%A7%D9%86_%D8%A7%D8%B9%D8%AA%D8%AF%D8%A7%D9%84&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216" Type="http://schemas.openxmlformats.org/officeDocument/2006/relationships/hyperlink" Target="http://fa.wikipedia.org/wiki/%D9%81%D8%B1%D8%AF%D9%88" TargetMode="External"/><Relationship Id="rId293" Type="http://schemas.openxmlformats.org/officeDocument/2006/relationships/hyperlink" Target="http://fa.wikipedia.org/wiki/%D9%82%D8%A7%D8%AC%D8%A7%D8%B1" TargetMode="External"/><Relationship Id="rId2181" Type="http://schemas.openxmlformats.org/officeDocument/2006/relationships/hyperlink" Target="http://fa.wikipedia.org/w/index.php?title=%D8%A7%D9%86%D8%AD%D8%B5%D8%A7%D8%B1%D8%A7%D8%AA_%D9%86%D9%81%D8%AA%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025" Type="http://schemas.openxmlformats.org/officeDocument/2006/relationships/hyperlink" Target="http://fa.wikipedia.org/wiki/%D9%85%D8%B1%D8%AF%D9%85_%D8%A7%DB%8C%D8%B1%D8%A7%D9%86" TargetMode="External"/><Relationship Id="rId3232" Type="http://schemas.openxmlformats.org/officeDocument/2006/relationships/hyperlink" Target="http://fa.wikipedia.org/wiki/%D8%A7%D9%86%D9%82%D9%84%D8%A7%D8%A8_%DB%B1%DB%B3%DB%B5%DB%B7_%D8%A7%DB%8C%D8%B1%D8%A7%D9%86" TargetMode="External"/><Relationship Id="rId3677" Type="http://schemas.openxmlformats.org/officeDocument/2006/relationships/hyperlink" Target="http://fa.wikipedia.org/wiki/%D8%B1%D9%88%D8%AD%E2%80%8C%D8%A7%D9%84%D9%84%D9%87_%D8%AE%D9%85%DB%8C%D9%86%DB%8C" TargetMode="External"/><Relationship Id="rId3884" Type="http://schemas.openxmlformats.org/officeDocument/2006/relationships/hyperlink" Target="http://fa.wikipedia.org/wiki/%D8%B1%D9%88%D8%AD%E2%80%8C%D8%A7%D9%84%D9%84%D9%87_%D8%AE%D9%85%DB%8C%D9%86%DB%8C" TargetMode="External"/><Relationship Id="rId153" Type="http://schemas.openxmlformats.org/officeDocument/2006/relationships/hyperlink" Target="http://fa.wikipedia.org/wiki/%D8%A2%DB%8C%DB%8C%D9%86_%D8%A8%DB%8C%D8%A7%D9%86%DB%8C" TargetMode="External"/><Relationship Id="rId360" Type="http://schemas.openxmlformats.org/officeDocument/2006/relationships/hyperlink" Target="http://fa.wikipedia.org/wiki/%DA%A9%D9%88%D8%AF%D8%AA%D8%A7%DB%8C_%DB%B1%DB%B2%DB%B9%DB%B9" TargetMode="External"/><Relationship Id="rId598" Type="http://schemas.openxmlformats.org/officeDocument/2006/relationships/hyperlink" Target="http://fa.wikipedia.org/wiki/%D8%B1%D8%B6%D8%A7%D8%B4%D8%A7%D9%87_%D9%BE%D9%87%D9%84%D9%88%DB%8C" TargetMode="External"/><Relationship Id="rId2041" Type="http://schemas.openxmlformats.org/officeDocument/2006/relationships/hyperlink" Target="http://fa.wikipedia.org/wiki/%D8%AD%D8%B2%D8%A8_%D8%AA%D9%88%D8%AF%D9%87" TargetMode="External"/><Relationship Id="rId2279" Type="http://schemas.openxmlformats.org/officeDocument/2006/relationships/hyperlink" Target="http://fa.wikipedia.org/wiki/%D9%86%D9%81%D8%AA" TargetMode="External"/><Relationship Id="rId2486" Type="http://schemas.openxmlformats.org/officeDocument/2006/relationships/hyperlink" Target="http://fa.wikipedia.org/wiki/%D8%A7%DB%8C%D8%B1%D8%A7%D9%86" TargetMode="External"/><Relationship Id="rId2693" Type="http://schemas.openxmlformats.org/officeDocument/2006/relationships/hyperlink" Target="http://fa.wikipedia.org/wiki/%DA%A9%D9%88%D8%AF%D8%AA%D8%A7%DB%8C_%DB%B2%DB%B8_%D9%85%D8%B1%D8%AF%D8%A7%D8%AF" TargetMode="External"/><Relationship Id="rId3537" Type="http://schemas.openxmlformats.org/officeDocument/2006/relationships/image" Target="media/image87.jpeg"/><Relationship Id="rId3744" Type="http://schemas.openxmlformats.org/officeDocument/2006/relationships/hyperlink" Target="http://fa.wikipedia.org/wiki/%D8%A7%D8%B9%D8%AA%D8%B1%D8%A7%D8%B6%D8%A7%D8%AA_%D8%AC%D9%86%D8%A8%D8%B4_%D8%B3%D8%A8%D8%B2_%D8%AF%D8%B1_%DB%B1%DB%B0_%D8%A7%D8%B3%D9%81%D9%86%D8%AF_%DB%B1%DB%B3%DB%B8%DB%B9" TargetMode="External"/><Relationship Id="rId3951" Type="http://schemas.openxmlformats.org/officeDocument/2006/relationships/hyperlink" Target="http://fa.wikipedia.org/wiki/%D8%AA%D8%A7%D8%B1%DB%8C%D8%AE_%D8%AC%D9%85%D9%87%D9%88%D8%B1%DB%8C_%D8%A7%D8%B3%D9%84%D8%A7%D9%85%DB%8C_%D8%A7%DB%8C%D8%B1%D8%A7%D9%86" TargetMode="External"/><Relationship Id="rId220" Type="http://schemas.openxmlformats.org/officeDocument/2006/relationships/hyperlink" Target="http://fa.wikipedia.org/wiki/%D8%AC%D9%86%D8%A8%D8%B4_%D9%85%D8%B4%D8%B1%D9%88%D8%B7%D9%87_%D8%A7%DB%8C%D8%B1%D8%A7%D9%86" TargetMode="External"/><Relationship Id="rId458" Type="http://schemas.openxmlformats.org/officeDocument/2006/relationships/hyperlink" Target="http://fa.wikipedia.org/wiki/%D8%B1%D8%B6%D8%A7%D8%B4%D8%A7%D9%87_%D9%BE%D9%87%D9%84%D9%88%DB%8C" TargetMode="External"/><Relationship Id="rId665" Type="http://schemas.openxmlformats.org/officeDocument/2006/relationships/hyperlink" Target="http://fa.wikipedia.org/wiki/%D8%B1%D8%B6%D8%A7%D8%B4%D8%A7%D9%87_%D9%BE%D9%87%D9%84%D9%88%DB%8C" TargetMode="External"/><Relationship Id="rId872" Type="http://schemas.openxmlformats.org/officeDocument/2006/relationships/hyperlink" Target="http://fa.wikipedia.org/wiki/%D8%A7%D8%B1%D8%AF%DB%8C%D8%A8%D9%87%D8%B4%D8%AA" TargetMode="External"/><Relationship Id="rId1088" Type="http://schemas.openxmlformats.org/officeDocument/2006/relationships/hyperlink" Target="http://fa.wikipedia.org/wiki/%DB%B8_%D8%B4%D9%87%D8%B1%DB%8C%D9%88%D8%B1" TargetMode="External"/><Relationship Id="rId1295" Type="http://schemas.openxmlformats.org/officeDocument/2006/relationships/hyperlink" Target="http://fa.wikipedia.org/wiki/%DA%A9%D9%88%D8%AF%D8%AA%D8%A7%DB%8C_%DB%B2%DB%B8_%D9%85%D8%B1%D8%AF%D8%A7%D8%AF_%DB%B1%DB%B3%DB%B3%DB%B2" TargetMode="External"/><Relationship Id="rId2139" Type="http://schemas.openxmlformats.org/officeDocument/2006/relationships/hyperlink" Target="http://fa.wikipedia.org/wiki/%D8%B3%D9%88%D8%A6%DB%8C%D8%B3" TargetMode="External"/><Relationship Id="rId2346" Type="http://schemas.openxmlformats.org/officeDocument/2006/relationships/hyperlink" Target="http://fa.wikipedia.org/wiki/%D9%85%D8%AC%D9%84%D8%B3_%D8%B4%D9%88%D8%B1%D8%A7%DB%8C_%D9%85%D9%84%DB%8C" TargetMode="External"/><Relationship Id="rId2553" Type="http://schemas.openxmlformats.org/officeDocument/2006/relationships/hyperlink" Target="http://fa.wikipedia.org/wiki/%D8%A7%D8%AD%D9%85%D8%AF_%DA%A9%D8%B3%D8%B1%D9%88%DB%8C" TargetMode="External"/><Relationship Id="rId2760" Type="http://schemas.openxmlformats.org/officeDocument/2006/relationships/hyperlink" Target="http://fa.wikipedia.org/wiki/%D8%B9%D9%84%DB%8C_%D8%A7%D9%85%DB%8C%D9%86%DB%8C" TargetMode="External"/><Relationship Id="rId2998" Type="http://schemas.openxmlformats.org/officeDocument/2006/relationships/hyperlink" Target="http://fa.wikipedia.org/wiki/%D8%A7%D9%85%DB%8C%D8%B1%D8%B9%D8%A8%D8%A7%D8%B3_%D9%87%D9%88%DB%8C%D8%AF%D8%A7" TargetMode="External"/><Relationship Id="rId3604" Type="http://schemas.openxmlformats.org/officeDocument/2006/relationships/hyperlink" Target="http://fa.wikipedia.org/wiki/%D8%B4%D8%A7%D9%BE%D9%88%D8%B1_%D8%A8%D8%AE%D8%AA%DB%8C%D8%A7%D8%B1" TargetMode="External"/><Relationship Id="rId3811" Type="http://schemas.openxmlformats.org/officeDocument/2006/relationships/hyperlink" Target="http://fa.wikipedia.org/wiki/%D9%85%D9%87%D8%AF%DB%8C_%D8%A8%D8%A7%D8%B2%D8%B1%DA%AF%D8%A7%D9%86" TargetMode="External"/><Relationship Id="rId318" Type="http://schemas.openxmlformats.org/officeDocument/2006/relationships/hyperlink" Target="http://fa.wikipedia.org/wiki/%DA%A9%D9%88%D8%AF%D8%AA%D8%A7%DB%8C_%DB%B1%DB%B2%DB%B9%DB%B9" TargetMode="External"/><Relationship Id="rId525" Type="http://schemas.openxmlformats.org/officeDocument/2006/relationships/hyperlink" Target="http://fa.wikipedia.org/wiki/%D9%85%DB%8C%D8%B1%D8%B2%D8%A7_%DA%A9%D9%88%DA%86%DA%A9_%D8%AE%D8%A7%D9%86_%D8%AC%D9%86%DA%AF%D9%84%DB%8C" TargetMode="External"/><Relationship Id="rId732" Type="http://schemas.openxmlformats.org/officeDocument/2006/relationships/hyperlink" Target="http://fa.wikipedia.org/wiki/%D8%B1%D8%B6%D8%A7%D8%B4%D8%A7%D9%87_%D9%BE%D9%87%D9%84%D9%88%DB%8C" TargetMode="External"/><Relationship Id="rId1155" Type="http://schemas.openxmlformats.org/officeDocument/2006/relationships/hyperlink" Target="http://fa.wikipedia.org/wiki/%D9%85%D8%B3%DA%A9%D9%88" TargetMode="External"/><Relationship Id="rId1362" Type="http://schemas.openxmlformats.org/officeDocument/2006/relationships/hyperlink" Target="http://fa.wikipedia.org/wiki/%D8%B9%D8%A8%D8%AF%D8%A7%D9%84%D8%AD%D8%B3%DB%8C%D9%86_%D8%AA%DB%8C%D9%85%D9%88%D8%B1%D8%AA%D8%A7%D8%B4" TargetMode="External"/><Relationship Id="rId2206" Type="http://schemas.openxmlformats.org/officeDocument/2006/relationships/hyperlink" Target="http://fa.wikipedia.org/wiki/%DA%A9%D9%88%D8%AF%D8%AA%D8%A7%DB%8C_%DB%B2%DB%B8_%D9%85%D8%B1%D8%AF%D8%A7%D8%AF" TargetMode="External"/><Relationship Id="rId2413" Type="http://schemas.openxmlformats.org/officeDocument/2006/relationships/image" Target="media/image49.jpeg"/><Relationship Id="rId2620" Type="http://schemas.openxmlformats.org/officeDocument/2006/relationships/hyperlink" Target="http://fa.wikipedia.org/wiki/%D8%AA%DB%8C%D9%85%D9%88%D8%B1_%D8%A8%D8%AE%D8%AA%DB%8C%D8%A7%D8%B1" TargetMode="External"/><Relationship Id="rId2858" Type="http://schemas.openxmlformats.org/officeDocument/2006/relationships/hyperlink" Target="http://fa.wikipedia.org/wiki/%D9%85%D8%AD%D9%85%D8%AF%D8%B1%D8%B6%D8%A7_%D9%BE%D9%87%D9%84%D9%88%DB%8C" TargetMode="External"/><Relationship Id="rId3909" Type="http://schemas.openxmlformats.org/officeDocument/2006/relationships/hyperlink" Target="http://fa.wikipedia.org/wiki/%D8%AA%D8%A7%D8%B1%DB%8C%D8%AE_%D8%AC%D9%85%D9%87%D9%88%D8%B1%DB%8C_%D8%A7%D8%B3%D9%84%D8%A7%D9%85%DB%8C_%D8%A7%DB%8C%D8%B1%D8%A7%D9%86" TargetMode="External"/><Relationship Id="rId4073" Type="http://schemas.openxmlformats.org/officeDocument/2006/relationships/hyperlink" Target="http://fa.wikipedia.org/wiki/%D8%A7%D9%84%DA%AF%D9%88:%D8%AA%D8%A7%D8%B1%DB%8C%D8%AE_%D8%AC%D9%85%D9%87%D9%88%D8%B1%DB%8C_%D8%A7%D8%B3%D9%84%D8%A7%D9%85%DB%8C_%D8%A7%DB%8C%D8%B1%D8%A7%D9%86" TargetMode="External"/><Relationship Id="rId99" Type="http://schemas.openxmlformats.org/officeDocument/2006/relationships/hyperlink" Target="http://fa.wikipedia.org/wiki/%D8%AC%D9%86%D8%A8%D8%B4_%D9%85%D8%B4%D8%B1%D9%88%D8%B7%D9%87_%D8%A7%DB%8C%D8%B1%D8%A7%D9%86" TargetMode="External"/><Relationship Id="rId1015" Type="http://schemas.openxmlformats.org/officeDocument/2006/relationships/hyperlink" Target="http://fa.wikipedia.org/w/index.php?title=%D9%86%D8%A7%D8%AE%D8%AF%D8%A7_%D9%86%D9%82%D8%AF%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222" Type="http://schemas.openxmlformats.org/officeDocument/2006/relationships/hyperlink" Target="http://fa.wikipedia.org/wiki/%D8%AA%D8%A8%D8%B1%DB%8C%D8%B2" TargetMode="External"/><Relationship Id="rId1667" Type="http://schemas.openxmlformats.org/officeDocument/2006/relationships/hyperlink" Target="http://fa.wikipedia.org/wiki/%DA%A9%D9%85%DB%8C%D8%B3%DB%8C%D9%88%D9%86_%D8%A8%DB%8C%D9%86%E2%80%8C%D8%A7%D9%84%D9%85%D9%84%D9%84%DB%8C_%D9%82%D8%B6%D8%A7%D8%AA" TargetMode="External"/><Relationship Id="rId1874" Type="http://schemas.openxmlformats.org/officeDocument/2006/relationships/hyperlink" Target="http://fa.wikipedia.org/wiki/%D8%AD%D8%B2%D8%A8_%D8%A7%D9%84%D8%AF%D8%B9%D9%88%D9%87" TargetMode="External"/><Relationship Id="rId2718" Type="http://schemas.openxmlformats.org/officeDocument/2006/relationships/hyperlink" Target="http://fa.wikipedia.org/wiki/%DA%A9%D9%88%D8%AF%D8%AA%D8%A7%DB%8C_%DB%B2%DB%B8_%D9%85%D8%B1%D8%AF%D8%A7%D8%AF" TargetMode="External"/><Relationship Id="rId2925" Type="http://schemas.openxmlformats.org/officeDocument/2006/relationships/hyperlink" Target="http://fa.wikipedia.org/wiki/%D9%82%D8%A7%D9%86%D9%88%D9%86_%D8%AD%D9%85%D8%A7%DB%8C%D8%AA_%D8%AE%D8%A7%D9%86%D9%88%D8%A7%D8%AF%D9%87" TargetMode="External"/><Relationship Id="rId4280" Type="http://schemas.openxmlformats.org/officeDocument/2006/relationships/hyperlink" Target="http://fa.wikipedia.org/wiki/%D9%82%D8%B7%D8%B9%D9%86%D8%A7%D9%85%D9%87_%DB%B1%DB%B8%DB%B0%DB%B3_%D8%B4%D9%88%D8%B1%D8%A7%DB%8C_%D8%A7%D9%85%D9%86%DB%8C%D8%AA" TargetMode="External"/><Relationship Id="rId1527" Type="http://schemas.openxmlformats.org/officeDocument/2006/relationships/hyperlink" Target="http://fa.wikipedia.org/wiki/%DA%A9%D9%88%D8%AF%D8%AA%D8%A7%DB%8C_%DB%B2%DB%B5_%D9%85%D8%B1%D8%AF%D8%A7%D8%AF" TargetMode="External"/><Relationship Id="rId1734" Type="http://schemas.openxmlformats.org/officeDocument/2006/relationships/hyperlink" Target="http://fa.wikipedia.org/wiki/%D9%85%D8%AD%D9%85%D8%AF%D8%B1%D8%B6%D8%A7_%D8%B4%D8%A7%D9%87_%D9%BE%D9%87%D9%84%D9%88%DB%8C" TargetMode="External"/><Relationship Id="rId1941" Type="http://schemas.openxmlformats.org/officeDocument/2006/relationships/hyperlink" Target="http://fa.wikipedia.org/wiki/%D9%81%D9%88%D8%B2%DB%8C%D9%87" TargetMode="External"/><Relationship Id="rId3187" Type="http://schemas.openxmlformats.org/officeDocument/2006/relationships/hyperlink" Target="http://fa.wikipedia.org/wiki/%DA%A9%D9%88%D8%AF%D8%AA%D8%A7%DB%8C_%D9%86%D9%88%DA%98%D9%87" TargetMode="External"/><Relationship Id="rId3394" Type="http://schemas.openxmlformats.org/officeDocument/2006/relationships/hyperlink" Target="http://fa.wikipedia.org/wiki/%D8%B9%D9%84%DB%8C_%D8%B4%D8%B1%DB%8C%D8%B9%D8%AA%DB%8C" TargetMode="External"/><Relationship Id="rId4140" Type="http://schemas.openxmlformats.org/officeDocument/2006/relationships/hyperlink" Target="http://fa.wikipedia.org/wiki/%D9%85%D8%B0%D8%A7%DA%A9%D8%B1%D8%A7%D8%AA_%D9%87%D8%B3%D8%AA%D9%87%E2%80%8C%D8%A7%DB%8C_%D8%A7%DB%8C%D8%B1%D8%A7%D9%86" TargetMode="External"/><Relationship Id="rId4238" Type="http://schemas.openxmlformats.org/officeDocument/2006/relationships/hyperlink" Target="http://fa.wikipedia.org/wiki/%DA%A9%D8%B4%D9%88%D8%B1%D9%87%D8%A7%DB%8C_%D8%B9%D8%B6%D9%88_%D8%B3%D8%A7%D8%B2%D9%85%D8%A7%D9%86_%D9%85%D9%84%D9%84_%D9%85%D8%AA%D8%AD%D8%AF" TargetMode="External"/><Relationship Id="rId26" Type="http://schemas.openxmlformats.org/officeDocument/2006/relationships/hyperlink" Target="http://fa.wikipedia.org/w/index.php?title=%D9%86%D9%87%D8%B6%D8%AA_%D8%AA%D9%86%D8%A8%D8%A7%DA%A9%D9%88&amp;action=edit&amp;section=5" TargetMode="External"/><Relationship Id="rId3047" Type="http://schemas.openxmlformats.org/officeDocument/2006/relationships/hyperlink" Target="http://fa.wikipedia.org/wiki/%DB%B1%DB%B3%DB%B3%DB%B3" TargetMode="External"/><Relationship Id="rId3699" Type="http://schemas.openxmlformats.org/officeDocument/2006/relationships/hyperlink" Target="http://fa.wikipedia.org/wiki/%D8%AC%D9%86%DA%AF_%D8%A7%DB%8C%D8%B1%D8%A7%D9%86_%D9%88_%D8%B9%D8%B1%D8%A7%D9%82" TargetMode="External"/><Relationship Id="rId4000" Type="http://schemas.openxmlformats.org/officeDocument/2006/relationships/hyperlink" Target="http://fa.wikipedia.org/wiki/%D8%B1%D8%AF%D9%87:%D8%AA%D8%A7%D8%B1%DB%8C%D8%AE_%D8%AC%D9%85%D9%87%D9%88%D8%B1%DB%8C_%D8%A7%D8%B3%D9%84%D8%A7%D9%85%DB%8C_%D8%A7%DB%8C%D8%B1%D8%A7%D9%86" TargetMode="External"/><Relationship Id="rId175" Type="http://schemas.openxmlformats.org/officeDocument/2006/relationships/hyperlink" Target="http://fa.wikipedia.org/wiki/%D9%85%D9%84%DA%A9_%D8%A7%D9%84%D9%85%D8%AA%DA%A9%D9%84%D9%85%DB%8C%D9%86" TargetMode="External"/><Relationship Id="rId1801" Type="http://schemas.openxmlformats.org/officeDocument/2006/relationships/hyperlink" Target="http://fa.wikipedia.org/wiki/%D9%81%D8%B1%D8%AD_%D8%AF%DB%8C%D8%A8%D8%A7" TargetMode="External"/><Relationship Id="rId3254" Type="http://schemas.openxmlformats.org/officeDocument/2006/relationships/hyperlink" Target="http://fa.wikipedia.org/wiki/%D8%A7%D9%86%D9%82%D9%84%D8%A7%D8%A8_%DB%B1%DB%B3%DB%B5%DB%B7_%D8%A7%DB%8C%D8%B1%D8%A7%D9%86" TargetMode="External"/><Relationship Id="rId3461" Type="http://schemas.openxmlformats.org/officeDocument/2006/relationships/hyperlink" Target="http://fa.wikipedia.org/wiki/%D8%AC%D9%86%D8%A8%D8%B4_%DA%86%D8%B1%DB%8C%DA%A9%DB%8C_%D8%AF%D8%B1_%D8%A7%DB%8C%D8%B1%D8%A7%D9%86" TargetMode="External"/><Relationship Id="rId3559" Type="http://schemas.openxmlformats.org/officeDocument/2006/relationships/hyperlink" Target="http://fa.wikipedia.org/wiki/%D8%A7%D9%86%D9%82%D9%84%D8%A7%D8%A8_%DB%B1%DB%B3%DB%B5%DB%B7_%D8%A7%DB%8C%D8%B1%D8%A7%D9%86" TargetMode="External"/><Relationship Id="rId4305" Type="http://schemas.openxmlformats.org/officeDocument/2006/relationships/theme" Target="theme/theme1.xml"/><Relationship Id="rId382" Type="http://schemas.openxmlformats.org/officeDocument/2006/relationships/hyperlink" Target="http://fa.wikipedia.org/wiki/%DA%98%D8%A7%D9%86%D8%AF%D8%A7%D8%B1%D9%85%D8%B1%DB%8C" TargetMode="External"/><Relationship Id="rId687" Type="http://schemas.openxmlformats.org/officeDocument/2006/relationships/hyperlink" Target="http://fa.wikipedia.org/wiki/%D9%85%D9%88%D8%B1%DB%8C%D8%B3" TargetMode="External"/><Relationship Id="rId2063" Type="http://schemas.openxmlformats.org/officeDocument/2006/relationships/hyperlink" Target="http://fa.wikipedia.org/wiki/%D8%AA%DB%8C%D9%85_%D9%81%D9%88%D8%AA%D8%A8%D8%A7%D9%84" TargetMode="External"/><Relationship Id="rId2270" Type="http://schemas.openxmlformats.org/officeDocument/2006/relationships/hyperlink" Target="http://fa.wikipedia.org/w/index.php?title=%D8%A7%DB%8C%D8%B1%D8%A7%D9%86%27%2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368" Type="http://schemas.openxmlformats.org/officeDocument/2006/relationships/hyperlink" Target="http://fa.wikipedia.org/wiki/%D8%A8%D8%B1%DB%8C%D8%AA%DB%8C%D8%B4_%D9%BE%D8%AA%D8%B1%D9%88%D9%84%DB%8C%D9%88%D9%85" TargetMode="External"/><Relationship Id="rId3114" Type="http://schemas.openxmlformats.org/officeDocument/2006/relationships/hyperlink" Target="http://fa.wikipedia.org/w/index.php?title=%D9%81%DB%8C%D8%B6%DB%8C%D9%87_%D9%82%D9%8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321" Type="http://schemas.openxmlformats.org/officeDocument/2006/relationships/hyperlink" Target="http://fa.wikipedia.org/wiki/%D8%A7%D9%86%D9%82%D9%84%D8%A7%D8%A8_%DB%B1%DB%B3%DB%B5%DB%B7_%D8%A7%DB%8C%D8%B1%D8%A7%D9%86" TargetMode="External"/><Relationship Id="rId3766" Type="http://schemas.openxmlformats.org/officeDocument/2006/relationships/hyperlink" Target="http://fa.wikipedia.org/wiki/%D8%AC%D9%86%D8%AC%D8%A7%D9%84_%D9%85%D8%B5%D9%84%D8%AD%DB%8C" TargetMode="External"/><Relationship Id="rId3973" Type="http://schemas.openxmlformats.org/officeDocument/2006/relationships/hyperlink" Target="http://fa.wikipedia.org/wiki/%D8%AA%D8%A7%D8%B1%DB%8C%D8%AE_%D8%AC%D9%85%D9%87%D9%88%D8%B1%DB%8C_%D8%A7%D8%B3%D9%84%D8%A7%D9%85%DB%8C_%D8%A7%DB%8C%D8%B1%D8%A7%D9%86" TargetMode="External"/><Relationship Id="rId242" Type="http://schemas.openxmlformats.org/officeDocument/2006/relationships/hyperlink" Target="http://fa.wikipedia.org/wiki/%D8%AC%D9%86%D8%A8%D8%B4_%D9%85%D8%B4%D8%B1%D9%88%D8%B7%D9%87_%D8%A7%DB%8C%D8%B1%D8%A7%D9%86" TargetMode="External"/><Relationship Id="rId894" Type="http://schemas.openxmlformats.org/officeDocument/2006/relationships/hyperlink" Target="http://fa.wikipedia.org/wiki/%D8%B5%D8%A7%D8%AF%D9%82_%D8%AE%D9%84%D8%AE%D8%A7%D9%84%DB%8C" TargetMode="External"/><Relationship Id="rId1177" Type="http://schemas.openxmlformats.org/officeDocument/2006/relationships/hyperlink" Target="http://fa.wikipedia.org/wiki/%D9%85%D8%AA%D9%81%D9%82%DB%8C%D9%86" TargetMode="External"/><Relationship Id="rId2130" Type="http://schemas.openxmlformats.org/officeDocument/2006/relationships/hyperlink" Target="http://fa.wikipedia.org/wiki/%D9%85%D8%AD%D9%85%D8%AF%D8%B1%D8%B6%D8%A7_%D8%B4%D8%A7%D9%87_%D9%BE%D9%87%D9%84%D9%88%DB%8C" TargetMode="External"/><Relationship Id="rId2575" Type="http://schemas.openxmlformats.org/officeDocument/2006/relationships/hyperlink" Target="http://fa.wikipedia.org/wiki/%D8%B3%DB%8C%D8%A7" TargetMode="External"/><Relationship Id="rId2782" Type="http://schemas.openxmlformats.org/officeDocument/2006/relationships/hyperlink" Target="http://fa.wikipedia.org/wiki/%D8%A7%D9%86%D9%82%D9%84%D8%A7%D8%A8_%D8%B3%D9%81%DB%8C%D8%AF" TargetMode="External"/><Relationship Id="rId3419" Type="http://schemas.openxmlformats.org/officeDocument/2006/relationships/hyperlink" Target="http://fa.wikipedia.org/wiki/%D8%A7%D9%86%D9%82%D9%84%D8%A7%D8%A8_%DB%B1%DB%B3%DB%B5%DB%B7_%D8%A7%DB%8C%D8%B1%D8%A7%D9%86" TargetMode="External"/><Relationship Id="rId3626" Type="http://schemas.openxmlformats.org/officeDocument/2006/relationships/hyperlink" Target="http://fa.wikipedia.org/wiki/%D8%B1%D9%88%D8%B2%D9%86%D8%A7%D9%85%D9%87_%D8%A7%D8%B7%D9%84%D8%A7%D8%B9%D8%A7%D8%AA" TargetMode="External"/><Relationship Id="rId3833" Type="http://schemas.openxmlformats.org/officeDocument/2006/relationships/hyperlink" Target="http://fa.wikipedia.org/wiki/%D9%85%D8%AD%D9%85%D8%AF%D8%B9%D9%84%DB%8C_%D8%B1%D8%AC%D8%A7%DB%8C%DB%8C" TargetMode="External"/><Relationship Id="rId102" Type="http://schemas.openxmlformats.org/officeDocument/2006/relationships/hyperlink" Target="http://fa.wikipedia.org/w/index.php?title=%D8%AC%D9%86%D8%A8%D8%B4_%D9%85%D8%B4%D8%B1%D9%88%D8%B7%D9%87_%D8%A7%DB%8C%D8%B1%D8%A7%D9%86&amp;action=edit&amp;section=4" TargetMode="External"/><Relationship Id="rId547" Type="http://schemas.openxmlformats.org/officeDocument/2006/relationships/hyperlink" Target="http://fa.wikipedia.org/wiki/%D9%85%D8%AC%D9%84%D8%B3_%D9%85%D8%A4%D8%B3%D8%B3%D8%A7%D9%86" TargetMode="External"/><Relationship Id="rId754" Type="http://schemas.openxmlformats.org/officeDocument/2006/relationships/hyperlink" Target="http://fa.wikipedia.org/wiki/%D8%B1%D8%B6%D8%A7%D8%B4%D8%A7%D9%87_%D9%BE%D9%87%D9%84%D9%88%DB%8C" TargetMode="External"/><Relationship Id="rId961" Type="http://schemas.openxmlformats.org/officeDocument/2006/relationships/hyperlink" Target="http://fa.wikipedia.org/wiki/%DA%A9%D8%B1%D9%85%D8%A7%D9%86%D8%B4%D8%A7%D9%87" TargetMode="External"/><Relationship Id="rId1384" Type="http://schemas.openxmlformats.org/officeDocument/2006/relationships/hyperlink" Target="http://fa.wikipedia.org/wiki/%D8%AC%D9%88%D8%A7%D9%86%DB%8C_%D9%85%D8%AD%D9%85%D8%AF%D8%B1%D8%B6%D8%A7_%D9%BE%D9%87%D9%84%D9%88%DB%8C" TargetMode="External"/><Relationship Id="rId1591" Type="http://schemas.openxmlformats.org/officeDocument/2006/relationships/hyperlink" Target="http://fa.wikipedia.org/wiki/%D8%B3%D9%BE%D8%A7%D9%87_%D8%AF%D8%A7%D9%86%D8%B4" TargetMode="External"/><Relationship Id="rId1689" Type="http://schemas.openxmlformats.org/officeDocument/2006/relationships/hyperlink" Target="http://fa.wikipedia.org/wiki/%D9%85%D8%AD%D9%85%D8%AF%D8%B1%D8%B6%D8%A7_%D8%B4%D8%A7%D9%87_%D9%BE%D9%87%D9%84%D9%88%DB%8C" TargetMode="External"/><Relationship Id="rId2228" Type="http://schemas.openxmlformats.org/officeDocument/2006/relationships/hyperlink" Target="http://fa.wikipedia.org/w/index.php?title=%DA%A9%D9%88%D8%AF%D8%AA%D8%A7%DB%8C_%DB%B2%DB%B8_%D9%85%D8%B1%D8%AF%D8%A7%D8%AF&amp;action=edit&amp;section=1" TargetMode="External"/><Relationship Id="rId2435" Type="http://schemas.openxmlformats.org/officeDocument/2006/relationships/hyperlink" Target="http://fa.wikipedia.org/wiki/%D9%85%D8%B8%D9%81%D8%B1_%D8%A8%D9%82%D8%A7%D8%A6%DB%8C" TargetMode="External"/><Relationship Id="rId2642" Type="http://schemas.openxmlformats.org/officeDocument/2006/relationships/hyperlink" Target="http://fa.wikipedia.org/wiki/%DA%A9%D9%88%D8%AF%D8%AA%D8%A7%DB%8C_%DB%B2%DB%B8_%D9%85%D8%B1%D8%AF%D8%A7%D8%AF" TargetMode="External"/><Relationship Id="rId3900" Type="http://schemas.openxmlformats.org/officeDocument/2006/relationships/hyperlink" Target="http://fa.wikipedia.org/wiki/%D8%AA%D8%A7%D8%B1%DB%8C%D8%AE_%D8%AC%D9%85%D9%87%D9%88%D8%B1%DB%8C_%D8%A7%D8%B3%D9%84%D8%A7%D9%85%DB%8C_%D8%A7%DB%8C%D8%B1%D8%A7%D9%86" TargetMode="External"/><Relationship Id="rId4095" Type="http://schemas.openxmlformats.org/officeDocument/2006/relationships/hyperlink" Target="http://fa.wikipedia.org/wiki/%D9%85%D8%B0%D8%A7%DA%A9%D8%B1%D8%A7%D8%AA_%D9%87%D8%B3%D8%AA%D9%87%E2%80%8C%D8%A7%DB%8C_%D8%A7%DB%8C%D8%B1%D8%A7%D9%86" TargetMode="External"/><Relationship Id="rId90" Type="http://schemas.openxmlformats.org/officeDocument/2006/relationships/hyperlink" Target="http://fa.wikipedia.org/wiki/%D8%AD%D8%A8%D9%84_%D8%A7%D9%84%D9%85%D8%AA%DB%8C%D9%86" TargetMode="External"/><Relationship Id="rId407" Type="http://schemas.openxmlformats.org/officeDocument/2006/relationships/hyperlink" Target="http://fa.wikipedia.org/wiki/%D9%88%D9%84%DB%8C%D8%B9%D9%87%D8%AF" TargetMode="External"/><Relationship Id="rId614" Type="http://schemas.openxmlformats.org/officeDocument/2006/relationships/hyperlink" Target="http://fa.wikipedia.org/wiki/%D9%86%D8%AE%D8%B3%D8%AA%E2%80%8C%D9%88%D8%B2%DB%8C%D8%B1" TargetMode="External"/><Relationship Id="rId821" Type="http://schemas.openxmlformats.org/officeDocument/2006/relationships/hyperlink" Target="http://fa.wikipedia.org/wiki/%D8%B1%D8%B6%D8%A7%D8%B4%D8%A7%D9%87_%D9%BE%D9%87%D9%84%D9%88%DB%8C" TargetMode="External"/><Relationship Id="rId1037" Type="http://schemas.openxmlformats.org/officeDocument/2006/relationships/hyperlink" Target="http://fa.wikipedia.org/wiki/%D9%85%D8%B4%D9%87%D8%AF" TargetMode="External"/><Relationship Id="rId1244" Type="http://schemas.openxmlformats.org/officeDocument/2006/relationships/hyperlink" Target="http://fa.wikipedia.org/wiki/%D8%A2%D8%B0%D8%B1%D8%A8%D8%A7%DB%8C%D8%AC%D8%A7%D9%86" TargetMode="External"/><Relationship Id="rId1451" Type="http://schemas.openxmlformats.org/officeDocument/2006/relationships/hyperlink" Target="http://fa.wikipedia.org/wiki/%D9%88%D8%B2%D8%A7%D8%B1%D8%AA_%D8%A7%D9%85%D9%88%D8%B1_%D8%AE%D8%A7%D8%B1%D8%AC%D9%87_%D8%A2%D9%85%D8%B1%DB%8C%DA%A9%D8%A7" TargetMode="External"/><Relationship Id="rId1896" Type="http://schemas.openxmlformats.org/officeDocument/2006/relationships/hyperlink" Target="http://fa.wikipedia.org/wiki/%D9%85%D8%AD%D9%85%D8%AF%D8%B1%D8%B6%D8%A7_%D8%B4%D8%A7%D9%87_%D9%BE%D9%87%D9%84%D9%88%DB%8C" TargetMode="External"/><Relationship Id="rId2502" Type="http://schemas.openxmlformats.org/officeDocument/2006/relationships/hyperlink" Target="http://fa.wikipedia.org/wiki/%D8%B1%D9%85" TargetMode="External"/><Relationship Id="rId2947" Type="http://schemas.openxmlformats.org/officeDocument/2006/relationships/hyperlink" Target="http://fa.wikipedia.org/wiki/%D8%A7%D8%B3%D8%AF%D8%A7%D9%84%D9%84%D9%87_%D8%B9%D9%84%D9%85" TargetMode="External"/><Relationship Id="rId4162" Type="http://schemas.openxmlformats.org/officeDocument/2006/relationships/hyperlink" Target="http://fa.wikipedia.org/wiki/%D9%85%D8%B0%D8%A7%DA%A9%D8%B1%D8%A7%D8%AA_%D9%87%D8%B3%D8%AA%D9%87%E2%80%8C%D8%A7%DB%8C_%D8%A7%DB%8C%D8%B1%D8%A7%D9%86" TargetMode="External"/><Relationship Id="rId919" Type="http://schemas.openxmlformats.org/officeDocument/2006/relationships/hyperlink" Target="http://fa.wikipedia.org/wiki/%D8%A7%D8%B1%D8%AA%D8%B4_%D8%B3%D8%B1%D8%AE" TargetMode="External"/><Relationship Id="rId1104" Type="http://schemas.openxmlformats.org/officeDocument/2006/relationships/hyperlink" Target="http://fa.wikipedia.org/wiki/%D8%B9%D9%84%DB%8C_%D8%B1%DB%8C%D8%A7%D8%B6%DB%8C" TargetMode="External"/><Relationship Id="rId1311" Type="http://schemas.openxmlformats.org/officeDocument/2006/relationships/hyperlink" Target="http://fa.wikipedia.org/wiki/%D8%B5%D9%86%D8%B9%D8%AA_%D9%86%D9%81%D8%AA_%D8%A7%DB%8C%D8%B1%D8%A7%D9%86" TargetMode="External"/><Relationship Id="rId1549" Type="http://schemas.openxmlformats.org/officeDocument/2006/relationships/hyperlink" Target="http://fa.wikipedia.org/wiki/%D8%A2%D8%B2%D8%A7%D8%AF%DB%8C_%D9%85%D8%B7%D8%A8%D9%88%D8%B9%D8%A7%D8%AA" TargetMode="External"/><Relationship Id="rId1756" Type="http://schemas.openxmlformats.org/officeDocument/2006/relationships/hyperlink" Target="http://fa.wikipedia.org/wiki/%D8%AC%D8%B2%DB%8C%D8%B1%D9%87_%D8%AB%D8%A8%D8%A7%D8%AA" TargetMode="External"/><Relationship Id="rId1963" Type="http://schemas.openxmlformats.org/officeDocument/2006/relationships/hyperlink" Target="http://fa.wikipedia.org/wiki/%D9%85%D8%AD%D9%85%D8%AF%D8%B1%D8%B6%D8%A7_%D8%B4%D8%A7%D9%87_%D9%BE%D9%87%D9%84%D9%88%DB%8C" TargetMode="External"/><Relationship Id="rId2807" Type="http://schemas.openxmlformats.org/officeDocument/2006/relationships/hyperlink" Target="http://fa.wikipedia.org/wiki/%D8%A7%D9%86%D9%82%D9%84%D8%A7%D8%A8_%D8%B3%D9%81%DB%8C%D8%AF" TargetMode="External"/><Relationship Id="rId4022" Type="http://schemas.openxmlformats.org/officeDocument/2006/relationships/hyperlink" Target="http://fa.wikipedia.org/wiki/%D8%AA%D8%B8%D8%A7%D9%87%D8%B1%D8%A7%D8%AA_%DB%B1%DB%B7_%D8%A7%D8%B3%D9%81%D9%86%D8%AF_%DB%B1%DB%B3%DB%B5%DB%B7" TargetMode="External"/><Relationship Id="rId48" Type="http://schemas.openxmlformats.org/officeDocument/2006/relationships/hyperlink" Target="http://fa.wikipedia.org/wiki/%D8%B0%DB%8C%D8%AD%D8%AC%D9%87" TargetMode="External"/><Relationship Id="rId1409" Type="http://schemas.openxmlformats.org/officeDocument/2006/relationships/hyperlink" Target="http://fa.wikipedia.org/wiki/%D8%A7%D9%86%DA%AF%D9%84%D8%B3%D8%AA%D8%A7%D9%86" TargetMode="External"/><Relationship Id="rId1616" Type="http://schemas.openxmlformats.org/officeDocument/2006/relationships/hyperlink" Target="http://fa.wikipedia.org/wiki/%D9%86%D8%B8%D8%A7%D9%85_%D8%A7%D8%B1%D8%A8%D8%A7%D8%A8_%D8%B1%D8%B9%DB%8C%D8%AA" TargetMode="External"/><Relationship Id="rId1823" Type="http://schemas.openxmlformats.org/officeDocument/2006/relationships/image" Target="media/image32.jpeg"/><Relationship Id="rId3069" Type="http://schemas.openxmlformats.org/officeDocument/2006/relationships/hyperlink" Target="http://fa.wikipedia.org/wiki/%DB%B1%DB%B3%DB%B5%DB%B6" TargetMode="External"/><Relationship Id="rId3276" Type="http://schemas.openxmlformats.org/officeDocument/2006/relationships/hyperlink" Target="http://fa.wikipedia.org/wiki/%D8%AC%D8%A8%D9%87%D9%87_%D9%85%D9%84%DB%8C" TargetMode="External"/><Relationship Id="rId3483" Type="http://schemas.openxmlformats.org/officeDocument/2006/relationships/hyperlink" Target="http://fa.wikipedia.org/wiki/%D8%B3%D8%A7%D9%88%D8%A7%DA%A9" TargetMode="External"/><Relationship Id="rId3690" Type="http://schemas.openxmlformats.org/officeDocument/2006/relationships/hyperlink" Target="http://fa.wikipedia.org/wiki/%D8%A7%D9%86%D9%82%D9%84%D8%A7%D8%A8_%DB%B1%DB%B3%DB%B5%DB%B7_%D8%A7%DB%8C%D8%B1%D8%A7%D9%86" TargetMode="External"/><Relationship Id="rId197" Type="http://schemas.openxmlformats.org/officeDocument/2006/relationships/hyperlink" Target="http://fa.wikipedia.org/wiki/%D8%AC%D9%86%D8%A8%D8%B4_%D9%85%D8%B4%D8%B1%D9%88%D8%B7%D9%87_%D8%A7%DB%8C%D8%B1%D8%A7%D9%86" TargetMode="External"/><Relationship Id="rId2085" Type="http://schemas.openxmlformats.org/officeDocument/2006/relationships/hyperlink" Target="http://fa.wikipedia.org/wiki/%D8%B3%D9%86_%D9%85%D9%88%D8%B1%DB%8C%D8%B3" TargetMode="External"/><Relationship Id="rId2292" Type="http://schemas.openxmlformats.org/officeDocument/2006/relationships/hyperlink" Target="http://fa.wikipedia.org/wiki/%D9%85%D9%84%DB%8C_%D8%B4%D8%AF%D9%86_%D8%B5%D9%86%D8%B9%D8%AA_%D9%86%D9%81%D8%AA" TargetMode="External"/><Relationship Id="rId3136" Type="http://schemas.openxmlformats.org/officeDocument/2006/relationships/hyperlink" Target="http://fa.wikipedia.org/wiki/%D8%B3%DB%8C%D8%AF_%D9%85%D8%AD%D9%85%D9%88%D8%AF_%D8%B9%D9%84%D8%A7%DB%8C%DB%8C_%D8%B7%D8%A7%D9%84%D9%82%D8%A7%D9%86%DB%8C" TargetMode="External"/><Relationship Id="rId3343" Type="http://schemas.openxmlformats.org/officeDocument/2006/relationships/hyperlink" Target="http://fa.wikipedia.org/wiki/%D8%A7%D9%86%D9%82%D9%84%D8%A7%D8%A8_%DB%B1%DB%B3%DB%B5%DB%B7_%D8%A7%DB%8C%D8%B1%D8%A7%D9%86" TargetMode="External"/><Relationship Id="rId3788" Type="http://schemas.openxmlformats.org/officeDocument/2006/relationships/hyperlink" Target="http://fa.wikipedia.org/wiki/%D8%AA%D8%A7%D8%B1%DB%8C%D8%AE_%D8%AC%D9%85%D9%87%D9%88%D8%B1%DB%8C_%D8%A7%D8%B3%D9%84%D8%A7%D9%85%DB%8C_%D8%A7%DB%8C%D8%B1%D8%A7%D9%86" TargetMode="External"/><Relationship Id="rId3995" Type="http://schemas.openxmlformats.org/officeDocument/2006/relationships/hyperlink" Target="http://fa.wikipedia.org/wiki/%D8%B1%D8%A6%DB%8C%D8%B3_%D8%AC%D9%85%D9%87%D9%88%D8%B1" TargetMode="External"/><Relationship Id="rId264" Type="http://schemas.openxmlformats.org/officeDocument/2006/relationships/hyperlink" Target="http://fa.wikipedia.org/w/index.php?title=%D9%88%DA%A9%DB%8C%D9%84%E2%80%8C%D8%A7%D9%84%D8%B1%D8%B9%D8%A7%DB%8C%D8%A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71" Type="http://schemas.openxmlformats.org/officeDocument/2006/relationships/hyperlink" Target="http://fa.wikipedia.org/wiki/%D8%B1%D8%B6%D8%A7%D8%B4%D8%A7%D9%87_%D9%BE%D9%87%D9%84%D9%88%DB%8C" TargetMode="External"/><Relationship Id="rId2152" Type="http://schemas.openxmlformats.org/officeDocument/2006/relationships/hyperlink" Target="http://fa.wikipedia.org/wiki/%D9%86%D9%87%D8%B6%D8%AA_%D9%85%D9%84%DB%8C_%D8%B4%D8%AF%D9%86_%D8%B5%D9%86%D8%B9%D8%AA_%D9%86%D9%81%D8%AA" TargetMode="External"/><Relationship Id="rId2597" Type="http://schemas.openxmlformats.org/officeDocument/2006/relationships/hyperlink" Target="http://fa.wikipedia.org/wiki/%D9%BE%D8%B1%D9%88%D9%86%D8%AF%D9%87:Zahedi-scort.JPG" TargetMode="External"/><Relationship Id="rId3550" Type="http://schemas.openxmlformats.org/officeDocument/2006/relationships/hyperlink" Target="http://fa.wikipedia.org/wiki/%D8%B3%DB%8C%D8%AF_%D9%85%D8%AD%D9%85%D8%AF%DA%A9%D8%A7%D8%B8%D9%85_%D8%B4%D8%B1%DB%8C%D8%B9%D8%AA%D9%85%D8%AF%D8%A7%D8%B1%DB%8C" TargetMode="External"/><Relationship Id="rId3648" Type="http://schemas.openxmlformats.org/officeDocument/2006/relationships/hyperlink" Target="http://fa.wikipedia.org/wiki/%D9%85%D9%87%D8%AF%DB%8C_%D8%A8%D8%A7%D8%B2%D8%B1%DA%AF%D8%A7%D9%86" TargetMode="External"/><Relationship Id="rId3855" Type="http://schemas.openxmlformats.org/officeDocument/2006/relationships/hyperlink" Target="http://fa.wikipedia.org/wiki/%D8%AA%D8%A7%D8%B1%DB%8C%D8%AE_%D8%AC%D9%85%D9%87%D9%88%D8%B1%DB%8C_%D8%A7%D8%B3%D9%84%D8%A7%D9%85%DB%8C_%D8%A7%DB%8C%D8%B1%D8%A7%D9%86" TargetMode="External"/><Relationship Id="rId124" Type="http://schemas.openxmlformats.org/officeDocument/2006/relationships/hyperlink" Target="http://fa.wikipedia.org/wiki/%D8%B4%DB%8C%D8%AE_%D9%81%D8%B6%D9%84%E2%80%8C%D8%A7%D9%84%D9%84%D9%87_%D9%86%D9%88%D8%B1%DB%8C" TargetMode="External"/><Relationship Id="rId569" Type="http://schemas.openxmlformats.org/officeDocument/2006/relationships/hyperlink" Target="http://fa.wikipedia.org/wiki/%D8%B1%D8%B6%D8%A7%D8%B4%D8%A7%D9%87_%D9%BE%D9%87%D9%84%D9%88%DB%8C" TargetMode="External"/><Relationship Id="rId776" Type="http://schemas.openxmlformats.org/officeDocument/2006/relationships/hyperlink" Target="http://fa.wikipedia.org/wiki/%D8%B1%D8%B6%D8%A7%D8%B4%D8%A7%D9%87_%D9%BE%D9%87%D9%84%D9%88%DB%8C" TargetMode="External"/><Relationship Id="rId983" Type="http://schemas.openxmlformats.org/officeDocument/2006/relationships/hyperlink" Target="http://fa.wikipedia.org/w/index.php?title=%D8%A7%D8%B4%D8%BA%D8%A7%D9%84_%D8%A7%DB%8C%D8%B1%D8%A7%D9%86_%D8%AF%D8%B1_%D8%AC%D9%86%DA%AF_%D8%AC%D9%87%D8%A7%D9%86%DB%8C_%D8%AF%D9%88%D9%85&amp;action=edit&amp;section=3" TargetMode="External"/><Relationship Id="rId1199" Type="http://schemas.openxmlformats.org/officeDocument/2006/relationships/hyperlink" Target="http://fa.wikipedia.org/wiki/%D8%B1%D9%88%D8%B2%D9%86%D8%A7%D9%85%D9%87" TargetMode="External"/><Relationship Id="rId2457" Type="http://schemas.openxmlformats.org/officeDocument/2006/relationships/hyperlink" Target="http://fa.wikipedia.org/wiki/%D8%A8%D8%B1%DB%8C%D8%AA%D8%A7%D9%86%DB%8C%D8%A7" TargetMode="External"/><Relationship Id="rId2664" Type="http://schemas.openxmlformats.org/officeDocument/2006/relationships/hyperlink" Target="http://fa.wikipedia.org/wiki/%DA%A9%D9%88%D8%AF%D8%AA%D8%A7%DB%8C_%DB%B2%DB%B8_%D9%85%D8%B1%D8%AF%D8%A7%D8%AF" TargetMode="External"/><Relationship Id="rId3203" Type="http://schemas.openxmlformats.org/officeDocument/2006/relationships/hyperlink" Target="http://fa.wikipedia.org/wiki/%D8%B3%DB%8C%D8%AF_%D8%B1%D9%88%D8%AD%E2%80%8C%D8%A7%D9%84%D9%84%D9%87_%D8%AE%D9%85%DB%8C%D9%86%DB%8C" TargetMode="External"/><Relationship Id="rId3410" Type="http://schemas.openxmlformats.org/officeDocument/2006/relationships/hyperlink" Target="http://fa.wikipedia.org/wiki/%D8%A7%D9%86%D9%82%D9%84%D8%A7%D8%A8_%DB%B1%DB%B3%DB%B5%DB%B7_%D8%A7%DB%8C%D8%B1%D8%A7%D9%86" TargetMode="External"/><Relationship Id="rId3508" Type="http://schemas.openxmlformats.org/officeDocument/2006/relationships/hyperlink" Target="http://fa.wikipedia.org/wiki/%D8%A7%D9%86%D9%82%D9%84%D8%A7%D8%A8_%DB%B1%DB%B3%DB%B5%DB%B7_%D8%A7%DB%8C%D8%B1%D8%A7%D9%86" TargetMode="External"/><Relationship Id="rId331" Type="http://schemas.openxmlformats.org/officeDocument/2006/relationships/hyperlink" Target="http://fa.wikipedia.org/wiki/%D8%B3%D9%81%D8%A7%D8%B1%D8%AA_%D8%A7%D9%86%DA%AF%D9%84%D8%B3%D8%AA%D8%A7%D9%86_%D8%AF%D8%B1_%D8%AA%D9%87%D8%B1%D8%A7%D9%86" TargetMode="External"/><Relationship Id="rId429" Type="http://schemas.openxmlformats.org/officeDocument/2006/relationships/hyperlink" Target="http://fa.wikipedia.org/wiki/%D8%B3%D9%88%D8%A7%D8%AF_%DA%A9%D9%88%D9%87" TargetMode="External"/><Relationship Id="rId636" Type="http://schemas.openxmlformats.org/officeDocument/2006/relationships/hyperlink" Target="http://fa.wikipedia.org/wiki/%DA%AF%D8%A7%D9%87%E2%80%8C%D8%B4%D9%85%D8%A7%D8%B1%DB%8C_%D9%87%D8%AC%D8%B1%DB%8C_%D8%AE%D9%88%D8%B1%D8%B4%DB%8C%D8%AF%DB%8C" TargetMode="External"/><Relationship Id="rId1059" Type="http://schemas.openxmlformats.org/officeDocument/2006/relationships/hyperlink" Target="http://fa.wikipedia.org/wiki/%D9%85%D8%AD%D9%85%D8%AF%D8%B9%D9%84%DB%8C_%D9%81%D8%B1%D9%88%D8%BA%DB%8C" TargetMode="External"/><Relationship Id="rId1266" Type="http://schemas.openxmlformats.org/officeDocument/2006/relationships/hyperlink" Target="http://fa.wikipedia.org/wiki/%D8%A7%D9%87%D9%88%D8%A7%D8%B2" TargetMode="External"/><Relationship Id="rId1473" Type="http://schemas.openxmlformats.org/officeDocument/2006/relationships/hyperlink" Target="http://fa.wikipedia.org/wiki/%D9%85%D8%AD%D9%85%D8%AF%D8%B1%D8%B6%D8%A7_%D8%B4%D8%A7%D9%87_%D9%BE%D9%87%D9%84%D9%88%DB%8C" TargetMode="External"/><Relationship Id="rId2012" Type="http://schemas.openxmlformats.org/officeDocument/2006/relationships/hyperlink" Target="http://fa.wikipedia.org/wiki/%D8%B3%DB%8C%D8%AF_%D8%AD%D8%B3%DB%8C%D9%86_%D9%86%D8%B5%D8%B1" TargetMode="External"/><Relationship Id="rId2317" Type="http://schemas.openxmlformats.org/officeDocument/2006/relationships/hyperlink" Target="http://fa.wikipedia.org/wiki/%D8%AF%DA%A9%D8%AA%D8%B1_%D9%85%D8%B5%D8%AF%D9%82" TargetMode="External"/><Relationship Id="rId2871" Type="http://schemas.openxmlformats.org/officeDocument/2006/relationships/hyperlink" Target="http://fa.wikipedia.org/wiki/%D8%B4%D9%85%D8%A7%D9%84_%D8%A7%DB%8C%D8%B1%D8%A7%D9%86" TargetMode="External"/><Relationship Id="rId2969" Type="http://schemas.openxmlformats.org/officeDocument/2006/relationships/hyperlink" Target="http://fa.wikipedia.org/wiki/%D9%85%D9%84%DB%8C_%DA%A9%D8%B1%D8%AF%D9%86_%D8%A2%D8%A8%E2%80%8C%D9%87%D8%A7%DB%8C_%DA%A9%D8%B4%D9%88%D8%B1" TargetMode="External"/><Relationship Id="rId3715" Type="http://schemas.openxmlformats.org/officeDocument/2006/relationships/hyperlink" Target="http://fa.wikipedia.org/wiki/%D8%A7%D9%86%D9%82%D9%84%D8%A7%D8%A8_%D9%81%D8%B1%D9%87%D9%86%DA%AF%DB%8C_%D8%A7%DB%8C%D8%B1%D8%A7%D9%86" TargetMode="External"/><Relationship Id="rId3922" Type="http://schemas.openxmlformats.org/officeDocument/2006/relationships/hyperlink" Target="http://fa.wikipedia.org/wiki/%D8%AA%D8%A7%D8%B1%DB%8C%D8%AE_%D8%AC%D9%85%D9%87%D9%88%D8%B1%DB%8C_%D8%A7%D8%B3%D9%84%D8%A7%D9%85%DB%8C_%D8%A7%DB%8C%D8%B1%D8%A7%D9%86" TargetMode="External"/><Relationship Id="rId843" Type="http://schemas.openxmlformats.org/officeDocument/2006/relationships/hyperlink" Target="http://fa.wikipedia.org/wiki/%D8%AF%D8%A7%D9%86%D8%B4%DA%AF%D8%A7%D9%87_%D8%AA%D9%87%D8%B1%D8%A7%D9%86" TargetMode="External"/><Relationship Id="rId1126" Type="http://schemas.openxmlformats.org/officeDocument/2006/relationships/hyperlink" Target="http://commons.wikimedia.org/wiki/File:Preparations_for_the_Joint_Russo-British_military_parade_in_Tehran.jpg?uselang=fa" TargetMode="External"/><Relationship Id="rId1680" Type="http://schemas.openxmlformats.org/officeDocument/2006/relationships/hyperlink" Target="http://fa.wikipedia.org/wiki/%D9%85%D8%AD%D9%85%D8%AF%D8%B1%D8%B6%D8%A7_%D8%B4%D8%A7%D9%87_%D9%BE%D9%87%D9%84%D9%88%DB%8C" TargetMode="External"/><Relationship Id="rId1778" Type="http://schemas.openxmlformats.org/officeDocument/2006/relationships/hyperlink" Target="http://fa.wikipedia.org/wiki/%D8%B3%D8%B9%DB%8C%D8%AF_%D8%A7%D9%85%DB%8C%D8%B1%D8%A7%D8%B1%D8%AC%D9%85%D9%86%D8%AF" TargetMode="External"/><Relationship Id="rId1985" Type="http://schemas.openxmlformats.org/officeDocument/2006/relationships/hyperlink" Target="http://fa.wikipedia.org/wiki/%DB%8C%D8%AD%DB%8C%DB%8C_%D8%B9%D8%AF%D9%84" TargetMode="External"/><Relationship Id="rId2524" Type="http://schemas.openxmlformats.org/officeDocument/2006/relationships/hyperlink" Target="http://fa.wikipedia.org/wiki/%D9%85%D8%AD%D9%85%D8%AF_%D9%85%D8%B5%D8%AF%D9%82" TargetMode="External"/><Relationship Id="rId2731" Type="http://schemas.openxmlformats.org/officeDocument/2006/relationships/hyperlink" Target="http://fa.wikipedia.org/wiki/%D9%85%D8%A7%D8%AF%D9%84%DB%8C%D9%86_%D8%A2%D9%84%D8%A8%D8%B1%D8%A7%DB%8C%D8%AA" TargetMode="External"/><Relationship Id="rId2829" Type="http://schemas.openxmlformats.org/officeDocument/2006/relationships/hyperlink" Target="http://fa.wikipedia.org/wiki/%DB%B9_%DA%98%D8%A7%D9%86%D9%88%DB%8C%D9%87" TargetMode="External"/><Relationship Id="rId4184" Type="http://schemas.openxmlformats.org/officeDocument/2006/relationships/hyperlink" Target="http://fa.wikipedia.org/wiki/%D9%85%D8%B0%D8%A7%DA%A9%D8%B1%D8%A7%D8%AA_%D9%87%D8%B3%D8%AA%D9%87%E2%80%8C%D8%A7%DB%8C_%D8%A7%DB%8C%D8%B1%D8%A7%D9%86" TargetMode="External"/><Relationship Id="rId703" Type="http://schemas.openxmlformats.org/officeDocument/2006/relationships/hyperlink" Target="http://fa.wikipedia.org/wiki/%D8%B5%D9%88%D9%84%D8%AA%E2%80%8C%D8%A7%D9%84%D8%AF%D9%88%D9%84%D9%87_%D9%82%D8%B4%D9%82%D8%A7%DB%8C%DB%8C" TargetMode="External"/><Relationship Id="rId910" Type="http://schemas.openxmlformats.org/officeDocument/2006/relationships/hyperlink" Target="http://fa.wikipedia.org/wiki/%D8%A2%D9%84%D9%85%D8%A7%D9%86_%D9%86%D8%A7%D8%B2%DB%8C" TargetMode="External"/><Relationship Id="rId1333" Type="http://schemas.openxmlformats.org/officeDocument/2006/relationships/hyperlink" Target="http://fa.wikipedia.org/wiki/%D9%85%D8%AD%D9%85%D8%AF%D8%B1%D8%B6%D8%A7_%D8%B4%D8%A7%D9%87_%D9%BE%D9%87%D9%84%D9%88%DB%8C" TargetMode="External"/><Relationship Id="rId1540" Type="http://schemas.openxmlformats.org/officeDocument/2006/relationships/hyperlink" Target="http://fa.wikipedia.org/wiki/%DA%A9%D9%86%D8%B3%D8%B1%D8%B3%DB%8C%D9%88%D9%85" TargetMode="External"/><Relationship Id="rId1638" Type="http://schemas.openxmlformats.org/officeDocument/2006/relationships/hyperlink" Target="http://fa.wikipedia.org/wiki/%D8%B3%D8%AA%DB%8C%D8%B2_%D8%B9%D8%B1%D8%A8%E2%80%8C%D9%87%D8%A7_%D9%88_%D8%A7%D8%B3%D8%B1%D8%A7%D8%A6%DB%8C%D9%84" TargetMode="External"/><Relationship Id="rId4044" Type="http://schemas.openxmlformats.org/officeDocument/2006/relationships/hyperlink" Target="http://fa.wikipedia.org/wiki/%D8%A7%D8%B9%D8%AA%D8%B1%D8%A7%D8%B6%D8%A7%D8%AA_%D8%AC%D9%86%D8%A8%D8%B4_%D8%B3%D8%A8%D8%B2_%D8%AF%D8%B1_%DA%86%D9%87%D8%A7%D8%B1%D8%B4%D9%86%D8%A8%D9%87%E2%80%8C%D8%B3%D9%88%D8%B1%DB%8C_%DB%B1%DB%B3%DB%B8%DB%B8" TargetMode="External"/><Relationship Id="rId4251" Type="http://schemas.openxmlformats.org/officeDocument/2006/relationships/hyperlink" Target="http://fa.wikipedia.org/wiki/%D8%A7%D8%B3%D8%AA%D8%A7%D9%86_%D8%A7%D8%B5%D9%81%D9%87%D8%A7%D9%86" TargetMode="External"/><Relationship Id="rId1400" Type="http://schemas.openxmlformats.org/officeDocument/2006/relationships/hyperlink" Target="http://fa.wikipedia.org/wiki/%D8%B4%D9%87%D8%B1%DB%8C%D9%88%D8%B1_%D8%A8%DB%8C%D8%B3%D8%AA" TargetMode="External"/><Relationship Id="rId1845" Type="http://schemas.openxmlformats.org/officeDocument/2006/relationships/hyperlink" Target="http://fa.wikipedia.org/wiki/%D8%AD%D8%B3%D9%86_%D8%AF%D9%88%D9%85_%D9%85%D8%B1%D8%A7%DA%A9%D8%B4" TargetMode="External"/><Relationship Id="rId3060" Type="http://schemas.openxmlformats.org/officeDocument/2006/relationships/hyperlink" Target="http://fa.wikipedia.org/wiki/%D8%A7%D9%86%D9%82%D9%84%D8%A7%D8%A8_%D8%B3%D9%81%DB%8C%D8%AF" TargetMode="External"/><Relationship Id="rId3298" Type="http://schemas.openxmlformats.org/officeDocument/2006/relationships/hyperlink" Target="http://fa.wikipedia.org/wiki/%D8%A7%D9%81%E2%80%8C%D8%A8%DB%8C%E2%80%8C%D8%A2%DB%8C" TargetMode="External"/><Relationship Id="rId4111" Type="http://schemas.openxmlformats.org/officeDocument/2006/relationships/hyperlink" Target="http://fa.wikipedia.org/wiki/%DA%A9%D9%85%D8%A7%D9%84_%D8%AE%D8%B1%D8%A7%D8%B2%DB%8C" TargetMode="External"/><Relationship Id="rId1705" Type="http://schemas.openxmlformats.org/officeDocument/2006/relationships/hyperlink" Target="http://fa.wikipedia.org/wiki/%D9%85%D9%84%DA%A9_%D8%AD%D8%B3%DB%8C%D9%86" TargetMode="External"/><Relationship Id="rId1912" Type="http://schemas.openxmlformats.org/officeDocument/2006/relationships/hyperlink" Target="http://fa.wikipedia.org/wiki/%D9%84%DB%8C%D9%84%D8%A7_%D9%BE%D9%87%D9%84%D9%88%DB%8C" TargetMode="External"/><Relationship Id="rId3158" Type="http://schemas.openxmlformats.org/officeDocument/2006/relationships/hyperlink" Target="http://fa.wikipedia.org/wiki/%D9%81%D8%B1%D8%AE_%D9%86%DA%AF%D9%87%D8%AF%D8%A7%D8%B1" TargetMode="External"/><Relationship Id="rId3365" Type="http://schemas.openxmlformats.org/officeDocument/2006/relationships/hyperlink" Target="http://fa.wikipedia.org/wiki/%D8%AC%D8%A8%D9%87%D9%87_%D9%85%D9%84%DB%8C" TargetMode="External"/><Relationship Id="rId3572" Type="http://schemas.openxmlformats.org/officeDocument/2006/relationships/hyperlink" Target="http://fa.wikipedia.org/wiki/%D8%B3%DB%8C%D9%86%D9%85%D8%A7_%D8%B1%DA%A9%D8%B3_%D8%A2%D8%A8%D8%A7%D8%AF%D8%A7%D9%86" TargetMode="External"/><Relationship Id="rId4209" Type="http://schemas.openxmlformats.org/officeDocument/2006/relationships/hyperlink" Target="http://fa.wikipedia.org/wiki/%DB%8C%D9%88%DA%A9%DB%8C%D8%A7_%D8%A2%D9%85%D8%A7%D9%86%D9%88" TargetMode="External"/><Relationship Id="rId286" Type="http://schemas.openxmlformats.org/officeDocument/2006/relationships/hyperlink" Target="http://fa.wikipedia.org/w/index.php?title=%D8%B5%D9%85%D8%AF%D8%AE%D8%A7%D9%86_%D8%B4%D8%AC%D8%A7%D8%B9_%D8%A7%D9%84%D8%AF%D9%88%D9%84%D9%8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93" Type="http://schemas.openxmlformats.org/officeDocument/2006/relationships/hyperlink" Target="http://fa.wikipedia.org/wiki/%D8%A7%D8%B1%D8%AA%D8%B4_%D8%A8%D8%B1%DB%8C%D8%AA%D8%A7%D9%86%DB%8C%D8%A7" TargetMode="External"/><Relationship Id="rId2174" Type="http://schemas.openxmlformats.org/officeDocument/2006/relationships/hyperlink" Target="http://fa.wikipedia.org/wiki/%D8%AD%D8%B2%D8%A8_%D8%AA%D9%88%D8%AF%D9%87_%D8%A7%DB%8C%D8%B1%D8%A7%D9%86" TargetMode="External"/><Relationship Id="rId2381" Type="http://schemas.openxmlformats.org/officeDocument/2006/relationships/hyperlink" Target="http://fa.wikipedia.org/wiki/%DA%A9%D9%88%D8%AF%D8%AA%D8%A7%DB%8C_%DB%B2%DB%B8_%D9%85%D8%B1%D8%AF%D8%A7%D8%AF" TargetMode="External"/><Relationship Id="rId3018" Type="http://schemas.openxmlformats.org/officeDocument/2006/relationships/hyperlink" Target="http://fa.wikipedia.org/wiki/%D8%A8%D9%86%DA%AF%D8%A7%D9%87_%D8%AD%D9%85%D8%A7%DB%8C%D8%AA_%D9%85%D8%A7%D8%AF%D8%B1%D8%A7%D9%86_%D9%88_%D9%86%D9%88%D8%B2%D8%A7%D8%AF%D8%A7%D9%86" TargetMode="External"/><Relationship Id="rId3225" Type="http://schemas.openxmlformats.org/officeDocument/2006/relationships/hyperlink" Target="http://fa.wikipedia.org/w/index.php?title=%D8%A7%D8%B1%D8%AA%D8%B4_%D8%B4%D8%A7%D9%87%D9%86%D8%B4%D8%A7%D9%87%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432" Type="http://schemas.openxmlformats.org/officeDocument/2006/relationships/hyperlink" Target="http://fa.wikipedia.org/wiki/%D8%A7%D9%86%D9%82%D9%84%D8%A7%D8%A8_%DB%B1%DB%B3%DB%B5%DB%B7_%D8%A7%DB%8C%D8%B1%D8%A7%D9%86" TargetMode="External"/><Relationship Id="rId3877" Type="http://schemas.openxmlformats.org/officeDocument/2006/relationships/hyperlink" Target="http://fa.wikipedia.org/wiki/%D8%A7%D9%86%D8%AA%D8%AE%D8%A7%D8%A8%D8%A7%D8%AA_%D8%B1%DB%8C%D8%A7%D8%B3%D8%AA%E2%80%8C%D8%AC%D9%85%D9%87%D9%88%D8%B1%DB%8C_%D8%A7%DB%8C%D8%B1%D8%A7%D9%86_(%D9%85%D9%87%D8%B1_%DB%B1%DB%B3%DB%B6%DB%B0)" TargetMode="External"/><Relationship Id="rId146" Type="http://schemas.openxmlformats.org/officeDocument/2006/relationships/hyperlink" Target="http://fa.wikipedia.org/wiki/%D8%AC%D9%86%D8%A8%D8%B4_%D9%85%D8%B4%D8%B1%D9%88%D8%B7%D9%87_%D8%A7%DB%8C%D8%B1%D8%A7%D9%86" TargetMode="External"/><Relationship Id="rId353" Type="http://schemas.openxmlformats.org/officeDocument/2006/relationships/hyperlink" Target="http://fa.wikipedia.org/wiki/%D8%A7%D9%86%D9%82%D9%84%D8%A7%D8%A8_%D8%A7%DA%A9%D8%AA%D8%A8%D8%B1" TargetMode="External"/><Relationship Id="rId560" Type="http://schemas.openxmlformats.org/officeDocument/2006/relationships/hyperlink" Target="http://fa.wikipedia.org/wiki/%DB%B1%DB%B3%DB%B0%DB%B4" TargetMode="External"/><Relationship Id="rId798" Type="http://schemas.openxmlformats.org/officeDocument/2006/relationships/hyperlink" Target="http://fa.wikipedia.org/wiki/%D8%B1%D8%B6%D8%A7%D8%B4%D8%A7%D9%87_%D9%BE%D9%87%D9%84%D9%88%DB%8C" TargetMode="External"/><Relationship Id="rId1190" Type="http://schemas.openxmlformats.org/officeDocument/2006/relationships/hyperlink" Target="http://fa.wikipedia.org/wiki/%D9%85%D8%AC%D9%84%D8%B3_%D8%B4%D9%88%D8%B1%D8%A7%DB%8C_%D9%85%D9%84%DB%8C" TargetMode="External"/><Relationship Id="rId2034" Type="http://schemas.openxmlformats.org/officeDocument/2006/relationships/hyperlink" Target="http://fa.wikipedia.org/wiki/%D9%85%D8%AD%D9%85%D8%AF%D8%B1%D8%B6%D8%A7_%D8%B4%D8%A7%D9%87_%D9%BE%D9%87%D9%84%D9%88%DB%8C" TargetMode="External"/><Relationship Id="rId2241" Type="http://schemas.openxmlformats.org/officeDocument/2006/relationships/hyperlink" Target="http://fa.wikipedia.org/wiki/%D8%B9%D9%84%DB%8C_%D8%B3%D9%87%DB%8C%D9%84%DB%8C" TargetMode="External"/><Relationship Id="rId2479" Type="http://schemas.openxmlformats.org/officeDocument/2006/relationships/hyperlink" Target="http://fa.wikipedia.org/wiki/%D9%BE%D8%A7%D8%B1%DB%8C%D8%B3" TargetMode="External"/><Relationship Id="rId2686" Type="http://schemas.openxmlformats.org/officeDocument/2006/relationships/hyperlink" Target="http://fa.wikipedia.org/wiki/%D8%B9%D8%A8%D8%AF%D8%A7%D9%84%D9%84%D9%87_%D9%85%D8%B9%D8%B8%D9%85%DB%8C" TargetMode="External"/><Relationship Id="rId2893" Type="http://schemas.openxmlformats.org/officeDocument/2006/relationships/hyperlink" Target="http://fa.wikipedia.org/wiki/%D8%AC%D9%86%DA%AF%D9%84%E2%80%8C%D9%87%D8%A7%DB%8C_%D8%A7%DB%8C%D8%B1%D8%A7%D9%86" TargetMode="External"/><Relationship Id="rId3737" Type="http://schemas.openxmlformats.org/officeDocument/2006/relationships/hyperlink" Target="http://fa.wikipedia.org/wiki/%D8%AA%D8%B8%D8%A7%D9%87%D8%B1%D8%A7%D8%AA_%D8%A7%D8%B9%D8%AA%D8%B1%D8%A7%D8%B6%DB%8C_%D9%87%D9%88%D8%A7%D8%AF%D8%A7%D8%B1%D8%A7%D9%86_%D8%AC%D9%86%D8%A8%D8%B4_%D8%B3%D8%A8%D8%B2_(%DB%B1%DB%B6_%D8%A2%D8%B0%D8%B1_%DB%B1%DB%B3%DB%B8%DB%B8)" TargetMode="External"/><Relationship Id="rId3944" Type="http://schemas.openxmlformats.org/officeDocument/2006/relationships/hyperlink" Target="http://fa.wikipedia.org/wiki/%D8%AD%D8%B2%D8%A8_%DA%A9%D9%85%D9%88%D9%86%DB%8C%D8%B3%D8%AA_%DA%A9%D8%A7%D8%B1%DA%AF%D8%B1%DB%8C_%D8%A7%DB%8C%D8%B1%D8%A7%D9%86" TargetMode="External"/><Relationship Id="rId213" Type="http://schemas.openxmlformats.org/officeDocument/2006/relationships/hyperlink" Target="http://fa.wikipedia.org/wiki/%D9%85%D9%84%D8%A7_%D9%85%D8%AD%D9%85%D8%AF%DA%A9%D8%A7%D8%B8%D9%85_%D8%AE%D8%B1%D8%A7%D8%B3%D8%A7%D9%86%DB%8C" TargetMode="External"/><Relationship Id="rId420" Type="http://schemas.openxmlformats.org/officeDocument/2006/relationships/hyperlink" Target="http://fa.wikipedia.org/wiki/%D9%85%D9%84%DA%A9%E2%80%8C%D8%A7%D9%84%D8%B4%D8%B9%D8%B1%D8%A7_%D8%A8%D9%87%D8%A7%D8%B1" TargetMode="External"/><Relationship Id="rId658" Type="http://schemas.openxmlformats.org/officeDocument/2006/relationships/hyperlink" Target="http://fa.wikipedia.org/wiki/%D8%A8%D8%B1%DB%8C%D8%AA%D8%A7%D9%86%DB%8C%D8%A7" TargetMode="External"/><Relationship Id="rId865" Type="http://schemas.openxmlformats.org/officeDocument/2006/relationships/hyperlink" Target="http://fa.wikipedia.org/wiki/%DB%B4_%D9%85%D8%B1%D8%AF%D8%A7%D8%AF" TargetMode="External"/><Relationship Id="rId1050" Type="http://schemas.openxmlformats.org/officeDocument/2006/relationships/hyperlink" Target="http://fa.wikipedia.org/wiki/%D9%82%D8%B2%D9%88%DB%8C%D9%86" TargetMode="External"/><Relationship Id="rId1288" Type="http://schemas.openxmlformats.org/officeDocument/2006/relationships/hyperlink" Target="http://fa.wikipedia.org/wiki/%D8%B1%DB%8C%D8%A7%D9%84" TargetMode="External"/><Relationship Id="rId1495" Type="http://schemas.openxmlformats.org/officeDocument/2006/relationships/hyperlink" Target="http://fa.wikipedia.org/wiki/%D8%A7%D9%82%D9%84%DB%8C%D8%AA" TargetMode="External"/><Relationship Id="rId2101" Type="http://schemas.openxmlformats.org/officeDocument/2006/relationships/hyperlink" Target="http://fa.wikipedia.org/wiki/%D9%85%D8%AD%D9%85%D8%AF%D8%B1%D8%B6%D8%A7_%D8%B4%D8%A7%D9%87_%D9%BE%D9%87%D9%84%D9%88%DB%8C" TargetMode="External"/><Relationship Id="rId2339" Type="http://schemas.openxmlformats.org/officeDocument/2006/relationships/hyperlink" Target="http://fa.wikipedia.org/wiki/%D8%A7%DB%8C%D8%B1%D8%A7%D9%86" TargetMode="External"/><Relationship Id="rId2546" Type="http://schemas.openxmlformats.org/officeDocument/2006/relationships/hyperlink" Target="http://fa.wikipedia.org/wiki/%D8%B9%D9%84%DB%8C_%D8%A7%D9%85%DB%8C%D9%86%DB%8C" TargetMode="External"/><Relationship Id="rId2753" Type="http://schemas.openxmlformats.org/officeDocument/2006/relationships/image" Target="media/image65.jpeg"/><Relationship Id="rId2960" Type="http://schemas.openxmlformats.org/officeDocument/2006/relationships/hyperlink" Target="http://fa.wikipedia.org/wiki/%D8%AE%D8%A7%D9%86%D9%87_%D8%A7%D9%86%D8%B5%D8%A7%D9%81" TargetMode="External"/><Relationship Id="rId3804" Type="http://schemas.openxmlformats.org/officeDocument/2006/relationships/hyperlink" Target="http://fa.wikipedia.org/w/index.php?title=%D8%AA%D8%A7%D8%B1%DB%8C%D8%AE_%D8%AC%D9%85%D9%87%D9%88%D8%B1%DB%8C_%D8%A7%D8%B3%D9%84%D8%A7%D9%85%DB%8C_%D8%A7%DB%8C%D8%B1%D8%A7%D9%86&amp;action=edit&amp;section=2" TargetMode="External"/><Relationship Id="rId518" Type="http://schemas.openxmlformats.org/officeDocument/2006/relationships/hyperlink" Target="http://fa.wikipedia.org/wiki/%D8%B1%D8%B6%D8%A7%D8%B4%D8%A7%D9%87_%D9%BE%D9%87%D9%84%D9%88%DB%8C" TargetMode="External"/><Relationship Id="rId725" Type="http://schemas.openxmlformats.org/officeDocument/2006/relationships/hyperlink" Target="http://fa.wikipedia.org/wiki/%D8%B1%D8%B6%D8%A7_%D8%B1%D9%81%DB%8C%D8%B9" TargetMode="External"/><Relationship Id="rId932" Type="http://schemas.openxmlformats.org/officeDocument/2006/relationships/hyperlink" Target="http://fa.wikipedia.org/wiki/%D9%88%D8%B2%D8%A7%D8%B1%D8%AA_%D8%A7%D9%85%D9%88%D8%B1_%D8%AE%D8%A7%D8%B1%D8%AC%D9%87_%D8%A7%DB%8C%D8%B1%D8%A7%D9%86" TargetMode="External"/><Relationship Id="rId1148" Type="http://schemas.openxmlformats.org/officeDocument/2006/relationships/hyperlink" Target="http://fa.wikipedia.org/wiki/%D8%AC%D9%86%DA%AF_%D8%AC%D9%87%D8%A7%D9%86%DB%8C_%D8%AF%D9%88%D9%85" TargetMode="External"/><Relationship Id="rId1355" Type="http://schemas.openxmlformats.org/officeDocument/2006/relationships/hyperlink" Target="http://fa.wikipedia.org/wiki/%D8%A8%D9%86%D8%AF%D8%B1_%D8%A7%D9%86%D8%B2%D9%84%DB%8C" TargetMode="External"/><Relationship Id="rId1562" Type="http://schemas.openxmlformats.org/officeDocument/2006/relationships/hyperlink" Target="http://fa.wikipedia.org/wiki/%D9%86%DB%8C%D9%88%DB%8C%D9%88%D8%B1%DA%A9_(%D8%B4%D9%87%D8%B1)" TargetMode="External"/><Relationship Id="rId2406" Type="http://schemas.openxmlformats.org/officeDocument/2006/relationships/hyperlink" Target="http://fa.wikipedia.org/wiki/%D8%B9%D8%B1%D8%A7%D9%82" TargetMode="External"/><Relationship Id="rId2613" Type="http://schemas.openxmlformats.org/officeDocument/2006/relationships/hyperlink" Target="http://fa.wikipedia.org/wiki/%D8%AD%D8%B2%D8%A8_%D8%AA%D9%88%D8%AF%D9%87" TargetMode="External"/><Relationship Id="rId4066" Type="http://schemas.openxmlformats.org/officeDocument/2006/relationships/hyperlink" Target="http://fa.wikipedia.org/w/index.php?title=%D8%A7%D8%B5%D9%84%D8%A7%D8%AD_%D9%82%D8%A7%D9%86%D9%88%D9%86_%D9%85%D8%B7%D8%A8%D9%88%D8%B9%D8%A7%D8%AA&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008" Type="http://schemas.openxmlformats.org/officeDocument/2006/relationships/hyperlink" Target="http://fa.wikipedia.org/wiki/%D8%AA%D8%A8%D8%B9%DB%8C%D8%AF" TargetMode="External"/><Relationship Id="rId1215" Type="http://schemas.openxmlformats.org/officeDocument/2006/relationships/hyperlink" Target="http://fa.wikipedia.org/wiki/%D9%85%D8%AA%D9%81%D9%82%DB%8C%D9%86" TargetMode="External"/><Relationship Id="rId1422" Type="http://schemas.openxmlformats.org/officeDocument/2006/relationships/hyperlink" Target="http://fa.wikipedia.org/wiki/%D8%B3%D9%81%D8%A7%D8%B1%D8%AA_%D8%B1%D9%88%D8%B3%DB%8C%D9%87_%D8%AF%D8%B1_%D8%AA%D9%87%D8%B1%D8%A7%D9%86" TargetMode="External"/><Relationship Id="rId1867" Type="http://schemas.openxmlformats.org/officeDocument/2006/relationships/hyperlink" Target="http://fa.wikipedia.org/wiki/%D8%A7%D9%86%D9%88%D8%B1_%D8%B3%D8%A7%D8%AF%D8%A7%D8%AA" TargetMode="External"/><Relationship Id="rId2820" Type="http://schemas.openxmlformats.org/officeDocument/2006/relationships/hyperlink" Target="http://fa.wikipedia.org/wiki/%DB%B6_%D9%85%D9%87" TargetMode="External"/><Relationship Id="rId2918" Type="http://schemas.openxmlformats.org/officeDocument/2006/relationships/hyperlink" Target="http://fa.wikipedia.org/wiki/%D8%AA%D8%B1%D8%A8%DB%8C%D8%AA_%D9%85%D8%B9%D9%84%D9%85" TargetMode="External"/><Relationship Id="rId4273" Type="http://schemas.openxmlformats.org/officeDocument/2006/relationships/hyperlink" Target="http://fa.wikipedia.org/wiki/%D8%B4%D9%88%D8%B1%D8%A7%DB%8C_%D8%A7%D9%85%D9%86%DB%8C%D8%AA" TargetMode="External"/><Relationship Id="rId61" Type="http://schemas.openxmlformats.org/officeDocument/2006/relationships/hyperlink" Target="http://fa.wikipedia.org/wiki/%D9%85%D8%AD%D9%85%D8%AF%D8%B9%D9%84%DB%8C_%D8%B4%D8%A7%D9%87_%D9%82%D8%A7%D8%AC%D8%A7%D8%B1" TargetMode="External"/><Relationship Id="rId1727" Type="http://schemas.openxmlformats.org/officeDocument/2006/relationships/hyperlink" Target="http://fa.wikipedia.org/wiki/%D9%85%D8%AD%D9%85%D8%AF%D8%B1%D8%B6%D8%A7_%D8%B4%D8%A7%D9%87_%D9%BE%D9%87%D9%84%D9%88%DB%8C" TargetMode="External"/><Relationship Id="rId1934" Type="http://schemas.openxmlformats.org/officeDocument/2006/relationships/hyperlink" Target="http://fa.wikipedia.org/wiki/%D8%A7%D8%B2%D8%AF%D9%88%D8%A7%D8%AC" TargetMode="External"/><Relationship Id="rId3082" Type="http://schemas.openxmlformats.org/officeDocument/2006/relationships/hyperlink" Target="http://fa.wikipedia.org/wiki/%D8%A7%D9%86%D9%82%D9%84%D8%A7%D8%A8_%D8%B3%D9%81%DB%8C%D8%AF" TargetMode="External"/><Relationship Id="rId3387" Type="http://schemas.openxmlformats.org/officeDocument/2006/relationships/hyperlink" Target="http://fa.wikipedia.org/wiki/%D9%85%D8%B5%D8%B7%D9%81%DB%8C_%DA%86%D9%85%D8%B1%D8%A7%D9%86" TargetMode="External"/><Relationship Id="rId4133" Type="http://schemas.openxmlformats.org/officeDocument/2006/relationships/hyperlink" Target="http://fa.wikipedia.org/wiki/%D9%82%D8%B7%D8%B9%D9%86%D8%A7%D9%85%D9%87_%DB%B1%DB%B9%DB%B2%DB%B9_%D8%B4%D9%88%D8%B1%D8%A7%DB%8C_%D8%A7%D9%85%D9%86%DB%8C%D8%AA" TargetMode="External"/><Relationship Id="rId19" Type="http://schemas.openxmlformats.org/officeDocument/2006/relationships/hyperlink" Target="http://fa.wikipedia.org/wiki/%D9%86%D9%87%D8%B6%D8%AA_%D8%AA%D9%86%D8%A8%D8%A7%DA%A9%D9%88" TargetMode="External"/><Relationship Id="rId2196" Type="http://schemas.openxmlformats.org/officeDocument/2006/relationships/hyperlink" Target="http://fa.wikipedia.org/wiki/%DA%A9%D9%88%D8%AF%D8%AA%D8%A7" TargetMode="External"/><Relationship Id="rId3594" Type="http://schemas.openxmlformats.org/officeDocument/2006/relationships/hyperlink" Target="http://fa.wikipedia.org/wiki/%D8%A7%D9%86%D9%82%D9%84%D8%A7%D8%A8_%DB%B1%DB%B3%DB%B5%DB%B7_%D8%A7%DB%8C%D8%B1%D8%A7%D9%86" TargetMode="External"/><Relationship Id="rId3899" Type="http://schemas.openxmlformats.org/officeDocument/2006/relationships/hyperlink" Target="http://fa.wikipedia.org/wiki/%D8%AA%D8%A7%D8%B1%DB%8C%D8%AE_%D8%AC%D9%85%D9%87%D9%88%D8%B1%DB%8C_%D8%A7%D8%B3%D9%84%D8%A7%D9%85%DB%8C_%D8%A7%DB%8C%D8%B1%D8%A7%D9%86" TargetMode="External"/><Relationship Id="rId4200" Type="http://schemas.openxmlformats.org/officeDocument/2006/relationships/hyperlink" Target="http://fa.wikipedia.org/w/index.php?title=List_of_United_Nations_resolutions_concerning_Iran&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68" Type="http://schemas.openxmlformats.org/officeDocument/2006/relationships/hyperlink" Target="http://fa.wikipedia.org/wiki/%D8%A7%D8%B2%D9%84%DB%8C" TargetMode="External"/><Relationship Id="rId3247" Type="http://schemas.openxmlformats.org/officeDocument/2006/relationships/hyperlink" Target="http://fa.wikipedia.org/wiki/%D8%A7%D9%86%D9%82%D9%84%D8%A7%D8%A8_%DB%B1%DB%B3%DB%B5%DB%B7_%D8%A7%DB%8C%D8%B1%D8%A7%D9%86" TargetMode="External"/><Relationship Id="rId3454" Type="http://schemas.openxmlformats.org/officeDocument/2006/relationships/hyperlink" Target="http://fa.wikipedia.org/wiki/%D8%A7%D9%86%D9%82%D9%84%D8%A7%D8%A8_%DB%B1%DB%B3%DB%B5%DB%B7_%D8%A7%DB%8C%D8%B1%D8%A7%D9%86" TargetMode="External"/><Relationship Id="rId3661" Type="http://schemas.openxmlformats.org/officeDocument/2006/relationships/hyperlink" Target="http://fa.wikipedia.org/wiki/%D8%B3%D8%A7%D8%B2%D9%85%D8%A7%D9%86_%D9%85%D8%AC%D8%A7%D9%87%D8%AF%DB%8C%D9%86_%D8%AE%D9%84%D9%82" TargetMode="External"/><Relationship Id="rId375" Type="http://schemas.openxmlformats.org/officeDocument/2006/relationships/hyperlink" Target="http://fa.wikipedia.org/wiki/%D9%82%D8%B2%D8%A7%D9%82" TargetMode="External"/><Relationship Id="rId582" Type="http://schemas.openxmlformats.org/officeDocument/2006/relationships/hyperlink" Target="http://fa.wikipedia.org/wiki/%D8%A8%D9%86%D8%AF%D8%B1_%D8%AA%D8%B1%DA%A9%D9%85%D9%86" TargetMode="External"/><Relationship Id="rId2056" Type="http://schemas.openxmlformats.org/officeDocument/2006/relationships/hyperlink" Target="http://fa.wikipedia.org/wiki/%D8%B3%D8%A7%D8%B2%D9%85%D8%A7%D9%86_%D8%A7%D8%B7%D9%84%D8%A7%D8%B9%D8%A7%D8%AA_%D9%88_%D8%A7%D9%85%D9%86%DB%8C%D8%AA_%D8%AE%D8%A7%D8%B1%D8%AC%DB%8C_%D8%A8%D8%B1%DB%8C%D8%AA%D8%A7%D9%86%DB%8C%D8%A7" TargetMode="External"/><Relationship Id="rId2263" Type="http://schemas.openxmlformats.org/officeDocument/2006/relationships/hyperlink" Target="http://fa.wikipedia.org/wiki/%D8%AF%DA%A9%D8%AA%D8%B1_%D9%85%D8%B5%D8%AF%D9%82" TargetMode="External"/><Relationship Id="rId2470" Type="http://schemas.openxmlformats.org/officeDocument/2006/relationships/hyperlink" Target="http://fa.wikipedia.org/wiki/%D8%B3%DB%8C%D8%A7" TargetMode="External"/><Relationship Id="rId3107" Type="http://schemas.openxmlformats.org/officeDocument/2006/relationships/hyperlink" Target="http://fa.wikipedia.org/wiki/%D8%A7%D9%86%D9%82%D9%84%D8%A7%D8%A8_%D8%B3%D9%81%DB%8C%D8%AF" TargetMode="External"/><Relationship Id="rId3314" Type="http://schemas.openxmlformats.org/officeDocument/2006/relationships/hyperlink" Target="http://fa.wikipedia.org/wiki/%D8%B1%D9%88%D8%AD%E2%80%8C%D8%A7%D9%84%D9%84%D9%87_%D9%85%D9%88%D8%B3%D9%88%DB%8C_%D8%AE%D9%85%DB%8C%D9%86%DB%8C" TargetMode="External"/><Relationship Id="rId3521" Type="http://schemas.openxmlformats.org/officeDocument/2006/relationships/hyperlink" Target="http://fa.wikipedia.org/wiki/%D8%A7%D9%86%D9%82%D9%84%D8%A7%D8%A8_%DB%B1%DB%B3%DB%B5%DB%B7_%D8%A7%DB%8C%D8%B1%D8%A7%D9%86" TargetMode="External"/><Relationship Id="rId3759" Type="http://schemas.openxmlformats.org/officeDocument/2006/relationships/hyperlink" Target="http://fa.wikipedia.org/w/index.php?title=%D8%B9%D8%B2%D9%84_%D9%85%D9%86%D8%AA%D8%B8%D8%B1%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66" Type="http://schemas.openxmlformats.org/officeDocument/2006/relationships/hyperlink" Target="http://fa.wikipedia.org/wiki/%D9%BE%D8%B1%D9%88%D8%A7%D9%86%D9%87_%D9%81%D8%B1%D9%88%D9%87%D8%B1" TargetMode="External"/><Relationship Id="rId3" Type="http://schemas.openxmlformats.org/officeDocument/2006/relationships/styles" Target="styles.xml"/><Relationship Id="rId235" Type="http://schemas.openxmlformats.org/officeDocument/2006/relationships/hyperlink" Target="http://fa.wikipedia.org/wiki/%D8%AC%D9%86%D8%A8%D8%B4_%D9%85%D8%B4%D8%B1%D9%88%D8%B7%D9%87_%D8%A7%DB%8C%D8%B1%D8%A7%D9%86" TargetMode="External"/><Relationship Id="rId442" Type="http://schemas.openxmlformats.org/officeDocument/2006/relationships/hyperlink" Target="http://fa.wikipedia.org/wiki/%D8%AD%D8%B2%D8%A8_%D8%AA%D8%AC%D8%AF%D8%AF" TargetMode="External"/><Relationship Id="rId887" Type="http://schemas.openxmlformats.org/officeDocument/2006/relationships/hyperlink" Target="http://fa.wikipedia.org/wiki/%D9%85%D8%B5%D8%B1" TargetMode="External"/><Relationship Id="rId1072" Type="http://schemas.openxmlformats.org/officeDocument/2006/relationships/hyperlink" Target="http://fa.wikipedia.org/wiki/%DB%B6_%D8%B4%D9%87%D8%B1%DB%8C%D9%88%D8%B1" TargetMode="External"/><Relationship Id="rId2123" Type="http://schemas.openxmlformats.org/officeDocument/2006/relationships/hyperlink" Target="http://fa.wikipedia.org/wiki/%D9%85%D8%AD%D9%85%D8%AF%D8%B1%D8%B6%D8%A7_%D8%B4%D8%A7%D9%87_%D9%BE%D9%87%D9%84%D9%88%DB%8C" TargetMode="External"/><Relationship Id="rId2330" Type="http://schemas.openxmlformats.org/officeDocument/2006/relationships/hyperlink" Target="http://fa.wikipedia.org/wiki/%D8%A8%D8%B1%DB%8C%D8%AA%D8%A7%D9%86%DB%8C%D8%A7" TargetMode="External"/><Relationship Id="rId2568" Type="http://schemas.openxmlformats.org/officeDocument/2006/relationships/hyperlink" Target="http://fa.wikipedia.org/wiki/%D8%A7%D8%B3%DA%A9%D9%86%D8%AF%D8%B1_%D8%A2%D8%B2%D9%85%D9%88%D8%AF%D9%87" TargetMode="External"/><Relationship Id="rId2775" Type="http://schemas.openxmlformats.org/officeDocument/2006/relationships/hyperlink" Target="http://fa.wikipedia.org/wiki/%D8%A7%D9%86%D9%82%D9%84%D8%A7%D8%A8_%D8%B3%D9%81%DB%8C%D8%AF" TargetMode="External"/><Relationship Id="rId2982" Type="http://schemas.openxmlformats.org/officeDocument/2006/relationships/hyperlink" Target="http://fa.wikipedia.org/wiki/%D8%B4%D9%88%D8%B1%D8%A7%DB%8C_%D8%B9%D8%A7%D9%84%DB%8C_%D8%B4%D9%87%D8%B1%D8%B3%D8%A7%D8%B2%DB%8C" TargetMode="External"/><Relationship Id="rId3619" Type="http://schemas.openxmlformats.org/officeDocument/2006/relationships/hyperlink" Target="http://fa.wikipedia.org/wiki/%D8%B4%D8%A7%D9%BE%D9%88%D8%B1_%D8%A8%D8%AE%D8%AA%DB%8C%D8%A7%D8%B1" TargetMode="External"/><Relationship Id="rId3826" Type="http://schemas.openxmlformats.org/officeDocument/2006/relationships/hyperlink" Target="http://fa.wikipedia.org/wiki/%D8%AA%D8%A7%D8%B1%DB%8C%D8%AE_%D8%AC%D9%85%D9%87%D9%88%D8%B1%DB%8C_%D8%A7%D8%B3%D9%84%D8%A7%D9%85%DB%8C_%D8%A7%DB%8C%D8%B1%D8%A7%D9%86" TargetMode="External"/><Relationship Id="rId302" Type="http://schemas.openxmlformats.org/officeDocument/2006/relationships/hyperlink" Target="http://fa.wikipedia.org/wiki/%D8%AC%D9%86%D8%A8%D8%B4_%D9%85%D8%B4%D8%B1%D9%88%D8%B7%D9%87_%D8%A7%DB%8C%D8%B1%D8%A7%D9%86" TargetMode="External"/><Relationship Id="rId747" Type="http://schemas.openxmlformats.org/officeDocument/2006/relationships/hyperlink" Target="http://fa.wikipedia.org/wiki/%D8%B4%D8%A7%D9%87%D9%86%D8%B4%D8%A7%D9%87%DB%8C_%D8%A7%DB%8C%D8%B1%D8%A7%D9%86" TargetMode="External"/><Relationship Id="rId954" Type="http://schemas.openxmlformats.org/officeDocument/2006/relationships/hyperlink" Target="http://fa.wikipedia.org/wiki/%D8%A2%D8%B3%D8%AA%D8%A7%D8%B1%D8%A7" TargetMode="External"/><Relationship Id="rId1377" Type="http://schemas.openxmlformats.org/officeDocument/2006/relationships/hyperlink" Target="http://fa.wikipedia.org/wiki/%D9%85%D8%AD%D9%85%D8%AF%D8%B1%D8%B6%D8%A7_%D8%B4%D8%A7%D9%87_%D9%BE%D9%87%D9%84%D9%88%DB%8C" TargetMode="External"/><Relationship Id="rId1584" Type="http://schemas.openxmlformats.org/officeDocument/2006/relationships/hyperlink" Target="http://fa.wikipedia.org/wiki/%D9%85%D8%AD%D9%85%D8%AF%D8%B1%D8%B6%D8%A7_%D8%B4%D8%A7%D9%87_%D9%BE%D9%87%D9%84%D9%88%DB%8C" TargetMode="External"/><Relationship Id="rId1791" Type="http://schemas.openxmlformats.org/officeDocument/2006/relationships/hyperlink" Target="http://fa.wikipedia.org/wiki/%D8%B3%DA%A9%D9%88%D9%84%D8%A7%D8%B1" TargetMode="External"/><Relationship Id="rId2428" Type="http://schemas.openxmlformats.org/officeDocument/2006/relationships/hyperlink" Target="http://fa.wikipedia.org/wiki/%D8%B9%D9%84%DB%8C%E2%80%8C%D8%B1%D8%B6%D8%A7_%D9%BE%D9%87%D9%84%D9%88%DB%8C_(%D8%A7%D9%88%D9%84)" TargetMode="External"/><Relationship Id="rId2635" Type="http://schemas.openxmlformats.org/officeDocument/2006/relationships/hyperlink" Target="http://fa.wikipedia.org/wiki/%D9%85%D8%AD%D9%85%D8%AF_%D9%85%D8%B5%D8%AF%D9%82" TargetMode="External"/><Relationship Id="rId2842" Type="http://schemas.openxmlformats.org/officeDocument/2006/relationships/hyperlink" Target="http://fa.wikipedia.org/wiki/%DB%B1%DB%B9%DB%B6%DB%B3_(%D9%85%DB%8C%D9%84%D8%A7%D8%AF%DB%8C)" TargetMode="External"/><Relationship Id="rId4088" Type="http://schemas.openxmlformats.org/officeDocument/2006/relationships/hyperlink" Target="http://fa.wikipedia.org/wiki/%D9%85%D8%B0%D8%A7%DA%A9%D8%B1%D8%A7%D8%AA_%D9%87%D8%B3%D8%AA%D9%87%E2%80%8C%D8%A7%DB%8C_%D8%A7%DB%8C%D8%B1%D8%A7%D9%86" TargetMode="External"/><Relationship Id="rId4295" Type="http://schemas.openxmlformats.org/officeDocument/2006/relationships/hyperlink" Target="http://fa.wikipedia.org/wiki/%D9%82%D8%B7%D8%B9%D9%86%D8%A7%D9%85%D9%87_%DB%B1%DB%B8%DB%B0%DB%B3_%D8%B4%D9%88%D8%B1%D8%A7%DB%8C_%D8%A7%D9%85%D9%86%DB%8C%D8%AA" TargetMode="External"/><Relationship Id="rId83" Type="http://schemas.openxmlformats.org/officeDocument/2006/relationships/hyperlink" Target="http://fa.wikipedia.org/wiki/%D8%A7%D8%B2%D9%84%DB%8C" TargetMode="External"/><Relationship Id="rId607" Type="http://schemas.openxmlformats.org/officeDocument/2006/relationships/hyperlink" Target="http://fa.wikipedia.org/wiki/%D8%B1%D8%B6%D8%A7%D8%B4%D8%A7%D9%87_%D9%BE%D9%87%D9%84%D9%88%DB%8C" TargetMode="External"/><Relationship Id="rId814" Type="http://schemas.openxmlformats.org/officeDocument/2006/relationships/hyperlink" Target="http://commons.wikimedia.org/wiki/File:OpeningCeremony-TehranUMedicine.jpg?uselang=fa" TargetMode="External"/><Relationship Id="rId1237" Type="http://schemas.openxmlformats.org/officeDocument/2006/relationships/hyperlink" Target="http://fa.wikipedia.org/wiki/%D9%85%D8%B3%D9%84%D9%85%D8%A7%D9%86" TargetMode="External"/><Relationship Id="rId1444" Type="http://schemas.openxmlformats.org/officeDocument/2006/relationships/hyperlink" Target="http://fa.wikipedia.org/wiki/%D9%85%D8%AD%D9%85%D8%AF%D8%B1%D8%B6%D8%A7_%D8%B4%D8%A7%D9%87_%D9%BE%D9%87%D9%84%D9%88%DB%8C" TargetMode="External"/><Relationship Id="rId1651" Type="http://schemas.openxmlformats.org/officeDocument/2006/relationships/hyperlink" Target="http://fa.wikipedia.org/wiki/%D8%B1%D8%B4%D8%AF_%D8%AC%D9%85%D8%B9%DB%8C%D8%AA" TargetMode="External"/><Relationship Id="rId1889" Type="http://schemas.openxmlformats.org/officeDocument/2006/relationships/hyperlink" Target="http://fa.wikipedia.org/wiki/%D8%AF%D9%85%D9%88%DA%A9%D8%B1%D8%A7%D8%B3%DB%8C" TargetMode="External"/><Relationship Id="rId2702" Type="http://schemas.openxmlformats.org/officeDocument/2006/relationships/hyperlink" Target="http://fa.wikipedia.org/wiki/%D8%A7%D8%AD%D9%85%D8%AF%D8%B1%D8%B6%D9%88%DB%8C" TargetMode="External"/><Relationship Id="rId4155" Type="http://schemas.openxmlformats.org/officeDocument/2006/relationships/hyperlink" Target="http://fa.wikipedia.org/wiki/%D9%85%D8%AD%D9%85%D8%AF%D8%AC%D9%88%D8%A7%D8%AF_%D8%B8%D8%B1%DB%8C%D9%81" TargetMode="External"/><Relationship Id="rId1304" Type="http://schemas.openxmlformats.org/officeDocument/2006/relationships/hyperlink" Target="http://fa.wikipedia.org/wiki/%D8%A7%D9%86%D9%82%D9%84%D8%A7%D8%A8_%DB%B1%DB%B3%DB%B5%DB%B7_%D8%A7%DB%8C%D8%B1%D8%A7%D9%86" TargetMode="External"/><Relationship Id="rId1511" Type="http://schemas.openxmlformats.org/officeDocument/2006/relationships/hyperlink" Target="http://fa.wikipedia.org/wiki/%D8%A7%D8%B1%D8%AA%D8%B4_%D8%A7%DB%8C%D8%B1%D8%A7%D9%86" TargetMode="External"/><Relationship Id="rId1749" Type="http://schemas.openxmlformats.org/officeDocument/2006/relationships/hyperlink" Target="http://fa.wikipedia.org/w/index.php?title=%D9%81%D8%AF%D8%B1%D8%AA_%D9%85%D9%86%D8%B7%D9%82%D9%87%E2%80%8C%D8%A7%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956" Type="http://schemas.openxmlformats.org/officeDocument/2006/relationships/hyperlink" Target="http://fa.wikipedia.org/wiki/%D9%85%D8%AD%D9%85%D8%AF%D8%B1%D8%B6%D8%A7_%D8%B4%D8%A7%D9%87_%D9%BE%D9%87%D9%84%D9%88%DB%8C" TargetMode="External"/><Relationship Id="rId3171" Type="http://schemas.openxmlformats.org/officeDocument/2006/relationships/hyperlink" Target="http://fa.wikipedia.org/wiki/%D8%B4%D9%88%D8%B1%D8%A7%DB%8C_%D8%A7%D9%86%D9%82%D9%84%D8%A7%D8%A8_%D8%A7%D8%B3%D9%84%D8%A7%D9%85%DB%8C" TargetMode="External"/><Relationship Id="rId4015" Type="http://schemas.openxmlformats.org/officeDocument/2006/relationships/hyperlink" Target="http://fa.wikipedia.org/wiki/%D8%AD%D9%82%D9%88%D9%82_%D8%A8%D8%B4%D8%B1_%D8%AF%D8%B1_%D8%AC%D9%85%D9%87%D9%88%D8%B1%DB%8C_%D8%A7%D8%B3%D9%84%D8%A7%D9%85%DB%8C_%D8%A7%DB%8C%D8%B1%D8%A7%D9%86" TargetMode="External"/><Relationship Id="rId1609" Type="http://schemas.openxmlformats.org/officeDocument/2006/relationships/hyperlink" Target="http://fa.wikipedia.org/wiki/%D9%85%D8%AD%D9%85%D8%AF%D8%B1%D8%B6%D8%A7_%D8%B4%D8%A7%D9%87_%D9%BE%D9%87%D9%84%D9%88%DB%8C" TargetMode="External"/><Relationship Id="rId1816" Type="http://schemas.openxmlformats.org/officeDocument/2006/relationships/hyperlink" Target="http://fa.wikipedia.org/wiki/%D9%85%D8%AD%D9%85%D8%AF%D8%B1%D8%B6%D8%A7_%D8%B4%D8%A7%D9%87_%D9%BE%D9%87%D9%84%D9%88%DB%8C" TargetMode="External"/><Relationship Id="rId3269" Type="http://schemas.openxmlformats.org/officeDocument/2006/relationships/hyperlink" Target="http://fa.wikipedia.org/wiki/%D8%A7%D9%86%D9%82%D9%84%D8%A7%D8%A8_%DB%B1%DB%B3%DB%B5%DB%B7_%D8%A7%DB%8C%D8%B1%D8%A7%D9%86" TargetMode="External"/><Relationship Id="rId3476" Type="http://schemas.openxmlformats.org/officeDocument/2006/relationships/hyperlink" Target="http://fa.wikipedia.org/wiki/%D9%86%D8%A8%D8%B1%D8%AF_%DA%86%D8%B1%DB%8C%DA%A9%DB%8C" TargetMode="External"/><Relationship Id="rId3683" Type="http://schemas.openxmlformats.org/officeDocument/2006/relationships/hyperlink" Target="http://fa.wikipedia.org/wiki/%D8%A7%D9%86%D9%82%D9%84%D8%A7%D8%A8_%DB%B1%DB%B3%DB%B5%DB%B7_%D8%A7%DB%8C%D8%B1%D8%A7%D9%86" TargetMode="External"/><Relationship Id="rId4222" Type="http://schemas.openxmlformats.org/officeDocument/2006/relationships/hyperlink" Target="http://fa.wikipedia.org/wiki/%D8%AA%D8%AD%D9%82%DB%8C%D9%82_%D9%88_%D8%AA%D9%88%D8%B3%D8%B9%D9%87" TargetMode="External"/><Relationship Id="rId10" Type="http://schemas.openxmlformats.org/officeDocument/2006/relationships/hyperlink" Target="http://fa.wikipedia.org/w/index.php?title=%D9%86%D9%87%D8%B6%D8%AA_%D8%AA%D9%86%D8%A8%D8%A7%DA%A9%D9%88&amp;action=edit&amp;section=2" TargetMode="External"/><Relationship Id="rId397" Type="http://schemas.openxmlformats.org/officeDocument/2006/relationships/hyperlink" Target="http://fa.wikipedia.org/wiki/%DB%8C%D8%AD%DB%8C%DB%8C_%D8%AF%D9%88%D9%84%D8%AA%E2%80%8C%D8%A2%D8%A8%D8%A7%D8%AF%DB%8C" TargetMode="External"/><Relationship Id="rId2078" Type="http://schemas.openxmlformats.org/officeDocument/2006/relationships/hyperlink" Target="http://fa.wikipedia.org/wiki/%D8%A7%D8%B3%DA%A9%DB%8C" TargetMode="External"/><Relationship Id="rId2285" Type="http://schemas.openxmlformats.org/officeDocument/2006/relationships/hyperlink" Target="http://fa.wikipedia.org/wiki/%D8%B1%D9%88%D8%B2%D9%86%D8%A7%D9%85%D9%87%E2%80%8C%D9%86%DA%AF%D8%A7%D8%B1" TargetMode="External"/><Relationship Id="rId2492" Type="http://schemas.openxmlformats.org/officeDocument/2006/relationships/hyperlink" Target="http://fa.wikipedia.org/wiki/%D8%B4%D8%A8%DA%A9%D9%87_%D8%A8%D8%AF%D8%A7%D9%85%D9%86" TargetMode="External"/><Relationship Id="rId3031" Type="http://schemas.openxmlformats.org/officeDocument/2006/relationships/hyperlink" Target="http://fa.wikipedia.org/wiki/%DB%B1%DB%B3%DB%B4%DB%B1" TargetMode="External"/><Relationship Id="rId3129" Type="http://schemas.openxmlformats.org/officeDocument/2006/relationships/hyperlink" Target="http://fa.wikipedia.org/wiki/%D9%BE%D8%B1%D9%88%D9%86%D8%AF%D9%87:Mass_denmonstration.jpg" TargetMode="External"/><Relationship Id="rId3336" Type="http://schemas.openxmlformats.org/officeDocument/2006/relationships/hyperlink" Target="http://fa.wikipedia.org/wiki/%D8%A7%D9%86%D9%82%D9%84%D8%A7%D8%A8_%DB%B1%DB%B3%DB%B5%DB%B7_%D8%A7%DB%8C%D8%B1%D8%A7%D9%86" TargetMode="External"/><Relationship Id="rId3890" Type="http://schemas.openxmlformats.org/officeDocument/2006/relationships/hyperlink" Target="http://fa.wikipedia.org/wiki/%D8%AC%D9%85%D9%87%D9%88%D8%B1%DB%8C_%D8%A7%D8%B3%D9%84%D8%A7%D9%85%DB%8C_%D8%A7%DB%8C%D8%B1%D8%A7%D9%86" TargetMode="External"/><Relationship Id="rId3988" Type="http://schemas.openxmlformats.org/officeDocument/2006/relationships/hyperlink" Target="http://fa.wikipedia.org/wiki/%D8%A7%D9%86%D8%AA%D8%AE%D8%A7%D8%A8%D8%A7%D8%AA_%D8%B1%DB%8C%D8%A7%D8%B3%D8%AA_%D8%AC%D9%85%D9%87%D9%88%D8%B1%DB%8C_%D8%AF%D9%88%D8%B1_%DB%8C%D8%A7%D8%B2%D8%AF%D9%87%D9%85" TargetMode="External"/><Relationship Id="rId257" Type="http://schemas.openxmlformats.org/officeDocument/2006/relationships/hyperlink" Target="http://fa.wikipedia.org/w/index.php?title=%D8%A8%D8%A7%D9%86%D9%88_%D8%A7%D9%85%DB%8C%D8%B1_%D8%B5%D8%AD%DB%8C_%D9%85%D8%A7%D9%87%E2%80%8C%D8%B3%D9%84%D8%B7%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64" Type="http://schemas.openxmlformats.org/officeDocument/2006/relationships/hyperlink" Target="http://fa.wikipedia.org/wiki/%D8%B3%D8%B1%D8%AF%D8%A7%D8%B1_%D9%87%D9%85%D8%A7%DB%8C%D9%88%D9%86" TargetMode="External"/><Relationship Id="rId1094" Type="http://schemas.openxmlformats.org/officeDocument/2006/relationships/hyperlink" Target="http://fa.wikipedia.org/wiki/%D8%A7%D8%AD%D9%85%D8%AF_%D8%A7%D9%85%DB%8C%D8%B1%D8%A7%D8%AD%D9%85%D8%AF%DB%8C" TargetMode="External"/><Relationship Id="rId2145" Type="http://schemas.openxmlformats.org/officeDocument/2006/relationships/hyperlink" Target="http://fa.wikipedia.org/wiki/%D8%A7%DB%8C%D8%B1%D8%A7%D9%86" TargetMode="External"/><Relationship Id="rId2797" Type="http://schemas.openxmlformats.org/officeDocument/2006/relationships/hyperlink" Target="http://fa.wikipedia.org/wiki/%D8%A7%D9%86%D9%82%D9%84%D8%A7%D8%A8_%D8%B3%D9%81%DB%8C%D8%AF" TargetMode="External"/><Relationship Id="rId3543" Type="http://schemas.openxmlformats.org/officeDocument/2006/relationships/hyperlink" Target="http://fa.wikipedia.org/wiki/%D8%A7%D9%86%D9%82%D9%84%D8%A7%D8%A8_%DB%B1%DB%B3%DB%B5%DB%B7_%D8%A7%DB%8C%D8%B1%D8%A7%D9%86" TargetMode="External"/><Relationship Id="rId3750" Type="http://schemas.openxmlformats.org/officeDocument/2006/relationships/hyperlink" Target="http://fa.wikipedia.org/wiki/%D8%AC%D9%86%D8%A8%D8%B4_%D8%AF%D9%88%D9%85_%D8%AE%D8%B1%D8%AF%D8%A7%D8%AF" TargetMode="External"/><Relationship Id="rId3848" Type="http://schemas.openxmlformats.org/officeDocument/2006/relationships/hyperlink" Target="http://fa.wikipedia.org/wiki/%D8%AA%D8%A7%D8%B1%DB%8C%D8%AE_%D8%AC%D9%85%D9%87%D9%88%D8%B1%DB%8C_%D8%A7%D8%B3%D9%84%D8%A7%D9%85%DB%8C_%D8%A7%DB%8C%D8%B1%D8%A7%D9%86" TargetMode="External"/><Relationship Id="rId117" Type="http://schemas.openxmlformats.org/officeDocument/2006/relationships/hyperlink" Target="http://fa.wikipedia.org/w/index.php?title=%D8%AC%D9%86%D8%A8%D8%B4_%D9%85%D8%B4%D8%B1%D9%88%D8%B7%D9%87_%D8%A7%DB%8C%D8%B1%D8%A7%D9%86&amp;action=edit&amp;section=7" TargetMode="External"/><Relationship Id="rId671" Type="http://schemas.openxmlformats.org/officeDocument/2006/relationships/hyperlink" Target="http://fa.wikipedia.org/wiki/%D8%A2%D9%85%D8%B1%DB%8C%DA%A9%D8%A7%DB%8C_%D9%84%D8%A7%D8%AA%DB%8C%D9%86" TargetMode="External"/><Relationship Id="rId769" Type="http://schemas.openxmlformats.org/officeDocument/2006/relationships/hyperlink" Target="http://fa.wikipedia.org/wiki/%D8%A2%D8%B4%D9%88%D8%B1%DB%8C%E2%80%8C%D9%87%D8%A7" TargetMode="External"/><Relationship Id="rId976" Type="http://schemas.openxmlformats.org/officeDocument/2006/relationships/hyperlink" Target="http://commons.wikimedia.org/wiki/File:Soviet_six_horse_foot_artillery_team_on_the_streets_of_Tabriz.jpg?uselang=fa" TargetMode="External"/><Relationship Id="rId1399" Type="http://schemas.openxmlformats.org/officeDocument/2006/relationships/hyperlink" Target="http://fa.wikipedia.org/wiki/%D8%A2%D8%BA%D8%A7%D8%B2_%D9%BE%D8%A7%D8%AF%D8%B4%D8%A7%D9%87%DB%8C_%D9%85%D8%AD%D9%85%D8%AF%D8%B1%D8%B6%D8%A7_%D9%BE%D9%87%D9%84%D9%88%DB%8C" TargetMode="External"/><Relationship Id="rId2352" Type="http://schemas.openxmlformats.org/officeDocument/2006/relationships/hyperlink" Target="http://fa.wikipedia.org/wiki/%D8%AF%DA%A9%D8%AA%D8%B1_%D9%85%D8%B5%D8%AF%D9%82" TargetMode="External"/><Relationship Id="rId2657" Type="http://schemas.openxmlformats.org/officeDocument/2006/relationships/hyperlink" Target="http://fa.wikipedia.org/wiki/%D8%A7%D8%AD%D9%85%D8%AF_%D8%B2%DB%8C%D8%B1%DA%A9%E2%80%8C%D8%B2%D8%A7%D8%AF%D9%87" TargetMode="External"/><Relationship Id="rId3403" Type="http://schemas.openxmlformats.org/officeDocument/2006/relationships/hyperlink" Target="http://fa.wikipedia.org/wiki/%D9%84%D9%88%DB%8C%DB%8C_%D9%85%D8%A7%D8%B3%DB%8C%D9%86%DB%8C%D9%88%D9%86" TargetMode="External"/><Relationship Id="rId3610" Type="http://schemas.openxmlformats.org/officeDocument/2006/relationships/hyperlink" Target="http://commons.wikimedia.org/wiki/File:Khomeini_motahari_tabatabaei_ghotbzadeh_Lahouti_banisadr.jpg?uselang=fa" TargetMode="External"/><Relationship Id="rId324" Type="http://schemas.openxmlformats.org/officeDocument/2006/relationships/hyperlink" Target="http://fa.wikipedia.org/wiki/%D8%A7%D8%B3%D9%81%D9%86%D8%AF" TargetMode="External"/><Relationship Id="rId531" Type="http://schemas.openxmlformats.org/officeDocument/2006/relationships/hyperlink" Target="http://fa.wikipedia.org/wiki/%D8%B1%D8%B6%D8%A7%D8%B4%D8%A7%D9%87_%D9%BE%D9%87%D9%84%D9%88%DB%8C" TargetMode="External"/><Relationship Id="rId629" Type="http://schemas.openxmlformats.org/officeDocument/2006/relationships/hyperlink" Target="http://fa.wikipedia.org/wiki/%D8%B1%D8%A7%D9%87%E2%80%8C%D8%A2%D9%87%D9%86_%D8%B3%D8%B1%D8%A7%D8%B3%D8%B1%DB%8C_%D8%A7%DB%8C%D8%B1%D8%A7%D9%86" TargetMode="External"/><Relationship Id="rId1161" Type="http://schemas.openxmlformats.org/officeDocument/2006/relationships/hyperlink" Target="http://fa.wikipedia.org/wiki/%D8%A7%D8%B3%D8%AA%D9%82%D9%84%D8%A7%D9%84" TargetMode="External"/><Relationship Id="rId1259" Type="http://schemas.openxmlformats.org/officeDocument/2006/relationships/hyperlink" Target="http://fa.wikipedia.org/wiki/%D8%A7%DB%8C%D8%B1%D8%A7%D9%86" TargetMode="External"/><Relationship Id="rId1466" Type="http://schemas.openxmlformats.org/officeDocument/2006/relationships/hyperlink" Target="http://fa.wikipedia.org/wiki/%D9%85%D8%AD%D9%85%D8%AF%D8%B1%D8%B6%D8%A7_%D8%B4%D8%A7%D9%87_%D9%BE%D9%87%D9%84%D9%88%DB%8C" TargetMode="External"/><Relationship Id="rId2005" Type="http://schemas.openxmlformats.org/officeDocument/2006/relationships/hyperlink" Target="http://fa.wikipedia.org/wiki/%D9%85%D8%AD%D9%85%D8%AF_%D9%82%D8%B2%D9%88%DB%8C%D9%86%DB%8C" TargetMode="External"/><Relationship Id="rId2212" Type="http://schemas.openxmlformats.org/officeDocument/2006/relationships/hyperlink" Target="http://fa.wikipedia.org/wiki/%DA%A9%D9%88%D8%AF%D8%AA%D8%A7%DB%8C_%DB%B2%DB%B8_%D9%85%D8%B1%D8%AF%D8%A7%D8%AF" TargetMode="External"/><Relationship Id="rId2864" Type="http://schemas.openxmlformats.org/officeDocument/2006/relationships/hyperlink" Target="http://fa.wikipedia.org/wiki/%DB%B1%DB%B3%DB%B4%DB%B1" TargetMode="External"/><Relationship Id="rId3708" Type="http://schemas.openxmlformats.org/officeDocument/2006/relationships/hyperlink" Target="http://fa.wikipedia.org/wiki/%D9%82%D8%B7%D8%B9%D9%86%D8%A7%D9%85%D9%87_%DB%B1%DB%B6%DB%B9%DB%B6_%D8%B4%D9%88%D8%B1%D8%A7%DB%8C_%D8%A7%D9%85%D9%86%DB%8C%D8%AA" TargetMode="External"/><Relationship Id="rId3915" Type="http://schemas.openxmlformats.org/officeDocument/2006/relationships/hyperlink" Target="http://fa.wikipedia.org/wiki/%D9%86%D8%B8%D8%A7%D9%85_%D8%AC%D9%85%D9%87%D9%88%D8%B1%DB%8C_%D8%A7%D8%B3%D9%84%D8%A7%D9%85%DB%8C_%D8%A7%DB%8C%D8%B1%D8%A7%D9%86" TargetMode="External"/><Relationship Id="rId836" Type="http://schemas.openxmlformats.org/officeDocument/2006/relationships/hyperlink" Target="http://fa.wikipedia.org/wiki/%D8%B4%DB%8C%D8%AE_%D8%AE%D8%B2%D8%B9%D9%84" TargetMode="External"/><Relationship Id="rId1021" Type="http://schemas.openxmlformats.org/officeDocument/2006/relationships/hyperlink" Target="http://fa.wikipedia.org/wiki/%D8%AA%D8%A8%D8%B1%DB%8C%D8%B2" TargetMode="External"/><Relationship Id="rId1119" Type="http://schemas.openxmlformats.org/officeDocument/2006/relationships/hyperlink" Target="http://fa.wikipedia.org/w/index.php?title=%D8%A7%D8%B4%D8%BA%D8%A7%D9%84_%D8%A7%DB%8C%D8%B1%D8%A7%D9%86_%D8%AF%D8%B1_%D8%AC%D9%86%DA%AF_%D8%AC%D9%87%D8%A7%D9%86%DB%8C_%D8%AF%D9%88%D9%85&amp;action=edit&amp;section=13" TargetMode="External"/><Relationship Id="rId1673" Type="http://schemas.openxmlformats.org/officeDocument/2006/relationships/hyperlink" Target="http://fa.wikipedia.org/wiki/%D9%86%DB%8C%D8%B1%D9%88%DB%8C_%D9%87%D9%88%D8%A7%DB%8C%DB%8C_%D8%B4%D8%A7%D9%87%D9%86%D8%B4%D8%A7%D9%87%DB%8C" TargetMode="External"/><Relationship Id="rId1880" Type="http://schemas.openxmlformats.org/officeDocument/2006/relationships/hyperlink" Target="http://fa.wikipedia.org/wiki/%DA%A9%D8%B1%D9%87_%D8%AC%D9%86%D9%88%D8%A8%DB%8C" TargetMode="External"/><Relationship Id="rId1978" Type="http://schemas.openxmlformats.org/officeDocument/2006/relationships/hyperlink" Target="http://fa.wikipedia.org/wiki/%D9%85%D8%AD%D9%85%D8%AF%D8%B1%D8%B6%D8%A7_%D8%B4%D8%A7%D9%87_%D9%BE%D9%87%D9%84%D9%88%DB%8C" TargetMode="External"/><Relationship Id="rId2517" Type="http://schemas.openxmlformats.org/officeDocument/2006/relationships/hyperlink" Target="http://fa.wikipedia.org/wiki/%DA%A9%D8%B1%D9%85%D8%A7%D9%86" TargetMode="External"/><Relationship Id="rId2724" Type="http://schemas.openxmlformats.org/officeDocument/2006/relationships/hyperlink" Target="http://fa.wikipedia.org/wiki/%DA%A9%D9%88%D8%AF%D8%AA%D8%A7%DB%8C_%DB%B2%DB%B8_%D9%85%D8%B1%D8%AF%D8%A7%D8%AF" TargetMode="External"/><Relationship Id="rId2931" Type="http://schemas.openxmlformats.org/officeDocument/2006/relationships/hyperlink" Target="http://fa.wikipedia.org/wiki/%DB%B1%DB%B3%DB%B4%DB%B2" TargetMode="External"/><Relationship Id="rId4177" Type="http://schemas.openxmlformats.org/officeDocument/2006/relationships/hyperlink" Target="http://fa.wikipedia.org/wiki/%D8%AC%D8%A7%D9%86_%DA%A9%D8%B1%DB%8C" TargetMode="External"/><Relationship Id="rId903" Type="http://schemas.openxmlformats.org/officeDocument/2006/relationships/hyperlink" Target="http://fa.wikipedia.org/wiki/%DB%B1_%D8%B3%D9%BE%D8%AA%D8%A7%D9%85%D8%A8%D8%B1" TargetMode="External"/><Relationship Id="rId1326" Type="http://schemas.openxmlformats.org/officeDocument/2006/relationships/hyperlink" Target="http://fa.wikipedia.org/wiki/%DA%A9%D9%88%D8%AF%DA%A9%DB%8C_%D9%85%D8%AD%D9%85%D8%AF%D8%B1%D8%B6%D8%A7_%D9%BE%D9%87%D9%84%D9%88%DB%8C" TargetMode="External"/><Relationship Id="rId1533" Type="http://schemas.openxmlformats.org/officeDocument/2006/relationships/hyperlink" Target="http://fa.wikipedia.org/wiki/%D8%AD%DA%A9%D9%88%D9%85%D8%AA_%D9%85%D8%AD%D9%85%D8%AF%D8%B1%D8%B6%D8%A7_%D9%BE%D9%87%D9%84%D9%88%DB%8C" TargetMode="External"/><Relationship Id="rId1740" Type="http://schemas.openxmlformats.org/officeDocument/2006/relationships/hyperlink" Target="http://fa.wikipedia.org/wiki/%D8%B9%D8%B1%D8%A7%D9%82" TargetMode="External"/><Relationship Id="rId3193" Type="http://schemas.openxmlformats.org/officeDocument/2006/relationships/hyperlink" Target="http://fa.wikipedia.org/wiki/%D8%A7%D9%84%DA%AF%D9%88:%D8%A7%D9%86%D9%82%D9%84%D8%A7%D8%A8_%DB%B1%DB%B3%DB%B5%DB%B7" TargetMode="External"/><Relationship Id="rId4037" Type="http://schemas.openxmlformats.org/officeDocument/2006/relationships/hyperlink" Target="http://fa.wikipedia.org/wiki/%D9%86%D9%85%D8%A7%D8%B2_%D8%AC%D9%85%D8%B9%D9%87_%D8%AA%D9%87%D8%B1%D8%A7%D9%86_(%DB%B2%DB%B6_%D8%AA%DB%8C%D8%B1_%DB%B1%DB%B3%DB%B8%DB%B8)" TargetMode="External"/><Relationship Id="rId4244" Type="http://schemas.openxmlformats.org/officeDocument/2006/relationships/hyperlink" Target="http://fa.wikipedia.org/wiki/%D8%B3%D9%88%D8%A6%DB%8C%D8%B3" TargetMode="External"/><Relationship Id="rId32" Type="http://schemas.openxmlformats.org/officeDocument/2006/relationships/hyperlink" Target="http://fa.wikipedia.org/wiki/%D8%B9%D8%B1%D8%A7%D9%82" TargetMode="External"/><Relationship Id="rId1600" Type="http://schemas.openxmlformats.org/officeDocument/2006/relationships/hyperlink" Target="http://fa.wikipedia.org/wiki/%D9%85%D8%AD%D9%85%D8%AF%D8%B1%D8%B6%D8%A7_%D8%B4%D8%A7%D9%87_%D9%BE%D9%87%D9%84%D9%88%DB%8C" TargetMode="External"/><Relationship Id="rId1838" Type="http://schemas.openxmlformats.org/officeDocument/2006/relationships/hyperlink" Target="http://fa.wikipedia.org/wiki/%D9%85%D8%B3%D8%AC%D8%AF_%D8%A7%D9%84%D8%B1%D9%81%D8%A7%D8%B9%DB%8C" TargetMode="External"/><Relationship Id="rId3053" Type="http://schemas.openxmlformats.org/officeDocument/2006/relationships/hyperlink" Target="http://fa.wikipedia.org/wiki/%D8%A7%D9%86%D9%82%D9%84%D8%A7%D8%A8_%D8%B3%D9%81%DB%8C%D8%AF" TargetMode="External"/><Relationship Id="rId3260" Type="http://schemas.openxmlformats.org/officeDocument/2006/relationships/hyperlink" Target="http://fa.wikipedia.org/wiki/%D8%A7%D9%86%D9%82%D9%84%D8%A7%D8%A8_%DB%B1%DB%B3%DB%B5%DB%B7_%D8%A7%DB%8C%D8%B1%D8%A7%D9%86" TargetMode="External"/><Relationship Id="rId3498" Type="http://schemas.openxmlformats.org/officeDocument/2006/relationships/hyperlink" Target="http://fa.wikipedia.org/wiki/%D8%AD%D8%B2%D8%A8_%D8%A7%DB%8C%D8%B1%D8%A7%D9%86_%D9%86%D9%88%DB%8C%D9%86" TargetMode="External"/><Relationship Id="rId4104" Type="http://schemas.openxmlformats.org/officeDocument/2006/relationships/hyperlink" Target="http://fa.wikipedia.org/w/index.php?title=%D9%85%D8%B0%D8%A7%DA%A9%D8%B1%D8%A7%D8%AA_%D9%87%D8%B3%D8%AA%D9%87%E2%80%8C%D8%A7%DB%8C_%D8%A7%DB%8C%D8%B1%D8%A7%D9%86&amp;action=edit&amp;section=2" TargetMode="External"/><Relationship Id="rId181" Type="http://schemas.openxmlformats.org/officeDocument/2006/relationships/hyperlink" Target="http://fa.wikipedia.org/wiki/%D8%AC%D9%86%D8%A8%D8%B4_%D9%85%D8%B4%D8%B1%D9%88%D8%B7%D9%87_%D8%A7%DB%8C%D8%B1%D8%A7%D9%86" TargetMode="External"/><Relationship Id="rId1905" Type="http://schemas.openxmlformats.org/officeDocument/2006/relationships/hyperlink" Target="http://fa.wikipedia.org/wiki/%D8%A7%D8%B4%D8%B1%D9%81_%D9%BE%D9%87%D9%84%D9%88%DB%8C" TargetMode="External"/><Relationship Id="rId3120" Type="http://schemas.openxmlformats.org/officeDocument/2006/relationships/hyperlink" Target="http://fa.wikipedia.org/wiki/%D9%82%D8%B1%D8%A7%D8%B1%D8%AF%D8%A7%D8%AF_%D9%88%DB%8C%D9%86_%D8%AF%D8%B1%D8%A8%D8%A7%D8%B1%D9%87_%D8%B1%D9%88%D8%A7%D8%A8%D8%B7_%D8%B3%DB%8C%D8%A7%D8%B3%DB%8C" TargetMode="External"/><Relationship Id="rId3358" Type="http://schemas.openxmlformats.org/officeDocument/2006/relationships/hyperlink" Target="http://fa.wikipedia.org/w/index.php?title=%D9%86%D8%B4%D8%B1%DB%8C%D9%87_%D9%86%D9%88%DB%8C%D8%AF&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565" Type="http://schemas.openxmlformats.org/officeDocument/2006/relationships/hyperlink" Target="http://fa.wikipedia.org/wiki/%D8%AC%D9%85%D8%B4%DB%8C%D8%AF_%D8%A2%D9%85%D9%88%D8%B2%DA%AF%D8%A7%D8%B1" TargetMode="External"/><Relationship Id="rId3772" Type="http://schemas.openxmlformats.org/officeDocument/2006/relationships/hyperlink" Target="http://fa.wikipedia.org/w/index.php?title=%D8%A7%D9%84%DA%AF%D9%88:%D8%AA%D8%A7%D8%B1%DB%8C%D8%AE_%D8%AC%D9%85%D9%87%D9%88%D8%B1%DB%8C_%D8%A7%D8%B3%D9%84%D8%A7%D9%85%DB%8C_%D8%A7%DB%8C%D8%B1%D8%A7%D9%86&amp;action=edit" TargetMode="External"/><Relationship Id="rId279" Type="http://schemas.openxmlformats.org/officeDocument/2006/relationships/image" Target="media/image1.jpeg"/><Relationship Id="rId486" Type="http://schemas.openxmlformats.org/officeDocument/2006/relationships/hyperlink" Target="http://fa.wikipedia.org/wiki/%D8%A7%D9%86%DA%AF%D9%84%D8%B3%D8%AA%D8%A7%D9%86" TargetMode="External"/><Relationship Id="rId693" Type="http://schemas.openxmlformats.org/officeDocument/2006/relationships/hyperlink" Target="http://fa.wikipedia.org/wiki/%D8%B1%D8%B6%D8%A7%D8%B4%D8%A7%D9%87_%D9%BE%D9%87%D9%84%D9%88%DB%8C" TargetMode="External"/><Relationship Id="rId2167" Type="http://schemas.openxmlformats.org/officeDocument/2006/relationships/hyperlink" Target="http://fa.wikipedia.org/wiki/%D8%B5%D9%86%D8%B9%D8%AA_%D9%86%D9%81%D8%AA_%D8%A7%DB%8C%D8%B1%D8%A7%D9%86" TargetMode="External"/><Relationship Id="rId2374" Type="http://schemas.openxmlformats.org/officeDocument/2006/relationships/hyperlink" Target="http://fa.wikipedia.org/wiki/%D9%81%D8%B6%D9%84%E2%80%8C%D8%A7%D9%84%D9%84%D9%87_%D8%B2%D8%A7%D9%87%D8%AF%DB%8C" TargetMode="External"/><Relationship Id="rId2581" Type="http://schemas.openxmlformats.org/officeDocument/2006/relationships/hyperlink" Target="http://fa.wikipedia.org/wiki/%D8%AD%D8%B2%D8%A8_%D8%A7%DB%8C%D8%B1%D8%A7%D9%86" TargetMode="External"/><Relationship Id="rId3218" Type="http://schemas.openxmlformats.org/officeDocument/2006/relationships/hyperlink" Target="http://fa.wikipedia.org/wiki/%D8%A7%D9%86%D9%82%D9%84%D8%A7%D8%A8_%DB%B1%DB%B3%DB%B5%DB%B7_%D8%A7%DB%8C%D8%B1%D8%A7%D9%86" TargetMode="External"/><Relationship Id="rId3425" Type="http://schemas.openxmlformats.org/officeDocument/2006/relationships/hyperlink" Target="http://fa.wikipedia.org/wiki/%D8%A7%D9%86%D9%82%D9%84%D8%A7%D8%A8_%DB%B1%DB%B3%DB%B5%DB%B7_%D8%A7%DB%8C%D8%B1%D8%A7%D9%86" TargetMode="External"/><Relationship Id="rId3632" Type="http://schemas.openxmlformats.org/officeDocument/2006/relationships/hyperlink" Target="http://fa.wikipedia.org/wiki/%D8%A7%D9%86%D9%82%D9%84%D8%A7%D8%A8_%DB%B1%DB%B3%DB%B5%DB%B7_%D8%A7%DB%8C%D8%B1%D8%A7%D9%86" TargetMode="External"/><Relationship Id="rId139" Type="http://schemas.openxmlformats.org/officeDocument/2006/relationships/hyperlink" Target="http://fa.wikipedia.org/wiki/%D9%85%D8%AC%D8%A7%D9%87%D8%AF%DB%8C%D9%86_%D9%85%D8%B4%D8%B1%D9%88%D8%B7%D9%87" TargetMode="External"/><Relationship Id="rId346" Type="http://schemas.openxmlformats.org/officeDocument/2006/relationships/hyperlink" Target="http://fa.wikipedia.org/wiki/%D8%AC%D9%86%D8%A8%D8%B4_%D9%85%D8%B4%D8%B1%D9%88%D8%B7%D9%87" TargetMode="External"/><Relationship Id="rId553" Type="http://schemas.openxmlformats.org/officeDocument/2006/relationships/hyperlink" Target="http://fa.wikipedia.org/wiki/%D9%85%D9%84%DA%A9%D9%87_%D8%AC%D9%87%D8%A7%D9%86" TargetMode="External"/><Relationship Id="rId760" Type="http://schemas.openxmlformats.org/officeDocument/2006/relationships/hyperlink" Target="http://fa.wikipedia.org/wiki/%D9%81%D8%A7%D8%B7%D9%85%D9%87_%D9%85%D8%B9%D8%B5%D9%88%D9%85%D9%87" TargetMode="External"/><Relationship Id="rId998" Type="http://schemas.openxmlformats.org/officeDocument/2006/relationships/hyperlink" Target="http://fa.wikipedia.org/wiki/%D8%B1%D8%B6%D8%A7%D8%B4%D8%A7%D9%87" TargetMode="External"/><Relationship Id="rId1183" Type="http://schemas.openxmlformats.org/officeDocument/2006/relationships/hyperlink" Target="http://fa.wikipedia.org/wiki/%D8%B1%D8%B6%D8%A7_%D8%B4%D8%A7%D9%87" TargetMode="External"/><Relationship Id="rId1390" Type="http://schemas.openxmlformats.org/officeDocument/2006/relationships/hyperlink" Target="http://fa.wikipedia.org/wiki/%D8%B3%D8%AA%D9%88%D8%A7%D9%86" TargetMode="External"/><Relationship Id="rId2027" Type="http://schemas.openxmlformats.org/officeDocument/2006/relationships/hyperlink" Target="http://fa.wikipedia.org/wiki/%D9%85%D8%AD%D9%85%D8%AF%D8%B1%D8%B6%D8%A7_%D8%B4%D8%A7%D9%87_%D9%BE%D9%87%D9%84%D9%88%DB%8C" TargetMode="External"/><Relationship Id="rId2234" Type="http://schemas.openxmlformats.org/officeDocument/2006/relationships/hyperlink" Target="http://fa.wikipedia.org/wiki/%D8%B1%D8%B6%D8%A7%D8%B4%D8%A7%D9%87_%D9%BE%D9%87%D9%84%D9%88%DB%8C" TargetMode="External"/><Relationship Id="rId2441" Type="http://schemas.openxmlformats.org/officeDocument/2006/relationships/hyperlink" Target="http://fa.wikipedia.org/wiki/%DA%A9%D9%88%D8%AF%D8%AA%D8%A7%DB%8C_%DB%B2%DB%B8_%D9%85%D8%B1%D8%AF%D8%A7%D8%AF" TargetMode="External"/><Relationship Id="rId2679" Type="http://schemas.openxmlformats.org/officeDocument/2006/relationships/hyperlink" Target="http://fa.wikipedia.org/wiki/%DA%A9%D9%88%D8%AF%D8%AA%D8%A7%DB%8C_%DB%B2%DB%B8_%D9%85%D8%B1%D8%AF%D8%A7%D8%AF" TargetMode="External"/><Relationship Id="rId2886" Type="http://schemas.openxmlformats.org/officeDocument/2006/relationships/hyperlink" Target="http://fa.wikipedia.org/wiki/%D9%85%D8%AD%D9%85%D8%AF_%D8%B1%D8%B6%D8%A7_%D9%BE%D9%87%D9%84%D9%88%DB%8C" TargetMode="External"/><Relationship Id="rId3937" Type="http://schemas.openxmlformats.org/officeDocument/2006/relationships/hyperlink" Target="http://fa.wikipedia.org/wiki/%D9%87%D8%A7%DB%8C%D9%86%D8%B1%DB%8C%D8%B4_%D8%A8%D9%84" TargetMode="External"/><Relationship Id="rId206" Type="http://schemas.openxmlformats.org/officeDocument/2006/relationships/hyperlink" Target="http://fa.wikipedia.org/wiki/%D9%85%D9%84%DA%A9_%D8%A7%D9%84%D9%85%D8%AA%DA%A9%D9%84%D9%85%DB%8C%D9%86" TargetMode="External"/><Relationship Id="rId413" Type="http://schemas.openxmlformats.org/officeDocument/2006/relationships/hyperlink" Target="http://fa.wikipedia.org/wiki/%D9%85%D8%AD%D9%85%D8%AF%D8%AD%D8%B3%DB%8C%D9%86_%D8%A7%D9%85%DB%8C%D9%86%E2%80%8C%D8%A7%D9%84%D8%B6%D8%B1%D8%A8" TargetMode="External"/><Relationship Id="rId858" Type="http://schemas.openxmlformats.org/officeDocument/2006/relationships/hyperlink" Target="http://fa.wikipedia.org/wiki/%D8%A2%D8%B1%D8%A7%D9%85%DA%AF%D8%A7%D9%87_%D8%B1%D8%B6%D8%A7_%D8%B4%D8%A7%D9%87" TargetMode="External"/><Relationship Id="rId1043" Type="http://schemas.openxmlformats.org/officeDocument/2006/relationships/hyperlink" Target="http://fa.wikipedia.org/wiki/%DB%B3_%D8%B4%D9%87%D8%B1%DB%8C%D9%88%D8%B1" TargetMode="External"/><Relationship Id="rId1488" Type="http://schemas.openxmlformats.org/officeDocument/2006/relationships/hyperlink" Target="http://fa.wikipedia.org/wiki/%D9%85%D8%AD%D9%85%D8%AF%D8%B1%D8%B6%D8%A7_%D8%B4%D8%A7%D9%87_%D9%BE%D9%87%D9%84%D9%88%DB%8C" TargetMode="External"/><Relationship Id="rId1695" Type="http://schemas.openxmlformats.org/officeDocument/2006/relationships/hyperlink" Target="http://fa.wikipedia.org/wiki/%D9%85%D8%AD%D9%85%D8%AF%D8%B1%D8%B6%D8%A7_%D8%B4%D8%A7%D9%87_%D9%BE%D9%87%D9%84%D9%88%DB%8C" TargetMode="External"/><Relationship Id="rId2539" Type="http://schemas.openxmlformats.org/officeDocument/2006/relationships/hyperlink" Target="http://fa.wikipedia.org/wiki/%D8%AD%D8%A7%D8%AC%DB%8C%D8%B9%D9%84%DB%8C_%D8%B1%D8%B2%D9%85%E2%80%8C%D8%A2%D8%B1%D8%A7" TargetMode="External"/><Relationship Id="rId2746" Type="http://schemas.openxmlformats.org/officeDocument/2006/relationships/hyperlink" Target="http://fa.wikipedia.org/wiki/%D8%A2%D9%85%D8%B1%DB%8C%DA%A9%D8%A7" TargetMode="External"/><Relationship Id="rId2953" Type="http://schemas.openxmlformats.org/officeDocument/2006/relationships/hyperlink" Target="http://fa.wikipedia.org/w/index.php?title=%D8%A7%D9%86%D9%82%D9%84%D8%A7%D8%A8_%D8%B3%D9%81%DB%8C%D8%AF&amp;action=edit&amp;section=10" TargetMode="External"/><Relationship Id="rId4199" Type="http://schemas.openxmlformats.org/officeDocument/2006/relationships/hyperlink" Target="http://fa.wikipedia.org/wiki/%D8%AC%D9%86%D8%A8%D8%B4_%D8%B9%D8%AF%D9%85_%D8%AA%D8%B9%D9%87%D8%AF" TargetMode="External"/><Relationship Id="rId620" Type="http://schemas.openxmlformats.org/officeDocument/2006/relationships/hyperlink" Target="http://fa.wikipedia.org/wiki/%D9%86%D8%A7%D9%85_%D8%AE%D8%A7%D9%86%D9%88%D8%A7%D8%AF%DA%AF%DB%8C" TargetMode="External"/><Relationship Id="rId718" Type="http://schemas.openxmlformats.org/officeDocument/2006/relationships/hyperlink" Target="http://fa.wikipedia.org/wiki/%D9%85%D8%AC%D9%84%D8%B3_%D8%B4%D9%88%D8%B1%D8%A7%DB%8C_%D9%85%D9%84%DB%8C" TargetMode="External"/><Relationship Id="rId925" Type="http://schemas.openxmlformats.org/officeDocument/2006/relationships/hyperlink" Target="http://fa.wikipedia.org/wiki/%D9%86%D8%A8%D8%B1%D8%AF_%D9%86%D8%B1%D9%85%D8%A7%D9%86%D8%AF%DB%8C" TargetMode="External"/><Relationship Id="rId1250" Type="http://schemas.openxmlformats.org/officeDocument/2006/relationships/hyperlink" Target="http://fa.wikipedia.org/wiki/%D8%A7%DB%8C%D8%B1%D8%A7%D9%86" TargetMode="External"/><Relationship Id="rId1348" Type="http://schemas.openxmlformats.org/officeDocument/2006/relationships/hyperlink" Target="http://fa.wikipedia.org/wiki/%D9%88%D9%84%DB%8C%D8%B9%D9%87%D8%AF" TargetMode="External"/><Relationship Id="rId1555" Type="http://schemas.openxmlformats.org/officeDocument/2006/relationships/hyperlink" Target="http://fa.wikipedia.org/wiki/%D9%85%D8%AD%D9%85%D8%AF%D8%B1%D8%B6%D8%A7_%D8%B4%D8%A7%D9%87_%D9%BE%D9%87%D9%84%D9%88%DB%8C" TargetMode="External"/><Relationship Id="rId1762" Type="http://schemas.openxmlformats.org/officeDocument/2006/relationships/hyperlink" Target="http://fa.wikipedia.org/wiki/%D8%AA%D9%88%D8%B1%D9%85" TargetMode="External"/><Relationship Id="rId2301" Type="http://schemas.openxmlformats.org/officeDocument/2006/relationships/hyperlink" Target="http://fa.wikipedia.org/wiki/%D8%B3%D9%BE%D9%87%D8%A8%D8%AF_%D8%AD%D8%A7%D8%AC%D8%B9%D9%84%DB%8C_%D8%B1%D8%B2%D9%85_%D8%A2%D8%B1%D8%A7" TargetMode="External"/><Relationship Id="rId2606" Type="http://schemas.openxmlformats.org/officeDocument/2006/relationships/hyperlink" Target="http://fa.wikipedia.org/w/index.php?title=%DA%A9%D9%88%D8%AF%D8%AA%D8%A7%DB%8C_%DB%B2%DB%B8_%D9%85%D8%B1%D8%AF%D8%A7%D8%AF&amp;action=edit&amp;section=7" TargetMode="External"/><Relationship Id="rId4059" Type="http://schemas.openxmlformats.org/officeDocument/2006/relationships/hyperlink" Target="http://fa.wikipedia.org/wiki/%D8%A8%D8%AD%D8%B1%D8%A7%D9%86_%DA%AF%D8%B1%D9%88%DA%AF%D8%A7%D9%86%E2%80%8C%DA%AF%DB%8C%D8%B1%DB%8C_%D8%AF%D8%B1_%D8%B3%D9%81%D8%A7%D8%B1%D8%AA_%D8%A7%DB%8C%D8%A7%D9%84%D8%A7%D8%AA_%D9%85%D8%AA%D8%AD%D8%AF%D9%87_%D8%A2%D9%85%D8%B1%DB%8C%DA%A9%D8%A7" TargetMode="External"/><Relationship Id="rId1110" Type="http://schemas.openxmlformats.org/officeDocument/2006/relationships/hyperlink" Target="http://fa.wikipedia.org/wiki/%DB%B1%DB%B0_%D8%B4%D9%87%D8%B1%DB%8C%D9%88%D8%B1" TargetMode="External"/><Relationship Id="rId1208" Type="http://schemas.openxmlformats.org/officeDocument/2006/relationships/hyperlink" Target="http://fa.wikipedia.org/wiki/%DA%AF%D9%86%D8%AF%D9%85" TargetMode="External"/><Relationship Id="rId1415" Type="http://schemas.openxmlformats.org/officeDocument/2006/relationships/hyperlink" Target="http://fa.wikipedia.org/w/index.php?title=%D8%B4%D8%A7%D9%87_(%DA%A9%D8%AA%D8%A7%D8%A8)&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813" Type="http://schemas.openxmlformats.org/officeDocument/2006/relationships/hyperlink" Target="http://fa.wikipedia.org/wiki/%D8%A7%D8%B5%D9%84%D8%A7%D8%AD%D8%A7%D8%AA_%D8%A7%D8%B1%D8%B6%DB%8C" TargetMode="External"/><Relationship Id="rId4266" Type="http://schemas.openxmlformats.org/officeDocument/2006/relationships/hyperlink" Target="http://fa.wikipedia.org/wiki/%D8%AA%D8%A7%D8%B3%DB%8C%D8%B3%D8%A7%D8%AA_%D8%A2%D8%A8_%D8%B3%D9%86%DA%AF%DB%8C%D9%86_%D8%A7%D8%B1%D8%A7%DA%A9" TargetMode="External"/><Relationship Id="rId54" Type="http://schemas.openxmlformats.org/officeDocument/2006/relationships/hyperlink" Target="http://fa.wikipedia.org/wiki/%D9%86%D9%87%D8%B6%D8%AA_%D8%AA%D9%86%D8%A8%D8%A7%DA%A9%D9%88" TargetMode="External"/><Relationship Id="rId1622" Type="http://schemas.openxmlformats.org/officeDocument/2006/relationships/hyperlink" Target="http://fa.wikipedia.org/wiki/%D9%85%D8%AD%D9%85%D8%AF%D8%B1%D8%B6%D8%A7_%D8%B4%D8%A7%D9%87_%D9%BE%D9%87%D9%84%D9%88%DB%8C" TargetMode="External"/><Relationship Id="rId1927" Type="http://schemas.openxmlformats.org/officeDocument/2006/relationships/hyperlink" Target="http://fa.wikipedia.org/wiki/%D9%81%D9%88%D8%B2%DB%8C%D9%87" TargetMode="External"/><Relationship Id="rId3075" Type="http://schemas.openxmlformats.org/officeDocument/2006/relationships/hyperlink" Target="http://fa.wikipedia.org/wiki/%DB%B1%DB%B3%DB%B7%DB%B0" TargetMode="External"/><Relationship Id="rId3282" Type="http://schemas.openxmlformats.org/officeDocument/2006/relationships/hyperlink" Target="http://fa.wikipedia.org/wiki/%D8%A8%D8%B1%DB%8C%D8%AA%D8%A7%D9%86%DB%8C%D8%A7" TargetMode="External"/><Relationship Id="rId4126" Type="http://schemas.openxmlformats.org/officeDocument/2006/relationships/hyperlink" Target="http://fa.wikipedia.org/wiki/%D9%82%D8%B7%D8%B9%D9%86%D8%A7%D9%85%D9%87_%DB%B1%DB%B6%DB%B9%DB%B6_%D8%B4%D9%88%D8%B1%D8%A7%DB%8C_%D8%A7%D9%85%D9%86%DB%8C%D8%AA" TargetMode="External"/><Relationship Id="rId2091" Type="http://schemas.openxmlformats.org/officeDocument/2006/relationships/hyperlink" Target="http://fa.wikipedia.org/wiki/%D9%88%D8%A7%D9%84%DB%8C%D8%A8%D8%A7%D9%84" TargetMode="External"/><Relationship Id="rId2189" Type="http://schemas.openxmlformats.org/officeDocument/2006/relationships/hyperlink" Target="http://fa.wikipedia.org/wiki/%D9%85%D8%AC%D9%84%D8%B3_%D8%B3%D9%86%D8%A7" TargetMode="External"/><Relationship Id="rId3142" Type="http://schemas.openxmlformats.org/officeDocument/2006/relationships/hyperlink" Target="http://fa.wikipedia.org/wiki/%D8%A7%D8%A8%D8%B1%D8%A7%D9%87%DB%8C%D9%85_%DB%8C%D8%B2%D8%AF%DB%8C" TargetMode="External"/><Relationship Id="rId3587" Type="http://schemas.openxmlformats.org/officeDocument/2006/relationships/image" Target="media/image89.jpeg"/><Relationship Id="rId3794" Type="http://schemas.openxmlformats.org/officeDocument/2006/relationships/hyperlink" Target="http://fa.wikipedia.org/wiki/%D8%AA%D8%A7%D8%B1%DB%8C%D8%AE_%D8%AC%D9%85%D9%87%D9%88%D8%B1%DB%8C_%D8%A7%D8%B3%D9%84%D8%A7%D9%85%DB%8C_%D8%A7%DB%8C%D8%B1%D8%A7%D9%86" TargetMode="External"/><Relationship Id="rId270" Type="http://schemas.openxmlformats.org/officeDocument/2006/relationships/hyperlink" Target="http://fa.wikipedia.org/wiki/%D9%88%DB%8C%DA%A9%DB%8C%E2%80%8C%D9%BE%D8%AF%DB%8C%D8%A7:%D9%86%DB%8C%D8%A7%D8%B2%D9%85%D9%86%D8%AF_%D9%85%D9%86%D8%A8%D8%B9" TargetMode="External"/><Relationship Id="rId2396" Type="http://schemas.openxmlformats.org/officeDocument/2006/relationships/hyperlink" Target="http://fa.wikipedia.org/wiki/%DA%A9%D8%A7%D8%AE_%D8%B3%D9%81%DB%8C%D8%AF" TargetMode="External"/><Relationship Id="rId3002" Type="http://schemas.openxmlformats.org/officeDocument/2006/relationships/hyperlink" Target="http://fa.wikipedia.org/wiki/%DB%B1%DB%B3%DB%B5%DB%B7" TargetMode="External"/><Relationship Id="rId3447" Type="http://schemas.openxmlformats.org/officeDocument/2006/relationships/hyperlink" Target="http://fa.wikipedia.org/wiki/%D9%85%D8%AC%D8%AA%D9%87%D8%AF" TargetMode="External"/><Relationship Id="rId3654" Type="http://schemas.openxmlformats.org/officeDocument/2006/relationships/hyperlink" Target="http://fa.wikipedia.org/wiki/%D8%B5%D8%A7%D8%AF%D9%82_%D8%AE%D9%84%D8%AE%D8%A7%D9%84%DB%8C" TargetMode="External"/><Relationship Id="rId3861" Type="http://schemas.openxmlformats.org/officeDocument/2006/relationships/hyperlink" Target="http://fa.wikipedia.org/wiki/%DB%B1%DB%B1_%D9%85%D8%B1%D8%AF%D8%A7%D8%AF" TargetMode="External"/><Relationship Id="rId130" Type="http://schemas.openxmlformats.org/officeDocument/2006/relationships/hyperlink" Target="http://fa.wikipedia.org/wiki/%D8%A7%D8%B3%D8%AA%D8%A8%D8%AF%D8%A7%D8%AF_%D8%B5%D8%BA%DB%8C%D8%B1" TargetMode="External"/><Relationship Id="rId368" Type="http://schemas.openxmlformats.org/officeDocument/2006/relationships/hyperlink" Target="http://fa.wikipedia.org/w/index.php?title=%DA%A9%D9%88%D8%AF%D8%AA%D8%A7%DB%8C_%DB%B3_%D8%A7%D8%B3%D9%81%D9%86%D8%AF_%DB%B1%DB%B2%DB%B9%DB%B9&amp;action=edit&amp;section=2" TargetMode="External"/><Relationship Id="rId575" Type="http://schemas.openxmlformats.org/officeDocument/2006/relationships/hyperlink" Target="http://fa.wikipedia.org/wiki/%D8%B1%D8%B6%D8%A7%D8%B4%D8%A7%D9%87_%D9%BE%D9%87%D9%84%D9%88%DB%8C" TargetMode="External"/><Relationship Id="rId782" Type="http://schemas.openxmlformats.org/officeDocument/2006/relationships/hyperlink" Target="http://fa.wikipedia.org/wiki/%D8%B1%D8%B6%D8%A7%D8%B4%D8%A7%D9%87_%D9%BE%D9%87%D9%84%D9%88%DB%8C" TargetMode="External"/><Relationship Id="rId2049" Type="http://schemas.openxmlformats.org/officeDocument/2006/relationships/hyperlink" Target="http://fa.wikipedia.org/wiki/%D9%85%D8%AD%D9%85%D8%AF%D8%B1%D8%B6%D8%A7_%D8%B4%D8%A7%D9%87_%D9%BE%D9%87%D9%84%D9%88%DB%8C" TargetMode="External"/><Relationship Id="rId2256" Type="http://schemas.openxmlformats.org/officeDocument/2006/relationships/hyperlink" Target="http://fa.wikipedia.org/wiki/%D8%A7%D8%B3%D8%AA%D8%AE%D8%B1%D8%A7%D8%AC_%D9%86%D9%81%D8%AA" TargetMode="External"/><Relationship Id="rId2463" Type="http://schemas.openxmlformats.org/officeDocument/2006/relationships/hyperlink" Target="http://fa.wikipedia.org/wiki/%DA%A9%D9%88%D8%AF%D8%AA%D8%A7%DB%8C_%DB%B2%DB%B8_%D9%85%D8%B1%D8%AF%D8%A7%D8%AF" TargetMode="External"/><Relationship Id="rId2670" Type="http://schemas.openxmlformats.org/officeDocument/2006/relationships/hyperlink" Target="http://fa.wikipedia.org/wiki/%D9%85%D9%87%D8%AF%DB%8C_%D8%A2%D8%B0%D8%B1" TargetMode="External"/><Relationship Id="rId3307" Type="http://schemas.openxmlformats.org/officeDocument/2006/relationships/hyperlink" Target="http://fa.wikipedia.org/wiki/%D8%A7%D9%86%D9%82%D9%84%D8%A7%D8%A8_%DB%B1%DB%B3%DB%B5%DB%B7_%D8%A7%DB%8C%D8%B1%D8%A7%D9%86" TargetMode="External"/><Relationship Id="rId3514" Type="http://schemas.openxmlformats.org/officeDocument/2006/relationships/hyperlink" Target="http://fa.wikipedia.org/wiki/%DA%AF%D8%A7%D9%87%D8%B4%D9%85%D8%A7%D8%B1%DB%8C_%D8%B4%D8%A7%D9%87%D9%86%D8%B4%D8%A7%D9%87%DB%8C" TargetMode="External"/><Relationship Id="rId3721" Type="http://schemas.openxmlformats.org/officeDocument/2006/relationships/hyperlink" Target="http://fa.wikipedia.org/wiki/%D8%AA%D8%B8%D8%A7%D9%87%D8%B1%D8%A7%D8%AA_%DB%B2%DB%B5_%D8%AE%D8%B1%D8%AF%D8%A7%D8%AF_%DB%B1%DB%B3%DB%B6%DB%B0" TargetMode="External"/><Relationship Id="rId3959" Type="http://schemas.openxmlformats.org/officeDocument/2006/relationships/hyperlink" Target="http://fa.wikipedia.org/wiki/%D8%A7%D8%AD%D9%85%D8%AF_%D8%A8%D8%A7%D8%B7%D8%A8%DB%8C" TargetMode="External"/><Relationship Id="rId228" Type="http://schemas.openxmlformats.org/officeDocument/2006/relationships/hyperlink" Target="http://fa.wikipedia.org/wiki/%D8%B9%D9%84%DB%8C%E2%80%8C%D8%A7%D8%B5%D8%BA%D8%B1%D8%AE%D8%A7%D9%86_%D8%A7%D8%AA%D8%A7%D8%A8%DA%A9" TargetMode="External"/><Relationship Id="rId435" Type="http://schemas.openxmlformats.org/officeDocument/2006/relationships/hyperlink" Target="http://fa.wikipedia.org/wiki/%D9%85%D8%AA%D9%81%D9%82%DB%8C%D9%86" TargetMode="External"/><Relationship Id="rId642" Type="http://schemas.openxmlformats.org/officeDocument/2006/relationships/hyperlink" Target="http://fa.wikipedia.org/wiki/%D8%B4%DB%8C%D8%AE_%D8%AE%D8%B2%D8%B9%D9%84" TargetMode="External"/><Relationship Id="rId1065" Type="http://schemas.openxmlformats.org/officeDocument/2006/relationships/hyperlink" Target="http://fa.wikipedia.org/wiki/%D9%88%D8%B2%D8%A7%D8%B1%D8%AA_%D8%A7%D9%85%D9%88%D8%B1_%D8%AE%D8%A7%D8%B1%D8%AC%D9%87" TargetMode="External"/><Relationship Id="rId1272" Type="http://schemas.openxmlformats.org/officeDocument/2006/relationships/hyperlink" Target="http://fa.wikipedia.org/wiki/%DA%AF%D9%86%D8%AF%D9%85" TargetMode="External"/><Relationship Id="rId2116" Type="http://schemas.openxmlformats.org/officeDocument/2006/relationships/image" Target="media/image45.jpeg"/><Relationship Id="rId2323" Type="http://schemas.openxmlformats.org/officeDocument/2006/relationships/hyperlink" Target="http://fa.wikipedia.org/wiki/%D8%A7%DB%8C%D8%B1%D8%A7%D9%86" TargetMode="External"/><Relationship Id="rId2530" Type="http://schemas.openxmlformats.org/officeDocument/2006/relationships/hyperlink" Target="http://fa.wikipedia.org/wiki/%D9%85%D8%AD%D9%85%D8%AF%D8%B9%D9%84%DB%8C_%D9%81%D8%B1%D9%88%D8%BA%DB%8C" TargetMode="External"/><Relationship Id="rId2768" Type="http://schemas.openxmlformats.org/officeDocument/2006/relationships/hyperlink" Target="http://fa.wikipedia.org/wiki/%DB%B6_%D8%A8%D9%87%D9%85%D9%86" TargetMode="External"/><Relationship Id="rId2975" Type="http://schemas.openxmlformats.org/officeDocument/2006/relationships/hyperlink" Target="http://fa.wikipedia.org/wiki/%D8%A2%D8%A8%E2%80%8C%D9%87%D8%A7%DB%8C_%D8%B2%DB%8C%D8%B1%D8%B2%D9%85%DB%8C%D9%86%DB%8C" TargetMode="External"/><Relationship Id="rId3819" Type="http://schemas.openxmlformats.org/officeDocument/2006/relationships/hyperlink" Target="http://fa.wikipedia.org/wiki/%D9%85%D8%AD%D9%85%D8%AF_%D8%A8%D9%87%D8%B4%D8%AA%DB%8C" TargetMode="External"/><Relationship Id="rId502" Type="http://schemas.openxmlformats.org/officeDocument/2006/relationships/hyperlink" Target="http://fa.wikipedia.org/wiki/%D8%AA%D9%87%D8%B1%D8%A7%D9%86" TargetMode="External"/><Relationship Id="rId947" Type="http://schemas.openxmlformats.org/officeDocument/2006/relationships/hyperlink" Target="http://fa.wikipedia.org/wiki/%DB%B1%DB%B9%DB%B4%DB%B1_(%D9%85%DB%8C%D9%84%D8%A7%D8%AF%DB%8C)" TargetMode="External"/><Relationship Id="rId1132" Type="http://schemas.openxmlformats.org/officeDocument/2006/relationships/hyperlink" Target="http://fa.wikipedia.org/wiki/%DB%8C%D8%B2%D8%AF" TargetMode="External"/><Relationship Id="rId1577" Type="http://schemas.openxmlformats.org/officeDocument/2006/relationships/hyperlink" Target="http://fa.wikipedia.org/wiki/%D9%85%D8%AD%D9%85%D8%AF%D8%B1%D8%B6%D8%A7_%D8%B4%D8%A7%D9%87_%D9%BE%D9%87%D9%84%D9%88%DB%8C" TargetMode="External"/><Relationship Id="rId1784" Type="http://schemas.openxmlformats.org/officeDocument/2006/relationships/hyperlink" Target="http://fa.wikipedia.org/wiki/%D9%85%D8%AD%D9%85%D8%AF%D8%B1%D8%B6%D8%A7_%D8%B4%D8%A7%D9%87_%D9%BE%D9%87%D9%84%D9%88%DB%8C" TargetMode="External"/><Relationship Id="rId1991" Type="http://schemas.openxmlformats.org/officeDocument/2006/relationships/hyperlink" Target="http://fa.wikipedia.org/wiki/%D9%81%D8%B1%D8%A7%D9%86%D8%B3%D9%87" TargetMode="External"/><Relationship Id="rId2628" Type="http://schemas.openxmlformats.org/officeDocument/2006/relationships/hyperlink" Target="http://fa.wikipedia.org/wiki/%D9%BE%D8%B1%D9%88%D9%86%D8%AF%D9%87:Khabar_bargasht_shah.JPG" TargetMode="External"/><Relationship Id="rId2835" Type="http://schemas.openxmlformats.org/officeDocument/2006/relationships/hyperlink" Target="http://fa.wikipedia.org/wiki/%DB%B1%DB%B3%DB%B4%DB%B1" TargetMode="External"/><Relationship Id="rId4190" Type="http://schemas.openxmlformats.org/officeDocument/2006/relationships/hyperlink" Target="http://fa.wikipedia.org/wiki/%D8%A7%D9%86%D8%B1%DA%98%DB%8C_%D9%87%D8%B3%D8%AA%D9%87%E2%80%8C%D8%A7%DB%8C_%D8%AF%D8%B1_%D8%A7%DB%8C%D8%B1%D8%A7%D9%86" TargetMode="External"/><Relationship Id="rId4288" Type="http://schemas.openxmlformats.org/officeDocument/2006/relationships/hyperlink" Target="http://fa.wikipedia.org/wiki/%D9%84%DB%8C%D8%A8%DB%8C" TargetMode="External"/><Relationship Id="rId76" Type="http://schemas.openxmlformats.org/officeDocument/2006/relationships/hyperlink" Target="http://fa.wikipedia.org/wiki/%D9%85%DB%8C%D8%B1%D8%B2%D8%A7_%D9%81%D8%AA%D8%AD%D8%B9%D9%84%DB%8C_%D8%A2%D8%AE%D9%88%D9%86%D8%AF%D8%B2%D8%A7%D8%AF%D9%87" TargetMode="External"/><Relationship Id="rId807" Type="http://schemas.openxmlformats.org/officeDocument/2006/relationships/hyperlink" Target="http://fa.wikipedia.org/w/index.php?title=%D8%B2%D8%A8%D8%A7%D9%86_%D8%A2%D9%84%D8%A7%D8%B4%D8%AA%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437" Type="http://schemas.openxmlformats.org/officeDocument/2006/relationships/hyperlink" Target="http://fa.wikipedia.org/wiki/%D9%82%D8%A7%D8%B6%DB%8C_%D9%85%D8%AD%D9%85%D8%AF" TargetMode="External"/><Relationship Id="rId1644" Type="http://schemas.openxmlformats.org/officeDocument/2006/relationships/hyperlink" Target="http://fa.wikipedia.org/wiki/%D8%B1%DB%8C%DA%86%D8%A7%D8%B1%D8%AF_%D9%86%DB%8C%DA%A9%D8%B3%D9%88%D9%86" TargetMode="External"/><Relationship Id="rId1851" Type="http://schemas.openxmlformats.org/officeDocument/2006/relationships/hyperlink" Target="http://fa.wikipedia.org/wiki/%D9%85%DA%A9%D8%B2%DB%8C%DA%A9" TargetMode="External"/><Relationship Id="rId2902" Type="http://schemas.openxmlformats.org/officeDocument/2006/relationships/hyperlink" Target="http://fa.wikipedia.org/wiki/%D8%A8%D8%A7%D9%86%DA%A9_%DA%A9%D8%B4%D8%A7%D9%88%D8%B1%D8%B2%DB%8C" TargetMode="External"/><Relationship Id="rId3097" Type="http://schemas.openxmlformats.org/officeDocument/2006/relationships/hyperlink" Target="http://fa.wikipedia.org/wiki/%D8%AC%D9%85%D8%B9%DB%8C%D8%AA_%DA%A9%D9%85%DA%A9_%D8%A8%D9%87_%D8%AC%D8%B0%D8%A7%D9%85%DB%8C%D8%A7%D9%86" TargetMode="External"/><Relationship Id="rId4050" Type="http://schemas.openxmlformats.org/officeDocument/2006/relationships/hyperlink" Target="http://fa.wikipedia.org/wiki/%D8%AE%D8%A7%DA%A9%E2%80%8C%D8%B3%D9%BE%D8%A7%D8%B1%DB%8C_%D8%B9%D8%B2%D8%AA%E2%80%8C%D8%A7%D9%84%D9%84%D9%87_%D8%B3%D8%AD%D8%A7%D8%A8%DB%8C" TargetMode="External"/><Relationship Id="rId4148" Type="http://schemas.openxmlformats.org/officeDocument/2006/relationships/hyperlink" Target="http://fa.wikipedia.org/wiki/%DA%AF%D8%B1%D9%88%D9%87_%D9%BE%D9%86%D8%AC_%D8%A8%D9%87_%D8%B9%D9%84%D8%A7%D9%88%D9%87_%DB%8C%DA%A9" TargetMode="External"/><Relationship Id="rId1504" Type="http://schemas.openxmlformats.org/officeDocument/2006/relationships/hyperlink" Target="http://fa.wikipedia.org/wiki/%DA%A9%D9%88%D8%AF%D8%AA%D8%A7%DB%8C_%DB%B2%DB%B8_%D9%85%D8%B1%D8%AF%D8%A7%D8%AF" TargetMode="External"/><Relationship Id="rId1711" Type="http://schemas.openxmlformats.org/officeDocument/2006/relationships/hyperlink" Target="http://fa.wikipedia.org/wiki/%D8%AC%D9%87%D8%A7%D9%86_%D8%BA%D8%B1%D8%A8" TargetMode="External"/><Relationship Id="rId1949" Type="http://schemas.openxmlformats.org/officeDocument/2006/relationships/hyperlink" Target="http://fa.wikipedia.org/wiki/%D9%85%D8%AD%D9%85%D8%AF%D8%B1%D8%B6%D8%A7_%D8%B4%D8%A7%D9%87_%D9%BE%D9%87%D9%84%D9%88%DB%8C" TargetMode="External"/><Relationship Id="rId3164" Type="http://schemas.openxmlformats.org/officeDocument/2006/relationships/hyperlink" Target="http://fa.wikipedia.org/wiki/%DA%A9%D9%86%D9%81%D8%AF%D8%B1%D8%A7%D8%B3%DB%8C%D9%88%D9%86_%D8%AC%D9%87%D8%A7%D9%86%DB%8C_%D9%85%D8%AD%D8%B5%D9%84%DB%8C%D9%86_%D9%88_%D8%AF%D8%A7%D9%86%D8%B4%D8%AC%D9%88%DB%8C%D8%A7%D9%86_%D8%A7%DB%8C%D8%B1%D8%A7%D9%86%DB%8C-%D8%A7%D8%AA%D8%AD%D8%A7%D8%AF%DB%8C%D9%87_%D9%85%D9%84%DB%8C" TargetMode="External"/><Relationship Id="rId4008" Type="http://schemas.openxmlformats.org/officeDocument/2006/relationships/hyperlink" Target="http://fa.wikipedia.org/w/index.php?title=%D8%AF%D9%88%D8%B1%D8%A7%D9%86_%D8%A7%D8%B5%D9%88%D9%84%E2%80%8C%DA%AF%D8%B1%D8%A7%DB%8C%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92" Type="http://schemas.openxmlformats.org/officeDocument/2006/relationships/hyperlink" Target="http://fa.wikipedia.org/wiki/%D8%A7%D8%AD%D9%85%D8%AF_%D8%B4%D8%A7%D9%87" TargetMode="External"/><Relationship Id="rId1809" Type="http://schemas.openxmlformats.org/officeDocument/2006/relationships/hyperlink" Target="http://fa.wikipedia.org/wiki/%D9%85%D8%AD%D9%85%D8%AF%D8%B1%D8%B6%D8%A7_%D8%B4%D8%A7%D9%87_%D9%BE%D9%87%D9%84%D9%88%DB%8C" TargetMode="External"/><Relationship Id="rId3371" Type="http://schemas.openxmlformats.org/officeDocument/2006/relationships/hyperlink" Target="http://fa.wikipedia.org/wiki/%D9%85%D8%AD%D9%85%D9%88%D8%AF_%D8%B7%D8%A7%D9%84%D9%82%D8%A7%D9%86%DB%8C" TargetMode="External"/><Relationship Id="rId3469" Type="http://schemas.openxmlformats.org/officeDocument/2006/relationships/hyperlink" Target="http://fa.wikipedia.org/wiki/%D8%AC%D8%A8%D9%87%D9%87_%D9%85%D9%84%DB%8C" TargetMode="External"/><Relationship Id="rId3676" Type="http://schemas.openxmlformats.org/officeDocument/2006/relationships/hyperlink" Target="http://fa.wikipedia.org/wiki/%D8%A7%D9%86%D9%82%D9%84%D8%A7%D8%A8_%DB%B1%DB%B3%DB%B5%DB%B7_%D8%A7%DB%8C%D8%B1%D8%A7%D9%86" TargetMode="External"/><Relationship Id="rId4215" Type="http://schemas.openxmlformats.org/officeDocument/2006/relationships/hyperlink" Target="http://fa.wikipedia.org/wiki/%D9%86%D8%B7%D9%86%D8%B2" TargetMode="External"/><Relationship Id="rId597" Type="http://schemas.openxmlformats.org/officeDocument/2006/relationships/hyperlink" Target="http://fa.wikipedia.org/wiki/%DA%A9%D8%B4%D9%81_%D8%AD%D8%AC%D8%A7%D8%A8_%D8%AF%D8%B1_%D8%A7%DB%8C%D8%B1%D8%A7%D9%86" TargetMode="External"/><Relationship Id="rId2180" Type="http://schemas.openxmlformats.org/officeDocument/2006/relationships/hyperlink" Target="http://fa.wikipedia.org/wiki/%DB%B3%DB%B0_%D8%AA%DB%8C%D8%B1_%DB%B1%DB%B3%DB%B3%DB%B1" TargetMode="External"/><Relationship Id="rId2278" Type="http://schemas.openxmlformats.org/officeDocument/2006/relationships/hyperlink" Target="http://fa.wikipedia.org/wiki/%D8%AF%D9%88%D9%84%D8%AA" TargetMode="External"/><Relationship Id="rId2485" Type="http://schemas.openxmlformats.org/officeDocument/2006/relationships/hyperlink" Target="http://fa.wikipedia.org/wiki/%D9%BE%D8%A7%DA%A9%D8%B3%D8%AA%D8%A7%D9%86" TargetMode="External"/><Relationship Id="rId3024" Type="http://schemas.openxmlformats.org/officeDocument/2006/relationships/hyperlink" Target="http://fa.wikipedia.org/wiki/%D8%A7%D9%86%D9%82%D9%84%D8%A7%D8%A8_%D8%B4%D8%A7%D9%87_%D9%88_%D9%85%D8%B1%D8%AF%D9%85" TargetMode="External"/><Relationship Id="rId3231" Type="http://schemas.openxmlformats.org/officeDocument/2006/relationships/hyperlink" Target="http://fa.wikipedia.org/wiki/%D8%A7%D9%86%D9%82%D9%84%D8%A7%D8%A8_%DB%B1%DB%B3%DB%B5%DB%B7_%D8%A7%DB%8C%D8%B1%D8%A7%D9%86" TargetMode="External"/><Relationship Id="rId3329" Type="http://schemas.openxmlformats.org/officeDocument/2006/relationships/hyperlink" Target="http://fa.wikipedia.org/w/index.php?title=%D9%85%D9%86%D8%A7%D8%A8%D8%B9_%D8%A7%D9%86%D8%B3%D8%A7%D9%86%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883" Type="http://schemas.openxmlformats.org/officeDocument/2006/relationships/hyperlink" Target="http://fa.wikipedia.org/w/index.php?title=%D8%AA%D8%A7%D8%B1%DB%8C%D8%AE_%D8%AC%D9%85%D9%87%D9%88%D8%B1%DB%8C_%D8%A7%D8%B3%D9%84%D8%A7%D9%85%DB%8C_%D8%A7%DB%8C%D8%B1%D8%A7%D9%86&amp;action=edit&amp;section=9" TargetMode="External"/><Relationship Id="rId152" Type="http://schemas.openxmlformats.org/officeDocument/2006/relationships/hyperlink" Target="http://fa.wikipedia.org/wiki/%D9%81%D8%AA%D8%AD_%D8%AA%D9%87%D8%B1%D8%A7%D9%86" TargetMode="External"/><Relationship Id="rId457" Type="http://schemas.openxmlformats.org/officeDocument/2006/relationships/hyperlink" Target="http://fa.wikipedia.org/wiki/%D8%B1%D8%B6%D8%A7%D8%B4%D8%A7%D9%87_%D9%BE%D9%87%D9%84%D9%88%DB%8C" TargetMode="External"/><Relationship Id="rId1087" Type="http://schemas.openxmlformats.org/officeDocument/2006/relationships/hyperlink" Target="http://fa.wikipedia.org/w/index.php?title=%D8%A7%D8%B4%D8%BA%D8%A7%D9%84_%D8%A7%DB%8C%D8%B1%D8%A7%D9%86_%D8%AF%D8%B1_%D8%AC%D9%86%DA%AF_%D8%AC%D9%87%D8%A7%D9%86%DB%8C_%D8%AF%D9%88%D9%85&amp;action=edit&amp;section=9" TargetMode="External"/><Relationship Id="rId1294" Type="http://schemas.openxmlformats.org/officeDocument/2006/relationships/hyperlink" Target="http://fa.wikipedia.org/wiki/%D8%A7%D8%B4%D8%BA%D8%A7%D9%84_%D8%A7%DB%8C%D8%B1%D8%A7%D9%86_%D8%AF%D8%B1_%D8%AC%D9%86%DA%AF_%D8%AC%D9%87%D8%A7%D9%86%DB%8C_%D8%AF%D9%88%D9%85" TargetMode="External"/><Relationship Id="rId2040" Type="http://schemas.openxmlformats.org/officeDocument/2006/relationships/hyperlink" Target="http://fa.wikipedia.org/wiki/%D9%85%D8%AD%D9%85%D8%AF%D8%B1%D8%B6%D8%A7_%D8%B4%D8%A7%D9%87_%D9%BE%D9%87%D9%84%D9%88%DB%8C" TargetMode="External"/><Relationship Id="rId2138" Type="http://schemas.openxmlformats.org/officeDocument/2006/relationships/hyperlink" Target="http://fa.wikipedia.org/wiki/%D8%B3%D9%86%E2%80%8C%D9%85%D9%88%D8%B1%DB%8C%D8%B3" TargetMode="External"/><Relationship Id="rId2692" Type="http://schemas.openxmlformats.org/officeDocument/2006/relationships/hyperlink" Target="http://fa.wikipedia.org/wiki/%D8%AF%D8%A7%D8%B1%DB%8C%D9%88%D8%B4_%D9%81%D8%B1%D9%88%D9%87%D8%B1" TargetMode="External"/><Relationship Id="rId2997" Type="http://schemas.openxmlformats.org/officeDocument/2006/relationships/hyperlink" Target="http://fa.wikipedia.org/wiki/%DB%B1%DB%B3%DB%B5%DB%B4" TargetMode="External"/><Relationship Id="rId3536" Type="http://schemas.openxmlformats.org/officeDocument/2006/relationships/hyperlink" Target="http://fa.wikipedia.org/wiki/%D9%BE%D8%B1%D9%88%D9%86%D8%AF%D9%87:Pahlavi_street.jpg" TargetMode="External"/><Relationship Id="rId3743" Type="http://schemas.openxmlformats.org/officeDocument/2006/relationships/hyperlink" Target="http://fa.wikipedia.org/wiki/%D8%A7%D8%B9%D8%AA%D8%B1%D8%A7%D8%B6%D8%A7%D8%AA_%D8%AC%D9%86%D8%A8%D8%B4_%D8%B3%D8%A8%D8%B2_%D8%AF%D8%B1_%DB%B1_%D8%A7%D8%B3%D9%81%D9%86%D8%AF_%DB%B1%DB%B3%DB%B8%DB%B9" TargetMode="External"/><Relationship Id="rId3950" Type="http://schemas.openxmlformats.org/officeDocument/2006/relationships/hyperlink" Target="http://fa.wikipedia.org/wiki/%D8%AA%D8%A7%D8%B1%DB%8C%D8%AE_%D8%AC%D9%85%D9%87%D9%88%D8%B1%DB%8C_%D8%A7%D8%B3%D9%84%D8%A7%D9%85%DB%8C_%D8%A7%DB%8C%D8%B1%D8%A7%D9%86" TargetMode="External"/><Relationship Id="rId664" Type="http://schemas.openxmlformats.org/officeDocument/2006/relationships/hyperlink" Target="http://fa.wikipedia.org/wiki/%DA%98%D9%88%D9%87%D8%A7%D9%86%D8%B3%D8%A8%D9%88%D8%B1%DA%AF" TargetMode="External"/><Relationship Id="rId871" Type="http://schemas.openxmlformats.org/officeDocument/2006/relationships/hyperlink" Target="http://fa.wikipedia.org/wiki/%D8%B1%D8%B6%D8%A7%D8%B4%D8%A7%D9%87_%D9%BE%D9%87%D9%84%D9%88%DB%8C" TargetMode="External"/><Relationship Id="rId969" Type="http://schemas.openxmlformats.org/officeDocument/2006/relationships/hyperlink" Target="http://fa.wikipedia.org/wiki/%D9%84%D8%A7%D9%87%DB%8C%D8%AC%D8%A7%D9%86" TargetMode="External"/><Relationship Id="rId1599" Type="http://schemas.openxmlformats.org/officeDocument/2006/relationships/hyperlink" Target="http://fa.wikipedia.org/wiki/%D8%AC%D8%A7%D9%86_%D8%A7%D9%81._%DA%A9%D9%86%D8%AF%DB%8C" TargetMode="External"/><Relationship Id="rId2345" Type="http://schemas.openxmlformats.org/officeDocument/2006/relationships/hyperlink" Target="http://fa.wikipedia.org/wiki/%D9%85%D8%B5%D8%AF%D9%82" TargetMode="External"/><Relationship Id="rId2552" Type="http://schemas.openxmlformats.org/officeDocument/2006/relationships/hyperlink" Target="http://fa.wikipedia.org/wiki/%D9%85%D8%AC%D8%AA%D8%A8%DB%8C_%D9%86%D9%88%D8%A7%D8%A8_%D8%B5%D9%81%D9%88%DB%8C" TargetMode="External"/><Relationship Id="rId3603" Type="http://schemas.openxmlformats.org/officeDocument/2006/relationships/hyperlink" Target="http://fa.wikipedia.org/wiki/%D8%A7%D9%86%D9%82%D9%84%D8%A7%D8%A8_%DB%B1%DB%B3%DB%B5%DB%B7_%D8%A7%DB%8C%D8%B1%D8%A7%D9%86" TargetMode="External"/><Relationship Id="rId3810" Type="http://schemas.openxmlformats.org/officeDocument/2006/relationships/hyperlink" Target="http://fa.wikipedia.org/wiki/%D8%B1%DB%8C%D8%A7%D8%B3%D8%AA_%D8%AC%D9%85%D9%87%D9%88%D8%B1%DB%8C" TargetMode="External"/><Relationship Id="rId317" Type="http://schemas.openxmlformats.org/officeDocument/2006/relationships/hyperlink" Target="http://fa.wikipedia.org/wiki/%D8%A2%DB%8C%D8%B1%D9%88%D9%86%D8%B3%D8%A7%DB%8C%D8%AF" TargetMode="External"/><Relationship Id="rId524" Type="http://schemas.openxmlformats.org/officeDocument/2006/relationships/hyperlink" Target="http://fa.wikipedia.org/wiki/%DB%8C%DA%A9%E2%80%8C%D8%AC%D8%A7%D9%86%D8%B4%DB%8C%D9%86%DB%8C" TargetMode="External"/><Relationship Id="rId731" Type="http://schemas.openxmlformats.org/officeDocument/2006/relationships/hyperlink" Target="http://fa.wikipedia.org/wiki/%DB%B5%DB%B3_%D9%86%D9%81%D8%B1" TargetMode="External"/><Relationship Id="rId1154" Type="http://schemas.openxmlformats.org/officeDocument/2006/relationships/hyperlink" Target="http://fa.wikipedia.org/wiki/%D9%82%D9%88%D8%A7%D9%85_%D8%A7%D9%84%D8%B3%D9%84%D8%B7%D9%86%D9%87" TargetMode="External"/><Relationship Id="rId1361" Type="http://schemas.openxmlformats.org/officeDocument/2006/relationships/hyperlink" Target="http://fa.wikipedia.org/wiki/%D8%B9%D9%84%DB%8C%D8%B1%D8%B6%D8%A7_%D9%BE%D9%87%D9%84%D9%88%DB%8C_(%DB%8C%DA%A9%D9%85)" TargetMode="External"/><Relationship Id="rId1459" Type="http://schemas.openxmlformats.org/officeDocument/2006/relationships/hyperlink" Target="http://fa.wikipedia.org/wiki/%DA%A9%D9%85%D9%88%D9%86%DB%8C%D8%B3%D9%85" TargetMode="External"/><Relationship Id="rId2205" Type="http://schemas.openxmlformats.org/officeDocument/2006/relationships/hyperlink" Target="http://fa.wikipedia.org/wiki/%DA%A9%D9%88%D8%AF%D8%AA%D8%A7%DB%8C_%DB%B2%DB%B8_%D9%85%D8%B1%D8%AF%D8%A7%D8%AF" TargetMode="External"/><Relationship Id="rId2412" Type="http://schemas.openxmlformats.org/officeDocument/2006/relationships/hyperlink" Target="http://commons.wikimedia.org/wiki/File:Zahedi_Shah_August_1953.jpg?uselang=fa" TargetMode="External"/><Relationship Id="rId2857" Type="http://schemas.openxmlformats.org/officeDocument/2006/relationships/image" Target="media/image68.jpeg"/><Relationship Id="rId3908" Type="http://schemas.openxmlformats.org/officeDocument/2006/relationships/hyperlink" Target="http://fa.wikipedia.org/wiki/%D8%A7%D8%AD%D9%85%D8%AF_%D8%A2%D8%B0%D8%B1%DB%8C_%D9%82%D9%85%DB%8C" TargetMode="External"/><Relationship Id="rId4072" Type="http://schemas.openxmlformats.org/officeDocument/2006/relationships/hyperlink" Target="http://fa.wikipedia.org/w/index.php?title=%D8%AF%D8%B1%DA%AF%D8%A7%D9%87:%D8%AA%D8%A7%D8%B1%DB%8C%D8%AE_%D8%A7%DB%8C%D8%B1%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98" Type="http://schemas.openxmlformats.org/officeDocument/2006/relationships/hyperlink" Target="http://fa.wikipedia.org/wiki/%D8%A7%D8%AD%D9%85%D8%AF%D8%AE%D8%A7%D9%86_%D8%B9%D9%84%D8%A7%D8%A1%D8%A7%D9%84%D8%AF%D9%88%D9%84%D9%87" TargetMode="External"/><Relationship Id="rId829" Type="http://schemas.openxmlformats.org/officeDocument/2006/relationships/hyperlink" Target="http://fa.wikipedia.org/wiki/%D8%A8%D9%88%D8%B3%D8%AA%D8%A7%D9%86_%D8%B3%D8%B9%D8%AF%DB%8C" TargetMode="External"/><Relationship Id="rId1014" Type="http://schemas.openxmlformats.org/officeDocument/2006/relationships/hyperlink" Target="http://fa.wikipedia.org/wiki/%D8%BA%D9%84%D8%A7%D9%85%D8%B9%D9%84%DB%8C_%D8%A8%D8%A7%DB%8C%D9%86%D8%AF%D8%B1" TargetMode="External"/><Relationship Id="rId1221" Type="http://schemas.openxmlformats.org/officeDocument/2006/relationships/hyperlink" Target="http://fa.wikipedia.org/wiki/%D8%A7%DB%8C%D8%B1%D8%A7%D9%86" TargetMode="External"/><Relationship Id="rId1666" Type="http://schemas.openxmlformats.org/officeDocument/2006/relationships/hyperlink" Target="http://fa.wikipedia.org/wiki/%D9%81%D8%B1%D8%A7%D9%86%D8%AA%D8%B3_%D9%81%D8%A7%D9%86%D9%88%D9%86" TargetMode="External"/><Relationship Id="rId1873" Type="http://schemas.openxmlformats.org/officeDocument/2006/relationships/hyperlink" Target="http://fa.wikipedia.org/wiki/%D8%B3%DB%8C%D8%AF_%D8%B7%D8%A7%D9%84%D8%A8_%D8%B1%D9%81%D8%A7%D8%B9%DB%8C" TargetMode="External"/><Relationship Id="rId2717" Type="http://schemas.openxmlformats.org/officeDocument/2006/relationships/hyperlink" Target="http://fa.wikipedia.org/w/index.php?title=%D9%85%D8%AC%D9%84%D9%87_%D9%81%D8%A7%D8%B1%DB%8C%D9%86_%D9%BE%D8%A7%D9%84%DB%8C%D8%B3%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924" Type="http://schemas.openxmlformats.org/officeDocument/2006/relationships/hyperlink" Target="http://fa.wikipedia.org/wiki/%DB%B1%DB%B3%DB%B4%DB%B2" TargetMode="External"/><Relationship Id="rId1319" Type="http://schemas.openxmlformats.org/officeDocument/2006/relationships/hyperlink" Target="http://fa.wikipedia.org/wiki/%D8%A7%D9%86%D9%82%D9%84%D8%A7%D8%A8_%D8%B3%D9%81%DB%8C%D8%AF" TargetMode="External"/><Relationship Id="rId1526" Type="http://schemas.openxmlformats.org/officeDocument/2006/relationships/hyperlink" Target="http://fa.wikipedia.org/wiki/%DA%A9%D9%84%D8%A7%D8%B1%D8%AF%D8%B4%D8%AA" TargetMode="External"/><Relationship Id="rId1733" Type="http://schemas.openxmlformats.org/officeDocument/2006/relationships/hyperlink" Target="http://fa.wikipedia.org/wiki/%D9%85%D9%86%D8%A7%D9%82%D8%B4%D9%87_%D8%AC%D8%B2%D8%A7%DB%8C%D8%B1_%D8%B3%D9%87%E2%80%8C%DA%AF%D8%A7%D9%86%D9%87_%D8%A7%DB%8C%D8%B1%D8%A7%D9%86%DB%8C_%D8%AF%D8%B1_%D8%AE%D9%84%DB%8C%D8%AC%E2%80%8C%D9%81%D8%A7%D8%B1%D8%B3" TargetMode="External"/><Relationship Id="rId1940" Type="http://schemas.openxmlformats.org/officeDocument/2006/relationships/hyperlink" Target="http://fa.wikipedia.org/wiki/%DB%B1%DB%B3%DB%B1%DB%B8" TargetMode="External"/><Relationship Id="rId3186" Type="http://schemas.openxmlformats.org/officeDocument/2006/relationships/hyperlink" Target="http://fa.wikipedia.org/wiki/%D8%A7%D9%86%D9%82%D9%84%D8%A7%D8%A8_%D9%81%D8%B1%D9%87%D9%86%DA%AF%DB%8C_%D8%A7%DB%8C%D8%B1%D8%A7%D9%86" TargetMode="External"/><Relationship Id="rId3393" Type="http://schemas.openxmlformats.org/officeDocument/2006/relationships/image" Target="media/image82.jpeg"/><Relationship Id="rId4237" Type="http://schemas.openxmlformats.org/officeDocument/2006/relationships/hyperlink" Target="http://fa.wikipedia.org/wiki/%D8%B4%D9%88%D8%B1%D8%A7%DB%8C_%D8%A7%D9%85%D9%86%DB%8C%D8%AA_%D8%B3%D8%A7%D8%B2%D9%85%D8%A7%D9%86_%D9%85%D9%84%D9%84_%D9%85%D8%AA%D8%AD%D8%AF" TargetMode="External"/><Relationship Id="rId25" Type="http://schemas.openxmlformats.org/officeDocument/2006/relationships/hyperlink" Target="http://fa.wikipedia.org/wiki/%D9%86%D9%87%D8%B6%D8%AA_%D8%AA%D9%86%D8%A8%D8%A7%DA%A9%D9%88" TargetMode="External"/><Relationship Id="rId1800" Type="http://schemas.openxmlformats.org/officeDocument/2006/relationships/hyperlink" Target="http://fa.wikipedia.org/wiki/%D9%85%D8%AD%D9%85%D8%AF%D8%B1%D8%B6%D8%A7_%D8%B4%D8%A7%D9%87_%D9%BE%D9%87%D9%84%D9%88%DB%8C" TargetMode="External"/><Relationship Id="rId3046" Type="http://schemas.openxmlformats.org/officeDocument/2006/relationships/hyperlink" Target="http://fa.wikipedia.org/wiki/%D9%85%D8%AD%D9%85%D8%AF%D8%B1%D8%B6%D8%A7_%D8%B4%D8%A7%D9%87_%D9%BE%D9%87%D9%84%D9%88%DB%8C" TargetMode="External"/><Relationship Id="rId3253" Type="http://schemas.openxmlformats.org/officeDocument/2006/relationships/hyperlink" Target="http://fa.wikipedia.org/wiki/%D8%A7%D9%86%D9%82%D9%84%D8%A7%D8%A8_%DB%B1%DB%B3%DB%B5%DB%B7_%D8%A7%DB%8C%D8%B1%D8%A7%D9%86" TargetMode="External"/><Relationship Id="rId3460" Type="http://schemas.openxmlformats.org/officeDocument/2006/relationships/hyperlink" Target="http://fa.wikipedia.org/wiki/%D8%A7%D9%86%D9%82%D9%84%D8%A7%D8%A8_%DB%B1%DB%B3%DB%B5%DB%B7_%D8%A7%DB%8C%D8%B1%D8%A7%D9%86" TargetMode="External"/><Relationship Id="rId3698" Type="http://schemas.openxmlformats.org/officeDocument/2006/relationships/hyperlink" Target="http://fa.wikipedia.org/wiki/%D8%A7%D9%86%D9%82%D9%84%D8%A7%D8%A8_%DB%B1%DB%B3%DB%B5%DB%B7_%D8%A7%DB%8C%D8%B1%D8%A7%D9%86" TargetMode="External"/><Relationship Id="rId4304" Type="http://schemas.openxmlformats.org/officeDocument/2006/relationships/fontTable" Target="fontTable.xml"/><Relationship Id="rId174" Type="http://schemas.openxmlformats.org/officeDocument/2006/relationships/hyperlink" Target="http://fa.wikipedia.org/wiki/%D8%AC%D9%85%D8%A7%D9%84_%D8%A7%D9%84%D8%AF%DB%8C%D9%86_%D9%88%D8%A7%D8%B9%D8%B8_%D8%A7%D8%B5%D9%81%D9%87%D8%A7%D9%86%DB%8C" TargetMode="External"/><Relationship Id="rId381" Type="http://schemas.openxmlformats.org/officeDocument/2006/relationships/hyperlink" Target="http://fa.wikipedia.org/wiki/%D9%BE%D9%84%DB%8C%D8%B3_%D8%AC%D9%86%D9%88%D8%A8" TargetMode="External"/><Relationship Id="rId2062" Type="http://schemas.openxmlformats.org/officeDocument/2006/relationships/image" Target="media/image42.jpeg"/><Relationship Id="rId3113" Type="http://schemas.openxmlformats.org/officeDocument/2006/relationships/hyperlink" Target="http://fa.wikipedia.org/wiki/%DB%B1%DB%B3%DB%B4%DB%B2" TargetMode="External"/><Relationship Id="rId3558" Type="http://schemas.openxmlformats.org/officeDocument/2006/relationships/hyperlink" Target="http://fa.wikipedia.org/wiki/%D8%A7%D9%86%D9%82%D9%84%D8%A7%D8%A8_%DB%B1%DB%B3%DB%B5%DB%B7_%D8%A7%DB%8C%D8%B1%D8%A7%D9%86" TargetMode="External"/><Relationship Id="rId3765" Type="http://schemas.openxmlformats.org/officeDocument/2006/relationships/hyperlink" Target="http://fa.wikipedia.org/w/index.php?title=%D8%AC%D9%86%D8%AC%D8%A7%D9%84_%D9%85%D8%B4%D8%A7%DB%8C%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72" Type="http://schemas.openxmlformats.org/officeDocument/2006/relationships/hyperlink" Target="http://fa.wikipedia.org/wiki/%D8%B3%D8%A7%D8%B2%D9%85%D8%A7%D9%86_%D9%85%D9%84%D9%84_%D9%85%D8%AA%D8%AD%D8%AF" TargetMode="External"/><Relationship Id="rId241" Type="http://schemas.openxmlformats.org/officeDocument/2006/relationships/hyperlink" Target="http://fa.wikipedia.org/w/index.php?title=%D8%A7%D9%86%D8%AC%D9%85%D9%86_%D9%86%D8%B3%D9%88%D8%A7%D9%86_%D8%A7%DB%8C%D8%B1%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79" Type="http://schemas.openxmlformats.org/officeDocument/2006/relationships/hyperlink" Target="http://fa.wikipedia.org/wiki/%D8%AF%D8%A7%D9%86%D8%B4%D9%86%D8%A7%D9%85%D9%87_%D8%A7%D8%B3%D9%84%D8%A7%D9%85" TargetMode="External"/><Relationship Id="rId686" Type="http://schemas.openxmlformats.org/officeDocument/2006/relationships/hyperlink" Target="http://fa.wikipedia.org/wiki/%D8%A8%D9%85%D8%A8%D8%A6%DB%8C" TargetMode="External"/><Relationship Id="rId893" Type="http://schemas.openxmlformats.org/officeDocument/2006/relationships/hyperlink" Target="http://fa.wikipedia.org/wiki/%D9%85%D8%AD%D9%85%D8%AF%D8%B1%D8%B6%D8%A7_%D9%BE%D9%87%D9%84%D9%88%DB%8C" TargetMode="External"/><Relationship Id="rId2367" Type="http://schemas.openxmlformats.org/officeDocument/2006/relationships/hyperlink" Target="http://fa.wikipedia.org/wiki/%D9%86%D8%A7%D8%B3%DB%8C%D9%88%D9%86%D8%A7%D9%84%DB%8C%D8%B3%D9%85" TargetMode="External"/><Relationship Id="rId2574" Type="http://schemas.openxmlformats.org/officeDocument/2006/relationships/hyperlink" Target="http://fa.wikipedia.org/wiki/%D8%B3%DB%8C%D8%AF%D8%B6%DB%8C%D8%A7%D8%A1%D8%A7%D9%84%D8%AF%DB%8C%D9%86_%D8%B7%D8%A8%D8%A7%D8%B7%D8%A8%D8%A7%D8%A6%DB%8C" TargetMode="External"/><Relationship Id="rId2781" Type="http://schemas.openxmlformats.org/officeDocument/2006/relationships/hyperlink" Target="http://fa.wikipedia.org/wiki/%D8%A7%D9%86%D9%82%D9%84%D8%A7%D8%A8_%D8%B3%D9%81%DB%8C%D8%AF" TargetMode="External"/><Relationship Id="rId3320" Type="http://schemas.openxmlformats.org/officeDocument/2006/relationships/hyperlink" Target="http://fa.wikipedia.org/wiki/%D8%A7%D9%86%D9%82%D9%84%D8%A7%D8%A8_%DB%B1%DB%B3%DB%B5%DB%B7_%D8%A7%DB%8C%D8%B1%D8%A7%D9%86" TargetMode="External"/><Relationship Id="rId3418" Type="http://schemas.openxmlformats.org/officeDocument/2006/relationships/hyperlink" Target="http://fa.wikipedia.org/w/index.php?title=%D8%A7%D8%B3%D9%84%D8%A7%D9%85_%D8%B1%D8%A7%D8%AF%DB%8C%DA%A9%D8%A7%D9%84&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625" Type="http://schemas.openxmlformats.org/officeDocument/2006/relationships/image" Target="media/image94.jpeg"/><Relationship Id="rId339" Type="http://schemas.openxmlformats.org/officeDocument/2006/relationships/hyperlink" Target="http://fa.wikipedia.org/wiki/%D8%B3%D9%86_%D9%BE%D8%AA%D8%B1%D8%B2%D8%A8%D9%88%D8%B1%DA%AF" TargetMode="External"/><Relationship Id="rId546" Type="http://schemas.openxmlformats.org/officeDocument/2006/relationships/hyperlink" Target="http://fa.wikipedia.org/wiki/%D8%B1%D8%B6%D8%A7%D8%B4%D8%A7%D9%87_%D9%BE%D9%87%D9%84%D9%88%DB%8C" TargetMode="External"/><Relationship Id="rId753" Type="http://schemas.openxmlformats.org/officeDocument/2006/relationships/hyperlink" Target="http://fa.wikipedia.org/wiki/%D8%B1%D8%B6%D8%A7%D8%B4%D8%A7%D9%87_%D9%BE%D9%87%D9%84%D9%88%DB%8C" TargetMode="External"/><Relationship Id="rId1176" Type="http://schemas.openxmlformats.org/officeDocument/2006/relationships/hyperlink" Target="http://fa.wikipedia.org/wiki/%D8%B4%D9%88%D8%B1%D9%88%DB%8C" TargetMode="External"/><Relationship Id="rId1383" Type="http://schemas.openxmlformats.org/officeDocument/2006/relationships/hyperlink" Target="http://fa.wikipedia.org/wiki/%D9%85%D8%AF%D8%B1%D8%B3%D9%87_%D9%86%D8%B8%D8%A7%D9%85_(%D8%AA%D9%87%D8%B1%D8%A7%D9%86)" TargetMode="External"/><Relationship Id="rId2227" Type="http://schemas.openxmlformats.org/officeDocument/2006/relationships/hyperlink" Target="http://fa.wikipedia.org/wiki/%DA%A9%D9%88%D8%AF%D8%AA%D8%A7%DB%8C_%DB%B2%DB%B8_%D9%85%D8%B1%D8%AF%D8%A7%D8%AF" TargetMode="External"/><Relationship Id="rId2434" Type="http://schemas.openxmlformats.org/officeDocument/2006/relationships/hyperlink" Target="http://fa.wikipedia.org/wiki/%D8%B1%D9%88%DB%8C%D8%AF%D8%A7%D8%AF_%DB%B3%DB%B0_%D8%AA%DB%8C%D8%B1_%DB%B1%DB%B3%DB%B3%DB%B1" TargetMode="External"/><Relationship Id="rId2879" Type="http://schemas.openxmlformats.org/officeDocument/2006/relationships/hyperlink" Target="http://commons.wikimedia.org/wiki/File:Rafabadan.jpg?uselang=fa" TargetMode="External"/><Relationship Id="rId3832" Type="http://schemas.openxmlformats.org/officeDocument/2006/relationships/hyperlink" Target="http://fa.wikipedia.org/wiki/%D9%85%D8%B5%D8%B7%D9%81%DB%8C_%D9%85%DB%8C%D8%B1%D8%B3%D9%84%DB%8C%D9%85" TargetMode="External"/><Relationship Id="rId101" Type="http://schemas.openxmlformats.org/officeDocument/2006/relationships/hyperlink" Target="http://fa.wikipedia.org/wiki/%D8%AC%D9%86%D8%A8%D8%B4_%D9%85%D8%B4%D8%B1%D9%88%D8%B7%D9%87_%D8%A7%DB%8C%D8%B1%D8%A7%D9%86" TargetMode="External"/><Relationship Id="rId406" Type="http://schemas.openxmlformats.org/officeDocument/2006/relationships/hyperlink" Target="http://fa.wikipedia.org/wiki/%D8%A7%D8%AD%D9%85%D8%AF%D8%B4%D8%A7%D9%87" TargetMode="External"/><Relationship Id="rId960" Type="http://schemas.openxmlformats.org/officeDocument/2006/relationships/hyperlink" Target="http://fa.wikipedia.org/wiki/%D8%AE%D8%A7%D9%86%D9%82%DB%8C%D9%86" TargetMode="External"/><Relationship Id="rId1036" Type="http://schemas.openxmlformats.org/officeDocument/2006/relationships/hyperlink" Target="http://fa.wikipedia.org/wiki/%D8%B1%D8%AC%D8%A8%D8%B9%D9%84%DB%8C_%D9%85%D9%86%D8%B5%D9%88%D8%B1" TargetMode="External"/><Relationship Id="rId1243" Type="http://schemas.openxmlformats.org/officeDocument/2006/relationships/hyperlink" Target="http://fa.wikipedia.org/wiki/%D8%A8%D9%87%D8%A7%D8%A6%DB%8C" TargetMode="External"/><Relationship Id="rId1590" Type="http://schemas.openxmlformats.org/officeDocument/2006/relationships/image" Target="media/image25.jpeg"/><Relationship Id="rId1688" Type="http://schemas.openxmlformats.org/officeDocument/2006/relationships/hyperlink" Target="http://fa.wikipedia.org/wiki/%D8%AA%D9%82%D9%84%D8%A8_%D8%A7%D9%86%D8%AA%D8%AE%D8%A7%D8%A8%D8%A7%D8%AA%DB%8C" TargetMode="External"/><Relationship Id="rId1895" Type="http://schemas.openxmlformats.org/officeDocument/2006/relationships/hyperlink" Target="http://fa.wikipedia.org/wiki/%D9%BE%D8%A7%D9%84%D8%A7%DB%8C%D8%B4%DA%AF%D8%A7%D9%87_%D9%86%D9%81%D8%AA_%D8%A2%D8%A8%D8%A7%D8%AF%D8%A7%D9%86" TargetMode="External"/><Relationship Id="rId2641" Type="http://schemas.openxmlformats.org/officeDocument/2006/relationships/hyperlink" Target="http://fa.wikipedia.org/wiki/%D8%AD%D8%B3%DB%8C%D9%86_%D9%81%D8%A7%D8%B7%D9%85%DB%8C" TargetMode="External"/><Relationship Id="rId2739" Type="http://schemas.openxmlformats.org/officeDocument/2006/relationships/hyperlink" Target="http://fa.wikipedia.org/wiki/%DA%A9%D9%88%D8%AF%D8%AA%D8%A7%DB%8C_%DB%B2%DB%B8_%D9%85%D8%B1%D8%AF%D8%A7%D8%AF" TargetMode="External"/><Relationship Id="rId2946" Type="http://schemas.openxmlformats.org/officeDocument/2006/relationships/hyperlink" Target="http://fa.wikipedia.org/w/index.php?title=%D8%A7%D9%86%D9%82%D9%84%D8%A7%D8%A8_%D8%B3%D9%81%DB%8C%D8%AF&amp;action=edit&amp;section=9" TargetMode="External"/><Relationship Id="rId4094" Type="http://schemas.openxmlformats.org/officeDocument/2006/relationships/hyperlink" Target="http://fa.wikipedia.org/wiki/%D9%85%D8%B0%D8%A7%DA%A9%D8%B1%D8%A7%D8%AA_%D9%87%D8%B3%D8%AA%D9%87%E2%80%8C%D8%A7%DB%8C_%D8%A7%DB%8C%D8%B1%D8%A7%D9%86" TargetMode="External"/><Relationship Id="rId613" Type="http://schemas.openxmlformats.org/officeDocument/2006/relationships/hyperlink" Target="http://fa.wikipedia.org/wiki/%D9%81%DB%8C%D9%86%D9%87" TargetMode="External"/><Relationship Id="rId820" Type="http://schemas.openxmlformats.org/officeDocument/2006/relationships/hyperlink" Target="http://fa.wikipedia.org/wiki/%D8%B9%DB%8C%D9%86%E2%80%8C%D8%A7%D9%84%D8%AF%D9%88%D9%84%D9%87" TargetMode="External"/><Relationship Id="rId918" Type="http://schemas.openxmlformats.org/officeDocument/2006/relationships/hyperlink" Target="http://fa.wikipedia.org/wiki/%D9%86%D8%A8%D8%B1%D8%AF_%D8%A7%D8%B3%D8%AA%D8%A7%D9%84%DB%8C%D9%86%DA%AF%D8%B1%D8%A7%D8%AF" TargetMode="External"/><Relationship Id="rId1450" Type="http://schemas.openxmlformats.org/officeDocument/2006/relationships/hyperlink" Target="http://fa.wikipedia.org/wiki/%DB%B1%DB%B3%DB%B2%DB%B7" TargetMode="External"/><Relationship Id="rId1548" Type="http://schemas.openxmlformats.org/officeDocument/2006/relationships/hyperlink" Target="http://fa.wikipedia.org/wiki/%D8%A2%D8%B2%D8%A7%D8%AF%DB%8C_%D8%A8%DB%8C%D8%A7%D9%86" TargetMode="External"/><Relationship Id="rId1755" Type="http://schemas.openxmlformats.org/officeDocument/2006/relationships/hyperlink" Target="http://fa.wikipedia.org/wiki/%D8%AD%D9%82%D9%88%D9%82_%D8%A8%D8%B4%D8%B1" TargetMode="External"/><Relationship Id="rId2501" Type="http://schemas.openxmlformats.org/officeDocument/2006/relationships/hyperlink" Target="http://fa.wikipedia.org/wiki/%D8%A8%D8%BA%D8%AF%D8%A7%D8%AF" TargetMode="External"/><Relationship Id="rId4161" Type="http://schemas.openxmlformats.org/officeDocument/2006/relationships/hyperlink" Target="http://fa.wikipedia.org/wiki/%DB%B5%2B%DB%B1" TargetMode="External"/><Relationship Id="rId1103" Type="http://schemas.openxmlformats.org/officeDocument/2006/relationships/hyperlink" Target="http://fa.wikipedia.org/wiki/%D8%B3%D8%B1%D8%AA%DB%8C%D9%BE" TargetMode="External"/><Relationship Id="rId1310" Type="http://schemas.openxmlformats.org/officeDocument/2006/relationships/hyperlink" Target="http://fa.wikipedia.org/wiki/%D9%85%D8%AC%D9%84%D8%B3_%D8%B3%D9%86%D8%A7%DB%8C_%D8%A7%DB%8C%D8%B1%D8%A7%D9%86" TargetMode="External"/><Relationship Id="rId1408" Type="http://schemas.openxmlformats.org/officeDocument/2006/relationships/hyperlink" Target="http://fa.wikipedia.org/wiki/%D9%85%D8%AD%D9%85%D8%AF%D8%B9%D9%84%DB%8C%E2%80%8C%D8%B4%D8%A7%D9%87" TargetMode="External"/><Relationship Id="rId1962" Type="http://schemas.openxmlformats.org/officeDocument/2006/relationships/hyperlink" Target="http://fa.wikipedia.org/wiki/%D8%A7%D8%B1%D8%AF%D8%B4%DB%8C%D8%B1_%D8%B2%D8%A7%D9%87%D8%AF%DB%8C" TargetMode="External"/><Relationship Id="rId2806" Type="http://schemas.openxmlformats.org/officeDocument/2006/relationships/hyperlink" Target="http://fa.wikipedia.org/wiki/%D9%85%D8%AD%D9%85%D8%AF%D8%B1%D8%B6%D8%A7_%D9%BE%D9%87%D9%84%D9%88%DB%8C" TargetMode="External"/><Relationship Id="rId4021" Type="http://schemas.openxmlformats.org/officeDocument/2006/relationships/hyperlink" Target="http://fa.wikipedia.org/wiki/%D9%82%D8%AA%D9%84%E2%80%8C%D9%87%D8%A7%DB%8C_%D8%B2%D9%86%D8%AC%DB%8C%D8%B1%D9%87%E2%80%8C%D8%A7%DB%8C_%D8%A7%DB%8C%D8%B1%D8%A7%D9%86" TargetMode="External"/><Relationship Id="rId4259" Type="http://schemas.openxmlformats.org/officeDocument/2006/relationships/hyperlink" Target="http://fa.wikipedia.org/wiki/%D8%B3%D8%A7%D8%B2%D9%85%D8%A7%D9%86_%D8%A7%D9%86%D8%B1%DA%98%DB%8C_%D8%A7%D8%AA%D9%85%DB%8C_%D8%A7%DB%8C%D8%B1%D8%A7%D9%86" TargetMode="External"/><Relationship Id="rId47" Type="http://schemas.openxmlformats.org/officeDocument/2006/relationships/hyperlink" Target="http://fa.wikipedia.org/wiki/%D8%AA%D8%A8%D8%B1%DB%8C%D8%B2" TargetMode="External"/><Relationship Id="rId1615" Type="http://schemas.openxmlformats.org/officeDocument/2006/relationships/hyperlink" Target="http://fa.wikipedia.org/wiki/%D9%85%D8%AD%D9%85%D8%AF%D8%B1%D8%B6%D8%A7_%D8%B4%D8%A7%D9%87_%D9%BE%D9%87%D9%84%D9%88%DB%8C" TargetMode="External"/><Relationship Id="rId1822" Type="http://schemas.openxmlformats.org/officeDocument/2006/relationships/hyperlink" Target="http://commons.wikimedia.org/wiki/File:Shah_Farah_Leave.jpg?uselang=fa" TargetMode="External"/><Relationship Id="rId3068" Type="http://schemas.openxmlformats.org/officeDocument/2006/relationships/hyperlink" Target="http://fa.wikipedia.org/wiki/%DB%B1%DB%B3%DB%B4%DB%B1" TargetMode="External"/><Relationship Id="rId3275" Type="http://schemas.openxmlformats.org/officeDocument/2006/relationships/hyperlink" Target="http://fa.wikipedia.org/wiki/%D8%AD%D8%B2%D8%A8_%D8%AA%D9%88%D8%AF%D9%87" TargetMode="External"/><Relationship Id="rId3482" Type="http://schemas.openxmlformats.org/officeDocument/2006/relationships/hyperlink" Target="http://fa.wikipedia.org/wiki/%D8%A7%D9%86%D9%82%D9%84%D8%A7%D8%A8_%DB%B1%DB%B3%DB%B5%DB%B7_%D8%A7%DB%8C%D8%B1%D8%A7%D9%86" TargetMode="External"/><Relationship Id="rId4119" Type="http://schemas.openxmlformats.org/officeDocument/2006/relationships/hyperlink" Target="http://fa.wikipedia.org/wiki/%D9%BE%D9%84%D9%88%D8%AA%D9%88%D9%86%DB%8C%D9%85" TargetMode="External"/><Relationship Id="rId196" Type="http://schemas.openxmlformats.org/officeDocument/2006/relationships/hyperlink" Target="http://fa.wikipedia.org/wiki/%D8%AD%D8%B3%D9%86_%D8%B1%D8%B4%D8%AF%DB%8C%D9%87" TargetMode="External"/><Relationship Id="rId2084" Type="http://schemas.openxmlformats.org/officeDocument/2006/relationships/hyperlink" Target="http://fa.wikipedia.org/wiki/%D8%A2%D9%84%D9%BE" TargetMode="External"/><Relationship Id="rId2291" Type="http://schemas.openxmlformats.org/officeDocument/2006/relationships/hyperlink" Target="http://fa.wikipedia.org/w/index.php?title=%D9%85%D8%AC%D9%84%D8%B3_%D8%B4%D9%88%D8%B1%D8%A7%DB%8C_%D9%85%D9%84%DB%8C_%D8%B4%D8%A7%D9%86%D8%B2%D8%AF%D9%87%D9%8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135" Type="http://schemas.openxmlformats.org/officeDocument/2006/relationships/hyperlink" Target="http://fa.wikipedia.org/wiki/%D8%A7%D8%A8%D9%88%D8%A7%D9%84%D8%AD%D8%B3%D9%86_%D8%A8%D9%86%DB%8C%E2%80%8C%D8%B5%D8%AF%D8%B1" TargetMode="External"/><Relationship Id="rId3342" Type="http://schemas.openxmlformats.org/officeDocument/2006/relationships/hyperlink" Target="http://fa.wikipedia.org/wiki/%D8%A7%D9%86%D9%82%D9%84%D8%A7%D8%A8_%DB%B1%DB%B3%DB%B5%DB%B7_%D8%A7%DB%8C%D8%B1%D8%A7%D9%86" TargetMode="External"/><Relationship Id="rId3787" Type="http://schemas.openxmlformats.org/officeDocument/2006/relationships/hyperlink" Target="http://fa.wikipedia.org/wiki/%D9%85%D8%AD%D9%85%D8%AF_%D8%AC%D9%88%D8%A7%D8%AF_%D8%A8%D8%A7%D9%87%D9%86%D8%B1" TargetMode="External"/><Relationship Id="rId3994" Type="http://schemas.openxmlformats.org/officeDocument/2006/relationships/hyperlink" Target="http://fa.wikipedia.org/wiki/%D8%AA%D8%A7%D8%B1%DB%8C%D8%AE_%D8%AC%D9%85%D9%87%D9%88%D8%B1%DB%8C_%D8%A7%D8%B3%D9%84%D8%A7%D9%85%DB%8C_%D8%A7%DB%8C%D8%B1%D8%A7%D9%86" TargetMode="External"/><Relationship Id="rId263" Type="http://schemas.openxmlformats.org/officeDocument/2006/relationships/hyperlink" Target="http://fa.wikipedia.org/wiki/%D8%AD%D8%AC%D8%A7%D8%A8" TargetMode="External"/><Relationship Id="rId470" Type="http://schemas.openxmlformats.org/officeDocument/2006/relationships/hyperlink" Target="http://fa.wikipedia.org/wiki/%D9%82%D8%B2%D9%88%DB%8C%D9%86" TargetMode="External"/><Relationship Id="rId2151" Type="http://schemas.openxmlformats.org/officeDocument/2006/relationships/hyperlink" Target="http://fa.wikipedia.org/wiki/%D9%85%D8%B1%D8%AF%D9%85_%D8%B3%D8%A7%D9%84%D8%A7%D8%B1%DB%8C" TargetMode="External"/><Relationship Id="rId2389" Type="http://schemas.openxmlformats.org/officeDocument/2006/relationships/hyperlink" Target="http://fa.wikipedia.org/wiki/%D9%81%D8%B6%D9%84%E2%80%8C%D8%A7%D9%84%D9%84%D9%87_%D8%B2%D8%A7%D9%87%D8%AF%DB%8C" TargetMode="External"/><Relationship Id="rId2596" Type="http://schemas.openxmlformats.org/officeDocument/2006/relationships/hyperlink" Target="http://fa.wikipedia.org/wiki/%D9%87%D9%85%D9%87%E2%80%8C%D9%BE%D8%B1%D8%B3%DB%8C_%D8%A7%D9%86%D8%AD%D9%84%D8%A7%D9%84_%D9%85%D8%AC%D9%84%D8%B3_%D8%B4%D9%88%D8%B1%D8%A7%DB%8C_%D9%85%D9%84%DB%8C_(%DB%B1%DB%B3%DB%B3%DB%B2)" TargetMode="External"/><Relationship Id="rId3202" Type="http://schemas.openxmlformats.org/officeDocument/2006/relationships/hyperlink" Target="http://fa.wikipedia.org/wiki/%D8%B4%DB%8C%D8%B9%D9%87" TargetMode="External"/><Relationship Id="rId3647" Type="http://schemas.openxmlformats.org/officeDocument/2006/relationships/hyperlink" Target="http://fa.wikipedia.org/wiki/%D8%AE%D9%85%DB%8C%D9%86%DB%8C" TargetMode="External"/><Relationship Id="rId3854" Type="http://schemas.openxmlformats.org/officeDocument/2006/relationships/hyperlink" Target="http://fa.wikipedia.org/wiki/%D8%AA%D8%B8%D8%A7%D9%87%D8%B1%D8%A7%D8%AA_%DB%B3%DB%B0_%D8%AE%D8%B1%D8%AF%D8%A7%D8%AF_%DB%B1%DB%B3%DB%B6%DB%B0" TargetMode="External"/><Relationship Id="rId123" Type="http://schemas.openxmlformats.org/officeDocument/2006/relationships/hyperlink" Target="http://fa.wikipedia.org/w/index.php?title=%D9%85%D8%AA%D9%86_%D9%82%D8%A7%D9%86%D9%88%D9%86_%D8%A7%D8%B3%D8%A7%D8%B3%DB%8C_%D9%85%D8%B4%D8%B1%D9%88%D8%B7%D9%87_%D9%88_%D9%85%D8%AA%D9%85%D9%85_%D8%A2%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30" Type="http://schemas.openxmlformats.org/officeDocument/2006/relationships/hyperlink" Target="http://fa.wikipedia.org/wiki/%D9%86%D8%AE%D8%B3%D8%AA%E2%80%8C%D9%88%D8%B2%DB%8C%D8%B1" TargetMode="External"/><Relationship Id="rId568" Type="http://schemas.openxmlformats.org/officeDocument/2006/relationships/hyperlink" Target="http://fa.wikipedia.org/wiki/%D8%AA%D8%A7%D9%84%D8%A7%D8%B1_%D8%B3%D9%84%D8%A7%D9%85" TargetMode="External"/><Relationship Id="rId775" Type="http://schemas.openxmlformats.org/officeDocument/2006/relationships/hyperlink" Target="http://fa.wikipedia.org/wiki/%D8%AA%D8%A7%D8%B1%DB%8C%D8%AE_%D8%A7%DB%8C%D8%B1%D8%A7%D9%86_%D9%85%D8%AF%D8%B1%D9%86_(%DA%A9%D8%AA%D8%A7%D8%A8)" TargetMode="External"/><Relationship Id="rId982" Type="http://schemas.openxmlformats.org/officeDocument/2006/relationships/hyperlink" Target="http://fa.wikipedia.org/wiki/%D8%AE%D8%B1%D9%85%E2%80%8C%D8%A2%D8%A8%D8%A7%D8%AF" TargetMode="External"/><Relationship Id="rId1198" Type="http://schemas.openxmlformats.org/officeDocument/2006/relationships/hyperlink" Target="http://fa.wikipedia.org/wiki/%D8%AA%D8%B1%DA%A9%DB%8C%D9%87" TargetMode="External"/><Relationship Id="rId2011" Type="http://schemas.openxmlformats.org/officeDocument/2006/relationships/hyperlink" Target="http://fa.wikipedia.org/wiki/%D8%B1%D9%88%D8%B4%D9%86%E2%80%8C%D9%81%DA%A9%D8%B1%DB%8C" TargetMode="External"/><Relationship Id="rId2249" Type="http://schemas.openxmlformats.org/officeDocument/2006/relationships/hyperlink" Target="http://fa.wikipedia.org/wiki/%D8%B3%DB%8C%D8%A7%D8%B3%D8%AA" TargetMode="External"/><Relationship Id="rId2456" Type="http://schemas.openxmlformats.org/officeDocument/2006/relationships/hyperlink" Target="http://fa.wikipedia.org/wiki/%D9%86%D8%AE%D8%B3%D8%AA_%D9%88%D8%B2%DB%8C%D8%B1" TargetMode="External"/><Relationship Id="rId2663" Type="http://schemas.openxmlformats.org/officeDocument/2006/relationships/hyperlink" Target="http://fa.wikipedia.org/wiki/%D8%AD%DB%8C%D8%AF%D8%B1_%D8%B1%D9%82%D8%A7%D8%A8%DB%8C" TargetMode="External"/><Relationship Id="rId2870" Type="http://schemas.openxmlformats.org/officeDocument/2006/relationships/hyperlink" Target="http://fa.wikipedia.org/wiki/%D8%B3%D9%BE%D8%A7%D9%87_%D8%AA%D8%B1%D9%88%DB%8C%D8%AC_%D9%88_%D8%A2%D8%A8%D8%A7%D8%AF%D8%A7%D9%86%DB%8C" TargetMode="External"/><Relationship Id="rId3507" Type="http://schemas.openxmlformats.org/officeDocument/2006/relationships/hyperlink" Target="http://fa.wikipedia.org/w/index.php?title=%D8%B1%D9%88%D8%B2_%DA%A9%D8%A7%D8%B1%DA%AF%D8%B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714" Type="http://schemas.openxmlformats.org/officeDocument/2006/relationships/hyperlink" Target="http://fa.wikipedia.org/wiki/%D8%A7%D8%B9%D8%AF%D8%A7%D9%85_%D8%B2%D9%86%D8%AF%D8%A7%D9%86%DB%8C%D8%A7%D9%86_%D8%B3%DB%8C%D8%A7%D8%B3%DB%8C_(%D8%AA%D8%A7%D8%A8%D8%B3%D8%AA%D8%A7%D9%86_%DB%B1%DB%B3%DB%B6%DB%B7)" TargetMode="External"/><Relationship Id="rId3921" Type="http://schemas.openxmlformats.org/officeDocument/2006/relationships/hyperlink" Target="http://fa.wikipedia.org/wiki/%D8%B9%D9%84%DB%8C%E2%80%8C%D8%A7%DA%A9%D8%A8%D8%B1_%D9%88%D9%84%D8%A7%DB%8C%D8%AA%DB%8C" TargetMode="External"/><Relationship Id="rId428" Type="http://schemas.openxmlformats.org/officeDocument/2006/relationships/hyperlink" Target="http://fa.wikipedia.org/wiki/%D8%A2%D9%84%D8%A7%D8%B4%D8%AA" TargetMode="External"/><Relationship Id="rId635" Type="http://schemas.openxmlformats.org/officeDocument/2006/relationships/hyperlink" Target="http://fa.wikipedia.org/wiki/%DA%AF%D8%A7%D9%87%E2%80%8C%D8%B4%D9%85%D8%A7%D8%B1%DB%8C_%D9%87%D8%AC%D8%B1%DB%8C_%D9%82%D9%85%D8%B1%DB%8C" TargetMode="External"/><Relationship Id="rId842" Type="http://schemas.openxmlformats.org/officeDocument/2006/relationships/hyperlink" Target="http://fa.wikipedia.org/wiki/%D8%A7%D9%85%DB%8C%D8%B1%DA%A9%D8%A8%DB%8C%D8%B1" TargetMode="External"/><Relationship Id="rId1058" Type="http://schemas.openxmlformats.org/officeDocument/2006/relationships/hyperlink" Target="http://fa.wikipedia.org/wiki/%D9%85%D8%AC%DB%8C%D8%AF_%D8%A2%D9%87%DB%8C" TargetMode="External"/><Relationship Id="rId1265" Type="http://schemas.openxmlformats.org/officeDocument/2006/relationships/hyperlink" Target="http://fa.wikipedia.org/wiki/%D9%85%D8%AA%D9%81%D9%82%DB%8C%D9%86" TargetMode="External"/><Relationship Id="rId1472" Type="http://schemas.openxmlformats.org/officeDocument/2006/relationships/hyperlink" Target="http://fa.wikipedia.org/wiki/%D9%85%D8%AC%D9%84%D8%B3_%D8%B3%D9%86%D8%A7%DB%8C_%D8%A7%DB%8C%D8%B1%D8%A7%D9%86" TargetMode="External"/><Relationship Id="rId2109" Type="http://schemas.openxmlformats.org/officeDocument/2006/relationships/hyperlink" Target="http://fa.wikipedia.org/wiki/%D8%B9%D9%84%DB%8C_%D8%A8%D9%86_%D8%A7%D8%A8%DB%8C%E2%80%8C%D8%B7%D8%A7%D9%84%D8%A8" TargetMode="External"/><Relationship Id="rId2316" Type="http://schemas.openxmlformats.org/officeDocument/2006/relationships/hyperlink" Target="http://fa.wikipedia.org/wiki/%D9%82%D8%A7%D9%86%D9%88%D9%86_%D9%85%D9%84%DB%8C_%D8%B4%D8%AF%D9%86_%D8%B5%D9%86%D8%B9%D8%AA_%D9%86%D9%81%D8%AA" TargetMode="External"/><Relationship Id="rId2523" Type="http://schemas.openxmlformats.org/officeDocument/2006/relationships/hyperlink" Target="http://fa.wikipedia.org/wiki/%DA%A9%D9%88%D8%AF%D8%AA%D8%A7%DB%8C_%DB%B2%DB%B8_%D9%85%D8%B1%D8%AF%D8%A7%D8%AF" TargetMode="External"/><Relationship Id="rId2730" Type="http://schemas.openxmlformats.org/officeDocument/2006/relationships/hyperlink" Target="http://fa.wikipedia.org/wiki/%D8%A8%D8%A7%D8%B1%D8%A7%DA%A9_%D8%A7%D9%88%D8%A8%D8%A7%D9%85%D8%A7" TargetMode="External"/><Relationship Id="rId2968" Type="http://schemas.openxmlformats.org/officeDocument/2006/relationships/hyperlink" Target="http://fa.wikipedia.org/wiki/%D8%A7%D9%86%D9%82%D9%84%D8%A7%D8%A8_%D8%B3%D9%81%DB%8C%D8%AF" TargetMode="External"/><Relationship Id="rId4183" Type="http://schemas.openxmlformats.org/officeDocument/2006/relationships/hyperlink" Target="http://fa.wikipedia.org/wiki/%D9%85%D8%B0%D8%A7%DA%A9%D8%B1%D8%A7%D8%AA_%D9%87%D8%B3%D8%AA%D9%87%E2%80%8C%D8%A7%DB%8C_%D8%A7%DB%8C%D8%B1%D8%A7%D9%86" TargetMode="External"/><Relationship Id="rId702" Type="http://schemas.openxmlformats.org/officeDocument/2006/relationships/hyperlink" Target="http://fa.wikipedia.org/wiki/%D9%86%D8%B5%D8%B1%D8%AA%E2%80%8C%D8%A7%D9%84%D8%AF%D9%88%D9%84%D9%87" TargetMode="External"/><Relationship Id="rId1125" Type="http://schemas.openxmlformats.org/officeDocument/2006/relationships/hyperlink" Target="http://fa.wikipedia.org/w/index.php?title=%D8%A7%D8%B4%D8%BA%D8%A7%D9%84_%D8%A7%DB%8C%D8%B1%D8%A7%D9%86_%D8%AF%D8%B1_%D8%AC%D9%86%DA%AF_%D8%AC%D9%87%D8%A7%D9%86%DB%8C_%D8%AF%D9%88%D9%85&amp;action=edit&amp;section=15" TargetMode="External"/><Relationship Id="rId1332" Type="http://schemas.openxmlformats.org/officeDocument/2006/relationships/hyperlink" Target="http://fa.wikipedia.org/wiki/%D8%AA%D8%A7%D8%AC%E2%80%8C%D8%A7%D9%84%D9%85%D9%84%D9%88%DA%A9" TargetMode="External"/><Relationship Id="rId1777" Type="http://schemas.openxmlformats.org/officeDocument/2006/relationships/hyperlink" Target="http://fa.wikipedia.org/wiki/%D8%AF%D8%A7%D9%86%D8%B4%DA%AF%D8%A7%D9%87_%D8%AA%D9%87%D8%B1%D8%A7%D9%86" TargetMode="External"/><Relationship Id="rId1984" Type="http://schemas.openxmlformats.org/officeDocument/2006/relationships/hyperlink" Target="http://fa.wikipedia.org/wiki/%D9%85%D8%AD%D9%85%D8%AF%D8%B1%D8%B6%D8%A7_%D8%B4%D8%A7%D9%87_%D9%BE%D9%87%D9%84%D9%88%DB%8C" TargetMode="External"/><Relationship Id="rId2828" Type="http://schemas.openxmlformats.org/officeDocument/2006/relationships/hyperlink" Target="http://fa.wikipedia.org/wiki/%DB%B1%DB%B3%DB%B4%DB%B0" TargetMode="External"/><Relationship Id="rId69" Type="http://schemas.openxmlformats.org/officeDocument/2006/relationships/hyperlink" Target="http://fa.wikipedia.org/wiki/%D8%AD%DA%A9%D9%88%D9%85%D8%AA_%D8%A7%D8%B3%D8%AA%D8%A8%D8%AF%D8%A7%D8%AF%DB%8C" TargetMode="External"/><Relationship Id="rId1637" Type="http://schemas.openxmlformats.org/officeDocument/2006/relationships/hyperlink" Target="http://fa.wikipedia.org/wiki/%D9%85%D8%AD%D9%85%D8%AF%D8%B1%D8%B6%D8%A7_%D8%B4%D8%A7%D9%87_%D9%BE%D9%87%D9%84%D9%88%DB%8C" TargetMode="External"/><Relationship Id="rId1844" Type="http://schemas.openxmlformats.org/officeDocument/2006/relationships/hyperlink" Target="http://fa.wikipedia.org/wiki/%D9%85%D8%B1%D8%A7%DA%A9%D8%B4" TargetMode="External"/><Relationship Id="rId3297" Type="http://schemas.openxmlformats.org/officeDocument/2006/relationships/hyperlink" Target="http://fa.wikipedia.org/wiki/%D8%B3%DB%8C%D8%A7" TargetMode="External"/><Relationship Id="rId4043" Type="http://schemas.openxmlformats.org/officeDocument/2006/relationships/hyperlink" Target="http://fa.wikipedia.org/wiki/%D8%AA%D8%B8%D8%A7%D9%87%D8%B1%D8%A7%D8%AA_%D9%87%D9%88%D8%A7%D8%AF%D8%A7%D8%B1%D8%A7%D9%86_%D8%AC%D9%86%D8%A8%D8%B4_%D8%B3%D8%A8%D8%B2_%D8%AF%D8%B1_%DB%B2%DB%B2_%D8%A8%D9%87%D9%85%D9%86_%DB%B1%DB%B3%DB%B8%DB%B8" TargetMode="External"/><Relationship Id="rId4250" Type="http://schemas.openxmlformats.org/officeDocument/2006/relationships/hyperlink" Target="http://fa.wikipedia.org/wiki/%D8%AA%D8%A7%D8%B3%DB%8C%D8%B3%D8%A7%D8%AA_%D9%87%D8%B3%D8%AA%D9%87%E2%80%8C%D8%A7%DB%8C_%D9%86%D8%B7%D9%86%D8%B2" TargetMode="External"/><Relationship Id="rId1704" Type="http://schemas.openxmlformats.org/officeDocument/2006/relationships/hyperlink" Target="http://fa.wikipedia.org/wiki/%D8%B9%D8%B1%D8%A7%D9%82" TargetMode="External"/><Relationship Id="rId3157" Type="http://schemas.openxmlformats.org/officeDocument/2006/relationships/hyperlink" Target="http://fa.wikipedia.org/wiki/%D9%86%D9%88%D8%B1%D8%A7%D9%84%D8%AF%DB%8C%D9%86_%DA%A9%DB%8C%D8%A7%D9%86%D9%88%D8%B1%DB%8C" TargetMode="External"/><Relationship Id="rId4110" Type="http://schemas.openxmlformats.org/officeDocument/2006/relationships/hyperlink" Target="http://fa.wikipedia.org/wiki/%D8%AD%D8%B3%D9%86_%D8%B1%D9%88%D8%AD%D8%A7%D9%86%DB%8C" TargetMode="External"/><Relationship Id="rId285" Type="http://schemas.openxmlformats.org/officeDocument/2006/relationships/hyperlink" Target="http://fa.wikipedia.org/wiki/%D9%85%D9%88%D8%B1%DA%AF%D8%A7%D9%86_%D8%B4%D9%88%D8%B3%D8%AA%D8%B1" TargetMode="External"/><Relationship Id="rId1911" Type="http://schemas.openxmlformats.org/officeDocument/2006/relationships/hyperlink" Target="http://fa.wikipedia.org/wiki/%D8%B9%D9%84%DB%8C%D8%B1%D8%B6%D8%A7_%D9%BE%D9%87%D9%84%D9%88%DB%8C_(%D8%AF%D9%88%D9%85)" TargetMode="External"/><Relationship Id="rId3364" Type="http://schemas.openxmlformats.org/officeDocument/2006/relationships/hyperlink" Target="http://fa.wikipedia.org/wiki/%D9%86%D9%87%D8%B6%D8%AA_%D8%A2%D8%B2%D8%A7%D8%AF%DB%8C_%D8%A7%DB%8C%D8%B1%D8%A7%D9%86" TargetMode="External"/><Relationship Id="rId3571" Type="http://schemas.openxmlformats.org/officeDocument/2006/relationships/hyperlink" Target="http://fa.wikipedia.org/wiki/%D8%A7%D9%86%D9%82%D9%84%D8%A7%D8%A8_%DB%B1%DB%B3%DB%B5%DB%B7_%D8%A7%DB%8C%D8%B1%D8%A7%D9%86" TargetMode="External"/><Relationship Id="rId3669" Type="http://schemas.openxmlformats.org/officeDocument/2006/relationships/hyperlink" Target="http://fa.wikipedia.org/wiki/%D8%A7%D9%86%D9%82%D9%84%D8%A7%D8%A8_%DB%B1%DB%B3%DB%B5%DB%B7_%D8%A7%DB%8C%D8%B1%D8%A7%D9%86" TargetMode="External"/><Relationship Id="rId4208" Type="http://schemas.openxmlformats.org/officeDocument/2006/relationships/hyperlink" Target="http://fa.wikipedia.org/wiki/%D9%85%D8%AD%D9%85%D8%AF_%D8%A7%D9%84%D8%A8%D8%B1%D8%A7%D8%AF%D8%B9%DB%8C" TargetMode="External"/><Relationship Id="rId492" Type="http://schemas.openxmlformats.org/officeDocument/2006/relationships/hyperlink" Target="http://fa.wikipedia.org/wiki/%D8%B1%D8%B6%D8%A7%D8%B4%D8%A7%D9%87_%D9%BE%D9%87%D9%84%D9%88%DB%8C" TargetMode="External"/><Relationship Id="rId797" Type="http://schemas.openxmlformats.org/officeDocument/2006/relationships/hyperlink" Target="http://fa.wikipedia.org/wiki/%DA%A9%D8%A7%D8%AE_%D8%B5%D8%A7%D8%AD%D8%A8%D9%82%D8%B1%D8%A7%D9%86%DB%8C%D9%87" TargetMode="External"/><Relationship Id="rId2173" Type="http://schemas.openxmlformats.org/officeDocument/2006/relationships/hyperlink" Target="http://fa.wikipedia.org/wiki/%D8%AA%D8%A7%D8%B1%DB%8C%D8%AE_%D8%B3%D9%86%D8%AF%DB%8C%DA%A9%D8%A7%D9%87%D8%A7%DB%8C_%D8%A7%DB%8C%D8%B1%D8%A7%D9%86" TargetMode="External"/><Relationship Id="rId2380" Type="http://schemas.openxmlformats.org/officeDocument/2006/relationships/hyperlink" Target="http://fa.wikipedia.org/wiki/%D8%A2%DB%8C%D8%B2%D9%86%D9%87%D8%A7%D9%88%D8%B1" TargetMode="External"/><Relationship Id="rId2478" Type="http://schemas.openxmlformats.org/officeDocument/2006/relationships/hyperlink" Target="http://fa.wikipedia.org/wiki/%D8%A7%D8%B4%D8%B1%D9%81_%D9%BE%D9%87%D9%84%D9%88%DB%8C" TargetMode="External"/><Relationship Id="rId3017" Type="http://schemas.openxmlformats.org/officeDocument/2006/relationships/hyperlink" Target="http://fa.wikipedia.org/wiki/%D8%B3%D8%A7%D8%B2%D9%85%D8%A7%D9%86_%D8%B4%D8%A7%D9%87%D9%86%D8%B4%D8%A7%D9%87%DB%8C_%D8%AE%D8%AF%D9%85%D8%A7%D8%AA_%D8%A7%D8%AC%D8%AA%D9%85%D8%A7%D8%B9%DB%8C" TargetMode="External"/><Relationship Id="rId3224" Type="http://schemas.openxmlformats.org/officeDocument/2006/relationships/hyperlink" Target="http://fa.wikipedia.org/wiki/%D8%B4%D8%A7%D9%BE%D9%88%D8%B1_%D8%A8%D8%AE%D8%AA%DB%8C%D8%A7%D8%B1" TargetMode="External"/><Relationship Id="rId3431" Type="http://schemas.openxmlformats.org/officeDocument/2006/relationships/hyperlink" Target="http://fa.wikipedia.org/wiki/%DA%A9%D8%A7%D8%B8%D9%85_%D8%B4%D8%B1%DB%8C%D8%B9%D8%AA%D9%85%D8%AF%D8%A7%D8%B1%DB%8C" TargetMode="External"/><Relationship Id="rId3876" Type="http://schemas.openxmlformats.org/officeDocument/2006/relationships/hyperlink" Target="http://fa.wikipedia.org/w/index.php?title=%D8%AA%D8%A7%D8%B1%DB%8C%D8%AE_%D8%AC%D9%85%D9%87%D9%88%D8%B1%DB%8C_%D8%A7%D8%B3%D9%84%D8%A7%D9%85%DB%8C_%D8%A7%DB%8C%D8%B1%D8%A7%D9%86&amp;action=edit&amp;section=8" TargetMode="External"/><Relationship Id="rId145" Type="http://schemas.openxmlformats.org/officeDocument/2006/relationships/hyperlink" Target="http://fa.wikipedia.org/wiki/%D8%AD%DB%8C%D8%AF%D8%B1%D8%AE%D8%A7%D9%86_%D8%B9%D9%85%D9%88%D8%A7%D9%88%D8%BA%D9%84%DB%8C" TargetMode="External"/><Relationship Id="rId352" Type="http://schemas.openxmlformats.org/officeDocument/2006/relationships/hyperlink" Target="http://fa.wikipedia.org/wiki/%D8%A7%D9%86%D9%82%D9%84%D8%A7%D8%A8_%D8%A7%DA%A9%D8%AA%D8%A8%D8%B1" TargetMode="External"/><Relationship Id="rId1287" Type="http://schemas.openxmlformats.org/officeDocument/2006/relationships/hyperlink" Target="http://fa.wikipedia.org/wiki/%D8%B1%DB%8C%D8%A7%D9%84" TargetMode="External"/><Relationship Id="rId2033" Type="http://schemas.openxmlformats.org/officeDocument/2006/relationships/hyperlink" Target="http://fa.wikipedia.org/wiki/%DA%A9%D9%84%D9%87%E2%80%8C%D9%BE%D8%A7%DA%86%D9%87" TargetMode="External"/><Relationship Id="rId2240" Type="http://schemas.openxmlformats.org/officeDocument/2006/relationships/hyperlink" Target="http://fa.wikipedia.org/wiki/%D8%A7%D8%AD%D9%85%D8%AF_%D9%82%D9%88%D8%A7%D9%85" TargetMode="External"/><Relationship Id="rId2685" Type="http://schemas.openxmlformats.org/officeDocument/2006/relationships/hyperlink" Target="http://fa.wikipedia.org/wiki/%DA%A9%D9%88%D8%AF%D8%AA%D8%A7%DB%8C_%DB%B2%DB%B8_%D9%85%D8%B1%D8%AF%D8%A7%D8%AF" TargetMode="External"/><Relationship Id="rId2892" Type="http://schemas.openxmlformats.org/officeDocument/2006/relationships/hyperlink" Target="http://fa.wikipedia.org/wiki/%D8%A7%D9%86%D9%82%D9%84%D8%A7%D8%A8_%D8%B3%D9%81%DB%8C%D8%AF" TargetMode="External"/><Relationship Id="rId3529" Type="http://schemas.openxmlformats.org/officeDocument/2006/relationships/hyperlink" Target="http://fa.wikipedia.org/w/index.php?title=%DA%A9%D9%85%DB%8C%D8%B3%DB%8C%D9%88%D9%86_%D8%A8%DB%8C%D9%86%E2%80%8C%D8%A7%D9%84%D9%85%D9%84%D9%84%DB%8C_%D8%AD%D9%82%D9%88%D9%82_%D8%A8%D8%B4%D8%B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736" Type="http://schemas.openxmlformats.org/officeDocument/2006/relationships/hyperlink" Target="http://fa.wikipedia.org/wiki/%D8%AA%D8%B8%D8%A7%D9%87%D8%B1%D8%A7%D8%AA_%D9%87%D9%88%D8%A7%D8%AF%D8%A7%D8%B1%D8%A7%D9%86_%D8%AC%D9%86%D8%A8%D8%B4_%D8%B3%D8%A8%D8%B2_%D8%AF%D8%B1_%DB%B1%DB%B3_%D8%A2%D8%A8%D8%A7%D9%86_%DB%B1%DB%B3%DB%B8%DB%B8" TargetMode="External"/><Relationship Id="rId3943" Type="http://schemas.openxmlformats.org/officeDocument/2006/relationships/hyperlink" Target="http://fa.wikipedia.org/wiki/%D8%B9%D9%84%DB%8C_%D8%A7%D9%81%D8%B4%D8%A7%D8%B1%DB%8C" TargetMode="External"/><Relationship Id="rId212" Type="http://schemas.openxmlformats.org/officeDocument/2006/relationships/hyperlink" Target="http://fa.wikipedia.org/wiki/%D8%AC%D9%86%D8%A8%D8%B4_%D9%85%D8%B4%D8%B1%D9%88%D8%B7%D9%87_%D8%A7%DB%8C%D8%B1%D8%A7%D9%86" TargetMode="External"/><Relationship Id="rId657" Type="http://schemas.openxmlformats.org/officeDocument/2006/relationships/hyperlink" Target="http://fa.wikipedia.org/wiki/%D8%B1%D8%B6%D8%A7%D8%B4%D8%A7%D9%87_%D9%BE%D9%87%D9%84%D9%88%DB%8C" TargetMode="External"/><Relationship Id="rId864" Type="http://schemas.openxmlformats.org/officeDocument/2006/relationships/hyperlink" Target="http://fa.wikipedia.org/wiki/%DA%98%D9%88%D9%87%D8%A7%D9%86%D8%B3%D8%A8%D9%88%D8%B1%DA%AF" TargetMode="External"/><Relationship Id="rId1494" Type="http://schemas.openxmlformats.org/officeDocument/2006/relationships/hyperlink" Target="http://fa.wikipedia.org/wiki/%D9%81%D8%B1%D8%A7%DA%A9%D8%B3%DB%8C%D9%88%D9%86" TargetMode="External"/><Relationship Id="rId1799" Type="http://schemas.openxmlformats.org/officeDocument/2006/relationships/hyperlink" Target="http://fa.wikipedia.org/wiki/%D8%BA%D8%AF%D8%AF_%D9%84%D9%86%D9%81%D8%A7%D9%88%DB%8C" TargetMode="External"/><Relationship Id="rId2100" Type="http://schemas.openxmlformats.org/officeDocument/2006/relationships/image" Target="media/image44.jpeg"/><Relationship Id="rId2338" Type="http://schemas.openxmlformats.org/officeDocument/2006/relationships/hyperlink" Target="http://fa.wikipedia.org/wiki/%D9%85%D9%84%DB%8C_%D8%B4%D8%AF%D9%86_%D9%86%D9%81%D8%AA_%D8%A7%DB%8C%D8%B1%D8%A7%D9%86" TargetMode="External"/><Relationship Id="rId2545" Type="http://schemas.openxmlformats.org/officeDocument/2006/relationships/hyperlink" Target="http://fa.wikipedia.org/wiki/%D9%85%D9%86%D9%88%DA%86%D9%87%D8%B1_%D8%A7%D9%82%D8%A8%D8%A7%D9%84" TargetMode="External"/><Relationship Id="rId2752" Type="http://schemas.openxmlformats.org/officeDocument/2006/relationships/hyperlink" Target="http://commons.wikimedia.org/wiki/File:20th_anniversary_of_1953_Iranian_coup_d'%C3%A9tat.jpg?uselang=fa" TargetMode="External"/><Relationship Id="rId3803" Type="http://schemas.openxmlformats.org/officeDocument/2006/relationships/hyperlink" Target="http://fa.wikipedia.org/w/index.php?title=%D8%AA%D8%A7%D8%B1%DB%8C%D8%AE_%D8%AC%D9%85%D9%87%D9%88%D8%B1%DB%8C_%D8%A7%D8%B3%D9%84%D8%A7%D9%85%DB%8C_%D8%A7%DB%8C%D8%B1%D8%A7%D9%86&amp;action=edit&amp;section=1" TargetMode="External"/><Relationship Id="rId517" Type="http://schemas.openxmlformats.org/officeDocument/2006/relationships/hyperlink" Target="http://fa.wikipedia.org/wiki/%D8%A7%D8%AD%D9%85%D8%AF_%D9%82%D9%88%D8%A7%D9%85" TargetMode="External"/><Relationship Id="rId724" Type="http://schemas.openxmlformats.org/officeDocument/2006/relationships/hyperlink" Target="http://fa.wikipedia.org/w/index.php?title=%D8%A7%D8%B3%D9%85%D8%A7%D8%B9%DB%8C%D9%84_%D8%B9%D8%B1%D8%A7%D9%82%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931" Type="http://schemas.openxmlformats.org/officeDocument/2006/relationships/hyperlink" Target="http://fa.wikipedia.org/w/index.php?title=%D8%A7%D8%B1%D9%88%DB%8C%D9%86_%D8%A7%D8%AA%D9%84&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147" Type="http://schemas.openxmlformats.org/officeDocument/2006/relationships/hyperlink" Target="http://fa.wikipedia.org/wiki/%D8%B4%D9%87%D8%B1%DB%8C%D9%88%D8%B1_%DB%B1%DB%B3%DB%B2%DB%B0" TargetMode="External"/><Relationship Id="rId1354" Type="http://schemas.openxmlformats.org/officeDocument/2006/relationships/hyperlink" Target="http://fa.wikipedia.org/wiki/%D8%A7%D8%B1%D9%88%D9%BE%D8%A7" TargetMode="External"/><Relationship Id="rId1561" Type="http://schemas.openxmlformats.org/officeDocument/2006/relationships/hyperlink" Target="http://fa.wikipedia.org/wiki/%D8%AF%D8%A7%D9%86%D8%B4%DA%AF%D8%A7%D9%87_%DA%A9%D9%84%D9%85%D8%A8%DB%8C%D8%A7" TargetMode="External"/><Relationship Id="rId2405" Type="http://schemas.openxmlformats.org/officeDocument/2006/relationships/hyperlink" Target="http://fa.wikipedia.org/wiki/%D8%A8%D8%B5%D8%B1%D9%87" TargetMode="External"/><Relationship Id="rId2612" Type="http://schemas.openxmlformats.org/officeDocument/2006/relationships/hyperlink" Target="http://fa.wikipedia.org/wiki/%D8%B1%D9%88%D8%B2%D9%86%D8%A7%D9%85%D9%87%E2%80%8C%D9%86%DA%AF%D8%A7%D8%B1%DB%8C" TargetMode="External"/><Relationship Id="rId4065" Type="http://schemas.openxmlformats.org/officeDocument/2006/relationships/hyperlink" Target="http://fa.wikipedia.org/w/index.php?title=%D8%B7%D8%B1%D8%AD_%D8%AE%D8%B1%D9%88%D8%AC_%D8%A7%D8%B2_%D8%AD%D8%A7%DA%A9%D9%85%DB%8C%D8%AA&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272" Type="http://schemas.openxmlformats.org/officeDocument/2006/relationships/hyperlink" Target="http://fa.wikipedia.org/wiki/%DB%B3%DB%B1_%D8%AC%D9%88%D9%84%D8%A7%DB%8C" TargetMode="External"/><Relationship Id="rId60" Type="http://schemas.openxmlformats.org/officeDocument/2006/relationships/hyperlink" Target="http://fa.wikipedia.org/wiki/%D9%85%D8%B8%D9%81%D8%B1%D8%A7%D9%84%D8%AF%DB%8C%D9%86_%D8%B4%D8%A7%D9%87_%D9%82%D8%A7%D8%AC%D8%A7%D8%B1" TargetMode="External"/><Relationship Id="rId1007" Type="http://schemas.openxmlformats.org/officeDocument/2006/relationships/hyperlink" Target="http://fa.wikipedia.org/wiki/%DB%B1%DB%B3%DB%B2%DB%B0" TargetMode="External"/><Relationship Id="rId1214" Type="http://schemas.openxmlformats.org/officeDocument/2006/relationships/hyperlink" Target="http://fa.wikipedia.org/wiki/%D9%82%D8%AA%D9%84" TargetMode="External"/><Relationship Id="rId1421" Type="http://schemas.openxmlformats.org/officeDocument/2006/relationships/hyperlink" Target="http://fa.wikipedia.org/wiki/%DA%A9%D9%86%D9%81%D8%B1%D8%A7%D9%86%D8%B3_%D8%AA%D9%87%D8%B1%D8%A7%D9%86" TargetMode="External"/><Relationship Id="rId1659" Type="http://schemas.openxmlformats.org/officeDocument/2006/relationships/hyperlink" Target="http://fa.wikipedia.org/wiki/%D8%AF%D9%84%D8%A7%D8%B1" TargetMode="External"/><Relationship Id="rId1866" Type="http://schemas.openxmlformats.org/officeDocument/2006/relationships/hyperlink" Target="http://fa.wikipedia.org/wiki/%D9%85%D8%AD%D9%85%D8%AF%D8%B1%D8%B6%D8%A7_%D8%B4%D8%A7%D9%87_%D9%BE%D9%87%D9%84%D9%88%DB%8C" TargetMode="External"/><Relationship Id="rId2917" Type="http://schemas.openxmlformats.org/officeDocument/2006/relationships/hyperlink" Target="http://fa.wikipedia.org/wiki/%D8%B1%D8%B6%D8%A7_%D8%B4%D8%A7%D9%87" TargetMode="External"/><Relationship Id="rId3081" Type="http://schemas.openxmlformats.org/officeDocument/2006/relationships/hyperlink" Target="http://fa.wikipedia.org/wiki/%D8%A7%DB%8C%D8%AA%D8%A7%D9%84%DB%8C%D8%A7" TargetMode="External"/><Relationship Id="rId4132" Type="http://schemas.openxmlformats.org/officeDocument/2006/relationships/hyperlink" Target="http://fa.wikipedia.org/w/index.php?title=%D9%82%D8%B7%D8%B9%D9%86%D8%A7%D9%85%D9%87_%DB%B1%DB%B8%DB%B3%DB%B5_%D8%B4%D9%88%D8%B1%D8%A7%DB%8C_%D8%A7%D9%85%D9%86%DB%8C%D8%AA&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519" Type="http://schemas.openxmlformats.org/officeDocument/2006/relationships/hyperlink" Target="http://fa.wikipedia.org/wiki/%D9%85%D8%AD%D9%85%D8%AF_%D9%85%D8%B5%D8%AF%D9%82" TargetMode="External"/><Relationship Id="rId1726" Type="http://schemas.openxmlformats.org/officeDocument/2006/relationships/hyperlink" Target="http://fa.wikipedia.org/wiki/%D8%A2%D9%BE%D8%A7%D8%B1%D8%AA%D8%A7%DB%8C%D8%AF" TargetMode="External"/><Relationship Id="rId1933" Type="http://schemas.openxmlformats.org/officeDocument/2006/relationships/hyperlink" Target="http://fa.wikipedia.org/wiki/%D9%81%D8%B1%D8%AD_%D9%BE%D9%87%D9%84%D9%88%DB%8C" TargetMode="External"/><Relationship Id="rId3179" Type="http://schemas.openxmlformats.org/officeDocument/2006/relationships/hyperlink" Target="http://fa.wikipedia.org/wiki/%D8%A7%D9%86%D9%82%D9%84%D8%A7%D8%A8_%D8%B3%D9%81%DB%8C%D8%AF" TargetMode="External"/><Relationship Id="rId3386" Type="http://schemas.openxmlformats.org/officeDocument/2006/relationships/hyperlink" Target="http://fa.wikipedia.org/wiki/%D8%A7%D8%A8%D8%B1%D8%A7%D9%87%DB%8C%D9%85_%DB%8C%D8%B2%D8%AF%DB%8C" TargetMode="External"/><Relationship Id="rId3593" Type="http://schemas.openxmlformats.org/officeDocument/2006/relationships/hyperlink" Target="http://fa.wikipedia.org/wiki/%D8%A7%D9%86%D9%82%D9%84%D8%A7%D8%A8_%DB%B1%DB%B3%DB%B5%DB%B7_%D8%A7%DB%8C%D8%B1%D8%A7%D9%86" TargetMode="External"/><Relationship Id="rId18" Type="http://schemas.openxmlformats.org/officeDocument/2006/relationships/hyperlink" Target="http://fa.wikipedia.org/wiki/%D9%86%D9%87%D8%B6%D8%AA_%D8%AA%D9%86%D8%A8%D8%A7%DA%A9%D9%88" TargetMode="External"/><Relationship Id="rId2195" Type="http://schemas.openxmlformats.org/officeDocument/2006/relationships/hyperlink" Target="http://fa.wikipedia.org/wiki/%DA%A9%D9%88%D8%AF%D8%AA%D8%A7%DB%8C_%DB%B2%DB%B8_%D9%85%D8%B1%D8%AF%D8%A7%D8%AF" TargetMode="External"/><Relationship Id="rId3039" Type="http://schemas.openxmlformats.org/officeDocument/2006/relationships/hyperlink" Target="http://fa.wikipedia.org/w/index.php?title=%D8%A7%D9%86%D9%82%D9%84%D8%A7%D8%A8_%D8%B3%D9%81%DB%8C%D8%AF&amp;action=edit&amp;section=22" TargetMode="External"/><Relationship Id="rId3246" Type="http://schemas.openxmlformats.org/officeDocument/2006/relationships/hyperlink" Target="http://fa.wikipedia.org/wiki/%D8%A7%D9%86%D9%82%D9%84%D8%A7%D8%A8_%DB%B1%DB%B3%DB%B5%DB%B7_%D8%A7%DB%8C%D8%B1%D8%A7%D9%86" TargetMode="External"/><Relationship Id="rId3453" Type="http://schemas.openxmlformats.org/officeDocument/2006/relationships/hyperlink" Target="http://fa.wikipedia.org/w/index.php?title=%D9%BE%D8%A7%D8%AF%D8%B4%D8%A7%D9%87%DB%8C_%D9%85%D9%88%D8%B1%D9%88%D8%AB%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898" Type="http://schemas.openxmlformats.org/officeDocument/2006/relationships/hyperlink" Target="http://fa.wikipedia.org/wiki/%D8%AA%D8%A7%D8%B1%DB%8C%D8%AE_%D8%AC%D9%85%D9%87%D9%88%D8%B1%DB%8C_%D8%A7%D8%B3%D9%84%D8%A7%D9%85%DB%8C_%D8%A7%DB%8C%D8%B1%D8%A7%D9%86" TargetMode="External"/><Relationship Id="rId167" Type="http://schemas.openxmlformats.org/officeDocument/2006/relationships/hyperlink" Target="http://fa.wikipedia.org/wiki/%D9%87%D8%A7%D8%AF%DB%8C_%D8%AF%D9%88%D9%84%D8%AA%E2%80%8C%D8%A2%D8%A8%D8%A7%D8%AF%DB%8C" TargetMode="External"/><Relationship Id="rId374" Type="http://schemas.openxmlformats.org/officeDocument/2006/relationships/hyperlink" Target="http://fa.wikipedia.org/wiki/%D8%B1%D9%88%D8%B3%DB%8C%D9%87" TargetMode="External"/><Relationship Id="rId581" Type="http://schemas.openxmlformats.org/officeDocument/2006/relationships/hyperlink" Target="http://fa.wikipedia.org/wiki/%D8%B1%D8%B6%D8%A7%D8%B4%D8%A7%D9%87_%D9%BE%D9%87%D9%84%D9%88%DB%8C" TargetMode="External"/><Relationship Id="rId2055" Type="http://schemas.openxmlformats.org/officeDocument/2006/relationships/hyperlink" Target="http://fa.wikipedia.org/wiki/%D8%B3%DB%8C%D8%A7" TargetMode="External"/><Relationship Id="rId2262" Type="http://schemas.openxmlformats.org/officeDocument/2006/relationships/hyperlink" Target="http://fa.wikipedia.org/wiki/%DA%A9%D9%88%D8%AF%D8%AA%D8%A7%DB%8C_%DB%B2%DB%B8_%D9%85%D8%B1%D8%AF%D8%A7%D8%AF" TargetMode="External"/><Relationship Id="rId3106" Type="http://schemas.openxmlformats.org/officeDocument/2006/relationships/hyperlink" Target="http://fa.wikipedia.org/wiki/%D8%A2%D8%B2%D8%A7%D8%AF%DB%8C_%D8%B2%D9%86%D8%A7%D9%86_%D8%A7%DB%8C%D8%B1%D8%A7%D9%86" TargetMode="External"/><Relationship Id="rId3660" Type="http://schemas.openxmlformats.org/officeDocument/2006/relationships/hyperlink" Target="http://fa.wikipedia.org/wiki/%D8%A7%D8%B4%D8%BA%D8%A7%D9%84_%D8%B3%D9%81%D8%A7%D8%B1%D8%AA_%D8%A2%D9%85%D8%B1%DB%8C%DA%A9%D8%A7" TargetMode="External"/><Relationship Id="rId3758" Type="http://schemas.openxmlformats.org/officeDocument/2006/relationships/hyperlink" Target="http://fa.wikipedia.org/wiki/%D9%85%D8%A7%D8%AC%D8%B1%D8%A7%DB%8C_%D8%A7%DB%8C%D8%B1%D8%A7%D9%86%E2%80%93%DA%A9%D9%86%D8%AA%D8%B1%D8%A7" TargetMode="External"/><Relationship Id="rId3965" Type="http://schemas.openxmlformats.org/officeDocument/2006/relationships/hyperlink" Target="http://fa.wikipedia.org/wiki/%D8%AF%D8%A7%D8%B1%DB%8C%D9%88%D8%B4_%D9%81%D8%B1%D9%88%D9%87%D8%B1" TargetMode="External"/><Relationship Id="rId234" Type="http://schemas.openxmlformats.org/officeDocument/2006/relationships/hyperlink" Target="http://fa.wikipedia.org/wiki/%D8%A7%D9%86%D8%AC%D9%85%D9%86_%D8%A2%D8%B2%D8%A7%D8%AF%DB%8C_%D8%B2%D9%86%D8%A7%D9%86" TargetMode="External"/><Relationship Id="rId679" Type="http://schemas.openxmlformats.org/officeDocument/2006/relationships/hyperlink" Target="http://fa.wikipedia.org/wiki/%D8%A2%D8%B1%DA%98%D8%A7%D9%86%D8%AA%DB%8C%D9%86" TargetMode="External"/><Relationship Id="rId886" Type="http://schemas.openxmlformats.org/officeDocument/2006/relationships/hyperlink" Target="http://fa.wikipedia.org/wiki/%D9%85%D8%B3%D8%AC%D8%AF_%D8%B1%D9%81%D8%A7%D8%B9%DB%8C" TargetMode="External"/><Relationship Id="rId2567" Type="http://schemas.openxmlformats.org/officeDocument/2006/relationships/hyperlink" Target="http://fa.wikipedia.org/wiki/%D8%A7%D8%B3%D8%AF%D8%A7%D9%84%D9%84%D9%87_%D8%B1%D8%B4%DB%8C%D8%AF%DB%8C%D8%A7%D9%86" TargetMode="External"/><Relationship Id="rId2774" Type="http://schemas.openxmlformats.org/officeDocument/2006/relationships/hyperlink" Target="http://fa.wikipedia.org/wiki/%D8%A7%D9%86%D9%82%D9%84%D8%A7%D8%A8_%D8%B3%D9%81%DB%8C%D8%AF" TargetMode="External"/><Relationship Id="rId3313" Type="http://schemas.openxmlformats.org/officeDocument/2006/relationships/hyperlink" Target="http://fa.wikipedia.org/wiki/%D8%A7%D8%B3%D8%B1%D8%A7%D8%A6%DB%8C%D9%84" TargetMode="External"/><Relationship Id="rId3520" Type="http://schemas.openxmlformats.org/officeDocument/2006/relationships/hyperlink" Target="http://fa.wikipedia.org/wiki/%DB%8C%D8%B1%D9%88%D8%A7%D9%86%D8%AF_%D8%A2%D8%A8%D8%B1%D8%A7%D9%87%D8%A7%D9%85%DB%8C%D8%A7%D9%86" TargetMode="External"/><Relationship Id="rId3618" Type="http://schemas.openxmlformats.org/officeDocument/2006/relationships/hyperlink" Target="http://fa.wikipedia.org/wiki/%D8%A8%D8%A7%D8%B2%DA%AF%D8%B4%D8%AA_%D8%B3%DB%8C%D8%AF_%D8%B1%D9%88%D8%AD%E2%80%8C%D8%A7%D9%84%D9%84%D9%87_%D8%AE%D9%85%DB%8C%D9%86%DB%8C_%D8%A8%D9%87_%D8%A7%DB%8C%D8%B1%D8%A7%D9%86" TargetMode="External"/><Relationship Id="rId2" Type="http://schemas.openxmlformats.org/officeDocument/2006/relationships/numbering" Target="numbering.xml"/><Relationship Id="rId441" Type="http://schemas.openxmlformats.org/officeDocument/2006/relationships/hyperlink" Target="http://fa.wikipedia.org/wiki/%D8%B1%D8%B6%D8%A7%D8%B4%D8%A7%D9%87_%D9%BE%D9%87%D9%84%D9%88%DB%8C" TargetMode="External"/><Relationship Id="rId539" Type="http://schemas.openxmlformats.org/officeDocument/2006/relationships/hyperlink" Target="http://fa.wikipedia.org/wiki/%D8%AE%D8%A7%D9%86" TargetMode="External"/><Relationship Id="rId746" Type="http://schemas.openxmlformats.org/officeDocument/2006/relationships/hyperlink" Target="http://fa.wikipedia.org/wiki/%D8%AC%D8%B4%D9%86%E2%80%8C%D9%87%D8%A7%DB%8C_%DB%B2%DB%B5%DB%B0%DB%B0_%D8%B3%D8%A7%D9%84%D9%87" TargetMode="External"/><Relationship Id="rId1071" Type="http://schemas.openxmlformats.org/officeDocument/2006/relationships/hyperlink" Target="http://fa.wikipedia.org/w/index.php?title=%D8%A7%D8%B4%D8%BA%D8%A7%D9%84_%D8%A7%DB%8C%D8%B1%D8%A7%D9%86_%D8%AF%D8%B1_%D8%AC%D9%86%DA%AF_%D8%AC%D9%87%D8%A7%D9%86%DB%8C_%D8%AF%D9%88%D9%85&amp;action=edit&amp;section=7" TargetMode="External"/><Relationship Id="rId1169" Type="http://schemas.openxmlformats.org/officeDocument/2006/relationships/hyperlink" Target="http://fa.wikipedia.org/wiki/%DA%A9%D9%88%D9%BE%D9%86" TargetMode="External"/><Relationship Id="rId1376" Type="http://schemas.openxmlformats.org/officeDocument/2006/relationships/hyperlink" Target="http://fa.wikipedia.org/wiki/%D8%B2%D8%A8%D8%A7%D9%86_%D9%81%D8%A7%D8%B1%D8%B3%DB%8C" TargetMode="External"/><Relationship Id="rId1583" Type="http://schemas.openxmlformats.org/officeDocument/2006/relationships/hyperlink" Target="http://fa.wikipedia.org/wiki/%D8%AA%D8%A7%D8%AC%E2%80%8C%DA%AF%D8%B0%D8%A7%D8%B1%DB%8C" TargetMode="External"/><Relationship Id="rId2122" Type="http://schemas.openxmlformats.org/officeDocument/2006/relationships/hyperlink" Target="http://fa.wikipedia.org/wiki/%D9%82%DB%8C%D8%A7%D9%85_%DB%B1%DB%B5_%D8%AE%D8%B1%D8%AF%D8%A7%D8%AF" TargetMode="External"/><Relationship Id="rId2427" Type="http://schemas.openxmlformats.org/officeDocument/2006/relationships/hyperlink" Target="http://fa.wikipedia.org/wiki/%D8%A7%D8%B4%D8%B1%D9%81_%D9%BE%D9%87%D9%84%D9%88%DB%8C" TargetMode="External"/><Relationship Id="rId2981" Type="http://schemas.openxmlformats.org/officeDocument/2006/relationships/hyperlink" Target="http://fa.wikipedia.org/wiki/%D8%A7%D9%82%D8%AA%D8%B5%D8%A7%D8%AF_%D8%A7%DB%8C%D8%B1%D8%A7%D9%86" TargetMode="External"/><Relationship Id="rId3825" Type="http://schemas.openxmlformats.org/officeDocument/2006/relationships/hyperlink" Target="http://fa.wikipedia.org/wiki/%D8%AA%D8%A7%D8%B1%DB%8C%D8%AE_%D8%AC%D9%85%D9%87%D9%88%D8%B1%DB%8C_%D8%A7%D8%B3%D9%84%D8%A7%D9%85%DB%8C_%D8%A7%DB%8C%D8%B1%D8%A7%D9%86" TargetMode="External"/><Relationship Id="rId301" Type="http://schemas.openxmlformats.org/officeDocument/2006/relationships/hyperlink" Target="http://fa.wikipedia.org/wiki/%D9%88%DB%8C%DA%A9%DB%8C%E2%80%8C%D9%BE%D8%AF%DB%8C%D8%A7:%D9%86%DB%8C%D8%A7%D8%B2%D9%85%D9%86%D8%AF_%D9%85%D9%86%D8%A8%D8%B9" TargetMode="External"/><Relationship Id="rId953" Type="http://schemas.openxmlformats.org/officeDocument/2006/relationships/hyperlink" Target="http://fa.wikipedia.org/wiki/%D8%AA%D8%A8%D8%B1%DB%8C%D8%B2" TargetMode="External"/><Relationship Id="rId1029" Type="http://schemas.openxmlformats.org/officeDocument/2006/relationships/hyperlink" Target="http://fa.wikipedia.org/wiki/%D9%85%D9%87%D8%A7%D8%A8%D8%A7%D8%AF" TargetMode="External"/><Relationship Id="rId1236" Type="http://schemas.openxmlformats.org/officeDocument/2006/relationships/hyperlink" Target="http://fa.wikipedia.org/wiki/%D8%A7%D9%87%D9%88%D8%A7%D8%B2" TargetMode="External"/><Relationship Id="rId1790" Type="http://schemas.openxmlformats.org/officeDocument/2006/relationships/hyperlink" Target="http://fa.wikipedia.org/wiki/%D9%85%D9%84%DB%8C%E2%80%8C%DA%AF%D8%B1%D8%A7%DB%8C%DB%8C" TargetMode="External"/><Relationship Id="rId1888" Type="http://schemas.openxmlformats.org/officeDocument/2006/relationships/hyperlink" Target="http://fa.wikipedia.org/wiki/%D9%85%D8%AD%D9%85%D8%AF%D8%B1%D8%B6%D8%A7_%D8%B4%D8%A7%D9%87_%D9%BE%D9%87%D9%84%D9%88%DB%8C" TargetMode="External"/><Relationship Id="rId2634" Type="http://schemas.openxmlformats.org/officeDocument/2006/relationships/hyperlink" Target="http://fa.wikipedia.org/w/index.php?title=%DA%A9%D9%88%D8%AF%D8%AA%D8%A7%DB%8C_%DB%B2%DB%B8_%D9%85%D8%B1%D8%AF%D8%A7%D8%AF&amp;action=edit&amp;section=8" TargetMode="External"/><Relationship Id="rId2841" Type="http://schemas.openxmlformats.org/officeDocument/2006/relationships/hyperlink" Target="http://fa.wikipedia.org/wiki/%DB%B9_%DA%98%D8%A7%D9%86%D9%88%DB%8C%D9%87" TargetMode="External"/><Relationship Id="rId2939" Type="http://schemas.openxmlformats.org/officeDocument/2006/relationships/hyperlink" Target="http://fa.wikipedia.org/wiki/%D8%B3%D8%A7%D8%B2%D9%85%D8%A7%D9%86_%D8%A8%D8%B1%D9%86%D8%A7%D9%85%D9%87_%D9%88_%D8%A8%D9%88%D8%AF%D8%AC%D9%87" TargetMode="External"/><Relationship Id="rId4087" Type="http://schemas.openxmlformats.org/officeDocument/2006/relationships/hyperlink" Target="http://fa.wikipedia.org/wiki/%D9%85%D8%B0%D8%A7%DA%A9%D8%B1%D8%A7%D8%AA_%D9%87%D8%B3%D8%AA%D9%87%E2%80%8C%D8%A7%DB%8C_%D8%A7%DB%8C%D8%B1%D8%A7%D9%86" TargetMode="External"/><Relationship Id="rId4294" Type="http://schemas.openxmlformats.org/officeDocument/2006/relationships/hyperlink" Target="http://fa.wikipedia.org/wiki/%D8%B4%D9%88%D8%B1%D8%A7%DB%8C_%D8%AD%DA%A9%D8%A7%D9%85_%D8%A2%DA%98%D8%A7%D9%86%D8%B3_%D8%A8%DB%8C%D9%86%E2%80%8C%D8%A7%D9%84%D9%85%D9%84%D9%84%DB%8C_%D8%A7%D9%86%D8%B1%DA%98%DB%8C_%D8%A7%D8%AA%D9%85%DB%8C" TargetMode="External"/><Relationship Id="rId82" Type="http://schemas.openxmlformats.org/officeDocument/2006/relationships/hyperlink" Target="http://fa.wikipedia.org/wiki/%D8%A2%DB%8C%DB%8C%D9%86_%D8%A8%DB%8C%D8%A7%D9%86%DB%8C" TargetMode="External"/><Relationship Id="rId606" Type="http://schemas.openxmlformats.org/officeDocument/2006/relationships/hyperlink" Target="http://fa.wikipedia.org/wiki/%D9%88%D8%B2%D8%A7%D8%B1%D8%AA_%D8%AF%D9%81%D8%A7%D8%B9_%D9%88_%D9%BE%D8%B4%D8%AA%DB%8C%D8%A8%D8%A7%D9%86%DB%8C_%D9%86%DB%8C%D8%B1%D9%88%D9%87%D8%A7%DB%8C_%D9%85%D8%B3%D9%84%D8%AD_%D8%AC%D9%85%D9%87%D9%88%D8%B1%DB%8C_%D8%A7%D8%B3%D9%84%D8%A7%D9%85%DB%8C_%D8%A7%DB%8C%D8%B1%D8%A7%D9%86" TargetMode="External"/><Relationship Id="rId813" Type="http://schemas.openxmlformats.org/officeDocument/2006/relationships/hyperlink" Target="http://fa.wikipedia.org/wiki/%D8%B1%D8%B6%D8%A7%D8%B4%D8%A7%D9%87_%D9%BE%D9%87%D9%84%D9%88%DB%8C" TargetMode="External"/><Relationship Id="rId1443" Type="http://schemas.openxmlformats.org/officeDocument/2006/relationships/hyperlink" Target="http://fa.wikipedia.org/wiki/%D8%A2%D8%B0%D8%B1%D8%A8%D8%A7%DB%8C%D8%AC%D8%A7%D9%86" TargetMode="External"/><Relationship Id="rId1650" Type="http://schemas.openxmlformats.org/officeDocument/2006/relationships/hyperlink" Target="http://fa.wikipedia.org/wiki/%D8%AA%D9%88%D9%84%DB%8C%D8%AF_%D9%86%D8%A7%D8%AE%D8%A7%D9%84%D8%B5_%D9%85%D9%84%DB%8C" TargetMode="External"/><Relationship Id="rId1748" Type="http://schemas.openxmlformats.org/officeDocument/2006/relationships/hyperlink" Target="http://fa.wikipedia.org/wiki/%D8%AC%D9%86%DA%AF_%D8%B3%D8%B1%D8%AF" TargetMode="External"/><Relationship Id="rId2701" Type="http://schemas.openxmlformats.org/officeDocument/2006/relationships/hyperlink" Target="http://fa.wikipedia.org/wiki/%DA%A9%D9%88%D8%AF%D8%AA%D8%A7%DB%8C_%DB%B2%DB%B8_%D9%85%D8%B1%D8%AF%D8%A7%D8%AF" TargetMode="External"/><Relationship Id="rId4154" Type="http://schemas.openxmlformats.org/officeDocument/2006/relationships/hyperlink" Target="http://fa.wikipedia.org/w/index.php?title=%D9%85%D8%B0%D8%A7%DA%A9%D8%B1%D8%A7%D8%AA_%D9%87%D8%B3%D8%AA%D9%87%E2%80%8C%D8%A7%DB%8C_%D8%A7%DB%8C%D8%B1%D8%A7%D9%86&amp;action=edit&amp;section=9" TargetMode="External"/><Relationship Id="rId1303" Type="http://schemas.openxmlformats.org/officeDocument/2006/relationships/hyperlink" Target="http://fa.wikipedia.org/wiki/%D8%AC%D9%86%DA%AF_%D8%AC%D9%87%D8%A7%D9%86%DB%8C_%D8%AF%D9%88%D9%85" TargetMode="External"/><Relationship Id="rId1510" Type="http://schemas.openxmlformats.org/officeDocument/2006/relationships/hyperlink" Target="http://fa.wikipedia.org/wiki/%D9%85%D8%AD%D9%85%D8%AF_%D9%85%D8%B5%D8%AF%D9%82" TargetMode="External"/><Relationship Id="rId1955" Type="http://schemas.openxmlformats.org/officeDocument/2006/relationships/hyperlink" Target="http://fa.wikipedia.org/wiki/%D8%A7%D8%B4%D8%B1%D9%81_%D9%BE%D9%87%D9%84%D9%88%DB%8C" TargetMode="External"/><Relationship Id="rId3170" Type="http://schemas.openxmlformats.org/officeDocument/2006/relationships/hyperlink" Target="http://fa.wikipedia.org/wiki/%D8%AF%D9%81%D8%AA%D8%B1_%D8%AA%D8%AD%DA%A9%DB%8C%D9%85_%D9%88%D8%AD%D8%AF%D8%AA" TargetMode="External"/><Relationship Id="rId4014" Type="http://schemas.openxmlformats.org/officeDocument/2006/relationships/hyperlink" Target="http://fa.wikipedia.org/wiki/%D8%AA%D9%81%D8%A7%D9%87%D9%85_%D9%87%D8%B3%D8%AA%D9%87%E2%80%8C%D8%A7%DB%8C_%D9%84%D9%88%D8%B2%D8%A7%D9%86" TargetMode="External"/><Relationship Id="rId4221" Type="http://schemas.openxmlformats.org/officeDocument/2006/relationships/hyperlink" Target="http://fa.wikipedia.org/wiki/%D9%86%DB%8C%D8%B1%D9%88%DA%AF%D8%A7%D9%87%E2%80%8C%D9%87%D8%A7%DB%8C_%D9%87%D8%B3%D8%AA%D9%87%E2%80%8C%D8%A7%DB%8C" TargetMode="External"/><Relationship Id="rId1608" Type="http://schemas.openxmlformats.org/officeDocument/2006/relationships/hyperlink" Target="http://fa.wikipedia.org/wiki/%D9%85%D8%AD%D9%85%D8%AF%D8%B1%D8%B6%D8%A7_%D8%B4%D8%A7%D9%87_%D9%BE%D9%87%D9%84%D9%88%DB%8C" TargetMode="External"/><Relationship Id="rId1815" Type="http://schemas.openxmlformats.org/officeDocument/2006/relationships/hyperlink" Target="http://fa.wikipedia.org/wiki/%D8%A7%D8%B3%D8%AF%D8%A7%D9%84%D9%84%D9%87_%D8%B9%D9%84%D9%85" TargetMode="External"/><Relationship Id="rId3030" Type="http://schemas.openxmlformats.org/officeDocument/2006/relationships/hyperlink" Target="http://fa.wikipedia.org/wiki/%D9%86%DB%8C%D8%B1%D9%88%D9%87%D8%A7%DB%8C_%D9%85%D8%B3%D9%84%D8%AD" TargetMode="External"/><Relationship Id="rId3268" Type="http://schemas.openxmlformats.org/officeDocument/2006/relationships/hyperlink" Target="http://fa.wikipedia.org/wiki/%DA%A9%D9%88%D8%AF%D8%AA%D8%A7%DB%8C_%DB%B2%DB%B8_%D9%85%D8%B1%D8%AF%D8%A7%D8%AF" TargetMode="External"/><Relationship Id="rId3475" Type="http://schemas.openxmlformats.org/officeDocument/2006/relationships/hyperlink" Target="http://fa.wikipedia.org/wiki/%D9%85%D8%A7%D8%B1%DA%A9%D8%B3%DB%8C%D8%B3%D8%AA" TargetMode="External"/><Relationship Id="rId3682" Type="http://schemas.openxmlformats.org/officeDocument/2006/relationships/hyperlink" Target="http://fa.wikipedia.org/wiki/%DB%B8_%D9%85%D8%A7%D8%B1%D8%B3_%DB%B1%DB%B3%DB%B5%DB%B7" TargetMode="External"/><Relationship Id="rId189" Type="http://schemas.openxmlformats.org/officeDocument/2006/relationships/hyperlink" Target="http://fa.wikipedia.org/wiki/%D8%AC%D9%86%D8%A8%D8%B4_%D9%85%D8%B4%D8%B1%D9%88%D8%B7%D9%87_%D8%A7%DB%8C%D8%B1%D8%A7%D9%86" TargetMode="External"/><Relationship Id="rId396" Type="http://schemas.openxmlformats.org/officeDocument/2006/relationships/hyperlink" Target="http://fa.wikipedia.org/wiki/%DA%A9%D9%88%D8%AF%D8%AA%D8%A7%DB%8C_%DB%B1%DB%B2%DB%B9%DB%B9" TargetMode="External"/><Relationship Id="rId2077" Type="http://schemas.openxmlformats.org/officeDocument/2006/relationships/hyperlink" Target="http://fa.wikipedia.org/wiki/%D8%AA%D9%86%DB%8C%D8%B3" TargetMode="External"/><Relationship Id="rId2284" Type="http://schemas.openxmlformats.org/officeDocument/2006/relationships/hyperlink" Target="http://fa.wikipedia.org/wiki/%D8%AC%D8%A8%D9%87%D9%87_%D9%85%D9%84%DB%8C" TargetMode="External"/><Relationship Id="rId2491" Type="http://schemas.openxmlformats.org/officeDocument/2006/relationships/hyperlink" Target="http://fa.wikipedia.org/wiki/%D8%B1%D8%A7%D8%AF%DB%8C%D9%88_%D8%A8%DB%8C%E2%80%8C%D8%A8%DB%8C%E2%80%8C%D8%B3%DB%8C" TargetMode="External"/><Relationship Id="rId3128" Type="http://schemas.openxmlformats.org/officeDocument/2006/relationships/hyperlink" Target="http://fa.wikipedia.org/wiki/%D8%A7%D9%86%D9%82%D9%84%D8%A7%D8%A8_%DB%B1%DB%B3%DB%B5%DB%B7" TargetMode="External"/><Relationship Id="rId3335" Type="http://schemas.openxmlformats.org/officeDocument/2006/relationships/hyperlink" Target="http://fa.wikipedia.org/wiki/%D8%AA%D9%87%D8%B1%D8%A7%D9%86" TargetMode="External"/><Relationship Id="rId3542" Type="http://schemas.openxmlformats.org/officeDocument/2006/relationships/hyperlink" Target="http://fa.wikipedia.org/wiki/%D9%85%D8%B5%D8%B7%D9%81%DB%8C_%D8%AE%D9%85%DB%8C%D9%86%DB%8C" TargetMode="External"/><Relationship Id="rId3987" Type="http://schemas.openxmlformats.org/officeDocument/2006/relationships/hyperlink" Target="http://fa.wikipedia.org/wiki/%D8%A7%D8%B9%D8%AA%D8%AF%D8%A7%D9%84%E2%80%8C%DA%AF%D8%B1%D8%A7%DB%8C%DB%8C" TargetMode="External"/><Relationship Id="rId256" Type="http://schemas.openxmlformats.org/officeDocument/2006/relationships/hyperlink" Target="http://fa.wikipedia.org/wiki/%D8%B5%D8%AF%DB%8C%D9%82%D9%87_%D8%AF%D9%88%D9%84%D8%AA%E2%80%8C%D8%A2%D8%A8%D8%A7%D8%AF%DB%8C" TargetMode="External"/><Relationship Id="rId463" Type="http://schemas.openxmlformats.org/officeDocument/2006/relationships/hyperlink" Target="http://fa.wikipedia.org/wiki/%D9%85%D8%AD%D9%84%D9%87_%D9%82%D8%AF%DB%8C%D9%85%DB%8C_%D8%A2%D9%84%D8%A7%D8%B4%D8%AA" TargetMode="External"/><Relationship Id="rId670" Type="http://schemas.openxmlformats.org/officeDocument/2006/relationships/image" Target="media/image5.jpeg"/><Relationship Id="rId1093" Type="http://schemas.openxmlformats.org/officeDocument/2006/relationships/hyperlink" Target="http://fa.wikipedia.org/wiki/%D8%B3%D9%BE%D9%87%D8%A8%D8%AF" TargetMode="External"/><Relationship Id="rId2144" Type="http://schemas.openxmlformats.org/officeDocument/2006/relationships/hyperlink" Target="http://fa.wikipedia.org/wiki/%D9%85%D8%AD%D9%85%D8%AF%D8%B1%D8%B6%D8%A7_%D8%B4%D8%A7%D9%87_%D9%BE%D9%87%D9%84%D9%88%DB%8C" TargetMode="External"/><Relationship Id="rId2351" Type="http://schemas.openxmlformats.org/officeDocument/2006/relationships/hyperlink" Target="http://fa.wikipedia.org/wiki/%D9%85%D8%AD%D9%85%D8%AF%D8%B1%D8%B6%D8%A7_%D9%BE%D9%87%D9%84%D9%88%DB%8C" TargetMode="External"/><Relationship Id="rId2589" Type="http://schemas.openxmlformats.org/officeDocument/2006/relationships/hyperlink" Target="http://fa.wikipedia.org/wiki/%D9%85%D9%84%DB%8C_%D8%B4%D8%AF%D9%86_%D8%B5%D9%86%D8%B9%D8%AA_%D9%86%D9%81%D8%AA" TargetMode="External"/><Relationship Id="rId2796" Type="http://schemas.openxmlformats.org/officeDocument/2006/relationships/hyperlink" Target="http://fa.wikipedia.org/wiki/%D8%A7%D9%86%D9%82%D9%84%D8%A7%D8%A8_%D8%B3%D9%81%DB%8C%D8%AF" TargetMode="External"/><Relationship Id="rId3402" Type="http://schemas.openxmlformats.org/officeDocument/2006/relationships/hyperlink" Target="http://fa.wikipedia.org/wiki/%D8%B9%D8%B1%D9%81%D8%A7%D9%86_%D8%A7%D8%B3%D9%84%D8%A7%D9%85%DB%8C" TargetMode="External"/><Relationship Id="rId3847" Type="http://schemas.openxmlformats.org/officeDocument/2006/relationships/hyperlink" Target="http://fa.wikipedia.org/wiki/%D8%A7%DB%8C%D8%B1%D8%A7%D9%86" TargetMode="External"/><Relationship Id="rId116" Type="http://schemas.openxmlformats.org/officeDocument/2006/relationships/hyperlink" Target="http://fa.wikipedia.org/wiki/%D8%AC%D9%86%D8%A8%D8%B4_%D9%85%D8%B4%D8%B1%D9%88%D8%B7%D9%87_%D8%A7%DB%8C%D8%B1%D8%A7%D9%86" TargetMode="External"/><Relationship Id="rId323" Type="http://schemas.openxmlformats.org/officeDocument/2006/relationships/hyperlink" Target="http://fa.wikipedia.org/wiki/%D8%B3%DB%8C%D8%AF%D8%B6%DB%8C%D8%A7%D8%A1%D8%A7%D9%84%D8%AF%DB%8C%D9%86_%D8%B7%D8%A8%D8%A7%D8%B7%D8%A8%D8%A7%DB%8C%DB%8C" TargetMode="External"/><Relationship Id="rId530" Type="http://schemas.openxmlformats.org/officeDocument/2006/relationships/hyperlink" Target="http://fa.wikipedia.org/wiki/%D9%85%D8%AD%D9%85%D8%AF_%D9%85%D8%B5%D8%AF%D9%82" TargetMode="External"/><Relationship Id="rId768" Type="http://schemas.openxmlformats.org/officeDocument/2006/relationships/hyperlink" Target="http://fa.wikipedia.org/wiki/%D8%A7%D8%B1%D8%A7%D9%85%D9%86%D9%87" TargetMode="External"/><Relationship Id="rId975" Type="http://schemas.openxmlformats.org/officeDocument/2006/relationships/hyperlink" Target="http://fa.wikipedia.org/wiki/%D8%A7%D9%87%D9%88%D8%A7%D8%B2" TargetMode="External"/><Relationship Id="rId1160" Type="http://schemas.openxmlformats.org/officeDocument/2006/relationships/hyperlink" Target="http://fa.wikipedia.org/wiki/%D8%A2%D9%85%D8%B1%DB%8C%DA%A9%D8%A7" TargetMode="External"/><Relationship Id="rId1398" Type="http://schemas.openxmlformats.org/officeDocument/2006/relationships/hyperlink" Target="http://fa.wikipedia.org/wiki/%D8%A7%D8%B4%D8%BA%D8%A7%D9%84_%D8%A7%DB%8C%D8%B1%D8%A7%D9%86_%D8%AF%D8%B1_%D8%AC%D9%86%DA%AF_%D8%AC%D9%87%D8%A7%D9%86%DB%8C_%D8%AF%D9%88%D9%85" TargetMode="External"/><Relationship Id="rId2004" Type="http://schemas.openxmlformats.org/officeDocument/2006/relationships/hyperlink" Target="http://fa.wikipedia.org/wiki/%D9%85%D8%AD%D9%85%D8%AF%D8%B1%D8%B6%D8%A7_%D8%B4%D8%A7%D9%87_%D9%BE%D9%87%D9%84%D9%88%DB%8C" TargetMode="External"/><Relationship Id="rId2211" Type="http://schemas.openxmlformats.org/officeDocument/2006/relationships/hyperlink" Target="http://fa.wikipedia.org/wiki/%DA%A9%D9%88%D8%AF%D8%AA%D8%A7%DB%8C_%DB%B2%DB%B8_%D9%85%D8%B1%D8%AF%D8%A7%D8%AF" TargetMode="External"/><Relationship Id="rId2449" Type="http://schemas.openxmlformats.org/officeDocument/2006/relationships/hyperlink" Target="http://fa.wikipedia.org/wiki/%D8%B1%D8%B6%D8%A7%D8%B4%D8%A7%D9%87" TargetMode="External"/><Relationship Id="rId2656" Type="http://schemas.openxmlformats.org/officeDocument/2006/relationships/hyperlink" Target="http://fa.wikipedia.org/wiki/%DA%A9%D9%88%D8%AF%D8%AA%D8%A7%DB%8C_%DB%B2%DB%B8_%D9%85%D8%B1%D8%AF%D8%A7%D8%AF" TargetMode="External"/><Relationship Id="rId2863" Type="http://schemas.openxmlformats.org/officeDocument/2006/relationships/image" Target="media/image69.jpeg"/><Relationship Id="rId3707" Type="http://schemas.openxmlformats.org/officeDocument/2006/relationships/hyperlink" Target="http://fa.wikipedia.org/wiki/%D9%85%D8%B0%D8%A7%DA%A9%D8%B1%D8%A7%D8%AA_%D9%87%D8%B3%D8%AA%D9%87%E2%80%8C%D8%A7%DB%8C_%D8%A7%DB%8C%D8%B1%D8%A7%D9%86" TargetMode="External"/><Relationship Id="rId3914" Type="http://schemas.openxmlformats.org/officeDocument/2006/relationships/hyperlink" Target="http://fa.wikipedia.org/wiki/%D8%B9%D9%84%DB%8C%E2%80%8C%D8%A7%DA%A9%D8%A8%D8%B1_%D9%87%D8%A7%D8%B4%D9%85%DB%8C_%D8%B1%D9%81%D8%B3%D9%86%D8%AC%D8%A7%D9%86%DB%8C" TargetMode="External"/><Relationship Id="rId628" Type="http://schemas.openxmlformats.org/officeDocument/2006/relationships/hyperlink" Target="http://fa.wikipedia.org/wiki/%D8%A8%DB%8C%D9%85%D9%87_%D8%A7%DB%8C%D8%B1%D8%A7%D9%86" TargetMode="External"/><Relationship Id="rId835" Type="http://schemas.openxmlformats.org/officeDocument/2006/relationships/hyperlink" Target="http://fa.wikipedia.org/wiki/%D8%B1%D8%B6%D8%A7%D8%B4%D8%A7%D9%87_%D9%BE%D9%87%D9%84%D9%88%DB%8C" TargetMode="External"/><Relationship Id="rId1258" Type="http://schemas.openxmlformats.org/officeDocument/2006/relationships/hyperlink" Target="http://fa.wikipedia.org/w/index.php?title=%D8%A7%D8%B4%D8%BA%D8%A7%D9%84_%D8%A7%DB%8C%D8%B1%D8%A7%D9%86_%D8%AF%D8%B1_%D8%AC%D9%86%DA%AF_%D8%AC%D9%87%D8%A7%D9%86%DB%8C_%D8%AF%D9%88%D9%85&amp;action=edit&amp;section=22" TargetMode="External"/><Relationship Id="rId1465" Type="http://schemas.openxmlformats.org/officeDocument/2006/relationships/hyperlink" Target="http://fa.wikipedia.org/wiki/%DB%8C%D8%B1%D9%88%D8%A7%D9%86%D8%AF_%D8%A2%D8%A8%D8%B1%D8%A7%D9%87%D8%A7%D9%85%DB%8C%D8%A7%D9%86" TargetMode="External"/><Relationship Id="rId1672" Type="http://schemas.openxmlformats.org/officeDocument/2006/relationships/hyperlink" Target="http://fa.wikipedia.org/wiki/%D8%AA%D8%A7%D8%AC_%D8%B7%D9%84%D8%A7%DB%8C%DB%8C" TargetMode="External"/><Relationship Id="rId2309" Type="http://schemas.openxmlformats.org/officeDocument/2006/relationships/hyperlink" Target="http://fa.wikipedia.org/wiki/%D8%A8%D8%B1%DB%8C%D8%AA%D8%A7%D9%86%DB%8C%D8%A7" TargetMode="External"/><Relationship Id="rId2516" Type="http://schemas.openxmlformats.org/officeDocument/2006/relationships/hyperlink" Target="http://fa.wikipedia.org/wiki/%D8%B4%D9%87%D8%B1%D8%A8%D8%A7%D9%86%DB%8C" TargetMode="External"/><Relationship Id="rId2723" Type="http://schemas.openxmlformats.org/officeDocument/2006/relationships/hyperlink" Target="http://fa.wikipedia.org/wiki/%DA%A9%D9%88%D8%AF%D8%AA%D8%A7%DB%8C_%DB%B2%DB%B8_%D9%85%D8%B1%D8%AF%D8%A7%D8%AF" TargetMode="External"/><Relationship Id="rId4176" Type="http://schemas.openxmlformats.org/officeDocument/2006/relationships/hyperlink" Target="http://fa.wikipedia.org/wiki/%D8%AC%D9%88%D8%A7%D8%AF_%D8%B8%D8%B1%DB%8C%D9%81" TargetMode="External"/><Relationship Id="rId1020" Type="http://schemas.openxmlformats.org/officeDocument/2006/relationships/hyperlink" Target="http://fa.wikipedia.org/wiki/%D8%AD%D9%85%D9%84%D9%87_%D9%87%D9%88%D8%A7%DB%8C%DB%8C" TargetMode="External"/><Relationship Id="rId1118" Type="http://schemas.openxmlformats.org/officeDocument/2006/relationships/hyperlink" Target="http://fa.wikipedia.org/wiki/%D8%B3%D9%88%DB%8C%D8%B3" TargetMode="External"/><Relationship Id="rId1325" Type="http://schemas.openxmlformats.org/officeDocument/2006/relationships/hyperlink" Target="http://fa.wikipedia.org/wiki/%D9%85%D8%B3%D8%AC%D8%AF_%D8%B1%D9%81%D8%A7%D8%B9%DB%8C" TargetMode="External"/><Relationship Id="rId1532" Type="http://schemas.openxmlformats.org/officeDocument/2006/relationships/hyperlink" Target="http://fa.wikipedia.org/wiki/%D9%85%D8%AD%D9%85%D8%AF%D8%B1%D8%B6%D8%A7_%D8%B4%D8%A7%D9%87_%D9%BE%D9%87%D9%84%D9%88%DB%8C" TargetMode="External"/><Relationship Id="rId1977" Type="http://schemas.openxmlformats.org/officeDocument/2006/relationships/hyperlink" Target="http://fa.wikipedia.org/wiki/%D8%A7%D8%B1%D9%86%D8%B3%D8%AA_%D9%BE%D8%B1%D9%88%D9%86" TargetMode="External"/><Relationship Id="rId2930" Type="http://schemas.openxmlformats.org/officeDocument/2006/relationships/hyperlink" Target="http://fa.wikipedia.org/wiki/%DB%B1%DB%B3%DB%B4%DB%B1" TargetMode="External"/><Relationship Id="rId902" Type="http://schemas.openxmlformats.org/officeDocument/2006/relationships/hyperlink" Target="http://fa.wikipedia.org/wiki/%DB%B1%DB%B3%DB%B1%DB%B8" TargetMode="External"/><Relationship Id="rId1837" Type="http://schemas.openxmlformats.org/officeDocument/2006/relationships/image" Target="media/image33.jpeg"/><Relationship Id="rId3192" Type="http://schemas.openxmlformats.org/officeDocument/2006/relationships/hyperlink" Target="http://fa.wikipedia.org/wiki/%D8%B3%D9%88%D8%B3%DB%8C%D8%A7%D9%84%DB%8C%D8%B3%D9%85" TargetMode="External"/><Relationship Id="rId3497" Type="http://schemas.openxmlformats.org/officeDocument/2006/relationships/hyperlink" Target="http://fa.wikipedia.org/wiki/%D8%AD%D8%B2%D8%A8_%D8%B1%D8%B3%D8%AA%D8%A7%D8%AE%DB%8C%D8%B2" TargetMode="External"/><Relationship Id="rId4036" Type="http://schemas.openxmlformats.org/officeDocument/2006/relationships/hyperlink" Target="http://fa.wikipedia.org/wiki/%D9%BE%DB%8C%D8%A7%D9%85%D8%AF%D9%87%D8%A7%DB%8C_%D8%A7%D9%86%D8%AA%D8%AE%D8%A7%D8%A8%D8%A7%D8%AA_%D8%B1%DB%8C%D8%A7%D8%B3%D8%AA_%D8%AC%D9%85%D9%87%D9%88%D8%B1%DB%8C_%D8%A7%DB%8C%D8%B1%D8%A7%D9%86_(%D8%AA%DB%8C%D8%B1_%DB%B1%DB%B3%DB%B8%DB%B8)" TargetMode="External"/><Relationship Id="rId4243" Type="http://schemas.openxmlformats.org/officeDocument/2006/relationships/hyperlink" Target="http://fa.wikipedia.org/wiki/%DA%98%D9%86%D9%88" TargetMode="External"/><Relationship Id="rId31" Type="http://schemas.openxmlformats.org/officeDocument/2006/relationships/hyperlink" Target="http://fa.wikipedia.org/wiki/%D9%85%D9%86%DB%8C%D8%B1%D8%A7%D9%84%D8%AF%DB%8C%D9%86_%D8%A8%D8%B1%D9%88%D8%AC%D8%B1%D8%AF%DB%8C" TargetMode="External"/><Relationship Id="rId2099" Type="http://schemas.openxmlformats.org/officeDocument/2006/relationships/hyperlink" Target="http://commons.wikimedia.org/wiki/File:ShahNamazJamaat.jpg?uselang=fa" TargetMode="External"/><Relationship Id="rId3052" Type="http://schemas.openxmlformats.org/officeDocument/2006/relationships/hyperlink" Target="http://fa.wikipedia.org/wiki/%DB%B1%DB%B3%DB%B4%DB%B1" TargetMode="External"/><Relationship Id="rId4103" Type="http://schemas.openxmlformats.org/officeDocument/2006/relationships/hyperlink" Target="http://fa.wikipedia.org/wiki/%D9%85%D8%B0%D8%A7%DA%A9%D8%B1%D8%A7%D8%AA_%D9%87%D8%B3%D8%AA%D9%87%E2%80%8C%D8%A7%DB%8C_%D8%A7%DB%8C%D8%B1%D8%A7%D9%86" TargetMode="External"/><Relationship Id="rId180" Type="http://schemas.openxmlformats.org/officeDocument/2006/relationships/hyperlink" Target="http://fa.wikipedia.org/wiki/%D8%B3%DB%8C%D8%AF_%D8%B9%D9%84%DB%8C_%D9%85%D8%AD%D9%85%D8%AF_%D8%A8%D8%A7%D8%A8" TargetMode="External"/><Relationship Id="rId278" Type="http://schemas.openxmlformats.org/officeDocument/2006/relationships/hyperlink" Target="http://commons.wikimedia.org/wiki/File:Baharestan-majles.jpg?uselang=fa" TargetMode="External"/><Relationship Id="rId1904" Type="http://schemas.openxmlformats.org/officeDocument/2006/relationships/hyperlink" Target="http://fa.wikipedia.org/wiki/%D8%B4%D9%85%D8%B3_%D9%BE%D9%87%D9%84%D9%88%DB%8C" TargetMode="External"/><Relationship Id="rId3357" Type="http://schemas.openxmlformats.org/officeDocument/2006/relationships/hyperlink" Target="http://fa.wikipedia.org/wiki/%D9%85%D8%AC%D9%84%D9%87_%D8%AF%D9%86%DB%8C%D8%A7" TargetMode="External"/><Relationship Id="rId3564" Type="http://schemas.openxmlformats.org/officeDocument/2006/relationships/hyperlink" Target="http://fa.wikipedia.org/wiki/%D9%86%D8%B9%D9%85%D8%AA%E2%80%8C%D8%A7%D9%84%D9%84%D9%87_%D9%86%D8%B5%DB%8C%D8%B1%DB%8C" TargetMode="External"/><Relationship Id="rId3771" Type="http://schemas.openxmlformats.org/officeDocument/2006/relationships/hyperlink" Target="http://fa.wikipedia.org/wiki/%D8%A8%D8%AD%D8%AB_%D8%A7%D9%84%DA%AF%D9%88:%D8%AA%D8%A7%D8%B1%DB%8C%D8%AE_%D8%AC%D9%85%D9%87%D9%88%D8%B1%DB%8C_%D8%A7%D8%B3%D9%84%D8%A7%D9%85%DB%8C_%D8%A7%DB%8C%D8%B1%D8%A7%D9%86" TargetMode="External"/><Relationship Id="rId485" Type="http://schemas.openxmlformats.org/officeDocument/2006/relationships/hyperlink" Target="http://fa.wikipedia.org/wiki/%D8%B1%D8%B6%D8%A7%D8%B4%D8%A7%D9%87_%D9%BE%D9%87%D9%84%D9%88%DB%8C" TargetMode="External"/><Relationship Id="rId692" Type="http://schemas.openxmlformats.org/officeDocument/2006/relationships/hyperlink" Target="http://fa.wikipedia.org/wiki/%D8%B1%D8%B6%D8%A7%D8%B4%D8%A7%D9%87_%D9%BE%D9%87%D9%84%D9%88%DB%8C" TargetMode="External"/><Relationship Id="rId2166" Type="http://schemas.openxmlformats.org/officeDocument/2006/relationships/hyperlink" Target="http://fa.wikipedia.org/wiki/%D8%AC%D9%86%DA%AF_%D8%AC%D9%87%D8%A7%D9%86%DB%8C_%D8%AF%D9%88%D9%85" TargetMode="External"/><Relationship Id="rId2373" Type="http://schemas.openxmlformats.org/officeDocument/2006/relationships/hyperlink" Target="http://fa.wikipedia.org/wiki/%D8%A2%DB%8C%D8%B2%D9%86%D9%87%D8%A7%D9%88%D8%B1" TargetMode="External"/><Relationship Id="rId2580" Type="http://schemas.openxmlformats.org/officeDocument/2006/relationships/hyperlink" Target="http://fa.wikipedia.org/wiki/%D8%AD%D8%B2%D8%A8_%D9%85%D9%84%D8%AA_%D8%A7%DB%8C%D8%B1%D8%A7%D9%86" TargetMode="External"/><Relationship Id="rId3217" Type="http://schemas.openxmlformats.org/officeDocument/2006/relationships/hyperlink" Target="http://fa.wikipedia.org/wiki/%D8%A7%D9%86%D9%82%D9%84%D8%A7%D8%A8_%DB%B1%DB%B3%DB%B5%DB%B7_%D8%A7%DB%8C%D8%B1%D8%A7%D9%86" TargetMode="External"/><Relationship Id="rId3424" Type="http://schemas.openxmlformats.org/officeDocument/2006/relationships/hyperlink" Target="http://fa.wikipedia.org/wiki/%D8%A7%D9%86%D9%82%D9%84%D8%A7%D8%A8_%DB%B1%DB%B3%DB%B5%DB%B7_%D8%A7%DB%8C%D8%B1%D8%A7%D9%86" TargetMode="External"/><Relationship Id="rId3631" Type="http://schemas.openxmlformats.org/officeDocument/2006/relationships/hyperlink" Target="http://fa.wikipedia.org/wiki/%D8%B4%D9%88%D8%B1%D8%A7%DB%8C_%D8%A7%D9%86%D9%82%D9%84%D8%A7%D8%A8" TargetMode="External"/><Relationship Id="rId3869" Type="http://schemas.openxmlformats.org/officeDocument/2006/relationships/hyperlink" Target="http://fa.wikipedia.org/wiki/%D8%AF%D9%88%D9%84%D8%AA_%D9%85%D9%88%D9%82%D8%AA_%D9%85%D8%AD%D9%85%D8%AF%D8%B1%D8%B6%D8%A7_%D9%85%D9%87%D8%AF%D9%88%DB%8C_%DA%A9%D9%86%DB%8C" TargetMode="External"/><Relationship Id="rId138" Type="http://schemas.openxmlformats.org/officeDocument/2006/relationships/hyperlink" Target="http://fa.wikipedia.org/wiki/%D8%AD%DB%8C%D8%AF%D8%B1%D8%AE%D8%A7%D9%86_%D8%B9%D9%85%D9%88%D8%A7%D9%88%D8%BA%D9%84%DB%8C" TargetMode="External"/><Relationship Id="rId345" Type="http://schemas.openxmlformats.org/officeDocument/2006/relationships/hyperlink" Target="http://fa.wikipedia.org/w/index.php?title=%D9%85%D9%86%D8%B7%D9%82%D9%87_%D8%A8%DB%8C_%D8%B7%D8%B1%D9%8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552" Type="http://schemas.openxmlformats.org/officeDocument/2006/relationships/hyperlink" Target="http://fa.wikipedia.org/wiki/%D8%B1%D8%B6%D8%A7%D8%B4%D8%A7%D9%87_%D9%BE%D9%87%D9%84%D9%88%DB%8C" TargetMode="External"/><Relationship Id="rId997" Type="http://schemas.openxmlformats.org/officeDocument/2006/relationships/hyperlink" Target="http://fa.wikipedia.org/wiki/%DA%A9%D8%A7%D8%AE_%D8%B3%D8%B9%D8%AF%D8%A2%D8%A8%D8%A7%D8%AF" TargetMode="External"/><Relationship Id="rId1182" Type="http://schemas.openxmlformats.org/officeDocument/2006/relationships/hyperlink" Target="http://fa.wikipedia.org/wiki/%D8%A7%D9%86%DA%AF%D9%84%DB%8C%D8%B3" TargetMode="External"/><Relationship Id="rId2026" Type="http://schemas.openxmlformats.org/officeDocument/2006/relationships/hyperlink" Target="http://fa.wikipedia.org/wiki/%D8%A7%D9%81%DA%A9%D8%A7%D8%B1_%D8%B9%D9%85%D9%88%D9%85%DB%8C" TargetMode="External"/><Relationship Id="rId2233" Type="http://schemas.openxmlformats.org/officeDocument/2006/relationships/hyperlink" Target="http://fa.wikipedia.org/wiki/%D8%A7%DB%8C%D8%B1%D8%A7%D9%86" TargetMode="External"/><Relationship Id="rId2440" Type="http://schemas.openxmlformats.org/officeDocument/2006/relationships/hyperlink" Target="http://fa.wikipedia.org/wiki/%DA%A9%D9%88%D8%AF%D8%AA%D8%A7%DB%8C_%DB%B2%DB%B8_%D9%85%D8%B1%D8%AF%D8%A7%D8%AF" TargetMode="External"/><Relationship Id="rId2678" Type="http://schemas.openxmlformats.org/officeDocument/2006/relationships/hyperlink" Target="http://fa.wikipedia.org/wiki/%D8%B3%DB%8C%D8%AF_%D9%85%D8%AD%D9%85%D8%AF_%D8%B9%D9%84%DB%8C_%DA%A9%D8%B4%D8%A7%D9%88%D8%B1%D8%B2_%D8%B5%D8%AF%D8%B1" TargetMode="External"/><Relationship Id="rId2885" Type="http://schemas.openxmlformats.org/officeDocument/2006/relationships/hyperlink" Target="http://fa.wikipedia.org/wiki/%D8%A7%D8%B5%D9%84%D8%A7%D8%AD%D8%A7%D8%AA_%D8%A7%D8%B1%D8%B6%DB%8C" TargetMode="External"/><Relationship Id="rId3729" Type="http://schemas.openxmlformats.org/officeDocument/2006/relationships/hyperlink" Target="http://fa.wikipedia.org/wiki/%D9%BE%DB%8C%D8%A7%D9%85%D8%AF%D9%87%D8%A7%DB%8C_%D8%A7%D9%86%D8%AA%D8%AE%D8%A7%D8%A8%D8%A7%D8%AA_%D8%B1%DB%8C%D8%A7%D8%B3%D8%AA_%D8%AC%D9%85%D9%87%D9%88%D8%B1%DB%8C_%D8%A7%DB%8C%D8%B1%D8%A7%D9%86_(%DB%B2%DB%B5_%D8%AA%D8%A7_%DB%B2%DB%B8_%D8%AE%D8%B1%D8%AF%D8%A7%D8%AF_%DB%B1%DB%B3%DB%B8%DB%B8)" TargetMode="External"/><Relationship Id="rId3936" Type="http://schemas.openxmlformats.org/officeDocument/2006/relationships/hyperlink" Target="http://fa.wikipedia.org/wiki/%DA%A9%D9%86%D9%81%D8%B1%D8%A7%D9%86%D8%B3_%D8%A8%D8%B1%D9%84%DB%8C%D9%86" TargetMode="External"/><Relationship Id="rId205" Type="http://schemas.openxmlformats.org/officeDocument/2006/relationships/hyperlink" Target="http://fa.wikipedia.org/wiki/%D8%B3%DB%8C%D8%AF_%D8%AC%D9%85%D8%A7%D9%84_%D8%A7%D9%84%D8%AF%DB%8C%D9%86_%D9%88%D8%A7%D8%B9%D8%B8" TargetMode="External"/><Relationship Id="rId412" Type="http://schemas.openxmlformats.org/officeDocument/2006/relationships/hyperlink" Target="http://fa.wikipedia.org/wiki/%DA%A9%D9%88%D8%AF%D8%AA%D8%A7%DB%8C_%DB%B1%DB%B2%DB%B9%DB%B9" TargetMode="External"/><Relationship Id="rId857" Type="http://schemas.openxmlformats.org/officeDocument/2006/relationships/hyperlink" Target="http://fa.wikipedia.org/wiki/%D8%B1%D8%B6%D8%A7%D8%B4%D8%A7%D9%87_%D9%BE%D9%87%D9%84%D9%88%DB%8C" TargetMode="External"/><Relationship Id="rId1042" Type="http://schemas.openxmlformats.org/officeDocument/2006/relationships/hyperlink" Target="http://fa.wikipedia.org/wiki/%D8%A2%D9%85%D8%B1%DB%8C%DA%A9%D8%A7" TargetMode="External"/><Relationship Id="rId1487" Type="http://schemas.openxmlformats.org/officeDocument/2006/relationships/hyperlink" Target="http://fa.wikipedia.org/wiki/%D9%85%D8%AD%D9%85%D8%AF%D8%B1%D8%B6%D8%A7_%D8%B4%D8%A7%D9%87_%D9%BE%D9%87%D9%84%D9%88%DB%8C" TargetMode="External"/><Relationship Id="rId1694" Type="http://schemas.openxmlformats.org/officeDocument/2006/relationships/hyperlink" Target="http://fa.wikipedia.org/wiki/%D9%85%D8%AD%D9%85%D8%AF%D8%B1%D8%B6%D8%A7_%D8%B4%D8%A7%D9%87_%D9%BE%D9%87%D9%84%D9%88%DB%8C" TargetMode="External"/><Relationship Id="rId2300" Type="http://schemas.openxmlformats.org/officeDocument/2006/relationships/hyperlink" Target="http://fa.wikipedia.org/wiki/%D9%86%D8%AE%D8%B3%D8%AA_%D9%88%D8%B2%DB%8C%D8%B1" TargetMode="External"/><Relationship Id="rId2538" Type="http://schemas.openxmlformats.org/officeDocument/2006/relationships/hyperlink" Target="http://fa.wikipedia.org/wiki/%D8%B9%D9%84%DB%8C_%D9%85%D9%86%D8%B5%D9%88%D8%B1" TargetMode="External"/><Relationship Id="rId2745" Type="http://schemas.openxmlformats.org/officeDocument/2006/relationships/hyperlink" Target="http://fa.wikipedia.org/wiki/%D8%A8%D8%B1%DB%8C%D8%AA%D8%A7%D9%86%DB%8C%D8%A7" TargetMode="External"/><Relationship Id="rId2952" Type="http://schemas.openxmlformats.org/officeDocument/2006/relationships/hyperlink" Target="http://fa.wikipedia.org/wiki/%D8%B3%D9%BE%D8%A7%D9%87_%D8%AA%D8%B1%D9%88%DB%8C%D8%AC_%D9%88_%D8%A2%D8%A8%D8%A7%D8%AF%D8%A7%D9%86%DB%8C" TargetMode="External"/><Relationship Id="rId4198" Type="http://schemas.openxmlformats.org/officeDocument/2006/relationships/hyperlink" Target="http://fa.wikipedia.org/wiki/%D8%A2%DA%98%D8%A7%D9%86%D8%B3_%D8%A8%DB%8C%D9%86%E2%80%8C%D8%A7%D9%84%D9%85%D9%84%D9%84%DB%8C_%D8%A7%D9%86%D8%B1%DA%98%DB%8C_%D8%A7%D8%AA%D9%85%DB%8C" TargetMode="External"/><Relationship Id="rId717" Type="http://schemas.openxmlformats.org/officeDocument/2006/relationships/hyperlink" Target="http://fa.wikipedia.org/wiki/%D8%B1%D8%B6%D8%A7%D8%B4%D8%A7%D9%87_%D9%BE%D9%87%D9%84%D9%88%DB%8C" TargetMode="External"/><Relationship Id="rId924" Type="http://schemas.openxmlformats.org/officeDocument/2006/relationships/hyperlink" Target="http://fa.wikipedia.org/wiki/%DB%B1%DB%B9%DB%B4%DB%B4_(%D9%85%DB%8C%D9%84%D8%A7%D8%AF%DB%8C)" TargetMode="External"/><Relationship Id="rId1347" Type="http://schemas.openxmlformats.org/officeDocument/2006/relationships/hyperlink" Target="http://fa.wikipedia.org/wiki/%D9%85%D8%AF%D8%B1%D8%B3%D9%87_%D9%86%D8%B8%D8%A7%D9%85_(%D8%AA%D9%87%D8%B1%D8%A7%D9%86)" TargetMode="External"/><Relationship Id="rId1554" Type="http://schemas.openxmlformats.org/officeDocument/2006/relationships/hyperlink" Target="http://fa.wikipedia.org/wiki/%D9%85%D8%AD%D9%85%D8%AF%D8%B1%D8%B6%D8%A7_%D8%B4%D8%A7%D9%87_%D9%BE%D9%87%D9%84%D9%88%DB%8C" TargetMode="External"/><Relationship Id="rId1761" Type="http://schemas.openxmlformats.org/officeDocument/2006/relationships/hyperlink" Target="http://fa.wikipedia.org/wiki/%D8%A7%D9%86%D9%82%D9%84%D8%A7%D8%A8_%DB%B1%DB%B3%DB%B5%DB%B7_%D8%A7%DB%8C%D8%B1%D8%A7%D9%86" TargetMode="External"/><Relationship Id="rId1999" Type="http://schemas.openxmlformats.org/officeDocument/2006/relationships/hyperlink" Target="http://fa.wikipedia.org/wiki/%D9%81%D8%B1%D8%A7%D9%86%D8%AA%D8%B2_%D9%84%DB%8C%D8%B3%D8%AA" TargetMode="External"/><Relationship Id="rId2605" Type="http://schemas.openxmlformats.org/officeDocument/2006/relationships/hyperlink" Target="http://fa.wikipedia.org/wiki/%D8%A8%D8%A7%D8%B4%DA%AF%D8%A7%D9%87_%D8%A7%D9%81%D8%B3%D8%B1%D8%A7%D9%86_%D9%88%D8%B2%D8%A7%D8%B1%D8%AA_%D8%AC%D9%86%DA%AF" TargetMode="External"/><Relationship Id="rId2812" Type="http://schemas.openxmlformats.org/officeDocument/2006/relationships/hyperlink" Target="http://fa.wikipedia.org/wiki/%D9%85%D9%86%D9%88%DA%86%D9%87%D8%B1_%D8%A7%D9%82%D8%A8%D8%A7%D9%84" TargetMode="External"/><Relationship Id="rId4058" Type="http://schemas.openxmlformats.org/officeDocument/2006/relationships/hyperlink" Target="http://fa.wikipedia.org/wiki/%DA%A9%D9%88%D8%AF%D8%AA%D8%A7%DB%8C_%D9%86%D9%88%DA%98%D9%87" TargetMode="External"/><Relationship Id="rId4265" Type="http://schemas.openxmlformats.org/officeDocument/2006/relationships/hyperlink" Target="http://fa.wikipedia.org/wiki/%D9%BE%D9%84%D9%88%D8%AA%D9%88%D9%86%DB%8C%D9%88%D9%85" TargetMode="External"/><Relationship Id="rId53" Type="http://schemas.openxmlformats.org/officeDocument/2006/relationships/hyperlink" Target="http://fa.wikipedia.org/wiki/%D9%85%DB%8C%D8%B1%D8%B2%D8%A7_%D8%AD%D8%B3%D9%86_%D8%A2%D8%B4%D8%AA%DB%8C%D8%A7%D9%86%DB%8C" TargetMode="External"/><Relationship Id="rId1207" Type="http://schemas.openxmlformats.org/officeDocument/2006/relationships/hyperlink" Target="http://fa.wikipedia.org/wiki/%D8%B4%D9%88%D8%B1%D9%88%DB%8C" TargetMode="External"/><Relationship Id="rId1414" Type="http://schemas.openxmlformats.org/officeDocument/2006/relationships/hyperlink" Target="http://fa.wikipedia.org/wiki/%D8%B9%D8%A8%D8%A7%D8%B3_%D9%85%DB%8C%D9%84%D8%A7%D9%86%DB%8C" TargetMode="External"/><Relationship Id="rId1621" Type="http://schemas.openxmlformats.org/officeDocument/2006/relationships/hyperlink" Target="http://fa.wikipedia.org/wiki/%D9%85%D8%AD%D9%85%D8%AF%D8%B1%D8%B6%D8%A7_%D8%B4%D8%A7%D9%87_%D9%BE%D9%87%D9%84%D9%88%DB%8C" TargetMode="External"/><Relationship Id="rId1859" Type="http://schemas.openxmlformats.org/officeDocument/2006/relationships/hyperlink" Target="http://fa.wikipedia.org/wiki/%D9%85%D8%B1%DA%A9%D8%B2_%D9%BE%D8%B2%D8%B4%DA%A9%DB%8C_%D9%88%DB%8C%D9%84%D9%81%D9%88%D8%B1%D8%AF_%D9%87%D8%A7%D9%84" TargetMode="External"/><Relationship Id="rId3074" Type="http://schemas.openxmlformats.org/officeDocument/2006/relationships/hyperlink" Target="http://fa.wikipedia.org/wiki/%DB%B1%DB%B9%DB%B9%DB%B0_(%D9%85%DB%8C%D9%84%D8%A7%D8%AF%DB%8C)" TargetMode="External"/><Relationship Id="rId4125" Type="http://schemas.openxmlformats.org/officeDocument/2006/relationships/hyperlink" Target="http://fa.wikipedia.org/wiki/%D8%AF%D9%88%D9%84%D8%AA_%D9%86%D9%87%D9%85_%D8%AC%D9%85%D9%87%D9%88%D8%B1%DB%8C_%D8%A7%D8%B3%D9%84%D8%A7%D9%85%DB%8C_%D8%A7%DB%8C%D8%B1%D8%A7%D9%86" TargetMode="External"/><Relationship Id="rId1719" Type="http://schemas.openxmlformats.org/officeDocument/2006/relationships/hyperlink" Target="http://fa.wikipedia.org/wiki/%D8%AC%D9%86%D8%A8%D8%B4_%D8%B9%D8%AF%D9%85_%D8%AA%D8%B9%D9%87%D8%AF" TargetMode="External"/><Relationship Id="rId1926" Type="http://schemas.openxmlformats.org/officeDocument/2006/relationships/image" Target="media/image37.jpeg"/><Relationship Id="rId3281" Type="http://schemas.openxmlformats.org/officeDocument/2006/relationships/hyperlink" Target="http://fa.wikipedia.org/wiki/%D9%85%D8%AD%D9%85%D8%AF%D8%B1%D8%B6%D8%A7_%D9%BE%D9%87%D9%84%D9%88%DB%8C" TargetMode="External"/><Relationship Id="rId3379" Type="http://schemas.openxmlformats.org/officeDocument/2006/relationships/hyperlink" Target="http://fa.wikipedia.org/wiki/%D8%A7%D9%86%D9%82%D9%84%D8%A7%D8%A8_%DB%B1%DB%B3%DB%B5%DB%B7_%D8%A7%DB%8C%D8%B1%D8%A7%D9%86" TargetMode="External"/><Relationship Id="rId3586" Type="http://schemas.openxmlformats.org/officeDocument/2006/relationships/hyperlink" Target="http://commons.wikimedia.org/wiki/File:%D9%87%D9%81%D8%AF%D9%87_%D8%B4%D9%87%D8%B1%DB%8C%D9%88%D8%B1.JPG?uselang=fa" TargetMode="External"/><Relationship Id="rId3793" Type="http://schemas.openxmlformats.org/officeDocument/2006/relationships/hyperlink" Target="http://fa.wikipedia.org/wiki/%D8%AA%D8%A7%D8%B1%DB%8C%D8%AE_%D8%AC%D9%85%D9%87%D9%88%D8%B1%DB%8C_%D8%A7%D8%B3%D9%84%D8%A7%D9%85%DB%8C_%D8%A7%DB%8C%D8%B1%D8%A7%D9%86" TargetMode="External"/><Relationship Id="rId2090" Type="http://schemas.openxmlformats.org/officeDocument/2006/relationships/hyperlink" Target="http://fa.wikipedia.org/wiki/%D9%85%D8%AD%D9%85%D8%AF_%D8%AE%D8%A7%D8%AA%D9%85%DB%8C_(%D8%AE%D9%84%D8%A8%D8%A7%D9%86)" TargetMode="External"/><Relationship Id="rId2188" Type="http://schemas.openxmlformats.org/officeDocument/2006/relationships/hyperlink" Target="http://fa.wikipedia.org/wiki/%D9%85%D8%AD%D9%85%D8%AF_%D9%85%D8%B5%D8%AF%D9%82" TargetMode="External"/><Relationship Id="rId2395" Type="http://schemas.openxmlformats.org/officeDocument/2006/relationships/hyperlink" Target="http://fa.wikipedia.org/w/index.php?title=%D9%88%D8%A7%D9%84%D8%AA%D8%B1_%D8%A7%D8%B3%D9%85%DB%8C%D8%AA&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141" Type="http://schemas.openxmlformats.org/officeDocument/2006/relationships/hyperlink" Target="http://fa.wikipedia.org/wiki/%D8%B3%DB%8C%D8%AF_%D9%85%D8%AD%D9%85%D8%AF_%D8%A8%D9%87%D8%B4%D8%AA%DB%8C" TargetMode="External"/><Relationship Id="rId3239" Type="http://schemas.openxmlformats.org/officeDocument/2006/relationships/hyperlink" Target="http://fa.wikipedia.org/wiki/%D8%A7%D9%86%D9%82%D9%84%D8%A7%D8%A8_%DB%B1%DB%B3%DB%B5%DB%B7_%D8%A7%DB%8C%D8%B1%D8%A7%D9%86" TargetMode="External"/><Relationship Id="rId3446" Type="http://schemas.openxmlformats.org/officeDocument/2006/relationships/hyperlink" Target="http://fa.wikipedia.org/wiki/%D9%86%D8%AC%D9%81" TargetMode="External"/><Relationship Id="rId367" Type="http://schemas.openxmlformats.org/officeDocument/2006/relationships/hyperlink" Target="http://fa.wikipedia.org/wiki/%D8%AA%D9%86%DA%AF%D8%B3%D8%AA%D8%A7%D9%86" TargetMode="External"/><Relationship Id="rId574" Type="http://schemas.openxmlformats.org/officeDocument/2006/relationships/hyperlink" Target="http://fa.wikipedia.org/wiki/%D9%85%D8%B4%D8%B1%D9%88%D8%B7%D9%87" TargetMode="External"/><Relationship Id="rId2048" Type="http://schemas.openxmlformats.org/officeDocument/2006/relationships/hyperlink" Target="http://fa.wikipedia.org/wiki/%D9%85%D8%AD%D9%85%D8%AF%D8%B1%D8%B6%D8%A7_%D8%B4%D8%A7%D9%87_%D9%BE%D9%87%D9%84%D9%88%DB%8C" TargetMode="External"/><Relationship Id="rId2255" Type="http://schemas.openxmlformats.org/officeDocument/2006/relationships/hyperlink" Target="http://fa.wikipedia.org/wiki/%D8%B3%D8%AE%D9%86%D8%B1%D8%A7%D9%86%DB%8C" TargetMode="External"/><Relationship Id="rId3001" Type="http://schemas.openxmlformats.org/officeDocument/2006/relationships/hyperlink" Target="http://fa.wikipedia.org/wiki/%DB%B1%DB%B3%DB%B5%DB%B5" TargetMode="External"/><Relationship Id="rId3653" Type="http://schemas.openxmlformats.org/officeDocument/2006/relationships/hyperlink" Target="http://fa.wikipedia.org/wiki/%D8%A7%D9%85%DB%8C%D8%B1_%D8%B9%D8%A8%D8%A7%D8%B3_%D9%87%D9%88%DB%8C%D8%AF%D8%A7" TargetMode="External"/><Relationship Id="rId3860" Type="http://schemas.openxmlformats.org/officeDocument/2006/relationships/hyperlink" Target="http://fa.wikipedia.org/wiki/%D8%B1%DB%8C%D8%A7%D8%B3%D8%AA%E2%80%8C%D8%AC%D9%85%D9%87%D9%88%D8%B1%DB%8C_%D9%85%D8%AD%D9%85%D8%AF%D8%B9%D9%84%DB%8C_%D8%B1%D8%AC%D8%A7%DB%8C%DB%8C" TargetMode="External"/><Relationship Id="rId3958" Type="http://schemas.openxmlformats.org/officeDocument/2006/relationships/hyperlink" Target="http://fa.wikipedia.org/wiki/%D8%AD%D9%85%D9%84%D9%87_%D8%A8%D9%87_%DA%A9%D9%88%DB%8C_%D8%AF%D8%A7%D9%86%D8%B4%DA%AF%D8%A7%D9%87_%D8%AA%D9%87%D8%B1%D8%A7%D9%86" TargetMode="External"/><Relationship Id="rId227" Type="http://schemas.openxmlformats.org/officeDocument/2006/relationships/hyperlink" Target="http://fa.wikipedia.org/w/index.php?title=%D8%AC%D9%86%D8%A8%D8%B4_%D9%85%D8%B4%D8%B1%D9%88%D8%B7%D9%87_%D8%A7%DB%8C%D8%B1%D8%A7%D9%86&amp;action=edit&amp;section=18" TargetMode="External"/><Relationship Id="rId781" Type="http://schemas.openxmlformats.org/officeDocument/2006/relationships/hyperlink" Target="http://fa.wikipedia.org/wiki/%D8%B1%D8%B6%D8%A7%D8%B4%D8%A7%D9%87_%D9%BE%D9%87%D9%84%D9%88%DB%8C" TargetMode="External"/><Relationship Id="rId879" Type="http://schemas.openxmlformats.org/officeDocument/2006/relationships/hyperlink" Target="http://fa.wikipedia.org/wiki/%D8%AC%D8%A8%D9%87%D9%87_%D9%85%D9%84%DB%8C" TargetMode="External"/><Relationship Id="rId2462" Type="http://schemas.openxmlformats.org/officeDocument/2006/relationships/hyperlink" Target="http://www.rahetudeh.com/rahetude/AsareBalini/28Mordad/html/aghaz-28mordad.html" TargetMode="External"/><Relationship Id="rId2767" Type="http://schemas.openxmlformats.org/officeDocument/2006/relationships/hyperlink" Target="http://fa.wikipedia.org/wiki/%DB%B1%DB%B3%DB%B4%DB%B1" TargetMode="External"/><Relationship Id="rId3306" Type="http://schemas.openxmlformats.org/officeDocument/2006/relationships/hyperlink" Target="http://fa.wikipedia.org/wiki/%D8%AD%D8%B3%D9%86_%D8%A7%D8%B1%D8%B3%D9%86%D8%AC%D8%A7%D9%86%DB%8C" TargetMode="External"/><Relationship Id="rId3513" Type="http://schemas.openxmlformats.org/officeDocument/2006/relationships/hyperlink" Target="http://fa.wikipedia.org/wiki/%D8%A7%D9%86%D9%82%D9%84%D8%A7%D8%A8_%DB%B1%DB%B3%DB%B5%DB%B7_%D8%A7%DB%8C%D8%B1%D8%A7%D9%86" TargetMode="External"/><Relationship Id="rId3720" Type="http://schemas.openxmlformats.org/officeDocument/2006/relationships/hyperlink" Target="http://fa.wikipedia.org/wiki/%D8%AA%D8%B8%D8%A7%D9%87%D8%B1%D8%A7%D8%AA_%DB%B1%DB%B4_%D8%A7%D8%B3%D9%81%D9%86%D8%AF_%DB%B1%DB%B3%DB%B5%DB%B9" TargetMode="External"/><Relationship Id="rId434" Type="http://schemas.openxmlformats.org/officeDocument/2006/relationships/hyperlink" Target="http://fa.wikipedia.org/wiki/%D9%86%D8%AE%D8%B3%D8%AA%E2%80%8C%D9%88%D8%B2%DB%8C%D8%B1" TargetMode="External"/><Relationship Id="rId641" Type="http://schemas.openxmlformats.org/officeDocument/2006/relationships/hyperlink" Target="http://fa.wikipedia.org/w/index.php?title=%D8%AA%D9%85%D8%A7%D9%85%DB%8C%D8%AA_%D8%A7%D8%B1%D8%B6%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739" Type="http://schemas.openxmlformats.org/officeDocument/2006/relationships/hyperlink" Target="http://fa.wikipedia.org/wiki/%D8%B1%D8%B6%D8%A7%D8%B4%D8%A7%D9%87_%D9%BE%D9%87%D9%84%D9%88%DB%8C" TargetMode="External"/><Relationship Id="rId1064" Type="http://schemas.openxmlformats.org/officeDocument/2006/relationships/hyperlink" Target="http://fa.wikipedia.org/wiki/%D8%B9%D9%84%DB%8C_%D8%B3%D9%87%DB%8C%D9%84%DB%8C" TargetMode="External"/><Relationship Id="rId1271" Type="http://schemas.openxmlformats.org/officeDocument/2006/relationships/hyperlink" Target="http://fa.wikipedia.org/wiki/%D8%AE%D9%88%D8%B2%D8%B3%D8%AA%D8%A7%D9%86" TargetMode="External"/><Relationship Id="rId1369" Type="http://schemas.openxmlformats.org/officeDocument/2006/relationships/hyperlink" Target="http://fa.wikipedia.org/wiki/%D9%84%D9%88%D8%B2%D8%A7%D9%86" TargetMode="External"/><Relationship Id="rId1576" Type="http://schemas.openxmlformats.org/officeDocument/2006/relationships/hyperlink" Target="http://fa.wikipedia.org/wiki/%DA%A9%D9%88%D8%AF%D8%AA%D8%A7" TargetMode="External"/><Relationship Id="rId2115" Type="http://schemas.openxmlformats.org/officeDocument/2006/relationships/hyperlink" Target="http://commons.wikimedia.org/wiki/File:Mrp1944.jpg?uselang=fa" TargetMode="External"/><Relationship Id="rId2322" Type="http://schemas.openxmlformats.org/officeDocument/2006/relationships/hyperlink" Target="http://fa.wikipedia.org/wiki/%D9%85%D9%84%DB%8C_%D8%B4%D8%AF%D9%86_%D9%86%D9%81%D8%AA" TargetMode="External"/><Relationship Id="rId2974" Type="http://schemas.openxmlformats.org/officeDocument/2006/relationships/hyperlink" Target="http://fa.wikipedia.org/wiki/%D9%85%D8%AD%D9%85%D8%AF_%D8%B1%D8%B6%D8%A7_%D9%BE%D9%87%D9%84%D9%88%DB%8C" TargetMode="External"/><Relationship Id="rId3818" Type="http://schemas.openxmlformats.org/officeDocument/2006/relationships/hyperlink" Target="http://fa.wikipedia.org/wiki/%D8%B5%D8%AF%D8%A7_%D9%88_%D8%B3%DB%8C%D9%85%D8%A7%DB%8C_%D8%AC%D9%85%D9%87%D9%88%D8%B1%DB%8C_%D8%A7%D8%B3%D9%84%D8%A7%D9%85%DB%8C_%D8%A7%DB%8C%D8%B1%D8%A7%D9%86" TargetMode="External"/><Relationship Id="rId501" Type="http://schemas.openxmlformats.org/officeDocument/2006/relationships/hyperlink" Target="http://fa.wikipedia.org/wiki/%D8%B1%D8%B6%D8%A7%D8%B4%D8%A7%D9%87_%D9%BE%D9%87%D9%84%D9%88%DB%8C" TargetMode="External"/><Relationship Id="rId946" Type="http://schemas.openxmlformats.org/officeDocument/2006/relationships/hyperlink" Target="http://fa.wikipedia.org/wiki/%DB%B2%DB%B5_%D8%A7%D9%88%D8%AA" TargetMode="External"/><Relationship Id="rId1131" Type="http://schemas.openxmlformats.org/officeDocument/2006/relationships/hyperlink" Target="http://fa.wikipedia.org/wiki/%D8%A7%D8%B5%D9%81%D9%87%D8%A7%D9%86" TargetMode="External"/><Relationship Id="rId1229" Type="http://schemas.openxmlformats.org/officeDocument/2006/relationships/hyperlink" Target="http://fa.wikipedia.org/wiki/%D8%A7%D9%86%DA%AF%D9%84%DB%8C%D8%B3" TargetMode="External"/><Relationship Id="rId1783" Type="http://schemas.openxmlformats.org/officeDocument/2006/relationships/hyperlink" Target="http://fa.wikipedia.org/wiki/%D9%85%D8%AD%D9%85%D8%AF%D8%B1%D8%B6%D8%A7_%D8%B4%D8%A7%D9%87_%D9%BE%D9%87%D9%84%D9%88%DB%8C" TargetMode="External"/><Relationship Id="rId1990" Type="http://schemas.openxmlformats.org/officeDocument/2006/relationships/hyperlink" Target="http://fa.wikipedia.org/wiki/%D8%B9%D8%A8%D8%A7%D8%B3_%D9%85%DB%8C%D9%84%D8%A7%D9%86%DB%8C" TargetMode="External"/><Relationship Id="rId2627" Type="http://schemas.openxmlformats.org/officeDocument/2006/relationships/image" Target="media/image61.jpeg"/><Relationship Id="rId2834" Type="http://schemas.openxmlformats.org/officeDocument/2006/relationships/hyperlink" Target="http://fa.wikipedia.org/wiki/%DB%B2%DB%B8_%D8%AA%DB%8C%D8%B1" TargetMode="External"/><Relationship Id="rId4287" Type="http://schemas.openxmlformats.org/officeDocument/2006/relationships/hyperlink" Target="http://fa.wikipedia.org/wiki/%D8%B1%D9%88%D8%B3%DB%8C%D9%87" TargetMode="External"/><Relationship Id="rId75" Type="http://schemas.openxmlformats.org/officeDocument/2006/relationships/hyperlink" Target="http://fa.wikipedia.org/wiki/%D8%B9%D8%A8%D8%AF%D8%A7%D9%84%D8%B1%D8%AD%DB%8C%D9%85_%D8%B7%D8%A7%D9%84%D8%A8%D9%88%D9%81" TargetMode="External"/><Relationship Id="rId806" Type="http://schemas.openxmlformats.org/officeDocument/2006/relationships/hyperlink" Target="http://fa.wikipedia.org/wiki/%D8%B1%D8%B6%D8%A7%D8%B4%D8%A7%D9%87_%D9%BE%D9%87%D9%84%D9%88%DB%8C" TargetMode="External"/><Relationship Id="rId1436" Type="http://schemas.openxmlformats.org/officeDocument/2006/relationships/hyperlink" Target="http://fa.wikipedia.org/wiki/%D8%AA%D8%A8%D8%B1%DB%8C%D8%B2" TargetMode="External"/><Relationship Id="rId1643" Type="http://schemas.openxmlformats.org/officeDocument/2006/relationships/hyperlink" Target="http://fa.wikipedia.org/wiki/%D9%85%D8%AD%D9%85%D8%AF%D8%B1%D8%B6%D8%A7_%D8%B4%D8%A7%D9%87_%D9%BE%D9%87%D9%84%D9%88%DB%8C" TargetMode="External"/><Relationship Id="rId1850" Type="http://schemas.openxmlformats.org/officeDocument/2006/relationships/hyperlink" Target="http://fa.wikipedia.org/wiki/%D9%BE%D9%86%D8%A7%D9%87%D9%86%D8%AF%DA%AF%DB%8C_%D8%B3%DB%8C%D8%A7%D8%B3%DB%8C" TargetMode="External"/><Relationship Id="rId2901" Type="http://schemas.openxmlformats.org/officeDocument/2006/relationships/hyperlink" Target="http://fa.wikipedia.org/wiki/%D8%B4%D8%B1%DA%A9%D8%AA_%D8%B3%D9%87%D8%A7%D9%85%DB%8C" TargetMode="External"/><Relationship Id="rId3096" Type="http://schemas.openxmlformats.org/officeDocument/2006/relationships/hyperlink" Target="http://fa.wikipedia.org/wiki/%D8%AC%D9%85%D8%B9%DB%8C%D8%AA_%D8%AD%D9%85%D8%A7%DB%8C%D8%AA_%DA%A9%D9%88%D8%AF%DA%A9%D8%A7%D9%86_%D8%A8%DB%8C_%D8%B3%D8%B1%D9%BE%D8%B1%D8%B3%D8%AA" TargetMode="External"/><Relationship Id="rId4147" Type="http://schemas.openxmlformats.org/officeDocument/2006/relationships/image" Target="media/image103.jpeg"/><Relationship Id="rId1503" Type="http://schemas.openxmlformats.org/officeDocument/2006/relationships/hyperlink" Target="http://fa.wikipedia.org/wiki/%D9%85%D8%AD%D9%85%D8%AF%D8%B1%D8%B6%D8%A7_%D8%B4%D8%A7%D9%87_%D9%BE%D9%87%D9%84%D9%88%DB%8C" TargetMode="External"/><Relationship Id="rId1710" Type="http://schemas.openxmlformats.org/officeDocument/2006/relationships/hyperlink" Target="http://fa.wikipedia.org/wiki/%D9%85%D8%AD%D9%85%D8%AF%D8%B1%D8%B6%D8%A7_%D8%B4%D8%A7%D9%87_%D9%BE%D9%87%D9%84%D9%88%DB%8C" TargetMode="External"/><Relationship Id="rId1948" Type="http://schemas.openxmlformats.org/officeDocument/2006/relationships/hyperlink" Target="http://fa.wikipedia.org/wiki/%D8%A7%D9%82%D9%88%D8%A7%D9%85_%D8%A7%DB%8C%D8%B1%D8%A7%D9%86%DB%8C%E2%80%8C%D8%AA%D8%A8%D8%A7%D8%B1" TargetMode="External"/><Relationship Id="rId3163" Type="http://schemas.openxmlformats.org/officeDocument/2006/relationships/hyperlink" Target="http://fa.wikipedia.org/wiki/%D8%AD%D8%B2%D8%A8_%D8%AA%D9%88%D8%AF%D9%87_%D8%A7%DB%8C%D8%B1%D8%A7%D9%86" TargetMode="External"/><Relationship Id="rId3370" Type="http://schemas.openxmlformats.org/officeDocument/2006/relationships/hyperlink" Target="http://fa.wikipedia.org/wiki/%D8%A7%D9%86%D9%82%D9%84%D8%A7%D8%A8_%DB%B1%DB%B3%DB%B5%DB%B7_%D8%A7%DB%8C%D8%B1%D8%A7%D9%86" TargetMode="External"/><Relationship Id="rId4007" Type="http://schemas.openxmlformats.org/officeDocument/2006/relationships/hyperlink" Target="http://fa.wikipedia.org/w/index.php?title=%D8%AF%D9%88%D8%B1%D8%A7%D9%86_%D8%A7%D8%B5%D9%84%D8%A7%D8%AD%D8%A7%D8%AA&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214" Type="http://schemas.openxmlformats.org/officeDocument/2006/relationships/hyperlink" Target="http://fa.wikipedia.org/wiki/%D9%87%D8%B3%D8%AA%D9%87%E2%80%8C%D8%A7%DB%8C" TargetMode="External"/><Relationship Id="rId291" Type="http://schemas.openxmlformats.org/officeDocument/2006/relationships/hyperlink" Target="http://fa.wikipedia.org/wiki/%D9%88%DB%8C%DA%A9%DB%8C%E2%80%8C%D9%BE%D8%AF%DB%8C%D8%A7:%D9%86%DB%8C%D8%A7%D8%B2%D9%85%D9%86%D8%AF_%D9%85%D9%86%D8%A8%D8%B9" TargetMode="External"/><Relationship Id="rId1808" Type="http://schemas.openxmlformats.org/officeDocument/2006/relationships/hyperlink" Target="http://fa.wikipedia.org/wiki/%D9%85%D8%AD%D9%85%D8%AF%D8%B1%D8%B6%D8%A7_%D8%B4%D8%A7%D9%87_%D9%BE%D9%87%D9%84%D9%88%DB%8C" TargetMode="External"/><Relationship Id="rId3023" Type="http://schemas.openxmlformats.org/officeDocument/2006/relationships/hyperlink" Target="http://fa.wikipedia.org/w/index.php?title=%D8%A7%D9%86%D9%82%D9%84%D8%A7%D8%A8_%D8%B3%D9%81%DB%8C%D8%AF&amp;action=edit&amp;section=19" TargetMode="External"/><Relationship Id="rId3468" Type="http://schemas.openxmlformats.org/officeDocument/2006/relationships/hyperlink" Target="http://fa.wikipedia.org/wiki/%D8%A7%D9%86%D9%82%D9%84%D8%A7%D8%A8_%DB%B1%DB%B3%DB%B5%DB%B7_%D8%A7%DB%8C%D8%B1%D8%A7%D9%86" TargetMode="External"/><Relationship Id="rId3675" Type="http://schemas.openxmlformats.org/officeDocument/2006/relationships/hyperlink" Target="http://fa.wikipedia.org/wiki/%D8%A7%D9%86%D9%82%D9%84%D8%A7%D8%A8_%DB%B1%DB%B3%DB%B5%DB%B7_%D8%A7%DB%8C%D8%B1%D8%A7%D9%86" TargetMode="External"/><Relationship Id="rId3882" Type="http://schemas.openxmlformats.org/officeDocument/2006/relationships/hyperlink" Target="http://fa.wikipedia.org/wiki/%D8%A7%D8%AD%D9%85%D8%AF_%D8%B5%D8%AF%D8%B1_%D8%AD%D8%A7%D8%AC%E2%80%8C%D8%B3%DB%8C%D8%AF%D8%AC%D9%88%D8%A7%D8%AF%DB%8C" TargetMode="External"/><Relationship Id="rId151" Type="http://schemas.openxmlformats.org/officeDocument/2006/relationships/hyperlink" Target="http://fa.wikipedia.org/w/index.php?title=%D8%AC%D9%86%D8%A8%D8%B4_%D9%85%D8%B4%D8%B1%D9%88%D8%B7%D9%87_%D8%A7%DB%8C%D8%B1%D8%A7%D9%86&amp;action=edit&amp;section=12" TargetMode="External"/><Relationship Id="rId389" Type="http://schemas.openxmlformats.org/officeDocument/2006/relationships/hyperlink" Target="http://fa.wikipedia.org/wiki/%D9%BE%D8%A7%D8%AF%D8%B4%D8%A7%D9%87" TargetMode="External"/><Relationship Id="rId596" Type="http://schemas.openxmlformats.org/officeDocument/2006/relationships/hyperlink" Target="http://fa.wikipedia.org/wiki/%D8%B5%D9%86%D8%B9%D8%AA" TargetMode="External"/><Relationship Id="rId2277" Type="http://schemas.openxmlformats.org/officeDocument/2006/relationships/hyperlink" Target="http://fa.wikipedia.org/wiki/%D8%AA%D9%87%D8%B1%D8%A7%D9%86" TargetMode="External"/><Relationship Id="rId2484" Type="http://schemas.openxmlformats.org/officeDocument/2006/relationships/hyperlink" Target="http://fa.wikipedia.org/wiki/%D9%85%D8%B5%D8%B1" TargetMode="External"/><Relationship Id="rId2691" Type="http://schemas.openxmlformats.org/officeDocument/2006/relationships/hyperlink" Target="http://fa.wikipedia.org/wiki/%DA%A9%D9%88%D8%AF%D8%AA%D8%A7%DB%8C_%DB%B2%DB%B8_%D9%85%D8%B1%D8%AF%D8%A7%D8%AF" TargetMode="External"/><Relationship Id="rId3230" Type="http://schemas.openxmlformats.org/officeDocument/2006/relationships/hyperlink" Target="http://fa.wikipedia.org/wiki/%D8%A7%D9%86%D9%82%D9%84%D8%A7%D8%A8_%DB%B1%DB%B3%DB%B5%DB%B7_%D8%A7%DB%8C%D8%B1%D8%A7%D9%86" TargetMode="External"/><Relationship Id="rId3328" Type="http://schemas.openxmlformats.org/officeDocument/2006/relationships/hyperlink" Target="http://fa.wikipedia.org/wiki/%D8%A7%D9%86%D9%82%D9%84%D8%A7%D8%A8_%DB%B1%DB%B3%DB%B5%DB%B7_%D8%A7%DB%8C%D8%B1%D8%A7%D9%86" TargetMode="External"/><Relationship Id="rId3535" Type="http://schemas.openxmlformats.org/officeDocument/2006/relationships/hyperlink" Target="http://fa.wikipedia.org/wiki/%D8%A7%D9%86%D9%82%D9%84%D8%A7%D8%A8_%DB%B1%DB%B3%DB%B5%DB%B7_%D8%A7%DB%8C%D8%B1%D8%A7%D9%86" TargetMode="External"/><Relationship Id="rId3742" Type="http://schemas.openxmlformats.org/officeDocument/2006/relationships/hyperlink" Target="http://fa.wikipedia.org/wiki/%D8%A7%D8%B9%D8%AA%D8%B1%D8%A7%D8%B6%D8%A7%D8%AA_%D8%AC%D9%86%D8%A8%D8%B4_%D8%B3%D8%A8%D8%B2_%D8%AF%D8%B1_%DB%B2%DB%B5_%D8%A8%D9%87%D9%85%D9%86_%DB%B1%DB%B3%DB%B8%DB%B9" TargetMode="External"/><Relationship Id="rId249" Type="http://schemas.openxmlformats.org/officeDocument/2006/relationships/hyperlink" Target="http://fa.wikipedia.org/w/index.php?title=%D8%A7%D9%86%D8%AC%D9%85%D9%86_%D9%87%D9%85%D9%91%D8%AA_%D8%AE%D9%88%D8%A7%D8%AA%DB%8C%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56" Type="http://schemas.openxmlformats.org/officeDocument/2006/relationships/hyperlink" Target="http://fa.wikipedia.org/wiki/%D9%85%D8%AC%D9%84%D8%B3_%D8%B4%D9%88%D8%B1%D8%A7%DB%8C_%D9%85%D9%84%DB%8C" TargetMode="External"/><Relationship Id="rId663" Type="http://schemas.openxmlformats.org/officeDocument/2006/relationships/hyperlink" Target="http://fa.wikipedia.org/wiki/%D8%A2%D9%81%D8%B1%DB%8C%D9%82%D8%A7%DB%8C_%D8%AC%D9%86%D9%88%D8%A8%DB%8C" TargetMode="External"/><Relationship Id="rId870" Type="http://schemas.openxmlformats.org/officeDocument/2006/relationships/hyperlink" Target="http://fa.wikipedia.org/wiki/%D9%85%D9%84%DA%A9_%D9%81%D8%A7%D8%B1%D9%88%D9%82" TargetMode="External"/><Relationship Id="rId1086" Type="http://schemas.openxmlformats.org/officeDocument/2006/relationships/hyperlink" Target="http://fa.wikipedia.org/wiki/%D8%A8%D9%85%D8%A8%E2%80%8C%D8%A7%D9%81%DA%A9%D9%86" TargetMode="External"/><Relationship Id="rId1293" Type="http://schemas.openxmlformats.org/officeDocument/2006/relationships/hyperlink" Target="http://fa.wikipedia.org/wiki/%D8%A7%DB%8C%D8%B1%D8%A7%D9%86" TargetMode="External"/><Relationship Id="rId2137" Type="http://schemas.openxmlformats.org/officeDocument/2006/relationships/hyperlink" Target="http://fa.wikipedia.org/wiki/%D8%A7%D8%B3%DA%A9%DB%8C" TargetMode="External"/><Relationship Id="rId2344" Type="http://schemas.openxmlformats.org/officeDocument/2006/relationships/hyperlink" Target="http://fa.wikipedia.org/wiki/%D8%B4%D8%B1%DA%A9%D8%AA_%D9%86%D9%81%D8%AA" TargetMode="External"/><Relationship Id="rId2551" Type="http://schemas.openxmlformats.org/officeDocument/2006/relationships/hyperlink" Target="http://fa.wikipedia.org/wiki/%D9%85%D8%AD%D9%85%D8%AF%D8%B1%D8%B6%D8%A7_%D8%B9%D8%A7%D9%85%D9%84%DB%8C_%D8%AA%D9%87%D8%B1%D8%A7%D9%86%DB%8C" TargetMode="External"/><Relationship Id="rId2789" Type="http://schemas.openxmlformats.org/officeDocument/2006/relationships/hyperlink" Target="http://fa.wikipedia.org/wiki/%D8%A7%D9%86%D9%82%D9%84%D8%A7%D8%A8_%D8%B3%D9%81%DB%8C%D8%AF" TargetMode="External"/><Relationship Id="rId2996" Type="http://schemas.openxmlformats.org/officeDocument/2006/relationships/hyperlink" Target="http://fa.wikipedia.org/w/index.php?title=%D8%A7%D9%86%D9%82%D9%84%D8%A7%D8%A8_%D8%B3%D9%81%DB%8C%D8%AF&amp;action=edit&amp;section=15" TargetMode="External"/><Relationship Id="rId109" Type="http://schemas.openxmlformats.org/officeDocument/2006/relationships/hyperlink" Target="http://fa.wikipedia.org/wiki/%DB%B1%DB%B8_%D8%B4%D8%B9%D8%A8%D8%A7%D9%86" TargetMode="External"/><Relationship Id="rId316" Type="http://schemas.openxmlformats.org/officeDocument/2006/relationships/hyperlink" Target="http://fa.wikipedia.org/wiki/%DA%A9%D9%88%D8%AF%D8%AA%D8%A7%DB%8C_%DB%B1%DB%B2%DB%B9%DB%B9" TargetMode="External"/><Relationship Id="rId523" Type="http://schemas.openxmlformats.org/officeDocument/2006/relationships/hyperlink" Target="http://fa.wikipedia.org/wiki/%D9%85%D8%B1%D8%AF%D9%85_%D8%A8%D9%84%D9%88%DA%86" TargetMode="External"/><Relationship Id="rId968" Type="http://schemas.openxmlformats.org/officeDocument/2006/relationships/hyperlink" Target="http://fa.wikipedia.org/wiki/%D8%AF%D8%B1%DB%8C%D8%A7%DB%8C_%D8%AE%D8%B2%D8%B1" TargetMode="External"/><Relationship Id="rId1153" Type="http://schemas.openxmlformats.org/officeDocument/2006/relationships/hyperlink" Target="http://fa.wikipedia.org/wiki/%D9%81%D8%B1%D9%82%D9%87_%D8%AF%D9%85%DA%A9%D8%B1%D8%A7%D8%AA_%D8%A2%D8%B0%D8%B1%D8%A8%D8%A7%DB%8C%D8%AC%D8%A7%D9%86" TargetMode="External"/><Relationship Id="rId1598" Type="http://schemas.openxmlformats.org/officeDocument/2006/relationships/hyperlink" Target="http://fa.wikipedia.org/wiki/%D9%85%D8%AD%D9%85%D8%AF%D8%B1%D8%B6%D8%A7_%D8%B4%D8%A7%D9%87_%D9%BE%D9%87%D9%84%D9%88%DB%8C" TargetMode="External"/><Relationship Id="rId2204" Type="http://schemas.openxmlformats.org/officeDocument/2006/relationships/hyperlink" Target="http://fa.wikipedia.org/wiki/%DA%A9%D9%88%D8%AF%D8%AA%D8%A7%DB%8C_%DB%B2%DB%B8_%D9%85%D8%B1%D8%AF%D8%A7%D8%AF" TargetMode="External"/><Relationship Id="rId2649" Type="http://schemas.openxmlformats.org/officeDocument/2006/relationships/hyperlink" Target="http://fa.wikipedia.org/wiki/%DA%A9%D9%88%D8%AF%D8%AA%D8%A7%DB%8C_%DB%B2%DB%B8_%D9%85%D8%B1%D8%AF%D8%A7%D8%AF" TargetMode="External"/><Relationship Id="rId2856" Type="http://schemas.openxmlformats.org/officeDocument/2006/relationships/hyperlink" Target="http://commons.wikimedia.org/wiki/File:Mpaminiarsanjani.jpg?uselang=fa" TargetMode="External"/><Relationship Id="rId3602" Type="http://schemas.openxmlformats.org/officeDocument/2006/relationships/hyperlink" Target="http://fa.wikipedia.org/wiki/%D8%A7%D9%86%D9%82%D9%84%D8%A7%D8%A8_%DB%B1%DB%B3%DB%B5%DB%B7_%D8%A7%DB%8C%D8%B1%D8%A7%D9%86" TargetMode="External"/><Relationship Id="rId3907" Type="http://schemas.openxmlformats.org/officeDocument/2006/relationships/hyperlink" Target="http://fa.wikipedia.org/wiki/%D8%A7%D9%85%D8%A7%D9%85%DB%8C_%DA%A9%D8%A7%D8%B4%D8%A7%D9%86%DB%8C" TargetMode="External"/><Relationship Id="rId97" Type="http://schemas.openxmlformats.org/officeDocument/2006/relationships/hyperlink" Target="http://fa.wikipedia.org/wiki/%D8%AA%D8%AD%D8%B5%D9%86_%D8%AF%D8%B1_%D8%B3%D9%81%D8%A7%D8%B1%D8%AA_%D8%A7%D9%86%DA%AF%D9%84%DB%8C%D8%B3" TargetMode="External"/><Relationship Id="rId730" Type="http://schemas.openxmlformats.org/officeDocument/2006/relationships/hyperlink" Target="http://fa.wikipedia.org/wiki/%D8%AD%D8%B2%D8%A8_%DA%A9%D9%85%D9%88%D9%86%DB%8C%D8%B3%D8%AA_%D8%A7%DB%8C%D8%B1%D8%A7%D9%86_(%D8%AF%D9%87%D9%87_%DB%B1%DB%B9%DB%B2%DB%B0)" TargetMode="External"/><Relationship Id="rId828" Type="http://schemas.openxmlformats.org/officeDocument/2006/relationships/hyperlink" Target="http://fa.wikipedia.org/wiki/%D8%B9%D8%A8%D8%AF%D8%A7%D9%84%D9%85%D8%AC%DB%8C%D8%AF_%D8%B7%D8%A7%D9%84%D9%82%D8%A7%D9%86%DB%8C" TargetMode="External"/><Relationship Id="rId1013" Type="http://schemas.openxmlformats.org/officeDocument/2006/relationships/hyperlink" Target="http://fa.wikipedia.org/wiki/%D8%AF%D8%B1%DB%8C%D8%A7%D8%AF%D8%A7%D8%B1" TargetMode="External"/><Relationship Id="rId1360" Type="http://schemas.openxmlformats.org/officeDocument/2006/relationships/hyperlink" Target="http://fa.wikipedia.org/wiki/%DA%A9%D9%86%D8%B3%D9%88%D9%84%DA%AF%D8%B1%DB%8C" TargetMode="External"/><Relationship Id="rId1458" Type="http://schemas.openxmlformats.org/officeDocument/2006/relationships/hyperlink" Target="http://fa.wikipedia.org/wiki/%D9%85%D8%AD%D9%85%D8%AF%D8%B1%D8%B6%D8%A7_%D8%B4%D8%A7%D9%87_%D9%BE%D9%87%D9%84%D9%88%DB%8C" TargetMode="External"/><Relationship Id="rId1665" Type="http://schemas.openxmlformats.org/officeDocument/2006/relationships/hyperlink" Target="http://fa.wikipedia.org/wiki/%D9%85%D8%AD%D9%85%D8%AF%D8%B1%D8%B6%D8%A7_%D8%B4%D8%A7%D9%87_%D9%BE%D9%87%D9%84%D9%88%DB%8C" TargetMode="External"/><Relationship Id="rId1872" Type="http://schemas.openxmlformats.org/officeDocument/2006/relationships/hyperlink" Target="http://fa.wikipedia.org/wiki/%D9%82%D8%A7%D9%87%D8%B1%D9%87" TargetMode="External"/><Relationship Id="rId2411" Type="http://schemas.openxmlformats.org/officeDocument/2006/relationships/hyperlink" Target="http://fa.wikipedia.org/w/index.php?title=%DA%A9%D9%88%D8%AF%D8%AA%D8%A7%DB%8C_%DB%B2%DB%B8_%D9%85%D8%B1%D8%AF%D8%A7%D8%AF&amp;action=edit&amp;section=3" TargetMode="External"/><Relationship Id="rId2509" Type="http://schemas.openxmlformats.org/officeDocument/2006/relationships/hyperlink" Target="http://commons.wikimedia.org/wiki/File:Shaabanbimokh.jpg?uselang=fa" TargetMode="External"/><Relationship Id="rId2716" Type="http://schemas.openxmlformats.org/officeDocument/2006/relationships/hyperlink" Target="http://fa.wikipedia.org/wiki/%DA%A9%D9%88%D8%AF%D8%AA%D8%A7%DB%8C_%DB%B2%DB%B8_%D9%85%D8%B1%D8%AF%D8%A7%D8%AF" TargetMode="External"/><Relationship Id="rId4071" Type="http://schemas.openxmlformats.org/officeDocument/2006/relationships/hyperlink" Target="http://fa.wikipedia.org/wiki/%DB%8C%DA%A9%D8%B4%D9%86%D8%A8%D9%87_%D8%B3%DB%8C%D8%A7%D9%87" TargetMode="External"/><Relationship Id="rId4169" Type="http://schemas.openxmlformats.org/officeDocument/2006/relationships/hyperlink" Target="http://fa.wikipedia.org/wiki/%D9%85%D8%B0%D8%A7%DA%A9%D8%B1%D8%A7%D8%AA_%D9%87%D8%B3%D8%AA%D9%87%E2%80%8C%D8%A7%DB%8C_%D8%A7%DB%8C%D8%B1%D8%A7%D9%86" TargetMode="External"/><Relationship Id="rId1220" Type="http://schemas.openxmlformats.org/officeDocument/2006/relationships/hyperlink" Target="http://fa.wikipedia.org/wiki/%D8%A7%DB%8C%D8%B1%D8%A7%D9%86" TargetMode="External"/><Relationship Id="rId1318" Type="http://schemas.openxmlformats.org/officeDocument/2006/relationships/hyperlink" Target="http://fa.wikipedia.org/wiki/%D8%A7%D8%B1%D8%AA%D8%B4_%D8%A7%DB%8C%D8%B1%D8%A7%D9%86" TargetMode="External"/><Relationship Id="rId1525" Type="http://schemas.openxmlformats.org/officeDocument/2006/relationships/hyperlink" Target="http://fa.wikipedia.org/wiki/%D9%85%D8%AD%D9%85%D8%AF_%D9%85%D8%B5%D8%AF%D9%82" TargetMode="External"/><Relationship Id="rId2923" Type="http://schemas.openxmlformats.org/officeDocument/2006/relationships/hyperlink" Target="http://fa.wikipedia.org/wiki/%DB%B2%DB%B7_%D9%81%D8%B1%D9%88%D8%B1%D8%AF%DB%8C%D9%86" TargetMode="External"/><Relationship Id="rId1732" Type="http://schemas.openxmlformats.org/officeDocument/2006/relationships/hyperlink" Target="http://fa.wikipedia.org/wiki/%D9%85%D8%AD%D9%85%D8%AF%D8%B1%D8%B6%D8%A7_%D8%B4%D8%A7%D9%87_%D9%BE%D9%87%D9%84%D9%88%DB%8C" TargetMode="External"/><Relationship Id="rId3185" Type="http://schemas.openxmlformats.org/officeDocument/2006/relationships/hyperlink" Target="http://fa.wikipedia.org/wiki/%D8%AA%D8%B5%D8%B1%D9%81_%D8%B3%D9%81%D8%A7%D8%B1%D8%AA_%D8%A2%D9%85%D8%B1%DB%8C%DA%A9%D8%A7" TargetMode="External"/><Relationship Id="rId3392" Type="http://schemas.openxmlformats.org/officeDocument/2006/relationships/hyperlink" Target="http://commons.wikimedia.org/wiki/File:Dr_Ali_Shariati.jpg?uselang=fa" TargetMode="External"/><Relationship Id="rId4029" Type="http://schemas.openxmlformats.org/officeDocument/2006/relationships/hyperlink" Target="http://fa.wikipedia.org/wiki/%D8%AA%D8%AC%D9%85%D8%B9_%DB%B2%DB%B2_%D8%AE%D8%B1%D8%AF%D8%A7%D8%AF_%DB%B1%DB%B3%DB%B8%DB%B5" TargetMode="External"/><Relationship Id="rId4236" Type="http://schemas.openxmlformats.org/officeDocument/2006/relationships/hyperlink" Target="http://fa.wikipedia.org/wiki/%D9%85%D8%B0%D8%A7%DA%A9%D8%B1%D8%A7%D8%AA_%D9%87%D8%B3%D8%AA%D9%87%E2%80%8C%D8%A7%DB%8C_%D8%A7%DB%8C%D8%B1%D8%A7%D9%86" TargetMode="External"/><Relationship Id="rId24" Type="http://schemas.openxmlformats.org/officeDocument/2006/relationships/hyperlink" Target="http://fa.wikipedia.org/wiki/%D8%AA%D8%B1%DA%A9%D9%85%D8%A7%D9%86%DA%86%D8%A7%DB%8C" TargetMode="External"/><Relationship Id="rId2299" Type="http://schemas.openxmlformats.org/officeDocument/2006/relationships/hyperlink" Target="http://fa.wikipedia.org/wiki/%D8%AA%D8%B1%D9%88%D8%B1" TargetMode="External"/><Relationship Id="rId3045" Type="http://schemas.openxmlformats.org/officeDocument/2006/relationships/image" Target="media/image76.jpeg"/><Relationship Id="rId3252" Type="http://schemas.openxmlformats.org/officeDocument/2006/relationships/hyperlink" Target="http://fa.wikipedia.org/wiki/%D8%A7%D9%86%D9%82%D9%84%D8%A7%D8%A8_%DB%B1%DB%B3%DB%B5%DB%B7_%D8%A7%DB%8C%D8%B1%D8%A7%D9%86" TargetMode="External"/><Relationship Id="rId3697" Type="http://schemas.openxmlformats.org/officeDocument/2006/relationships/hyperlink" Target="http://fa.wikipedia.org/wiki/%D8%B1%D8%AF%D9%87:%D8%AA%D8%A7%D8%B1%DB%8C%D8%AE_%D8%AC%D9%85%D9%87%D9%88%D8%B1%DB%8C_%D8%A7%D8%B3%D9%84%D8%A7%D9%85%DB%8C_%D8%A7%DB%8C%D8%B1%D8%A7%D9%86" TargetMode="External"/><Relationship Id="rId4303" Type="http://schemas.openxmlformats.org/officeDocument/2006/relationships/hyperlink" Target="http://fa.wikipedia.org/wiki/%DA%86%DB%8C%D9%86" TargetMode="External"/><Relationship Id="rId173" Type="http://schemas.openxmlformats.org/officeDocument/2006/relationships/hyperlink" Target="http://fa.wikipedia.org/wiki/%D8%AC%D9%86%D8%A8%D8%B4_%D9%85%D8%B4%D8%B1%D9%88%D8%B7%D9%87_%D8%A7%DB%8C%D8%B1%D8%A7%D9%86" TargetMode="External"/><Relationship Id="rId380" Type="http://schemas.openxmlformats.org/officeDocument/2006/relationships/hyperlink" Target="http://fa.wikipedia.org/wiki/%D8%A7%D8%B3%D8%AA%D8%A7%D8%B1%D9%88%D8%B3%D9%84%D8%B3%DA%A9%DB%8C" TargetMode="External"/><Relationship Id="rId2061" Type="http://schemas.openxmlformats.org/officeDocument/2006/relationships/hyperlink" Target="http://fa.wikipedia.org/wiki/%D9%BE%D8%B1%D9%88%D9%86%D8%AF%D9%87:Fotbalpahlavi.jpg" TargetMode="External"/><Relationship Id="rId3112" Type="http://schemas.openxmlformats.org/officeDocument/2006/relationships/hyperlink" Target="http://fa.wikipedia.org/wiki/%DB%B2_%D9%81%D8%B1%D9%88%D8%B1%D8%AF%DB%8C%D9%86" TargetMode="External"/><Relationship Id="rId3557" Type="http://schemas.openxmlformats.org/officeDocument/2006/relationships/hyperlink" Target="http://fa.wikipedia.org/wiki/%D8%AA%D8%A8%D8%B1%DB%8C%D8%B2" TargetMode="External"/><Relationship Id="rId3764" Type="http://schemas.openxmlformats.org/officeDocument/2006/relationships/hyperlink" Target="http://fa.wikipedia.org/w/index.php?title=%D9%84%D9%88%D8%A7%DB%8C%D8%AD_%D8%AF%D9%88%DA%AF%D8%A7%D9%86%D9%8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71" Type="http://schemas.openxmlformats.org/officeDocument/2006/relationships/hyperlink" Target="http://fa.wikipedia.org/wiki/%DA%AF%D9%81%D8%AA%DA%AF%D9%88%DB%8C_%D8%AA%D9%85%D8%AF%D9%86%E2%80%8C%D9%87%D8%A7" TargetMode="External"/><Relationship Id="rId240" Type="http://schemas.openxmlformats.org/officeDocument/2006/relationships/hyperlink" Target="http://fa.wikipedia.org/wiki/%D8%AC%D9%86%D8%A8%D8%B4_%D9%85%D8%B4%D8%B1%D9%88%D8%B7%D9%87_%D8%A7%DB%8C%D8%B1%D8%A7%D9%86" TargetMode="External"/><Relationship Id="rId478" Type="http://schemas.openxmlformats.org/officeDocument/2006/relationships/hyperlink" Target="http://fa.wikipedia.org/wiki/%DA%A9%D9%88%D8%AF%D8%AA%D8%A7" TargetMode="External"/><Relationship Id="rId685" Type="http://schemas.openxmlformats.org/officeDocument/2006/relationships/hyperlink" Target="http://fa.wikipedia.org/wiki/%D8%A7%D9%86%DA%AF%D9%84%DB%8C%D8%B3" TargetMode="External"/><Relationship Id="rId892" Type="http://schemas.openxmlformats.org/officeDocument/2006/relationships/hyperlink" Target="http://fa.wikipedia.org/wiki/%D8%B5%D8%A7%D8%AF%D9%82_%D8%AE%D9%84%D8%AE%D8%A7%D9%84%DB%8C" TargetMode="External"/><Relationship Id="rId2159" Type="http://schemas.openxmlformats.org/officeDocument/2006/relationships/hyperlink" Target="http://fa.wikipedia.org/w/index.php?title=%D8%AA%D8%B1%D8%A7%DA%A9%D9%85_%D8%B3%D8%B1%D9%85%D8%A7%DB%8C%D9%8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366" Type="http://schemas.openxmlformats.org/officeDocument/2006/relationships/hyperlink" Target="http://fa.wikipedia.org/wiki/%D8%A7%D9%85%D9%BE%D8%B1%DB%8C%D8%A7%D9%84%DB%8C%D8%B3%D9%85" TargetMode="External"/><Relationship Id="rId2573" Type="http://schemas.openxmlformats.org/officeDocument/2006/relationships/hyperlink" Target="http://fa.wikipedia.org/wiki/%D9%86%D9%88%D8%B1%D9%85%D9%86_%D8%B4%D9%88%D8%A7%D8%B1%D8%AA%D8%B3%DA%A9%D9%81" TargetMode="External"/><Relationship Id="rId2780" Type="http://schemas.openxmlformats.org/officeDocument/2006/relationships/hyperlink" Target="http://fa.wikipedia.org/wiki/%D8%A7%D9%86%D9%82%D9%84%D8%A7%D8%A8_%D8%B3%D9%81%DB%8C%D8%AF" TargetMode="External"/><Relationship Id="rId3417" Type="http://schemas.openxmlformats.org/officeDocument/2006/relationships/hyperlink" Target="http://fa.wikipedia.org/wiki/%D8%AD%D8%B3%DB%8C%D9%86_%D8%A7%D8%A8%D9%86_%D8%B9%D9%84%DB%8C" TargetMode="External"/><Relationship Id="rId3624" Type="http://schemas.openxmlformats.org/officeDocument/2006/relationships/hyperlink" Target="http://commons.wikimedia.org/wiki/File:Emam_amad.jpg?uselang=fa" TargetMode="External"/><Relationship Id="rId3831" Type="http://schemas.openxmlformats.org/officeDocument/2006/relationships/hyperlink" Target="http://fa.wikipedia.org/wiki/%D9%86%D8%AE%D8%B3%D8%AA%E2%80%8C%D9%88%D8%B2%DB%8C%D8%B1" TargetMode="External"/><Relationship Id="rId100" Type="http://schemas.openxmlformats.org/officeDocument/2006/relationships/hyperlink" Target="http://fa.wikipedia.org/w/index.php?title=%D8%AC%D9%86%D8%A8%D8%B4_%D9%85%D8%B4%D8%B1%D9%88%D8%B7%D9%87_%D8%A7%DB%8C%D8%B1%D8%A7%D9%86&amp;action=edit&amp;section=3" TargetMode="External"/><Relationship Id="rId338" Type="http://schemas.openxmlformats.org/officeDocument/2006/relationships/hyperlink" Target="http://fa.wikipedia.org/wiki/%D8%B1%D9%88%D8%B3%DB%8C%D9%87_%D8%AA%D8%B2%D8%A7%D8%B1%DB%8C" TargetMode="External"/><Relationship Id="rId545" Type="http://schemas.openxmlformats.org/officeDocument/2006/relationships/hyperlink" Target="http://fa.wikipedia.org/wiki/%D8%B1%D8%B6%D8%A7%D8%B4%D8%A7%D9%87_%D9%BE%D9%87%D9%84%D9%88%DB%8C" TargetMode="External"/><Relationship Id="rId752" Type="http://schemas.openxmlformats.org/officeDocument/2006/relationships/hyperlink" Target="http://fa.wikipedia.org/wiki/%D8%B1%D8%B6%D8%A7%D8%B4%D8%A7%D9%87_%D9%BE%D9%87%D9%84%D9%88%DB%8C" TargetMode="External"/><Relationship Id="rId1175" Type="http://schemas.openxmlformats.org/officeDocument/2006/relationships/hyperlink" Target="http://fa.wikipedia.org/wiki/%D8%A7%D9%86%DA%AF%D9%84%DB%8C%D8%B3" TargetMode="External"/><Relationship Id="rId1382" Type="http://schemas.openxmlformats.org/officeDocument/2006/relationships/image" Target="media/image17.jpeg"/><Relationship Id="rId2019" Type="http://schemas.openxmlformats.org/officeDocument/2006/relationships/hyperlink" Target="http://fa.wikipedia.org/wiki/%DA%A9%D8%B1%DB%8C%D9%85_%D8%B3%D9%86%D8%AC%D8%A7%D8%A8%DB%8C" TargetMode="External"/><Relationship Id="rId2226" Type="http://schemas.openxmlformats.org/officeDocument/2006/relationships/hyperlink" Target="http://fa.wikipedia.org/wiki/%DA%A9%D9%88%D8%AF%D8%AA%D8%A7%DB%8C_%DB%B2%DB%B8_%D9%85%D8%B1%D8%AF%D8%A7%D8%AF" TargetMode="External"/><Relationship Id="rId2433" Type="http://schemas.openxmlformats.org/officeDocument/2006/relationships/hyperlink" Target="http://fa.wikipedia.org/wiki/%D8%A2%DB%8C%D8%AA%E2%80%8C%D8%A7%D9%84%D9%84%D9%87_%DA%A9%D8%A7%D8%B4%D8%A7%D9%86%DB%8C" TargetMode="External"/><Relationship Id="rId2640" Type="http://schemas.openxmlformats.org/officeDocument/2006/relationships/hyperlink" Target="http://fa.wikipedia.org/wiki/%DA%A9%D9%88%D8%AF%D8%AA%D8%A7%DB%8C_%DB%B2%DB%B8_%D9%85%D8%B1%D8%AF%D8%A7%D8%AF" TargetMode="External"/><Relationship Id="rId2878" Type="http://schemas.openxmlformats.org/officeDocument/2006/relationships/hyperlink" Target="http://fa.wikipedia.org/wiki/%DB%B1%DB%B3%DB%B5%DB%B3" TargetMode="External"/><Relationship Id="rId3929" Type="http://schemas.openxmlformats.org/officeDocument/2006/relationships/hyperlink" Target="http://fa.wikipedia.org/wiki/%D8%A7%DB%8C%D8%B1%D8%A7%D9%86" TargetMode="External"/><Relationship Id="rId4093" Type="http://schemas.openxmlformats.org/officeDocument/2006/relationships/hyperlink" Target="http://fa.wikipedia.org/wiki/%D9%85%D8%B0%D8%A7%DA%A9%D8%B1%D8%A7%D8%AA_%D9%87%D8%B3%D8%AA%D9%87%E2%80%8C%D8%A7%DB%8C_%D8%A7%DB%8C%D8%B1%D8%A7%D9%86" TargetMode="External"/><Relationship Id="rId405" Type="http://schemas.openxmlformats.org/officeDocument/2006/relationships/hyperlink" Target="http://fa.wikipedia.org/wiki/%DA%A9%D9%88%D8%AF%D8%AA%D8%A7%DB%8C_%DB%B1%DB%B2%DB%B9%DB%B9" TargetMode="External"/><Relationship Id="rId612" Type="http://schemas.openxmlformats.org/officeDocument/2006/relationships/hyperlink" Target="http://fa.wikipedia.org/wiki/%D8%AF%D8%B3%D8%AA%D8%A7%D8%B1" TargetMode="External"/><Relationship Id="rId1035" Type="http://schemas.openxmlformats.org/officeDocument/2006/relationships/hyperlink" Target="http://fa.wikipedia.org/wiki/%D8%B4%D9%87%D8%B1%DB%8C%D9%88%D8%B1_%DB%B1%DB%B3%DB%B2%DB%B0" TargetMode="External"/><Relationship Id="rId1242" Type="http://schemas.openxmlformats.org/officeDocument/2006/relationships/hyperlink" Target="http://fa.wikipedia.org/wiki/%D8%B4%D8%A7%D9%87%D8%B1%D9%88%D8%AF" TargetMode="External"/><Relationship Id="rId1687" Type="http://schemas.openxmlformats.org/officeDocument/2006/relationships/hyperlink" Target="http://fa.wikipedia.org/wiki/%D8%A7%D8%B3%D8%AF%D8%A7%D9%84%D9%84%D9%87_%D8%B9%D9%84%D9%85" TargetMode="External"/><Relationship Id="rId1894" Type="http://schemas.openxmlformats.org/officeDocument/2006/relationships/image" Target="media/image34.jpeg"/><Relationship Id="rId2500" Type="http://schemas.openxmlformats.org/officeDocument/2006/relationships/hyperlink" Target="http://fa.wikipedia.org/wiki/%D8%B1%D8%A7%D9%85%D8%B3%D8%B1" TargetMode="External"/><Relationship Id="rId2738" Type="http://schemas.openxmlformats.org/officeDocument/2006/relationships/hyperlink" Target="http://fa.wikipedia.org/wiki/%D8%AD%D8%B3%D9%86_%D8%B1%D9%88%D8%AD%D8%A7%D9%86%DB%8C" TargetMode="External"/><Relationship Id="rId2945" Type="http://schemas.openxmlformats.org/officeDocument/2006/relationships/hyperlink" Target="http://fa.wikipedia.org/wiki/%D8%B3%D9%BE%D8%A7%D9%87_%D8%A8%D9%87%D8%AF%D8%A7%D8%B4%D8%AA" TargetMode="External"/><Relationship Id="rId917" Type="http://schemas.openxmlformats.org/officeDocument/2006/relationships/hyperlink" Target="http://fa.wikipedia.org/wiki/%DB%B1%DB%B9%DB%B4%DB%B2_(%D9%85%DB%8C%D9%84%D8%A7%D8%AF%DB%8C)" TargetMode="External"/><Relationship Id="rId1102" Type="http://schemas.openxmlformats.org/officeDocument/2006/relationships/hyperlink" Target="http://fa.wikipedia.org/wiki/%D8%A7%D8%AD%D9%85%D8%AF_%D9%86%D8%AE%D8%AC%D9%88%D8%A7%D9%86" TargetMode="External"/><Relationship Id="rId1547" Type="http://schemas.openxmlformats.org/officeDocument/2006/relationships/hyperlink" Target="http://fa.wikipedia.org/wiki/%D9%85%D8%AD%D9%85%D8%AF%D8%B1%D8%B6%D8%A7_%D8%B4%D8%A7%D9%87_%D9%BE%D9%87%D9%84%D9%88%DB%8C" TargetMode="External"/><Relationship Id="rId1754" Type="http://schemas.openxmlformats.org/officeDocument/2006/relationships/hyperlink" Target="http://fa.wikipedia.org/wiki/%D8%AD%D8%B2%D8%A8_%D8%AF%D9%85%D9%88%DA%A9%D8%B1%D8%A7%D8%AA_%D8%A2%D9%85%D8%B1%DB%8C%DA%A9%D8%A7" TargetMode="External"/><Relationship Id="rId1961" Type="http://schemas.openxmlformats.org/officeDocument/2006/relationships/hyperlink" Target="http://fa.wikipedia.org/wiki/%D9%BE%D8%A7%D8%B1%DB%8C%D8%B3" TargetMode="External"/><Relationship Id="rId2805" Type="http://schemas.openxmlformats.org/officeDocument/2006/relationships/image" Target="media/image67.jpeg"/><Relationship Id="rId4160" Type="http://schemas.openxmlformats.org/officeDocument/2006/relationships/hyperlink" Target="http://fa.wikipedia.org/wiki/%DA%AF%D8%B1%D9%88%D9%87_%D9%87%D8%AA%D9%84%E2%80%8C%D9%87%D8%A7%DB%8C_%D8%A7%DB%8C%D9%86%D8%AA%D8%B1%DA%A9%D9%86%D8%AA%DB%8C%D9%86%D9%86%D8%AA%D8%A7%D9%84" TargetMode="External"/><Relationship Id="rId4258" Type="http://schemas.openxmlformats.org/officeDocument/2006/relationships/hyperlink" Target="http://fa.wikipedia.org/wiki/%D8%B9%D9%84%DB%8C_%D8%A7%DA%A9%D8%A8%D8%B1_%D8%B5%D8%A7%D9%84%D8%AD%DB%8C" TargetMode="External"/><Relationship Id="rId46" Type="http://schemas.openxmlformats.org/officeDocument/2006/relationships/hyperlink" Target="http://fa.wikipedia.org/wiki/%D9%86%D9%87%D8%B6%D8%AA_%D8%AA%D9%86%D8%A8%D8%A7%DA%A9%D9%88" TargetMode="External"/><Relationship Id="rId1407" Type="http://schemas.openxmlformats.org/officeDocument/2006/relationships/hyperlink" Target="http://fa.wikipedia.org/wiki/%D9%85%D8%AD%D9%85%D8%AF%D8%AD%D8%B3%D9%86_%D9%85%DB%8C%D8%B1%D8%B2%D8%A7" TargetMode="External"/><Relationship Id="rId1614" Type="http://schemas.openxmlformats.org/officeDocument/2006/relationships/hyperlink" Target="http://fa.wikipedia.org/wiki/%D9%85%D8%AD%D9%85%D8%AF%D8%B1%D8%B6%D8%A7_%D8%B4%D8%A7%D9%87_%D9%BE%D9%87%D9%84%D9%88%DB%8C" TargetMode="External"/><Relationship Id="rId1821" Type="http://schemas.openxmlformats.org/officeDocument/2006/relationships/hyperlink" Target="http://fa.wikipedia.org/wiki/%D9%85%D8%AD%D9%85%D8%AF%D8%B1%D8%B6%D8%A7_%D8%B4%D8%A7%D9%87_%D9%BE%D9%87%D9%84%D9%88%DB%8C" TargetMode="External"/><Relationship Id="rId3067" Type="http://schemas.openxmlformats.org/officeDocument/2006/relationships/hyperlink" Target="http://fa.wikipedia.org/wiki/%D8%A8%D8%B1%D9%86%D8%A7%D9%85%D9%87_%D8%B1%DB%8C%D8%B2%DB%8C" TargetMode="External"/><Relationship Id="rId3274" Type="http://schemas.openxmlformats.org/officeDocument/2006/relationships/hyperlink" Target="http://fa.wikipedia.org/wiki/%D8%AC%D9%86%DA%AF_%D8%AC%D9%87%D8%A7%D9%86%DB%8C_%D8%AF%D9%88%D9%85" TargetMode="External"/><Relationship Id="rId4020" Type="http://schemas.openxmlformats.org/officeDocument/2006/relationships/hyperlink" Target="http://fa.wikipedia.org/wiki/%D8%A8%D9%85%D8%A8%E2%80%8C%DA%AF%D8%B0%D8%A7%D8%B1%DB%8C_%D8%A2%D9%85%DB%8C%D8%A7" TargetMode="External"/><Relationship Id="rId4118" Type="http://schemas.openxmlformats.org/officeDocument/2006/relationships/hyperlink" Target="http://fa.wikipedia.org/w/index.php?title=%D9%85%D8%B0%D8%A7%DA%A9%D8%B1%D8%A7%D8%AA_%D9%87%D8%B3%D8%AA%D9%87%E2%80%8C%D8%A7%DB%8C_%D8%A7%DB%8C%D8%B1%D8%A7%D9%86&amp;action=edit&amp;section=5" TargetMode="External"/><Relationship Id="rId195" Type="http://schemas.openxmlformats.org/officeDocument/2006/relationships/hyperlink" Target="http://fa.wikipedia.org/w/index.php?title=%D8%AC%D9%86%D8%A8%D8%B4_%D9%85%D8%B4%D8%B1%D9%88%D8%B7%D9%87_%D8%A7%DB%8C%D8%B1%D8%A7%D9%86&amp;action=edit&amp;section=15" TargetMode="External"/><Relationship Id="rId1919" Type="http://schemas.openxmlformats.org/officeDocument/2006/relationships/hyperlink" Target="http://fa.wikipedia.org/wiki/%D9%81%D8%B1%D8%AD_%D9%BE%D9%87%D9%84%D9%88%DB%8C" TargetMode="External"/><Relationship Id="rId3481" Type="http://schemas.openxmlformats.org/officeDocument/2006/relationships/hyperlink" Target="http://fa.wikipedia.org/wiki/%D8%A7%D9%86%D9%82%D9%84%D8%A7%D8%A8_%DB%B1%DB%B3%DB%B5%DB%B7_%D8%A7%DB%8C%D8%B1%D8%A7%D9%86" TargetMode="External"/><Relationship Id="rId3579" Type="http://schemas.openxmlformats.org/officeDocument/2006/relationships/hyperlink" Target="http://fa.wikipedia.org/wiki/%D8%A7%D9%86%D9%82%D9%84%D8%A7%D8%A8_%DB%B1%DB%B3%DB%B5%DB%B7_%D8%A7%DB%8C%D8%B1%D8%A7%D9%86" TargetMode="External"/><Relationship Id="rId3786" Type="http://schemas.openxmlformats.org/officeDocument/2006/relationships/hyperlink" Target="http://fa.wikipedia.org/wiki/%D9%85%D8%AD%D9%85%D8%AF_%D8%B9%D9%84%DB%8C_%D8%B1%D8%AC%D8%A7%DB%8C%DB%8C" TargetMode="External"/><Relationship Id="rId2083" Type="http://schemas.openxmlformats.org/officeDocument/2006/relationships/hyperlink" Target="http://fa.wikipedia.org/wiki/%D9%BE%DB%8C%D8%B3%D8%AA_%D8%AF%DB%8C%D8%B2%DB%8C%D9%86" TargetMode="External"/><Relationship Id="rId2290" Type="http://schemas.openxmlformats.org/officeDocument/2006/relationships/hyperlink" Target="http://fa.wikipedia.org/wiki/%D9%85%D8%B8%D9%81%D8%B1_%D8%A8%D9%82%D8%A7%DB%8C%DB%8C" TargetMode="External"/><Relationship Id="rId2388" Type="http://schemas.openxmlformats.org/officeDocument/2006/relationships/hyperlink" Target="http://fa.wikipedia.org/wiki/%D9%85%D8%B5%D8%AF%D9%82" TargetMode="External"/><Relationship Id="rId2595" Type="http://schemas.openxmlformats.org/officeDocument/2006/relationships/hyperlink" Target="http://fa.wikipedia.org/wiki/%D8%B1%D9%88%DB%8C%D8%AF%D8%A7%D8%AF_%DB%B9_%D8%A7%D8%B3%D9%81%D9%86%D8%AF_%DB%B1%DB%B3%DB%B3%DB%B1" TargetMode="External"/><Relationship Id="rId3134" Type="http://schemas.openxmlformats.org/officeDocument/2006/relationships/hyperlink" Target="http://fa.wikipedia.org/wiki/%D8%B9%D9%84%DB%8C_%D8%B4%D8%B1%DB%8C%D8%B9%D8%AA%DB%8C" TargetMode="External"/><Relationship Id="rId3341" Type="http://schemas.openxmlformats.org/officeDocument/2006/relationships/hyperlink" Target="http://fa.wikipedia.org/wiki/%D8%A7%D9%86%D9%82%D9%84%D8%A7%D8%A8_%DB%B1%DB%B3%DB%B5%DB%B7_%D8%A7%DB%8C%D8%B1%D8%A7%D9%86" TargetMode="External"/><Relationship Id="rId3439" Type="http://schemas.openxmlformats.org/officeDocument/2006/relationships/hyperlink" Target="http://fa.wikipedia.org/wiki/%D8%B9%D8%B1%D8%A7%D9%82" TargetMode="External"/><Relationship Id="rId3993" Type="http://schemas.openxmlformats.org/officeDocument/2006/relationships/hyperlink" Target="http://fa.wikipedia.org/wiki/%D8%B1%D8%A6%DB%8C%D8%B3_%D8%AC%D9%85%D9%87%D9%88%D8%B1%DB%8C" TargetMode="External"/><Relationship Id="rId262" Type="http://schemas.openxmlformats.org/officeDocument/2006/relationships/hyperlink" Target="http://fa.wikipedia.org/wiki/%D8%A7%DB%8C%D8%B1%D8%AC_%D9%85%DB%8C%D8%B1%D8%B2%D8%A7" TargetMode="External"/><Relationship Id="rId567" Type="http://schemas.openxmlformats.org/officeDocument/2006/relationships/hyperlink" Target="http://fa.wikipedia.org/wiki/%D8%AA%D8%A7%D8%AC%E2%80%8C%DA%AF%D8%B0%D8%A7%D8%B1%DB%8C" TargetMode="External"/><Relationship Id="rId1197" Type="http://schemas.openxmlformats.org/officeDocument/2006/relationships/hyperlink" Target="http://fa.wikipedia.org/wiki/%D8%A7%D9%86%DA%AF%D9%84%DB%8C%D8%B3" TargetMode="External"/><Relationship Id="rId2150" Type="http://schemas.openxmlformats.org/officeDocument/2006/relationships/hyperlink" Target="https://www.mediawiki.org/wiki/Special:MyLanguage/Extension:TimedMediaHandler/Client_download" TargetMode="External"/><Relationship Id="rId2248" Type="http://schemas.openxmlformats.org/officeDocument/2006/relationships/hyperlink" Target="http://fa.wikipedia.org/wiki/%D9%85%D9%84%DB%8C%E2%80%8C%DA%AF%D8%B1%D8%A7" TargetMode="External"/><Relationship Id="rId3201" Type="http://schemas.openxmlformats.org/officeDocument/2006/relationships/hyperlink" Target="http://fa.wikipedia.org/wiki/%D9%86%D8%B8%D8%A7%D9%85_%D8%AC%D9%85%D9%87%D9%88%D8%B1%DB%8C_%D8%A7%D8%B3%D9%84%D8%A7%D9%85%DB%8C" TargetMode="External"/><Relationship Id="rId3646" Type="http://schemas.openxmlformats.org/officeDocument/2006/relationships/image" Target="media/image95.jpeg"/><Relationship Id="rId3853" Type="http://schemas.openxmlformats.org/officeDocument/2006/relationships/image" Target="media/image100.jpeg"/><Relationship Id="rId122" Type="http://schemas.openxmlformats.org/officeDocument/2006/relationships/hyperlink" Target="http://fa.wikipedia.org/wiki/%D9%82%D8%A7%D9%86%D9%88%D9%86_%D8%A7%D8%B3%D8%A7%D8%B3%DB%8C_%D9%85%D8%B4%D8%B1%D9%88%D8%B7%D9%87" TargetMode="External"/><Relationship Id="rId774" Type="http://schemas.openxmlformats.org/officeDocument/2006/relationships/image" Target="media/image6.jpeg"/><Relationship Id="rId981" Type="http://schemas.openxmlformats.org/officeDocument/2006/relationships/image" Target="media/image11.jpeg"/><Relationship Id="rId1057" Type="http://schemas.openxmlformats.org/officeDocument/2006/relationships/hyperlink" Target="http://fa.wikipedia.org/wiki/%D8%B1%D8%AC%D8%A8%D8%B9%D9%84%DB%8C_%D9%85%D9%86%D8%B5%D9%88%D8%B1" TargetMode="External"/><Relationship Id="rId2010" Type="http://schemas.openxmlformats.org/officeDocument/2006/relationships/hyperlink" Target="http://fa.wikipedia.org/wiki/%D8%AD%D8%A7%D9%81%D8%B8" TargetMode="External"/><Relationship Id="rId2455" Type="http://schemas.openxmlformats.org/officeDocument/2006/relationships/hyperlink" Target="http://fa.wikipedia.org/wiki/%DA%86%D8%B1%DA%86%DB%8C%D9%84" TargetMode="External"/><Relationship Id="rId2662" Type="http://schemas.openxmlformats.org/officeDocument/2006/relationships/hyperlink" Target="http://fa.wikipedia.org/wiki/%DA%A9%D9%88%D8%AF%D8%AA%D8%A7%DB%8C_%DB%B2%DB%B8_%D9%85%D8%B1%D8%AF%D8%A7%D8%AF" TargetMode="External"/><Relationship Id="rId3506" Type="http://schemas.openxmlformats.org/officeDocument/2006/relationships/hyperlink" Target="http://fa.wikipedia.org/wiki/%D8%A7%D9%85%DB%8C%D8%B1%D8%B9%D8%A8%D8%A7%D8%B3_%D9%87%D9%88%DB%8C%D8%AF%D8%A7" TargetMode="External"/><Relationship Id="rId3713" Type="http://schemas.openxmlformats.org/officeDocument/2006/relationships/hyperlink" Target="http://fa.wikipedia.org/w/index.php?title=%D8%A7%D8%B9%D8%AF%D8%A7%D9%85%E2%80%8C%D9%87%D8%A7%DB%8C_%D8%AF%D9%87%D9%87_%DB%B6%DB%B0&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20" Type="http://schemas.openxmlformats.org/officeDocument/2006/relationships/hyperlink" Target="http://fa.wikipedia.org/wiki/%D9%88%D8%B2%DB%8C%D8%B1_%D9%81%D8%B1%D9%87%D9%86%DA%AF_%D9%88_%D8%A7%D8%B1%D8%B4%D8%A7%D8%AF_%D8%A7%D8%B3%D9%84%D8%A7%D9%85%DB%8C" TargetMode="External"/><Relationship Id="rId427" Type="http://schemas.openxmlformats.org/officeDocument/2006/relationships/hyperlink" Target="http://fa.wikipedia.org/wiki/%D8%B1%D8%B6%D8%A7%D8%B4%D8%A7%D9%87_%D9%BE%D9%87%D9%84%D9%88%DB%8C" TargetMode="External"/><Relationship Id="rId634" Type="http://schemas.openxmlformats.org/officeDocument/2006/relationships/hyperlink" Target="http://fa.wikipedia.org/wiki/%D9%81%D8%B1%D9%87%D9%86%DA%AF%D8%B3%D8%AA%D8%A7%D9%86_%D8%A7%DB%8C%D8%B1%D8%A7%D9%86" TargetMode="External"/><Relationship Id="rId841" Type="http://schemas.openxmlformats.org/officeDocument/2006/relationships/hyperlink" Target="http://fa.wikipedia.org/wiki/%D8%AF%D8%A7%D8%B1%D8%A7%D9%84%D9%81%D9%86%D9%88%D9%86" TargetMode="External"/><Relationship Id="rId1264" Type="http://schemas.openxmlformats.org/officeDocument/2006/relationships/hyperlink" Target="http://fa.wikipedia.org/wiki/%D8%A7%DB%8C%D8%B1%D8%A7%D9%86" TargetMode="External"/><Relationship Id="rId1471" Type="http://schemas.openxmlformats.org/officeDocument/2006/relationships/hyperlink" Target="http://fa.wikipedia.org/wiki/%D9%85%D8%AD%D9%85%D8%AF%D8%B1%D8%B6%D8%A7_%D8%B4%D8%A7%D9%87_%D9%BE%D9%87%D9%84%D9%88%DB%8C" TargetMode="External"/><Relationship Id="rId1569" Type="http://schemas.openxmlformats.org/officeDocument/2006/relationships/hyperlink" Target="http://fa.wikipedia.org/wiki/%D9%85%D8%AD%D9%85%D8%AF%D8%B1%D8%B6%D8%A7_%D8%B4%D8%A7%D9%87_%D9%BE%D9%87%D9%84%D9%88%DB%8C" TargetMode="External"/><Relationship Id="rId2108" Type="http://schemas.openxmlformats.org/officeDocument/2006/relationships/hyperlink" Target="http://fa.wikipedia.org/wiki/%D9%85%D8%AD%D9%85%D8%AF%D8%B1%D8%B6%D8%A7_%D8%B4%D8%A7%D9%87_%D9%BE%D9%87%D9%84%D9%88%DB%8C" TargetMode="External"/><Relationship Id="rId2315" Type="http://schemas.openxmlformats.org/officeDocument/2006/relationships/hyperlink" Target="http://fa.wikipedia.org/wiki/%D9%86%DB%8C%D9%88%DB%8C%D9%88%D8%B1%DA%A9" TargetMode="External"/><Relationship Id="rId2522" Type="http://schemas.openxmlformats.org/officeDocument/2006/relationships/hyperlink" Target="http://fa.wikipedia.org/wiki/%D8%AD%D8%B2%D8%A8_%D8%AA%D9%88%D8%AF%D9%87_%D8%A7%DB%8C%D8%B1%D8%A7%D9%86" TargetMode="External"/><Relationship Id="rId2967" Type="http://schemas.openxmlformats.org/officeDocument/2006/relationships/hyperlink" Target="http://fa.wikipedia.org/wiki/%DB%B1%DB%B3%DB%B4%DB%B5" TargetMode="External"/><Relationship Id="rId4182" Type="http://schemas.openxmlformats.org/officeDocument/2006/relationships/hyperlink" Target="http://fa.wikipedia.org/wiki/%D9%85%D8%B0%D8%A7%DA%A9%D8%B1%D8%A7%D8%AA_%D9%87%D8%B3%D8%AA%D9%87%E2%80%8C%D8%A7%DB%8C_%D8%A7%DB%8C%D8%B1%D8%A7%D9%86" TargetMode="External"/><Relationship Id="rId701" Type="http://schemas.openxmlformats.org/officeDocument/2006/relationships/hyperlink" Target="http://fa.wikipedia.org/wiki/%D8%AC%D8%B9%D9%81%D8%B1%D9%82%D9%84%DB%8C%E2%80%8C%D8%AE%D8%A7%D9%86_%D8%A8%D8%AE%D8%AA%DB%8C%D8%A7%D8%B1%DB%8C" TargetMode="External"/><Relationship Id="rId939" Type="http://schemas.openxmlformats.org/officeDocument/2006/relationships/hyperlink" Target="http://fa.wikipedia.org/wiki/%D9%85%D8%AD%D9%85%D8%AF%D8%B1%D8%B6%D8%A7_%D9%BE%D9%87%D9%84%D9%88%DB%8C" TargetMode="External"/><Relationship Id="rId1124" Type="http://schemas.openxmlformats.org/officeDocument/2006/relationships/hyperlink" Target="http://fa.wikipedia.org/wiki/%DB%B1%DB%B3%DB%B2%DB%B0" TargetMode="External"/><Relationship Id="rId1331" Type="http://schemas.openxmlformats.org/officeDocument/2006/relationships/hyperlink" Target="http://fa.wikipedia.org/wiki/%D9%85%D8%AD%D9%85%D8%AF%D8%B1%D8%B6%D8%A7_%D8%B4%D8%A7%D9%87_%D9%BE%D9%87%D9%84%D9%88%DB%8C" TargetMode="External"/><Relationship Id="rId1776" Type="http://schemas.openxmlformats.org/officeDocument/2006/relationships/image" Target="media/image31.jpeg"/><Relationship Id="rId1983" Type="http://schemas.openxmlformats.org/officeDocument/2006/relationships/hyperlink" Target="http://fa.wikipedia.org/wiki/%D8%B1%D9%88%D8%A7%D9%86%E2%80%8C%D8%B4%D9%86%D8%A7%D8%B3%DB%8C" TargetMode="External"/><Relationship Id="rId2827" Type="http://schemas.openxmlformats.org/officeDocument/2006/relationships/hyperlink" Target="http://fa.wikipedia.org/wiki/%DB%B1%DB%B9_%D8%AF%DB%8C" TargetMode="External"/><Relationship Id="rId4042" Type="http://schemas.openxmlformats.org/officeDocument/2006/relationships/hyperlink" Target="http://fa.wikipedia.org/wiki/%D8%AA%D8%B8%D8%A7%D9%87%D8%B1%D8%A7%D8%AA_%D8%AC%D9%86%D8%A8%D8%B4_%D8%B3%D8%A8%D8%B2_%D8%AF%D8%B1_%D8%AA%D8%A7%D8%B3%D9%88%D8%B9%D8%A7_%D9%88_%D8%B9%D8%A7%D8%B4%D9%88%D8%B1%D8%A7%DB%8C_%DB%B1%DB%B3%DB%B8%DB%B8" TargetMode="External"/><Relationship Id="rId68" Type="http://schemas.openxmlformats.org/officeDocument/2006/relationships/hyperlink" Target="http://fa.wikipedia.org/wiki/%D8%AF%D8%A7%D8%B1%D8%A7%D9%84%D9%81%D9%86%D9%88%D9%86" TargetMode="External"/><Relationship Id="rId1429" Type="http://schemas.openxmlformats.org/officeDocument/2006/relationships/hyperlink" Target="http://fa.wikipedia.org/wiki/%DA%A9%D9%86%D9%81%D8%B1%D8%A7%D9%86%D8%B3_%D8%AA%D9%87%D8%B1%D8%A7%D9%86" TargetMode="External"/><Relationship Id="rId1636" Type="http://schemas.openxmlformats.org/officeDocument/2006/relationships/hyperlink" Target="http://fa.wikipedia.org/wiki/%D8%B1%D8%B6%D8%A7_%D8%B4%D9%85%D8%B3%E2%80%8C%D8%A2%D8%A8%D8%A7%D8%AF%DB%8C" TargetMode="External"/><Relationship Id="rId1843" Type="http://schemas.openxmlformats.org/officeDocument/2006/relationships/hyperlink" Target="http://fa.wikipedia.org/wiki/%D9%85%D8%AD%D9%85%D8%AF%D8%B1%D8%B6%D8%A7_%D8%B4%D8%A7%D9%87_%D9%BE%D9%87%D9%84%D9%88%DB%8C" TargetMode="External"/><Relationship Id="rId3089" Type="http://schemas.openxmlformats.org/officeDocument/2006/relationships/hyperlink" Target="http://fa.wikipedia.org/wiki/%D8%A7%D9%86%D9%82%D9%84%D8%A7%D8%A8_%D8%B3%D9%81%DB%8C%D8%AF" TargetMode="External"/><Relationship Id="rId3296" Type="http://schemas.openxmlformats.org/officeDocument/2006/relationships/hyperlink" Target="http://fa.wikipedia.org/wiki/%D9%85%D9%88%D8%B3%D8%A7%D8%AF" TargetMode="External"/><Relationship Id="rId1703" Type="http://schemas.openxmlformats.org/officeDocument/2006/relationships/hyperlink" Target="http://fa.wikipedia.org/wiki/%D8%B5%D8%AF%D8%A7%D9%85_%D8%AD%D8%B3%DB%8C%D9%86" TargetMode="External"/><Relationship Id="rId1910" Type="http://schemas.openxmlformats.org/officeDocument/2006/relationships/hyperlink" Target="http://fa.wikipedia.org/wiki/%D9%81%D8%B1%D8%AD%D9%86%D8%A7%D8%B2_%D9%BE%D9%87%D9%84%D9%88%DB%8C" TargetMode="External"/><Relationship Id="rId3156" Type="http://schemas.openxmlformats.org/officeDocument/2006/relationships/hyperlink" Target="http://fa.wikipedia.org/wiki/%D8%B4%D8%A7%D9%BE%D9%88%D8%B1_%D8%A8%D8%AE%D8%AA%DB%8C%D8%A7%D8%B1" TargetMode="External"/><Relationship Id="rId3363" Type="http://schemas.openxmlformats.org/officeDocument/2006/relationships/hyperlink" Target="http://fa.wikipedia.org/wiki/%D9%85%D9%87%D8%AF%DB%8C_%D8%A8%D8%A7%D8%B2%D8%B1%DA%AF%D8%A7%D9%86" TargetMode="External"/><Relationship Id="rId4207" Type="http://schemas.openxmlformats.org/officeDocument/2006/relationships/hyperlink" Target="http://fa.wikipedia.org/wiki/%D9%81%D8%B1%DB%8C%D8%AF%D9%88%D9%86_%D8%B9%D8%A8%D8%A7%D8%B3%DB%8C_%D8%AF%D9%88%D8%A7%D9%86%DB%8C" TargetMode="External"/><Relationship Id="rId284" Type="http://schemas.openxmlformats.org/officeDocument/2006/relationships/hyperlink" Target="http://fa.wikipedia.org/wiki/%D8%B1%D9%88%D8%B3%DB%8C%D9%87_%D8%AA%D8%B2%D8%A7%D8%B1%DB%8C" TargetMode="External"/><Relationship Id="rId491" Type="http://schemas.openxmlformats.org/officeDocument/2006/relationships/hyperlink" Target="http://fa.wikipedia.org/wiki/%D8%A8%D8%B1%DB%8C%DA%AF%D8%A7%D8%AF_%D9%82%D8%B2%D8%A7%D9%82" TargetMode="External"/><Relationship Id="rId2172" Type="http://schemas.openxmlformats.org/officeDocument/2006/relationships/hyperlink" Target="http://fa.wikipedia.org/w/index.php?title=%D9%81%D8%B1%D9%85%D8%A7%D9%86%D8%AF%D8%A7%D8%B1%DB%8C_%D9%86%D8%B8%D8%A7%D9%85%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016" Type="http://schemas.openxmlformats.org/officeDocument/2006/relationships/hyperlink" Target="http://fa.wikipedia.org/wiki/%D8%AC%D9%85%D8%B9%DB%8C%D8%AA_%D8%B4%DB%8C%D8%B1_%D9%88_%D8%AE%D9%88%D8%B1%D8%B4%DB%8C%D8%AF_%D8%B3%D8%B1%D8%AE_%D8%A7%DB%8C%D8%B1%D8%A7%D9%86" TargetMode="External"/><Relationship Id="rId3223" Type="http://schemas.openxmlformats.org/officeDocument/2006/relationships/hyperlink" Target="http://fa.wikipedia.org/wiki/%D8%A7%D9%86%D9%82%D9%84%D8%A7%D8%A8_%DB%B1%DB%B3%DB%B5%DB%B7_%D8%A7%DB%8C%D8%B1%D8%A7%D9%86" TargetMode="External"/><Relationship Id="rId3570" Type="http://schemas.openxmlformats.org/officeDocument/2006/relationships/hyperlink" Target="http://fa.wikipedia.org/wiki/%D9%85%D8%A7%D9%87_%D8%B1%D9%85%D8%B6%D8%A7%D9%86" TargetMode="External"/><Relationship Id="rId3668" Type="http://schemas.openxmlformats.org/officeDocument/2006/relationships/hyperlink" Target="http://fa.wikipedia.org/wiki/%D8%A7%D9%86%D9%82%D9%84%D8%A7%D8%A8_%DB%B1%DB%B3%DB%B5%DB%B7_%D8%A7%DB%8C%D8%B1%D8%A7%D9%86" TargetMode="External"/><Relationship Id="rId3875" Type="http://schemas.openxmlformats.org/officeDocument/2006/relationships/hyperlink" Target="http://fa.wikipedia.org/w/index.php?title=%D8%AA%D8%A7%D8%B1%DB%8C%D8%AE_%D8%AC%D9%85%D9%87%D9%88%D8%B1%DB%8C_%D8%A7%D8%B3%D9%84%D8%A7%D9%85%DB%8C_%D8%A7%DB%8C%D8%B1%D8%A7%D9%86&amp;action=edit&amp;section=7" TargetMode="External"/><Relationship Id="rId144" Type="http://schemas.openxmlformats.org/officeDocument/2006/relationships/hyperlink" Target="http://fa.wikipedia.org/wiki/%D8%B9%D9%84%DB%8C_%D9%85%D8%B3%DB%8C%D9%88" TargetMode="External"/><Relationship Id="rId589" Type="http://schemas.openxmlformats.org/officeDocument/2006/relationships/hyperlink" Target="http://fa.wikipedia.org/wiki/%D8%B1%D8%B6%D8%A7%D8%B4%D8%A7%D9%87_%D9%BE%D9%87%D9%84%D9%88%DB%8C" TargetMode="External"/><Relationship Id="rId796" Type="http://schemas.openxmlformats.org/officeDocument/2006/relationships/hyperlink" Target="http://fa.wikipedia.org/wiki/%DA%A9%D8%A7%D8%AE_%DA%AF%D9%84%D8%B3%D8%AA%D8%A7%D9%86" TargetMode="External"/><Relationship Id="rId2477" Type="http://schemas.openxmlformats.org/officeDocument/2006/relationships/hyperlink" Target="http://fa.wikipedia.org/wiki/%D8%B4%D8%B1%DA%A9%D8%AA_%D9%86%D9%81%D8%AA_%D8%A7%D9%86%DA%AF%D9%84%DB%8C%D8%B3" TargetMode="External"/><Relationship Id="rId2684" Type="http://schemas.openxmlformats.org/officeDocument/2006/relationships/hyperlink" Target="http://fa.wikipedia.org/wiki/%DA%A9%D9%88%D8%AF%D8%AA%D8%A7%DB%8C_%DB%B2%DB%B8_%D9%85%D8%B1%D8%AF%D8%A7%D8%AF" TargetMode="External"/><Relationship Id="rId3430" Type="http://schemas.openxmlformats.org/officeDocument/2006/relationships/hyperlink" Target="http://fa.wikipedia.org/wiki/%D8%A7%D9%86%D9%82%D9%84%D8%A7%D8%A8_%DB%B1%DB%B3%DB%B5%DB%B7_%D8%A7%DB%8C%D8%B1%D8%A7%D9%86" TargetMode="External"/><Relationship Id="rId3528" Type="http://schemas.openxmlformats.org/officeDocument/2006/relationships/hyperlink" Target="http://fa.wikipedia.org/wiki/%DA%98%D9%86%D9%88" TargetMode="External"/><Relationship Id="rId3735" Type="http://schemas.openxmlformats.org/officeDocument/2006/relationships/hyperlink" Target="http://fa.wikipedia.org/wiki/%D8%B1%D8%A7%D9%87%D9%BE%DB%8C%D9%85%D8%A7%DB%8C%DB%8C_%D8%B1%D9%88%D8%B2_%D9%82%D8%AF%D8%B3_%D8%AF%D8%B1_%D8%A7%DB%8C%D8%B1%D8%A7%D9%86_(%DB%B1%DB%B3%DB%B8%DB%B8)" TargetMode="External"/><Relationship Id="rId351" Type="http://schemas.openxmlformats.org/officeDocument/2006/relationships/hyperlink" Target="http://fa.wikipedia.org/wiki/%D8%B4%DB%8C%D8%B1%D8%A7%D8%B2" TargetMode="External"/><Relationship Id="rId449" Type="http://schemas.openxmlformats.org/officeDocument/2006/relationships/hyperlink" Target="http://fa.wikipedia.org/wiki/%D9%84%D9%82%D8%A8" TargetMode="External"/><Relationship Id="rId656" Type="http://schemas.openxmlformats.org/officeDocument/2006/relationships/hyperlink" Target="http://fa.wikipedia.org/wiki/%D8%A8%D8%B1%DB%8C%D8%AA%D8%A7%D9%86%DB%8C%D8%A7" TargetMode="External"/><Relationship Id="rId863" Type="http://schemas.openxmlformats.org/officeDocument/2006/relationships/hyperlink" Target="http://fa.wikipedia.org/wiki/%D8%B4%D9%87%D8%B1_%D8%B1%DB%8C" TargetMode="External"/><Relationship Id="rId1079" Type="http://schemas.openxmlformats.org/officeDocument/2006/relationships/hyperlink" Target="http://fa.wikipedia.org/wiki/%D8%B1%DB%8C%D8%AF%D8%B1_%D8%A8%D9%88%D9%84%D8%A7%D8%B1%D8%AF" TargetMode="External"/><Relationship Id="rId1286" Type="http://schemas.openxmlformats.org/officeDocument/2006/relationships/hyperlink" Target="http://fa.wikipedia.org/wiki/%DB%B1%DB%B3%DB%B2%DB%B1" TargetMode="External"/><Relationship Id="rId1493" Type="http://schemas.openxmlformats.org/officeDocument/2006/relationships/hyperlink" Target="http://fa.wikipedia.org/wiki/%D9%85%D8%AC%D9%84%D8%B3_%D8%B4%D9%88%D8%B1%D8%A7%DB%8C_%D9%85%D9%84%DB%8C" TargetMode="External"/><Relationship Id="rId2032" Type="http://schemas.openxmlformats.org/officeDocument/2006/relationships/hyperlink" Target="http://fa.wikipedia.org/wiki/%D9%86%D9%88%D8%B4%DB%8C%D8%AF%D9%86%DB%8C%E2%80%8C%D9%87%D8%A7%DB%8C_%D8%A7%D9%84%DA%A9%D9%84%DB%8C" TargetMode="External"/><Relationship Id="rId2337" Type="http://schemas.openxmlformats.org/officeDocument/2006/relationships/hyperlink" Target="http://fa.wikipedia.org/wiki/%D8%B4%D8%B1%DA%A9%D8%AA_%D9%86%D9%81%D8%AA" TargetMode="External"/><Relationship Id="rId2544" Type="http://schemas.openxmlformats.org/officeDocument/2006/relationships/hyperlink" Target="http://fa.wikipedia.org/wiki/%D8%AD%D8%B3%DB%8C%D9%86_%D8%B9%D9%84%D8%A7" TargetMode="External"/><Relationship Id="rId2891" Type="http://schemas.openxmlformats.org/officeDocument/2006/relationships/hyperlink" Target="http://fa.wikipedia.org/wiki/%D8%B4%D8%B1%DA%A9%D8%AA_%D8%AA%D8%B9%D8%A7%D9%88%D9%86%DB%8C" TargetMode="External"/><Relationship Id="rId2989" Type="http://schemas.openxmlformats.org/officeDocument/2006/relationships/hyperlink" Target="http://fa.wikipedia.org/wiki/%D9%85%D8%AD%D9%85%D8%AF_%D8%B1%D8%B6%D8%A7_%D9%BE%D9%87%D9%84%D9%88%DB%8C" TargetMode="External"/><Relationship Id="rId3942" Type="http://schemas.openxmlformats.org/officeDocument/2006/relationships/hyperlink" Target="http://fa.wikipedia.org/wiki/%D8%AD%D8%B3%D9%86_%DB%8C%D9%88%D8%B3%D9%81%DB%8C_%D8%A7%D8%B4%DA%A9%D9%88%D8%B1%DB%8C" TargetMode="External"/><Relationship Id="rId211" Type="http://schemas.openxmlformats.org/officeDocument/2006/relationships/hyperlink" Target="http://fa.wikipedia.org/wiki/%D8%AC%D9%86%D8%A8%D8%B4_%D9%85%D8%B4%D8%B1%D9%88%D8%B7%D9%87_%D8%A7%DB%8C%D8%B1%D8%A7%D9%86" TargetMode="External"/><Relationship Id="rId309" Type="http://schemas.openxmlformats.org/officeDocument/2006/relationships/image" Target="media/image3.jpeg"/><Relationship Id="rId516" Type="http://schemas.openxmlformats.org/officeDocument/2006/relationships/hyperlink" Target="http://fa.wikipedia.org/wiki/%D8%B1%D8%B6%D8%A7%D8%B4%D8%A7%D9%87_%D9%BE%D9%87%D9%84%D9%88%DB%8C" TargetMode="External"/><Relationship Id="rId1146" Type="http://schemas.openxmlformats.org/officeDocument/2006/relationships/hyperlink" Target="http://fa.wikipedia.org/wiki/%D8%AC%D9%86%DA%AF_%D8%AC%D9%87%D8%A7%D9%86%DB%8C_%D8%AF%D9%88%D9%85" TargetMode="External"/><Relationship Id="rId1798" Type="http://schemas.openxmlformats.org/officeDocument/2006/relationships/hyperlink" Target="http://fa.wikipedia.org/wiki/%D8%B3%D8%B1%D8%B7%D8%A7%D9%86" TargetMode="External"/><Relationship Id="rId2751" Type="http://schemas.openxmlformats.org/officeDocument/2006/relationships/hyperlink" Target="http://fa.wikipedia.org/w/index.php?title=%DA%A9%D9%88%D8%AF%D8%AA%D8%A7%DB%8C_%DB%B2%DB%B8_%D9%85%D8%B1%D8%AF%D8%A7%D8%AF&amp;action=edit&amp;section=13" TargetMode="External"/><Relationship Id="rId2849" Type="http://schemas.openxmlformats.org/officeDocument/2006/relationships/hyperlink" Target="http://fa.wikipedia.org/wiki/%D8%A7%D9%86%D9%82%D9%84%D8%A7%D8%A8_%D8%B3%D9%81%DB%8C%D8%AF" TargetMode="External"/><Relationship Id="rId3802" Type="http://schemas.openxmlformats.org/officeDocument/2006/relationships/hyperlink" Target="http://fa.wikipedia.org/wiki/%D8%AA%D8%A7%D8%B1%DB%8C%D8%AE_%D8%AC%D9%85%D9%87%D9%88%D8%B1%DB%8C_%D8%A7%D8%B3%D9%84%D8%A7%D9%85%DB%8C_%D8%A7%DB%8C%D8%B1%D8%A7%D9%86" TargetMode="External"/><Relationship Id="rId723" Type="http://schemas.openxmlformats.org/officeDocument/2006/relationships/hyperlink" Target="http://fa.wikipedia.org/w/index.php?title=%D8%AC%D9%88%D8%A7%D8%AF_%D8%A7%D9%85%D8%A7%D9%85%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930" Type="http://schemas.openxmlformats.org/officeDocument/2006/relationships/hyperlink" Target="http://fa.wikipedia.org/wiki/%D9%85%D8%AD%D9%85%D9%88%D8%AF_%D8%AC%D9%85" TargetMode="External"/><Relationship Id="rId1006" Type="http://schemas.openxmlformats.org/officeDocument/2006/relationships/hyperlink" Target="http://fa.wikipedia.org/wiki/%DB%B2%DB%B5_%D9%85%D8%B1%D8%AF%D8%A7%D8%AF" TargetMode="External"/><Relationship Id="rId1353" Type="http://schemas.openxmlformats.org/officeDocument/2006/relationships/hyperlink" Target="http://fa.wikipedia.org/wiki/%D8%AC%D9%87%D8%A7%D9%86_%D8%BA%D8%B1%D8%A8" TargetMode="External"/><Relationship Id="rId1560" Type="http://schemas.openxmlformats.org/officeDocument/2006/relationships/hyperlink" Target="http://fa.wikipedia.org/wiki/%D9%85%D8%AD%D9%85%D8%AF%D8%B1%D8%B6%D8%A7_%D8%B4%D8%A7%D9%87_%D9%BE%D9%87%D9%84%D9%88%DB%8C" TargetMode="External"/><Relationship Id="rId1658" Type="http://schemas.openxmlformats.org/officeDocument/2006/relationships/hyperlink" Target="http://fa.wikipedia.org/wiki/%D8%AF%D9%87%D9%87_%DB%B1%DB%B3%DB%B5%DB%B0" TargetMode="External"/><Relationship Id="rId1865" Type="http://schemas.openxmlformats.org/officeDocument/2006/relationships/hyperlink" Target="http://fa.wikipedia.org/wiki/%D9%85%D8%B5%D8%B1" TargetMode="External"/><Relationship Id="rId2404" Type="http://schemas.openxmlformats.org/officeDocument/2006/relationships/hyperlink" Target="http://fa.wikipedia.org/wiki/%D8%AA%D8%B1%DA%A9%DB%8C%D9%87" TargetMode="External"/><Relationship Id="rId2611" Type="http://schemas.openxmlformats.org/officeDocument/2006/relationships/hyperlink" Target="http://fa.wikipedia.org/wiki/%D8%AC%D8%A8%D9%87%D9%87_%D9%85%D9%84%DB%8C" TargetMode="External"/><Relationship Id="rId2709" Type="http://schemas.openxmlformats.org/officeDocument/2006/relationships/hyperlink" Target="http://fa.wikipedia.org/wiki/%DA%A9%D9%88%D8%AF%D8%AA%D8%A7%DB%8C_%DB%B2%DB%B8_%D9%85%D8%B1%D8%AF%D8%A7%D8%AF" TargetMode="External"/><Relationship Id="rId4064" Type="http://schemas.openxmlformats.org/officeDocument/2006/relationships/hyperlink" Target="http://fa.wikipedia.org/wiki/%DA%A9%D9%86%D9%81%D8%B1%D8%A7%D9%86%D8%B3_%D8%A8%D8%B1%D9%84%DB%8C%D9%86" TargetMode="External"/><Relationship Id="rId4271" Type="http://schemas.openxmlformats.org/officeDocument/2006/relationships/hyperlink" Target="http://fa.wikipedia.org/wiki/%D8%B3%D8%A7%D8%B2%D9%85%D8%A7%D9%86_%D9%85%D9%84%D9%84_%D9%85%D8%AA%D8%AD%D8%AF" TargetMode="External"/><Relationship Id="rId1213" Type="http://schemas.openxmlformats.org/officeDocument/2006/relationships/hyperlink" Target="http://fa.wikipedia.org/wiki/%D9%85%D8%AA%D9%81%D9%82%DB%8C%D9%86" TargetMode="External"/><Relationship Id="rId1420" Type="http://schemas.openxmlformats.org/officeDocument/2006/relationships/hyperlink" Target="http://fa.wikipedia.org/wiki/%D9%88%DB%8C%D9%86%D8%B3%D8%AA%D9%88%D9%86_%DA%86%D8%B1%DA%86%DB%8C%D9%84" TargetMode="External"/><Relationship Id="rId1518" Type="http://schemas.openxmlformats.org/officeDocument/2006/relationships/hyperlink" Target="http://fa.wikipedia.org/wiki/%D9%85%D8%AD%D9%85%D8%AF%D8%B1%D8%B6%D8%A7_%D8%B4%D8%A7%D9%87_%D9%BE%D9%87%D9%84%D9%88%DB%8C" TargetMode="External"/><Relationship Id="rId2916" Type="http://schemas.openxmlformats.org/officeDocument/2006/relationships/hyperlink" Target="http://fa.wikipedia.org/wiki/%DB%B1%DB%B3%DB%B1%DB%B4" TargetMode="External"/><Relationship Id="rId3080" Type="http://schemas.openxmlformats.org/officeDocument/2006/relationships/hyperlink" Target="http://fa.wikipedia.org/wiki/%D8%A7%D9%86%DA%AF%D9%84%DB%8C%D8%B3" TargetMode="External"/><Relationship Id="rId4131" Type="http://schemas.openxmlformats.org/officeDocument/2006/relationships/hyperlink" Target="http://fa.wikipedia.org/wiki/%D9%82%D8%B7%D8%B9%D9%86%D8%A7%D9%85%D9%87_%DB%B1%DB%B8%DB%B0%DB%B3_%D8%B4%D9%88%D8%B1%D8%A7%DB%8C_%D8%A7%D9%85%D9%86%DB%8C%D8%AA" TargetMode="External"/><Relationship Id="rId1725" Type="http://schemas.openxmlformats.org/officeDocument/2006/relationships/hyperlink" Target="http://fa.wikipedia.org/wiki/%D9%86%DA%98%D8%A7%D8%AF%D9%BE%D8%B1%D8%B3%D8%AA%DB%8C" TargetMode="External"/><Relationship Id="rId1932" Type="http://schemas.openxmlformats.org/officeDocument/2006/relationships/image" Target="media/image39.jpeg"/><Relationship Id="rId3178" Type="http://schemas.openxmlformats.org/officeDocument/2006/relationships/hyperlink" Target="http://fa.wikipedia.org/wiki/%D8%A8%D9%86%DB%8C%D8%A7%D8%AF_%D9%85%D8%B3%D8%AA%D8%B6%D8%B9%D9%81%D8%A7%D9%86" TargetMode="External"/><Relationship Id="rId3385" Type="http://schemas.openxmlformats.org/officeDocument/2006/relationships/hyperlink" Target="http://fa.wikipedia.org/wiki/%D9%85%D8%AD%D9%85%D8%AF_%D9%86%D8%AE%D8%B4%D8%A8" TargetMode="External"/><Relationship Id="rId3592" Type="http://schemas.openxmlformats.org/officeDocument/2006/relationships/hyperlink" Target="http://fa.wikipedia.org/wiki/%D8%A7%D9%86%D9%82%D9%84%D8%A7%D8%A8_%DB%B1%DB%B3%DB%B5%DB%B7_%D8%A7%DB%8C%D8%B1%D8%A7%D9%86" TargetMode="External"/><Relationship Id="rId4229" Type="http://schemas.openxmlformats.org/officeDocument/2006/relationships/hyperlink" Target="http://fa.wikipedia.org/wiki/%D9%BE%D8%B1%D9%88%D8%AA%DA%A9%D9%84_%D8%A7%D9%84%D8%AD%D8%A7%D9%82%DB%8C" TargetMode="External"/><Relationship Id="rId17" Type="http://schemas.openxmlformats.org/officeDocument/2006/relationships/hyperlink" Target="http://fa.wikipedia.org/wiki/%D9%86%D9%87%D8%B6%D8%AA_%D8%AA%D9%86%D8%A8%D8%A7%DA%A9%D9%88" TargetMode="External"/><Relationship Id="rId2194" Type="http://schemas.openxmlformats.org/officeDocument/2006/relationships/hyperlink" Target="http://fa.wikipedia.org/wiki/%D8%AD%DA%A9%D9%88%D9%85%D8%AA_%D9%BE%D9%87%D9%84%D9%88%DB%8C" TargetMode="External"/><Relationship Id="rId3038" Type="http://schemas.openxmlformats.org/officeDocument/2006/relationships/hyperlink" Target="http://fa.wikipedia.org/wiki/%D8%A7%D9%86%D9%82%D9%84%D8%A7%D8%A8_%D8%B3%D9%81%DB%8C%D8%AF" TargetMode="External"/><Relationship Id="rId3245" Type="http://schemas.openxmlformats.org/officeDocument/2006/relationships/hyperlink" Target="http://fa.wikipedia.org/wiki/%D8%A7%D9%86%D9%82%D9%84%D8%A7%D8%A8_%DB%B1%DB%B3%DB%B5%DB%B7_%D8%A7%DB%8C%D8%B1%D8%A7%D9%86" TargetMode="External"/><Relationship Id="rId3452" Type="http://schemas.openxmlformats.org/officeDocument/2006/relationships/hyperlink" Target="http://fa.wikipedia.org/wiki/%D8%A7%D9%86%D9%82%D9%84%D8%A7%D8%A8_%DB%B1%DB%B3%DB%B5%DB%B7_%D8%A7%DB%8C%D8%B1%D8%A7%D9%86" TargetMode="External"/><Relationship Id="rId3897" Type="http://schemas.openxmlformats.org/officeDocument/2006/relationships/hyperlink" Target="http://fa.wikipedia.org/wiki/%D8%AA%D8%A7%D8%B1%DB%8C%D8%AE_%D8%AC%D9%85%D9%87%D9%88%D8%B1%DB%8C_%D8%A7%D8%B3%D9%84%D8%A7%D9%85%DB%8C_%D8%A7%DB%8C%D8%B1%D8%A7%D9%86" TargetMode="External"/><Relationship Id="rId166" Type="http://schemas.openxmlformats.org/officeDocument/2006/relationships/hyperlink" Target="http://fa.wikipedia.org/wiki/%D8%A7%D8%B5%D9%81%D9%87%D8%A7%D9%86" TargetMode="External"/><Relationship Id="rId373" Type="http://schemas.openxmlformats.org/officeDocument/2006/relationships/hyperlink" Target="http://fa.wikipedia.org/wiki/%D9%85%D8%AA%D9%81%D9%82%DB%8C%D9%86" TargetMode="External"/><Relationship Id="rId580" Type="http://schemas.openxmlformats.org/officeDocument/2006/relationships/hyperlink" Target="http://fa.wikipedia.org/wiki/%D8%B1%D8%A7%D9%87%E2%80%8C%D8%A2%D9%87%D9%86_%D8%B3%D8%B1%D8%A7%D8%B3%D8%B1%DB%8C_%D8%A7%DB%8C%D8%B1%D8%A7%D9%86" TargetMode="External"/><Relationship Id="rId2054" Type="http://schemas.openxmlformats.org/officeDocument/2006/relationships/hyperlink" Target="http://fa.wikipedia.org/wiki/%D9%85%D8%AD%D9%85%D8%AF%D8%B1%D8%B6%D8%A7_%D8%B4%D8%A7%D9%87_%D9%BE%D9%87%D9%84%D9%88%DB%8C" TargetMode="External"/><Relationship Id="rId2261" Type="http://schemas.openxmlformats.org/officeDocument/2006/relationships/hyperlink" Target="http://fa.wikipedia.org/wiki/%D8%AF%DB%8C%DA%A9%D8%AA%D8%A7%D8%AA%D9%88%D8%B1" TargetMode="External"/><Relationship Id="rId2499" Type="http://schemas.openxmlformats.org/officeDocument/2006/relationships/hyperlink" Target="http://fa.wikipedia.org/wiki/%DA%A9%D9%84%D8%A7%D8%B1%D8%AF%D8%B4%D8%AA" TargetMode="External"/><Relationship Id="rId3105" Type="http://schemas.openxmlformats.org/officeDocument/2006/relationships/hyperlink" Target="http://fa.wikipedia.org/wiki/%DB%B1%DB%B3%DB%B4%DB%B1" TargetMode="External"/><Relationship Id="rId3312" Type="http://schemas.openxmlformats.org/officeDocument/2006/relationships/hyperlink" Target="http://fa.wikipedia.org/wiki/%D8%A7%D9%86%D9%82%D9%84%D8%A7%D8%A8_%DB%B1%DB%B3%DB%B5%DB%B7_%D8%A7%DB%8C%D8%B1%D8%A7%D9%86" TargetMode="External"/><Relationship Id="rId3757" Type="http://schemas.openxmlformats.org/officeDocument/2006/relationships/hyperlink" Target="http://fa.wikipedia.org/w/index.php?title=%D8%B9%D8%B2%D9%84_%D8%A8%D9%86%DB%8C_%D8%B5%D8%AF%D8%B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64" Type="http://schemas.openxmlformats.org/officeDocument/2006/relationships/hyperlink" Target="http://fa.wikipedia.org/wiki/%D9%88%DB%8C%DA%A9%DB%8C%E2%80%8C%D9%BE%D8%AF%DB%8C%D8%A7:%D9%86%DB%8C%D8%A7%D8%B2%D9%85%D9%86%D8%AF_%D9%85%D9%86%D8%A8%D8%B9" TargetMode="External"/><Relationship Id="rId1" Type="http://schemas.openxmlformats.org/officeDocument/2006/relationships/customXml" Target="../customXml/item1.xml"/><Relationship Id="rId233" Type="http://schemas.openxmlformats.org/officeDocument/2006/relationships/hyperlink" Target="http://fa.wikipedia.org/wiki/%D8%A7%D8%AE%D8%AA%D9%86%D8%A7%D9%82_%D8%A7%DB%8C%D8%B1%D8%A7%D9%86" TargetMode="External"/><Relationship Id="rId440" Type="http://schemas.openxmlformats.org/officeDocument/2006/relationships/hyperlink" Target="http://fa.wikipedia.org/wiki/%D8%B1%D8%B6%D8%A7%D8%B4%D8%A7%D9%87_%D9%BE%D9%87%D9%84%D9%88%DB%8C" TargetMode="External"/><Relationship Id="rId678" Type="http://schemas.openxmlformats.org/officeDocument/2006/relationships/hyperlink" Target="http://fa.wikipedia.org/wiki/%D8%B4%DB%8C%D9%84%DB%8C" TargetMode="External"/><Relationship Id="rId885" Type="http://schemas.openxmlformats.org/officeDocument/2006/relationships/hyperlink" Target="http://fa.wikipedia.org/wiki/%D9%84%D8%B3%E2%80%8C%D8%A2%D9%86%D8%AC%D9%84%D8%B3" TargetMode="External"/><Relationship Id="rId1070" Type="http://schemas.openxmlformats.org/officeDocument/2006/relationships/hyperlink" Target="http://fa.wikipedia.org/wiki/%D8%B4%D9%87%D8%B1%DB%8C%D9%88%D8%B1_%DB%B1%DB%B3%DB%B2%DB%B0" TargetMode="External"/><Relationship Id="rId2121" Type="http://schemas.openxmlformats.org/officeDocument/2006/relationships/hyperlink" Target="http://fa.wikipedia.org/wiki/%D8%A7%D9%86%D9%82%D9%84%D8%A7%D8%A8_%D8%B3%D9%81%DB%8C%D8%AF" TargetMode="External"/><Relationship Id="rId2359" Type="http://schemas.openxmlformats.org/officeDocument/2006/relationships/hyperlink" Target="http://fa.wikipedia.org/w/index.php?title=%DA%A9%D9%88%D8%AF%D8%AA%D8%A7%DB%8C_%DB%B2%DB%B8_%D9%85%D8%B1%D8%AF%D8%A7%D8%AF&amp;action=edit&amp;section=2" TargetMode="External"/><Relationship Id="rId2566" Type="http://schemas.openxmlformats.org/officeDocument/2006/relationships/hyperlink" Target="http://fa.wikipedia.org/wiki/%D9%85%D8%B8%D9%81%D8%B1_%D8%A8%D9%82%D8%A7%D8%A6%DB%8C" TargetMode="External"/><Relationship Id="rId2773" Type="http://schemas.openxmlformats.org/officeDocument/2006/relationships/hyperlink" Target="http://fa.wikipedia.org/wiki/%D8%A7%D9%86%D9%82%D9%84%D8%A7%D8%A8_%D8%B3%D9%81%DB%8C%D8%AF" TargetMode="External"/><Relationship Id="rId2980" Type="http://schemas.openxmlformats.org/officeDocument/2006/relationships/hyperlink" Target="http://fa.wikipedia.org/wiki/%D8%AC%D9%85%D8%B4%DB%8C%D8%AF_%D8%A2%D9%85%D9%88%D8%B2%DA%AF%D8%A7%D8%B1" TargetMode="External"/><Relationship Id="rId3617" Type="http://schemas.openxmlformats.org/officeDocument/2006/relationships/hyperlink" Target="http://fa.wikipedia.org/wiki/%D8%A7%D8%AD%D9%85%D8%AF_%D8%AE%D9%85%DB%8C%D9%86%DB%8C" TargetMode="External"/><Relationship Id="rId3824" Type="http://schemas.openxmlformats.org/officeDocument/2006/relationships/hyperlink" Target="http://fa.wikipedia.org/wiki/%D8%AA%D8%A7%D8%B1%DB%8C%D8%AE_%D8%AC%D9%85%D9%87%D9%88%D8%B1%DB%8C_%D8%A7%D8%B3%D9%84%D8%A7%D9%85%DB%8C_%D8%A7%DB%8C%D8%B1%D8%A7%D9%86" TargetMode="External"/><Relationship Id="rId300" Type="http://schemas.openxmlformats.org/officeDocument/2006/relationships/hyperlink" Target="http://fa.wikipedia.org/wiki/%D8%A7%D8%B3%D8%AA%D8%B9%D9%85%D8%A7%D8%B1" TargetMode="External"/><Relationship Id="rId538" Type="http://schemas.openxmlformats.org/officeDocument/2006/relationships/hyperlink" Target="http://fa.wikipedia.org/wiki/%D9%86%D8%AE%D8%B3%D8%AA%E2%80%8C%D9%88%D8%B2%DB%8C%D8%B1" TargetMode="External"/><Relationship Id="rId745" Type="http://schemas.openxmlformats.org/officeDocument/2006/relationships/hyperlink" Target="http://fa.wikipedia.org/wiki/%D8%AA%D9%85%D8%A8%D8%B1" TargetMode="External"/><Relationship Id="rId952" Type="http://schemas.openxmlformats.org/officeDocument/2006/relationships/hyperlink" Target="http://fa.wikipedia.org/wiki/%D8%AC%D9%84%D9%81%D8%A7" TargetMode="External"/><Relationship Id="rId1168" Type="http://schemas.openxmlformats.org/officeDocument/2006/relationships/hyperlink" Target="http://fa.wikipedia.org/wiki/%D8%AA%D9%87%D8%B1%D8%A7%D9%86" TargetMode="External"/><Relationship Id="rId1375" Type="http://schemas.openxmlformats.org/officeDocument/2006/relationships/hyperlink" Target="http://fa.wikipedia.org/wiki/%D9%85%D8%AD%D9%85%D8%AF%D8%B1%D8%B6%D8%A7_%D8%B4%D8%A7%D9%87_%D9%BE%D9%87%D9%84%D9%88%DB%8C" TargetMode="External"/><Relationship Id="rId1582" Type="http://schemas.openxmlformats.org/officeDocument/2006/relationships/hyperlink" Target="http://fa.wikipedia.org/wiki/%D8%AC%D8%B4%D9%86_%D8%AA%D9%88%D9%84%D8%AF" TargetMode="External"/><Relationship Id="rId2219" Type="http://schemas.openxmlformats.org/officeDocument/2006/relationships/hyperlink" Target="http://fa.wikipedia.org/wiki/%DA%A9%D9%88%D8%AF%D8%AA%D8%A7%DB%8C_%DB%B2%DB%B8_%D9%85%D8%B1%D8%AF%D8%A7%D8%AF" TargetMode="External"/><Relationship Id="rId2426" Type="http://schemas.openxmlformats.org/officeDocument/2006/relationships/hyperlink" Target="http://fa.wikipedia.org/wiki/%D8%B3%D8%A7%D8%B2%D9%85%D8%A7%D9%86_%D9%85%D8%AE%D9%81%DB%8C_%D8%A7%D8%B7%D9%84%D8%A7%D8%B9%D8%A7%D8%AA_%D8%A8%D8%B1%DB%8C%D8%AA%D8%A7%D9%86%DB%8C%D8%A7" TargetMode="External"/><Relationship Id="rId2633" Type="http://schemas.openxmlformats.org/officeDocument/2006/relationships/hyperlink" Target="http://fa.wikipedia.org/wiki/%DA%A9%D9%88%D8%AF%D8%AA%D8%A7%DB%8C_%DB%B2%DB%B8_%D9%85%D8%B1%D8%AF%D8%A7%D8%AF" TargetMode="External"/><Relationship Id="rId4086" Type="http://schemas.openxmlformats.org/officeDocument/2006/relationships/hyperlink" Target="http://fa.wikipedia.org/wiki/%D9%85%D8%B0%D8%A7%DA%A9%D8%B1%D8%A7%D8%AA_%D9%87%D8%B3%D8%AA%D9%87%E2%80%8C%D8%A7%DB%8C_%D8%A7%DB%8C%D8%B1%D8%A7%D9%86" TargetMode="External"/><Relationship Id="rId81" Type="http://schemas.openxmlformats.org/officeDocument/2006/relationships/hyperlink" Target="http://fa.wikipedia.org/wiki/%D9%85%D9%84%DA%A9_%D8%A7%D9%84%D9%85%D8%AA%DA%A9%D9%84%D9%85%DB%8C%D9%86" TargetMode="External"/><Relationship Id="rId605" Type="http://schemas.openxmlformats.org/officeDocument/2006/relationships/hyperlink" Target="http://fa.wikipedia.org/wiki/%D9%86%D8%AE%D8%B3%D8%AA%E2%80%8C%D9%88%D8%B2%DB%8C%D8%B1" TargetMode="External"/><Relationship Id="rId812" Type="http://schemas.openxmlformats.org/officeDocument/2006/relationships/hyperlink" Target="http://fa.wikipedia.org/wiki/%D8%B2%D8%A8%D8%A7%D9%86_%D8%AA%D8%B1%DA%A9%DB%8C" TargetMode="External"/><Relationship Id="rId1028" Type="http://schemas.openxmlformats.org/officeDocument/2006/relationships/hyperlink" Target="http://fa.wikipedia.org/wiki/%D8%A8%D9%86%D8%A7%D8%A8" TargetMode="External"/><Relationship Id="rId1235" Type="http://schemas.openxmlformats.org/officeDocument/2006/relationships/hyperlink" Target="http://fa.wikipedia.org/wiki/%D9%85%D8%B3%D9%84%D9%85%D8%A7%D9%86" TargetMode="External"/><Relationship Id="rId1442" Type="http://schemas.openxmlformats.org/officeDocument/2006/relationships/hyperlink" Target="http://fa.wikipedia.org/wiki/%D8%A7%D8%AD%D9%85%D8%AF_%D9%82%D9%88%D8%A7%D9%85" TargetMode="External"/><Relationship Id="rId1887" Type="http://schemas.openxmlformats.org/officeDocument/2006/relationships/hyperlink" Target="http://fa.wikipedia.org/wiki/%D8%A8%D8%B1%D9%88%DA%A9%D8%B1%D8%A7%D8%B3%DB%8C" TargetMode="External"/><Relationship Id="rId2840" Type="http://schemas.openxmlformats.org/officeDocument/2006/relationships/hyperlink" Target="http://fa.wikipedia.org/wiki/%D8%A7%D8%B3%D8%AF%D8%A7%D9%84%D9%84%D9%87_%D8%B9%D9%84%D9%85" TargetMode="External"/><Relationship Id="rId2938" Type="http://schemas.openxmlformats.org/officeDocument/2006/relationships/hyperlink" Target="http://fa.wikipedia.org/wiki/%DB%B1%DB%B3%DB%B5%DB%B6" TargetMode="External"/><Relationship Id="rId4293" Type="http://schemas.openxmlformats.org/officeDocument/2006/relationships/hyperlink" Target="http://fa.wikipedia.org/wiki/%D9%82%D8%B7%D8%B9%D9%86%D8%A7%D9%85%D9%87_%DB%B1%DB%B8%DB%B0%DB%B3_%D8%B4%D9%88%D8%B1%D8%A7%DB%8C_%D8%A7%D9%85%D9%86%DB%8C%D8%AA" TargetMode="External"/><Relationship Id="rId1302" Type="http://schemas.openxmlformats.org/officeDocument/2006/relationships/hyperlink" Target="http://fa.wikipedia.org/wiki/%D8%AF%D8%A7%D9%86%D8%B4%DA%AF%D8%A7%D9%87_%D8%A7%D9%81%D8%B3%D8%B1%DB%8C_%D8%A7%D9%85%D8%A7%D9%85_%D8%B9%D9%84%DB%8C" TargetMode="External"/><Relationship Id="rId1747" Type="http://schemas.openxmlformats.org/officeDocument/2006/relationships/hyperlink" Target="http://fa.wikipedia.org/wiki/%D9%87%D9%86%D8%AF%D9%88%DA%86%DB%8C%D9%86" TargetMode="External"/><Relationship Id="rId1954" Type="http://schemas.openxmlformats.org/officeDocument/2006/relationships/hyperlink" Target="http://fa.wikipedia.org/wiki/%D9%85%D8%AC%D8%B1%D8%AF" TargetMode="External"/><Relationship Id="rId2700" Type="http://schemas.openxmlformats.org/officeDocument/2006/relationships/hyperlink" Target="http://fa.wikipedia.org/wiki/%DA%A9%D9%88%D8%AF%D8%AA%D8%A7%DB%8C_%DB%B2%DB%B8_%D9%85%D8%B1%D8%AF%D8%A7%D8%AF" TargetMode="External"/><Relationship Id="rId4153" Type="http://schemas.openxmlformats.org/officeDocument/2006/relationships/hyperlink" Target="http://fa.wikipedia.org/w/index.php?title=%D9%85%D8%B0%D8%A7%DA%A9%D8%B1%D8%A7%D8%AA_%D9%87%D8%B3%D8%AA%D9%87%E2%80%8C%D8%A7%DB%8C_%D8%A7%DB%8C%D8%B1%D8%A7%D9%86&amp;action=edit&amp;section=8" TargetMode="External"/><Relationship Id="rId39" Type="http://schemas.openxmlformats.org/officeDocument/2006/relationships/hyperlink" Target="http://fa.wikipedia.org/wiki/%D8%AA%D9%87%D8%B1%D8%A7%D9%86" TargetMode="External"/><Relationship Id="rId1607" Type="http://schemas.openxmlformats.org/officeDocument/2006/relationships/hyperlink" Target="http://fa.wikipedia.org/wiki/%D8%A7%D8%B5%D9%84%D8%A7%D8%AD%D8%A7%D8%AA_%D8%A7%D8%B1%D8%B6%DB%8C" TargetMode="External"/><Relationship Id="rId1814" Type="http://schemas.openxmlformats.org/officeDocument/2006/relationships/hyperlink" Target="http://fa.wikipedia.org/wiki/%D8%A7%D8%B4%D8%B1%D9%81_%D9%BE%D9%87%D9%84%D9%88%DB%8C" TargetMode="External"/><Relationship Id="rId3267" Type="http://schemas.openxmlformats.org/officeDocument/2006/relationships/hyperlink" Target="http://fa.wikipedia.org/wiki/%DA%A9%D9%88%D8%AF%D8%AA%D8%A7%DB%8C_%DB%B2%DB%B8_%D9%85%D8%B1%D8%AF%D8%A7%D8%AF" TargetMode="External"/><Relationship Id="rId4013" Type="http://schemas.openxmlformats.org/officeDocument/2006/relationships/hyperlink" Target="http://fa.wikipedia.org/wiki/%D8%AA%D9%88%D8%A7%D9%81%D9%82_%D9%85%D9%88%D9%82%D8%AA_%DA%98%D9%86%D9%88_%D8%A8%D8%B1_%D8%B1%D9%88%DB%8C_%D8%A8%D8%B1%D9%86%D8%A7%D9%85%D9%87_%D9%87%D8%B3%D8%AA%D9%87%E2%80%8C%D8%A7%DB%8C_%D8%A7%DB%8C%D8%B1%D8%A7%D9%86" TargetMode="External"/><Relationship Id="rId4220" Type="http://schemas.openxmlformats.org/officeDocument/2006/relationships/hyperlink" Target="http://fa.wikipedia.org/wiki/%D8%B3%D9%88%D8%AE%D8%AA_%D9%87%D8%B3%D8%AA%D9%87%E2%80%8C%D8%A7%DB%8C" TargetMode="External"/><Relationship Id="rId188" Type="http://schemas.openxmlformats.org/officeDocument/2006/relationships/hyperlink" Target="http://fa.wikipedia.org/w/index.php?title=%D8%AC%D9%86%D8%A8%D8%B4_%D9%85%D8%B4%D8%B1%D9%88%D8%B7%D9%87_%D8%A7%DB%8C%D8%B1%D8%A7%D9%86&amp;action=edit&amp;section=14" TargetMode="External"/><Relationship Id="rId395" Type="http://schemas.openxmlformats.org/officeDocument/2006/relationships/hyperlink" Target="http://fa.wikipedia.org/wiki/%D8%A7%D8%AD%D9%85%D8%AF_%D8%A7%D9%85%DB%8C%D8%B1%D8%A7%D8%AD%D9%85%D8%AF%DB%8C" TargetMode="External"/><Relationship Id="rId2076" Type="http://schemas.openxmlformats.org/officeDocument/2006/relationships/hyperlink" Target="http://fa.wikipedia.org/wiki/%D9%85%D8%AD%D9%85%D8%AF%D8%B1%D8%B6%D8%A7_%D8%B4%D8%A7%D9%87_%D9%BE%D9%87%D9%84%D9%88%DB%8C" TargetMode="External"/><Relationship Id="rId3474" Type="http://schemas.openxmlformats.org/officeDocument/2006/relationships/hyperlink" Target="http://fa.wikipedia.org/wiki/%D9%81%D8%A7%D9%86%D9%88%D9%86" TargetMode="External"/><Relationship Id="rId3681" Type="http://schemas.openxmlformats.org/officeDocument/2006/relationships/hyperlink" Target="http://fa.wikipedia.org/wiki/%D8%A7%D9%86%D9%82%D9%84%D8%A7%D8%A8_%DB%B1%DB%B3%DB%B5%DB%B7_%D8%A7%DB%8C%D8%B1%D8%A7%D9%86" TargetMode="External"/><Relationship Id="rId3779" Type="http://schemas.openxmlformats.org/officeDocument/2006/relationships/hyperlink" Target="http://fa.wikipedia.org/wiki/%DB%B1%DB%B3%DB%B5%DB%B7" TargetMode="External"/><Relationship Id="rId2283" Type="http://schemas.openxmlformats.org/officeDocument/2006/relationships/hyperlink" Target="http://fa.wikipedia.org/wiki/%D9%85%D9%84%DB%8C_%DA%AF%D8%B1%D8%A7%DB%8C%D8%A7%D9%86" TargetMode="External"/><Relationship Id="rId2490" Type="http://schemas.openxmlformats.org/officeDocument/2006/relationships/hyperlink" Target="http://fa.wikipedia.org/wiki/%D8%B9%D9%85%D9%84%DB%8C%D8%A7%D8%AA_%D8%A2%DA%98%D8%A7%DA%A9%D8%B3" TargetMode="External"/><Relationship Id="rId2588" Type="http://schemas.openxmlformats.org/officeDocument/2006/relationships/hyperlink" Target="http://fa.wikipedia.org/wiki/%DA%A9%D9%85%DB%8C%D8%B3%DB%8C%D9%88%D9%86_%D9%85%D8%AE%D8%B5%D9%88%D8%B5_%D9%86%D9%81%D8%AA" TargetMode="External"/><Relationship Id="rId3127" Type="http://schemas.openxmlformats.org/officeDocument/2006/relationships/image" Target="media/image77.png"/><Relationship Id="rId3334" Type="http://schemas.openxmlformats.org/officeDocument/2006/relationships/hyperlink" Target="http://fa.wikipedia.org/wiki/%D8%A7%D9%86%D9%82%D9%84%D8%A7%D8%A8_%DB%B1%DB%B3%DB%B5%DB%B7_%D8%A7%DB%8C%D8%B1%D8%A7%D9%86" TargetMode="External"/><Relationship Id="rId3541" Type="http://schemas.openxmlformats.org/officeDocument/2006/relationships/hyperlink" Target="http://fa.wikipedia.org/wiki/%D8%A7%D9%86%D9%82%D9%84%D8%A7%D8%A8_%DB%B1%DB%B3%DB%B5%DB%B7_%D8%A7%DB%8C%D8%B1%D8%A7%D9%86" TargetMode="External"/><Relationship Id="rId3986" Type="http://schemas.openxmlformats.org/officeDocument/2006/relationships/hyperlink" Target="http://fa.wikipedia.org/wiki/%D8%B4%D8%B9%D8%A7%D8%B1" TargetMode="External"/><Relationship Id="rId255" Type="http://schemas.openxmlformats.org/officeDocument/2006/relationships/hyperlink" Target="http://fa.wikipedia.org/wiki/%D8%AC%D9%86%D8%A8%D8%B4_%D8%AD%D9%82%D9%88%D9%82_%D8%B2%D9%86%D8%A7%D9%86_%D8%A7%DB%8C%D8%B1%D8%A7%D9%86" TargetMode="External"/><Relationship Id="rId462" Type="http://schemas.openxmlformats.org/officeDocument/2006/relationships/hyperlink" Target="http://fa.wikipedia.org/wiki/%D8%B1%D8%B6%D8%A7%D8%B4%D8%A7%D9%87_%D9%BE%D9%87%D9%84%D9%88%DB%8C" TargetMode="External"/><Relationship Id="rId1092" Type="http://schemas.openxmlformats.org/officeDocument/2006/relationships/hyperlink" Target="http://fa.wikipedia.org/wiki/%D8%AD%DA%A9%D9%88%D9%85%D8%AA_%D9%86%D8%B8%D8%A7%D9%85%DB%8C" TargetMode="External"/><Relationship Id="rId1397" Type="http://schemas.openxmlformats.org/officeDocument/2006/relationships/hyperlink" Target="http://fa.wikipedia.org/wiki/%D9%85%D8%AC%D9%84%D8%B3_%D8%B4%D9%88%D8%B1%D8%A7%DB%8C_%D9%85%D9%84%DB%8C" TargetMode="External"/><Relationship Id="rId2143" Type="http://schemas.openxmlformats.org/officeDocument/2006/relationships/hyperlink" Target="http://fa.wikipedia.org/wiki/%D9%88%DB%8C%DA%A9%DB%8C%E2%80%8C%D9%BE%D8%AF%DB%8C%D8%A7:%D8%A7%D8%B2_%D8%A7%D9%84%D9%81%D8%A7%D8%B8_%D8%B7%D9%81%D8%B1%D9%87%E2%80%8C%D8%A2%D9%85%DB%8C%D8%B2_%D8%A8%D9%BE%D8%B1%D9%87%DB%8C%D8%B2%DB%8C%D8%AF" TargetMode="External"/><Relationship Id="rId2350" Type="http://schemas.openxmlformats.org/officeDocument/2006/relationships/hyperlink" Target="http://fa.wikipedia.org/wiki/%D9%85%D8%B5%D8%AF%D9%82" TargetMode="External"/><Relationship Id="rId2795" Type="http://schemas.openxmlformats.org/officeDocument/2006/relationships/hyperlink" Target="http://fa.wikipedia.org/wiki/%D8%A7%D9%86%D9%82%D9%84%D8%A7%D8%A8_%D8%B3%D9%81%DB%8C%D8%AF" TargetMode="External"/><Relationship Id="rId3401" Type="http://schemas.openxmlformats.org/officeDocument/2006/relationships/hyperlink" Target="http://fa.wikipedia.org/wiki/%DA%98%D8%B1%DA%98_%DA%AF%D9%88%D8%B1%D9%88%DB%8C%DA%86" TargetMode="External"/><Relationship Id="rId3639" Type="http://schemas.openxmlformats.org/officeDocument/2006/relationships/hyperlink" Target="http://fa.wikipedia.org/wiki/%D9%84%D9%88%D9%85%D9%88%D9%86%D8%AF" TargetMode="External"/><Relationship Id="rId3846" Type="http://schemas.openxmlformats.org/officeDocument/2006/relationships/hyperlink" Target="http://fa.wikipedia.org/wiki/%D8%AF%D8%A7%D9%86%D8%B4%DA%AF%D8%A7%D9%87_%D8%AA%D9%87%D8%B1%D8%A7%D9%86" TargetMode="External"/><Relationship Id="rId115" Type="http://schemas.openxmlformats.org/officeDocument/2006/relationships/hyperlink" Target="http://fa.wikipedia.org/wiki/%D9%85%D8%B8%D9%81%D8%B1%D8%A7%D9%84%D8%AF%DB%8C%D9%86_%D8%B4%D8%A7%D9%87" TargetMode="External"/><Relationship Id="rId322" Type="http://schemas.openxmlformats.org/officeDocument/2006/relationships/hyperlink" Target="http://fa.wikipedia.org/wiki/%DA%A9%D9%88%D8%AF%D8%AA%D8%A7%DB%8C_%DB%B1%DB%B2%DB%B9%DB%B9" TargetMode="External"/><Relationship Id="rId767" Type="http://schemas.openxmlformats.org/officeDocument/2006/relationships/hyperlink" Target="http://fa.wikipedia.org/wiki/%D8%B1%D8%B6%D8%A7%D8%B4%D8%A7%D9%87_%D9%BE%D9%87%D9%84%D9%88%DB%8C" TargetMode="External"/><Relationship Id="rId974" Type="http://schemas.openxmlformats.org/officeDocument/2006/relationships/hyperlink" Target="http://fa.wikipedia.org/wiki/%D8%A8%D9%86%D8%AF%D8%B1_%D8%B4%D8%A7%D9%87%D9%BE%D9%88%D8%B1" TargetMode="External"/><Relationship Id="rId2003" Type="http://schemas.openxmlformats.org/officeDocument/2006/relationships/hyperlink" Target="http://fa.wikipedia.org/wiki/%D8%A7%D8%B1%D9%86%D8%B3%D8%AA_%D9%BE%D8%B1%D9%88%D9%86" TargetMode="External"/><Relationship Id="rId2210" Type="http://schemas.openxmlformats.org/officeDocument/2006/relationships/hyperlink" Target="http://fa.wikipedia.org/wiki/%DA%A9%D9%88%D8%AF%D8%AA%D8%A7%DB%8C_%DB%B2%DB%B8_%D9%85%D8%B1%D8%AF%D8%A7%D8%AF" TargetMode="External"/><Relationship Id="rId2448" Type="http://schemas.openxmlformats.org/officeDocument/2006/relationships/hyperlink" Target="http://fa.wikipedia.org/wiki/%DA%A9%D9%88%D8%AF%D8%AA%D8%A7%DB%8C_%D8%B3%D9%88%D9%85_%D8%A7%D8%B3%D9%81%D9%86%D8%AF_%DB%B1%DB%B2%DB%B9%DB%B9" TargetMode="External"/><Relationship Id="rId2655" Type="http://schemas.openxmlformats.org/officeDocument/2006/relationships/hyperlink" Target="http://fa.wikipedia.org/wiki/%DA%A9%D9%88%D8%AF%D8%AA%D8%A7%DB%8C_%DB%B2%DB%B8_%D9%85%D8%B1%D8%AF%D8%A7%D8%AF" TargetMode="External"/><Relationship Id="rId2862" Type="http://schemas.openxmlformats.org/officeDocument/2006/relationships/hyperlink" Target="http://commons.wikimedia.org/wiki/File:Womenelection1963.jpg?uselang=fa" TargetMode="External"/><Relationship Id="rId3706" Type="http://schemas.openxmlformats.org/officeDocument/2006/relationships/hyperlink" Target="http://fa.wikipedia.org/wiki/%D8%A7%D9%86%D8%B1%DA%98%DB%8C_%D9%87%D8%B3%D8%AA%D9%87%E2%80%8C%D8%A7%DB%8C_%D8%AF%D8%B1_%D8%A7%DB%8C%D8%B1%D8%A7%D9%86" TargetMode="External"/><Relationship Id="rId3913" Type="http://schemas.openxmlformats.org/officeDocument/2006/relationships/hyperlink" Target="http://fa.wikipedia.org/wiki/%D8%B1%DB%8C%D8%A7%D8%B3%D8%AA_%D8%AC%D9%85%D9%87%D9%88%D8%B1%DB%8C" TargetMode="External"/><Relationship Id="rId627" Type="http://schemas.openxmlformats.org/officeDocument/2006/relationships/hyperlink" Target="http://fa.wikipedia.org/wiki/%D8%A8%D8%A7%D9%86%DA%A9_%D9%81%D9%84%D8%A7%D8%AD%D8%AA%DB%8C" TargetMode="External"/><Relationship Id="rId834" Type="http://schemas.openxmlformats.org/officeDocument/2006/relationships/hyperlink" Target="http://fa.wikipedia.org/wiki/%D8%A7%D9%86%D9%82%D9%84%D8%A7%D8%A8_%DB%B1%DB%B3%DB%B5%DB%B7_%D8%A7%DB%8C%D8%B1%D8%A7%D9%86" TargetMode="External"/><Relationship Id="rId1257" Type="http://schemas.openxmlformats.org/officeDocument/2006/relationships/hyperlink" Target="http://fa.wikipedia.org/wiki/%DA%A9%D8%B1%D8%AF" TargetMode="External"/><Relationship Id="rId1464" Type="http://schemas.openxmlformats.org/officeDocument/2006/relationships/hyperlink" Target="http://fa.wikipedia.org/wiki/%D9%85%D8%AD%D9%85%D8%AF%D8%B1%D8%B6%D8%A7_%D8%B4%D8%A7%D9%87_%D9%BE%D9%87%D9%84%D9%88%DB%8C" TargetMode="External"/><Relationship Id="rId1671" Type="http://schemas.openxmlformats.org/officeDocument/2006/relationships/image" Target="media/image26.jpeg"/><Relationship Id="rId2308" Type="http://schemas.openxmlformats.org/officeDocument/2006/relationships/hyperlink" Target="http://fa.wikipedia.org/w/index.php?title=%C2%AB%D9%85%D9%84%DB%8C_%D8%B4%D8%AF%D9%86_%D8%B5%D9%86%D8%B9%D8%AA_%D9%86%D9%81%D8%AA%C2%BB&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515" Type="http://schemas.openxmlformats.org/officeDocument/2006/relationships/hyperlink" Target="http://fa.wikipedia.org/wiki/%D9%85%D8%AD%D9%85%D9%88%D8%AF_%D8%B3%D8%AE%D8%A7%DB%8C%DB%8C" TargetMode="External"/><Relationship Id="rId2722" Type="http://schemas.openxmlformats.org/officeDocument/2006/relationships/hyperlink" Target="http://fa.wikipedia.org/w/index.php?title=%D8%B3%D8%A7%D8%B2%D9%85%D8%A7%D9%86_%D8%AC%D8%A7%D8%B3%D9%88%D8%B3%DB%8C_%D8%A8%D8%B1%DB%8C%D8%AA%D8%A7%D9%86%DB%8C%D8%A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175" Type="http://schemas.openxmlformats.org/officeDocument/2006/relationships/hyperlink" Target="http://fa.wikipedia.org/wiki/%D8%B9%D9%84%DB%8C_%D8%A7%DA%A9%D8%A8%D8%B1_%D8%B5%D8%A7%D9%84%D8%AD%DB%8C" TargetMode="External"/><Relationship Id="rId901" Type="http://schemas.openxmlformats.org/officeDocument/2006/relationships/hyperlink" Target="http://fa.wikipedia.org/wiki/%DB%B9_%D8%B4%D9%87%D8%B1%DB%8C%D9%88%D8%B1" TargetMode="External"/><Relationship Id="rId1117" Type="http://schemas.openxmlformats.org/officeDocument/2006/relationships/hyperlink" Target="http://fa.wikipedia.org/wiki/%D8%B3%D9%88%D8%A6%D8%AF" TargetMode="External"/><Relationship Id="rId1324" Type="http://schemas.openxmlformats.org/officeDocument/2006/relationships/hyperlink" Target="http://fa.wikipedia.org/wiki/%D9%85%D8%B5%D8%B1" TargetMode="External"/><Relationship Id="rId1531" Type="http://schemas.openxmlformats.org/officeDocument/2006/relationships/hyperlink" Target="http://fa.wikipedia.org/wiki/%D9%85%D8%AD%D9%85%D8%AF_%D9%85%D8%B5%D8%AF%D9%82" TargetMode="External"/><Relationship Id="rId1769" Type="http://schemas.openxmlformats.org/officeDocument/2006/relationships/hyperlink" Target="http://fa.wikipedia.org/wiki/%D8%A7%DB%8C%D8%B1%D8%A7%D9%86_%D9%88_%D8%A7%D8%B3%D8%AA%D8%B9%D9%85%D8%A7%D8%B1_%D8%B3%D8%B1%D8%AE_%D9%88_%D8%B3%DB%8C%D8%A7%D9%87" TargetMode="External"/><Relationship Id="rId1976" Type="http://schemas.openxmlformats.org/officeDocument/2006/relationships/hyperlink" Target="http://fa.wikipedia.org/wiki/%D9%85%D8%AD%D9%85%D8%AF%D8%B1%D8%B6%D8%A7_%D8%B4%D8%A7%D9%87_%D9%BE%D9%87%D9%84%D9%88%DB%8C" TargetMode="External"/><Relationship Id="rId3191" Type="http://schemas.openxmlformats.org/officeDocument/2006/relationships/hyperlink" Target="http://fa.wikipedia.org/wiki/%D9%85%D9%84%DB%8C%E2%80%8C%DA%AF%D8%B1%D8%A7%DB%8C%DB%8C" TargetMode="External"/><Relationship Id="rId4035" Type="http://schemas.openxmlformats.org/officeDocument/2006/relationships/hyperlink" Target="http://fa.wikipedia.org/wiki/%D9%BE%DB%8C%D8%A7%D9%85%D8%AF%D9%87%D8%A7%DB%8C_%D8%A7%D9%86%D8%AA%D8%AE%D8%A7%D8%A8%D8%A7%D8%AA_%D8%B1%DB%8C%D8%A7%D8%B3%D8%AA_%D8%AC%D9%85%D9%87%D9%88%D8%B1%DB%8C_%D8%A7%DB%8C%D8%B1%D8%A7%D9%86_(%DB%B3%DB%B1_%D8%AE%D8%B1%D8%AF%D8%A7%D8%AF)" TargetMode="External"/><Relationship Id="rId4242" Type="http://schemas.openxmlformats.org/officeDocument/2006/relationships/hyperlink" Target="http://fa.wikipedia.org/w/index.php?title=%D9%85%D8%B0%D8%A7%DA%A9%D8%B1%D8%A7%D8%AA_%D9%87%D8%B3%D8%AA%D9%87%E2%80%8C%D8%A7%DB%8C_%D8%A7%DB%8C%D8%B1%D8%A7%D9%86&amp;action=edit&amp;section=13" TargetMode="External"/><Relationship Id="rId30" Type="http://schemas.openxmlformats.org/officeDocument/2006/relationships/hyperlink" Target="http://fa.wikipedia.org/wiki/%D8%B3%DB%8C%D8%AF_%D8%B9%D9%84%DB%8C%E2%80%8C%D8%A7%DA%A9%D8%A8%D8%B1_%D9%81%D8%A7%D9%84_%D8%A7%D8%B3%DB%8C%D8%B1%DB%8C" TargetMode="External"/><Relationship Id="rId1629" Type="http://schemas.openxmlformats.org/officeDocument/2006/relationships/hyperlink" Target="http://fa.wikipedia.org/wiki/%D9%85%D8%AD%D9%85%D8%AF%D8%B1%D8%B6%D8%A7_%D8%B4%D8%A7%D9%87_%D9%BE%D9%87%D9%84%D9%88%DB%8C" TargetMode="External"/><Relationship Id="rId1836" Type="http://schemas.openxmlformats.org/officeDocument/2006/relationships/hyperlink" Target="http://fa.wikipedia.org/wiki/%D9%BE%D8%B1%D9%88%D9%86%D8%AF%D9%87:The_tomb_of_shah_in_egypt.jpg" TargetMode="External"/><Relationship Id="rId3289" Type="http://schemas.openxmlformats.org/officeDocument/2006/relationships/image" Target="media/image80.jpeg"/><Relationship Id="rId3496" Type="http://schemas.openxmlformats.org/officeDocument/2006/relationships/image" Target="media/image86.jpeg"/><Relationship Id="rId1903" Type="http://schemas.openxmlformats.org/officeDocument/2006/relationships/hyperlink" Target="http://fa.wikipedia.org/wiki/%D9%85%D8%AD%D9%85%D8%AF%D8%B1%D8%B6%D8%A7_%D8%B4%D8%A7%D9%87_%D9%BE%D9%87%D9%84%D9%88%DB%8C" TargetMode="External"/><Relationship Id="rId2098" Type="http://schemas.openxmlformats.org/officeDocument/2006/relationships/hyperlink" Target="http://fa.wikipedia.org/wiki/%D8%AD%D8%AC" TargetMode="External"/><Relationship Id="rId3051" Type="http://schemas.openxmlformats.org/officeDocument/2006/relationships/hyperlink" Target="http://fa.wikipedia.org/wiki/%DB%B1%DB%B3%DB%B2%DB%B8" TargetMode="External"/><Relationship Id="rId3149" Type="http://schemas.openxmlformats.org/officeDocument/2006/relationships/hyperlink" Target="http://fa.wikipedia.org/wiki/%D9%85%D8%B5%D8%B7%D9%81%DB%8C_%D8%AE%D9%85%DB%8C%D9%86%DB%8C" TargetMode="External"/><Relationship Id="rId3356" Type="http://schemas.openxmlformats.org/officeDocument/2006/relationships/hyperlink" Target="http://fa.wikipedia.org/w/index.php?title=%D9%85%D8%AC%D9%84%D9%87_%D9%85%D8%B1%D8%AF%D9%8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563" Type="http://schemas.openxmlformats.org/officeDocument/2006/relationships/hyperlink" Target="http://fa.wikipedia.org/wiki/%D8%B9%D8%A8%D8%AF%D8%A7%D9%84%DA%A9%D8%B1%DB%8C%D9%85_%D9%84%D8%A7%D9%87%DB%8C%D8%AC%DB%8C" TargetMode="External"/><Relationship Id="rId4102" Type="http://schemas.openxmlformats.org/officeDocument/2006/relationships/hyperlink" Target="http://fa.wikipedia.org/wiki/%D9%86%DB%8C%D9%88%DB%8C%D9%88%D8%B1%DA%A9_%D8%AA%D8%A7%DB%8C%D9%85%D8%B2" TargetMode="External"/><Relationship Id="rId277" Type="http://schemas.openxmlformats.org/officeDocument/2006/relationships/hyperlink" Target="http://fa.wikipedia.org/wiki/%D9%88%DB%8C%DA%A9%DB%8C%E2%80%8C%D9%BE%D8%AF%DB%8C%D8%A7:%D9%86%DB%8C%D8%A7%D8%B2%D9%85%D9%86%D8%AF_%D9%85%D9%86%D8%A8%D8%B9" TargetMode="External"/><Relationship Id="rId484" Type="http://schemas.openxmlformats.org/officeDocument/2006/relationships/hyperlink" Target="http://fa.wikipedia.org/wiki/%D8%A7%D9%86%DA%AF%D9%84%D8%B3%D8%AA%D8%A7%D9%86" TargetMode="External"/><Relationship Id="rId2165" Type="http://schemas.openxmlformats.org/officeDocument/2006/relationships/hyperlink" Target="http://fa.wikipedia.org/wiki/%D8%B5%D9%86%D8%B9%D8%AA_%D9%86%D9%81%D8%AA_%D8%A7%DB%8C%D8%B1%D8%A7%D9%86" TargetMode="External"/><Relationship Id="rId3009" Type="http://schemas.openxmlformats.org/officeDocument/2006/relationships/hyperlink" Target="http://fa.wikipedia.org/wiki/%DB%B1%DB%B3%DB%B5%DB%B6" TargetMode="External"/><Relationship Id="rId3216" Type="http://schemas.openxmlformats.org/officeDocument/2006/relationships/hyperlink" Target="http://fa.wikipedia.org/wiki/%D8%AD%D8%B2%D8%A8_%D8%B1%D8%B3%D8%AA%D8%A7%D8%AE%DB%8C%D8%B2" TargetMode="External"/><Relationship Id="rId3770" Type="http://schemas.openxmlformats.org/officeDocument/2006/relationships/hyperlink" Target="http://fa.wikipedia.org/wiki/%D8%A7%D9%84%DA%AF%D9%88:%D8%AA%D8%A7%D8%B1%DB%8C%D8%AE_%D8%AC%D9%85%D9%87%D9%88%D8%B1%DB%8C_%D8%A7%D8%B3%D9%84%D8%A7%D9%85%DB%8C_%D8%A7%DB%8C%D8%B1%D8%A7%D9%86" TargetMode="External"/><Relationship Id="rId3868" Type="http://schemas.openxmlformats.org/officeDocument/2006/relationships/hyperlink" Target="http://fa.wikipedia.org/w/index.php?title=%D8%AA%D8%A7%D8%B1%DB%8C%D8%AE_%D8%AC%D9%85%D9%87%D9%88%D8%B1%DB%8C_%D8%A7%D8%B3%D9%84%D8%A7%D9%85%DB%8C_%D8%A7%DB%8C%D8%B1%D8%A7%D9%86&amp;action=edit&amp;section=6" TargetMode="External"/><Relationship Id="rId137" Type="http://schemas.openxmlformats.org/officeDocument/2006/relationships/hyperlink" Target="http://fa.wikipedia.org/wiki/%D8%A8%D8%A7%D9%82%D8%B1%D8%AE%D8%A7%D9%86" TargetMode="External"/><Relationship Id="rId344" Type="http://schemas.openxmlformats.org/officeDocument/2006/relationships/hyperlink" Target="http://fa.wikipedia.org/wiki/%D8%A8%D8%B1%DB%8C%D8%AA%D8%A7%D9%86%DB%8C%D8%A7%DB%8C_%DA%A9%D8%A8%DB%8C%D8%B1" TargetMode="External"/><Relationship Id="rId691" Type="http://schemas.openxmlformats.org/officeDocument/2006/relationships/hyperlink" Target="http://fa.wikipedia.org/wiki/%D8%A2%D9%81%D8%B1%DB%8C%D9%82%D8%A7" TargetMode="External"/><Relationship Id="rId789" Type="http://schemas.openxmlformats.org/officeDocument/2006/relationships/hyperlink" Target="http://fa.wikipedia.org/wiki/%D9%85%D9%86%D9%88%DA%86%D9%87%D8%B1_%D9%85%DB%8C%D8%B1%D8%B2%D8%A7_%D9%81%D8%B1%D9%85%D8%A7%D9%86%D9%81%D8%B1%D9%85%D8%A7%D8%A6%DB%8C%D8%A7%D9%86" TargetMode="External"/><Relationship Id="rId996" Type="http://schemas.openxmlformats.org/officeDocument/2006/relationships/hyperlink" Target="http://fa.wikipedia.org/w/index.php?title=%DA%A9%D9%81%DB%8C%D9%84_%D9%88%D8%B2%D8%A7%D8%B1%D8%AA_%D8%A7%D9%85%D9%88%D8%B1_%D8%AE%D8%A7%D8%B1%D8%AC%D9%8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025" Type="http://schemas.openxmlformats.org/officeDocument/2006/relationships/hyperlink" Target="http://fa.wikipedia.org/wiki/%D8%B1%D8%A7%D8%AF%DB%8C%D9%88_%D8%A7%DB%8C%D8%B1%D8%A7%D9%86" TargetMode="External"/><Relationship Id="rId2372" Type="http://schemas.openxmlformats.org/officeDocument/2006/relationships/hyperlink" Target="http://fa.wikipedia.org/wiki/%DA%86%D8%B1%DA%86%DB%8C%D9%84" TargetMode="External"/><Relationship Id="rId2677" Type="http://schemas.openxmlformats.org/officeDocument/2006/relationships/hyperlink" Target="http://fa.wikipedia.org/wiki/%DA%A9%D9%88%D8%AF%D8%AA%D8%A7%DB%8C_%DB%B2%DB%B8_%D9%85%D8%B1%D8%AF%D8%A7%D8%AF" TargetMode="External"/><Relationship Id="rId2884" Type="http://schemas.openxmlformats.org/officeDocument/2006/relationships/hyperlink" Target="http://fa.wikipedia.org/w/index.php?title=%D8%A7%D9%86%D9%82%D9%84%D8%A7%D8%A8_%D8%B3%D9%81%DB%8C%D8%AF&amp;action=edit&amp;section=3" TargetMode="External"/><Relationship Id="rId3423" Type="http://schemas.openxmlformats.org/officeDocument/2006/relationships/hyperlink" Target="http://fa.wikipedia.org/wiki/%D8%A7%D9%86%D9%82%D9%84%D8%A7%D8%A8_%DB%B1%DB%B3%DB%B5%DB%B7_%D8%A7%DB%8C%D8%B1%D8%A7%D9%86" TargetMode="External"/><Relationship Id="rId3630" Type="http://schemas.openxmlformats.org/officeDocument/2006/relationships/hyperlink" Target="http://fa.wikipedia.org/wiki/%D8%B3%D9%BE%D8%A7%D9%87_%D9%BE%D8%A7%D8%B3%D8%AF%D8%A7%D8%B1%D8%A7%D9%86" TargetMode="External"/><Relationship Id="rId3728" Type="http://schemas.openxmlformats.org/officeDocument/2006/relationships/hyperlink" Target="http://fa.wikipedia.org/wiki/%D8%AA%D8%B8%D8%A7%D9%87%D8%B1%D8%A7%D8%AA_%D8%A7%D8%B9%D8%AA%D8%B1%D8%A7%D8%B6%DB%8C_%D8%AD%D8%A7%D9%85%DB%8C%D8%A7%D9%86_%D9%85%D9%88%D8%B3%D9%88%DB%8C_%D8%AF%D8%B1_%D8%A7%DB%8C%D8%B1%D8%A7%D9%86_(%DB%B2%DB%B5_%D8%AE%D8%B1%D8%AF%D8%A7%D8%AF_%DB%B1%DB%B3%DB%B8%DB%B8)" TargetMode="External"/><Relationship Id="rId551" Type="http://schemas.openxmlformats.org/officeDocument/2006/relationships/hyperlink" Target="http://fa.wikipedia.org/wiki/%D8%B3%DB%8C%D8%AF_%D8%AD%D8%B3%D9%86_%D9%85%D8%AF%D8%B1%D8%B3" TargetMode="External"/><Relationship Id="rId649" Type="http://schemas.openxmlformats.org/officeDocument/2006/relationships/hyperlink" Target="http://fa.wikipedia.org/wiki/%D8%A8%D8%B1%DB%8C%D8%AA%D8%A7%D9%86%DB%8C%D8%A7" TargetMode="External"/><Relationship Id="rId856" Type="http://schemas.openxmlformats.org/officeDocument/2006/relationships/hyperlink" Target="http://fa.wikipedia.org/wiki/%D8%B1%D8%B6%D8%A7%D8%B4%D8%A7%D9%87_%D9%BE%D9%87%D9%84%D9%88%DB%8C" TargetMode="External"/><Relationship Id="rId1181" Type="http://schemas.openxmlformats.org/officeDocument/2006/relationships/hyperlink" Target="http://fa.wikipedia.org/wiki/%D8%B1%D8%B6%D8%A7_%D8%B4%D8%A7%D9%87" TargetMode="External"/><Relationship Id="rId1279" Type="http://schemas.openxmlformats.org/officeDocument/2006/relationships/hyperlink" Target="http://fa.wikipedia.org/wiki/%D8%AA%D9%87%D8%B1%D8%A7%D9%86" TargetMode="External"/><Relationship Id="rId1486" Type="http://schemas.openxmlformats.org/officeDocument/2006/relationships/hyperlink" Target="http://fa.wikipedia.org/wiki/%D9%85%D8%AD%D9%85%D8%AF%D8%B1%D8%B6%D8%A7_%D8%B4%D8%A7%D9%87_%D9%BE%D9%87%D9%84%D9%88%DB%8C" TargetMode="External"/><Relationship Id="rId2232" Type="http://schemas.openxmlformats.org/officeDocument/2006/relationships/hyperlink" Target="http://fa.wikipedia.org/wiki/%D8%B4%D9%88%D8%B1%D9%88%DB%8C" TargetMode="External"/><Relationship Id="rId2537" Type="http://schemas.openxmlformats.org/officeDocument/2006/relationships/hyperlink" Target="http://fa.wikipedia.org/wiki/%D8%B9%D8%A8%D8%AF_%D8%A7%D9%84%D8%AD%D8%B3%DB%8C%D9%86_%D9%87%DA%98%DB%8C%D8%B1" TargetMode="External"/><Relationship Id="rId3935" Type="http://schemas.openxmlformats.org/officeDocument/2006/relationships/hyperlink" Target="http://fa.wikipedia.org/wiki/%D8%B9%D8%A8%D8%AF%D8%A7%D9%84%D9%84%D9%87_%D9%86%D9%88%D8%B1%DB%8C" TargetMode="External"/><Relationship Id="rId204" Type="http://schemas.openxmlformats.org/officeDocument/2006/relationships/hyperlink" Target="http://fa.wikipedia.org/wiki/%D8%B3%D9%84%DB%8C%D9%85%D8%A7%D9%86_%D8%AE%D8%A7%D9%86_%D9%85%DB%8C%DA%A9%D8%AF%D9%87" TargetMode="External"/><Relationship Id="rId411" Type="http://schemas.openxmlformats.org/officeDocument/2006/relationships/hyperlink" Target="http://fa.wikipedia.org/w/index.php?title=%D8%AD%DA%A9%D9%85_%D9%85%DB%8C%E2%80%8C%DA%A9%D9%86%D9%85_(%D8%A7%D8%B9%D9%84%D8%A7%D9%85%DB%8C%D9%8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509" Type="http://schemas.openxmlformats.org/officeDocument/2006/relationships/hyperlink" Target="http://fa.wikipedia.org/wiki/%D8%AC%D9%86%D8%A8%D8%B4_%D8%AC%D9%86%DA%AF%D9%84" TargetMode="External"/><Relationship Id="rId1041" Type="http://schemas.openxmlformats.org/officeDocument/2006/relationships/hyperlink" Target="http://fa.wikipedia.org/wiki/%D8%B1%D8%A6%DB%8C%D8%B3_%D8%AC%D9%85%D9%87%D9%88%D8%B1_%D8%A2%D9%85%D8%B1%DB%8C%DA%A9%D8%A7" TargetMode="External"/><Relationship Id="rId1139" Type="http://schemas.openxmlformats.org/officeDocument/2006/relationships/image" Target="media/image14.jpeg"/><Relationship Id="rId1346" Type="http://schemas.openxmlformats.org/officeDocument/2006/relationships/hyperlink" Target="http://fa.wikipedia.org/wiki/%DA%A9%D8%A7%D8%AE_%DA%AF%D9%84%D8%B3%D8%AA%D8%A7%D9%86" TargetMode="External"/><Relationship Id="rId1693" Type="http://schemas.openxmlformats.org/officeDocument/2006/relationships/hyperlink" Target="http://fa.wikipedia.org/wiki/%D8%A7%D8%B3%D8%AA%D8%A8%D8%AF%D8%A7%D8%AF" TargetMode="External"/><Relationship Id="rId1998" Type="http://schemas.openxmlformats.org/officeDocument/2006/relationships/hyperlink" Target="http://fa.wikipedia.org/wiki/%D9%88%D9%84%D9%81%DA%AF%D8%A7%D9%86%DA%AF_%D8%A2%D9%85%D8%A7%D8%AF%D8%A6%D9%88%D8%B3_%D9%85%D9%88%D8%AA%D8%B3%D8%A7%D8%B1%D8%AA" TargetMode="External"/><Relationship Id="rId2744" Type="http://schemas.openxmlformats.org/officeDocument/2006/relationships/hyperlink" Target="http://fa.wikipedia.org/wiki/%D8%A7%D8%B4%D8%BA%D8%A7%D9%84_%D8%A7%DB%8C%D8%B1%D8%A7%D9%86_%D8%AA%D9%88%D8%B3%D8%B7_%D9%85%D8%AA%D9%81%D9%82%DB%8C%D9%86" TargetMode="External"/><Relationship Id="rId2951" Type="http://schemas.openxmlformats.org/officeDocument/2006/relationships/hyperlink" Target="http://fa.wikipedia.org/wiki/%D8%A7%D9%86%D9%82%D9%84%D8%A7%D8%A8_%D8%B3%D9%81%DB%8C%D8%AF" TargetMode="External"/><Relationship Id="rId4197" Type="http://schemas.openxmlformats.org/officeDocument/2006/relationships/hyperlink" Target="http://fa.wikipedia.org/wiki/%D8%AA%D9%81%D8%A7%D9%87%D9%85_%D9%87%D8%B3%D8%AA%D9%87%E2%80%8C%D8%A7%DB%8C_%D9%84%D9%88%D8%B2%D8%A7%D9%86" TargetMode="External"/><Relationship Id="rId716" Type="http://schemas.openxmlformats.org/officeDocument/2006/relationships/hyperlink" Target="http://fa.wikipedia.org/wiki/%D8%B1%D8%B6%D8%A7%D8%B4%D8%A7%D9%87_%D9%BE%D9%87%D9%84%D9%88%DB%8C" TargetMode="External"/><Relationship Id="rId923" Type="http://schemas.openxmlformats.org/officeDocument/2006/relationships/hyperlink" Target="http://fa.wikipedia.org/w/index.php?title=%D8%B9%D9%85%D9%84%DB%8C%D8%A7%D8%AA_%D8%AA%D8%B5%D8%B1%D9%81_%D8%B3%DB%8C%D8%B3%DB%8C%D9%84&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553" Type="http://schemas.openxmlformats.org/officeDocument/2006/relationships/hyperlink" Target="http://fa.wikipedia.org/wiki/%D9%82%D9%85" TargetMode="External"/><Relationship Id="rId1760" Type="http://schemas.openxmlformats.org/officeDocument/2006/relationships/hyperlink" Target="http://fa.wikipedia.org/wiki/%D8%A7%D8%B7%D9%84%D8%A7%D8%B9%D8%A7%D8%AA_(%D8%B1%D9%88%D8%B2%D9%86%D8%A7%D9%85%D9%87)" TargetMode="External"/><Relationship Id="rId1858" Type="http://schemas.openxmlformats.org/officeDocument/2006/relationships/hyperlink" Target="http://fa.wikipedia.org/wiki/%D9%85%D8%B1%DA%A9%D8%B2_%D8%B3%D8%B1%D8%B7%D8%A7%D9%86_%D9%85%D9%85%D9%88%D8%B1%DB%8C%D8%A7%D9%84_%D8%A7%D8%B3%D9%84%D9%88%D9%86-%DA%A9%D8%AA%D8%B1%DB%8C%D9%86%DA%AF" TargetMode="External"/><Relationship Id="rId2604" Type="http://schemas.openxmlformats.org/officeDocument/2006/relationships/image" Target="media/image58.jpeg"/><Relationship Id="rId2811" Type="http://schemas.openxmlformats.org/officeDocument/2006/relationships/hyperlink" Target="http://fa.wikipedia.org/wiki/%D9%85%D8%AD%D9%85%D8%AF%D8%B1%D8%B6%D8%A7_%D9%BE%D9%87%D9%84%D9%88%DB%8C" TargetMode="External"/><Relationship Id="rId4057" Type="http://schemas.openxmlformats.org/officeDocument/2006/relationships/hyperlink" Target="http://fa.wikipedia.org/wiki/%D8%AC%D9%86%D8%A8%D8%B4_%D8%B2%D9%86%D8%A7%D9%86_%D8%A7%DB%8C%D8%B1%D8%A7%D9%86" TargetMode="External"/><Relationship Id="rId4264" Type="http://schemas.openxmlformats.org/officeDocument/2006/relationships/hyperlink" Target="http://fa.wikipedia.org/wiki/%D8%A7%D8%B3%DB%8C%D8%AF_%D9%86%DB%8C%D8%AA%D8%B1%DB%8C%DA%A9" TargetMode="External"/><Relationship Id="rId52" Type="http://schemas.openxmlformats.org/officeDocument/2006/relationships/hyperlink" Target="http://fa.wikipedia.org/w/index.php?title=%D9%86%D9%87%D8%B6%D8%AA_%D8%AA%D9%86%D8%A8%D8%A7%DA%A9%D9%88&amp;action=edit&amp;section=8" TargetMode="External"/><Relationship Id="rId1206" Type="http://schemas.openxmlformats.org/officeDocument/2006/relationships/hyperlink" Target="http://fa.wikipedia.org/wiki/%D8%AC%D9%88" TargetMode="External"/><Relationship Id="rId1413" Type="http://schemas.openxmlformats.org/officeDocument/2006/relationships/hyperlink" Target="http://fa.wikipedia.org/wiki/%D9%85%D8%AD%D9%85%D8%AF%D8%B1%D8%B6%D8%A7_%D8%B4%D8%A7%D9%87_%D9%BE%D9%87%D9%84%D9%88%DB%8C" TargetMode="External"/><Relationship Id="rId1620" Type="http://schemas.openxmlformats.org/officeDocument/2006/relationships/hyperlink" Target="http://fa.wikipedia.org/wiki/%D9%85%D8%AD%D9%85%D8%AF%D8%B1%D8%B6%D8%A7_%D8%B4%D8%A7%D9%87_%D9%BE%D9%87%D9%84%D9%88%DB%8C" TargetMode="External"/><Relationship Id="rId2909" Type="http://schemas.openxmlformats.org/officeDocument/2006/relationships/hyperlink" Target="http://fa.wikipedia.org/wiki/%D8%A7%D9%86%D9%82%D9%84%D8%A7%D8%A8_%D8%B3%D9%81%DB%8C%D8%AF" TargetMode="External"/><Relationship Id="rId3073" Type="http://schemas.openxmlformats.org/officeDocument/2006/relationships/hyperlink" Target="http://fa.wikipedia.org/wiki/%D8%A8%D9%87_%D8%B3%D9%88%DB%8C_%D8%AA%D9%85%D8%AF%D9%86_%D8%A8%D8%B2%D8%B1%DA%AF" TargetMode="External"/><Relationship Id="rId3280" Type="http://schemas.openxmlformats.org/officeDocument/2006/relationships/hyperlink" Target="http://fa.wikipedia.org/wiki/%D9%86%D9%87%D8%B6%D8%AA_%D9%85%D9%84%DB%8C_%D8%B4%D8%AF%D9%86_%D8%B5%D9%86%D8%B9%D8%AA_%D9%86%D9%81%D8%AA" TargetMode="External"/><Relationship Id="rId4124" Type="http://schemas.openxmlformats.org/officeDocument/2006/relationships/hyperlink" Target="http://fa.wikipedia.org/w/index.php?title=%D9%85%D8%B0%D8%A7%DA%A9%D8%B1%D8%A7%D8%AA_%D9%87%D8%B3%D8%AA%D9%87%E2%80%8C%D8%A7%DB%8C_%D8%A7%DB%8C%D8%B1%D8%A7%D9%86&amp;action=edit&amp;section=6" TargetMode="External"/><Relationship Id="rId1718" Type="http://schemas.openxmlformats.org/officeDocument/2006/relationships/hyperlink" Target="http://fa.wikipedia.org/wiki/%D8%AC%D9%87%D8%A7%D9%86_%D8%B3%D9%88%D9%85" TargetMode="External"/><Relationship Id="rId1925" Type="http://schemas.openxmlformats.org/officeDocument/2006/relationships/hyperlink" Target="http://commons.wikimedia.org/wiki/File:Fawzia+Reza.jpg?uselang=fa" TargetMode="External"/><Relationship Id="rId3140" Type="http://schemas.openxmlformats.org/officeDocument/2006/relationships/hyperlink" Target="http://fa.wikipedia.org/wiki/%D8%AD%D8%B3%DB%8C%D9%86%D8%B9%D9%84%DB%8C_%D9%85%D9%86%D8%AA%D8%B8%D8%B1%DB%8C" TargetMode="External"/><Relationship Id="rId3378" Type="http://schemas.openxmlformats.org/officeDocument/2006/relationships/hyperlink" Target="http://fa.wikipedia.org/wiki/%D8%A7%D9%86%D9%82%D9%84%D8%A7%D8%A8_%DB%B1%DB%B3%DB%B5%DB%B7_%D8%A7%DB%8C%D8%B1%D8%A7%D9%86" TargetMode="External"/><Relationship Id="rId3585" Type="http://schemas.openxmlformats.org/officeDocument/2006/relationships/hyperlink" Target="http://fa.wikipedia.org/wiki/%D8%A7%D9%86%D9%82%D9%84%D8%A7%D8%A8_%DB%B1%DB%B3%DB%B5%DB%B7_%D8%A7%DB%8C%D8%B1%D8%A7%D9%86" TargetMode="External"/><Relationship Id="rId3792" Type="http://schemas.openxmlformats.org/officeDocument/2006/relationships/hyperlink" Target="http://fa.wikipedia.org/wiki/%D8%AA%D8%A7%D8%B1%DB%8C%D8%AE_%D8%AC%D9%85%D9%87%D9%88%D8%B1%DB%8C_%D8%A7%D8%B3%D9%84%D8%A7%D9%85%DB%8C_%D8%A7%DB%8C%D8%B1%D8%A7%D9%86" TargetMode="External"/><Relationship Id="rId299" Type="http://schemas.openxmlformats.org/officeDocument/2006/relationships/hyperlink" Target="http://fa.wikipedia.org/wiki/%D9%82%D8%B1%D8%A7%D8%B1%D8%AF%D8%A7%D8%AF_%DB%B1%DB%B9%DB%B0%DB%B7" TargetMode="External"/><Relationship Id="rId2187" Type="http://schemas.openxmlformats.org/officeDocument/2006/relationships/hyperlink" Target="http://fa.wikipedia.org/wiki/%D9%81%D8%AF%D8%A7%D8%A6%DB%8C%D8%A7%D9%86_%D8%A7%D8%B3%D9%84%D8%A7%D9%85" TargetMode="External"/><Relationship Id="rId2394" Type="http://schemas.openxmlformats.org/officeDocument/2006/relationships/hyperlink" Target="http://fa.wikipedia.org/wiki/%D8%AD%D8%B2%D8%A8_%D8%AA%D9%88%D8%AF%D9%87" TargetMode="External"/><Relationship Id="rId3238" Type="http://schemas.openxmlformats.org/officeDocument/2006/relationships/hyperlink" Target="http://fa.wikipedia.org/wiki/%D8%A7%D9%86%D9%82%D9%84%D8%A7%D8%A8_%DB%B1%DB%B3%DB%B5%DB%B7_%D8%A7%DB%8C%D8%B1%D8%A7%D9%86" TargetMode="External"/><Relationship Id="rId3445" Type="http://schemas.openxmlformats.org/officeDocument/2006/relationships/hyperlink" Target="http://fa.wikipedia.org/wiki/%D8%B9%D9%84%DB%8C_%D8%AE%D8%A7%D9%85%D9%86%D9%87%E2%80%8C%D8%A7%DB%8C" TargetMode="External"/><Relationship Id="rId3652" Type="http://schemas.openxmlformats.org/officeDocument/2006/relationships/hyperlink" Target="http://fa.wikipedia.org/wiki/%D8%AC%D9%85%D9%87%D9%88%D8%B1%DB%8C_%D8%A7%D8%B3%D9%84%D8%A7%D9%85%DB%8C" TargetMode="External"/><Relationship Id="rId159" Type="http://schemas.openxmlformats.org/officeDocument/2006/relationships/hyperlink" Target="http://fa.wikipedia.org/wiki/%DB%8C%D8%AD%DB%8C%DB%8C_%D8%AF%D9%88%D9%84%D8%AA%E2%80%8C%D8%A2%D8%A8%D8%A7%D8%AF%DB%8C" TargetMode="External"/><Relationship Id="rId366" Type="http://schemas.openxmlformats.org/officeDocument/2006/relationships/hyperlink" Target="http://fa.wikipedia.org/wiki/%D8%B9%D8%AB%D9%85%D8%A7%D9%86%DB%8C" TargetMode="External"/><Relationship Id="rId573" Type="http://schemas.openxmlformats.org/officeDocument/2006/relationships/hyperlink" Target="http://fa.wikipedia.org/wiki/%D8%B3%D8%B1%D8%AF%D8%A7%D8%B1%D8%B3%D9%BE%D9%87" TargetMode="External"/><Relationship Id="rId780" Type="http://schemas.openxmlformats.org/officeDocument/2006/relationships/hyperlink" Target="http://fa.wikipedia.org/wiki/%D8%B1%D8%B6%D8%A7%D8%B4%D8%A7%D9%87_%D9%BE%D9%87%D9%84%D9%88%DB%8C" TargetMode="External"/><Relationship Id="rId2047" Type="http://schemas.openxmlformats.org/officeDocument/2006/relationships/hyperlink" Target="http://fa.wikipedia.org/wiki/%D9%85%D8%AD%D9%85%D8%AF%D8%B1%D8%B6%D8%A7_%D8%B4%D8%A7%D9%87_%D9%BE%D9%87%D9%84%D9%88%DB%8C" TargetMode="External"/><Relationship Id="rId2254" Type="http://schemas.openxmlformats.org/officeDocument/2006/relationships/hyperlink" Target="http://fa.wikipedia.org/wiki/%D8%AA%D8%A8%D8%B9%DB%8C%D8%AF" TargetMode="External"/><Relationship Id="rId2461" Type="http://schemas.openxmlformats.org/officeDocument/2006/relationships/hyperlink" Target="http://www.shahbazi.org/pages/Reporter6.htm" TargetMode="External"/><Relationship Id="rId2699" Type="http://schemas.openxmlformats.org/officeDocument/2006/relationships/hyperlink" Target="http://fa.wikipedia.org/wiki/%D9%85%D8%AD%D9%85%D9%88%D8%AF_%D9%86%D8%B1%DB%8C%D9%85%D8%A7%D9%86" TargetMode="External"/><Relationship Id="rId3000" Type="http://schemas.openxmlformats.org/officeDocument/2006/relationships/hyperlink" Target="http://fa.wikipedia.org/wiki/%D8%B3%D9%87%D8%A7%D9%85_%DA%A9%D8%A7%D8%B1%DA%AF%D8%B1%D8%A7%D9%86" TargetMode="External"/><Relationship Id="rId3305" Type="http://schemas.openxmlformats.org/officeDocument/2006/relationships/hyperlink" Target="http://fa.wikipedia.org/wiki/%D8%B9%D9%84%DB%8C_%D8%A7%D9%85%DB%8C%D9%86%DB%8C" TargetMode="External"/><Relationship Id="rId3512" Type="http://schemas.openxmlformats.org/officeDocument/2006/relationships/hyperlink" Target="http://fa.wikipedia.org/wiki/%D8%A7%D9%86%D9%82%D9%84%D8%A7%D8%A8_%DB%B1%DB%B3%DB%B5%DB%B7_%D8%A7%DB%8C%D8%B1%D8%A7%D9%86" TargetMode="External"/><Relationship Id="rId3957" Type="http://schemas.openxmlformats.org/officeDocument/2006/relationships/hyperlink" Target="http://fa.wikipedia.org/wiki/%D8%AA%D8%A7%D8%B1%DB%8C%D8%AE_%D8%AC%D9%85%D9%87%D9%88%D8%B1%DB%8C_%D8%A7%D8%B3%D9%84%D8%A7%D9%85%DB%8C_%D8%A7%DB%8C%D8%B1%D8%A7%D9%86" TargetMode="External"/><Relationship Id="rId226" Type="http://schemas.openxmlformats.org/officeDocument/2006/relationships/hyperlink" Target="http://fa.wikipedia.org/wiki/%D8%AC%D9%86%D8%A8%D8%B4_%D9%85%D8%B4%D8%B1%D9%88%D8%B7%D9%87_%D8%A7%DB%8C%D8%B1%D8%A7%D9%86" TargetMode="External"/><Relationship Id="rId433" Type="http://schemas.openxmlformats.org/officeDocument/2006/relationships/hyperlink" Target="http://fa.wikipedia.org/wiki/%D8%A7%D8%AD%D9%85%D8%AF%D8%B4%D8%A7%D9%87_%D9%82%D8%A7%D8%AC%D8%A7%D8%B1" TargetMode="External"/><Relationship Id="rId878" Type="http://schemas.openxmlformats.org/officeDocument/2006/relationships/hyperlink" Target="http://fa.wikipedia.org/wiki/%D8%A2%D8%B1%D8%A7%D9%85%DA%AF%D8%A7%D9%87_%D8%B1%D8%B6%D8%A7_%D8%B4%D8%A7%D9%87" TargetMode="External"/><Relationship Id="rId1063" Type="http://schemas.openxmlformats.org/officeDocument/2006/relationships/hyperlink" Target="http://fa.wikipedia.org/w/index.php?title=%D8%B1%D8%A6%DB%8C%D8%B3_%D8%AA%D8%B4%D8%B1%DB%8C%D9%81%D8%A7%D8%AA_%D8%AF%D8%B1%D8%A8%D8%A7%D8%B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270" Type="http://schemas.openxmlformats.org/officeDocument/2006/relationships/hyperlink" Target="http://fa.wikipedia.org/wiki/%D8%AA%D9%87%D8%B1%D8%A7%D9%86" TargetMode="External"/><Relationship Id="rId2114" Type="http://schemas.openxmlformats.org/officeDocument/2006/relationships/hyperlink" Target="http://fa.wikipedia.org/wiki/%D9%85%D8%AD%D9%85%D8%AF%D8%B1%D8%B6%D8%A7_%D8%B4%D8%A7%D9%87_%D9%BE%D9%87%D9%84%D9%88%DB%8C" TargetMode="External"/><Relationship Id="rId2559" Type="http://schemas.openxmlformats.org/officeDocument/2006/relationships/hyperlink" Target="http://fa.wikipedia.org/wiki/%D8%AF%D8%A7%D8%B1%DB%8C%D9%88%D8%B4_%D9%81%D8%B1%D9%88%D9%87%D8%B1" TargetMode="External"/><Relationship Id="rId2766" Type="http://schemas.openxmlformats.org/officeDocument/2006/relationships/hyperlink" Target="http://fa.wikipedia.org/wiki/%DB%B2%DB%B1_%D8%AF%DB%8C" TargetMode="External"/><Relationship Id="rId2973" Type="http://schemas.openxmlformats.org/officeDocument/2006/relationships/hyperlink" Target="http://fa.wikipedia.org/wiki/%D8%A7%D9%85%DB%8C%D8%B1%D8%B9%D8%A8%D8%A7%D8%B3_%D9%87%D9%88%DB%8C%D8%AF%D8%A7" TargetMode="External"/><Relationship Id="rId3817" Type="http://schemas.openxmlformats.org/officeDocument/2006/relationships/hyperlink" Target="http://fa.wikipedia.org/wiki/%D9%82%D9%88%D9%87_%D9%82%D8%B6%D8%A7%D8%A6%DB%8C%D9%87_%D8%A7%DB%8C%D8%B1%D8%A7%D9%86" TargetMode="External"/><Relationship Id="rId640" Type="http://schemas.openxmlformats.org/officeDocument/2006/relationships/hyperlink" Target="http://fa.wikipedia.org/wiki/%D9%85%D9%88%D8%B2%D9%87_%D8%A7%DB%8C%D8%B1%D8%A7%D9%86_%D8%A8%D8%A7%D8%B3%D8%AA%D8%A7%D9%86" TargetMode="External"/><Relationship Id="rId738" Type="http://schemas.openxmlformats.org/officeDocument/2006/relationships/hyperlink" Target="http://fa.wikipedia.org/wiki/%D9%81%D8%B1%D8%A7%D9%86%D8%B3%D9%87" TargetMode="External"/><Relationship Id="rId945" Type="http://schemas.openxmlformats.org/officeDocument/2006/relationships/hyperlink" Target="http://fa.wikipedia.org/wiki/%DB%B1%DB%B3%DB%B2%DB%B0" TargetMode="External"/><Relationship Id="rId1368" Type="http://schemas.openxmlformats.org/officeDocument/2006/relationships/hyperlink" Target="http://fa.wikipedia.org/wiki/%D9%85%D8%AD%D9%85%D8%AF%D8%B1%D8%B6%D8%A7_%D8%B4%D8%A7%D9%87_%D9%BE%D9%87%D9%84%D9%88%DB%8C" TargetMode="External"/><Relationship Id="rId1575" Type="http://schemas.openxmlformats.org/officeDocument/2006/relationships/hyperlink" Target="http://fa.wikipedia.org/wiki/%D8%A7%D9%86%D9%82%D9%84%D8%A7%D8%A8" TargetMode="External"/><Relationship Id="rId1782" Type="http://schemas.openxmlformats.org/officeDocument/2006/relationships/hyperlink" Target="http://fa.wikipedia.org/wiki/%D9%85%D8%AD%D9%85%D8%AF%D8%B1%D8%B6%D8%A7_%D8%B4%D8%A7%D9%87_%D9%BE%D9%87%D9%84%D9%88%DB%8C" TargetMode="External"/><Relationship Id="rId2321" Type="http://schemas.openxmlformats.org/officeDocument/2006/relationships/hyperlink" Target="http://fa.wikipedia.org/wiki/%D8%B4%D8%B1%DA%A9%D8%AA_%D9%86%D9%81%D8%AA" TargetMode="External"/><Relationship Id="rId2419" Type="http://schemas.openxmlformats.org/officeDocument/2006/relationships/hyperlink" Target="http://fa.wikipedia.org/wiki/%D9%88%DB%8C%DA%A9%DB%8C%E2%80%8C%D9%BE%D8%AF%DB%8C%D8%A7:%D8%B1%D8%A7%D9%87%D9%86%D9%85%D8%A7%DB%8C_%D8%B1%D8%B3%D8%A7%D9%86%D9%87" TargetMode="External"/><Relationship Id="rId2626" Type="http://schemas.openxmlformats.org/officeDocument/2006/relationships/hyperlink" Target="http://fa.wikipedia.org/wiki/%D9%BE%D8%B1%D9%88%D9%86%D8%AF%D9%87:Pooster_mohammadreza_shah_dar_28_mordad.JPG" TargetMode="External"/><Relationship Id="rId2833" Type="http://schemas.openxmlformats.org/officeDocument/2006/relationships/hyperlink" Target="http://fa.wikipedia.org/wiki/%D8%A7%D9%86%D9%82%D9%84%D8%A7%D8%A8_%D8%B3%D9%81%DB%8C%D8%AF" TargetMode="External"/><Relationship Id="rId4079" Type="http://schemas.openxmlformats.org/officeDocument/2006/relationships/hyperlink" Target="http://fa.wikipedia.org/wiki/%D8%AA%D9%88%D8%A7%D9%81%D9%82_%D9%85%D9%88%D9%82%D8%AA_%DA%98%D9%86%D9%88_%D8%A8%D8%B1_%D8%B1%D9%88%DB%8C_%D8%A8%D8%B1%D9%86%D8%A7%D9%85%D9%87_%D9%87%D8%B3%D8%AA%D9%87%E2%80%8C%D8%A7%DB%8C_%D8%A7%DB%8C%D8%B1%D8%A7%D9%86" TargetMode="External"/><Relationship Id="rId4286" Type="http://schemas.openxmlformats.org/officeDocument/2006/relationships/hyperlink" Target="http://fa.wikipedia.org/wiki/%DA%86%DB%8C%D9%86" TargetMode="External"/><Relationship Id="rId74" Type="http://schemas.openxmlformats.org/officeDocument/2006/relationships/hyperlink" Target="http://fa.wikipedia.org/wiki/%D8%AD%D8%A7%D8%AC_%D8%B2%DB%8C%D9%86%E2%80%8C%D8%A7%D9%84%D8%B9%D8%A7%D8%A8%D8%AF%DB%8C%D9%86_%D9%85%D8%B1%D8%A7%D8%BA%D9%87%E2%80%8C%D8%A7%DB%8C" TargetMode="External"/><Relationship Id="rId500" Type="http://schemas.openxmlformats.org/officeDocument/2006/relationships/hyperlink" Target="http://fa.wikipedia.org/wiki/%D8%AA%D9%87%D8%B1%D8%A7%D9%86" TargetMode="External"/><Relationship Id="rId805" Type="http://schemas.openxmlformats.org/officeDocument/2006/relationships/hyperlink" Target="http://fa.wikipedia.org/wiki/%D8%AA%D8%A7%D8%AC_%D9%BE%D9%87%D9%84%D9%88%DB%8C" TargetMode="External"/><Relationship Id="rId1130" Type="http://schemas.openxmlformats.org/officeDocument/2006/relationships/hyperlink" Target="http://fa.wikipedia.org/wiki/%DB%B3%DB%B0_%D8%B4%D9%87%D8%B1%DB%8C%D9%88%D8%B1" TargetMode="External"/><Relationship Id="rId1228" Type="http://schemas.openxmlformats.org/officeDocument/2006/relationships/hyperlink" Target="http://fa.wikipedia.org/wiki/%DA%A9%D9%84%DB%8C%D8%B3%D8%A7" TargetMode="External"/><Relationship Id="rId1435" Type="http://schemas.openxmlformats.org/officeDocument/2006/relationships/hyperlink" Target="http://fa.wikipedia.org/wiki/%D8%B3%DB%8C%D8%AF_%D8%AC%D8%B9%D9%81%D8%B1_%D9%BE%DB%8C%D8%B4%D9%87%E2%80%8C%D9%88%D8%B1%DB%8C" TargetMode="External"/><Relationship Id="rId1642" Type="http://schemas.openxmlformats.org/officeDocument/2006/relationships/hyperlink" Target="http://fa.wikipedia.org/wiki/%D8%AE%D8%A7%D9%88%D8%B1%D9%85%DB%8C%D8%A7%D9%86%D9%87" TargetMode="External"/><Relationship Id="rId1947" Type="http://schemas.openxmlformats.org/officeDocument/2006/relationships/hyperlink" Target="http://fa.wikipedia.org/wiki/%D9%82%D8%A7%D9%86%D9%88%D9%86_%D8%A7%D8%B3%D8%A7%D8%B3%DB%8C_%D9%85%D8%B4%D8%B1%D9%88%D8%B7%D9%87" TargetMode="External"/><Relationship Id="rId2900" Type="http://schemas.openxmlformats.org/officeDocument/2006/relationships/hyperlink" Target="http://fa.wikipedia.org/wiki/%D9%85%D9%88%D8%A7%D8%AF_%D8%BA%D8%B0%D8%A7%DB%8C%DB%8C" TargetMode="External"/><Relationship Id="rId3095" Type="http://schemas.openxmlformats.org/officeDocument/2006/relationships/hyperlink" Target="http://fa.wikipedia.org/wiki/%D8%A7%D9%86%D8%AC%D9%85%D9%86_%D9%85%D9%84%DB%8C_%D8%AD%D9%85%D8%A7%DB%8C%D8%AA_%DA%A9%D9%88%D8%AF%DA%A9%D8%A7%D9%86" TargetMode="External"/><Relationship Id="rId4146" Type="http://schemas.openxmlformats.org/officeDocument/2006/relationships/hyperlink" Target="http://commons.wikimedia.org/wiki/File:Iran_negotiations_about_Iran's_nuclear.jpg?uselang=fa" TargetMode="External"/><Relationship Id="rId1502" Type="http://schemas.openxmlformats.org/officeDocument/2006/relationships/hyperlink" Target="http://fa.wikipedia.org/wiki/%D9%85%D8%AD%D9%85%D8%AF%D8%B1%D8%B6%D8%A7_%D8%B4%D8%A7%D9%87_%D9%BE%D9%87%D9%84%D9%88%DB%8C" TargetMode="External"/><Relationship Id="rId1807" Type="http://schemas.openxmlformats.org/officeDocument/2006/relationships/hyperlink" Target="http://fa.wikipedia.org/wiki/%D9%85%D8%AD%D9%85%D8%AF%D8%B1%D8%B6%D8%A7_%D8%B4%D8%A7%D9%87_%D9%BE%D9%87%D9%84%D9%88%DB%8C" TargetMode="External"/><Relationship Id="rId3162" Type="http://schemas.openxmlformats.org/officeDocument/2006/relationships/hyperlink" Target="http://fa.wikipedia.org/wiki/%D8%B3%D8%A7%D8%B2%D9%85%D8%A7%D9%86_%D9%85%D8%AC%D8%A7%D9%87%D8%AF%DB%8C%D9%86_%D8%AE%D9%84%D9%82_%D8%A7%DB%8C%D8%B1%D8%A7%D9%86" TargetMode="External"/><Relationship Id="rId4006" Type="http://schemas.openxmlformats.org/officeDocument/2006/relationships/hyperlink" Target="http://fa.wikipedia.org/wiki/%D8%AF%D9%88%D8%B1%D8%A7%D9%86_%D8%B3%D8%A7%D8%B2%D9%86%D8%AF%DA%AF%DB%8C" TargetMode="External"/><Relationship Id="rId4213" Type="http://schemas.openxmlformats.org/officeDocument/2006/relationships/hyperlink" Target="http://fa.wikipedia.org/w/index.php?title=Iran%E2%80%93United_States_relations_after_1979&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90" Type="http://schemas.openxmlformats.org/officeDocument/2006/relationships/hyperlink" Target="http://fa.wikipedia.org/wiki/%D8%A7%D8%AD%D9%85%D8%AF%D8%B4%D8%A7%D9%87" TargetMode="External"/><Relationship Id="rId388" Type="http://schemas.openxmlformats.org/officeDocument/2006/relationships/hyperlink" Target="http://fa.wikipedia.org/wiki/%D8%B3%D9%84%D8%A7%D8%AD" TargetMode="External"/><Relationship Id="rId2069" Type="http://schemas.openxmlformats.org/officeDocument/2006/relationships/hyperlink" Target="http://fa.wikipedia.org/wiki/%D8%B3%D9%88%D8%A7%D8%B1%DA%A9%D8%A7%D8%B1%DB%8C" TargetMode="External"/><Relationship Id="rId3022" Type="http://schemas.openxmlformats.org/officeDocument/2006/relationships/hyperlink" Target="http://fa.wikipedia.org/wiki/%D8%A8%DB%8C%D9%85%D9%87_%D8%A7%D8%AC%D8%AA%D9%85%D8%A7%D8%B9%DB%8C" TargetMode="External"/><Relationship Id="rId3467" Type="http://schemas.openxmlformats.org/officeDocument/2006/relationships/hyperlink" Target="http://fa.wikipedia.org/wiki/%D8%A7%D9%86%D9%82%D9%84%D8%A7%D8%A8_%DB%B1%DB%B3%DB%B5%DB%B7_%D8%A7%DB%8C%D8%B1%D8%A7%D9%86" TargetMode="External"/><Relationship Id="rId3674" Type="http://schemas.openxmlformats.org/officeDocument/2006/relationships/hyperlink" Target="http://fa.wikipedia.org/wiki/%D8%A7%D9%86%D9%82%D9%84%D8%A7%D8%A8_%DB%B1%DB%B3%DB%B5%DB%B7_%D8%A7%DB%8C%D8%B1%D8%A7%D9%86" TargetMode="External"/><Relationship Id="rId3881" Type="http://schemas.openxmlformats.org/officeDocument/2006/relationships/hyperlink" Target="http://fa.wikipedia.org/wiki/%D8%A7%D8%A8%D8%B1%D8%A7%D9%87%DB%8C%D9%85_%DB%8C%D8%B2%D8%AF%DB%8C" TargetMode="External"/><Relationship Id="rId150" Type="http://schemas.openxmlformats.org/officeDocument/2006/relationships/hyperlink" Target="http://fa.wikipedia.org/wiki/%DA%AF%DB%8C%D9%84%D8%A7%D9%86" TargetMode="External"/><Relationship Id="rId595" Type="http://schemas.openxmlformats.org/officeDocument/2006/relationships/hyperlink" Target="http://fa.wikipedia.org/wiki/%D9%85%D8%B1%D8%AF" TargetMode="External"/><Relationship Id="rId2276" Type="http://schemas.openxmlformats.org/officeDocument/2006/relationships/hyperlink" Target="http://fa.wikipedia.org/wiki/%D9%85%D8%B5%D8%AF%D9%82" TargetMode="External"/><Relationship Id="rId2483" Type="http://schemas.openxmlformats.org/officeDocument/2006/relationships/hyperlink" Target="http://fa.wikipedia.org/wiki/%D9%84%D8%A8%D9%86%D8%A7%D9%86" TargetMode="External"/><Relationship Id="rId2690" Type="http://schemas.openxmlformats.org/officeDocument/2006/relationships/hyperlink" Target="http://fa.wikipedia.org/wiki/%DA%A9%D9%88%D8%AF%D8%AA%D8%A7%DB%8C_%DB%B2%DB%B8_%D9%85%D8%B1%D8%AF%D8%A7%D8%AF" TargetMode="External"/><Relationship Id="rId3327" Type="http://schemas.openxmlformats.org/officeDocument/2006/relationships/hyperlink" Target="http://fa.wikipedia.org/wiki/%D8%AA%D9%87%D8%B1%D8%A7%D9%86" TargetMode="External"/><Relationship Id="rId3534" Type="http://schemas.openxmlformats.org/officeDocument/2006/relationships/hyperlink" Target="http://fa.wikipedia.org/wiki/%D8%B5%D9%84%DB%8C%D8%A8_%D8%B3%D8%B1%D8%AE_%D8%AC%D9%87%D8%A7%D9%86%DB%8C" TargetMode="External"/><Relationship Id="rId3741" Type="http://schemas.openxmlformats.org/officeDocument/2006/relationships/hyperlink" Target="http://fa.wikipedia.org/wiki/%D8%A7%D8%B9%D8%AA%D8%B1%D8%A7%D8%B6%D8%A7%D8%AA_%D8%AC%D9%86%D8%A8%D8%B4_%D8%B3%D8%A8%D8%B2_%D8%AF%D8%B1_%DA%86%D9%87%D8%A7%D8%B1%D8%B4%D9%86%D8%A8%D9%87%E2%80%8C%D8%B3%D9%88%D8%B1%DB%8C_%DB%B1%DB%B3%DB%B8%DB%B8" TargetMode="External"/><Relationship Id="rId3979" Type="http://schemas.openxmlformats.org/officeDocument/2006/relationships/hyperlink" Target="http://fa.wikipedia.org/wiki/%DB%B4_%D8%A2%D8%A8%D8%A7%D9%86" TargetMode="External"/><Relationship Id="rId248" Type="http://schemas.openxmlformats.org/officeDocument/2006/relationships/hyperlink" Target="http://fa.wikipedia.org/wiki/%D8%AC%D9%86%D8%A8%D8%B4_%D9%85%D8%B4%D8%B1%D9%88%D8%B7%D9%87_%D8%A7%DB%8C%D8%B1%D8%A7%D9%86" TargetMode="External"/><Relationship Id="rId455" Type="http://schemas.openxmlformats.org/officeDocument/2006/relationships/hyperlink" Target="http://fa.wikipedia.org/wiki/%D8%B1%D8%B6%D8%A7%D8%B4%D8%A7%D9%87_%D9%BE%D9%87%D9%84%D9%88%DB%8C" TargetMode="External"/><Relationship Id="rId662" Type="http://schemas.openxmlformats.org/officeDocument/2006/relationships/hyperlink" Target="http://fa.wikipedia.org/wiki/%D9%85%D9%88%D8%B1%DB%8C%D8%B3" TargetMode="External"/><Relationship Id="rId1085" Type="http://schemas.openxmlformats.org/officeDocument/2006/relationships/hyperlink" Target="http://fa.wikipedia.org/wiki/%D8%A7%D8%B5%D9%81%D9%87%D8%A7%D9%86" TargetMode="External"/><Relationship Id="rId1292" Type="http://schemas.openxmlformats.org/officeDocument/2006/relationships/hyperlink" Target="http://fa.wikipedia.org/wiki/%D9%BE%D8%A7%D8%AF%D8%B4%D8%A7%D9%87_%D8%A7%DB%8C%D8%B1%D8%A7%D9%86" TargetMode="External"/><Relationship Id="rId2136" Type="http://schemas.openxmlformats.org/officeDocument/2006/relationships/hyperlink" Target="http://fa.wikipedia.org/wiki/%D8%B4%D8%A7%D9%84%D9%87" TargetMode="External"/><Relationship Id="rId2343" Type="http://schemas.openxmlformats.org/officeDocument/2006/relationships/hyperlink" Target="http://fa.wikipedia.org/wiki/%D8%A8%D8%B1%DB%8C%D8%AA%D8%A7%D9%86%DB%8C%D8%A7" TargetMode="External"/><Relationship Id="rId2550" Type="http://schemas.openxmlformats.org/officeDocument/2006/relationships/hyperlink" Target="http://fa.wikipedia.org/wiki/%D9%85%D8%AD%D8%B3%D9%86_%D9%BE%D8%B2%D8%B4%DA%A9%D9%BE%D9%88%D8%B1" TargetMode="External"/><Relationship Id="rId2788" Type="http://schemas.openxmlformats.org/officeDocument/2006/relationships/hyperlink" Target="http://fa.wikipedia.org/wiki/%D8%A7%D9%86%D9%82%D9%84%D8%A7%D8%A8_%D8%B3%D9%81%DB%8C%D8%AF" TargetMode="External"/><Relationship Id="rId2995" Type="http://schemas.openxmlformats.org/officeDocument/2006/relationships/hyperlink" Target="http://fa.wikipedia.org/wiki/%D8%B3%D9%87%D8%A7%D9%85_%DA%A9%D8%A7%D8%B1%DA%AF%D8%B1%D8%A7%D9%86" TargetMode="External"/><Relationship Id="rId3601" Type="http://schemas.openxmlformats.org/officeDocument/2006/relationships/image" Target="media/image90.jpeg"/><Relationship Id="rId3839" Type="http://schemas.openxmlformats.org/officeDocument/2006/relationships/hyperlink" Target="http://fa.wikipedia.org/wiki/%D8%B1%D9%88%D8%B2%D9%86%D8%A7%D9%85%D9%87_%D8%A7%D9%86%D9%82%D9%84%D8%A7%D8%A8_%D8%A7%D8%B3%D9%84%D8%A7%D9%85%DB%8C" TargetMode="External"/><Relationship Id="rId108" Type="http://schemas.openxmlformats.org/officeDocument/2006/relationships/hyperlink" Target="http://fa.wikipedia.org/wiki/%D9%85%D8%AC%D9%84%D8%B3_%D8%B4%D9%88%D8%B1%D8%A7%DB%8C_%D9%85%D9%84%DB%8C_%D8%A7%D9%88%D9%84" TargetMode="External"/><Relationship Id="rId315" Type="http://schemas.openxmlformats.org/officeDocument/2006/relationships/hyperlink" Target="http://fa.wikipedia.org/wiki/%D8%B3%DB%8C%D8%AF%D8%B6%DB%8C%D8%A7%D8%A1%D8%A7%D9%84%D8%AF%DB%8C%D9%86_%D8%B7%D8%A8%D8%A7%D8%B7%D8%A8%D8%A7%DB%8C%DB%8C" TargetMode="External"/><Relationship Id="rId522" Type="http://schemas.openxmlformats.org/officeDocument/2006/relationships/hyperlink" Target="http://fa.wikipedia.org/wiki/%D9%85%D8%AD%D9%85%D8%AF%D8%AA%D9%82%DB%8C_%D9%BE%D8%B3%DB%8C%D8%A7%D9%86" TargetMode="External"/><Relationship Id="rId967" Type="http://schemas.openxmlformats.org/officeDocument/2006/relationships/hyperlink" Target="http://fa.wikipedia.org/wiki/%D9%82%D8%B2%D9%88%DB%8C%D9%86" TargetMode="External"/><Relationship Id="rId1152" Type="http://schemas.openxmlformats.org/officeDocument/2006/relationships/hyperlink" Target="http://fa.wikipedia.org/wiki/%D8%AC%D9%85%D9%87%D9%88%D8%B1%DB%8C_%D9%85%D9%87%D8%A7%D8%A8%D8%A7%D8%AF" TargetMode="External"/><Relationship Id="rId1597" Type="http://schemas.openxmlformats.org/officeDocument/2006/relationships/hyperlink" Target="http://fa.wikipedia.org/wiki/%D8%A7%D9%81%DA%A9%D8%A7%D8%B1_%D8%B9%D9%85%D9%88%D9%85%DB%8C" TargetMode="External"/><Relationship Id="rId2203" Type="http://schemas.openxmlformats.org/officeDocument/2006/relationships/hyperlink" Target="http://fa.wikipedia.org/wiki/%D8%B2%D8%A8%D8%A7%D9%86_%D8%A7%D9%86%DA%AF%D9%84%DB%8C%D8%B3%DB%8C" TargetMode="External"/><Relationship Id="rId2410" Type="http://schemas.openxmlformats.org/officeDocument/2006/relationships/hyperlink" Target="http://fa.wikipedia.org/wiki/%D9%85%D8%B5%D8%AF%D9%82" TargetMode="External"/><Relationship Id="rId2648" Type="http://schemas.openxmlformats.org/officeDocument/2006/relationships/hyperlink" Target="http://fa.wikipedia.org/wiki/%DA%A9%D9%88%D8%AF%D8%AA%D8%A7%DB%8C_%DB%B2%DB%B8_%D9%85%D8%B1%D8%AF%D8%A7%D8%AF" TargetMode="External"/><Relationship Id="rId2855" Type="http://schemas.openxmlformats.org/officeDocument/2006/relationships/hyperlink" Target="http://fa.wikipedia.org/w/index.php?title=%D8%A7%D9%86%D9%82%D9%84%D8%A7%D8%A8_%D8%B3%D9%81%DB%8C%D8%AF&amp;action=edit&amp;section=2" TargetMode="External"/><Relationship Id="rId3906" Type="http://schemas.openxmlformats.org/officeDocument/2006/relationships/hyperlink" Target="http://fa.wikipedia.org/wiki/%D8%B1%D9%87%D8%A8%D8%B1_%D8%A7%DB%8C%D8%B1%D8%A7%D9%86" TargetMode="External"/><Relationship Id="rId96" Type="http://schemas.openxmlformats.org/officeDocument/2006/relationships/hyperlink" Target="http://fa.wikipedia.org/w/index.php?title=%D8%AC%D9%86%D8%A8%D8%B4_%D9%85%D8%B4%D8%B1%D9%88%D8%B7%D9%87_%D8%A7%DB%8C%D8%B1%D8%A7%D9%86&amp;action=edit&amp;section=2" TargetMode="External"/><Relationship Id="rId827" Type="http://schemas.openxmlformats.org/officeDocument/2006/relationships/hyperlink" Target="http://fa.wikipedia.org/wiki/%D9%85%DB%8C%D8%B1%D8%B2%D8%A7_%D9%85%D8%AD%D9%85%D8%AF%D8%B1%D8%B6%D8%A7_%DA%A9%D9%84%D9%87%D8%B1" TargetMode="External"/><Relationship Id="rId1012" Type="http://schemas.openxmlformats.org/officeDocument/2006/relationships/hyperlink" Target="http://fa.wikipedia.org/wiki/%D8%AE%D9%84%DB%8C%D8%AC_%D9%81%D8%A7%D8%B1%D8%B3" TargetMode="External"/><Relationship Id="rId1457" Type="http://schemas.openxmlformats.org/officeDocument/2006/relationships/hyperlink" Target="http://fa.wikipedia.org/wiki/%D9%85%D8%AD%D9%85%D8%AF%D8%B1%D8%B6%D8%A7_%D8%B4%D8%A7%D9%87_%D9%BE%D9%87%D9%84%D9%88%DB%8C" TargetMode="External"/><Relationship Id="rId1664" Type="http://schemas.openxmlformats.org/officeDocument/2006/relationships/hyperlink" Target="http://fa.wikipedia.org/wiki/%DA%AF%D8%A7%D9%87%E2%80%8C%D8%B4%D9%85%D8%A7%D8%B1%DB%8C_%D9%87%D8%AC%D8%B1%DB%8C_%D8%AE%D9%88%D8%B1%D8%B4%DB%8C%D8%AF%DB%8C" TargetMode="External"/><Relationship Id="rId1871" Type="http://schemas.openxmlformats.org/officeDocument/2006/relationships/hyperlink" Target="http://fa.wikipedia.org/wiki/%DB%B1%DB%B3%DB%B5%DB%B9_%D8%AE%D9%88%D8%B1%D8%B4%DB%8C%D8%AF%DB%8C" TargetMode="External"/><Relationship Id="rId2508" Type="http://schemas.openxmlformats.org/officeDocument/2006/relationships/hyperlink" Target="http://fa.wikipedia.org/wiki/%DB%B1%DB%B3%DB%B3%DB%B2" TargetMode="External"/><Relationship Id="rId2715" Type="http://schemas.openxmlformats.org/officeDocument/2006/relationships/hyperlink" Target="http://fa.wikipedia.org/wiki/%DA%A9%D8%B1%D9%85%DB%8C%D8%AA_%D8%B1%D9%88%D8%B2%D9%88%D9%84%D8%AA" TargetMode="External"/><Relationship Id="rId2922" Type="http://schemas.openxmlformats.org/officeDocument/2006/relationships/hyperlink" Target="http://fa.wikipedia.org/wiki/%D8%AD%D9%82_%D8%B1%D8%A7%DB%8C_%D8%B2%D9%86%D8%A7%D9%86" TargetMode="External"/><Relationship Id="rId4070" Type="http://schemas.openxmlformats.org/officeDocument/2006/relationships/hyperlink" Target="http://fa.wikipedia.org/wiki/%D8%A7%D9%86%DA%A9%D8%A7%D8%B1_%D9%87%D9%88%D9%84%D9%88%DA%A9%D8%A7%D8%B3%D8%AA_%D8%AF%D8%B1_%D8%A7%DB%8C%D8%B1%D8%A7%D9%86" TargetMode="External"/><Relationship Id="rId4168" Type="http://schemas.openxmlformats.org/officeDocument/2006/relationships/hyperlink" Target="http://fa.wikipedia.org/wiki/%D8%AA%D9%81%D8%A7%D9%87%D9%85_%D9%87%D8%B3%D8%AA%D9%87%E2%80%8C%D8%A7%DB%8C_%D9%84%D9%88%D8%B2%D8%A7%D9%86" TargetMode="External"/><Relationship Id="rId1317" Type="http://schemas.openxmlformats.org/officeDocument/2006/relationships/hyperlink" Target="http://fa.wikipedia.org/wiki/%DA%A9%D9%88%D8%AF%D8%AA%D8%A7%DB%8C_%DB%B2%DB%B8_%D9%85%D8%B1%D8%AF%D8%A7%D8%AF" TargetMode="External"/><Relationship Id="rId1524" Type="http://schemas.openxmlformats.org/officeDocument/2006/relationships/hyperlink" Target="http://fa.wikipedia.org/wiki/%D8%B3%DB%8C%D8%A7" TargetMode="External"/><Relationship Id="rId1731" Type="http://schemas.openxmlformats.org/officeDocument/2006/relationships/hyperlink" Target="http://fa.wikipedia.org/wiki/%D8%AE%D9%84%DB%8C%D8%AC_%D9%81%D8%A7%D8%B1%D8%B3" TargetMode="External"/><Relationship Id="rId1969" Type="http://schemas.openxmlformats.org/officeDocument/2006/relationships/hyperlink" Target="http://fa.wikipedia.org/wiki/%D9%85%D8%AD%D9%85%D8%AF%D8%B1%D8%B6%D8%A7_%D8%B4%D8%A7%D9%87_%D9%BE%D9%87%D9%84%D9%88%DB%8C" TargetMode="External"/><Relationship Id="rId3184" Type="http://schemas.openxmlformats.org/officeDocument/2006/relationships/hyperlink" Target="http://fa.wikipedia.org/wiki/%D8%A8%D8%A7%D8%B2%DA%AF%D8%B4%D8%AA_%D8%B1%D9%88%D8%AD%E2%80%8C%D8%A7%D9%84%D9%84%D9%87_%D8%AE%D9%85%DB%8C%D9%86%DB%8C_%D8%A8%D9%87_%D8%A7%DB%8C%D8%B1%D8%A7%D9%86" TargetMode="External"/><Relationship Id="rId4028" Type="http://schemas.openxmlformats.org/officeDocument/2006/relationships/hyperlink" Target="http://fa.wikipedia.org/wiki/%D8%AA%D8%B8%D8%A7%D9%87%D8%B1%D8%A7%D8%AA_%D8%AE%D8%B1%D9%85%E2%80%8C%D8%A2%D8%A8%D8%A7%D8%AF_(%D8%B4%D9%87%D8%B1%DB%8C%D9%88%D8%B1_%DB%B1%DB%B3%DB%B7%DB%B9)" TargetMode="External"/><Relationship Id="rId4235" Type="http://schemas.openxmlformats.org/officeDocument/2006/relationships/hyperlink" Target="http://fa.wikipedia.org/wiki/%DA%AF%D8%AF%D8%A7%D8%AE%D8%AA_%D9%87%D8%B3%D8%AA%D9%87%E2%80%8C%D8%A7%DB%8C" TargetMode="External"/><Relationship Id="rId23" Type="http://schemas.openxmlformats.org/officeDocument/2006/relationships/hyperlink" Target="http://fa.wikipedia.org/wiki/%D9%86%D9%87%D8%B6%D8%AA_%D8%AA%D9%86%D8%A8%D8%A7%DA%A9%D9%88" TargetMode="External"/><Relationship Id="rId1829" Type="http://schemas.openxmlformats.org/officeDocument/2006/relationships/hyperlink" Target="http://fa.wikipedia.org/wiki/%D9%85%D8%AD%D9%85%D8%AF%D8%B1%D8%B6%D8%A7_%D8%B4%D8%A7%D9%87_%D9%BE%D9%87%D9%84%D9%88%DB%8C" TargetMode="External"/><Relationship Id="rId3391" Type="http://schemas.openxmlformats.org/officeDocument/2006/relationships/hyperlink" Target="http://fa.wikipedia.org/wiki/%D8%A7%D9%86%D9%82%D9%84%D8%A7%D8%A8_%DB%B1%DB%B3%DB%B5%DB%B7_%D8%A7%DB%8C%D8%B1%D8%A7%D9%86" TargetMode="External"/><Relationship Id="rId3489" Type="http://schemas.openxmlformats.org/officeDocument/2006/relationships/hyperlink" Target="http://fa.wikipedia.org/wiki/%D8%A7%D9%86%D9%82%D9%84%D8%A7%D8%A8_%DB%B1%DB%B3%DB%B5%DB%B7_%D8%A7%DB%8C%D8%B1%D8%A7%D9%86" TargetMode="External"/><Relationship Id="rId3696" Type="http://schemas.openxmlformats.org/officeDocument/2006/relationships/image" Target="media/image98.png"/><Relationship Id="rId2298" Type="http://schemas.openxmlformats.org/officeDocument/2006/relationships/hyperlink" Target="http://fa.wikipedia.org/wiki/%D8%A7%DB%8C%D8%B1%D8%A7%D9%86" TargetMode="External"/><Relationship Id="rId3044" Type="http://schemas.openxmlformats.org/officeDocument/2006/relationships/hyperlink" Target="http://commons.wikimedia.org/wiki/File:Mrpbcj1953.jpg?uselang=fa" TargetMode="External"/><Relationship Id="rId3251" Type="http://schemas.openxmlformats.org/officeDocument/2006/relationships/hyperlink" Target="http://fa.wikipedia.org/wiki/%D8%A7%D9%86%D9%82%D9%84%D8%A7%D8%A8_%DB%B1%DB%B3%DB%B5%DB%B7_%D8%A7%DB%8C%D8%B1%D8%A7%D9%86" TargetMode="External"/><Relationship Id="rId3349" Type="http://schemas.openxmlformats.org/officeDocument/2006/relationships/hyperlink" Target="http://fa.wikipedia.org/wiki/%D8%A7%D9%86%D9%82%D9%84%D8%A7%D8%A8_%DB%B1%DB%B3%DB%B5%DB%B7_%D8%A7%DB%8C%D8%B1%D8%A7%D9%86" TargetMode="External"/><Relationship Id="rId3556" Type="http://schemas.openxmlformats.org/officeDocument/2006/relationships/hyperlink" Target="http://fa.wikipedia.org/wiki/%D8%A7%D9%86%D9%82%D9%84%D8%A7%D8%A8_%DB%B1%DB%B3%DB%B5%DB%B7_%D8%A7%DB%8C%D8%B1%D8%A7%D9%86" TargetMode="External"/><Relationship Id="rId4302" Type="http://schemas.openxmlformats.org/officeDocument/2006/relationships/hyperlink" Target="http://fa.wikipedia.org/wiki/%D8%B1%D9%88%D8%B3%DB%8C%D9%87" TargetMode="External"/><Relationship Id="rId172" Type="http://schemas.openxmlformats.org/officeDocument/2006/relationships/hyperlink" Target="http://fa.wikipedia.org/wiki/%D9%85%D9%84%DA%A9_%D8%A7%D9%84%D9%85%D8%AA%DA%A9%D9%84%D9%85%DB%8C%D9%86" TargetMode="External"/><Relationship Id="rId477" Type="http://schemas.openxmlformats.org/officeDocument/2006/relationships/hyperlink" Target="http://fa.wikipedia.org/wiki/%D8%B1%D8%B6%D8%A7%D8%B4%D8%A7%D9%87_%D9%BE%D9%87%D9%84%D9%88%DB%8C" TargetMode="External"/><Relationship Id="rId684" Type="http://schemas.openxmlformats.org/officeDocument/2006/relationships/hyperlink" Target="http://fa.wikipedia.org/wiki/%D8%A7%DB%8C%D8%B1%D8%A7%D9%86" TargetMode="External"/><Relationship Id="rId2060" Type="http://schemas.openxmlformats.org/officeDocument/2006/relationships/hyperlink" Target="http://fa.wikipedia.org/wiki/%D9%85%D8%AD%D9%85%D8%AF%D8%B1%D8%B6%D8%A7_%D8%B4%D8%A7%D9%87_%D9%BE%D9%87%D9%84%D9%88%DB%8C" TargetMode="External"/><Relationship Id="rId2158" Type="http://schemas.openxmlformats.org/officeDocument/2006/relationships/hyperlink" Target="http://fa.wikipedia.org/w/index.php?title=%D8%AA%D9%85%D8%B1%DA%A9%D8%B2_%D8%AA%D9%88%D9%84%DB%8C%D8%AF&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365" Type="http://schemas.openxmlformats.org/officeDocument/2006/relationships/hyperlink" Target="http://fa.wikipedia.org/wiki/%D8%AC%D9%86%DA%AF_%D8%B3%D8%B1%D8%AF" TargetMode="External"/><Relationship Id="rId3111" Type="http://schemas.openxmlformats.org/officeDocument/2006/relationships/hyperlink" Target="http://fa.wikipedia.org/wiki/%D9%82%D9%85" TargetMode="External"/><Relationship Id="rId3209" Type="http://schemas.openxmlformats.org/officeDocument/2006/relationships/hyperlink" Target="http://fa.wikipedia.org/wiki/%D9%86%D9%81%D8%AA" TargetMode="External"/><Relationship Id="rId3763" Type="http://schemas.openxmlformats.org/officeDocument/2006/relationships/hyperlink" Target="http://fa.wikipedia.org/w/index.php?title=%D8%A7%D8%B5%D9%84%D8%A7%D8%AD_%D9%82%D8%A7%D9%86%D9%88%D9%86_%D9%85%D8%B7%D8%A8%D9%88%D8%B9%D8%A7%D8%AA&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70" Type="http://schemas.openxmlformats.org/officeDocument/2006/relationships/hyperlink" Target="http://fa.wikipedia.org/wiki/%D8%AD%DA%A9%D9%85_%D8%AD%DA%A9%D9%88%D9%85%D8%AA%DB%8C" TargetMode="External"/><Relationship Id="rId337" Type="http://schemas.openxmlformats.org/officeDocument/2006/relationships/hyperlink" Target="http://fa.wikipedia.org/wiki/%D8%A8%D8%B1%DB%8C%D8%AA%D8%A7%D9%86%DB%8C%D8%A7" TargetMode="External"/><Relationship Id="rId891" Type="http://schemas.openxmlformats.org/officeDocument/2006/relationships/hyperlink" Target="http://fa.wikipedia.org/wiki/%D8%A7%D8%A8%D9%88%D8%A7%D9%84%D8%AD%D8%B3%D9%86_%D8%A8%D9%86%DB%8C%E2%80%8C%D8%B5%D8%AF%D8%B1" TargetMode="External"/><Relationship Id="rId989" Type="http://schemas.openxmlformats.org/officeDocument/2006/relationships/hyperlink" Target="http://fa.wikipedia.org/wiki/%D8%A8%D8%B1%DB%8C%D8%AA%D8%A7%D9%86%DB%8C%D8%A7%DB%8C_%DA%A9%D8%A8%DB%8C%D8%B1" TargetMode="External"/><Relationship Id="rId2018" Type="http://schemas.openxmlformats.org/officeDocument/2006/relationships/hyperlink" Target="http://fa.wikipedia.org/wiki/%D8%B9%D9%84%DB%8C_%D8%B4%D8%B1%DB%8C%D8%B9%D8%AA%DB%8C" TargetMode="External"/><Relationship Id="rId2572" Type="http://schemas.openxmlformats.org/officeDocument/2006/relationships/hyperlink" Target="http://fa.wikipedia.org/wiki/%DA%A9%D8%B1%D9%85%DB%8C%D8%AA_%D8%B1%D9%88%D8%B2%D9%88%D9%84%D8%AA" TargetMode="External"/><Relationship Id="rId2877" Type="http://schemas.openxmlformats.org/officeDocument/2006/relationships/hyperlink" Target="http://fa.wikipedia.org/wiki/%D8%A7%D9%85%DB%8C%D8%B1_%D8%B9%D8%A8%D8%A7%D8%B3_%D9%87%D9%88%DB%8C%D8%AF%D8%A7" TargetMode="External"/><Relationship Id="rId3416" Type="http://schemas.openxmlformats.org/officeDocument/2006/relationships/hyperlink" Target="http://fa.wikipedia.org/wiki/%D8%A7%D9%85%D8%A7%D9%85%D8%A7%D9%86_%D8%B4%DB%8C%D8%B9%D9%87" TargetMode="External"/><Relationship Id="rId3623" Type="http://schemas.openxmlformats.org/officeDocument/2006/relationships/hyperlink" Target="http://fa.wikipedia.org/wiki/%D8%B1%D9%88%D8%B2%D9%86%D8%A7%D9%85%D9%87_%D8%A7%D8%B7%D9%84%D8%A7%D8%B9%D8%A7%D8%AA" TargetMode="External"/><Relationship Id="rId3830" Type="http://schemas.openxmlformats.org/officeDocument/2006/relationships/hyperlink" Target="http://fa.wikipedia.org/wiki/%D8%AD%D8%B2%D8%A8_%D8%AC%D9%85%D9%87%D9%88%D8%B1%DB%8C_%D8%A7%D8%B3%D9%84%D8%A7%D9%85%DB%8C" TargetMode="External"/><Relationship Id="rId544" Type="http://schemas.openxmlformats.org/officeDocument/2006/relationships/hyperlink" Target="http://fa.wikipedia.org/wiki/%D8%B3%DB%8C%D8%AF_%D8%AD%D8%B3%D9%86_%D9%85%D8%AF%D8%B1%D8%B3" TargetMode="External"/><Relationship Id="rId751" Type="http://schemas.openxmlformats.org/officeDocument/2006/relationships/hyperlink" Target="http://fa.wikipedia.org/wiki/%D8%AD%D8%B3%DB%8C%D9%86%DB%8C%D9%87" TargetMode="External"/><Relationship Id="rId849" Type="http://schemas.openxmlformats.org/officeDocument/2006/relationships/hyperlink" Target="http://fa.wikipedia.org/wiki/%DB%B1%DB%B3%DB%B1%DB%B7" TargetMode="External"/><Relationship Id="rId1174" Type="http://schemas.openxmlformats.org/officeDocument/2006/relationships/hyperlink" Target="http://fa.wikipedia.org/wiki/%D8%A7%D8%B1%D8%AA%D8%B4" TargetMode="External"/><Relationship Id="rId1381" Type="http://schemas.openxmlformats.org/officeDocument/2006/relationships/hyperlink" Target="http://commons.wikimedia.org/wiki/File:Mrp1939.jpg?uselang=fa" TargetMode="External"/><Relationship Id="rId1479" Type="http://schemas.openxmlformats.org/officeDocument/2006/relationships/hyperlink" Target="http://fa.wikipedia.org/wiki/%D8%AF%D9%87%D9%87_%DB%B1%DB%B9%DB%B5%DB%B0" TargetMode="External"/><Relationship Id="rId1686" Type="http://schemas.openxmlformats.org/officeDocument/2006/relationships/hyperlink" Target="http://fa.wikipedia.org/wiki/%D9%85%D9%86%D9%88%DA%86%D9%87%D8%B1_%D8%A7%D9%82%D8%A8%D8%A7%D9%84" TargetMode="External"/><Relationship Id="rId2225" Type="http://schemas.openxmlformats.org/officeDocument/2006/relationships/hyperlink" Target="http://fa.wikipedia.org/wiki/%DA%A9%D9%88%D8%AF%D8%AA%D8%A7%DB%8C_%DB%B2%DB%B8_%D9%85%D8%B1%D8%AF%D8%A7%D8%AF" TargetMode="External"/><Relationship Id="rId2432" Type="http://schemas.openxmlformats.org/officeDocument/2006/relationships/hyperlink" Target="http://fa.wikipedia.org/wiki/%DA%A9%D9%88%D8%AF%D8%AA%D8%A7%DB%8C_%DB%B2%DB%B8_%D9%85%D8%B1%D8%AF%D8%A7%D8%AF" TargetMode="External"/><Relationship Id="rId3928" Type="http://schemas.openxmlformats.org/officeDocument/2006/relationships/hyperlink" Target="http://fa.wikipedia.org/w/index.php?title=%D8%B1%DB%8C%D8%A7%D8%B3%D8%AA%E2%80%8C%D8%AC%D9%85%D9%87%D9%88%D8%B1%DB%8C_%D9%85%D8%AD%D9%85%D8%AF_%D8%AE%D8%A7%D8%AA%D9%85%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092" Type="http://schemas.openxmlformats.org/officeDocument/2006/relationships/hyperlink" Target="http://fa.wikipedia.org/wiki/%D9%85%D8%B0%D8%A7%DA%A9%D8%B1%D8%A7%D8%AA_%D9%87%D8%B3%D8%AA%D9%87%E2%80%8C%D8%A7%DB%8C_%D8%A7%DB%8C%D8%B1%D8%A7%D9%86" TargetMode="External"/><Relationship Id="rId404" Type="http://schemas.openxmlformats.org/officeDocument/2006/relationships/hyperlink" Target="http://fa.wikipedia.org/wiki/%DA%A9%D9%88%D8%AF%D8%AA%D8%A7%DB%8C_%DB%B1%DB%B2%DB%B9%DB%B9" TargetMode="External"/><Relationship Id="rId611" Type="http://schemas.openxmlformats.org/officeDocument/2006/relationships/hyperlink" Target="http://fa.wikipedia.org/wiki/%DA%A9%D9%84%D8%A7%D9%87_%D9%BE%D9%87%D9%84%D9%88%DB%8C_(%D9%BE%D9%88%D8%B4%D8%A7%DA%A9)" TargetMode="External"/><Relationship Id="rId1034" Type="http://schemas.openxmlformats.org/officeDocument/2006/relationships/hyperlink" Target="http://fa.wikipedia.org/wiki/%D8%A8%D9%86%D8%AF%D8%B1_%D8%A7%D9%86%D8%B2%D9%84%DB%8C" TargetMode="External"/><Relationship Id="rId1241" Type="http://schemas.openxmlformats.org/officeDocument/2006/relationships/hyperlink" Target="http://fa.wikipedia.org/wiki/%D8%B2%D8%B1%D8%AA%D8%B4%D8%AA%DB%8C" TargetMode="External"/><Relationship Id="rId1339" Type="http://schemas.openxmlformats.org/officeDocument/2006/relationships/hyperlink" Target="http://fa.wikipedia.org/wiki/%D8%B2%D8%A8%D8%A7%D9%86_%D9%81%D8%B1%D8%A7%D9%86%D8%B3%D9%88%DB%8C" TargetMode="External"/><Relationship Id="rId1893" Type="http://schemas.openxmlformats.org/officeDocument/2006/relationships/hyperlink" Target="http://commons.wikimedia.org/wiki/File:Shah_and_Shahbanou_Abadan.jpg?uselang=fa" TargetMode="External"/><Relationship Id="rId2737" Type="http://schemas.openxmlformats.org/officeDocument/2006/relationships/hyperlink" Target="http://fa.wikipedia.org/wiki/%D9%86%D9%85%D8%A7%DB%8C%D9%86%D8%AF%DA%AF%D8%A7%D9%86_%D9%85%D8%AC%D9%84%D8%B3_%D8%B4%D9%88%D8%B1%D8%A7%DB%8C_%D8%A7%D8%B3%D9%84%D8%A7%D9%85%DB%8C" TargetMode="External"/><Relationship Id="rId2944" Type="http://schemas.openxmlformats.org/officeDocument/2006/relationships/hyperlink" Target="http://fa.wikipedia.org/wiki/%D8%A7%D9%86%D9%82%D9%84%D8%A7%D8%A8_%D8%B3%D9%81%DB%8C%D8%AF" TargetMode="External"/><Relationship Id="rId709" Type="http://schemas.openxmlformats.org/officeDocument/2006/relationships/hyperlink" Target="http://fa.wikipedia.org/wiki/%D8%B1%D8%B6%D8%A7%D8%B4%D8%A7%D9%87_%D9%BE%D9%87%D9%84%D9%88%DB%8C" TargetMode="External"/><Relationship Id="rId916" Type="http://schemas.openxmlformats.org/officeDocument/2006/relationships/hyperlink" Target="http://fa.wikipedia.org/wiki/%DB%B1%DB%B3%DB%B2%DB%B1" TargetMode="External"/><Relationship Id="rId1101" Type="http://schemas.openxmlformats.org/officeDocument/2006/relationships/hyperlink" Target="http://fa.wikipedia.org/wiki/%D8%B3%D8%B1%D9%84%D8%B4%DA%A9%D8%B1" TargetMode="External"/><Relationship Id="rId1546" Type="http://schemas.openxmlformats.org/officeDocument/2006/relationships/hyperlink" Target="http://fa.wikipedia.org/wiki/%D8%A7%D9%86%D8%AD%D8%B5%D8%A7%D8%B1" TargetMode="External"/><Relationship Id="rId1753" Type="http://schemas.openxmlformats.org/officeDocument/2006/relationships/hyperlink" Target="http://fa.wikipedia.org/wiki/%D8%AC%DB%8C%D9%85%DB%8C_%DA%A9%D8%A7%D8%B1%D8%AA%D8%B1" TargetMode="External"/><Relationship Id="rId1960" Type="http://schemas.openxmlformats.org/officeDocument/2006/relationships/hyperlink" Target="http://fa.wikipedia.org/wiki/%D9%81%D8%B1%D8%AD_%D9%BE%D9%87%D9%84%D9%88%DB%8C" TargetMode="External"/><Relationship Id="rId2804" Type="http://schemas.openxmlformats.org/officeDocument/2006/relationships/hyperlink" Target="http://commons.wikimedia.org/wiki/File:Mrplandreform1.jpg?uselang=fa" TargetMode="External"/><Relationship Id="rId4257" Type="http://schemas.openxmlformats.org/officeDocument/2006/relationships/hyperlink" Target="http://fa.wikipedia.org/wiki/%DA%AF%D8%B1%D9%88%D9%87_%DB%B1%2B%DB%B5" TargetMode="External"/><Relationship Id="rId45" Type="http://schemas.openxmlformats.org/officeDocument/2006/relationships/hyperlink" Target="http://fa.wikipedia.org/wiki/%D9%86%D9%87%D8%B6%D8%AA_%D8%AA%D9%86%D8%A8%D8%A7%DA%A9%D9%88" TargetMode="External"/><Relationship Id="rId1406" Type="http://schemas.openxmlformats.org/officeDocument/2006/relationships/hyperlink" Target="http://fa.wikipedia.org/wiki/%D8%A8%D8%B1%DB%8C%D8%AA%D8%A7%D9%86%DB%8C%D8%A7" TargetMode="External"/><Relationship Id="rId1613" Type="http://schemas.openxmlformats.org/officeDocument/2006/relationships/hyperlink" Target="http://fa.wikipedia.org/wiki/%D8%B3%DB%8C%D8%AF_%D8%B1%D9%88%D8%AD%E2%80%8C%D8%A7%D9%84%D9%84%D9%87_%D8%AE%D9%85%DB%8C%D9%86%DB%8C" TargetMode="External"/><Relationship Id="rId1820" Type="http://schemas.openxmlformats.org/officeDocument/2006/relationships/hyperlink" Target="http://fa.wikipedia.org/wiki/%D9%85%D8%AD%D9%85%D8%AF%D8%B1%D8%B6%D8%A7_%D8%B4%D8%A7%D9%87_%D9%BE%D9%87%D9%84%D9%88%DB%8C" TargetMode="External"/><Relationship Id="rId3066" Type="http://schemas.openxmlformats.org/officeDocument/2006/relationships/hyperlink" Target="http://fa.wikipedia.org/wiki/%D8%A7%D9%86%D9%82%D9%84%D8%A7%D8%A8_%D8%B3%D9%81%DB%8C%D8%AF" TargetMode="External"/><Relationship Id="rId3273" Type="http://schemas.openxmlformats.org/officeDocument/2006/relationships/hyperlink" Target="http://fa.wikipedia.org/wiki/%D9%85%D8%AA%D9%81%D9%82%DB%8C%D9%86" TargetMode="External"/><Relationship Id="rId3480" Type="http://schemas.openxmlformats.org/officeDocument/2006/relationships/hyperlink" Target="http://fa.wikipedia.org/wiki/%D8%A8%DB%8C%DA%98%D9%86_%D8%AC%D8%B2%D9%86%DB%8C" TargetMode="External"/><Relationship Id="rId4117" Type="http://schemas.openxmlformats.org/officeDocument/2006/relationships/hyperlink" Target="http://fa.wikipedia.org/wiki/%D8%AE%D8%A7%D9%88%DB%8C%D8%B1_%D8%B3%D9%88%D9%84%D8%A7%D9%86%D8%A7" TargetMode="External"/><Relationship Id="rId194" Type="http://schemas.openxmlformats.org/officeDocument/2006/relationships/hyperlink" Target="http://fa.wikipedia.org/wiki/%D8%AC%D9%86%D8%A8%D8%B4_%D9%85%D8%B4%D8%B1%D9%88%D8%B7%D9%87_%D8%A7%DB%8C%D8%B1%D8%A7%D9%86" TargetMode="External"/><Relationship Id="rId1918" Type="http://schemas.openxmlformats.org/officeDocument/2006/relationships/hyperlink" Target="http://fa.wikipedia.org/wiki/%D8%AB%D8%B1%DB%8C%D8%A7_%D8%A7%D8%B3%D9%81%D9%86%D8%AF%DB%8C%D8%A7%D8%B1%DB%8C" TargetMode="External"/><Relationship Id="rId2082" Type="http://schemas.openxmlformats.org/officeDocument/2006/relationships/hyperlink" Target="http://fa.wikipedia.org/wiki/%D9%BE%DB%8C%D8%B3%D8%AA_%D8%A7%D8%B3%DA%A9%DB%8C_%D8%B4%D9%85%D8%B4%DA%A9" TargetMode="External"/><Relationship Id="rId3133" Type="http://schemas.openxmlformats.org/officeDocument/2006/relationships/hyperlink" Target="http://fa.wikipedia.org/wiki/%D8%B3%DB%8C%D8%AF_%D8%B1%D9%88%D8%AD%E2%80%8C%D8%A7%D9%84%D9%84%D9%87_%D8%AE%D9%85%DB%8C%D9%86%DB%8C" TargetMode="External"/><Relationship Id="rId3578" Type="http://schemas.openxmlformats.org/officeDocument/2006/relationships/hyperlink" Target="http://fa.wikipedia.org/wiki/%D8%B9%DB%8C%D8%AF_%D9%81%D8%B7%D8%B1" TargetMode="External"/><Relationship Id="rId3785" Type="http://schemas.openxmlformats.org/officeDocument/2006/relationships/hyperlink" Target="http://fa.wikipedia.org/wiki/%D8%A7%D9%86%D9%81%D8%AC%D8%A7%D8%B1_%D8%AF%D8%B1_%D8%AF%D9%81%D8%AA%D8%B1_%D9%86%D8%AE%D8%B3%D8%AA%E2%80%8C%D9%88%D8%B2%DB%8C%D8%B1%DB%8C_%D8%AC%D9%85%D9%87%D9%88%D8%B1%DB%8C_%D8%A7%D8%B3%D9%84%D8%A7%D9%85%DB%8C_%D8%A7%DB%8C%D8%B1%D8%A7%D9%86" TargetMode="External"/><Relationship Id="rId3992" Type="http://schemas.openxmlformats.org/officeDocument/2006/relationships/hyperlink" Target="http://fa.wikipedia.org/wiki/%D8%AA%D8%A7%D8%B1%DB%8C%D8%AE_%D8%AC%D9%85%D9%87%D9%88%D8%B1%DB%8C_%D8%A7%D8%B3%D9%84%D8%A7%D9%85%DB%8C_%D8%A7%DB%8C%D8%B1%D8%A7%D9%86" TargetMode="External"/><Relationship Id="rId261" Type="http://schemas.openxmlformats.org/officeDocument/2006/relationships/hyperlink" Target="http://fa.wikipedia.org/wiki/%D9%85%D9%84%DA%A9%E2%80%8C%D8%A7%D9%84%D8%B4%D8%B9%D8%B1%D8%A7_%D8%A8%D9%87%D8%A7%D8%B1" TargetMode="External"/><Relationship Id="rId499" Type="http://schemas.openxmlformats.org/officeDocument/2006/relationships/hyperlink" Target="http://fa.wikipedia.org/wiki/%D8%B1%D8%B6%D8%A7%D8%B4%D8%A7%D9%87_%D9%BE%D9%87%D9%84%D9%88%DB%8C" TargetMode="External"/><Relationship Id="rId2387" Type="http://schemas.openxmlformats.org/officeDocument/2006/relationships/hyperlink" Target="http://www.bbc.co.uk/persian/iran/story/2004/06/040623_bt-iran-cia-coup53.shtml" TargetMode="External"/><Relationship Id="rId2594" Type="http://schemas.openxmlformats.org/officeDocument/2006/relationships/hyperlink" Target="http://fa.wikipedia.org/wiki/%D8%B1%D9%88%DB%8C%D8%AF%D8%A7%D8%AF_%DB%B3%DB%B0_%D8%AA%DB%8C%D8%B1_%DB%B1%DB%B3%DB%B3%DB%B1" TargetMode="External"/><Relationship Id="rId3340" Type="http://schemas.openxmlformats.org/officeDocument/2006/relationships/hyperlink" Target="http://fa.wikipedia.org/wiki/%D8%A7%D9%86%D9%82%D9%84%D8%A7%D8%A8_%DB%B1%DB%B3%DB%B5%DB%B7_%D8%A7%DB%8C%D8%B1%D8%A7%D9%86" TargetMode="External"/><Relationship Id="rId3438" Type="http://schemas.openxmlformats.org/officeDocument/2006/relationships/hyperlink" Target="http://fa.wikipedia.org/wiki/%D8%AE%D9%85%DB%8C%D9%86%DB%8C" TargetMode="External"/><Relationship Id="rId3645" Type="http://schemas.openxmlformats.org/officeDocument/2006/relationships/hyperlink" Target="http://commons.wikimedia.org/wiki/File:Banisadr-bazargan-khomeini.jpg?uselang=fa" TargetMode="External"/><Relationship Id="rId3852" Type="http://schemas.openxmlformats.org/officeDocument/2006/relationships/hyperlink" Target="http://commons.wikimedia.org/wiki/File:30_khordad_60_protests.jpg?uselang=fa" TargetMode="External"/><Relationship Id="rId359" Type="http://schemas.openxmlformats.org/officeDocument/2006/relationships/hyperlink" Target="http://fa.wikipedia.org/wiki/%D8%A7%DB%8C%D8%B1%D8%A7%D9%86" TargetMode="External"/><Relationship Id="rId566" Type="http://schemas.openxmlformats.org/officeDocument/2006/relationships/hyperlink" Target="http://fa.wikipedia.org/wiki/%D8%AA%D8%AE%D8%AA_%D9%85%D8%B1%D9%85%D8%B1" TargetMode="External"/><Relationship Id="rId773" Type="http://schemas.openxmlformats.org/officeDocument/2006/relationships/hyperlink" Target="http://fa.wikipedia.org/wiki/%D9%BE%D8%B1%D9%88%D9%86%D8%AF%D9%87:2535_Medal_IRAN_Reza-Shah.jpg" TargetMode="External"/><Relationship Id="rId1196" Type="http://schemas.openxmlformats.org/officeDocument/2006/relationships/hyperlink" Target="http://fa.wikipedia.org/wiki/%D8%A7%D9%86%DA%AF%D9%84%DB%8C%D8%B3" TargetMode="External"/><Relationship Id="rId2247" Type="http://schemas.openxmlformats.org/officeDocument/2006/relationships/hyperlink" Target="http://fa.wikipedia.org/wiki/%D8%A7%DB%8C%D8%B1%D8%A7%D9%86" TargetMode="External"/><Relationship Id="rId2454" Type="http://schemas.openxmlformats.org/officeDocument/2006/relationships/hyperlink" Target="http://fa.wikipedia.org/wiki/%DA%A9%D9%88%D8%AF%D8%AA%D8%A7%DB%8C_%DB%B2%DB%B8_%D9%85%D8%B1%D8%AF%D8%A7%D8%AF" TargetMode="External"/><Relationship Id="rId2899" Type="http://schemas.openxmlformats.org/officeDocument/2006/relationships/hyperlink" Target="http://fa.wikipedia.org/wiki/%D8%A7%D9%86%D9%82%D9%84%D8%A7%D8%A8_%D8%B3%D9%81%DB%8C%D8%AF" TargetMode="External"/><Relationship Id="rId3200" Type="http://schemas.openxmlformats.org/officeDocument/2006/relationships/hyperlink" Target="http://fa.wikipedia.org/wiki/%D8%AF%D9%88%D8%AF%D9%85%D8%A7%D9%86_%D9%BE%D9%87%D9%84%D9%88%DB%8C" TargetMode="External"/><Relationship Id="rId3505" Type="http://schemas.openxmlformats.org/officeDocument/2006/relationships/hyperlink" Target="http://fa.wikipedia.org/wiki/%D8%A7%D9%86%D9%82%D9%84%D8%A7%D8%A8_%DB%B1%DB%B3%DB%B5%DB%B7_%D8%A7%DB%8C%D8%B1%D8%A7%D9%86" TargetMode="External"/><Relationship Id="rId121" Type="http://schemas.openxmlformats.org/officeDocument/2006/relationships/hyperlink" Target="http://fa.wikipedia.org/wiki/%D8%B5%D9%88%D8%B1%D8%A7%D8%B3%D8%B1%D8%A7%D9%81%DB%8C%D9%84" TargetMode="External"/><Relationship Id="rId219" Type="http://schemas.openxmlformats.org/officeDocument/2006/relationships/hyperlink" Target="http://fa.wikipedia.org/wiki/%D8%AC%D9%86%D8%A8%D8%B4_%D9%85%D8%B4%D8%B1%D9%88%D8%B7%D9%87_%D8%A7%DB%8C%D8%B1%D8%A7%D9%86" TargetMode="External"/><Relationship Id="rId426" Type="http://schemas.openxmlformats.org/officeDocument/2006/relationships/hyperlink" Target="http://fa.wikipedia.org/wiki/%D8%B1%D8%B6%D8%A7%D8%B4%D8%A7%D9%87_%D9%BE%D9%87%D9%84%D9%88%DB%8C" TargetMode="External"/><Relationship Id="rId633" Type="http://schemas.openxmlformats.org/officeDocument/2006/relationships/hyperlink" Target="http://fa.wikipedia.org/wiki/%D8%AF%D8%A7%D9%86%D8%B4%DA%AF%D8%A7%D9%87_%D8%AA%D9%87%D8%B1%D8%A7%D9%86" TargetMode="External"/><Relationship Id="rId980" Type="http://schemas.openxmlformats.org/officeDocument/2006/relationships/hyperlink" Target="http://fa.wikipedia.org/wiki/%D9%BE%D8%B1%D9%88%D9%86%D8%AF%D9%87:Khorramabad-1939-1945.jpg" TargetMode="External"/><Relationship Id="rId1056" Type="http://schemas.openxmlformats.org/officeDocument/2006/relationships/hyperlink" Target="http://fa.wikipedia.org/wiki/%DB%B5_%D8%B4%D9%87%D8%B1%DB%8C%D9%88%D8%B1" TargetMode="External"/><Relationship Id="rId1263" Type="http://schemas.openxmlformats.org/officeDocument/2006/relationships/hyperlink" Target="http://fa.wikipedia.org/wiki/%DB%B1%DB%B3%DB%B2%DB%B1" TargetMode="External"/><Relationship Id="rId2107" Type="http://schemas.openxmlformats.org/officeDocument/2006/relationships/hyperlink" Target="http://fa.wikipedia.org/wiki/%D9%85%D8%AD%D9%85%D8%AF%D8%B1%D8%B6%D8%A7_%D8%B4%D8%A7%D9%87_%D9%BE%D9%87%D9%84%D9%88%DB%8C" TargetMode="External"/><Relationship Id="rId2314" Type="http://schemas.openxmlformats.org/officeDocument/2006/relationships/hyperlink" Target="http://fa.wikipedia.org/wiki/%D9%85%D9%84%DB%8C_%D8%B4%D8%AF%D9%86_%D9%86%D9%81%D8%AA_%D8%A7%DB%8C%D8%B1%D8%A7%D9%86" TargetMode="External"/><Relationship Id="rId2661" Type="http://schemas.openxmlformats.org/officeDocument/2006/relationships/hyperlink" Target="http://fa.wikipedia.org/wiki/%DA%A9%D9%88%D8%AF%D8%AA%D8%A7%DB%8C_%DB%B2%DB%B8_%D9%85%D8%B1%D8%AF%D8%A7%D8%AF" TargetMode="External"/><Relationship Id="rId2759" Type="http://schemas.openxmlformats.org/officeDocument/2006/relationships/hyperlink" Target="http://fa.wikipedia.org/wiki/%D9%85%D8%AD%D9%85%D8%AF%D8%B1%D8%B6%D8%A7_%D8%B4%D8%A7%D9%87_%D9%BE%D9%87%D9%84%D9%88%DB%8C" TargetMode="External"/><Relationship Id="rId2966" Type="http://schemas.openxmlformats.org/officeDocument/2006/relationships/hyperlink" Target="http://fa.wikipedia.org/wiki/%D8%A7%D9%85%DB%8C%D8%B1%D8%B9%D8%A8%D8%A7%D8%B3_%D9%87%D9%88%DB%8C%D8%AF%D8%A7" TargetMode="External"/><Relationship Id="rId3712" Type="http://schemas.openxmlformats.org/officeDocument/2006/relationships/hyperlink" Target="http://fa.wikipedia.org/wiki/%D8%AD%D9%82%D9%88%D9%82_%D8%A8%D8%B4%D8%B1_%D8%AF%D8%B1_%D8%AC%D9%85%D9%87%D9%88%D8%B1%DB%8C_%D8%A7%D8%B3%D9%84%D8%A7%D9%85%DB%8C_%D8%A7%DB%8C%D8%B1%D8%A7%D9%86" TargetMode="External"/><Relationship Id="rId840" Type="http://schemas.openxmlformats.org/officeDocument/2006/relationships/hyperlink" Target="http://fa.wikipedia.org/wiki/%D8%B1%D8%B6%D8%A7%D8%B4%D8%A7%D9%87_%D9%BE%D9%87%D9%84%D9%88%DB%8C" TargetMode="External"/><Relationship Id="rId938" Type="http://schemas.openxmlformats.org/officeDocument/2006/relationships/hyperlink" Target="http://fa.wikipedia.org/wiki/%D8%B1%D8%B6%D8%A7%D8%B4%D8%A7%D9%87" TargetMode="External"/><Relationship Id="rId1470" Type="http://schemas.openxmlformats.org/officeDocument/2006/relationships/hyperlink" Target="http://fa.wikipedia.org/wiki/%D9%85%D8%AD%D9%85%D8%AF%D8%B1%D8%B6%D8%A7_%D8%B4%D8%A7%D9%87_%D9%BE%D9%87%D9%84%D9%88%DB%8C" TargetMode="External"/><Relationship Id="rId1568" Type="http://schemas.openxmlformats.org/officeDocument/2006/relationships/hyperlink" Target="http://fa.wikipedia.org/wiki/%D9%85%D8%AD%D9%85%D8%AF%D8%B1%D8%B6%D8%A7_%D8%B4%D8%A7%D9%87_%D9%BE%D9%87%D9%84%D9%88%DB%8C" TargetMode="External"/><Relationship Id="rId1775" Type="http://schemas.openxmlformats.org/officeDocument/2006/relationships/hyperlink" Target="http://commons.wikimedia.org/wiki/File:Statue_of_Shah_Revolution.jpg?uselang=fa" TargetMode="External"/><Relationship Id="rId2521" Type="http://schemas.openxmlformats.org/officeDocument/2006/relationships/hyperlink" Target="http://fa.wikipedia.org/wiki/%D8%B3%D8%A7%D8%B2%D9%85%D8%A7%D9%86_%D9%86%D8%B8%D8%A7%D9%85%DB%8C_%D8%AD%D8%B2%D8%A8_%D8%AA%D9%88%D8%AF%D9%87" TargetMode="External"/><Relationship Id="rId2619" Type="http://schemas.openxmlformats.org/officeDocument/2006/relationships/hyperlink" Target="http://fa.wikipedia.org/wiki/%DA%A9%D9%88%D8%AF%D8%AA%D8%A7%DB%8C_%DB%B2%DB%B8_%D9%85%D8%B1%D8%AF%D8%A7%D8%AF" TargetMode="External"/><Relationship Id="rId2826" Type="http://schemas.openxmlformats.org/officeDocument/2006/relationships/hyperlink" Target="http://fa.wikipedia.org/wiki/%D8%A7%D9%86%D9%82%D9%84%D8%A7%D8%A8_%D8%B3%D9%81%DB%8C%D8%AF" TargetMode="External"/><Relationship Id="rId4181" Type="http://schemas.openxmlformats.org/officeDocument/2006/relationships/hyperlink" Target="http://fa.wikipedia.org/wiki/%D9%85%D8%B0%D8%A7%DA%A9%D8%B1%D8%A7%D8%AA_%D9%87%D8%B3%D8%AA%D9%87%E2%80%8C%D8%A7%DB%8C_%D8%A7%DB%8C%D8%B1%D8%A7%D9%86" TargetMode="External"/><Relationship Id="rId4279" Type="http://schemas.openxmlformats.org/officeDocument/2006/relationships/hyperlink" Target="http://fa.wikipedia.org/wiki/%D8%A8%D8%B1%D9%86%D8%A7%D9%85%D9%87_%D9%87%D8%B3%D8%AA%D9%87%E2%80%8C%D8%A7%DB%8C_%D8%A7%DB%8C%D8%B1%D8%A7%D9%86" TargetMode="External"/><Relationship Id="rId67" Type="http://schemas.openxmlformats.org/officeDocument/2006/relationships/hyperlink" Target="http://fa.wikipedia.org/wiki/%D9%86%D8%A7%D8%B5%D8%B1%D8%A7%D9%84%D8%AF%DB%8C%D9%86_%D8%B4%D8%A7%D9%87_%D9%82%D8%A7%D8%AC%D8%A7%D8%B1" TargetMode="External"/><Relationship Id="rId700" Type="http://schemas.openxmlformats.org/officeDocument/2006/relationships/hyperlink" Target="http://fa.wikipedia.org/wiki/%D8%B9%D8%A8%D8%AF%D8%A7%D9%84%D8%AD%D8%B3%DB%8C%D9%86_%D8%AA%DB%8C%D9%85%D9%88%D8%B1%D8%AA%D8%A7%D8%B4" TargetMode="External"/><Relationship Id="rId1123" Type="http://schemas.openxmlformats.org/officeDocument/2006/relationships/hyperlink" Target="http://fa.wikipedia.org/wiki/%DB%B2%DB%B5_%D8%B4%D9%87%D8%B1%DB%8C%D9%88%D8%B1" TargetMode="External"/><Relationship Id="rId1330" Type="http://schemas.openxmlformats.org/officeDocument/2006/relationships/hyperlink" Target="http://fa.wikipedia.org/wiki/%D8%B1%D8%B6%D8%A7%D8%B4%D8%A7%D9%87" TargetMode="External"/><Relationship Id="rId1428" Type="http://schemas.openxmlformats.org/officeDocument/2006/relationships/hyperlink" Target="http://fa.wikipedia.org/wiki/%DA%98%D9%88%D8%B2%D9%81_%D8%A7%D8%B3%D8%AA%D8%A7%D9%84%DB%8C%D9%86" TargetMode="External"/><Relationship Id="rId1635" Type="http://schemas.openxmlformats.org/officeDocument/2006/relationships/hyperlink" Target="http://fa.wikipedia.org/wiki/%DA%AF%D8%A7%D8%B1%D8%AF_%D8%AC%D8%A7%D9%88%DB%8C%D8%AF%D8%A7%D9%86" TargetMode="External"/><Relationship Id="rId1982" Type="http://schemas.openxmlformats.org/officeDocument/2006/relationships/hyperlink" Target="http://fa.wikipedia.org/wiki/%D9%85%D8%AD%D9%85%D8%AF%D8%B1%D8%B6%D8%A7_%D8%B4%D8%A7%D9%87_%D9%BE%D9%87%D9%84%D9%88%DB%8C" TargetMode="External"/><Relationship Id="rId3088" Type="http://schemas.openxmlformats.org/officeDocument/2006/relationships/hyperlink" Target="http://fa.wikipedia.org/wiki/%D8%A7%D9%86%D9%82%D9%84%D8%A7%D8%A8_%D8%B3%D9%81%DB%8C%D8%AF" TargetMode="External"/><Relationship Id="rId4041" Type="http://schemas.openxmlformats.org/officeDocument/2006/relationships/hyperlink" Target="http://fa.wikipedia.org/wiki/%D9%85%D8%B1%DA%AF_%D9%88_%D8%AA%D8%B4%DB%8C%DB%8C%D8%B9_%D8%AD%D8%B3%DB%8C%D9%86%E2%80%8C%D8%B9%D9%84%DB%8C_%D9%85%D9%86%D8%AA%D8%B8%D8%B1%DB%8C" TargetMode="External"/><Relationship Id="rId1842" Type="http://schemas.openxmlformats.org/officeDocument/2006/relationships/hyperlink" Target="http://fa.wikipedia.org/wiki/%D8%B1%D8%A6%DB%8C%D8%B3%E2%80%8C%D8%AC%D9%85%D9%87%D9%88%D8%B1_%D9%85%D8%B5%D8%B1" TargetMode="External"/><Relationship Id="rId3295" Type="http://schemas.openxmlformats.org/officeDocument/2006/relationships/hyperlink" Target="http://fa.wikipedia.org/wiki/%D8%A7%D9%86%D9%82%D9%84%D8%A7%D8%A8_%DB%B1%DB%B3%DB%B5%DB%B7_%D8%A7%DB%8C%D8%B1%D8%A7%D9%86" TargetMode="External"/><Relationship Id="rId4139" Type="http://schemas.openxmlformats.org/officeDocument/2006/relationships/hyperlink" Target="http://fa.wikipedia.org/wiki/%D8%B3%D8%B1%DA%AF%DB%8C_%D9%84%D8%A7%D9%88%D8%B1%D9%88%D9%81" TargetMode="External"/><Relationship Id="rId1702" Type="http://schemas.openxmlformats.org/officeDocument/2006/relationships/hyperlink" Target="http://fa.wikipedia.org/wiki/%D9%87%D9%88%D8%A7%D8%B1%DB%8C_%D8%A8%D9%88%D9%85%D8%AF%DB%8C%D9%86" TargetMode="External"/><Relationship Id="rId3155" Type="http://schemas.openxmlformats.org/officeDocument/2006/relationships/hyperlink" Target="http://fa.wikipedia.org/wiki/%D8%AF%D8%A7%D8%B1%DB%8C%D9%88%D8%B4_%D9%81%D8%B1%D9%88%D9%87%D8%B1" TargetMode="External"/><Relationship Id="rId3362" Type="http://schemas.openxmlformats.org/officeDocument/2006/relationships/hyperlink" Target="http://fa.wikipedia.org/wiki/%D9%85%D8%AD%D9%85%D9%88%D8%AF_%D8%B7%D8%A7%D9%84%D9%82%D8%A7%D9%86%DB%8C" TargetMode="External"/><Relationship Id="rId4206" Type="http://schemas.openxmlformats.org/officeDocument/2006/relationships/hyperlink" Target="http://fa.wikipedia.org/wiki/%D8%B9%D9%84%DB%8C%E2%80%8C%D8%A7%DA%A9%D8%A8%D8%B1_%D8%B5%D8%A7%D9%84%D8%AD%DB%8C" TargetMode="External"/><Relationship Id="rId283" Type="http://schemas.openxmlformats.org/officeDocument/2006/relationships/hyperlink" Target="http://fa.wikipedia.org/w/index.php?title=%D8%AC%D9%86%D8%A8%D8%B4_%D9%85%D8%B4%D8%B1%D9%88%D8%B7%D9%87_%D8%A7%DB%8C%D8%B1%D8%A7%D9%86&amp;action=edit&amp;section=22" TargetMode="External"/><Relationship Id="rId490" Type="http://schemas.openxmlformats.org/officeDocument/2006/relationships/hyperlink" Target="http://fa.wikipedia.org/wiki/%D8%B1%D8%B6%D8%A7%D8%B4%D8%A7%D9%87_%D9%BE%D9%87%D9%84%D9%88%DB%8C" TargetMode="External"/><Relationship Id="rId2171" Type="http://schemas.openxmlformats.org/officeDocument/2006/relationships/hyperlink" Target="http://fa.wikipedia.org/wiki/%D8%B4%D8%B1%DA%A9%D8%AA_%D9%86%D9%81%D8%AA_%D8%A7%D9%86%DA%AF%D9%84%DB%8C%D8%B3_%D9%88_%D8%A7%DB%8C%D8%B1%D8%A7%D9%86" TargetMode="External"/><Relationship Id="rId3015" Type="http://schemas.openxmlformats.org/officeDocument/2006/relationships/hyperlink" Target="http://fa.wikipedia.org/wiki/%DB%B1%DB%B3%DB%B5%DB%B3" TargetMode="External"/><Relationship Id="rId3222" Type="http://schemas.openxmlformats.org/officeDocument/2006/relationships/hyperlink" Target="http://fa.wikipedia.org/wiki/%D8%A7%D9%86%D9%82%D9%84%D8%A7%D8%A8_%DB%B1%DB%B3%DB%B5%DB%B7_%D8%A7%DB%8C%D8%B1%D8%A7%D9%86" TargetMode="External"/><Relationship Id="rId3667" Type="http://schemas.openxmlformats.org/officeDocument/2006/relationships/hyperlink" Target="http://fa.wikipedia.org/wiki/%D8%A7%D9%86%D9%82%D9%84%D8%A7%D8%A8_%DB%B1%DB%B3%DB%B5%DB%B7_%D8%A7%DB%8C%D8%B1%D8%A7%D9%86" TargetMode="External"/><Relationship Id="rId3874" Type="http://schemas.openxmlformats.org/officeDocument/2006/relationships/hyperlink" Target="http://fa.wikipedia.org/wiki/%D8%B9%D9%84%DB%8C_%D8%AE%D8%A7%D9%85%D9%86%D9%87%E2%80%8C%D8%A7%DB%8C" TargetMode="External"/><Relationship Id="rId143" Type="http://schemas.openxmlformats.org/officeDocument/2006/relationships/hyperlink" Target="http://fa.wikipedia.org/wiki/%D9%82%D9%81%D9%82%D8%A7%D8%B2" TargetMode="External"/><Relationship Id="rId350" Type="http://schemas.openxmlformats.org/officeDocument/2006/relationships/hyperlink" Target="http://fa.wikipedia.org/wiki/%D8%A7%D8%B4%D8%BA%D8%A7%D9%84_%D8%A8%D9%88%D8%B4%D9%87%D8%B1" TargetMode="External"/><Relationship Id="rId588" Type="http://schemas.openxmlformats.org/officeDocument/2006/relationships/hyperlink" Target="http://fa.wikipedia.org/wiki/%D8%B1%D8%B6%D8%A7%D8%B4%D8%A7%D9%87_%D9%BE%D9%87%D9%84%D9%88%DB%8C" TargetMode="External"/><Relationship Id="rId795" Type="http://schemas.openxmlformats.org/officeDocument/2006/relationships/hyperlink" Target="http://fa.wikipedia.org/wiki/%D9%82%D8%A7%D8%AC%D8%A7%D8%B1%DB%8C%D8%A7%D9%86" TargetMode="External"/><Relationship Id="rId2031" Type="http://schemas.openxmlformats.org/officeDocument/2006/relationships/hyperlink" Target="http://fa.wikipedia.org/wiki/%D9%85%D8%AD%D9%85%D8%AF%D8%B1%D8%B6%D8%A7_%D8%B4%D8%A7%D9%87_%D9%BE%D9%87%D9%84%D9%88%DB%8C" TargetMode="External"/><Relationship Id="rId2269" Type="http://schemas.openxmlformats.org/officeDocument/2006/relationships/hyperlink" Target="http://fa.wikipedia.org/wiki/%D8%A8%D8%B1%DB%8C%D8%AA%D8%A7%D9%86%DB%8C%D8%A7" TargetMode="External"/><Relationship Id="rId2476" Type="http://schemas.openxmlformats.org/officeDocument/2006/relationships/hyperlink" Target="http://fa.wikipedia.org/wiki/%D9%82%D9%88%D8%A7%D9%85" TargetMode="External"/><Relationship Id="rId2683" Type="http://schemas.openxmlformats.org/officeDocument/2006/relationships/hyperlink" Target="http://fa.wikipedia.org/wiki/%D9%85%D8%AD%D9%85%D8%AF%D8%AD%D8%B3%D9%86_%D8%B4%D9%85%D8%B4%DB%8C%D8%B1%DB%8C" TargetMode="External"/><Relationship Id="rId2890" Type="http://schemas.openxmlformats.org/officeDocument/2006/relationships/hyperlink" Target="http://fa.wikipedia.org/wiki/%D8%A7%D9%86%D9%82%D9%84%D8%A7%D8%A8_%D8%B3%D9%81%DB%8C%D8%AF" TargetMode="External"/><Relationship Id="rId3527" Type="http://schemas.openxmlformats.org/officeDocument/2006/relationships/hyperlink" Target="http://fa.wikipedia.org/wiki/%DA%A9%D9%85%DB%8C%D8%B3%DB%8C%D9%88%D9%86_%D8%A8%DB%8C%D9%86%E2%80%8C%D8%A7%D9%84%D9%85%D9%84%D9%84%DB%8C_%D9%82%D8%B6%D8%A7%D8%AA" TargetMode="External"/><Relationship Id="rId3734" Type="http://schemas.openxmlformats.org/officeDocument/2006/relationships/hyperlink" Target="http://fa.wikipedia.org/wiki/%D9%86%D9%85%D8%A7%D8%B2_%D8%AC%D9%85%D8%B9%D9%87_%D8%AA%D9%87%D8%B1%D8%A7%D9%86_(%DB%B2%DB%B6_%D8%AA%DB%8C%D8%B1_%DB%B1%DB%B3%DB%B8%DB%B8)" TargetMode="External"/><Relationship Id="rId3941" Type="http://schemas.openxmlformats.org/officeDocument/2006/relationships/hyperlink" Target="http://fa.wikipedia.org/wiki/%D9%85%D9%87%D8%B1%D8%A7%D9%86%DA%AF%DB%8C%D8%B2_%DA%A9%D8%A7%D8%B1" TargetMode="External"/><Relationship Id="rId9" Type="http://schemas.openxmlformats.org/officeDocument/2006/relationships/hyperlink" Target="http://fa.wikipedia.org/wiki/%D8%A7%D9%85%D9%BE%D8%B1%D8%A7%D8%AA%D9%88%D8%B1%DB%8C_%D8%A2%D9%84%D9%85%D8%A7%D9%86" TargetMode="External"/><Relationship Id="rId210" Type="http://schemas.openxmlformats.org/officeDocument/2006/relationships/hyperlink" Target="http://fa.wikipedia.org/wiki/%D8%AC%D9%86%D8%A8%D8%B4_%D9%85%D8%B4%D8%B1%D9%88%D8%B7%D9%87_%D8%A7%DB%8C%D8%B1%D8%A7%D9%86" TargetMode="External"/><Relationship Id="rId448" Type="http://schemas.openxmlformats.org/officeDocument/2006/relationships/hyperlink" Target="http://fa.wikipedia.org/wiki/%D8%AC%D9%85%D9%87%D9%88%D8%B1%DB%8C_%D8%AE%D9%88%D8%A7%D9%87" TargetMode="External"/><Relationship Id="rId655" Type="http://schemas.openxmlformats.org/officeDocument/2006/relationships/hyperlink" Target="http://fa.wikipedia.org/wiki/%D8%B1%D8%B6%D8%A7%D8%B4%D8%A7%D9%87_%D9%BE%D9%87%D9%84%D9%88%DB%8C" TargetMode="External"/><Relationship Id="rId862" Type="http://schemas.openxmlformats.org/officeDocument/2006/relationships/hyperlink" Target="http://fa.wikipedia.org/wiki/%D8%B4%D8%A7%D9%87_%D8%B9%D8%A8%D8%AF%D8%A7%D9%84%D8%B9%D8%B8%DB%8C%D9%85" TargetMode="External"/><Relationship Id="rId1078" Type="http://schemas.openxmlformats.org/officeDocument/2006/relationships/hyperlink" Target="http://fa.wikipedia.org/wiki/%D8%B4%D9%87%D8%B1%DB%8C%D9%88%D8%B1_%DB%B1%DB%B3%DB%B2%DB%B0" TargetMode="External"/><Relationship Id="rId1285" Type="http://schemas.openxmlformats.org/officeDocument/2006/relationships/hyperlink" Target="http://fa.wikipedia.org/wiki/%DB%B1%DB%B3%DB%B2%DB%B0" TargetMode="External"/><Relationship Id="rId1492" Type="http://schemas.openxmlformats.org/officeDocument/2006/relationships/hyperlink" Target="http://fa.wikipedia.org/wiki/%D9%82%D8%B1%D8%A7%D8%B1%D8%AF%D8%A7%D8%AF_%DA%AF%D8%B3%E2%80%93%DA%AF%D9%84%D8%B4%D8%A7%D8%A6%DB%8C%D8%A7%D9%86" TargetMode="External"/><Relationship Id="rId2129" Type="http://schemas.openxmlformats.org/officeDocument/2006/relationships/hyperlink" Target="http://fa.wikipedia.org/wiki/%D8%AF%D8%B1%DB%8C%D8%A7%DB%8C_%D8%AE%D8%B2%D8%B1" TargetMode="External"/><Relationship Id="rId2336" Type="http://schemas.openxmlformats.org/officeDocument/2006/relationships/hyperlink" Target="http://fa.wikipedia.org/wiki/%D8%A8%D8%B1%DB%8C%D8%AA%D8%A7%D9%86%DB%8C%D8%A7" TargetMode="External"/><Relationship Id="rId2543" Type="http://schemas.openxmlformats.org/officeDocument/2006/relationships/hyperlink" Target="http://fa.wikipedia.org/wiki/%D9%81%D8%B6%D9%84%E2%80%8C%D8%A7%D9%84%D9%84%D9%87_%D8%B2%D8%A7%D9%87%D8%AF%DB%8C" TargetMode="External"/><Relationship Id="rId2750" Type="http://schemas.openxmlformats.org/officeDocument/2006/relationships/hyperlink" Target="http://fa.wikipedia.org/w/index.php?title=%D8%A7%D8%AE%D8%AA%D9%84%D8%A7%D9%81_%D9%86%D8%B8%D8%B1_%D8%AF%D8%B1%D8%A8%D8%A7%D8%B1%D9%87_%D8%A7%D8%A8%D8%B9%D8%A7%D8%AF_%DA%AF%D9%88%D9%86%D8%A7%DA%AF%D9%88%D9%86_%DA%A9%D9%88%D8%AF%D8%AA%D8%A7%DB%8C_%DB%B2%DB%B8_%D8%A7%D9%85%D8%B1%D8%AF%D8%A7%D8%AF&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988" Type="http://schemas.openxmlformats.org/officeDocument/2006/relationships/hyperlink" Target="http://fa.wikipedia.org/wiki/%DA%A9%D9%86%D9%81%D8%B1%D8%A7%D9%86%D8%B3_%D8%A2%D9%85%D9%88%D8%B2%D8%B4%DB%8C_%D8%B1%D8%A7%D9%85%D8%B3%D8%B1" TargetMode="External"/><Relationship Id="rId3801" Type="http://schemas.openxmlformats.org/officeDocument/2006/relationships/hyperlink" Target="http://fa.wikipedia.org/wiki/%D8%AA%D8%A7%D8%B1%DB%8C%D8%AE_%D8%AC%D9%85%D9%87%D9%88%D8%B1%DB%8C_%D8%A7%D8%B3%D9%84%D8%A7%D9%85%DB%8C_%D8%A7%DB%8C%D8%B1%D8%A7%D9%86" TargetMode="External"/><Relationship Id="rId308" Type="http://schemas.openxmlformats.org/officeDocument/2006/relationships/hyperlink" Target="http://commons.wikimedia.org/wiki/File:AhmadShahQajar2.jpg?uselang=fa" TargetMode="External"/><Relationship Id="rId515" Type="http://schemas.openxmlformats.org/officeDocument/2006/relationships/hyperlink" Target="http://fa.wikipedia.org/wiki/%D8%B4%D9%87%D8%B1%D8%A8%D8%A7%D9%86%DB%8C" TargetMode="External"/><Relationship Id="rId722" Type="http://schemas.openxmlformats.org/officeDocument/2006/relationships/hyperlink" Target="http://fa.wikipedia.org/wiki/%D8%B1%D8%B6%D8%A7%D8%B4%D8%A7%D9%87_%D9%BE%D9%87%D9%84%D9%88%DB%8C" TargetMode="External"/><Relationship Id="rId1145" Type="http://schemas.openxmlformats.org/officeDocument/2006/relationships/hyperlink" Target="http://fa.wikipedia.org/wiki/%DA%A9%D9%86%D9%81%D8%B1%D8%A7%D9%86%D8%B3_%D8%AA%D9%87%D8%B1%D8%A7%D9%86" TargetMode="External"/><Relationship Id="rId1352" Type="http://schemas.openxmlformats.org/officeDocument/2006/relationships/hyperlink" Target="http://fa.wikipedia.org/wiki/%D8%B3%D9%88%D8%A6%DB%8C%D8%B3" TargetMode="External"/><Relationship Id="rId1797" Type="http://schemas.openxmlformats.org/officeDocument/2006/relationships/hyperlink" Target="http://fa.wikipedia.org/wiki/%D9%85%D8%AD%D9%85%D8%AF%D8%B1%D8%B6%D8%A7_%D8%B4%D8%A7%D9%87_%D9%BE%D9%87%D9%84%D9%88%DB%8C" TargetMode="External"/><Relationship Id="rId2403" Type="http://schemas.openxmlformats.org/officeDocument/2006/relationships/hyperlink" Target="http://fa.wikipedia.org/wiki/%D8%B3%DB%8C%D8%A7" TargetMode="External"/><Relationship Id="rId2848" Type="http://schemas.openxmlformats.org/officeDocument/2006/relationships/hyperlink" Target="http://fa.wikipedia.org/wiki/%DB%B6_%D8%A8%D9%87%D9%85%D9%86" TargetMode="External"/><Relationship Id="rId89" Type="http://schemas.openxmlformats.org/officeDocument/2006/relationships/hyperlink" Target="http://fa.wikipedia.org/wiki/%D8%AC%D9%86%D8%A8%D8%B4_%D9%85%D8%B4%D8%B1%D9%88%D8%B7%D9%87_%D8%A7%DB%8C%D8%B1%D8%A7%D9%86" TargetMode="External"/><Relationship Id="rId1005" Type="http://schemas.openxmlformats.org/officeDocument/2006/relationships/hyperlink" Target="http://fa.wikipedia.org/wiki/%DB%B2%DB%B8_%D8%AA%DB%8C%D8%B1" TargetMode="External"/><Relationship Id="rId1212" Type="http://schemas.openxmlformats.org/officeDocument/2006/relationships/hyperlink" Target="http://fa.wikipedia.org/wiki/%D9%82%D8%AA%D9%84" TargetMode="External"/><Relationship Id="rId1657" Type="http://schemas.openxmlformats.org/officeDocument/2006/relationships/hyperlink" Target="http://fa.wikipedia.org/wiki/%D9%85%D8%AD%D9%85%D8%AF%D8%B1%D8%B6%D8%A7_%D8%B4%D8%A7%D9%87_%D9%BE%D9%87%D9%84%D9%88%DB%8C" TargetMode="External"/><Relationship Id="rId1864" Type="http://schemas.openxmlformats.org/officeDocument/2006/relationships/hyperlink" Target="http://fa.wikipedia.org/wiki/%D9%85%D8%AD%D9%85%D8%AF%D8%B1%D8%B6%D8%A7_%D8%B4%D8%A7%D9%87_%D9%BE%D9%87%D9%84%D9%88%DB%8C" TargetMode="External"/><Relationship Id="rId2610" Type="http://schemas.openxmlformats.org/officeDocument/2006/relationships/hyperlink" Target="http://fa.wikipedia.org/wiki/%D8%B4%D9%87%D8%B1%D8%A8%D8%A7%D9%86%DB%8C" TargetMode="External"/><Relationship Id="rId2708" Type="http://schemas.openxmlformats.org/officeDocument/2006/relationships/hyperlink" Target="http://fa.wikipedia.org/wiki/%D8%A7%D9%88%D8%A8%D8%A7%D9%85%D8%A7" TargetMode="External"/><Relationship Id="rId2915" Type="http://schemas.openxmlformats.org/officeDocument/2006/relationships/hyperlink" Target="http://fa.wikipedia.org/wiki/%DB%B1%DB%B7_%D8%AF%DB%8C" TargetMode="External"/><Relationship Id="rId4063" Type="http://schemas.openxmlformats.org/officeDocument/2006/relationships/hyperlink" Target="http://fa.wikipedia.org/wiki/%D8%A8%D8%B1%DA%AF%D8%B2%DB%8C%D8%AF%DA%AF%DB%8C_%D8%B3%DB%8C%D8%AF_%D8%B9%D9%84%DB%8C_%D8%AE%D8%A7%D9%85%D9%86%D9%87%E2%80%8C%D8%A7%DB%8C_%D8%A8%D9%87_%D9%85%D9%82%D8%A7%D9%85_%D8%B1%D9%87%D8%A8%D8%B1%DB%8C" TargetMode="External"/><Relationship Id="rId4270" Type="http://schemas.openxmlformats.org/officeDocument/2006/relationships/hyperlink" Target="http://fa.wikipedia.org/wiki/%D8%A2%DA%98%D8%A7%D9%86%D8%B3_%D8%A8%DB%8C%D9%86%E2%80%8C%D8%A7%D9%84%D9%85%D9%84%D9%84%DB%8C_%D8%A7%D9%86%D8%B1%DA%98%DB%8C_%D8%A7%D8%AA%D9%85%DB%8C" TargetMode="External"/><Relationship Id="rId1517" Type="http://schemas.openxmlformats.org/officeDocument/2006/relationships/hyperlink" Target="http://fa.wikipedia.org/wiki/%D8%AA%D8%A8%D8%B9%DB%8C%D8%AF" TargetMode="External"/><Relationship Id="rId1724" Type="http://schemas.openxmlformats.org/officeDocument/2006/relationships/hyperlink" Target="http://fa.wikipedia.org/wiki/%D8%A7%D9%81%D8%B1%DB%8C%D9%82%D8%A7%DB%8C_%D8%AC%D9%86%D9%88%D8%A8%DB%8C" TargetMode="External"/><Relationship Id="rId3177" Type="http://schemas.openxmlformats.org/officeDocument/2006/relationships/hyperlink" Target="http://fa.wikipedia.org/wiki/%D8%AC%D9%87%D8%A7%D8%AF_%D8%B3%D8%A7%D8%B2%D9%86%D8%AF%DA%AF%DB%8C" TargetMode="External"/><Relationship Id="rId4130" Type="http://schemas.openxmlformats.org/officeDocument/2006/relationships/hyperlink" Target="http://fa.wikipedia.org/wiki/%D9%82%D8%B7%D8%B9%D9%86%D8%A7%D9%85%D9%87_%DB%B1%DB%B7%DB%B4%DB%B7_%D8%B4%D9%88%D8%B1%D8%A7%DB%8C_%D8%A7%D9%85%D9%86%DB%8C%D8%AA" TargetMode="External"/><Relationship Id="rId4228" Type="http://schemas.openxmlformats.org/officeDocument/2006/relationships/hyperlink" Target="http://fa.wikipedia.org/wiki/%D9%85%D8%B0%D8%A7%DA%A9%D8%B1%D8%A7%D8%AA_%D9%87%D8%B3%D8%AA%D9%87%E2%80%8C%D8%A7%DB%8C_%D8%A7%DB%8C%D8%B1%D8%A7%D9%86" TargetMode="External"/><Relationship Id="rId16" Type="http://schemas.openxmlformats.org/officeDocument/2006/relationships/hyperlink" Target="http://fa.wikipedia.org/wiki/%D9%86%D9%87%D8%B6%D8%AA_%D8%AA%D9%86%D8%A8%D8%A7%DA%A9%D9%88" TargetMode="External"/><Relationship Id="rId1931" Type="http://schemas.openxmlformats.org/officeDocument/2006/relationships/hyperlink" Target="http://commons.wikimedia.org/wiki/File:FPMHPmariage.jpg?uselang=fa" TargetMode="External"/><Relationship Id="rId3037" Type="http://schemas.openxmlformats.org/officeDocument/2006/relationships/hyperlink" Target="http://fa.wikipedia.org/w/index.php?title=%D8%A7%D9%86%D9%82%D9%84%D8%A7%D8%A8_%D8%B3%D9%81%DB%8C%D8%AF&amp;action=edit&amp;section=21" TargetMode="External"/><Relationship Id="rId3384" Type="http://schemas.openxmlformats.org/officeDocument/2006/relationships/hyperlink" Target="http://fa.wikipedia.org/wiki/%D8%A7%D9%86%D9%82%D9%84%D8%A7%D8%A8_%DB%B1%DB%B3%DB%B5%DB%B7_%D8%A7%DB%8C%D8%B1%D8%A7%D9%86" TargetMode="External"/><Relationship Id="rId3591" Type="http://schemas.openxmlformats.org/officeDocument/2006/relationships/hyperlink" Target="http://fa.wikipedia.org/wiki/%D8%A7%D9%86%D9%82%D9%84%D8%A7%D8%A8_%DB%B1%DB%B3%DB%B5%DB%B7_%D8%A7%DB%8C%D8%B1%D8%A7%D9%86" TargetMode="External"/><Relationship Id="rId3689" Type="http://schemas.openxmlformats.org/officeDocument/2006/relationships/hyperlink" Target="http://fa.wikipedia.org/wiki/%D8%B7%D8%A8%D9%82%D9%87_%DA%A9%D8%A7%D8%B1%DA%AF%D8%B1" TargetMode="External"/><Relationship Id="rId3896" Type="http://schemas.openxmlformats.org/officeDocument/2006/relationships/hyperlink" Target="http://fa.wikipedia.org/wiki/%D8%AA%D8%A7%D8%B1%DB%8C%D8%AE_%D8%AC%D9%85%D9%87%D9%88%D8%B1%DB%8C_%D8%A7%D8%B3%D9%84%D8%A7%D9%85%DB%8C_%D8%A7%DB%8C%D8%B1%D8%A7%D9%86" TargetMode="External"/><Relationship Id="rId2193" Type="http://schemas.openxmlformats.org/officeDocument/2006/relationships/hyperlink" Target="http://fa.wikipedia.org/wiki/%DA%A9%D9%88%D8%AF%D8%AA%D8%A7%DB%8C_%DB%B2%DB%B8_%D9%85%D8%B1%D8%AF%D8%A7%D8%AF_%DB%B1%DB%B3%DB%B3%DB%B2" TargetMode="External"/><Relationship Id="rId2498" Type="http://schemas.openxmlformats.org/officeDocument/2006/relationships/hyperlink" Target="http://fa.wikipedia.org/wiki/%D8%B3%D8%B9%D8%AF%D8%A2%D8%A8%D8%A7%D8%AF" TargetMode="External"/><Relationship Id="rId3244" Type="http://schemas.openxmlformats.org/officeDocument/2006/relationships/hyperlink" Target="http://fa.wikipedia.org/wiki/%D8%A7%D9%86%D9%82%D9%84%D8%A7%D8%A8_%DB%B1%DB%B3%DB%B5%DB%B7_%D8%A7%DB%8C%D8%B1%D8%A7%D9%86" TargetMode="External"/><Relationship Id="rId3451" Type="http://schemas.openxmlformats.org/officeDocument/2006/relationships/hyperlink" Target="http://fa.wikipedia.org/wiki/%D8%A7%D9%86%D9%82%D9%84%D8%A7%D8%A8_%DB%B1%DB%B3%DB%B5%DB%B7_%D8%A7%DB%8C%D8%B1%D8%A7%D9%86" TargetMode="External"/><Relationship Id="rId3549" Type="http://schemas.openxmlformats.org/officeDocument/2006/relationships/hyperlink" Target="http://fa.wikipedia.org/wiki/%D8%A7%D9%86%D9%82%D9%84%D8%A7%D8%A8_%DB%B1%DB%B3%DB%B5%DB%B7_%D8%A7%DB%8C%D8%B1%D8%A7%D9%86" TargetMode="External"/><Relationship Id="rId165" Type="http://schemas.openxmlformats.org/officeDocument/2006/relationships/hyperlink" Target="http://fa.wikipedia.org/wiki/%DB%8C%D8%AD%DB%8C%DB%8C_%D8%AF%D9%88%D9%84%D8%AA%E2%80%8C%D8%A2%D8%A8%D8%A7%D8%AF%DB%8C" TargetMode="External"/><Relationship Id="rId372" Type="http://schemas.openxmlformats.org/officeDocument/2006/relationships/hyperlink" Target="http://fa.wikipedia.org/wiki/%D8%A2%DB%8C%D8%B1%D9%88%D9%86%D8%B3%D8%A7%DB%8C%D8%AF" TargetMode="External"/><Relationship Id="rId677" Type="http://schemas.openxmlformats.org/officeDocument/2006/relationships/hyperlink" Target="http://fa.wikipedia.org/wiki/%D9%87%D9%86%D8%AF" TargetMode="External"/><Relationship Id="rId2053" Type="http://schemas.openxmlformats.org/officeDocument/2006/relationships/hyperlink" Target="http://fa.wikipedia.org/wiki/%D9%85%D8%AD%D9%85%D8%AF%D8%B1%D8%B6%D8%A7_%D8%B4%D8%A7%D9%87_%D9%BE%D9%87%D9%84%D9%88%DB%8C" TargetMode="External"/><Relationship Id="rId2260" Type="http://schemas.openxmlformats.org/officeDocument/2006/relationships/hyperlink" Target="http://fa.wikipedia.org/wiki/%D8%A8%D8%A7%D8%B2%D8%B1%DA%AF%D8%A7%D9%86" TargetMode="External"/><Relationship Id="rId2358" Type="http://schemas.openxmlformats.org/officeDocument/2006/relationships/hyperlink" Target="http://fa.wikipedia.org/wiki/%D8%B9%D8%B1%D8%A7%D9%82" TargetMode="External"/><Relationship Id="rId3104" Type="http://schemas.openxmlformats.org/officeDocument/2006/relationships/hyperlink" Target="http://fa.wikipedia.org/wiki/%DB%B1%DB%B0_%D8%A7%D8%B3%D9%81%D9%86%D8%AF" TargetMode="External"/><Relationship Id="rId3311" Type="http://schemas.openxmlformats.org/officeDocument/2006/relationships/hyperlink" Target="http://fa.wikipedia.org/wiki/%D8%B3%D9%BE%D8%A7%D9%87_%D8%AF%D8%A7%D9%86%D8%B4" TargetMode="External"/><Relationship Id="rId3756" Type="http://schemas.openxmlformats.org/officeDocument/2006/relationships/hyperlink" Target="http://fa.wikipedia.org/wiki/%D8%A8%D8%AD%D8%B1%D8%A7%D9%86_%DA%AF%D8%B1%D9%88%DA%AF%D8%A7%D9%86%E2%80%8C%DA%AF%DB%8C%D8%B1%DB%8C_%D8%AF%D8%B1_%D8%B3%D9%81%D8%A7%D8%B1%D8%AA_%D8%A7%DB%8C%D8%A7%D9%84%D8%A7%D8%AA_%D9%85%D8%AA%D8%AD%D8%AF%D9%87_%D8%A2%D9%85%D8%B1%DB%8C%DA%A9%D8%A7" TargetMode="External"/><Relationship Id="rId3963" Type="http://schemas.openxmlformats.org/officeDocument/2006/relationships/hyperlink" Target="http://fa.wikipedia.org/wiki/%D8%B3%D8%B9%DB%8C%D8%AF_%D8%A7%D9%85%D8%A7%D9%85%DB%8C" TargetMode="External"/><Relationship Id="rId232" Type="http://schemas.openxmlformats.org/officeDocument/2006/relationships/hyperlink" Target="http://fa.wikipedia.org/wiki/%D9%85%D9%88%D8%B1%DA%AF%D8%A7%D9%86_%D8%B4%D9%88%D8%B3%D8%AA%D8%B1" TargetMode="External"/><Relationship Id="rId884" Type="http://schemas.openxmlformats.org/officeDocument/2006/relationships/hyperlink" Target="http://fa.wikipedia.org/wiki/%D8%B9%D9%84%DB%8C%E2%80%8C%D8%B1%D8%B6%D8%A7_%D9%BE%D9%87%D9%84%D9%88%DB%8C_(%D8%A7%D9%88%D9%84)" TargetMode="External"/><Relationship Id="rId2120" Type="http://schemas.openxmlformats.org/officeDocument/2006/relationships/hyperlink" Target="http://fa.wikipedia.org/wiki/%D8%B3%DB%8C%D8%AF_%D8%B1%D9%88%D8%AD%E2%80%8C%D8%A7%D9%84%D9%84%D9%87_%D8%AE%D9%85%DB%8C%D9%86%DB%8C" TargetMode="External"/><Relationship Id="rId2565" Type="http://schemas.openxmlformats.org/officeDocument/2006/relationships/hyperlink" Target="http://fa.wikipedia.org/wiki/%D8%AE%D9%84%DB%8C%D9%84_%D9%85%D9%84%DA%A9%DB%8C" TargetMode="External"/><Relationship Id="rId2772" Type="http://schemas.openxmlformats.org/officeDocument/2006/relationships/hyperlink" Target="http://fa.wikipedia.org/wiki/%D8%A7%D9%86%D9%82%D9%84%D8%A7%D8%A8_%D8%B3%D9%81%DB%8C%D8%AF" TargetMode="External"/><Relationship Id="rId3409" Type="http://schemas.openxmlformats.org/officeDocument/2006/relationships/hyperlink" Target="http://fa.wikipedia.org/wiki/%D8%AD%D8%B3%DB%8C%D9%86%DB%8C%D9%87_%D8%A7%D8%B1%D8%B4%D8%A7%D8%AF" TargetMode="External"/><Relationship Id="rId3616" Type="http://schemas.openxmlformats.org/officeDocument/2006/relationships/hyperlink" Target="http://fa.wikipedia.org/wiki/%D8%B1%D9%88%D8%AD%E2%80%8C%D8%A7%D9%84%D9%84%D9%87_%D8%AE%D9%85%DB%8C%D9%86%DB%8C" TargetMode="External"/><Relationship Id="rId3823" Type="http://schemas.openxmlformats.org/officeDocument/2006/relationships/hyperlink" Target="http://fa.wikipedia.org/wiki/%D8%A7%D9%86%D9%82%D9%84%D8%A7%D8%A8_%D9%81%D8%B1%D9%87%D9%86%DA%AF%DB%8C_%D8%A7%DB%8C%D8%B1%D8%A7%D9%86" TargetMode="External"/><Relationship Id="rId537" Type="http://schemas.openxmlformats.org/officeDocument/2006/relationships/hyperlink" Target="http://fa.wikipedia.org/wiki/%D8%B1%D8%B6%D8%A7%D8%B4%D8%A7%D9%87_%D9%BE%D9%87%D9%84%D9%88%DB%8C" TargetMode="External"/><Relationship Id="rId744" Type="http://schemas.openxmlformats.org/officeDocument/2006/relationships/hyperlink" Target="http://fa.wikipedia.org/wiki/%D8%B1%D8%B6%D8%A7%D8%B4%D8%A7%D9%87_%D9%BE%D9%87%D9%84%D9%88%DB%8C" TargetMode="External"/><Relationship Id="rId951" Type="http://schemas.openxmlformats.org/officeDocument/2006/relationships/hyperlink" Target="http://fa.wikipedia.org/wiki/%D8%A7%D8%B1%D8%AA%D8%B4_%D8%B3%D8%B1%D8%AE" TargetMode="External"/><Relationship Id="rId1167" Type="http://schemas.openxmlformats.org/officeDocument/2006/relationships/hyperlink" Target="http://fa.wikipedia.org/wiki/%D8%B2%DB%8C%D8%B1%D8%B3%D8%A7%D8%AE%D8%AA" TargetMode="External"/><Relationship Id="rId1374" Type="http://schemas.openxmlformats.org/officeDocument/2006/relationships/hyperlink" Target="http://fa.wikipedia.org/wiki/%D9%85%D8%AD%D9%85%D8%AF%D8%B1%D8%B6%D8%A7_%D8%B4%D8%A7%D9%87_%D9%BE%D9%87%D9%84%D9%88%DB%8C" TargetMode="External"/><Relationship Id="rId1581" Type="http://schemas.openxmlformats.org/officeDocument/2006/relationships/hyperlink" Target="http://fa.wikipedia.org/wiki/%D9%85%D8%AD%D9%85%D8%AF%D8%B1%D8%B6%D8%A7_%D8%B4%D8%A7%D9%87_%D9%BE%D9%87%D9%84%D9%88%DB%8C" TargetMode="External"/><Relationship Id="rId1679" Type="http://schemas.openxmlformats.org/officeDocument/2006/relationships/hyperlink" Target="http://fa.wikipedia.org/wiki/%D8%AA%D9%84%DA%AF%D8%B1%D8%A7%D9%81" TargetMode="External"/><Relationship Id="rId2218" Type="http://schemas.openxmlformats.org/officeDocument/2006/relationships/hyperlink" Target="http://fa.wikipedia.org/wiki/%DA%A9%D9%88%D8%AF%D8%AA%D8%A7%DB%8C_%DB%B2%DB%B8_%D9%85%D8%B1%D8%AF%D8%A7%D8%AF" TargetMode="External"/><Relationship Id="rId2425" Type="http://schemas.openxmlformats.org/officeDocument/2006/relationships/hyperlink" Target="http://fa.wikipedia.org/wiki/%D8%AE%D8%A7%D9%86%D9%85_%D9%84%D9%85%D8%A8%D8%AA%D9%88%D9%86" TargetMode="External"/><Relationship Id="rId2632" Type="http://schemas.openxmlformats.org/officeDocument/2006/relationships/hyperlink" Target="http://fa.wikipedia.org/wiki/%D8%BA%D9%84%D8%A7%D9%85%D8%AD%D8%B3%DB%8C%D9%86_%D8%B5%D8%AF%DB%8C%D9%82%DB%8C" TargetMode="External"/><Relationship Id="rId4085" Type="http://schemas.openxmlformats.org/officeDocument/2006/relationships/hyperlink" Target="http://fa.wikipedia.org/wiki/%D9%85%D8%B0%D8%A7%DA%A9%D8%B1%D8%A7%D8%AA_%D9%87%D8%B3%D8%AA%D9%87%E2%80%8C%D8%A7%DB%8C_%D8%A7%DB%8C%D8%B1%D8%A7%D9%86" TargetMode="External"/><Relationship Id="rId4292" Type="http://schemas.openxmlformats.org/officeDocument/2006/relationships/hyperlink" Target="http://fa.wikipedia.org/wiki/%D9%82%D8%B7%D8%B9%D9%86%D8%A7%D9%85%D9%87_%DB%B1%DB%B8%DB%B0%DB%B3_%D8%B4%D9%88%D8%B1%D8%A7%DB%8C_%D8%A7%D9%85%D9%86%DB%8C%D8%AA" TargetMode="External"/><Relationship Id="rId80" Type="http://schemas.openxmlformats.org/officeDocument/2006/relationships/hyperlink" Target="http://fa.wikipedia.org/wiki/%D9%85%D8%B4%D8%B1%D9%88%D8%B7%D9%87%E2%80%8C%D8%AE%D9%88%D8%A7%D9%87%DB%8C" TargetMode="External"/><Relationship Id="rId604" Type="http://schemas.openxmlformats.org/officeDocument/2006/relationships/hyperlink" Target="http://fa.wikipedia.org/wiki/%D9%BE%D8%A7%D8%AF%D8%B4%D8%A7%D9%87" TargetMode="External"/><Relationship Id="rId811" Type="http://schemas.openxmlformats.org/officeDocument/2006/relationships/hyperlink" Target="http://fa.wikipedia.org/wiki/%D8%B1%D9%88%D8%B3%DB%8C" TargetMode="External"/><Relationship Id="rId1027" Type="http://schemas.openxmlformats.org/officeDocument/2006/relationships/hyperlink" Target="http://fa.wikipedia.org/wiki/%D9%85%D8%A7%DA%A9%D9%88" TargetMode="External"/><Relationship Id="rId1234" Type="http://schemas.openxmlformats.org/officeDocument/2006/relationships/hyperlink" Target="http://fa.wikipedia.org/wiki/%DB%8C%D9%87%D9%88%D8%AF%DB%8C" TargetMode="External"/><Relationship Id="rId1441" Type="http://schemas.openxmlformats.org/officeDocument/2006/relationships/hyperlink" Target="http://fa.wikipedia.org/wiki/%D9%85%D8%AD%D9%85%D8%AF%D8%B1%D8%B6%D8%A7_%D8%B4%D8%A7%D9%87_%D9%BE%D9%87%D9%84%D9%88%DB%8C" TargetMode="External"/><Relationship Id="rId1886" Type="http://schemas.openxmlformats.org/officeDocument/2006/relationships/hyperlink" Target="http://fa.wikipedia.org/wiki/%D8%AA%DA%A9%D9%86%D9%88%DA%A9%D8%B1%D8%A7%D8%B3%DB%8C" TargetMode="External"/><Relationship Id="rId2937" Type="http://schemas.openxmlformats.org/officeDocument/2006/relationships/hyperlink" Target="http://fa.wikipedia.org/wiki/%D8%AE%D8%A7%D9%86%D9%87_%D8%A7%D9%86%D8%B5%D8%A7%D9%81" TargetMode="External"/><Relationship Id="rId4152" Type="http://schemas.openxmlformats.org/officeDocument/2006/relationships/hyperlink" Target="http://fa.wikipedia.org/wiki/%D9%85%D8%B0%D8%A7%DA%A9%D8%B1%D8%A7%D8%AA_%D9%87%D8%B3%D8%AA%D9%87%E2%80%8C%D8%A7%DB%8C_%D8%A7%DB%8C%D8%B1%D8%A7%D9%86" TargetMode="External"/><Relationship Id="rId909" Type="http://schemas.openxmlformats.org/officeDocument/2006/relationships/hyperlink" Target="http://fa.wikipedia.org/wiki/%D9%81%D8%B1%D8%A7%D9%86%D8%B3%D9%87" TargetMode="External"/><Relationship Id="rId1301" Type="http://schemas.openxmlformats.org/officeDocument/2006/relationships/hyperlink" Target="http://fa.wikipedia.org/wiki/%D8%B3%D8%AA%D9%88%D8%A7%D9%86_%D8%AF%D9%88%D9%85" TargetMode="External"/><Relationship Id="rId1539" Type="http://schemas.openxmlformats.org/officeDocument/2006/relationships/hyperlink" Target="http://fa.wikipedia.org/wiki/%D9%82%D8%B1%D8%A7%D8%B1%D8%AF%D8%A7%D8%AF_%DA%A9%D9%86%D8%B3%D8%B1%D8%B3%DB%8C%D9%88%D9%85" TargetMode="External"/><Relationship Id="rId1746" Type="http://schemas.openxmlformats.org/officeDocument/2006/relationships/hyperlink" Target="http://fa.wikipedia.org/w/index.php?title=%D8%AF%DA%A9%D8%AA%D8%B1%DB%8C%D9%86_%D9%86%DB%8C%DA%A9%D8%B3%D9%88%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953" Type="http://schemas.openxmlformats.org/officeDocument/2006/relationships/hyperlink" Target="http://fa.wikipedia.org/wiki/%D9%85%D8%AD%D9%85%D8%AF%D8%B1%D8%B6%D8%A7_%D8%B4%D8%A7%D9%87_%D9%BE%D9%87%D9%84%D9%88%DB%8C" TargetMode="External"/><Relationship Id="rId3199" Type="http://schemas.openxmlformats.org/officeDocument/2006/relationships/hyperlink" Target="http://fa.wikipedia.org/wiki/%D8%A7%DB%8C%D8%B1%D8%A7%D9%86" TargetMode="External"/><Relationship Id="rId38" Type="http://schemas.openxmlformats.org/officeDocument/2006/relationships/hyperlink" Target="http://fa.wikipedia.org/wiki/%D9%86%D8%A7%D8%B5%D8%B1%D8%A7%D9%84%D8%AF%DB%8C%D9%86%E2%80%8C%D8%B4%D8%A7%D9%87" TargetMode="External"/><Relationship Id="rId1606" Type="http://schemas.openxmlformats.org/officeDocument/2006/relationships/hyperlink" Target="http://fa.wikipedia.org/wiki/%D8%AC%D8%A7%D9%85%D8%B9%D9%87%E2%80%8C%D8%B4%D9%86%D8%A7%D8%B3%DB%8C" TargetMode="External"/><Relationship Id="rId1813" Type="http://schemas.openxmlformats.org/officeDocument/2006/relationships/hyperlink" Target="http://fa.wikipedia.org/wiki/%D8%A7%D8%B1%D9%86%D8%B3%D8%AA_%D9%BE%D8%B1%D9%88%D9%86" TargetMode="External"/><Relationship Id="rId3059" Type="http://schemas.openxmlformats.org/officeDocument/2006/relationships/hyperlink" Target="http://fa.wikipedia.org/wiki/%D8%A7%D8%B3%D8%AA%D8%A7%D9%86_%D8%AE%D9%88%D8%B2%D8%B3%D8%AA%D8%A7%D9%86" TargetMode="External"/><Relationship Id="rId3266" Type="http://schemas.openxmlformats.org/officeDocument/2006/relationships/hyperlink" Target="http://fa.wikipedia.org/wiki/%D9%BE%DB%8C%D8%B4%E2%80%8C%D8%B2%D9%85%DB%8C%D9%86%D9%87_%D9%88_%D8%B9%D9%84%D9%84_%D8%A7%D9%86%D9%82%D9%84%D8%A7%D8%A8_%D8%A7%DB%8C%D8%B1%D8%A7%D9%86" TargetMode="External"/><Relationship Id="rId3473" Type="http://schemas.openxmlformats.org/officeDocument/2006/relationships/hyperlink" Target="http://fa.wikipedia.org/wiki/%DA%86%D9%87%E2%80%8C%DA%AF%D9%88%D8%A7%D8%B1%D8%A7" TargetMode="External"/><Relationship Id="rId4012" Type="http://schemas.openxmlformats.org/officeDocument/2006/relationships/hyperlink" Target="http://fa.wikipedia.org/wiki/%D9%82%D8%B7%D8%B9%D9%86%D8%A7%D9%85%D9%87_%DB%B1%DB%B8%DB%B0%DB%B3_%D8%B4%D9%88%D8%B1%D8%A7%DB%8C_%D8%A7%D9%85%D9%86%DB%8C%D8%AA" TargetMode="External"/><Relationship Id="rId187" Type="http://schemas.openxmlformats.org/officeDocument/2006/relationships/hyperlink" Target="http://fa.wikipedia.org/wiki/%D8%AC%D9%86%D8%A8%D8%B4_%D9%85%D8%B4%D8%B1%D9%88%D8%B7%D9%87_%D8%A7%DB%8C%D8%B1%D8%A7%D9%86" TargetMode="External"/><Relationship Id="rId394" Type="http://schemas.openxmlformats.org/officeDocument/2006/relationships/hyperlink" Target="http://fa.wikipedia.org/wiki/%D9%85%D8%B3%D8%B9%D9%88%D8%AF_%DA%A9%DB%8C%D9%87%D8%A7%D9%86" TargetMode="External"/><Relationship Id="rId2075" Type="http://schemas.openxmlformats.org/officeDocument/2006/relationships/hyperlink" Target="http://fa.wikipedia.org/wiki/%D8%B4%D9%86%D8%A7" TargetMode="External"/><Relationship Id="rId2282" Type="http://schemas.openxmlformats.org/officeDocument/2006/relationships/hyperlink" Target="http://fa.wikipedia.org/w/index.php?title=%D8%AF%D9%88%D8%B1%D9%87_%D8%B4%D8%A7%D9%86%D8%B2%D8%AF%D9%87%D9%85_%D9%85%D8%AC%D9%84%D8%B3_%D8%B4%D9%88%D8%B1%D8%A7%DB%8C_%D9%85%D9%84%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126" Type="http://schemas.openxmlformats.org/officeDocument/2006/relationships/hyperlink" Target="http://fa.wikipedia.org/wiki/%D9%88%DB%8C%DA%A9%DB%8C%E2%80%8C%D9%BE%D8%AF%DB%8C%D8%A7:%D8%B3%DB%8C%D8%A7%D8%B3%D8%AA_%D8%AD%D9%81%D8%A7%D8%B8%D8%AA_%D8%A7%D8%B2_%D8%B5%D9%81%D8%AD%D9%87%E2%80%8C%D9%87%D8%A7#.D8.A7.D9.86.D8.AA.D9.82.D8.A7.D9.84" TargetMode="External"/><Relationship Id="rId3680" Type="http://schemas.openxmlformats.org/officeDocument/2006/relationships/hyperlink" Target="http://fa.wikipedia.org/wiki/%D9%85%D8%B4%D8%B1%D9%88%D8%A8%D8%A7%D8%AA_%D8%A7%D9%84%DA%A9%D9%84%DB%8C" TargetMode="External"/><Relationship Id="rId3778" Type="http://schemas.openxmlformats.org/officeDocument/2006/relationships/hyperlink" Target="http://fa.wikipedia.org/wiki/%DB%B1%DB%B2_%D8%A8%D9%87%D9%85%D9%86" TargetMode="External"/><Relationship Id="rId3985" Type="http://schemas.openxmlformats.org/officeDocument/2006/relationships/hyperlink" Target="http://fa.wikipedia.org/wiki/%D8%AF%D9%88%D9%84%D8%AA_%D8%AA%D8%AF%D8%A8%DB%8C%D8%B1_%D9%88_%D8%A7%D9%85%DB%8C%D8%AF" TargetMode="External"/><Relationship Id="rId254" Type="http://schemas.openxmlformats.org/officeDocument/2006/relationships/hyperlink" Target="http://fa.wikipedia.org/wiki/%D8%AD%D9%82%D9%88%D9%82_%D8%B2%D9%86%D8%A7%D9%86" TargetMode="External"/><Relationship Id="rId699" Type="http://schemas.openxmlformats.org/officeDocument/2006/relationships/hyperlink" Target="http://fa.wikipedia.org/wiki/%D9%88%D8%B2%DB%8C%D8%B1" TargetMode="External"/><Relationship Id="rId1091" Type="http://schemas.openxmlformats.org/officeDocument/2006/relationships/hyperlink" Target="http://fa.wikipedia.org/wiki/%D8%B4%D9%87%D8%B1%DB%8C%D9%88%D8%B1_%DB%B1%DB%B3%DB%B2%DB%B0" TargetMode="External"/><Relationship Id="rId2587" Type="http://schemas.openxmlformats.org/officeDocument/2006/relationships/hyperlink" Target="http://fa.wikipedia.org/wiki/%D8%A7%D8%B4%D8%BA%D8%A7%D9%84_%D8%A7%DB%8C%D8%B1%D8%A7%D9%86_%D8%AF%D8%B1_%D8%AC%D9%86%DA%AF_%D8%AC%D9%87%D8%A7%D9%86%DB%8C_%D8%AF%D9%88%D9%85" TargetMode="External"/><Relationship Id="rId2794" Type="http://schemas.openxmlformats.org/officeDocument/2006/relationships/hyperlink" Target="http://fa.wikipedia.org/wiki/%D8%A7%D9%86%D9%82%D9%84%D8%A7%D8%A8_%D8%B3%D9%81%DB%8C%D8%AF" TargetMode="External"/><Relationship Id="rId3333" Type="http://schemas.openxmlformats.org/officeDocument/2006/relationships/hyperlink" Target="http://fa.wikipedia.org/wiki/%D8%A7%D9%86%D9%82%D9%84%D8%A7%D8%A8_%DB%B1%DB%B3%DB%B5%DB%B7_%D8%A7%DB%8C%D8%B1%D8%A7%D9%86" TargetMode="External"/><Relationship Id="rId3540" Type="http://schemas.openxmlformats.org/officeDocument/2006/relationships/hyperlink" Target="http://fa.wikipedia.org/wiki/%DA%A9%D8%A7%D9%86%D9%88%D9%86_%D9%86%D9%88%DB%8C%D8%B3%D9%86%D8%AF%DA%AF%D8%A7%D9%86_%D8%A7%DB%8C%D8%B1%D8%A7%D9%86" TargetMode="External"/><Relationship Id="rId3638" Type="http://schemas.openxmlformats.org/officeDocument/2006/relationships/hyperlink" Target="http://fa.wikipedia.org/wiki/%D9%87%D9%85%D8%A7%D9%81%D8%B1" TargetMode="External"/><Relationship Id="rId3845" Type="http://schemas.openxmlformats.org/officeDocument/2006/relationships/hyperlink" Target="http://fa.wikipedia.org/wiki/%D8%B1%D9%88%DB%8C%D8%AF%D8%A7%D8%AF%D9%87%D8%A7%DB%8C_%DB%B1%DB%B4_%D8%A7%D8%B3%D9%81%D9%86%D8%AF_%DB%B1%DB%B3%DB%B5%DB%B9" TargetMode="External"/><Relationship Id="rId114" Type="http://schemas.openxmlformats.org/officeDocument/2006/relationships/hyperlink" Target="http://fa.wikipedia.org/wiki/%DB%B1%DB%B9%DB%B0%DB%B6_(%D9%85%DB%8C%D9%84%D8%A7%D8%AF%DB%8C)" TargetMode="External"/><Relationship Id="rId461" Type="http://schemas.openxmlformats.org/officeDocument/2006/relationships/hyperlink" Target="http://fa.wikipedia.org/wiki/%D9%85%D8%B1%D8%AF%D9%85%E2%80%8C%D8%B4%D9%86%D8%A7%D8%B3%DB%8C" TargetMode="External"/><Relationship Id="rId559" Type="http://schemas.openxmlformats.org/officeDocument/2006/relationships/hyperlink" Target="http://fa.wikipedia.org/wiki/%DB%B9_%D8%A2%D8%A8%D8%A7%D9%86" TargetMode="External"/><Relationship Id="rId766" Type="http://schemas.openxmlformats.org/officeDocument/2006/relationships/hyperlink" Target="http://fa.wikipedia.org/wiki/%D8%B1%D8%B6%D8%A7%D8%B4%D8%A7%D9%87_%D9%BE%D9%87%D9%84%D9%88%DB%8C" TargetMode="External"/><Relationship Id="rId1189" Type="http://schemas.openxmlformats.org/officeDocument/2006/relationships/hyperlink" Target="http://fa.wikipedia.org/wiki/%DB%B1%DB%B3%DB%B2%DB%B0" TargetMode="External"/><Relationship Id="rId1396" Type="http://schemas.openxmlformats.org/officeDocument/2006/relationships/image" Target="media/image18.jpeg"/><Relationship Id="rId2142" Type="http://schemas.openxmlformats.org/officeDocument/2006/relationships/hyperlink" Target="http://fa.wikipedia.org/wiki/%D9%85%D8%AD%D9%85%D8%AF%D8%B1%D8%B6%D8%A7_%D8%B4%D8%A7%D9%87_%D9%BE%D9%87%D9%84%D9%88%DB%8C" TargetMode="External"/><Relationship Id="rId2447" Type="http://schemas.openxmlformats.org/officeDocument/2006/relationships/hyperlink" Target="http://fa.wikipedia.org/wiki/%D8%B3%D9%84%D8%B3%D9%84%D9%87_%D9%BE%D9%87%D9%84%D9%88%DB%8C" TargetMode="External"/><Relationship Id="rId3400" Type="http://schemas.openxmlformats.org/officeDocument/2006/relationships/hyperlink" Target="http://fa.wikipedia.org/wiki/%D8%A7%D9%84%D8%AC%D8%B2%D8%A7%DB%8C%D8%B1" TargetMode="External"/><Relationship Id="rId321" Type="http://schemas.openxmlformats.org/officeDocument/2006/relationships/hyperlink" Target="http://fa.wikipedia.org/wiki/%D8%A7%D8%AF%D9%85%D9%88%D9%86%D8%AF_%D8%A2%DB%8C%D8%B1%D9%88%D9%86%D8%B3%D8%A7%DB%8C%D8%AF" TargetMode="External"/><Relationship Id="rId419" Type="http://schemas.openxmlformats.org/officeDocument/2006/relationships/hyperlink" Target="http://fa.wikipedia.org/wiki/%D9%85%D8%AD%D9%85%D8%AF_%D9%81%D8%B1%D8%AE%DB%8C_%DB%8C%D8%B2%D8%AF%DB%8C" TargetMode="External"/><Relationship Id="rId626" Type="http://schemas.openxmlformats.org/officeDocument/2006/relationships/hyperlink" Target="http://fa.wikipedia.org/wiki/%D8%A8%D8%A7%D9%86%DA%A9_%D9%85%D9%84%DB%8C_%D8%A7%DB%8C%D8%B1%D8%A7%D9%86" TargetMode="External"/><Relationship Id="rId973" Type="http://schemas.openxmlformats.org/officeDocument/2006/relationships/hyperlink" Target="http://fa.wikipedia.org/wiki/%D8%A7%D9%86%DA%AF%D9%84%DB%8C%D8%B3" TargetMode="External"/><Relationship Id="rId1049" Type="http://schemas.openxmlformats.org/officeDocument/2006/relationships/hyperlink" Target="http://fa.wikipedia.org/wiki/%D8%B3%D8%B1%D8%A8%D8%A7%D8%B2%D8%AE%D8%A7%D9%86%D9%87" TargetMode="External"/><Relationship Id="rId1256" Type="http://schemas.openxmlformats.org/officeDocument/2006/relationships/hyperlink" Target="http://fa.wikipedia.org/wiki/%D8%A7%DB%8C%D8%B1%D8%A7%D9%86" TargetMode="External"/><Relationship Id="rId2002" Type="http://schemas.openxmlformats.org/officeDocument/2006/relationships/hyperlink" Target="http://fa.wikipedia.org/wiki/%D8%A7%D8%AF%D8%A8%DB%8C%D8%A7%D8%AA" TargetMode="External"/><Relationship Id="rId2307" Type="http://schemas.openxmlformats.org/officeDocument/2006/relationships/hyperlink" Target="http://fa.wikipedia.org/w/index.php?title=%D8%AF%D9%88%D9%84%D8%AA_%D9%85%D8%B5%D8%AF%D9%82&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654" Type="http://schemas.openxmlformats.org/officeDocument/2006/relationships/hyperlink" Target="http://fa.wikipedia.org/wiki/%D9%85%D8%AD%D9%85%D8%AF%D8%AA%D9%82%DB%8C_%D8%B1%DB%8C%D8%A7%D8%AD%DB%8C" TargetMode="External"/><Relationship Id="rId2861" Type="http://schemas.openxmlformats.org/officeDocument/2006/relationships/hyperlink" Target="http://fa.wikipedia.org/wiki/%DA%A9%D8%B1%D9%85%D8%A7%D9%86%D8%B4%D8%A7%D9%87" TargetMode="External"/><Relationship Id="rId2959" Type="http://schemas.openxmlformats.org/officeDocument/2006/relationships/hyperlink" Target="http://fa.wikipedia.org/wiki/%D8%AE%D8%A7%D9%86%D9%87_%D8%A7%D9%86%D8%B5%D8%A7%D9%81" TargetMode="External"/><Relationship Id="rId3705" Type="http://schemas.openxmlformats.org/officeDocument/2006/relationships/hyperlink" Target="http://fa.wikipedia.org/w/index.php?title=%D8%AF%D9%88%D8%B1%D8%A7%D9%86_%D8%A7%D8%B9%D8%AA%D8%AF%D8%A7%D9%84&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12" Type="http://schemas.openxmlformats.org/officeDocument/2006/relationships/hyperlink" Target="http://fa.wikipedia.org/wiki/%D8%AF%D9%88%D9%84%D8%AA_%D9%87%D8%A7%D8%B4%D9%85%DB%8C_%D8%B1%D9%81%D8%B3%D9%86%D8%AC%D8%A7%D9%86%DB%8C" TargetMode="External"/><Relationship Id="rId833" Type="http://schemas.openxmlformats.org/officeDocument/2006/relationships/hyperlink" Target="http://fa.wikipedia.org/wiki/%D8%A7%D8%B3%D8%AA%D8%A7%D9%86_%D9%85%D8%A7%D8%B2%D9%86%D8%AF%D8%B1%D8%A7%D9%86" TargetMode="External"/><Relationship Id="rId1116" Type="http://schemas.openxmlformats.org/officeDocument/2006/relationships/hyperlink" Target="http://fa.wikipedia.org/wiki/%D8%B9%D9%84%DB%8C_%D8%B3%D9%87%DB%8C%D9%84%DB%8C" TargetMode="External"/><Relationship Id="rId1463" Type="http://schemas.openxmlformats.org/officeDocument/2006/relationships/hyperlink" Target="http://fa.wikipedia.org/wiki/%D9%85%D8%AD%D9%85%D8%AF%D8%B1%D8%B6%D8%A7_%D8%B4%D8%A7%D9%87_%D9%BE%D9%87%D9%84%D9%88%DB%8C" TargetMode="External"/><Relationship Id="rId1670" Type="http://schemas.openxmlformats.org/officeDocument/2006/relationships/hyperlink" Target="http://commons.wikimedia.org/wiki/File:Aerobatic_team_and_Shah.jpg?uselang=fa" TargetMode="External"/><Relationship Id="rId1768" Type="http://schemas.openxmlformats.org/officeDocument/2006/relationships/hyperlink" Target="http://fa.wikipedia.org/wiki/%D8%A7%D8%B5%D9%84%D8%A7%D8%AD%D8%A7%D8%AA_%D8%A7%D8%B1%D8%B6%DB%8C" TargetMode="External"/><Relationship Id="rId2514" Type="http://schemas.openxmlformats.org/officeDocument/2006/relationships/image" Target="media/image54.jpeg"/><Relationship Id="rId2721" Type="http://schemas.openxmlformats.org/officeDocument/2006/relationships/hyperlink" Target="http://fa.wikipedia.org/wiki/%DA%A9%D9%88%D8%AF%D8%AA%D8%A7%DB%8C_%DB%B2%DB%B8_%D9%85%D8%B1%D8%AF%D8%A7%D8%AF" TargetMode="External"/><Relationship Id="rId2819" Type="http://schemas.openxmlformats.org/officeDocument/2006/relationships/hyperlink" Target="http://fa.wikipedia.org/wiki/%DB%B1%DB%B3%DB%B4%DB%B0" TargetMode="External"/><Relationship Id="rId4174" Type="http://schemas.openxmlformats.org/officeDocument/2006/relationships/image" Target="media/image105.jpeg"/><Relationship Id="rId900" Type="http://schemas.openxmlformats.org/officeDocument/2006/relationships/hyperlink" Target="http://fa.wikipedia.org/wiki/%D8%A2%D9%84%D9%85%D8%A7%D9%86" TargetMode="External"/><Relationship Id="rId1323" Type="http://schemas.openxmlformats.org/officeDocument/2006/relationships/hyperlink" Target="http://fa.wikipedia.org/wiki/%D8%BA%D8%AF%D8%AF_%D9%84%D9%86%D9%81%D8%A7%D9%88%DB%8C" TargetMode="External"/><Relationship Id="rId1530" Type="http://schemas.openxmlformats.org/officeDocument/2006/relationships/hyperlink" Target="http://fa.wikipedia.org/wiki/%DA%A9%D9%88%D8%AF%D8%AA%D8%A7%DB%8C_%DB%B2%DB%B8_%D9%85%D8%B1%D8%AF%D8%A7%D8%AF" TargetMode="External"/><Relationship Id="rId1628" Type="http://schemas.openxmlformats.org/officeDocument/2006/relationships/hyperlink" Target="http://fa.wikipedia.org/wiki/%D8%B3%DB%8C%D8%A7" TargetMode="External"/><Relationship Id="rId1975" Type="http://schemas.openxmlformats.org/officeDocument/2006/relationships/hyperlink" Target="http://fa.wikipedia.org/wiki/%D8%B3%D9%88%D8%A6%DB%8C%D8%B3" TargetMode="External"/><Relationship Id="rId3190" Type="http://schemas.openxmlformats.org/officeDocument/2006/relationships/hyperlink" Target="http://fa.wikipedia.org/wiki/%DA%A9%D9%85%D9%88%D9%86%DB%8C%D8%B3%D9%85" TargetMode="External"/><Relationship Id="rId4034" Type="http://schemas.openxmlformats.org/officeDocument/2006/relationships/hyperlink" Target="http://fa.wikipedia.org/wiki/%D9%BE%DB%8C%D8%A7%D9%85%D8%AF%D9%87%D8%A7%DB%8C_%D8%A7%D9%86%D8%AA%D8%AE%D8%A7%D8%A8%D8%A7%D8%AA_%D8%B1%DB%8C%D8%A7%D8%B3%D8%AA_%D8%AC%D9%85%D9%87%D9%88%D8%B1%DB%8C_%D8%A7%DB%8C%D8%B1%D8%A7%D9%86_(%DB%B3%DB%B0_%D8%AE%D8%B1%D8%AF%D8%A7%D8%AF)" TargetMode="External"/><Relationship Id="rId4241" Type="http://schemas.openxmlformats.org/officeDocument/2006/relationships/hyperlink" Target="http://fa.wikipedia.org/wiki/%D9%85%D8%B0%D8%A7%DA%A9%D8%B1%D8%A7%D8%AA_%D9%87%D8%B3%D8%AA%D9%87%E2%80%8C%D8%A7%DB%8C_%D8%A7%DB%8C%D8%B1%D8%A7%D9%86" TargetMode="External"/><Relationship Id="rId1835" Type="http://schemas.openxmlformats.org/officeDocument/2006/relationships/hyperlink" Target="http://fa.wikipedia.org/wiki/%D9%85%D8%AD%D9%85%D8%AF%D8%B1%D8%B6%D8%A7_%D8%B4%D8%A7%D9%87_%D9%BE%D9%87%D9%84%D9%88%DB%8C" TargetMode="External"/><Relationship Id="rId3050" Type="http://schemas.openxmlformats.org/officeDocument/2006/relationships/hyperlink" Target="http://fa.wikipedia.org/wiki/%D8%A7%D9%86%D9%82%D9%84%D8%A7%D8%A8_%D8%B3%D9%81%DB%8C%D8%AF" TargetMode="External"/><Relationship Id="rId3288" Type="http://schemas.openxmlformats.org/officeDocument/2006/relationships/hyperlink" Target="http://fa.wikipedia.org/wiki/%D8%A7%D9%86%D9%82%D9%84%D8%A7%D8%A8_%DB%B1%DB%B3%DB%B5%DB%B7_%D8%A7%DB%8C%D8%B1%D8%A7%D9%86" TargetMode="External"/><Relationship Id="rId3495" Type="http://schemas.openxmlformats.org/officeDocument/2006/relationships/hyperlink" Target="http://commons.wikimedia.org/wiki/File:P_hrastakhiz_7.jpg?uselang=fa" TargetMode="External"/><Relationship Id="rId4101" Type="http://schemas.openxmlformats.org/officeDocument/2006/relationships/hyperlink" Target="http://fa.wikipedia.org/wiki/%D9%85%D8%B0%D8%A7%DA%A9%D8%B1%D8%A7%D8%AA_%D9%87%D8%B3%D8%AA%D9%87%E2%80%8C%D8%A7%DB%8C_%D8%A7%DB%8C%D8%B1%D8%A7%D9%86" TargetMode="External"/><Relationship Id="rId1902" Type="http://schemas.openxmlformats.org/officeDocument/2006/relationships/hyperlink" Target="http://fa.wikipedia.org/wiki/%D9%85%D8%AD%D9%85%D8%AF%D8%B1%D8%B6%D8%A7_%D8%B4%D8%A7%D9%87_%D9%BE%D9%87%D9%84%D9%88%DB%8C" TargetMode="External"/><Relationship Id="rId2097" Type="http://schemas.openxmlformats.org/officeDocument/2006/relationships/image" Target="media/image43.jpeg"/><Relationship Id="rId3148" Type="http://schemas.openxmlformats.org/officeDocument/2006/relationships/hyperlink" Target="http://fa.wikipedia.org/wiki/%D9%85%D8%AD%D9%85%D8%AF_%D8%AC%D9%88%D8%A7%D8%AF_%D8%A8%D8%A7%D9%87%D9%86%D8%B1" TargetMode="External"/><Relationship Id="rId3355" Type="http://schemas.openxmlformats.org/officeDocument/2006/relationships/hyperlink" Target="http://fa.wikipedia.org/wiki/%D8%B1%D8%A7%D8%AF%DB%8C%D9%88_%D9%BE%DB%8C%DA%A9_%D8%A7%DB%8C%D8%B1%D8%A7%D9%86" TargetMode="External"/><Relationship Id="rId3562" Type="http://schemas.openxmlformats.org/officeDocument/2006/relationships/hyperlink" Target="http://fa.wikipedia.org/wiki/%D8%A7%D9%86%D9%82%D9%84%D8%A7%D8%A8_%DB%B1%DB%B3%DB%B5%DB%B7_%D8%A7%DB%8C%D8%B1%D8%A7%D9%86" TargetMode="External"/><Relationship Id="rId276" Type="http://schemas.openxmlformats.org/officeDocument/2006/relationships/hyperlink" Target="http://fa.wikipedia.org/wiki/%D9%85%D9%88%D8%B1%DA%AF%D8%A7%D9%86_%D8%B4%D9%88%D8%B3%D8%AA%D8%B1" TargetMode="External"/><Relationship Id="rId483" Type="http://schemas.openxmlformats.org/officeDocument/2006/relationships/hyperlink" Target="http://fa.wikipedia.org/wiki/%D8%AF%D8%A7%D9%86%D8%B4%D9%86%D8%A7%D9%85%D9%87_%D8%A7%DB%8C%D8%B1%D8%A7%D9%86%DB%8C%DA%A9%D8%A7" TargetMode="External"/><Relationship Id="rId690" Type="http://schemas.openxmlformats.org/officeDocument/2006/relationships/hyperlink" Target="http://fa.wikipedia.org/wiki/%D8%A8%D9%85%D8%A8%D8%A6%DB%8C" TargetMode="External"/><Relationship Id="rId2164" Type="http://schemas.openxmlformats.org/officeDocument/2006/relationships/hyperlink" Target="http://fa.wikipedia.org/wiki/%D8%A8%D8%B1%DB%8C%D8%AA%D8%A7%D9%86%DB%8C%D8%A7" TargetMode="External"/><Relationship Id="rId2371" Type="http://schemas.openxmlformats.org/officeDocument/2006/relationships/hyperlink" Target="http://fa.wikipedia.org/wiki/%D8%AA%D8%B1%D9%88%D9%85%D9%86" TargetMode="External"/><Relationship Id="rId3008" Type="http://schemas.openxmlformats.org/officeDocument/2006/relationships/hyperlink" Target="http://fa.wikipedia.org/wiki/%D8%A2%D9%85%D9%88%D8%B2%D8%B4_%D8%B1%D8%A7%DB%8C%DA%AF%D8%A7%D9%86" TargetMode="External"/><Relationship Id="rId3215" Type="http://schemas.openxmlformats.org/officeDocument/2006/relationships/hyperlink" Target="http://fa.wikipedia.org/wiki/%D9%85%D8%A7%D8%B1%DA%A9%D8%B3%DB%8C%D8%B3%D9%85" TargetMode="External"/><Relationship Id="rId3422" Type="http://schemas.openxmlformats.org/officeDocument/2006/relationships/hyperlink" Target="http://fa.wikipedia.org/wiki/%D8%A7%D9%86%D9%82%D9%84%D8%A7%D8%A8_%DB%B1%DB%B3%DB%B5%DB%B7_%D8%A7%DB%8C%D8%B1%D8%A7%D9%86" TargetMode="External"/><Relationship Id="rId3867" Type="http://schemas.openxmlformats.org/officeDocument/2006/relationships/hyperlink" Target="http://fa.wikipedia.org/wiki/%D8%AA%D8%A7%D8%B1%DB%8C%D8%AE_%D8%AC%D9%85%D9%87%D9%88%D8%B1%DB%8C_%D8%A7%D8%B3%D9%84%D8%A7%D9%85%DB%8C_%D8%A7%DB%8C%D8%B1%D8%A7%D9%86" TargetMode="External"/><Relationship Id="rId136" Type="http://schemas.openxmlformats.org/officeDocument/2006/relationships/hyperlink" Target="http://fa.wikipedia.org/wiki/%D8%B3%D8%AA%D8%A7%D8%B1%D8%AE%D8%A7%D9%86" TargetMode="External"/><Relationship Id="rId343" Type="http://schemas.openxmlformats.org/officeDocument/2006/relationships/hyperlink" Target="http://fa.wikipedia.org/wiki/%D8%B1%D9%88%D8%B3%DB%8C%D9%87_%D8%AA%D8%B2%D8%A7%D8%B1%DB%8C" TargetMode="External"/><Relationship Id="rId550" Type="http://schemas.openxmlformats.org/officeDocument/2006/relationships/hyperlink" Target="http://fa.wikipedia.org/wiki/%D9%86%D8%B5%D8%B1%D8%AA%E2%80%8C%D8%A7%D9%84%D8%AF%D9%88%D9%84%D9%87" TargetMode="External"/><Relationship Id="rId788" Type="http://schemas.openxmlformats.org/officeDocument/2006/relationships/hyperlink" Target="http://fa.wikipedia.org/wiki/%D8%B1%D8%B6%D8%A7%D8%B4%D8%A7%D9%87_%D9%BE%D9%87%D9%84%D9%88%DB%8C" TargetMode="External"/><Relationship Id="rId995" Type="http://schemas.openxmlformats.org/officeDocument/2006/relationships/hyperlink" Target="http://fa.wikipedia.org/w/index.php?title=%D8%AC%D9%88%D8%A7%D8%AF_%D8%B9%D8%A7%D9%85%D8%B1%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180" Type="http://schemas.openxmlformats.org/officeDocument/2006/relationships/hyperlink" Target="http://fa.wikipedia.org/wiki/%D9%85%D8%AA%D9%81%D9%82%DB%8C%D9%86" TargetMode="External"/><Relationship Id="rId2024" Type="http://schemas.openxmlformats.org/officeDocument/2006/relationships/hyperlink" Target="http://fa.wikipedia.org/wiki/%D8%AC%D8%B4%D9%86_%D8%AA%D9%88%D9%84%D8%AF" TargetMode="External"/><Relationship Id="rId2231" Type="http://schemas.openxmlformats.org/officeDocument/2006/relationships/hyperlink" Target="http://fa.wikipedia.org/wiki/%D8%A8%D8%B1%DB%8C%D8%AA%D8%A7%D9%86%DB%8C%D8%A7" TargetMode="External"/><Relationship Id="rId2469" Type="http://schemas.openxmlformats.org/officeDocument/2006/relationships/hyperlink" Target="http://fa.wikipedia.org/wiki/%D8%A2%D9%84%D9%86_%D8%AF%D8%A7%D9%84%D8%B3" TargetMode="External"/><Relationship Id="rId2676" Type="http://schemas.openxmlformats.org/officeDocument/2006/relationships/hyperlink" Target="http://fa.wikipedia.org/wiki/%DA%A9%D9%88%D8%AF%D8%AA%D8%A7%DB%8C_%DB%B2%DB%B8_%D9%85%D8%B1%D8%AF%D8%A7%D8%AF" TargetMode="External"/><Relationship Id="rId2883" Type="http://schemas.openxmlformats.org/officeDocument/2006/relationships/hyperlink" Target="http://fa.wikipedia.org/wiki/%D8%A7%D9%86%D9%82%D9%84%D8%A7%D8%A8_%D8%B3%D9%81%DB%8C%D8%AF" TargetMode="External"/><Relationship Id="rId3727" Type="http://schemas.openxmlformats.org/officeDocument/2006/relationships/hyperlink" Target="http://fa.wikipedia.org/wiki/%D9%BE%DB%8C%D8%A7%D9%85%D8%AF%D9%87%D8%A7%DB%8C_%D8%A7%D9%86%D8%AA%D8%AE%D8%A7%D8%A8%D8%A7%D8%AA_%D8%B1%DB%8C%D8%A7%D8%B3%D8%AA_%D8%AC%D9%85%D9%87%D9%88%D8%B1%DB%8C_%D8%A7%DB%8C%D8%B1%D8%A7%D9%86_(%DB%B2%DB%B3_%D9%88_%DB%B2%DB%B4_%D8%AE%D8%B1%D8%AF%D8%A7%D8%AF_%DB%B1%DB%B3%DB%B8%DB%B8)" TargetMode="External"/><Relationship Id="rId3934" Type="http://schemas.openxmlformats.org/officeDocument/2006/relationships/hyperlink" Target="http://fa.wikipedia.org/wiki/%D9%88%DB%8C%DA%A9%DB%8C%E2%80%8C%D9%BE%D8%AF%DB%8C%D8%A7:%D9%86%DB%8C%D8%A7%D8%B2%D9%85%D9%86%D8%AF_%D9%85%D9%86%D8%A8%D8%B9" TargetMode="External"/><Relationship Id="rId203" Type="http://schemas.openxmlformats.org/officeDocument/2006/relationships/hyperlink" Target="http://fa.wikipedia.org/wiki/%D8%AC%D9%86%D8%A8%D8%B4_%D9%85%D8%B4%D8%B1%D9%88%D8%B7%D9%87_%D8%A7%DB%8C%D8%B1%D8%A7%D9%86" TargetMode="External"/><Relationship Id="rId648" Type="http://schemas.openxmlformats.org/officeDocument/2006/relationships/hyperlink" Target="http://fa.wikipedia.org/wiki/%D8%AC%D9%86%DA%AF_%D8%AC%D9%87%D8%A7%D9%86%DB%8C_%D8%AF%D9%88%D9%85" TargetMode="External"/><Relationship Id="rId855" Type="http://schemas.openxmlformats.org/officeDocument/2006/relationships/hyperlink" Target="http://fa.wikipedia.org/wiki/%DA%A9%D8%B4%D9%81_%D8%AD%D8%AC%D8%A7%D8%A8_%D8%AF%D8%B1_%D8%A7%DB%8C%D8%B1%D8%A7%D9%86" TargetMode="External"/><Relationship Id="rId1040" Type="http://schemas.openxmlformats.org/officeDocument/2006/relationships/hyperlink" Target="http://fa.wikipedia.org/wiki/%D8%B1%D9%88%D8%B2%D9%88%D9%84%D8%AA" TargetMode="External"/><Relationship Id="rId1278" Type="http://schemas.openxmlformats.org/officeDocument/2006/relationships/hyperlink" Target="http://fa.wikipedia.org/wiki/%D8%AE%D9%88%D8%B2%D8%B3%D8%AA%D8%A7%D9%86" TargetMode="External"/><Relationship Id="rId1485" Type="http://schemas.openxmlformats.org/officeDocument/2006/relationships/hyperlink" Target="http://fa.wikipedia.org/wiki/%D9%82%D8%B1%D8%A7%D8%B1%D8%AF%D8%A7%D8%AF_%DA%AF%D8%B3-%DA%AF%D9%84%D8%B4%D8%A7%D8%A6%DB%8C%D8%A7%D9%86" TargetMode="External"/><Relationship Id="rId1692" Type="http://schemas.openxmlformats.org/officeDocument/2006/relationships/hyperlink" Target="http://fa.wikipedia.org/wiki/%D8%AF%D9%85%D9%88%DA%A9%D8%B1%D8%A7%D8%B3%DB%8C" TargetMode="External"/><Relationship Id="rId2329" Type="http://schemas.openxmlformats.org/officeDocument/2006/relationships/image" Target="media/image48.jpeg"/><Relationship Id="rId2536" Type="http://schemas.openxmlformats.org/officeDocument/2006/relationships/hyperlink" Target="http://fa.wikipedia.org/wiki/%D8%B5%D8%AF%D8%B1%D8%A7%D9%84%D8%A7%D8%B4%D8%B1%D8%A7%D9%81" TargetMode="External"/><Relationship Id="rId2743" Type="http://schemas.openxmlformats.org/officeDocument/2006/relationships/hyperlink" Target="http://fa.wikipedia.org/wiki/%D8%AC%D9%86%DA%AF_%D8%AC%D9%87%D8%A7%D9%86%DB%8C_%D8%AF%D9%88%D9%85" TargetMode="External"/><Relationship Id="rId4196" Type="http://schemas.openxmlformats.org/officeDocument/2006/relationships/hyperlink" Target="http://fa.wikipedia.org/wiki/%D8%AA%D9%88%D8%A7%D9%81%D9%82_%D9%85%D9%88%D9%82%D8%AA_%DA%98%D9%86%D9%88_%D8%A8%D8%B1_%D8%B1%D9%88%DB%8C_%D8%A8%D8%B1%D9%86%D8%A7%D9%85%D9%87_%D9%87%D8%B3%D8%AA%D9%87%E2%80%8C%D8%A7%DB%8C_%D8%A7%DB%8C%D8%B1%D8%A7%D9%86" TargetMode="External"/><Relationship Id="rId410" Type="http://schemas.openxmlformats.org/officeDocument/2006/relationships/hyperlink" Target="http://fa.wikipedia.org/wiki/%DA%A9%D9%88%D8%AF%D8%AA%D8%A7%DB%8C_%DB%B1%DB%B2%DB%B9%DB%B9" TargetMode="External"/><Relationship Id="rId508" Type="http://schemas.openxmlformats.org/officeDocument/2006/relationships/hyperlink" Target="http://fa.wikipedia.org/wiki/%D8%B1%D8%B6%D8%A7_%D8%B4%D8%A7%D9%87_%D9%88_%D9%86%D9%88%D8%B3%D8%A7%D8%B2%DB%8C_%D8%A7%D8%B1%D8%AA%D8%B4" TargetMode="External"/><Relationship Id="rId715" Type="http://schemas.openxmlformats.org/officeDocument/2006/relationships/hyperlink" Target="http://fa.wikipedia.org/wiki/%D8%B1%D8%B6%D8%A7%D8%B4%D8%A7%D9%87_%D9%BE%D9%87%D9%84%D9%88%DB%8C" TargetMode="External"/><Relationship Id="rId922" Type="http://schemas.openxmlformats.org/officeDocument/2006/relationships/hyperlink" Target="http://fa.wikipedia.org/wiki/%DB%B1%DB%B9%DB%B4%DB%B3_(%D9%85%DB%8C%D9%84%D8%A7%D8%AF%DB%8C)" TargetMode="External"/><Relationship Id="rId1138" Type="http://schemas.openxmlformats.org/officeDocument/2006/relationships/hyperlink" Target="http://commons.wikimedia.org/wiki/File:US_army_persian_corridor.jpg?uselang=fa" TargetMode="External"/><Relationship Id="rId1345" Type="http://schemas.openxmlformats.org/officeDocument/2006/relationships/hyperlink" Target="http://fa.wikipedia.org/wiki/%D8%AA%D8%A7%D8%AC%E2%80%8C%DA%AF%D8%B0%D8%A7%D8%B1%DB%8C" TargetMode="External"/><Relationship Id="rId1552" Type="http://schemas.openxmlformats.org/officeDocument/2006/relationships/hyperlink" Target="http://fa.wikipedia.org/wiki/%D9%85%D8%AD%D9%85%D8%AF%D8%B1%D8%B6%D8%A7_%D8%B4%D8%A7%D9%87_%D9%BE%D9%87%D9%84%D9%88%DB%8C" TargetMode="External"/><Relationship Id="rId1997" Type="http://schemas.openxmlformats.org/officeDocument/2006/relationships/hyperlink" Target="http://fa.wikipedia.org/wiki/%D9%85%D9%88%D8%B3%DB%8C%D9%82%DB%8C_%DA%A9%D9%84%D8%A7%D8%B3%DB%8C%DA%A9" TargetMode="External"/><Relationship Id="rId2603" Type="http://schemas.openxmlformats.org/officeDocument/2006/relationships/hyperlink" Target="http://fa.wikipedia.org/wiki/%D9%BE%D8%B1%D9%88%D9%86%D8%AF%D9%87:Goloolebaran_kardan_khaneh_mosadegh.JPG" TargetMode="External"/><Relationship Id="rId2950" Type="http://schemas.openxmlformats.org/officeDocument/2006/relationships/hyperlink" Target="http://fa.wikipedia.org/wiki/%D8%B3%D9%BE%D8%A7%D9%87_%D8%AA%D8%B1%D9%88%DB%8C%D8%AC_%D9%88_%D8%A2%D8%A8%D8%A7%D8%AF%D8%A7%D9%86%DB%8C" TargetMode="External"/><Relationship Id="rId4056" Type="http://schemas.openxmlformats.org/officeDocument/2006/relationships/hyperlink" Target="http://fa.wikipedia.org/w/index.php?title=%D8%AC%D9%86%D8%A8%D8%B4_%DA%A9%D8%A7%D8%B1%DA%AF%D8%B1%DB%8C_%D8%A7%DB%8C%D8%B1%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205" Type="http://schemas.openxmlformats.org/officeDocument/2006/relationships/hyperlink" Target="http://fa.wikipedia.org/wiki/%D8%B4%D9%88%D8%B1%D9%88%DB%8C" TargetMode="External"/><Relationship Id="rId1857" Type="http://schemas.openxmlformats.org/officeDocument/2006/relationships/hyperlink" Target="http://fa.wikipedia.org/wiki/%D9%85%D8%AD%D9%85%D8%AF%D8%B1%D8%B6%D8%A7_%D8%B4%D8%A7%D9%87_%D9%BE%D9%87%D9%84%D9%88%DB%8C" TargetMode="External"/><Relationship Id="rId2810" Type="http://schemas.openxmlformats.org/officeDocument/2006/relationships/hyperlink" Target="http://fa.wikipedia.org/wiki/%DB%B1%DB%B9%DB%B5%DB%B9_(%D9%85%DB%8C%D9%84%D8%A7%D8%AF%DB%8C)" TargetMode="External"/><Relationship Id="rId2908" Type="http://schemas.openxmlformats.org/officeDocument/2006/relationships/hyperlink" Target="http://fa.wikipedia.org/wiki/%D8%A7%D9%86%D9%82%D9%84%D8%A7%D8%A8_%D8%B3%D9%81%DB%8C%D8%AF" TargetMode="External"/><Relationship Id="rId4263" Type="http://schemas.openxmlformats.org/officeDocument/2006/relationships/hyperlink" Target="http://fa.wikipedia.org/wiki/%D8%AA%D8%A7%D8%B3%DB%8C%D8%B3%D8%A7%D8%AA_%D9%81%D8%B1%D8%A2%D9%88%D8%B1%DB%8C_%D8%A7%D9%88%D8%B1%D8%A7%D9%86%DB%8C%D9%88%D9%85" TargetMode="External"/><Relationship Id="rId51" Type="http://schemas.openxmlformats.org/officeDocument/2006/relationships/hyperlink" Target="http://fa.wikipedia.org/wiki/%D9%86%D8%A7%D8%B5%D8%B1%D8%A7%D9%84%D8%AF%DB%8C%D9%86%E2%80%8C%D8%B4%D8%A7%D9%87" TargetMode="External"/><Relationship Id="rId1412" Type="http://schemas.openxmlformats.org/officeDocument/2006/relationships/hyperlink" Target="http://fa.wikipedia.org/wiki/%D9%85%D8%AD%D9%85%D8%AF%D8%B1%D8%B6%D8%A7_%D8%B4%D8%A7%D9%87_%D9%BE%D9%87%D9%84%D9%88%DB%8C" TargetMode="External"/><Relationship Id="rId1717" Type="http://schemas.openxmlformats.org/officeDocument/2006/relationships/hyperlink" Target="http://fa.wikipedia.org/wiki/%D9%85%D8%AD%D9%85%D8%AF%D8%B1%D8%B6%D8%A7_%D8%B4%D8%A7%D9%87_%D9%BE%D9%87%D9%84%D9%88%DB%8C" TargetMode="External"/><Relationship Id="rId1924" Type="http://schemas.openxmlformats.org/officeDocument/2006/relationships/hyperlink" Target="http://fa.wikipedia.org/wiki/%D9%81%D8%B1%D8%AD_%D9%BE%D9%87%D9%84%D9%88%DB%8C" TargetMode="External"/><Relationship Id="rId3072" Type="http://schemas.openxmlformats.org/officeDocument/2006/relationships/hyperlink" Target="http://fa.wikipedia.org/wiki/%D9%85%D8%AD%D9%85%D8%AF%D8%B1%D8%B6%D8%A7_%D9%BE%D9%87%D9%84%D9%88%DB%8C" TargetMode="External"/><Relationship Id="rId3377" Type="http://schemas.openxmlformats.org/officeDocument/2006/relationships/hyperlink" Target="http://fa.wikipedia.org/wiki/%D8%B4%D8%B1%DA%A9%D8%AA_%D9%86%D9%81%D8%AA_%D8%A7%DB%8C%D8%B1%D8%A7%D9%86" TargetMode="External"/><Relationship Id="rId4123" Type="http://schemas.openxmlformats.org/officeDocument/2006/relationships/hyperlink" Target="http://fa.wikipedia.org/wiki/%D8%B3%DB%8C%D8%B1%D9%88%D8%B3_%D9%86%D8%A7%D8%B5%D8%B1%DB%8C" TargetMode="External"/><Relationship Id="rId298" Type="http://schemas.openxmlformats.org/officeDocument/2006/relationships/hyperlink" Target="http://fa.wikipedia.org/wiki/%D8%A7%DB%8C%D8%B1%D8%A7%D9%86" TargetMode="External"/><Relationship Id="rId3584" Type="http://schemas.openxmlformats.org/officeDocument/2006/relationships/hyperlink" Target="http://fa.wikipedia.org/wiki/%D8%A7%D9%86%D9%82%D9%84%D8%A7%D8%A8_%DB%B1%DB%B3%DB%B5%DB%B7_%D8%A7%DB%8C%D8%B1%D8%A7%D9%86" TargetMode="External"/><Relationship Id="rId3791" Type="http://schemas.openxmlformats.org/officeDocument/2006/relationships/hyperlink" Target="http://fa.wikipedia.org/wiki/%D8%AA%D8%A7%D8%B1%DB%8C%D8%AE_%D8%AC%D9%85%D9%87%D9%88%D8%B1%DB%8C_%D8%A7%D8%B3%D9%84%D8%A7%D9%85%DB%8C_%D8%A7%DB%8C%D8%B1%D8%A7%D9%86" TargetMode="External"/><Relationship Id="rId3889" Type="http://schemas.openxmlformats.org/officeDocument/2006/relationships/hyperlink" Target="http://fa.wikipedia.org/wiki/%D8%B3%DB%8C%D8%AF_%D8%B9%D9%84%DB%8C_%D8%AE%D8%A7%D9%85%D9%86%D9%87%E2%80%8C%D8%A7%DB%8C" TargetMode="External"/><Relationship Id="rId158" Type="http://schemas.openxmlformats.org/officeDocument/2006/relationships/hyperlink" Target="http://fa.wikipedia.org/wiki/%D9%85%D8%AD%D9%85%D8%AF_%D8%B9%D9%84%DB%8C_%D8%AC%D9%85%D8%A7%D9%84_%D8%B2%D8%A7%D8%AF%D9%87" TargetMode="External"/><Relationship Id="rId2186" Type="http://schemas.openxmlformats.org/officeDocument/2006/relationships/hyperlink" Target="http://fa.wikipedia.org/wiki/%D8%AE%D9%84%DB%8C%D9%84_%D8%B7%D9%87%D9%85%D8%A7%D8%B3%D8%A8%DB%8C" TargetMode="External"/><Relationship Id="rId2393" Type="http://schemas.openxmlformats.org/officeDocument/2006/relationships/hyperlink" Target="http://fa.wikipedia.org/wiki/%D8%A2%DB%8C%D8%B2%D9%86%D9%87%D8%A7%D9%88%D8%B1" TargetMode="External"/><Relationship Id="rId2698" Type="http://schemas.openxmlformats.org/officeDocument/2006/relationships/hyperlink" Target="http://fa.wikipedia.org/wiki/%DA%A9%D9%88%D8%AF%D8%AA%D8%A7%DB%8C_%DB%B2%DB%B8_%D9%85%D8%B1%D8%AF%D8%A7%D8%AF" TargetMode="External"/><Relationship Id="rId3237" Type="http://schemas.openxmlformats.org/officeDocument/2006/relationships/hyperlink" Target="http://fa.wikipedia.org/wiki/%D8%A7%D9%86%D9%82%D9%84%D8%A7%D8%A8_%DB%B1%DB%B3%DB%B5%DB%B7_%D8%A7%DB%8C%D8%B1%D8%A7%D9%86" TargetMode="External"/><Relationship Id="rId3444" Type="http://schemas.openxmlformats.org/officeDocument/2006/relationships/hyperlink" Target="http://fa.wikipedia.org/wiki/%D8%A7%DA%A9%D8%A8%D8%B1_%D9%87%D8%A7%D8%B4%D9%85%DB%8C_%D8%B1%D9%81%D8%B3%D9%86%D8%AC%D8%A7%D9%86%DB%8C" TargetMode="External"/><Relationship Id="rId3651" Type="http://schemas.openxmlformats.org/officeDocument/2006/relationships/hyperlink" Target="http://fa.wikipedia.org/wiki/%D9%87%D9%85%D9%87%E2%80%8C%D9%BE%D8%B1%D8%B3%DB%8C" TargetMode="External"/><Relationship Id="rId365" Type="http://schemas.openxmlformats.org/officeDocument/2006/relationships/hyperlink" Target="http://fa.wikipedia.org/wiki/%D9%82%D8%AD%D8%B7%DB%8C_%D8%A8%D8%B2%D8%B1%DA%AF_%D8%A7%DB%8C%D8%B1%D8%A7%D9%86_(%DB%B1%DB%B2%DB%B9%DB%B8-%DB%B1%DB%B2%DB%B9%DB%B6)" TargetMode="External"/><Relationship Id="rId572" Type="http://schemas.openxmlformats.org/officeDocument/2006/relationships/hyperlink" Target="http://fa.wikipedia.org/wiki/%D9%85%D8%B4%D8%B1%D9%88%D8%B7%D9%87" TargetMode="External"/><Relationship Id="rId2046" Type="http://schemas.openxmlformats.org/officeDocument/2006/relationships/hyperlink" Target="http://fa.wikipedia.org/wiki/%D9%85%D8%AD%D9%85%D8%AF%D8%B1%D8%B6%D8%A7_%D8%B4%D8%A7%D9%87_%D9%BE%D9%87%D9%84%D9%88%DB%8C" TargetMode="External"/><Relationship Id="rId2253" Type="http://schemas.openxmlformats.org/officeDocument/2006/relationships/hyperlink" Target="http://fa.wikipedia.org/wiki/%D8%AF%DA%A9%D8%AA%D8%B1_%D9%85%D8%AD%D9%85%D8%AF_%D9%85%D8%B5%D8%AF%D9%82" TargetMode="External"/><Relationship Id="rId2460" Type="http://schemas.openxmlformats.org/officeDocument/2006/relationships/hyperlink" Target="http://fa.wikipedia.org/wiki/%D8%A7%D8%B1%D8%AF%D8%B4%DB%8C%D8%B1_%D8%AC%DB%8C" TargetMode="External"/><Relationship Id="rId3304" Type="http://schemas.openxmlformats.org/officeDocument/2006/relationships/hyperlink" Target="http://fa.wikipedia.org/wiki/%D8%A7%D8%B5%D9%84%D8%A7%D8%AD%D8%A7%D8%AA_%D8%A7%D8%B1%D8%B6%DB%8C" TargetMode="External"/><Relationship Id="rId3511" Type="http://schemas.openxmlformats.org/officeDocument/2006/relationships/hyperlink" Target="http://fa.wikipedia.org/w/index.php?title=%D8%B4%D9%88%D8%B1%D8%A7%D9%87%D8%A7%DB%8C_%D8%B5%D9%86%D9%81%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749" Type="http://schemas.openxmlformats.org/officeDocument/2006/relationships/hyperlink" Target="http://fa.wikipedia.org/wiki/%D8%A7%D8%B9%D8%AA%D8%B1%D8%A7%D8%B6%D8%A7%D8%AA_%D8%AC%D9%86%D8%A8%D8%B4_%D8%B3%D8%A8%D8%B2_%D8%AF%D8%B1_%DB%B2%DB%B5_%D8%A8%D9%87%D9%85%D9%86_%DB%B1%DB%B3%DB%B8%DB%B9" TargetMode="External"/><Relationship Id="rId3956" Type="http://schemas.openxmlformats.org/officeDocument/2006/relationships/hyperlink" Target="http://fa.wikipedia.org/wiki/%D8%AA%D8%A7%D8%B1%DB%8C%D8%AE_%D8%AC%D9%85%D9%87%D9%88%D8%B1%DB%8C_%D8%A7%D8%B3%D9%84%D8%A7%D9%85%DB%8C_%D8%A7%DB%8C%D8%B1%D8%A7%D9%86" TargetMode="External"/><Relationship Id="rId225" Type="http://schemas.openxmlformats.org/officeDocument/2006/relationships/hyperlink" Target="http://fa.wikipedia.org/wiki/%D8%AC%D9%86%D8%A8%D8%B4_%D9%85%D8%B4%D8%B1%D9%88%D8%B7%D9%87_%D8%A7%DB%8C%D8%B1%D8%A7%D9%86" TargetMode="External"/><Relationship Id="rId432" Type="http://schemas.openxmlformats.org/officeDocument/2006/relationships/hyperlink" Target="http://fa.wikipedia.org/wiki/%D8%B1%D8%B6%D8%A7%D8%B4%D8%A7%D9%87_%D9%BE%D9%87%D9%84%D9%88%DB%8C" TargetMode="External"/><Relationship Id="rId877" Type="http://schemas.openxmlformats.org/officeDocument/2006/relationships/hyperlink" Target="http://fa.wikipedia.org/wiki/%D8%B4%D8%A7%D9%87_%D8%B9%D8%A8%D8%AF%D8%A7%D9%84%D8%B9%D8%B8%DB%8C%D9%85" TargetMode="External"/><Relationship Id="rId1062" Type="http://schemas.openxmlformats.org/officeDocument/2006/relationships/hyperlink" Target="http://fa.wikipedia.org/wiki/%D9%86%D8%B5%D8%B1%D8%A7%D9%84%D9%84%D9%87_%D8%A7%D9%86%D8%AA%D8%B8%D8%A7%D9%85" TargetMode="External"/><Relationship Id="rId2113" Type="http://schemas.openxmlformats.org/officeDocument/2006/relationships/hyperlink" Target="http://fa.wikipedia.org/wiki/%D9%85%D8%AD%D9%85%D8%AF%D8%B1%D8%B6%D8%A7_%D8%B4%D8%A7%D9%87_%D9%BE%D9%87%D9%84%D9%88%DB%8C" TargetMode="External"/><Relationship Id="rId2320" Type="http://schemas.openxmlformats.org/officeDocument/2006/relationships/hyperlink" Target="http://fa.wikipedia.org/wiki/%D8%B4%D8%B1%DA%A9%D8%AA_%D9%86%D9%81%D8%AA_%D8%A7%DB%8C%D8%B1%D8%A7%D9%86_%D9%88_%D8%A7%D9%86%DA%AF%D9%84%DB%8C%D8%B3" TargetMode="External"/><Relationship Id="rId2558" Type="http://schemas.openxmlformats.org/officeDocument/2006/relationships/hyperlink" Target="http://fa.wikipedia.org/wiki/%D8%A7%D9%84%D9%84%D9%87%DB%8C%D8%A7%D8%B1_%D8%B5%D8%A7%D9%84%D8%AD" TargetMode="External"/><Relationship Id="rId2765" Type="http://schemas.openxmlformats.org/officeDocument/2006/relationships/hyperlink" Target="http://fa.wikipedia.org/wiki/%D9%85%D8%AD%D9%85%D8%AF%D8%B1%D8%B6%D8%A7_%D9%BE%D9%87%D9%84%D9%88%DB%8C" TargetMode="External"/><Relationship Id="rId2972" Type="http://schemas.openxmlformats.org/officeDocument/2006/relationships/hyperlink" Target="http://fa.wikipedia.org/wiki/%DB%B1%DB%B3%DB%B4%DB%B7" TargetMode="External"/><Relationship Id="rId3609" Type="http://schemas.openxmlformats.org/officeDocument/2006/relationships/hyperlink" Target="http://fa.wikipedia.org/wiki/%D8%AA%D9%87%D8%B1%D8%A7%D9%86" TargetMode="External"/><Relationship Id="rId3816" Type="http://schemas.openxmlformats.org/officeDocument/2006/relationships/hyperlink" Target="http://fa.wikipedia.org/wiki/%D8%B3%D9%BE%D8%A7%D9%87_%D9%BE%D8%A7%D8%B3%D8%AF%D8%A7%D8%B1%D8%A7%D9%86" TargetMode="External"/><Relationship Id="rId737" Type="http://schemas.openxmlformats.org/officeDocument/2006/relationships/hyperlink" Target="http://fa.wikipedia.org/wiki/%D8%B1%D8%B6%D8%A7%D8%B4%D8%A7%D9%87_%D9%BE%D9%87%D9%84%D9%88%DB%8C" TargetMode="External"/><Relationship Id="rId944" Type="http://schemas.openxmlformats.org/officeDocument/2006/relationships/hyperlink" Target="http://fa.wikipedia.org/wiki/%DB%B3_%D8%B4%D9%87%D8%B1%DB%8C%D9%88%D8%B1" TargetMode="External"/><Relationship Id="rId1367" Type="http://schemas.openxmlformats.org/officeDocument/2006/relationships/hyperlink" Target="http://fa.wikipedia.org/wiki/%D8%B2%D8%A8%D8%A7%D9%86_%D9%81%D8%A7%D8%B1%D8%B3%DB%8C" TargetMode="External"/><Relationship Id="rId1574" Type="http://schemas.openxmlformats.org/officeDocument/2006/relationships/hyperlink" Target="http://fa.wikipedia.org/wiki/%D8%B7%D8%A8%D9%82%D9%87_%D9%85%D8%AA%D9%88%D8%B3%D8%B7" TargetMode="External"/><Relationship Id="rId1781" Type="http://schemas.openxmlformats.org/officeDocument/2006/relationships/hyperlink" Target="http://fa.wikipedia.org/wiki/%D9%85%D8%AD%D9%85%D8%AF%D8%B1%D8%B6%D8%A7_%D8%B4%D8%A7%D9%87_%D9%BE%D9%87%D9%84%D9%88%DB%8C" TargetMode="External"/><Relationship Id="rId2418" Type="http://schemas.openxmlformats.org/officeDocument/2006/relationships/hyperlink" Target="http://fa.wikipedia.org/wiki/%D9%86%D9%87%D8%B6%D8%AA_%D9%85%D9%84%DB%8C_%D8%B4%D8%AF%D9%86_%D8%B5%D9%86%D8%B9%D8%AA_%D9%86%D9%81%D8%AA" TargetMode="External"/><Relationship Id="rId2625" Type="http://schemas.openxmlformats.org/officeDocument/2006/relationships/image" Target="media/image60.jpeg"/><Relationship Id="rId2832" Type="http://schemas.openxmlformats.org/officeDocument/2006/relationships/hyperlink" Target="http://fa.wikipedia.org/wiki/%D8%A7%D9%86%D9%82%D9%84%D8%A7%D8%A8_%D8%B3%D9%81%DB%8C%D8%AF" TargetMode="External"/><Relationship Id="rId4078" Type="http://schemas.openxmlformats.org/officeDocument/2006/relationships/hyperlink" Target="http://fa.wikipedia.org/wiki/%D8%A8%D8%B1%D9%86%D8%A7%D9%85%D9%87_%D9%87%D8%B3%D8%AA%D9%87%E2%80%8C%D8%A7%DB%8C_%D8%A7%DB%8C%D8%B1%D8%A7%D9%86" TargetMode="External"/><Relationship Id="rId4285" Type="http://schemas.openxmlformats.org/officeDocument/2006/relationships/hyperlink" Target="http://fa.wikipedia.org/wiki/%D9%82%D8%B7%D8%B9%D9%86%D8%A7%D9%85%D9%87_%DB%B1%DB%B8%DB%B0%DB%B3_%D8%B4%D9%88%D8%B1%D8%A7%DB%8C_%D8%A7%D9%85%D9%86%DB%8C%D8%AA" TargetMode="External"/><Relationship Id="rId73" Type="http://schemas.openxmlformats.org/officeDocument/2006/relationships/hyperlink" Target="http://fa.wikipedia.org/wiki/%D8%B5%D8%A8%D8%AD_%D8%A7%D8%B2%D9%84" TargetMode="External"/><Relationship Id="rId804" Type="http://schemas.openxmlformats.org/officeDocument/2006/relationships/hyperlink" Target="http://fa.wikipedia.org/wiki/%D8%AA%D8%A7%D8%AC_%DA%A9%DB%8C%D8%A7%D9%86%DB%8C" TargetMode="External"/><Relationship Id="rId1227" Type="http://schemas.openxmlformats.org/officeDocument/2006/relationships/hyperlink" Target="http://fa.wikipedia.org/wiki/%D8%A7%DB%8C%D8%B1%D8%A7%D9%86" TargetMode="External"/><Relationship Id="rId1434" Type="http://schemas.openxmlformats.org/officeDocument/2006/relationships/hyperlink" Target="http://fa.wikipedia.org/wiki/%D8%AC%D9%86%DA%AF_%D8%AC%D9%87%D8%A7%D9%86%DB%8C_%D8%AF%D9%88%D9%85" TargetMode="External"/><Relationship Id="rId1641" Type="http://schemas.openxmlformats.org/officeDocument/2006/relationships/hyperlink" Target="http://fa.wikipedia.org/wiki/%D8%B9%D8%B1%D8%A8%D8%B3%D8%AA%D8%A7%D9%86_%D8%B3%D8%B9%D9%88%D8%AF%DB%8C" TargetMode="External"/><Relationship Id="rId1879" Type="http://schemas.openxmlformats.org/officeDocument/2006/relationships/hyperlink" Target="http://fa.wikipedia.org/w/index.php?title=%DA%A9%D8%B4%D9%88%D8%B1%D9%87%D8%A7%DB%8C_%D8%AA%D9%88%D8%B3%D8%B9%D9%87%E2%80%8C%D9%86%DB%8C%D8%A7%D9%81%D8%AA%D9%8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094" Type="http://schemas.openxmlformats.org/officeDocument/2006/relationships/hyperlink" Target="http://fa.wikipedia.org/w/index.php?title=%D8%B3%D8%A7%D8%B2%D9%85%D8%A7%D9%86_%D9%85%D9%84%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145" Type="http://schemas.openxmlformats.org/officeDocument/2006/relationships/hyperlink" Target="http://fa.wikipedia.org/wiki/%D8%AF%D9%88%D8%B1%D9%87_%D9%86%D9%87%D9%85_%D9%85%D8%AC%D9%84%D8%B3_%D8%B4%D9%88%D8%B1%D8%A7%DB%8C_%D8%A7%D8%B3%D9%84%D8%A7%D9%85%DB%8C" TargetMode="External"/><Relationship Id="rId1501" Type="http://schemas.openxmlformats.org/officeDocument/2006/relationships/hyperlink" Target="http://fa.wikipedia.org/wiki/%D8%AC%D8%A8%D9%87%D9%87_%D9%85%D9%84%DB%8C" TargetMode="External"/><Relationship Id="rId1739" Type="http://schemas.openxmlformats.org/officeDocument/2006/relationships/hyperlink" Target="http://fa.wikipedia.org/wiki/%D8%A7%DB%8C%D8%B1%D8%A7%D9%86" TargetMode="External"/><Relationship Id="rId1946" Type="http://schemas.openxmlformats.org/officeDocument/2006/relationships/hyperlink" Target="http://fa.wikipedia.org/wiki/%D9%85%D8%B5%D8%B7%D9%81%DB%8C_%DA%A9%D9%85%D8%A7%D9%84_%D8%A2%D8%AA%D8%A7%D8%AA%D8%B1%DA%A9" TargetMode="External"/><Relationship Id="rId3399" Type="http://schemas.openxmlformats.org/officeDocument/2006/relationships/hyperlink" Target="http://fa.wikipedia.org/wiki/%DA%A9%D9%88%D8%A8%D8%A7" TargetMode="External"/><Relationship Id="rId4005" Type="http://schemas.openxmlformats.org/officeDocument/2006/relationships/hyperlink" Target="http://fa.wikipedia.org/w/index.php?title=%D8%AF%D9%88%D8%B1%D8%A7%D9%86_%D8%AA%D8%AB%D8%A8%DB%8C%D8%AA_%D8%AF%D8%B1_%D8%AA%D8%A7%D8%B1%DB%8C%D8%AE_%D8%AC%D9%85%D9%87%D9%88%D8%B1%DB%8C_%D8%A7%D8%B3%D9%84%D8%A7%D9%85%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806" Type="http://schemas.openxmlformats.org/officeDocument/2006/relationships/hyperlink" Target="http://fa.wikipedia.org/wiki/%D9%85%D8%AD%D9%85%D8%AF%D8%B1%D8%B6%D8%A7_%D8%B4%D8%A7%D9%87_%D9%BE%D9%87%D9%84%D9%88%DB%8C" TargetMode="External"/><Relationship Id="rId3161" Type="http://schemas.openxmlformats.org/officeDocument/2006/relationships/hyperlink" Target="http://fa.wikipedia.org/wiki/%D9%86%D9%87%D8%B6%D8%AA_%D8%A2%D8%B2%D8%A7%D8%AF%DB%8C_%D8%A7%DB%8C%D8%B1%D8%A7%D9%86" TargetMode="External"/><Relationship Id="rId3259" Type="http://schemas.openxmlformats.org/officeDocument/2006/relationships/hyperlink" Target="http://fa.wikipedia.org/wiki/%D8%A7%D9%86%D9%82%D9%84%D8%A7%D8%A8_%DB%B1%DB%B3%DB%B5%DB%B7_%D8%A7%DB%8C%D8%B1%D8%A7%D9%86" TargetMode="External"/><Relationship Id="rId3466" Type="http://schemas.openxmlformats.org/officeDocument/2006/relationships/hyperlink" Target="http://fa.wikipedia.org/wiki/%D9%82%DB%8C%D8%A7%D9%85_%D8%B3%DB%8C%D8%A7%D9%87%DA%A9%D9%84" TargetMode="External"/><Relationship Id="rId4212" Type="http://schemas.openxmlformats.org/officeDocument/2006/relationships/hyperlink" Target="http://fa.wikipedia.org/wiki/%D8%A7%DB%8C%D8%B1%D8%A7%D9%86_%D9%88_%D8%B3%D9%84%D8%A7%D8%AD%E2%80%8C%D9%87%D8%A7%DB%8C_%DA%A9%D8%B4%D8%AA%D8%A7%D8%B1_%D8%AC%D9%85%D8%B9%DB%8C" TargetMode="External"/><Relationship Id="rId387" Type="http://schemas.openxmlformats.org/officeDocument/2006/relationships/hyperlink" Target="http://fa.wikipedia.org/wiki/%DA%A9%D9%88%D8%AF%D8%AA%D8%A7%DB%8C_%DB%B1%DB%B2%DB%B9%DB%B9" TargetMode="External"/><Relationship Id="rId594" Type="http://schemas.openxmlformats.org/officeDocument/2006/relationships/hyperlink" Target="http://fa.wikipedia.org/wiki/%DA%A9%D8%A7%D8%B1" TargetMode="External"/><Relationship Id="rId2068" Type="http://schemas.openxmlformats.org/officeDocument/2006/relationships/hyperlink" Target="http://fa.wikipedia.org/wiki/%DA%A9%D8%B4%D8%AA%DB%8C_(%D9%88%D8%B1%D8%B2%D8%B4)" TargetMode="External"/><Relationship Id="rId2275" Type="http://schemas.openxmlformats.org/officeDocument/2006/relationships/hyperlink" Target="http://fa.wikipedia.org/w/index.php?title=%D8%AF%D9%88%D8%B1%D9%87_%DA%86%D9%87%D8%A7%D8%B1%D8%AF%D9%87%D9%85_%D9%85%D8%AC%D9%84%D8%B3_%D8%B4%D9%88%D8%B1%D8%A7%DB%8C_%D9%85%D9%84%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021" Type="http://schemas.openxmlformats.org/officeDocument/2006/relationships/hyperlink" Target="http://fa.wikipedia.org/wiki/%D8%A7%D9%86%D9%82%D9%84%D8%A7%D8%A8_%D8%B3%D9%81%DB%8C%D8%AF" TargetMode="External"/><Relationship Id="rId3119" Type="http://schemas.openxmlformats.org/officeDocument/2006/relationships/hyperlink" Target="http://fa.wikisource.org/wiki/&#1602;&#1575;&#1606;&#1608;&#1606;_&#1575;&#1580;&#1575;&#1586;&#1607;_&#1575;&#1587;&#1578;&#1601;&#1575;&#1583;&#1607;_&#1605;&#1587;&#1578;&#1588;&#1575;&#1585;&#1575;&#1606;_&#1575;&#1605;&#1585;&#1740;&#1705;&#1575;&#1740;&#1740;_&#1583;&#1585;_&#1575;&#1740;&#1585;&#1575;&#1606;_&#1575;&#1586;_&#1605;&#1589;&#1608;&#1606;&#1740;&#1578;&#1607;&#1575;_&#1608;_&#1605;&#1593;&#1575;&#1601;&#1740;&#1578;&#1607;&#1575;&#1740;_&#1602;&#1585;&#1575;&#1585;&#1583;&#1575;&#1583;_&#1608;&#1740;&#1606;" TargetMode="External"/><Relationship Id="rId3326" Type="http://schemas.openxmlformats.org/officeDocument/2006/relationships/hyperlink" Target="http://fa.wikipedia.org/wiki/%D8%A7%D9%86%D9%82%D9%84%D8%A7%D8%A8_%DB%B1%DB%B3%DB%B5%DB%B7_%D8%A7%DB%8C%D8%B1%D8%A7%D9%86" TargetMode="External"/><Relationship Id="rId3673" Type="http://schemas.openxmlformats.org/officeDocument/2006/relationships/image" Target="media/image96.jpeg"/><Relationship Id="rId3880" Type="http://schemas.openxmlformats.org/officeDocument/2006/relationships/hyperlink" Target="http://fa.wikipedia.org/wiki/%D9%85%D9%87%D8%AF%DB%8C_%D8%A8%D8%A7%D8%B2%D8%B1%DA%AF%D8%A7%D9%86" TargetMode="External"/><Relationship Id="rId3978" Type="http://schemas.openxmlformats.org/officeDocument/2006/relationships/hyperlink" Target="http://fa.wikipedia.org/wiki/%D8%A7%D8%B3%D9%85%D8%A7%D8%B9%DB%8C%D9%84_%D8%A7%D8%AD%D9%85%D8%AF%DB%8C%E2%80%8C%D9%85%D9%82%D8%AF%D9%85" TargetMode="External"/><Relationship Id="rId247" Type="http://schemas.openxmlformats.org/officeDocument/2006/relationships/hyperlink" Target="http://fa.wikipedia.org/w/index.php?title=%D8%A7%D8%AA%D8%AD%D8%A7%D8%AF%DB%8C%D9%87_%D9%86%D8%B3%D9%88%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899" Type="http://schemas.openxmlformats.org/officeDocument/2006/relationships/hyperlink" Target="http://fa.wikipedia.org/w/index.php?title=%D8%A7%D8%B4%D8%BA%D8%A7%D9%84_%D8%A7%DB%8C%D8%B1%D8%A7%D9%86_%D8%AF%D8%B1_%D8%AC%D9%86%DA%AF_%D8%AC%D9%87%D8%A7%D9%86%DB%8C_%D8%AF%D9%88%D9%85&amp;action=edit&amp;section=1" TargetMode="External"/><Relationship Id="rId1084" Type="http://schemas.openxmlformats.org/officeDocument/2006/relationships/hyperlink" Target="http://fa.wikipedia.org/wiki/%D9%85%D8%AD%D9%85%D8%AF%D8%B1%D8%B6%D8%A7_%D9%BE%D9%87%D9%84%D9%88%DB%8C" TargetMode="External"/><Relationship Id="rId2482" Type="http://schemas.openxmlformats.org/officeDocument/2006/relationships/hyperlink" Target="http://fa.wikipedia.org/wiki/%D9%86%D9%88%D8%B1%D9%85%D9%86_%D8%B4%D9%88%D8%A7%D8%B1%D8%AA%D8%B3%DA%A9%D9%81" TargetMode="External"/><Relationship Id="rId2787" Type="http://schemas.openxmlformats.org/officeDocument/2006/relationships/hyperlink" Target="http://fa.wikipedia.org/wiki/%D8%A7%D9%86%D9%82%D9%84%D8%A7%D8%A8_%D8%B3%D9%81%DB%8C%D8%AF" TargetMode="External"/><Relationship Id="rId3533" Type="http://schemas.openxmlformats.org/officeDocument/2006/relationships/hyperlink" Target="http://fa.wikipedia.org/wiki/%D8%AC%DB%8C%D9%85%DB%8C_%DA%A9%D8%A7%D8%B1%D8%AA%D8%B1" TargetMode="External"/><Relationship Id="rId3740" Type="http://schemas.openxmlformats.org/officeDocument/2006/relationships/hyperlink" Target="http://fa.wikipedia.org/wiki/%D8%AA%D8%B8%D8%A7%D9%87%D8%B1%D8%A7%D8%AA_%D9%87%D9%88%D8%A7%D8%AF%D8%A7%D8%B1%D8%A7%D9%86_%D8%AC%D9%86%D8%A8%D8%B4_%D8%B3%D8%A8%D8%B2_%D8%AF%D8%B1_%DB%B2%DB%B2_%D8%A8%D9%87%D9%85%D9%86_%DB%B1%DB%B3%DB%B8%DB%B8" TargetMode="External"/><Relationship Id="rId3838" Type="http://schemas.openxmlformats.org/officeDocument/2006/relationships/hyperlink" Target="http://fa.wikipedia.org/wiki/%D8%B1%D9%88%D8%B2%D9%86%D8%A7%D9%85%D9%87_%D8%AC%D9%85%D9%87%D9%88%D8%B1%DB%8C_%D8%A7%D8%B3%D9%84%D8%A7%D9%85%DB%8C" TargetMode="External"/><Relationship Id="rId107" Type="http://schemas.openxmlformats.org/officeDocument/2006/relationships/hyperlink" Target="http://fa.wikipedia.org/w/index.php?title=%D8%AC%D9%86%D8%A8%D8%B4_%D9%85%D8%B4%D8%B1%D9%88%D8%B7%D9%87_%D8%A7%DB%8C%D8%B1%D8%A7%D9%86&amp;action=edit&amp;section=5" TargetMode="External"/><Relationship Id="rId454" Type="http://schemas.openxmlformats.org/officeDocument/2006/relationships/hyperlink" Target="http://fa.wikipedia.org/wiki/%D9%86%D8%A7%D9%85_%D8%AE%D8%A7%D9%86%D9%88%D8%A7%D8%AF%DA%AF%DB%8C" TargetMode="External"/><Relationship Id="rId661" Type="http://schemas.openxmlformats.org/officeDocument/2006/relationships/hyperlink" Target="http://fa.wikipedia.org/wiki/%D9%87%D9%86%D8%AF" TargetMode="External"/><Relationship Id="rId759" Type="http://schemas.openxmlformats.org/officeDocument/2006/relationships/hyperlink" Target="http://fa.wikipedia.org/wiki/%D9%88%D8%A7%D9%82%D8%B9%D9%87_%D9%85%D8%B3%D8%AC%D8%AF_%DA%AF%D9%88%D9%87%D8%B1%D8%B4%D8%A7%D8%AF_%D9%85%D8%B4%D9%87%D8%AF_(%DB%B1%DB%B3%DB%B1%DB%B4)" TargetMode="External"/><Relationship Id="rId966" Type="http://schemas.openxmlformats.org/officeDocument/2006/relationships/hyperlink" Target="http://fa.wikipedia.org/wiki/%DB%B9_%D8%B4%D9%87%D8%B1%DB%8C%D9%88%D8%B1" TargetMode="External"/><Relationship Id="rId1291" Type="http://schemas.openxmlformats.org/officeDocument/2006/relationships/hyperlink" Target="http://fa.wikipedia.org/wiki/%D8%AF%D9%88%D8%AF%D9%85%D8%A7%D9%86_%D9%BE%D9%87%D9%84%D9%88%DB%8C" TargetMode="External"/><Relationship Id="rId1389" Type="http://schemas.openxmlformats.org/officeDocument/2006/relationships/hyperlink" Target="http://fa.wikipedia.org/wiki/%D9%85%D8%AD%D9%85%D8%AF%D8%B1%D8%B6%D8%A7_%D8%B4%D8%A7%D9%87_%D9%BE%D9%87%D9%84%D9%88%DB%8C" TargetMode="External"/><Relationship Id="rId1596" Type="http://schemas.openxmlformats.org/officeDocument/2006/relationships/hyperlink" Target="http://fa.wikipedia.org/wiki/%D8%B9%D8%A8%D8%A7%D8%B3_%D9%85%DB%8C%D9%84%D8%A7%D9%86%DB%8C" TargetMode="External"/><Relationship Id="rId2135" Type="http://schemas.openxmlformats.org/officeDocument/2006/relationships/hyperlink" Target="http://fa.wikipedia.org/wiki/%D9%85%D8%AD%D9%85%D8%AF%D8%B1%D8%B6%D8%A7_%D8%B4%D8%A7%D9%87_%D9%BE%D9%87%D9%84%D9%88%DB%8C" TargetMode="External"/><Relationship Id="rId2342" Type="http://schemas.openxmlformats.org/officeDocument/2006/relationships/hyperlink" Target="http://fa.wikipedia.org/wiki/%D9%85%D8%B5%D8%AF%D9%82" TargetMode="External"/><Relationship Id="rId2647" Type="http://schemas.openxmlformats.org/officeDocument/2006/relationships/hyperlink" Target="http://fa.wikipedia.org/wiki/%DA%A9%D9%88%D8%AF%D8%AA%D8%A7%DB%8C_%DB%B2%DB%B8_%D9%85%D8%B1%D8%AF%D8%A7%D8%AF" TargetMode="External"/><Relationship Id="rId2994" Type="http://schemas.openxmlformats.org/officeDocument/2006/relationships/hyperlink" Target="http://fa.wikipedia.org/wiki/%D8%B3%D9%87%D8%A7%D9%85_%DA%A9%D8%A7%D8%B1%DA%AF%D8%B1%D8%A7%D9%86" TargetMode="External"/><Relationship Id="rId3600" Type="http://schemas.openxmlformats.org/officeDocument/2006/relationships/hyperlink" Target="http://commons.wikimedia.org/wiki/File:Imam_in_Paris.jpg?uselang=fa" TargetMode="External"/><Relationship Id="rId314" Type="http://schemas.openxmlformats.org/officeDocument/2006/relationships/hyperlink" Target="http://fa.wikipedia.org/wiki/%D8%B1%D8%B6%D8%A7%D8%AE%D8%A7%D9%86_%D9%85%DB%8C%D8%B1%D9%BE%D9%86%D8%AC" TargetMode="External"/><Relationship Id="rId521" Type="http://schemas.openxmlformats.org/officeDocument/2006/relationships/hyperlink" Target="http://fa.wikipedia.org/wiki/%D8%B4%DB%8C%D8%AE_%D8%AE%D8%B2%D8%B9%D9%84" TargetMode="External"/><Relationship Id="rId619" Type="http://schemas.openxmlformats.org/officeDocument/2006/relationships/hyperlink" Target="http://fa.wikipedia.org/wiki/%D8%B3%D8%A7%D8%B2%D9%85%D8%A7%D9%86_%D8%AB%D8%A8%D8%AA_%D8%A7%D8%AD%D9%88%D8%A7%D9%84_%D8%A7%DB%8C%D8%B1%D8%A7%D9%86" TargetMode="External"/><Relationship Id="rId1151" Type="http://schemas.openxmlformats.org/officeDocument/2006/relationships/hyperlink" Target="http://fa.wikipedia.org/wiki/%D9%85%D8%AC%D9%84%D8%B3_%D8%B4%D9%88%D8%B1%D8%A7%DB%8C_%D9%85%D9%84%DB%8C" TargetMode="External"/><Relationship Id="rId1249" Type="http://schemas.openxmlformats.org/officeDocument/2006/relationships/hyperlink" Target="http://fa.wikipedia.org/wiki/%D8%A7%D8%B9%D8%B1%D8%A7%D8%A8" TargetMode="External"/><Relationship Id="rId2202" Type="http://schemas.openxmlformats.org/officeDocument/2006/relationships/hyperlink" Target="http://fa.wikipedia.org/wiki/%D8%B9%D9%85%D9%84%DB%8C%D8%A7%D8%AA_%D8%A2%DA%98%D8%A7%DA%A9%D8%B3" TargetMode="External"/><Relationship Id="rId2854" Type="http://schemas.openxmlformats.org/officeDocument/2006/relationships/hyperlink" Target="http://fa.wikipedia.org/wiki/%D8%A7%D9%86%D9%82%D9%84%D8%A7%D8%A8_%D8%B3%D9%81%DB%8C%D8%AF" TargetMode="External"/><Relationship Id="rId3905" Type="http://schemas.openxmlformats.org/officeDocument/2006/relationships/hyperlink" Target="http://fa.wikipedia.org/wiki/%D8%AA%D8%A7%D8%B1%DB%8C%D8%AE_%D8%AC%D9%85%D9%87%D9%88%D8%B1%DB%8C_%D8%A7%D8%B3%D9%84%D8%A7%D9%85%DB%8C_%D8%A7%DB%8C%D8%B1%D8%A7%D9%86" TargetMode="External"/><Relationship Id="rId95" Type="http://schemas.openxmlformats.org/officeDocument/2006/relationships/hyperlink" Target="http://fa.wikipedia.org/wiki/%D8%AC%D9%86%D8%A8%D8%B4_%D9%85%D8%B4%D8%B1%D9%88%D8%B7%D9%87_%D8%A7%DB%8C%D8%B1%D8%A7%D9%86" TargetMode="External"/><Relationship Id="rId826" Type="http://schemas.openxmlformats.org/officeDocument/2006/relationships/hyperlink" Target="http://fa.wikipedia.org/wiki/%D9%85%DB%8C%D8%B1%D8%B9%D9%85%D8%A7%D8%AF_%D8%AD%D8%B3%D9%86%DB%8C" TargetMode="External"/><Relationship Id="rId1011" Type="http://schemas.openxmlformats.org/officeDocument/2006/relationships/hyperlink" Target="http://fa.wikipedia.org/wiki/%D8%AF%D8%B1%DB%8C%D8%A7%DB%8C_%D8%AE%D8%B2%D8%B1" TargetMode="External"/><Relationship Id="rId1109" Type="http://schemas.openxmlformats.org/officeDocument/2006/relationships/hyperlink" Target="http://fa.wikipedia.org/w/index.php?title=%D8%A7%D8%B4%D8%BA%D8%A7%D9%84_%D8%A7%DB%8C%D8%B1%D8%A7%D9%86_%D8%AF%D8%B1_%D8%AC%D9%86%DA%AF_%D8%AC%D9%87%D8%A7%D9%86%DB%8C_%D8%AF%D9%88%D9%85&amp;action=edit&amp;section=11" TargetMode="External"/><Relationship Id="rId1456" Type="http://schemas.openxmlformats.org/officeDocument/2006/relationships/hyperlink" Target="http://fa.wikipedia.org/wiki/%D9%85%D8%AD%D9%85%D8%AF%D8%B1%D8%B6%D8%A7_%D8%B4%D8%A7%D9%87_%D9%BE%D9%87%D9%84%D9%88%DB%8C" TargetMode="External"/><Relationship Id="rId1663" Type="http://schemas.openxmlformats.org/officeDocument/2006/relationships/hyperlink" Target="http://fa.wikipedia.org/wiki/%DA%AF%D8%A7%D9%87%E2%80%8C%D8%B4%D9%85%D8%A7%D8%B1%DB%8C_%D8%B4%D8%A7%D9%87%D9%86%D8%B4%D8%A7%D9%87%DB%8C" TargetMode="External"/><Relationship Id="rId1870" Type="http://schemas.openxmlformats.org/officeDocument/2006/relationships/hyperlink" Target="http://fa.wikipedia.org/wiki/%DB%B5_%D9%85%D8%B1%D8%AF%D8%A7%D8%AF" TargetMode="External"/><Relationship Id="rId1968" Type="http://schemas.openxmlformats.org/officeDocument/2006/relationships/hyperlink" Target="http://fa.wikipedia.org/wiki/%D9%85%D8%AD%D9%85%D8%AF%D8%B1%D8%B6%D8%A7_%D8%B4%D8%A7%D9%87_%D9%BE%D9%87%D9%84%D9%88%DB%8C" TargetMode="External"/><Relationship Id="rId2507" Type="http://schemas.openxmlformats.org/officeDocument/2006/relationships/hyperlink" Target="http://fa.wikipedia.org/wiki/%D8%AA%D9%87%D8%B1%D8%A7%D9%86" TargetMode="External"/><Relationship Id="rId2714" Type="http://schemas.openxmlformats.org/officeDocument/2006/relationships/hyperlink" Target="http://fa.wikipedia.org/wiki/%D8%B3%D8%A7%D8%B2%D9%85%D8%A7%D9%86_%D8%A7%D8%B7%D9%84%D8%A7%D8%B9%D8%A7%D8%AA_%D9%85%D8%B1%DA%A9%D8%B2%DB%8C_%D8%A7%DB%8C%D8%A7%D9%84%D8%A7%D8%AA_%D9%85%D8%AA%D8%AD%D8%AF%D9%87" TargetMode="External"/><Relationship Id="rId2921" Type="http://schemas.openxmlformats.org/officeDocument/2006/relationships/hyperlink" Target="http://fa.wikipedia.org/wiki/%D8%AA%D8%B9%DB%8C%DB%8C%D9%86_%D8%B3%D8%B1%D9%86%D9%88%D8%B4%D8%AA" TargetMode="External"/><Relationship Id="rId4167" Type="http://schemas.openxmlformats.org/officeDocument/2006/relationships/hyperlink" Target="http://fa.wikipedia.org/w/index.php?title=%D9%85%D8%B0%D8%A7%DA%A9%D8%B1%D8%A7%D8%AA_%D9%87%D8%B3%D8%AA%D9%87%E2%80%8C%D8%A7%DB%8C_%D8%A7%DB%8C%D8%B1%D8%A7%D9%86&amp;action=edit&amp;section=12" TargetMode="External"/><Relationship Id="rId1316" Type="http://schemas.openxmlformats.org/officeDocument/2006/relationships/hyperlink" Target="http://fa.wikipedia.org/wiki/%D8%A7%DB%8C%D8%AA%D8%A7%D9%84%DB%8C%D8%A7" TargetMode="External"/><Relationship Id="rId1523" Type="http://schemas.openxmlformats.org/officeDocument/2006/relationships/hyperlink" Target="http://fa.wikipedia.org/wiki/%D8%B3%D8%A7%D8%B2%D9%85%D8%A7%D9%86_%D8%A7%D8%B7%D9%84%D8%A7%D8%B9%D8%A7%D8%AA_%D9%88_%D8%A7%D9%85%D9%86%DB%8C%D8%AA_%D8%AE%D8%A7%D8%B1%D8%AC%DB%8C_%D8%A8%D8%B1%DB%8C%D8%AA%D8%A7%D9%86%DB%8C%D8%A7" TargetMode="External"/><Relationship Id="rId1730" Type="http://schemas.openxmlformats.org/officeDocument/2006/relationships/hyperlink" Target="http://fa.wikipedia.org/wiki/%D9%85%D8%AD%D9%85%D8%AF%D8%B1%D8%B6%D8%A7_%D8%B4%D8%A7%D9%87_%D9%BE%D9%87%D9%84%D9%88%DB%8C" TargetMode="External"/><Relationship Id="rId3183" Type="http://schemas.openxmlformats.org/officeDocument/2006/relationships/hyperlink" Target="http://fa.wikipedia.org/wiki/%D8%AA%D8%B8%D8%A7%D9%87%D8%B1%D8%A7%D8%AA_%DB%B1%DB%B7_%D8%B4%D9%87%D8%B1%DB%8C%D9%88%D8%B1_%DB%B1%DB%B3%DB%B5%DB%B7" TargetMode="External"/><Relationship Id="rId3390" Type="http://schemas.openxmlformats.org/officeDocument/2006/relationships/hyperlink" Target="http://fa.wikipedia.org/wiki/%D8%A7%D8%A8%D9%88%D8%A7%D9%84%D8%AD%D8%B3%D9%86_%D8%A8%D9%86%DB%8C%E2%80%8C%D8%B5%D8%AF%D8%B1" TargetMode="External"/><Relationship Id="rId4027" Type="http://schemas.openxmlformats.org/officeDocument/2006/relationships/hyperlink" Target="http://fa.wikipedia.org/wiki/%D8%AD%D9%85%D9%84%D9%87_%D8%A8%D9%87_%DA%A9%D9%88%DB%8C_%D8%AF%D8%A7%D9%86%D8%B4%DA%AF%D8%A7%D9%87_%D8%AA%D9%87%D8%B1%D8%A7%D9%86_(%DB%B1%DB%B8_%D8%AA%DB%8C%D8%B1_%DB%B1%DB%B3%DB%B7%DB%B8)" TargetMode="External"/><Relationship Id="rId4234" Type="http://schemas.openxmlformats.org/officeDocument/2006/relationships/hyperlink" Target="http://fa.wikipedia.org/wiki/%D8%A8%D8%A7%D9%86%DA%A9_%D9%85%D8%B1%DA%A9%D8%B2%DB%8C" TargetMode="External"/><Relationship Id="rId22" Type="http://schemas.openxmlformats.org/officeDocument/2006/relationships/hyperlink" Target="http://fa.wikipedia.org/wiki/%D9%86%D9%87%D8%B6%D8%AA_%D8%AA%D9%86%D8%A8%D8%A7%DA%A9%D9%88" TargetMode="External"/><Relationship Id="rId1828" Type="http://schemas.openxmlformats.org/officeDocument/2006/relationships/hyperlink" Target="http://fa.wikipedia.org/wiki/%D9%85%D8%AD%D9%85%D8%AF%D8%B1%D8%B6%D8%A7_%D8%B4%D8%A7%D9%87_%D9%BE%D9%87%D9%84%D9%88%DB%8C" TargetMode="External"/><Relationship Id="rId3043" Type="http://schemas.openxmlformats.org/officeDocument/2006/relationships/hyperlink" Target="http://fa.wikipedia.org/wiki/%DB%B1%DB%B3%DB%B4%DB%B1" TargetMode="External"/><Relationship Id="rId3250" Type="http://schemas.openxmlformats.org/officeDocument/2006/relationships/hyperlink" Target="http://fa.wikipedia.org/wiki/%D8%A7%D9%86%D9%82%D9%84%D8%A7%D8%A8_%DB%B1%DB%B3%DB%B5%DB%B7_%D8%A7%DB%8C%D8%B1%D8%A7%D9%86" TargetMode="External"/><Relationship Id="rId3488" Type="http://schemas.openxmlformats.org/officeDocument/2006/relationships/hyperlink" Target="http://fa.wikipedia.org/wiki/%D8%A7%D9%86%D9%82%D9%84%D8%A7%D8%A8_%DB%B1%DB%B3%DB%B5%DB%B7_%D8%A7%DB%8C%D8%B1%D8%A7%D9%86" TargetMode="External"/><Relationship Id="rId3695" Type="http://schemas.openxmlformats.org/officeDocument/2006/relationships/hyperlink" Target="http://commons.wikimedia.org/wiki/File:Emblem_of_Iran.svg?uselang=fa" TargetMode="External"/><Relationship Id="rId171" Type="http://schemas.openxmlformats.org/officeDocument/2006/relationships/hyperlink" Target="http://fa.wikipedia.org/wiki/%D8%AC%D9%85%D8%A7%D9%84_%D8%A7%D9%84%D8%AF%DB%8C%D9%86_%D9%88%D8%A7%D8%B9%D8%B8_%D8%A7%D8%B5%D9%81%D9%87%D8%A7%D9%86%DB%8C" TargetMode="External"/><Relationship Id="rId2297" Type="http://schemas.openxmlformats.org/officeDocument/2006/relationships/hyperlink" Target="http://fa.wikipedia.org/wiki/%D9%85%DB%8C%D9%87%D9%86_%D9%BE%D8%B1%D8%B3%D8%AA%DB%8C" TargetMode="External"/><Relationship Id="rId3348" Type="http://schemas.openxmlformats.org/officeDocument/2006/relationships/hyperlink" Target="http://fa.wikipedia.org/wiki/%D8%A7%D9%86%D9%82%D9%84%D8%A7%D8%A8_%DB%B1%DB%B3%DB%B5%DB%B7_%D8%A7%DB%8C%D8%B1%D8%A7%D9%86" TargetMode="External"/><Relationship Id="rId3555" Type="http://schemas.openxmlformats.org/officeDocument/2006/relationships/hyperlink" Target="http://fa.wikipedia.org/wiki/%D8%A7%D9%86%D9%82%D9%84%D8%A7%D8%A8_%DB%B1%DB%B3%DB%B5%DB%B7_%D8%A7%DB%8C%D8%B1%D8%A7%D9%86" TargetMode="External"/><Relationship Id="rId3762" Type="http://schemas.openxmlformats.org/officeDocument/2006/relationships/hyperlink" Target="http://fa.wikipedia.org/w/index.php?title=%D8%B7%D8%B1%D8%AD_%D8%AE%D8%B1%D9%88%D8%AC_%D8%A7%D8%B2_%D8%AD%D8%A7%DA%A9%D9%85%DB%8C%D8%AA&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301" Type="http://schemas.openxmlformats.org/officeDocument/2006/relationships/hyperlink" Target="http://fa.wikipedia.org/wiki/%D8%A2%D9%85%D8%B1%DB%8C%DA%A9%D8%A7" TargetMode="External"/><Relationship Id="rId269" Type="http://schemas.openxmlformats.org/officeDocument/2006/relationships/hyperlink" Target="http://fa.wikipedia.org/wiki/%D8%B9%D9%84%DB%8C%D9%82%D9%84%DB%8C_%D8%AE%D8%A7%D9%86_%D8%B3%D8%B1%D8%AF%D8%A7%D8%B1_%D8%A7%D8%B3%D8%B9%D8%AF" TargetMode="External"/><Relationship Id="rId476" Type="http://schemas.openxmlformats.org/officeDocument/2006/relationships/hyperlink" Target="http://fa.wikipedia.org/wiki/%D8%A7%D8%AF%D9%85%D9%88%D9%86%D8%AF_%D8%A2%DB%8C%D8%B1%D9%88%D9%86%D8%B3%D8%A7%DB%8C%D8%AF" TargetMode="External"/><Relationship Id="rId683" Type="http://schemas.openxmlformats.org/officeDocument/2006/relationships/hyperlink" Target="http://fa.wikipedia.org/wiki/%D9%85%D9%88%D8%B1%DB%8C%D8%B3" TargetMode="External"/><Relationship Id="rId890" Type="http://schemas.openxmlformats.org/officeDocument/2006/relationships/hyperlink" Target="http://fa.wikipedia.org/wiki/%D8%B1%D8%B6%D8%A7%D8%B4%D8%A7%D9%87_%D9%BE%D9%87%D9%84%D9%88%DB%8C" TargetMode="External"/><Relationship Id="rId2157" Type="http://schemas.openxmlformats.org/officeDocument/2006/relationships/hyperlink" Target="http://fa.wikipedia.org/w/index.php?title=%DA%A9%D8%B4%D9%88%D8%B1%D9%87%D8%A7%DB%8C_%D9%BE%DB%8C%D8%B1%D8%A7%D9%85%D9%88%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364" Type="http://schemas.openxmlformats.org/officeDocument/2006/relationships/hyperlink" Target="http://fa.wikipedia.org/wiki/%DB%8C%D8%B1%D9%88%D8%A7%D9%86%D8%AF_%D8%A2%D8%A8%D8%B1%D8%A7%D9%87%D8%A7%D9%85%DB%8C%D8%A7%D9%86" TargetMode="External"/><Relationship Id="rId2571" Type="http://schemas.openxmlformats.org/officeDocument/2006/relationships/hyperlink" Target="http://fa.wikipedia.org/wiki/%D8%B4%D8%A7%D9%BE%D9%88%D8%B1_%D8%B1%DB%8C%D9%BE%D9%88%D8%B1%D8%AA%D8%B1" TargetMode="External"/><Relationship Id="rId3110" Type="http://schemas.openxmlformats.org/officeDocument/2006/relationships/hyperlink" Target="http://fa.wikipedia.org/wiki/%D9%85%D8%B4%D9%87%D8%AF" TargetMode="External"/><Relationship Id="rId3208" Type="http://schemas.openxmlformats.org/officeDocument/2006/relationships/hyperlink" Target="http://fa.wikipedia.org/wiki/%D8%A7%D8%B5%D9%84%D8%A7%D8%AD%D8%A7%D8%AA_%D8%A7%D8%B1%D8%B6%DB%8C" TargetMode="External"/><Relationship Id="rId3415" Type="http://schemas.openxmlformats.org/officeDocument/2006/relationships/hyperlink" Target="http://fa.wikipedia.org/wiki/%D9%85%D8%AD%D9%85%D8%AF" TargetMode="External"/><Relationship Id="rId129" Type="http://schemas.openxmlformats.org/officeDocument/2006/relationships/hyperlink" Target="http://fa.wikipedia.org/wiki/%D9%88%DB%8C%DA%A9%DB%8C%E2%80%8C%D9%BE%D8%AF%DB%8C%D8%A7:%D9%86%DB%8C%D8%A7%D8%B2%D9%85%D9%86%D8%AF_%D9%85%D9%86%D8%A8%D8%B9" TargetMode="External"/><Relationship Id="rId336" Type="http://schemas.openxmlformats.org/officeDocument/2006/relationships/hyperlink" Target="http://fa.wikipedia.org/wiki/%D9%82%D8%B1%D8%A7%D8%B1%D8%AF%D8%A7%D8%AF_%DB%B1%DB%B9%DB%B0%DB%B7" TargetMode="External"/><Relationship Id="rId543" Type="http://schemas.openxmlformats.org/officeDocument/2006/relationships/hyperlink" Target="http://fa.wikipedia.org/wiki/%D9%85%D8%AD%D9%85%D8%AF%D8%AA%D9%82%DB%8C_%D8%A8%D9%87%D8%A7%D8%B1" TargetMode="External"/><Relationship Id="rId988" Type="http://schemas.openxmlformats.org/officeDocument/2006/relationships/hyperlink" Target="http://fa.wikipedia.org/wiki/%DB%B1%DB%B3%DB%B2%DB%B0" TargetMode="External"/><Relationship Id="rId1173" Type="http://schemas.openxmlformats.org/officeDocument/2006/relationships/hyperlink" Target="http://fa.wikipedia.org/wiki/%D8%B1%D8%B6%D8%A7_%D8%B4%D8%A7%D9%87" TargetMode="External"/><Relationship Id="rId1380" Type="http://schemas.openxmlformats.org/officeDocument/2006/relationships/hyperlink" Target="http://fa.wikipedia.org/wiki/%D9%85%D8%AD%D9%85%D8%AF%D8%B1%D8%B6%D8%A7_%D8%B4%D8%A7%D9%87_%D9%BE%D9%87%D9%84%D9%88%DB%8C" TargetMode="External"/><Relationship Id="rId2017" Type="http://schemas.openxmlformats.org/officeDocument/2006/relationships/hyperlink" Target="http://fa.wikipedia.org/wiki/%D9%85%D8%AD%D9%85%D8%AF%D8%B1%D8%B6%D8%A7_%D8%B4%D8%A7%D9%87_%D9%BE%D9%87%D9%84%D9%88%DB%8C" TargetMode="External"/><Relationship Id="rId2224" Type="http://schemas.openxmlformats.org/officeDocument/2006/relationships/hyperlink" Target="http://fa.wikipedia.org/wiki/%DA%A9%D9%88%D8%AF%D8%AA%D8%A7%DB%8C_%DB%B2%DB%B8_%D9%85%D8%B1%D8%AF%D8%A7%D8%AF" TargetMode="External"/><Relationship Id="rId2669" Type="http://schemas.openxmlformats.org/officeDocument/2006/relationships/hyperlink" Target="http://fa.wikipedia.org/wiki/%DA%A9%D9%88%D8%AF%D8%AA%D8%A7%DB%8C_%DB%B2%DB%B8_%D9%85%D8%B1%D8%AF%D8%A7%D8%AF" TargetMode="External"/><Relationship Id="rId2876" Type="http://schemas.openxmlformats.org/officeDocument/2006/relationships/image" Target="media/image73.jpeg"/><Relationship Id="rId3622" Type="http://schemas.openxmlformats.org/officeDocument/2006/relationships/image" Target="media/image93.gif"/><Relationship Id="rId3927" Type="http://schemas.openxmlformats.org/officeDocument/2006/relationships/hyperlink" Target="http://fa.wikipedia.org/w/index.php?title=%D8%AA%D8%A7%D8%B1%DB%8C%D8%AE_%D8%AC%D9%85%D9%87%D9%88%D8%B1%DB%8C_%D8%A7%D8%B3%D9%84%D8%A7%D9%85%DB%8C_%D8%A7%DB%8C%D8%B1%D8%A7%D9%86&amp;action=edit&amp;section=11" TargetMode="External"/><Relationship Id="rId403" Type="http://schemas.openxmlformats.org/officeDocument/2006/relationships/hyperlink" Target="http://fa.wikipedia.org/wiki/%DA%A9%D9%88%D8%AF%D8%AA%D8%A7%DB%8C_%DB%B1%DB%B2%DB%B9%DB%B9" TargetMode="External"/><Relationship Id="rId750" Type="http://schemas.openxmlformats.org/officeDocument/2006/relationships/hyperlink" Target="http://fa.wikipedia.org/wiki/%D8%AD%D8%B3%DB%8C%D9%86_%D8%A8%D9%86_%D8%B9%D9%84%DB%8C" TargetMode="External"/><Relationship Id="rId848" Type="http://schemas.openxmlformats.org/officeDocument/2006/relationships/hyperlink" Target="http://fa.wikipedia.org/wiki/%DB%B1%DB%B3%DB%B0%DB%B7" TargetMode="External"/><Relationship Id="rId1033" Type="http://schemas.openxmlformats.org/officeDocument/2006/relationships/hyperlink" Target="http://fa.wikipedia.org/wiki/%D8%A7%D9%87%D9%88%D8%A7%D8%B2" TargetMode="External"/><Relationship Id="rId1478" Type="http://schemas.openxmlformats.org/officeDocument/2006/relationships/hyperlink" Target="http://fa.wikipedia.org/wiki/%D8%AF%D9%87%D9%87_%DB%B1%DB%B9%DB%B4%DB%B0" TargetMode="External"/><Relationship Id="rId1685" Type="http://schemas.openxmlformats.org/officeDocument/2006/relationships/hyperlink" Target="http://fa.wikipedia.org/wiki/%D9%85%D9%84%DB%8C%E2%80%8C%DA%AF%D8%B1%D8%A7%DB%8C%DB%8C" TargetMode="External"/><Relationship Id="rId1892" Type="http://schemas.openxmlformats.org/officeDocument/2006/relationships/hyperlink" Target="http://fa.wikipedia.org/wiki/%D9%85%D8%AD%D9%85%D8%AF%D8%B1%D8%B6%D8%A7_%D8%B4%D8%A7%D9%87_%D9%BE%D9%87%D9%84%D9%88%DB%8C" TargetMode="External"/><Relationship Id="rId2431" Type="http://schemas.openxmlformats.org/officeDocument/2006/relationships/hyperlink" Target="http://fa.wikipedia.org/wiki/%D8%B1%D9%88%DB%8C%D8%AF%D8%A7%D8%AF_%DB%B3%DB%B0_%D8%AA%DB%8C%D8%B1_%DB%B1%DB%B3%DB%B3%DB%B1" TargetMode="External"/><Relationship Id="rId2529" Type="http://schemas.openxmlformats.org/officeDocument/2006/relationships/hyperlink" Target="http://fa.wikipedia.org/wiki/%D8%AA%D8%A7%D8%AC%E2%80%8C%D8%A7%D9%84%D9%85%D9%84%D9%88%DA%A9" TargetMode="External"/><Relationship Id="rId2736" Type="http://schemas.openxmlformats.org/officeDocument/2006/relationships/hyperlink" Target="http://fa.wikipedia.org/w/index.php?title=%DA%A9%D9%88%D8%AF%D8%AA%D8%A7%DB%8C_%DB%B2%DB%B8_%D9%85%D8%B1%D8%AF%D8%A7%D8%AF&amp;action=edit&amp;section=12" TargetMode="External"/><Relationship Id="rId4091" Type="http://schemas.openxmlformats.org/officeDocument/2006/relationships/hyperlink" Target="http://fa.wikipedia.org/wiki/%D9%85%D8%B0%D8%A7%DA%A9%D8%B1%D8%A7%D8%AA_%D9%87%D8%B3%D8%AA%D9%87%E2%80%8C%D8%A7%DB%8C_%D8%A7%DB%8C%D8%B1%D8%A7%D9%86" TargetMode="External"/><Relationship Id="rId4189" Type="http://schemas.openxmlformats.org/officeDocument/2006/relationships/image" Target="media/image106.png"/><Relationship Id="rId610" Type="http://schemas.openxmlformats.org/officeDocument/2006/relationships/hyperlink" Target="http://fa.wikipedia.org/wiki/%D8%B1%D8%B6%D8%A7%D8%B4%D8%A7%D9%87_%D9%BE%D9%87%D9%84%D9%88%DB%8C" TargetMode="External"/><Relationship Id="rId708" Type="http://schemas.openxmlformats.org/officeDocument/2006/relationships/hyperlink" Target="http://fa.wikipedia.org/wiki/%DA%A9%DB%8C%D8%AE%D8%B3%D8%B1%D9%88_%D8%B4%D8%A7%D9%87%D8%B1%D8%AE" TargetMode="External"/><Relationship Id="rId915" Type="http://schemas.openxmlformats.org/officeDocument/2006/relationships/hyperlink" Target="http://fa.wikipedia.org/wiki/%D8%B4%D9%88%D8%B1%D9%88%DB%8C" TargetMode="External"/><Relationship Id="rId1240" Type="http://schemas.openxmlformats.org/officeDocument/2006/relationships/hyperlink" Target="http://fa.wikipedia.org/wiki/%DA%A9%D8%B1%D9%85%D8%A7%D9%86" TargetMode="External"/><Relationship Id="rId1338" Type="http://schemas.openxmlformats.org/officeDocument/2006/relationships/hyperlink" Target="http://fa.wikipedia.org/wiki/%DB%B1%DB%B3%DB%B3%DB%B3" TargetMode="External"/><Relationship Id="rId1545" Type="http://schemas.openxmlformats.org/officeDocument/2006/relationships/hyperlink" Target="http://fa.wikipedia.org/wiki/%D9%87%D9%84%D9%86%D8%AF" TargetMode="External"/><Relationship Id="rId2943" Type="http://schemas.openxmlformats.org/officeDocument/2006/relationships/hyperlink" Target="http://fa.wikipedia.org/wiki/%D8%A7%D9%86%D9%82%D9%84%D8%A7%D8%A8_%D8%B3%D9%81%DB%8C%D8%AF" TargetMode="External"/><Relationship Id="rId4049" Type="http://schemas.openxmlformats.org/officeDocument/2006/relationships/hyperlink" Target="http://fa.wikipedia.org/wiki/%D8%A7%D8%B9%D8%AA%D8%B1%D8%A7%D8%B6%D8%A7%D8%AA_%D8%AC%D9%86%D8%A8%D8%B4_%D8%B3%D8%A8%D8%B2_%D8%AF%D8%B1_%DA%86%D9%87%D8%A7%D8%B1%D8%B4%D9%86%D8%A8%D9%87%E2%80%8C%D8%B3%D9%88%D8%B1%DB%8C_%DB%B1%DB%B3%DB%B8%DB%B9" TargetMode="External"/><Relationship Id="rId1100" Type="http://schemas.openxmlformats.org/officeDocument/2006/relationships/hyperlink" Target="http://fa.wikipedia.org/wiki/%DA%A9%D8%A7%D8%AE_%D8%B3%D8%B9%D8%AF%D8%A2%D8%A8%D8%A7%D8%AF" TargetMode="External"/><Relationship Id="rId1405" Type="http://schemas.openxmlformats.org/officeDocument/2006/relationships/hyperlink" Target="http://fa.wikipedia.org/wiki/%D9%85%D8%AD%D9%85%D8%AF%D8%B1%D8%B6%D8%A7_%D8%B4%D8%A7%D9%87_%D9%BE%D9%87%D9%84%D9%88%DB%8C" TargetMode="External"/><Relationship Id="rId1752" Type="http://schemas.openxmlformats.org/officeDocument/2006/relationships/hyperlink" Target="http://fa.wikipedia.org/wiki/%D9%85%D8%AD%D9%85%D8%AF%D8%B1%D8%B6%D8%A7_%D8%B4%D8%A7%D9%87_%D9%BE%D9%87%D9%84%D9%88%DB%8C" TargetMode="External"/><Relationship Id="rId2803" Type="http://schemas.openxmlformats.org/officeDocument/2006/relationships/hyperlink" Target="http://fa.wikipedia.org/wiki/%D9%85%D8%AD%D9%85%D8%AF%D8%B1%D8%B6%D8%A7_%D9%BE%D9%87%D9%84%D9%88%DB%8C" TargetMode="External"/><Relationship Id="rId4256" Type="http://schemas.openxmlformats.org/officeDocument/2006/relationships/hyperlink" Target="http://fa.wikipedia.org/wiki/%D8%AC%D9%86%D9%88%D8%A8_%D8%AA%D9%87%D8%B1%D8%A7%D9%86" TargetMode="External"/><Relationship Id="rId44" Type="http://schemas.openxmlformats.org/officeDocument/2006/relationships/hyperlink" Target="http://fa.wikipedia.org/wiki/%D9%85%D9%86%DB%8C%D8%B1%D8%A7%D9%84%D8%AF%DB%8C%D9%86_%D8%A8%D8%B1%D9%88%D8%AC%D8%B1%D8%AF%DB%8C" TargetMode="External"/><Relationship Id="rId1612" Type="http://schemas.openxmlformats.org/officeDocument/2006/relationships/hyperlink" Target="http://fa.wikipedia.org/wiki/%D8%B3%DB%8C%D8%AF_%D8%AD%D8%B3%DB%8C%D9%86_%D8%B7%D8%A8%D8%A7%D8%B7%D8%A8%D8%A7%DB%8C%DB%8C_%D8%A8%D8%B1%D9%88%D8%AC%D8%B1%D8%AF%DB%8C" TargetMode="External"/><Relationship Id="rId1917" Type="http://schemas.openxmlformats.org/officeDocument/2006/relationships/hyperlink" Target="http://fa.wikipedia.org/wiki/%D9%81%D9%88%D8%B2%DB%8C%D9%87_%D9%88_%D9%85%D8%AD%D9%85%D8%AF%D8%B1%D8%B6%D8%A7_%D9%BE%D9%87%D9%84%D9%88%DB%8C" TargetMode="External"/><Relationship Id="rId3065" Type="http://schemas.openxmlformats.org/officeDocument/2006/relationships/hyperlink" Target="http://fa.wikipedia.org/wiki/%DA%A9%D8%B1%D9%87_%D8%AC%D9%86%D9%88%D8%A8%DB%8C" TargetMode="External"/><Relationship Id="rId3272" Type="http://schemas.openxmlformats.org/officeDocument/2006/relationships/hyperlink" Target="http://fa.wikipedia.org/wiki/%D8%B1%D8%B6%D8%A7%D8%B4%D8%A7%D9%87_%D9%BE%D9%87%D9%84%D9%88%DB%8C" TargetMode="External"/><Relationship Id="rId4116" Type="http://schemas.openxmlformats.org/officeDocument/2006/relationships/hyperlink" Target="http://fa.wikipedia.org/wiki/%D9%85%D8%B1%DA%A9%D8%B2%DA%AF%D8%B1%DB%8C%D8%B2_%DA%AF%D8%A7%D8%B2%DB%8C" TargetMode="External"/><Relationship Id="rId193" Type="http://schemas.openxmlformats.org/officeDocument/2006/relationships/hyperlink" Target="http://fa.wikipedia.org/wiki/%D8%AC%D9%85%D8%A7%D9%84_%D8%A7%D9%84%D8%AF%DB%8C%D9%86_%D9%88%D8%A7%D8%B9%D8%B8_%D8%A7%D8%B5%D9%81%D9%87%D8%A7%D9%86%DB%8C" TargetMode="External"/><Relationship Id="rId498" Type="http://schemas.openxmlformats.org/officeDocument/2006/relationships/hyperlink" Target="http://fa.wikipedia.org/wiki/%D8%A7%D8%AD%D9%85%D8%AF%D8%B4%D8%A7%D9%87" TargetMode="External"/><Relationship Id="rId2081" Type="http://schemas.openxmlformats.org/officeDocument/2006/relationships/hyperlink" Target="http://fa.wikipedia.org/wiki/%D8%B1%D8%B4%D8%AA%D9%87%E2%80%8C%DA%A9%D9%88%D9%87_%D8%A7%D9%84%D8%A8%D8%B1%D8%B2" TargetMode="External"/><Relationship Id="rId2179" Type="http://schemas.openxmlformats.org/officeDocument/2006/relationships/hyperlink" Target="http://fa.wikipedia.org/w/index.php?title=%DB%B2%DB%B3_%D8%AA%DB%8C%D8%B1_%DB%B1%DB%B3%DB%B2%DB%B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132" Type="http://schemas.openxmlformats.org/officeDocument/2006/relationships/hyperlink" Target="http://fa.wikipedia.org/wiki/%DA%86%D9%87%D8%A7%D8%B1%D8%B1%D8%A7%D9%87_%DA%A9%D8%A7%D9%84%D8%AC" TargetMode="External"/><Relationship Id="rId3577" Type="http://schemas.openxmlformats.org/officeDocument/2006/relationships/hyperlink" Target="http://fa.wikipedia.org/wiki/%D8%AC%D8%B9%D9%81%D8%B1_%D8%B4%D8%B1%DB%8C%D9%81_%D8%A7%D9%85%D8%A7%D9%85%DB%8C" TargetMode="External"/><Relationship Id="rId3784" Type="http://schemas.openxmlformats.org/officeDocument/2006/relationships/hyperlink" Target="http://fa.wikipedia.org/wiki/%D8%AC%D9%85%D9%87%D9%88%D8%B1%DB%8C_%D8%A7%D8%B3%D9%84%D8%A7%D9%85%DB%8C_%D8%A7%DB%8C%D8%B1%D8%A7%D9%86" TargetMode="External"/><Relationship Id="rId3991" Type="http://schemas.openxmlformats.org/officeDocument/2006/relationships/hyperlink" Target="http://fa.wikipedia.org/wiki/%D8%AA%D8%A7%D8%B1%DB%8C%D8%AE_%D8%AC%D9%85%D9%87%D9%88%D8%B1%DB%8C_%D8%A7%D8%B3%D9%84%D8%A7%D9%85%DB%8C_%D8%A7%DB%8C%D8%B1%D8%A7%D9%86" TargetMode="External"/><Relationship Id="rId260" Type="http://schemas.openxmlformats.org/officeDocument/2006/relationships/hyperlink" Target="http://fa.wikipedia.org/wiki/%D9%85%DB%8C%D8%B1%D8%B2%D8%A7%D8%AF%D9%87_%D8%B9%D8%B4%D9%82%DB%8C" TargetMode="External"/><Relationship Id="rId2386" Type="http://schemas.openxmlformats.org/officeDocument/2006/relationships/hyperlink" Target="http://www.radiofarda.com/content/f4_US_support_Shah_28_Mordad_Limbert/2130786.html?page=2" TargetMode="External"/><Relationship Id="rId2593" Type="http://schemas.openxmlformats.org/officeDocument/2006/relationships/hyperlink" Target="http://fa.wikipedia.org/wiki/%D9%82%D8%B1%D8%A7%D8%B1%D8%AF%D8%A7%D8%AF_%DA%A9%D9%86%D8%B3%D8%B1%D8%B3%DB%8C%D9%88%D9%85" TargetMode="External"/><Relationship Id="rId3437" Type="http://schemas.openxmlformats.org/officeDocument/2006/relationships/hyperlink" Target="http://fa.wikipedia.org/wiki/%D8%A7%D9%86%D9%82%D9%84%D8%A7%D8%A8_%DB%B1%DB%B3%DB%B5%DB%B7_%D8%A7%DB%8C%D8%B1%D8%A7%D9%86" TargetMode="External"/><Relationship Id="rId3644" Type="http://schemas.openxmlformats.org/officeDocument/2006/relationships/hyperlink" Target="http://fa.wikipedia.org/wiki/%D8%A7%D9%86%D9%82%D9%84%D8%A7%D8%A8_%DB%B1%DB%B3%DB%B5%DB%B7_%D8%A7%DB%8C%D8%B1%D8%A7%D9%86" TargetMode="External"/><Relationship Id="rId3851" Type="http://schemas.openxmlformats.org/officeDocument/2006/relationships/hyperlink" Target="http://fa.wikipedia.org/wiki/%D9%85%D8%B3%D8%B9%D9%88%D8%AF_%D8%B1%D8%AC%D9%88%DB%8C" TargetMode="External"/><Relationship Id="rId120" Type="http://schemas.openxmlformats.org/officeDocument/2006/relationships/hyperlink" Target="http://fa.wikipedia.org/wiki/%D8%AC%D9%86%D8%A8%D8%B4_%D9%85%D8%B4%D8%B1%D9%88%D8%B7%D9%87_%D8%A7%DB%8C%D8%B1%D8%A7%D9%86" TargetMode="External"/><Relationship Id="rId358" Type="http://schemas.openxmlformats.org/officeDocument/2006/relationships/hyperlink" Target="http://fa.wikipedia.org/wiki/%D8%A8%D8%B1%DB%8C%D8%AA%D8%A7%D9%86%DB%8C%D8%A7" TargetMode="External"/><Relationship Id="rId565" Type="http://schemas.openxmlformats.org/officeDocument/2006/relationships/hyperlink" Target="http://fa.wikipedia.org/wiki/%D9%82%D8%B1%D8%A2%D9%86" TargetMode="External"/><Relationship Id="rId772" Type="http://schemas.openxmlformats.org/officeDocument/2006/relationships/hyperlink" Target="http://fa.wikipedia.org/wiki/%D8%B1%D8%B6%D8%A7%D8%B4%D8%A7%D9%87_%D9%BE%D9%87%D9%84%D9%88%DB%8C" TargetMode="External"/><Relationship Id="rId1195" Type="http://schemas.openxmlformats.org/officeDocument/2006/relationships/hyperlink" Target="http://fa.wikipedia.org/wiki/%D8%AA%D9%87%D8%B1%D8%A7%D9%86" TargetMode="External"/><Relationship Id="rId2039" Type="http://schemas.openxmlformats.org/officeDocument/2006/relationships/hyperlink" Target="http://fa.wikipedia.org/wiki/%D9%85%D8%AD%D9%85%D8%AF%D8%B1%D8%B6%D8%A7_%D8%B4%D8%A7%D9%87_%D9%BE%D9%87%D9%84%D9%88%DB%8C" TargetMode="External"/><Relationship Id="rId2246" Type="http://schemas.openxmlformats.org/officeDocument/2006/relationships/hyperlink" Target="http://fa.wikipedia.org/wiki/%D8%A7%D9%85%D9%BE%D8%B1%DB%8C%D8%A7%D9%84%DB%8C%D8%B3%D8%AA" TargetMode="External"/><Relationship Id="rId2453" Type="http://schemas.openxmlformats.org/officeDocument/2006/relationships/hyperlink" Target="http://www.rahetudeh.com/rahetude/Tabari/iran-rezashah/html/aghaz-jameehiran.html" TargetMode="External"/><Relationship Id="rId2660" Type="http://schemas.openxmlformats.org/officeDocument/2006/relationships/hyperlink" Target="http://fa.wikipedia.org/wiki/%D8%B9%D9%84%DB%8C_%D8%B4%D8%A7%DB%8C%DA%AF%D8%A7%D9%86" TargetMode="External"/><Relationship Id="rId2898" Type="http://schemas.openxmlformats.org/officeDocument/2006/relationships/hyperlink" Target="http://fa.wikipedia.org/w/index.php?title=%D8%A7%D9%86%D9%82%D9%84%D8%A7%D8%A8_%D8%B3%D9%81%DB%8C%D8%AF&amp;action=edit&amp;section=5" TargetMode="External"/><Relationship Id="rId3504" Type="http://schemas.openxmlformats.org/officeDocument/2006/relationships/hyperlink" Target="http://fa.wikipedia.org/wiki/%D8%A7%D9%86%D9%82%D9%84%D8%A7%D8%A8_%DB%B1%DB%B3%DB%B5%DB%B7_%D8%A7%DB%8C%D8%B1%D8%A7%D9%86" TargetMode="External"/><Relationship Id="rId3711" Type="http://schemas.openxmlformats.org/officeDocument/2006/relationships/hyperlink" Target="http://fa.wikipedia.org/wiki/%D8%AA%D9%81%D8%A7%D9%87%D9%85_%D9%87%D8%B3%D8%AA%D9%87%E2%80%8C%D8%A7%DB%8C_%D9%84%D9%88%D8%B2%D8%A7%D9%86" TargetMode="External"/><Relationship Id="rId3949" Type="http://schemas.openxmlformats.org/officeDocument/2006/relationships/hyperlink" Target="http://fa.wikipedia.org/wiki/%D8%AA%D8%A7%D8%B1%DB%8C%D8%AE_%D8%AC%D9%85%D9%87%D9%88%D8%B1%DB%8C_%D8%A7%D8%B3%D9%84%D8%A7%D9%85%DB%8C_%D8%A7%DB%8C%D8%B1%D8%A7%D9%86" TargetMode="External"/><Relationship Id="rId218" Type="http://schemas.openxmlformats.org/officeDocument/2006/relationships/hyperlink" Target="http://fa.wikipedia.org/wiki/%D8%B4%DB%8C%D8%AE_%D9%81%D8%B6%D9%84_%D8%A7%D9%84%D9%84%D9%87_%D9%86%D9%88%D8%B1%DB%8C" TargetMode="External"/><Relationship Id="rId425" Type="http://schemas.openxmlformats.org/officeDocument/2006/relationships/hyperlink" Target="http://fa.wikipedia.org/wiki/%D9%82%D8%A7%D8%AC%D8%A7%D8%B1%DB%8C%D8%A7%D9%86" TargetMode="External"/><Relationship Id="rId632" Type="http://schemas.openxmlformats.org/officeDocument/2006/relationships/hyperlink" Target="http://fa.wikipedia.org/wiki/%D8%AE%D8%A8%D8%B1%DA%AF%D8%B2%D8%A7%D8%B1%DB%8C_%D9%BE%D8%A7%D8%B1%D8%B3" TargetMode="External"/><Relationship Id="rId1055" Type="http://schemas.openxmlformats.org/officeDocument/2006/relationships/hyperlink" Target="http://fa.wikipedia.org/w/index.php?title=%D8%A7%D8%B4%D8%BA%D8%A7%D9%84_%D8%A7%DB%8C%D8%B1%D8%A7%D9%86_%D8%AF%D8%B1_%D8%AC%D9%86%DA%AF_%D8%AC%D9%87%D8%A7%D9%86%DB%8C_%D8%AF%D9%88%D9%85&amp;action=edit&amp;section=6" TargetMode="External"/><Relationship Id="rId1262" Type="http://schemas.openxmlformats.org/officeDocument/2006/relationships/hyperlink" Target="http://fa.wikipedia.org/wiki/%D8%AA%DB%8C%D8%B1_(%D9%85%D8%A7%D9%87)" TargetMode="External"/><Relationship Id="rId2106" Type="http://schemas.openxmlformats.org/officeDocument/2006/relationships/hyperlink" Target="http://fa.wikipedia.org/wiki/%D9%86%D9%85%D8%A7%D8%B2_(%D8%A7%D8%B3%D9%84%D8%A7%D9%85)" TargetMode="External"/><Relationship Id="rId2313" Type="http://schemas.openxmlformats.org/officeDocument/2006/relationships/hyperlink" Target="http://fa.wikipedia.org/wiki/%D8%B4%D9%88%D8%B1%D8%A7%DB%8C_%D8%A7%D9%85%D9%86%DB%8C%D8%AA_%D8%B3%D8%A7%D8%B2%D9%85%D8%A7%D9%86_%D9%85%D9%84%D9%84_%D9%85%D8%AA%D8%AD%D8%AF" TargetMode="External"/><Relationship Id="rId2520" Type="http://schemas.openxmlformats.org/officeDocument/2006/relationships/hyperlink" Target="http://fa.wikipedia.org/wiki/%D9%81%D8%B6%D9%84%E2%80%8C%D8%A7%D9%84%D9%84%D9%87_%D8%B2%D8%A7%D9%87%D8%AF%DB%8C" TargetMode="External"/><Relationship Id="rId2758" Type="http://schemas.openxmlformats.org/officeDocument/2006/relationships/hyperlink" Target="http://fa.wikipedia.org/wiki/%D9%88%DB%8C%DA%A9%DB%8C%E2%80%8C%D9%BE%D8%AF%DB%8C%D8%A7:%D9%86%DB%8C%D8%A7%D8%B2%D9%85%D9%86%D8%AF_%D9%85%D9%86%D8%A8%D8%B9" TargetMode="External"/><Relationship Id="rId2965" Type="http://schemas.openxmlformats.org/officeDocument/2006/relationships/hyperlink" Target="http://fa.wikipedia.org/wiki/%D8%B3%D9%BE%D8%A7%D9%87_%D8%AF%D8%A7%D9%86%D8%B4" TargetMode="External"/><Relationship Id="rId3809" Type="http://schemas.openxmlformats.org/officeDocument/2006/relationships/hyperlink" Target="http://fa.wikipedia.org/wiki/%D8%AF%D9%88%D9%84%D8%AA_%D8%A7%D9%88%D9%84_%D8%AC%D9%85%D9%87%D9%88%D8%B1%DB%8C_%D8%A7%D8%B3%D9%84%D8%A7%D9%85%DB%8C_%D8%A7%DB%8C%D8%B1%D8%A7%D9%86" TargetMode="External"/><Relationship Id="rId937" Type="http://schemas.openxmlformats.org/officeDocument/2006/relationships/hyperlink" Target="http://fa.wikipedia.org/wiki/%D8%B9%D8%B2%DB%8C%D8%B2%D8%A7%D9%84%D9%84%D9%87_%D8%B6%D8%B1%D8%BA%D8%A7%D9%85%DB%8C" TargetMode="External"/><Relationship Id="rId1122" Type="http://schemas.openxmlformats.org/officeDocument/2006/relationships/hyperlink" Target="http://fa.wikipedia.org/wiki/%D8%A7%D9%82%D8%AA%D8%B5%D8%A7%D8%AF" TargetMode="External"/><Relationship Id="rId1567" Type="http://schemas.openxmlformats.org/officeDocument/2006/relationships/hyperlink" Target="http://fa.wikipedia.org/wiki/%D8%B3%D8%A7%D9%88%D8%A7%DA%A9" TargetMode="External"/><Relationship Id="rId1774" Type="http://schemas.openxmlformats.org/officeDocument/2006/relationships/hyperlink" Target="http://fa.wikipedia.org/wiki/%D9%85%D8%AD%D9%85%D8%AF%D8%B1%D8%B6%D8%A7_%D8%B4%D8%A7%D9%87_%D9%BE%D9%87%D9%84%D9%88%DB%8C" TargetMode="External"/><Relationship Id="rId1981" Type="http://schemas.openxmlformats.org/officeDocument/2006/relationships/hyperlink" Target="http://fa.wikipedia.org/wiki/%D9%85%D8%AD%D9%85%D8%AF%D8%B1%D8%B6%D8%A7_%D8%B4%D8%A7%D9%87_%D9%BE%D9%87%D9%84%D9%88%DB%8C" TargetMode="External"/><Relationship Id="rId2618" Type="http://schemas.openxmlformats.org/officeDocument/2006/relationships/hyperlink" Target="http://fa.wikipedia.org/wiki/%D8%B9%D8%A8%D8%A7%D8%B3_%D9%81%D8%B1%D8%B2%D8%A7%D9%86%DA%AF%D8%A7%D9%86_(%D9%86%D8%B8%D8%A7%D9%85%DB%8C)" TargetMode="External"/><Relationship Id="rId2825" Type="http://schemas.openxmlformats.org/officeDocument/2006/relationships/hyperlink" Target="http://fa.wikipedia.org/wiki/%D8%AD%D8%B3%D9%86_%D8%A7%D8%B1%D8%B3%D9%86%D8%AC%D8%A7%D9%86%DB%8C" TargetMode="External"/><Relationship Id="rId4180" Type="http://schemas.openxmlformats.org/officeDocument/2006/relationships/hyperlink" Target="http://fa.wikipedia.org/wiki/%D9%85%D8%B0%D8%A7%DA%A9%D8%B1%D8%A7%D8%AA_%D9%87%D8%B3%D8%AA%D9%87%E2%80%8C%D8%A7%DB%8C_%D8%A7%DB%8C%D8%B1%D8%A7%D9%86" TargetMode="External"/><Relationship Id="rId4278" Type="http://schemas.openxmlformats.org/officeDocument/2006/relationships/hyperlink" Target="http://fa.wikipedia.org/wiki/%D8%A7%D9%86%D8%AF%D9%88%D9%86%D8%B2%DB%8C" TargetMode="External"/><Relationship Id="rId66" Type="http://schemas.openxmlformats.org/officeDocument/2006/relationships/hyperlink" Target="http://fa.wikipedia.org/w/index.php?title=%D8%AC%D9%86%D8%A8%D8%B4_%D9%85%D8%B4%D8%B1%D9%88%D8%B7%D9%87_%D8%A7%DB%8C%D8%B1%D8%A7%D9%86&amp;action=edit&amp;section=1" TargetMode="External"/><Relationship Id="rId1427" Type="http://schemas.openxmlformats.org/officeDocument/2006/relationships/hyperlink" Target="http://fa.wikipedia.org/wiki/%D9%81%D8%B1%D8%A7%D9%86%DA%A9%D9%84%DB%8C%D9%86_%D8%AF%D9%84%D8%A7%D9%86%D9%88_%D8%B1%D9%88%D8%B2%D9%88%D9%84%D8%AA" TargetMode="External"/><Relationship Id="rId1634" Type="http://schemas.openxmlformats.org/officeDocument/2006/relationships/hyperlink" Target="http://fa.wikipedia.org/wiki/%D8%B3%D8%B1%D8%A8%D8%A7%D8%B2" TargetMode="External"/><Relationship Id="rId1841" Type="http://schemas.openxmlformats.org/officeDocument/2006/relationships/hyperlink" Target="http://fa.wikipedia.org/wiki/%D8%A7%D9%86%D9%88%D8%B1_%D8%B3%D8%A7%D8%AF%D8%A7%D8%AA" TargetMode="External"/><Relationship Id="rId3087" Type="http://schemas.openxmlformats.org/officeDocument/2006/relationships/hyperlink" Target="http://fa.wikipedia.org/w/index.php?title=%D8%A7%D9%86%D9%82%D9%84%D8%A7%D8%A8_%D8%B3%D9%81%DB%8C%D8%AF&amp;action=edit&amp;section=23" TargetMode="External"/><Relationship Id="rId3294" Type="http://schemas.openxmlformats.org/officeDocument/2006/relationships/hyperlink" Target="http://fa.wikipedia.org/w/index.php?title=%D8%A7%D8%B1%D8%AA%D8%B4_%D8%B4%D8%A7%D9%87%D9%86%D8%B4%D8%A7%D9%87%DB%8C_%D8%A7%DB%8C%D8%B1%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040" Type="http://schemas.openxmlformats.org/officeDocument/2006/relationships/hyperlink" Target="http://fa.wikipedia.org/wiki/%D8%AA%D8%B8%D8%A7%D9%87%D8%B1%D8%A7%D8%AA_%D8%A7%D8%B9%D8%AA%D8%B1%D8%A7%D8%B6%DB%8C_%D9%87%D9%88%D8%A7%D8%AF%D8%A7%D8%B1%D8%A7%D9%86_%D8%AC%D9%86%D8%A8%D8%B4_%D8%B3%D8%A8%D8%B2_(%DB%B1%DB%B6_%D8%A2%D8%B0%D8%B1_%DB%B1%DB%B3%DB%B8%DB%B8)" TargetMode="External"/><Relationship Id="rId4138" Type="http://schemas.openxmlformats.org/officeDocument/2006/relationships/hyperlink" Target="http://fa.wikipedia.org/wiki/%D9%85%D8%B0%D8%A7%DA%A9%D8%B1%D8%A7%D8%AA_%D9%87%D8%B3%D8%AA%D9%87%E2%80%8C%D8%A7%DB%8C_%D8%A7%DB%8C%D8%B1%D8%A7%D9%86" TargetMode="External"/><Relationship Id="rId1939" Type="http://schemas.openxmlformats.org/officeDocument/2006/relationships/hyperlink" Target="http://fa.wikipedia.org/wiki/%D9%82%D8%A7%D8%AC%D8%A7%D8%B1%DB%8C%D8%A7%D9%86" TargetMode="External"/><Relationship Id="rId3599" Type="http://schemas.openxmlformats.org/officeDocument/2006/relationships/hyperlink" Target="http://fa.wikipedia.org/wiki/%D8%A7%D9%86%D9%82%D9%84%D8%A7%D8%A8_%DB%B1%DB%B3%DB%B5%DB%B7_%D8%A7%DB%8C%D8%B1%D8%A7%D9%86" TargetMode="External"/><Relationship Id="rId1701" Type="http://schemas.openxmlformats.org/officeDocument/2006/relationships/image" Target="media/image29.jpeg"/><Relationship Id="rId3154" Type="http://schemas.openxmlformats.org/officeDocument/2006/relationships/hyperlink" Target="http://fa.wikipedia.org/wiki/%D8%B3%DB%8C%D8%AF_%D8%B9%D8%A8%D8%AF%D8%A7%D9%84%DA%A9%D8%B1%DB%8C%D9%85_%D9%85%D9%88%D8%B3%D9%88%DB%8C_%D8%A7%D8%B1%D8%AF%D8%A8%DB%8C%D9%84%DB%8C" TargetMode="External"/><Relationship Id="rId3361" Type="http://schemas.openxmlformats.org/officeDocument/2006/relationships/image" Target="media/image81.jpeg"/><Relationship Id="rId3459" Type="http://schemas.openxmlformats.org/officeDocument/2006/relationships/hyperlink" Target="http://fa.wikipedia.org/wiki/%D8%A7%D9%86%D9%82%D9%84%D8%A7%D8%A8_%DB%B1%DB%B3%DB%B5%DB%B7_%D8%A7%DB%8C%D8%B1%D8%A7%D9%86" TargetMode="External"/><Relationship Id="rId3666" Type="http://schemas.openxmlformats.org/officeDocument/2006/relationships/hyperlink" Target="http://fa.wikipedia.org/wiki/%D8%A7%D9%86%D9%82%D9%84%D8%A7%D8%A8_%D9%81%D8%B1%D9%87%D9%86%DA%AF%DB%8C_%D8%A7%DB%8C%D8%B1%D8%A7%D9%86" TargetMode="External"/><Relationship Id="rId4205" Type="http://schemas.openxmlformats.org/officeDocument/2006/relationships/hyperlink" Target="http://fa.wikipedia.org/wiki/%D9%85%D8%AD%D9%85%D8%AF%D8%AC%D9%88%D8%A7%D8%AF_%D8%B8%D8%B1%DB%8C%D9%81" TargetMode="External"/><Relationship Id="rId282" Type="http://schemas.openxmlformats.org/officeDocument/2006/relationships/hyperlink" Target="http://fa.wikipedia.org/wiki/%D8%B4%D8%B9%D8%A7%D8%B9_%D8%A7%D9%84%D8%B3%D9%84%D8%B7%D9%86%D9%87" TargetMode="External"/><Relationship Id="rId587" Type="http://schemas.openxmlformats.org/officeDocument/2006/relationships/hyperlink" Target="http://fa.wikipedia.org/wiki/%D8%B1%D8%B6%D8%A7%D8%B4%D8%A7%D9%87_%D9%BE%D9%87%D9%84%D9%88%DB%8C" TargetMode="External"/><Relationship Id="rId2170" Type="http://schemas.openxmlformats.org/officeDocument/2006/relationships/hyperlink" Target="http://fa.wikipedia.org/w/index.php?title=%D8%A7%D8%B9%D8%AA%D8%B5%D8%A7%D8%A8_%D8%B9%D9%85%D9%88%D9%85%DB%8C_%D8%AA%DB%8C%D8%B1_%DB%B1%DB%B3%DB%B2%DB%B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268" Type="http://schemas.openxmlformats.org/officeDocument/2006/relationships/hyperlink" Target="http://fa.wikipedia.org/wiki/%D9%85%D8%B5%D8%AF%D9%82" TargetMode="External"/><Relationship Id="rId3014" Type="http://schemas.openxmlformats.org/officeDocument/2006/relationships/hyperlink" Target="http://fa.wikipedia.org/wiki/%DB%B1%DB%B3%DB%B5%DB%B3" TargetMode="External"/><Relationship Id="rId3221" Type="http://schemas.openxmlformats.org/officeDocument/2006/relationships/hyperlink" Target="http://fa.wikipedia.org/wiki/%D8%AA%D8%B8%D8%A7%D9%87%D8%B1%D8%A7%D8%AA_%DB%B1%DB%B7_%D8%B4%D9%87%D8%B1%DB%8C%D9%88%D8%B1_%DB%B1%DB%B3%DB%B5%DB%B7" TargetMode="External"/><Relationship Id="rId3319" Type="http://schemas.openxmlformats.org/officeDocument/2006/relationships/hyperlink" Target="http://fa.wikipedia.org/wiki/%D8%A7%D9%86%D9%82%D9%84%D8%A7%D8%A8_%DB%B1%DB%B3%DB%B5%DB%B7_%D8%A7%DB%8C%D8%B1%D8%A7%D9%86" TargetMode="External"/><Relationship Id="rId3873" Type="http://schemas.openxmlformats.org/officeDocument/2006/relationships/hyperlink" Target="http://fa.wikipedia.org/wiki/%D9%88%D8%B2%D8%A7%D8%B1%D8%AA_%DA%A9%D8%B4%D9%88%D8%B1" TargetMode="External"/><Relationship Id="rId8" Type="http://schemas.openxmlformats.org/officeDocument/2006/relationships/hyperlink" Target="http://fa.wikipedia.org/w/index.php?title=%D9%86%D9%87%D8%B6%D8%AA_%D8%AA%D9%86%D8%A8%D8%A7%DA%A9%D9%88&amp;action=edit&amp;section=1" TargetMode="External"/><Relationship Id="rId142" Type="http://schemas.openxmlformats.org/officeDocument/2006/relationships/hyperlink" Target="http://fa.wikipedia.org/wiki/%D8%AC%D9%86%D8%A8%D8%B4_%D9%85%D8%B4%D8%B1%D9%88%D8%B7%D9%87_%D8%A7%DB%8C%D8%B1%D8%A7%D9%86" TargetMode="External"/><Relationship Id="rId447" Type="http://schemas.openxmlformats.org/officeDocument/2006/relationships/hyperlink" Target="http://fa.wikipedia.org/wiki/%D9%85%D8%B5%D8%B7%D9%81%DB%8C_%DA%A9%D9%85%D8%A7%D9%84_%D8%A2%D8%AA%D8%A7%D8%AA%D8%B1%DA%A9" TargetMode="External"/><Relationship Id="rId794" Type="http://schemas.openxmlformats.org/officeDocument/2006/relationships/hyperlink" Target="http://fa.wikipedia.org/wiki/%D8%B1%D8%B6%D8%A7%D8%B4%D8%A7%D9%87_%D9%BE%D9%87%D9%84%D9%88%DB%8C" TargetMode="External"/><Relationship Id="rId1077" Type="http://schemas.openxmlformats.org/officeDocument/2006/relationships/hyperlink" Target="http://fa.wikipedia.org/wiki/%D8%B3%D8%AF%D9%87_%DB%B2%DB%B0_(%D9%85%DB%8C%D9%84%D8%A7%D8%AF%DB%8C)" TargetMode="External"/><Relationship Id="rId2030" Type="http://schemas.openxmlformats.org/officeDocument/2006/relationships/hyperlink" Target="http://fa.wikipedia.org/wiki/%D9%85%D8%AD%D9%85%D8%AF%D8%B1%D8%B6%D8%A7_%D8%B4%D8%A7%D9%87_%D9%BE%D9%87%D9%84%D9%88%DB%8C" TargetMode="External"/><Relationship Id="rId2128" Type="http://schemas.openxmlformats.org/officeDocument/2006/relationships/hyperlink" Target="http://fa.wikipedia.org/w/index.php?title=%D8%AF%D8%A7%D8%B1%D8%A7%DB%8C%DB%8C_%D9%88_%D8%A7%D9%85%D9%88%D8%A7%D9%84_%D8%AE%D8%A7%D9%86%D8%AF%D8%A7%D9%86_%D9%BE%D9%87%D9%84%D9%88%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475" Type="http://schemas.openxmlformats.org/officeDocument/2006/relationships/hyperlink" Target="http://fa.wikipedia.org/w/index.php?title=%D8%B9%D9%85%DB%8C%D8%AF_%D9%86%D9%88%D8%B1%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682" Type="http://schemas.openxmlformats.org/officeDocument/2006/relationships/hyperlink" Target="http://fa.wikipedia.org/wiki/%DA%A9%D9%88%D8%AF%D8%AA%D8%A7%DB%8C_%DB%B2%DB%B8_%D9%85%D8%B1%D8%AF%D8%A7%D8%AF" TargetMode="External"/><Relationship Id="rId2987" Type="http://schemas.openxmlformats.org/officeDocument/2006/relationships/hyperlink" Target="http://fa.wikipedia.org/wiki/%DB%B1%DB%B3%DB%B4%DB%B7" TargetMode="External"/><Relationship Id="rId3526" Type="http://schemas.openxmlformats.org/officeDocument/2006/relationships/hyperlink" Target="http://fa.wikipedia.org/wiki/%D8%B3%D8%A7%D8%B2%D9%85%D8%A7%D9%86_%D8%B9%D9%81%D9%88_%D8%A8%DB%8C%D9%86%E2%80%8C%D8%A7%D9%84%D9%85%D9%84%D9%84" TargetMode="External"/><Relationship Id="rId3733" Type="http://schemas.openxmlformats.org/officeDocument/2006/relationships/hyperlink" Target="http://fa.wikipedia.org/wiki/%D9%BE%DB%8C%D8%A7%D9%85%D8%AF%D9%87%D8%A7%DB%8C_%D8%A7%D9%86%D8%AA%D8%AE%D8%A7%D8%A8%D8%A7%D8%AA_%D8%B1%DB%8C%D8%A7%D8%B3%D8%AA_%D8%AC%D9%85%D9%87%D9%88%D8%B1%DB%8C_%D8%A7%DB%8C%D8%B1%D8%A7%D9%86_(%D8%AA%DB%8C%D8%B1_%DB%B1%DB%B3%DB%B8%DB%B8)" TargetMode="External"/><Relationship Id="rId3940" Type="http://schemas.openxmlformats.org/officeDocument/2006/relationships/hyperlink" Target="http://fa.wikipedia.org/wiki/%D8%B9%D8%B2%D8%AA_%D8%A7%D9%84%D9%84%D9%87_%D8%B3%D8%AD%D8%A7%D8%A8%DB%8C" TargetMode="External"/><Relationship Id="rId654" Type="http://schemas.openxmlformats.org/officeDocument/2006/relationships/hyperlink" Target="http://fa.wikipedia.org/wiki/%D8%A7%D8%B1%D8%AA%D8%B4_%D8%B3%D8%B1%D8%AE_%D8%B4%D9%88%D8%B1%D9%88%DB%8C" TargetMode="External"/><Relationship Id="rId861" Type="http://schemas.openxmlformats.org/officeDocument/2006/relationships/hyperlink" Target="http://fa.wikipedia.org/wiki/%D8%A2%D8%B1%D8%A7%D9%85%DA%AF%D8%A7%D9%87_%D8%B1%D8%B6%D8%A7_%D8%B4%D8%A7%D9%87" TargetMode="External"/><Relationship Id="rId959" Type="http://schemas.openxmlformats.org/officeDocument/2006/relationships/hyperlink" Target="http://fa.wikipedia.org/wiki/%D8%AF%D8%B1%DB%8C%D8%A7%DB%8C_%D8%AE%D8%B2%D8%B1" TargetMode="External"/><Relationship Id="rId1284" Type="http://schemas.openxmlformats.org/officeDocument/2006/relationships/hyperlink" Target="http://fa.wikipedia.org/wiki/%D8%A8%D8%B1%D9%86%D8%AC" TargetMode="External"/><Relationship Id="rId1491" Type="http://schemas.openxmlformats.org/officeDocument/2006/relationships/hyperlink" Target="http://fa.wikipedia.org/wiki/%D9%85%D8%AD%D9%85%D8%AF%D8%B1%D8%B6%D8%A7_%D8%B4%D8%A7%D9%87_%D9%BE%D9%87%D9%84%D9%88%DB%8C" TargetMode="External"/><Relationship Id="rId1589" Type="http://schemas.openxmlformats.org/officeDocument/2006/relationships/hyperlink" Target="http://commons.wikimedia.org/wiki/File:Education_Corp.jpg?uselang=fa" TargetMode="External"/><Relationship Id="rId2335" Type="http://schemas.openxmlformats.org/officeDocument/2006/relationships/hyperlink" Target="http://fa.wikipedia.org/wiki/%D8%AF%DA%A9%D8%AA%D8%B1_%D9%85%D8%B5%D8%AF%D9%82" TargetMode="External"/><Relationship Id="rId2542" Type="http://schemas.openxmlformats.org/officeDocument/2006/relationships/hyperlink" Target="http://fa.wikipedia.org/wiki/%D9%85%D8%AD%D9%85%D8%AF_%D9%85%D8%B5%D8%AF%D9%82" TargetMode="External"/><Relationship Id="rId3800" Type="http://schemas.openxmlformats.org/officeDocument/2006/relationships/hyperlink" Target="http://fa.wikipedia.org/wiki/%D8%AA%D8%A7%D8%B1%DB%8C%D8%AE_%D8%AC%D9%85%D9%87%D9%88%D8%B1%DB%8C_%D8%A7%D8%B3%D9%84%D8%A7%D9%85%DB%8C_%D8%A7%DB%8C%D8%B1%D8%A7%D9%86" TargetMode="External"/><Relationship Id="rId307" Type="http://schemas.openxmlformats.org/officeDocument/2006/relationships/hyperlink" Target="http://fa.wikipedia.org/wiki/%D8%A7%D8%AD%D9%85%D8%AF_%D8%B4%D8%A7%D9%87_%D9%82%D8%A7%D8%AC%D8%A7%D8%B1" TargetMode="External"/><Relationship Id="rId514" Type="http://schemas.openxmlformats.org/officeDocument/2006/relationships/hyperlink" Target="http://fa.wikipedia.org/wiki/%DA%98%D8%A7%D9%86%D8%AF%D8%A7%D8%B1%D9%85%D8%B1%DB%8C" TargetMode="External"/><Relationship Id="rId721" Type="http://schemas.openxmlformats.org/officeDocument/2006/relationships/hyperlink" Target="http://fa.wikipedia.org/wiki/%D8%B1%D8%B6%D8%A7%D8%B4%D8%A7%D9%87_%D9%BE%D9%87%D9%84%D9%88%DB%8C" TargetMode="External"/><Relationship Id="rId1144" Type="http://schemas.openxmlformats.org/officeDocument/2006/relationships/hyperlink" Target="http://fa.wikipedia.org/w/index.php?title=%D9%BE%D8%B1%D8%B4%D9%86_%DA%A9%D8%B1%DB%8C%D8%AF%D9%88%D8%B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351" Type="http://schemas.openxmlformats.org/officeDocument/2006/relationships/image" Target="media/image16.jpeg"/><Relationship Id="rId1449" Type="http://schemas.openxmlformats.org/officeDocument/2006/relationships/hyperlink" Target="http://fa.wikipedia.org/wiki/%D8%AA%D8%B1%D9%88%D8%B1" TargetMode="External"/><Relationship Id="rId1796" Type="http://schemas.openxmlformats.org/officeDocument/2006/relationships/hyperlink" Target="http://fa.wikipedia.org/wiki/%D9%85%D8%AD%D9%85%D8%AF%D8%B1%D8%B6%D8%A7_%D8%B4%D8%A7%D9%87_%D9%BE%D9%87%D9%84%D9%88%DB%8C" TargetMode="External"/><Relationship Id="rId2402" Type="http://schemas.openxmlformats.org/officeDocument/2006/relationships/hyperlink" Target="http://fa.wikipedia.org/wiki/%D8%AA%D8%A8%D8%B1%DB%8C%D8%B2" TargetMode="External"/><Relationship Id="rId2847" Type="http://schemas.openxmlformats.org/officeDocument/2006/relationships/hyperlink" Target="http://fa.wikipedia.org/wiki/%D8%A7%D9%86%D9%82%D9%84%D8%A7%D8%A8_%D8%B3%D9%81%DB%8C%D8%AF" TargetMode="External"/><Relationship Id="rId4062" Type="http://schemas.openxmlformats.org/officeDocument/2006/relationships/hyperlink" Target="http://fa.wikipedia.org/w/index.php?title=%D8%B9%D8%B2%D9%84_%D9%85%D9%86%D8%AA%D8%B8%D8%B1%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88" Type="http://schemas.openxmlformats.org/officeDocument/2006/relationships/hyperlink" Target="http://fa.wikipedia.org/wiki/%D9%85%D9%84%DA%A9_%D8%A7%D9%84%D9%85%D8%AA%DA%A9%D9%84%D9%85%DB%8C%D9%86" TargetMode="External"/><Relationship Id="rId819" Type="http://schemas.openxmlformats.org/officeDocument/2006/relationships/hyperlink" Target="http://fa.wikipedia.org/wiki/%D9%81%D8%B1%DB%8C%D9%85%D8%A7%D9%86" TargetMode="External"/><Relationship Id="rId1004" Type="http://schemas.openxmlformats.org/officeDocument/2006/relationships/hyperlink" Target="http://fa.wikipedia.org/w/index.php?title=%D8%A7%D9%88%D9%84%D8%AA%DB%8C%D9%85%D8%A7%D8%AA%D9%88%D9%8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211" Type="http://schemas.openxmlformats.org/officeDocument/2006/relationships/hyperlink" Target="http://fa.wikipedia.org/wiki/%D9%85%D8%AA%D9%81%D9%82%DB%8C%D9%86" TargetMode="External"/><Relationship Id="rId1656" Type="http://schemas.openxmlformats.org/officeDocument/2006/relationships/hyperlink" Target="http://fa.wikipedia.org/wiki/%D9%85%D8%AD%D9%85%D8%AF%D8%B1%D8%B6%D8%A7_%D8%B4%D8%A7%D9%87_%D9%BE%D9%87%D9%84%D9%88%DB%8C" TargetMode="External"/><Relationship Id="rId1863" Type="http://schemas.openxmlformats.org/officeDocument/2006/relationships/hyperlink" Target="http://fa.wikipedia.org/wiki/%D9%BE%D8%A7%D9%86%D8%A7%D9%85%D8%A7" TargetMode="External"/><Relationship Id="rId2707" Type="http://schemas.openxmlformats.org/officeDocument/2006/relationships/hyperlink" Target="http://fa.wikipedia.org/wiki/%DA%A9%D9%88%D8%AF%D8%AA%D8%A7%DB%8C_%DB%B2%DB%B8_%D9%85%D8%B1%D8%AF%D8%A7%D8%AF" TargetMode="External"/><Relationship Id="rId2914" Type="http://schemas.openxmlformats.org/officeDocument/2006/relationships/hyperlink" Target="http://fa.wikipedia.org/wiki/%DA%A9%D8%B4%D9%81_%D8%AD%D8%AC%D8%A7%D8%A8" TargetMode="External"/><Relationship Id="rId1309" Type="http://schemas.openxmlformats.org/officeDocument/2006/relationships/hyperlink" Target="http://fa.wikipedia.org/wiki/%DA%A9%D8%B1%D8%AF%D8%B3%D8%AA%D8%A7%D9%86" TargetMode="External"/><Relationship Id="rId1516" Type="http://schemas.openxmlformats.org/officeDocument/2006/relationships/hyperlink" Target="http://fa.wikipedia.org/wiki/%D9%85%D8%AD%D9%85%D8%AF_%D9%85%D8%B5%D8%AF%D9%82" TargetMode="External"/><Relationship Id="rId1723" Type="http://schemas.openxmlformats.org/officeDocument/2006/relationships/hyperlink" Target="http://fa.wikipedia.org/wiki/%D8%AF%D9%88_%D9%81%D8%A7%DA%A9%D8%AA%D9%88" TargetMode="External"/><Relationship Id="rId1930" Type="http://schemas.openxmlformats.org/officeDocument/2006/relationships/hyperlink" Target="http://fa.wikipedia.org/wiki/%D8%AB%D8%B1%DB%8C%D8%A7_%D8%A7%D8%B3%D9%81%D9%86%D8%AF%DB%8C%D8%A7%D8%B1%DB%8C" TargetMode="External"/><Relationship Id="rId3176" Type="http://schemas.openxmlformats.org/officeDocument/2006/relationships/hyperlink" Target="http://fa.wikipedia.org/wiki/%D8%B4%D9%88%D8%B1%D8%A7%DB%8C_%D8%B9%D8%A7%D9%84%DB%8C_%D8%A7%D9%86%D9%82%D9%84%D8%A7%D8%A8_%D9%81%D8%B1%D9%87%D9%86%DA%AF%DB%8C" TargetMode="External"/><Relationship Id="rId3383" Type="http://schemas.openxmlformats.org/officeDocument/2006/relationships/hyperlink" Target="http://fa.wikipedia.org/wiki/%D9%86%D9%87%D8%B6%D8%AA_%D8%A2%D8%B2%D8%A7%D8%AF%DB%8C" TargetMode="External"/><Relationship Id="rId3590" Type="http://schemas.openxmlformats.org/officeDocument/2006/relationships/hyperlink" Target="http://fa.wikipedia.org/wiki/%D8%A7%D9%86%D9%82%D9%84%D8%A7%D8%A8_%DB%B1%DB%B3%DB%B5%DB%B7_%D8%A7%DB%8C%D8%B1%D8%A7%D9%86" TargetMode="External"/><Relationship Id="rId4227" Type="http://schemas.openxmlformats.org/officeDocument/2006/relationships/hyperlink" Target="http://fa.wikipedia.org/wiki/%D8%A2%D8%A8_%D8%B3%D9%86%DA%AF%DB%8C%D9%86" TargetMode="External"/><Relationship Id="rId15" Type="http://schemas.openxmlformats.org/officeDocument/2006/relationships/hyperlink" Target="http://fa.wikipedia.org/w/index.php?title=%D8%AC%D8%B1%D8%A7%D9%84%D8%AF_%D8%AA%D8%A7%D9%84%D8%A8%D9%88%D8%AA&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192" Type="http://schemas.openxmlformats.org/officeDocument/2006/relationships/hyperlink" Target="http://fa.wikipedia.org/wiki/%D9%82%D8%A7%D9%86%D9%88%D9%86_%D9%85%D9%84%DB%8C_%D8%B4%D8%AF%D9%86_%D8%B5%D9%86%D8%B9%D8%AA_%D9%86%D9%81%D8%AA" TargetMode="External"/><Relationship Id="rId3036" Type="http://schemas.openxmlformats.org/officeDocument/2006/relationships/hyperlink" Target="http://fa.wikipedia.org/w/index.php?title=%D8%A7%D9%86%D9%82%D9%84%D8%A7%D8%A8_%D8%B3%D9%81%DB%8C%D8%AF&amp;action=edit&amp;section=20" TargetMode="External"/><Relationship Id="rId3243" Type="http://schemas.openxmlformats.org/officeDocument/2006/relationships/hyperlink" Target="http://fa.wikipedia.org/wiki/%D8%A7%D9%86%D9%82%D9%84%D8%A7%D8%A8_%DB%B1%DB%B3%DB%B5%DB%B7_%D8%A7%DB%8C%D8%B1%D8%A7%D9%86" TargetMode="External"/><Relationship Id="rId3688" Type="http://schemas.openxmlformats.org/officeDocument/2006/relationships/hyperlink" Target="http://fa.wikipedia.org/wiki/%D8%AE%D8%B1%D8%AF%D9%87_%D8%A8%D9%88%D8%B1%DA%98%D9%88%D8%A7%D8%B2%DB%8C" TargetMode="External"/><Relationship Id="rId3895" Type="http://schemas.openxmlformats.org/officeDocument/2006/relationships/hyperlink" Target="http://fa.wikipedia.org/wiki/%D8%AA%D8%A7%D8%B1%DB%8C%D8%AE_%D8%AC%D9%85%D9%87%D9%88%D8%B1%DB%8C_%D8%A7%D8%B3%D9%84%D8%A7%D9%85%DB%8C_%D8%A7%DB%8C%D8%B1%D8%A7%D9%86" TargetMode="External"/><Relationship Id="rId164" Type="http://schemas.openxmlformats.org/officeDocument/2006/relationships/hyperlink" Target="http://fa.wikipedia.org/wiki/%D8%AC%D9%86%D8%A8%D8%B4_%D9%85%D8%B4%D8%B1%D9%88%D8%B7%D9%87_%D8%A7%DB%8C%D8%B1%D8%A7%D9%86" TargetMode="External"/><Relationship Id="rId371" Type="http://schemas.openxmlformats.org/officeDocument/2006/relationships/hyperlink" Target="http://fa.wikipedia.org/wiki/%D8%A7%DB%8C%D8%B1%D8%A7%D9%86" TargetMode="External"/><Relationship Id="rId2052" Type="http://schemas.openxmlformats.org/officeDocument/2006/relationships/hyperlink" Target="http://fa.wikipedia.org/wiki/%D8%A8%DB%8C%E2%80%8C%D9%BE%DB%8C" TargetMode="External"/><Relationship Id="rId2497" Type="http://schemas.openxmlformats.org/officeDocument/2006/relationships/hyperlink" Target="http://fa.wikipedia.org/wiki/%D8%B3%D8%B1%D9%84%D8%B4%DA%A9%D8%B1_%D9%86%D8%B5%DB%8C%D8%B1%DB%8C" TargetMode="External"/><Relationship Id="rId3450" Type="http://schemas.openxmlformats.org/officeDocument/2006/relationships/hyperlink" Target="http://fa.wikipedia.org/wiki/%D9%88%D9%84%D8%A7%DB%8C%D8%AA_%D9%81%D9%82%DB%8C%D9%87" TargetMode="External"/><Relationship Id="rId3548" Type="http://schemas.openxmlformats.org/officeDocument/2006/relationships/hyperlink" Target="http://fa.wikipedia.org/wiki/%D8%A8%D8%B1%DB%8C%D8%AA%D8%A7%D9%86%DB%8C%D8%A7" TargetMode="External"/><Relationship Id="rId3755" Type="http://schemas.openxmlformats.org/officeDocument/2006/relationships/hyperlink" Target="http://fa.wikipedia.org/wiki/%DA%A9%D9%88%D8%AF%D8%AA%D8%A7%DB%8C_%D9%86%D9%88%DA%98%D9%87" TargetMode="External"/><Relationship Id="rId469" Type="http://schemas.openxmlformats.org/officeDocument/2006/relationships/hyperlink" Target="http://fa.wikipedia.org/wiki/%D8%A7%D8%B3%D8%AA%D8%A7%D8%B1%D9%88%D8%B3%D9%84%D8%B3%DA%A9%DB%8C" TargetMode="External"/><Relationship Id="rId676" Type="http://schemas.openxmlformats.org/officeDocument/2006/relationships/hyperlink" Target="http://fa.wikipedia.org/wiki/%D8%A8%D9%85%D8%A8%D8%A6%DB%8C" TargetMode="External"/><Relationship Id="rId883" Type="http://schemas.openxmlformats.org/officeDocument/2006/relationships/hyperlink" Target="http://fa.wikipedia.org/wiki/%D8%A7%D9%86%D9%82%D9%84%D8%A7%D8%A8_%DB%B1%DB%B3%DB%B5%DB%B7_%D8%A7%DB%8C%D8%B1%D8%A7%D9%86" TargetMode="External"/><Relationship Id="rId1099" Type="http://schemas.openxmlformats.org/officeDocument/2006/relationships/hyperlink" Target="http://fa.wikipedia.org/wiki/%DB%B9_%D8%B4%D9%87%D8%B1%DB%8C%D9%88%D8%B1" TargetMode="External"/><Relationship Id="rId2357" Type="http://schemas.openxmlformats.org/officeDocument/2006/relationships/hyperlink" Target="http://fa.wikipedia.org/wiki/%D8%AD%DA%A9%D9%88%D9%85%D8%AA_%D9%85%D8%B4%D8%B1%D9%88%D8%B7%D9%87" TargetMode="External"/><Relationship Id="rId2564" Type="http://schemas.openxmlformats.org/officeDocument/2006/relationships/hyperlink" Target="http://fa.wikipedia.org/wiki/%D8%AA%DB%8C%D9%85%D9%88%D8%B1_%D8%A8%D8%AE%D8%AA%DB%8C%D8%A7%D8%B1" TargetMode="External"/><Relationship Id="rId3103" Type="http://schemas.openxmlformats.org/officeDocument/2006/relationships/hyperlink" Target="http://fa.wikipedia.org/wiki/%D8%B1%D9%88%D8%AD%E2%80%8C%D8%A7%D9%84%D9%84%D9%87_%D8%AE%D9%85%DB%8C%D9%86%DB%8C" TargetMode="External"/><Relationship Id="rId3310" Type="http://schemas.openxmlformats.org/officeDocument/2006/relationships/hyperlink" Target="http://fa.wikipedia.org/wiki/%D8%AD%D9%82_%D8%B1%D8%A7%DB%8C_%D8%B2%D9%86%D8%A7%D9%86" TargetMode="External"/><Relationship Id="rId3408" Type="http://schemas.openxmlformats.org/officeDocument/2006/relationships/hyperlink" Target="http://fa.wikipedia.org/wiki/%D9%81%D8%B1%D8%A7%D9%86%D8%AA%D8%B3_%D9%81%D8%A7%D9%86%D9%88%D9%86" TargetMode="External"/><Relationship Id="rId3615" Type="http://schemas.openxmlformats.org/officeDocument/2006/relationships/hyperlink" Target="http://fa.wikipedia.org/wiki/%D9%85%D8%B1%D8%AA%D8%B6%DB%8C_%D9%85%D8%B7%D9%87%D8%B1%DB%8C" TargetMode="External"/><Relationship Id="rId3962" Type="http://schemas.openxmlformats.org/officeDocument/2006/relationships/hyperlink" Target="http://fa.wikipedia.org/wiki/%D9%82%D8%AA%D9%84%E2%80%8C%D9%87%D8%A7%DB%8C_%D8%B2%D9%86%D8%AC%DB%8C%D8%B1%D9%87%E2%80%8C%D8%A7%DB%8C" TargetMode="External"/><Relationship Id="rId231" Type="http://schemas.openxmlformats.org/officeDocument/2006/relationships/hyperlink" Target="http://fa.wikipedia.org/wiki/%D8%B5%D8%AF%DB%8C%D9%82%D9%87_%D8%AF%D9%88%D9%84%D8%AA%E2%80%8C%D8%A2%D8%A8%D8%A7%D8%AF%DB%8C" TargetMode="External"/><Relationship Id="rId329" Type="http://schemas.openxmlformats.org/officeDocument/2006/relationships/hyperlink" Target="http://fa.wikipedia.org/wiki/%D8%B3%D9%BE%D9%87%D8%AF%D8%A7%D8%B1_%D8%B1%D8%B4%D8%AA%DB%8C" TargetMode="External"/><Relationship Id="rId536" Type="http://schemas.openxmlformats.org/officeDocument/2006/relationships/hyperlink" Target="http://fa.wikipedia.org/wiki/%D9%82%D8%A7%D8%AC%D8%A7%D8%B1%DB%8C%D8%A7%D9%86" TargetMode="External"/><Relationship Id="rId1166" Type="http://schemas.openxmlformats.org/officeDocument/2006/relationships/hyperlink" Target="http://fa.wikipedia.org/wiki/%D8%A7%D8%B3%D8%AA%D8%A7%D9%84%DB%8C%D9%86" TargetMode="External"/><Relationship Id="rId1373" Type="http://schemas.openxmlformats.org/officeDocument/2006/relationships/hyperlink" Target="http://fa.wikipedia.org/wiki/%D9%85%D8%AD%D9%85%D8%AF%D8%B1%D8%B6%D8%A7_%D8%B4%D8%A7%D9%87_%D9%BE%D9%87%D9%84%D9%88%DB%8C" TargetMode="External"/><Relationship Id="rId2217" Type="http://schemas.openxmlformats.org/officeDocument/2006/relationships/hyperlink" Target="http://fa.wikipedia.org/wiki/%DA%A9%D9%88%D8%AF%D8%AA%D8%A7%DB%8C_%DB%B2%DB%B8_%D9%85%D8%B1%D8%AF%D8%A7%D8%AF" TargetMode="External"/><Relationship Id="rId2771" Type="http://schemas.openxmlformats.org/officeDocument/2006/relationships/hyperlink" Target="http://fa.wikipedia.org/wiki/%D8%A7%D9%86%D9%82%D9%84%D8%A7%D8%A8_%D8%B3%D9%81%DB%8C%D8%AF" TargetMode="External"/><Relationship Id="rId2869" Type="http://schemas.openxmlformats.org/officeDocument/2006/relationships/image" Target="media/image71.jpeg"/><Relationship Id="rId3822" Type="http://schemas.openxmlformats.org/officeDocument/2006/relationships/hyperlink" Target="http://fa.wikipedia.org/wiki/%D8%AA%D8%A7%D8%B1%DB%8C%D8%AE_%D8%AC%D9%85%D9%87%D9%88%D8%B1%DB%8C_%D8%A7%D8%B3%D9%84%D8%A7%D9%85%DB%8C_%D8%A7%DB%8C%D8%B1%D8%A7%D9%86" TargetMode="External"/><Relationship Id="rId743" Type="http://schemas.openxmlformats.org/officeDocument/2006/relationships/hyperlink" Target="http://fa.wikipedia.org/wiki/%D9%86%D8%B8%D8%B1%DB%8C%D9%87%E2%80%8C%D9%87%D8%A7%DB%8C_%D8%AA%D9%88%D8%B7%D8%A6%D9%87_%D8%AF%D8%B1_%D8%A7%DB%8C%D8%B1%D8%A7%D9%86" TargetMode="External"/><Relationship Id="rId950" Type="http://schemas.openxmlformats.org/officeDocument/2006/relationships/hyperlink" Target="http://fa.wikipedia.org/wiki/%D8%B9%D9%84%DB%8C_%D9%85%D9%86%D8%B5%D9%88%D8%B1" TargetMode="External"/><Relationship Id="rId1026" Type="http://schemas.openxmlformats.org/officeDocument/2006/relationships/hyperlink" Target="http://fa.wikipedia.org/wiki/%D9%85%DB%8C%D8%A7%D9%86%D8%AF%D9%88%D8%A2%D8%A8" TargetMode="External"/><Relationship Id="rId1580" Type="http://schemas.openxmlformats.org/officeDocument/2006/relationships/hyperlink" Target="http://fa.wikipedia.org/wiki/%D9%86%DB%8C%D8%B1%D9%88%DB%8C_%D9%86%D8%B8%D8%A7%D9%85%DB%8C" TargetMode="External"/><Relationship Id="rId1678" Type="http://schemas.openxmlformats.org/officeDocument/2006/relationships/hyperlink" Target="http://fa.wikipedia.org/wiki/%D8%AF%D9%88%D8%A7%DB%8C%D8%AA_%D8%A2%DB%8C%D8%B2%D9%86%D9%87%D8%A7%D9%88%D8%B1" TargetMode="External"/><Relationship Id="rId1885" Type="http://schemas.openxmlformats.org/officeDocument/2006/relationships/hyperlink" Target="http://fa.wikipedia.org/w/index.php?title=%D8%A8%DB%8C%E2%80%8C%D8%B3%D9%88%D8%A7%D8%AF%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424" Type="http://schemas.openxmlformats.org/officeDocument/2006/relationships/hyperlink" Target="http://fa.wikipedia.org/wiki/%D8%B4%D8%A8%DA%A9%D9%87_%D8%A8%D8%AF%D8%A7%D9%85%D9%86" TargetMode="External"/><Relationship Id="rId2631" Type="http://schemas.openxmlformats.org/officeDocument/2006/relationships/image" Target="media/image63.jpeg"/><Relationship Id="rId2729" Type="http://schemas.openxmlformats.org/officeDocument/2006/relationships/hyperlink" Target="http://fa.wikipedia.org/wiki/%DA%A9%D9%88%D8%AF%D8%AA%D8%A7%DB%8C_%DB%B2%DB%B8_%D9%85%D8%B1%D8%AF%D8%A7%D8%AF" TargetMode="External"/><Relationship Id="rId2936" Type="http://schemas.openxmlformats.org/officeDocument/2006/relationships/hyperlink" Target="http://fa.wikipedia.org/wiki/%D9%88%D8%B2%D8%A7%D8%B1%D8%AA_%D8%A2%D9%85%D9%88%D8%B2%D8%B4_%D9%88_%D9%BE%D8%B1%D9%88%D8%B1%D8%B4" TargetMode="External"/><Relationship Id="rId4084" Type="http://schemas.openxmlformats.org/officeDocument/2006/relationships/hyperlink" Target="http://fa.wikipedia.org/wiki/%D9%85%D8%B0%D8%A7%DA%A9%D8%B1%D8%A7%D8%AA_%D9%87%D8%B3%D8%AA%D9%87%E2%80%8C%D8%A7%DB%8C_%D8%A7%DB%8C%D8%B1%D8%A7%D9%86" TargetMode="External"/><Relationship Id="rId4291" Type="http://schemas.openxmlformats.org/officeDocument/2006/relationships/hyperlink" Target="http://fa.wikipedia.org/wiki/%D8%A2%D9%81%D8%B1%DB%8C%D9%82%D8%A7%DB%8C_%D8%AC%D9%86%D9%88%D8%A8%DB%8C" TargetMode="External"/><Relationship Id="rId603" Type="http://schemas.openxmlformats.org/officeDocument/2006/relationships/hyperlink" Target="http://fa.wikipedia.org/wiki/%D8%AF%D8%B3%D8%AA%D9%88%D8%B1" TargetMode="External"/><Relationship Id="rId810" Type="http://schemas.openxmlformats.org/officeDocument/2006/relationships/hyperlink" Target="http://fa.wikipedia.org/wiki/%D8%AA%D8%B2%D8%A7%D8%B1" TargetMode="External"/><Relationship Id="rId908" Type="http://schemas.openxmlformats.org/officeDocument/2006/relationships/hyperlink" Target="http://fa.wikipedia.org/wiki/%D8%A7%D9%86%DA%AF%D9%84%DB%8C%D8%B3" TargetMode="External"/><Relationship Id="rId1233" Type="http://schemas.openxmlformats.org/officeDocument/2006/relationships/hyperlink" Target="http://fa.wikipedia.org/wiki/%D9%85%D8%B4%D9%87%D8%AF" TargetMode="External"/><Relationship Id="rId1440" Type="http://schemas.openxmlformats.org/officeDocument/2006/relationships/hyperlink" Target="http://fa.wikipedia.org/wiki/%D8%A7%DB%8C%D8%A7%D9%84%D8%A7%D8%AA_%D9%85%D8%AA%D8%AD%D8%AF%D9%87_%D8%A2%D9%85%D8%B1%DB%8C%DA%A9%D8%A7" TargetMode="External"/><Relationship Id="rId1538" Type="http://schemas.openxmlformats.org/officeDocument/2006/relationships/hyperlink" Target="http://fa.wikipedia.org/wiki/%DA%A9%D9%88%D8%AF%D8%AA%D8%A7%DB%8C_%DB%B2%DB%B8_%D9%85%D8%B1%D8%AF%D8%A7%D8%AF" TargetMode="External"/><Relationship Id="rId4151" Type="http://schemas.openxmlformats.org/officeDocument/2006/relationships/hyperlink" Target="http://fa.wikipedia.org/wiki/%D8%AF%D9%88%D9%84%D8%AA_%DB%8C%D8%A7%D8%B2%D8%AF%D9%87%D9%85_%D8%AC%D9%85%D9%87%D9%88%D8%B1%DB%8C_%D8%A7%D8%B3%D9%84%D8%A7%D9%85%DB%8C_%D8%A7%DB%8C%D8%B1%D8%A7%D9%86" TargetMode="External"/><Relationship Id="rId1300" Type="http://schemas.openxmlformats.org/officeDocument/2006/relationships/hyperlink" Target="http://fa.wikipedia.org/wiki/%D8%B3%D9%88%D8%A6%DB%8C%D8%B3" TargetMode="External"/><Relationship Id="rId1745" Type="http://schemas.openxmlformats.org/officeDocument/2006/relationships/hyperlink" Target="http://fa.wikipedia.org/wiki/%D9%85%D8%AD%D9%85%D8%AF%D8%B1%D8%B6%D8%A7_%D8%B4%D8%A7%D9%87_%D9%BE%D9%87%D9%84%D9%88%DB%8C" TargetMode="External"/><Relationship Id="rId1952" Type="http://schemas.openxmlformats.org/officeDocument/2006/relationships/hyperlink" Target="http://fa.wikipedia.org/wiki/%D9%85%D9%84%DA%A9_%D9%81%D8%A7%D8%B1%D9%88%D9%82" TargetMode="External"/><Relationship Id="rId3198" Type="http://schemas.openxmlformats.org/officeDocument/2006/relationships/hyperlink" Target="http://fa.wikipedia.org/wiki/%D8%AF%D8%A7%D9%86%D8%B4%D8%AC%D9%88" TargetMode="External"/><Relationship Id="rId4011" Type="http://schemas.openxmlformats.org/officeDocument/2006/relationships/hyperlink" Target="http://fa.wikipedia.org/wiki/%D9%82%D8%B7%D8%B9%D9%86%D8%A7%D9%85%D9%87_%DB%B1%DB%B6%DB%B9%DB%B6_%D8%B4%D9%88%D8%B1%D8%A7%DB%8C_%D8%A7%D9%85%D9%86%DB%8C%D8%AA" TargetMode="External"/><Relationship Id="rId4249" Type="http://schemas.openxmlformats.org/officeDocument/2006/relationships/hyperlink" Target="http://fa.wikipedia.org/wiki/%D8%B9%D8%A8%D8%A7%D8%B3_%D8%B9%D8%B1%D8%A7%D9%82%DA%86%DB%8C" TargetMode="External"/><Relationship Id="rId37" Type="http://schemas.openxmlformats.org/officeDocument/2006/relationships/hyperlink" Target="http://fa.wikipedia.org/wiki/%D8%B3%DB%8C%D8%AF_%D8%AC%D9%85%D8%A7%D9%84%E2%80%8C%D8%A7%D9%84%D8%AF%DB%8C%D9%86_%D8%A7%D8%B3%D8%AF%D8%A2%D8%A8%D8%A7%D8%AF%DB%8C" TargetMode="External"/><Relationship Id="rId1605" Type="http://schemas.openxmlformats.org/officeDocument/2006/relationships/hyperlink" Target="http://fa.wikipedia.org/wiki/%D8%A7%D9%82%D8%AA%D8%B5%D8%A7%D8%AF" TargetMode="External"/><Relationship Id="rId1812" Type="http://schemas.openxmlformats.org/officeDocument/2006/relationships/hyperlink" Target="http://fa.wikipedia.org/wiki/%D9%85%D8%AD%D9%85%D8%AF%D8%B1%D8%B6%D8%A7_%D8%B4%D8%A7%D9%87_%D9%BE%D9%87%D9%84%D9%88%DB%8C" TargetMode="External"/><Relationship Id="rId3058" Type="http://schemas.openxmlformats.org/officeDocument/2006/relationships/hyperlink" Target="http://fa.wikipedia.org/wiki/%D8%AE%D9%88%D8%B2%D8%B3%D8%AA%D8%A7%D9%86" TargetMode="External"/><Relationship Id="rId3265" Type="http://schemas.openxmlformats.org/officeDocument/2006/relationships/hyperlink" Target="http://fa.wikipedia.org/wiki/%DA%A9%D9%88%D8%AF%D8%AA%D8%A7%DB%8C_%DB%B2%DB%B8_%D9%85%D8%B1%D8%AF%D8%A7%D8%AF" TargetMode="External"/><Relationship Id="rId3472" Type="http://schemas.openxmlformats.org/officeDocument/2006/relationships/hyperlink" Target="http://fa.wikipedia.org/wiki/%D8%AC%DB%8C%D8%A7%D9%BE" TargetMode="External"/><Relationship Id="rId4109" Type="http://schemas.openxmlformats.org/officeDocument/2006/relationships/image" Target="media/image101.jpeg"/><Relationship Id="rId186" Type="http://schemas.openxmlformats.org/officeDocument/2006/relationships/hyperlink" Target="http://fa.wikipedia.org/wiki/%D9%85%D8%B4%D8%B1%D9%88%D8%B7%D9%87" TargetMode="External"/><Relationship Id="rId393" Type="http://schemas.openxmlformats.org/officeDocument/2006/relationships/hyperlink" Target="http://fa.wikipedia.org/wiki/%D8%B1%D8%B6%D8%A7%D8%AE%D8%A7%D9%86_%D9%85%DB%8C%D8%B1%D9%BE%D9%86%D8%AC" TargetMode="External"/><Relationship Id="rId2074" Type="http://schemas.openxmlformats.org/officeDocument/2006/relationships/hyperlink" Target="http://fa.wikipedia.org/wiki/%D9%88%D8%B1%D8%B2%D8%B4%DA%A9%D8%A7%D8%B1" TargetMode="External"/><Relationship Id="rId2281" Type="http://schemas.openxmlformats.org/officeDocument/2006/relationships/hyperlink" Target="http://fa.wikipedia.org/wiki/%D8%A7%D9%86%D8%AA%D8%AE%D8%A7%D8%A8%D8%A7%D8%AA" TargetMode="External"/><Relationship Id="rId3125" Type="http://schemas.openxmlformats.org/officeDocument/2006/relationships/hyperlink" Target="http://fa.wikipedia.org/wiki/%D8%A7%D9%86%D9%82%D9%84%D8%A7%D8%A8_%DB%B1%DB%B3%DB%B5%DB%B7_%D8%A7%DB%8C%D8%B1%D8%A7%D9%86" TargetMode="External"/><Relationship Id="rId3332" Type="http://schemas.openxmlformats.org/officeDocument/2006/relationships/hyperlink" Target="http://fa.wikipedia.org/wiki/%D8%A7%D8%AA%D8%AD%D8%A7%D8%AF%DB%8C%D9%87_%DA%A9%D8%A7%D8%B1%DA%AF%D8%B1%DB%8C" TargetMode="External"/><Relationship Id="rId3777" Type="http://schemas.openxmlformats.org/officeDocument/2006/relationships/hyperlink" Target="http://fa.wikipedia.org/wiki/%D8%A2%DB%8C%D8%AA%E2%80%8C%D8%A7%D9%84%D9%84%D9%87_%D8%AE%D9%85%DB%8C%D9%86%DB%8C" TargetMode="External"/><Relationship Id="rId3984" Type="http://schemas.openxmlformats.org/officeDocument/2006/relationships/hyperlink" Target="http://fa.wikipedia.org/wiki/%D8%AF%D9%88%D9%84%D8%AA_%D8%AA%D8%AF%D8%A8%DB%8C%D8%B1_%D9%88_%D8%A7%D9%85%DB%8C%D8%AF" TargetMode="External"/><Relationship Id="rId253" Type="http://schemas.openxmlformats.org/officeDocument/2006/relationships/hyperlink" Target="http://fa.wikipedia.org/wiki/%D8%B3%D8%B1%D8%AF%D8%A7%D8%B1_%D8%A8%DB%8C_%D8%A8%DB%8C_%D9%85%D8%B1%DB%8C%D9%85_%D8%A8%D8%AE%D8%AA%DB%8C%D8%A7%D8%B1%DB%8C" TargetMode="External"/><Relationship Id="rId460" Type="http://schemas.openxmlformats.org/officeDocument/2006/relationships/hyperlink" Target="http://fa.wikipedia.org/wiki/%D9%85%D9%88%D8%B2%D9%87" TargetMode="External"/><Relationship Id="rId698" Type="http://schemas.openxmlformats.org/officeDocument/2006/relationships/hyperlink" Target="http://fa.wikipedia.org/wiki/%D8%AC%D9%86%D8%A8%D8%B4_%D9%85%D8%B4%D8%B1%D9%88%D8%B7%D9%87_%D8%A7%DB%8C%D8%B1%D8%A7%D9%86" TargetMode="External"/><Relationship Id="rId1090" Type="http://schemas.openxmlformats.org/officeDocument/2006/relationships/hyperlink" Target="http://fa.wikipedia.org/w/index.php?title=%D8%B3%D8%B1%D8%A8%D8%A7%D8%B2_%D9%BE%DB%8C%D9%85%D8%A7%D9%86%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141" Type="http://schemas.openxmlformats.org/officeDocument/2006/relationships/hyperlink" Target="http://fa.wikipedia.org/wiki/%D8%AD%DA%A9%D9%88%D9%85%D8%AA_%D8%AC%D9%85%D9%87%D9%88%D8%B1%DB%8C_%D8%A7%D8%B3%D9%84%D8%A7%D9%85%DB%8C_%D8%A7%DB%8C%D8%B1%D8%A7%D9%86" TargetMode="External"/><Relationship Id="rId2379" Type="http://schemas.openxmlformats.org/officeDocument/2006/relationships/hyperlink" Target="http://fa.wikipedia.org/wiki/%D9%85%D8%B5%D8%AF%D9%82" TargetMode="External"/><Relationship Id="rId2586" Type="http://schemas.openxmlformats.org/officeDocument/2006/relationships/hyperlink" Target="http://fa.wikipedia.org/wiki/%D8%B5%D9%86%D8%B9%D8%AA_%D9%86%D9%81%D8%AA_%D8%A7%DB%8C%D8%B1%D8%A7%D9%86" TargetMode="External"/><Relationship Id="rId2793" Type="http://schemas.openxmlformats.org/officeDocument/2006/relationships/hyperlink" Target="http://fa.wikipedia.org/wiki/%D8%A7%D9%86%D9%82%D9%84%D8%A7%D8%A8_%D8%B3%D9%81%DB%8C%D8%AF" TargetMode="External"/><Relationship Id="rId3637" Type="http://schemas.openxmlformats.org/officeDocument/2006/relationships/hyperlink" Target="http://fa.wikipedia.org/wiki/%DA%AF%D8%A7%D8%B1%D8%AF_%D8%AC%D8%A7%D9%88%DB%8C%D8%AF%D8%A7%D9%86_(%D9%BE%D9%87%D9%84%D9%88%DB%8C)" TargetMode="External"/><Relationship Id="rId3844" Type="http://schemas.openxmlformats.org/officeDocument/2006/relationships/hyperlink" Target="http://fa.wikipedia.org/wiki/%D8%AA%D8%A7%D8%B1%DB%8C%D8%AE_%D8%AC%D9%85%D9%87%D9%88%D8%B1%DB%8C_%D8%A7%D8%B3%D9%84%D8%A7%D9%85%DB%8C_%D8%A7%DB%8C%D8%B1%D8%A7%D9%86" TargetMode="External"/><Relationship Id="rId113" Type="http://schemas.openxmlformats.org/officeDocument/2006/relationships/hyperlink" Target="http://fa.wikipedia.org/wiki/%DB%B7_%D8%A7%DA%A9%D8%AA%D8%A8%D8%B1" TargetMode="External"/><Relationship Id="rId320" Type="http://schemas.openxmlformats.org/officeDocument/2006/relationships/hyperlink" Target="http://fa.wikipedia.org/wiki/%DA%A9%D9%88%D8%AF%D8%AA%D8%A7%DB%8C_%DB%B1%DB%B2%DB%B9%DB%B9" TargetMode="External"/><Relationship Id="rId558" Type="http://schemas.openxmlformats.org/officeDocument/2006/relationships/hyperlink" Target="http://fa.wikipedia.org/wiki/%D8%B1%D8%B6%D8%A7%D8%B4%D8%A7%D9%87_%D9%BE%D9%87%D9%84%D9%88%DB%8C" TargetMode="External"/><Relationship Id="rId765" Type="http://schemas.openxmlformats.org/officeDocument/2006/relationships/hyperlink" Target="http://fa.wikipedia.org/wiki/%D8%B9%D8%A8%D8%AF%D8%A7%D9%84%DA%A9%D8%B1%DB%8C%D9%85_%D8%AD%D8%A7%D8%A6%D8%B1%DB%8C_%DB%8C%D8%B2%D8%AF%DB%8C" TargetMode="External"/><Relationship Id="rId972" Type="http://schemas.openxmlformats.org/officeDocument/2006/relationships/hyperlink" Target="http://fa.wikipedia.org/wiki/%D8%A7%DB%8C%D8%B1%D8%A7%D9%86" TargetMode="External"/><Relationship Id="rId1188" Type="http://schemas.openxmlformats.org/officeDocument/2006/relationships/hyperlink" Target="http://fa.wikipedia.org/wiki/%D8%B4%D9%87%D8%B1%DB%8C%D9%88%D8%B1" TargetMode="External"/><Relationship Id="rId1395" Type="http://schemas.openxmlformats.org/officeDocument/2006/relationships/hyperlink" Target="http://commons.wikimedia.org/wiki/File:Mrp1941.jpg?uselang=fa" TargetMode="External"/><Relationship Id="rId2001" Type="http://schemas.openxmlformats.org/officeDocument/2006/relationships/hyperlink" Target="http://fa.wikipedia.org/wiki/%D8%B4%D8%B9%D8%B1" TargetMode="External"/><Relationship Id="rId2239" Type="http://schemas.openxmlformats.org/officeDocument/2006/relationships/hyperlink" Target="http://fa.wikipedia.org/wiki/%D9%86%D8%AE%D8%B3%D8%AA_%D9%88%D8%B2%DB%8C%D8%B1" TargetMode="External"/><Relationship Id="rId2446" Type="http://schemas.openxmlformats.org/officeDocument/2006/relationships/hyperlink" Target="http://fa.wikipedia.org/w/index.php?title=%D8%B4%D8%A7%D9%87%D8%B2%D8%A7%D8%AF%DA%AF%D8%A7%D9%86_%D9%82%D8%A7%D8%AC%D8%A7%D8%B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653" Type="http://schemas.openxmlformats.org/officeDocument/2006/relationships/hyperlink" Target="http://fa.wikipedia.org/wiki/%D9%85%D8%AD%D9%85%D8%AF_%D8%AD%D8%B3%DB%8C%D9%86_%D9%82%D8%B4%D9%82%D8%A7%DB%8C%DB%8C" TargetMode="External"/><Relationship Id="rId2860" Type="http://schemas.openxmlformats.org/officeDocument/2006/relationships/hyperlink" Target="http://fa.wikipedia.org/wiki/%D8%AD%D8%B3%D9%86_%D8%A7%D8%B1%D8%B3%D9%86%D8%AC%D8%A7%D9%86%DB%8C" TargetMode="External"/><Relationship Id="rId3704" Type="http://schemas.openxmlformats.org/officeDocument/2006/relationships/hyperlink" Target="http://fa.wikipedia.org/w/index.php?title=%D8%AF%D9%88%D8%B1%D8%A7%D9%86_%D8%A7%D8%B5%D9%88%D9%84%E2%80%8C%DA%AF%D8%B1%D8%A7%DB%8C%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18" Type="http://schemas.openxmlformats.org/officeDocument/2006/relationships/hyperlink" Target="http://fa.wikipedia.org/wiki/%D8%B9%D8%A7%D8%B1%D9%81_%D9%82%D8%B2%D9%88%DB%8C%D9%86%DB%8C" TargetMode="External"/><Relationship Id="rId625" Type="http://schemas.openxmlformats.org/officeDocument/2006/relationships/hyperlink" Target="http://fa.wikipedia.org/wiki/%D8%A8%D8%A7%D9%86%DA%A9_%D8%B3%D9%BE%D9%87" TargetMode="External"/><Relationship Id="rId832" Type="http://schemas.openxmlformats.org/officeDocument/2006/relationships/hyperlink" Target="http://fa.wikipedia.org/wiki/%D8%A7%D8%B3%D8%AA%D8%A7%D9%86_%D8%AE%D9%88%D8%B2%D8%B3%D8%AA%D8%A7%D9%86" TargetMode="External"/><Relationship Id="rId1048" Type="http://schemas.openxmlformats.org/officeDocument/2006/relationships/hyperlink" Target="http://fa.wikipedia.org/wiki/%DB%B4_%D8%B4%D9%87%D8%B1%DB%8C%D9%88%D8%B1" TargetMode="External"/><Relationship Id="rId1255" Type="http://schemas.openxmlformats.org/officeDocument/2006/relationships/hyperlink" Target="http://fa.wikipedia.org/wiki/%D8%A7%DB%8C%D8%B1%D8%A7%D9%86" TargetMode="External"/><Relationship Id="rId1462" Type="http://schemas.openxmlformats.org/officeDocument/2006/relationships/hyperlink" Target="http://fa.wikipedia.org/wiki/%D9%85%D8%AD%D9%85%D8%AF%D8%B1%D8%B6%D8%A7_%D8%B4%D8%A7%D9%87_%D9%BE%D9%87%D9%84%D9%88%DB%8C" TargetMode="External"/><Relationship Id="rId2306" Type="http://schemas.openxmlformats.org/officeDocument/2006/relationships/hyperlink" Target="http://fa.wikipedia.org/wiki/%D9%85%D8%B5%D8%AF%D9%82" TargetMode="External"/><Relationship Id="rId2513" Type="http://schemas.openxmlformats.org/officeDocument/2006/relationships/hyperlink" Target="http://fa.wikipedia.org/wiki/%D9%BE%D8%B1%D9%88%D9%86%D8%AF%D9%87:Sargord_sakhai6.JPG" TargetMode="External"/><Relationship Id="rId2958" Type="http://schemas.openxmlformats.org/officeDocument/2006/relationships/hyperlink" Target="http://fa.wikipedia.org/wiki/%D8%A7%D9%86%D9%82%D9%84%D8%A7%D8%A8_%D8%B3%D9%81%DB%8C%D8%AF" TargetMode="External"/><Relationship Id="rId3911" Type="http://schemas.openxmlformats.org/officeDocument/2006/relationships/hyperlink" Target="http://fa.wikipedia.org/w/index.php?title=%D8%AA%D8%A7%D8%B1%DB%8C%D8%AE_%D8%AC%D9%85%D9%87%D9%88%D8%B1%DB%8C_%D8%A7%D8%B3%D9%84%D8%A7%D9%85%DB%8C_%D8%A7%DB%8C%D8%B1%D8%A7%D9%86&amp;action=edit&amp;section=10" TargetMode="External"/><Relationship Id="rId1115" Type="http://schemas.openxmlformats.org/officeDocument/2006/relationships/hyperlink" Target="http://fa.wikipedia.org/wiki/%D8%A2%D9%84%D9%85%D8%A7%D9%86_%D9%86%D8%A7%D8%B2%DB%8C" TargetMode="External"/><Relationship Id="rId1322" Type="http://schemas.openxmlformats.org/officeDocument/2006/relationships/hyperlink" Target="http://fa.wikipedia.org/wiki/%D8%B3%DB%8C%D8%AF_%D8%B1%D9%88%D8%AD%E2%80%8C%D8%A7%D9%84%D9%84%D9%87_%D8%AE%D9%85%DB%8C%D9%86%DB%8C" TargetMode="External"/><Relationship Id="rId1767" Type="http://schemas.openxmlformats.org/officeDocument/2006/relationships/hyperlink" Target="http://fa.wikipedia.org/wiki/%D9%88%D9%82%D9%81" TargetMode="External"/><Relationship Id="rId1974" Type="http://schemas.openxmlformats.org/officeDocument/2006/relationships/hyperlink" Target="http://fa.wikipedia.org/wiki/%D9%88%D8%B2%DB%8C%D8%B1_%D8%AF%D8%B1%D8%A8%D8%A7%D8%B1" TargetMode="External"/><Relationship Id="rId2720" Type="http://schemas.openxmlformats.org/officeDocument/2006/relationships/hyperlink" Target="http://fa.wikipedia.org/wiki/%D9%BE%D8%B1%D9%88%D9%BE%D8%A7%DA%AF%D8%A7%D9%86%D8%AF%D8%A7" TargetMode="External"/><Relationship Id="rId2818" Type="http://schemas.openxmlformats.org/officeDocument/2006/relationships/hyperlink" Target="http://fa.wikipedia.org/wiki/%DB%B1%DB%B6_%D8%A7%D8%B1%D8%AF%DB%8C%D8%A8%D9%87%D8%B4%D8%AA" TargetMode="External"/><Relationship Id="rId4173" Type="http://schemas.openxmlformats.org/officeDocument/2006/relationships/hyperlink" Target="http://commons.wikimedia.org/wiki/File:Bilateral_Nuclear_Talks_-_Ernest_Moniz-John_Kerry-Mohammad_Javad_Zarif-Ali_Akbar_Salehi.jpg?uselang=fa" TargetMode="External"/><Relationship Id="rId59" Type="http://schemas.openxmlformats.org/officeDocument/2006/relationships/hyperlink" Target="http://fa.wikipedia.org/wiki/%D8%AC%D9%86%D8%A8%D8%B4_%D9%85%D8%B4%D8%B1%D9%88%D8%B7%D9%87_%D8%A7%DB%8C%D8%B1%D8%A7%D9%86" TargetMode="External"/><Relationship Id="rId1627" Type="http://schemas.openxmlformats.org/officeDocument/2006/relationships/hyperlink" Target="http://fa.wikipedia.org/wiki/%D9%85%D8%AD%D9%85%D8%AF%D8%B1%D8%B6%D8%A7_%D8%B4%D8%A7%D9%87_%D9%BE%D9%87%D9%84%D9%88%DB%8C" TargetMode="External"/><Relationship Id="rId1834" Type="http://schemas.openxmlformats.org/officeDocument/2006/relationships/hyperlink" Target="http://fa.wikipedia.org/wiki/%D9%85%D8%AF%D8%B1%D9%86%DB%8C%D8%AA%D9%87" TargetMode="External"/><Relationship Id="rId3287" Type="http://schemas.openxmlformats.org/officeDocument/2006/relationships/hyperlink" Target="http://fa.wikipedia.org/wiki/%D8%A7%D9%85%D9%BE%D8%B1%DB%8C%D8%A7%D9%84%DB%8C%D8%B3%D9%85" TargetMode="External"/><Relationship Id="rId4033" Type="http://schemas.openxmlformats.org/officeDocument/2006/relationships/hyperlink" Target="http://fa.wikipedia.org/wiki/%D9%BE%DB%8C%D8%A7%D9%85%D8%AF%D9%87%D8%A7%DB%8C_%D8%A7%D9%86%D8%AA%D8%AE%D8%A7%D8%A8%D8%A7%D8%AA_%D8%B1%DB%8C%D8%A7%D8%B3%D8%AA_%D8%AC%D9%85%D9%87%D9%88%D8%B1%DB%8C_%D8%A7%DB%8C%D8%B1%D8%A7%D9%86_(%DB%B2%DB%B9_%D8%AE%D8%B1%D8%AF%D8%A7%D8%AF)" TargetMode="External"/><Relationship Id="rId4240" Type="http://schemas.openxmlformats.org/officeDocument/2006/relationships/hyperlink" Target="http://fa.wikipedia.org/wiki/%D9%82%D8%B7%D8%B9%D9%86%D8%A7%D9%85%D9%87_%D8%B4%D9%88%D8%B1%D8%A7%DB%8C_%D8%A7%D9%85%D9%86%DB%8C%D8%AA" TargetMode="External"/><Relationship Id="rId2096" Type="http://schemas.openxmlformats.org/officeDocument/2006/relationships/hyperlink" Target="http://fa.wikipedia.org/wiki/%D9%BE%D8%B1%D9%88%D9%86%D8%AF%D9%87:Mohammad_rezashah.jpg" TargetMode="External"/><Relationship Id="rId3494" Type="http://schemas.openxmlformats.org/officeDocument/2006/relationships/hyperlink" Target="http://fa.wikipedia.org/wiki/%D8%A7%D9%86%D9%82%D9%84%D8%A7%D8%A8_%DB%B1%DB%B3%DB%B5%DB%B7_%D8%A7%DB%8C%D8%B1%D8%A7%D9%86" TargetMode="External"/><Relationship Id="rId3799" Type="http://schemas.openxmlformats.org/officeDocument/2006/relationships/hyperlink" Target="http://fa.wikipedia.org/wiki/%D8%AA%D8%A7%D8%B1%DB%8C%D8%AE_%D8%AC%D9%85%D9%87%D9%88%D8%B1%DB%8C_%D8%A7%D8%B3%D9%84%D8%A7%D9%85%DB%8C_%D8%A7%DB%8C%D8%B1%D8%A7%D9%86" TargetMode="External"/><Relationship Id="rId4100" Type="http://schemas.openxmlformats.org/officeDocument/2006/relationships/hyperlink" Target="http://fa.wikipedia.org/wiki/%D8%A2%D8%A8_%D8%B3%D9%86%DA%AF%DB%8C%D9%86_%D8%A7%D8%B1%D8%A7%DA%A9" TargetMode="External"/><Relationship Id="rId1901" Type="http://schemas.openxmlformats.org/officeDocument/2006/relationships/hyperlink" Target="http://fa.wikipedia.org/wiki/%DA%A9%D8%A7%D8%AE_%D9%85%D9%88%D8%B2%D9%87_%D8%B3%D8%B9%D8%AF%D8%A2%D8%A8%D8%A7%D8%AF" TargetMode="External"/><Relationship Id="rId3147" Type="http://schemas.openxmlformats.org/officeDocument/2006/relationships/hyperlink" Target="http://fa.wikipedia.org/wiki/%D8%B3%DB%8C%D8%AF_%D8%B9%D9%84%DB%8C_%D8%AE%D8%A7%D9%85%D9%86%D9%87%E2%80%8C%D8%A7%DB%8C" TargetMode="External"/><Relationship Id="rId3354" Type="http://schemas.openxmlformats.org/officeDocument/2006/relationships/hyperlink" Target="http://fa.wikipedia.org/wiki/%D8%A7%D9%86%D9%82%D9%84%D8%A7%D8%A8_%DB%B1%DB%B3%DB%B5%DB%B7_%D8%A7%DB%8C%D8%B1%D8%A7%D9%86" TargetMode="External"/><Relationship Id="rId3561" Type="http://schemas.openxmlformats.org/officeDocument/2006/relationships/hyperlink" Target="http://fa.wikipedia.org/wiki/%D8%A7%D9%86%D9%82%D9%84%D8%A7%D8%A8_%DB%B1%DB%B3%DB%B5%DB%B7_%D8%A7%DB%8C%D8%B1%D8%A7%D9%86" TargetMode="External"/><Relationship Id="rId3659" Type="http://schemas.openxmlformats.org/officeDocument/2006/relationships/hyperlink" Target="http://fa.wikipedia.org/wiki/%D8%A2%D9%85%D8%B1%DB%8C%DA%A9%D8%A7" TargetMode="External"/><Relationship Id="rId275" Type="http://schemas.openxmlformats.org/officeDocument/2006/relationships/hyperlink" Target="http://fa.wikipedia.org/wiki/%DB%8C%D9%BE%D8%B1%D9%85%E2%80%8C%D8%AE%D8%A7%D9%86" TargetMode="External"/><Relationship Id="rId482" Type="http://schemas.openxmlformats.org/officeDocument/2006/relationships/hyperlink" Target="http://fa.wikipedia.org/wiki/%D8%B1%D8%B6%D8%A7%D8%B4%D8%A7%D9%87_%D9%BE%D9%87%D9%84%D9%88%DB%8C" TargetMode="External"/><Relationship Id="rId2163" Type="http://schemas.openxmlformats.org/officeDocument/2006/relationships/hyperlink" Target="http://fa.wikipedia.org/wiki/%D8%AC%D9%86%DA%AF_%D8%AC%D9%87%D8%A7%D9%86%DB%8C_%D8%AF%D9%88%D9%85" TargetMode="External"/><Relationship Id="rId2370" Type="http://schemas.openxmlformats.org/officeDocument/2006/relationships/hyperlink" Target="http://fa.wikipedia.org/wiki/%DA%A9%D9%88%D8%AF%D8%AA%D8%A7%DB%8C_%DB%B2%DB%B8_%D9%85%D8%B1%D8%AF%D8%A7%D8%AF" TargetMode="External"/><Relationship Id="rId3007" Type="http://schemas.openxmlformats.org/officeDocument/2006/relationships/hyperlink" Target="http://fa.wikipedia.org/wiki/%D9%81%D9%86%DB%8C_%D9%88_%D8%AD%D8%B1%D9%81%D9%87%E2%80%8C%D8%A7%DB%8C" TargetMode="External"/><Relationship Id="rId3214" Type="http://schemas.openxmlformats.org/officeDocument/2006/relationships/hyperlink" Target="http://fa.wikipedia.org/wiki/%D8%AC%D9%86%D8%A8%D8%B4_%DA%86%D8%B1%DB%8C%DA%A9%DB%8C_%D8%AF%D8%B1_%D8%A7%DB%8C%D8%B1%D8%A7%D9%86" TargetMode="External"/><Relationship Id="rId3421" Type="http://schemas.openxmlformats.org/officeDocument/2006/relationships/hyperlink" Target="http://fa.wikipedia.org/wiki/%D8%A7%D9%86%D9%82%D9%84%D8%A7%D8%A8_%DB%B1%DB%B3%DB%B5%DB%B7_%D8%A7%DB%8C%D8%B1%D8%A7%D9%86" TargetMode="External"/><Relationship Id="rId3866" Type="http://schemas.openxmlformats.org/officeDocument/2006/relationships/hyperlink" Target="http://fa.wikipedia.org/wiki/%D8%AA%D8%A7%D8%B1%DB%8C%D8%AE_%D8%AC%D9%85%D9%87%D9%88%D8%B1%DB%8C_%D8%A7%D8%B3%D9%84%D8%A7%D9%85%DB%8C_%D8%A7%DB%8C%D8%B1%D8%A7%D9%86" TargetMode="External"/><Relationship Id="rId135" Type="http://schemas.openxmlformats.org/officeDocument/2006/relationships/hyperlink" Target="http://fa.wikipedia.org/wiki/%D8%B9%D9%84%DB%8C_%D9%85%D8%B3%DB%8C%D9%88" TargetMode="External"/><Relationship Id="rId342" Type="http://schemas.openxmlformats.org/officeDocument/2006/relationships/hyperlink" Target="http://fa.wikipedia.org/w/index.php?title=%D9%85%D9%86%D8%B7%D9%82%D9%87_%D9%86%D9%81%D9%88%D8%B0&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787" Type="http://schemas.openxmlformats.org/officeDocument/2006/relationships/hyperlink" Target="http://fa.wikipedia.org/wiki/%D8%B1%D8%B6%D8%A7%D8%B4%D8%A7%D9%87_%D9%BE%D9%87%D9%84%D9%88%DB%8C" TargetMode="External"/><Relationship Id="rId994" Type="http://schemas.openxmlformats.org/officeDocument/2006/relationships/hyperlink" Target="http://fa.wikipedia.org/wiki/%D8%B1%D8%AC%D8%A8%D8%B9%D9%84%DB%8C_%D9%85%D9%86%D8%B5%D9%88%D8%B1" TargetMode="External"/><Relationship Id="rId2023" Type="http://schemas.openxmlformats.org/officeDocument/2006/relationships/hyperlink" Target="http://fa.wikipedia.org/wiki/%DB%8C%D9%88%D9%86%DB%8C%D9%88%D8%B1%D8%B3%D8%A7%D9%84_%D8%A7%D8%B3%D8%AA%D9%88%D8%AF%DB%8C%D9%88%D8%B2" TargetMode="External"/><Relationship Id="rId2230" Type="http://schemas.openxmlformats.org/officeDocument/2006/relationships/hyperlink" Target="http://fa.wikipedia.org/wiki/%D8%AC%D9%86%DA%AF_%D8%AC%D9%87%D8%A7%D9%86%DB%8C_%D8%AF%D9%88%D9%85" TargetMode="External"/><Relationship Id="rId2468" Type="http://schemas.openxmlformats.org/officeDocument/2006/relationships/hyperlink" Target="http://fa.wikipedia.org/wiki/%D8%AC%D8%A7%D9%86_%D9%81%D8%A7%D8%B3%D8%AA%D8%B1_%D8%AF%D8%A7%D9%84%D8%B3" TargetMode="External"/><Relationship Id="rId2675" Type="http://schemas.openxmlformats.org/officeDocument/2006/relationships/hyperlink" Target="http://fa.wikipedia.org/wiki/%D8%B3%DB%8C%D8%AF_%D8%A8%D8%A7%D9%82%D8%B1_%DA%A9%D8%A7%D8%B8%D9%85%DB%8C" TargetMode="External"/><Relationship Id="rId2882" Type="http://schemas.openxmlformats.org/officeDocument/2006/relationships/hyperlink" Target="http://fa.wikipedia.org/wiki/%D8%A7%D9%86%D9%82%D9%84%D8%A7%D8%A8_%D8%B3%D9%81%DB%8C%D8%AF" TargetMode="External"/><Relationship Id="rId3519" Type="http://schemas.openxmlformats.org/officeDocument/2006/relationships/hyperlink" Target="http://fa.wikipedia.org/wiki/%D8%A7%D9%86%D9%82%D9%84%D8%A7%D8%A8_%DB%B1%DB%B3%DB%B5%DB%B7_%D8%A7%DB%8C%D8%B1%D8%A7%D9%86" TargetMode="External"/><Relationship Id="rId3726" Type="http://schemas.openxmlformats.org/officeDocument/2006/relationships/hyperlink" Target="http://fa.wikipedia.org/wiki/%D8%AA%D8%AC%D9%85%D8%B9_%DB%B2%DB%B2_%D8%AE%D8%B1%D8%AF%D8%A7%D8%AF_%DB%B1%DB%B3%DB%B8%DB%B5" TargetMode="External"/><Relationship Id="rId3933" Type="http://schemas.openxmlformats.org/officeDocument/2006/relationships/hyperlink" Target="http://fa.wikipedia.org/wiki/%D8%AA%D8%A7%D8%B1%DB%8C%D8%AE_%D8%AC%D9%85%D9%87%D9%88%D8%B1%DB%8C_%D8%A7%D8%B3%D9%84%D8%A7%D9%85%DB%8C_%D8%A7%DB%8C%D8%B1%D8%A7%D9%86" TargetMode="External"/><Relationship Id="rId202" Type="http://schemas.openxmlformats.org/officeDocument/2006/relationships/hyperlink" Target="http://fa.wikipedia.org/wiki/%D8%AC%D9%86%D8%A8%D8%B4_%D9%85%D8%B4%D8%B1%D9%88%D8%B7%D9%87" TargetMode="External"/><Relationship Id="rId647" Type="http://schemas.openxmlformats.org/officeDocument/2006/relationships/hyperlink" Target="http://fa.wikipedia.org/wiki/%D8%A7%D8%B4%D8%BA%D8%A7%D9%84_%D8%A7%DB%8C%D8%B1%D8%A7%D9%86_%D8%AF%D8%B1_%D8%AC%D9%86%DA%AF_%D8%AC%D9%87%D8%A7%D9%86%DB%8C_%D8%AF%D9%88%D9%85" TargetMode="External"/><Relationship Id="rId854" Type="http://schemas.openxmlformats.org/officeDocument/2006/relationships/hyperlink" Target="http://fa.wikipedia.org/wiki/%D8%B1%D8%B6%D8%A7%D8%B4%D8%A7%D9%87_%D9%BE%D9%87%D9%84%D9%88%DB%8C" TargetMode="External"/><Relationship Id="rId1277" Type="http://schemas.openxmlformats.org/officeDocument/2006/relationships/hyperlink" Target="http://fa.wikipedia.org/wiki/%DA%AF%D9%86%D8%AF%D9%85" TargetMode="External"/><Relationship Id="rId1484" Type="http://schemas.openxmlformats.org/officeDocument/2006/relationships/hyperlink" Target="http://fa.wikipedia.org/wiki/%D9%85%D8%A7%D9%84%DB%8C%D8%A7%D8%AA" TargetMode="External"/><Relationship Id="rId1691" Type="http://schemas.openxmlformats.org/officeDocument/2006/relationships/hyperlink" Target="http://fa.wikipedia.org/wiki/%D9%85%D8%AD%D9%85%D8%AF%D8%B1%D8%B6%D8%A7_%D8%B4%D8%A7%D9%87_%D9%BE%D9%87%D9%84%D9%88%DB%8C" TargetMode="External"/><Relationship Id="rId2328" Type="http://schemas.openxmlformats.org/officeDocument/2006/relationships/hyperlink" Target="http://commons.wikimedia.org/wiki/File:HosseinFatemi2.jpg?uselang=fa" TargetMode="External"/><Relationship Id="rId2535" Type="http://schemas.openxmlformats.org/officeDocument/2006/relationships/hyperlink" Target="http://fa.wikipedia.org/wiki/%D8%A7%D8%A8%D8%B1%D8%A7%D9%87%DB%8C%D9%85_%D8%AD%DA%A9%DB%8C%D9%85%DB%8C" TargetMode="External"/><Relationship Id="rId2742" Type="http://schemas.openxmlformats.org/officeDocument/2006/relationships/hyperlink" Target="http://fa.wikipedia.org/wiki/%D9%85%D8%AC%D9%84%D8%B3_%D8%B4%D9%88%D8%B1%D8%A7%DB%8C_%D8%A7%D8%B3%D9%84%D8%A7%D9%85%DB%8C" TargetMode="External"/><Relationship Id="rId4195" Type="http://schemas.openxmlformats.org/officeDocument/2006/relationships/hyperlink" Target="http://fa.wikipedia.org/wiki/%D9%BE%D8%B1%D9%88%D8%AA%DA%A9%D9%84_%D8%A7%D9%84%D8%AD%D8%A7%D9%82%DB%8C_%D8%A2%DA%98%D8%A7%D9%86%D8%B3_%D8%A8%DB%8C%D9%86%E2%80%8C%D8%A7%D9%84%D9%85%D9%84%D9%84%DB%8C_%D8%A7%D9%86%D8%B1%DA%98%DB%8C_%D8%A7%D8%AA%D9%85%DB%8C" TargetMode="External"/><Relationship Id="rId507" Type="http://schemas.openxmlformats.org/officeDocument/2006/relationships/hyperlink" Target="http://fa.wikipedia.org/wiki/%D9%82%D8%B1%D8%A7%D8%B1%D8%AF%D8%A7%D8%AF_%DB%B1%DB%B9%DB%B1%DB%B9" TargetMode="External"/><Relationship Id="rId714" Type="http://schemas.openxmlformats.org/officeDocument/2006/relationships/hyperlink" Target="http://fa.wikipedia.org/wiki/%D8%B9%D9%84%DB%8C%E2%80%8C%D8%A7%DA%A9%D8%A8%D8%B1_%D8%AF%D8%A7%D9%88%D8%B1" TargetMode="External"/><Relationship Id="rId921" Type="http://schemas.openxmlformats.org/officeDocument/2006/relationships/hyperlink" Target="http://fa.wikipedia.org/wiki/%D8%A2%D9%85%D8%B1%DB%8C%DA%A9%D8%A7" TargetMode="External"/><Relationship Id="rId1137" Type="http://schemas.openxmlformats.org/officeDocument/2006/relationships/hyperlink" Target="http://fa.wikipedia.org/w/index.php?title=%D8%A7%D8%B4%D8%BA%D8%A7%D9%84_%D8%A7%DB%8C%D8%B1%D8%A7%D9%86_%D8%AF%D8%B1_%D8%AC%D9%86%DA%AF_%D8%AC%D9%87%D8%A7%D9%86%DB%8C_%D8%AF%D9%88%D9%85&amp;action=edit&amp;section=17" TargetMode="External"/><Relationship Id="rId1344" Type="http://schemas.openxmlformats.org/officeDocument/2006/relationships/hyperlink" Target="http://fa.wikipedia.org/wiki/%D9%88%D9%84%DB%8C%D8%B9%D9%87%D8%AF" TargetMode="External"/><Relationship Id="rId1551" Type="http://schemas.openxmlformats.org/officeDocument/2006/relationships/hyperlink" Target="http://fa.wikipedia.org/wiki/%D8%A7%D8%B1%D8%AF%D8%B4%DB%8C%D8%B1_%D8%B2%D8%A7%D9%87%D8%AF%DB%8C" TargetMode="External"/><Relationship Id="rId1789" Type="http://schemas.openxmlformats.org/officeDocument/2006/relationships/hyperlink" Target="http://fa.wikipedia.org/wiki/%DA%A9%D9%85%D9%88%D9%86%DB%8C%D8%B3%D9%85" TargetMode="External"/><Relationship Id="rId1996" Type="http://schemas.openxmlformats.org/officeDocument/2006/relationships/hyperlink" Target="http://fa.wikipedia.org/wiki/%D9%85%D9%88%D8%B3%DB%8C%D9%82%DB%8C_%D8%B3%D9%86%D8%AA%DB%8C_%D8%A7%DB%8C%D8%B1%D8%A7%D9%86%DB%8C" TargetMode="External"/><Relationship Id="rId2602" Type="http://schemas.openxmlformats.org/officeDocument/2006/relationships/image" Target="media/image57.jpeg"/><Relationship Id="rId4055" Type="http://schemas.openxmlformats.org/officeDocument/2006/relationships/hyperlink" Target="http://fa.wikipedia.org/wiki/%D8%AC%D9%86%D8%A8%D8%B4_%D8%AF%D8%A7%D9%86%D8%B4%D8%AC%D9%88%DB%8C%DB%8C_%D8%A7%DB%8C%D8%B1%D8%A7%D9%86" TargetMode="External"/><Relationship Id="rId4262" Type="http://schemas.openxmlformats.org/officeDocument/2006/relationships/hyperlink" Target="http://fa.wikipedia.org/wiki/%D8%B1%D8%A7%DA%A9%D8%AA%D9%88%D8%B1" TargetMode="External"/><Relationship Id="rId50" Type="http://schemas.openxmlformats.org/officeDocument/2006/relationships/hyperlink" Target="http://fa.wikipedia.org/wiki/%D8%A7%D9%86%DB%8C%D8%B3%E2%80%8C%D8%A7%D9%84%D8%AF%D9%88%D9%84%D9%87" TargetMode="External"/><Relationship Id="rId1204" Type="http://schemas.openxmlformats.org/officeDocument/2006/relationships/hyperlink" Target="http://fa.wikipedia.org/wiki/%D8%AC%D9%88" TargetMode="External"/><Relationship Id="rId1411" Type="http://schemas.openxmlformats.org/officeDocument/2006/relationships/hyperlink" Target="http://fa.wikipedia.org/wiki/%D9%85%D8%AD%D9%85%D8%AF%D8%B1%D8%B6%D8%A7_%D8%B4%D8%A7%D9%87_%D9%BE%D9%87%D9%84%D9%88%DB%8C" TargetMode="External"/><Relationship Id="rId1649" Type="http://schemas.openxmlformats.org/officeDocument/2006/relationships/hyperlink" Target="http://fa.wikipedia.org/wiki/%D9%85%D8%AD%D9%85%D8%AF%D8%B1%D8%B6%D8%A7_%D8%B4%D8%A7%D9%87_%D9%BE%D9%87%D9%84%D9%88%DB%8C" TargetMode="External"/><Relationship Id="rId1856" Type="http://schemas.openxmlformats.org/officeDocument/2006/relationships/hyperlink" Target="http://fa.wikipedia.org/wiki/%D8%A7%DB%8C%D8%A7%D9%84%D8%A7%D8%AA_%D9%85%D8%AA%D8%AD%D8%AF%D9%87_%D8%A2%D9%85%D8%B1%DB%8C%DA%A9%D8%A7" TargetMode="External"/><Relationship Id="rId2907" Type="http://schemas.openxmlformats.org/officeDocument/2006/relationships/hyperlink" Target="http://fa.wikipedia.org/wiki/%DB%B1%DB%B3%DB%B5%DB%B6" TargetMode="External"/><Relationship Id="rId3071" Type="http://schemas.openxmlformats.org/officeDocument/2006/relationships/hyperlink" Target="http://fa.wikipedia.org/wiki/%D8%A7%D9%86%D9%82%D9%84%D8%A7%D8%A8_%D8%B3%D9%81%DB%8C%D8%AF" TargetMode="External"/><Relationship Id="rId1509" Type="http://schemas.openxmlformats.org/officeDocument/2006/relationships/hyperlink" Target="http://fa.wikipedia.org/wiki/%D9%86%D8%AE%D8%B3%D8%AA%E2%80%8C%D9%88%D8%B2%DB%8C%D8%B1_%D8%A7%DB%8C%D8%B1%D8%A7%D9%86" TargetMode="External"/><Relationship Id="rId1716" Type="http://schemas.openxmlformats.org/officeDocument/2006/relationships/hyperlink" Target="http://fa.wikipedia.org/wiki/%D8%B3%DB%8C%D8%A7%D8%B3%D8%AA_%D8%AE%D8%A7%D8%B1%D8%AC%DB%8C" TargetMode="External"/><Relationship Id="rId1923" Type="http://schemas.openxmlformats.org/officeDocument/2006/relationships/hyperlink" Target="http://fa.wikipedia.org/wiki/%D8%AB%D8%B1%DB%8C%D8%A7_%D8%A7%D8%B3%D9%81%D9%86%D8%AF%DB%8C%D8%A7%D8%B1%DB%8C" TargetMode="External"/><Relationship Id="rId3169" Type="http://schemas.openxmlformats.org/officeDocument/2006/relationships/hyperlink" Target="http://fa.wikipedia.org/wiki/%D9%85%D9%88%D8%AA%D9%84%D9%81%D9%87_%D8%A7%D8%B3%D9%84%D8%A7%D9%85%DB%8C" TargetMode="External"/><Relationship Id="rId3376" Type="http://schemas.openxmlformats.org/officeDocument/2006/relationships/hyperlink" Target="http://fa.wikipedia.org/wiki/%D9%BE%D8%A7%D8%B1%DB%8C%D8%B3" TargetMode="External"/><Relationship Id="rId3583" Type="http://schemas.openxmlformats.org/officeDocument/2006/relationships/hyperlink" Target="http://fa.wikipedia.org/wiki/%D8%A7%D9%86%D9%82%D9%84%D8%A7%D8%A8_%DB%B1%DB%B3%DB%B5%DB%B7_%D8%A7%DB%8C%D8%B1%D8%A7%D9%86" TargetMode="External"/><Relationship Id="rId4122" Type="http://schemas.openxmlformats.org/officeDocument/2006/relationships/hyperlink" Target="http://fa.wikipedia.org/wiki/%D9%85%D8%B0%D8%A7%DA%A9%D8%B1%D8%A7%D8%AA_%D9%87%D8%B3%D8%AA%D9%87%E2%80%8C%D8%A7%DB%8C_%D8%A7%DB%8C%D8%B1%D8%A7%D9%86" TargetMode="External"/><Relationship Id="rId297" Type="http://schemas.openxmlformats.org/officeDocument/2006/relationships/hyperlink" Target="http://fa.wikipedia.org/wiki/%D8%A7%D9%86%D9%82%D9%84%D8%A7%D8%A8_%D8%A7%DA%A9%D8%AA%D8%A8%D8%B1" TargetMode="External"/><Relationship Id="rId2185" Type="http://schemas.openxmlformats.org/officeDocument/2006/relationships/hyperlink" Target="http://fa.wikipedia.org/wiki/%DA%A9%D9%85%DB%8C%D8%B3%DB%8C%D9%88%D9%86_%D9%85%D8%AE%D8%B5%D9%88%D8%B5_%D9%86%D9%81%D8%AA" TargetMode="External"/><Relationship Id="rId2392" Type="http://schemas.openxmlformats.org/officeDocument/2006/relationships/hyperlink" Target="http://fa.wikipedia.org/wiki/%D9%85%D8%B5%D8%AF%D9%82" TargetMode="External"/><Relationship Id="rId3029" Type="http://schemas.openxmlformats.org/officeDocument/2006/relationships/hyperlink" Target="http://fa.wikipedia.org/wiki/%D8%A7%D9%86%D9%82%D9%84%D8%A7%D8%A8_%D8%B3%D9%81%DB%8C%D8%AF" TargetMode="External"/><Relationship Id="rId3236" Type="http://schemas.openxmlformats.org/officeDocument/2006/relationships/hyperlink" Target="http://fa.wikipedia.org/wiki/%D8%A7%D9%86%D9%82%D9%84%D8%A7%D8%A8_%DB%B1%DB%B3%DB%B5%DB%B7_%D8%A7%DB%8C%D8%B1%D8%A7%D9%86" TargetMode="External"/><Relationship Id="rId3790" Type="http://schemas.openxmlformats.org/officeDocument/2006/relationships/hyperlink" Target="http://fa.wikipedia.org/wiki/%D8%AA%D8%A7%D8%B1%DB%8C%D8%AE_%D8%AC%D9%85%D9%87%D9%88%D8%B1%DB%8C_%D8%A7%D8%B3%D9%84%D8%A7%D9%85%DB%8C_%D8%A7%DB%8C%D8%B1%D8%A7%D9%86" TargetMode="External"/><Relationship Id="rId3888" Type="http://schemas.openxmlformats.org/officeDocument/2006/relationships/hyperlink" Target="http://fa.wikipedia.org/wiki/%DB%B1%DB%B3%DB%B6%DB%B8" TargetMode="External"/><Relationship Id="rId157" Type="http://schemas.openxmlformats.org/officeDocument/2006/relationships/hyperlink" Target="http://fa.wikipedia.org/wiki/%D8%AC%D9%85%D8%A7%D9%84_%D8%A7%D9%84%D8%AF%DB%8C%D9%86_%D9%88%D8%A7%D8%B9%D8%B8_%D8%A7%D8%B5%D9%81%D9%87%D8%A7%D9%86%DB%8C" TargetMode="External"/><Relationship Id="rId364" Type="http://schemas.openxmlformats.org/officeDocument/2006/relationships/hyperlink" Target="http://fa.wikipedia.org/wiki/%D9%85%D8%B4%D8%B1%D9%88%D8%B7%D9%87" TargetMode="External"/><Relationship Id="rId2045" Type="http://schemas.openxmlformats.org/officeDocument/2006/relationships/hyperlink" Target="http://fa.wikipedia.org/wiki/%D9%85%D8%AD%D9%85%D8%AF%D8%B1%D8%B6%D8%A7_%D8%B4%D8%A7%D9%87_%D9%BE%D9%87%D9%84%D9%88%DB%8C" TargetMode="External"/><Relationship Id="rId2697" Type="http://schemas.openxmlformats.org/officeDocument/2006/relationships/hyperlink" Target="http://fa.wikipedia.org/wiki/%DA%A9%D9%88%D8%AF%D8%AA%D8%A7%DB%8C_%DB%B2%DB%B8_%D9%85%D8%B1%D8%AF%D8%A7%D8%AF" TargetMode="External"/><Relationship Id="rId3443" Type="http://schemas.openxmlformats.org/officeDocument/2006/relationships/hyperlink" Target="http://fa.wikipedia.org/wiki/%D9%85%D8%B1%D8%AA%D8%B6%DB%8C_%D9%85%D8%B7%D9%87%D8%B1%DB%8C" TargetMode="External"/><Relationship Id="rId3650" Type="http://schemas.openxmlformats.org/officeDocument/2006/relationships/hyperlink" Target="http://fa.wikipedia.org/wiki/%DB%B1%DB%B0_%D9%81%D8%B1%D9%88%D8%B1%D8%AF%DB%8C%D9%86" TargetMode="External"/><Relationship Id="rId3748" Type="http://schemas.openxmlformats.org/officeDocument/2006/relationships/hyperlink" Target="http://fa.wikipedia.org/wiki/%D8%A7%D8%B9%D8%AA%D8%B1%D8%A7%D8%B6%D8%A7%D8%AA_%D8%AC%D9%86%D8%A8%D8%B4_%D8%B3%D8%A8%D8%B2_%D8%AF%D8%B1_%DB%B2%DB%B2_%D8%AE%D8%B1%D8%AF%D8%A7%D8%AF_%DB%B1%DB%B3%DB%B9%DB%B0" TargetMode="External"/><Relationship Id="rId571" Type="http://schemas.openxmlformats.org/officeDocument/2006/relationships/hyperlink" Target="http://fa.wikipedia.org/wiki/%D8%B3%DB%8C%D8%AF_%D8%AD%D8%B3%D9%86_%D9%85%D8%AF%D8%B1%D8%B3" TargetMode="External"/><Relationship Id="rId669" Type="http://schemas.openxmlformats.org/officeDocument/2006/relationships/hyperlink" Target="http://fa.wikipedia.org/wiki/%D9%BE%D8%B1%D9%88%D9%86%D8%AF%D9%87:Reza_shah.jpg" TargetMode="External"/><Relationship Id="rId876" Type="http://schemas.openxmlformats.org/officeDocument/2006/relationships/hyperlink" Target="http://fa.wikipedia.org/wiki/%D8%B1%D8%B6%D8%A7%D8%B4%D8%A7%D9%87_%D9%BE%D9%87%D9%84%D9%88%DB%8C" TargetMode="External"/><Relationship Id="rId1299" Type="http://schemas.openxmlformats.org/officeDocument/2006/relationships/hyperlink" Target="http://fa.wikipedia.org/wiki/%D9%88%D9%84%DB%8C%D8%B9%D9%87%D8%AF_%D8%B3%D9%84%D8%B7%D9%86%D8%AA_%D9%85%D8%B4%D8%B1%D9%88%D8%B7%D9%87_%D8%A7%DB%8C%D8%B1%D8%A7%D9%86" TargetMode="External"/><Relationship Id="rId2252" Type="http://schemas.openxmlformats.org/officeDocument/2006/relationships/hyperlink" Target="http://fa.wikipedia.org/wiki/%D9%85%D9%84%DB%8C%E2%80%8C%DA%AF%D8%B1%D8%A7" TargetMode="External"/><Relationship Id="rId2557" Type="http://schemas.openxmlformats.org/officeDocument/2006/relationships/hyperlink" Target="http://fa.wikipedia.org/wiki/%D8%B9%D8%A8%D8%A7%D8%B3_%D8%AE%D9%84%DB%8C%D9%84%DB%8C" TargetMode="External"/><Relationship Id="rId3303" Type="http://schemas.openxmlformats.org/officeDocument/2006/relationships/hyperlink" Target="http://fa.wikipedia.org/wiki/%D8%AC%D8%A7%D9%86_%D8%A7%D9%81_%DA%A9%D9%86%D8%AF%DB%8C" TargetMode="External"/><Relationship Id="rId3510" Type="http://schemas.openxmlformats.org/officeDocument/2006/relationships/hyperlink" Target="http://fa.wikipedia.org/wiki/%D8%AA%D9%88%D8%B1%D9%85" TargetMode="External"/><Relationship Id="rId3608" Type="http://schemas.openxmlformats.org/officeDocument/2006/relationships/hyperlink" Target="http://fa.wikipedia.org/wiki/%D9%85%DB%8C%D8%AF%D8%A7%D9%86_%D8%A2%D8%B2%D8%A7%D8%AF%DB%8C_(%D8%AA%D9%87%D8%B1%D8%A7%D9%86)" TargetMode="External"/><Relationship Id="rId3955" Type="http://schemas.openxmlformats.org/officeDocument/2006/relationships/hyperlink" Target="http://fa.wikipedia.org/wiki/%D8%AA%D8%A7%D8%B1%DB%8C%D8%AE_%D8%AC%D9%85%D9%87%D9%88%D8%B1%DB%8C_%D8%A7%D8%B3%D9%84%D8%A7%D9%85%DB%8C_%D8%A7%DB%8C%D8%B1%D8%A7%D9%86" TargetMode="External"/><Relationship Id="rId224" Type="http://schemas.openxmlformats.org/officeDocument/2006/relationships/hyperlink" Target="http://fa.wikipedia.org/wiki/%D8%AC%D9%86%D8%A8%D8%B4_%D9%85%D8%B4%D8%B1%D9%88%D8%B7%D9%87_%D8%A7%DB%8C%D8%B1%D8%A7%D9%86" TargetMode="External"/><Relationship Id="rId431" Type="http://schemas.openxmlformats.org/officeDocument/2006/relationships/hyperlink" Target="http://fa.wikipedia.org/wiki/%D9%82%D8%B2%D8%A7%D9%82" TargetMode="External"/><Relationship Id="rId529" Type="http://schemas.openxmlformats.org/officeDocument/2006/relationships/hyperlink" Target="http://fa.wikipedia.org/wiki/%D8%B3%DB%8C%D8%AF_%D8%AD%D8%B3%D9%86_%D9%85%D8%AF%D8%B1%D8%B3" TargetMode="External"/><Relationship Id="rId736" Type="http://schemas.openxmlformats.org/officeDocument/2006/relationships/hyperlink" Target="http://fa.wikipedia.org/wiki/%D8%A7%D8%AA%D8%AD%D8%A7%D8%AF_%D8%AC%D9%85%D8%A7%D9%87%DB%8C%D8%B1_%D8%B4%D9%88%D8%B1%D9%88%DB%8C_%D8%B3%D9%88%D8%B3%DB%8C%D8%A7%D9%84%DB%8C%D8%B3%D8%AA%DB%8C" TargetMode="External"/><Relationship Id="rId1061" Type="http://schemas.openxmlformats.org/officeDocument/2006/relationships/hyperlink" Target="http://fa.wikipedia.org/wiki/%D9%88%D8%AB%D9%88%D9%82%E2%80%8C%D8%A7%D9%84%D8%AF%D9%88%D9%84%D9%87" TargetMode="External"/><Relationship Id="rId1159" Type="http://schemas.openxmlformats.org/officeDocument/2006/relationships/hyperlink" Target="http://fa.wikipedia.org/wiki/%D8%B4%D9%88%D8%B1%D9%88%DB%8C" TargetMode="External"/><Relationship Id="rId1366" Type="http://schemas.openxmlformats.org/officeDocument/2006/relationships/hyperlink" Target="http://fa.wikipedia.org/wiki/%D8%A2%D9%85%D9%88%D8%B2%DA%AF%D8%A7%D8%B1" TargetMode="External"/><Relationship Id="rId2112" Type="http://schemas.openxmlformats.org/officeDocument/2006/relationships/hyperlink" Target="http://fa.wikipedia.org/wiki/%D8%AD%D8%AC%D8%AA_%D8%A8%D9%86_%D8%AD%D8%B3%D9%86_(%D9%85%D9%87%D8%AF%DB%8C)" TargetMode="External"/><Relationship Id="rId2417" Type="http://schemas.openxmlformats.org/officeDocument/2006/relationships/hyperlink" Target="http://fa.wikipedia.org/wiki/%D9%85%D8%B1%D8%AF%D9%85_%D8%B3%D8%A7%D9%84%D8%A7%D8%B1%DB%8C" TargetMode="External"/><Relationship Id="rId2764" Type="http://schemas.openxmlformats.org/officeDocument/2006/relationships/hyperlink" Target="http://fa.wikipedia.org/wiki/%D8%A7%DB%8C%D8%B1%D8%A7%D9%86" TargetMode="External"/><Relationship Id="rId2971" Type="http://schemas.openxmlformats.org/officeDocument/2006/relationships/hyperlink" Target="http://fa.wikipedia.org/wiki/%D8%A7%D9%86%D9%82%D9%84%D8%A7%D8%A8_%D8%B4%D8%A7%D9%87_%D9%88_%D9%85%D8%B1%D8%AF%D9%85" TargetMode="External"/><Relationship Id="rId3815" Type="http://schemas.openxmlformats.org/officeDocument/2006/relationships/hyperlink" Target="http://fa.wikipedia.org/wiki/%D8%AA%D8%A7%D8%B1%DB%8C%D8%AE_%D8%AC%D9%85%D9%87%D9%88%D8%B1%DB%8C_%D8%A7%D8%B3%D9%84%D8%A7%D9%85%DB%8C_%D8%A7%DB%8C%D8%B1%D8%A7%D9%86" TargetMode="External"/><Relationship Id="rId943" Type="http://schemas.openxmlformats.org/officeDocument/2006/relationships/hyperlink" Target="http://fa.wikipedia.org/wiki/%D8%A7%DB%8C%D8%B1%D8%A7%D9%86" TargetMode="External"/><Relationship Id="rId1019" Type="http://schemas.openxmlformats.org/officeDocument/2006/relationships/hyperlink" Target="http://fa.wikipedia.org/wiki/%D8%A7%D8%B9%D9%84%D8%A7%D9%85%DB%8C%D9%87" TargetMode="External"/><Relationship Id="rId1573" Type="http://schemas.openxmlformats.org/officeDocument/2006/relationships/hyperlink" Target="http://fa.wikipedia.org/wiki/%D9%85%D8%AD%D9%85%D8%AF%D8%B1%D8%B6%D8%A7_%D8%B4%D8%A7%D9%87_%D9%BE%D9%87%D9%84%D9%88%DB%8C" TargetMode="External"/><Relationship Id="rId1780" Type="http://schemas.openxmlformats.org/officeDocument/2006/relationships/hyperlink" Target="http://fa.wikipedia.org/wiki/%D8%AA%DA%A9%D8%AB%D8%B1%DA%AF%D8%B1%D8%A7%DB%8C%DB%8C" TargetMode="External"/><Relationship Id="rId1878" Type="http://schemas.openxmlformats.org/officeDocument/2006/relationships/hyperlink" Target="http://fa.wikipedia.org/wiki/%D8%A7%D9%82%D8%AF%D8%A7%D9%85%D8%A7%D8%AA_%D9%85%D8%AD%D9%85%D8%AF%D8%B1%D8%B6%D8%A7_%D9%BE%D9%87%D9%84%D9%88%DB%8C" TargetMode="External"/><Relationship Id="rId2624" Type="http://schemas.openxmlformats.org/officeDocument/2006/relationships/hyperlink" Target="http://fa.wikipedia.org/wiki/%D9%BE%D8%B1%D9%88%D9%86%D8%AF%D9%87:Shah_before_return_to_Iran,_after_28_Mordad_Coup.JPG" TargetMode="External"/><Relationship Id="rId2831" Type="http://schemas.openxmlformats.org/officeDocument/2006/relationships/hyperlink" Target="http://fa.wikipedia.org/wiki/%D9%85%D8%AD%D9%85%D8%AF_%D8%B1%D8%B6%D8%A7_%D9%BE%D9%87%D9%84%D9%88%DB%8C" TargetMode="External"/><Relationship Id="rId2929" Type="http://schemas.openxmlformats.org/officeDocument/2006/relationships/hyperlink" Target="http://fa.wikipedia.org/wiki/%D8%A7%D9%86%D9%82%D9%84%D8%A7%D8%A8_%D8%B3%D9%81%DB%8C%D8%AF" TargetMode="External"/><Relationship Id="rId4077" Type="http://schemas.openxmlformats.org/officeDocument/2006/relationships/hyperlink" Target="http://fa.wikipedia.org/wiki/%DA%AF%D8%B1%D9%88%D9%87_%DB%B1%2B%DB%B5" TargetMode="External"/><Relationship Id="rId4284" Type="http://schemas.openxmlformats.org/officeDocument/2006/relationships/hyperlink" Target="http://fa.wikipedia.org/wiki/%D9%85%D8%AD%D9%85%D9%88%D8%AF_%D8%A7%D8%AD%D9%85%D8%AF%DB%8C_%D9%86%DA%98%D8%A7%D8%AF" TargetMode="External"/><Relationship Id="rId72" Type="http://schemas.openxmlformats.org/officeDocument/2006/relationships/hyperlink" Target="http://fa.wikipedia.org/wiki/%D8%A2%DB%8C%DB%8C%D9%86_%D8%A8%DB%8C%D8%A7%D9%86%DB%8C" TargetMode="External"/><Relationship Id="rId803" Type="http://schemas.openxmlformats.org/officeDocument/2006/relationships/hyperlink" Target="http://fa.wikipedia.org/wiki/%D8%B1%D8%B6%D8%A7%D8%B4%D8%A7%D9%87_%D9%BE%D9%87%D9%84%D9%88%DB%8C" TargetMode="External"/><Relationship Id="rId1226" Type="http://schemas.openxmlformats.org/officeDocument/2006/relationships/hyperlink" Target="http://fa.wikipedia.org/wiki/%D9%85%D8%AA%D9%81%D9%82%DB%8C%D9%86" TargetMode="External"/><Relationship Id="rId1433" Type="http://schemas.openxmlformats.org/officeDocument/2006/relationships/hyperlink" Target="http://fa.wikipedia.org/wiki/%D9%85%D8%AA%D9%81%D9%82%DB%8C%D9%86" TargetMode="External"/><Relationship Id="rId1640" Type="http://schemas.openxmlformats.org/officeDocument/2006/relationships/hyperlink" Target="http://fa.wikipedia.org/wiki/%D9%85%D8%AD%D9%85%D8%AF%D8%B1%D8%B6%D8%A7_%D8%B4%D8%A7%D9%87_%D9%BE%D9%87%D9%84%D9%88%DB%8C" TargetMode="External"/><Relationship Id="rId1738" Type="http://schemas.openxmlformats.org/officeDocument/2006/relationships/hyperlink" Target="http://fa.wikipedia.org/wiki/%D8%B3%D8%A7%D8%B2%D9%85%D8%A7%D9%86_%D9%BE%DB%8C%D9%85%D8%A7%D9%86_%D9%85%D8%B1%DA%A9%D8%B2%DB%8C" TargetMode="External"/><Relationship Id="rId3093" Type="http://schemas.openxmlformats.org/officeDocument/2006/relationships/hyperlink" Target="http://fa.wikipedia.org/wiki/%D8%AC%D9%85%D8%B9%DB%8C%D8%AA_%D8%AE%DB%8C%D8%B1%DB%8C%D9%87_%D9%81%D8%B1%D8%AD_%D9%BE%D9%87%D9%84%D9%88%DB%8C" TargetMode="External"/><Relationship Id="rId4144" Type="http://schemas.openxmlformats.org/officeDocument/2006/relationships/hyperlink" Target="http://fa.wikipedia.org/wiki/%D8%AC%D9%88%D8%A7%D8%AF_%DA%A9%D8%B1%DB%8C%D9%85%DB%8C_%D9%82%D8%AF%D9%88%D8%B3%DB%8C" TargetMode="External"/><Relationship Id="rId1500" Type="http://schemas.openxmlformats.org/officeDocument/2006/relationships/hyperlink" Target="http://fa.wikipedia.org/wiki/%D8%B5%D9%86%D8%B9%D8%AA_%D9%86%D9%81%D8%AA_%D8%AF%D8%B1_%D8%A7%DB%8C%D8%B1%D8%A7%D9%86" TargetMode="External"/><Relationship Id="rId1945" Type="http://schemas.openxmlformats.org/officeDocument/2006/relationships/hyperlink" Target="http://fa.wikipedia.org/wiki/%D9%82%D8%A7%D9%87%D8%B1%D9%87" TargetMode="External"/><Relationship Id="rId3160" Type="http://schemas.openxmlformats.org/officeDocument/2006/relationships/hyperlink" Target="http://fa.wikipedia.org/wiki/%D8%AC%D8%A8%D9%87%D9%87_%D9%85%D9%84%DB%8C_%D8%A7%DB%8C%D8%B1%D8%A7%D9%86" TargetMode="External"/><Relationship Id="rId3398" Type="http://schemas.openxmlformats.org/officeDocument/2006/relationships/hyperlink" Target="http://fa.wikipedia.org/wiki/%D8%AE%D8%B1%D8%A7%D8%B3%D8%A7%D9%86" TargetMode="External"/><Relationship Id="rId4004" Type="http://schemas.openxmlformats.org/officeDocument/2006/relationships/hyperlink" Target="http://fa.wikipedia.org/w/index.php?title=%D8%AF%D9%88%D8%B1%D8%A7%D9%86_%DA%AF%D8%B0%D8%A7%D8%B1_%D8%AF%D8%B1_%D8%AA%D8%A7%D8%B1%DB%8C%D8%AE_%D8%AC%D9%85%D9%87%D9%88%D8%B1%DB%8C_%D8%A7%D8%B3%D9%84%D8%A7%D9%85%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211" Type="http://schemas.openxmlformats.org/officeDocument/2006/relationships/hyperlink" Target="http://fa.wikipedia.org/w/index.php?title=Green_Salt_Project&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805" Type="http://schemas.openxmlformats.org/officeDocument/2006/relationships/hyperlink" Target="http://fa.wikipedia.org/wiki/%D8%A7%D9%88%D9%BE%DA%A9" TargetMode="External"/><Relationship Id="rId3020" Type="http://schemas.openxmlformats.org/officeDocument/2006/relationships/hyperlink" Target="http://fa.wikipedia.org/wiki/%D8%A7%D9%86%D9%82%D9%84%D8%A7%D8%A8_%D8%B3%D9%81%DB%8C%D8%AF" TargetMode="External"/><Relationship Id="rId3258" Type="http://schemas.openxmlformats.org/officeDocument/2006/relationships/hyperlink" Target="http://fa.wikipedia.org/wiki/%D8%A7%D9%86%D9%82%D9%84%D8%A7%D8%A8_%DB%B1%DB%B3%DB%B5%DB%B7_%D8%A7%DB%8C%D8%B1%D8%A7%D9%86" TargetMode="External"/><Relationship Id="rId3465" Type="http://schemas.openxmlformats.org/officeDocument/2006/relationships/hyperlink" Target="http://fa.wikipedia.org/wiki/%D9%81%D8%AF%D8%A7%DB%8C%DB%8C%D8%A7%D9%86_%D8%AE%D9%84%D9%82" TargetMode="External"/><Relationship Id="rId3672" Type="http://schemas.openxmlformats.org/officeDocument/2006/relationships/hyperlink" Target="http://fa.wikipedia.org/wiki/%D9%BE%D8%B1%D9%88%D9%86%D8%AF%D9%87:Iranian_Revolution_poster.jpg" TargetMode="External"/><Relationship Id="rId179" Type="http://schemas.openxmlformats.org/officeDocument/2006/relationships/hyperlink" Target="http://fa.wikipedia.org/wiki/%D8%B9%D9%84%DB%8C%E2%80%8C%D9%85%D8%AD%D9%85%D8%AF_%D9%81%D8%B1%D9%87%E2%80%8C%D9%88%D8%B4%DB%8C" TargetMode="External"/><Relationship Id="rId386" Type="http://schemas.openxmlformats.org/officeDocument/2006/relationships/hyperlink" Target="http://fa.wikipedia.org/wiki/%D8%B3%D8%B1%D8%AF%D8%A7%D8%B1_%D9%87%D9%85%D8%A7%DB%8C%D9%88%D9%86" TargetMode="External"/><Relationship Id="rId593" Type="http://schemas.openxmlformats.org/officeDocument/2006/relationships/hyperlink" Target="http://fa.wikipedia.org/wiki/%D8%AA%D8%B1%DA%A9" TargetMode="External"/><Relationship Id="rId2067" Type="http://schemas.openxmlformats.org/officeDocument/2006/relationships/hyperlink" Target="http://fa.wikipedia.org/wiki/%D9%88%D8%B1%D8%B2%D8%B4" TargetMode="External"/><Relationship Id="rId2274" Type="http://schemas.openxmlformats.org/officeDocument/2006/relationships/hyperlink" Target="http://fa.wikipedia.org/wiki/%D8%B1%D8%B6%D8%A7_%D8%B4%D8%A7%D9%87" TargetMode="External"/><Relationship Id="rId2481" Type="http://schemas.openxmlformats.org/officeDocument/2006/relationships/hyperlink" Target="http://fa.wikipedia.org/wiki/%D8%A7%D8%B3%D8%AF%D8%A7%D9%84%D9%84%D9%87_%D8%B1%D8%B4%DB%8C%D8%AF%DB%8C%D8%A7%D9%86" TargetMode="External"/><Relationship Id="rId3118" Type="http://schemas.openxmlformats.org/officeDocument/2006/relationships/hyperlink" Target="http://fa.wikisource.org/wiki/&#1587;&#1582;&#1606;&#1585;&#1575;&#1606;&#1740;_&#1587;&#1740;&#1583;_&#1585;&#1608;&#1581;_&#1575;&#1604;&#1604;&#1607;_&#1582;&#1605;&#1740;&#1606;&#1740;_&#1583;&#1585;_&#1670;&#1607;&#1575;&#1585;&#1605;_&#1570;&#1576;&#1575;&#1606;_&#1777;&#1779;&#1780;&#1779;_&#1583;&#1585;_&#1602;&#1605;" TargetMode="External"/><Relationship Id="rId3325" Type="http://schemas.openxmlformats.org/officeDocument/2006/relationships/hyperlink" Target="http://fa.wikipedia.org/wiki/%D8%B4%DA%A9%D9%86%D8%AC%D9%87_%D8%AF%D9%88%D9%84%D8%AA%DB%8C_%D8%AF%D8%B1_%D8%A7%DB%8C%D8%B1%D8%A7%D9%86" TargetMode="External"/><Relationship Id="rId3532" Type="http://schemas.openxmlformats.org/officeDocument/2006/relationships/hyperlink" Target="http://fa.wikipedia.org/wiki/%D8%B3%D8%A7%D9%86%D8%AF%DB%8C_%D8%AA%D8%A7%DB%8C%D9%85%D8%B2" TargetMode="External"/><Relationship Id="rId3977" Type="http://schemas.openxmlformats.org/officeDocument/2006/relationships/hyperlink" Target="http://fa.wikipedia.org/wiki/%D8%B7%D8%B1%D8%AD_%D8%A7%D8%B1%D8%AA%D9%82%D8%A7%DB%8C_%D8%A7%D9%85%D9%86%DB%8C%D8%AA_%D8%A7%D8%AC%D8%AA%D9%85%D8%A7%D8%B9%DB%8C" TargetMode="External"/><Relationship Id="rId246" Type="http://schemas.openxmlformats.org/officeDocument/2006/relationships/hyperlink" Target="http://fa.wikipedia.org/wiki/%D8%AC%D9%86%D8%A8%D8%B4_%D9%85%D8%B4%D8%B1%D9%88%D8%B7%D9%87_%D8%A7%DB%8C%D8%B1%D8%A7%D9%86" TargetMode="External"/><Relationship Id="rId453" Type="http://schemas.openxmlformats.org/officeDocument/2006/relationships/hyperlink" Target="http://fa.wikipedia.org/wiki/%D9%81%D8%B1%D9%85%D8%A7%D9%86%D8%AF%D9%87_%DA%A9%D9%84_%D9%82%D9%88%D8%A7" TargetMode="External"/><Relationship Id="rId660" Type="http://schemas.openxmlformats.org/officeDocument/2006/relationships/hyperlink" Target="http://fa.wikipedia.org/wiki/%D8%A7%DB%8C%D8%B1%D8%A7%D9%86" TargetMode="External"/><Relationship Id="rId898" Type="http://schemas.openxmlformats.org/officeDocument/2006/relationships/hyperlink" Target="http://fa.wikipedia.org/wiki/%D8%B1%D8%B6%D8%A7%D8%B4%D8%A7%D9%87_%D9%BE%D9%87%D9%84%D9%88%DB%8C" TargetMode="External"/><Relationship Id="rId1083" Type="http://schemas.openxmlformats.org/officeDocument/2006/relationships/hyperlink" Target="http://fa.wikipedia.org/wiki/%DB%B7_%D8%B4%D9%87%D8%B1%DB%8C%D9%88%D8%B1" TargetMode="External"/><Relationship Id="rId1290" Type="http://schemas.openxmlformats.org/officeDocument/2006/relationships/hyperlink" Target="http://fa.wikipedia.org/wiki/%D9%82%D8%A7%D9%87%D8%B1%D9%87" TargetMode="External"/><Relationship Id="rId2134" Type="http://schemas.openxmlformats.org/officeDocument/2006/relationships/hyperlink" Target="http://fa.wikipedia.org/wiki/%D9%85%D8%AD%D9%85%D8%AF%D8%B1%D8%B6%D8%A7_%D8%B4%D8%A7%D9%87_%D9%BE%D9%87%D9%84%D9%88%DB%8C" TargetMode="External"/><Relationship Id="rId2341" Type="http://schemas.openxmlformats.org/officeDocument/2006/relationships/hyperlink" Target="http://fa.wikipedia.org/wiki/%D9%86%D9%87%D8%B6%D8%AA_%D9%85%D9%84%DB%8C_%D8%B4%D8%AF%D9%86_%D9%86%D9%81%D8%AA" TargetMode="External"/><Relationship Id="rId2579" Type="http://schemas.openxmlformats.org/officeDocument/2006/relationships/hyperlink" Target="http://fa.wikipedia.org/wiki/%D8%AD%D8%B2%D8%A8_%D8%AA%D9%88%D8%AF%D9%87_%D8%A7%DB%8C%D8%B1%D8%A7%D9%86" TargetMode="External"/><Relationship Id="rId2786" Type="http://schemas.openxmlformats.org/officeDocument/2006/relationships/hyperlink" Target="http://fa.wikipedia.org/wiki/%D8%A7%D9%86%D9%82%D9%84%D8%A7%D8%A8_%D8%B3%D9%81%DB%8C%D8%AF" TargetMode="External"/><Relationship Id="rId2993" Type="http://schemas.openxmlformats.org/officeDocument/2006/relationships/hyperlink" Target="http://fa.wikipedia.org/wiki/%D8%A7%D9%86%D9%82%D9%84%D8%A7%D8%A8_%D8%B3%D9%81%DB%8C%D8%AF" TargetMode="External"/><Relationship Id="rId3837" Type="http://schemas.openxmlformats.org/officeDocument/2006/relationships/hyperlink" Target="http://fa.wikipedia.org/wiki/%D8%AA%D8%A7%D8%B1%DB%8C%D8%AE_%D8%AC%D9%85%D9%87%D9%88%D8%B1%DB%8C_%D8%A7%D8%B3%D9%84%D8%A7%D9%85%DB%8C_%D8%A7%DB%8C%D8%B1%D8%A7%D9%86" TargetMode="External"/><Relationship Id="rId106" Type="http://schemas.openxmlformats.org/officeDocument/2006/relationships/hyperlink" Target="http://fa.wikipedia.org/wiki/%D9%88%DB%8C%DA%A9%DB%8C%E2%80%8C%D9%BE%D8%AF%DB%8C%D8%A7:%D9%86%DB%8C%D8%A7%D8%B2%D9%85%D9%86%D8%AF_%D9%85%D9%86%D8%A8%D8%B9" TargetMode="External"/><Relationship Id="rId313" Type="http://schemas.openxmlformats.org/officeDocument/2006/relationships/hyperlink" Target="http://fa.wikipedia.org/wiki/%D9%85%D8%AD%D9%85%D8%AF%D8%B1%D8%B6%D8%A7%D8%B4%D8%A7%D9%87_%D9%BE%D9%87%D9%84%D9%88%DB%8C" TargetMode="External"/><Relationship Id="rId758" Type="http://schemas.openxmlformats.org/officeDocument/2006/relationships/hyperlink" Target="http://fa.wikipedia.org/wiki/%DA%A9%D8%B4%D9%81_%D8%AD%D8%AC%D8%A7%D8%A8_%D8%AF%D8%B1_%D8%A7%DB%8C%D8%B1%D8%A7%D9%86" TargetMode="External"/><Relationship Id="rId965" Type="http://schemas.openxmlformats.org/officeDocument/2006/relationships/hyperlink" Target="http://fa.wikipedia.org/wiki/%D8%AE%D9%88%D8%B2%D8%B3%D8%AA%D8%A7%D9%86" TargetMode="External"/><Relationship Id="rId1150" Type="http://schemas.openxmlformats.org/officeDocument/2006/relationships/hyperlink" Target="http://fa.wikipedia.org/w/index.php?title=%D9%82%D8%A7%D9%86%D9%88%D9%86_%D9%85%D9%86%D8%B9_%D8%A7%D8%B9%D8%B7%D8%A7%DB%8C_%D8%A7%D9%85%D8%AA%DB%8C%D8%A7%D8%B2_%D9%86%D9%81%D8%AA_%D8%A8%D9%87_%D8%AE%D8%A7%D8%B1%D8%AC%DB%8C%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388" Type="http://schemas.openxmlformats.org/officeDocument/2006/relationships/hyperlink" Target="http://fa.wikipedia.org/wiki/%D9%85%D8%AF%D8%B1%D8%B3%D9%87_%D9%86%D8%B8%D8%A7%D9%85%DB%8C_%D8%B3%D9%86_%D8%B3%DB%8C%D8%B1" TargetMode="External"/><Relationship Id="rId1595" Type="http://schemas.openxmlformats.org/officeDocument/2006/relationships/hyperlink" Target="http://fa.wikipedia.org/wiki/%D9%85%D8%AD%D9%85%D8%AF%D8%B1%D8%B6%D8%A7_%D8%B4%D8%A7%D9%87_%D9%BE%D9%87%D9%84%D9%88%DB%8C" TargetMode="External"/><Relationship Id="rId2439" Type="http://schemas.openxmlformats.org/officeDocument/2006/relationships/hyperlink" Target="http://fa.wikipedia.org/wiki/%D8%B3%D8%B1%D8%AA%DB%8C%D9%BE_%D8%A7%D9%81%D8%B4%D8%A7%D8%B1%D8%B7%D9%88%D8%B3" TargetMode="External"/><Relationship Id="rId2646" Type="http://schemas.openxmlformats.org/officeDocument/2006/relationships/hyperlink" Target="http://fa.wikipedia.org/wiki/%D9%85%D8%AD%D9%85%D9%88%D8%AF_%D8%B3%D8%AE%D8%A7%DB%8C%DB%8C" TargetMode="External"/><Relationship Id="rId2853" Type="http://schemas.openxmlformats.org/officeDocument/2006/relationships/hyperlink" Target="http://fa.wikipedia.org/wiki/%D8%A7%D9%86%D9%82%D9%84%D8%A7%D8%A8_%D8%B3%D9%81%DB%8C%D8%AF" TargetMode="External"/><Relationship Id="rId3904" Type="http://schemas.openxmlformats.org/officeDocument/2006/relationships/hyperlink" Target="http://fa.wikipedia.org/wiki/%D9%82%D8%A7%D9%86%D9%88%D9%86_%D8%A7%D8%B3%D8%A7%D8%B3%DB%8C" TargetMode="External"/><Relationship Id="rId4099" Type="http://schemas.openxmlformats.org/officeDocument/2006/relationships/hyperlink" Target="http://fa.wikipedia.org/wiki/%D8%AA%D8%A7%D8%B3%DB%8C%D8%B3%D8%A7%D8%AA_%D8%BA%D9%86%DB%8C%E2%80%8C%D8%B3%D8%A7%D8%B2%DB%8C_%D9%86%D8%B7%D9%86%D8%B2" TargetMode="External"/><Relationship Id="rId94" Type="http://schemas.openxmlformats.org/officeDocument/2006/relationships/hyperlink" Target="http://fa.wikipedia.org/wiki/%D9%85%DB%8C%D8%B1%D8%B2%D8%A7_%D8%B1%D8%B6%D8%A7%DB%8C_%DA%A9%D8%B1%D9%85%D8%A7%D9%86%DB%8C" TargetMode="External"/><Relationship Id="rId520" Type="http://schemas.openxmlformats.org/officeDocument/2006/relationships/hyperlink" Target="http://fa.wikipedia.org/wiki/%D8%B1%D8%B6%D8%A7%D8%B4%D8%A7%D9%87_%D9%BE%D9%87%D9%84%D9%88%DB%8C" TargetMode="External"/><Relationship Id="rId618" Type="http://schemas.openxmlformats.org/officeDocument/2006/relationships/hyperlink" Target="http://fa.wikipedia.org/wiki/%D8%B3%D8%A7%D8%B2%D9%85%D8%A7%D9%86_%D8%AB%D8%A8%D8%AA_%D8%A7%D8%B3%D9%86%D8%A7%D8%AF_%D9%88_%D8%A7%D9%85%D9%84%D8%A7%DA%A9_%D8%A7%DB%8C%D8%B1%D8%A7%D9%86" TargetMode="External"/><Relationship Id="rId825" Type="http://schemas.openxmlformats.org/officeDocument/2006/relationships/hyperlink" Target="http://fa.wikipedia.org/wiki/%D9%81%D8%B1%D8%AF%D9%88%D8%B3%DB%8C" TargetMode="External"/><Relationship Id="rId1248" Type="http://schemas.openxmlformats.org/officeDocument/2006/relationships/hyperlink" Target="http://fa.wikipedia.org/wiki/%DB%B1%DB%B3%DB%B2%DB%B1" TargetMode="External"/><Relationship Id="rId1455" Type="http://schemas.openxmlformats.org/officeDocument/2006/relationships/hyperlink" Target="http://fa.wikipedia.org/wiki/%D8%AF%D8%A7%D9%86%D8%B4%DA%AF%D8%A7%D9%87_%D8%AA%D9%87%D8%B1%D8%A7%D9%86" TargetMode="External"/><Relationship Id="rId1662" Type="http://schemas.openxmlformats.org/officeDocument/2006/relationships/hyperlink" Target="http://fa.wikipedia.org/wiki/%D9%85%D8%AD%D9%85%D8%AF%D8%B1%D8%B6%D8%A7_%D8%B4%D8%A7%D9%87_%D9%BE%D9%87%D9%84%D9%88%DB%8C" TargetMode="External"/><Relationship Id="rId2201" Type="http://schemas.openxmlformats.org/officeDocument/2006/relationships/hyperlink" Target="http://fa.wikipedia.org/wiki/%DB%B1%DB%B3%DB%B3%DB%B2" TargetMode="External"/><Relationship Id="rId2506" Type="http://schemas.openxmlformats.org/officeDocument/2006/relationships/image" Target="media/image51.jpeg"/><Relationship Id="rId1010" Type="http://schemas.openxmlformats.org/officeDocument/2006/relationships/hyperlink" Target="http://fa.wikipedia.org/wiki/%D8%AE%D9%84%DB%8C%D8%AC_%D9%81%D8%A7%D8%B1%D8%B3" TargetMode="External"/><Relationship Id="rId1108" Type="http://schemas.openxmlformats.org/officeDocument/2006/relationships/hyperlink" Target="http://fa.wikipedia.org/wiki/%D8%B4%D9%87%D8%B1%DB%8C%D9%88%D8%B1_%DB%B1%DB%B3%DB%B2%DB%B0" TargetMode="External"/><Relationship Id="rId1315" Type="http://schemas.openxmlformats.org/officeDocument/2006/relationships/hyperlink" Target="http://fa.wikipedia.org/wiki/%DA%A9%D9%88%D8%AF%D8%AA%D8%A7%DB%8C_%DB%B2%DB%B5_%D9%85%D8%B1%D8%AF%D8%A7%D8%AF" TargetMode="External"/><Relationship Id="rId1967" Type="http://schemas.openxmlformats.org/officeDocument/2006/relationships/hyperlink" Target="http://fa.wikipedia.org/wiki/%D8%A8%D8%A7%D8%B1%D8%A8%D8%A7%D8%B1%D8%A7_%D9%88%D8%A7%D9%84%D8%AA%D8%B1%D8%B2" TargetMode="External"/><Relationship Id="rId2713" Type="http://schemas.openxmlformats.org/officeDocument/2006/relationships/image" Target="media/image64.jpeg"/><Relationship Id="rId2920" Type="http://schemas.openxmlformats.org/officeDocument/2006/relationships/hyperlink" Target="http://fa.wikipedia.org/wiki/%DB%B1%DB%B3%DB%B4%DB%B1" TargetMode="External"/><Relationship Id="rId4166" Type="http://schemas.openxmlformats.org/officeDocument/2006/relationships/hyperlink" Target="http://fa.wikipedia.org/wiki/%D9%85%D8%B0%D8%A7%DA%A9%D8%B1%D8%A7%D8%AA_%D9%87%D8%B3%D8%AA%D9%87%E2%80%8C%D8%A7%DB%8C_%D8%A7%DB%8C%D8%B1%D8%A7%D9%86" TargetMode="External"/><Relationship Id="rId1522" Type="http://schemas.openxmlformats.org/officeDocument/2006/relationships/hyperlink" Target="http://fa.wikipedia.org/wiki/%DA%A9%D9%88%D8%AF%D8%AA%D8%A7%DB%8C_%DB%B2%DB%B8_%D9%85%D8%B1%D8%AF%D8%A7%D8%AF" TargetMode="External"/><Relationship Id="rId21" Type="http://schemas.openxmlformats.org/officeDocument/2006/relationships/hyperlink" Target="http://fa.wikipedia.org/wiki/%D9%86%D9%87%D8%B6%D8%AA_%D8%AA%D9%86%D8%A8%D8%A7%DA%A9%D9%88" TargetMode="External"/><Relationship Id="rId2089" Type="http://schemas.openxmlformats.org/officeDocument/2006/relationships/hyperlink" Target="http://fa.wikipedia.org/wiki/%D9%85%D8%AD%D9%85%D8%AF%D8%B1%D8%B6%D8%A7_%D8%B4%D8%A7%D9%87_%D9%BE%D9%87%D9%84%D9%88%DB%8C" TargetMode="External"/><Relationship Id="rId3487" Type="http://schemas.openxmlformats.org/officeDocument/2006/relationships/hyperlink" Target="http://fa.wikipedia.org/wiki/%D8%A7%D9%86%D9%82%D9%84%D8%A7%D8%A8_%DB%B1%DB%B3%DB%B5%DB%B7_%D8%A7%DB%8C%D8%B1%D8%A7%D9%86" TargetMode="External"/><Relationship Id="rId3694" Type="http://schemas.openxmlformats.org/officeDocument/2006/relationships/hyperlink" Target="http://fa.wikipedia.org/wiki/%D8%AA%D8%A7%D8%B1%DB%8C%D8%AE_%D8%AC%D9%85%D9%87%D9%88%D8%B1%DB%8C_%D8%A7%D8%B3%D9%84%D8%A7%D9%85%DB%8C_%D8%A7%DB%8C%D8%B1%D8%A7%D9%86" TargetMode="External"/><Relationship Id="rId2296" Type="http://schemas.openxmlformats.org/officeDocument/2006/relationships/hyperlink" Target="http://fa.wikipedia.org/wiki/%D9%82%D8%A7%D9%86%D9%88%D9%86" TargetMode="External"/><Relationship Id="rId3347" Type="http://schemas.openxmlformats.org/officeDocument/2006/relationships/hyperlink" Target="http://fa.wikipedia.org/wiki/%D8%B1%D9%88%D8%B2_%D8%AF%D8%A7%D9%86%D8%B4%D8%AC%D9%88" TargetMode="External"/><Relationship Id="rId3554" Type="http://schemas.openxmlformats.org/officeDocument/2006/relationships/hyperlink" Target="http://fa.wikipedia.org/wiki/%D8%A7%D9%86%D9%82%D9%84%D8%A7%D8%A8_%DB%B1%DB%B3%DB%B5%DB%B7_%D8%A7%DB%8C%D8%B1%D8%A7%D9%86" TargetMode="External"/><Relationship Id="rId3761" Type="http://schemas.openxmlformats.org/officeDocument/2006/relationships/hyperlink" Target="http://fa.wikipedia.org/wiki/%DA%A9%D9%86%D9%81%D8%B1%D8%A7%D9%86%D8%B3_%D8%A8%D8%B1%D9%84%DB%8C%D9%86" TargetMode="External"/><Relationship Id="rId268" Type="http://schemas.openxmlformats.org/officeDocument/2006/relationships/hyperlink" Target="http://fa.wikipedia.org/wiki/%D8%B3%D9%BE%D9%87%D8%AF%D8%A7%D8%B1_%D8%A7%D8%B9%D8%B8%D9%85" TargetMode="External"/><Relationship Id="rId475" Type="http://schemas.openxmlformats.org/officeDocument/2006/relationships/hyperlink" Target="http://fa.wikipedia.org/wiki/%D8%B1%D8%B9%D8%AF_%D8%A7%D9%85%D8%B1%D9%88%D8%B2_(%D8%B1%D9%88%D8%B2%D9%86%D8%A7%D9%85%D9%87)" TargetMode="External"/><Relationship Id="rId682" Type="http://schemas.openxmlformats.org/officeDocument/2006/relationships/hyperlink" Target="http://fa.wikipedia.org/wiki/%D8%A7%D9%86%DA%AF%D9%84%DB%8C%D8%B3" TargetMode="External"/><Relationship Id="rId2156" Type="http://schemas.openxmlformats.org/officeDocument/2006/relationships/hyperlink" Target="http://fa.wikipedia.org/w/index.php?title=%DA%A9%D8%B4%D9%88%D8%B1%D9%87%D8%A7%DB%8C_%D9%85%D8%B1%DA%A9%D8%B2&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363" Type="http://schemas.openxmlformats.org/officeDocument/2006/relationships/hyperlink" Target="http://fa.wikipedia.org/wiki/%D8%B4%D9%88%D8%B1%D9%88%DB%8C" TargetMode="External"/><Relationship Id="rId2570" Type="http://schemas.openxmlformats.org/officeDocument/2006/relationships/hyperlink" Target="http://fa.wikipedia.org/wiki/%D9%86%D8%B9%D9%85%D8%AA%E2%80%8C%D8%A7%D9%84%D9%84%D9%87_%D9%86%D8%B5%DB%8C%D8%B1%DB%8C" TargetMode="External"/><Relationship Id="rId3207" Type="http://schemas.openxmlformats.org/officeDocument/2006/relationships/hyperlink" Target="http://fa.wikipedia.org/wiki/%D8%A7%D9%86%D9%82%D9%84%D8%A7%D8%A8_%D8%B3%D9%81%DB%8C%D8%AF" TargetMode="External"/><Relationship Id="rId3414" Type="http://schemas.openxmlformats.org/officeDocument/2006/relationships/hyperlink" Target="http://fa.wikipedia.org/wiki/%D8%A7%D9%85%D9%BE%D8%B1%DB%8C%D8%A7%D9%84%DB%8C%D8%B3%D9%85" TargetMode="External"/><Relationship Id="rId3621" Type="http://schemas.openxmlformats.org/officeDocument/2006/relationships/hyperlink" Target="http://fa.wikipedia.org/wiki/%D8%A7%D9%86%D9%82%D9%84%D8%A7%D8%A8_%DB%B1%DB%B3%DB%B5%DB%B7_%D8%A7%DB%8C%D8%B1%D8%A7%D9%86" TargetMode="External"/><Relationship Id="rId128" Type="http://schemas.openxmlformats.org/officeDocument/2006/relationships/hyperlink" Target="http://fa.wikipedia.org/wiki/%D8%A8%D8%B1%DB%8C%DA%AF%D8%A7%D8%AF_%D9%82%D8%B2%D8%A7%D9%82" TargetMode="External"/><Relationship Id="rId335" Type="http://schemas.openxmlformats.org/officeDocument/2006/relationships/hyperlink" Target="http://fa.wikipedia.org/wiki/%D8%A7%DB%8C%D8%B1%D8%A7%D9%86_%D8%AF%D8%B1_%D8%AC%D9%86%DA%AF_%D8%AC%D9%87%D8%A7%D9%86%DB%8C_%D8%A7%D9%88%D9%84" TargetMode="External"/><Relationship Id="rId542" Type="http://schemas.openxmlformats.org/officeDocument/2006/relationships/hyperlink" Target="http://fa.wikipedia.org/wiki/%D8%B1%D8%A6%DB%8C%D8%B3%E2%80%8C%D8%AC%D9%85%D9%87%D9%88%D8%B1" TargetMode="External"/><Relationship Id="rId1172" Type="http://schemas.openxmlformats.org/officeDocument/2006/relationships/hyperlink" Target="http://fa.wikipedia.org/wiki/%D9%85%D8%AA%D9%81%D9%82%DB%8C%D9%86" TargetMode="External"/><Relationship Id="rId2016" Type="http://schemas.openxmlformats.org/officeDocument/2006/relationships/hyperlink" Target="http://fa.wikipedia.org/wiki/%D9%85%D8%AD%D9%85%D8%AF%D8%B1%D8%B6%D8%A7_%D8%B4%D8%A7%D9%87_%D9%BE%D9%87%D9%84%D9%88%DB%8C" TargetMode="External"/><Relationship Id="rId2223" Type="http://schemas.openxmlformats.org/officeDocument/2006/relationships/hyperlink" Target="http://fa.wikipedia.org/wiki/%DA%A9%D9%88%D8%AF%D8%AA%D8%A7%DB%8C_%DB%B2%DB%B8_%D9%85%D8%B1%D8%AF%D8%A7%D8%AF" TargetMode="External"/><Relationship Id="rId2430" Type="http://schemas.openxmlformats.org/officeDocument/2006/relationships/hyperlink" Target="http://fa.wikipedia.org/wiki/%DA%A9%D9%88%D8%AF%D8%AA%D8%A7%DB%8C_%DB%B2%DB%B8_%D9%85%D8%B1%D8%AF%D8%A7%D8%AF" TargetMode="External"/><Relationship Id="rId402" Type="http://schemas.openxmlformats.org/officeDocument/2006/relationships/hyperlink" Target="http://fa.wikipedia.org/wiki/%DA%A9%D9%88%D8%AF%D8%AA%D8%A7%DB%8C_%DB%B1%DB%B2%DB%B9%DB%B9" TargetMode="External"/><Relationship Id="rId1032" Type="http://schemas.openxmlformats.org/officeDocument/2006/relationships/hyperlink" Target="http://fa.wikipedia.org/wiki/%D9%85%DB%8C%D8%A7%D9%86%D9%87" TargetMode="External"/><Relationship Id="rId4188" Type="http://schemas.openxmlformats.org/officeDocument/2006/relationships/hyperlink" Target="http://commons.wikimedia.org/wiki/File:Iranische_Atomenergieorganisation_logo.svg?uselang=fa" TargetMode="External"/><Relationship Id="rId1989" Type="http://schemas.openxmlformats.org/officeDocument/2006/relationships/hyperlink" Target="http://fa.wikipedia.org/wiki/%D9%85%D8%AD%D9%85%D8%AF%D8%B1%D8%B6%D8%A7_%D8%B4%D8%A7%D9%87_%D9%BE%D9%87%D9%84%D9%88%DB%8C" TargetMode="External"/><Relationship Id="rId4048" Type="http://schemas.openxmlformats.org/officeDocument/2006/relationships/hyperlink" Target="http://fa.wikipedia.org/wiki/%D8%A7%D8%B9%D8%AA%D8%B1%D8%A7%D8%B6%D8%A7%D8%AA_%D8%AC%D9%86%D8%A8%D8%B4_%D8%B3%D8%A8%D8%B2_%D8%AF%D8%B1_%DB%B1%DB%B7_%D8%A7%D8%B3%D9%81%D9%86%D8%AF_%DB%B1%DB%B3%DB%B8%DB%B9" TargetMode="External"/><Relationship Id="rId4255" Type="http://schemas.openxmlformats.org/officeDocument/2006/relationships/hyperlink" Target="http://fa.wikipedia.org/wiki/%D8%A7%D8%B3%D8%B1%D8%A7%D8%A6%DB%8C%D9%84" TargetMode="External"/><Relationship Id="rId1849" Type="http://schemas.openxmlformats.org/officeDocument/2006/relationships/hyperlink" Target="http://fa.wikipedia.org/wiki/%D8%B1%D9%88%D8%A7%D8%AF%DB%8C%D8%AF" TargetMode="External"/><Relationship Id="rId3064" Type="http://schemas.openxmlformats.org/officeDocument/2006/relationships/hyperlink" Target="http://fa.wikipedia.org/wiki/%D8%B3%D9%86%DA%AF%D8%A7%D9%BE%D9%88%D8%B1" TargetMode="External"/><Relationship Id="rId192" Type="http://schemas.openxmlformats.org/officeDocument/2006/relationships/hyperlink" Target="http://fa.wikipedia.org/wiki/%D8%B4%DB%8C%D8%AE_%D9%87%D8%A7%D8%AF%DB%8C_%D9%86%D8%AC%D9%85_%D8%A2%D8%A8%D8%A7%D8%AF%DB%8C" TargetMode="External"/><Relationship Id="rId1709" Type="http://schemas.openxmlformats.org/officeDocument/2006/relationships/hyperlink" Target="http://fa.wikipedia.org/wiki/%D8%A7%D8%B4%D8%BA%D8%A7%D9%84_%D8%A7%DB%8C%D8%B1%D8%A7%D9%86_%D8%AF%D8%B1_%D8%AC%D9%86%DA%AF_%D8%AC%D9%87%D8%A7%D9%86%DB%8C_%D8%AF%D9%88%D9%85" TargetMode="External"/><Relationship Id="rId1916" Type="http://schemas.openxmlformats.org/officeDocument/2006/relationships/hyperlink" Target="http://fa.wikipedia.org/wiki/%D9%85%D8%AD%D9%85%D8%AF%D8%B1%D8%B6%D8%A7_%D8%B4%D8%A7%D9%87_%D9%BE%D9%87%D9%84%D9%88%DB%8C" TargetMode="External"/><Relationship Id="rId3271" Type="http://schemas.openxmlformats.org/officeDocument/2006/relationships/hyperlink" Target="http://fa.wikipedia.org/wiki/%D8%A7%D9%86%D9%82%D9%84%D8%A7%D8%A8_%DB%B1%DB%B3%DB%B5%DB%B7_%D8%A7%DB%8C%D8%B1%D8%A7%D9%86" TargetMode="External"/><Relationship Id="rId4115" Type="http://schemas.openxmlformats.org/officeDocument/2006/relationships/hyperlink" Target="http://fa.wikipedia.org/w/index.php?title=%D9%85%D8%B0%D8%A7%DA%A9%D8%B1%D8%A7%D8%AA_%D9%87%D8%B3%D8%AA%D9%87%E2%80%8C%D8%A7%DB%8C_%D8%A7%DB%8C%D8%B1%D8%A7%D9%86&amp;action=edit&amp;section=4" TargetMode="External"/><Relationship Id="rId2080" Type="http://schemas.openxmlformats.org/officeDocument/2006/relationships/hyperlink" Target="http://fa.wikipedia.org/wiki/%D8%A7%D9%84%D9%87%DB%8C%D9%87" TargetMode="External"/><Relationship Id="rId3131" Type="http://schemas.openxmlformats.org/officeDocument/2006/relationships/hyperlink" Target="http://fa.wikipedia.org/wiki/%D8%B1%D8%A7%D9%87%D9%BE%DB%8C%D9%85%D8%A7%DB%8C%DB%8C_%D8%B9%D8%A7%D8%B4%D9%88%D8%B1%D8%A7%DB%8C_%DB%B1%DB%B3%DB%B5%DB%B7" TargetMode="External"/><Relationship Id="rId2897" Type="http://schemas.openxmlformats.org/officeDocument/2006/relationships/hyperlink" Target="http://fa.wikipedia.org/wiki/%D8%A7%D9%86%D9%82%D9%84%D8%A7%D8%A8_%D8%B3%D9%81%DB%8C%D8%AF" TargetMode="External"/><Relationship Id="rId3948" Type="http://schemas.openxmlformats.org/officeDocument/2006/relationships/hyperlink" Target="http://fa.wikipedia.org/wiki/%D8%AA%D8%A7%D8%B1%DB%8C%D8%AE_%D8%AC%D9%85%D9%87%D9%88%D8%B1%DB%8C_%D8%A7%D8%B3%D9%84%D8%A7%D9%85%DB%8C_%D8%A7%DB%8C%D8%B1%D8%A7%D9%86" TargetMode="External"/><Relationship Id="rId869" Type="http://schemas.openxmlformats.org/officeDocument/2006/relationships/hyperlink" Target="http://fa.wikipedia.org/wiki/%D9%85%D8%B3%D8%AC%D8%AF_%D8%B1%D9%81%D8%A7%D8%B9%DB%8C" TargetMode="External"/><Relationship Id="rId1499" Type="http://schemas.openxmlformats.org/officeDocument/2006/relationships/hyperlink" Target="http://fa.wikipedia.org/wiki/%D9%85%D8%AD%D9%85%D8%AF%D8%B1%D8%B6%D8%A7_%D8%B4%D8%A7%D9%87_%D9%BE%D9%87%D9%84%D9%88%DB%8C" TargetMode="External"/><Relationship Id="rId729" Type="http://schemas.openxmlformats.org/officeDocument/2006/relationships/hyperlink" Target="http://fa.wikipedia.org/wiki/%D8%B1%D8%B6%D8%A7%D8%B4%D8%A7%D9%87_%D9%BE%D9%87%D9%84%D9%88%DB%8C" TargetMode="External"/><Relationship Id="rId1359" Type="http://schemas.openxmlformats.org/officeDocument/2006/relationships/hyperlink" Target="http://fa.wikipedia.org/wiki/%DA%98%D9%86%D9%88" TargetMode="External"/><Relationship Id="rId2757" Type="http://schemas.openxmlformats.org/officeDocument/2006/relationships/hyperlink" Target="http://fa.wikipedia.org/wiki/%DA%A9%D9%88%D8%AF%D8%AA%D8%A7%DB%8C_%DB%B2%DB%B8_%D9%85%D8%B1%D8%AF%D8%A7%D8%AF" TargetMode="External"/><Relationship Id="rId2964" Type="http://schemas.openxmlformats.org/officeDocument/2006/relationships/hyperlink" Target="http://fa.wikipedia.org/wiki/%D8%AF%D8%B3%D8%AA%DA%AF%D8%A7%D9%87_%D9%82%D8%B6%D8%A7%DB%8C%DB%8C" TargetMode="External"/><Relationship Id="rId3808" Type="http://schemas.openxmlformats.org/officeDocument/2006/relationships/hyperlink" Target="http://fa.wikipedia.org/w/index.php?title=%D8%AA%D8%A7%D8%B1%DB%8C%D8%AE_%D8%AC%D9%85%D9%87%D9%88%D8%B1%DB%8C_%D8%A7%D8%B3%D9%84%D8%A7%D9%85%DB%8C_%D8%A7%DB%8C%D8%B1%D8%A7%D9%86&amp;action=edit&amp;section=4" TargetMode="External"/><Relationship Id="rId936" Type="http://schemas.openxmlformats.org/officeDocument/2006/relationships/hyperlink" Target="http://fa.wikipedia.org/wiki/%D8%B3%D9%BE%D9%87%D8%A8%D8%AF_%D8%B1%D8%B2%D9%85%E2%80%8C%D8%A2%D8%B1%D8%A7" TargetMode="External"/><Relationship Id="rId1219" Type="http://schemas.openxmlformats.org/officeDocument/2006/relationships/hyperlink" Target="http://fa.wikipedia.org/wiki/%D9%85%D8%AA%D9%81%D9%82%DB%8C%D9%86" TargetMode="External"/><Relationship Id="rId1566" Type="http://schemas.openxmlformats.org/officeDocument/2006/relationships/hyperlink" Target="http://fa.wikipedia.org/wiki/%D9%85%D8%AD%D9%85%D8%AF%D8%B1%D8%B6%D8%A7_%D8%B4%D8%A7%D9%87_%D9%BE%D9%87%D9%84%D9%88%DB%8C" TargetMode="External"/><Relationship Id="rId1773" Type="http://schemas.openxmlformats.org/officeDocument/2006/relationships/hyperlink" Target="http://fa.wikipedia.org/wiki/%D9%84%D9%88_%D9%85%D9%88%D9%86%D8%AF" TargetMode="External"/><Relationship Id="rId1980" Type="http://schemas.openxmlformats.org/officeDocument/2006/relationships/hyperlink" Target="http://fa.wikipedia.org/wiki/%DA%A9%D9%84%DB%8C%D8%B3%D8%A7%DB%8C_%DA%A9%D8%A7%D8%AA%D9%88%D9%84%DB%8C%DA%A9" TargetMode="External"/><Relationship Id="rId2617" Type="http://schemas.openxmlformats.org/officeDocument/2006/relationships/hyperlink" Target="http://fa.wikipedia.org/wiki/%D8%AA%DB%8C%D9%85%D9%88%D8%B1_%D8%A8%D8%AE%D8%AA%DB%8C%D8%A7%D8%B1" TargetMode="External"/><Relationship Id="rId2824" Type="http://schemas.openxmlformats.org/officeDocument/2006/relationships/hyperlink" Target="http://fa.wikipedia.org/wiki/%D8%B9%D9%84%DB%8C_%D8%A7%D9%85%DB%8C%D9%86%DB%8C" TargetMode="External"/><Relationship Id="rId65" Type="http://schemas.openxmlformats.org/officeDocument/2006/relationships/hyperlink" Target="http://fa.wikipedia.org/wiki/%D9%82%D8%A7%D9%86%D9%88%D9%86_%D8%A7%D8%B3%D8%A7%D8%B3%DB%8C_%D9%85%D8%B4%D8%B1%D9%88%D8%B7%D9%87" TargetMode="External"/><Relationship Id="rId1426" Type="http://schemas.openxmlformats.org/officeDocument/2006/relationships/hyperlink" Target="http://fa.wikipedia.org/wiki/%D9%88%DB%8C%D9%86%D8%B3%D8%AA%D9%88%D9%86_%DA%86%D8%B1%DA%86%DB%8C%D9%84" TargetMode="External"/><Relationship Id="rId1633" Type="http://schemas.openxmlformats.org/officeDocument/2006/relationships/hyperlink" Target="http://fa.wikipedia.org/wiki/%DA%A9%D8%A7%D8%AE_%D9%85%D8%B1%D9%85%D8%B1" TargetMode="External"/><Relationship Id="rId1840" Type="http://schemas.openxmlformats.org/officeDocument/2006/relationships/hyperlink" Target="http://fa.wikipedia.org/wiki/%D8%A7%D8%B3%D9%88%D8%A7%D9%86" TargetMode="External"/><Relationship Id="rId1700" Type="http://schemas.openxmlformats.org/officeDocument/2006/relationships/hyperlink" Target="http://commons.wikimedia.org/wiki/File:1975_Algiers_Agreement.jpg?uselang=fa" TargetMode="External"/><Relationship Id="rId3598" Type="http://schemas.openxmlformats.org/officeDocument/2006/relationships/hyperlink" Target="http://fa.wikipedia.org/wiki/%D8%A7%D9%86%D9%82%D9%84%D8%A7%D8%A8_%DB%B1%DB%B3%DB%B5%DB%B7_%D8%A7%DB%8C%D8%B1%D8%A7%D9%86" TargetMode="External"/><Relationship Id="rId3458" Type="http://schemas.openxmlformats.org/officeDocument/2006/relationships/hyperlink" Target="http://fa.wikipedia.org/wiki/%D8%A7%D9%85%D8%A7%D9%85%D8%A7%D9%86_%D8%B4%DB%8C%D8%B9%D9%87" TargetMode="External"/><Relationship Id="rId3665" Type="http://schemas.openxmlformats.org/officeDocument/2006/relationships/hyperlink" Target="http://fa.wikipedia.org/wiki/%D8%B1%D8%A6%DB%8C%D8%B3%E2%80%8C%D8%AC%D9%85%D9%87%D9%88%D8%B1_%D8%A7%DB%8C%D8%B1%D8%A7%D9%86" TargetMode="External"/><Relationship Id="rId3872" Type="http://schemas.openxmlformats.org/officeDocument/2006/relationships/hyperlink" Target="http://fa.wikipedia.org/wiki/%D9%85%D8%AD%D9%85%D8%AF%D8%B1%D8%B6%D8%A7_%D9%85%D9%87%D8%AF%D9%88%DB%8C_%DA%A9%D9%86%DB%8C" TargetMode="External"/><Relationship Id="rId379" Type="http://schemas.openxmlformats.org/officeDocument/2006/relationships/hyperlink" Target="http://fa.wikipedia.org/wiki/%D8%A7%D9%81%D8%B3%D8%B1" TargetMode="External"/><Relationship Id="rId586" Type="http://schemas.openxmlformats.org/officeDocument/2006/relationships/hyperlink" Target="http://fa.wikipedia.org/wiki/%D8%AD%D8%B2%D8%A8_%DA%A9%D9%85%D9%88%D9%86%DB%8C%D8%B3%D8%AA_%D8%A7%DB%8C%D8%B1%D8%A7%D9%86_(%D8%AF%D9%87%D9%87_%DB%B1%DB%B9%DB%B2%DB%B0)" TargetMode="External"/><Relationship Id="rId793" Type="http://schemas.openxmlformats.org/officeDocument/2006/relationships/hyperlink" Target="http://fa.wikipedia.org/wiki/%D8%B1%D8%B6%D8%A7%D8%B4%D8%A7%D9%87_%D9%BE%D9%87%D9%84%D9%88%DB%8C" TargetMode="External"/><Relationship Id="rId2267" Type="http://schemas.openxmlformats.org/officeDocument/2006/relationships/hyperlink" Target="http://fa.wikipedia.org/wiki/%D9%85%D8%B4%DB%8C%D8%B1%D8%A7%D9%84%D8%AF%D9%88%D9%84%D9%87" TargetMode="External"/><Relationship Id="rId2474" Type="http://schemas.openxmlformats.org/officeDocument/2006/relationships/hyperlink" Target="http://fa.wikipedia.org/w/index.php?title=%D8%B1%D9%88%D8%B2%D9%86%D8%A7%D9%85%D9%87_%D8%AF%D8%A7%D8%AF&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681" Type="http://schemas.openxmlformats.org/officeDocument/2006/relationships/hyperlink" Target="http://fa.wikipedia.org/wiki/%DA%A9%D9%88%D8%AF%D8%AA%D8%A7%DB%8C_%DB%B2%DB%B8_%D9%85%D8%B1%D8%AF%D8%A7%D8%AF" TargetMode="External"/><Relationship Id="rId3318" Type="http://schemas.openxmlformats.org/officeDocument/2006/relationships/hyperlink" Target="http://fa.wikipedia.org/wiki/%D9%82%DB%8C%D8%A7%D9%85_%DB%B1%DB%B5_%D8%AE%D8%B1%D8%AF%D8%A7%D8%AF" TargetMode="External"/><Relationship Id="rId3525" Type="http://schemas.openxmlformats.org/officeDocument/2006/relationships/hyperlink" Target="http://fa.wikipedia.org/wiki/%D8%AD%D8%B2%D8%A8_%D8%B1%D8%B3%D8%AA%D8%A7%D8%AE%DB%8C%D8%B2" TargetMode="External"/><Relationship Id="rId239" Type="http://schemas.openxmlformats.org/officeDocument/2006/relationships/hyperlink" Target="http://fa.wikipedia.org/w/index.php?title=%D8%A7%D8%AA%D8%AD%D8%A7%D8%AF%DB%8C%D9%87_%D8%BA%DB%8C%D8%A8%DB%8C_%D9%86%D8%B3%D9%88%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46" Type="http://schemas.openxmlformats.org/officeDocument/2006/relationships/hyperlink" Target="http://fa.wikipedia.org/wiki/%D8%A8%D9%86%DB%8C%D8%AA%D9%88_%D9%85%D9%88%D8%B3%D9%88%D9%84%DB%8C%D9%86%DB%8C" TargetMode="External"/><Relationship Id="rId653" Type="http://schemas.openxmlformats.org/officeDocument/2006/relationships/hyperlink" Target="http://fa.wikipedia.org/wiki/%DB%B1%DB%B3%DB%B2%DB%B0" TargetMode="External"/><Relationship Id="rId1076" Type="http://schemas.openxmlformats.org/officeDocument/2006/relationships/hyperlink" Target="http://fa.wikipedia.org/wiki/%D8%B4%D9%87%D8%B1%DB%8C%D9%88%D8%B1_%DB%B1%DB%B3%DB%B2%DB%B0" TargetMode="External"/><Relationship Id="rId1283" Type="http://schemas.openxmlformats.org/officeDocument/2006/relationships/hyperlink" Target="http://fa.wikipedia.org/wiki/%D8%AA%D9%87%D8%B1%D8%A7%D9%86" TargetMode="External"/><Relationship Id="rId1490" Type="http://schemas.openxmlformats.org/officeDocument/2006/relationships/hyperlink" Target="http://fa.wikipedia.org/wiki/%D8%AD%D8%A7%D8%AC%DB%8C%E2%80%8C%D8%B9%D9%84%DB%8C_%D8%B1%D8%B2%D9%85%E2%80%8C%D8%A2%D8%B1%D8%A7" TargetMode="External"/><Relationship Id="rId2127" Type="http://schemas.openxmlformats.org/officeDocument/2006/relationships/hyperlink" Target="http://fa.wikipedia.org/wiki/%D9%85%D8%AD%D9%85%D8%AF%D8%B1%D8%B6%D8%A7_%D8%B4%D8%A7%D9%87_%D9%BE%D9%87%D9%84%D9%88%DB%8C" TargetMode="External"/><Relationship Id="rId2334" Type="http://schemas.openxmlformats.org/officeDocument/2006/relationships/hyperlink" Target="http://fa.wikipedia.org/wiki/%D9%84%D8%A7%D9%87%D9%87" TargetMode="External"/><Relationship Id="rId3732" Type="http://schemas.openxmlformats.org/officeDocument/2006/relationships/hyperlink" Target="http://fa.wikipedia.org/wiki/%D9%BE%DB%8C%D8%A7%D9%85%D8%AF%D9%87%D8%A7%DB%8C_%D8%A7%D9%86%D8%AA%D8%AE%D8%A7%D8%A8%D8%A7%D8%AA_%D8%B1%DB%8C%D8%A7%D8%B3%D8%AA_%D8%AC%D9%85%D9%87%D9%88%D8%B1%DB%8C_%D8%A7%DB%8C%D8%B1%D8%A7%D9%86_(%DB%B3%DB%B1_%D8%AE%D8%B1%D8%AF%D8%A7%D8%AF)" TargetMode="External"/><Relationship Id="rId306" Type="http://schemas.openxmlformats.org/officeDocument/2006/relationships/image" Target="media/image2.jpeg"/><Relationship Id="rId860" Type="http://schemas.openxmlformats.org/officeDocument/2006/relationships/image" Target="media/image8.jpeg"/><Relationship Id="rId1143" Type="http://schemas.openxmlformats.org/officeDocument/2006/relationships/hyperlink" Target="http://fa.wikipedia.org/wiki/%D8%AC%D9%86%DA%AF_%D8%AC%D9%87%D8%A7%D9%86%DB%8C_%D8%AF%D9%88%D9%85" TargetMode="External"/><Relationship Id="rId2541" Type="http://schemas.openxmlformats.org/officeDocument/2006/relationships/hyperlink" Target="http://fa.wikipedia.org/wiki/%D8%A7%D8%AD%D9%85%D8%AF_%D9%82%D9%88%D8%A7%D9%85" TargetMode="External"/><Relationship Id="rId4299" Type="http://schemas.openxmlformats.org/officeDocument/2006/relationships/hyperlink" Target="http://fa.wikipedia.org/wiki/%D8%B1%D9%88%D8%B2%D9%86%D8%A7%D9%85%D9%87_%DA%A9%DB%8C%D9%87%D8%A7%D9%86" TargetMode="External"/><Relationship Id="rId513" Type="http://schemas.openxmlformats.org/officeDocument/2006/relationships/hyperlink" Target="http://fa.wikipedia.org/wiki/%D9%82%D8%B2%D8%A7%D9%82" TargetMode="External"/><Relationship Id="rId720" Type="http://schemas.openxmlformats.org/officeDocument/2006/relationships/hyperlink" Target="http://fa.wikipedia.org/wiki/%D8%B1%D8%B6%D8%A7%D8%B4%D8%A7%D9%87_%D9%BE%D9%87%D9%84%D9%88%DB%8C" TargetMode="External"/><Relationship Id="rId1350" Type="http://schemas.openxmlformats.org/officeDocument/2006/relationships/hyperlink" Target="http://commons.wikimedia.org/wiki/File:Mehrpour_Teymourtash_with_Crown_Prince_Mohammad_Reza_Pahlavi_at_Le_Rosey_in_Switzerland.jpg?uselang=fa" TargetMode="External"/><Relationship Id="rId2401" Type="http://schemas.openxmlformats.org/officeDocument/2006/relationships/hyperlink" Target="http://fa.wikipedia.org/wiki/%D8%AA%D9%87%D8%B1%D8%A7%D9%86" TargetMode="External"/><Relationship Id="rId4159" Type="http://schemas.openxmlformats.org/officeDocument/2006/relationships/hyperlink" Target="http://fa.wikipedia.org/w/index.php?title=%D9%85%D8%B0%D8%A7%DA%A9%D8%B1%D8%A7%D8%AA_%D9%87%D8%B3%D8%AA%D9%87%E2%80%8C%D8%A7%DB%8C_%D8%A7%DB%8C%D8%B1%D8%A7%D9%86&amp;action=edit&amp;section=11" TargetMode="External"/><Relationship Id="rId1003" Type="http://schemas.openxmlformats.org/officeDocument/2006/relationships/hyperlink" Target="http://fa.wikipedia.org/wiki/%D8%A2%D9%84%D9%85%D8%A7%D9%86" TargetMode="External"/><Relationship Id="rId1210" Type="http://schemas.openxmlformats.org/officeDocument/2006/relationships/hyperlink" Target="http://fa.wikipedia.org/w/index.php?title=%D8%A7%D8%B4%D8%BA%D8%A7%D9%84_%D8%A7%DB%8C%D8%B1%D8%A7%D9%86_%D8%AF%D8%B1_%D8%AC%D9%86%DA%AF_%D8%AC%D9%87%D8%A7%D9%86%DB%8C_%D8%AF%D9%88%D9%85&amp;action=edit&amp;section=20" TargetMode="External"/><Relationship Id="rId3175" Type="http://schemas.openxmlformats.org/officeDocument/2006/relationships/hyperlink" Target="http://fa.wikipedia.org/wiki/%D8%B4%D9%88%D8%B1%D8%A7%DB%8C_%D9%86%DA%AF%D9%87%D8%A8%D8%A7%D9%86_%D9%82%D8%A7%D9%86%D9%88%D9%86_%D8%A7%D8%B3%D8%A7%D8%B3%DB%8C" TargetMode="External"/><Relationship Id="rId3382" Type="http://schemas.openxmlformats.org/officeDocument/2006/relationships/hyperlink" Target="http://fa.wikipedia.org/wiki/%D8%A7%D9%86%D9%82%D9%84%D8%A7%D8%A8_%DB%B1%DB%B3%DB%B5%DB%B7_%D8%A7%DB%8C%D8%B1%D8%A7%D9%86" TargetMode="External"/><Relationship Id="rId4019" Type="http://schemas.openxmlformats.org/officeDocument/2006/relationships/hyperlink" Target="http://fa.wikipedia.org/wiki/%D8%AA%D8%B1%D9%88%D8%B1_%D9%85%DB%8C%DA%A9%D9%88%D9%86%D9%88%D8%B3" TargetMode="External"/><Relationship Id="rId4226" Type="http://schemas.openxmlformats.org/officeDocument/2006/relationships/hyperlink" Target="http://fa.wikipedia.org/wiki/%D8%B1%D8%A2%DA%A9%D8%AA%D9%88%D8%B1_%D8%A2%D8%A8_%D8%B3%D9%86%DA%AF%DB%8C%D9%86_%D8%A7%D8%B1%D8%A7%DA%A9" TargetMode="External"/><Relationship Id="rId2191" Type="http://schemas.openxmlformats.org/officeDocument/2006/relationships/hyperlink" Target="http://fa.wikipedia.org/wiki/%DB%B1%DB%B3%DB%B2%DB%B9" TargetMode="External"/><Relationship Id="rId3035" Type="http://schemas.openxmlformats.org/officeDocument/2006/relationships/hyperlink" Target="http://fa.wikipedia.org/wiki/%D8%A7%D9%86%D9%82%D9%84%D8%A7%D8%A8_%D8%B4%D8%A7%D9%87_%D9%88_%D9%85%D8%B1%D8%AF%D9%85" TargetMode="External"/><Relationship Id="rId3242" Type="http://schemas.openxmlformats.org/officeDocument/2006/relationships/hyperlink" Target="http://fa.wikipedia.org/wiki/%D8%A7%D9%86%D9%82%D9%84%D8%A7%D8%A8_%DB%B1%DB%B3%DB%B5%DB%B7_%D8%A7%DB%8C%D8%B1%D8%A7%D9%86" TargetMode="External"/><Relationship Id="rId163" Type="http://schemas.openxmlformats.org/officeDocument/2006/relationships/hyperlink" Target="http://fa.wikipedia.org/wiki/%D8%AC%D9%86%D8%A8%D8%B4_%D9%85%D8%B4%D8%B1%D9%88%D8%B7%D9%87_%D8%A7%DB%8C%D8%B1%D8%A7%D9%86" TargetMode="External"/><Relationship Id="rId370" Type="http://schemas.openxmlformats.org/officeDocument/2006/relationships/hyperlink" Target="http://fa.wikipedia.org/wiki/%D8%A7%D9%86%DA%AF%D9%84%D8%B3%D8%AA%D8%A7%D9%86" TargetMode="External"/><Relationship Id="rId2051" Type="http://schemas.openxmlformats.org/officeDocument/2006/relationships/hyperlink" Target="http://fa.wikipedia.org/wiki/%D8%B4%D8%A7%D9%BE%D9%88%D8%B1_%D8%A8%D8%AE%D8%AA%DB%8C%D8%A7%D8%B1" TargetMode="External"/><Relationship Id="rId3102" Type="http://schemas.openxmlformats.org/officeDocument/2006/relationships/hyperlink" Target="http://fa.wikipedia.org/wiki/%D8%B4%D8%B1%DB%8C%D8%B9%D8%AA_%D8%A7%D8%B3%D9%84%D8%A7%D9%85" TargetMode="External"/><Relationship Id="rId230" Type="http://schemas.openxmlformats.org/officeDocument/2006/relationships/hyperlink" Target="http://fa.wikipedia.org/w/index.php?title=%D8%AC%D9%86%D8%A8%D8%B4_%D9%85%D8%B4%D8%B1%D9%88%D8%B7%D9%87_%D8%A7%DB%8C%D8%B1%D8%A7%D9%86&amp;action=edit&amp;section=19" TargetMode="External"/><Relationship Id="rId2868" Type="http://schemas.openxmlformats.org/officeDocument/2006/relationships/hyperlink" Target="http://commons.wikimedia.org/wiki/File:SepaheTarvij.jpg?uselang=fa" TargetMode="External"/><Relationship Id="rId3919" Type="http://schemas.openxmlformats.org/officeDocument/2006/relationships/hyperlink" Target="http://fa.wikipedia.org/wiki/%D8%B3%DB%8C%D8%AF_%D9%85%D8%AD%D9%85%D8%AF_%D8%AE%D8%A7%D8%AA%D9%85%DB%8C" TargetMode="External"/><Relationship Id="rId4083" Type="http://schemas.openxmlformats.org/officeDocument/2006/relationships/hyperlink" Target="http://fa.wikipedia.org/wiki/%D9%85%D8%B0%D8%A7%DA%A9%D8%B1%D8%A7%D8%AA_%D9%87%D8%B3%D8%AA%D9%87%E2%80%8C%D8%A7%DB%8C_%D8%A7%DB%8C%D8%B1%D8%A7%D9%86" TargetMode="External"/><Relationship Id="rId1677" Type="http://schemas.openxmlformats.org/officeDocument/2006/relationships/hyperlink" Target="http://fa.wikipedia.org/wiki/%D8%AA%DB%8C%D9%85%D8%B3%D8%A7%D8%B1" TargetMode="External"/><Relationship Id="rId1884" Type="http://schemas.openxmlformats.org/officeDocument/2006/relationships/hyperlink" Target="http://fa.wikipedia.org/wiki/%D8%AD%D9%82%D9%88%D9%82_%D8%B2%D9%86%D8%A7%D9%86" TargetMode="External"/><Relationship Id="rId2728" Type="http://schemas.openxmlformats.org/officeDocument/2006/relationships/hyperlink" Target="http://fa.wikipedia.org/wiki/%D8%A8%D8%A7%D8%B1%D8%A7%DA%A9_%D8%A7%D9%88%D8%A8%D8%A7%D9%85%D8%A7" TargetMode="External"/><Relationship Id="rId2935" Type="http://schemas.openxmlformats.org/officeDocument/2006/relationships/hyperlink" Target="http://fa.wikipedia.org/wiki/%DB%B1%DB%B3%DB%B5%DB%B7" TargetMode="External"/><Relationship Id="rId4290" Type="http://schemas.openxmlformats.org/officeDocument/2006/relationships/hyperlink" Target="http://fa.wikipedia.org/wiki/%D8%A7%D9%86%D8%AF%D9%88%D9%86%D8%B2%DB%8C" TargetMode="External"/><Relationship Id="rId907" Type="http://schemas.openxmlformats.org/officeDocument/2006/relationships/hyperlink" Target="http://fa.wikipedia.org/wiki/%DB%B3_%D8%B3%D9%BE%D8%AA%D8%A7%D9%85%D8%A8%D8%B1" TargetMode="External"/><Relationship Id="rId1537" Type="http://schemas.openxmlformats.org/officeDocument/2006/relationships/hyperlink" Target="http://fa.wikipedia.org/wiki/%D8%AA%D8%A7%D8%AC%DA%AF%D8%B0%D8%A7%D8%B1%DB%8C_%D9%85%D8%AD%D9%85%D8%AF%D8%B1%D8%B6%D8%A7_%D9%BE%D9%87%D9%84%D9%88%DB%8C" TargetMode="External"/><Relationship Id="rId1744" Type="http://schemas.openxmlformats.org/officeDocument/2006/relationships/hyperlink" Target="http://fa.wikipedia.org/wiki/%D9%BE%DB%8C%D9%85%D8%A7%D9%86%E2%80%8C%D9%86%D8%A7%D9%85%D9%87_%DB%B1%DB%B9%DB%B7%DB%B5_%D8%A7%D9%84%D8%AC%D8%B2%D8%A7%DB%8C%D8%B1" TargetMode="External"/><Relationship Id="rId1951" Type="http://schemas.openxmlformats.org/officeDocument/2006/relationships/hyperlink" Target="http://fa.wikipedia.org/wiki/%D9%85%D8%B5%D8%B1" TargetMode="External"/><Relationship Id="rId4150" Type="http://schemas.openxmlformats.org/officeDocument/2006/relationships/image" Target="media/image104.jpeg"/><Relationship Id="rId36" Type="http://schemas.openxmlformats.org/officeDocument/2006/relationships/hyperlink" Target="http://fa.wikipedia.org/wiki/%D9%86%D9%87%D8%B6%D8%AA_%D8%AA%D9%86%D8%A8%D8%A7%DA%A9%D9%88" TargetMode="External"/><Relationship Id="rId1604" Type="http://schemas.openxmlformats.org/officeDocument/2006/relationships/hyperlink" Target="http://fa.wikipedia.org/wiki/%D9%85%D8%AD%D9%85%D8%AF%D8%B1%D8%B6%D8%A7_%D8%B4%D8%A7%D9%87_%D9%BE%D9%87%D9%84%D9%88%DB%8C" TargetMode="External"/><Relationship Id="rId4010" Type="http://schemas.openxmlformats.org/officeDocument/2006/relationships/hyperlink" Target="http://fa.wikipedia.org/wiki/%D8%A7%D9%86%D8%B1%DA%98%DB%8C_%D9%87%D8%B3%D8%AA%D9%87%E2%80%8C%D8%A7%DB%8C_%D8%AF%D8%B1_%D8%A7%DB%8C%D8%B1%D8%A7%D9%86" TargetMode="External"/><Relationship Id="rId1811" Type="http://schemas.openxmlformats.org/officeDocument/2006/relationships/hyperlink" Target="http://fa.wikipedia.org/wiki/%D9%86%D8%B8%D8%B1%DB%8C%D9%87_%D8%AA%D9%88%D8%B7%D8%A6%D9%87" TargetMode="External"/><Relationship Id="rId3569" Type="http://schemas.openxmlformats.org/officeDocument/2006/relationships/hyperlink" Target="http://fa.wikipedia.org/wiki/%D8%A7%D9%86%D9%82%D9%84%D8%A7%D8%A8_%DB%B1%DB%B3%DB%B5%DB%B7_%D8%A7%DB%8C%D8%B1%D8%A7%D9%86" TargetMode="External"/><Relationship Id="rId697" Type="http://schemas.openxmlformats.org/officeDocument/2006/relationships/hyperlink" Target="http://fa.wikipedia.org/wiki/%D8%B1%D8%B6%D8%A7%D8%B4%D8%A7%D9%87_%D9%BE%D9%87%D9%84%D9%88%DB%8C" TargetMode="External"/><Relationship Id="rId2378" Type="http://schemas.openxmlformats.org/officeDocument/2006/relationships/hyperlink" Target="http://fa.wikipedia.org/wiki/%DA%A9%D9%88%D8%AF%D8%AA%D8%A7%DB%8C_%DB%B2%DB%B8_%D9%85%D8%B1%D8%AF%D8%A7%D8%AF" TargetMode="External"/><Relationship Id="rId3429" Type="http://schemas.openxmlformats.org/officeDocument/2006/relationships/hyperlink" Target="http://fa.wikipedia.org/wiki/%D8%A7%D9%84%DA%A9%D9%84%DB%8C%D8%B3%D9%85" TargetMode="External"/><Relationship Id="rId3776" Type="http://schemas.openxmlformats.org/officeDocument/2006/relationships/hyperlink" Target="http://fa.wikipedia.org/wiki/%DB%B1%DB%B3%DB%B5%DB%B8" TargetMode="External"/><Relationship Id="rId3983" Type="http://schemas.openxmlformats.org/officeDocument/2006/relationships/hyperlink" Target="http://fa.wikipedia.org/w/index.php?title=%D8%AA%D8%A7%D8%B1%DB%8C%D8%AE_%D8%AC%D9%85%D9%87%D9%88%D8%B1%DB%8C_%D8%A7%D8%B3%D9%84%D8%A7%D9%85%DB%8C_%D8%A7%DB%8C%D8%B1%D8%A7%D9%86&amp;action=edit&amp;section=13" TargetMode="External"/><Relationship Id="rId1187" Type="http://schemas.openxmlformats.org/officeDocument/2006/relationships/hyperlink" Target="http://fa.wikipedia.org/wiki/%D8%B1%D8%B6%D8%A7_%D8%B4%D8%A7%D9%87" TargetMode="External"/><Relationship Id="rId2585" Type="http://schemas.openxmlformats.org/officeDocument/2006/relationships/hyperlink" Target="http://fa.wikipedia.org/wiki/%D8%B4%D8%B1%DA%A9%D8%AA_%D9%86%D9%81%D8%AA_%D8%A7%DB%8C%D8%B1%D8%A7%D9%86_%D9%88_%D8%A7%D9%86%DA%AF%D9%84%DB%8C%D8%B3" TargetMode="External"/><Relationship Id="rId2792" Type="http://schemas.openxmlformats.org/officeDocument/2006/relationships/hyperlink" Target="http://fa.wikipedia.org/wiki/%D8%A7%D9%86%D9%82%D9%84%D8%A7%D8%A8_%D8%B3%D9%81%DB%8C%D8%AF" TargetMode="External"/><Relationship Id="rId3636" Type="http://schemas.openxmlformats.org/officeDocument/2006/relationships/hyperlink" Target="http://fa.wikipedia.org/wiki/%D8%AD%D8%B2%D8%A8_%D8%AA%D9%88%D8%AF%D9%87" TargetMode="External"/><Relationship Id="rId3843" Type="http://schemas.openxmlformats.org/officeDocument/2006/relationships/hyperlink" Target="http://fa.wikipedia.org/wiki/%D8%A8%D8%AD%D8%B1%D8%A7%D9%86_%DA%AF%D8%B1%D9%88%DA%AF%D8%A7%D9%86%E2%80%8C%DA%AF%DB%8C%D8%B1%DB%8C_%D8%AF%D8%B1_%D8%B3%D9%81%D8%A7%D8%B1%D8%AA_%D8%A2%D9%85%D8%B1%DB%8C%DA%A9%D8%A7" TargetMode="External"/><Relationship Id="rId557" Type="http://schemas.openxmlformats.org/officeDocument/2006/relationships/hyperlink" Target="http://fa.wikipedia.org/wiki/%D9%85%D8%AC%D9%84%D8%B3_%D9%85%D9%88%D8%B3%D8%B3%D8%A7%D9%86" TargetMode="External"/><Relationship Id="rId764" Type="http://schemas.openxmlformats.org/officeDocument/2006/relationships/hyperlink" Target="http://fa.wikipedia.org/wiki/%D8%B1%D8%B6%D8%A7%D8%B4%D8%A7%D9%87_%D9%BE%D9%87%D9%84%D9%88%DB%8C" TargetMode="External"/><Relationship Id="rId971" Type="http://schemas.openxmlformats.org/officeDocument/2006/relationships/hyperlink" Target="http://fa.wikipedia.org/wiki/%D9%86%D9%81%D8%AA" TargetMode="External"/><Relationship Id="rId1394" Type="http://schemas.openxmlformats.org/officeDocument/2006/relationships/hyperlink" Target="http://fa.wikipedia.org/wiki/%D9%85%D8%AD%D9%85%D8%AF%D8%B1%D8%B6%D8%A7_%D8%B4%D8%A7%D9%87_%D9%BE%D9%87%D9%84%D9%88%DB%8C" TargetMode="External"/><Relationship Id="rId2238" Type="http://schemas.openxmlformats.org/officeDocument/2006/relationships/hyperlink" Target="http://fa.wikipedia.org/wiki/%DB%B1%DB%B3%DB%B3%DB%B0" TargetMode="External"/><Relationship Id="rId2445" Type="http://schemas.openxmlformats.org/officeDocument/2006/relationships/hyperlink" Target="http://fa.wikipedia.org/w/index.php?title=%D8%AE%D8%A7%D9%86%D9%88%D8%A7%D8%AF%D9%87_%D8%B3%D9%84%D8%B7%D9%86%D8%AA%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652" Type="http://schemas.openxmlformats.org/officeDocument/2006/relationships/hyperlink" Target="http://fa.wikipedia.org/wiki/%D8%AE%D8%B3%D8%B1%D9%88_%D9%82%D8%B4%D9%82%D8%A7%DB%8C%DB%8C" TargetMode="External"/><Relationship Id="rId3703" Type="http://schemas.openxmlformats.org/officeDocument/2006/relationships/hyperlink" Target="http://fa.wikipedia.org/w/index.php?title=%D8%AF%D9%88%D8%B1%D8%A7%D9%86_%D8%A7%D8%B5%D9%84%D8%A7%D8%AD%D8%A7%D8%AA&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10" Type="http://schemas.openxmlformats.org/officeDocument/2006/relationships/hyperlink" Target="http://fa.wikipedia.org/wiki/%D8%AA%D8%A7%D8%B1%DB%8C%D8%AE_%D8%AC%D9%85%D9%87%D9%88%D8%B1%DB%8C_%D8%A7%D8%B3%D9%84%D8%A7%D9%85%DB%8C_%D8%A7%DB%8C%D8%B1%D8%A7%D9%86" TargetMode="External"/><Relationship Id="rId417" Type="http://schemas.openxmlformats.org/officeDocument/2006/relationships/hyperlink" Target="http://fa.wikipedia.org/wiki/%D9%85%D8%AC%D9%84%D8%B3_%D8%B4%D9%88%D8%B1%D8%A7%DB%8C_%D9%85%D9%84%DB%8C" TargetMode="External"/><Relationship Id="rId624" Type="http://schemas.openxmlformats.org/officeDocument/2006/relationships/hyperlink" Target="http://fa.wikipedia.org/w/index.php?title=%D9%82%D8%A7%D9%86%D9%88%D9%86_%D9%86%D8%B8%D8%A7%D9%85_%D9%88%D8%B8%DB%8C%D9%81%D9%87_%D8%B9%D9%85%D9%88%D9%85%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831" Type="http://schemas.openxmlformats.org/officeDocument/2006/relationships/hyperlink" Target="http://fa.wikipedia.org/wiki/%D8%B1%D8%B6%D8%A7%D8%B4%D8%A7%D9%87_%D9%BE%D9%87%D9%84%D9%88%DB%8C" TargetMode="External"/><Relationship Id="rId1047" Type="http://schemas.openxmlformats.org/officeDocument/2006/relationships/hyperlink" Target="http://fa.wikipedia.org/w/index.php?title=%D8%A7%D8%B4%D8%BA%D8%A7%D9%84_%D8%A7%DB%8C%D8%B1%D8%A7%D9%86_%D8%AF%D8%B1_%D8%AC%D9%86%DA%AF_%D8%AC%D9%87%D8%A7%D9%86%DB%8C_%D8%AF%D9%88%D9%85&amp;action=edit&amp;section=5" TargetMode="External"/><Relationship Id="rId1254" Type="http://schemas.openxmlformats.org/officeDocument/2006/relationships/hyperlink" Target="http://fa.wikipedia.org/wiki/%D8%A2%D9%85%D8%B1%DB%8C%DA%A9%D8%A7" TargetMode="External"/><Relationship Id="rId1461" Type="http://schemas.openxmlformats.org/officeDocument/2006/relationships/hyperlink" Target="http://fa.wikipedia.org/wiki/%DA%86%D9%BE_(%DA%AF%D8%B1%D8%A7%DB%8C%D8%B4_%D8%B3%DB%8C%D8%A7%D8%B3%DB%8C)" TargetMode="External"/><Relationship Id="rId2305" Type="http://schemas.openxmlformats.org/officeDocument/2006/relationships/hyperlink" Target="http://fa.wikipedia.org/wiki/%D8%B3%D9%BE%D9%87%D8%A8%D8%AF_%D8%AD%D8%A7%D8%AC%D8%B9%D9%84%DB%8C_%D8%B1%D8%B2%D9%85_%D8%A2%D8%B1%D8%A7" TargetMode="External"/><Relationship Id="rId2512" Type="http://schemas.openxmlformats.org/officeDocument/2006/relationships/image" Target="media/image53.jpeg"/><Relationship Id="rId1114" Type="http://schemas.openxmlformats.org/officeDocument/2006/relationships/hyperlink" Target="http://fa.wikipedia.org/wiki/%D9%88%D8%B2%D8%A7%D8%B1%D8%AA_%D8%A7%D9%85%D9%88%D8%B1_%D8%AE%D8%A7%D8%B1%D8%AC%D9%87_%D8%A7%DB%8C%D8%B1%D8%A7%D9%86" TargetMode="External"/><Relationship Id="rId1321" Type="http://schemas.openxmlformats.org/officeDocument/2006/relationships/hyperlink" Target="http://fa.wikipedia.org/wiki/%D9%86%D8%B8%D8%A7%D9%85_%D8%AA%DA%A9%E2%80%8C%D8%AD%D8%B2%D8%A8%DB%8C" TargetMode="External"/><Relationship Id="rId3079" Type="http://schemas.openxmlformats.org/officeDocument/2006/relationships/hyperlink" Target="http://fa.wikipedia.org/wiki/%D9%81%D8%B1%D8%A7%D9%86%D8%B3%D9%87" TargetMode="External"/><Relationship Id="rId3286" Type="http://schemas.openxmlformats.org/officeDocument/2006/relationships/hyperlink" Target="http://fa.wikipedia.org/wiki/%D8%A7%D9%86%D9%82%D9%84%D8%A7%D8%A8_%DB%B1%DB%B3%DB%B5%DB%B7_%D8%A7%DB%8C%D8%B1%D8%A7%D9%86" TargetMode="External"/><Relationship Id="rId3493" Type="http://schemas.openxmlformats.org/officeDocument/2006/relationships/hyperlink" Target="http://fa.wikipedia.org/wiki/%D8%A7%D9%86%D9%82%D9%84%D8%A7%D8%A8_%DB%B1%DB%B3%DB%B5%DB%B7_%D8%A7%DB%8C%D8%B1%D8%A7%D9%86" TargetMode="External"/><Relationship Id="rId2095" Type="http://schemas.openxmlformats.org/officeDocument/2006/relationships/hyperlink" Target="http://fa.wikipedia.org/wiki/%D9%85%D8%AD%D9%85%D8%AF%D8%B1%D8%B6%D8%A7_%D8%B4%D8%A7%D9%87_%D9%BE%D9%87%D9%84%D9%88%DB%8C" TargetMode="External"/><Relationship Id="rId3146" Type="http://schemas.openxmlformats.org/officeDocument/2006/relationships/hyperlink" Target="http://fa.wikipedia.org/wiki/%DA%A9%D8%B1%DB%8C%D9%85_%D8%B3%D9%86%D8%AC%D8%A7%D8%A8%DB%8C" TargetMode="External"/><Relationship Id="rId3353" Type="http://schemas.openxmlformats.org/officeDocument/2006/relationships/hyperlink" Target="http://fa.wikipedia.org/wiki/%D8%B4%D9%88%D8%B1%D9%88%DB%8C" TargetMode="External"/><Relationship Id="rId274" Type="http://schemas.openxmlformats.org/officeDocument/2006/relationships/hyperlink" Target="http://fa.wikipedia.org/wiki/%D9%85%D8%B3%D8%AA%D9%88%D9%81%DB%8C_%D8%A7%D9%84%D9%85%D9%85%D8%A7%D9%84%DA%A9" TargetMode="External"/><Relationship Id="rId481" Type="http://schemas.openxmlformats.org/officeDocument/2006/relationships/hyperlink" Target="http://fa.wikipedia.org/wiki/%D8%A7%D8%AF%D9%85%D9%88%D9%86%D8%AF_%D8%A2%DB%8C%D8%B1%D9%88%D9%86%D8%B3%D8%A7%DB%8C%D8%AF" TargetMode="External"/><Relationship Id="rId2162" Type="http://schemas.openxmlformats.org/officeDocument/2006/relationships/hyperlink" Target="http://fa.wikipedia.org/wiki/%D8%B3%D8%B1%D9%85%D8%A7%DB%8C%D9%87" TargetMode="External"/><Relationship Id="rId3006" Type="http://schemas.openxmlformats.org/officeDocument/2006/relationships/hyperlink" Target="http://fa.wikipedia.org/w/index.php?title=%D8%A7%D9%86%D9%82%D9%84%D8%A7%D8%A8_%D8%B3%D9%81%DB%8C%D8%AF&amp;action=edit&amp;section=17" TargetMode="External"/><Relationship Id="rId3560" Type="http://schemas.openxmlformats.org/officeDocument/2006/relationships/hyperlink" Target="http://fa.wikipedia.org/wiki/%DB%8C%D8%B2%D8%AF" TargetMode="External"/><Relationship Id="rId134" Type="http://schemas.openxmlformats.org/officeDocument/2006/relationships/hyperlink" Target="http://fa.wikipedia.org/wiki/%D8%A7%D9%86%D8%AC%D9%85%D9%86_%D8%A7%DB%8C%D8%A7%D9%84%D8%AA%DB%8C_%D8%AA%D8%A8%D8%B1%DB%8C%D8%B2" TargetMode="External"/><Relationship Id="rId3213" Type="http://schemas.openxmlformats.org/officeDocument/2006/relationships/hyperlink" Target="http://fa.wikipedia.org/wiki/%D8%B9%D9%84%DB%8C_%D8%B4%D8%B1%DB%8C%D8%B9%D8%AA%DB%8C" TargetMode="External"/><Relationship Id="rId3420" Type="http://schemas.openxmlformats.org/officeDocument/2006/relationships/hyperlink" Target="http://fa.wikipedia.org/wiki/%D8%A7%D9%86%D9%82%D9%84%D8%A7%D8%A8_%DB%B1%DB%B3%DB%B5%DB%B7_%D8%A7%DB%8C%D8%B1%D8%A7%D9%86" TargetMode="External"/><Relationship Id="rId341" Type="http://schemas.openxmlformats.org/officeDocument/2006/relationships/hyperlink" Target="http://fa.wikipedia.org/wiki/%D8%A7%DB%8C%D8%B1%D8%A7%D9%86" TargetMode="External"/><Relationship Id="rId2022" Type="http://schemas.openxmlformats.org/officeDocument/2006/relationships/hyperlink" Target="http://upload.wikimedia.org/wikipedia/commons/e/ea/1959-11-02_Iran.ogv" TargetMode="External"/><Relationship Id="rId2979" Type="http://schemas.openxmlformats.org/officeDocument/2006/relationships/hyperlink" Target="http://fa.wikipedia.org/wiki/%DB%B1%DB%B3%DB%B5%DB%B6" TargetMode="External"/><Relationship Id="rId201" Type="http://schemas.openxmlformats.org/officeDocument/2006/relationships/hyperlink" Target="http://fa.wikipedia.org/wiki/%D8%B3%D9%84%DB%8C%D9%85%D8%A7%D9%86_%D8%AE%D8%A7%D9%86_%D9%85%DB%8C%DA%A9%D8%AF%D9%87" TargetMode="External"/><Relationship Id="rId1788" Type="http://schemas.openxmlformats.org/officeDocument/2006/relationships/hyperlink" Target="http://fa.wikipedia.org/wiki/%D8%A7%D9%82%D8%AA%D8%B5%D8%A7%D8%AF_%D8%A7%DB%8C%D8%B1%D8%A7%D9%86" TargetMode="External"/><Relationship Id="rId1995" Type="http://schemas.openxmlformats.org/officeDocument/2006/relationships/hyperlink" Target="http://fa.wikipedia.org/wiki/%D9%81%D8%B1%D8%A7%D9%86%D8%B3%D9%88%D8%A7_%D8%B1%D9%86%D9%87_%D8%AF%D8%B4%D8%A7%D8%AA%D9%88%D8%A8%D8%B1%DB%8C%D8%A7%D9%86" TargetMode="External"/><Relationship Id="rId2839" Type="http://schemas.openxmlformats.org/officeDocument/2006/relationships/hyperlink" Target="http://fa.wikipedia.org/wiki/%D9%86%D8%AE%D8%B3%D8%AA_%D9%88%D8%B2%DB%8C%D8%B1%DB%8C" TargetMode="External"/><Relationship Id="rId4194" Type="http://schemas.openxmlformats.org/officeDocument/2006/relationships/hyperlink" Target="http://fa.wikipedia.org/wiki/%D9%BE%DB%8C%D9%85%D8%A7%D9%86%E2%80%8C%D9%86%D8%A7%D9%85%D9%87_%D9%85%D9%86%D8%B9_%DA%AF%D8%B3%D8%AA%D8%B1%D8%B4_%D8%B3%D9%84%D8%A7%D8%AD%E2%80%8C%D9%87%D8%A7%DB%8C_%D9%87%D8%B3%D8%AA%D9%87%E2%80%8C%D8%A7%DB%8C" TargetMode="External"/><Relationship Id="rId1648" Type="http://schemas.openxmlformats.org/officeDocument/2006/relationships/hyperlink" Target="http://fa.wikipedia.org/wiki/%D8%A7%DA%A9%D8%AA%D8%B4%D8%A7%D9%81_%D9%88_%D8%AD%D9%81%D8%A7%D8%B1%DB%8C_%DA%86%D8%A7%D9%87%E2%80%8C%D9%87%D8%A7%DB%8C_%D9%86%D9%81%D8%AA" TargetMode="External"/><Relationship Id="rId4054" Type="http://schemas.openxmlformats.org/officeDocument/2006/relationships/hyperlink" Target="http://fa.wikipedia.org/wiki/%D8%AC%D9%86%D8%A8%D8%B4_%D8%B3%D8%A8%D8%B2_%D8%A7%DB%8C%D8%B1%D8%A7%D9%86" TargetMode="External"/><Relationship Id="rId4261" Type="http://schemas.openxmlformats.org/officeDocument/2006/relationships/hyperlink" Target="http://fa.wikipedia.org/wiki/%D8%A8%D9%85%D8%A8_%D9%87%D8%B3%D8%AA%D9%87%E2%80%8C%D8%A7%DB%8C" TargetMode="External"/><Relationship Id="rId1508" Type="http://schemas.openxmlformats.org/officeDocument/2006/relationships/hyperlink" Target="http://fa.wikipedia.org/wiki/%DA%A9%D9%88%D8%AF%D8%AA%D8%A7%DB%8C_%DB%B2%DB%B8_%D9%85%D8%B1%D8%AF%D8%A7%D8%AF" TargetMode="External"/><Relationship Id="rId1855" Type="http://schemas.openxmlformats.org/officeDocument/2006/relationships/hyperlink" Target="http://fa.wikipedia.org/wiki/%D9%85%D8%AD%D9%85%D8%AF%D8%B1%D8%B6%D8%A7_%D8%B4%D8%A7%D9%87_%D9%BE%D9%87%D9%84%D9%88%DB%8C" TargetMode="External"/><Relationship Id="rId2906" Type="http://schemas.openxmlformats.org/officeDocument/2006/relationships/hyperlink" Target="http://fa.wikipedia.org/w/index.php?title=%D8%A7%D9%86%D9%82%D9%84%D8%A7%D8%A8_%D8%B3%D9%81%DB%8C%D8%AF&amp;action=edit&amp;section=6" TargetMode="External"/><Relationship Id="rId3070" Type="http://schemas.openxmlformats.org/officeDocument/2006/relationships/hyperlink" Target="http://fa.wikipedia.org/wiki/%D8%AF%D8%B1%D8%A2%D9%85%D8%AF_%D8%B3%D8%B1%D8%A7%D9%86%D9%87" TargetMode="External"/><Relationship Id="rId4121" Type="http://schemas.openxmlformats.org/officeDocument/2006/relationships/hyperlink" Target="http://fa.wikipedia.org/wiki/%D8%B3%D8%A7%D8%B2%D9%85%D8%A7%D9%86_%D8%AA%D8%AC%D8%A7%D8%B1%D8%AA_%D8%AC%D9%87%D8%A7%D9%86%DB%8C" TargetMode="External"/><Relationship Id="rId1715" Type="http://schemas.openxmlformats.org/officeDocument/2006/relationships/hyperlink" Target="http://fa.wikipedia.org/wiki/%D9%85%D9%84%DB%8C%E2%80%8C%D8%B4%D8%AF%D9%86_%D8%B5%D9%86%D8%B9%D8%AA_%D9%86%D9%81%D8%AA" TargetMode="External"/><Relationship Id="rId1922" Type="http://schemas.openxmlformats.org/officeDocument/2006/relationships/hyperlink" Target="http://fa.wikipedia.org/wiki/%D9%81%D9%88%D8%B2%DB%8C%D9%87" TargetMode="External"/><Relationship Id="rId3887" Type="http://schemas.openxmlformats.org/officeDocument/2006/relationships/hyperlink" Target="http://fa.wikipedia.org/wiki/%DB%B1%DB%B4_%D8%AE%D8%B1%D8%AF%D8%A7%D8%AF" TargetMode="External"/><Relationship Id="rId2489" Type="http://schemas.openxmlformats.org/officeDocument/2006/relationships/hyperlink" Target="http://fa.wikipedia.org/wiki/%D8%A2%DB%8C%D8%B2%D9%86%D9%87%D8%A7%D9%88%D8%B1" TargetMode="External"/><Relationship Id="rId2696" Type="http://schemas.openxmlformats.org/officeDocument/2006/relationships/hyperlink" Target="http://fa.wikipedia.org/wiki/%D9%85%D9%88%D8%B3%D8%B3%D9%87_%D9%85%D8%B7%D8%A7%D9%84%D8%B9%D8%A7%D8%AA_%D9%88_%D8%AA%D8%AD%D9%82%DB%8C%D9%82%D8%A7%D8%AA_%D8%A7%D8%AC%D8%AA%D9%85%D8%A7%D8%B9%DB%8C" TargetMode="External"/><Relationship Id="rId3747" Type="http://schemas.openxmlformats.org/officeDocument/2006/relationships/hyperlink" Target="http://fa.wikipedia.org/wiki/%D8%AE%D8%A7%DA%A9%E2%80%8C%D8%B3%D9%BE%D8%A7%D8%B1%DB%8C_%D8%B9%D8%B2%D8%AA%E2%80%8C%D8%A7%D9%84%D9%84%D9%87_%D8%B3%D8%AD%D8%A7%D8%A8%DB%8C" TargetMode="External"/><Relationship Id="rId3954" Type="http://schemas.openxmlformats.org/officeDocument/2006/relationships/hyperlink" Target="http://fa.wikipedia.org/wiki/%D8%AA%D8%A7%D8%B1%DB%8C%D8%AE_%D8%AC%D9%85%D9%87%D9%88%D8%B1%DB%8C_%D8%A7%D8%B3%D9%84%D8%A7%D9%85%DB%8C_%D8%A7%DB%8C%D8%B1%D8%A7%D9%86" TargetMode="External"/><Relationship Id="rId668" Type="http://schemas.openxmlformats.org/officeDocument/2006/relationships/hyperlink" Target="http://fa.wikipedia.org/wiki/%D8%B1%D8%B6%D8%A7%D8%B4%D8%A7%D9%87_%D9%BE%D9%87%D9%84%D9%88%DB%8C" TargetMode="External"/><Relationship Id="rId875" Type="http://schemas.openxmlformats.org/officeDocument/2006/relationships/hyperlink" Target="http://fa.wikipedia.org/wiki/%D9%85%DA%A9%D9%87" TargetMode="External"/><Relationship Id="rId1298" Type="http://schemas.openxmlformats.org/officeDocument/2006/relationships/hyperlink" Target="http://fa.wikipedia.org/wiki/%D8%AA%D8%A7%D8%AC%E2%80%8C%D8%A7%D9%84%D9%85%D9%84%D9%88%DA%A9" TargetMode="External"/><Relationship Id="rId2349" Type="http://schemas.openxmlformats.org/officeDocument/2006/relationships/hyperlink" Target="http://fa.wikipedia.org/wiki/%D8%A8%D8%B1%DB%8C%D8%AA%D8%A7%D9%86%DB%8C%D8%A7" TargetMode="External"/><Relationship Id="rId2556" Type="http://schemas.openxmlformats.org/officeDocument/2006/relationships/hyperlink" Target="http://fa.wikipedia.org/wiki/%D8%AD%D8%B3%DB%8C%D9%86_%D9%85%DA%A9%DB%8C" TargetMode="External"/><Relationship Id="rId2763" Type="http://schemas.openxmlformats.org/officeDocument/2006/relationships/hyperlink" Target="http://fa.wikipedia.org/wiki/%D8%A7%D9%85%DB%8C%D8%B1%D8%B9%D8%A8%D8%A7%D8%B3_%D9%87%D9%88%DB%8C%D8%AF%D8%A7" TargetMode="External"/><Relationship Id="rId2970" Type="http://schemas.openxmlformats.org/officeDocument/2006/relationships/hyperlink" Target="http://fa.wikipedia.org/w/index.php?title=%D8%A7%D9%86%D9%82%D9%84%D8%A7%D8%A8_%D8%B3%D9%81%DB%8C%D8%AF&amp;action=edit&amp;section=12" TargetMode="External"/><Relationship Id="rId3607" Type="http://schemas.openxmlformats.org/officeDocument/2006/relationships/image" Target="media/image91.jpeg"/><Relationship Id="rId3814" Type="http://schemas.openxmlformats.org/officeDocument/2006/relationships/hyperlink" Target="http://fa.wikipedia.org/wiki/%D8%B9%D9%84%DB%8C%E2%80%8C%D8%A7%DA%A9%D8%A8%D8%B1_%D9%87%D8%A7%D8%B4%D9%85%DB%8C_%D8%B1%D9%81%D8%B3%D9%86%D8%AC%D8%A7%D9%86%DB%8C" TargetMode="External"/><Relationship Id="rId528" Type="http://schemas.openxmlformats.org/officeDocument/2006/relationships/hyperlink" Target="http://fa.wikipedia.org/wiki/%D8%B1%D8%B6%D8%A7%D8%B4%D8%A7%D9%87_%D9%BE%D9%87%D9%84%D9%88%DB%8C" TargetMode="External"/><Relationship Id="rId735" Type="http://schemas.openxmlformats.org/officeDocument/2006/relationships/hyperlink" Target="http://fa.wikipedia.org/wiki/%D8%A7%D9%86%DA%AF%D9%84%DB%8C%D8%B3" TargetMode="External"/><Relationship Id="rId942" Type="http://schemas.openxmlformats.org/officeDocument/2006/relationships/hyperlink" Target="http://fa.wikipedia.org/wiki/%D8%A7%D9%86%DA%AF%D9%84%DB%8C%D8%B3" TargetMode="External"/><Relationship Id="rId1158" Type="http://schemas.openxmlformats.org/officeDocument/2006/relationships/hyperlink" Target="http://fa.wikipedia.org/wiki/%D8%A8%D8%B1%DB%8C%D8%AA%D8%A7%D9%86%DB%8C%D8%A7" TargetMode="External"/><Relationship Id="rId1365" Type="http://schemas.openxmlformats.org/officeDocument/2006/relationships/hyperlink" Target="http://fa.wikipedia.org/wiki/%D8%AD%D8%B3%D9%86%D8%B9%D9%84%DB%8C_%D9%85%D8%B3%D8%AA%D8%B4%D8%A7%D8%B1" TargetMode="External"/><Relationship Id="rId1572" Type="http://schemas.openxmlformats.org/officeDocument/2006/relationships/hyperlink" Target="http://fa.wikipedia.org/wiki/%D8%B3%D8%A7%D8%B2%D9%85%D8%A7%D9%86_%D8%AF%D9%88%D9%84%D8%AA%DB%8C" TargetMode="External"/><Relationship Id="rId2209" Type="http://schemas.openxmlformats.org/officeDocument/2006/relationships/hyperlink" Target="http://fa.wikipedia.org/wiki/%DA%A9%D9%88%D8%AF%D8%AA%D8%A7%DB%8C_%DB%B2%DB%B8_%D9%85%D8%B1%D8%AF%D8%A7%D8%AF" TargetMode="External"/><Relationship Id="rId2416" Type="http://schemas.openxmlformats.org/officeDocument/2006/relationships/hyperlink" Target="https://www.mediawiki.org/wiki/Special:MyLanguage/Extension:TimedMediaHandler/Client_download" TargetMode="External"/><Relationship Id="rId2623" Type="http://schemas.openxmlformats.org/officeDocument/2006/relationships/hyperlink" Target="http://fa.wikipedia.org/wiki/%D9%85%D8%A7%D8%AF%D9%84%DB%8C%D9%86_%D8%A2%D9%84%D8%A8%D8%B1%D8%A7%DB%8C%D8%AA" TargetMode="External"/><Relationship Id="rId1018" Type="http://schemas.openxmlformats.org/officeDocument/2006/relationships/hyperlink" Target="http://fa.wikipedia.org/w/index.php?title=%D8%B3%D8%AA%D8%A7%D8%AF_%D8%AC%D9%86%DA%AF&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225" Type="http://schemas.openxmlformats.org/officeDocument/2006/relationships/hyperlink" Target="http://fa.wikipedia.org/wiki/%D8%A8%D8%B1%DB%8C%D8%AA%D8%A7%D9%86%DB%8C%D8%A7" TargetMode="External"/><Relationship Id="rId1432" Type="http://schemas.openxmlformats.org/officeDocument/2006/relationships/hyperlink" Target="http://fa.wikipedia.org/wiki/%D9%85%D8%AD%D9%85%D8%AF%D8%B1%D8%B6%D8%A7_%D8%B4%D8%A7%D9%87_%D9%BE%D9%87%D9%84%D9%88%DB%8C" TargetMode="External"/><Relationship Id="rId2830" Type="http://schemas.openxmlformats.org/officeDocument/2006/relationships/hyperlink" Target="http://fa.wikipedia.org/wiki/%DB%B1%DB%B9%DB%B6%DB%B2_(%D9%85%DB%8C%D9%84%D8%A7%D8%AF%DB%8C)" TargetMode="External"/><Relationship Id="rId71" Type="http://schemas.openxmlformats.org/officeDocument/2006/relationships/hyperlink" Target="http://fa.wikipedia.org/wiki/%D8%B3%DB%8C%D8%AF_%D8%AC%D9%85%D8%A7%D9%84_%D8%A7%D9%84%D8%AF%DB%8C%D9%86" TargetMode="External"/><Relationship Id="rId802" Type="http://schemas.openxmlformats.org/officeDocument/2006/relationships/hyperlink" Target="http://fa.wikipedia.org/wiki/%DA%A9%D8%A7%D8%AE_%D9%85%D9%88%D8%B2%D9%87_%D8%B3%D8%B9%D8%AF%D8%A2%D8%A8%D8%A7%D8%AF" TargetMode="External"/><Relationship Id="rId3397" Type="http://schemas.openxmlformats.org/officeDocument/2006/relationships/hyperlink" Target="http://fa.wikipedia.org/wiki/%D8%B9%D9%84%DB%8C_%D8%B4%D8%B1%DB%8C%D8%B9%D8%AA%DB%8C" TargetMode="External"/><Relationship Id="rId178" Type="http://schemas.openxmlformats.org/officeDocument/2006/relationships/hyperlink" Target="http://fa.wikipedia.org/wiki/%D8%B3%DB%8C%D8%AF_%D8%AC%D9%85%D8%A7%D9%84_%D8%A7%D9%84%D8%AF%DB%8C%D9%86_%D9%88%D8%A7%D8%B9%D8%B8" TargetMode="External"/><Relationship Id="rId3257" Type="http://schemas.openxmlformats.org/officeDocument/2006/relationships/hyperlink" Target="http://fa.wikipedia.org/wiki/%D8%A7%D9%86%D9%82%D9%84%D8%A7%D8%A8_%DB%B1%DB%B3%DB%B5%DB%B7_%D8%A7%DB%8C%D8%B1%D8%A7%D9%86" TargetMode="External"/><Relationship Id="rId3464" Type="http://schemas.openxmlformats.org/officeDocument/2006/relationships/hyperlink" Target="http://fa.wikipedia.org/wiki/%D8%A8%DB%8C%DA%98%D9%86_%D8%AC%D8%B2%D9%86%DB%8C" TargetMode="External"/><Relationship Id="rId3671" Type="http://schemas.openxmlformats.org/officeDocument/2006/relationships/hyperlink" Target="http://fa.wikipedia.org/wiki/%D8%A7%D9%86%D9%82%D9%84%D8%A7%D8%A8_%DB%B1%DB%B3%DB%B5%DB%B7_%D8%A7%DB%8C%D8%B1%D8%A7%D9%86" TargetMode="External"/><Relationship Id="rId385" Type="http://schemas.openxmlformats.org/officeDocument/2006/relationships/hyperlink" Target="http://fa.wikipedia.org/wiki/%D8%A7%D8%AD%D9%85%D8%AF%D8%B4%D8%A7%D9%87" TargetMode="External"/><Relationship Id="rId592" Type="http://schemas.openxmlformats.org/officeDocument/2006/relationships/hyperlink" Target="http://fa.wikipedia.org/wiki/%D8%B2%D9%86" TargetMode="External"/><Relationship Id="rId2066" Type="http://schemas.openxmlformats.org/officeDocument/2006/relationships/hyperlink" Target="http://fa.wikipedia.org/wiki/%D8%AD%D8%B3%DB%8C%D9%86_%D9%81%D8%B1%D8%AF%D9%88%D8%B3%D8%AA" TargetMode="External"/><Relationship Id="rId2273" Type="http://schemas.openxmlformats.org/officeDocument/2006/relationships/hyperlink" Target="http://fa.wikipedia.org/wiki/%D8%A7%D9%86%D8%AA%D8%AE%D8%A7%D8%A8%D8%A7%D8%AA" TargetMode="External"/><Relationship Id="rId2480" Type="http://schemas.openxmlformats.org/officeDocument/2006/relationships/hyperlink" Target="http://fa.wikipedia.org/wiki/%D8%AC%D8%A7%D9%86_%D9%81%D8%A7%D8%B3%D8%AA%D8%B1_%D8%AF%D8%A7%D9%84%D8%B3" TargetMode="External"/><Relationship Id="rId3117" Type="http://schemas.openxmlformats.org/officeDocument/2006/relationships/hyperlink" Target="http://fa.wikipedia.org/wiki/%D8%A7%D9%86%D9%82%D9%84%D8%A7%D8%A8_%D8%B3%D9%81%DB%8C%D8%AF" TargetMode="External"/><Relationship Id="rId3324" Type="http://schemas.openxmlformats.org/officeDocument/2006/relationships/hyperlink" Target="http://fa.wikipedia.org/wiki/%D8%A7%D9%86%D9%82%D9%84%D8%A7%D8%A8_%DB%B1%DB%B3%DB%B5%DB%B7_%D8%A7%DB%8C%D8%B1%D8%A7%D9%86" TargetMode="External"/><Relationship Id="rId3531" Type="http://schemas.openxmlformats.org/officeDocument/2006/relationships/hyperlink" Target="http://fa.wikipedia.org/wiki/%D8%A7%D9%86%D9%82%D9%84%D8%A7%D8%A8_%DB%B1%DB%B3%DB%B5%DB%B7_%D8%A7%DB%8C%D8%B1%D8%A7%D9%86" TargetMode="External"/><Relationship Id="rId245" Type="http://schemas.openxmlformats.org/officeDocument/2006/relationships/hyperlink" Target="http://fa.wikipedia.org/w/index.php?title=%D8%B4%D8%B1%DA%A9%D8%AA_%D8%AE%DB%8C%D8%B1%DB%8C%D9%87_%D8%AE%D9%88%D8%A7%D8%AA%DB%8C%D9%86_%D8%A7%DB%8C%D8%B1%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52" Type="http://schemas.openxmlformats.org/officeDocument/2006/relationships/hyperlink" Target="http://fa.wikipedia.org/wiki/%D9%88%D8%B2%D8%A7%D8%B1%D8%AA_%D8%AF%D9%81%D8%A7%D8%B9_%D9%88_%D9%BE%D8%B4%D8%AA%DB%8C%D8%A8%D8%A7%D9%86%DB%8C_%D9%86%DB%8C%D8%B1%D9%88%D9%87%D8%A7%DB%8C_%D9%85%D8%B3%D9%84%D8%AD_%D8%AC%D9%85%D9%87%D9%88%D8%B1%DB%8C_%D8%A7%D8%B3%D9%84%D8%A7%D9%85%DB%8C_%D8%A7%DB%8C%D8%B1%D8%A7%D9%86" TargetMode="External"/><Relationship Id="rId1082" Type="http://schemas.openxmlformats.org/officeDocument/2006/relationships/hyperlink" Target="http://fa.wikipedia.org/w/index.php?title=%D8%A7%D8%B4%D8%BA%D8%A7%D9%84_%D8%A7%DB%8C%D8%B1%D8%A7%D9%86_%D8%AF%D8%B1_%D8%AC%D9%86%DA%AF_%D8%AC%D9%87%D8%A7%D9%86%DB%8C_%D8%AF%D9%88%D9%85&amp;action=edit&amp;section=8" TargetMode="External"/><Relationship Id="rId2133" Type="http://schemas.openxmlformats.org/officeDocument/2006/relationships/hyperlink" Target="http://fa.wikipedia.org/wiki/%D8%A8%D9%86%DB%8C%D8%A7%D8%AF_%D9%BE%D9%87%D9%84%D9%88%DB%8C" TargetMode="External"/><Relationship Id="rId2340" Type="http://schemas.openxmlformats.org/officeDocument/2006/relationships/hyperlink" Target="http://fa.wikipedia.org/wiki/%D9%85%D8%B5%D8%AF%D9%82" TargetMode="External"/><Relationship Id="rId105" Type="http://schemas.openxmlformats.org/officeDocument/2006/relationships/hyperlink" Target="http://fa.wikipedia.org/wiki/%DB%B1%DB%B2%DB%B8%DB%B5" TargetMode="External"/><Relationship Id="rId312" Type="http://schemas.openxmlformats.org/officeDocument/2006/relationships/image" Target="media/image4.jpeg"/><Relationship Id="rId2200" Type="http://schemas.openxmlformats.org/officeDocument/2006/relationships/hyperlink" Target="http://fa.wikipedia.org/wiki/%D9%85%D8%AD%D9%85%D8%AF_%D9%85%D8%B5%D8%AF%D9%82" TargetMode="External"/><Relationship Id="rId4098" Type="http://schemas.openxmlformats.org/officeDocument/2006/relationships/hyperlink" Target="http://fa.wikipedia.org/wiki/%D8%B4%D9%88%D8%B1%D8%A7%DB%8C_%D9%85%D9%84%DB%8C_%D9%85%D9%82%D8%A7%D9%88%D9%85%D8%AA_%D8%A7%DB%8C%D8%B1%D8%A7%D9%86" TargetMode="External"/><Relationship Id="rId1899" Type="http://schemas.openxmlformats.org/officeDocument/2006/relationships/hyperlink" Target="http://commons.wikimedia.org/wiki/File:Pahlavi-family.jpg?uselang=fa" TargetMode="External"/><Relationship Id="rId4165" Type="http://schemas.openxmlformats.org/officeDocument/2006/relationships/hyperlink" Target="http://fa.wikipedia.org/wiki/%D9%85%D8%B0%D8%A7%DA%A9%D8%B1%D8%A7%D8%AA_%D9%87%D8%B3%D8%AA%D9%87%E2%80%8C%D8%A7%DB%8C_%D8%A7%DB%8C%D8%B1%D8%A7%D9%86" TargetMode="External"/><Relationship Id="rId1759" Type="http://schemas.openxmlformats.org/officeDocument/2006/relationships/image" Target="media/image30.gif"/><Relationship Id="rId1966" Type="http://schemas.openxmlformats.org/officeDocument/2006/relationships/hyperlink" Target="http://fa.wikipedia.org/wiki/%D9%85%D8%AD%D9%85%D8%AF%D8%B1%D8%B6%D8%A7_%D8%B4%D8%A7%D9%87_%D9%BE%D9%87%D9%84%D9%88%DB%8C" TargetMode="External"/><Relationship Id="rId3181" Type="http://schemas.openxmlformats.org/officeDocument/2006/relationships/hyperlink" Target="http://fa.wikipedia.org/wiki/%D8%A7%D8%B9%D8%AA%D8%B1%D8%A7%D8%B6%D8%A7%D8%AA_%D8%AA%D9%87%D8%B1%D8%A7%D9%86_(%D8%A7%D8%B3%D9%81%D9%86%D8%AF_%DB%B1%DB%B3%DB%B4%DB%B8)" TargetMode="External"/><Relationship Id="rId4025" Type="http://schemas.openxmlformats.org/officeDocument/2006/relationships/hyperlink" Target="http://fa.wikipedia.org/wiki/%D8%AA%D8%B8%D8%A7%D9%87%D8%B1%D8%A7%D8%AA_%DB%B3%DB%B0_%D8%AE%D8%B1%D8%AF%D8%A7%D8%AF_%DB%B1%DB%B3%DB%B6%DB%B0" TargetMode="External"/><Relationship Id="rId1619" Type="http://schemas.openxmlformats.org/officeDocument/2006/relationships/hyperlink" Target="http://fa.wikipedia.org/wiki/%D8%B3%D8%AF%D9%87_%DB%B2%DB%B0_(%D9%85%DB%8C%D9%84%D8%A7%D8%AF%DB%8C)" TargetMode="External"/><Relationship Id="rId1826" Type="http://schemas.openxmlformats.org/officeDocument/2006/relationships/hyperlink" Target="http://fa.wikipedia.org/wiki/%D8%B1%D8%A7%D8%AF%DB%8C%DA%A9%D8%A7%D9%84" TargetMode="External"/><Relationship Id="rId4232" Type="http://schemas.openxmlformats.org/officeDocument/2006/relationships/hyperlink" Target="http://fa.wikipedia.org/wiki/%D8%B4%D9%88%D8%B1%D8%A7%DB%8C_%D8%A7%D9%85%D9%86%DB%8C%D8%AA" TargetMode="External"/><Relationship Id="rId3041" Type="http://schemas.openxmlformats.org/officeDocument/2006/relationships/image" Target="media/image75.jpeg"/><Relationship Id="rId3998" Type="http://schemas.openxmlformats.org/officeDocument/2006/relationships/hyperlink" Target="http://fa.wikipedia.org/wiki/%D9%85%D8%B0%D8%A7%DA%A9%D8%B1%D8%A7%D8%AA_%D9%87%D8%B3%D8%AA%D9%87%E2%80%8C%D8%A7%DB%8C_%D8%A7%DB%8C%D8%B1%D8%A7%D9%86" TargetMode="External"/><Relationship Id="rId3858" Type="http://schemas.openxmlformats.org/officeDocument/2006/relationships/hyperlink" Target="http://fa.wikipedia.org/wiki/%D8%AA%D8%A7%D8%B1%DB%8C%D8%AE_%D8%AC%D9%85%D9%87%D9%88%D8%B1%DB%8C_%D8%A7%D8%B3%D9%84%D8%A7%D9%85%DB%8C_%D8%A7%DB%8C%D8%B1%D8%A7%D9%86" TargetMode="External"/><Relationship Id="rId779" Type="http://schemas.openxmlformats.org/officeDocument/2006/relationships/hyperlink" Target="http://fa.wikipedia.org/wiki/%D8%B1%D8%B6%D8%A7%D8%B4%D8%A7%D9%87_%D9%BE%D9%87%D9%84%D9%88%DB%8C" TargetMode="External"/><Relationship Id="rId986" Type="http://schemas.openxmlformats.org/officeDocument/2006/relationships/image" Target="media/image12.jpeg"/><Relationship Id="rId2667" Type="http://schemas.openxmlformats.org/officeDocument/2006/relationships/hyperlink" Target="http://fa.wikipedia.org/wiki/%D8%AF%DB%8C%D9%88%D8%A7%D9%86_%D8%A8%DB%8C%D9%86%E2%80%8C%D8%A7%D9%84%D9%85%D9%84%D9%84%DB%8C_%D8%AF%D8%A7%D8%AF%DA%AF%D8%B3%D8%AA%D8%B1%DB%8C" TargetMode="External"/><Relationship Id="rId3718" Type="http://schemas.openxmlformats.org/officeDocument/2006/relationships/hyperlink" Target="http://fa.wikipedia.org/wiki/%D9%82%D8%AA%D9%84%E2%80%8C%D9%87%D8%A7%DB%8C_%D8%B2%D9%86%D8%AC%DB%8C%D8%B1%D9%87%E2%80%8C%D8%A7%DB%8C_%D8%A7%DB%8C%D8%B1%D8%A7%D9%86" TargetMode="External"/><Relationship Id="rId639" Type="http://schemas.openxmlformats.org/officeDocument/2006/relationships/hyperlink" Target="http://fa.wikipedia.org/wiki/%D8%B1%D8%B6%D8%A7%D8%B4%D8%A7%D9%87_%D9%BE%D9%87%D9%84%D9%88%DB%8C" TargetMode="External"/><Relationship Id="rId1269" Type="http://schemas.openxmlformats.org/officeDocument/2006/relationships/hyperlink" Target="http://fa.wikipedia.org/wiki/%D8%A2%D8%B1%D8%AF" TargetMode="External"/><Relationship Id="rId1476" Type="http://schemas.openxmlformats.org/officeDocument/2006/relationships/image" Target="media/image21.jpeg"/><Relationship Id="rId2874" Type="http://schemas.openxmlformats.org/officeDocument/2006/relationships/image" Target="media/image72.jpeg"/><Relationship Id="rId3925" Type="http://schemas.openxmlformats.org/officeDocument/2006/relationships/hyperlink" Target="http://fa.wikipedia.org/wiki/%D9%85%D8%AC%D9%84%D8%B3_%DA%86%D9%87%D8%A7%D8%B1%D9%85" TargetMode="External"/><Relationship Id="rId846" Type="http://schemas.openxmlformats.org/officeDocument/2006/relationships/hyperlink" Target="http://fa.wikipedia.org/wiki/%D8%B1%D8%B6%D8%A7%D8%B4%D8%A7%D9%87_%D9%BE%D9%87%D9%84%D9%88%DB%8C" TargetMode="External"/><Relationship Id="rId1129" Type="http://schemas.openxmlformats.org/officeDocument/2006/relationships/hyperlink" Target="http://fa.wikipedia.org/w/index.php?title=%D8%A7%D8%B4%D8%BA%D8%A7%D9%84_%D8%A7%DB%8C%D8%B1%D8%A7%D9%86_%D8%AF%D8%B1_%D8%AC%D9%86%DA%AF_%D8%AC%D9%87%D8%A7%D9%86%DB%8C_%D8%AF%D9%88%D9%85&amp;action=edit&amp;section=16" TargetMode="External"/><Relationship Id="rId1683" Type="http://schemas.openxmlformats.org/officeDocument/2006/relationships/hyperlink" Target="http://fa.wikipedia.org/wiki/%D8%AD%D8%B2%D8%A8_%D8%AA%D9%88%D8%AF%D9%87_%D8%A7%DB%8C%D8%B1%D8%A7%D9%86" TargetMode="External"/><Relationship Id="rId1890" Type="http://schemas.openxmlformats.org/officeDocument/2006/relationships/hyperlink" Target="http://fa.wikipedia.org/wiki/%D8%A7%D8%B3%D8%AA%D8%A8%D8%AF%D8%A7%D8%AF" TargetMode="External"/><Relationship Id="rId2527" Type="http://schemas.openxmlformats.org/officeDocument/2006/relationships/hyperlink" Target="http://fa.wikipedia.org/wiki/%D8%AB%D8%B1%DB%8C%D8%A7_%D8%A7%D8%B3%D9%81%D9%86%D8%AF%DB%8C%D8%A7%D8%B1%DB%8C" TargetMode="External"/><Relationship Id="rId2734" Type="http://schemas.openxmlformats.org/officeDocument/2006/relationships/hyperlink" Target="http://fa.wikipedia.org/wiki/%D8%AC%DA%A9_%D8%A7%D8%B3%D8%AA%D8%B1%D8%A7%D9%88" TargetMode="External"/><Relationship Id="rId2941" Type="http://schemas.openxmlformats.org/officeDocument/2006/relationships/hyperlink" Target="http://fa.wikipedia.org/wiki/%D8%AE%D9%88%D8%A7%D9%86%D8%AF%D9%86_%D9%88_%D9%86%D9%88%D8%B4%D8%AA%D9%86" TargetMode="External"/><Relationship Id="rId706" Type="http://schemas.openxmlformats.org/officeDocument/2006/relationships/hyperlink" Target="http://fa.wikipedia.org/wiki/%D9%85%D8%AC%D9%84%D8%B3_%D8%B4%D9%88%D8%B1%D8%A7%DB%8C_%D9%85%D9%84%DB%8C" TargetMode="External"/><Relationship Id="rId913" Type="http://schemas.openxmlformats.org/officeDocument/2006/relationships/hyperlink" Target="http://fa.wikipedia.org/wiki/%D8%AE%D8%A7%D9%88%D8%B1%D9%85%DB%8C%D8%A7%D9%86%D9%87" TargetMode="External"/><Relationship Id="rId1336" Type="http://schemas.openxmlformats.org/officeDocument/2006/relationships/hyperlink" Target="http://fa.wikipedia.org/wiki/%D8%B9%D9%84%DB%8C%D8%B1%D8%B6%D8%A7_%D9%BE%D9%87%D9%84%D9%88%DB%8C_(%DB%8C%DA%A9%D9%85)" TargetMode="External"/><Relationship Id="rId1543" Type="http://schemas.openxmlformats.org/officeDocument/2006/relationships/hyperlink" Target="http://fa.wikipedia.org/wiki/%D8%A8%D8%B1%DB%8C%D8%AA%D8%A7%D9%86%DB%8C%D8%A7" TargetMode="External"/><Relationship Id="rId1750" Type="http://schemas.openxmlformats.org/officeDocument/2006/relationships/hyperlink" Target="http://fa.wikipedia.org/wiki/%D9%85%D8%AD%D9%85%D8%AF%D8%B1%D8%B6%D8%A7_%D8%B4%D8%A7%D9%87_%D9%BE%D9%87%D9%84%D9%88%DB%8C" TargetMode="External"/><Relationship Id="rId2801" Type="http://schemas.openxmlformats.org/officeDocument/2006/relationships/hyperlink" Target="http://commons.wikimedia.org/wiki/File:Mpr1963.jpg?uselang=fa" TargetMode="External"/><Relationship Id="rId42" Type="http://schemas.openxmlformats.org/officeDocument/2006/relationships/hyperlink" Target="http://fa.wikipedia.org/wiki/%D9%85%DB%8C%D8%B1%D8%B2%D8%A7%DB%8C_%D8%B4%DB%8C%D8%B1%D8%A7%D8%B2%DB%8C" TargetMode="External"/><Relationship Id="rId1403" Type="http://schemas.openxmlformats.org/officeDocument/2006/relationships/hyperlink" Target="http://fa.wikipedia.org/wiki/%D8%A7%DB%8C%D8%A7%D9%84%D8%A7%D8%AA_%D9%85%D8%AA%D8%AD%D8%AF%D9%87_%D8%A2%D9%85%D8%B1%DB%8C%DA%A9%D8%A7" TargetMode="External"/><Relationship Id="rId1610" Type="http://schemas.openxmlformats.org/officeDocument/2006/relationships/hyperlink" Target="http://fa.wikipedia.org/wiki/%D8%AC%D8%A8%D9%87%D9%87_%D9%85%D9%84%DB%8C_%D8%A7%DB%8C%D8%B1%D8%A7%D9%86" TargetMode="External"/><Relationship Id="rId3368" Type="http://schemas.openxmlformats.org/officeDocument/2006/relationships/hyperlink" Target="http://fa.wikipedia.org/wiki/%D8%AF%D8%A7%D8%B1%DB%8C%D9%88%D8%B4_%D9%81%D8%B1%D9%88%D9%87%D8%B1" TargetMode="External"/><Relationship Id="rId3575" Type="http://schemas.openxmlformats.org/officeDocument/2006/relationships/hyperlink" Target="http://fa.wikipedia.org/wiki/%D8%A7%D9%86%D9%82%D9%84%D8%A7%D8%A8_%DB%B1%DB%B3%DB%B5%DB%B7_%D8%A7%DB%8C%D8%B1%D8%A7%D9%86" TargetMode="External"/><Relationship Id="rId3782" Type="http://schemas.openxmlformats.org/officeDocument/2006/relationships/hyperlink" Target="http://fa.wikipedia.org/wiki/%D8%AF%D8%A7%D9%86%D8%B4%D8%AC%D9%88%DB%8C%D8%A7%D9%86_%D9%BE%DB%8C%D8%B1%D9%88_%D8%AE%D8%B7_%D8%A7%D9%85%D8%A7%D9%85" TargetMode="External"/><Relationship Id="rId289" Type="http://schemas.openxmlformats.org/officeDocument/2006/relationships/hyperlink" Target="http://fa.wikipedia.org/wiki/%D9%86%D8%A7%D8%B5%D8%B1%D8%A7%D9%84%D9%85%D9%84%DA%A9" TargetMode="External"/><Relationship Id="rId496" Type="http://schemas.openxmlformats.org/officeDocument/2006/relationships/hyperlink" Target="http://fa.wikipedia.org/wiki/%D8%AC%D9%86%DA%AF%E2%80%8C%D8%A7%D9%81%D8%B2%D8%A7%D8%B1" TargetMode="External"/><Relationship Id="rId2177" Type="http://schemas.openxmlformats.org/officeDocument/2006/relationships/hyperlink" Target="http://fa.wikipedia.org/wiki/%D8%B4%D8%A7%D9%BE%D9%88%D8%B1_%D8%A8%D8%AE%D8%AA%DB%8C%D8%A7%D8%B1" TargetMode="External"/><Relationship Id="rId2384" Type="http://schemas.openxmlformats.org/officeDocument/2006/relationships/hyperlink" Target="http://fa.wikipedia.org/wiki/%D9%85%D8%AD%D9%85%D8%AF_%D9%85%D8%B5%D8%AF%D9%82" TargetMode="External"/><Relationship Id="rId2591" Type="http://schemas.openxmlformats.org/officeDocument/2006/relationships/hyperlink" Target="http://fa.wikipedia.org/wiki/%D9%82%D8%B1%D8%A7%D8%B1%D8%AF%D8%A7%D8%AF_%DB%B1%DB%B9%DB%B3%DB%B3" TargetMode="External"/><Relationship Id="rId3228" Type="http://schemas.openxmlformats.org/officeDocument/2006/relationships/hyperlink" Target="http://fa.wikipedia.org/wiki/%D8%AC%D9%85%D9%87%D9%88%D8%B1%DB%8C_%D8%A7%D8%B3%D9%84%D8%A7%D9%85%DB%8C" TargetMode="External"/><Relationship Id="rId3435" Type="http://schemas.openxmlformats.org/officeDocument/2006/relationships/hyperlink" Target="http://fa.wikipedia.org/wiki/%D8%B1%D9%88%D8%AD%E2%80%8C%D8%A7%D9%84%D9%84%D9%87_%D8%AE%D9%85%DB%8C%D9%86%DB%8C" TargetMode="External"/><Relationship Id="rId3642" Type="http://schemas.openxmlformats.org/officeDocument/2006/relationships/hyperlink" Target="http://fa.wikipedia.org/wiki/%D8%A7%D9%86%D9%82%D9%84%D8%A7%D8%A8_%DB%B1%DB%B3%DB%B5%DB%B7_%D8%A7%DB%8C%D8%B1%D8%A7%D9%86" TargetMode="External"/><Relationship Id="rId149" Type="http://schemas.openxmlformats.org/officeDocument/2006/relationships/hyperlink" Target="http://fa.wikipedia.org/wiki/%D8%B3%D8%AA%D8%A7%D8%B1" TargetMode="External"/><Relationship Id="rId356" Type="http://schemas.openxmlformats.org/officeDocument/2006/relationships/hyperlink" Target="http://fa.wikipedia.org/wiki/%D9%84%D8%B1%D8%AF_%DA%A9%D8%B1%D8%B2%D9%86" TargetMode="External"/><Relationship Id="rId563" Type="http://schemas.openxmlformats.org/officeDocument/2006/relationships/hyperlink" Target="http://fa.wikipedia.org/wiki/%D8%B3%DB%8C%D8%AF_%D8%A7%D8%A8%D9%88%D8%A7%D9%84%D9%82%D8%A7%D8%B3%D9%85_%DA%A9%D8%A7%D8%B4%D8%A7%D9%86%DB%8C" TargetMode="External"/><Relationship Id="rId770" Type="http://schemas.openxmlformats.org/officeDocument/2006/relationships/hyperlink" Target="http://fa.wikipedia.org/wiki/%D8%B1%D8%B6%D8%A7%D8%B4%D8%A7%D9%87_%D9%BE%D9%87%D9%84%D9%88%DB%8C" TargetMode="External"/><Relationship Id="rId1193" Type="http://schemas.openxmlformats.org/officeDocument/2006/relationships/hyperlink" Target="http://fa.wikipedia.org/w/index.php?title=%D8%A7%D8%B4%D8%BA%D8%A7%D9%84_%D8%A7%DB%8C%D8%B1%D8%A7%D9%86_%D8%AF%D8%B1_%D8%AC%D9%86%DA%AF_%D8%AC%D9%87%D8%A7%D9%86%DB%8C_%D8%AF%D9%88%D9%85&amp;action=edit&amp;section=19" TargetMode="External"/><Relationship Id="rId2037" Type="http://schemas.openxmlformats.org/officeDocument/2006/relationships/image" Target="media/image41.jpeg"/><Relationship Id="rId2244" Type="http://schemas.openxmlformats.org/officeDocument/2006/relationships/hyperlink" Target="http://fa.wikipedia.org/wiki/%D8%B9%D8%A8%D8%AF%D8%A7%D9%84%D8%AD%D8%B3%DB%8C%D9%86_%D9%87%DA%98%DB%8C%D8%B1" TargetMode="External"/><Relationship Id="rId2451" Type="http://schemas.openxmlformats.org/officeDocument/2006/relationships/hyperlink" Target="http://fa.wikipedia.org/wiki/%D9%86%D8%A7%D8%B5%D8%B1%D8%A7%D9%84%D8%AF%DB%8C%D9%86_%D8%B4%D8%A7%D9%87" TargetMode="External"/><Relationship Id="rId216" Type="http://schemas.openxmlformats.org/officeDocument/2006/relationships/hyperlink" Target="http://fa.wikipedia.org/wiki/%D8%AC%D9%86%D8%A8%D8%B4_%D9%85%D8%B4%D8%B1%D9%88%D8%B7%D9%87_%D8%A7%DB%8C%D8%B1%D8%A7%D9%86" TargetMode="External"/><Relationship Id="rId423" Type="http://schemas.openxmlformats.org/officeDocument/2006/relationships/hyperlink" Target="http://fa.wikipedia.org/wiki/%DA%A9%D9%88%D8%AF%D8%AA%D8%A7%DB%8C_%DB%B1%DB%B2%DB%B9%DB%B9" TargetMode="External"/><Relationship Id="rId1053" Type="http://schemas.openxmlformats.org/officeDocument/2006/relationships/hyperlink" Target="http://fa.wikipedia.org/wiki/%DA%AF%D8%B1%DA%AF%D8%A7%D9%86" TargetMode="External"/><Relationship Id="rId1260" Type="http://schemas.openxmlformats.org/officeDocument/2006/relationships/hyperlink" Target="http://fa.wikipedia.org/wiki/%D9%85%D8%AA%D9%81%D9%82%DB%8C%D9%86" TargetMode="External"/><Relationship Id="rId2104" Type="http://schemas.openxmlformats.org/officeDocument/2006/relationships/hyperlink" Target="http://fa.wikipedia.org/wiki/%D9%85%D8%AD%D9%85%D8%AF%D8%B1%D8%B6%D8%A7_%D8%B4%D8%A7%D9%87_%D9%BE%D9%87%D9%84%D9%88%DB%8C" TargetMode="External"/><Relationship Id="rId3502" Type="http://schemas.openxmlformats.org/officeDocument/2006/relationships/hyperlink" Target="http://fa.wikipedia.org/wiki/%D8%AD%D8%B2%D8%A8_%D8%AA%D9%88%D8%AF%D9%87" TargetMode="External"/><Relationship Id="rId630" Type="http://schemas.openxmlformats.org/officeDocument/2006/relationships/hyperlink" Target="http://fa.wikipedia.org/wiki/%D8%B5%D9%86%D8%B9%D8%AA" TargetMode="External"/><Relationship Id="rId2311" Type="http://schemas.openxmlformats.org/officeDocument/2006/relationships/hyperlink" Target="http://fa.wikipedia.org/wiki/%D8%A7%D9%86%DA%AF%D9%84%DB%8C%D8%B3" TargetMode="External"/><Relationship Id="rId4069" Type="http://schemas.openxmlformats.org/officeDocument/2006/relationships/hyperlink" Target="http://fa.wikipedia.org/wiki/%D8%AC%D9%86%D8%AC%D8%A7%D9%84_%D9%85%D8%B5%D9%84%D8%AD%DB%8C" TargetMode="External"/><Relationship Id="rId1120" Type="http://schemas.openxmlformats.org/officeDocument/2006/relationships/hyperlink" Target="http://fa.wikipedia.org/w/index.php?title=%D8%A7%D8%B4%D8%BA%D8%A7%D9%84_%D8%A7%DB%8C%D8%B1%D8%A7%D9%86_%D8%AF%D8%B1_%D8%AC%D9%86%DA%AF_%D8%AC%D9%87%D8%A7%D9%86%DB%8C_%D8%AF%D9%88%D9%85&amp;action=edit&amp;section=14" TargetMode="External"/><Relationship Id="rId4276" Type="http://schemas.openxmlformats.org/officeDocument/2006/relationships/hyperlink" Target="http://fa.wikipedia.org/wiki/%DB%B3_%D9%85%D8%A7%D8%B1%D8%B3" TargetMode="External"/><Relationship Id="rId1937" Type="http://schemas.openxmlformats.org/officeDocument/2006/relationships/hyperlink" Target="http://fa.wikipedia.org/wiki/%D9%85%D9%84%DA%A9%D9%87_%D8%B3%D9%84%D8%B7%D9%86%D8%AA%DB%8C" TargetMode="External"/><Relationship Id="rId3085" Type="http://schemas.openxmlformats.org/officeDocument/2006/relationships/hyperlink" Target="http://fa.wikipedia.org/wiki/%DA%A9%D8%B4%D9%88%D8%B1%D9%87%D8%A7%DB%8C_%D8%B5%D9%86%D8%B9%D8%AA%DB%8C" TargetMode="External"/><Relationship Id="rId3292" Type="http://schemas.openxmlformats.org/officeDocument/2006/relationships/hyperlink" Target="http://fa.wikipedia.org/wiki/%D8%AD%D8%B3%D9%86_%D8%A7%D8%B1%D8%B3%D9%86%D8%AC%D8%A7%D9%86%DB%8C" TargetMode="External"/><Relationship Id="rId4136" Type="http://schemas.openxmlformats.org/officeDocument/2006/relationships/hyperlink" Target="http://fa.wikipedia.org/wiki/%DA%AF%D8%B1%D9%88%D9%87_%DB%B5%2B%DB%B1" TargetMode="External"/><Relationship Id="rId3152" Type="http://schemas.openxmlformats.org/officeDocument/2006/relationships/hyperlink" Target="http://fa.wikipedia.org/wiki/%D9%85%DB%8C%D8%B1%D8%AD%D8%B3%DB%8C%D9%86_%D9%85%D9%88%D8%B3%D9%88%DB%8C" TargetMode="External"/><Relationship Id="rId4203" Type="http://schemas.openxmlformats.org/officeDocument/2006/relationships/hyperlink" Target="http://fa.wikipedia.org/wiki/%D8%B9%D9%84%DB%8C_%D9%84%D8%A7%D8%B1%DB%8C%D8%AC%D8%A7%D9%86%DB%8C" TargetMode="External"/><Relationship Id="rId280" Type="http://schemas.openxmlformats.org/officeDocument/2006/relationships/hyperlink" Target="http://fa.wikipedia.org/wiki/%D9%85%D8%AD%D9%85%D8%AF_%D8%B9%D9%84%DB%8C_%D8%B4%D8%A7%D9%87" TargetMode="External"/><Relationship Id="rId3012" Type="http://schemas.openxmlformats.org/officeDocument/2006/relationships/hyperlink" Target="http://fa.wikipedia.org/wiki/%D8%AA%D8%BA%D8%B0%DB%8C%D9%87_%D8%B1%D8%A7%DB%8C%DA%AF%D8%A7%D9%86" TargetMode="External"/><Relationship Id="rId140" Type="http://schemas.openxmlformats.org/officeDocument/2006/relationships/hyperlink" Target="http://fa.wikipedia.org/wiki/%D8%B9%DB%8C%D9%86_%D8%A7%D9%84%D8%AF%D9%88%D9%84%D9%87" TargetMode="External"/><Relationship Id="rId3969" Type="http://schemas.openxmlformats.org/officeDocument/2006/relationships/hyperlink" Target="http://fa.wikipedia.org/wiki/%D9%85%D9%87%D8%AF%DB%8C_%DA%A9%D8%B1%D9%88%D8%A8%DB%8C" TargetMode="External"/><Relationship Id="rId6" Type="http://schemas.openxmlformats.org/officeDocument/2006/relationships/webSettings" Target="webSettings.xml"/><Relationship Id="rId2778" Type="http://schemas.openxmlformats.org/officeDocument/2006/relationships/hyperlink" Target="http://fa.wikipedia.org/wiki/%D8%A7%D9%86%D9%82%D9%84%D8%A7%D8%A8_%D8%B3%D9%81%DB%8C%D8%AF" TargetMode="External"/><Relationship Id="rId2985" Type="http://schemas.openxmlformats.org/officeDocument/2006/relationships/hyperlink" Target="http://fa.wikipedia.org/wiki/%DA%A9%D9%86%D9%81%D8%B1%D8%A7%D9%86%D8%B3_%D8%A2%D9%85%D9%88%D8%B2%D8%B4%DB%8C_%D8%B1%D8%A7%D9%85%D8%B3%D8%B1" TargetMode="External"/><Relationship Id="rId3829" Type="http://schemas.openxmlformats.org/officeDocument/2006/relationships/hyperlink" Target="http://fa.wikipedia.org/wiki/%D9%85%D8%AC%D9%84%D8%B3_%D8%B4%D9%88%D8%B1%D8%A7%DB%8C_%D8%A7%D8%B3%D9%84%D8%A7%D9%85%DB%8C" TargetMode="External"/><Relationship Id="rId957" Type="http://schemas.openxmlformats.org/officeDocument/2006/relationships/hyperlink" Target="http://fa.wikipedia.org/wiki/%D8%AE%D8%B1%D8%A7%D8%B3%D8%A7%D9%86" TargetMode="External"/><Relationship Id="rId1587" Type="http://schemas.openxmlformats.org/officeDocument/2006/relationships/image" Target="media/image24.jpeg"/><Relationship Id="rId1794" Type="http://schemas.openxmlformats.org/officeDocument/2006/relationships/hyperlink" Target="http://fa.wikipedia.org/wiki/%D9%86%D8%B8%D8%A7%D9%85_%D8%AA%DA%A9%E2%80%8C%D8%AD%D8%B2%D8%A8%DB%8C" TargetMode="External"/><Relationship Id="rId2638" Type="http://schemas.openxmlformats.org/officeDocument/2006/relationships/hyperlink" Target="http://fa.wikipedia.org/wiki/%DB%B1%DB%B3%DB%B3%DB%B9" TargetMode="External"/><Relationship Id="rId2845" Type="http://schemas.openxmlformats.org/officeDocument/2006/relationships/hyperlink" Target="http://fa.wikipedia.org/wiki/%D8%A7%D8%A6%D9%85%D9%87_%D8%A7%D8%B7%D9%87%D8%A7%D8%B1" TargetMode="External"/><Relationship Id="rId86" Type="http://schemas.openxmlformats.org/officeDocument/2006/relationships/hyperlink" Target="http://fa.wikipedia.org/wiki/%D8%AC%D9%86%D8%A8%D8%B4_%D9%85%D8%B4%D8%B1%D9%88%D8%B7%D9%87_%D8%A7%DB%8C%D8%B1%D8%A7%D9%86" TargetMode="External"/><Relationship Id="rId817" Type="http://schemas.openxmlformats.org/officeDocument/2006/relationships/hyperlink" Target="http://fa.wikipedia.org/wiki/%D9%81%D8%AA%D8%AD_%D8%AA%D9%87%D8%B1%D8%A7%D9%86" TargetMode="External"/><Relationship Id="rId1447" Type="http://schemas.openxmlformats.org/officeDocument/2006/relationships/hyperlink" Target="http://commons.wikimedia.org/wiki/File:Mohamad_Reza_Shah_Pahlavi_in_hospital_1949_jpeg.jpg?uselang=fa" TargetMode="External"/><Relationship Id="rId1654" Type="http://schemas.openxmlformats.org/officeDocument/2006/relationships/hyperlink" Target="http://fa.wikipedia.org/wiki/%D9%85%D8%AD%D9%85%D8%AF%D8%B1%D8%B6%D8%A7_%D8%B4%D8%A7%D9%87_%D9%BE%D9%87%D9%84%D9%88%DB%8C" TargetMode="External"/><Relationship Id="rId1861" Type="http://schemas.openxmlformats.org/officeDocument/2006/relationships/hyperlink" Target="http://fa.wikipedia.org/wiki/%D8%AA%DA%AF%D8%B2%D8%A7%D8%B3" TargetMode="External"/><Relationship Id="rId2705" Type="http://schemas.openxmlformats.org/officeDocument/2006/relationships/hyperlink" Target="http://fa.wikipedia.org/wiki/%DA%A9%D9%88%D8%AF%D8%AA%D8%A7%DB%8C_%DB%B2%DB%B8_%D9%85%D8%B1%D8%AF%D8%A7%D8%AF" TargetMode="External"/><Relationship Id="rId2912" Type="http://schemas.openxmlformats.org/officeDocument/2006/relationships/hyperlink" Target="http://fa.wikipedia.org/wiki/%D9%82%D8%A7%D9%86%D9%88%D9%86_%D8%A7%D9%86%D8%AA%D8%AE%D8%A7%D8%A8%D8%A7%D8%AA" TargetMode="External"/><Relationship Id="rId4060" Type="http://schemas.openxmlformats.org/officeDocument/2006/relationships/hyperlink" Target="http://fa.wikipedia.org/w/index.php?title=%D8%B9%D8%B2%D9%84_%D8%A8%D9%86%DB%8C_%D8%B5%D8%AF%D8%B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307" Type="http://schemas.openxmlformats.org/officeDocument/2006/relationships/hyperlink" Target="http://fa.wikipedia.org/wiki/%D8%A7%D8%AD%D9%85%D8%AF_%D9%82%D9%88%D8%A7%D9%85" TargetMode="External"/><Relationship Id="rId1514" Type="http://schemas.openxmlformats.org/officeDocument/2006/relationships/hyperlink" Target="http://fa.wikipedia.org/wiki/%D9%88%D8%B2%D8%A7%D8%B1%D8%AA_%D8%AF%D9%81%D8%A7%D8%B9_%D9%88_%D9%BE%D8%B4%D8%AA%DB%8C%D8%A8%D8%A7%D9%86%DB%8C_%D9%86%DB%8C%D8%B1%D9%88%D9%87%D8%A7%DB%8C_%D9%85%D8%B3%D9%84%D8%AD_%D8%AC%D9%85%D9%87%D9%88%D8%B1%DB%8C_%D8%A7%D8%B3%D9%84%D8%A7%D9%85%DB%8C_%D8%A7%DB%8C%D8%B1%D8%A7%D9%86" TargetMode="External"/><Relationship Id="rId1721" Type="http://schemas.openxmlformats.org/officeDocument/2006/relationships/hyperlink" Target="http://fa.wikipedia.org/wiki/%D9%BE%D8%A7%D9%86%E2%80%8C%D8%B9%D8%B1%D8%A8" TargetMode="External"/><Relationship Id="rId13" Type="http://schemas.openxmlformats.org/officeDocument/2006/relationships/hyperlink" Target="http://fa.wikipedia.org/w/index.php?title=%D9%86%D9%87%D8%B6%D8%AA_%D8%AA%D9%86%D8%A8%D8%A7%DA%A9%D9%88&amp;action=edit&amp;section=4" TargetMode="External"/><Relationship Id="rId3479" Type="http://schemas.openxmlformats.org/officeDocument/2006/relationships/hyperlink" Target="http://fa.wikipedia.org/wiki/%D8%A7%D9%86%D9%82%D9%84%D8%A7%D8%A8_%DB%B1%DB%B3%DB%B5%DB%B7_%D8%A7%DB%8C%D8%B1%D8%A7%D9%86" TargetMode="External"/><Relationship Id="rId3686" Type="http://schemas.openxmlformats.org/officeDocument/2006/relationships/hyperlink" Target="http://fa.wikipedia.org/w/index.php?title=%D8%AF%D8%B1%D9%88%D9%86%E2%80%8C%D8%AA%D8%A7%D8%A8%DB%8C_%D8%B3%D8%A7%D8%AE%D8%AA%D8%A7%D8%B1%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288" Type="http://schemas.openxmlformats.org/officeDocument/2006/relationships/hyperlink" Target="http://fa.wikipedia.org/wiki/%DA%A9%D8%B1%DB%8C%D9%85_%D8%B3%D9%86%D8%AC%D8%A7%D8%A8%DB%8C" TargetMode="External"/><Relationship Id="rId2495" Type="http://schemas.openxmlformats.org/officeDocument/2006/relationships/hyperlink" Target="http://fa.wikipedia.org/w/index.php?title=%DA%A9%D9%88%D8%AF%D8%AA%D8%A7%DB%8C_%DB%B2%DB%B8_%D9%85%D8%B1%D8%AF%D8%A7%D8%AF&amp;action=edit&amp;section=5" TargetMode="External"/><Relationship Id="rId3339" Type="http://schemas.openxmlformats.org/officeDocument/2006/relationships/hyperlink" Target="http://fa.wikipedia.org/wiki/%D8%A7%D9%86%D9%82%D9%84%D8%A7%D8%A8_%DB%B1%DB%B3%DB%B5%DB%B7_%D8%A7%DB%8C%D8%B1%D8%A7%D9%86" TargetMode="External"/><Relationship Id="rId3893" Type="http://schemas.openxmlformats.org/officeDocument/2006/relationships/hyperlink" Target="http://fa.wikipedia.org/wiki/%D9%85%D8%AD%DB%8C%E2%80%8C%D8%A7%D9%84%D8%AF%DB%8C%D9%86_%D8%AD%D8%A7%D8%A6%D8%B1%DB%8C_%D8%B4%DB%8C%D8%B1%D8%A7%D8%B2%DB%8C" TargetMode="External"/><Relationship Id="rId467" Type="http://schemas.openxmlformats.org/officeDocument/2006/relationships/hyperlink" Target="http://fa.wikipedia.org/wiki/%DB%B1%DB%B2%DB%B9%DB%B9" TargetMode="External"/><Relationship Id="rId1097" Type="http://schemas.openxmlformats.org/officeDocument/2006/relationships/hyperlink" Target="http://fa.wikipedia.org/w/index.php?title=%D8%A7%D8%B4%D8%BA%D8%A7%D9%84_%D8%A7%DB%8C%D8%B1%D8%A7%D9%86_%D8%AF%D8%B1_%D8%AC%D9%86%DA%AF_%D8%AC%D9%87%D8%A7%D9%86%DB%8C_%D8%AF%D9%88%D9%85&amp;action=edit&amp;section=10" TargetMode="External"/><Relationship Id="rId2148" Type="http://schemas.openxmlformats.org/officeDocument/2006/relationships/hyperlink" Target="http://fa.wikipedia.org/wiki/%D9%BE%D8%B1%D9%88%D9%86%D8%AF%D9%87:Mosaddeghaboutdemocracy.ogg" TargetMode="External"/><Relationship Id="rId3546" Type="http://schemas.openxmlformats.org/officeDocument/2006/relationships/hyperlink" Target="http://fa.wikipedia.org/wiki/%D8%AF%D8%A7%D9%86%D8%B4%DA%AF%D8%A7%D9%87_%D8%A2%D8%B1%DB%8C%D8%A7%D9%85%D9%87%D8%B1" TargetMode="External"/><Relationship Id="rId3753" Type="http://schemas.openxmlformats.org/officeDocument/2006/relationships/hyperlink" Target="http://fa.wikipedia.org/w/index.php?title=%D8%AC%D9%86%D8%A8%D8%B4_%DA%A9%D8%A7%D8%B1%DA%AF%D8%B1%DB%8C_%D8%A7%DB%8C%D8%B1%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960" Type="http://schemas.openxmlformats.org/officeDocument/2006/relationships/hyperlink" Target="http://fa.wikipedia.org/wiki/%D9%88%DB%8C%DA%A9%DB%8C%E2%80%8C%D9%BE%D8%AF%DB%8C%D8%A7:%D9%86%DB%8C%D8%A7%D8%B2%D9%85%D9%86%D8%AF_%D9%85%D9%86%D8%A8%D8%B9" TargetMode="External"/><Relationship Id="rId674" Type="http://schemas.openxmlformats.org/officeDocument/2006/relationships/hyperlink" Target="http://fa.wikipedia.org/wiki/%D8%B9%D9%84%DB%8C%D8%B1%D8%B6%D8%A7_%D9%BE%D9%87%D9%84%D9%88%DB%8C_(%DB%8C%DA%A9%D9%85)" TargetMode="External"/><Relationship Id="rId881" Type="http://schemas.openxmlformats.org/officeDocument/2006/relationships/hyperlink" Target="http://fa.wikipedia.org/wiki/%D9%85%D8%AD%D9%85%D8%AF_%D9%85%D8%B5%D8%AF%D9%82" TargetMode="External"/><Relationship Id="rId2355" Type="http://schemas.openxmlformats.org/officeDocument/2006/relationships/hyperlink" Target="http://fa.wikipedia.org/wiki/%D8%AF%DA%A9%D8%AA%D8%B1_%D9%85%D8%B5%D8%AF%D9%82" TargetMode="External"/><Relationship Id="rId2562" Type="http://schemas.openxmlformats.org/officeDocument/2006/relationships/hyperlink" Target="http://fa.wikipedia.org/wiki/%D8%A7%D8%AD%D9%85%D8%AF_%D8%B2%DB%8C%D8%B1%DA%A9%E2%80%8C%D8%B2%D8%A7%D8%AF%D9%87" TargetMode="External"/><Relationship Id="rId3406" Type="http://schemas.openxmlformats.org/officeDocument/2006/relationships/hyperlink" Target="http://fa.wikipedia.org/wiki/%D8%A7%D8%B1%D9%86%D8%B3%D8%AA%D9%88_%DA%86%D9%87%E2%80%8C%DA%AF%D9%88%D8%A7%D8%B1%D8%A7" TargetMode="External"/><Relationship Id="rId3613" Type="http://schemas.openxmlformats.org/officeDocument/2006/relationships/hyperlink" Target="http://fa.wikipedia.org/wiki/%D8%AD%D8%B3%D9%86_%D9%84%D8%A7%D9%87%D9%88%D8%AA%DB%8C" TargetMode="External"/><Relationship Id="rId3820" Type="http://schemas.openxmlformats.org/officeDocument/2006/relationships/hyperlink" Target="http://fa.wikipedia.org/wiki/%D9%85%D9%88%D8%B3%D9%88%DB%8C_%D8%A7%D8%B1%D8%AF%D8%A8%DB%8C%D9%84%DB%8C" TargetMode="External"/><Relationship Id="rId327" Type="http://schemas.openxmlformats.org/officeDocument/2006/relationships/hyperlink" Target="http://fa.wikipedia.org/wiki/%D9%88%D9%84%DB%8C%D8%B9%D9%87%D8%AF" TargetMode="External"/><Relationship Id="rId534" Type="http://schemas.openxmlformats.org/officeDocument/2006/relationships/hyperlink" Target="http://fa.wikipedia.org/wiki/%D8%A7%D8%AD%D9%85%D8%AF%D8%B4%D8%A7%D9%87_%D9%82%D8%A7%D8%AC%D8%A7%D8%B1" TargetMode="External"/><Relationship Id="rId741" Type="http://schemas.openxmlformats.org/officeDocument/2006/relationships/hyperlink" Target="http://fa.wikipedia.org/wiki/%D8%A7%DB%8C%D8%A7%D9%84%D8%A7%D8%AA_%D9%85%D8%AA%D8%AD%D8%AF%D9%87_%D8%A2%D9%85%D8%B1%DB%8C%DA%A9%D8%A7" TargetMode="External"/><Relationship Id="rId1164" Type="http://schemas.openxmlformats.org/officeDocument/2006/relationships/hyperlink" Target="http://fa.wikipedia.org/wiki/%D8%B1%D9%88%D8%B2%D9%88%D9%84%D8%AA" TargetMode="External"/><Relationship Id="rId1371" Type="http://schemas.openxmlformats.org/officeDocument/2006/relationships/hyperlink" Target="http://fa.wikipedia.org/wiki/%D9%85%D8%AD%D9%85%D8%AF%D8%B1%D8%B6%D8%A7_%D8%B4%D8%A7%D9%87_%D9%BE%D9%87%D9%84%D9%88%DB%8C" TargetMode="External"/><Relationship Id="rId2008" Type="http://schemas.openxmlformats.org/officeDocument/2006/relationships/hyperlink" Target="http://fa.wikipedia.org/wiki/%D9%81%D8%B1%D9%87%D9%86%DA%AF" TargetMode="External"/><Relationship Id="rId2215" Type="http://schemas.openxmlformats.org/officeDocument/2006/relationships/hyperlink" Target="http://fa.wikipedia.org/wiki/%DA%A9%D9%88%D8%AF%D8%AA%D8%A7%DB%8C_%DB%B2%DB%B8_%D9%85%D8%B1%D8%AF%D8%A7%D8%AF" TargetMode="External"/><Relationship Id="rId2422" Type="http://schemas.openxmlformats.org/officeDocument/2006/relationships/hyperlink" Target="http://fa.wikipedia.org/wiki/%D8%B4%D8%A7%D9%BE%D9%88%D8%B1_%D8%B1%DB%8C%D9%BE%D9%88%D8%B1%D8%AA%D8%B1" TargetMode="External"/><Relationship Id="rId601" Type="http://schemas.openxmlformats.org/officeDocument/2006/relationships/hyperlink" Target="http://fa.wikipedia.org/wiki/%D8%AF%D8%B3%D8%AA%D9%88%D8%B1" TargetMode="External"/><Relationship Id="rId1024" Type="http://schemas.openxmlformats.org/officeDocument/2006/relationships/hyperlink" Target="http://fa.wikipedia.org/wiki/%D8%AE%D9%88%DB%8C" TargetMode="External"/><Relationship Id="rId1231" Type="http://schemas.openxmlformats.org/officeDocument/2006/relationships/hyperlink" Target="http://fa.wikipedia.org/wiki/%DB%B1%DB%B3%DB%B2%DB%B1" TargetMode="External"/><Relationship Id="rId3196" Type="http://schemas.openxmlformats.org/officeDocument/2006/relationships/hyperlink" Target="http://fa.wikipedia.org/wiki/%DB%B1%DB%B3%DB%B5%DB%B7" TargetMode="External"/><Relationship Id="rId4247" Type="http://schemas.openxmlformats.org/officeDocument/2006/relationships/hyperlink" Target="http://fa.wikipedia.org/wiki/%D8%B3%D8%A7%D9%86%D8%AA%D8%B1%DB%8C%D9%81%D9%88%DA%98" TargetMode="External"/><Relationship Id="rId3056" Type="http://schemas.openxmlformats.org/officeDocument/2006/relationships/hyperlink" Target="http://fa.wikipedia.org/wiki/%D8%A7%D8%A8%D9%88%D8%A7%D9%84%D8%AD%D8%B3%D9%86_%D8%A7%D8%A8%D8%AA%D9%87%D8%A7%D8%AC" TargetMode="External"/><Relationship Id="rId3263" Type="http://schemas.openxmlformats.org/officeDocument/2006/relationships/image" Target="media/image79.jpeg"/><Relationship Id="rId3470" Type="http://schemas.openxmlformats.org/officeDocument/2006/relationships/hyperlink" Target="http://fa.wikipedia.org/wiki/%D8%AD%D8%B2%D8%A8_%D8%AA%D9%88%D8%AF%D9%87" TargetMode="External"/><Relationship Id="rId4107" Type="http://schemas.openxmlformats.org/officeDocument/2006/relationships/hyperlink" Target="http://fa.wikipedia.org/w/index.php?title=%D9%85%D8%B0%D8%A7%DA%A9%D8%B1%D8%A7%D8%AA_%D9%87%D8%B3%D8%AA%D9%87%E2%80%8C%D8%A7%DB%8C_%D8%A7%DB%8C%D8%B1%D8%A7%D9%86&amp;action=edit&amp;section=3" TargetMode="External"/><Relationship Id="rId184" Type="http://schemas.openxmlformats.org/officeDocument/2006/relationships/hyperlink" Target="http://fa.wikipedia.org/wiki/%D8%AC%D9%86%D8%A8%D8%B4_%D9%85%D8%B4%D8%B1%D9%88%D8%B7%D9%87_%D8%A7%DB%8C%D8%B1%D8%A7%D9%86" TargetMode="External"/><Relationship Id="rId391" Type="http://schemas.openxmlformats.org/officeDocument/2006/relationships/hyperlink" Target="http://fa.wikipedia.org/wiki/%DA%AF%D8%B1%D8%A7%D9%86%D8%AF%D9%87%D8%AA%D9%84_%D9%82%D8%B2%D9%88%DB%8C%D9%86" TargetMode="External"/><Relationship Id="rId1908" Type="http://schemas.openxmlformats.org/officeDocument/2006/relationships/hyperlink" Target="http://fa.wikipedia.org/wiki/%D8%B4%D9%87%D9%86%D8%A7%D8%B2_%D9%BE%D9%87%D9%84%D9%88%DB%8C" TargetMode="External"/><Relationship Id="rId2072" Type="http://schemas.openxmlformats.org/officeDocument/2006/relationships/hyperlink" Target="http://fa.wikipedia.org/wiki/%D8%AF%D9%88%DA%86%D8%B1%D8%AE%D9%87%E2%80%8C%D8%B3%D9%88%D8%A7%D8%B1%DB%8C" TargetMode="External"/><Relationship Id="rId3123" Type="http://schemas.openxmlformats.org/officeDocument/2006/relationships/hyperlink" Target="http://fa.wikipedia.org/wiki/%D8%A7%D9%86%D9%82%D9%84%D8%A7%D8%A8_%D8%B3%D9%81%DB%8C%D8%AF" TargetMode="External"/><Relationship Id="rId251" Type="http://schemas.openxmlformats.org/officeDocument/2006/relationships/hyperlink" Target="http://fa.wikipedia.org/w/index.php?title=%D8%B4%D9%88%D8%B1%D8%A7%DB%8C_%D9%87%DB%8C%D8%A3%D8%AA_%D8%AE%D9%88%D8%A7%D8%AA%DB%8C%D9%86_%D9%85%D8%B1%DA%A9%D8%B2%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330" Type="http://schemas.openxmlformats.org/officeDocument/2006/relationships/hyperlink" Target="http://fa.wikipedia.org/wiki/%D8%A7%D9%86%D9%82%D9%84%D8%A7%D8%A8_%DB%B1%DB%B3%DB%B5%DB%B7_%D8%A7%DB%8C%D8%B1%D8%A7%D9%86" TargetMode="External"/><Relationship Id="rId2889" Type="http://schemas.openxmlformats.org/officeDocument/2006/relationships/hyperlink" Target="http://fa.wikipedia.org/wiki/%DA%A9%D8%B4%D8%A7%D9%88%D8%B1%D8%B2%DB%8C" TargetMode="External"/><Relationship Id="rId111" Type="http://schemas.openxmlformats.org/officeDocument/2006/relationships/hyperlink" Target="http://fa.wikipedia.org/wiki/%DB%B1%DB%B4_%D9%85%D9%87%D8%B1" TargetMode="External"/><Relationship Id="rId1698" Type="http://schemas.openxmlformats.org/officeDocument/2006/relationships/hyperlink" Target="http://fa.wikipedia.org/wiki/%DA%98%D9%88%D8%B2%D9%81_%D8%A7%D8%B3%D8%AA%D8%A7%D9%84%DB%8C%D9%86" TargetMode="External"/><Relationship Id="rId2749" Type="http://schemas.openxmlformats.org/officeDocument/2006/relationships/hyperlink" Target="http://fa.wikipedia.org/wiki/%DA%A9%D9%88%D8%AF%D8%AA%D8%A7%DB%8C_%DB%B2%DB%B8_%D9%85%D8%B1%D8%AF%D8%A7%D8%AF" TargetMode="External"/><Relationship Id="rId2956" Type="http://schemas.openxmlformats.org/officeDocument/2006/relationships/hyperlink" Target="http://fa.wikipedia.org/wiki/%D8%B1%D8%B4%D8%AA%D9%87%E2%80%8C%D9%87%D8%A7%DB%8C_%DA%A9%D8%B4%D8%A7%D9%88%D8%B1%D8%B2%DB%8C" TargetMode="External"/><Relationship Id="rId928" Type="http://schemas.openxmlformats.org/officeDocument/2006/relationships/hyperlink" Target="http://fa.wikipedia.org/wiki/%DB%B1%DB%B3%DB%B1%DB%B8" TargetMode="External"/><Relationship Id="rId1558" Type="http://schemas.openxmlformats.org/officeDocument/2006/relationships/hyperlink" Target="http://fa.wikipedia.org/w/index.php?title=%D8%AD%D8%B2%D8%A8_%D9%85%DB%8C%D9%84%DB%8C%D9%88%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765" Type="http://schemas.openxmlformats.org/officeDocument/2006/relationships/hyperlink" Target="http://fa.wikipedia.org/wiki/%D8%AC%D9%85%D8%B4%DB%8C%D8%AF_%D8%A2%D9%85%D9%88%D8%B2%DA%AF%D8%A7%D8%B1" TargetMode="External"/><Relationship Id="rId2609" Type="http://schemas.openxmlformats.org/officeDocument/2006/relationships/hyperlink" Target="http://fa.wikipedia.org/wiki/%DA%A9%D9%88%D8%AF%D8%AA%D8%A7%DB%8C_%DB%B2%DB%B8_%D9%85%D8%B1%D8%AF%D8%A7%D8%AF" TargetMode="External"/><Relationship Id="rId4171" Type="http://schemas.openxmlformats.org/officeDocument/2006/relationships/hyperlink" Target="http://fa.wikipedia.org/wiki/%D9%85%D8%B0%D8%A7%DA%A9%D8%B1%D8%A7%D8%AA_%D9%87%D8%B3%D8%AA%D9%87%E2%80%8C%D8%A7%DB%8C_%D8%A7%DB%8C%D8%B1%D8%A7%D9%86" TargetMode="External"/><Relationship Id="rId57" Type="http://schemas.openxmlformats.org/officeDocument/2006/relationships/hyperlink" Target="http://fa.wikipedia.org/wiki/%D9%86%D9%87%D8%B6%D8%AA_%D8%AA%D9%86%D8%A8%D8%A7%DA%A9%D9%88" TargetMode="External"/><Relationship Id="rId1418" Type="http://schemas.openxmlformats.org/officeDocument/2006/relationships/hyperlink" Target="http://commons.wikimedia.org/wiki/File:Shah_churchill.jpg?uselang=fa" TargetMode="External"/><Relationship Id="rId1972" Type="http://schemas.openxmlformats.org/officeDocument/2006/relationships/hyperlink" Target="http://fa.wikipedia.org/wiki/%D9%85%D8%AD%D9%85%D8%AF%D8%B1%D8%B6%D8%A7_%D8%B4%D8%A7%D9%87_%D9%BE%D9%87%D9%84%D9%88%DB%8C" TargetMode="External"/><Relationship Id="rId2816" Type="http://schemas.openxmlformats.org/officeDocument/2006/relationships/hyperlink" Target="http://fa.wikipedia.org/wiki/%DB%B1%DB%B9%DB%B6%DB%B0_(%D9%85%DB%8C%D9%84%D8%A7%D8%AF%DB%8C)" TargetMode="External"/><Relationship Id="rId4031" Type="http://schemas.openxmlformats.org/officeDocument/2006/relationships/hyperlink" Target="http://fa.wikipedia.org/wiki/%D8%AA%D8%B8%D8%A7%D9%87%D8%B1%D8%A7%D8%AA_%D8%A7%D8%B9%D8%AA%D8%B1%D8%A7%D8%B6%DB%8C_%D8%AD%D8%A7%D9%85%DB%8C%D8%A7%D9%86_%D9%85%D9%88%D8%B3%D9%88%DB%8C_%D8%AF%D8%B1_%D8%A7%DB%8C%D8%B1%D8%A7%D9%86_(%DB%B2%DB%B5_%D8%AE%D8%B1%D8%AF%D8%A7%D8%AF_%DB%B1%DB%B3%DB%B8%DB%B8)" TargetMode="External"/><Relationship Id="rId1625" Type="http://schemas.openxmlformats.org/officeDocument/2006/relationships/hyperlink" Target="http://fa.wikipedia.org/wiki/%D8%AF%DB%8C%D9%86" TargetMode="External"/><Relationship Id="rId1832" Type="http://schemas.openxmlformats.org/officeDocument/2006/relationships/hyperlink" Target="http://fa.wikipedia.org/wiki/%D9%85%D8%AD%D9%85%D8%AF%D8%B1%D8%B6%D8%A7_%D8%B4%D8%A7%D9%87_%D9%BE%D9%87%D9%84%D9%88%DB%8C" TargetMode="External"/><Relationship Id="rId3797" Type="http://schemas.openxmlformats.org/officeDocument/2006/relationships/hyperlink" Target="http://fa.wikipedia.org/wiki/%D8%AA%D8%A7%D8%B1%DB%8C%D8%AE_%D8%AC%D9%85%D9%87%D9%88%D8%B1%DB%8C_%D8%A7%D8%B3%D9%84%D8%A7%D9%85%DB%8C_%D8%A7%DB%8C%D8%B1%D8%A7%D9%86" TargetMode="External"/><Relationship Id="rId2399" Type="http://schemas.openxmlformats.org/officeDocument/2006/relationships/hyperlink" Target="http://fa.wikipedia.org/wiki/%D8%B3%DB%8C%D8%A7" TargetMode="External"/><Relationship Id="rId3657" Type="http://schemas.openxmlformats.org/officeDocument/2006/relationships/hyperlink" Target="http://fa.wikipedia.org/wiki/%D8%A7%D9%86%D9%82%D9%84%D8%A7%D8%A8_%DB%B1%DB%B3%DB%B5%DB%B7_%D8%A7%DB%8C%D8%B1%D8%A7%D9%86" TargetMode="External"/><Relationship Id="rId3864" Type="http://schemas.openxmlformats.org/officeDocument/2006/relationships/hyperlink" Target="http://fa.wikipedia.org/wiki/%DB%B8_%D8%B4%D9%87%D8%B1%DB%8C%D9%88%D8%B1" TargetMode="External"/><Relationship Id="rId578" Type="http://schemas.openxmlformats.org/officeDocument/2006/relationships/hyperlink" Target="http://fa.wikipedia.org/wiki/%D8%B1%D8%B6%D8%A7%D8%B4%D8%A7%D9%87_%D9%BE%D9%87%D9%84%D9%88%DB%8C" TargetMode="External"/><Relationship Id="rId785" Type="http://schemas.openxmlformats.org/officeDocument/2006/relationships/hyperlink" Target="http://fa.wikipedia.org/wiki/%D9%85%D8%B3%D8%B9%D9%88%D8%AF_%D8%A8%D9%87%D9%86%D9%88%D8%AF" TargetMode="External"/><Relationship Id="rId992" Type="http://schemas.openxmlformats.org/officeDocument/2006/relationships/hyperlink" Target="http://fa.wikipedia.org/wiki/%D8%B1%DB%8C%D8%AF%D8%B1_%D8%A8%D9%88%D9%84%D8%A7%D8%B1%D8%AF" TargetMode="External"/><Relationship Id="rId2259" Type="http://schemas.openxmlformats.org/officeDocument/2006/relationships/hyperlink" Target="http://fa.wikipedia.org/wiki/%D8%B1%D9%88%D8%B4%D9%86%D9%81%DA%A9%D8%B1" TargetMode="External"/><Relationship Id="rId2466" Type="http://schemas.openxmlformats.org/officeDocument/2006/relationships/hyperlink" Target="http://fa.wikipedia.org/wiki/%DB%B2%DB%B3_%D8%AA%DB%8C%D8%B1" TargetMode="External"/><Relationship Id="rId2673" Type="http://schemas.openxmlformats.org/officeDocument/2006/relationships/hyperlink" Target="http://fa.wikipedia.org/wiki/%D8%AC%D9%87%D8%A7%D9%86%DA%AF%DB%8C%D8%B1_%D8%AD%D9%82%D8%B4%D9%86%D8%A7%D8%B3" TargetMode="External"/><Relationship Id="rId2880" Type="http://schemas.openxmlformats.org/officeDocument/2006/relationships/image" Target="media/image74.jpeg"/><Relationship Id="rId3517" Type="http://schemas.openxmlformats.org/officeDocument/2006/relationships/hyperlink" Target="http://fa.wikipedia.org/wiki/%D8%A7%D9%86%D9%82%D9%84%D8%A7%D8%A8_%DB%B1%DB%B3%DB%B5%DB%B7_%D8%A7%DB%8C%D8%B1%D8%A7%D9%86" TargetMode="External"/><Relationship Id="rId3724" Type="http://schemas.openxmlformats.org/officeDocument/2006/relationships/hyperlink" Target="http://fa.wikipedia.org/wiki/%D8%AD%D9%85%D9%84%D9%87_%D8%A8%D9%87_%DA%A9%D9%88%DB%8C_%D8%AF%D8%A7%D9%86%D8%B4%DA%AF%D8%A7%D9%87_%D8%AA%D9%87%D8%B1%D8%A7%D9%86_(%DB%B1%DB%B8_%D8%AA%DB%8C%D8%B1_%DB%B1%DB%B3%DB%B7%DB%B8)" TargetMode="External"/><Relationship Id="rId3931" Type="http://schemas.openxmlformats.org/officeDocument/2006/relationships/hyperlink" Target="http://fa.wikipedia.org/wiki/%D8%A7%D9%86%D8%AA%D8%AE%D8%A7%D8%A8%D8%A7%D8%AA_%D8%B4%D9%88%D8%B1%D8%A7%D9%87%D8%A7%DB%8C_%D8%B4%D9%87%D8%B1_%D9%88_%D8%B1%D9%88%D8%B3%D8%AA%D8%A7" TargetMode="External"/><Relationship Id="rId438" Type="http://schemas.openxmlformats.org/officeDocument/2006/relationships/hyperlink" Target="http://fa.wikipedia.org/wiki/%D8%A2%D9%81%D8%B1%DB%8C%D9%82%D8%A7%DB%8C_%D8%AC%D9%86%D9%88%D8%A8%DB%8C" TargetMode="External"/><Relationship Id="rId645" Type="http://schemas.openxmlformats.org/officeDocument/2006/relationships/hyperlink" Target="http://fa.wikipedia.org/wiki/%D8%B1%D8%B6%D8%A7%D8%B4%D8%A7%D9%87_%D9%BE%D9%87%D9%84%D9%88%DB%8C" TargetMode="External"/><Relationship Id="rId852" Type="http://schemas.openxmlformats.org/officeDocument/2006/relationships/hyperlink" Target="http://fa.wikipedia.org/wiki/%D8%B1%D8%B6%D8%A7%D8%B4%D8%A7%D9%87_%D9%BE%D9%87%D9%84%D9%88%DB%8C" TargetMode="External"/><Relationship Id="rId1068" Type="http://schemas.openxmlformats.org/officeDocument/2006/relationships/hyperlink" Target="http://fa.wikipedia.org/wiki/%D8%B4%D9%87%D8%B1%DB%8C%D9%88%D8%B1_%DB%B1%DB%B3%DB%B2%DB%B0" TargetMode="External"/><Relationship Id="rId1275" Type="http://schemas.openxmlformats.org/officeDocument/2006/relationships/hyperlink" Target="http://fa.wikipedia.org/wiki/%D8%AA%D9%87%D8%B1%D8%A7%D9%86" TargetMode="External"/><Relationship Id="rId1482" Type="http://schemas.openxmlformats.org/officeDocument/2006/relationships/hyperlink" Target="http://fa.wikipedia.org/wiki/%D9%85%D8%AD%D9%85%D8%AF%D8%B1%D8%B6%D8%A7_%D8%B4%D8%A7%D9%87_%D9%BE%D9%87%D9%84%D9%88%DB%8C" TargetMode="External"/><Relationship Id="rId2119" Type="http://schemas.openxmlformats.org/officeDocument/2006/relationships/hyperlink" Target="http://fa.wikipedia.org/wiki/%D9%85%D8%B1%D8%AC%D8%B9_%D8%AA%D9%82%D9%84%DB%8C%D8%AF" TargetMode="External"/><Relationship Id="rId2326" Type="http://schemas.openxmlformats.org/officeDocument/2006/relationships/hyperlink" Target="http://fa.wikipedia.org/wiki/%D8%B4%D8%B1%DA%A9%D8%AA_%D9%86%D9%81%D8%AA_%D8%A7%DB%8C%D8%B1%D8%A7%D9%86_%D9%88_%D8%A7%D9%86%DA%AF%D9%84%DB%8C%D8%B3" TargetMode="External"/><Relationship Id="rId2533" Type="http://schemas.openxmlformats.org/officeDocument/2006/relationships/hyperlink" Target="http://fa.wikipedia.org/wiki/%D9%85%D8%AD%D9%85%D8%AF_%D8%B3%D8%A7%D8%B9%D8%AF" TargetMode="External"/><Relationship Id="rId2740" Type="http://schemas.openxmlformats.org/officeDocument/2006/relationships/hyperlink" Target="http://fa.wikipedia.org/wiki/%DA%A9%D9%88%D8%AF%D8%AA%D8%A7%DB%8C_%DB%B2%DB%B8_%D9%85%D8%B1%D8%AF%D8%A7%D8%AF" TargetMode="External"/><Relationship Id="rId505" Type="http://schemas.openxmlformats.org/officeDocument/2006/relationships/hyperlink" Target="http://fa.wikipedia.org/wiki/%D8%B1%D8%B6%D8%A7%D8%B4%D8%A7%D9%87_%D9%BE%D9%87%D9%84%D9%88%DB%8C" TargetMode="External"/><Relationship Id="rId712" Type="http://schemas.openxmlformats.org/officeDocument/2006/relationships/hyperlink" Target="http://fa.wikipedia.org/wiki/%D8%B1%D8%B6%D8%A7%D8%B4%D8%A7%D9%87_%D9%BE%D9%87%D9%84%D9%88%DB%8C" TargetMode="External"/><Relationship Id="rId1135" Type="http://schemas.openxmlformats.org/officeDocument/2006/relationships/hyperlink" Target="http://fa.wikipedia.org/wiki/%DA%A9%D8%B4%D8%AA%DB%8C_(%D8%B4%D9%86%D8%A7%D9%88%D8%B1)" TargetMode="External"/><Relationship Id="rId1342" Type="http://schemas.openxmlformats.org/officeDocument/2006/relationships/hyperlink" Target="http://fa.wikipedia.org/wiki/%D9%85%D8%AD%D9%85%D8%AF%D8%B1%D8%B6%D8%A7_%D8%B4%D8%A7%D9%87_%D9%BE%D9%87%D9%84%D9%88%DB%8C" TargetMode="External"/><Relationship Id="rId1202" Type="http://schemas.openxmlformats.org/officeDocument/2006/relationships/hyperlink" Target="http://fa.wikipedia.org/wiki/%D8%B4%D9%88%D8%B1%D9%88%DB%8C" TargetMode="External"/><Relationship Id="rId2600" Type="http://schemas.openxmlformats.org/officeDocument/2006/relationships/hyperlink" Target="http://fa.wikipedia.org/w/index.php?title=%D9%85%DB%8C%D8%B1%D8%A7%D8%B4%D8%B1%D8%A7%D9%81%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167" Type="http://schemas.openxmlformats.org/officeDocument/2006/relationships/hyperlink" Target="http://fa.wikipedia.org/wiki/%D8%B3%D8%A7%D8%B2%D9%85%D8%A7%D9%86_%D9%BE%DB%8C%DA%A9%D8%A7%D8%B1_%D8%AF%D8%B1_%D8%B1%D8%A7%D9%87_%D8%A2%D8%B2%D8%A7%D8%AF%DB%8C_%D8%B7%D8%A8%D9%82%D9%87_%DA%A9%D8%A7%D8%B1%DA%AF%D8%B1" TargetMode="External"/><Relationship Id="rId295" Type="http://schemas.openxmlformats.org/officeDocument/2006/relationships/hyperlink" Target="http://fa.wikipedia.org/wiki/%D8%A7%DB%8C%D8%B1%D8%A7%D9%86_%D8%AF%D8%B1_%D8%AC%D9%86%DA%AF_%D8%AC%D9%87%D8%A7%D9%86%DB%8C_%D8%A7%D9%88%D9%84" TargetMode="External"/><Relationship Id="rId3374" Type="http://schemas.openxmlformats.org/officeDocument/2006/relationships/hyperlink" Target="http://fa.wikipedia.org/wiki/%D9%86%D9%87%D8%B6%D8%AA_%D8%A2%D8%B2%D8%A7%D8%AF%DB%8C_%D8%A7%DB%8C%D8%B1%D8%A7%D9%86" TargetMode="External"/><Relationship Id="rId3581" Type="http://schemas.openxmlformats.org/officeDocument/2006/relationships/hyperlink" Target="http://fa.wikipedia.org/wiki/%D8%A8%D9%86%DB%8C%D8%A7%D8%AF_%D8%B4%D9%87%DB%8C%D8%AF" TargetMode="External"/><Relationship Id="rId4218" Type="http://schemas.openxmlformats.org/officeDocument/2006/relationships/hyperlink" Target="http://fa.wikipedia.org/wiki/%D8%A7%D8%B1%D8%A7%DA%A9" TargetMode="External"/><Relationship Id="rId2183" Type="http://schemas.openxmlformats.org/officeDocument/2006/relationships/hyperlink" Target="http://fa.wikipedia.org/wiki/%D9%82%D8%B1%D8%A7%D8%B1%D8%AF%D8%A7%D8%AF_%DA%AF%D8%B3-%DA%AF%D9%84%D8%B4%D8%A7%D8%A6%DB%8C%D8%A7%D9%86" TargetMode="External"/><Relationship Id="rId2390" Type="http://schemas.openxmlformats.org/officeDocument/2006/relationships/hyperlink" Target="http://fa.wikipedia.org/wiki/%D9%85%D8%B5%D8%AF%D9%82" TargetMode="External"/><Relationship Id="rId3027" Type="http://schemas.openxmlformats.org/officeDocument/2006/relationships/hyperlink" Target="http://fa.wikipedia.org/wiki/%D8%AA%D8%A7%D9%85%DB%8C%D9%86_%D8%A7%D8%AC%D8%AA%D9%85%D8%A7%D8%B9%DB%8C" TargetMode="External"/><Relationship Id="rId3234" Type="http://schemas.openxmlformats.org/officeDocument/2006/relationships/hyperlink" Target="http://fa.wikipedia.org/wiki/%D8%A7%D9%86%D9%82%D9%84%D8%A7%D8%A8_%DB%B1%DB%B3%DB%B5%DB%B7_%D8%A7%DB%8C%D8%B1%D8%A7%D9%86" TargetMode="External"/><Relationship Id="rId3441" Type="http://schemas.openxmlformats.org/officeDocument/2006/relationships/hyperlink" Target="http://fa.wikipedia.org/wiki/%D9%81%D9%82%D9%87_%D8%A7%D8%B3%D9%84%D8%A7%D9%85%DB%8C" TargetMode="External"/><Relationship Id="rId155" Type="http://schemas.openxmlformats.org/officeDocument/2006/relationships/hyperlink" Target="http://fa.wikipedia.org/wiki/%D8%B5%D8%A8%D8%AD_%D8%A7%D8%B2%D9%84" TargetMode="External"/><Relationship Id="rId362" Type="http://schemas.openxmlformats.org/officeDocument/2006/relationships/hyperlink" Target="http://fa.wikipedia.org/wiki/%D8%A7%D8%AD%D9%85%D8%AF%D8%B4%D8%A7%D9%87" TargetMode="External"/><Relationship Id="rId2043" Type="http://schemas.openxmlformats.org/officeDocument/2006/relationships/hyperlink" Target="http://fa.wikipedia.org/wiki/%D8%AC%D8%A7%D9%86_%D8%A7%D9%81._%DA%A9%D9%86%D8%AF%DB%8C" TargetMode="External"/><Relationship Id="rId2250" Type="http://schemas.openxmlformats.org/officeDocument/2006/relationships/hyperlink" Target="http://fa.wikipedia.org/wiki/%DB%B1%DB%B3%DB%B2%DB%B7" TargetMode="External"/><Relationship Id="rId3301" Type="http://schemas.openxmlformats.org/officeDocument/2006/relationships/hyperlink" Target="http://fa.wikipedia.org/wiki/%D8%A7%D9%86%D9%82%D9%84%D8%A7%D8%A8_%DB%B1%DB%B3%DB%B5%DB%B7_%D8%A7%DB%8C%D8%B1%D8%A7%D9%86" TargetMode="External"/><Relationship Id="rId222" Type="http://schemas.openxmlformats.org/officeDocument/2006/relationships/hyperlink" Target="http://fa.wikipedia.org/wiki/%D8%B9%D8%AF%D8%A7%D9%84%D8%AA%D8%AE%D8%A7%D9%86%D9%87" TargetMode="External"/><Relationship Id="rId2110" Type="http://schemas.openxmlformats.org/officeDocument/2006/relationships/hyperlink" Target="http://fa.wikipedia.org/wiki/%D8%A7%D9%85%D8%A7%D9%85%D8%B2%D8%A7%D8%AF%D9%87_%D8%AF%D8%A7%D9%88%D9%88%D8%AF" TargetMode="External"/><Relationship Id="rId4075" Type="http://schemas.openxmlformats.org/officeDocument/2006/relationships/hyperlink" Target="http://fa.wikipedia.org/w/index.php?title=%D8%A7%D9%84%DA%AF%D9%88:%D8%AA%D8%A7%D8%B1%DB%8C%D8%AE_%D8%AC%D9%85%D9%87%D9%88%D8%B1%DB%8C_%D8%A7%D8%B3%D9%84%D8%A7%D9%85%DB%8C_%D8%A7%DB%8C%D8%B1%D8%A7%D9%86&amp;action=edit" TargetMode="External"/><Relationship Id="rId4282" Type="http://schemas.openxmlformats.org/officeDocument/2006/relationships/hyperlink" Target="http://fa.wikipedia.org/wiki/%D8%A8%D8%B1%DB%8C%D8%AA%D8%A7%D9%86%DB%8C%D8%A7" TargetMode="External"/><Relationship Id="rId1669" Type="http://schemas.openxmlformats.org/officeDocument/2006/relationships/hyperlink" Target="http://fa.wikipedia.org/wiki/%D9%85%D8%AD%D9%85%D8%AF%D8%B1%D8%B6%D8%A7_%D8%B4%D8%A7%D9%87_%D9%BE%D9%87%D9%84%D9%88%DB%8C" TargetMode="External"/><Relationship Id="rId1876" Type="http://schemas.openxmlformats.org/officeDocument/2006/relationships/hyperlink" Target="http://fa.wikipedia.org/wiki/%D9%85%D8%B3%D8%AC%D8%AF_%D8%B1%D9%81%D8%A7%D8%B9%DB%8C" TargetMode="External"/><Relationship Id="rId2927" Type="http://schemas.openxmlformats.org/officeDocument/2006/relationships/hyperlink" Target="http://fa.wikipedia.org/wiki/%D8%B3%D9%BE%D8%A7%D9%87_%D8%AF%D8%A7%D9%86%D8%B4" TargetMode="External"/><Relationship Id="rId3091" Type="http://schemas.openxmlformats.org/officeDocument/2006/relationships/hyperlink" Target="http://fa.wikipedia.org/wiki/%D8%A8%D9%86%DA%AF%D8%A7%D9%87_%D8%AD%D9%85%D8%A7%DB%8C%D8%AA_%D9%85%D8%A7%D8%AF%D8%B1%D8%A7%D9%86_%D9%88_%D9%86%D9%88%D8%B2%D8%A7%D8%AF%D8%A7%D9%86" TargetMode="External"/><Relationship Id="rId4142" Type="http://schemas.openxmlformats.org/officeDocument/2006/relationships/hyperlink" Target="http://commons.wikimedia.org/wiki/File:Javad_Karimi_Ghodoosi_bill.jpg?uselang=fa" TargetMode="External"/><Relationship Id="rId1529" Type="http://schemas.openxmlformats.org/officeDocument/2006/relationships/hyperlink" Target="http://fa.wikipedia.org/wiki/%D8%B1%D9%85" TargetMode="External"/><Relationship Id="rId1736" Type="http://schemas.openxmlformats.org/officeDocument/2006/relationships/hyperlink" Target="http://fa.wikipedia.org/wiki/%D9%85%D8%AD%D9%85%D8%AF%D8%B1%D8%B6%D8%A7_%D8%B4%D8%A7%D9%87_%D9%BE%D9%87%D9%84%D9%88%DB%8C" TargetMode="External"/><Relationship Id="rId1943" Type="http://schemas.openxmlformats.org/officeDocument/2006/relationships/hyperlink" Target="http://fa.wikipedia.org/wiki/%D9%85%D8%B5%D8%B1" TargetMode="External"/><Relationship Id="rId28" Type="http://schemas.openxmlformats.org/officeDocument/2006/relationships/hyperlink" Target="http://fa.wikipedia.org/wiki/%D9%86%D9%87%D8%B6%D8%AA_%D8%AA%D9%86%D8%A8%D8%A7%DA%A9%D9%88" TargetMode="External"/><Relationship Id="rId1803" Type="http://schemas.openxmlformats.org/officeDocument/2006/relationships/hyperlink" Target="http://fa.wikipedia.org/wiki/%D8%A7%D9%85%D8%A7%D9%85%D8%AA" TargetMode="External"/><Relationship Id="rId4002" Type="http://schemas.openxmlformats.org/officeDocument/2006/relationships/hyperlink" Target="http://fa.wikipedia.org/wiki/%D8%A7%D9%86%D9%82%D9%84%D8%A7%D8%A8_%DB%B1%DB%B3%DB%B5%DB%B7_%D8%A7%DB%8C%D8%B1%D8%A7%D9%86" TargetMode="External"/><Relationship Id="rId3768" Type="http://schemas.openxmlformats.org/officeDocument/2006/relationships/hyperlink" Target="http://fa.wikipedia.org/wiki/%DB%8C%DA%A9%D8%B4%D9%86%D8%A8%D9%87_%D8%B3%DB%8C%D8%A7%D9%87" TargetMode="External"/><Relationship Id="rId3975" Type="http://schemas.openxmlformats.org/officeDocument/2006/relationships/hyperlink" Target="http://fa.wikipedia.org/wiki/%D8%B9%D9%85%D9%84%DA%A9%D8%B1%D8%AF_%D8%B1%DB%8C%D8%A7%D8%B3%D8%AA_%D8%AC%D9%85%D9%87%D9%88%D8%B1%DB%8C_%D9%85%D8%AD%D9%85%D9%88%D8%AF_%D8%A7%D8%AD%D9%85%D8%AF%DB%8C%E2%80%8C%D9%86%DA%98%D8%A7%D8%AF" TargetMode="External"/><Relationship Id="rId689" Type="http://schemas.openxmlformats.org/officeDocument/2006/relationships/hyperlink" Target="http://fa.wikipedia.org/wiki/%D8%B4%D9%85%D8%B3_%D9%BE%D9%87%D9%84%D9%88%DB%8C" TargetMode="External"/><Relationship Id="rId896" Type="http://schemas.openxmlformats.org/officeDocument/2006/relationships/hyperlink" Target="http://fa.wikipedia.org/wiki/%D8%B1%D8%B6%D8%A7%D8%B4%D8%A7%D9%87_%D9%BE%D9%87%D9%84%D9%88%DB%8C" TargetMode="External"/><Relationship Id="rId2577" Type="http://schemas.openxmlformats.org/officeDocument/2006/relationships/hyperlink" Target="http://fa.wikipedia.org/wiki/%D8%AC%D8%A8%D9%87%D9%87_%D9%85%D9%84%DB%8C_%D8%A7%DB%8C%D8%B1%D8%A7%D9%86" TargetMode="External"/><Relationship Id="rId2784" Type="http://schemas.openxmlformats.org/officeDocument/2006/relationships/hyperlink" Target="http://fa.wikipedia.org/wiki/%D8%A7%D9%86%D9%82%D9%84%D8%A7%D8%A8_%D8%B3%D9%81%DB%8C%D8%AF" TargetMode="External"/><Relationship Id="rId3628" Type="http://schemas.openxmlformats.org/officeDocument/2006/relationships/hyperlink" Target="http://fa.wikipedia.org/wiki/%D8%A7%D9%86%D9%82%D9%84%D8%A7%D8%A8_%DB%B1%DB%B3%DB%B5%DB%B7_%D8%A7%DB%8C%D8%B1%D8%A7%D9%86" TargetMode="External"/><Relationship Id="rId549" Type="http://schemas.openxmlformats.org/officeDocument/2006/relationships/hyperlink" Target="http://fa.wikipedia.org/wiki/%D8%B9%D8%A8%D8%AF%D8%A7%D9%84%D8%AD%D8%B3%DB%8C%D9%86_%D9%85%DB%8C%D8%B1%D8%B2%D8%A7_%D9%81%D8%B1%D9%85%D8%A7%D9%86%D9%81%D8%B1%D9%85%D8%A7" TargetMode="External"/><Relationship Id="rId756" Type="http://schemas.openxmlformats.org/officeDocument/2006/relationships/hyperlink" Target="http://fa.wikipedia.org/wiki/%D8%B1%D8%B6%D8%A7%D8%B4%D8%A7%D9%87_%D9%BE%D9%87%D9%84%D9%88%DB%8C" TargetMode="External"/><Relationship Id="rId1179" Type="http://schemas.openxmlformats.org/officeDocument/2006/relationships/hyperlink" Target="http://fa.wikipedia.org/wiki/%D9%86%D8%AE%D8%B3%D8%AA_%D9%88%D8%B2%DB%8C%D8%B1%DB%8C" TargetMode="External"/><Relationship Id="rId1386" Type="http://schemas.openxmlformats.org/officeDocument/2006/relationships/hyperlink" Target="http://fa.wikipedia.org/wiki/%D8%A7%DB%8C%D8%B1%D8%A7%D9%86" TargetMode="External"/><Relationship Id="rId1593" Type="http://schemas.openxmlformats.org/officeDocument/2006/relationships/hyperlink" Target="http://fa.wikipedia.org/wiki/%D8%A2%DB%8C%D8%B2%D9%86%D9%87%D8%A7%D9%88%D8%B1" TargetMode="External"/><Relationship Id="rId2437" Type="http://schemas.openxmlformats.org/officeDocument/2006/relationships/hyperlink" Target="http://fa.wikipedia.org/w/index.php?title=%D8%AD%D8%A7%D8%A6%D8%B1%DB%8C%E2%80%8C%D8%B2%D8%A7%D8%AF%D9%8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991" Type="http://schemas.openxmlformats.org/officeDocument/2006/relationships/hyperlink" Target="http://fa.wikipedia.org/wiki/%DA%A9%D9%86%D9%81%D8%B1%D8%A7%D9%86%D8%B3_%D8%A2%D9%85%D9%88%D8%B2%D8%B4%DB%8C_%D8%B1%D8%A7%D9%85%D8%B3%D8%B1" TargetMode="External"/><Relationship Id="rId3835" Type="http://schemas.openxmlformats.org/officeDocument/2006/relationships/hyperlink" Target="http://fa.wikipedia.org/wiki/%D8%B9%D8%B1%D8%A7%D9%82" TargetMode="External"/><Relationship Id="rId409" Type="http://schemas.openxmlformats.org/officeDocument/2006/relationships/hyperlink" Target="http://fa.wikipedia.org/wiki/%DA%A9%D9%88%D8%AF%D8%AA%D8%A7" TargetMode="External"/><Relationship Id="rId963" Type="http://schemas.openxmlformats.org/officeDocument/2006/relationships/hyperlink" Target="http://fa.wikipedia.org/wiki/%D9%82%D8%B2%D9%88%DB%8C%D9%86" TargetMode="External"/><Relationship Id="rId1039" Type="http://schemas.openxmlformats.org/officeDocument/2006/relationships/hyperlink" Target="http://fa.wikipedia.org/wiki/%D8%AA%D9%87%D8%B1%D8%A7%D9%86" TargetMode="External"/><Relationship Id="rId1246" Type="http://schemas.openxmlformats.org/officeDocument/2006/relationships/hyperlink" Target="http://fa.wikipedia.org/wiki/%D8%B9%D8%B1%D8%A8" TargetMode="External"/><Relationship Id="rId2644" Type="http://schemas.openxmlformats.org/officeDocument/2006/relationships/hyperlink" Target="http://fa.wikipedia.org/wiki/%D8%A7%D9%85%DB%8C%D8%B1%D9%85%D8%AE%D8%AA%D8%A7%D8%B1_%DA%A9%D8%B1%DB%8C%D9%85_%D9%BE%D9%88%D8%B1_%D8%B4%DB%8C%D8%B1%D8%A7%D8%B2%DB%8C" TargetMode="External"/><Relationship Id="rId2851" Type="http://schemas.openxmlformats.org/officeDocument/2006/relationships/hyperlink" Target="http://fa.wikipedia.org/wiki/%D8%A7%D9%86%D9%82%D9%84%D8%A7%D8%A8_%D8%B3%D9%81%DB%8C%D8%AF" TargetMode="External"/><Relationship Id="rId3902" Type="http://schemas.openxmlformats.org/officeDocument/2006/relationships/hyperlink" Target="http://fa.wikipedia.org/wiki/%D8%AA%D8%A7%D8%B1%DB%8C%D8%AE_%D8%AC%D9%85%D9%87%D9%88%D8%B1%DB%8C_%D8%A7%D8%B3%D9%84%D8%A7%D9%85%DB%8C_%D8%A7%DB%8C%D8%B1%D8%A7%D9%86" TargetMode="External"/><Relationship Id="rId92" Type="http://schemas.openxmlformats.org/officeDocument/2006/relationships/hyperlink" Target="http://fa.wikipedia.org/wiki/%D8%AD%DA%A9%D9%85%D8%AA" TargetMode="External"/><Relationship Id="rId616" Type="http://schemas.openxmlformats.org/officeDocument/2006/relationships/hyperlink" Target="http://fa.wikipedia.org/wiki/%D8%AF%D8%A7%D8%AF%DA%AF%D8%B3%D8%AA%D8%B1%DB%8C" TargetMode="External"/><Relationship Id="rId823" Type="http://schemas.openxmlformats.org/officeDocument/2006/relationships/hyperlink" Target="http://fa.wikipedia.org/wiki/%D8%B3%D8%B9%D8%AF%DB%8C" TargetMode="External"/><Relationship Id="rId1453" Type="http://schemas.openxmlformats.org/officeDocument/2006/relationships/hyperlink" Target="http://fa.wikipedia.org/wiki/%D9%85%D8%AC%D9%84%D8%B3_%D8%B4%D9%88%D8%B1%D8%A7%DB%8C_%D9%85%D9%84%DB%8C" TargetMode="External"/><Relationship Id="rId1660" Type="http://schemas.openxmlformats.org/officeDocument/2006/relationships/hyperlink" Target="http://fa.wikipedia.org/wiki/%D8%AC%D8%B4%D9%86%E2%80%8C%D9%87%D8%A7%DB%8C_%DB%B2%DB%B5%DB%B0%DB%B0_%D8%B3%D8%A7%D9%84%D9%87_%D8%B4%D8%A7%D9%87%D9%86%D8%B4%D8%A7%D9%87%DB%8C_%D8%A7%DB%8C%D8%B1%D8%A7%D9%86" TargetMode="External"/><Relationship Id="rId2504" Type="http://schemas.openxmlformats.org/officeDocument/2006/relationships/hyperlink" Target="http://fa.wikipedia.org/w/index.php?title=%DA%A9%D9%88%D8%AF%D8%AA%D8%A7%DB%8C_%DB%B2%DB%B8_%D9%85%D8%B1%D8%AF%D8%A7%D8%AF&amp;action=edit&amp;section=6" TargetMode="External"/><Relationship Id="rId2711" Type="http://schemas.openxmlformats.org/officeDocument/2006/relationships/hyperlink" Target="http://fa.wikipedia.org/w/index.php?title=%DA%A9%D9%88%D8%AF%D8%AA%D8%A7%DB%8C_%DB%B2%DB%B8_%D9%85%D8%B1%D8%AF%D8%A7%D8%AF&amp;action=edit&amp;section=10" TargetMode="External"/><Relationship Id="rId1106" Type="http://schemas.openxmlformats.org/officeDocument/2006/relationships/hyperlink" Target="http://fa.wikipedia.org/wiki/%D9%85%D8%AD%D9%85%D8%AF_%D9%86%D8%AE%D8%AC%D9%88%D8%A7%D9%86" TargetMode="External"/><Relationship Id="rId1313" Type="http://schemas.openxmlformats.org/officeDocument/2006/relationships/hyperlink" Target="http://fa.wikipedia.org/wiki/%D8%B3%D8%A7%D8%B2%D9%85%D8%A7%D9%86_%D8%A7%D8%B7%D9%84%D8%A7%D8%B9%D8%A7%D8%AA_%D9%88_%D8%A7%D9%85%D9%86%DB%8C%D8%AA_%D8%AE%D8%A7%D8%B1%D8%AC%DB%8C_%D8%A8%D8%B1%DB%8C%D8%AA%D8%A7%D9%86%DB%8C%D8%A7" TargetMode="External"/><Relationship Id="rId1520" Type="http://schemas.openxmlformats.org/officeDocument/2006/relationships/hyperlink" Target="http://fa.wikipedia.org/wiki/%D9%85%D8%AD%D9%85%D8%AF%D8%B1%D8%B6%D8%A7_%D8%B4%D8%A7%D9%87_%D9%BE%D9%87%D9%84%D9%88%DB%8C" TargetMode="External"/><Relationship Id="rId3278" Type="http://schemas.openxmlformats.org/officeDocument/2006/relationships/hyperlink" Target="http://fa.wikipedia.org/wiki/%D8%A7%D9%86%D9%82%D9%84%D8%A7%D8%A8_%DB%B1%DB%B3%DB%B5%DB%B7_%D8%A7%DB%8C%D8%B1%D8%A7%D9%86" TargetMode="External"/><Relationship Id="rId3485" Type="http://schemas.openxmlformats.org/officeDocument/2006/relationships/hyperlink" Target="http://fa.wikipedia.org/wiki/%D8%B3%DB%8C%D8%A7%D9%87%DA%A9%D9%84" TargetMode="External"/><Relationship Id="rId3692" Type="http://schemas.openxmlformats.org/officeDocument/2006/relationships/hyperlink" Target="http://fa.wikipedia.org/wiki/%D8%A7%D9%86%D9%82%D9%84%D8%A7%D8%A8_%DB%B1%DB%B3%DB%B5%DB%B7_%D8%A7%DB%8C%D8%B1%D8%A7%D9%86" TargetMode="External"/><Relationship Id="rId199" Type="http://schemas.openxmlformats.org/officeDocument/2006/relationships/hyperlink" Target="http://fa.wikipedia.org/wiki/%D8%B3%DB%8C%D8%AF_%D8%AC%D9%85%D8%A7%D9%84_%D8%A7%D9%84%D8%AF%DB%8C%D9%86_%D9%88%D8%A7%D8%B9%D8%B8" TargetMode="External"/><Relationship Id="rId2087" Type="http://schemas.openxmlformats.org/officeDocument/2006/relationships/hyperlink" Target="http://fa.wikipedia.org/wiki/%D8%B1%D8%A7%D9%86%D9%86%D8%AF%DA%AF%DB%8C" TargetMode="External"/><Relationship Id="rId2294" Type="http://schemas.openxmlformats.org/officeDocument/2006/relationships/hyperlink" Target="http://fa.wikipedia.org/wiki/%D9%86%D9%81%D8%AA" TargetMode="External"/><Relationship Id="rId3138" Type="http://schemas.openxmlformats.org/officeDocument/2006/relationships/hyperlink" Target="http://fa.wikipedia.org/wiki/%D8%A8%DB%8C%DA%98%D9%86_%D8%AC%D8%B2%D9%86%DB%8C" TargetMode="External"/><Relationship Id="rId3345" Type="http://schemas.openxmlformats.org/officeDocument/2006/relationships/hyperlink" Target="http://fa.wikipedia.org/wiki/%D9%86%DB%8C%DA%A9%D8%B3%D9%88%D9%86" TargetMode="External"/><Relationship Id="rId3552" Type="http://schemas.openxmlformats.org/officeDocument/2006/relationships/hyperlink" Target="http://fa.wikipedia.org/wiki/%D8%A7%D9%86%D9%82%D9%84%D8%A7%D8%A8_%DB%B1%DB%B3%DB%B5%DB%B7_%D8%A7%DB%8C%D8%B1%D8%A7%D9%86" TargetMode="External"/><Relationship Id="rId266" Type="http://schemas.openxmlformats.org/officeDocument/2006/relationships/hyperlink" Target="http://fa.wikipedia.org/w/index.php?title=%D8%AC%D9%86%D8%A8%D8%B4_%D9%85%D8%B4%D8%B1%D9%88%D8%B7%D9%87_%D8%A7%DB%8C%D8%B1%D8%A7%D9%86&amp;action=edit&amp;section=20" TargetMode="External"/><Relationship Id="rId473" Type="http://schemas.openxmlformats.org/officeDocument/2006/relationships/hyperlink" Target="http://fa.wikipedia.org/wiki/%DA%A9%D9%88%D8%AF%D8%AA%D8%A7%DB%8C_%DB%B3_%D8%A7%D8%B3%D9%81%D9%86%D8%AF_%DB%B1%DB%B2%DB%B9%DB%B9" TargetMode="External"/><Relationship Id="rId680" Type="http://schemas.openxmlformats.org/officeDocument/2006/relationships/hyperlink" Target="http://fa.wikipedia.org/wiki/%D8%A8%D9%85%D8%A8%D8%A6%DB%8C" TargetMode="External"/><Relationship Id="rId2154" Type="http://schemas.openxmlformats.org/officeDocument/2006/relationships/hyperlink" Target="http://fa.wikipedia.org/wiki/%D9%82%D8%B1%D8%A7%D8%B1%D8%AF%D8%A7%D8%AF_%D8%AF%D8%A7%D8%B1%D8%B3%DB%8C" TargetMode="External"/><Relationship Id="rId2361" Type="http://schemas.openxmlformats.org/officeDocument/2006/relationships/hyperlink" Target="http://fa.wikipedia.org/wiki/%D9%85%D8%B5%D8%AF%D9%82" TargetMode="External"/><Relationship Id="rId3205" Type="http://schemas.openxmlformats.org/officeDocument/2006/relationships/hyperlink" Target="http://fa.wikipedia.org/wiki/%DA%A9%D9%88%D8%AF%D8%AA%D8%A7%DB%8C_%DB%B2%DB%B8_%D9%85%D8%B1%D8%AF%D8%A7%D8%AF" TargetMode="External"/><Relationship Id="rId3412" Type="http://schemas.openxmlformats.org/officeDocument/2006/relationships/hyperlink" Target="http://fa.wikipedia.org/wiki/%D9%81%D8%A6%D9%88%D8%AF%D8%A7%D9%84%DB%8C%D8%B3%D9%85" TargetMode="External"/><Relationship Id="rId126" Type="http://schemas.openxmlformats.org/officeDocument/2006/relationships/hyperlink" Target="http://fa.wikipedia.org/wiki/%D8%AD%DB%8C%D8%AF%D8%B1%D8%AE%D8%A7%D9%86_%D8%B9%D9%85%D9%88%D8%A7%D9%88%D8%BA%D9%84%DB%8C" TargetMode="External"/><Relationship Id="rId333" Type="http://schemas.openxmlformats.org/officeDocument/2006/relationships/hyperlink" Target="http://fa.wikipedia.org/wiki/%DA%A9%D9%88%D8%AF%D8%AA%D8%A7%DB%8C_%DB%B1%DB%B2%DB%B9%DB%B9" TargetMode="External"/><Relationship Id="rId540" Type="http://schemas.openxmlformats.org/officeDocument/2006/relationships/hyperlink" Target="http://fa.wikipedia.org/wiki/%D8%B1%D8%B6%D8%A7%D8%B4%D8%A7%D9%87_%D9%BE%D9%87%D9%84%D9%88%DB%8C" TargetMode="External"/><Relationship Id="rId1170" Type="http://schemas.openxmlformats.org/officeDocument/2006/relationships/hyperlink" Target="http://fa.wikipedia.org/w/index.php?title=%D8%A7%D8%B4%D8%BA%D8%A7%D9%84_%D8%A7%DB%8C%D8%B1%D8%A7%D9%86_%D8%AF%D8%B1_%D8%AC%D9%86%DA%AF_%D8%AC%D9%87%D8%A7%D9%86%DB%8C_%D8%AF%D9%88%D9%85&amp;action=edit&amp;section=18" TargetMode="External"/><Relationship Id="rId2014" Type="http://schemas.openxmlformats.org/officeDocument/2006/relationships/hyperlink" Target="http://fa.wikipedia.org/wiki/%D8%BA%D8%B1%D8%A8%E2%80%8C%DA%AF%D8%B1%D8%A7%DB%8C%DB%8C" TargetMode="External"/><Relationship Id="rId2221" Type="http://schemas.openxmlformats.org/officeDocument/2006/relationships/hyperlink" Target="http://fa.wikipedia.org/wiki/%DA%A9%D9%88%D8%AF%D8%AA%D8%A7%DB%8C_%DB%B2%DB%B8_%D9%85%D8%B1%D8%AF%D8%A7%D8%AF" TargetMode="External"/><Relationship Id="rId1030" Type="http://schemas.openxmlformats.org/officeDocument/2006/relationships/hyperlink" Target="http://fa.wikipedia.org/wiki/%D8%B1%D8%B4%D8%AA" TargetMode="External"/><Relationship Id="rId4186" Type="http://schemas.openxmlformats.org/officeDocument/2006/relationships/hyperlink" Target="http://fa.wikipedia.org/wiki/%D9%85%D8%B0%D8%A7%DA%A9%D8%B1%D8%A7%D8%AA_%D9%87%D8%B3%D8%AA%D9%87%E2%80%8C%D8%A7%DB%8C_%D8%A7%DB%8C%D8%B1%D8%A7%D9%86" TargetMode="External"/><Relationship Id="rId400" Type="http://schemas.openxmlformats.org/officeDocument/2006/relationships/hyperlink" Target="http://fa.wikipedia.org/wiki/%DA%A9%D9%85%DB%8C%D8%AA%D9%87_%D8%B2%D8%B1%DA%AF%D9%86%D8%AF%D9%87" TargetMode="External"/><Relationship Id="rId1987" Type="http://schemas.openxmlformats.org/officeDocument/2006/relationships/hyperlink" Target="http://fa.wikipedia.org/wiki/%D9%85%D8%AD%D9%85%D8%AF%D8%B1%D8%B6%D8%A7_%D8%B4%D8%A7%D9%87_%D9%BE%D9%87%D9%84%D9%88%DB%8C" TargetMode="External"/><Relationship Id="rId1847" Type="http://schemas.openxmlformats.org/officeDocument/2006/relationships/hyperlink" Target="http://fa.wikipedia.org/wiki/%D8%A8%D8%A7%D9%87%D8%A7%D9%85%D8%A7" TargetMode="External"/><Relationship Id="rId4046" Type="http://schemas.openxmlformats.org/officeDocument/2006/relationships/hyperlink" Target="http://fa.wikipedia.org/wiki/%D8%A7%D8%B9%D8%AA%D8%B1%D8%A7%D8%B6%D8%A7%D8%AA_%D8%AC%D9%86%D8%A8%D8%B4_%D8%B3%D8%A8%D8%B2_%D8%AF%D8%B1_%DB%B1_%D8%A7%D8%B3%D9%81%D9%86%D8%AF_%DB%B1%DB%B3%DB%B8%DB%B9" TargetMode="External"/><Relationship Id="rId4253" Type="http://schemas.openxmlformats.org/officeDocument/2006/relationships/hyperlink" Target="http://fa.wikipedia.org/wiki/%D8%A7%D8%B3%D8%AA%D8%A7%D9%86_%D9%82%D9%85" TargetMode="External"/><Relationship Id="rId1707" Type="http://schemas.openxmlformats.org/officeDocument/2006/relationships/hyperlink" Target="http://fa.wikipedia.org/wiki/%D8%AC%DB%8C%D9%85%DB%8C_%DA%A9%D8%A7%D8%B1%D8%AA%D8%B1" TargetMode="External"/><Relationship Id="rId3062" Type="http://schemas.openxmlformats.org/officeDocument/2006/relationships/hyperlink" Target="http://fa.wikipedia.org/wiki/%D8%A7%D9%86%D9%82%D9%84%D8%A7%D8%A8_%D8%B3%D9%81%DB%8C%D8%AF" TargetMode="External"/><Relationship Id="rId4113" Type="http://schemas.openxmlformats.org/officeDocument/2006/relationships/hyperlink" Target="http://fa.wikipedia.org/wiki/%D8%AC%DA%A9_%D8%A7%D8%B3%D8%AA%D8%B1%D8%A7%D9%88" TargetMode="External"/><Relationship Id="rId190" Type="http://schemas.openxmlformats.org/officeDocument/2006/relationships/hyperlink" Target="http://fa.wikipedia.org/wiki/%D8%AC%D9%86%D8%A8%D8%B4_%D9%85%D8%B4%D8%B1%D9%88%D8%B7%D9%87_%D8%A7%DB%8C%D8%B1%D8%A7%D9%86" TargetMode="External"/><Relationship Id="rId1914" Type="http://schemas.openxmlformats.org/officeDocument/2006/relationships/hyperlink" Target="http://fa.wikipedia.org/wiki/%D9%85%D8%AD%D9%85%D8%AF%D8%B1%D8%B6%D8%A7_%D8%B4%D8%A7%D9%87_%D9%BE%D9%87%D9%84%D9%88%DB%8C" TargetMode="External"/><Relationship Id="rId3879" Type="http://schemas.openxmlformats.org/officeDocument/2006/relationships/hyperlink" Target="http://fa.wikipedia.org/wiki/%D9%86%D9%87%D8%B6%D8%AA_%D8%A2%D8%B2%D8%A7%D8%AF%DB%8C" TargetMode="External"/><Relationship Id="rId2688" Type="http://schemas.openxmlformats.org/officeDocument/2006/relationships/hyperlink" Target="http://fa.wikipedia.org/wiki/%DA%A9%D9%88%D8%AF%D8%AA%D8%A7%DB%8C_%DB%B2%DB%B8_%D9%85%D8%B1%D8%AF%D8%A7%D8%AF" TargetMode="External"/><Relationship Id="rId2895" Type="http://schemas.openxmlformats.org/officeDocument/2006/relationships/hyperlink" Target="http://fa.wikipedia.org/wiki/%D8%AC%D9%86%DA%AF%D9%84%E2%80%8C%D9%87%D8%A7%DB%8C_%D8%A7%DB%8C%D8%B1%D8%A7%D9%86" TargetMode="External"/><Relationship Id="rId3739" Type="http://schemas.openxmlformats.org/officeDocument/2006/relationships/hyperlink" Target="http://fa.wikipedia.org/wiki/%D8%AA%D8%B8%D8%A7%D9%87%D8%B1%D8%A7%D8%AA_%D8%AC%D9%86%D8%A8%D8%B4_%D8%B3%D8%A8%D8%B2_%D8%AF%D8%B1_%D8%AA%D8%A7%D8%B3%D9%88%D8%B9%D8%A7_%D9%88_%D8%B9%D8%A7%D8%B4%D9%88%D8%B1%D8%A7%DB%8C_%DB%B1%DB%B3%DB%B8%DB%B8" TargetMode="External"/><Relationship Id="rId3946" Type="http://schemas.openxmlformats.org/officeDocument/2006/relationships/hyperlink" Target="http://fa.wikipedia.org/wiki/%D8%AA%D8%A7%D8%B1%DB%8C%D8%AE_%D8%AC%D9%85%D9%87%D9%88%D8%B1%DB%8C_%D8%A7%D8%B3%D9%84%D8%A7%D9%85%DB%8C_%D8%A7%DB%8C%D8%B1%D8%A7%D9%86" TargetMode="External"/><Relationship Id="rId867" Type="http://schemas.openxmlformats.org/officeDocument/2006/relationships/hyperlink" Target="http://fa.wikipedia.org/wiki/%D9%85%D8%B5%D8%B1" TargetMode="External"/><Relationship Id="rId1497" Type="http://schemas.openxmlformats.org/officeDocument/2006/relationships/hyperlink" Target="http://fa.wikipedia.org/wiki/%D9%82%D8%A7%D9%86%D9%88%D9%86_%D9%85%D9%84%DB%8C_%D8%B4%D8%AF%D9%86_%D8%B5%D9%86%D8%B9%D8%AA_%D9%86%D9%81%D8%AA" TargetMode="External"/><Relationship Id="rId2548" Type="http://schemas.openxmlformats.org/officeDocument/2006/relationships/hyperlink" Target="http://fa.wikipedia.org/wiki/%D8%A2%DB%8C%D8%AA%E2%80%8C%D8%A7%D9%84%D9%84%D9%87_%DA%A9%D8%A7%D8%B4%D8%A7%D9%86%DB%8C" TargetMode="External"/><Relationship Id="rId2755" Type="http://schemas.openxmlformats.org/officeDocument/2006/relationships/hyperlink" Target="http://fa.wikipedia.org/wiki/%D8%AD%DA%A9%D9%88%D9%85%D8%AA_%D9%BE%D9%87%D9%84%D9%88%DB%8C_%D8%AF%D9%88%D9%85" TargetMode="External"/><Relationship Id="rId2962" Type="http://schemas.openxmlformats.org/officeDocument/2006/relationships/hyperlink" Target="http://fa.wikipedia.org/wiki/%D8%A7%D8%B3%D8%AF%D8%A7%D9%84%D9%84%D9%87_%D8%B9%D9%84%D9%85" TargetMode="External"/><Relationship Id="rId3806" Type="http://schemas.openxmlformats.org/officeDocument/2006/relationships/hyperlink" Target="http://fa.wikipedia.org/wiki/%D8%AF%D9%88%D9%84%D8%AA_%D9%85%D9%88%D9%82%D8%AA_%D8%A8%D8%A7%D8%B2%D8%B1%DA%AF%D8%A7%D9%86" TargetMode="External"/><Relationship Id="rId727" Type="http://schemas.openxmlformats.org/officeDocument/2006/relationships/hyperlink" Target="http://fa.wikipedia.org/wiki/%D8%B2%D9%86%D8%AF%D8%A7%D9%86_%D9%82%D8%B5%D8%B1" TargetMode="External"/><Relationship Id="rId934" Type="http://schemas.openxmlformats.org/officeDocument/2006/relationships/hyperlink" Target="http://fa.wikipedia.org/wiki/%D8%B1%D8%B6%D8%A7_%D8%B4%D8%A7%D9%87" TargetMode="External"/><Relationship Id="rId1357" Type="http://schemas.openxmlformats.org/officeDocument/2006/relationships/hyperlink" Target="http://fa.wikipedia.org/wiki/%D9%84%D9%87%D8%B3%D8%AA%D8%A7%D9%86" TargetMode="External"/><Relationship Id="rId1564" Type="http://schemas.openxmlformats.org/officeDocument/2006/relationships/hyperlink" Target="http://fa.wikipedia.org/wiki/%D8%B9%D9%84%D9%85_%D8%AD%D9%82%D9%88%D9%82" TargetMode="External"/><Relationship Id="rId1771" Type="http://schemas.openxmlformats.org/officeDocument/2006/relationships/hyperlink" Target="http://fa.wikipedia.org/wiki/%D9%88%D8%B2%D8%A7%D8%B1%D8%AA_%D9%81%D8%B1%D9%87%D9%86%DA%AF" TargetMode="External"/><Relationship Id="rId2408" Type="http://schemas.openxmlformats.org/officeDocument/2006/relationships/hyperlink" Target="http://fa.wikipedia.org/wiki/%D8%B9%D8%B1%D8%A8%D8%B3%D8%AA%D8%A7%D9%86_%D8%B3%D8%B9%D9%88%D8%AF%DB%8C" TargetMode="External"/><Relationship Id="rId2615" Type="http://schemas.openxmlformats.org/officeDocument/2006/relationships/hyperlink" Target="http://fa.wikipedia.org/wiki/%D8%AD%DA%A9%D9%88%D9%85%D8%AA_%D9%86%D8%B8%D8%A7%D9%85%DB%8C" TargetMode="External"/><Relationship Id="rId2822" Type="http://schemas.openxmlformats.org/officeDocument/2006/relationships/hyperlink" Target="http://fa.wikipedia.org/wiki/%DB%B2%DB%B4_%D8%A2%D8%A8%D8%A7%D9%86" TargetMode="External"/><Relationship Id="rId63" Type="http://schemas.openxmlformats.org/officeDocument/2006/relationships/hyperlink" Target="http://fa.wikipedia.org/wiki/%D9%85%D8%B4%D8%B1%D9%88%D8%B7%DB%8C%D8%AA_(%D8%AD%DA%A9%D9%88%D9%85%D8%AA)" TargetMode="External"/><Relationship Id="rId1217" Type="http://schemas.openxmlformats.org/officeDocument/2006/relationships/hyperlink" Target="http://fa.wikipedia.org/wiki/%D8%A7%DB%8C%D8%B1%D8%A7%D9%86" TargetMode="External"/><Relationship Id="rId1424" Type="http://schemas.openxmlformats.org/officeDocument/2006/relationships/hyperlink" Target="http://fa.wikipedia.org/wiki/%D8%B9%D8%A8%D8%AF%D8%A7%D9%84%D8%B1%D8%B6%D8%A7_%D9%BE%D9%87%D9%84%D9%88%DB%8C" TargetMode="External"/><Relationship Id="rId1631" Type="http://schemas.openxmlformats.org/officeDocument/2006/relationships/hyperlink" Target="http://fa.wikipedia.org/wiki/%DB%B2%DB%B1_%D9%81%D8%B1%D9%88%D8%B1%D8%AF%DB%8C%D9%86" TargetMode="External"/><Relationship Id="rId3389" Type="http://schemas.openxmlformats.org/officeDocument/2006/relationships/hyperlink" Target="http://fa.wikipedia.org/wiki/%D8%B5%D8%A7%D8%AF%D9%82_%D9%82%D8%B7%D8%A8%E2%80%8C%D8%B2%D8%A7%D8%AF%D9%87" TargetMode="External"/><Relationship Id="rId3596" Type="http://schemas.openxmlformats.org/officeDocument/2006/relationships/hyperlink" Target="http://fa.wikipedia.org/wiki/%D8%A7%D9%86%D9%82%D9%84%D8%A7%D8%A8_%DB%B1%DB%B3%DB%B5%DB%B7_%D8%A7%DB%8C%D8%B1%D8%A7%D9%86" TargetMode="External"/><Relationship Id="rId2198" Type="http://schemas.openxmlformats.org/officeDocument/2006/relationships/hyperlink" Target="http://fa.wikipedia.org/wiki/%D8%A2%DA%98%D8%A7%D9%86%D8%B3_%D8%A7%D8%B7%D9%84%D8%A7%D8%B9%D8%A7%D8%AA_%D9%85%D8%B1%DA%A9%D8%B2%DB%8C_%D8%A2%D9%85%D8%B1%DB%8C%DA%A9%D8%A7" TargetMode="External"/><Relationship Id="rId3249" Type="http://schemas.openxmlformats.org/officeDocument/2006/relationships/hyperlink" Target="http://fa.wikipedia.org/wiki/%D8%A7%D9%86%D9%82%D9%84%D8%A7%D8%A8_%DB%B1%DB%B3%DB%B5%DB%B7_%D8%A7%DB%8C%D8%B1%D8%A7%D9%86" TargetMode="External"/><Relationship Id="rId3456" Type="http://schemas.openxmlformats.org/officeDocument/2006/relationships/hyperlink" Target="http://fa.wikipedia.org/wiki/%DB%8C%D8%B2%DB%8C%D8%AF" TargetMode="External"/><Relationship Id="rId377" Type="http://schemas.openxmlformats.org/officeDocument/2006/relationships/hyperlink" Target="http://fa.wikipedia.org/wiki/%D9%82%D8%B2%D9%88%DB%8C%D9%86" TargetMode="External"/><Relationship Id="rId584" Type="http://schemas.openxmlformats.org/officeDocument/2006/relationships/hyperlink" Target="http://fa.wikipedia.org/wiki/%D8%B1%D8%B6%D8%A7%D8%B4%D8%A7%D9%87_%D9%BE%D9%87%D9%84%D9%88%DB%8C" TargetMode="External"/><Relationship Id="rId2058" Type="http://schemas.openxmlformats.org/officeDocument/2006/relationships/hyperlink" Target="http://fa.wikipedia.org/wiki/%D8%AC%DB%8C%D9%85%DB%8C_%DA%A9%D8%A7%D8%B1%D8%AA%D8%B1" TargetMode="External"/><Relationship Id="rId2265" Type="http://schemas.openxmlformats.org/officeDocument/2006/relationships/hyperlink" Target="http://fa.wikipedia.org/wiki/%DB%B1%DB%B3%DB%B0%DB%B2" TargetMode="External"/><Relationship Id="rId3109" Type="http://schemas.openxmlformats.org/officeDocument/2006/relationships/hyperlink" Target="http://fa.wikipedia.org/wiki/%D8%B1%D9%88%D8%AD%E2%80%8C%D8%A7%D9%84%D9%84%D9%87_%D8%AE%D9%85%DB%8C%D9%86%DB%8C" TargetMode="External"/><Relationship Id="rId3663" Type="http://schemas.openxmlformats.org/officeDocument/2006/relationships/hyperlink" Target="http://fa.wikipedia.org/wiki/%D8%A7%D9%86%D9%82%D9%84%D8%A7%D8%A8_%DB%B1%DB%B3%DB%B5%DB%B7_%D8%A7%DB%8C%D8%B1%D8%A7%D9%86" TargetMode="External"/><Relationship Id="rId3870" Type="http://schemas.openxmlformats.org/officeDocument/2006/relationships/hyperlink" Target="http://fa.wikipedia.org/wiki/%D8%A7%D9%86%D9%81%D8%AC%D8%A7%D8%B1_%D8%AF%D8%B1_%D8%AF%D9%81%D8%AA%D8%B1_%D9%86%D8%AE%D8%B3%D8%AA%E2%80%8C%D9%88%D8%B2%DB%8C%D8%B1%DB%8C_%D8%AC%D9%85%D9%87%D9%88%D8%B1%DB%8C_%D8%A7%D8%B3%D9%84%D8%A7%D9%85%DB%8C_%D8%A7%DB%8C%D8%B1%D8%A7%D9%86" TargetMode="External"/><Relationship Id="rId237" Type="http://schemas.openxmlformats.org/officeDocument/2006/relationships/hyperlink" Target="http://fa.wikipedia.org/wiki/%DB%B1%DB%B2%DB%B8%DB%B9" TargetMode="External"/><Relationship Id="rId791" Type="http://schemas.openxmlformats.org/officeDocument/2006/relationships/hyperlink" Target="http://fa.wikipedia.org/wiki/%D8%B1%D8%B6%D8%A7%D8%B4%D8%A7%D9%87_%D9%BE%D9%87%D9%84%D9%88%DB%8C" TargetMode="External"/><Relationship Id="rId1074" Type="http://schemas.openxmlformats.org/officeDocument/2006/relationships/hyperlink" Target="http://fa.wikipedia.org/wiki/%D8%B1%D8%A7%DB%8C_%D8%A7%D8%B9%D8%AA%D9%85%D8%A7%D8%AF" TargetMode="External"/><Relationship Id="rId2472" Type="http://schemas.openxmlformats.org/officeDocument/2006/relationships/hyperlink" Target="http://fa.wikipedia.org/w/index.php?title=%D8%A8%D8%AE%D8%B4_%D8%A2%D8%B3%DB%8C%D8%A7-_%D8%AE%D8%A7%D9%88%D8%B1_%D9%86%D8%B2%D8%AF%DB%8C%DA%A9_%D8%B3%D8%A7%D8%B2%D9%85%D8%A7%D9%86_%D8%B3%DB%8C%D8%A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316" Type="http://schemas.openxmlformats.org/officeDocument/2006/relationships/hyperlink" Target="http://fa.wikipedia.org/wiki/%D9%82%D9%85" TargetMode="External"/><Relationship Id="rId3523" Type="http://schemas.openxmlformats.org/officeDocument/2006/relationships/hyperlink" Target="http://fa.wikipedia.org/wiki/%D8%A7%D9%86%D9%82%D9%84%D8%A7%D8%A8_%DB%B1%DB%B3%DB%B5%DB%B7_%D8%A7%DB%8C%D8%B1%D8%A7%D9%86" TargetMode="External"/><Relationship Id="rId3730" Type="http://schemas.openxmlformats.org/officeDocument/2006/relationships/hyperlink" Target="http://fa.wikipedia.org/wiki/%D9%BE%DB%8C%D8%A7%D9%85%D8%AF%D9%87%D8%A7%DB%8C_%D8%A7%D9%86%D8%AA%D8%AE%D8%A7%D8%A8%D8%A7%D8%AA_%D8%B1%DB%8C%D8%A7%D8%B3%D8%AA_%D8%AC%D9%85%D9%87%D9%88%D8%B1%DB%8C_%D8%A7%DB%8C%D8%B1%D8%A7%D9%86_(%DB%B2%DB%B9_%D8%AE%D8%B1%D8%AF%D8%A7%D8%AF)" TargetMode="External"/><Relationship Id="rId444" Type="http://schemas.openxmlformats.org/officeDocument/2006/relationships/hyperlink" Target="http://fa.wikipedia.org/w/index.php?title=%D8%AD%D8%B2%D8%A8_%D8%AA%D8%B1%D9%82%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651" Type="http://schemas.openxmlformats.org/officeDocument/2006/relationships/hyperlink" Target="http://fa.wikipedia.org/wiki/%D8%B1%D9%88%D8%B3%DB%8C%D9%87" TargetMode="External"/><Relationship Id="rId1281" Type="http://schemas.openxmlformats.org/officeDocument/2006/relationships/hyperlink" Target="http://fa.wikipedia.org/wiki/%DA%AF%D9%86%D8%AF%D9%85" TargetMode="External"/><Relationship Id="rId2125" Type="http://schemas.openxmlformats.org/officeDocument/2006/relationships/hyperlink" Target="http://fa.wikipedia.org/wiki/%D8%AD%D9%88%D8%B2%D9%87_%D8%B9%D9%84%D9%85%DB%8C%D9%87" TargetMode="External"/><Relationship Id="rId2332" Type="http://schemas.openxmlformats.org/officeDocument/2006/relationships/hyperlink" Target="http://fa.wikipedia.org/wiki/%D8%B4%D9%88%D8%B1%D8%A7%DB%8C_%D8%A7%D9%85%D9%86%DB%8C%D8%AA" TargetMode="External"/><Relationship Id="rId304" Type="http://schemas.openxmlformats.org/officeDocument/2006/relationships/hyperlink" Target="http://fa.wikipedia.org/wiki/%D9%85%D8%AD%D9%85%D8%AF%D8%B9%D9%84%DB%8C_%D8%B4%D8%A7%D9%87_%D9%82%D8%A7%D8%AC%D8%A7%D8%B1" TargetMode="External"/><Relationship Id="rId511" Type="http://schemas.openxmlformats.org/officeDocument/2006/relationships/hyperlink" Target="http://fa.wikipedia.org/wiki/%D8%B3%DB%8C%D8%AF_%D8%B6%DB%8C%D8%A7%D8%A1%D8%A7%D9%84%D8%AF%DB%8C%D9%86_%D8%B7%D8%A8%D8%A7%D8%B7%D8%A8%D8%A7%DB%8C%DB%8C" TargetMode="External"/><Relationship Id="rId1141" Type="http://schemas.openxmlformats.org/officeDocument/2006/relationships/image" Target="media/image15.jpeg"/><Relationship Id="rId4297" Type="http://schemas.openxmlformats.org/officeDocument/2006/relationships/hyperlink" Target="http://fa.wikipedia.org/w/index.php?title=%D9%88%D8%B2%D8%A7%D8%B1%D8%AA_%D9%81%D8%B1%D9%87%D9%86%DA%AF_%D9%88%D8%A7%D8%B1%D8%B4%D8%A7%D8%AF_%D8%A7%D8%B3%D9%84%D8%A7%D9%85%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001" Type="http://schemas.openxmlformats.org/officeDocument/2006/relationships/hyperlink" Target="http://fa.wikipedia.org/wiki/%DA%A9%D8%A7%D8%AE_%D8%B3%D8%B9%D8%AF%D8%A2%D8%A8%D8%A7%D8%AF" TargetMode="External"/><Relationship Id="rId4157" Type="http://schemas.openxmlformats.org/officeDocument/2006/relationships/hyperlink" Target="http://fa.wikipedia.org/w/index.php?title=%D9%85%D8%B0%D8%A7%DA%A9%D8%B1%D8%A7%D8%AA_%D9%87%D8%B3%D8%AA%D9%87%E2%80%8C%D8%A7%DB%8C_%D8%A7%DB%8C%D8%B1%D8%A7%D9%86&amp;action=edit&amp;section=10" TargetMode="External"/><Relationship Id="rId1958" Type="http://schemas.openxmlformats.org/officeDocument/2006/relationships/hyperlink" Target="http://fa.wikipedia.org/wiki/%D9%85%D8%AD%D9%85%D8%AF%D8%B1%D8%B6%D8%A7_%D8%B4%D8%A7%D9%87_%D9%BE%D9%87%D9%84%D9%88%DB%8C" TargetMode="External"/><Relationship Id="rId3173" Type="http://schemas.openxmlformats.org/officeDocument/2006/relationships/hyperlink" Target="http://fa.wikipedia.org/wiki/%DA%A9%D9%85%DB%8C%D8%AA%D9%87_%D8%A7%D9%86%D9%82%D9%84%D8%A7%D8%A8_%D8%A7%D8%B3%D9%84%D8%A7%D9%85%DB%8C" TargetMode="External"/><Relationship Id="rId3380" Type="http://schemas.openxmlformats.org/officeDocument/2006/relationships/hyperlink" Target="http://fa.wikipedia.org/wiki/%D8%B3%D9%88%D8%B3%DB%8C%D8%A7%D9%84%DB%8C%D8%B3%D9%85" TargetMode="External"/><Relationship Id="rId4017" Type="http://schemas.openxmlformats.org/officeDocument/2006/relationships/hyperlink" Target="http://fa.wikipedia.org/wiki/%D8%A7%D8%B9%D8%AF%D8%A7%D9%85_%D8%B2%D9%86%D8%AF%D8%A7%D9%86%DB%8C%D8%A7%D9%86_%D8%B3%DB%8C%D8%A7%D8%B3%DB%8C_(%D8%AA%D8%A7%D8%A8%D8%B3%D8%AA%D8%A7%D9%86_%DB%B1%DB%B3%DB%B6%DB%B7)" TargetMode="External"/><Relationship Id="rId4224" Type="http://schemas.openxmlformats.org/officeDocument/2006/relationships/hyperlink" Target="http://fa.wikipedia.org/wiki/%D9%81%D8%B1%D8%AF%D9%88" TargetMode="External"/><Relationship Id="rId1818" Type="http://schemas.openxmlformats.org/officeDocument/2006/relationships/hyperlink" Target="http://fa.wikipedia.org/wiki/%DA%A9%D8%B4%D8%AA%D8%A7%D8%B1_%DB%B1%DB%B7_%D8%B4%D9%87%D8%B1%DB%8C%D9%88%D8%B1" TargetMode="External"/><Relationship Id="rId3033" Type="http://schemas.openxmlformats.org/officeDocument/2006/relationships/hyperlink" Target="http://fa.wikipedia.org/wiki/%D9%81%D9%88%D8%B1%DB%8C%D8%AA%E2%80%8C%D9%87%D8%A7%DB%8C_%D9%BE%D8%B2%D8%B4%DA%A9%DB%8C" TargetMode="External"/><Relationship Id="rId3240" Type="http://schemas.openxmlformats.org/officeDocument/2006/relationships/hyperlink" Target="http://fa.wikipedia.org/wiki/%D8%A7%D9%86%D9%82%D9%84%D8%A7%D8%A8_%DB%B1%DB%B3%DB%B5%DB%B7_%D8%A7%DB%8C%D8%B1%D8%A7%D9%86" TargetMode="External"/><Relationship Id="rId161" Type="http://schemas.openxmlformats.org/officeDocument/2006/relationships/hyperlink" Target="http://fa.wikipedia.org/wiki/%D8%A7%D8%B2%D9%84%DB%8C" TargetMode="External"/><Relationship Id="rId2799" Type="http://schemas.openxmlformats.org/officeDocument/2006/relationships/hyperlink" Target="http://fa.wikipedia.org/wiki/%D8%A7%D9%86%D9%82%D9%84%D8%A7%D8%A8_%D8%B3%D9%81%DB%8C%D8%AF" TargetMode="External"/><Relationship Id="rId3100" Type="http://schemas.openxmlformats.org/officeDocument/2006/relationships/hyperlink" Target="http://fa.wikipedia.org/wiki/%D9%88%D8%B2%D8%A7%D8%B1%D8%AA_%D8%A8%D9%87%D8%AF%D8%A7%D8%B1%DB%8C" TargetMode="External"/><Relationship Id="rId978" Type="http://schemas.openxmlformats.org/officeDocument/2006/relationships/hyperlink" Target="http://commons.wikimedia.org/wiki/File:Iranian_Warship_Babr.jpg?uselang=fa" TargetMode="External"/><Relationship Id="rId2659" Type="http://schemas.openxmlformats.org/officeDocument/2006/relationships/hyperlink" Target="http://fa.wikipedia.org/wiki/%DA%A9%D9%88%D8%AF%D8%AA%D8%A7%DB%8C_%DB%B2%DB%B8_%D9%85%D8%B1%D8%AF%D8%A7%D8%AF" TargetMode="External"/><Relationship Id="rId2866" Type="http://schemas.openxmlformats.org/officeDocument/2006/relationships/hyperlink" Target="http://fa.wikipedia.org/wiki/%D8%B3%D9%BE%D8%A7%D9%87_%D8%AF%D8%A7%D9%86%D8%B4" TargetMode="External"/><Relationship Id="rId3917" Type="http://schemas.openxmlformats.org/officeDocument/2006/relationships/hyperlink" Target="http://fa.wikipedia.org/wiki/%D8%AC%D9%86%DA%AF_%D8%A7%DB%8C%D8%B1%D8%A7%D9%86_%D9%88_%D8%B9%D8%B1%D8%A7%D9%82" TargetMode="External"/><Relationship Id="rId838" Type="http://schemas.openxmlformats.org/officeDocument/2006/relationships/hyperlink" Target="http://fa.wikipedia.org/wiki/%D8%B1%D8%B6%D8%A7%D8%B4%D8%A7%D9%87_%D9%BE%D9%87%D9%84%D9%88%DB%8C" TargetMode="External"/><Relationship Id="rId1468" Type="http://schemas.openxmlformats.org/officeDocument/2006/relationships/hyperlink" Target="http://fa.wikipedia.org/wiki/%D8%AD%DA%A9%D9%88%D9%85%D8%AA_%D9%86%D8%B8%D8%A7%D9%85%DB%8C" TargetMode="External"/><Relationship Id="rId1675" Type="http://schemas.openxmlformats.org/officeDocument/2006/relationships/hyperlink" Target="http://fa.wikipedia.org/wiki/%D9%85%D8%AD%D9%85%D8%AF%D8%B1%D8%B6%D8%A7_%D8%B4%D8%A7%D9%87_%D9%BE%D9%87%D9%84%D9%88%DB%8C" TargetMode="External"/><Relationship Id="rId1882" Type="http://schemas.openxmlformats.org/officeDocument/2006/relationships/hyperlink" Target="http://fa.wikipedia.org/wiki/%D8%AA%D9%88%D8%B3%D8%B9%D9%87_%D8%A7%D9%82%D8%AA%D8%B5%D8%A7%D8%AF%DB%8C" TargetMode="External"/><Relationship Id="rId2519" Type="http://schemas.openxmlformats.org/officeDocument/2006/relationships/image" Target="media/image55.jpeg"/><Relationship Id="rId2726" Type="http://schemas.openxmlformats.org/officeDocument/2006/relationships/hyperlink" Target="http://fa.wikipedia.org/wiki/%D9%85%D8%A7%D8%AF%D9%84%DB%8C%D9%86_%D8%A2%D9%84%D8%A8%D8%B1%D8%A7%DB%8C%D8%AA" TargetMode="External"/><Relationship Id="rId4081" Type="http://schemas.openxmlformats.org/officeDocument/2006/relationships/hyperlink" Target="http://fa.wikipedia.org/wiki/%D9%85%D8%B0%D8%A7%DA%A9%D8%B1%D8%A7%D8%AA_%D9%87%D8%B3%D8%AA%D9%87%E2%80%8C%D8%A7%DB%8C_%D8%A7%DB%8C%D8%B1%D8%A7%D9%86" TargetMode="External"/><Relationship Id="rId1328" Type="http://schemas.openxmlformats.org/officeDocument/2006/relationships/hyperlink" Target="http://fa.wikipedia.org/wiki/%D8%AA%D9%87%D8%B1%D8%A7%D9%86" TargetMode="External"/><Relationship Id="rId1535" Type="http://schemas.openxmlformats.org/officeDocument/2006/relationships/hyperlink" Target="http://commons.wikimedia.org/wiki/File:Mohammad_Pahlavi_Coronation.jpg?uselang=fa" TargetMode="External"/><Relationship Id="rId2933" Type="http://schemas.openxmlformats.org/officeDocument/2006/relationships/hyperlink" Target="http://fa.wikipedia.org/wiki/%D8%AE%D8%AF%D9%85%D8%AA_%D8%B3%D8%B1%D8%A8%D8%A7%D8%B2%DB%8C" TargetMode="External"/><Relationship Id="rId905" Type="http://schemas.openxmlformats.org/officeDocument/2006/relationships/hyperlink" Target="http://fa.wikipedia.org/wiki/%D9%84%D9%87%D8%B3%D8%AA%D8%A7%D9%86" TargetMode="External"/><Relationship Id="rId1742" Type="http://schemas.openxmlformats.org/officeDocument/2006/relationships/hyperlink" Target="http://fa.wikipedia.org/wiki/%D9%BE%D8%A7%DA%A9%D8%B3%D8%AA%D8%A7%D9%86" TargetMode="External"/><Relationship Id="rId34" Type="http://schemas.openxmlformats.org/officeDocument/2006/relationships/hyperlink" Target="http://fa.wikipedia.org/wiki/%D9%86%D9%87%D8%B6%D8%AA_%D8%AA%D9%86%D8%A8%D8%A7%DA%A9%D9%88" TargetMode="External"/><Relationship Id="rId1602" Type="http://schemas.openxmlformats.org/officeDocument/2006/relationships/hyperlink" Target="http://fa.wikipedia.org/wiki/%D8%A7%D8%B3%D8%AF%D8%A7%D9%84%D9%84%D9%87_%D8%B9%D9%84%D9%85" TargetMode="External"/><Relationship Id="rId3567" Type="http://schemas.openxmlformats.org/officeDocument/2006/relationships/hyperlink" Target="http://fa.wikipedia.org/wiki/%D9%85%D8%A7%D9%87_%D8%B1%D9%85%D8%B6%D8%A7%D9%86" TargetMode="External"/><Relationship Id="rId3774" Type="http://schemas.openxmlformats.org/officeDocument/2006/relationships/hyperlink" Target="http://fa.wikipedia.org/wiki/%D8%A8%D8%AD%D8%AB:%D8%AA%D8%A7%D8%B1%DB%8C%D8%AE_%D8%AC%D9%85%D9%87%D9%88%D8%B1%DB%8C_%D8%A7%D8%B3%D9%84%D8%A7%D9%85%DB%8C_%D8%A7%DB%8C%D8%B1%D8%A7%D9%86" TargetMode="External"/><Relationship Id="rId3981" Type="http://schemas.openxmlformats.org/officeDocument/2006/relationships/hyperlink" Target="http://fa.wikipedia.org/wiki/%D9%87%D9%88%D9%84%D9%88%DA%A9%D8%A7%D8%B3%D8%AA" TargetMode="External"/><Relationship Id="rId488" Type="http://schemas.openxmlformats.org/officeDocument/2006/relationships/hyperlink" Target="http://fa.wikipedia.org/wiki/%D9%84%D8%AC%D8%B3%D8%AA%DB%8C%DA%A9" TargetMode="External"/><Relationship Id="rId695" Type="http://schemas.openxmlformats.org/officeDocument/2006/relationships/hyperlink" Target="http://fa.wikipedia.org/wiki/%D8%B1%D8%B6%D8%A7%D8%B4%D8%A7%D9%87_%D9%BE%D9%87%D9%84%D9%88%DB%8C" TargetMode="External"/><Relationship Id="rId2169" Type="http://schemas.openxmlformats.org/officeDocument/2006/relationships/hyperlink" Target="http://fa.wikipedia.org/wiki/%D8%AA%D8%A7%D8%B1%DB%8C%D8%AE_%D8%B3%D9%86%D8%AF%DB%8C%DA%A9%D8%A7%D9%87%D8%A7%DB%8C_%D8%A7%DB%8C%D8%B1%D8%A7%D9%86" TargetMode="External"/><Relationship Id="rId2376" Type="http://schemas.openxmlformats.org/officeDocument/2006/relationships/hyperlink" Target="http://fa.wikipedia.org/w/index.php?title=%D8%A8%D8%B1%D8%A7%D8%AF%D8%B1%D8%A7%D9%86_%D8%B1%D8%B4%DB%8C%D8%AF%DB%8C%D8%A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583" Type="http://schemas.openxmlformats.org/officeDocument/2006/relationships/hyperlink" Target="http://fa.wikipedia.org/wiki/%D8%AD%D8%B2%D8%A8_%D8%AF%D9%85%D9%88%DA%A9%D8%B1%D8%A7%D8%AA_%D8%A7%DB%8C%D8%B1%D8%A7%D9%86_(%D8%AF%D9%87%D9%87%D9%94_%DB%B1%DB%B3%DB%B2%DB%B0_%D8%B4%D9%85%D8%B3%DB%8C)" TargetMode="External"/><Relationship Id="rId2790" Type="http://schemas.openxmlformats.org/officeDocument/2006/relationships/hyperlink" Target="http://fa.wikipedia.org/wiki/%D8%A7%D9%86%D9%82%D9%84%D8%A7%D8%A8_%D8%B3%D9%81%DB%8C%D8%AF" TargetMode="External"/><Relationship Id="rId3427" Type="http://schemas.openxmlformats.org/officeDocument/2006/relationships/image" Target="media/image83.jpeg"/><Relationship Id="rId3634" Type="http://schemas.openxmlformats.org/officeDocument/2006/relationships/hyperlink" Target="http://fa.wikipedia.org/wiki/%D9%85%D8%AC%D8%A7%D9%87%D8%AF%DB%8C%D9%86_%D8%AE%D9%84%D9%82" TargetMode="External"/><Relationship Id="rId3841" Type="http://schemas.openxmlformats.org/officeDocument/2006/relationships/hyperlink" Target="http://fa.wikipedia.org/wiki/%D9%86%D8%AE%D8%B3%D8%AA_%D9%88%D8%B2%DB%8C%D8%B1" TargetMode="External"/><Relationship Id="rId348" Type="http://schemas.openxmlformats.org/officeDocument/2006/relationships/hyperlink" Target="http://fa.wikipedia.org/wiki/%D8%AC%D9%86%DA%AF_%D8%AC%D9%87%D8%A7%D9%86%DB%8C_%D8%A7%D9%88%D9%84" TargetMode="External"/><Relationship Id="rId555" Type="http://schemas.openxmlformats.org/officeDocument/2006/relationships/hyperlink" Target="http://fa.wikipedia.org/wiki/%D8%B9%D8%B1%D8%A7%D9%82" TargetMode="External"/><Relationship Id="rId762" Type="http://schemas.openxmlformats.org/officeDocument/2006/relationships/hyperlink" Target="http://fa.wikipedia.org/wiki/%D8%B1%D8%B6%D8%A7%D8%B4%D8%A7%D9%87_%D9%BE%D9%87%D9%84%D9%88%DB%8C" TargetMode="External"/><Relationship Id="rId1185" Type="http://schemas.openxmlformats.org/officeDocument/2006/relationships/hyperlink" Target="http://fa.wikipedia.org/wiki/%D8%B1%D8%B6%D8%A7_%D8%B4%D8%A7%D9%87" TargetMode="External"/><Relationship Id="rId1392" Type="http://schemas.openxmlformats.org/officeDocument/2006/relationships/hyperlink" Target="http://fa.wikipedia.org/wiki/%D9%85%D8%AD%D9%85%D8%AF%D8%B1%D8%B6%D8%A7_%D8%B4%D8%A7%D9%87_%D9%BE%D9%87%D9%84%D9%88%DB%8C" TargetMode="External"/><Relationship Id="rId2029" Type="http://schemas.openxmlformats.org/officeDocument/2006/relationships/hyperlink" Target="http://fa.wikipedia.org/wiki/%D9%85%D8%AD%D9%85%D8%AF%D8%B1%D8%B6%D8%A7_%D8%B4%D8%A7%D9%87_%D9%BE%D9%87%D9%84%D9%88%DB%8C" TargetMode="External"/><Relationship Id="rId2236" Type="http://schemas.openxmlformats.org/officeDocument/2006/relationships/image" Target="media/image47.jpeg"/><Relationship Id="rId2443" Type="http://schemas.openxmlformats.org/officeDocument/2006/relationships/image" Target="media/image50.jpeg"/><Relationship Id="rId2650" Type="http://schemas.openxmlformats.org/officeDocument/2006/relationships/hyperlink" Target="http://fa.wikipedia.org/wiki/%DA%A9%D9%88%D8%AF%D8%AA%D8%A7%DB%8C_%DB%B2%DB%B8_%D9%85%D8%B1%D8%AF%D8%A7%D8%AF" TargetMode="External"/><Relationship Id="rId3701" Type="http://schemas.openxmlformats.org/officeDocument/2006/relationships/hyperlink" Target="http://fa.wikipedia.org/w/index.php?title=%D8%AF%D9%88%D8%B1%D8%A7%D9%86_%D8%AA%D8%AB%D8%A8%DB%8C%D8%AA_%D8%AF%D8%B1_%D8%AA%D8%A7%D8%B1%DB%8C%D8%AE_%D8%AC%D9%85%D9%87%D9%88%D8%B1%DB%8C_%D8%A7%D8%B3%D9%84%D8%A7%D9%85%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08" Type="http://schemas.openxmlformats.org/officeDocument/2006/relationships/hyperlink" Target="http://fa.wikipedia.org/wiki/%D8%A8%D8%A7%D8%A8%DB%8C" TargetMode="External"/><Relationship Id="rId415" Type="http://schemas.openxmlformats.org/officeDocument/2006/relationships/hyperlink" Target="http://fa.wikipedia.org/wiki/%D8%A7%D8%AD%D9%85%D8%AF%D8%B4%D8%A7%D9%87" TargetMode="External"/><Relationship Id="rId622" Type="http://schemas.openxmlformats.org/officeDocument/2006/relationships/hyperlink" Target="http://fa.wikipedia.org/wiki/%DA%A9%D8%A7%D9%BE%DB%8C%D8%AA%D9%88%D9%84%D8%A7%D8%B3%DB%8C%D9%88%D9%86" TargetMode="External"/><Relationship Id="rId1045" Type="http://schemas.openxmlformats.org/officeDocument/2006/relationships/hyperlink" Target="http://fa.wikipedia.org/wiki/%DB%B1%DB%B2%DB%B9%DB%B7" TargetMode="External"/><Relationship Id="rId1252" Type="http://schemas.openxmlformats.org/officeDocument/2006/relationships/hyperlink" Target="http://fa.wikipedia.org/wiki/%D8%A7%DB%8C%D8%B1%D8%A7%D9%86" TargetMode="External"/><Relationship Id="rId2303" Type="http://schemas.openxmlformats.org/officeDocument/2006/relationships/hyperlink" Target="http://fa.wikipedia.org/wiki/%D8%AD%D8%B3%DB%8C%D9%86_%D8%B9%D9%84%D8%A7%D8%A1" TargetMode="External"/><Relationship Id="rId2510" Type="http://schemas.openxmlformats.org/officeDocument/2006/relationships/image" Target="media/image52.jpeg"/><Relationship Id="rId1112" Type="http://schemas.openxmlformats.org/officeDocument/2006/relationships/hyperlink" Target="http://fa.wikipedia.org/wiki/%DB%B2%DB%B2_%D8%B4%D9%87%D8%B1%DB%8C%D9%88%D8%B1" TargetMode="External"/><Relationship Id="rId4268" Type="http://schemas.openxmlformats.org/officeDocument/2006/relationships/hyperlink" Target="http://fa.wikipedia.org/wiki/%D9%85%D8%B9%D8%A7%D9%87%D8%AF%D9%87_%D9%85%D9%86%D8%B9_%DA%AF%D8%B3%D8%AA%D8%B1%D8%B4_%D8%B3%D9%84%D8%A7%D8%AD%D9%87%D8%A7%DB%8C_%D9%87%D8%B3%D8%AA%D9%87%E2%80%8C%D8%A7%DB%8C" TargetMode="External"/><Relationship Id="rId3077" Type="http://schemas.openxmlformats.org/officeDocument/2006/relationships/hyperlink" Target="http://fa.wikipedia.org/wiki/%DB%B2%DB%B0%DB%B0%DB%B0" TargetMode="External"/><Relationship Id="rId3284" Type="http://schemas.openxmlformats.org/officeDocument/2006/relationships/hyperlink" Target="http://fa.wikipedia.org/wiki/%D8%A7%D9%86%D9%82%D9%84%D8%A7%D8%A8_%DB%B1%DB%B3%DB%B5%DB%B7_%D8%A7%DB%8C%D8%B1%D8%A7%D9%86" TargetMode="External"/><Relationship Id="rId4128" Type="http://schemas.openxmlformats.org/officeDocument/2006/relationships/hyperlink" Target="http://fa.wikipedia.org/wiki/%D8%A7%D9%86%E2%80%8C%D9%BE%DB%8C%E2%80%8C%D8%AA%DB%8C" TargetMode="External"/><Relationship Id="rId1929" Type="http://schemas.openxmlformats.org/officeDocument/2006/relationships/image" Target="media/image38.jpeg"/><Relationship Id="rId2093" Type="http://schemas.openxmlformats.org/officeDocument/2006/relationships/hyperlink" Target="http://fa.wikipedia.org/wiki/%D9%82%D9%85%D8%A7%D8%B1" TargetMode="External"/><Relationship Id="rId3491" Type="http://schemas.openxmlformats.org/officeDocument/2006/relationships/hyperlink" Target="http://fa.wikipedia.org/wiki/%D8%A7%D9%86%D9%82%D9%84%D8%A7%D8%A8_%DB%B1%DB%B3%DB%B5%DB%B7_%D8%A7%DB%8C%D8%B1%D8%A7%D9%86" TargetMode="External"/><Relationship Id="rId3144" Type="http://schemas.openxmlformats.org/officeDocument/2006/relationships/hyperlink" Target="http://fa.wikipedia.org/wiki/%D9%85%D8%B1%D8%AA%D8%B6%DB%8C_%D9%85%D8%B7%D9%87%D8%B1%DB%8C" TargetMode="External"/><Relationship Id="rId3351" Type="http://schemas.openxmlformats.org/officeDocument/2006/relationships/hyperlink" Target="http://fa.wikipedia.org/wiki/%D8%A7%D9%86%D9%82%D9%84%D8%A7%D8%A8_%DB%B1%DB%B3%DB%B5%DB%B7_%D8%A7%DB%8C%D8%B1%D8%A7%D9%86" TargetMode="External"/><Relationship Id="rId272" Type="http://schemas.openxmlformats.org/officeDocument/2006/relationships/hyperlink" Target="http://fa.wikipedia.org/wiki/%DB%B2%DB%B5_%D8%A2%D8%A8%D8%A7%D9%86" TargetMode="External"/><Relationship Id="rId2160" Type="http://schemas.openxmlformats.org/officeDocument/2006/relationships/hyperlink" Target="http://fa.wikipedia.org/w/index.php?title=%D8%A8%D8%A7%D8%B2%D8%A7%D8%B1_%DA%A9%D8%A7%D8%B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3004" Type="http://schemas.openxmlformats.org/officeDocument/2006/relationships/hyperlink" Target="http://fa.wikipedia.org/wiki/%D8%A7%D9%86%D9%82%D9%84%D8%A7%D8%A8_%D8%B3%D9%81%DB%8C%D8%AF" TargetMode="External"/><Relationship Id="rId3211" Type="http://schemas.openxmlformats.org/officeDocument/2006/relationships/hyperlink" Target="http://fa.wikipedia.org/wiki/%D8%A7%D8%B3%D8%B1%D8%A7%D8%A6%DB%8C%D9%84" TargetMode="External"/><Relationship Id="rId132" Type="http://schemas.openxmlformats.org/officeDocument/2006/relationships/hyperlink" Target="http://fa.wikipedia.org/wiki/%D8%B3%D8%AA%D8%A7%D8%B1%D8%AE%D8%A7%D9%86" TargetMode="External"/><Relationship Id="rId2020" Type="http://schemas.openxmlformats.org/officeDocument/2006/relationships/hyperlink" Target="http://fa.wikipedia.org/wiki/%D9%85%D8%AD%D9%85%D8%AF%D8%B1%D8%B6%D8%A7_%D8%B4%D8%A7%D9%87_%D9%BE%D9%87%D9%84%D9%88%DB%8C" TargetMode="External"/><Relationship Id="rId1579" Type="http://schemas.openxmlformats.org/officeDocument/2006/relationships/hyperlink" Target="http://fa.wikipedia.org/wiki/%D8%A7%D9%82%D8%AA%D8%B5%D8%A7%D8%AF_%D9%86%D9%81%D8%AA" TargetMode="External"/><Relationship Id="rId2977" Type="http://schemas.openxmlformats.org/officeDocument/2006/relationships/hyperlink" Target="http://fa.wikipedia.org/wiki/%D8%B3%D9%BE%D8%A7%D9%87_%D8%AA%D8%B1%D9%88%DB%8C%D8%AC_%D9%88_%D8%A2%D8%A8%D8%A7%D8%AF%D8%A7%D9%86%DB%8C" TargetMode="External"/><Relationship Id="rId4192" Type="http://schemas.openxmlformats.org/officeDocument/2006/relationships/hyperlink" Target="http://fa.wikipedia.org/wiki/%D8%B3%D8%A7%D8%B2%D9%85%D8%A7%D9%86_%D8%A7%D9%86%D8%B1%DA%98%DB%8C_%D8%A7%D8%AA%D9%85%DB%8C_%D8%A7%DB%8C%D8%B1%D8%A7%D9%86" TargetMode="External"/><Relationship Id="rId949" Type="http://schemas.openxmlformats.org/officeDocument/2006/relationships/hyperlink" Target="http://fa.wikipedia.org/wiki/%D8%AA%D9%87%D8%B1%D8%A7%D9%86" TargetMode="External"/><Relationship Id="rId1786" Type="http://schemas.openxmlformats.org/officeDocument/2006/relationships/hyperlink" Target="http://fa.wikipedia.org/wiki/%D8%AF%D9%87%D9%87_%DB%B1%DB%B3%DB%B4%DB%B0" TargetMode="External"/><Relationship Id="rId1993" Type="http://schemas.openxmlformats.org/officeDocument/2006/relationships/hyperlink" Target="http://fa.wikipedia.org/wiki/%D8%A7%D8%AF%D8%A8%DB%8C%D8%A7%D8%AA_%D9%81%D8%B1%D8%A7%D9%86%D8%B3%D9%87%E2%80%8C%D8%B2%D8%A8%D8%A7%D9%86" TargetMode="External"/><Relationship Id="rId2837" Type="http://schemas.openxmlformats.org/officeDocument/2006/relationships/hyperlink" Target="http://fa.wikipedia.org/wiki/%DB%B1%DB%B9%DB%B6%DB%B2_(%D9%85%DB%8C%D9%84%D8%A7%D8%AF%DB%8C)" TargetMode="External"/><Relationship Id="rId4052" Type="http://schemas.openxmlformats.org/officeDocument/2006/relationships/hyperlink" Target="http://fa.wikipedia.org/wiki/%D8%A7%D8%B9%D8%AA%D8%B1%D8%A7%D8%B6%D8%A7%D8%AA_%D8%AC%D9%86%D8%A8%D8%B4_%D8%B3%D8%A8%D8%B2_%D8%AF%D8%B1_%DB%B2%DB%B5_%D8%A8%D9%87%D9%85%D9%86_%DB%B1%DB%B3%DB%B8%DB%B9" TargetMode="External"/><Relationship Id="rId78" Type="http://schemas.openxmlformats.org/officeDocument/2006/relationships/hyperlink" Target="http://fa.wikipedia.org/wiki/%D9%85%DB%8C%D8%B1%D8%B2%D8%A7_%D8%A2%D9%82%D8%A7%D8%AE%D8%A7%D9%86_%DA%A9%D8%B1%D9%85%D8%A7%D9%86%DB%8C" TargetMode="External"/><Relationship Id="rId809" Type="http://schemas.openxmlformats.org/officeDocument/2006/relationships/hyperlink" Target="http://fa.wikipedia.org/wiki/%D8%B2%D8%A8%D8%A7%D9%86_%D9%81%D8%A7%D8%B1%D8%B3%DB%8C" TargetMode="External"/><Relationship Id="rId1439" Type="http://schemas.openxmlformats.org/officeDocument/2006/relationships/hyperlink" Target="http://fa.wikipedia.org/wiki/%D9%85%D8%AD%D9%85%D8%AF%D8%B1%D8%B6%D8%A7_%D8%B4%D8%A7%D9%87_%D9%BE%D9%87%D9%84%D9%88%DB%8C" TargetMode="External"/><Relationship Id="rId1646" Type="http://schemas.openxmlformats.org/officeDocument/2006/relationships/hyperlink" Target="http://fa.wikipedia.org/wiki/%D8%A2%D8%A8%E2%80%8C%D9%87%D8%A7%DB%8C_%D8%B3%D8%B1%D8%B2%D9%85%DB%8C%D9%86%DB%8C" TargetMode="External"/><Relationship Id="rId1853" Type="http://schemas.openxmlformats.org/officeDocument/2006/relationships/hyperlink" Target="http://fa.wikipedia.org/wiki/%D8%B4%DB%8C%D9%85%DB%8C%E2%80%8C%D8%AF%D8%B1%D9%85%D8%A7%D9%86%DB%8C" TargetMode="External"/><Relationship Id="rId2904" Type="http://schemas.openxmlformats.org/officeDocument/2006/relationships/hyperlink" Target="http://fa.wikipedia.org/wiki/%D8%A7%D9%86%D9%82%D9%84%D8%A7%D8%A8_%D8%B3%D9%81%DB%8C%D8%AF" TargetMode="External"/><Relationship Id="rId1506" Type="http://schemas.openxmlformats.org/officeDocument/2006/relationships/image" Target="media/image22.jpeg"/><Relationship Id="rId1713" Type="http://schemas.openxmlformats.org/officeDocument/2006/relationships/hyperlink" Target="http://fa.wikipedia.org/wiki/%D9%85%D8%AD%D9%85%D8%AF%D8%B1%D8%B6%D8%A7_%D8%B4%D8%A7%D9%87_%D9%BE%D9%87%D9%84%D9%88%DB%8C" TargetMode="External"/><Relationship Id="rId1920" Type="http://schemas.openxmlformats.org/officeDocument/2006/relationships/hyperlink" Target="http://commons.wikimedia.org/wiki/File:Mohamad_Reza_Pahlavi_&amp;_Queen_Fuzeye.8.jpg?uselang=fa" TargetMode="External"/><Relationship Id="rId3678" Type="http://schemas.openxmlformats.org/officeDocument/2006/relationships/hyperlink" Target="http://fa.wikipedia.org/wiki/%D8%A7%D9%86%D9%82%D9%84%D8%A7%D8%A8_%DB%B1%DB%B3%DB%B5%DB%B7_%D8%A7%DB%8C%D8%B1%D8%A7%D9%86" TargetMode="External"/><Relationship Id="rId3885" Type="http://schemas.openxmlformats.org/officeDocument/2006/relationships/hyperlink" Target="http://fa.wikipedia.org/wiki/%D8%A7%D9%86%D9%82%D9%84%D8%A7%D8%A8_%DB%B1%DB%B3%DB%B5%DB%B7" TargetMode="External"/><Relationship Id="rId599" Type="http://schemas.openxmlformats.org/officeDocument/2006/relationships/hyperlink" Target="http://fa.wikipedia.org/wiki/%D8%B1%D8%B6%D8%A7%D8%B4%D8%A7%D9%87_%D9%BE%D9%87%D9%84%D9%88%DB%8C" TargetMode="External"/><Relationship Id="rId2487" Type="http://schemas.openxmlformats.org/officeDocument/2006/relationships/hyperlink" Target="http://fa.wikipedia.org/wiki/%D8%B4%D8%A7%D9%BE%D9%88%D8%B1_%D8%B1%DB%8C%D9%BE%D9%88%D8%B1%D8%AA%D8%B1" TargetMode="External"/><Relationship Id="rId2694" Type="http://schemas.openxmlformats.org/officeDocument/2006/relationships/hyperlink" Target="http://fa.wikipedia.org/wiki/%DA%A9%D9%88%D8%AF%D8%AA%D8%A7%DB%8C_%DB%B2%DB%B8_%D9%85%D8%B1%D8%AF%D8%A7%D8%AF" TargetMode="External"/><Relationship Id="rId3538" Type="http://schemas.openxmlformats.org/officeDocument/2006/relationships/hyperlink" Target="http://commons.wikimedia.org/wiki/File:Iranian_Revolution_Women.jpg?uselang=fa" TargetMode="External"/><Relationship Id="rId3745" Type="http://schemas.openxmlformats.org/officeDocument/2006/relationships/hyperlink" Target="http://fa.wikipedia.org/wiki/%D8%A7%D8%B9%D8%AA%D8%B1%D8%A7%D8%B6%D8%A7%D8%AA_%D8%AC%D9%86%D8%A8%D8%B4_%D8%B3%D8%A8%D8%B2_%D8%AF%D8%B1_%DB%B1%DB%B7_%D8%A7%D8%B3%D9%81%D9%86%D8%AF_%DB%B1%DB%B3%DB%B8%DB%B9" TargetMode="External"/><Relationship Id="rId459" Type="http://schemas.openxmlformats.org/officeDocument/2006/relationships/hyperlink" Target="http://fa.wikipedia.org/w/index.php?title=%D8%B2%D8%A7%D8%AF%DA%AF%D8%A7%D9%87_%D8%A8%D9%86%DB%8C%D8%A7%D9%86%E2%80%8C%DA%AF%D8%B0%D8%A7%D8%B1_%D9%BE%D9%87%D9%84%D9%88%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666" Type="http://schemas.openxmlformats.org/officeDocument/2006/relationships/hyperlink" Target="http://fa.wikipedia.org/wiki/%D8%B1%D8%B6%D8%A7%D8%B4%D8%A7%D9%87_%D9%BE%D9%87%D9%84%D9%88%DB%8C" TargetMode="External"/><Relationship Id="rId873" Type="http://schemas.openxmlformats.org/officeDocument/2006/relationships/hyperlink" Target="http://fa.wikipedia.org/wiki/%D8%B9%D9%84%DB%8C_%D9%85%D9%86%D8%B5%D9%88%D8%B1" TargetMode="External"/><Relationship Id="rId1089" Type="http://schemas.openxmlformats.org/officeDocument/2006/relationships/hyperlink" Target="http://fa.wikipedia.org/w/index.php?title=%D8%B4%D9%88%D8%B1%D8%A7%DB%8C_%D8%B9%D8%A7%D9%84%DB%8C_%D9%86%D8%B8%D8%A7%D9%8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296" Type="http://schemas.openxmlformats.org/officeDocument/2006/relationships/hyperlink" Target="http://fa.wikipedia.org/wiki/%D8%A7%D9%86%D9%82%D9%84%D8%A7%D8%A8_%DB%B1%DB%B3%DB%B5%DB%B7" TargetMode="External"/><Relationship Id="rId2347" Type="http://schemas.openxmlformats.org/officeDocument/2006/relationships/hyperlink" Target="http://fa.wikipedia.org/wiki/%D8%AF%DA%A9%D8%AA%D8%B1_%D9%85%D8%B5%D8%AF%D9%82" TargetMode="External"/><Relationship Id="rId2554" Type="http://schemas.openxmlformats.org/officeDocument/2006/relationships/hyperlink" Target="http://fa.wikipedia.org/wiki/%DA%A9%D8%B1%DB%8C%D9%85_%D8%B3%D9%86%D8%AC%D8%A7%D8%A8%DB%8C" TargetMode="External"/><Relationship Id="rId3952" Type="http://schemas.openxmlformats.org/officeDocument/2006/relationships/hyperlink" Target="http://fa.wikipedia.org/wiki/%D8%AA%D8%A7%D8%B1%DB%8C%D8%AE_%D8%AC%D9%85%D9%87%D9%88%D8%B1%DB%8C_%D8%A7%D8%B3%D9%84%D8%A7%D9%85%DB%8C_%D8%A7%DB%8C%D8%B1%D8%A7%D9%86" TargetMode="External"/><Relationship Id="rId319" Type="http://schemas.openxmlformats.org/officeDocument/2006/relationships/hyperlink" Target="http://fa.wikipedia.org/wiki/%DA%A9%D9%88%D8%AF%D8%AA%D8%A7%DB%8C_%DB%B1%DB%B2%DB%B9%DB%B9" TargetMode="External"/><Relationship Id="rId526" Type="http://schemas.openxmlformats.org/officeDocument/2006/relationships/hyperlink" Target="http://fa.wikipedia.org/wiki/%D9%BE%D8%A7%D8%AF%D8%B4%D8%A7%D9%87%DB%8C_%D9%85%D8%B4%D8%B1%D9%88%D8%B7%D9%87" TargetMode="External"/><Relationship Id="rId1156" Type="http://schemas.openxmlformats.org/officeDocument/2006/relationships/hyperlink" Target="http://fa.wikipedia.org/w/index.php?title=%D8%B4%D8%B1%DA%A9%D8%AA_%D9%85%D8%AE%D8%AA%D9%84%D8%B7_%D9%86%D9%81%D8%AA_%D8%A7%DB%8C%D8%B1%D8%A7%D9%86_%D9%88_%D8%B4%D9%88%D8%B1%D9%88%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363" Type="http://schemas.openxmlformats.org/officeDocument/2006/relationships/hyperlink" Target="http://fa.wikipedia.org/wiki/%D8%B9%D9%84%DB%8C%E2%80%8C%D8%A7%D8%B5%D8%BA%D8%B1_%D9%86%D9%81%DB%8C%D8%B3%DB%8C" TargetMode="External"/><Relationship Id="rId2207" Type="http://schemas.openxmlformats.org/officeDocument/2006/relationships/hyperlink" Target="http://fa.wikipedia.org/wiki/%DA%A9%D9%88%D8%AF%D8%AA%D8%A7%DB%8C_%DB%B2%DB%B8_%D9%85%D8%B1%D8%AF%D8%A7%D8%AF" TargetMode="External"/><Relationship Id="rId2761" Type="http://schemas.openxmlformats.org/officeDocument/2006/relationships/hyperlink" Target="http://fa.wikipedia.org/wiki/%D8%A7%D8%B3%D8%AF%D8%A7%D9%84%D9%84%D9%87_%D8%B9%D9%84%D9%85" TargetMode="External"/><Relationship Id="rId3605" Type="http://schemas.openxmlformats.org/officeDocument/2006/relationships/hyperlink" Target="http://fa.wikipedia.org/wiki/%D8%A7%D9%86%D9%82%D9%84%D8%A7%D8%A8_%DB%B1%DB%B3%DB%B5%DB%B7_%D8%A7%DB%8C%D8%B1%D8%A7%D9%86" TargetMode="External"/><Relationship Id="rId3812" Type="http://schemas.openxmlformats.org/officeDocument/2006/relationships/hyperlink" Target="http://fa.wikipedia.org/wiki/%D8%AD%D8%B2%D8%A8_%D8%AC%D9%85%D9%87%D9%88%D8%B1%DB%8C_%D8%A7%D8%B3%D9%84%D8%A7%D9%85%DB%8C" TargetMode="External"/><Relationship Id="rId733" Type="http://schemas.openxmlformats.org/officeDocument/2006/relationships/hyperlink" Target="http://fa.wikipedia.org/wiki/%D8%A2%D9%84%D9%85%D8%A7%D9%86" TargetMode="External"/><Relationship Id="rId940" Type="http://schemas.openxmlformats.org/officeDocument/2006/relationships/hyperlink" Target="http://fa.wikipedia.org/wiki/%D8%B4%D9%87%D8%B1%DB%8C%D9%88%D8%B1_%DB%B1%DB%B3%DB%B2%DB%B0" TargetMode="External"/><Relationship Id="rId1016" Type="http://schemas.openxmlformats.org/officeDocument/2006/relationships/hyperlink" Target="http://fa.wikipedia.org/w/index.php?title=%D8%B3%D8%AA%D8%A7%D8%AF_%D9%86%DB%8C%D8%B1%D9%88%DB%8C_%D9%87%D9%88%D8%A7%DB%8C%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570" Type="http://schemas.openxmlformats.org/officeDocument/2006/relationships/hyperlink" Target="http://fa.wikipedia.org/wiki/%D9%85%D8%B5%D8%B1" TargetMode="External"/><Relationship Id="rId2414" Type="http://schemas.openxmlformats.org/officeDocument/2006/relationships/hyperlink" Target="http://fa.wikipedia.org/wiki/%D9%BE%D8%B1%D9%88%D9%86%D8%AF%D9%87:Mosaddeghaboutdemocracy.ogg" TargetMode="External"/><Relationship Id="rId2621" Type="http://schemas.openxmlformats.org/officeDocument/2006/relationships/hyperlink" Target="http://www.iichs.org/archived/maghalat/koodeta28bazgashteshah/koodeta28bazgashteshah.html" TargetMode="External"/><Relationship Id="rId800" Type="http://schemas.openxmlformats.org/officeDocument/2006/relationships/hyperlink" Target="http://fa.wikipedia.org/wiki/%D8%B1%D8%B6%D8%A7%D8%B4%D8%A7%D9%87_%D9%BE%D9%87%D9%84%D9%88%DB%8C" TargetMode="External"/><Relationship Id="rId1223" Type="http://schemas.openxmlformats.org/officeDocument/2006/relationships/hyperlink" Target="http://fa.wikipedia.org/wiki/%D9%85%D8%B3%D9%84%D9%85%D8%A7%D9%86" TargetMode="External"/><Relationship Id="rId1430" Type="http://schemas.openxmlformats.org/officeDocument/2006/relationships/hyperlink" Target="http://fa.wikipedia.org/wiki/%D9%85%D8%AD%D9%85%D8%AF%D8%B1%D8%B6%D8%A7_%D8%B4%D8%A7%D9%87_%D9%BE%D9%87%D9%84%D9%88%DB%8C" TargetMode="External"/><Relationship Id="rId3188" Type="http://schemas.openxmlformats.org/officeDocument/2006/relationships/hyperlink" Target="http://fa.wikipedia.org/wiki/%D8%A7%D8%B3%D9%84%D8%A7%D9%85_%D8%B3%DB%8C%D8%A7%D8%B3%DB%8C" TargetMode="External"/><Relationship Id="rId3395" Type="http://schemas.openxmlformats.org/officeDocument/2006/relationships/hyperlink" Target="http://fa.wikipedia.org/wiki/%D8%A7%D9%86%D9%82%D9%84%D8%A7%D8%A8_%DB%B1%DB%B3%DB%B5%DB%B7_%D8%A7%DB%8C%D8%B1%D8%A7%D9%86" TargetMode="External"/><Relationship Id="rId4239" Type="http://schemas.openxmlformats.org/officeDocument/2006/relationships/hyperlink" Target="http://fa.wikipedia.org/wiki/%D9%85%D9%86%D8%B4%D9%88%D8%B1_%D9%85%D9%84%D9%84_%D9%85%D8%AA%D8%AD%D8%AF" TargetMode="External"/><Relationship Id="rId3048" Type="http://schemas.openxmlformats.org/officeDocument/2006/relationships/hyperlink" Target="http://fa.wikipedia.org/wiki/%DB%B1%DB%B3%DB%B2%DB%B7" TargetMode="External"/><Relationship Id="rId3255" Type="http://schemas.openxmlformats.org/officeDocument/2006/relationships/hyperlink" Target="http://fa.wikipedia.org/wiki/%D8%A7%D9%86%D9%82%D9%84%D8%A7%D8%A8_%DB%B1%DB%B3%DB%B5%DB%B7_%D8%A7%DB%8C%D8%B1%D8%A7%D9%86" TargetMode="External"/><Relationship Id="rId3462" Type="http://schemas.openxmlformats.org/officeDocument/2006/relationships/hyperlink" Target="http://commons.wikimedia.org/wiki/File:Jazani.jpg?uselang=fa" TargetMode="External"/><Relationship Id="rId176" Type="http://schemas.openxmlformats.org/officeDocument/2006/relationships/hyperlink" Target="http://fa.wikipedia.org/wiki/%D8%AC%D9%86%D8%A8%D8%B4_%D9%85%D8%B4%D8%B1%D9%88%D8%B7%D9%87_%D8%A7%DB%8C%D8%B1%D8%A7%D9%86" TargetMode="External"/><Relationship Id="rId383" Type="http://schemas.openxmlformats.org/officeDocument/2006/relationships/hyperlink" Target="http://fa.wikipedia.org/wiki/%D9%86%D8%B8%D8%A7%D9%85%DB%8C" TargetMode="External"/><Relationship Id="rId590" Type="http://schemas.openxmlformats.org/officeDocument/2006/relationships/hyperlink" Target="http://fa.wikipedia.org/wiki/%D8%B1%D8%B6%D8%A7%D8%B4%D8%A7%D9%87_%D9%BE%D9%87%D9%84%D9%88%DB%8C" TargetMode="External"/><Relationship Id="rId2064" Type="http://schemas.openxmlformats.org/officeDocument/2006/relationships/hyperlink" Target="http://fa.wikipedia.org/wiki/%D8%AA%D9%88%D9%BE" TargetMode="External"/><Relationship Id="rId2271" Type="http://schemas.openxmlformats.org/officeDocument/2006/relationships/hyperlink" Target="http://fa.wikipedia.org/wiki/%D8%B1%D8%B6%D8%A7_%D8%B4%D8%A7%D9%87" TargetMode="External"/><Relationship Id="rId3115" Type="http://schemas.openxmlformats.org/officeDocument/2006/relationships/hyperlink" Target="http://fa.wikipedia.org/wiki/%D9%82%DB%8C%D8%A7%D9%85_%DB%B1%DB%B5_%D8%AE%D8%B1%D8%AF%D8%A7%D8%AF_%DB%B1%DB%B3%DB%B4%DB%B2" TargetMode="External"/><Relationship Id="rId3322" Type="http://schemas.openxmlformats.org/officeDocument/2006/relationships/hyperlink" Target="http://fa.wikipedia.org/wiki/%D8%A7%D9%86%D9%82%D9%84%D8%A7%D8%A8_%DB%B1%DB%B3%DB%B5%DB%B7_%D8%A7%DB%8C%D8%B1%D8%A7%D9%86" TargetMode="External"/><Relationship Id="rId243" Type="http://schemas.openxmlformats.org/officeDocument/2006/relationships/hyperlink" Target="http://fa.wikipedia.org/w/index.php?title=%D8%A7%D9%86%D8%AC%D9%85%D9%86_%D9%86%D8%B3%D9%88%D8%A7%D9%86_%D9%88%D8%B7%D9%86&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50" Type="http://schemas.openxmlformats.org/officeDocument/2006/relationships/hyperlink" Target="http://fa.wikipedia.org/wiki/%D9%85%D8%B3%D9%84%D8%B3%D9%84_%D9%85%D8%A7%DA%A9%D8%B3%DB%8C%D9%85" TargetMode="External"/><Relationship Id="rId1080" Type="http://schemas.openxmlformats.org/officeDocument/2006/relationships/hyperlink" Target="http://fa.wikipedia.org/wiki/%D8%A2%D9%86%D8%AF%D8%B1%D9%87_%D8%A2%D9%86%D8%AF%D8%B1%DB%8C%D9%88%DB%8C%DA%86_%D8%A7%D8%B3%D9%85%DB%8C%D8%B1%D9%86%D9%88%D9%81" TargetMode="External"/><Relationship Id="rId2131" Type="http://schemas.openxmlformats.org/officeDocument/2006/relationships/hyperlink" Target="http://fa.wikipedia.org/wiki/%D8%B1%D9%88%D8%AF_%DA%A9%D8%A7%D8%B1%D9%88%D9%86" TargetMode="External"/><Relationship Id="rId103" Type="http://schemas.openxmlformats.org/officeDocument/2006/relationships/hyperlink" Target="http://fa.wikipedia.org/wiki/%D9%81%D8%B1%D9%85%D8%A7%D9%86_%D9%85%D8%B4%D8%B1%D9%88%D8%B7%DB%8C%D8%AA" TargetMode="External"/><Relationship Id="rId310" Type="http://schemas.openxmlformats.org/officeDocument/2006/relationships/hyperlink" Target="http://fa.wikipedia.org/wiki/%D8%B1%D8%B6%D8%A7%D8%B4%D8%A7%D9%87_%D9%BE%D9%87%D9%84%D9%88%DB%8C" TargetMode="External"/><Relationship Id="rId4096" Type="http://schemas.openxmlformats.org/officeDocument/2006/relationships/hyperlink" Target="http://fa.wikipedia.org/wiki/%D9%85%D8%B0%D8%A7%DA%A9%D8%B1%D8%A7%D8%AA_%D9%87%D8%B3%D8%AA%D9%87%E2%80%8C%D8%A7%DB%8C_%D8%A7%DB%8C%D8%B1%D8%A7%D9%86" TargetMode="External"/><Relationship Id="rId1897" Type="http://schemas.openxmlformats.org/officeDocument/2006/relationships/hyperlink" Target="http://fa.wikipedia.org/wiki/%D9%85%D8%AD%D9%85%D8%AF%D8%B1%D8%B6%D8%A7_%D8%B4%D8%A7%D9%87_%D9%BE%D9%87%D9%84%D9%88%DB%8C" TargetMode="External"/><Relationship Id="rId2948" Type="http://schemas.openxmlformats.org/officeDocument/2006/relationships/hyperlink" Target="http://fa.wikipedia.org/wiki/%D8%B3%D9%BE%D8%A7%D9%87_%D8%AF%D8%A7%D9%86%D8%B4" TargetMode="External"/><Relationship Id="rId1757" Type="http://schemas.openxmlformats.org/officeDocument/2006/relationships/hyperlink" Target="http://fa.wikipedia.org/wiki/%D9%85%D8%AD%D9%85%D8%AF%D8%B1%D8%B6%D8%A7_%D8%B4%D8%A7%D9%87_%D9%BE%D9%87%D9%84%D9%88%DB%8C" TargetMode="External"/><Relationship Id="rId1964" Type="http://schemas.openxmlformats.org/officeDocument/2006/relationships/hyperlink" Target="http://fa.wikipedia.org/wiki/%D8%A7%D9%88%D8%B1%DB%8C%D8%A7%D9%86%D8%A7_%D9%81%D8%A7%D9%84%D8%A7%DA%86%DB%8C" TargetMode="External"/><Relationship Id="rId2808" Type="http://schemas.openxmlformats.org/officeDocument/2006/relationships/hyperlink" Target="http://fa.wikipedia.org/wiki/%D8%A7%D9%86%D9%82%D9%84%D8%A7%D8%A8_%D8%B3%D9%81%DB%8C%D8%AF" TargetMode="External"/><Relationship Id="rId4163" Type="http://schemas.openxmlformats.org/officeDocument/2006/relationships/hyperlink" Target="http://fa.wikipedia.org/wiki/%D8%B3%DB%8C%D8%AF%D8%B9%D9%84%DB%8C_%D8%AE%D8%A7%D9%85%D9%86%D9%87%E2%80%8C%D8%A7%DB%8C" TargetMode="External"/><Relationship Id="rId49" Type="http://schemas.openxmlformats.org/officeDocument/2006/relationships/hyperlink" Target="http://fa.wikipedia.org/wiki/%D9%86%D9%87%D8%B6%D8%AA_%D8%AA%D9%86%D8%A8%D8%A7%DA%A9%D9%88" TargetMode="External"/><Relationship Id="rId1617" Type="http://schemas.openxmlformats.org/officeDocument/2006/relationships/hyperlink" Target="http://fa.wikipedia.org/wiki/%D8%AF%D9%87%D9%82%D8%A7%D9%86" TargetMode="External"/><Relationship Id="rId1824" Type="http://schemas.openxmlformats.org/officeDocument/2006/relationships/hyperlink" Target="http://fa.wikipedia.org/wiki/%D9%88%D8%A7%D9%82%D8%B9%D9%87_%DB%B1%DB%B7_%D8%B4%D9%87%D8%B1%DB%8C%D9%88%D8%B1" TargetMode="External"/><Relationship Id="rId4023" Type="http://schemas.openxmlformats.org/officeDocument/2006/relationships/hyperlink" Target="http://fa.wikipedia.org/wiki/%D8%AA%D8%B8%D8%A7%D9%87%D8%B1%D8%A7%D8%AA_%DB%B1%DB%B4_%D8%A7%D8%B3%D9%81%D9%86%D8%AF_%DB%B1%DB%B3%DB%B5%DB%B9" TargetMode="External"/><Relationship Id="rId4230" Type="http://schemas.openxmlformats.org/officeDocument/2006/relationships/hyperlink" Target="http://fa.wikipedia.org/wiki/%D9%85%D8%AC%D9%84%D8%B3_%D8%B4%D9%88%D8%B1%D8%A7%DB%8C_%D8%A7%D8%B3%D9%84%D8%A7%D9%85%DB%8C" TargetMode="External"/><Relationship Id="rId3789" Type="http://schemas.openxmlformats.org/officeDocument/2006/relationships/hyperlink" Target="http://fa.wikipedia.org/wiki/%D8%AA%D8%A7%D8%B1%DB%8C%D8%AE_%D8%AC%D9%85%D9%87%D9%88%D8%B1%DB%8C_%D8%A7%D8%B3%D9%84%D8%A7%D9%85%DB%8C_%D8%A7%DB%8C%D8%B1%D8%A7%D9%86" TargetMode="External"/><Relationship Id="rId2598" Type="http://schemas.openxmlformats.org/officeDocument/2006/relationships/image" Target="media/image56.jpeg"/><Relationship Id="rId3996" Type="http://schemas.openxmlformats.org/officeDocument/2006/relationships/hyperlink" Target="http://fa.wikipedia.org/wiki/%D8%A7%DB%8C%D8%A7%D9%84%D8%A7%D8%AA_%D9%85%D8%AA%D8%AD%D8%AF%D9%87_%D8%A7%D9%85%D8%B1%DB%8C%DA%A9%D8%A7" TargetMode="External"/><Relationship Id="rId3649" Type="http://schemas.openxmlformats.org/officeDocument/2006/relationships/hyperlink" Target="http://fa.wikipedia.org/wiki/%D8%A8%D9%86%DB%8C%E2%80%8C%D8%B5%D8%AF%D8%B1" TargetMode="External"/><Relationship Id="rId3856" Type="http://schemas.openxmlformats.org/officeDocument/2006/relationships/hyperlink" Target="http://fa.wikipedia.org/wiki/%D8%AA%D8%A7%D8%B1%DB%8C%D8%AE_%D8%AC%D9%85%D9%87%D9%88%D8%B1%DB%8C_%D8%A7%D8%B3%D9%84%D8%A7%D9%85%DB%8C_%D8%A7%DB%8C%D8%B1%D8%A7%D9%86" TargetMode="External"/><Relationship Id="rId777" Type="http://schemas.openxmlformats.org/officeDocument/2006/relationships/hyperlink" Target="http://fa.wikipedia.org/wiki/%D8%B1%D8%B6%D8%A7%D8%B4%D8%A7%D9%87_%D9%BE%D9%87%D9%84%D9%88%DB%8C" TargetMode="External"/><Relationship Id="rId984" Type="http://schemas.openxmlformats.org/officeDocument/2006/relationships/hyperlink" Target="http://fa.wikipedia.org/w/index.php?title=%D8%A7%D8%B4%D8%BA%D8%A7%D9%84_%D8%A7%DB%8C%D8%B1%D8%A7%D9%86_%D8%AF%D8%B1_%D8%AC%D9%86%DA%AF_%D8%AC%D9%87%D8%A7%D9%86%DB%8C_%D8%AF%D9%88%D9%85&amp;action=edit&amp;section=4" TargetMode="External"/><Relationship Id="rId2458" Type="http://schemas.openxmlformats.org/officeDocument/2006/relationships/hyperlink" Target="http://fa.wikipedia.org/wiki/%D8%B3%D8%A7%D8%B2%D9%85%D8%A7%D9%86_%D9%85%D8%AE%D9%81%DB%8C_%D8%A7%D8%B7%D9%84%D8%A7%D8%B9%D8%A7%D8%AA_%D8%A8%D8%B1%DB%8C%D8%AA%D8%A7%D9%86%DB%8C%D8%A7" TargetMode="External"/><Relationship Id="rId2665" Type="http://schemas.openxmlformats.org/officeDocument/2006/relationships/hyperlink" Target="http://fa.wikipedia.org/wiki/%DA%A9%D9%88%D8%AF%D8%AA%D8%A7%DB%8C_%DB%B2%DB%B8_%D9%85%D8%B1%D8%AF%D8%A7%D8%AF" TargetMode="External"/><Relationship Id="rId2872" Type="http://schemas.openxmlformats.org/officeDocument/2006/relationships/hyperlink" Target="http://fa.wikipedia.org/wiki/%DB%B1%DB%B3%DB%B5%DB%B2" TargetMode="External"/><Relationship Id="rId3509" Type="http://schemas.openxmlformats.org/officeDocument/2006/relationships/hyperlink" Target="http://fa.wikipedia.org/wiki/%D8%B7%D8%A8%D9%82%D9%87_%D9%85%D8%AA%D9%88%D8%B3%D8%B7" TargetMode="External"/><Relationship Id="rId3716" Type="http://schemas.openxmlformats.org/officeDocument/2006/relationships/hyperlink" Target="http://fa.wikipedia.org/wiki/%D8%AA%D8%B1%D9%88%D8%B1_%D9%85%DB%8C%DA%A9%D9%88%D9%86%D9%88%D8%B3" TargetMode="External"/><Relationship Id="rId3923" Type="http://schemas.openxmlformats.org/officeDocument/2006/relationships/hyperlink" Target="http://fa.wikipedia.org/wiki/%D8%A7%D8%AD%D9%85%D8%AF_%D8%AA%D9%88%DA%A9%D9%84%DB%8C" TargetMode="External"/><Relationship Id="rId637" Type="http://schemas.openxmlformats.org/officeDocument/2006/relationships/hyperlink" Target="http://fa.wikipedia.org/wiki/%D8%B1%D8%B6%D8%A7%D8%B4%D8%A7%D9%87_%D9%BE%D9%87%D9%84%D9%88%DB%8C" TargetMode="External"/><Relationship Id="rId844" Type="http://schemas.openxmlformats.org/officeDocument/2006/relationships/hyperlink" Target="http://fa.wikipedia.org/wiki/%D8%B1%D8%B6%D8%A7%D8%B4%D8%A7%D9%87_%D9%BE%D9%87%D9%84%D9%88%DB%8C" TargetMode="External"/><Relationship Id="rId1267" Type="http://schemas.openxmlformats.org/officeDocument/2006/relationships/hyperlink" Target="http://fa.wikipedia.org/wiki/%D8%AE%D8%B1%D8%AF%D8%A7%D8%AF" TargetMode="External"/><Relationship Id="rId1474" Type="http://schemas.openxmlformats.org/officeDocument/2006/relationships/hyperlink" Target="http://fa.wikipedia.org/wiki/%D9%85%D8%AD%D9%85%D8%AF%D8%B1%D8%B6%D8%A7_%D8%B4%D8%A7%D9%87_%D9%BE%D9%87%D9%84%D9%88%DB%8C" TargetMode="External"/><Relationship Id="rId1681" Type="http://schemas.openxmlformats.org/officeDocument/2006/relationships/hyperlink" Target="http://commons.wikimedia.org/wiki/File:ShahVaRohanioon1.jpg?uselang=fa" TargetMode="External"/><Relationship Id="rId2318" Type="http://schemas.openxmlformats.org/officeDocument/2006/relationships/hyperlink" Target="http://fa.wikipedia.org/wiki/%D9%86%D8%AE%D8%B3%D8%AA%E2%80%8C%D9%88%D8%B2%DB%8C%D8%B1" TargetMode="External"/><Relationship Id="rId2525" Type="http://schemas.openxmlformats.org/officeDocument/2006/relationships/hyperlink" Target="http://fa.wikipedia.org/wiki/%D9%86%D9%87%D8%B6%D8%AA_%D9%85%D9%84%DB%8C%E2%80%8C%D8%B4%D8%AF%D9%86_%D9%86%D9%81%D8%AA" TargetMode="External"/><Relationship Id="rId2732" Type="http://schemas.openxmlformats.org/officeDocument/2006/relationships/hyperlink" Target="http://fa.wikipedia.org/wiki/%DA%A9%D9%88%D8%AF%D8%AA%D8%A7%DB%8C_%DB%B2%DB%B8_%D9%85%D8%B1%D8%AF%D8%A7%D8%AF" TargetMode="External"/><Relationship Id="rId704" Type="http://schemas.openxmlformats.org/officeDocument/2006/relationships/hyperlink" Target="http://fa.wikipedia.org/wiki/%D9%85%DB%8C%D8%B1%D8%B2%D8%A7%D8%AF%D9%87_%D8%B9%D8%B4%D9%82%DB%8C" TargetMode="External"/><Relationship Id="rId911" Type="http://schemas.openxmlformats.org/officeDocument/2006/relationships/hyperlink" Target="http://fa.wikipedia.org/wiki/%D9%85%D8%AA%D8%AD%D8%AF%DB%8C%D9%86" TargetMode="External"/><Relationship Id="rId1127" Type="http://schemas.openxmlformats.org/officeDocument/2006/relationships/image" Target="media/image13.jpeg"/><Relationship Id="rId1334" Type="http://schemas.openxmlformats.org/officeDocument/2006/relationships/hyperlink" Target="http://fa.wikipedia.org/wiki/%D8%B4%D9%85%D8%B3_%D9%BE%D9%87%D9%84%D9%88%DB%8C" TargetMode="External"/><Relationship Id="rId1541" Type="http://schemas.openxmlformats.org/officeDocument/2006/relationships/hyperlink" Target="http://fa.wikipedia.org/wiki/%DA%A9%D8%A7%D8%B1%D8%AA%D9%84" TargetMode="External"/><Relationship Id="rId40" Type="http://schemas.openxmlformats.org/officeDocument/2006/relationships/hyperlink" Target="http://fa.wikipedia.org/wiki/%D9%86%D9%87%D8%B6%D8%AA_%D8%AA%D9%86%D8%A8%D8%A7%DA%A9%D9%88" TargetMode="External"/><Relationship Id="rId1401" Type="http://schemas.openxmlformats.org/officeDocument/2006/relationships/hyperlink" Target="http://fa.wikipedia.org/wiki/%D8%A7%D9%86%DA%AF%D9%84%D8%B3%D8%AA%D8%A7%D9%86" TargetMode="External"/><Relationship Id="rId3299" Type="http://schemas.openxmlformats.org/officeDocument/2006/relationships/hyperlink" Target="http://fa.wikipedia.org/wiki/%D8%B3%D8%A7%D9%88%D8%A7%DA%A9" TargetMode="External"/><Relationship Id="rId3159" Type="http://schemas.openxmlformats.org/officeDocument/2006/relationships/hyperlink" Target="http://fa.wikipedia.org/wiki/%D8%A8%D9%87%D8%B2%D8%A7%D8%AF_%D9%86%D8%A8%D9%88%DB%8C" TargetMode="External"/><Relationship Id="rId3366" Type="http://schemas.openxmlformats.org/officeDocument/2006/relationships/hyperlink" Target="http://fa.wikipedia.org/wiki/%DA%A9%D8%B1%DB%8C%D9%85_%D8%B3%D9%86%D8%AC%D8%A7%D8%A8%DB%8C" TargetMode="External"/><Relationship Id="rId3573" Type="http://schemas.openxmlformats.org/officeDocument/2006/relationships/hyperlink" Target="http://fa.wikipedia.org/wiki/%D8%A7%D9%86%D9%82%D9%84%D8%A7%D8%A8_%DB%B1%DB%B3%DB%B5%DB%B7_%D8%A7%DB%8C%D8%B1%D8%A7%D9%86" TargetMode="External"/><Relationship Id="rId287" Type="http://schemas.openxmlformats.org/officeDocument/2006/relationships/hyperlink" Target="http://fa.wikipedia.org/wiki/%D9%85%D8%B1%D8%A7%D8%BA%D9%87" TargetMode="External"/><Relationship Id="rId494" Type="http://schemas.openxmlformats.org/officeDocument/2006/relationships/hyperlink" Target="http://fa.wikipedia.org/wiki/%D8%B1%D8%B6%D8%A7%D8%B4%D8%A7%D9%87_%D9%BE%D9%87%D9%84%D9%88%DB%8C" TargetMode="External"/><Relationship Id="rId2175" Type="http://schemas.openxmlformats.org/officeDocument/2006/relationships/hyperlink" Target="http://fa.wikipedia.org/w/index.php?title=%DB%B2%DB%B3_%D8%AA%DB%8C%D8%B1_%DB%B1%DB%B3%DB%B2%DB%B5&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382" Type="http://schemas.openxmlformats.org/officeDocument/2006/relationships/hyperlink" Target="http://fa.wikipedia.org/wiki/%D8%B3%D8%A7%D8%B2%D9%85%D8%A7%D9%86_%D8%A7%D8%B7%D9%84%D8%A7%D8%B9%D8%A7%D8%AA_%D9%85%D8%B1%DA%A9%D8%B2%DB%8C_%D8%A2%D9%85%D8%B1%DB%8C%DA%A9%D8%A7" TargetMode="External"/><Relationship Id="rId3019" Type="http://schemas.openxmlformats.org/officeDocument/2006/relationships/hyperlink" Target="http://fa.wikipedia.org/wiki/%D8%A2%D9%85%D9%88%D8%B2%D8%B4_%D9%88_%D9%BE%D8%B1%D9%88%D8%B1%D8%B4" TargetMode="External"/><Relationship Id="rId3226" Type="http://schemas.openxmlformats.org/officeDocument/2006/relationships/hyperlink" Target="http://fa.wikipedia.org/wiki/%D8%A7%D9%86%D9%82%D9%84%D8%A7%D8%A8_%DB%B1%DB%B3%DB%B5%DB%B7_%D8%A7%DB%8C%D8%B1%D8%A7%D9%86" TargetMode="External"/><Relationship Id="rId3780" Type="http://schemas.openxmlformats.org/officeDocument/2006/relationships/hyperlink" Target="http://fa.wikipedia.org/wiki/%D8%AC%D9%86%DA%AF_%D8%A7%DB%8C%D8%B1%D8%A7%D9%86_%D9%88_%D8%B9%D8%B1%D8%A7%D9%82" TargetMode="External"/><Relationship Id="rId147" Type="http://schemas.openxmlformats.org/officeDocument/2006/relationships/hyperlink" Target="http://fa.wikipedia.org/wiki/%D9%86%DB%8C%DA%A9%D9%84%D8%A7%DB%8C_%D8%AF%D9%88%D9%85" TargetMode="External"/><Relationship Id="rId354" Type="http://schemas.openxmlformats.org/officeDocument/2006/relationships/hyperlink" Target="http://fa.wikipedia.org/wiki/%D8%A7%D9%86%D9%82%D9%84%D8%A7%D8%A8_%D8%A7%DA%A9%D8%AA%D8%A8%D8%B1" TargetMode="External"/><Relationship Id="rId1191" Type="http://schemas.openxmlformats.org/officeDocument/2006/relationships/hyperlink" Target="http://fa.wikipedia.org/wiki/%D8%B1%D8%B6%D8%A7_%D8%B4%D8%A7%D9%87" TargetMode="External"/><Relationship Id="rId2035" Type="http://schemas.openxmlformats.org/officeDocument/2006/relationships/hyperlink" Target="http://fa.wikipedia.org/wiki/%D9%86%D8%B8%D8%B1%DB%8C%D9%87%E2%80%8C%D9%87%D8%A7%DB%8C_%D8%AA%D9%88%D8%B7%D8%A6%D9%87_%D8%AF%D8%B1_%D8%A7%DB%8C%D8%B1%D8%A7%D9%86" TargetMode="External"/><Relationship Id="rId3433" Type="http://schemas.openxmlformats.org/officeDocument/2006/relationships/hyperlink" Target="http://commons.wikimedia.org/wiki/File:%D8%AE%D9%85%DB%8C%D9%86%DB%8C_%D8%AF%D8%B1_%D9%85%D8%B5%D8%A7%D8%AD%D8%A8%D9%87.jpg?uselang=fa" TargetMode="External"/><Relationship Id="rId3640" Type="http://schemas.openxmlformats.org/officeDocument/2006/relationships/hyperlink" Target="http://fa.wikipedia.org/wiki/%DA%A9%D9%85%D9%88%D9%86_%D9%BE%D8%A7%D8%B1%DB%8C%D8%B3" TargetMode="External"/><Relationship Id="rId561" Type="http://schemas.openxmlformats.org/officeDocument/2006/relationships/hyperlink" Target="http://fa.wikipedia.org/wiki/%D8%A7%D8%AD%D9%85%D8%AF%D8%B4%D8%A7%D9%87" TargetMode="External"/><Relationship Id="rId2242" Type="http://schemas.openxmlformats.org/officeDocument/2006/relationships/hyperlink" Target="http://fa.wikipedia.org/wiki/%D9%85%D8%AD%D9%85%D8%AF_%D8%B3%D8%A7%D8%B9%D8%AF" TargetMode="External"/><Relationship Id="rId3500" Type="http://schemas.openxmlformats.org/officeDocument/2006/relationships/hyperlink" Target="http://fa.wikipedia.org/wiki/%D8%B9%D9%84%D9%88%D9%85_%D8%B3%DB%8C%D8%A7%D8%B3%DB%8C" TargetMode="External"/><Relationship Id="rId214" Type="http://schemas.openxmlformats.org/officeDocument/2006/relationships/hyperlink" Target="http://fa.wikipedia.org/wiki/%D8%AC%D9%86%D8%A8%D8%B4_%D9%85%D8%B4%D8%B1%D9%88%D8%B7%D9%87_%D8%A7%DB%8C%D8%B1%D8%A7%D9%86" TargetMode="External"/><Relationship Id="rId421" Type="http://schemas.openxmlformats.org/officeDocument/2006/relationships/hyperlink" Target="http://fa.wikipedia.org/wiki/%D8%B9%D8%A8%D8%AF%D8%A7%D9%84%D8%AD%D8%B3%DB%8C%D9%86_%D8%AA%DB%8C%D9%85%D9%88%D8%B1%D8%AA%D8%A7%D8%B4" TargetMode="External"/><Relationship Id="rId1051" Type="http://schemas.openxmlformats.org/officeDocument/2006/relationships/hyperlink" Target="http://fa.wikipedia.org/wiki/%D8%B1%D8%B4%D8%AA" TargetMode="External"/><Relationship Id="rId2102" Type="http://schemas.openxmlformats.org/officeDocument/2006/relationships/hyperlink" Target="http://fa.wikipedia.org/wiki/%D8%AD%D9%85%D8%A7%D8%B3%D9%87" TargetMode="External"/><Relationship Id="rId1868" Type="http://schemas.openxmlformats.org/officeDocument/2006/relationships/hyperlink" Target="http://fa.wikipedia.org/wiki/%D9%85%D8%AD%D9%85%D8%AF%D8%B1%D8%B6%D8%A7_%D8%B4%D8%A7%D9%87_%D9%BE%D9%87%D9%84%D9%88%DB%8C" TargetMode="External"/><Relationship Id="rId4067" Type="http://schemas.openxmlformats.org/officeDocument/2006/relationships/hyperlink" Target="http://fa.wikipedia.org/w/index.php?title=%D9%84%D9%88%D8%A7%DB%8C%D8%AD_%D8%AF%D9%88%DA%AF%D8%A7%D9%86%D9%87&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4274" Type="http://schemas.openxmlformats.org/officeDocument/2006/relationships/hyperlink" Target="http://fa.wikipedia.org/wiki/%D8%B3%D8%A7%D8%B2%D9%85%D8%A7%D9%86_%D9%85%D9%84%D9%84_%D9%85%D8%AA%D8%AD%D8%AF" TargetMode="External"/><Relationship Id="rId2919" Type="http://schemas.openxmlformats.org/officeDocument/2006/relationships/hyperlink" Target="http://fa.wikipedia.org/wiki/%DB%B6_%D8%A8%D9%87%D9%85%D9%86" TargetMode="External"/><Relationship Id="rId3083" Type="http://schemas.openxmlformats.org/officeDocument/2006/relationships/hyperlink" Target="http://fa.wikipedia.org/wiki/%D8%BA%D9%84%D8%A7%D9%85%D8%B1%D8%B6%D8%A7_%D8%A7%D9%81%D8%AE%D9%85%DB%8C" TargetMode="External"/><Relationship Id="rId3290" Type="http://schemas.openxmlformats.org/officeDocument/2006/relationships/hyperlink" Target="http://fa.wikipedia.org/wiki/%D9%85%D8%AD%D9%85%D8%AF%D8%B1%D8%B6%D8%A7_%D8%B4%D8%A7%D9%87" TargetMode="External"/><Relationship Id="rId4134" Type="http://schemas.openxmlformats.org/officeDocument/2006/relationships/hyperlink" Target="http://fa.wikipedia.org/wiki/%D8%B3%D9%BE%D8%A7%D9%87_%D9%BE%D8%A7%D8%B3%D8%AF%D8%A7%D8%B1%D8%A7%D9%86" TargetMode="External"/><Relationship Id="rId1728" Type="http://schemas.openxmlformats.org/officeDocument/2006/relationships/hyperlink" Target="http://fa.wikipedia.org/wiki/%D9%85%D8%B3%DA%A9%D9%88" TargetMode="External"/><Relationship Id="rId1935" Type="http://schemas.openxmlformats.org/officeDocument/2006/relationships/hyperlink" Target="http://en.wikipedia.org/wiki/Ingrid_of_Sweden" TargetMode="External"/><Relationship Id="rId3150" Type="http://schemas.openxmlformats.org/officeDocument/2006/relationships/hyperlink" Target="http://fa.wikipedia.org/wiki/%D8%B5%D8%A7%D8%AF%D9%82_%D8%AE%D9%84%D8%AE%D8%A7%D9%84%DB%8C" TargetMode="External"/><Relationship Id="rId4201" Type="http://schemas.openxmlformats.org/officeDocument/2006/relationships/hyperlink" Target="http://fa.wikipedia.org/wiki/%D8%AA%DB%8C%D9%85_%D9%85%D8%B0%D8%A7%DA%A9%D8%B1%D9%87%E2%80%8C%DA%A9%D9%86%D9%86%D8%AF%D9%87_%D9%87%D8%B3%D8%AA%D9%87%E2%80%8C%D8%A7%DB%8C_%D8%A7%DB%8C%D8%B1%D8%A7%D9%86" TargetMode="External"/><Relationship Id="rId3010" Type="http://schemas.openxmlformats.org/officeDocument/2006/relationships/hyperlink" Target="http://fa.wikipedia.org/wiki/%DA%A9%D9%85%DA%A9_%D9%87%D8%B2%DB%8C%D9%86%D9%87_%D8%AA%D8%AD%D8%B5%DB%8C%D9%84%DB%8C" TargetMode="External"/><Relationship Id="rId3967" Type="http://schemas.openxmlformats.org/officeDocument/2006/relationships/hyperlink" Target="http://fa.wikipedia.org/wiki/%D9%85%D8%AD%D9%85%D8%AF_%D8%AC%D8%B9%D9%81%D8%B1_%D9%BE%D9%88%DB%8C%D9%86%D8%AF%D9%87" TargetMode="External"/><Relationship Id="rId4" Type="http://schemas.microsoft.com/office/2007/relationships/stylesWithEffects" Target="stylesWithEffects.xml"/><Relationship Id="rId888" Type="http://schemas.openxmlformats.org/officeDocument/2006/relationships/hyperlink" Target="http://fa.wikipedia.org/wiki/%D8%A2%D8%B1%D8%A7%D9%85%DA%AF%D8%A7%D9%87_%D8%B1%D8%B6%D8%A7_%D8%B4%D8%A7%D9%87" TargetMode="External"/><Relationship Id="rId2569" Type="http://schemas.openxmlformats.org/officeDocument/2006/relationships/hyperlink" Target="http://fa.wikipedia.org/wiki/%D8%B4%D8%B9%D8%A8%D8%A7%D9%86_%D8%AC%D8%B9%D9%81%D8%B1%DB%8C" TargetMode="External"/><Relationship Id="rId2776" Type="http://schemas.openxmlformats.org/officeDocument/2006/relationships/hyperlink" Target="http://fa.wikipedia.org/wiki/%D8%A7%D9%86%D9%82%D9%84%D8%A7%D8%A8_%D8%B3%D9%81%DB%8C%D8%AF" TargetMode="External"/><Relationship Id="rId2983" Type="http://schemas.openxmlformats.org/officeDocument/2006/relationships/hyperlink" Target="http://fa.wikipedia.org/wiki/%D8%A2%D8%A8%D8%A7%D8%AF%D8%A7%D9%86%DB%8C_%D9%88_%D9%85%D8%B3%DA%A9%D9%86" TargetMode="External"/><Relationship Id="rId3827" Type="http://schemas.openxmlformats.org/officeDocument/2006/relationships/hyperlink" Target="http://fa.wikipedia.org/wiki/%D8%AA%D8%A7%D8%B1%DB%8C%D8%AE_%D8%AC%D9%85%D9%87%D9%88%D8%B1%DB%8C_%D8%A7%D8%B3%D9%84%D8%A7%D9%85%DB%8C_%D8%A7%DB%8C%D8%B1%D8%A7%D9%86" TargetMode="External"/><Relationship Id="rId748" Type="http://schemas.openxmlformats.org/officeDocument/2006/relationships/hyperlink" Target="http://fa.wikipedia.org/wiki/%D8%B1%D8%B6%D8%A7%D8%B4%D8%A7%D9%87_%D9%BE%D9%87%D9%84%D9%88%DB%8C" TargetMode="External"/><Relationship Id="rId955" Type="http://schemas.openxmlformats.org/officeDocument/2006/relationships/hyperlink" Target="http://fa.wikipedia.org/wiki/%D8%A8%D9%86%D8%AF%D8%B1_%D9%BE%D9%87%D9%84%D9%88%DB%8C" TargetMode="External"/><Relationship Id="rId1378" Type="http://schemas.openxmlformats.org/officeDocument/2006/relationships/hyperlink" Target="http://fa.wikipedia.org/wiki/%D9%85%D8%A7%D9%85%D9%88%D8%B1%DB%8C%D8%AA_%D8%A8%D8%B1%D8%A7%DB%8C_%D9%88%D8%B7%D9%86%D9%85" TargetMode="External"/><Relationship Id="rId1585" Type="http://schemas.openxmlformats.org/officeDocument/2006/relationships/hyperlink" Target="http://fa.wikipedia.org/wiki/%D8%A7%D9%86%D9%82%D9%84%D8%A7%D8%A8_%D8%B3%D9%81%DB%8C%D8%AF" TargetMode="External"/><Relationship Id="rId1792" Type="http://schemas.openxmlformats.org/officeDocument/2006/relationships/hyperlink" Target="http://fa.wikipedia.org/wiki/%D9%85%D8%AD%D9%85%D8%AF%D8%B1%D8%B6%D8%A7_%D8%B4%D8%A7%D9%87_%D9%BE%D9%87%D9%84%D9%88%DB%8C" TargetMode="External"/><Relationship Id="rId2429" Type="http://schemas.openxmlformats.org/officeDocument/2006/relationships/hyperlink" Target="http://fa.wikipedia.org/wiki/%DA%A9%D9%88%D8%AF%D8%AA%D8%A7%DB%8C_%DB%B2%DB%B8_%D9%85%D8%B1%D8%AF%D8%A7%D8%AF" TargetMode="External"/><Relationship Id="rId2636" Type="http://schemas.openxmlformats.org/officeDocument/2006/relationships/hyperlink" Target="http://fa.wikipedia.org/wiki/%D8%A7%D8%A8%D9%86_%D8%A8%D8%A7%D8%A8%D9%88%DB%8C%D9%87" TargetMode="External"/><Relationship Id="rId2843" Type="http://schemas.openxmlformats.org/officeDocument/2006/relationships/hyperlink" Target="http://fa.wikipedia.org/wiki/%D9%85%D8%AD%D9%85%D8%AF_%D8%B1%D8%B6%D8%A7_%D9%BE%D9%87%D9%84%D9%88%DB%8C" TargetMode="External"/><Relationship Id="rId84" Type="http://schemas.openxmlformats.org/officeDocument/2006/relationships/hyperlink" Target="http://fa.wikipedia.org/wiki/%D8%AC%D9%86%D8%A8%D8%B4_%D9%85%D8%B4%D8%B1%D9%88%D8%B7%D9%87_%D8%A7%DB%8C%D8%B1%D8%A7%D9%86" TargetMode="External"/><Relationship Id="rId608" Type="http://schemas.openxmlformats.org/officeDocument/2006/relationships/hyperlink" Target="http://fa.wikipedia.org/wiki/%D8%AE%DB%8C%D8%A7%D8%A8%D8%A7%D9%86_%D9%88%D9%84%DB%8C%E2%80%8C%D8%B9%D8%B5%D8%B1" TargetMode="External"/><Relationship Id="rId815" Type="http://schemas.openxmlformats.org/officeDocument/2006/relationships/image" Target="media/image7.jpeg"/><Relationship Id="rId1238" Type="http://schemas.openxmlformats.org/officeDocument/2006/relationships/hyperlink" Target="http://fa.wikipedia.org/wiki/%DB%8C%D9%87%D9%88%D8%AF%DB%8C" TargetMode="External"/><Relationship Id="rId1445" Type="http://schemas.openxmlformats.org/officeDocument/2006/relationships/hyperlink" Target="http://fa.wikipedia.org/wiki/%D9%85%D8%AD%D9%85%D8%AF%D8%B1%D8%B6%D8%A7_%D8%B4%D8%A7%D9%87_%D9%BE%D9%87%D9%84%D9%88%DB%8C" TargetMode="External"/><Relationship Id="rId1652" Type="http://schemas.openxmlformats.org/officeDocument/2006/relationships/hyperlink" Target="http://fa.wikipedia.org/wiki/%D9%85%D8%AD%D9%85%D8%AF%D8%B1%D8%B6%D8%A7_%D8%B4%D8%A7%D9%87_%D9%BE%D9%87%D9%84%D9%88%DB%8C" TargetMode="External"/><Relationship Id="rId1305" Type="http://schemas.openxmlformats.org/officeDocument/2006/relationships/hyperlink" Target="http://fa.wikipedia.org/wiki/%D8%A7%DB%8C%D8%B1%D8%A7%D9%86" TargetMode="External"/><Relationship Id="rId2703" Type="http://schemas.openxmlformats.org/officeDocument/2006/relationships/hyperlink" Target="http://fa.wikipedia.org/w/index.php?title=%DA%A9%D9%88%D8%AF%D8%AA%D8%A7%DB%8C_%DB%B2%DB%B8_%D9%85%D8%B1%D8%AF%D8%A7%D8%AF&amp;action=edit&amp;section=9" TargetMode="External"/><Relationship Id="rId2910" Type="http://schemas.openxmlformats.org/officeDocument/2006/relationships/hyperlink" Target="http://fa.wikipedia.org/wiki/%D8%A7%D8%B5%D9%84%D8%A7%D8%AD_%D9%82%D8%A7%D9%86%D9%88%D9%86_%D8%A7%D9%86%D8%AA%D8%AE%D8%A7%D8%A8%D8%A7%D8%AA_%D8%A7%DB%8C%D8%B1%D8%A7%D9%86" TargetMode="External"/><Relationship Id="rId1512" Type="http://schemas.openxmlformats.org/officeDocument/2006/relationships/hyperlink" Target="http://fa.wikipedia.org/wiki/%D9%82%D8%A7%D9%86%D9%88%D9%86_%D8%A7%D8%B3%D8%A7%D8%B3%DB%8C_%D9%85%D8%B4%D8%B1%D9%88%D8%B7%D9%87" TargetMode="External"/><Relationship Id="rId11" Type="http://schemas.openxmlformats.org/officeDocument/2006/relationships/hyperlink" Target="http://fa.wikipedia.org/w/index.php?title=%D9%86%D9%87%D8%B6%D8%AA_%D8%AA%D9%86%D8%A8%D8%A7%DA%A9%D9%88&amp;action=edit&amp;section=3" TargetMode="External"/><Relationship Id="rId398" Type="http://schemas.openxmlformats.org/officeDocument/2006/relationships/hyperlink" Target="http://fa.wikipedia.org/wiki/%D8%B3%DB%8C%D8%AF%D8%B6%DB%8C%D8%A7%D8%A1%D8%A7%D9%84%D8%AF%DB%8C%D9%86_%D8%B7%D8%A8%D8%A7%D8%B7%D8%A8%D8%A7%DB%8C%DB%8C" TargetMode="External"/><Relationship Id="rId2079" Type="http://schemas.openxmlformats.org/officeDocument/2006/relationships/hyperlink" Target="http://fa.wikipedia.org/wiki/%DA%86%D9%88%D8%A8_%D8%A7%D8%B3%DA%A9%DB%8C" TargetMode="External"/><Relationship Id="rId3477" Type="http://schemas.openxmlformats.org/officeDocument/2006/relationships/hyperlink" Target="http://fa.wikipedia.org/wiki/%D8%B3%D8%A7%D8%B2%D9%85%D8%A7%D9%86_%DA%86%D8%B1%DB%8C%DA%A9%D9%87%D8%A7%DB%8C_%D9%81%D8%AF%D8%A7%DB%8C%DB%8C_%D8%AE%D9%84%D9%82_%D8%A7%DB%8C%D8%B1%D8%A7%D9%86" TargetMode="External"/><Relationship Id="rId3684" Type="http://schemas.openxmlformats.org/officeDocument/2006/relationships/hyperlink" Target="http://commons.wikimedia.org/wiki/File:20rials-IRI-22th_bahman.jpg?uselang=fa" TargetMode="External"/><Relationship Id="rId3891" Type="http://schemas.openxmlformats.org/officeDocument/2006/relationships/hyperlink" Target="http://fa.wikipedia.org/wiki/%D8%AA%D8%A7%D8%B1%DB%8C%D8%AE_%D8%AC%D9%85%D9%87%D9%88%D8%B1%DB%8C_%D8%A7%D8%B3%D9%84%D8%A7%D9%85%DB%8C_%D8%A7%DB%8C%D8%B1%D8%A7%D9%86" TargetMode="External"/><Relationship Id="rId2286" Type="http://schemas.openxmlformats.org/officeDocument/2006/relationships/hyperlink" Target="http://fa.wikipedia.org/wiki/%D8%B3%DB%8C%D8%A7%D8%B3%D8%AA%E2%80%8C%D9%85%D8%AF%D8%A7%D8%B1" TargetMode="External"/><Relationship Id="rId2493" Type="http://schemas.openxmlformats.org/officeDocument/2006/relationships/hyperlink" Target="http://fa.wikipedia.org/wiki/%D8%AD%D8%B2%D8%A8_%D8%AA%D9%88%D8%AF%D9%87" TargetMode="External"/><Relationship Id="rId3337" Type="http://schemas.openxmlformats.org/officeDocument/2006/relationships/hyperlink" Target="http://fa.wikipedia.org/wiki/%D8%A7%D9%86%D9%82%D9%84%D8%A7%D8%A8_%DB%B1%DB%B3%DB%B5%DB%B7_%D8%A7%DB%8C%D8%B1%D8%A7%D9%86" TargetMode="External"/><Relationship Id="rId3544" Type="http://schemas.openxmlformats.org/officeDocument/2006/relationships/hyperlink" Target="http://fa.wikipedia.org/wiki/%DA%A9%D8%A7%D9%86%D9%88%D9%86_%D9%86%D9%88%DB%8C%D8%B3%D9%86%D8%AF%DA%AF%D8%A7%D9%86" TargetMode="External"/><Relationship Id="rId3751" Type="http://schemas.openxmlformats.org/officeDocument/2006/relationships/hyperlink" Target="http://fa.wikipedia.org/wiki/%D8%AC%D9%86%D8%A8%D8%B4_%D8%B3%D8%A8%D8%B2_%D8%A7%DB%8C%D8%B1%D8%A7%D9%86" TargetMode="External"/><Relationship Id="rId258" Type="http://schemas.openxmlformats.org/officeDocument/2006/relationships/hyperlink" Target="http://fa.wikipedia.org/wiki/%D9%85%D8%AD%D8%AA%D8%B1%D9%85_%D8%A7%D8%B3%DA%A9%D9%86%D8%AF%D8%B1%DB%8C" TargetMode="External"/><Relationship Id="rId465" Type="http://schemas.openxmlformats.org/officeDocument/2006/relationships/hyperlink" Target="http://fa.wikipedia.org/wiki/%D8%B1%D8%B6%D8%A7%D8%B4%D8%A7%D9%87_%D9%BE%D9%87%D9%84%D9%88%DB%8C" TargetMode="External"/><Relationship Id="rId672" Type="http://schemas.openxmlformats.org/officeDocument/2006/relationships/hyperlink" Target="http://fa.wikipedia.org/wiki/%D8%A2%D8%B1%DA%98%D8%A7%D9%86%D8%AA%DB%8C%D9%86" TargetMode="External"/><Relationship Id="rId1095" Type="http://schemas.openxmlformats.org/officeDocument/2006/relationships/hyperlink" Target="http://fa.wikipedia.org/wiki/%D8%B4%D9%87%D8%B1%DB%8C%D9%88%D8%B1_%DB%B1%DB%B3%DB%B2%DB%B0" TargetMode="External"/><Relationship Id="rId2146" Type="http://schemas.openxmlformats.org/officeDocument/2006/relationships/hyperlink" Target="http://fa.wikipedia.org/wiki/%D8%B5%D9%86%D8%B9%D8%AA_%D9%86%D9%81%D8%AA_%D8%A7%DB%8C%D8%B1%D8%A7%D9%86" TargetMode="External"/><Relationship Id="rId2353" Type="http://schemas.openxmlformats.org/officeDocument/2006/relationships/hyperlink" Target="http://fa.wikipedia.org/wiki/%D8%B3%D9%BE%D9%87%D8%A8%D8%AF_%D8%B2%D8%A7%D9%87%D8%AF%DB%8C" TargetMode="External"/><Relationship Id="rId2560" Type="http://schemas.openxmlformats.org/officeDocument/2006/relationships/hyperlink" Target="http://fa.wikipedia.org/wiki/%D8%B3%D8%B1%D8%AA%DB%8C%D9%BE_%D8%A7%D9%81%D8%B4%D8%A7%D8%B1%D8%B7%D9%88%D8%B3" TargetMode="External"/><Relationship Id="rId3404" Type="http://schemas.openxmlformats.org/officeDocument/2006/relationships/hyperlink" Target="http://fa.wikipedia.org/wiki/%D9%87%D8%A7%D9%86%D8%B1%DB%8C_%DA%A9%D9%88%D8%B1%D8%A8%D9%86" TargetMode="External"/><Relationship Id="rId3611" Type="http://schemas.openxmlformats.org/officeDocument/2006/relationships/image" Target="media/image92.jpeg"/><Relationship Id="rId118" Type="http://schemas.openxmlformats.org/officeDocument/2006/relationships/hyperlink" Target="http://fa.wikipedia.org/wiki/%D9%85%D8%AD%D9%85%D8%AF%D8%B9%D9%84%DB%8C_%D9%85%DB%8C%D8%B1%D8%B2%D8%A7" TargetMode="External"/><Relationship Id="rId325" Type="http://schemas.openxmlformats.org/officeDocument/2006/relationships/hyperlink" Target="http://fa.wikipedia.org/wiki/%D8%A7%D8%AD%D9%85%D8%AF%D8%B4%D8%A7%D9%87" TargetMode="External"/><Relationship Id="rId532" Type="http://schemas.openxmlformats.org/officeDocument/2006/relationships/hyperlink" Target="http://fa.wikipedia.org/w/index.php?title=%D9%86%D8%AE%D8%B3%D8%AA%D9%88%D8%B2%DB%8C%D8%B1&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1162" Type="http://schemas.openxmlformats.org/officeDocument/2006/relationships/hyperlink" Target="http://fa.wikipedia.org/w/index.php?title=%D8%AA%D9%85%D8%A7%D9%85%DB%8C%D8%AA_%D8%A7%D8%B1%D8%B6%DB%8C&amp;action=edit&amp;redlink=1&amp;preload=%D8%A7%D9%84%DA%AF%D9%88:%D8%A7%DB%8C%D8%AC%D8%A7%D8%AF+%D9%85%D9%82%D8%A7%D9%84%D9%87/%D8%A7%D8%B3%D8%AA%D8%AE%D9%88%D8%A7%D9%86%E2%80%8C%D8%A8%D9%86%D8%AF%DB%8C&amp;editintro=%D8%A7%D9%84%DA%AF%D9%88:%D8%A7%DB%8C%D8%AC%D8%A7%D8%AF+%D9%85%D9%82%D8%A7%D9%84%D9%87/%D8%A7%D8%AF%DB%8C%D8%AA%E2%80%8C%D9%86%D9%88%D8%AA%DB%8C%D8%B3&amp;summary=%D8%A7%DB%8C%D8%AC%D8%A7%D8%AF+%DB%8C%DA%A9+%D9%85%D9%82%D8%A7%D9%84%D9%87+%D9%86%D9%88+%D8%A7%D8%B2+%D8%B7%D8%B1%DB%8C%D9%82+%D8%A7%DB%8C%D8%AC%D8%A7%D8%AF%DA%AF%D8%B1&amp;nosummary=&amp;prefix=&amp;minor=&amp;create=%D8%AF%D8%B1%D8%B3%D8%AA+%DA%A9%D8%B1%D8%AF%D9%86+%D9%85%D9%82%D8%A7%D9%84%D9%87+%D8%AC%D8%AF%DB%8C%D8%AF&amp;withJS=MediaWiki:Intro-Welcome-NewUsers.js" TargetMode="External"/><Relationship Id="rId2006" Type="http://schemas.openxmlformats.org/officeDocument/2006/relationships/hyperlink" Target="http://fa.wikipedia.org/wiki/%D9%81%D9%84%D8%B3%D9%81%D9%87" TargetMode="External"/><Relationship Id="rId2213" Type="http://schemas.openxmlformats.org/officeDocument/2006/relationships/hyperlink" Target="http://fa.wikipedia.org/wiki/%DA%A9%D9%88%D8%AF%D8%AA%D8%A7%DB%8C_%DB%B2%DB%B8_%D9%85%D8%B1%D8%AF%D8%A7%D8%AF" TargetMode="External"/><Relationship Id="rId2420" Type="http://schemas.openxmlformats.org/officeDocument/2006/relationships/hyperlink" Target="http://fa.wikipedia.org/wiki/%D8%B4%D8%A8%DA%A9%D9%87_%D8%A8%D8%AF%D8%A7%D9%85%D9%86" TargetMode="External"/><Relationship Id="rId1022" Type="http://schemas.openxmlformats.org/officeDocument/2006/relationships/hyperlink" Target="http://fa.wikipedia.org/wiki/%D8%A7%D8%B1%D8%AF%D8%A8%DB%8C%D9%84" TargetMode="External"/><Relationship Id="rId4178" Type="http://schemas.openxmlformats.org/officeDocument/2006/relationships/hyperlink" Target="http://fa.wikipedia.org/wiki/%D8%A7%D8%B1%D9%86%D8%B3%D8%AA_%D9%85%D9%88%D9%86%DB%8C%D8%B2" TargetMode="External"/><Relationship Id="rId1979" Type="http://schemas.openxmlformats.org/officeDocument/2006/relationships/hyperlink" Target="http://fa.wikipedia.org/wiki/%D9%87%D9%85%D8%AC%D9%86%D8%B3%E2%80%8C%DA%AF%D8%B1%D8%A7%DB%8C%DB%8C" TargetMode="External"/><Relationship Id="rId3194" Type="http://schemas.openxmlformats.org/officeDocument/2006/relationships/hyperlink" Target="http://fa.wikipedia.org/wiki/%D8%A8%D8%AD%D8%AB_%D8%A7%D9%84%DA%AF%D9%88:%D8%A7%D9%86%D9%82%D9%84%D8%A7%D8%A8_%DB%B1%DB%B3%DB%B5%DB%B7" TargetMode="External"/><Relationship Id="rId4038" Type="http://schemas.openxmlformats.org/officeDocument/2006/relationships/hyperlink" Target="http://fa.wikipedia.org/wiki/%D8%B1%D8%A7%D9%87%D9%BE%DB%8C%D9%85%D8%A7%DB%8C%DB%8C_%D8%B1%D9%88%D8%B2_%D9%82%D8%AF%D8%B3_%D8%AF%D8%B1_%D8%A7%DB%8C%D8%B1%D8%A7%D9%86_(%DB%B1%DB%B3%DB%B8%DB%B8)" TargetMode="External"/><Relationship Id="rId4245" Type="http://schemas.openxmlformats.org/officeDocument/2006/relationships/hyperlink" Target="http://fa.wikipedia.org/wiki/%D8%A2%DA%98%D8%A7%D9%86%D8%B3_%D8%A8%DB%8C%D9%86%E2%80%8C%D8%A7%D9%84%D9%85%D9%84%D9%84%DB%8C_%D8%A7%D9%86%D8%B1%DA%98%DB%8C_%D8%A7%D8%AA%D9%85%DB%8C" TargetMode="External"/><Relationship Id="rId1839" Type="http://schemas.openxmlformats.org/officeDocument/2006/relationships/hyperlink" Target="http://fa.wikipedia.org/wiki/%D9%82%D8%A7%D9%87%D8%B1%D9%87" TargetMode="External"/><Relationship Id="rId3054" Type="http://schemas.openxmlformats.org/officeDocument/2006/relationships/hyperlink" Target="http://fa.wikipedia.org/wiki/%D8%A8%D8%A7%D9%86%DA%A9_%D8%AC%D9%87%D8%A7%D9%86%DB%8C" TargetMode="External"/><Relationship Id="rId182" Type="http://schemas.openxmlformats.org/officeDocument/2006/relationships/hyperlink" Target="http://fa.wikipedia.org/wiki/%D8%AC%D9%86%D8%A8%D8%B4_%D9%85%D8%B4%D8%B1%D9%88%D8%B7%D9%87_%D8%A7%DB%8C%D8%B1%D8%A7%D9%86" TargetMode="External"/><Relationship Id="rId1906" Type="http://schemas.openxmlformats.org/officeDocument/2006/relationships/hyperlink" Target="http://fa.wikipedia.org/wiki/%D8%B9%D9%84%DB%8C%D8%B1%D8%B6%D8%A7_%D9%BE%D9%87%D9%84%D9%88%DB%8C_(%DB%8C%DA%A9%D9%85)" TargetMode="External"/><Relationship Id="rId3261" Type="http://schemas.openxmlformats.org/officeDocument/2006/relationships/hyperlink" Target="http://fa.wikipedia.org/wiki/%D8%A7%D9%86%D9%82%D9%84%D8%A7%D8%A8_%DB%B1%DB%B3%DB%B5%DB%B7_%D8%A7%DB%8C%D8%B1%D8%A7%D9%86" TargetMode="External"/><Relationship Id="rId4105" Type="http://schemas.openxmlformats.org/officeDocument/2006/relationships/hyperlink" Target="http://fa.wikipedia.org/wiki/%D8%AF%D9%88%D9%84%D8%AA_%D9%87%D8%B4%D8%AA%D9%85" TargetMode="External"/><Relationship Id="rId2070" Type="http://schemas.openxmlformats.org/officeDocument/2006/relationships/hyperlink" Target="http://fa.wikipedia.org/wiki/%D9%81%D9%88%D8%AA%D8%A8%D8%A7%D9%84" TargetMode="External"/><Relationship Id="rId3121" Type="http://schemas.openxmlformats.org/officeDocument/2006/relationships/hyperlink" Target="http://fa.wikipedia.org/wiki/%DA%A9%D8%A7%D9%BE%DB%8C%D8%AA%D9%88%D9%84%D8%A7%D8%B3%DB%8C%D9%88%D9%86" TargetMode="External"/><Relationship Id="rId999" Type="http://schemas.openxmlformats.org/officeDocument/2006/relationships/hyperlink" Target="http://fa.wikipedia.org/wiki/%D9%85%D8%AC%D9%84%D8%B3_%D8%B4%D9%88%D8%B1%D8%A7%DB%8C_%D9%85%D9%84%DB%8C" TargetMode="External"/><Relationship Id="rId2887" Type="http://schemas.openxmlformats.org/officeDocument/2006/relationships/hyperlink" Target="http://fa.wikipedia.org/wiki/%D8%B9%D9%84%DB%8C_%D8%A7%D9%85%DB%8C%D9%86%DB%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FE918C-F350-49FD-8367-2E58F7317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3133</TotalTime>
  <Pages>164</Pages>
  <Words>156003</Words>
  <Characters>889218</Characters>
  <Application>Microsoft Office Word</Application>
  <DocSecurity>0</DocSecurity>
  <Lines>7410</Lines>
  <Paragraphs>2086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abaee</dc:creator>
  <cp:keywords/>
  <dc:description/>
  <cp:lastModifiedBy>abaee</cp:lastModifiedBy>
  <cp:revision>552</cp:revision>
  <dcterms:created xsi:type="dcterms:W3CDTF">2015-04-22T06:44:00Z</dcterms:created>
  <dcterms:modified xsi:type="dcterms:W3CDTF">2015-05-24T09:16:00Z</dcterms:modified>
</cp:coreProperties>
</file>