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4B50" w:rsidRDefault="00A44B50" w:rsidP="00A4780B">
      <w:pPr>
        <w:ind w:left="311" w:right="851"/>
        <w:jc w:val="both"/>
        <w:rPr>
          <w:rFonts w:asciiTheme="minorHAnsi" w:eastAsiaTheme="minorEastAsia" w:hAnsiTheme="minorHAnsi" w:hint="cs"/>
          <w:b/>
          <w:bCs/>
          <w:sz w:val="28"/>
          <w:szCs w:val="28"/>
          <w:rtl/>
          <w:lang w:val="en-US" w:eastAsia="en-US" w:bidi="fa-IR"/>
        </w:rPr>
      </w:pPr>
    </w:p>
    <w:p w:rsidR="00973BE9" w:rsidRPr="00C336E0" w:rsidRDefault="004920F7" w:rsidP="004920F7">
      <w:pPr>
        <w:ind w:left="311" w:right="851"/>
        <w:jc w:val="both"/>
        <w:rPr>
          <w:rFonts w:asciiTheme="minorHAnsi" w:eastAsiaTheme="minorEastAsia" w:hAnsiTheme="minorHAnsi" w:cs="B Titr"/>
          <w:b/>
          <w:bCs/>
          <w:sz w:val="28"/>
          <w:szCs w:val="28"/>
          <w:rtl/>
          <w:lang w:val="en-US" w:eastAsia="en-US" w:bidi="fa-IR"/>
        </w:rPr>
      </w:pPr>
      <w:r>
        <w:rPr>
          <w:rFonts w:asciiTheme="minorHAnsi" w:eastAsiaTheme="minorEastAsia" w:hAnsiTheme="minorHAnsi" w:cs="B Titr" w:hint="cs"/>
          <w:b/>
          <w:bCs/>
          <w:sz w:val="28"/>
          <w:szCs w:val="28"/>
          <w:rtl/>
          <w:lang w:val="en-US" w:eastAsia="en-US" w:bidi="fa-IR"/>
        </w:rPr>
        <w:t xml:space="preserve">حجت الاسلام و المسلمين </w:t>
      </w:r>
      <w:r w:rsidR="00633367" w:rsidRPr="00C336E0">
        <w:rPr>
          <w:rFonts w:asciiTheme="minorHAnsi" w:eastAsiaTheme="minorEastAsia" w:hAnsiTheme="minorHAnsi" w:cs="B Titr" w:hint="cs"/>
          <w:b/>
          <w:bCs/>
          <w:sz w:val="28"/>
          <w:szCs w:val="28"/>
          <w:rtl/>
          <w:lang w:val="en-US" w:eastAsia="en-US" w:bidi="fa-IR"/>
        </w:rPr>
        <w:t xml:space="preserve">جناب </w:t>
      </w:r>
      <w:r w:rsidR="00E06D63">
        <w:rPr>
          <w:rFonts w:asciiTheme="minorHAnsi" w:eastAsiaTheme="minorEastAsia" w:hAnsiTheme="minorHAnsi" w:cs="B Titr" w:hint="cs"/>
          <w:b/>
          <w:bCs/>
          <w:sz w:val="28"/>
          <w:szCs w:val="28"/>
          <w:rtl/>
          <w:lang w:val="en-US" w:eastAsia="en-US" w:bidi="fa-IR"/>
        </w:rPr>
        <w:t xml:space="preserve">آقاي </w:t>
      </w:r>
      <w:r>
        <w:rPr>
          <w:rFonts w:asciiTheme="minorHAnsi" w:eastAsiaTheme="minorEastAsia" w:hAnsiTheme="minorHAnsi" w:cs="B Titr" w:hint="cs"/>
          <w:b/>
          <w:bCs/>
          <w:sz w:val="28"/>
          <w:szCs w:val="28"/>
          <w:rtl/>
          <w:lang w:val="en-US" w:eastAsia="en-US" w:bidi="fa-IR"/>
        </w:rPr>
        <w:t>قمي</w:t>
      </w:r>
    </w:p>
    <w:p w:rsidR="00C27C18" w:rsidRDefault="001118DB" w:rsidP="00E76E5F">
      <w:pPr>
        <w:ind w:left="311" w:right="851"/>
        <w:jc w:val="both"/>
        <w:rPr>
          <w:rFonts w:asciiTheme="minorHAnsi" w:eastAsiaTheme="minorEastAsia" w:hAnsiTheme="minorHAnsi" w:cs="B Titr"/>
          <w:b/>
          <w:bCs/>
          <w:sz w:val="28"/>
          <w:szCs w:val="28"/>
          <w:rtl/>
          <w:lang w:val="en-US" w:eastAsia="en-US" w:bidi="fa-IR"/>
        </w:rPr>
      </w:pPr>
      <w:r>
        <w:rPr>
          <w:rFonts w:asciiTheme="minorHAnsi" w:eastAsiaTheme="minorEastAsia" w:hAnsiTheme="minorHAnsi" w:cs="B Titr" w:hint="cs"/>
          <w:b/>
          <w:bCs/>
          <w:sz w:val="28"/>
          <w:szCs w:val="28"/>
          <w:rtl/>
          <w:lang w:val="en-US" w:eastAsia="en-US" w:bidi="fa-IR"/>
        </w:rPr>
        <w:t>معاون محترم ارتباطات</w:t>
      </w:r>
      <w:r w:rsidR="004920F7">
        <w:rPr>
          <w:rFonts w:asciiTheme="minorHAnsi" w:eastAsiaTheme="minorEastAsia" w:hAnsiTheme="minorHAnsi" w:cs="B Titr" w:hint="cs"/>
          <w:b/>
          <w:bCs/>
          <w:sz w:val="28"/>
          <w:szCs w:val="28"/>
          <w:rtl/>
          <w:lang w:val="en-US" w:eastAsia="en-US" w:bidi="fa-IR"/>
        </w:rPr>
        <w:t xml:space="preserve"> بين الملل دفتر مقام معظم رهبري </w:t>
      </w:r>
      <w:r w:rsidR="004920F7" w:rsidRPr="00D70AF8">
        <w:rPr>
          <w:rFonts w:asciiTheme="minorHAnsi" w:eastAsiaTheme="minorEastAsia" w:hAnsiTheme="minorHAnsi" w:cs="B Titr" w:hint="cs"/>
          <w:b/>
          <w:bCs/>
          <w:sz w:val="16"/>
          <w:szCs w:val="16"/>
          <w:rtl/>
          <w:lang w:val="en-US" w:eastAsia="en-US" w:bidi="fa-IR"/>
        </w:rPr>
        <w:t>مدظله العالي</w:t>
      </w:r>
    </w:p>
    <w:p w:rsidR="004920F7" w:rsidRDefault="004920F7" w:rsidP="00E76E5F">
      <w:pPr>
        <w:ind w:left="311" w:right="851"/>
        <w:jc w:val="both"/>
        <w:rPr>
          <w:rFonts w:asciiTheme="minorHAnsi" w:eastAsiaTheme="minorEastAsia" w:hAnsiTheme="minorHAnsi" w:cs="B Titr"/>
          <w:b/>
          <w:bCs/>
          <w:sz w:val="28"/>
          <w:szCs w:val="28"/>
          <w:rtl/>
          <w:lang w:val="en-US" w:eastAsia="en-US" w:bidi="fa-IR"/>
        </w:rPr>
      </w:pPr>
      <w:r>
        <w:rPr>
          <w:rFonts w:asciiTheme="minorHAnsi" w:eastAsiaTheme="minorEastAsia" w:hAnsiTheme="minorHAnsi" w:cs="B Titr" w:hint="cs"/>
          <w:b/>
          <w:bCs/>
          <w:sz w:val="28"/>
          <w:szCs w:val="28"/>
          <w:rtl/>
          <w:lang w:val="en-US" w:eastAsia="en-US" w:bidi="fa-IR"/>
        </w:rPr>
        <w:t>جناب آقاي ايرواني</w:t>
      </w:r>
    </w:p>
    <w:p w:rsidR="004920F7" w:rsidRDefault="004920F7" w:rsidP="00E76E5F">
      <w:pPr>
        <w:ind w:left="311" w:right="851"/>
        <w:jc w:val="both"/>
        <w:rPr>
          <w:rFonts w:asciiTheme="minorHAnsi" w:eastAsiaTheme="minorEastAsia" w:hAnsiTheme="minorHAnsi" w:cs="B Titr"/>
          <w:b/>
          <w:bCs/>
          <w:sz w:val="28"/>
          <w:szCs w:val="28"/>
          <w:rtl/>
          <w:lang w:val="en-US" w:eastAsia="en-US" w:bidi="fa-IR"/>
        </w:rPr>
      </w:pPr>
      <w:r w:rsidRPr="004920F7">
        <w:rPr>
          <w:rFonts w:asciiTheme="minorHAnsi" w:eastAsiaTheme="minorEastAsia" w:hAnsiTheme="minorHAnsi" w:cs="B Titr"/>
          <w:b/>
          <w:bCs/>
          <w:sz w:val="28"/>
          <w:szCs w:val="28"/>
          <w:rtl/>
          <w:lang w:val="en-US" w:eastAsia="en-US" w:bidi="fa-IR"/>
        </w:rPr>
        <w:t>معاون محترم امن</w:t>
      </w:r>
      <w:r w:rsidRPr="004920F7">
        <w:rPr>
          <w:rFonts w:asciiTheme="minorHAnsi" w:eastAsiaTheme="minorEastAsia" w:hAnsiTheme="minorHAnsi" w:cs="B Titr" w:hint="cs"/>
          <w:b/>
          <w:bCs/>
          <w:sz w:val="28"/>
          <w:szCs w:val="28"/>
          <w:rtl/>
          <w:lang w:val="en-US" w:eastAsia="en-US" w:bidi="fa-IR"/>
        </w:rPr>
        <w:t>ی</w:t>
      </w:r>
      <w:r w:rsidRPr="004920F7">
        <w:rPr>
          <w:rFonts w:asciiTheme="minorHAnsi" w:eastAsiaTheme="minorEastAsia" w:hAnsiTheme="minorHAnsi" w:cs="B Titr" w:hint="eastAsia"/>
          <w:b/>
          <w:bCs/>
          <w:sz w:val="28"/>
          <w:szCs w:val="28"/>
          <w:rtl/>
          <w:lang w:val="en-US" w:eastAsia="en-US" w:bidi="fa-IR"/>
        </w:rPr>
        <w:t>ت</w:t>
      </w:r>
      <w:r w:rsidRPr="004920F7">
        <w:rPr>
          <w:rFonts w:asciiTheme="minorHAnsi" w:eastAsiaTheme="minorEastAsia" w:hAnsiTheme="minorHAnsi" w:cs="B Titr"/>
          <w:b/>
          <w:bCs/>
          <w:sz w:val="28"/>
          <w:szCs w:val="28"/>
          <w:rtl/>
          <w:lang w:val="en-US" w:eastAsia="en-US" w:bidi="fa-IR"/>
        </w:rPr>
        <w:t xml:space="preserve"> ب</w:t>
      </w:r>
      <w:r w:rsidRPr="004920F7">
        <w:rPr>
          <w:rFonts w:asciiTheme="minorHAnsi" w:eastAsiaTheme="minorEastAsia" w:hAnsiTheme="minorHAnsi" w:cs="B Titr" w:hint="cs"/>
          <w:b/>
          <w:bCs/>
          <w:sz w:val="28"/>
          <w:szCs w:val="28"/>
          <w:rtl/>
          <w:lang w:val="en-US" w:eastAsia="en-US" w:bidi="fa-IR"/>
        </w:rPr>
        <w:t>ی</w:t>
      </w:r>
      <w:r w:rsidRPr="004920F7">
        <w:rPr>
          <w:rFonts w:asciiTheme="minorHAnsi" w:eastAsiaTheme="minorEastAsia" w:hAnsiTheme="minorHAnsi" w:cs="B Titr" w:hint="eastAsia"/>
          <w:b/>
          <w:bCs/>
          <w:sz w:val="28"/>
          <w:szCs w:val="28"/>
          <w:rtl/>
          <w:lang w:val="en-US" w:eastAsia="en-US" w:bidi="fa-IR"/>
        </w:rPr>
        <w:t>ن</w:t>
      </w:r>
      <w:r w:rsidRPr="004920F7">
        <w:rPr>
          <w:rFonts w:asciiTheme="minorHAnsi" w:eastAsiaTheme="minorEastAsia" w:hAnsiTheme="minorHAnsi" w:cs="B Titr"/>
          <w:b/>
          <w:bCs/>
          <w:sz w:val="28"/>
          <w:szCs w:val="28"/>
          <w:rtl/>
          <w:lang w:val="en-US" w:eastAsia="en-US" w:bidi="fa-IR"/>
        </w:rPr>
        <w:t xml:space="preserve"> الملل و س</w:t>
      </w:r>
      <w:r w:rsidRPr="004920F7">
        <w:rPr>
          <w:rFonts w:asciiTheme="minorHAnsi" w:eastAsiaTheme="minorEastAsia" w:hAnsiTheme="minorHAnsi" w:cs="B Titr" w:hint="cs"/>
          <w:b/>
          <w:bCs/>
          <w:sz w:val="28"/>
          <w:szCs w:val="28"/>
          <w:rtl/>
          <w:lang w:val="en-US" w:eastAsia="en-US" w:bidi="fa-IR"/>
        </w:rPr>
        <w:t>ی</w:t>
      </w:r>
      <w:r w:rsidRPr="004920F7">
        <w:rPr>
          <w:rFonts w:asciiTheme="minorHAnsi" w:eastAsiaTheme="minorEastAsia" w:hAnsiTheme="minorHAnsi" w:cs="B Titr" w:hint="eastAsia"/>
          <w:b/>
          <w:bCs/>
          <w:sz w:val="28"/>
          <w:szCs w:val="28"/>
          <w:rtl/>
          <w:lang w:val="en-US" w:eastAsia="en-US" w:bidi="fa-IR"/>
        </w:rPr>
        <w:t>است</w:t>
      </w:r>
      <w:r w:rsidRPr="004920F7">
        <w:rPr>
          <w:rFonts w:asciiTheme="minorHAnsi" w:eastAsiaTheme="minorEastAsia" w:hAnsiTheme="minorHAnsi" w:cs="B Titr"/>
          <w:b/>
          <w:bCs/>
          <w:sz w:val="28"/>
          <w:szCs w:val="28"/>
          <w:rtl/>
          <w:lang w:val="en-US" w:eastAsia="en-US" w:bidi="fa-IR"/>
        </w:rPr>
        <w:t xml:space="preserve"> خارج</w:t>
      </w:r>
      <w:r w:rsidRPr="004920F7">
        <w:rPr>
          <w:rFonts w:asciiTheme="minorHAnsi" w:eastAsiaTheme="minorEastAsia" w:hAnsiTheme="minorHAnsi" w:cs="B Titr" w:hint="cs"/>
          <w:b/>
          <w:bCs/>
          <w:sz w:val="28"/>
          <w:szCs w:val="28"/>
          <w:rtl/>
          <w:lang w:val="en-US" w:eastAsia="en-US" w:bidi="fa-IR"/>
        </w:rPr>
        <w:t>ی</w:t>
      </w:r>
      <w:r w:rsidRPr="004920F7">
        <w:rPr>
          <w:rFonts w:asciiTheme="minorHAnsi" w:eastAsiaTheme="minorEastAsia" w:hAnsiTheme="minorHAnsi" w:cs="B Titr"/>
          <w:b/>
          <w:bCs/>
          <w:sz w:val="28"/>
          <w:szCs w:val="28"/>
          <w:rtl/>
          <w:lang w:val="en-US" w:eastAsia="en-US" w:bidi="fa-IR"/>
        </w:rPr>
        <w:t xml:space="preserve"> دب</w:t>
      </w:r>
      <w:r w:rsidRPr="004920F7">
        <w:rPr>
          <w:rFonts w:asciiTheme="minorHAnsi" w:eastAsiaTheme="minorEastAsia" w:hAnsiTheme="minorHAnsi" w:cs="B Titr" w:hint="cs"/>
          <w:b/>
          <w:bCs/>
          <w:sz w:val="28"/>
          <w:szCs w:val="28"/>
          <w:rtl/>
          <w:lang w:val="en-US" w:eastAsia="en-US" w:bidi="fa-IR"/>
        </w:rPr>
        <w:t>ی</w:t>
      </w:r>
      <w:r w:rsidRPr="004920F7">
        <w:rPr>
          <w:rFonts w:asciiTheme="minorHAnsi" w:eastAsiaTheme="minorEastAsia" w:hAnsiTheme="minorHAnsi" w:cs="B Titr" w:hint="eastAsia"/>
          <w:b/>
          <w:bCs/>
          <w:sz w:val="28"/>
          <w:szCs w:val="28"/>
          <w:rtl/>
          <w:lang w:val="en-US" w:eastAsia="en-US" w:bidi="fa-IR"/>
        </w:rPr>
        <w:t>رخانه</w:t>
      </w:r>
      <w:r w:rsidRPr="004920F7">
        <w:rPr>
          <w:rFonts w:asciiTheme="minorHAnsi" w:eastAsiaTheme="minorEastAsia" w:hAnsiTheme="minorHAnsi" w:cs="B Titr"/>
          <w:b/>
          <w:bCs/>
          <w:sz w:val="28"/>
          <w:szCs w:val="28"/>
          <w:rtl/>
          <w:lang w:val="en-US" w:eastAsia="en-US" w:bidi="fa-IR"/>
        </w:rPr>
        <w:t xml:space="preserve"> شورا</w:t>
      </w:r>
      <w:r w:rsidRPr="004920F7">
        <w:rPr>
          <w:rFonts w:asciiTheme="minorHAnsi" w:eastAsiaTheme="minorEastAsia" w:hAnsiTheme="minorHAnsi" w:cs="B Titr" w:hint="cs"/>
          <w:b/>
          <w:bCs/>
          <w:sz w:val="28"/>
          <w:szCs w:val="28"/>
          <w:rtl/>
          <w:lang w:val="en-US" w:eastAsia="en-US" w:bidi="fa-IR"/>
        </w:rPr>
        <w:t>ی</w:t>
      </w:r>
      <w:r w:rsidRPr="004920F7">
        <w:rPr>
          <w:rFonts w:asciiTheme="minorHAnsi" w:eastAsiaTheme="minorEastAsia" w:hAnsiTheme="minorHAnsi" w:cs="B Titr"/>
          <w:b/>
          <w:bCs/>
          <w:sz w:val="28"/>
          <w:szCs w:val="28"/>
          <w:rtl/>
          <w:lang w:val="en-US" w:eastAsia="en-US" w:bidi="fa-IR"/>
        </w:rPr>
        <w:t xml:space="preserve"> عال</w:t>
      </w:r>
      <w:r w:rsidRPr="004920F7">
        <w:rPr>
          <w:rFonts w:asciiTheme="minorHAnsi" w:eastAsiaTheme="minorEastAsia" w:hAnsiTheme="minorHAnsi" w:cs="B Titr" w:hint="cs"/>
          <w:b/>
          <w:bCs/>
          <w:sz w:val="28"/>
          <w:szCs w:val="28"/>
          <w:rtl/>
          <w:lang w:val="en-US" w:eastAsia="en-US" w:bidi="fa-IR"/>
        </w:rPr>
        <w:t>ی</w:t>
      </w:r>
      <w:r w:rsidRPr="004920F7">
        <w:rPr>
          <w:rFonts w:asciiTheme="minorHAnsi" w:eastAsiaTheme="minorEastAsia" w:hAnsiTheme="minorHAnsi" w:cs="B Titr"/>
          <w:b/>
          <w:bCs/>
          <w:sz w:val="28"/>
          <w:szCs w:val="28"/>
          <w:rtl/>
          <w:lang w:val="en-US" w:eastAsia="en-US" w:bidi="fa-IR"/>
        </w:rPr>
        <w:t xml:space="preserve"> امن</w:t>
      </w:r>
      <w:r w:rsidRPr="004920F7">
        <w:rPr>
          <w:rFonts w:asciiTheme="minorHAnsi" w:eastAsiaTheme="minorEastAsia" w:hAnsiTheme="minorHAnsi" w:cs="B Titr" w:hint="cs"/>
          <w:b/>
          <w:bCs/>
          <w:sz w:val="28"/>
          <w:szCs w:val="28"/>
          <w:rtl/>
          <w:lang w:val="en-US" w:eastAsia="en-US" w:bidi="fa-IR"/>
        </w:rPr>
        <w:t>ی</w:t>
      </w:r>
      <w:r w:rsidRPr="004920F7">
        <w:rPr>
          <w:rFonts w:asciiTheme="minorHAnsi" w:eastAsiaTheme="minorEastAsia" w:hAnsiTheme="minorHAnsi" w:cs="B Titr" w:hint="eastAsia"/>
          <w:b/>
          <w:bCs/>
          <w:sz w:val="28"/>
          <w:szCs w:val="28"/>
          <w:rtl/>
          <w:lang w:val="en-US" w:eastAsia="en-US" w:bidi="fa-IR"/>
        </w:rPr>
        <w:t>ت</w:t>
      </w:r>
      <w:r w:rsidRPr="004920F7">
        <w:rPr>
          <w:rFonts w:asciiTheme="minorHAnsi" w:eastAsiaTheme="minorEastAsia" w:hAnsiTheme="minorHAnsi" w:cs="B Titr"/>
          <w:b/>
          <w:bCs/>
          <w:sz w:val="28"/>
          <w:szCs w:val="28"/>
          <w:rtl/>
          <w:lang w:val="en-US" w:eastAsia="en-US" w:bidi="fa-IR"/>
        </w:rPr>
        <w:t xml:space="preserve"> مل</w:t>
      </w:r>
      <w:r w:rsidRPr="004920F7">
        <w:rPr>
          <w:rFonts w:asciiTheme="minorHAnsi" w:eastAsiaTheme="minorEastAsia" w:hAnsiTheme="minorHAnsi" w:cs="B Titr" w:hint="cs"/>
          <w:b/>
          <w:bCs/>
          <w:sz w:val="28"/>
          <w:szCs w:val="28"/>
          <w:rtl/>
          <w:lang w:val="en-US" w:eastAsia="en-US" w:bidi="fa-IR"/>
        </w:rPr>
        <w:t>ی</w:t>
      </w:r>
    </w:p>
    <w:p w:rsidR="00D70AF8" w:rsidRDefault="00FC5163" w:rsidP="00D70AF8">
      <w:pPr>
        <w:ind w:left="311" w:right="851"/>
        <w:jc w:val="both"/>
        <w:rPr>
          <w:rFonts w:asciiTheme="minorHAnsi" w:eastAsiaTheme="minorEastAsia" w:hAnsiTheme="minorHAnsi" w:cs="B Titr"/>
          <w:b/>
          <w:bCs/>
          <w:sz w:val="28"/>
          <w:szCs w:val="28"/>
          <w:rtl/>
          <w:lang w:val="en-US" w:eastAsia="en-US" w:bidi="fa-IR"/>
        </w:rPr>
      </w:pPr>
      <w:r w:rsidRPr="00FC5163">
        <w:rPr>
          <w:rFonts w:asciiTheme="minorHAnsi" w:eastAsiaTheme="minorEastAsia" w:hAnsiTheme="minorHAnsi" w:cs="B Titr"/>
          <w:b/>
          <w:bCs/>
          <w:sz w:val="28"/>
          <w:szCs w:val="28"/>
          <w:rtl/>
          <w:lang w:val="en-US" w:eastAsia="en-US" w:bidi="fa-IR"/>
        </w:rPr>
        <w:t>حجت الاسلام والمسلم</w:t>
      </w:r>
      <w:r w:rsidRPr="00FC5163">
        <w:rPr>
          <w:rFonts w:asciiTheme="minorHAnsi" w:eastAsiaTheme="minorEastAsia" w:hAnsiTheme="minorHAnsi" w:cs="B Titr" w:hint="cs"/>
          <w:b/>
          <w:bCs/>
          <w:sz w:val="28"/>
          <w:szCs w:val="28"/>
          <w:rtl/>
          <w:lang w:val="en-US" w:eastAsia="en-US" w:bidi="fa-IR"/>
        </w:rPr>
        <w:t>ی</w:t>
      </w:r>
      <w:r w:rsidRPr="00FC5163">
        <w:rPr>
          <w:rFonts w:asciiTheme="minorHAnsi" w:eastAsiaTheme="minorEastAsia" w:hAnsiTheme="minorHAnsi" w:cs="B Titr" w:hint="eastAsia"/>
          <w:b/>
          <w:bCs/>
          <w:sz w:val="28"/>
          <w:szCs w:val="28"/>
          <w:rtl/>
          <w:lang w:val="en-US" w:eastAsia="en-US" w:bidi="fa-IR"/>
        </w:rPr>
        <w:t>ن</w:t>
      </w:r>
      <w:r w:rsidRPr="00FC5163">
        <w:rPr>
          <w:rFonts w:asciiTheme="minorHAnsi" w:eastAsiaTheme="minorEastAsia" w:hAnsiTheme="minorHAnsi" w:cs="B Titr"/>
          <w:b/>
          <w:bCs/>
          <w:sz w:val="28"/>
          <w:szCs w:val="28"/>
          <w:rtl/>
          <w:lang w:val="en-US" w:eastAsia="en-US" w:bidi="fa-IR"/>
        </w:rPr>
        <w:t xml:space="preserve"> جناب آقا</w:t>
      </w:r>
      <w:r w:rsidRPr="00FC5163">
        <w:rPr>
          <w:rFonts w:asciiTheme="minorHAnsi" w:eastAsiaTheme="minorEastAsia" w:hAnsiTheme="minorHAnsi" w:cs="B Titr" w:hint="cs"/>
          <w:b/>
          <w:bCs/>
          <w:sz w:val="28"/>
          <w:szCs w:val="28"/>
          <w:rtl/>
          <w:lang w:val="en-US" w:eastAsia="en-US" w:bidi="fa-IR"/>
        </w:rPr>
        <w:t>ی</w:t>
      </w:r>
      <w:r w:rsidRPr="00FC5163">
        <w:rPr>
          <w:rFonts w:asciiTheme="minorHAnsi" w:eastAsiaTheme="minorEastAsia" w:hAnsiTheme="minorHAnsi" w:cs="B Titr"/>
          <w:b/>
          <w:bCs/>
          <w:sz w:val="28"/>
          <w:szCs w:val="28"/>
          <w:rtl/>
          <w:lang w:val="en-US" w:eastAsia="en-US" w:bidi="fa-IR"/>
        </w:rPr>
        <w:t xml:space="preserve"> سالار</w:t>
      </w:r>
    </w:p>
    <w:p w:rsidR="00FC5163" w:rsidRDefault="00FC5163" w:rsidP="00D70AF8">
      <w:pPr>
        <w:ind w:left="311" w:right="851"/>
        <w:jc w:val="both"/>
        <w:rPr>
          <w:rFonts w:asciiTheme="minorHAnsi" w:eastAsiaTheme="minorEastAsia" w:hAnsiTheme="minorHAnsi" w:cs="B Titr"/>
          <w:b/>
          <w:bCs/>
          <w:sz w:val="18"/>
          <w:szCs w:val="18"/>
          <w:rtl/>
          <w:lang w:val="en-US" w:eastAsia="en-US" w:bidi="fa-IR"/>
        </w:rPr>
      </w:pPr>
      <w:r w:rsidRPr="00FC5163">
        <w:rPr>
          <w:rFonts w:asciiTheme="minorHAnsi" w:eastAsiaTheme="minorEastAsia" w:hAnsiTheme="minorHAnsi" w:cs="B Titr"/>
          <w:b/>
          <w:bCs/>
          <w:sz w:val="28"/>
          <w:szCs w:val="28"/>
          <w:rtl/>
          <w:lang w:val="en-US" w:eastAsia="en-US" w:bidi="fa-IR"/>
        </w:rPr>
        <w:t xml:space="preserve"> معاون محترم امور ب</w:t>
      </w:r>
      <w:r w:rsidRPr="00FC5163">
        <w:rPr>
          <w:rFonts w:asciiTheme="minorHAnsi" w:eastAsiaTheme="minorEastAsia" w:hAnsiTheme="minorHAnsi" w:cs="B Titr" w:hint="cs"/>
          <w:b/>
          <w:bCs/>
          <w:sz w:val="28"/>
          <w:szCs w:val="28"/>
          <w:rtl/>
          <w:lang w:val="en-US" w:eastAsia="en-US" w:bidi="fa-IR"/>
        </w:rPr>
        <w:t>ی</w:t>
      </w:r>
      <w:r w:rsidRPr="00FC5163">
        <w:rPr>
          <w:rFonts w:asciiTheme="minorHAnsi" w:eastAsiaTheme="minorEastAsia" w:hAnsiTheme="minorHAnsi" w:cs="B Titr" w:hint="eastAsia"/>
          <w:b/>
          <w:bCs/>
          <w:sz w:val="28"/>
          <w:szCs w:val="28"/>
          <w:rtl/>
          <w:lang w:val="en-US" w:eastAsia="en-US" w:bidi="fa-IR"/>
        </w:rPr>
        <w:t>ن</w:t>
      </w:r>
      <w:r w:rsidRPr="00FC5163">
        <w:rPr>
          <w:rFonts w:asciiTheme="minorHAnsi" w:eastAsiaTheme="minorEastAsia" w:hAnsiTheme="minorHAnsi" w:cs="B Titr"/>
          <w:b/>
          <w:bCs/>
          <w:sz w:val="28"/>
          <w:szCs w:val="28"/>
          <w:rtl/>
          <w:lang w:val="en-US" w:eastAsia="en-US" w:bidi="fa-IR"/>
        </w:rPr>
        <w:t xml:space="preserve"> الملل مجمع جهان</w:t>
      </w:r>
      <w:r w:rsidRPr="00FC5163">
        <w:rPr>
          <w:rFonts w:asciiTheme="minorHAnsi" w:eastAsiaTheme="minorEastAsia" w:hAnsiTheme="minorHAnsi" w:cs="B Titr" w:hint="cs"/>
          <w:b/>
          <w:bCs/>
          <w:sz w:val="28"/>
          <w:szCs w:val="28"/>
          <w:rtl/>
          <w:lang w:val="en-US" w:eastAsia="en-US" w:bidi="fa-IR"/>
        </w:rPr>
        <w:t>ی</w:t>
      </w:r>
      <w:r w:rsidRPr="00FC5163">
        <w:rPr>
          <w:rFonts w:asciiTheme="minorHAnsi" w:eastAsiaTheme="minorEastAsia" w:hAnsiTheme="minorHAnsi" w:cs="B Titr"/>
          <w:b/>
          <w:bCs/>
          <w:sz w:val="28"/>
          <w:szCs w:val="28"/>
          <w:rtl/>
          <w:lang w:val="en-US" w:eastAsia="en-US" w:bidi="fa-IR"/>
        </w:rPr>
        <w:t xml:space="preserve"> اهل الب</w:t>
      </w:r>
      <w:r w:rsidRPr="00FC5163">
        <w:rPr>
          <w:rFonts w:asciiTheme="minorHAnsi" w:eastAsiaTheme="minorEastAsia" w:hAnsiTheme="minorHAnsi" w:cs="B Titr" w:hint="cs"/>
          <w:b/>
          <w:bCs/>
          <w:sz w:val="28"/>
          <w:szCs w:val="28"/>
          <w:rtl/>
          <w:lang w:val="en-US" w:eastAsia="en-US" w:bidi="fa-IR"/>
        </w:rPr>
        <w:t>ی</w:t>
      </w:r>
      <w:r w:rsidRPr="00FC5163">
        <w:rPr>
          <w:rFonts w:asciiTheme="minorHAnsi" w:eastAsiaTheme="minorEastAsia" w:hAnsiTheme="minorHAnsi" w:cs="B Titr" w:hint="eastAsia"/>
          <w:b/>
          <w:bCs/>
          <w:sz w:val="28"/>
          <w:szCs w:val="28"/>
          <w:rtl/>
          <w:lang w:val="en-US" w:eastAsia="en-US" w:bidi="fa-IR"/>
        </w:rPr>
        <w:t>ت</w:t>
      </w:r>
      <w:r w:rsidRPr="00D70AF8">
        <w:rPr>
          <w:rFonts w:asciiTheme="minorHAnsi" w:eastAsiaTheme="minorEastAsia" w:hAnsiTheme="minorHAnsi" w:cs="B Titr"/>
          <w:b/>
          <w:bCs/>
          <w:sz w:val="18"/>
          <w:szCs w:val="18"/>
          <w:rtl/>
          <w:lang w:val="en-US" w:eastAsia="en-US" w:bidi="fa-IR"/>
        </w:rPr>
        <w:t>(ع</w:t>
      </w:r>
      <w:r w:rsidR="00D70AF8" w:rsidRPr="00D70AF8">
        <w:rPr>
          <w:rFonts w:asciiTheme="minorHAnsi" w:eastAsiaTheme="minorEastAsia" w:hAnsiTheme="minorHAnsi" w:cs="B Titr" w:hint="cs"/>
          <w:b/>
          <w:bCs/>
          <w:sz w:val="18"/>
          <w:szCs w:val="18"/>
          <w:rtl/>
          <w:lang w:val="en-US" w:eastAsia="en-US" w:bidi="fa-IR"/>
        </w:rPr>
        <w:t>ليهم السلام</w:t>
      </w:r>
      <w:r w:rsidRPr="00D70AF8">
        <w:rPr>
          <w:rFonts w:asciiTheme="minorHAnsi" w:eastAsiaTheme="minorEastAsia" w:hAnsiTheme="minorHAnsi" w:cs="B Titr"/>
          <w:b/>
          <w:bCs/>
          <w:sz w:val="18"/>
          <w:szCs w:val="18"/>
          <w:rtl/>
          <w:lang w:val="en-US" w:eastAsia="en-US" w:bidi="fa-IR"/>
        </w:rPr>
        <w:t>)</w:t>
      </w:r>
    </w:p>
    <w:p w:rsidR="004920F7" w:rsidRPr="00C27C18" w:rsidRDefault="004920F7" w:rsidP="00E76E5F">
      <w:pPr>
        <w:ind w:left="311" w:right="851"/>
        <w:jc w:val="both"/>
        <w:rPr>
          <w:rFonts w:asciiTheme="minorHAnsi" w:eastAsiaTheme="minorEastAsia" w:hAnsiTheme="minorHAnsi"/>
          <w:b/>
          <w:bCs/>
          <w:sz w:val="20"/>
          <w:szCs w:val="20"/>
          <w:rtl/>
          <w:lang w:val="en-US" w:eastAsia="en-US" w:bidi="fa-IR"/>
        </w:rPr>
      </w:pPr>
    </w:p>
    <w:p w:rsidR="00E76E5F" w:rsidRPr="00C27C18" w:rsidRDefault="00C27C18" w:rsidP="00E76E5F">
      <w:pPr>
        <w:ind w:left="311" w:right="851"/>
        <w:jc w:val="both"/>
        <w:rPr>
          <w:rFonts w:asciiTheme="minorHAnsi" w:eastAsiaTheme="minorEastAsia" w:hAnsiTheme="minorHAnsi"/>
          <w:b/>
          <w:bCs/>
          <w:sz w:val="26"/>
          <w:szCs w:val="26"/>
          <w:rtl/>
          <w:lang w:val="en-US" w:eastAsia="en-US" w:bidi="fa-IR"/>
        </w:rPr>
      </w:pPr>
      <w:r>
        <w:rPr>
          <w:rFonts w:asciiTheme="minorHAnsi" w:eastAsiaTheme="minorEastAsia" w:hAnsiTheme="minorHAnsi" w:hint="cs"/>
          <w:b/>
          <w:bCs/>
          <w:sz w:val="26"/>
          <w:szCs w:val="26"/>
          <w:rtl/>
          <w:lang w:val="en-US" w:eastAsia="en-US" w:bidi="fa-IR"/>
        </w:rPr>
        <w:t>سلام</w:t>
      </w:r>
      <w:r w:rsidR="00A44B50">
        <w:rPr>
          <w:rFonts w:asciiTheme="minorHAnsi" w:eastAsiaTheme="minorEastAsia" w:hAnsiTheme="minorHAnsi" w:hint="cs"/>
          <w:b/>
          <w:bCs/>
          <w:sz w:val="26"/>
          <w:szCs w:val="26"/>
          <w:rtl/>
          <w:lang w:val="en-US" w:eastAsia="en-US" w:bidi="fa-IR"/>
        </w:rPr>
        <w:t xml:space="preserve"> عليكم</w:t>
      </w:r>
    </w:p>
    <w:p w:rsidR="004920F7" w:rsidRPr="005D3D4F" w:rsidRDefault="003841AF" w:rsidP="001118DB">
      <w:pPr>
        <w:ind w:left="311" w:right="284" w:firstLine="409"/>
        <w:contextualSpacing/>
        <w:jc w:val="both"/>
        <w:rPr>
          <w:rFonts w:asciiTheme="minorHAnsi" w:eastAsiaTheme="minorEastAsia" w:hAnsiTheme="minorHAnsi"/>
          <w:sz w:val="28"/>
          <w:szCs w:val="28"/>
          <w:rtl/>
          <w:lang w:val="en-US" w:eastAsia="en-US" w:bidi="fa-IR"/>
        </w:rPr>
      </w:pPr>
      <w:r w:rsidRPr="005D3D4F">
        <w:rPr>
          <w:rFonts w:asciiTheme="minorHAnsi" w:eastAsiaTheme="minorEastAsia" w:hAnsiTheme="minorHAnsi"/>
          <w:sz w:val="28"/>
          <w:szCs w:val="28"/>
          <w:rtl/>
          <w:lang w:val="en-US" w:eastAsia="en-US" w:bidi="fa-IR"/>
        </w:rPr>
        <w:t xml:space="preserve">احتراماً </w:t>
      </w:r>
      <w:r w:rsidR="001118DB">
        <w:rPr>
          <w:rFonts w:asciiTheme="minorHAnsi" w:eastAsiaTheme="minorEastAsia" w:hAnsiTheme="minorHAnsi" w:hint="cs"/>
          <w:sz w:val="28"/>
          <w:szCs w:val="28"/>
          <w:rtl/>
          <w:lang w:val="en-US" w:eastAsia="en-US" w:bidi="fa-IR"/>
        </w:rPr>
        <w:t>به استحضار مي رساند بنا به گزارش دريافتي از رايزني فرهنگي كشورمان در اوگاندا</w:t>
      </w:r>
      <w:r w:rsidR="001118DB">
        <w:rPr>
          <w:rFonts w:asciiTheme="minorHAnsi" w:eastAsiaTheme="minorEastAsia" w:hAnsiTheme="minorHAnsi" w:cs="Times New Roman" w:hint="cs"/>
          <w:sz w:val="28"/>
          <w:szCs w:val="28"/>
          <w:rtl/>
          <w:lang w:val="en-US" w:eastAsia="en-US" w:bidi="fa-IR"/>
        </w:rPr>
        <w:t>"</w:t>
      </w:r>
      <w:r w:rsidR="001118DB">
        <w:rPr>
          <w:rFonts w:asciiTheme="minorHAnsi" w:eastAsiaTheme="minorEastAsia" w:hAnsiTheme="minorHAnsi" w:hint="cs"/>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آقای شیخ عبدالرشید وافولو؛ امام مسجد بلال در شهر ناکالوله واقع در منطقه امبالی به ضرب گلوله افراد ناشناس به قتل رسید.</w:t>
      </w:r>
      <w:r w:rsidR="005D3D4F">
        <w:rPr>
          <w:rFonts w:asciiTheme="minorHAnsi" w:eastAsiaTheme="minorEastAsia" w:hAnsiTheme="minorHAnsi" w:hint="cs"/>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ترور آقای وافولو، روز سه شنبه 29 اردیبهشت،حوالی ساعت 9 شب در بیرون از منزلش اتفاق افتاد و ضاربان با شلیک پنج گلوله در سینه اش، او را از پای درآوردند. گفته می شود، وی در راه بیمارستان جان خود را از دست داد.</w:t>
      </w:r>
    </w:p>
    <w:p w:rsidR="004920F7" w:rsidRPr="005D3D4F" w:rsidRDefault="004920F7" w:rsidP="005D38ED">
      <w:pPr>
        <w:ind w:right="284" w:firstLine="708"/>
        <w:contextualSpacing/>
        <w:jc w:val="both"/>
        <w:rPr>
          <w:rFonts w:asciiTheme="minorHAnsi" w:eastAsiaTheme="minorEastAsia" w:hAnsiTheme="minorHAnsi"/>
          <w:sz w:val="28"/>
          <w:szCs w:val="28"/>
          <w:rtl/>
          <w:lang w:val="en-US" w:eastAsia="en-US" w:bidi="fa-IR"/>
        </w:rPr>
      </w:pPr>
      <w:r w:rsidRPr="005D3D4F">
        <w:rPr>
          <w:rFonts w:asciiTheme="minorHAnsi" w:eastAsiaTheme="minorEastAsia" w:hAnsiTheme="minorHAnsi" w:hint="cs"/>
          <w:sz w:val="28"/>
          <w:szCs w:val="28"/>
          <w:rtl/>
          <w:lang w:val="en-US" w:eastAsia="en-US" w:bidi="fa-IR"/>
        </w:rPr>
        <w:t>بر اساس گفته</w:t>
      </w:r>
      <w:r w:rsidR="005D38ED">
        <w:rPr>
          <w:rFonts w:asciiTheme="minorHAnsi" w:eastAsiaTheme="minorEastAsia" w:hAnsiTheme="minorHAnsi" w:hint="eastAsia"/>
          <w:sz w:val="28"/>
          <w:szCs w:val="28"/>
          <w:rtl/>
          <w:lang w:val="en-US" w:eastAsia="en-US" w:bidi="fa-IR"/>
        </w:rPr>
        <w:t>‌</w:t>
      </w:r>
      <w:r w:rsidRPr="005D3D4F">
        <w:rPr>
          <w:rFonts w:asciiTheme="minorHAnsi" w:eastAsiaTheme="minorEastAsia" w:hAnsiTheme="minorHAnsi" w:hint="cs"/>
          <w:sz w:val="28"/>
          <w:szCs w:val="28"/>
          <w:rtl/>
          <w:lang w:val="en-US" w:eastAsia="en-US" w:bidi="fa-IR"/>
        </w:rPr>
        <w:t>های منابع خبری، وی با 48 سال سن، از اعضای فعال شورای عالی مسلمانان اوگاندا بودکه مدیریت سه مدرسه عصری با تعلیمات دینی را نیز بر عهده داشت. گفته می</w:t>
      </w:r>
      <w:r w:rsidR="005D38ED">
        <w:rPr>
          <w:rFonts w:asciiTheme="minorHAnsi" w:eastAsiaTheme="minorEastAsia" w:hAnsiTheme="minorHAnsi" w:hint="eastAsia"/>
          <w:sz w:val="28"/>
          <w:szCs w:val="28"/>
          <w:rtl/>
          <w:lang w:val="en-US" w:eastAsia="en-US" w:bidi="fa-IR"/>
        </w:rPr>
        <w:t>‌</w:t>
      </w:r>
      <w:r w:rsidRPr="005D3D4F">
        <w:rPr>
          <w:rFonts w:asciiTheme="minorHAnsi" w:eastAsiaTheme="minorEastAsia" w:hAnsiTheme="minorHAnsi" w:hint="cs"/>
          <w:sz w:val="28"/>
          <w:szCs w:val="28"/>
          <w:rtl/>
          <w:lang w:val="en-US" w:eastAsia="en-US" w:bidi="fa-IR"/>
        </w:rPr>
        <w:t>شود وی به عنوان داعی (مبلغ) با مرکز فرهنگی عربستان سعودی نیز همکاری داشته است.</w:t>
      </w:r>
    </w:p>
    <w:p w:rsidR="004920F7" w:rsidRPr="005D3D4F" w:rsidRDefault="004920F7" w:rsidP="005D38ED">
      <w:pPr>
        <w:ind w:right="284" w:firstLine="708"/>
        <w:contextualSpacing/>
        <w:jc w:val="both"/>
        <w:rPr>
          <w:rFonts w:asciiTheme="minorHAnsi" w:eastAsiaTheme="minorEastAsia" w:hAnsiTheme="minorHAnsi"/>
          <w:sz w:val="28"/>
          <w:szCs w:val="28"/>
          <w:rtl/>
          <w:lang w:val="en-US" w:eastAsia="en-US" w:bidi="fa-IR"/>
        </w:rPr>
      </w:pPr>
      <w:r w:rsidRPr="005D3D4F">
        <w:rPr>
          <w:rFonts w:asciiTheme="minorHAnsi" w:eastAsiaTheme="minorEastAsia" w:hAnsiTheme="minorHAnsi" w:hint="cs"/>
          <w:sz w:val="28"/>
          <w:szCs w:val="28"/>
          <w:rtl/>
          <w:lang w:val="en-US" w:eastAsia="en-US" w:bidi="fa-IR"/>
        </w:rPr>
        <w:t>تاکنون 10 نفر در رابطه با این حادثه تروریستی دستگیر شده</w:t>
      </w:r>
      <w:r w:rsidR="005D38ED">
        <w:rPr>
          <w:rFonts w:asciiTheme="minorHAnsi" w:eastAsiaTheme="minorEastAsia" w:hAnsiTheme="minorHAnsi" w:hint="eastAsia"/>
          <w:sz w:val="28"/>
          <w:szCs w:val="28"/>
          <w:rtl/>
          <w:lang w:val="en-US" w:eastAsia="en-US" w:bidi="fa-IR"/>
        </w:rPr>
        <w:t>‌</w:t>
      </w:r>
      <w:r w:rsidRPr="005D3D4F">
        <w:rPr>
          <w:rFonts w:asciiTheme="minorHAnsi" w:eastAsiaTheme="minorEastAsia" w:hAnsiTheme="minorHAnsi" w:hint="cs"/>
          <w:sz w:val="28"/>
          <w:szCs w:val="28"/>
          <w:rtl/>
          <w:lang w:val="en-US" w:eastAsia="en-US" w:bidi="fa-IR"/>
        </w:rPr>
        <w:t>اند و تحقیقات پلیس هم</w:t>
      </w:r>
      <w:r w:rsidR="005D38ED">
        <w:rPr>
          <w:rFonts w:asciiTheme="minorHAnsi" w:eastAsiaTheme="minorEastAsia" w:hAnsiTheme="minorHAnsi" w:hint="eastAsia"/>
          <w:sz w:val="28"/>
          <w:szCs w:val="28"/>
          <w:rtl/>
          <w:lang w:val="en-US" w:eastAsia="en-US" w:bidi="fa-IR"/>
        </w:rPr>
        <w:t>‌</w:t>
      </w:r>
      <w:r w:rsidRPr="005D3D4F">
        <w:rPr>
          <w:rFonts w:asciiTheme="minorHAnsi" w:eastAsiaTheme="minorEastAsia" w:hAnsiTheme="minorHAnsi" w:hint="cs"/>
          <w:sz w:val="28"/>
          <w:szCs w:val="28"/>
          <w:rtl/>
          <w:lang w:val="en-US" w:eastAsia="en-US" w:bidi="fa-IR"/>
        </w:rPr>
        <w:t>چنان ادامه دارد.</w:t>
      </w:r>
      <w:bookmarkStart w:id="0" w:name="_GoBack"/>
      <w:bookmarkEnd w:id="0"/>
      <w:r w:rsidRPr="005D3D4F">
        <w:rPr>
          <w:rFonts w:asciiTheme="minorHAnsi" w:eastAsiaTheme="minorEastAsia" w:hAnsiTheme="minorHAnsi" w:hint="cs"/>
          <w:sz w:val="28"/>
          <w:szCs w:val="28"/>
          <w:rtl/>
          <w:lang w:val="en-US" w:eastAsia="en-US" w:bidi="fa-IR"/>
        </w:rPr>
        <w:t xml:space="preserve"> گمانه</w:t>
      </w:r>
      <w:r w:rsidR="005D38ED">
        <w:rPr>
          <w:rFonts w:asciiTheme="minorHAnsi" w:eastAsiaTheme="minorEastAsia" w:hAnsiTheme="minorHAnsi" w:hint="eastAsia"/>
          <w:sz w:val="28"/>
          <w:szCs w:val="28"/>
          <w:rtl/>
          <w:lang w:val="en-US" w:eastAsia="en-US" w:bidi="fa-IR"/>
        </w:rPr>
        <w:t>‌</w:t>
      </w:r>
      <w:r w:rsidRPr="005D3D4F">
        <w:rPr>
          <w:rFonts w:asciiTheme="minorHAnsi" w:eastAsiaTheme="minorEastAsia" w:hAnsiTheme="minorHAnsi" w:hint="cs"/>
          <w:sz w:val="28"/>
          <w:szCs w:val="28"/>
          <w:rtl/>
          <w:lang w:val="en-US" w:eastAsia="en-US" w:bidi="fa-IR"/>
        </w:rPr>
        <w:t>زنی</w:t>
      </w:r>
      <w:r w:rsidR="005D38ED">
        <w:rPr>
          <w:rFonts w:asciiTheme="minorHAnsi" w:eastAsiaTheme="minorEastAsia" w:hAnsiTheme="minorHAnsi" w:hint="eastAsia"/>
          <w:sz w:val="28"/>
          <w:szCs w:val="28"/>
          <w:rtl/>
          <w:lang w:val="en-US" w:eastAsia="en-US" w:bidi="fa-IR"/>
        </w:rPr>
        <w:t>‌</w:t>
      </w:r>
      <w:r w:rsidRPr="005D3D4F">
        <w:rPr>
          <w:rFonts w:asciiTheme="minorHAnsi" w:eastAsiaTheme="minorEastAsia" w:hAnsiTheme="minorHAnsi" w:hint="cs"/>
          <w:sz w:val="28"/>
          <w:szCs w:val="28"/>
          <w:rtl/>
          <w:lang w:val="en-US" w:eastAsia="en-US" w:bidi="fa-IR"/>
        </w:rPr>
        <w:t>های مختلفی در مورد انگیزه ترور شیخ عبدالرشید وافولو وجود دارد، از جمله اختلافات خانوادگی برای تصاحب زمین از سوی اعضای خانواده و بستگان.</w:t>
      </w:r>
    </w:p>
    <w:p w:rsidR="000C56DA" w:rsidRDefault="004920F7" w:rsidP="005D3D4F">
      <w:pPr>
        <w:ind w:left="311" w:right="284" w:firstLine="409"/>
        <w:contextualSpacing/>
        <w:jc w:val="both"/>
        <w:rPr>
          <w:rFonts w:cs="Times New Roman"/>
          <w:b/>
          <w:bCs/>
          <w:sz w:val="28"/>
          <w:szCs w:val="28"/>
          <w:rtl/>
        </w:rPr>
      </w:pPr>
      <w:r w:rsidRPr="005D3D4F">
        <w:rPr>
          <w:rFonts w:asciiTheme="minorHAnsi" w:eastAsiaTheme="minorEastAsia" w:hAnsiTheme="minorHAnsi" w:hint="cs"/>
          <w:sz w:val="28"/>
          <w:szCs w:val="28"/>
          <w:rtl/>
          <w:lang w:val="en-US" w:eastAsia="en-US" w:bidi="fa-IR"/>
        </w:rPr>
        <w:t>ایشان فارغ التحصیل عربستان سعودی بوده و با وجود نفوذ و فعال بودن در شورای عالی مسلمانان اوگاندا، به شیعه بسیار نزدیک شده و امامت یکی از مساجد موسسه بلال (شیعه) را بر عهده داشت.</w:t>
      </w:r>
      <w:r w:rsidR="005D3D4F">
        <w:rPr>
          <w:rFonts w:cs="Times New Roman" w:hint="cs"/>
          <w:b/>
          <w:bCs/>
          <w:sz w:val="28"/>
          <w:szCs w:val="28"/>
          <w:rtl/>
        </w:rPr>
        <w:t>"</w:t>
      </w:r>
    </w:p>
    <w:p w:rsidR="004920F7" w:rsidRPr="005D3D4F" w:rsidRDefault="004920F7" w:rsidP="005D3D4F">
      <w:pPr>
        <w:ind w:right="284" w:firstLine="708"/>
        <w:contextualSpacing/>
        <w:jc w:val="both"/>
        <w:rPr>
          <w:rFonts w:asciiTheme="minorHAnsi" w:eastAsiaTheme="minorEastAsia" w:hAnsiTheme="minorHAnsi"/>
          <w:b/>
          <w:bCs/>
          <w:sz w:val="28"/>
          <w:szCs w:val="28"/>
          <w:rtl/>
          <w:lang w:val="en-US" w:eastAsia="en-US" w:bidi="fa-IR"/>
        </w:rPr>
      </w:pPr>
      <w:r w:rsidRPr="005D3D4F">
        <w:rPr>
          <w:rFonts w:asciiTheme="minorHAnsi" w:eastAsiaTheme="minorEastAsia" w:hAnsiTheme="minorHAnsi" w:hint="cs"/>
          <w:b/>
          <w:bCs/>
          <w:sz w:val="28"/>
          <w:szCs w:val="28"/>
          <w:rtl/>
          <w:lang w:val="en-US" w:eastAsia="en-US" w:bidi="fa-IR"/>
        </w:rPr>
        <w:t xml:space="preserve">ملاحظه: </w:t>
      </w:r>
    </w:p>
    <w:p w:rsidR="004920F7" w:rsidRPr="005D3D4F" w:rsidRDefault="004920F7" w:rsidP="005D3D4F">
      <w:pPr>
        <w:ind w:right="284" w:firstLine="708"/>
        <w:contextualSpacing/>
        <w:jc w:val="both"/>
        <w:rPr>
          <w:rFonts w:asciiTheme="minorHAnsi" w:eastAsiaTheme="minorEastAsia" w:hAnsiTheme="minorHAnsi"/>
          <w:sz w:val="28"/>
          <w:szCs w:val="28"/>
          <w:rtl/>
          <w:lang w:val="en-US" w:eastAsia="en-US" w:bidi="fa-IR"/>
        </w:rPr>
      </w:pPr>
      <w:r w:rsidRPr="005D3D4F">
        <w:rPr>
          <w:rFonts w:asciiTheme="minorHAnsi" w:eastAsiaTheme="minorEastAsia" w:hAnsiTheme="minorHAnsi" w:hint="cs"/>
          <w:sz w:val="28"/>
          <w:szCs w:val="28"/>
          <w:rtl/>
          <w:lang w:val="en-US" w:eastAsia="en-US" w:bidi="fa-IR"/>
        </w:rPr>
        <w:t>شیخ عبدالرشید وافولو چهارمين</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روحاني</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مسلماني بود كه طي</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پنج</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ماه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گذشته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در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اوگاندا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ترور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شد. پيش از آن نيز و در ژانويه 2014 به فاصله ده روز سه سوقصد صورت گرفت كه طي آن‌ها شيخ عبدالقادر موايا (يكي</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از</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رهبران</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بزرگ</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شيعه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در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اوگاندا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و</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مؤسس</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مركز</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اهل</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بيت</w:t>
      </w:r>
      <w:r w:rsidRPr="005D3D4F">
        <w:rPr>
          <w:rFonts w:asciiTheme="minorHAnsi" w:eastAsiaTheme="minorEastAsia" w:hAnsiTheme="minorHAnsi"/>
          <w:sz w:val="28"/>
          <w:szCs w:val="28"/>
          <w:rtl/>
          <w:lang w:val="en-US" w:eastAsia="en-US" w:bidi="fa-IR"/>
        </w:rPr>
        <w:t>(</w:t>
      </w:r>
      <w:r w:rsidRPr="005D3D4F">
        <w:rPr>
          <w:rFonts w:asciiTheme="minorHAnsi" w:eastAsiaTheme="minorEastAsia" w:hAnsiTheme="minorHAnsi" w:hint="cs"/>
          <w:sz w:val="28"/>
          <w:szCs w:val="28"/>
          <w:rtl/>
          <w:lang w:val="en-US" w:eastAsia="en-US" w:bidi="fa-IR"/>
        </w:rPr>
        <w:t>ع</w:t>
      </w:r>
      <w:r w:rsidRPr="005D3D4F">
        <w:rPr>
          <w:rFonts w:asciiTheme="minorHAnsi" w:eastAsiaTheme="minorEastAsia" w:hAnsiTheme="minorHAnsi"/>
          <w:sz w:val="28"/>
          <w:szCs w:val="28"/>
          <w:rtl/>
          <w:lang w:val="en-US" w:eastAsia="en-US" w:bidi="fa-IR"/>
        </w:rPr>
        <w:t>)</w:t>
      </w:r>
      <w:r w:rsidRPr="005D3D4F">
        <w:rPr>
          <w:rFonts w:asciiTheme="minorHAnsi" w:eastAsiaTheme="minorEastAsia" w:hAnsiTheme="minorHAnsi" w:hint="cs"/>
          <w:sz w:val="28"/>
          <w:szCs w:val="28"/>
          <w:rtl/>
          <w:lang w:val="en-US" w:eastAsia="en-US" w:bidi="fa-IR"/>
        </w:rPr>
        <w:t xml:space="preserve">) و شيخ باهيگا از روحانيون </w:t>
      </w:r>
      <w:r w:rsidRPr="005D3D4F">
        <w:rPr>
          <w:rFonts w:asciiTheme="minorHAnsi" w:eastAsiaTheme="minorEastAsia" w:hAnsiTheme="minorHAnsi" w:hint="cs"/>
          <w:sz w:val="28"/>
          <w:szCs w:val="28"/>
          <w:rtl/>
          <w:lang w:val="en-US" w:eastAsia="en-US" w:bidi="fa-IR"/>
        </w:rPr>
        <w:lastRenderedPageBreak/>
        <w:t xml:space="preserve">مسلمان اوگاندا، </w:t>
      </w:r>
      <w:r w:rsidR="00BB374D" w:rsidRPr="005D3D4F">
        <w:rPr>
          <w:rFonts w:asciiTheme="minorHAnsi" w:eastAsiaTheme="minorEastAsia" w:hAnsiTheme="minorHAnsi" w:hint="cs"/>
          <w:sz w:val="28"/>
          <w:szCs w:val="28"/>
          <w:rtl/>
          <w:lang w:val="en-US" w:eastAsia="en-US" w:bidi="fa-IR"/>
        </w:rPr>
        <w:t>به قتل رسيده</w:t>
      </w:r>
      <w:r w:rsidRPr="005D3D4F">
        <w:rPr>
          <w:rFonts w:asciiTheme="minorHAnsi" w:eastAsiaTheme="minorEastAsia" w:hAnsiTheme="minorHAnsi" w:hint="cs"/>
          <w:sz w:val="28"/>
          <w:szCs w:val="28"/>
          <w:rtl/>
          <w:lang w:val="en-US" w:eastAsia="en-US" w:bidi="fa-IR"/>
        </w:rPr>
        <w:t xml:space="preserve"> و البته ترور شيخ هارون جمبا (امير جمعيتي كه از جريان اصلي جمعيت تبليغ به رياست شيخ محمد كاموگا</w:t>
      </w:r>
      <w:r w:rsidR="00BB374D" w:rsidRPr="005D3D4F">
        <w:rPr>
          <w:rFonts w:asciiTheme="minorHAnsi" w:eastAsiaTheme="minorEastAsia" w:hAnsiTheme="minorHAnsi" w:hint="cs"/>
          <w:sz w:val="28"/>
          <w:szCs w:val="28"/>
          <w:rtl/>
          <w:lang w:val="en-US" w:eastAsia="en-US" w:bidi="fa-IR"/>
        </w:rPr>
        <w:t>، جدا شده و با آنان در رقابت بود</w:t>
      </w:r>
      <w:r w:rsidRPr="005D3D4F">
        <w:rPr>
          <w:rFonts w:asciiTheme="minorHAnsi" w:eastAsiaTheme="minorEastAsia" w:hAnsiTheme="minorHAnsi" w:hint="cs"/>
          <w:sz w:val="28"/>
          <w:szCs w:val="28"/>
          <w:rtl/>
          <w:lang w:val="en-US" w:eastAsia="en-US" w:bidi="fa-IR"/>
        </w:rPr>
        <w:t>)  نافرجام ماند.</w:t>
      </w:r>
    </w:p>
    <w:p w:rsidR="004920F7" w:rsidRPr="005D3D4F" w:rsidRDefault="004920F7" w:rsidP="005D3D4F">
      <w:pPr>
        <w:ind w:right="284" w:firstLine="708"/>
        <w:contextualSpacing/>
        <w:jc w:val="both"/>
        <w:rPr>
          <w:rFonts w:asciiTheme="minorHAnsi" w:eastAsiaTheme="minorEastAsia" w:hAnsiTheme="minorHAnsi"/>
          <w:sz w:val="28"/>
          <w:szCs w:val="28"/>
          <w:rtl/>
          <w:lang w:val="en-US" w:eastAsia="en-US" w:bidi="fa-IR"/>
        </w:rPr>
      </w:pPr>
      <w:r w:rsidRPr="005D3D4F">
        <w:rPr>
          <w:rFonts w:asciiTheme="minorHAnsi" w:eastAsiaTheme="minorEastAsia" w:hAnsiTheme="minorHAnsi" w:hint="cs"/>
          <w:sz w:val="28"/>
          <w:szCs w:val="28"/>
          <w:rtl/>
          <w:lang w:val="en-US" w:eastAsia="en-US" w:bidi="fa-IR"/>
        </w:rPr>
        <w:t xml:space="preserve">اسلام به عنوان قديمي ترين دين در سال 1844 به دربار كاباكا در اوگاندا </w:t>
      </w:r>
      <w:r w:rsidR="00BB374D" w:rsidRPr="005D3D4F">
        <w:rPr>
          <w:rFonts w:asciiTheme="minorHAnsi" w:eastAsiaTheme="minorEastAsia" w:hAnsiTheme="minorHAnsi" w:hint="cs"/>
          <w:sz w:val="28"/>
          <w:szCs w:val="28"/>
          <w:rtl/>
          <w:lang w:val="en-US" w:eastAsia="en-US" w:bidi="fa-IR"/>
        </w:rPr>
        <w:t>راه يافت</w:t>
      </w:r>
      <w:r w:rsidRPr="005D3D4F">
        <w:rPr>
          <w:rFonts w:asciiTheme="minorHAnsi" w:eastAsiaTheme="minorEastAsia" w:hAnsiTheme="minorHAnsi" w:hint="cs"/>
          <w:sz w:val="28"/>
          <w:szCs w:val="28"/>
          <w:rtl/>
          <w:lang w:val="en-US" w:eastAsia="en-US" w:bidi="fa-IR"/>
        </w:rPr>
        <w:t xml:space="preserve">. هرچند پس از گذشت سال‌ها، غربي‌ها با استفاده از تفرقه ميان مسلمانان و نزديك شدن به پادشاه بوگاندا، در سال 1877 با اعزام مبلغين كليساي مسيحي انگليس، از شرايط موجود بهترين بهره را بردند و دين رايج مردم كه تا آن زمان اسلام بود را به مسيحيت تغيير دادند. پس از آن بود كه راه براي ورود كشيشان كاتوليك به اوگاندا نيز هموار شد تا آنجا كه به علت روابط نزديكي كه با پادشاه برقرار كردند، </w:t>
      </w:r>
      <w:r w:rsidR="00BB374D" w:rsidRPr="005D3D4F">
        <w:rPr>
          <w:rFonts w:asciiTheme="minorHAnsi" w:eastAsiaTheme="minorEastAsia" w:hAnsiTheme="minorHAnsi" w:hint="cs"/>
          <w:sz w:val="28"/>
          <w:szCs w:val="28"/>
          <w:rtl/>
          <w:lang w:val="en-US" w:eastAsia="en-US" w:bidi="fa-IR"/>
        </w:rPr>
        <w:t>وي</w:t>
      </w:r>
      <w:r w:rsidRPr="005D3D4F">
        <w:rPr>
          <w:rFonts w:asciiTheme="minorHAnsi" w:eastAsiaTheme="minorEastAsia" w:hAnsiTheme="minorHAnsi" w:hint="cs"/>
          <w:sz w:val="28"/>
          <w:szCs w:val="28"/>
          <w:rtl/>
          <w:lang w:val="en-US" w:eastAsia="en-US" w:bidi="fa-IR"/>
        </w:rPr>
        <w:t>، مسيحيت را به عنوان دين نخست كشور جايگزين اسلام نمود.</w:t>
      </w:r>
    </w:p>
    <w:p w:rsidR="004920F7" w:rsidRPr="005D3D4F" w:rsidRDefault="004920F7" w:rsidP="005D3D4F">
      <w:pPr>
        <w:ind w:right="284" w:firstLine="708"/>
        <w:contextualSpacing/>
        <w:jc w:val="both"/>
        <w:rPr>
          <w:rFonts w:asciiTheme="minorHAnsi" w:eastAsiaTheme="minorEastAsia" w:hAnsiTheme="minorHAnsi"/>
          <w:sz w:val="28"/>
          <w:szCs w:val="28"/>
          <w:rtl/>
          <w:lang w:val="en-US" w:eastAsia="en-US" w:bidi="fa-IR"/>
        </w:rPr>
      </w:pPr>
      <w:r w:rsidRPr="005D3D4F">
        <w:rPr>
          <w:rFonts w:asciiTheme="minorHAnsi" w:eastAsiaTheme="minorEastAsia" w:hAnsiTheme="minorHAnsi" w:hint="cs"/>
          <w:sz w:val="28"/>
          <w:szCs w:val="28"/>
          <w:rtl/>
          <w:lang w:val="en-US" w:eastAsia="en-US" w:bidi="fa-IR"/>
        </w:rPr>
        <w:t xml:space="preserve">با مطالعه دقيق وضعيت مسلمانان اوگاندا از گذشته تا امروز، مشخص مي‌شود كه مهمترين عاملي كه باعث عدم </w:t>
      </w:r>
      <w:r w:rsidR="00F33985" w:rsidRPr="005D3D4F">
        <w:rPr>
          <w:rFonts w:asciiTheme="minorHAnsi" w:eastAsiaTheme="minorEastAsia" w:hAnsiTheme="minorHAnsi" w:hint="cs"/>
          <w:sz w:val="28"/>
          <w:szCs w:val="28"/>
          <w:rtl/>
          <w:lang w:val="en-US" w:eastAsia="en-US" w:bidi="fa-IR"/>
        </w:rPr>
        <w:t>توفيق</w:t>
      </w:r>
      <w:r w:rsidRPr="005D3D4F">
        <w:rPr>
          <w:rFonts w:asciiTheme="minorHAnsi" w:eastAsiaTheme="minorEastAsia" w:hAnsiTheme="minorHAnsi" w:hint="cs"/>
          <w:sz w:val="28"/>
          <w:szCs w:val="28"/>
          <w:rtl/>
          <w:lang w:val="en-US" w:eastAsia="en-US" w:bidi="fa-IR"/>
        </w:rPr>
        <w:t xml:space="preserve"> مسلمانان و شكست آنان در ادوار مختلف شده است، تفرقه و اختلاف نظري بوده است كه ميان رهبران جامعه ديني در </w:t>
      </w:r>
      <w:r w:rsidR="00F33985" w:rsidRPr="005D3D4F">
        <w:rPr>
          <w:rFonts w:asciiTheme="minorHAnsi" w:eastAsiaTheme="minorEastAsia" w:hAnsiTheme="minorHAnsi" w:hint="cs"/>
          <w:sz w:val="28"/>
          <w:szCs w:val="28"/>
          <w:rtl/>
          <w:lang w:val="en-US" w:eastAsia="en-US" w:bidi="fa-IR"/>
        </w:rPr>
        <w:t xml:space="preserve">برهه‌هاي </w:t>
      </w:r>
      <w:r w:rsidRPr="005D3D4F">
        <w:rPr>
          <w:rFonts w:asciiTheme="minorHAnsi" w:eastAsiaTheme="minorEastAsia" w:hAnsiTheme="minorHAnsi" w:hint="cs"/>
          <w:sz w:val="28"/>
          <w:szCs w:val="28"/>
          <w:rtl/>
          <w:lang w:val="en-US" w:eastAsia="en-US" w:bidi="fa-IR"/>
        </w:rPr>
        <w:t>زمان</w:t>
      </w:r>
      <w:r w:rsidR="00F33985" w:rsidRPr="005D3D4F">
        <w:rPr>
          <w:rFonts w:asciiTheme="minorHAnsi" w:eastAsiaTheme="minorEastAsia" w:hAnsiTheme="minorHAnsi" w:hint="cs"/>
          <w:sz w:val="28"/>
          <w:szCs w:val="28"/>
          <w:rtl/>
          <w:lang w:val="en-US" w:eastAsia="en-US" w:bidi="fa-IR"/>
        </w:rPr>
        <w:t>ي مختلف</w:t>
      </w:r>
      <w:r w:rsidRPr="005D3D4F">
        <w:rPr>
          <w:rFonts w:asciiTheme="minorHAnsi" w:eastAsiaTheme="minorEastAsia" w:hAnsiTheme="minorHAnsi" w:hint="cs"/>
          <w:sz w:val="28"/>
          <w:szCs w:val="28"/>
          <w:rtl/>
          <w:lang w:val="en-US" w:eastAsia="en-US" w:bidi="fa-IR"/>
        </w:rPr>
        <w:t xml:space="preserve"> وجود داشته است، گاه اين اختلافات درخصوص مسائل مذهبي و شرعي اتفاق افتاده است و گاه قدرت و گاهي هم اموال و مالكيت دليل تفرقه و جدايي جريانات مسلمان در اين كشور بوده است. البته شايد بتوان ردپاي سياست "تفرقه بينداز و حكومت كن"، را نيز در جريان اختلافات مشاهده نمود. اختلافاتي كه تا امروز هم در رهبري مسلمانان ادامه داشته است.</w:t>
      </w:r>
    </w:p>
    <w:p w:rsidR="004920F7" w:rsidRPr="005D3D4F" w:rsidRDefault="004920F7" w:rsidP="005D3D4F">
      <w:pPr>
        <w:ind w:right="284" w:firstLine="708"/>
        <w:contextualSpacing/>
        <w:jc w:val="both"/>
        <w:rPr>
          <w:rFonts w:asciiTheme="minorHAnsi" w:eastAsiaTheme="minorEastAsia" w:hAnsiTheme="minorHAnsi"/>
          <w:sz w:val="28"/>
          <w:szCs w:val="28"/>
          <w:rtl/>
          <w:lang w:val="en-US" w:eastAsia="en-US" w:bidi="fa-IR"/>
        </w:rPr>
      </w:pPr>
      <w:r w:rsidRPr="005D3D4F">
        <w:rPr>
          <w:rFonts w:asciiTheme="minorHAnsi" w:eastAsiaTheme="minorEastAsia" w:hAnsiTheme="minorHAnsi" w:hint="cs"/>
          <w:sz w:val="28"/>
          <w:szCs w:val="28"/>
          <w:rtl/>
          <w:lang w:val="en-US" w:eastAsia="en-US" w:bidi="fa-IR"/>
        </w:rPr>
        <w:t xml:space="preserve">در حكومت مسيحي اوگاندا، تعداد مسلمانان </w:t>
      </w:r>
      <w:r w:rsidR="00F33985" w:rsidRPr="005D3D4F">
        <w:rPr>
          <w:rFonts w:asciiTheme="minorHAnsi" w:eastAsiaTheme="minorEastAsia" w:hAnsiTheme="minorHAnsi" w:hint="cs"/>
          <w:sz w:val="28"/>
          <w:szCs w:val="28"/>
          <w:rtl/>
          <w:lang w:val="en-US" w:eastAsia="en-US" w:bidi="fa-IR"/>
        </w:rPr>
        <w:t>در مشاغل دولتي</w:t>
      </w:r>
      <w:r w:rsidRPr="005D3D4F">
        <w:rPr>
          <w:rFonts w:asciiTheme="minorHAnsi" w:eastAsiaTheme="minorEastAsia" w:hAnsiTheme="minorHAnsi" w:hint="cs"/>
          <w:sz w:val="28"/>
          <w:szCs w:val="28"/>
          <w:rtl/>
          <w:lang w:val="en-US" w:eastAsia="en-US" w:bidi="fa-IR"/>
        </w:rPr>
        <w:t>، بسيار اندك است. البته شايد اين امر به دليل محروميت‌هايي باشد كه براي مسلمانان در اين كشور وجود دارد. در اوگاندا به سختي مي توان مسلمان تحصيل كرده داراي تحصيلات عالي آكادميك يافت. از سوي ديگر در آمار</w:t>
      </w:r>
      <w:r w:rsidR="009C78EF" w:rsidRPr="005D3D4F">
        <w:rPr>
          <w:rFonts w:asciiTheme="minorHAnsi" w:eastAsiaTheme="minorEastAsia" w:hAnsiTheme="minorHAnsi" w:hint="cs"/>
          <w:sz w:val="28"/>
          <w:szCs w:val="28"/>
          <w:rtl/>
          <w:lang w:val="en-US" w:eastAsia="en-US" w:bidi="fa-IR"/>
        </w:rPr>
        <w:t>هاي</w:t>
      </w:r>
      <w:r w:rsidRPr="005D3D4F">
        <w:rPr>
          <w:rFonts w:asciiTheme="minorHAnsi" w:eastAsiaTheme="minorEastAsia" w:hAnsiTheme="minorHAnsi" w:hint="cs"/>
          <w:sz w:val="28"/>
          <w:szCs w:val="28"/>
          <w:rtl/>
          <w:lang w:val="en-US" w:eastAsia="en-US" w:bidi="fa-IR"/>
        </w:rPr>
        <w:t xml:space="preserve"> غير رسمي مسلمانان حدود 30 تا 40 درصد جمعيت اين كشور را شامل مي شوند اما در آمارهاي رسمي آن‌ها تنها 12درصد از جمعيت اوگاندا هستند. بديهي است كه جمعيت 12 درصدي حق كمتري نسبت به مطالبه خواست‌هاي خود خواهد داشت.</w:t>
      </w:r>
    </w:p>
    <w:p w:rsidR="004920F7" w:rsidRPr="005D3D4F" w:rsidRDefault="001118DB" w:rsidP="005D3D4F">
      <w:pPr>
        <w:ind w:right="284" w:firstLine="708"/>
        <w:contextualSpacing/>
        <w:jc w:val="both"/>
        <w:rPr>
          <w:rFonts w:asciiTheme="minorHAnsi" w:eastAsiaTheme="minorEastAsia" w:hAnsiTheme="minorHAnsi"/>
          <w:sz w:val="28"/>
          <w:szCs w:val="28"/>
          <w:rtl/>
          <w:lang w:val="en-US" w:eastAsia="en-US" w:bidi="fa-IR"/>
        </w:rPr>
      </w:pPr>
      <w:r>
        <w:rPr>
          <w:rFonts w:asciiTheme="minorHAnsi" w:eastAsiaTheme="minorEastAsia" w:hAnsiTheme="minorHAnsi" w:hint="cs"/>
          <w:sz w:val="28"/>
          <w:szCs w:val="28"/>
          <w:rtl/>
          <w:lang w:val="en-US" w:eastAsia="en-US" w:bidi="fa-IR"/>
        </w:rPr>
        <w:t>نكات زير در جريان ترورهاي مورد اشاره قابل توجه هستند:</w:t>
      </w:r>
    </w:p>
    <w:p w:rsidR="004920F7" w:rsidRPr="005D3D4F" w:rsidRDefault="001118DB" w:rsidP="001118DB">
      <w:pPr>
        <w:ind w:right="284" w:firstLine="708"/>
        <w:contextualSpacing/>
        <w:jc w:val="both"/>
        <w:rPr>
          <w:rFonts w:asciiTheme="minorHAnsi" w:eastAsiaTheme="minorEastAsia" w:hAnsiTheme="minorHAnsi"/>
          <w:sz w:val="28"/>
          <w:szCs w:val="28"/>
          <w:rtl/>
          <w:lang w:val="en-US" w:eastAsia="en-US" w:bidi="fa-IR"/>
        </w:rPr>
      </w:pPr>
      <w:r>
        <w:rPr>
          <w:rFonts w:asciiTheme="minorHAnsi" w:eastAsiaTheme="minorEastAsia" w:hAnsiTheme="minorHAnsi" w:hint="cs"/>
          <w:sz w:val="28"/>
          <w:szCs w:val="28"/>
          <w:rtl/>
          <w:lang w:val="en-US" w:eastAsia="en-US" w:bidi="fa-IR"/>
        </w:rPr>
        <w:t xml:space="preserve">1-شيخ عبدالقادر موايا شيعه </w:t>
      </w:r>
      <w:r w:rsidR="004920F7" w:rsidRPr="005D3D4F">
        <w:rPr>
          <w:rFonts w:asciiTheme="minorHAnsi" w:eastAsiaTheme="minorEastAsia" w:hAnsiTheme="minorHAnsi" w:hint="cs"/>
          <w:sz w:val="28"/>
          <w:szCs w:val="28"/>
          <w:rtl/>
          <w:lang w:val="en-US" w:eastAsia="en-US" w:bidi="fa-IR"/>
        </w:rPr>
        <w:t>و نكته برجسته شخصيت او،  فعاليت در زمينه وحدت در جامعه مسلمانان اوگاندا و روحيه دستگيري از نيازمندان بود كه باعث محبوبيت او در ميان عامه مردم شده بود.</w:t>
      </w:r>
    </w:p>
    <w:p w:rsidR="004920F7" w:rsidRPr="005D3D4F" w:rsidRDefault="004920F7" w:rsidP="005D3D4F">
      <w:pPr>
        <w:ind w:right="284" w:firstLine="708"/>
        <w:contextualSpacing/>
        <w:jc w:val="both"/>
        <w:rPr>
          <w:rFonts w:asciiTheme="minorHAnsi" w:eastAsiaTheme="minorEastAsia" w:hAnsiTheme="minorHAnsi"/>
          <w:sz w:val="28"/>
          <w:szCs w:val="28"/>
          <w:rtl/>
          <w:lang w:val="en-US" w:eastAsia="en-US" w:bidi="fa-IR"/>
        </w:rPr>
      </w:pPr>
      <w:r w:rsidRPr="005D3D4F">
        <w:rPr>
          <w:rFonts w:asciiTheme="minorHAnsi" w:eastAsiaTheme="minorEastAsia" w:hAnsiTheme="minorHAnsi" w:hint="cs"/>
          <w:sz w:val="28"/>
          <w:szCs w:val="28"/>
          <w:rtl/>
          <w:lang w:val="en-US" w:eastAsia="en-US" w:bidi="fa-IR"/>
        </w:rPr>
        <w:t>2- اختلافات فرقه‌اي و رهبري كه از گذشته ميان مسلمانان وجود داشته است، نيز از جمله مواردي است كه به عنوان انگيزه ترور ذكر مي</w:t>
      </w:r>
      <w:r w:rsidR="009C78EF" w:rsidRPr="005D3D4F">
        <w:rPr>
          <w:rFonts w:asciiTheme="minorHAnsi" w:eastAsiaTheme="minorEastAsia" w:hAnsiTheme="minorHAnsi" w:hint="eastAsia"/>
          <w:sz w:val="28"/>
          <w:szCs w:val="28"/>
          <w:rtl/>
          <w:lang w:val="en-US" w:eastAsia="en-US" w:bidi="fa-IR"/>
        </w:rPr>
        <w:t>‌</w:t>
      </w:r>
      <w:r w:rsidRPr="005D3D4F">
        <w:rPr>
          <w:rFonts w:asciiTheme="minorHAnsi" w:eastAsiaTheme="minorEastAsia" w:hAnsiTheme="minorHAnsi" w:hint="cs"/>
          <w:sz w:val="28"/>
          <w:szCs w:val="28"/>
          <w:rtl/>
          <w:lang w:val="en-US" w:eastAsia="en-US" w:bidi="fa-IR"/>
        </w:rPr>
        <w:t>شود، به ويژه در ترور شيخ باهيگا (امير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جمعيت</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الدعوه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سلفيه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در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منطقه‌ي</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كامپالا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و</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مدرس</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دانشگاه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اسلامي</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اوگاندا)، كه برخي</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منابع</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خبري</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از</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قول</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شاهدان</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حادثه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عنوان</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كرده‌اند</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كه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شيخ</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مصطفي</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باهيگا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در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واپسين</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لحظات</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عمرش</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جمله</w:t>
      </w:r>
      <w:r w:rsidRPr="005D3D4F">
        <w:rPr>
          <w:rFonts w:asciiTheme="minorHAnsi" w:eastAsiaTheme="minorEastAsia" w:hAnsiTheme="minorHAnsi"/>
          <w:sz w:val="28"/>
          <w:szCs w:val="28"/>
          <w:rtl/>
          <w:lang w:val="en-US" w:eastAsia="en-US" w:bidi="fa-IR"/>
        </w:rPr>
        <w:t xml:space="preserve"> " </w:t>
      </w:r>
      <w:r w:rsidRPr="005D3D4F">
        <w:rPr>
          <w:rFonts w:asciiTheme="minorHAnsi" w:eastAsiaTheme="minorEastAsia" w:hAnsiTheme="minorHAnsi" w:hint="cs"/>
          <w:sz w:val="28"/>
          <w:szCs w:val="28"/>
          <w:rtl/>
          <w:lang w:val="en-US" w:eastAsia="en-US" w:bidi="fa-IR"/>
        </w:rPr>
        <w:t>تو</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مرا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كشتي</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كاموگا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را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تكرار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مي</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lastRenderedPageBreak/>
        <w:t>كرده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است</w:t>
      </w:r>
      <w:r w:rsidRPr="005D3D4F">
        <w:rPr>
          <w:rFonts w:asciiTheme="minorHAnsi" w:eastAsiaTheme="minorEastAsia" w:hAnsiTheme="minorHAnsi"/>
          <w:sz w:val="28"/>
          <w:szCs w:val="28"/>
          <w:rtl/>
          <w:lang w:val="en-US" w:eastAsia="en-US" w:bidi="fa-IR"/>
        </w:rPr>
        <w:t>.</w:t>
      </w:r>
      <w:r w:rsidRPr="005D3D4F">
        <w:rPr>
          <w:rFonts w:asciiTheme="minorHAnsi" w:eastAsiaTheme="minorEastAsia" w:hAnsiTheme="minorHAnsi" w:hint="cs"/>
          <w:sz w:val="28"/>
          <w:szCs w:val="28"/>
          <w:rtl/>
          <w:lang w:val="en-US" w:eastAsia="en-US" w:bidi="fa-IR"/>
        </w:rPr>
        <w:t xml:space="preserve"> "كاموگا"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رهبر</w:t>
      </w:r>
      <w:r w:rsidRPr="005D3D4F">
        <w:rPr>
          <w:rFonts w:asciiTheme="minorHAnsi" w:eastAsiaTheme="minorEastAsia" w:hAnsiTheme="minorHAnsi"/>
          <w:sz w:val="28"/>
          <w:szCs w:val="28"/>
          <w:rtl/>
          <w:lang w:val="en-US" w:eastAsia="en-US" w:bidi="fa-IR"/>
        </w:rPr>
        <w:t xml:space="preserve"> </w:t>
      </w:r>
      <w:r w:rsidR="00847714" w:rsidRPr="005D3D4F">
        <w:rPr>
          <w:rFonts w:asciiTheme="minorHAnsi" w:eastAsiaTheme="minorEastAsia" w:hAnsiTheme="minorHAnsi" w:hint="cs"/>
          <w:sz w:val="28"/>
          <w:szCs w:val="28"/>
          <w:rtl/>
          <w:lang w:val="en-US" w:eastAsia="en-US" w:bidi="fa-IR"/>
        </w:rPr>
        <w:t>جمعيت</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تبليغ</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در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اوگاندا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است</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بنا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اظهار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اين</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منابع،</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در گذشته نيز اختلاف</w:t>
      </w:r>
      <w:r w:rsidRPr="005D3D4F">
        <w:rPr>
          <w:rFonts w:asciiTheme="minorHAnsi" w:eastAsiaTheme="minorEastAsia" w:hAnsiTheme="minorHAnsi"/>
          <w:sz w:val="28"/>
          <w:szCs w:val="28"/>
          <w:rtl/>
          <w:lang w:val="en-US" w:eastAsia="en-US" w:bidi="fa-IR"/>
        </w:rPr>
        <w:t xml:space="preserve"> </w:t>
      </w:r>
      <w:r w:rsidR="001118DB">
        <w:rPr>
          <w:rFonts w:asciiTheme="minorHAnsi" w:eastAsiaTheme="minorEastAsia" w:hAnsiTheme="minorHAnsi" w:hint="cs"/>
          <w:sz w:val="28"/>
          <w:szCs w:val="28"/>
          <w:rtl/>
          <w:lang w:val="en-US" w:eastAsia="en-US" w:bidi="fa-IR"/>
        </w:rPr>
        <w:t>بر سر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رهبري</w:t>
      </w:r>
      <w:r w:rsidRPr="005D3D4F">
        <w:rPr>
          <w:rFonts w:asciiTheme="minorHAnsi" w:eastAsiaTheme="minorEastAsia" w:hAnsiTheme="minorHAnsi"/>
          <w:sz w:val="28"/>
          <w:szCs w:val="28"/>
          <w:rtl/>
          <w:lang w:val="en-US" w:eastAsia="en-US" w:bidi="fa-IR"/>
        </w:rPr>
        <w:t xml:space="preserve"> </w:t>
      </w:r>
      <w:r w:rsidR="00847714" w:rsidRPr="005D3D4F">
        <w:rPr>
          <w:rFonts w:asciiTheme="minorHAnsi" w:eastAsiaTheme="minorEastAsia" w:hAnsiTheme="minorHAnsi" w:hint="cs"/>
          <w:sz w:val="28"/>
          <w:szCs w:val="28"/>
          <w:rtl/>
          <w:lang w:val="en-US" w:eastAsia="en-US" w:bidi="fa-IR"/>
        </w:rPr>
        <w:t>اين جمعيت</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در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اوگاندا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باعث</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بروز</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درگيري</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ميان</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رهبران</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آن</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شده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بود</w:t>
      </w:r>
      <w:r w:rsidRPr="005D3D4F">
        <w:rPr>
          <w:rFonts w:asciiTheme="minorHAnsi" w:eastAsiaTheme="minorEastAsia" w:hAnsiTheme="minorHAnsi"/>
          <w:sz w:val="28"/>
          <w:szCs w:val="28"/>
          <w:rtl/>
          <w:lang w:val="en-US" w:eastAsia="en-US" w:bidi="fa-IR"/>
        </w:rPr>
        <w:t>.</w:t>
      </w:r>
    </w:p>
    <w:p w:rsidR="004920F7" w:rsidRPr="005D3D4F" w:rsidRDefault="004920F7" w:rsidP="001118DB">
      <w:pPr>
        <w:ind w:right="284" w:firstLine="708"/>
        <w:contextualSpacing/>
        <w:jc w:val="both"/>
        <w:rPr>
          <w:rFonts w:asciiTheme="minorHAnsi" w:eastAsiaTheme="minorEastAsia" w:hAnsiTheme="minorHAnsi"/>
          <w:sz w:val="28"/>
          <w:szCs w:val="28"/>
          <w:rtl/>
          <w:lang w:val="en-US" w:eastAsia="en-US" w:bidi="fa-IR"/>
        </w:rPr>
      </w:pPr>
      <w:r w:rsidRPr="005D3D4F">
        <w:rPr>
          <w:rFonts w:asciiTheme="minorHAnsi" w:eastAsiaTheme="minorEastAsia" w:hAnsiTheme="minorHAnsi" w:hint="cs"/>
          <w:sz w:val="28"/>
          <w:szCs w:val="28"/>
          <w:rtl/>
          <w:lang w:val="en-US" w:eastAsia="en-US" w:bidi="fa-IR"/>
        </w:rPr>
        <w:t>3- "شيخ وافولو" نيز علي رغم اينكه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فارغ</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التحصیل</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عربستان</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سعودی</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بوده،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وجود</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نفوذ</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و</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فعال</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بودن</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در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شورای</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عالی</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مسلمانان</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اوگاندا،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شیعه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بسیار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نزدیک</w:t>
      </w:r>
      <w:r w:rsidRPr="005D3D4F">
        <w:rPr>
          <w:rFonts w:asciiTheme="minorHAnsi" w:eastAsiaTheme="minorEastAsia" w:hAnsiTheme="minorHAnsi"/>
          <w:sz w:val="28"/>
          <w:szCs w:val="28"/>
          <w:rtl/>
          <w:lang w:val="en-US" w:eastAsia="en-US" w:bidi="fa-IR"/>
        </w:rPr>
        <w:t xml:space="preserve"> </w:t>
      </w:r>
      <w:r w:rsidR="00847714" w:rsidRPr="005D3D4F">
        <w:rPr>
          <w:rFonts w:asciiTheme="minorHAnsi" w:eastAsiaTheme="minorEastAsia" w:hAnsiTheme="minorHAnsi" w:hint="cs"/>
          <w:sz w:val="28"/>
          <w:szCs w:val="28"/>
          <w:rtl/>
          <w:lang w:val="en-US" w:eastAsia="en-US" w:bidi="fa-IR"/>
        </w:rPr>
        <w:t>بود</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و</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امامت</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یکی</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از</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مساجد</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موسسه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بلال</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شیعه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را</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بر</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عهده</w:t>
      </w:r>
      <w:r w:rsidRPr="005D3D4F">
        <w:rPr>
          <w:rFonts w:asciiTheme="minorHAnsi" w:eastAsiaTheme="minorEastAsia" w:hAnsiTheme="minorHAnsi"/>
          <w:sz w:val="28"/>
          <w:szCs w:val="28"/>
          <w:rtl/>
          <w:lang w:val="en-US" w:eastAsia="en-US" w:bidi="fa-IR"/>
        </w:rPr>
        <w:t xml:space="preserve"> </w:t>
      </w:r>
      <w:r w:rsidRPr="005D3D4F">
        <w:rPr>
          <w:rFonts w:asciiTheme="minorHAnsi" w:eastAsiaTheme="minorEastAsia" w:hAnsiTheme="minorHAnsi" w:hint="cs"/>
          <w:sz w:val="28"/>
          <w:szCs w:val="28"/>
          <w:rtl/>
          <w:lang w:val="en-US" w:eastAsia="en-US" w:bidi="fa-IR"/>
        </w:rPr>
        <w:t>داشت</w:t>
      </w:r>
      <w:r w:rsidRPr="005D3D4F">
        <w:rPr>
          <w:rFonts w:asciiTheme="minorHAnsi" w:eastAsiaTheme="minorEastAsia" w:hAnsiTheme="minorHAnsi"/>
          <w:sz w:val="28"/>
          <w:szCs w:val="28"/>
          <w:rtl/>
          <w:lang w:val="en-US" w:eastAsia="en-US" w:bidi="fa-IR"/>
        </w:rPr>
        <w:t>.</w:t>
      </w:r>
      <w:r w:rsidRPr="005D3D4F">
        <w:rPr>
          <w:rFonts w:asciiTheme="minorHAnsi" w:eastAsiaTheme="minorEastAsia" w:hAnsiTheme="minorHAnsi" w:hint="cs"/>
          <w:sz w:val="28"/>
          <w:szCs w:val="28"/>
          <w:rtl/>
          <w:lang w:val="en-US" w:eastAsia="en-US" w:bidi="fa-IR"/>
        </w:rPr>
        <w:t xml:space="preserve"> </w:t>
      </w:r>
    </w:p>
    <w:p w:rsidR="004920F7" w:rsidRPr="005D3D4F" w:rsidRDefault="001118DB" w:rsidP="001118DB">
      <w:pPr>
        <w:ind w:right="284"/>
        <w:contextualSpacing/>
        <w:jc w:val="both"/>
        <w:rPr>
          <w:rFonts w:asciiTheme="minorHAnsi" w:eastAsiaTheme="minorEastAsia" w:hAnsiTheme="minorHAnsi"/>
          <w:sz w:val="28"/>
          <w:szCs w:val="28"/>
          <w:rtl/>
          <w:lang w:val="en-US" w:eastAsia="en-US" w:bidi="fa-IR"/>
        </w:rPr>
      </w:pPr>
      <w:r>
        <w:rPr>
          <w:rFonts w:asciiTheme="minorHAnsi" w:eastAsiaTheme="minorEastAsia" w:hAnsiTheme="minorHAnsi" w:hint="cs"/>
          <w:sz w:val="28"/>
          <w:szCs w:val="28"/>
          <w:rtl/>
          <w:lang w:val="en-US" w:eastAsia="en-US" w:bidi="fa-IR"/>
        </w:rPr>
        <w:t xml:space="preserve">4- </w:t>
      </w:r>
      <w:r w:rsidR="004920F7" w:rsidRPr="005D3D4F">
        <w:rPr>
          <w:rFonts w:asciiTheme="minorHAnsi" w:eastAsiaTheme="minorEastAsia" w:hAnsiTheme="minorHAnsi" w:hint="cs"/>
          <w:sz w:val="28"/>
          <w:szCs w:val="28"/>
          <w:rtl/>
          <w:lang w:val="en-US" w:eastAsia="en-US" w:bidi="fa-IR"/>
        </w:rPr>
        <w:t xml:space="preserve"> </w:t>
      </w:r>
      <w:r>
        <w:rPr>
          <w:rFonts w:asciiTheme="minorHAnsi" w:eastAsiaTheme="minorEastAsia" w:hAnsiTheme="minorHAnsi" w:hint="cs"/>
          <w:sz w:val="28"/>
          <w:szCs w:val="28"/>
          <w:rtl/>
          <w:lang w:val="en-US" w:eastAsia="en-US" w:bidi="fa-IR"/>
        </w:rPr>
        <w:t>مي توان سه هدف برجسته در جريان</w:t>
      </w:r>
      <w:r w:rsidR="004920F7" w:rsidRPr="005D3D4F">
        <w:rPr>
          <w:rFonts w:asciiTheme="minorHAnsi" w:eastAsiaTheme="minorEastAsia" w:hAnsiTheme="minorHAnsi" w:hint="cs"/>
          <w:sz w:val="28"/>
          <w:szCs w:val="28"/>
          <w:rtl/>
          <w:lang w:val="en-US" w:eastAsia="en-US" w:bidi="fa-IR"/>
        </w:rPr>
        <w:t xml:space="preserve"> ترور روحانيون مسلمان در اوگاندا شناسايي كرد</w:t>
      </w:r>
      <w:r>
        <w:rPr>
          <w:rFonts w:asciiTheme="minorHAnsi" w:eastAsiaTheme="minorEastAsia" w:hAnsiTheme="minorHAnsi" w:hint="cs"/>
          <w:sz w:val="28"/>
          <w:szCs w:val="28"/>
          <w:rtl/>
          <w:lang w:val="en-US" w:eastAsia="en-US" w:bidi="fa-IR"/>
        </w:rPr>
        <w:t>: اول اينكه افراد داراي روحيه  ا</w:t>
      </w:r>
      <w:r w:rsidR="004920F7" w:rsidRPr="005D3D4F">
        <w:rPr>
          <w:rFonts w:asciiTheme="minorHAnsi" w:eastAsiaTheme="minorEastAsia" w:hAnsiTheme="minorHAnsi" w:hint="cs"/>
          <w:sz w:val="28"/>
          <w:szCs w:val="28"/>
          <w:rtl/>
          <w:lang w:val="en-US" w:eastAsia="en-US" w:bidi="fa-IR"/>
        </w:rPr>
        <w:t>عتد</w:t>
      </w:r>
      <w:r>
        <w:rPr>
          <w:rFonts w:asciiTheme="minorHAnsi" w:eastAsiaTheme="minorEastAsia" w:hAnsiTheme="minorHAnsi" w:hint="cs"/>
          <w:sz w:val="28"/>
          <w:szCs w:val="28"/>
          <w:rtl/>
          <w:lang w:val="en-US" w:eastAsia="en-US" w:bidi="fa-IR"/>
        </w:rPr>
        <w:t>ا</w:t>
      </w:r>
      <w:r w:rsidR="004920F7" w:rsidRPr="005D3D4F">
        <w:rPr>
          <w:rFonts w:asciiTheme="minorHAnsi" w:eastAsiaTheme="minorEastAsia" w:hAnsiTheme="minorHAnsi" w:hint="cs"/>
          <w:sz w:val="28"/>
          <w:szCs w:val="28"/>
          <w:rtl/>
          <w:lang w:val="en-US" w:eastAsia="en-US" w:bidi="fa-IR"/>
        </w:rPr>
        <w:t>ل بوده و در جهت گسترش وحدت ميان مسلمانان تلاش مي كردند. دوم شيعه بودن يا نزديكي اين افراد به شيعيان بوده است و عامل سوم اختلافات فرقه‌اي و رهبري كه از گذشته ميان مسلمانان وجود داشته است.</w:t>
      </w:r>
    </w:p>
    <w:p w:rsidR="004920F7" w:rsidRPr="005D3D4F" w:rsidRDefault="001118DB" w:rsidP="005D3D4F">
      <w:pPr>
        <w:ind w:right="284" w:firstLine="708"/>
        <w:contextualSpacing/>
        <w:jc w:val="both"/>
        <w:rPr>
          <w:rFonts w:asciiTheme="minorHAnsi" w:eastAsiaTheme="minorEastAsia" w:hAnsiTheme="minorHAnsi"/>
          <w:sz w:val="28"/>
          <w:szCs w:val="28"/>
          <w:rtl/>
          <w:lang w:val="en-US" w:eastAsia="en-US" w:bidi="fa-IR"/>
        </w:rPr>
      </w:pPr>
      <w:r>
        <w:rPr>
          <w:rFonts w:asciiTheme="minorHAnsi" w:eastAsiaTheme="minorEastAsia" w:hAnsiTheme="minorHAnsi" w:hint="cs"/>
          <w:sz w:val="28"/>
          <w:szCs w:val="28"/>
          <w:rtl/>
          <w:lang w:val="en-US" w:eastAsia="en-US" w:bidi="fa-IR"/>
        </w:rPr>
        <w:t>5</w:t>
      </w:r>
      <w:r w:rsidR="004920F7" w:rsidRPr="005D3D4F">
        <w:rPr>
          <w:rFonts w:asciiTheme="minorHAnsi" w:eastAsiaTheme="minorEastAsia" w:hAnsiTheme="minorHAnsi" w:hint="cs"/>
          <w:sz w:val="28"/>
          <w:szCs w:val="28"/>
          <w:rtl/>
          <w:lang w:val="en-US" w:eastAsia="en-US" w:bidi="fa-IR"/>
        </w:rPr>
        <w:t xml:space="preserve">- </w:t>
      </w:r>
      <w:r w:rsidR="00847714" w:rsidRPr="005D3D4F">
        <w:rPr>
          <w:rFonts w:asciiTheme="minorHAnsi" w:eastAsiaTheme="minorEastAsia" w:hAnsiTheme="minorHAnsi" w:hint="cs"/>
          <w:sz w:val="28"/>
          <w:szCs w:val="28"/>
          <w:rtl/>
          <w:lang w:val="en-US" w:eastAsia="en-US" w:bidi="fa-IR"/>
        </w:rPr>
        <w:t>به نظر مي‌رسد</w:t>
      </w:r>
      <w:r w:rsidR="004920F7" w:rsidRPr="005D3D4F">
        <w:rPr>
          <w:rFonts w:asciiTheme="minorHAnsi" w:eastAsiaTheme="minorEastAsia" w:hAnsiTheme="minorHAnsi" w:hint="cs"/>
          <w:sz w:val="28"/>
          <w:szCs w:val="28"/>
          <w:rtl/>
          <w:lang w:val="en-US" w:eastAsia="en-US" w:bidi="fa-IR"/>
        </w:rPr>
        <w:t xml:space="preserve"> كه </w:t>
      </w:r>
      <w:r w:rsidR="00847714" w:rsidRPr="005D3D4F">
        <w:rPr>
          <w:rFonts w:asciiTheme="minorHAnsi" w:eastAsiaTheme="minorEastAsia" w:hAnsiTheme="minorHAnsi" w:hint="cs"/>
          <w:sz w:val="28"/>
          <w:szCs w:val="28"/>
          <w:rtl/>
          <w:lang w:val="en-US" w:eastAsia="en-US" w:bidi="fa-IR"/>
        </w:rPr>
        <w:t xml:space="preserve">افراد يا </w:t>
      </w:r>
      <w:r w:rsidR="004920F7" w:rsidRPr="005D3D4F">
        <w:rPr>
          <w:rFonts w:asciiTheme="minorHAnsi" w:eastAsiaTheme="minorEastAsia" w:hAnsiTheme="minorHAnsi" w:hint="cs"/>
          <w:sz w:val="28"/>
          <w:szCs w:val="28"/>
          <w:rtl/>
          <w:lang w:val="en-US" w:eastAsia="en-US" w:bidi="fa-IR"/>
        </w:rPr>
        <w:t>گروه</w:t>
      </w:r>
      <w:r w:rsidR="00847714" w:rsidRPr="005D3D4F">
        <w:rPr>
          <w:rFonts w:asciiTheme="minorHAnsi" w:eastAsiaTheme="minorEastAsia" w:hAnsiTheme="minorHAnsi" w:hint="eastAsia"/>
          <w:sz w:val="28"/>
          <w:szCs w:val="28"/>
          <w:rtl/>
          <w:lang w:val="en-US" w:eastAsia="en-US" w:bidi="fa-IR"/>
        </w:rPr>
        <w:t>‌</w:t>
      </w:r>
      <w:r w:rsidR="004920F7" w:rsidRPr="005D3D4F">
        <w:rPr>
          <w:rFonts w:asciiTheme="minorHAnsi" w:eastAsiaTheme="minorEastAsia" w:hAnsiTheme="minorHAnsi" w:hint="cs"/>
          <w:sz w:val="28"/>
          <w:szCs w:val="28"/>
          <w:rtl/>
          <w:lang w:val="en-US" w:eastAsia="en-US" w:bidi="fa-IR"/>
        </w:rPr>
        <w:t>هايي هستند كه از گسترش مذهب شيعه و وحدت جامعه مسلمان در اوگاندا، دچار ترس و نگراني هستند، آنها مي</w:t>
      </w:r>
      <w:r w:rsidR="00847714" w:rsidRPr="005D3D4F">
        <w:rPr>
          <w:rFonts w:asciiTheme="minorHAnsi" w:eastAsiaTheme="minorEastAsia" w:hAnsiTheme="minorHAnsi" w:hint="eastAsia"/>
          <w:sz w:val="28"/>
          <w:szCs w:val="28"/>
          <w:rtl/>
          <w:lang w:val="en-US" w:eastAsia="en-US" w:bidi="fa-IR"/>
        </w:rPr>
        <w:t>‌</w:t>
      </w:r>
      <w:r w:rsidR="004920F7" w:rsidRPr="005D3D4F">
        <w:rPr>
          <w:rFonts w:asciiTheme="minorHAnsi" w:eastAsiaTheme="minorEastAsia" w:hAnsiTheme="minorHAnsi" w:hint="cs"/>
          <w:sz w:val="28"/>
          <w:szCs w:val="28"/>
          <w:rtl/>
          <w:lang w:val="en-US" w:eastAsia="en-US" w:bidi="fa-IR"/>
        </w:rPr>
        <w:t xml:space="preserve">دانند كه چنانچه مسلمانان با هم متحد باشند، ظرفيت بسيار عظيمي را شكل خواهند داد. </w:t>
      </w:r>
    </w:p>
    <w:p w:rsidR="004920F7" w:rsidRPr="005D3D4F" w:rsidRDefault="001118DB" w:rsidP="005D3D4F">
      <w:pPr>
        <w:ind w:right="284" w:firstLine="708"/>
        <w:contextualSpacing/>
        <w:jc w:val="both"/>
        <w:rPr>
          <w:rFonts w:asciiTheme="minorHAnsi" w:eastAsiaTheme="minorEastAsia" w:hAnsiTheme="minorHAnsi"/>
          <w:sz w:val="28"/>
          <w:szCs w:val="28"/>
          <w:rtl/>
          <w:lang w:val="en-US" w:eastAsia="en-US" w:bidi="fa-IR"/>
        </w:rPr>
      </w:pPr>
      <w:r>
        <w:rPr>
          <w:rFonts w:asciiTheme="minorHAnsi" w:eastAsiaTheme="minorEastAsia" w:hAnsiTheme="minorHAnsi" w:hint="cs"/>
          <w:sz w:val="28"/>
          <w:szCs w:val="28"/>
          <w:rtl/>
          <w:lang w:val="en-US" w:eastAsia="en-US" w:bidi="fa-IR"/>
        </w:rPr>
        <w:t>6</w:t>
      </w:r>
      <w:r w:rsidR="004920F7" w:rsidRPr="005D3D4F">
        <w:rPr>
          <w:rFonts w:asciiTheme="minorHAnsi" w:eastAsiaTheme="minorEastAsia" w:hAnsiTheme="minorHAnsi" w:hint="cs"/>
          <w:sz w:val="28"/>
          <w:szCs w:val="28"/>
          <w:rtl/>
          <w:lang w:val="en-US" w:eastAsia="en-US" w:bidi="fa-IR"/>
        </w:rPr>
        <w:t xml:space="preserve">. </w:t>
      </w:r>
      <w:r w:rsidR="00847714" w:rsidRPr="005D3D4F">
        <w:rPr>
          <w:rFonts w:asciiTheme="minorHAnsi" w:eastAsiaTheme="minorEastAsia" w:hAnsiTheme="minorHAnsi" w:hint="cs"/>
          <w:sz w:val="28"/>
          <w:szCs w:val="28"/>
          <w:rtl/>
          <w:lang w:val="en-US" w:eastAsia="en-US" w:bidi="fa-IR"/>
        </w:rPr>
        <w:t xml:space="preserve">علي رغم تهديدات متعدد </w:t>
      </w:r>
      <w:r w:rsidR="004920F7" w:rsidRPr="005D3D4F">
        <w:rPr>
          <w:rFonts w:asciiTheme="minorHAnsi" w:eastAsiaTheme="minorEastAsia" w:hAnsiTheme="minorHAnsi" w:hint="cs"/>
          <w:sz w:val="28"/>
          <w:szCs w:val="28"/>
          <w:rtl/>
          <w:lang w:val="en-US" w:eastAsia="en-US" w:bidi="fa-IR"/>
        </w:rPr>
        <w:t xml:space="preserve"> گروه افراط‌</w:t>
      </w:r>
      <w:r w:rsidR="00847714" w:rsidRPr="005D3D4F">
        <w:rPr>
          <w:rFonts w:asciiTheme="minorHAnsi" w:eastAsiaTheme="minorEastAsia" w:hAnsiTheme="minorHAnsi" w:hint="cs"/>
          <w:sz w:val="28"/>
          <w:szCs w:val="28"/>
          <w:rtl/>
          <w:lang w:val="en-US" w:eastAsia="en-US" w:bidi="fa-IR"/>
        </w:rPr>
        <w:t>گراي الشباب، نسبت به اوگاندا</w:t>
      </w:r>
      <w:r w:rsidR="004920F7" w:rsidRPr="005D3D4F">
        <w:rPr>
          <w:rFonts w:asciiTheme="minorHAnsi" w:eastAsiaTheme="minorEastAsia" w:hAnsiTheme="minorHAnsi" w:hint="cs"/>
          <w:sz w:val="28"/>
          <w:szCs w:val="28"/>
          <w:rtl/>
          <w:lang w:val="en-US" w:eastAsia="en-US" w:bidi="fa-IR"/>
        </w:rPr>
        <w:t xml:space="preserve">، بعيد است برنامه‌اي براي ترور افراد به اين شكل در اوگاندا داشته باشد. مخاطب تهديدات اين گروه عموماً دولت اوگاندا است(كه نيروهاي ارتش آن در حال جنگ </w:t>
      </w:r>
      <w:r w:rsidR="00847714" w:rsidRPr="005D3D4F">
        <w:rPr>
          <w:rFonts w:asciiTheme="minorHAnsi" w:eastAsiaTheme="minorEastAsia" w:hAnsiTheme="minorHAnsi" w:hint="cs"/>
          <w:sz w:val="28"/>
          <w:szCs w:val="28"/>
          <w:rtl/>
          <w:lang w:val="en-US" w:eastAsia="en-US" w:bidi="fa-IR"/>
        </w:rPr>
        <w:t xml:space="preserve">با الشباب </w:t>
      </w:r>
      <w:r w:rsidR="004920F7" w:rsidRPr="005D3D4F">
        <w:rPr>
          <w:rFonts w:asciiTheme="minorHAnsi" w:eastAsiaTheme="minorEastAsia" w:hAnsiTheme="minorHAnsi" w:hint="cs"/>
          <w:sz w:val="28"/>
          <w:szCs w:val="28"/>
          <w:rtl/>
          <w:lang w:val="en-US" w:eastAsia="en-US" w:bidi="fa-IR"/>
        </w:rPr>
        <w:t>در سومالي هستند)، و مناطقي همچون فرودگاه ها و مراكز پرجمعيت را هدف قرار مي دهد.</w:t>
      </w:r>
    </w:p>
    <w:p w:rsidR="004920F7" w:rsidRPr="005D3D4F" w:rsidRDefault="001118DB" w:rsidP="005D3D4F">
      <w:pPr>
        <w:ind w:right="284" w:firstLine="708"/>
        <w:contextualSpacing/>
        <w:jc w:val="both"/>
        <w:rPr>
          <w:rFonts w:asciiTheme="minorHAnsi" w:eastAsiaTheme="minorEastAsia" w:hAnsiTheme="minorHAnsi" w:cs="B Nazanin"/>
          <w:sz w:val="28"/>
          <w:szCs w:val="28"/>
          <w:rtl/>
          <w:lang w:val="en-US" w:eastAsia="en-US" w:bidi="fa-IR"/>
        </w:rPr>
      </w:pPr>
      <w:r>
        <w:rPr>
          <w:rFonts w:asciiTheme="minorHAnsi" w:eastAsiaTheme="minorEastAsia" w:hAnsiTheme="minorHAnsi" w:hint="cs"/>
          <w:sz w:val="28"/>
          <w:szCs w:val="28"/>
          <w:rtl/>
          <w:lang w:val="en-US" w:eastAsia="en-US" w:bidi="fa-IR"/>
        </w:rPr>
        <w:t>7</w:t>
      </w:r>
      <w:r w:rsidR="004920F7" w:rsidRPr="005D3D4F">
        <w:rPr>
          <w:rFonts w:asciiTheme="minorHAnsi" w:eastAsiaTheme="minorEastAsia" w:hAnsiTheme="minorHAnsi" w:hint="cs"/>
          <w:sz w:val="28"/>
          <w:szCs w:val="28"/>
          <w:rtl/>
          <w:lang w:val="en-US" w:eastAsia="en-US" w:bidi="fa-IR"/>
        </w:rPr>
        <w:t>.هرچند پليس گروه</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تندرو</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sz w:val="28"/>
          <w:szCs w:val="28"/>
          <w:lang w:val="en-US" w:eastAsia="en-US" w:bidi="fa-IR"/>
        </w:rPr>
        <w:t>ADF(Allied Democratic Forces)</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كه</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پايگاه</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اصلي</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آنها</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در</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شرق</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كنگو</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است</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را</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مقصر</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قلمداد</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مي</w:t>
      </w:r>
      <w:r w:rsidR="004920F7" w:rsidRPr="005D3D4F">
        <w:rPr>
          <w:rFonts w:asciiTheme="minorHAnsi" w:eastAsiaTheme="minorEastAsia" w:hAnsiTheme="minorHAnsi"/>
          <w:sz w:val="28"/>
          <w:szCs w:val="28"/>
          <w:rtl/>
          <w:lang w:val="en-US" w:eastAsia="en-US" w:bidi="fa-IR"/>
        </w:rPr>
        <w:t xml:space="preserve"> </w:t>
      </w:r>
      <w:r w:rsidR="004920F7" w:rsidRPr="005D3D4F">
        <w:rPr>
          <w:rFonts w:asciiTheme="minorHAnsi" w:eastAsiaTheme="minorEastAsia" w:hAnsiTheme="minorHAnsi" w:hint="cs"/>
          <w:sz w:val="28"/>
          <w:szCs w:val="28"/>
          <w:rtl/>
          <w:lang w:val="en-US" w:eastAsia="en-US" w:bidi="fa-IR"/>
        </w:rPr>
        <w:t>كند، اما تا كنون هيچ مدركي براي اثبات اين ادعا در دست نيست.</w:t>
      </w:r>
    </w:p>
    <w:p w:rsidR="004920F7" w:rsidRDefault="004920F7" w:rsidP="004920F7">
      <w:pPr>
        <w:spacing w:line="276" w:lineRule="auto"/>
        <w:ind w:left="311" w:right="284" w:firstLine="409"/>
        <w:contextualSpacing/>
        <w:jc w:val="both"/>
        <w:rPr>
          <w:rFonts w:cs="B Titr"/>
          <w:b/>
          <w:bCs/>
          <w:sz w:val="28"/>
          <w:szCs w:val="28"/>
          <w:rtl/>
        </w:rPr>
      </w:pPr>
    </w:p>
    <w:p w:rsidR="00A4780B" w:rsidRPr="00C336E0" w:rsidRDefault="00BF2E49" w:rsidP="000C56DA">
      <w:pPr>
        <w:ind w:left="4320" w:right="851" w:firstLine="409"/>
        <w:jc w:val="center"/>
        <w:rPr>
          <w:rFonts w:cs="B Titr"/>
          <w:b/>
          <w:bCs/>
          <w:sz w:val="28"/>
          <w:szCs w:val="28"/>
          <w:rtl/>
        </w:rPr>
      </w:pPr>
      <w:r w:rsidRPr="00C336E0">
        <w:rPr>
          <w:rFonts w:cs="B Titr" w:hint="cs"/>
          <w:b/>
          <w:bCs/>
          <w:sz w:val="28"/>
          <w:szCs w:val="28"/>
          <w:rtl/>
        </w:rPr>
        <w:t>ابوالفضل صالحي‌نيا</w:t>
      </w:r>
    </w:p>
    <w:p w:rsidR="00A4780B" w:rsidRDefault="00BF2E49" w:rsidP="004920F7">
      <w:pPr>
        <w:tabs>
          <w:tab w:val="left" w:pos="5387"/>
          <w:tab w:val="right" w:pos="8312"/>
        </w:tabs>
        <w:ind w:left="4009"/>
        <w:jc w:val="center"/>
        <w:rPr>
          <w:rFonts w:cs="B Titr"/>
          <w:b/>
          <w:bCs/>
          <w:sz w:val="28"/>
          <w:szCs w:val="28"/>
          <w:rtl/>
        </w:rPr>
      </w:pPr>
      <w:r w:rsidRPr="00C336E0">
        <w:rPr>
          <w:rFonts w:cs="B Titr" w:hint="cs"/>
          <w:b/>
          <w:bCs/>
          <w:sz w:val="28"/>
          <w:szCs w:val="28"/>
          <w:rtl/>
        </w:rPr>
        <w:t>مديركل آفريقا و عربي</w:t>
      </w:r>
    </w:p>
    <w:p w:rsidR="00F25007" w:rsidRDefault="00FA5369" w:rsidP="000C56DA">
      <w:pPr>
        <w:tabs>
          <w:tab w:val="left" w:pos="5387"/>
          <w:tab w:val="right" w:pos="8312"/>
        </w:tabs>
        <w:ind w:left="4009"/>
        <w:jc w:val="center"/>
        <w:rPr>
          <w:rFonts w:cs="B Titr" w:hint="cs"/>
          <w:b/>
          <w:bCs/>
          <w:sz w:val="28"/>
          <w:szCs w:val="28"/>
          <w:rtl/>
        </w:rPr>
      </w:pPr>
      <w:r>
        <w:rPr>
          <w:rFonts w:cs="B Titr" w:hint="cs"/>
          <w:b/>
          <w:bCs/>
          <w:sz w:val="28"/>
          <w:szCs w:val="28"/>
          <w:rtl/>
        </w:rPr>
        <w:t>27458/52</w:t>
      </w:r>
    </w:p>
    <w:p w:rsidR="00FA5369" w:rsidRDefault="00FA5369" w:rsidP="000C56DA">
      <w:pPr>
        <w:tabs>
          <w:tab w:val="left" w:pos="5387"/>
          <w:tab w:val="right" w:pos="8312"/>
        </w:tabs>
        <w:ind w:left="4009"/>
        <w:jc w:val="center"/>
        <w:rPr>
          <w:rFonts w:cs="B Titr"/>
          <w:b/>
          <w:bCs/>
          <w:sz w:val="28"/>
          <w:szCs w:val="28"/>
          <w:rtl/>
        </w:rPr>
      </w:pPr>
      <w:r>
        <w:rPr>
          <w:rFonts w:cs="B Titr" w:hint="cs"/>
          <w:b/>
          <w:bCs/>
          <w:sz w:val="28"/>
          <w:szCs w:val="28"/>
          <w:rtl/>
        </w:rPr>
        <w:t>5/3/94</w:t>
      </w:r>
    </w:p>
    <w:p w:rsidR="00F25007" w:rsidRPr="00C336E0" w:rsidRDefault="00F25007" w:rsidP="000C56DA">
      <w:pPr>
        <w:tabs>
          <w:tab w:val="left" w:pos="5387"/>
          <w:tab w:val="right" w:pos="8312"/>
        </w:tabs>
        <w:ind w:left="4009"/>
        <w:jc w:val="center"/>
        <w:rPr>
          <w:rFonts w:cs="B Titr"/>
          <w:b/>
          <w:bCs/>
          <w:sz w:val="28"/>
          <w:szCs w:val="28"/>
        </w:rPr>
      </w:pPr>
    </w:p>
    <w:sectPr w:rsidR="00F25007" w:rsidRPr="00C336E0" w:rsidSect="00E20FA8">
      <w:headerReference w:type="default" r:id="rId7"/>
      <w:pgSz w:w="11906" w:h="16838" w:code="9"/>
      <w:pgMar w:top="3055" w:right="1440" w:bottom="907" w:left="1418" w:header="0" w:footer="0" w:gutter="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341D" w:rsidRDefault="0080341D" w:rsidP="009D17C3">
      <w:r>
        <w:separator/>
      </w:r>
    </w:p>
  </w:endnote>
  <w:endnote w:type="continuationSeparator" w:id="1">
    <w:p w:rsidR="0080341D" w:rsidRDefault="0080341D" w:rsidP="009D17C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notTrueType/>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341D" w:rsidRDefault="0080341D" w:rsidP="009D17C3">
      <w:r>
        <w:separator/>
      </w:r>
    </w:p>
  </w:footnote>
  <w:footnote w:type="continuationSeparator" w:id="1">
    <w:p w:rsidR="0080341D" w:rsidRDefault="0080341D" w:rsidP="009D17C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17C3" w:rsidRDefault="009D17C3">
    <w:pPr>
      <w:pStyle w:val="Header"/>
    </w:pPr>
    <w:r w:rsidRPr="009D17C3">
      <w:rPr>
        <w:rFonts w:hint="cs"/>
        <w:noProof/>
        <w:rtl/>
        <w:lang w:val="en-US" w:eastAsia="en-US" w:bidi="fa-IR"/>
      </w:rPr>
      <w:drawing>
        <wp:anchor distT="0" distB="0" distL="114300" distR="114300" simplePos="0" relativeHeight="251659264" behindDoc="1" locked="0" layoutInCell="1" allowOverlap="1">
          <wp:simplePos x="0" y="0"/>
          <wp:positionH relativeFrom="column">
            <wp:posOffset>-633730</wp:posOffset>
          </wp:positionH>
          <wp:positionV relativeFrom="page">
            <wp:posOffset>19050</wp:posOffset>
          </wp:positionV>
          <wp:extent cx="7385685" cy="10858500"/>
          <wp:effectExtent l="19050" t="0" r="5715" b="0"/>
          <wp:wrapNone/>
          <wp:docPr id="1" name="Picture 2" descr="form name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 nameh 1"/>
                  <pic:cNvPicPr>
                    <a:picLocks noChangeAspect="1" noChangeArrowheads="1"/>
                  </pic:cNvPicPr>
                </pic:nvPicPr>
                <pic:blipFill>
                  <a:blip r:embed="rId1">
                    <a:lum contrast="32000"/>
                  </a:blip>
                  <a:srcRect/>
                  <a:stretch>
                    <a:fillRect/>
                  </a:stretch>
                </pic:blipFill>
                <pic:spPr bwMode="auto">
                  <a:xfrm>
                    <a:off x="0" y="0"/>
                    <a:ext cx="7385685" cy="10858500"/>
                  </a:xfrm>
                  <a:prstGeom prst="rect">
                    <a:avLst/>
                  </a:prstGeom>
                  <a:noFill/>
                  <a:ln w="9525">
                    <a:noFill/>
                    <a:miter lim="800000"/>
                    <a:headEnd/>
                    <a:tailEnd/>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041A8"/>
    <w:multiLevelType w:val="hybridMultilevel"/>
    <w:tmpl w:val="0EB47CB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
    <w:nsid w:val="08083D06"/>
    <w:multiLevelType w:val="hybridMultilevel"/>
    <w:tmpl w:val="F8BE1E2C"/>
    <w:lvl w:ilvl="0" w:tplc="DFB6E356">
      <w:start w:val="1"/>
      <w:numFmt w:val="decimal"/>
      <w:lvlText w:val="%1-"/>
      <w:lvlJc w:val="left"/>
      <w:pPr>
        <w:ind w:left="761" w:hanging="360"/>
      </w:pPr>
      <w:rPr>
        <w:rFonts w:hint="default"/>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2">
    <w:nsid w:val="081F36E0"/>
    <w:multiLevelType w:val="hybridMultilevel"/>
    <w:tmpl w:val="AD3A0CAA"/>
    <w:lvl w:ilvl="0" w:tplc="12105874">
      <w:start w:val="1"/>
      <w:numFmt w:val="decimal"/>
      <w:lvlText w:val="%1-"/>
      <w:lvlJc w:val="left"/>
      <w:pPr>
        <w:ind w:left="671" w:hanging="360"/>
      </w:pPr>
      <w:rPr>
        <w:rFonts w:hint="default"/>
      </w:rPr>
    </w:lvl>
    <w:lvl w:ilvl="1" w:tplc="04090019" w:tentative="1">
      <w:start w:val="1"/>
      <w:numFmt w:val="lowerLetter"/>
      <w:lvlText w:val="%2."/>
      <w:lvlJc w:val="left"/>
      <w:pPr>
        <w:ind w:left="1391" w:hanging="360"/>
      </w:pPr>
    </w:lvl>
    <w:lvl w:ilvl="2" w:tplc="0409001B" w:tentative="1">
      <w:start w:val="1"/>
      <w:numFmt w:val="lowerRoman"/>
      <w:lvlText w:val="%3."/>
      <w:lvlJc w:val="right"/>
      <w:pPr>
        <w:ind w:left="2111" w:hanging="180"/>
      </w:pPr>
    </w:lvl>
    <w:lvl w:ilvl="3" w:tplc="0409000F" w:tentative="1">
      <w:start w:val="1"/>
      <w:numFmt w:val="decimal"/>
      <w:lvlText w:val="%4."/>
      <w:lvlJc w:val="left"/>
      <w:pPr>
        <w:ind w:left="2831" w:hanging="360"/>
      </w:pPr>
    </w:lvl>
    <w:lvl w:ilvl="4" w:tplc="04090019" w:tentative="1">
      <w:start w:val="1"/>
      <w:numFmt w:val="lowerLetter"/>
      <w:lvlText w:val="%5."/>
      <w:lvlJc w:val="left"/>
      <w:pPr>
        <w:ind w:left="3551" w:hanging="360"/>
      </w:pPr>
    </w:lvl>
    <w:lvl w:ilvl="5" w:tplc="0409001B" w:tentative="1">
      <w:start w:val="1"/>
      <w:numFmt w:val="lowerRoman"/>
      <w:lvlText w:val="%6."/>
      <w:lvlJc w:val="right"/>
      <w:pPr>
        <w:ind w:left="4271" w:hanging="180"/>
      </w:pPr>
    </w:lvl>
    <w:lvl w:ilvl="6" w:tplc="0409000F" w:tentative="1">
      <w:start w:val="1"/>
      <w:numFmt w:val="decimal"/>
      <w:lvlText w:val="%7."/>
      <w:lvlJc w:val="left"/>
      <w:pPr>
        <w:ind w:left="4991" w:hanging="360"/>
      </w:pPr>
    </w:lvl>
    <w:lvl w:ilvl="7" w:tplc="04090019" w:tentative="1">
      <w:start w:val="1"/>
      <w:numFmt w:val="lowerLetter"/>
      <w:lvlText w:val="%8."/>
      <w:lvlJc w:val="left"/>
      <w:pPr>
        <w:ind w:left="5711" w:hanging="360"/>
      </w:pPr>
    </w:lvl>
    <w:lvl w:ilvl="8" w:tplc="0409001B" w:tentative="1">
      <w:start w:val="1"/>
      <w:numFmt w:val="lowerRoman"/>
      <w:lvlText w:val="%9."/>
      <w:lvlJc w:val="right"/>
      <w:pPr>
        <w:ind w:left="6431" w:hanging="180"/>
      </w:pPr>
    </w:lvl>
  </w:abstractNum>
  <w:abstractNum w:abstractNumId="3">
    <w:nsid w:val="0A3B36BC"/>
    <w:multiLevelType w:val="hybridMultilevel"/>
    <w:tmpl w:val="DB306F2A"/>
    <w:lvl w:ilvl="0" w:tplc="306024EC">
      <w:start w:val="1"/>
      <w:numFmt w:val="decimal"/>
      <w:lvlText w:val="%1-"/>
      <w:lvlJc w:val="left"/>
      <w:pPr>
        <w:ind w:left="671" w:hanging="360"/>
      </w:pPr>
      <w:rPr>
        <w:rFonts w:hint="default"/>
      </w:rPr>
    </w:lvl>
    <w:lvl w:ilvl="1" w:tplc="04090019" w:tentative="1">
      <w:start w:val="1"/>
      <w:numFmt w:val="lowerLetter"/>
      <w:lvlText w:val="%2."/>
      <w:lvlJc w:val="left"/>
      <w:pPr>
        <w:ind w:left="1391" w:hanging="360"/>
      </w:pPr>
    </w:lvl>
    <w:lvl w:ilvl="2" w:tplc="0409001B" w:tentative="1">
      <w:start w:val="1"/>
      <w:numFmt w:val="lowerRoman"/>
      <w:lvlText w:val="%3."/>
      <w:lvlJc w:val="right"/>
      <w:pPr>
        <w:ind w:left="2111" w:hanging="180"/>
      </w:pPr>
    </w:lvl>
    <w:lvl w:ilvl="3" w:tplc="0409000F" w:tentative="1">
      <w:start w:val="1"/>
      <w:numFmt w:val="decimal"/>
      <w:lvlText w:val="%4."/>
      <w:lvlJc w:val="left"/>
      <w:pPr>
        <w:ind w:left="2831" w:hanging="360"/>
      </w:pPr>
    </w:lvl>
    <w:lvl w:ilvl="4" w:tplc="04090019" w:tentative="1">
      <w:start w:val="1"/>
      <w:numFmt w:val="lowerLetter"/>
      <w:lvlText w:val="%5."/>
      <w:lvlJc w:val="left"/>
      <w:pPr>
        <w:ind w:left="3551" w:hanging="360"/>
      </w:pPr>
    </w:lvl>
    <w:lvl w:ilvl="5" w:tplc="0409001B" w:tentative="1">
      <w:start w:val="1"/>
      <w:numFmt w:val="lowerRoman"/>
      <w:lvlText w:val="%6."/>
      <w:lvlJc w:val="right"/>
      <w:pPr>
        <w:ind w:left="4271" w:hanging="180"/>
      </w:pPr>
    </w:lvl>
    <w:lvl w:ilvl="6" w:tplc="0409000F" w:tentative="1">
      <w:start w:val="1"/>
      <w:numFmt w:val="decimal"/>
      <w:lvlText w:val="%7."/>
      <w:lvlJc w:val="left"/>
      <w:pPr>
        <w:ind w:left="4991" w:hanging="360"/>
      </w:pPr>
    </w:lvl>
    <w:lvl w:ilvl="7" w:tplc="04090019" w:tentative="1">
      <w:start w:val="1"/>
      <w:numFmt w:val="lowerLetter"/>
      <w:lvlText w:val="%8."/>
      <w:lvlJc w:val="left"/>
      <w:pPr>
        <w:ind w:left="5711" w:hanging="360"/>
      </w:pPr>
    </w:lvl>
    <w:lvl w:ilvl="8" w:tplc="0409001B" w:tentative="1">
      <w:start w:val="1"/>
      <w:numFmt w:val="lowerRoman"/>
      <w:lvlText w:val="%9."/>
      <w:lvlJc w:val="right"/>
      <w:pPr>
        <w:ind w:left="6431" w:hanging="180"/>
      </w:pPr>
    </w:lvl>
  </w:abstractNum>
  <w:abstractNum w:abstractNumId="4">
    <w:nsid w:val="0E2973D5"/>
    <w:multiLevelType w:val="hybridMultilevel"/>
    <w:tmpl w:val="E9C6D94C"/>
    <w:lvl w:ilvl="0" w:tplc="CE82D3C6">
      <w:start w:val="1"/>
      <w:numFmt w:val="decimal"/>
      <w:lvlText w:val="%1-"/>
      <w:lvlJc w:val="left"/>
      <w:pPr>
        <w:ind w:left="761" w:hanging="360"/>
      </w:pPr>
      <w:rPr>
        <w:rFonts w:hint="default"/>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5">
    <w:nsid w:val="0F2D6421"/>
    <w:multiLevelType w:val="hybridMultilevel"/>
    <w:tmpl w:val="F942E05A"/>
    <w:lvl w:ilvl="0" w:tplc="E0F0F2B6">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nsid w:val="1125663A"/>
    <w:multiLevelType w:val="hybridMultilevel"/>
    <w:tmpl w:val="27DC6B1A"/>
    <w:lvl w:ilvl="0" w:tplc="BA06238C">
      <w:start w:val="1"/>
      <w:numFmt w:val="decimal"/>
      <w:lvlText w:val="%1-"/>
      <w:lvlJc w:val="left"/>
      <w:pPr>
        <w:ind w:left="671" w:hanging="360"/>
      </w:pPr>
      <w:rPr>
        <w:rFonts w:hint="default"/>
      </w:rPr>
    </w:lvl>
    <w:lvl w:ilvl="1" w:tplc="04090019" w:tentative="1">
      <w:start w:val="1"/>
      <w:numFmt w:val="lowerLetter"/>
      <w:lvlText w:val="%2."/>
      <w:lvlJc w:val="left"/>
      <w:pPr>
        <w:ind w:left="1391" w:hanging="360"/>
      </w:pPr>
    </w:lvl>
    <w:lvl w:ilvl="2" w:tplc="0409001B" w:tentative="1">
      <w:start w:val="1"/>
      <w:numFmt w:val="lowerRoman"/>
      <w:lvlText w:val="%3."/>
      <w:lvlJc w:val="right"/>
      <w:pPr>
        <w:ind w:left="2111" w:hanging="180"/>
      </w:pPr>
    </w:lvl>
    <w:lvl w:ilvl="3" w:tplc="0409000F" w:tentative="1">
      <w:start w:val="1"/>
      <w:numFmt w:val="decimal"/>
      <w:lvlText w:val="%4."/>
      <w:lvlJc w:val="left"/>
      <w:pPr>
        <w:ind w:left="2831" w:hanging="360"/>
      </w:pPr>
    </w:lvl>
    <w:lvl w:ilvl="4" w:tplc="04090019" w:tentative="1">
      <w:start w:val="1"/>
      <w:numFmt w:val="lowerLetter"/>
      <w:lvlText w:val="%5."/>
      <w:lvlJc w:val="left"/>
      <w:pPr>
        <w:ind w:left="3551" w:hanging="360"/>
      </w:pPr>
    </w:lvl>
    <w:lvl w:ilvl="5" w:tplc="0409001B" w:tentative="1">
      <w:start w:val="1"/>
      <w:numFmt w:val="lowerRoman"/>
      <w:lvlText w:val="%6."/>
      <w:lvlJc w:val="right"/>
      <w:pPr>
        <w:ind w:left="4271" w:hanging="180"/>
      </w:pPr>
    </w:lvl>
    <w:lvl w:ilvl="6" w:tplc="0409000F" w:tentative="1">
      <w:start w:val="1"/>
      <w:numFmt w:val="decimal"/>
      <w:lvlText w:val="%7."/>
      <w:lvlJc w:val="left"/>
      <w:pPr>
        <w:ind w:left="4991" w:hanging="360"/>
      </w:pPr>
    </w:lvl>
    <w:lvl w:ilvl="7" w:tplc="04090019" w:tentative="1">
      <w:start w:val="1"/>
      <w:numFmt w:val="lowerLetter"/>
      <w:lvlText w:val="%8."/>
      <w:lvlJc w:val="left"/>
      <w:pPr>
        <w:ind w:left="5711" w:hanging="360"/>
      </w:pPr>
    </w:lvl>
    <w:lvl w:ilvl="8" w:tplc="0409001B" w:tentative="1">
      <w:start w:val="1"/>
      <w:numFmt w:val="lowerRoman"/>
      <w:lvlText w:val="%9."/>
      <w:lvlJc w:val="right"/>
      <w:pPr>
        <w:ind w:left="6431" w:hanging="180"/>
      </w:pPr>
    </w:lvl>
  </w:abstractNum>
  <w:abstractNum w:abstractNumId="7">
    <w:nsid w:val="11907387"/>
    <w:multiLevelType w:val="hybridMultilevel"/>
    <w:tmpl w:val="96944B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5A5181C"/>
    <w:multiLevelType w:val="hybridMultilevel"/>
    <w:tmpl w:val="D1869B34"/>
    <w:lvl w:ilvl="0" w:tplc="02E8D548">
      <w:start w:val="1"/>
      <w:numFmt w:val="decimal"/>
      <w:lvlText w:val="%1-"/>
      <w:lvlJc w:val="left"/>
      <w:pPr>
        <w:ind w:left="671" w:hanging="360"/>
      </w:pPr>
      <w:rPr>
        <w:rFonts w:hint="default"/>
      </w:rPr>
    </w:lvl>
    <w:lvl w:ilvl="1" w:tplc="04090019" w:tentative="1">
      <w:start w:val="1"/>
      <w:numFmt w:val="lowerLetter"/>
      <w:lvlText w:val="%2."/>
      <w:lvlJc w:val="left"/>
      <w:pPr>
        <w:ind w:left="1391" w:hanging="360"/>
      </w:pPr>
    </w:lvl>
    <w:lvl w:ilvl="2" w:tplc="0409001B" w:tentative="1">
      <w:start w:val="1"/>
      <w:numFmt w:val="lowerRoman"/>
      <w:lvlText w:val="%3."/>
      <w:lvlJc w:val="right"/>
      <w:pPr>
        <w:ind w:left="2111" w:hanging="180"/>
      </w:pPr>
    </w:lvl>
    <w:lvl w:ilvl="3" w:tplc="0409000F" w:tentative="1">
      <w:start w:val="1"/>
      <w:numFmt w:val="decimal"/>
      <w:lvlText w:val="%4."/>
      <w:lvlJc w:val="left"/>
      <w:pPr>
        <w:ind w:left="2831" w:hanging="360"/>
      </w:pPr>
    </w:lvl>
    <w:lvl w:ilvl="4" w:tplc="04090019" w:tentative="1">
      <w:start w:val="1"/>
      <w:numFmt w:val="lowerLetter"/>
      <w:lvlText w:val="%5."/>
      <w:lvlJc w:val="left"/>
      <w:pPr>
        <w:ind w:left="3551" w:hanging="360"/>
      </w:pPr>
    </w:lvl>
    <w:lvl w:ilvl="5" w:tplc="0409001B" w:tentative="1">
      <w:start w:val="1"/>
      <w:numFmt w:val="lowerRoman"/>
      <w:lvlText w:val="%6."/>
      <w:lvlJc w:val="right"/>
      <w:pPr>
        <w:ind w:left="4271" w:hanging="180"/>
      </w:pPr>
    </w:lvl>
    <w:lvl w:ilvl="6" w:tplc="0409000F" w:tentative="1">
      <w:start w:val="1"/>
      <w:numFmt w:val="decimal"/>
      <w:lvlText w:val="%7."/>
      <w:lvlJc w:val="left"/>
      <w:pPr>
        <w:ind w:left="4991" w:hanging="360"/>
      </w:pPr>
    </w:lvl>
    <w:lvl w:ilvl="7" w:tplc="04090019" w:tentative="1">
      <w:start w:val="1"/>
      <w:numFmt w:val="lowerLetter"/>
      <w:lvlText w:val="%8."/>
      <w:lvlJc w:val="left"/>
      <w:pPr>
        <w:ind w:left="5711" w:hanging="360"/>
      </w:pPr>
    </w:lvl>
    <w:lvl w:ilvl="8" w:tplc="0409001B" w:tentative="1">
      <w:start w:val="1"/>
      <w:numFmt w:val="lowerRoman"/>
      <w:lvlText w:val="%9."/>
      <w:lvlJc w:val="right"/>
      <w:pPr>
        <w:ind w:left="6431" w:hanging="180"/>
      </w:pPr>
    </w:lvl>
  </w:abstractNum>
  <w:abstractNum w:abstractNumId="9">
    <w:nsid w:val="15E07604"/>
    <w:multiLevelType w:val="hybridMultilevel"/>
    <w:tmpl w:val="A3FC6C5A"/>
    <w:lvl w:ilvl="0" w:tplc="B8C62E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62676F"/>
    <w:multiLevelType w:val="hybridMultilevel"/>
    <w:tmpl w:val="C8ECC144"/>
    <w:lvl w:ilvl="0" w:tplc="04090001">
      <w:start w:val="1"/>
      <w:numFmt w:val="bullet"/>
      <w:lvlText w:val=""/>
      <w:lvlJc w:val="left"/>
      <w:pPr>
        <w:ind w:left="1031" w:hanging="360"/>
      </w:pPr>
      <w:rPr>
        <w:rFonts w:ascii="Symbol" w:hAnsi="Symbol" w:hint="default"/>
      </w:rPr>
    </w:lvl>
    <w:lvl w:ilvl="1" w:tplc="04090003" w:tentative="1">
      <w:start w:val="1"/>
      <w:numFmt w:val="bullet"/>
      <w:lvlText w:val="o"/>
      <w:lvlJc w:val="left"/>
      <w:pPr>
        <w:ind w:left="1751" w:hanging="360"/>
      </w:pPr>
      <w:rPr>
        <w:rFonts w:ascii="Courier New" w:hAnsi="Courier New" w:cs="Courier New" w:hint="default"/>
      </w:rPr>
    </w:lvl>
    <w:lvl w:ilvl="2" w:tplc="04090005" w:tentative="1">
      <w:start w:val="1"/>
      <w:numFmt w:val="bullet"/>
      <w:lvlText w:val=""/>
      <w:lvlJc w:val="left"/>
      <w:pPr>
        <w:ind w:left="2471" w:hanging="360"/>
      </w:pPr>
      <w:rPr>
        <w:rFonts w:ascii="Wingdings" w:hAnsi="Wingdings" w:hint="default"/>
      </w:rPr>
    </w:lvl>
    <w:lvl w:ilvl="3" w:tplc="04090001" w:tentative="1">
      <w:start w:val="1"/>
      <w:numFmt w:val="bullet"/>
      <w:lvlText w:val=""/>
      <w:lvlJc w:val="left"/>
      <w:pPr>
        <w:ind w:left="3191" w:hanging="360"/>
      </w:pPr>
      <w:rPr>
        <w:rFonts w:ascii="Symbol" w:hAnsi="Symbol" w:hint="default"/>
      </w:rPr>
    </w:lvl>
    <w:lvl w:ilvl="4" w:tplc="04090003" w:tentative="1">
      <w:start w:val="1"/>
      <w:numFmt w:val="bullet"/>
      <w:lvlText w:val="o"/>
      <w:lvlJc w:val="left"/>
      <w:pPr>
        <w:ind w:left="3911" w:hanging="360"/>
      </w:pPr>
      <w:rPr>
        <w:rFonts w:ascii="Courier New" w:hAnsi="Courier New" w:cs="Courier New" w:hint="default"/>
      </w:rPr>
    </w:lvl>
    <w:lvl w:ilvl="5" w:tplc="04090005" w:tentative="1">
      <w:start w:val="1"/>
      <w:numFmt w:val="bullet"/>
      <w:lvlText w:val=""/>
      <w:lvlJc w:val="left"/>
      <w:pPr>
        <w:ind w:left="4631" w:hanging="360"/>
      </w:pPr>
      <w:rPr>
        <w:rFonts w:ascii="Wingdings" w:hAnsi="Wingdings" w:hint="default"/>
      </w:rPr>
    </w:lvl>
    <w:lvl w:ilvl="6" w:tplc="04090001" w:tentative="1">
      <w:start w:val="1"/>
      <w:numFmt w:val="bullet"/>
      <w:lvlText w:val=""/>
      <w:lvlJc w:val="left"/>
      <w:pPr>
        <w:ind w:left="5351" w:hanging="360"/>
      </w:pPr>
      <w:rPr>
        <w:rFonts w:ascii="Symbol" w:hAnsi="Symbol" w:hint="default"/>
      </w:rPr>
    </w:lvl>
    <w:lvl w:ilvl="7" w:tplc="04090003" w:tentative="1">
      <w:start w:val="1"/>
      <w:numFmt w:val="bullet"/>
      <w:lvlText w:val="o"/>
      <w:lvlJc w:val="left"/>
      <w:pPr>
        <w:ind w:left="6071" w:hanging="360"/>
      </w:pPr>
      <w:rPr>
        <w:rFonts w:ascii="Courier New" w:hAnsi="Courier New" w:cs="Courier New" w:hint="default"/>
      </w:rPr>
    </w:lvl>
    <w:lvl w:ilvl="8" w:tplc="04090005" w:tentative="1">
      <w:start w:val="1"/>
      <w:numFmt w:val="bullet"/>
      <w:lvlText w:val=""/>
      <w:lvlJc w:val="left"/>
      <w:pPr>
        <w:ind w:left="6791" w:hanging="360"/>
      </w:pPr>
      <w:rPr>
        <w:rFonts w:ascii="Wingdings" w:hAnsi="Wingdings" w:hint="default"/>
      </w:rPr>
    </w:lvl>
  </w:abstractNum>
  <w:abstractNum w:abstractNumId="11">
    <w:nsid w:val="2AC32599"/>
    <w:multiLevelType w:val="hybridMultilevel"/>
    <w:tmpl w:val="EF6CCB4A"/>
    <w:lvl w:ilvl="0" w:tplc="F9C0DC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0420FDF"/>
    <w:multiLevelType w:val="hybridMultilevel"/>
    <w:tmpl w:val="7E4A7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364471D"/>
    <w:multiLevelType w:val="hybridMultilevel"/>
    <w:tmpl w:val="0ECC1CFE"/>
    <w:lvl w:ilvl="0" w:tplc="931E5F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4090215"/>
    <w:multiLevelType w:val="hybridMultilevel"/>
    <w:tmpl w:val="3D901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5AC3A70"/>
    <w:multiLevelType w:val="hybridMultilevel"/>
    <w:tmpl w:val="BF5A723A"/>
    <w:lvl w:ilvl="0" w:tplc="50F671FE">
      <w:start w:val="1"/>
      <w:numFmt w:val="decimal"/>
      <w:lvlText w:val="%1-"/>
      <w:lvlJc w:val="left"/>
      <w:pPr>
        <w:ind w:left="761" w:hanging="360"/>
      </w:pPr>
      <w:rPr>
        <w:rFonts w:hint="default"/>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16">
    <w:nsid w:val="455B79E1"/>
    <w:multiLevelType w:val="hybridMultilevel"/>
    <w:tmpl w:val="F89C149A"/>
    <w:lvl w:ilvl="0" w:tplc="04090003">
      <w:start w:val="1"/>
      <w:numFmt w:val="bullet"/>
      <w:lvlText w:val="o"/>
      <w:lvlJc w:val="left"/>
      <w:pPr>
        <w:ind w:left="1830" w:hanging="360"/>
      </w:pPr>
      <w:rPr>
        <w:rFonts w:ascii="Courier New" w:hAnsi="Courier New" w:cs="Courier New" w:hint="default"/>
      </w:rPr>
    </w:lvl>
    <w:lvl w:ilvl="1" w:tplc="04090003" w:tentative="1">
      <w:start w:val="1"/>
      <w:numFmt w:val="bullet"/>
      <w:lvlText w:val="o"/>
      <w:lvlJc w:val="left"/>
      <w:pPr>
        <w:ind w:left="2550" w:hanging="360"/>
      </w:pPr>
      <w:rPr>
        <w:rFonts w:ascii="Courier New" w:hAnsi="Courier New" w:cs="Courier New" w:hint="default"/>
      </w:rPr>
    </w:lvl>
    <w:lvl w:ilvl="2" w:tplc="04090005" w:tentative="1">
      <w:start w:val="1"/>
      <w:numFmt w:val="bullet"/>
      <w:lvlText w:val=""/>
      <w:lvlJc w:val="left"/>
      <w:pPr>
        <w:ind w:left="3270" w:hanging="360"/>
      </w:pPr>
      <w:rPr>
        <w:rFonts w:ascii="Wingdings" w:hAnsi="Wingdings" w:hint="default"/>
      </w:rPr>
    </w:lvl>
    <w:lvl w:ilvl="3" w:tplc="04090001" w:tentative="1">
      <w:start w:val="1"/>
      <w:numFmt w:val="bullet"/>
      <w:lvlText w:val=""/>
      <w:lvlJc w:val="left"/>
      <w:pPr>
        <w:ind w:left="3990" w:hanging="360"/>
      </w:pPr>
      <w:rPr>
        <w:rFonts w:ascii="Symbol" w:hAnsi="Symbol" w:hint="default"/>
      </w:rPr>
    </w:lvl>
    <w:lvl w:ilvl="4" w:tplc="04090003" w:tentative="1">
      <w:start w:val="1"/>
      <w:numFmt w:val="bullet"/>
      <w:lvlText w:val="o"/>
      <w:lvlJc w:val="left"/>
      <w:pPr>
        <w:ind w:left="4710" w:hanging="360"/>
      </w:pPr>
      <w:rPr>
        <w:rFonts w:ascii="Courier New" w:hAnsi="Courier New" w:cs="Courier New" w:hint="default"/>
      </w:rPr>
    </w:lvl>
    <w:lvl w:ilvl="5" w:tplc="04090005" w:tentative="1">
      <w:start w:val="1"/>
      <w:numFmt w:val="bullet"/>
      <w:lvlText w:val=""/>
      <w:lvlJc w:val="left"/>
      <w:pPr>
        <w:ind w:left="5430" w:hanging="360"/>
      </w:pPr>
      <w:rPr>
        <w:rFonts w:ascii="Wingdings" w:hAnsi="Wingdings" w:hint="default"/>
      </w:rPr>
    </w:lvl>
    <w:lvl w:ilvl="6" w:tplc="04090001" w:tentative="1">
      <w:start w:val="1"/>
      <w:numFmt w:val="bullet"/>
      <w:lvlText w:val=""/>
      <w:lvlJc w:val="left"/>
      <w:pPr>
        <w:ind w:left="6150" w:hanging="360"/>
      </w:pPr>
      <w:rPr>
        <w:rFonts w:ascii="Symbol" w:hAnsi="Symbol" w:hint="default"/>
      </w:rPr>
    </w:lvl>
    <w:lvl w:ilvl="7" w:tplc="04090003" w:tentative="1">
      <w:start w:val="1"/>
      <w:numFmt w:val="bullet"/>
      <w:lvlText w:val="o"/>
      <w:lvlJc w:val="left"/>
      <w:pPr>
        <w:ind w:left="6870" w:hanging="360"/>
      </w:pPr>
      <w:rPr>
        <w:rFonts w:ascii="Courier New" w:hAnsi="Courier New" w:cs="Courier New" w:hint="default"/>
      </w:rPr>
    </w:lvl>
    <w:lvl w:ilvl="8" w:tplc="04090005" w:tentative="1">
      <w:start w:val="1"/>
      <w:numFmt w:val="bullet"/>
      <w:lvlText w:val=""/>
      <w:lvlJc w:val="left"/>
      <w:pPr>
        <w:ind w:left="7590" w:hanging="360"/>
      </w:pPr>
      <w:rPr>
        <w:rFonts w:ascii="Wingdings" w:hAnsi="Wingdings" w:hint="default"/>
      </w:rPr>
    </w:lvl>
  </w:abstractNum>
  <w:abstractNum w:abstractNumId="17">
    <w:nsid w:val="52D45D60"/>
    <w:multiLevelType w:val="hybridMultilevel"/>
    <w:tmpl w:val="0136EE94"/>
    <w:lvl w:ilvl="0" w:tplc="59964E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67B427E6"/>
    <w:multiLevelType w:val="hybridMultilevel"/>
    <w:tmpl w:val="8A90308A"/>
    <w:lvl w:ilvl="0" w:tplc="1F5EAA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7D5260B"/>
    <w:multiLevelType w:val="hybridMultilevel"/>
    <w:tmpl w:val="C048303E"/>
    <w:lvl w:ilvl="0" w:tplc="2E280AEE">
      <w:start w:val="1"/>
      <w:numFmt w:val="decimal"/>
      <w:lvlText w:val="%1-"/>
      <w:lvlJc w:val="left"/>
      <w:pPr>
        <w:ind w:left="619" w:hanging="360"/>
      </w:pPr>
      <w:rPr>
        <w:rFonts w:hint="default"/>
      </w:rPr>
    </w:lvl>
    <w:lvl w:ilvl="1" w:tplc="04090019" w:tentative="1">
      <w:start w:val="1"/>
      <w:numFmt w:val="lowerLetter"/>
      <w:lvlText w:val="%2."/>
      <w:lvlJc w:val="left"/>
      <w:pPr>
        <w:ind w:left="1339" w:hanging="360"/>
      </w:pPr>
    </w:lvl>
    <w:lvl w:ilvl="2" w:tplc="0409001B" w:tentative="1">
      <w:start w:val="1"/>
      <w:numFmt w:val="lowerRoman"/>
      <w:lvlText w:val="%3."/>
      <w:lvlJc w:val="right"/>
      <w:pPr>
        <w:ind w:left="2059" w:hanging="180"/>
      </w:pPr>
    </w:lvl>
    <w:lvl w:ilvl="3" w:tplc="0409000F" w:tentative="1">
      <w:start w:val="1"/>
      <w:numFmt w:val="decimal"/>
      <w:lvlText w:val="%4."/>
      <w:lvlJc w:val="left"/>
      <w:pPr>
        <w:ind w:left="2779" w:hanging="360"/>
      </w:pPr>
    </w:lvl>
    <w:lvl w:ilvl="4" w:tplc="04090019" w:tentative="1">
      <w:start w:val="1"/>
      <w:numFmt w:val="lowerLetter"/>
      <w:lvlText w:val="%5."/>
      <w:lvlJc w:val="left"/>
      <w:pPr>
        <w:ind w:left="3499" w:hanging="360"/>
      </w:pPr>
    </w:lvl>
    <w:lvl w:ilvl="5" w:tplc="0409001B" w:tentative="1">
      <w:start w:val="1"/>
      <w:numFmt w:val="lowerRoman"/>
      <w:lvlText w:val="%6."/>
      <w:lvlJc w:val="right"/>
      <w:pPr>
        <w:ind w:left="4219" w:hanging="180"/>
      </w:pPr>
    </w:lvl>
    <w:lvl w:ilvl="6" w:tplc="0409000F" w:tentative="1">
      <w:start w:val="1"/>
      <w:numFmt w:val="decimal"/>
      <w:lvlText w:val="%7."/>
      <w:lvlJc w:val="left"/>
      <w:pPr>
        <w:ind w:left="4939" w:hanging="360"/>
      </w:pPr>
    </w:lvl>
    <w:lvl w:ilvl="7" w:tplc="04090019" w:tentative="1">
      <w:start w:val="1"/>
      <w:numFmt w:val="lowerLetter"/>
      <w:lvlText w:val="%8."/>
      <w:lvlJc w:val="left"/>
      <w:pPr>
        <w:ind w:left="5659" w:hanging="360"/>
      </w:pPr>
    </w:lvl>
    <w:lvl w:ilvl="8" w:tplc="0409001B" w:tentative="1">
      <w:start w:val="1"/>
      <w:numFmt w:val="lowerRoman"/>
      <w:lvlText w:val="%9."/>
      <w:lvlJc w:val="right"/>
      <w:pPr>
        <w:ind w:left="6379" w:hanging="180"/>
      </w:pPr>
    </w:lvl>
  </w:abstractNum>
  <w:abstractNum w:abstractNumId="20">
    <w:nsid w:val="6EA61C4B"/>
    <w:multiLevelType w:val="hybridMultilevel"/>
    <w:tmpl w:val="4DBA38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70165005"/>
    <w:multiLevelType w:val="hybridMultilevel"/>
    <w:tmpl w:val="C430E2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745657F9"/>
    <w:multiLevelType w:val="hybridMultilevel"/>
    <w:tmpl w:val="FBCC758A"/>
    <w:lvl w:ilvl="0" w:tplc="3A1EF5C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9934C44"/>
    <w:multiLevelType w:val="hybridMultilevel"/>
    <w:tmpl w:val="04580794"/>
    <w:lvl w:ilvl="0" w:tplc="04090003">
      <w:start w:val="1"/>
      <w:numFmt w:val="bullet"/>
      <w:lvlText w:val="o"/>
      <w:lvlJc w:val="left"/>
      <w:pPr>
        <w:ind w:left="1751" w:hanging="360"/>
      </w:pPr>
      <w:rPr>
        <w:rFonts w:ascii="Courier New" w:hAnsi="Courier New" w:cs="Courier New" w:hint="default"/>
      </w:rPr>
    </w:lvl>
    <w:lvl w:ilvl="1" w:tplc="04090003" w:tentative="1">
      <w:start w:val="1"/>
      <w:numFmt w:val="bullet"/>
      <w:lvlText w:val="o"/>
      <w:lvlJc w:val="left"/>
      <w:pPr>
        <w:ind w:left="2471" w:hanging="360"/>
      </w:pPr>
      <w:rPr>
        <w:rFonts w:ascii="Courier New" w:hAnsi="Courier New" w:cs="Courier New" w:hint="default"/>
      </w:rPr>
    </w:lvl>
    <w:lvl w:ilvl="2" w:tplc="04090005" w:tentative="1">
      <w:start w:val="1"/>
      <w:numFmt w:val="bullet"/>
      <w:lvlText w:val=""/>
      <w:lvlJc w:val="left"/>
      <w:pPr>
        <w:ind w:left="3191" w:hanging="360"/>
      </w:pPr>
      <w:rPr>
        <w:rFonts w:ascii="Wingdings" w:hAnsi="Wingdings" w:hint="default"/>
      </w:rPr>
    </w:lvl>
    <w:lvl w:ilvl="3" w:tplc="04090001" w:tentative="1">
      <w:start w:val="1"/>
      <w:numFmt w:val="bullet"/>
      <w:lvlText w:val=""/>
      <w:lvlJc w:val="left"/>
      <w:pPr>
        <w:ind w:left="3911" w:hanging="360"/>
      </w:pPr>
      <w:rPr>
        <w:rFonts w:ascii="Symbol" w:hAnsi="Symbol" w:hint="default"/>
      </w:rPr>
    </w:lvl>
    <w:lvl w:ilvl="4" w:tplc="04090003" w:tentative="1">
      <w:start w:val="1"/>
      <w:numFmt w:val="bullet"/>
      <w:lvlText w:val="o"/>
      <w:lvlJc w:val="left"/>
      <w:pPr>
        <w:ind w:left="4631" w:hanging="360"/>
      </w:pPr>
      <w:rPr>
        <w:rFonts w:ascii="Courier New" w:hAnsi="Courier New" w:cs="Courier New" w:hint="default"/>
      </w:rPr>
    </w:lvl>
    <w:lvl w:ilvl="5" w:tplc="04090005" w:tentative="1">
      <w:start w:val="1"/>
      <w:numFmt w:val="bullet"/>
      <w:lvlText w:val=""/>
      <w:lvlJc w:val="left"/>
      <w:pPr>
        <w:ind w:left="5351" w:hanging="360"/>
      </w:pPr>
      <w:rPr>
        <w:rFonts w:ascii="Wingdings" w:hAnsi="Wingdings" w:hint="default"/>
      </w:rPr>
    </w:lvl>
    <w:lvl w:ilvl="6" w:tplc="04090001" w:tentative="1">
      <w:start w:val="1"/>
      <w:numFmt w:val="bullet"/>
      <w:lvlText w:val=""/>
      <w:lvlJc w:val="left"/>
      <w:pPr>
        <w:ind w:left="6071" w:hanging="360"/>
      </w:pPr>
      <w:rPr>
        <w:rFonts w:ascii="Symbol" w:hAnsi="Symbol" w:hint="default"/>
      </w:rPr>
    </w:lvl>
    <w:lvl w:ilvl="7" w:tplc="04090003" w:tentative="1">
      <w:start w:val="1"/>
      <w:numFmt w:val="bullet"/>
      <w:lvlText w:val="o"/>
      <w:lvlJc w:val="left"/>
      <w:pPr>
        <w:ind w:left="6791" w:hanging="360"/>
      </w:pPr>
      <w:rPr>
        <w:rFonts w:ascii="Courier New" w:hAnsi="Courier New" w:cs="Courier New" w:hint="default"/>
      </w:rPr>
    </w:lvl>
    <w:lvl w:ilvl="8" w:tplc="04090005" w:tentative="1">
      <w:start w:val="1"/>
      <w:numFmt w:val="bullet"/>
      <w:lvlText w:val=""/>
      <w:lvlJc w:val="left"/>
      <w:pPr>
        <w:ind w:left="7511" w:hanging="360"/>
      </w:pPr>
      <w:rPr>
        <w:rFonts w:ascii="Wingdings" w:hAnsi="Wingdings" w:hint="default"/>
      </w:rPr>
    </w:lvl>
  </w:abstractNum>
  <w:abstractNum w:abstractNumId="24">
    <w:nsid w:val="7D2B1CCF"/>
    <w:multiLevelType w:val="hybridMultilevel"/>
    <w:tmpl w:val="D2ACA150"/>
    <w:lvl w:ilvl="0" w:tplc="04090003">
      <w:start w:val="1"/>
      <w:numFmt w:val="bullet"/>
      <w:lvlText w:val="o"/>
      <w:lvlJc w:val="left"/>
      <w:pPr>
        <w:ind w:left="1751" w:hanging="360"/>
      </w:pPr>
      <w:rPr>
        <w:rFonts w:ascii="Courier New" w:hAnsi="Courier New" w:cs="Courier New" w:hint="default"/>
      </w:rPr>
    </w:lvl>
    <w:lvl w:ilvl="1" w:tplc="04090003" w:tentative="1">
      <w:start w:val="1"/>
      <w:numFmt w:val="bullet"/>
      <w:lvlText w:val="o"/>
      <w:lvlJc w:val="left"/>
      <w:pPr>
        <w:ind w:left="2471" w:hanging="360"/>
      </w:pPr>
      <w:rPr>
        <w:rFonts w:ascii="Courier New" w:hAnsi="Courier New" w:cs="Courier New" w:hint="default"/>
      </w:rPr>
    </w:lvl>
    <w:lvl w:ilvl="2" w:tplc="04090005" w:tentative="1">
      <w:start w:val="1"/>
      <w:numFmt w:val="bullet"/>
      <w:lvlText w:val=""/>
      <w:lvlJc w:val="left"/>
      <w:pPr>
        <w:ind w:left="3191" w:hanging="360"/>
      </w:pPr>
      <w:rPr>
        <w:rFonts w:ascii="Wingdings" w:hAnsi="Wingdings" w:hint="default"/>
      </w:rPr>
    </w:lvl>
    <w:lvl w:ilvl="3" w:tplc="04090001" w:tentative="1">
      <w:start w:val="1"/>
      <w:numFmt w:val="bullet"/>
      <w:lvlText w:val=""/>
      <w:lvlJc w:val="left"/>
      <w:pPr>
        <w:ind w:left="3911" w:hanging="360"/>
      </w:pPr>
      <w:rPr>
        <w:rFonts w:ascii="Symbol" w:hAnsi="Symbol" w:hint="default"/>
      </w:rPr>
    </w:lvl>
    <w:lvl w:ilvl="4" w:tplc="04090003" w:tentative="1">
      <w:start w:val="1"/>
      <w:numFmt w:val="bullet"/>
      <w:lvlText w:val="o"/>
      <w:lvlJc w:val="left"/>
      <w:pPr>
        <w:ind w:left="4631" w:hanging="360"/>
      </w:pPr>
      <w:rPr>
        <w:rFonts w:ascii="Courier New" w:hAnsi="Courier New" w:cs="Courier New" w:hint="default"/>
      </w:rPr>
    </w:lvl>
    <w:lvl w:ilvl="5" w:tplc="04090005" w:tentative="1">
      <w:start w:val="1"/>
      <w:numFmt w:val="bullet"/>
      <w:lvlText w:val=""/>
      <w:lvlJc w:val="left"/>
      <w:pPr>
        <w:ind w:left="5351" w:hanging="360"/>
      </w:pPr>
      <w:rPr>
        <w:rFonts w:ascii="Wingdings" w:hAnsi="Wingdings" w:hint="default"/>
      </w:rPr>
    </w:lvl>
    <w:lvl w:ilvl="6" w:tplc="04090001" w:tentative="1">
      <w:start w:val="1"/>
      <w:numFmt w:val="bullet"/>
      <w:lvlText w:val=""/>
      <w:lvlJc w:val="left"/>
      <w:pPr>
        <w:ind w:left="6071" w:hanging="360"/>
      </w:pPr>
      <w:rPr>
        <w:rFonts w:ascii="Symbol" w:hAnsi="Symbol" w:hint="default"/>
      </w:rPr>
    </w:lvl>
    <w:lvl w:ilvl="7" w:tplc="04090003" w:tentative="1">
      <w:start w:val="1"/>
      <w:numFmt w:val="bullet"/>
      <w:lvlText w:val="o"/>
      <w:lvlJc w:val="left"/>
      <w:pPr>
        <w:ind w:left="6791" w:hanging="360"/>
      </w:pPr>
      <w:rPr>
        <w:rFonts w:ascii="Courier New" w:hAnsi="Courier New" w:cs="Courier New" w:hint="default"/>
      </w:rPr>
    </w:lvl>
    <w:lvl w:ilvl="8" w:tplc="04090005" w:tentative="1">
      <w:start w:val="1"/>
      <w:numFmt w:val="bullet"/>
      <w:lvlText w:val=""/>
      <w:lvlJc w:val="left"/>
      <w:pPr>
        <w:ind w:left="7511" w:hanging="360"/>
      </w:pPr>
      <w:rPr>
        <w:rFonts w:ascii="Wingdings" w:hAnsi="Wingdings" w:hint="default"/>
      </w:rPr>
    </w:lvl>
  </w:abstractNum>
  <w:num w:numId="1">
    <w:abstractNumId w:val="11"/>
  </w:num>
  <w:num w:numId="2">
    <w:abstractNumId w:val="13"/>
  </w:num>
  <w:num w:numId="3">
    <w:abstractNumId w:val="15"/>
  </w:num>
  <w:num w:numId="4">
    <w:abstractNumId w:val="1"/>
  </w:num>
  <w:num w:numId="5">
    <w:abstractNumId w:val="6"/>
  </w:num>
  <w:num w:numId="6">
    <w:abstractNumId w:val="8"/>
  </w:num>
  <w:num w:numId="7">
    <w:abstractNumId w:val="2"/>
  </w:num>
  <w:num w:numId="8">
    <w:abstractNumId w:val="3"/>
  </w:num>
  <w:num w:numId="9">
    <w:abstractNumId w:val="10"/>
  </w:num>
  <w:num w:numId="10">
    <w:abstractNumId w:val="23"/>
  </w:num>
  <w:num w:numId="11">
    <w:abstractNumId w:val="24"/>
  </w:num>
  <w:num w:numId="12">
    <w:abstractNumId w:val="12"/>
  </w:num>
  <w:num w:numId="13">
    <w:abstractNumId w:val="20"/>
  </w:num>
  <w:num w:numId="14">
    <w:abstractNumId w:val="16"/>
  </w:num>
  <w:num w:numId="15">
    <w:abstractNumId w:val="19"/>
  </w:num>
  <w:num w:numId="16">
    <w:abstractNumId w:val="5"/>
  </w:num>
  <w:num w:numId="17">
    <w:abstractNumId w:val="17"/>
  </w:num>
  <w:num w:numId="18">
    <w:abstractNumId w:val="4"/>
  </w:num>
  <w:num w:numId="19">
    <w:abstractNumId w:val="22"/>
  </w:num>
  <w:num w:numId="20">
    <w:abstractNumId w:val="9"/>
  </w:num>
  <w:num w:numId="21">
    <w:abstractNumId w:val="18"/>
  </w:num>
  <w:num w:numId="22">
    <w:abstractNumId w:val="14"/>
  </w:num>
  <w:num w:numId="23">
    <w:abstractNumId w:val="0"/>
  </w:num>
  <w:num w:numId="24">
    <w:abstractNumId w:val="21"/>
  </w:num>
  <w:num w:numId="25">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07908"/>
    <w:rsid w:val="00013C57"/>
    <w:rsid w:val="00014E74"/>
    <w:rsid w:val="00030A3F"/>
    <w:rsid w:val="000325CA"/>
    <w:rsid w:val="00034542"/>
    <w:rsid w:val="00051D10"/>
    <w:rsid w:val="00052708"/>
    <w:rsid w:val="000535D7"/>
    <w:rsid w:val="00054880"/>
    <w:rsid w:val="00057557"/>
    <w:rsid w:val="00057CD5"/>
    <w:rsid w:val="00063751"/>
    <w:rsid w:val="00077EDC"/>
    <w:rsid w:val="000A4BF6"/>
    <w:rsid w:val="000A65BB"/>
    <w:rsid w:val="000B7BFD"/>
    <w:rsid w:val="000C56DA"/>
    <w:rsid w:val="000D3ACC"/>
    <w:rsid w:val="000D50B3"/>
    <w:rsid w:val="000D66E4"/>
    <w:rsid w:val="000E65D2"/>
    <w:rsid w:val="000F17A1"/>
    <w:rsid w:val="001008FB"/>
    <w:rsid w:val="0010168D"/>
    <w:rsid w:val="00106279"/>
    <w:rsid w:val="001101AF"/>
    <w:rsid w:val="00111866"/>
    <w:rsid w:val="001118DB"/>
    <w:rsid w:val="0012478B"/>
    <w:rsid w:val="001258BE"/>
    <w:rsid w:val="001306EF"/>
    <w:rsid w:val="00137DCB"/>
    <w:rsid w:val="00145C55"/>
    <w:rsid w:val="001518F4"/>
    <w:rsid w:val="00152222"/>
    <w:rsid w:val="00155B22"/>
    <w:rsid w:val="00160C3A"/>
    <w:rsid w:val="00167B34"/>
    <w:rsid w:val="001717EE"/>
    <w:rsid w:val="00176486"/>
    <w:rsid w:val="00186401"/>
    <w:rsid w:val="0019526F"/>
    <w:rsid w:val="00195D92"/>
    <w:rsid w:val="001C0684"/>
    <w:rsid w:val="001D5AFE"/>
    <w:rsid w:val="001E597B"/>
    <w:rsid w:val="001F0F87"/>
    <w:rsid w:val="00202C6B"/>
    <w:rsid w:val="00203658"/>
    <w:rsid w:val="00216BB1"/>
    <w:rsid w:val="002207EE"/>
    <w:rsid w:val="00223235"/>
    <w:rsid w:val="00223FFD"/>
    <w:rsid w:val="0023258A"/>
    <w:rsid w:val="00244FAA"/>
    <w:rsid w:val="002818DA"/>
    <w:rsid w:val="002A45B4"/>
    <w:rsid w:val="002B1953"/>
    <w:rsid w:val="002D4F6A"/>
    <w:rsid w:val="002E10CB"/>
    <w:rsid w:val="00300795"/>
    <w:rsid w:val="003045E0"/>
    <w:rsid w:val="00304FAC"/>
    <w:rsid w:val="003354C2"/>
    <w:rsid w:val="003454D5"/>
    <w:rsid w:val="003514E5"/>
    <w:rsid w:val="003554F8"/>
    <w:rsid w:val="00367F50"/>
    <w:rsid w:val="00376453"/>
    <w:rsid w:val="003765ED"/>
    <w:rsid w:val="00377C51"/>
    <w:rsid w:val="00380A10"/>
    <w:rsid w:val="003841AF"/>
    <w:rsid w:val="003A6616"/>
    <w:rsid w:val="003A6C54"/>
    <w:rsid w:val="003C5E19"/>
    <w:rsid w:val="003D257E"/>
    <w:rsid w:val="003D543E"/>
    <w:rsid w:val="003E6E73"/>
    <w:rsid w:val="003E7713"/>
    <w:rsid w:val="004000A3"/>
    <w:rsid w:val="0040440F"/>
    <w:rsid w:val="0040622C"/>
    <w:rsid w:val="0041293C"/>
    <w:rsid w:val="004143A8"/>
    <w:rsid w:val="00425B06"/>
    <w:rsid w:val="0043450D"/>
    <w:rsid w:val="00434A5E"/>
    <w:rsid w:val="004404AF"/>
    <w:rsid w:val="00453670"/>
    <w:rsid w:val="00454CDB"/>
    <w:rsid w:val="00455745"/>
    <w:rsid w:val="00462BE0"/>
    <w:rsid w:val="004819B6"/>
    <w:rsid w:val="004839BD"/>
    <w:rsid w:val="004920F7"/>
    <w:rsid w:val="00497F7B"/>
    <w:rsid w:val="004A1318"/>
    <w:rsid w:val="004A262F"/>
    <w:rsid w:val="004B020A"/>
    <w:rsid w:val="004D3BA6"/>
    <w:rsid w:val="004E788C"/>
    <w:rsid w:val="004F265E"/>
    <w:rsid w:val="004F4BB8"/>
    <w:rsid w:val="00504F4D"/>
    <w:rsid w:val="00505D24"/>
    <w:rsid w:val="00513436"/>
    <w:rsid w:val="00516350"/>
    <w:rsid w:val="00531586"/>
    <w:rsid w:val="0053294C"/>
    <w:rsid w:val="005341A6"/>
    <w:rsid w:val="00535937"/>
    <w:rsid w:val="00535973"/>
    <w:rsid w:val="00541CF6"/>
    <w:rsid w:val="00542543"/>
    <w:rsid w:val="00564E75"/>
    <w:rsid w:val="00587092"/>
    <w:rsid w:val="00590402"/>
    <w:rsid w:val="0059462D"/>
    <w:rsid w:val="00596299"/>
    <w:rsid w:val="005B18A6"/>
    <w:rsid w:val="005B6242"/>
    <w:rsid w:val="005D08EE"/>
    <w:rsid w:val="005D38ED"/>
    <w:rsid w:val="005D3D4F"/>
    <w:rsid w:val="005E278F"/>
    <w:rsid w:val="005F0C1F"/>
    <w:rsid w:val="005F123A"/>
    <w:rsid w:val="0060147F"/>
    <w:rsid w:val="006067EB"/>
    <w:rsid w:val="00617B0E"/>
    <w:rsid w:val="00624584"/>
    <w:rsid w:val="00625375"/>
    <w:rsid w:val="00627AAD"/>
    <w:rsid w:val="00633367"/>
    <w:rsid w:val="00633594"/>
    <w:rsid w:val="00634E3E"/>
    <w:rsid w:val="006602A3"/>
    <w:rsid w:val="006609B7"/>
    <w:rsid w:val="006762AB"/>
    <w:rsid w:val="00677716"/>
    <w:rsid w:val="00677940"/>
    <w:rsid w:val="00684E13"/>
    <w:rsid w:val="00690432"/>
    <w:rsid w:val="006B32AD"/>
    <w:rsid w:val="006C0576"/>
    <w:rsid w:val="006C6781"/>
    <w:rsid w:val="006D34DF"/>
    <w:rsid w:val="006E3129"/>
    <w:rsid w:val="0070363B"/>
    <w:rsid w:val="007050F8"/>
    <w:rsid w:val="00710745"/>
    <w:rsid w:val="00735DBD"/>
    <w:rsid w:val="00763897"/>
    <w:rsid w:val="00790CED"/>
    <w:rsid w:val="007915B9"/>
    <w:rsid w:val="00792B7A"/>
    <w:rsid w:val="0079472E"/>
    <w:rsid w:val="007A636E"/>
    <w:rsid w:val="007A788C"/>
    <w:rsid w:val="007B373F"/>
    <w:rsid w:val="007C1C4E"/>
    <w:rsid w:val="007C20C6"/>
    <w:rsid w:val="007C7445"/>
    <w:rsid w:val="007D07C5"/>
    <w:rsid w:val="007D74B9"/>
    <w:rsid w:val="007D7948"/>
    <w:rsid w:val="007E414B"/>
    <w:rsid w:val="007F217E"/>
    <w:rsid w:val="007F3542"/>
    <w:rsid w:val="007F381C"/>
    <w:rsid w:val="007F38DB"/>
    <w:rsid w:val="007F584C"/>
    <w:rsid w:val="007F68E0"/>
    <w:rsid w:val="0080341D"/>
    <w:rsid w:val="00807906"/>
    <w:rsid w:val="00813ADC"/>
    <w:rsid w:val="008151EB"/>
    <w:rsid w:val="008165FE"/>
    <w:rsid w:val="008201DD"/>
    <w:rsid w:val="00820A0F"/>
    <w:rsid w:val="00847714"/>
    <w:rsid w:val="00855A74"/>
    <w:rsid w:val="008566EF"/>
    <w:rsid w:val="00865B7D"/>
    <w:rsid w:val="00865BC9"/>
    <w:rsid w:val="00873A39"/>
    <w:rsid w:val="00874AA4"/>
    <w:rsid w:val="008760E2"/>
    <w:rsid w:val="008768DA"/>
    <w:rsid w:val="008778A4"/>
    <w:rsid w:val="008904E0"/>
    <w:rsid w:val="008920F7"/>
    <w:rsid w:val="00894708"/>
    <w:rsid w:val="00895569"/>
    <w:rsid w:val="008A17E0"/>
    <w:rsid w:val="008B2749"/>
    <w:rsid w:val="008B4DF9"/>
    <w:rsid w:val="008D1DBA"/>
    <w:rsid w:val="008D721B"/>
    <w:rsid w:val="008E2EAA"/>
    <w:rsid w:val="009014EB"/>
    <w:rsid w:val="00902373"/>
    <w:rsid w:val="00907BEC"/>
    <w:rsid w:val="0091241A"/>
    <w:rsid w:val="00914F5C"/>
    <w:rsid w:val="00926D4F"/>
    <w:rsid w:val="0093422B"/>
    <w:rsid w:val="00940155"/>
    <w:rsid w:val="00956F76"/>
    <w:rsid w:val="00962E18"/>
    <w:rsid w:val="00965784"/>
    <w:rsid w:val="00970412"/>
    <w:rsid w:val="00973B90"/>
    <w:rsid w:val="00973BE9"/>
    <w:rsid w:val="00976E4F"/>
    <w:rsid w:val="00977BE2"/>
    <w:rsid w:val="00983135"/>
    <w:rsid w:val="00986D77"/>
    <w:rsid w:val="00990010"/>
    <w:rsid w:val="00995FF5"/>
    <w:rsid w:val="009B11E5"/>
    <w:rsid w:val="009B5598"/>
    <w:rsid w:val="009B642C"/>
    <w:rsid w:val="009C78EF"/>
    <w:rsid w:val="009D17C3"/>
    <w:rsid w:val="00A109C1"/>
    <w:rsid w:val="00A160C1"/>
    <w:rsid w:val="00A225C8"/>
    <w:rsid w:val="00A2636D"/>
    <w:rsid w:val="00A31CB9"/>
    <w:rsid w:val="00A336AB"/>
    <w:rsid w:val="00A34599"/>
    <w:rsid w:val="00A44B50"/>
    <w:rsid w:val="00A4780B"/>
    <w:rsid w:val="00A47A72"/>
    <w:rsid w:val="00A5652C"/>
    <w:rsid w:val="00A66034"/>
    <w:rsid w:val="00A700C7"/>
    <w:rsid w:val="00A70945"/>
    <w:rsid w:val="00A7257F"/>
    <w:rsid w:val="00A75040"/>
    <w:rsid w:val="00A75C0B"/>
    <w:rsid w:val="00A8297E"/>
    <w:rsid w:val="00A87B34"/>
    <w:rsid w:val="00A91EEA"/>
    <w:rsid w:val="00AA2F42"/>
    <w:rsid w:val="00AB533C"/>
    <w:rsid w:val="00AB62A9"/>
    <w:rsid w:val="00AC0442"/>
    <w:rsid w:val="00AE5FE4"/>
    <w:rsid w:val="00B16A39"/>
    <w:rsid w:val="00B22146"/>
    <w:rsid w:val="00B278E3"/>
    <w:rsid w:val="00B336C1"/>
    <w:rsid w:val="00B45A58"/>
    <w:rsid w:val="00B56B79"/>
    <w:rsid w:val="00B661D5"/>
    <w:rsid w:val="00B67DAE"/>
    <w:rsid w:val="00B704E5"/>
    <w:rsid w:val="00B77226"/>
    <w:rsid w:val="00B86AE0"/>
    <w:rsid w:val="00B87796"/>
    <w:rsid w:val="00B90B79"/>
    <w:rsid w:val="00B933BD"/>
    <w:rsid w:val="00B955EA"/>
    <w:rsid w:val="00BA0E2F"/>
    <w:rsid w:val="00BB374D"/>
    <w:rsid w:val="00BB638B"/>
    <w:rsid w:val="00BC11B6"/>
    <w:rsid w:val="00BC3067"/>
    <w:rsid w:val="00BD1A51"/>
    <w:rsid w:val="00BE481D"/>
    <w:rsid w:val="00BF0B84"/>
    <w:rsid w:val="00BF23A8"/>
    <w:rsid w:val="00BF2E49"/>
    <w:rsid w:val="00C05B34"/>
    <w:rsid w:val="00C06016"/>
    <w:rsid w:val="00C14BEA"/>
    <w:rsid w:val="00C173CC"/>
    <w:rsid w:val="00C22570"/>
    <w:rsid w:val="00C241B3"/>
    <w:rsid w:val="00C24B53"/>
    <w:rsid w:val="00C27322"/>
    <w:rsid w:val="00C27C18"/>
    <w:rsid w:val="00C32622"/>
    <w:rsid w:val="00C328CE"/>
    <w:rsid w:val="00C336E0"/>
    <w:rsid w:val="00C414DD"/>
    <w:rsid w:val="00C41DA8"/>
    <w:rsid w:val="00C46801"/>
    <w:rsid w:val="00C52D52"/>
    <w:rsid w:val="00C5378B"/>
    <w:rsid w:val="00C55C1C"/>
    <w:rsid w:val="00C5670B"/>
    <w:rsid w:val="00C64963"/>
    <w:rsid w:val="00C703D8"/>
    <w:rsid w:val="00C715B9"/>
    <w:rsid w:val="00C72856"/>
    <w:rsid w:val="00C82423"/>
    <w:rsid w:val="00C91C33"/>
    <w:rsid w:val="00CA2F88"/>
    <w:rsid w:val="00CC090D"/>
    <w:rsid w:val="00CE0B66"/>
    <w:rsid w:val="00CE1747"/>
    <w:rsid w:val="00CF146A"/>
    <w:rsid w:val="00D012A6"/>
    <w:rsid w:val="00D07908"/>
    <w:rsid w:val="00D30789"/>
    <w:rsid w:val="00D535B7"/>
    <w:rsid w:val="00D70AF8"/>
    <w:rsid w:val="00D71B34"/>
    <w:rsid w:val="00D75D13"/>
    <w:rsid w:val="00D76B69"/>
    <w:rsid w:val="00D911EA"/>
    <w:rsid w:val="00D95516"/>
    <w:rsid w:val="00DB0F36"/>
    <w:rsid w:val="00DC40AA"/>
    <w:rsid w:val="00DD3FD1"/>
    <w:rsid w:val="00DD6BA6"/>
    <w:rsid w:val="00DE1078"/>
    <w:rsid w:val="00DE152B"/>
    <w:rsid w:val="00DE3EF9"/>
    <w:rsid w:val="00DE61D8"/>
    <w:rsid w:val="00DE6CB7"/>
    <w:rsid w:val="00DF3B74"/>
    <w:rsid w:val="00DF4A4A"/>
    <w:rsid w:val="00E03D1D"/>
    <w:rsid w:val="00E06D63"/>
    <w:rsid w:val="00E12F58"/>
    <w:rsid w:val="00E20FA8"/>
    <w:rsid w:val="00E2145C"/>
    <w:rsid w:val="00E30263"/>
    <w:rsid w:val="00E33BEE"/>
    <w:rsid w:val="00E42203"/>
    <w:rsid w:val="00E602C5"/>
    <w:rsid w:val="00E60887"/>
    <w:rsid w:val="00E61DE1"/>
    <w:rsid w:val="00E76E5F"/>
    <w:rsid w:val="00E87376"/>
    <w:rsid w:val="00E96538"/>
    <w:rsid w:val="00E96F90"/>
    <w:rsid w:val="00EA337A"/>
    <w:rsid w:val="00EA5207"/>
    <w:rsid w:val="00EB175F"/>
    <w:rsid w:val="00EB4D80"/>
    <w:rsid w:val="00EC0444"/>
    <w:rsid w:val="00ED0AF5"/>
    <w:rsid w:val="00EE4301"/>
    <w:rsid w:val="00EF369F"/>
    <w:rsid w:val="00F139A7"/>
    <w:rsid w:val="00F16470"/>
    <w:rsid w:val="00F2338D"/>
    <w:rsid w:val="00F25007"/>
    <w:rsid w:val="00F33985"/>
    <w:rsid w:val="00F45F3F"/>
    <w:rsid w:val="00F46CCE"/>
    <w:rsid w:val="00F50992"/>
    <w:rsid w:val="00F54108"/>
    <w:rsid w:val="00F5760E"/>
    <w:rsid w:val="00F67149"/>
    <w:rsid w:val="00F70529"/>
    <w:rsid w:val="00FA1D9C"/>
    <w:rsid w:val="00FA5369"/>
    <w:rsid w:val="00FB13AA"/>
    <w:rsid w:val="00FB1978"/>
    <w:rsid w:val="00FB2A66"/>
    <w:rsid w:val="00FC0F78"/>
    <w:rsid w:val="00FC12A3"/>
    <w:rsid w:val="00FC48C2"/>
    <w:rsid w:val="00FC5163"/>
    <w:rsid w:val="00FD522A"/>
    <w:rsid w:val="00FD6317"/>
    <w:rsid w:val="00FE487F"/>
  </w:rsids>
  <m:mathPr>
    <m:mathFont m:val="Cambria Math"/>
    <m:brkBin m:val="before"/>
    <m:brkBinSub m:val="--"/>
    <m:smallFrac m:val="off"/>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fa-I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7908"/>
    <w:pPr>
      <w:bidi/>
    </w:pPr>
    <w:rPr>
      <w:rFonts w:ascii="B Zar" w:eastAsia="Times New Roman" w:hAnsi="B Zar" w:cs="B Zar"/>
      <w:sz w:val="24"/>
      <w:szCs w:val="24"/>
      <w:lang w:val="en-GB"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0684"/>
    <w:pPr>
      <w:ind w:left="720"/>
      <w:contextualSpacing/>
    </w:pPr>
    <w:rPr>
      <w:rFonts w:ascii="Times New Roman" w:hAnsi="Times New Roman" w:cs="Times New Roman"/>
      <w:lang w:val="en-US" w:eastAsia="en-US"/>
    </w:rPr>
  </w:style>
  <w:style w:type="paragraph" w:styleId="Header">
    <w:name w:val="header"/>
    <w:basedOn w:val="Normal"/>
    <w:link w:val="HeaderChar"/>
    <w:uiPriority w:val="99"/>
    <w:semiHidden/>
    <w:unhideWhenUsed/>
    <w:rsid w:val="009D17C3"/>
    <w:pPr>
      <w:tabs>
        <w:tab w:val="center" w:pos="4513"/>
        <w:tab w:val="right" w:pos="9026"/>
      </w:tabs>
    </w:pPr>
  </w:style>
  <w:style w:type="character" w:customStyle="1" w:styleId="HeaderChar">
    <w:name w:val="Header Char"/>
    <w:basedOn w:val="DefaultParagraphFont"/>
    <w:link w:val="Header"/>
    <w:uiPriority w:val="99"/>
    <w:semiHidden/>
    <w:rsid w:val="009D17C3"/>
    <w:rPr>
      <w:rFonts w:ascii="B Zar" w:eastAsia="Times New Roman" w:hAnsi="B Zar" w:cs="B Zar"/>
      <w:sz w:val="24"/>
      <w:szCs w:val="24"/>
      <w:lang w:val="en-GB" w:eastAsia="en-GB" w:bidi="ar-SA"/>
    </w:rPr>
  </w:style>
  <w:style w:type="paragraph" w:styleId="Footer">
    <w:name w:val="footer"/>
    <w:basedOn w:val="Normal"/>
    <w:link w:val="FooterChar"/>
    <w:uiPriority w:val="99"/>
    <w:semiHidden/>
    <w:unhideWhenUsed/>
    <w:rsid w:val="009D17C3"/>
    <w:pPr>
      <w:tabs>
        <w:tab w:val="center" w:pos="4513"/>
        <w:tab w:val="right" w:pos="9026"/>
      </w:tabs>
    </w:pPr>
  </w:style>
  <w:style w:type="character" w:customStyle="1" w:styleId="FooterChar">
    <w:name w:val="Footer Char"/>
    <w:basedOn w:val="DefaultParagraphFont"/>
    <w:link w:val="Footer"/>
    <w:uiPriority w:val="99"/>
    <w:semiHidden/>
    <w:rsid w:val="009D17C3"/>
    <w:rPr>
      <w:rFonts w:ascii="B Zar" w:eastAsia="Times New Roman" w:hAnsi="B Zar" w:cs="B Zar"/>
      <w:sz w:val="24"/>
      <w:szCs w:val="24"/>
      <w:lang w:val="en-GB" w:eastAsia="en-GB" w:bidi="ar-SA"/>
    </w:rPr>
  </w:style>
  <w:style w:type="character" w:styleId="Hyperlink">
    <w:name w:val="Hyperlink"/>
    <w:basedOn w:val="DefaultParagraphFont"/>
    <w:uiPriority w:val="99"/>
    <w:semiHidden/>
    <w:unhideWhenUsed/>
    <w:rsid w:val="00873A39"/>
    <w:rPr>
      <w:color w:val="0000FF"/>
      <w:u w:val="single"/>
    </w:rPr>
  </w:style>
  <w:style w:type="paragraph" w:styleId="BalloonText">
    <w:name w:val="Balloon Text"/>
    <w:basedOn w:val="Normal"/>
    <w:link w:val="BalloonTextChar"/>
    <w:uiPriority w:val="99"/>
    <w:semiHidden/>
    <w:unhideWhenUsed/>
    <w:rsid w:val="005B6242"/>
    <w:rPr>
      <w:rFonts w:ascii="Tahoma" w:hAnsi="Tahoma" w:cs="Tahoma"/>
      <w:sz w:val="16"/>
      <w:szCs w:val="16"/>
    </w:rPr>
  </w:style>
  <w:style w:type="character" w:customStyle="1" w:styleId="BalloonTextChar">
    <w:name w:val="Balloon Text Char"/>
    <w:basedOn w:val="DefaultParagraphFont"/>
    <w:link w:val="BalloonText"/>
    <w:uiPriority w:val="99"/>
    <w:semiHidden/>
    <w:rsid w:val="005B6242"/>
    <w:rPr>
      <w:rFonts w:ascii="Tahoma" w:eastAsia="Times New Roman" w:hAnsi="Tahoma" w:cs="Tahoma"/>
      <w:sz w:val="16"/>
      <w:szCs w:val="16"/>
      <w:lang w:val="en-GB" w:eastAsia="en-GB" w:bidi="ar-SA"/>
    </w:rPr>
  </w:style>
</w:styles>
</file>

<file path=word/webSettings.xml><?xml version="1.0" encoding="utf-8"?>
<w:webSettings xmlns:r="http://schemas.openxmlformats.org/officeDocument/2006/relationships" xmlns:w="http://schemas.openxmlformats.org/wordprocessingml/2006/main">
  <w:divs>
    <w:div w:id="209802413">
      <w:bodyDiv w:val="1"/>
      <w:marLeft w:val="0"/>
      <w:marRight w:val="0"/>
      <w:marTop w:val="0"/>
      <w:marBottom w:val="0"/>
      <w:divBdr>
        <w:top w:val="none" w:sz="0" w:space="0" w:color="auto"/>
        <w:left w:val="none" w:sz="0" w:space="0" w:color="auto"/>
        <w:bottom w:val="none" w:sz="0" w:space="0" w:color="auto"/>
        <w:right w:val="none" w:sz="0" w:space="0" w:color="auto"/>
      </w:divBdr>
      <w:divsChild>
        <w:div w:id="1598099644">
          <w:marLeft w:val="0"/>
          <w:marRight w:val="0"/>
          <w:marTop w:val="0"/>
          <w:marBottom w:val="0"/>
          <w:divBdr>
            <w:top w:val="none" w:sz="0" w:space="0" w:color="auto"/>
            <w:left w:val="none" w:sz="0" w:space="0" w:color="auto"/>
            <w:bottom w:val="none" w:sz="0" w:space="0" w:color="auto"/>
            <w:right w:val="none" w:sz="0" w:space="0" w:color="auto"/>
          </w:divBdr>
          <w:divsChild>
            <w:div w:id="839466161">
              <w:marLeft w:val="0"/>
              <w:marRight w:val="0"/>
              <w:marTop w:val="0"/>
              <w:marBottom w:val="0"/>
              <w:divBdr>
                <w:top w:val="none" w:sz="0" w:space="0" w:color="auto"/>
                <w:left w:val="none" w:sz="0" w:space="0" w:color="auto"/>
                <w:bottom w:val="none" w:sz="0" w:space="0" w:color="auto"/>
                <w:right w:val="none" w:sz="0" w:space="0" w:color="auto"/>
              </w:divBdr>
              <w:divsChild>
                <w:div w:id="115811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219505">
      <w:bodyDiv w:val="1"/>
      <w:marLeft w:val="0"/>
      <w:marRight w:val="0"/>
      <w:marTop w:val="0"/>
      <w:marBottom w:val="0"/>
      <w:divBdr>
        <w:top w:val="none" w:sz="0" w:space="0" w:color="auto"/>
        <w:left w:val="none" w:sz="0" w:space="0" w:color="auto"/>
        <w:bottom w:val="none" w:sz="0" w:space="0" w:color="auto"/>
        <w:right w:val="none" w:sz="0" w:space="0" w:color="auto"/>
      </w:divBdr>
      <w:divsChild>
        <w:div w:id="939341362">
          <w:marLeft w:val="0"/>
          <w:marRight w:val="0"/>
          <w:marTop w:val="0"/>
          <w:marBottom w:val="0"/>
          <w:divBdr>
            <w:top w:val="none" w:sz="0" w:space="0" w:color="auto"/>
            <w:left w:val="none" w:sz="0" w:space="0" w:color="auto"/>
            <w:bottom w:val="none" w:sz="0" w:space="0" w:color="auto"/>
            <w:right w:val="none" w:sz="0" w:space="0" w:color="auto"/>
          </w:divBdr>
          <w:divsChild>
            <w:div w:id="74279187">
              <w:marLeft w:val="0"/>
              <w:marRight w:val="0"/>
              <w:marTop w:val="0"/>
              <w:marBottom w:val="0"/>
              <w:divBdr>
                <w:top w:val="none" w:sz="0" w:space="0" w:color="auto"/>
                <w:left w:val="none" w:sz="0" w:space="0" w:color="auto"/>
                <w:bottom w:val="none" w:sz="0" w:space="0" w:color="auto"/>
                <w:right w:val="none" w:sz="0" w:space="0" w:color="auto"/>
              </w:divBdr>
              <w:divsChild>
                <w:div w:id="30173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623469">
      <w:bodyDiv w:val="1"/>
      <w:marLeft w:val="0"/>
      <w:marRight w:val="0"/>
      <w:marTop w:val="0"/>
      <w:marBottom w:val="0"/>
      <w:divBdr>
        <w:top w:val="none" w:sz="0" w:space="0" w:color="auto"/>
        <w:left w:val="none" w:sz="0" w:space="0" w:color="auto"/>
        <w:bottom w:val="none" w:sz="0" w:space="0" w:color="auto"/>
        <w:right w:val="none" w:sz="0" w:space="0" w:color="auto"/>
      </w:divBdr>
    </w:div>
    <w:div w:id="1714191091">
      <w:bodyDiv w:val="1"/>
      <w:marLeft w:val="0"/>
      <w:marRight w:val="0"/>
      <w:marTop w:val="0"/>
      <w:marBottom w:val="0"/>
      <w:divBdr>
        <w:top w:val="none" w:sz="0" w:space="0" w:color="auto"/>
        <w:left w:val="none" w:sz="0" w:space="0" w:color="auto"/>
        <w:bottom w:val="none" w:sz="0" w:space="0" w:color="auto"/>
        <w:right w:val="none" w:sz="0" w:space="0" w:color="auto"/>
      </w:divBdr>
      <w:divsChild>
        <w:div w:id="1344478456">
          <w:marLeft w:val="0"/>
          <w:marRight w:val="0"/>
          <w:marTop w:val="0"/>
          <w:marBottom w:val="0"/>
          <w:divBdr>
            <w:top w:val="none" w:sz="0" w:space="0" w:color="auto"/>
            <w:left w:val="none" w:sz="0" w:space="0" w:color="auto"/>
            <w:bottom w:val="none" w:sz="0" w:space="0" w:color="auto"/>
            <w:right w:val="none" w:sz="0" w:space="0" w:color="auto"/>
          </w:divBdr>
          <w:divsChild>
            <w:div w:id="527959659">
              <w:marLeft w:val="0"/>
              <w:marRight w:val="0"/>
              <w:marTop w:val="0"/>
              <w:marBottom w:val="0"/>
              <w:divBdr>
                <w:top w:val="none" w:sz="0" w:space="0" w:color="auto"/>
                <w:left w:val="none" w:sz="0" w:space="0" w:color="auto"/>
                <w:bottom w:val="none" w:sz="0" w:space="0" w:color="auto"/>
                <w:right w:val="none" w:sz="0" w:space="0" w:color="auto"/>
              </w:divBdr>
              <w:divsChild>
                <w:div w:id="23856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939132">
      <w:bodyDiv w:val="1"/>
      <w:marLeft w:val="0"/>
      <w:marRight w:val="0"/>
      <w:marTop w:val="0"/>
      <w:marBottom w:val="0"/>
      <w:divBdr>
        <w:top w:val="none" w:sz="0" w:space="0" w:color="auto"/>
        <w:left w:val="none" w:sz="0" w:space="0" w:color="auto"/>
        <w:bottom w:val="none" w:sz="0" w:space="0" w:color="auto"/>
        <w:right w:val="none" w:sz="0" w:space="0" w:color="auto"/>
      </w:divBdr>
      <w:divsChild>
        <w:div w:id="1726490022">
          <w:marLeft w:val="0"/>
          <w:marRight w:val="0"/>
          <w:marTop w:val="0"/>
          <w:marBottom w:val="0"/>
          <w:divBdr>
            <w:top w:val="none" w:sz="0" w:space="0" w:color="auto"/>
            <w:left w:val="none" w:sz="0" w:space="0" w:color="auto"/>
            <w:bottom w:val="none" w:sz="0" w:space="0" w:color="auto"/>
            <w:right w:val="none" w:sz="0" w:space="0" w:color="auto"/>
          </w:divBdr>
          <w:divsChild>
            <w:div w:id="329412241">
              <w:marLeft w:val="0"/>
              <w:marRight w:val="0"/>
              <w:marTop w:val="0"/>
              <w:marBottom w:val="0"/>
              <w:divBdr>
                <w:top w:val="none" w:sz="0" w:space="0" w:color="auto"/>
                <w:left w:val="none" w:sz="0" w:space="0" w:color="auto"/>
                <w:bottom w:val="none" w:sz="0" w:space="0" w:color="auto"/>
                <w:right w:val="none" w:sz="0" w:space="0" w:color="auto"/>
              </w:divBdr>
              <w:divsChild>
                <w:div w:id="93239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801</Words>
  <Characters>4569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5360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bidar</dc:creator>
  <cp:lastModifiedBy>0043809170</cp:lastModifiedBy>
  <cp:revision>2</cp:revision>
  <cp:lastPrinted>2014-12-03T06:43:00Z</cp:lastPrinted>
  <dcterms:created xsi:type="dcterms:W3CDTF">2015-05-30T04:23:00Z</dcterms:created>
  <dcterms:modified xsi:type="dcterms:W3CDTF">2015-05-30T04:23:00Z</dcterms:modified>
</cp:coreProperties>
</file>