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044B30" w:rsidP="00311802">
      <w:pPr>
        <w:rPr>
          <w:rFonts w:cs="B Nazanin" w:hint="cs"/>
          <w:b/>
          <w:bCs/>
          <w:sz w:val="24"/>
          <w:szCs w:val="24"/>
          <w:rtl/>
        </w:rPr>
      </w:pPr>
      <w:r>
        <w:rPr>
          <w:rFonts w:cs="B Nazanin" w:hint="cs"/>
          <w:b/>
          <w:bCs/>
          <w:sz w:val="24"/>
          <w:szCs w:val="24"/>
          <w:rtl/>
        </w:rPr>
        <w:t>سرکار خانم</w:t>
      </w:r>
      <w:r w:rsidR="004C2F68">
        <w:rPr>
          <w:rFonts w:cs="B Nazanin" w:hint="cs"/>
          <w:b/>
          <w:bCs/>
          <w:sz w:val="24"/>
          <w:szCs w:val="24"/>
          <w:rtl/>
        </w:rPr>
        <w:t xml:space="preserve"> دکت</w:t>
      </w:r>
      <w:r w:rsidR="00307F63">
        <w:rPr>
          <w:rFonts w:cs="B Nazanin" w:hint="cs"/>
          <w:b/>
          <w:bCs/>
          <w:sz w:val="24"/>
          <w:szCs w:val="24"/>
          <w:rtl/>
        </w:rPr>
        <w:t>ر</w:t>
      </w:r>
      <w:r w:rsidR="00311802" w:rsidRPr="00311802">
        <w:rPr>
          <w:rFonts w:cs="B Nazanin"/>
          <w:b/>
          <w:bCs/>
          <w:sz w:val="24"/>
          <w:szCs w:val="24"/>
          <w:rtl/>
        </w:rPr>
        <w:t xml:space="preserve"> </w:t>
      </w:r>
      <w:r w:rsidR="00311802" w:rsidRPr="00311802">
        <w:rPr>
          <w:rFonts w:cs="B Nazanin" w:hint="cs"/>
          <w:b/>
          <w:bCs/>
          <w:sz w:val="24"/>
          <w:szCs w:val="24"/>
          <w:rtl/>
        </w:rPr>
        <w:t>برخورداري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11802" w:rsidP="00DD6F4F">
            <w:pPr>
              <w:ind w:right="1759"/>
              <w:rPr>
                <w:rFonts w:cs="B Nazanin"/>
                <w:sz w:val="24"/>
                <w:szCs w:val="24"/>
                <w:rtl/>
              </w:rPr>
            </w:pPr>
            <w:r w:rsidRPr="00311802">
              <w:rPr>
                <w:rFonts w:cs="B Nazanin" w:hint="cs"/>
                <w:sz w:val="24"/>
                <w:szCs w:val="24"/>
                <w:rtl/>
              </w:rPr>
              <w:t>زينب</w:t>
            </w:r>
            <w:r>
              <w:rPr>
                <w:rFonts w:cs="B Nazanin" w:hint="cs"/>
                <w:sz w:val="24"/>
                <w:szCs w:val="24"/>
                <w:rtl/>
              </w:rPr>
              <w:t xml:space="preserve"> </w:t>
            </w:r>
            <w:bookmarkStart w:id="0" w:name="_GoBack"/>
            <w:bookmarkEnd w:id="0"/>
            <w:r w:rsidRPr="00311802">
              <w:rPr>
                <w:rFonts w:cs="B Nazanin" w:hint="cs"/>
                <w:sz w:val="24"/>
                <w:szCs w:val="24"/>
                <w:rtl/>
              </w:rPr>
              <w:t>برخورداري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11802" w:rsidP="001F334F">
            <w:pPr>
              <w:rPr>
                <w:rFonts w:cs="B Nazanin"/>
                <w:sz w:val="24"/>
                <w:szCs w:val="24"/>
                <w:rtl/>
              </w:rPr>
            </w:pPr>
            <w:r w:rsidRPr="00311802">
              <w:rPr>
                <w:rFonts w:cs="B Nazanin" w:hint="cs"/>
                <w:sz w:val="24"/>
                <w:szCs w:val="24"/>
                <w:rtl/>
              </w:rPr>
              <w:t>استاديار</w:t>
            </w:r>
            <w:r w:rsidRPr="00311802">
              <w:rPr>
                <w:rFonts w:cs="B Nazanin"/>
                <w:sz w:val="24"/>
                <w:szCs w:val="24"/>
                <w:rtl/>
              </w:rPr>
              <w:t xml:space="preserve"> </w:t>
            </w:r>
            <w:r w:rsidRPr="00311802">
              <w:rPr>
                <w:rFonts w:cs="B Nazanin" w:hint="cs"/>
                <w:sz w:val="24"/>
                <w:szCs w:val="24"/>
                <w:rtl/>
              </w:rPr>
              <w:t>محترم</w:t>
            </w:r>
            <w:r w:rsidRPr="00311802">
              <w:rPr>
                <w:rFonts w:cs="B Nazanin"/>
                <w:sz w:val="24"/>
                <w:szCs w:val="24"/>
                <w:rtl/>
              </w:rPr>
              <w:t xml:space="preserve"> </w:t>
            </w:r>
            <w:r w:rsidRPr="00311802">
              <w:rPr>
                <w:rFonts w:cs="B Nazanin" w:hint="cs"/>
                <w:sz w:val="24"/>
                <w:szCs w:val="24"/>
                <w:rtl/>
              </w:rPr>
              <w:t>گروه</w:t>
            </w:r>
            <w:r w:rsidRPr="00311802">
              <w:rPr>
                <w:rFonts w:cs="B Nazanin"/>
                <w:sz w:val="24"/>
                <w:szCs w:val="24"/>
                <w:rtl/>
              </w:rPr>
              <w:t xml:space="preserve"> </w:t>
            </w:r>
            <w:r w:rsidRPr="00311802">
              <w:rPr>
                <w:rFonts w:cs="B Nazanin" w:hint="cs"/>
                <w:sz w:val="24"/>
                <w:szCs w:val="24"/>
                <w:rtl/>
              </w:rPr>
              <w:t>فلسفه</w:t>
            </w:r>
            <w:r w:rsidRPr="00311802">
              <w:rPr>
                <w:rFonts w:cs="B Nazanin"/>
                <w:sz w:val="24"/>
                <w:szCs w:val="24"/>
                <w:rtl/>
              </w:rPr>
              <w:t xml:space="preserve"> </w:t>
            </w:r>
            <w:r w:rsidRPr="00311802">
              <w:rPr>
                <w:rFonts w:cs="B Nazanin" w:hint="cs"/>
                <w:sz w:val="24"/>
                <w:szCs w:val="24"/>
                <w:rtl/>
              </w:rPr>
              <w:t>و</w:t>
            </w:r>
            <w:r w:rsidRPr="00311802">
              <w:rPr>
                <w:rFonts w:cs="B Nazanin"/>
                <w:sz w:val="24"/>
                <w:szCs w:val="24"/>
                <w:rtl/>
              </w:rPr>
              <w:t xml:space="preserve"> </w:t>
            </w:r>
            <w:r w:rsidRPr="00311802">
              <w:rPr>
                <w:rFonts w:cs="B Nazanin" w:hint="cs"/>
                <w:sz w:val="24"/>
                <w:szCs w:val="24"/>
                <w:rtl/>
              </w:rPr>
              <w:t>حكمت</w:t>
            </w:r>
            <w:r w:rsidRPr="00311802">
              <w:rPr>
                <w:rFonts w:cs="B Nazanin"/>
                <w:sz w:val="24"/>
                <w:szCs w:val="24"/>
                <w:rtl/>
              </w:rPr>
              <w:t xml:space="preserve"> </w:t>
            </w:r>
            <w:r w:rsidRPr="00311802">
              <w:rPr>
                <w:rFonts w:cs="B Nazanin" w:hint="cs"/>
                <w:sz w:val="24"/>
                <w:szCs w:val="24"/>
                <w:rtl/>
              </w:rPr>
              <w:t>اسلامي</w:t>
            </w:r>
            <w:r w:rsidRPr="00311802">
              <w:rPr>
                <w:rFonts w:cs="B Nazanin"/>
                <w:sz w:val="24"/>
                <w:szCs w:val="24"/>
                <w:rtl/>
              </w:rPr>
              <w:t xml:space="preserve"> </w:t>
            </w:r>
            <w:r w:rsidRPr="00311802">
              <w:rPr>
                <w:rFonts w:cs="B Nazanin" w:hint="cs"/>
                <w:sz w:val="24"/>
                <w:szCs w:val="24"/>
                <w:rtl/>
              </w:rPr>
              <w:t>دانشكده</w:t>
            </w:r>
            <w:r w:rsidRPr="00311802">
              <w:rPr>
                <w:rFonts w:cs="B Nazanin"/>
                <w:sz w:val="24"/>
                <w:szCs w:val="24"/>
                <w:rtl/>
              </w:rPr>
              <w:t xml:space="preserve"> </w:t>
            </w:r>
            <w:r w:rsidRPr="00311802">
              <w:rPr>
                <w:rFonts w:cs="B Nazanin" w:hint="cs"/>
                <w:sz w:val="24"/>
                <w:szCs w:val="24"/>
                <w:rtl/>
              </w:rPr>
              <w:t>الهيات</w:t>
            </w:r>
            <w:r w:rsidRPr="00311802">
              <w:rPr>
                <w:rFonts w:cs="B Nazanin"/>
                <w:sz w:val="24"/>
                <w:szCs w:val="24"/>
                <w:rtl/>
              </w:rPr>
              <w:t xml:space="preserve"> </w:t>
            </w:r>
            <w:r w:rsidRPr="00311802">
              <w:rPr>
                <w:rFonts w:cs="B Nazanin" w:hint="cs"/>
                <w:sz w:val="24"/>
                <w:szCs w:val="24"/>
                <w:rtl/>
              </w:rPr>
              <w:t>دانشگاه</w:t>
            </w:r>
            <w:r w:rsidRPr="00311802">
              <w:rPr>
                <w:rFonts w:cs="B Nazanin"/>
                <w:sz w:val="24"/>
                <w:szCs w:val="24"/>
                <w:rtl/>
              </w:rPr>
              <w:t xml:space="preserve"> </w:t>
            </w:r>
            <w:r w:rsidRPr="00311802">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5E2FD0" w:rsidP="0034687D">
            <w:pPr>
              <w:rPr>
                <w:rFonts w:cs="B Nazanin"/>
                <w:sz w:val="24"/>
                <w:szCs w:val="24"/>
                <w:rtl/>
              </w:rPr>
            </w:pPr>
            <w:r w:rsidRPr="005E2FD0">
              <w:rPr>
                <w:rFonts w:cs="B Nazanin" w:hint="cs"/>
                <w:sz w:val="24"/>
                <w:szCs w:val="24"/>
                <w:rtl/>
              </w:rPr>
              <w:t>فلسفه</w:t>
            </w:r>
            <w:r w:rsidRPr="005E2FD0">
              <w:rPr>
                <w:rFonts w:cs="B Nazanin"/>
                <w:sz w:val="24"/>
                <w:szCs w:val="24"/>
                <w:rtl/>
              </w:rPr>
              <w:t xml:space="preserve"> </w:t>
            </w:r>
            <w:r w:rsidRPr="005E2FD0">
              <w:rPr>
                <w:rFonts w:cs="B Nazanin" w:hint="cs"/>
                <w:sz w:val="24"/>
                <w:szCs w:val="24"/>
                <w:rtl/>
              </w:rPr>
              <w:t>و</w:t>
            </w:r>
            <w:r w:rsidRPr="005E2FD0">
              <w:rPr>
                <w:rFonts w:cs="B Nazanin"/>
                <w:sz w:val="24"/>
                <w:szCs w:val="24"/>
                <w:rtl/>
              </w:rPr>
              <w:t xml:space="preserve"> </w:t>
            </w:r>
            <w:r w:rsidRPr="005E2FD0">
              <w:rPr>
                <w:rFonts w:cs="B Nazanin" w:hint="cs"/>
                <w:sz w:val="24"/>
                <w:szCs w:val="24"/>
                <w:rtl/>
              </w:rPr>
              <w:t>حكمت</w:t>
            </w:r>
            <w:r w:rsidRPr="005E2FD0">
              <w:rPr>
                <w:rFonts w:cs="B Nazanin"/>
                <w:sz w:val="24"/>
                <w:szCs w:val="24"/>
                <w:rtl/>
              </w:rPr>
              <w:t xml:space="preserve"> </w:t>
            </w:r>
            <w:r w:rsidRPr="005E2FD0">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311802" w:rsidP="00311802">
            <w:pPr>
              <w:rPr>
                <w:rFonts w:cs="Arial"/>
                <w:rtl/>
              </w:rPr>
            </w:pPr>
            <w:r w:rsidRPr="00311802">
              <w:rPr>
                <w:rFonts w:cs="Arial" w:hint="cs"/>
                <w:rtl/>
              </w:rPr>
              <w:t>خیابان</w:t>
            </w:r>
            <w:r w:rsidRPr="00311802">
              <w:rPr>
                <w:rFonts w:cs="Arial"/>
                <w:rtl/>
              </w:rPr>
              <w:t xml:space="preserve"> </w:t>
            </w:r>
            <w:r w:rsidRPr="00311802">
              <w:rPr>
                <w:rFonts w:cs="Arial" w:hint="cs"/>
                <w:rtl/>
              </w:rPr>
              <w:t>شهید</w:t>
            </w:r>
            <w:r w:rsidRPr="00311802">
              <w:rPr>
                <w:rFonts w:cs="Arial"/>
                <w:rtl/>
              </w:rPr>
              <w:t xml:space="preserve"> </w:t>
            </w:r>
            <w:r w:rsidRPr="00311802">
              <w:rPr>
                <w:rFonts w:cs="Arial" w:hint="cs"/>
                <w:rtl/>
              </w:rPr>
              <w:t>مطهری،</w:t>
            </w:r>
            <w:r w:rsidRPr="00311802">
              <w:rPr>
                <w:rFonts w:cs="Arial"/>
                <w:rtl/>
              </w:rPr>
              <w:t xml:space="preserve"> </w:t>
            </w:r>
            <w:r w:rsidRPr="00311802">
              <w:rPr>
                <w:rFonts w:cs="Arial" w:hint="cs"/>
                <w:rtl/>
              </w:rPr>
              <w:t>تقاطع</w:t>
            </w:r>
            <w:r w:rsidRPr="00311802">
              <w:rPr>
                <w:rFonts w:cs="Arial"/>
                <w:rtl/>
              </w:rPr>
              <w:t xml:space="preserve"> </w:t>
            </w:r>
            <w:r w:rsidRPr="00311802">
              <w:rPr>
                <w:rFonts w:cs="Arial" w:hint="cs"/>
                <w:rtl/>
              </w:rPr>
              <w:t>خیابان</w:t>
            </w:r>
            <w:r w:rsidRPr="00311802">
              <w:rPr>
                <w:rFonts w:cs="Arial"/>
                <w:rtl/>
              </w:rPr>
              <w:t xml:space="preserve"> </w:t>
            </w:r>
            <w:r w:rsidRPr="00311802">
              <w:rPr>
                <w:rFonts w:cs="Arial" w:hint="cs"/>
                <w:rtl/>
              </w:rPr>
              <w:t>شهید</w:t>
            </w:r>
            <w:r w:rsidRPr="00311802">
              <w:rPr>
                <w:rFonts w:cs="Arial"/>
                <w:rtl/>
              </w:rPr>
              <w:t xml:space="preserve"> </w:t>
            </w:r>
            <w:r w:rsidRPr="00311802">
              <w:rPr>
                <w:rFonts w:cs="Arial" w:hint="cs"/>
                <w:rtl/>
              </w:rPr>
              <w:t>مفتح،</w:t>
            </w:r>
            <w:r w:rsidRPr="00311802">
              <w:rPr>
                <w:rFonts w:cs="Arial"/>
                <w:rtl/>
              </w:rPr>
              <w:t xml:space="preserve"> </w:t>
            </w:r>
            <w:r w:rsidRPr="00311802">
              <w:rPr>
                <w:rFonts w:cs="Arial" w:hint="cs"/>
                <w:rtl/>
              </w:rPr>
              <w:t>دانشکده</w:t>
            </w:r>
            <w:r>
              <w:rPr>
                <w:rFonts w:cs="Arial" w:hint="cs"/>
                <w:rtl/>
              </w:rPr>
              <w:t xml:space="preserve"> </w:t>
            </w:r>
            <w:r w:rsidRPr="00311802">
              <w:rPr>
                <w:rFonts w:cs="Arial" w:hint="cs"/>
                <w:rtl/>
              </w:rPr>
              <w:t>الهیات</w:t>
            </w:r>
            <w:r w:rsidRPr="00311802">
              <w:rPr>
                <w:rFonts w:cs="Arial"/>
                <w:rtl/>
              </w:rPr>
              <w:t xml:space="preserve"> </w:t>
            </w:r>
            <w:r w:rsidRPr="00311802">
              <w:rPr>
                <w:rFonts w:cs="Arial" w:hint="cs"/>
                <w:rtl/>
              </w:rPr>
              <w:t>دانشگاه</w:t>
            </w:r>
            <w:r w:rsidRPr="00311802">
              <w:rPr>
                <w:rFonts w:cs="Arial"/>
                <w:rtl/>
              </w:rPr>
              <w:t xml:space="preserve"> </w:t>
            </w:r>
            <w:r w:rsidRPr="00311802">
              <w:rPr>
                <w:rFonts w:cs="Arial" w:hint="cs"/>
                <w:rtl/>
              </w:rPr>
              <w:t>تهران</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311802" w:rsidP="00237C3F">
            <w:pPr>
              <w:rPr>
                <w:rtl/>
              </w:rPr>
            </w:pPr>
            <w:r w:rsidRPr="00311802">
              <w:rPr>
                <w:rFonts w:cs="Arial"/>
                <w:rtl/>
              </w:rPr>
              <w:t>61117369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11802">
            <w:pPr>
              <w:rPr>
                <w:rFonts w:cs="B Nazanin"/>
                <w:sz w:val="24"/>
                <w:szCs w:val="24"/>
                <w:rtl/>
              </w:rPr>
            </w:pPr>
            <w:r w:rsidRPr="00311802">
              <w:rPr>
                <w:rFonts w:cs="B Nazanin"/>
                <w:sz w:val="24"/>
                <w:szCs w:val="24"/>
                <w:rtl/>
              </w:rPr>
              <w:t>88742477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11802" w:rsidP="00332CE9">
            <w:pPr>
              <w:rPr>
                <w:rFonts w:cs="B Nazanin"/>
                <w:sz w:val="24"/>
                <w:szCs w:val="24"/>
                <w:rtl/>
              </w:rPr>
            </w:pPr>
            <w:r w:rsidRPr="00311802">
              <w:rPr>
                <w:rFonts w:cs="B Nazanin"/>
                <w:sz w:val="24"/>
                <w:szCs w:val="24"/>
              </w:rPr>
              <w:t>barkhordariz@ut.ac.ir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11802" w:rsidP="00237C3F">
            <w:pPr>
              <w:rPr>
                <w:rFonts w:cs="B Nazanin"/>
                <w:sz w:val="24"/>
                <w:szCs w:val="24"/>
                <w:rtl/>
              </w:rPr>
            </w:pPr>
            <w:r w:rsidRPr="00311802">
              <w:rPr>
                <w:rFonts w:cs="B Nazanin"/>
                <w:sz w:val="24"/>
                <w:szCs w:val="24"/>
              </w:rPr>
              <w:t>http://ftis.ut.ac.ir</w:t>
            </w:r>
            <w:r w:rsidRPr="00311802">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99</cp:revision>
  <dcterms:created xsi:type="dcterms:W3CDTF">2010-02-07T10:07:00Z</dcterms:created>
  <dcterms:modified xsi:type="dcterms:W3CDTF">2010-02-13T07:18:00Z</dcterms:modified>
</cp:coreProperties>
</file>