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0A36" w:rsidRDefault="00820A36" w:rsidP="00820A36">
      <w:pPr>
        <w:spacing w:after="0" w:line="240" w:lineRule="auto"/>
        <w:ind w:firstLine="237"/>
        <w:jc w:val="center"/>
        <w:rPr>
          <w:rFonts w:cs="B Nazanin"/>
          <w:color w:val="000000" w:themeColor="text1"/>
          <w:sz w:val="20"/>
          <w:szCs w:val="20"/>
          <w:rtl/>
        </w:rPr>
      </w:pPr>
    </w:p>
    <w:p w:rsidR="00820A36" w:rsidRDefault="00820A36" w:rsidP="00820A36">
      <w:pPr>
        <w:spacing w:after="0" w:line="240" w:lineRule="auto"/>
        <w:ind w:firstLine="237"/>
        <w:jc w:val="center"/>
        <w:rPr>
          <w:rFonts w:cs="B Nazanin"/>
          <w:color w:val="000000" w:themeColor="text1"/>
          <w:sz w:val="20"/>
          <w:szCs w:val="20"/>
          <w:rtl/>
        </w:rPr>
      </w:pPr>
    </w:p>
    <w:p w:rsidR="00820A36" w:rsidRPr="002C3570" w:rsidRDefault="00820A36" w:rsidP="00820A36">
      <w:pPr>
        <w:spacing w:after="0" w:line="240" w:lineRule="auto"/>
        <w:ind w:firstLine="237"/>
        <w:jc w:val="center"/>
        <w:rPr>
          <w:rFonts w:cs="B Nazanin"/>
          <w:color w:val="000000" w:themeColor="text1"/>
          <w:sz w:val="20"/>
          <w:szCs w:val="20"/>
          <w:rtl/>
        </w:rPr>
      </w:pPr>
      <w:r w:rsidRPr="002C3570">
        <w:rPr>
          <w:rFonts w:cs="B Nazanin"/>
          <w:color w:val="000000" w:themeColor="text1"/>
          <w:sz w:val="20"/>
          <w:szCs w:val="20"/>
          <w:rtl/>
        </w:rPr>
        <w:t>بسمه</w:t>
      </w:r>
      <w:r w:rsidRPr="002C3570">
        <w:rPr>
          <w:rFonts w:cs="B Nazanin"/>
          <w:color w:val="000000" w:themeColor="text1"/>
          <w:sz w:val="20"/>
          <w:szCs w:val="20"/>
          <w:rtl/>
        </w:rPr>
        <w:softHyphen/>
        <w:t>تعالی</w:t>
      </w:r>
    </w:p>
    <w:p w:rsidR="00820A36" w:rsidRDefault="00820A36" w:rsidP="00820A36">
      <w:pPr>
        <w:spacing w:after="0" w:line="240" w:lineRule="auto"/>
        <w:ind w:firstLine="237"/>
        <w:jc w:val="center"/>
        <w:rPr>
          <w:rFonts w:cs="B Nazanin"/>
          <w:color w:val="000000" w:themeColor="text1"/>
          <w:sz w:val="20"/>
          <w:szCs w:val="20"/>
          <w:rtl/>
        </w:rPr>
      </w:pPr>
    </w:p>
    <w:p w:rsidR="00820A36" w:rsidRPr="00964BF3" w:rsidRDefault="00820A36" w:rsidP="00820A36">
      <w:pPr>
        <w:spacing w:after="0" w:line="240" w:lineRule="auto"/>
        <w:ind w:firstLine="237"/>
        <w:jc w:val="center"/>
        <w:rPr>
          <w:rFonts w:cs="B Nazanin"/>
          <w:color w:val="002060"/>
          <w:sz w:val="20"/>
          <w:szCs w:val="20"/>
          <w:rtl/>
        </w:rPr>
      </w:pPr>
      <w:r w:rsidRPr="00964BF3">
        <w:rPr>
          <w:rFonts w:cs="B Karim" w:hint="cs"/>
          <w:color w:val="002060"/>
          <w:sz w:val="28"/>
          <w:szCs w:val="28"/>
          <w:rtl/>
        </w:rPr>
        <w:t>«</w:t>
      </w:r>
      <w:r w:rsidRPr="00964BF3">
        <w:rPr>
          <w:rFonts w:cs="B Karim"/>
          <w:color w:val="002060"/>
          <w:sz w:val="28"/>
          <w:szCs w:val="28"/>
          <w:rtl/>
        </w:rPr>
        <w:t>الذین</w:t>
      </w:r>
      <w:r w:rsidRPr="00964BF3">
        <w:rPr>
          <w:rFonts w:ascii="Cambria" w:hAnsi="Cambria" w:cs="Cambria" w:hint="cs"/>
          <w:color w:val="002060"/>
          <w:sz w:val="28"/>
          <w:szCs w:val="28"/>
          <w:rtl/>
        </w:rPr>
        <w:t> </w:t>
      </w:r>
      <w:r w:rsidRPr="00964BF3">
        <w:rPr>
          <w:rFonts w:cs="B Karim"/>
          <w:color w:val="002060"/>
          <w:sz w:val="28"/>
          <w:szCs w:val="28"/>
          <w:rtl/>
        </w:rPr>
        <w:t>یبلغون رسالات الله</w:t>
      </w:r>
      <w:r w:rsidRPr="00964BF3">
        <w:rPr>
          <w:rFonts w:ascii="Cambria" w:hAnsi="Cambria" w:cs="Cambria" w:hint="cs"/>
          <w:color w:val="002060"/>
          <w:sz w:val="28"/>
          <w:szCs w:val="28"/>
          <w:rtl/>
        </w:rPr>
        <w:t> </w:t>
      </w:r>
      <w:r w:rsidRPr="00964BF3">
        <w:rPr>
          <w:rFonts w:cs="B Karim"/>
          <w:color w:val="002060"/>
          <w:sz w:val="28"/>
          <w:szCs w:val="28"/>
          <w:rtl/>
        </w:rPr>
        <w:t>ویخشونه ولا یخشون احدا الا</w:t>
      </w:r>
      <w:r w:rsidRPr="00964BF3">
        <w:rPr>
          <w:rFonts w:ascii="Cambria" w:hAnsi="Cambria" w:cs="Cambria" w:hint="cs"/>
          <w:color w:val="002060"/>
          <w:sz w:val="28"/>
          <w:szCs w:val="28"/>
          <w:rtl/>
        </w:rPr>
        <w:t> </w:t>
      </w:r>
      <w:r w:rsidRPr="00964BF3">
        <w:rPr>
          <w:rFonts w:cs="B Karim"/>
          <w:color w:val="002060"/>
          <w:sz w:val="28"/>
          <w:szCs w:val="28"/>
          <w:rtl/>
        </w:rPr>
        <w:t>الله</w:t>
      </w:r>
      <w:r w:rsidRPr="00964BF3">
        <w:rPr>
          <w:rFonts w:cs="B Karim" w:hint="cs"/>
          <w:color w:val="002060"/>
          <w:sz w:val="28"/>
          <w:szCs w:val="28"/>
          <w:rtl/>
        </w:rPr>
        <w:t xml:space="preserve">» </w:t>
      </w:r>
      <w:r w:rsidRPr="00964BF3">
        <w:rPr>
          <w:rFonts w:cs="B Nazanin" w:hint="cs"/>
          <w:color w:val="002060"/>
          <w:sz w:val="20"/>
          <w:szCs w:val="20"/>
          <w:rtl/>
        </w:rPr>
        <w:t>[احزاب /39]</w:t>
      </w:r>
    </w:p>
    <w:p w:rsidR="00820A36" w:rsidRDefault="00820A36" w:rsidP="00820A36">
      <w:pPr>
        <w:spacing w:after="0" w:line="240" w:lineRule="auto"/>
        <w:ind w:firstLine="237"/>
        <w:jc w:val="center"/>
        <w:rPr>
          <w:rFonts w:cs="B Nazanin"/>
          <w:color w:val="000000" w:themeColor="text1"/>
          <w:sz w:val="20"/>
          <w:szCs w:val="20"/>
          <w:rtl/>
        </w:rPr>
      </w:pPr>
    </w:p>
    <w:p w:rsidR="00820A36" w:rsidRDefault="00820A36" w:rsidP="00820A36">
      <w:pPr>
        <w:spacing w:after="0" w:line="240" w:lineRule="auto"/>
        <w:ind w:firstLine="237"/>
        <w:jc w:val="center"/>
        <w:rPr>
          <w:rFonts w:cs="B Nazanin"/>
          <w:color w:val="000000" w:themeColor="text1"/>
          <w:sz w:val="20"/>
          <w:szCs w:val="20"/>
          <w:rtl/>
        </w:rPr>
      </w:pPr>
    </w:p>
    <w:p w:rsidR="00820A36" w:rsidRDefault="00820A36" w:rsidP="00820A36">
      <w:pPr>
        <w:spacing w:after="0" w:line="240" w:lineRule="auto"/>
        <w:ind w:firstLine="237"/>
        <w:jc w:val="center"/>
        <w:rPr>
          <w:rFonts w:cs="B Nazanin"/>
          <w:color w:val="000000" w:themeColor="text1"/>
          <w:sz w:val="20"/>
          <w:szCs w:val="20"/>
          <w:rtl/>
        </w:rPr>
      </w:pPr>
    </w:p>
    <w:p w:rsidR="00820A36" w:rsidRPr="00820A36" w:rsidRDefault="00820A36" w:rsidP="00820A36">
      <w:pPr>
        <w:spacing w:after="0" w:line="240" w:lineRule="auto"/>
        <w:jc w:val="center"/>
        <w:rPr>
          <w:rFonts w:ascii="IranNastaliq" w:eastAsia="Times New Roman" w:hAnsi="IranNastaliq" w:cs="IranNastaliq"/>
          <w:i/>
          <w:color w:val="002060"/>
          <w:sz w:val="60"/>
          <w:szCs w:val="60"/>
          <w:rtl/>
        </w:rPr>
      </w:pPr>
      <w:r w:rsidRPr="00820A36">
        <w:rPr>
          <w:rFonts w:ascii="IranNastaliq" w:eastAsia="Times New Roman" w:hAnsi="IranNastaliq" w:cs="IranNastaliq" w:hint="cs"/>
          <w:i/>
          <w:color w:val="002060"/>
          <w:sz w:val="60"/>
          <w:szCs w:val="60"/>
          <w:rtl/>
        </w:rPr>
        <w:t>نظام</w:t>
      </w:r>
      <w:r w:rsidRPr="00820A36">
        <w:rPr>
          <w:rFonts w:ascii="IranNastaliq" w:eastAsia="Times New Roman" w:hAnsi="IranNastaliq" w:cs="IranNastaliq"/>
          <w:i/>
          <w:color w:val="002060"/>
          <w:sz w:val="60"/>
          <w:szCs w:val="60"/>
          <w:rtl/>
        </w:rPr>
        <w:softHyphen/>
      </w:r>
      <w:r w:rsidRPr="00820A36">
        <w:rPr>
          <w:rFonts w:ascii="IranNastaliq" w:eastAsia="Times New Roman" w:hAnsi="IranNastaliq" w:cs="IranNastaliq" w:hint="cs"/>
          <w:i/>
          <w:color w:val="002060"/>
          <w:sz w:val="60"/>
          <w:szCs w:val="60"/>
          <w:rtl/>
        </w:rPr>
        <w:t xml:space="preserve">نامه </w:t>
      </w:r>
      <w:bookmarkStart w:id="0" w:name="_GoBack"/>
      <w:bookmarkEnd w:id="0"/>
      <w:r w:rsidRPr="00820A36">
        <w:rPr>
          <w:rFonts w:ascii="IranNastaliq" w:eastAsia="Times New Roman" w:hAnsi="IranNastaliq" w:cs="IranNastaliq" w:hint="cs"/>
          <w:i/>
          <w:color w:val="002060"/>
          <w:sz w:val="60"/>
          <w:szCs w:val="60"/>
          <w:rtl/>
        </w:rPr>
        <w:t xml:space="preserve">اسناد راهبردی منطقه ای  تبلیغ </w:t>
      </w:r>
      <w:r w:rsidRPr="00820A36">
        <w:rPr>
          <w:rFonts w:ascii="IranNastaliq" w:eastAsia="Times New Roman" w:hAnsi="IranNastaliq" w:cs="IranNastaliq"/>
          <w:i/>
          <w:color w:val="002060"/>
          <w:sz w:val="60"/>
          <w:szCs w:val="60"/>
          <w:rtl/>
        </w:rPr>
        <w:t>جمهوری اسلامی ایران</w:t>
      </w:r>
    </w:p>
    <w:p w:rsidR="00820A36" w:rsidRPr="00964BF3" w:rsidRDefault="00820A36" w:rsidP="00820A36">
      <w:pPr>
        <w:spacing w:after="0" w:line="240" w:lineRule="auto"/>
        <w:ind w:firstLine="237"/>
        <w:jc w:val="center"/>
        <w:rPr>
          <w:rFonts w:cs="B Nazanin"/>
          <w:b/>
          <w:bCs/>
          <w:color w:val="000000" w:themeColor="text1"/>
          <w:sz w:val="20"/>
          <w:szCs w:val="20"/>
        </w:rPr>
      </w:pPr>
      <w:r>
        <w:rPr>
          <w:rFonts w:cs="B Nazanin" w:hint="cs"/>
          <w:b/>
          <w:bCs/>
          <w:color w:val="000000" w:themeColor="text1"/>
          <w:sz w:val="20"/>
          <w:szCs w:val="20"/>
          <w:rtl/>
        </w:rPr>
        <w:t>پ</w:t>
      </w:r>
      <w:r w:rsidRPr="00CC6CB0">
        <w:rPr>
          <w:rFonts w:cs="B Nazanin" w:hint="cs"/>
          <w:b/>
          <w:bCs/>
          <w:color w:val="000000" w:themeColor="text1"/>
          <w:sz w:val="20"/>
          <w:szCs w:val="20"/>
          <w:rtl/>
        </w:rPr>
        <w:t>یش</w:t>
      </w:r>
      <w:r w:rsidRPr="00CC6CB0">
        <w:rPr>
          <w:rFonts w:cs="B Nazanin"/>
          <w:b/>
          <w:bCs/>
          <w:color w:val="000000" w:themeColor="text1"/>
          <w:sz w:val="20"/>
          <w:szCs w:val="20"/>
          <w:rtl/>
        </w:rPr>
        <w:softHyphen/>
      </w:r>
      <w:r>
        <w:rPr>
          <w:rFonts w:cs="B Nazanin" w:hint="cs"/>
          <w:b/>
          <w:bCs/>
          <w:color w:val="000000" w:themeColor="text1"/>
          <w:sz w:val="20"/>
          <w:szCs w:val="20"/>
          <w:rtl/>
        </w:rPr>
        <w:t xml:space="preserve">نویس </w:t>
      </w:r>
      <w:r w:rsidRPr="00CC6CB0">
        <w:rPr>
          <w:rFonts w:cs="B Nazanin" w:hint="cs"/>
          <w:b/>
          <w:bCs/>
          <w:color w:val="000000" w:themeColor="text1"/>
          <w:sz w:val="20"/>
          <w:szCs w:val="20"/>
          <w:rtl/>
        </w:rPr>
        <w:t xml:space="preserve">ویرایش </w:t>
      </w:r>
      <w:r>
        <w:rPr>
          <w:rFonts w:cs="B Nazanin" w:hint="cs"/>
          <w:b/>
          <w:bCs/>
          <w:color w:val="000000" w:themeColor="text1"/>
          <w:sz w:val="20"/>
          <w:szCs w:val="20"/>
          <w:rtl/>
        </w:rPr>
        <w:t>شماره 3  - مورخ 26</w:t>
      </w:r>
      <w:r w:rsidRPr="00CC6CB0">
        <w:rPr>
          <w:rFonts w:cs="B Nazanin" w:hint="cs"/>
          <w:b/>
          <w:bCs/>
          <w:color w:val="000000" w:themeColor="text1"/>
          <w:sz w:val="20"/>
          <w:szCs w:val="20"/>
          <w:rtl/>
        </w:rPr>
        <w:t>/</w:t>
      </w:r>
      <w:r>
        <w:rPr>
          <w:rFonts w:cs="B Nazanin" w:hint="cs"/>
          <w:b/>
          <w:bCs/>
          <w:color w:val="000000" w:themeColor="text1"/>
          <w:sz w:val="20"/>
          <w:szCs w:val="20"/>
          <w:rtl/>
        </w:rPr>
        <w:t>5</w:t>
      </w:r>
      <w:r w:rsidRPr="00CC6CB0">
        <w:rPr>
          <w:rFonts w:cs="B Nazanin" w:hint="cs"/>
          <w:b/>
          <w:bCs/>
          <w:color w:val="000000" w:themeColor="text1"/>
          <w:sz w:val="20"/>
          <w:szCs w:val="20"/>
          <w:rtl/>
        </w:rPr>
        <w:t>/139</w:t>
      </w:r>
      <w:r>
        <w:rPr>
          <w:rFonts w:cs="B Nazanin" w:hint="cs"/>
          <w:b/>
          <w:bCs/>
          <w:color w:val="000000" w:themeColor="text1"/>
          <w:sz w:val="20"/>
          <w:szCs w:val="20"/>
          <w:rtl/>
        </w:rPr>
        <w:t>9</w:t>
      </w:r>
      <w:r w:rsidRPr="00CC6CB0">
        <w:rPr>
          <w:rFonts w:cs="B Nazanin" w:hint="cs"/>
          <w:b/>
          <w:bCs/>
          <w:color w:val="000000" w:themeColor="text1"/>
          <w:sz w:val="20"/>
          <w:szCs w:val="20"/>
          <w:rtl/>
        </w:rPr>
        <w:t xml:space="preserve"> </w:t>
      </w:r>
    </w:p>
    <w:p w:rsidR="00820A36" w:rsidRDefault="00820A36" w:rsidP="00820A36">
      <w:pPr>
        <w:spacing w:after="0" w:line="240" w:lineRule="auto"/>
        <w:jc w:val="center"/>
      </w:pPr>
    </w:p>
    <w:p w:rsidR="00CC6CB0" w:rsidRDefault="00CC6CB0" w:rsidP="00820A36">
      <w:pPr>
        <w:bidi w:val="0"/>
        <w:spacing w:after="0" w:line="240" w:lineRule="auto"/>
        <w:rPr>
          <w:rFonts w:cs="B Nazanin"/>
          <w:b/>
          <w:bCs/>
          <w:color w:val="000000" w:themeColor="text1"/>
          <w:sz w:val="20"/>
          <w:szCs w:val="20"/>
          <w:rtl/>
        </w:rPr>
      </w:pPr>
    </w:p>
    <w:p w:rsidR="00F0241A" w:rsidRPr="003C2C61" w:rsidRDefault="00F0241A" w:rsidP="00820A36">
      <w:pPr>
        <w:spacing w:after="0" w:line="240" w:lineRule="auto"/>
        <w:jc w:val="center"/>
        <w:rPr>
          <w:rFonts w:cs="B Lotus"/>
          <w:b/>
          <w:bCs/>
          <w:color w:val="000000" w:themeColor="text1"/>
          <w:sz w:val="24"/>
          <w:szCs w:val="24"/>
          <w:rtl/>
        </w:rPr>
      </w:pPr>
      <w:r w:rsidRPr="003C2C61">
        <w:rPr>
          <w:rFonts w:cs="B Lotus" w:hint="cs"/>
          <w:b/>
          <w:bCs/>
          <w:color w:val="000000" w:themeColor="text1"/>
          <w:sz w:val="24"/>
          <w:szCs w:val="24"/>
          <w:rtl/>
        </w:rPr>
        <w:t>فهرست مطالب</w:t>
      </w:r>
    </w:p>
    <w:sdt>
      <w:sdtPr>
        <w:rPr>
          <w:rFonts w:asciiTheme="minorHAnsi" w:eastAsiaTheme="minorHAnsi" w:hAnsiTheme="minorHAnsi" w:cstheme="minorBidi"/>
          <w:color w:val="auto"/>
          <w:sz w:val="10"/>
          <w:szCs w:val="10"/>
          <w:lang w:bidi="fa-IR"/>
        </w:rPr>
        <w:id w:val="1016809937"/>
        <w:docPartObj>
          <w:docPartGallery w:val="Table of Contents"/>
          <w:docPartUnique/>
        </w:docPartObj>
      </w:sdtPr>
      <w:sdtEndPr>
        <w:rPr>
          <w:rFonts w:asciiTheme="majorHAnsi" w:eastAsiaTheme="majorEastAsia" w:hAnsiTheme="majorHAnsi" w:cstheme="majorBidi"/>
          <w:b/>
          <w:bCs/>
          <w:noProof/>
          <w:color w:val="2E74B5" w:themeColor="accent1" w:themeShade="BF"/>
          <w:sz w:val="26"/>
          <w:szCs w:val="26"/>
          <w:rtl/>
        </w:rPr>
      </w:sdtEndPr>
      <w:sdtContent>
        <w:p w:rsidR="00F0241A" w:rsidRPr="00CC6CB0" w:rsidRDefault="00F0241A" w:rsidP="00820A36">
          <w:pPr>
            <w:pStyle w:val="TOCHeading"/>
            <w:spacing w:before="0" w:line="240" w:lineRule="auto"/>
            <w:rPr>
              <w:sz w:val="10"/>
              <w:szCs w:val="10"/>
            </w:rPr>
          </w:pPr>
        </w:p>
        <w:p w:rsidR="00820A36" w:rsidRDefault="00F0241A" w:rsidP="00543DBD">
          <w:pPr>
            <w:pStyle w:val="TOC1"/>
            <w:rPr>
              <w:rFonts w:eastAsiaTheme="minorEastAsia"/>
              <w:rtl/>
              <w:lang w:bidi="ar-SA"/>
            </w:rPr>
          </w:pPr>
          <w:r>
            <w:rPr>
              <w:rFonts w:eastAsiaTheme="minorHAnsi" w:cstheme="minorBidi"/>
              <w:noProof w:val="0"/>
              <w:color w:val="auto"/>
            </w:rPr>
            <w:fldChar w:fldCharType="begin"/>
          </w:r>
          <w:r>
            <w:instrText xml:space="preserve"> TOC \o "1-3" \h \z \u </w:instrText>
          </w:r>
          <w:r>
            <w:rPr>
              <w:rFonts w:eastAsiaTheme="minorHAnsi" w:cstheme="minorBidi"/>
              <w:noProof w:val="0"/>
              <w:color w:val="auto"/>
            </w:rPr>
            <w:fldChar w:fldCharType="separate"/>
          </w:r>
          <w:hyperlink w:anchor="_Toc45540404" w:history="1">
            <w:r w:rsidR="00820A36" w:rsidRPr="00A86AF4">
              <w:rPr>
                <w:rStyle w:val="Hyperlink"/>
                <w:rFonts w:hint="eastAsia"/>
                <w:rtl/>
              </w:rPr>
              <w:t>بخش</w:t>
            </w:r>
            <w:r w:rsidR="00820A36" w:rsidRPr="00A86AF4">
              <w:rPr>
                <w:rStyle w:val="Hyperlink"/>
                <w:rtl/>
              </w:rPr>
              <w:t xml:space="preserve"> </w:t>
            </w:r>
            <w:r w:rsidR="00820A36" w:rsidRPr="00A86AF4">
              <w:rPr>
                <w:rStyle w:val="Hyperlink"/>
                <w:rFonts w:hint="eastAsia"/>
                <w:rtl/>
              </w:rPr>
              <w:t>اول</w:t>
            </w:r>
            <w:r w:rsidR="00820A36" w:rsidRPr="00A86AF4">
              <w:rPr>
                <w:rStyle w:val="Hyperlink"/>
                <w:rtl/>
              </w:rPr>
              <w:t xml:space="preserve"> </w:t>
            </w:r>
            <w:r w:rsidR="00820A36" w:rsidRPr="00A86AF4">
              <w:rPr>
                <w:rStyle w:val="Hyperlink"/>
                <w:rFonts w:ascii="Sakkal Majalla" w:hAnsi="Sakkal Majalla" w:cs="Sakkal Majalla"/>
                <w:rtl/>
              </w:rPr>
              <w:t>–</w:t>
            </w:r>
            <w:r w:rsidR="00820A36" w:rsidRPr="00A86AF4">
              <w:rPr>
                <w:rStyle w:val="Hyperlink"/>
                <w:rtl/>
              </w:rPr>
              <w:t xml:space="preserve"> </w:t>
            </w:r>
            <w:r w:rsidR="00820A36" w:rsidRPr="00A86AF4">
              <w:rPr>
                <w:rStyle w:val="Hyperlink"/>
                <w:rFonts w:hint="eastAsia"/>
                <w:rtl/>
              </w:rPr>
              <w:t>مبان</w:t>
            </w:r>
            <w:r w:rsidR="00820A36" w:rsidRPr="00A86AF4">
              <w:rPr>
                <w:rStyle w:val="Hyperlink"/>
                <w:rFonts w:hint="cs"/>
                <w:rtl/>
              </w:rPr>
              <w:t>ی</w:t>
            </w:r>
            <w:r w:rsidR="00820A36" w:rsidRPr="00A86AF4">
              <w:rPr>
                <w:rStyle w:val="Hyperlink"/>
                <w:rtl/>
              </w:rPr>
              <w:t xml:space="preserve"> </w:t>
            </w:r>
            <w:r w:rsidR="00820A36" w:rsidRPr="00A86AF4">
              <w:rPr>
                <w:rStyle w:val="Hyperlink"/>
                <w:rFonts w:hint="eastAsia"/>
                <w:rtl/>
              </w:rPr>
              <w:t>تدو</w:t>
            </w:r>
            <w:r w:rsidR="00820A36" w:rsidRPr="00A86AF4">
              <w:rPr>
                <w:rStyle w:val="Hyperlink"/>
                <w:rFonts w:hint="cs"/>
                <w:rtl/>
              </w:rPr>
              <w:t>ی</w:t>
            </w:r>
            <w:r w:rsidR="00820A36" w:rsidRPr="00A86AF4">
              <w:rPr>
                <w:rStyle w:val="Hyperlink"/>
                <w:rFonts w:hint="eastAsia"/>
                <w:rtl/>
              </w:rPr>
              <w:t>ن</w:t>
            </w:r>
            <w:r w:rsidR="00820A36" w:rsidRPr="00A86AF4">
              <w:rPr>
                <w:rStyle w:val="Hyperlink"/>
                <w:rtl/>
              </w:rPr>
              <w:t xml:space="preserve"> </w:t>
            </w:r>
            <w:r w:rsidR="00820A36" w:rsidRPr="00A86AF4">
              <w:rPr>
                <w:rStyle w:val="Hyperlink"/>
                <w:rFonts w:hint="eastAsia"/>
                <w:rtl/>
              </w:rPr>
              <w:t>اسناد</w:t>
            </w:r>
            <w:r w:rsidR="00820A36" w:rsidRPr="00A86AF4">
              <w:rPr>
                <w:rStyle w:val="Hyperlink"/>
                <w:rtl/>
              </w:rPr>
              <w:t xml:space="preserve"> </w:t>
            </w:r>
            <w:r w:rsidR="00820A36" w:rsidRPr="00A86AF4">
              <w:rPr>
                <w:rStyle w:val="Hyperlink"/>
                <w:rFonts w:hint="eastAsia"/>
                <w:rtl/>
              </w:rPr>
              <w:t>راهبرد</w:t>
            </w:r>
            <w:r w:rsidR="00820A36" w:rsidRPr="00A86AF4">
              <w:rPr>
                <w:rStyle w:val="Hyperlink"/>
                <w:rFonts w:hint="cs"/>
                <w:rtl/>
              </w:rPr>
              <w:t>ی</w:t>
            </w:r>
            <w:r w:rsidR="00820A36" w:rsidRPr="00A86AF4">
              <w:rPr>
                <w:rStyle w:val="Hyperlink"/>
                <w:rtl/>
              </w:rPr>
              <w:t xml:space="preserve"> </w:t>
            </w:r>
            <w:r w:rsidR="00820A36" w:rsidRPr="00A86AF4">
              <w:rPr>
                <w:rStyle w:val="Hyperlink"/>
                <w:rFonts w:hint="eastAsia"/>
                <w:rtl/>
              </w:rPr>
              <w:t>منطقه</w:t>
            </w:r>
            <w:r w:rsidR="00820A36" w:rsidRPr="00A86AF4">
              <w:rPr>
                <w:rStyle w:val="Hyperlink"/>
                <w:rFonts w:hint="eastAsia"/>
              </w:rPr>
              <w:t>‌</w:t>
            </w:r>
            <w:r w:rsidR="00820A36" w:rsidRPr="00A86AF4">
              <w:rPr>
                <w:rStyle w:val="Hyperlink"/>
                <w:rFonts w:hint="eastAsia"/>
                <w:rtl/>
              </w:rPr>
              <w:t>ا</w:t>
            </w:r>
            <w:r w:rsidR="00820A36" w:rsidRPr="00A86AF4">
              <w:rPr>
                <w:rStyle w:val="Hyperlink"/>
                <w:rFonts w:hint="cs"/>
                <w:rtl/>
              </w:rPr>
              <w:t>ی</w:t>
            </w:r>
          </w:hyperlink>
        </w:p>
        <w:p w:rsidR="00820A36" w:rsidRPr="000C5AEC" w:rsidRDefault="00A629FA" w:rsidP="00820A36">
          <w:pPr>
            <w:pStyle w:val="TOC2"/>
            <w:spacing w:after="0" w:line="240" w:lineRule="auto"/>
            <w:rPr>
              <w:rFonts w:eastAsiaTheme="minorEastAsia" w:cs="B Nazanin"/>
              <w:noProof/>
              <w:sz w:val="24"/>
              <w:szCs w:val="24"/>
              <w:rtl/>
              <w:lang w:bidi="ar-SA"/>
            </w:rPr>
          </w:pPr>
          <w:hyperlink w:anchor="_Toc45540405" w:history="1">
            <w:r w:rsidR="00820A36" w:rsidRPr="000C5AEC">
              <w:rPr>
                <w:rStyle w:val="Hyperlink"/>
                <w:rFonts w:cs="B Nazanin"/>
                <w:noProof/>
                <w:sz w:val="24"/>
                <w:szCs w:val="24"/>
              </w:rPr>
              <w:t>1-</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تعار</w:t>
            </w:r>
            <w:r w:rsidR="00820A36" w:rsidRPr="000C5AEC">
              <w:rPr>
                <w:rStyle w:val="Hyperlink"/>
                <w:rFonts w:eastAsia="Calibri" w:cs="B Nazanin" w:hint="cs"/>
                <w:noProof/>
                <w:sz w:val="24"/>
                <w:szCs w:val="24"/>
                <w:rtl/>
              </w:rPr>
              <w:t>ی</w:t>
            </w:r>
            <w:r w:rsidR="00820A36" w:rsidRPr="000C5AEC">
              <w:rPr>
                <w:rStyle w:val="Hyperlink"/>
                <w:rFonts w:eastAsia="Calibri" w:cs="B Nazanin" w:hint="eastAsia"/>
                <w:noProof/>
                <w:sz w:val="24"/>
                <w:szCs w:val="24"/>
                <w:rtl/>
              </w:rPr>
              <w:t>ف</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و</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اصطلاحات</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پا</w:t>
            </w:r>
            <w:r w:rsidR="00820A36" w:rsidRPr="000C5AEC">
              <w:rPr>
                <w:rStyle w:val="Hyperlink"/>
                <w:rFonts w:eastAsia="Calibri" w:cs="B Nazanin" w:hint="cs"/>
                <w:noProof/>
                <w:sz w:val="24"/>
                <w:szCs w:val="24"/>
                <w:rtl/>
              </w:rPr>
              <w:t>ی</w:t>
            </w:r>
            <w:r w:rsidR="00820A36" w:rsidRPr="000C5AEC">
              <w:rPr>
                <w:rStyle w:val="Hyperlink"/>
                <w:rFonts w:eastAsia="Calibri" w:cs="B Nazanin" w:hint="eastAsia"/>
                <w:noProof/>
                <w:sz w:val="24"/>
                <w:szCs w:val="24"/>
                <w:rtl/>
              </w:rPr>
              <w:t>ه</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45540405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3</w:t>
            </w:r>
            <w:r w:rsidR="00820A36" w:rsidRPr="000C5AEC">
              <w:rPr>
                <w:rFonts w:cs="B Nazanin"/>
                <w:noProof/>
                <w:webHidden/>
                <w:sz w:val="24"/>
                <w:szCs w:val="24"/>
                <w:rtl/>
              </w:rPr>
              <w:fldChar w:fldCharType="end"/>
            </w:r>
          </w:hyperlink>
        </w:p>
        <w:p w:rsidR="00820A36" w:rsidRPr="000C5AEC" w:rsidRDefault="00A629FA" w:rsidP="00820A36">
          <w:pPr>
            <w:pStyle w:val="TOC2"/>
            <w:spacing w:after="0" w:line="240" w:lineRule="auto"/>
            <w:rPr>
              <w:rFonts w:eastAsiaTheme="minorEastAsia" w:cs="B Nazanin"/>
              <w:noProof/>
              <w:sz w:val="24"/>
              <w:szCs w:val="24"/>
              <w:rtl/>
              <w:lang w:bidi="ar-SA"/>
            </w:rPr>
          </w:pPr>
          <w:hyperlink w:anchor="_Toc45540406" w:history="1">
            <w:r w:rsidR="00820A36" w:rsidRPr="000C5AEC">
              <w:rPr>
                <w:rStyle w:val="Hyperlink"/>
                <w:rFonts w:eastAsia="Calibri" w:cs="B Nazanin"/>
                <w:noProof/>
                <w:sz w:val="24"/>
                <w:szCs w:val="24"/>
                <w:rtl/>
              </w:rPr>
              <w:t>2-</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اسناد</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بالادست</w:t>
            </w:r>
            <w:r w:rsidR="00820A36" w:rsidRPr="000C5AEC">
              <w:rPr>
                <w:rStyle w:val="Hyperlink"/>
                <w:rFonts w:eastAsia="Calibri" w:cs="B Nazanin" w:hint="cs"/>
                <w:noProof/>
                <w:sz w:val="24"/>
                <w:szCs w:val="24"/>
                <w:rtl/>
              </w:rPr>
              <w:t>ی</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45540406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4</w:t>
            </w:r>
            <w:r w:rsidR="00820A36" w:rsidRPr="000C5AEC">
              <w:rPr>
                <w:rFonts w:cs="B Nazanin"/>
                <w:noProof/>
                <w:webHidden/>
                <w:sz w:val="24"/>
                <w:szCs w:val="24"/>
                <w:rtl/>
              </w:rPr>
              <w:fldChar w:fldCharType="end"/>
            </w:r>
          </w:hyperlink>
        </w:p>
        <w:p w:rsidR="00820A36" w:rsidRPr="000C5AEC" w:rsidRDefault="00A629FA" w:rsidP="00820A36">
          <w:pPr>
            <w:pStyle w:val="TOC2"/>
            <w:spacing w:after="0" w:line="240" w:lineRule="auto"/>
            <w:rPr>
              <w:rFonts w:eastAsiaTheme="minorEastAsia" w:cs="B Nazanin"/>
              <w:noProof/>
              <w:sz w:val="24"/>
              <w:szCs w:val="24"/>
              <w:rtl/>
              <w:lang w:bidi="ar-SA"/>
            </w:rPr>
          </w:pPr>
          <w:hyperlink w:anchor="_Toc45540407" w:history="1">
            <w:r w:rsidR="00820A36" w:rsidRPr="000C5AEC">
              <w:rPr>
                <w:rStyle w:val="Hyperlink"/>
                <w:rFonts w:eastAsia="Calibri" w:cs="B Nazanin"/>
                <w:noProof/>
                <w:sz w:val="24"/>
                <w:szCs w:val="24"/>
                <w:rtl/>
              </w:rPr>
              <w:t>3-</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ضرورت</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تدو</w:t>
            </w:r>
            <w:r w:rsidR="00820A36" w:rsidRPr="000C5AEC">
              <w:rPr>
                <w:rStyle w:val="Hyperlink"/>
                <w:rFonts w:eastAsia="Calibri" w:cs="B Nazanin" w:hint="cs"/>
                <w:noProof/>
                <w:sz w:val="24"/>
                <w:szCs w:val="24"/>
                <w:rtl/>
              </w:rPr>
              <w:t>ی</w:t>
            </w:r>
            <w:r w:rsidR="00820A36" w:rsidRPr="000C5AEC">
              <w:rPr>
                <w:rStyle w:val="Hyperlink"/>
                <w:rFonts w:eastAsia="Calibri" w:cs="B Nazanin" w:hint="eastAsia"/>
                <w:noProof/>
                <w:sz w:val="24"/>
                <w:szCs w:val="24"/>
                <w:rtl/>
              </w:rPr>
              <w:t>ن</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اسناد</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راهبرد</w:t>
            </w:r>
            <w:r w:rsidR="00820A36" w:rsidRPr="000C5AEC">
              <w:rPr>
                <w:rStyle w:val="Hyperlink"/>
                <w:rFonts w:eastAsia="Calibri" w:cs="B Nazanin" w:hint="cs"/>
                <w:noProof/>
                <w:sz w:val="24"/>
                <w:szCs w:val="24"/>
                <w:rtl/>
              </w:rPr>
              <w:t>ی</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منطقه</w:t>
            </w:r>
            <w:r w:rsidR="00820A36" w:rsidRPr="000C5AEC">
              <w:rPr>
                <w:rStyle w:val="Hyperlink"/>
                <w:rFonts w:eastAsia="Calibri" w:cs="B Nazanin" w:hint="eastAsia"/>
                <w:noProof/>
                <w:sz w:val="24"/>
                <w:szCs w:val="24"/>
              </w:rPr>
              <w:t>‌</w:t>
            </w:r>
            <w:r w:rsidR="00820A36" w:rsidRPr="000C5AEC">
              <w:rPr>
                <w:rStyle w:val="Hyperlink"/>
                <w:rFonts w:eastAsia="Calibri" w:cs="B Nazanin" w:hint="eastAsia"/>
                <w:noProof/>
                <w:sz w:val="24"/>
                <w:szCs w:val="24"/>
                <w:rtl/>
              </w:rPr>
              <w:t>ا</w:t>
            </w:r>
            <w:r w:rsidR="00820A36" w:rsidRPr="000C5AEC">
              <w:rPr>
                <w:rStyle w:val="Hyperlink"/>
                <w:rFonts w:eastAsia="Calibri" w:cs="B Nazanin" w:hint="cs"/>
                <w:noProof/>
                <w:sz w:val="24"/>
                <w:szCs w:val="24"/>
                <w:rtl/>
              </w:rPr>
              <w:t>ی</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45540407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4</w:t>
            </w:r>
            <w:r w:rsidR="00820A36" w:rsidRPr="000C5AEC">
              <w:rPr>
                <w:rFonts w:cs="B Nazanin"/>
                <w:noProof/>
                <w:webHidden/>
                <w:sz w:val="24"/>
                <w:szCs w:val="24"/>
                <w:rtl/>
              </w:rPr>
              <w:fldChar w:fldCharType="end"/>
            </w:r>
          </w:hyperlink>
        </w:p>
        <w:p w:rsidR="00820A36" w:rsidRDefault="00A629FA" w:rsidP="00543DBD">
          <w:pPr>
            <w:pStyle w:val="TOC1"/>
            <w:rPr>
              <w:rFonts w:eastAsiaTheme="minorEastAsia"/>
              <w:rtl/>
              <w:lang w:bidi="ar-SA"/>
            </w:rPr>
          </w:pPr>
          <w:hyperlink w:anchor="_Toc45540408" w:history="1">
            <w:r w:rsidR="00820A36" w:rsidRPr="00A86AF4">
              <w:rPr>
                <w:rStyle w:val="Hyperlink"/>
                <w:rFonts w:hint="eastAsia"/>
                <w:rtl/>
              </w:rPr>
              <w:t>بخش</w:t>
            </w:r>
            <w:r w:rsidR="00820A36" w:rsidRPr="00A86AF4">
              <w:rPr>
                <w:rStyle w:val="Hyperlink"/>
                <w:rtl/>
              </w:rPr>
              <w:t xml:space="preserve"> </w:t>
            </w:r>
            <w:r w:rsidR="00820A36" w:rsidRPr="00A86AF4">
              <w:rPr>
                <w:rStyle w:val="Hyperlink"/>
                <w:rFonts w:hint="eastAsia"/>
                <w:rtl/>
              </w:rPr>
              <w:t>دوم</w:t>
            </w:r>
            <w:r w:rsidR="00820A36" w:rsidRPr="00A86AF4">
              <w:rPr>
                <w:rStyle w:val="Hyperlink"/>
                <w:rtl/>
              </w:rPr>
              <w:t xml:space="preserve"> </w:t>
            </w:r>
            <w:r w:rsidR="00820A36" w:rsidRPr="00A86AF4">
              <w:rPr>
                <w:rStyle w:val="Hyperlink"/>
                <w:rFonts w:ascii="Sakkal Majalla" w:hAnsi="Sakkal Majalla" w:cs="Sakkal Majalla"/>
                <w:rtl/>
              </w:rPr>
              <w:t>–</w:t>
            </w:r>
            <w:r w:rsidR="00820A36" w:rsidRPr="00A86AF4">
              <w:rPr>
                <w:rStyle w:val="Hyperlink"/>
                <w:rtl/>
              </w:rPr>
              <w:t xml:space="preserve"> </w:t>
            </w:r>
            <w:r w:rsidR="00820A36" w:rsidRPr="00A86AF4">
              <w:rPr>
                <w:rStyle w:val="Hyperlink"/>
                <w:rFonts w:hint="eastAsia"/>
                <w:rtl/>
              </w:rPr>
              <w:t>ابعاد</w:t>
            </w:r>
            <w:r w:rsidR="00820A36" w:rsidRPr="00A86AF4">
              <w:rPr>
                <w:rStyle w:val="Hyperlink"/>
                <w:rtl/>
              </w:rPr>
              <w:t xml:space="preserve"> </w:t>
            </w:r>
            <w:r w:rsidR="00820A36" w:rsidRPr="00A86AF4">
              <w:rPr>
                <w:rStyle w:val="Hyperlink"/>
                <w:rFonts w:hint="eastAsia"/>
                <w:rtl/>
              </w:rPr>
              <w:t>اسناد</w:t>
            </w:r>
            <w:r w:rsidR="00820A36" w:rsidRPr="00A86AF4">
              <w:rPr>
                <w:rStyle w:val="Hyperlink"/>
                <w:rtl/>
              </w:rPr>
              <w:t xml:space="preserve"> </w:t>
            </w:r>
            <w:r w:rsidR="00820A36" w:rsidRPr="00A86AF4">
              <w:rPr>
                <w:rStyle w:val="Hyperlink"/>
                <w:rFonts w:hint="eastAsia"/>
                <w:rtl/>
              </w:rPr>
              <w:t>راهبرد</w:t>
            </w:r>
            <w:r w:rsidR="00820A36" w:rsidRPr="00A86AF4">
              <w:rPr>
                <w:rStyle w:val="Hyperlink"/>
                <w:rFonts w:hint="cs"/>
                <w:rtl/>
              </w:rPr>
              <w:t>ی</w:t>
            </w:r>
            <w:r w:rsidR="00820A36" w:rsidRPr="00A86AF4">
              <w:rPr>
                <w:rStyle w:val="Hyperlink"/>
                <w:rtl/>
              </w:rPr>
              <w:t xml:space="preserve"> </w:t>
            </w:r>
            <w:r w:rsidR="00820A36" w:rsidRPr="00A86AF4">
              <w:rPr>
                <w:rStyle w:val="Hyperlink"/>
                <w:rFonts w:hint="eastAsia"/>
                <w:rtl/>
              </w:rPr>
              <w:t>منطقه</w:t>
            </w:r>
            <w:r w:rsidR="00820A36" w:rsidRPr="00A86AF4">
              <w:rPr>
                <w:rStyle w:val="Hyperlink"/>
                <w:rFonts w:hint="eastAsia"/>
              </w:rPr>
              <w:t>‌</w:t>
            </w:r>
            <w:r w:rsidR="00820A36" w:rsidRPr="00A86AF4">
              <w:rPr>
                <w:rStyle w:val="Hyperlink"/>
                <w:rFonts w:hint="eastAsia"/>
                <w:rtl/>
              </w:rPr>
              <w:t>ا</w:t>
            </w:r>
            <w:r w:rsidR="00820A36" w:rsidRPr="00A86AF4">
              <w:rPr>
                <w:rStyle w:val="Hyperlink"/>
                <w:rFonts w:hint="cs"/>
                <w:rtl/>
              </w:rPr>
              <w:t>ی</w:t>
            </w:r>
          </w:hyperlink>
        </w:p>
        <w:p w:rsidR="00820A36" w:rsidRPr="000C5AEC" w:rsidRDefault="00A629FA" w:rsidP="00820A36">
          <w:pPr>
            <w:pStyle w:val="TOC2"/>
            <w:spacing w:after="0" w:line="240" w:lineRule="auto"/>
            <w:rPr>
              <w:rFonts w:eastAsiaTheme="minorEastAsia" w:cs="B Nazanin"/>
              <w:noProof/>
              <w:sz w:val="24"/>
              <w:szCs w:val="24"/>
              <w:rtl/>
              <w:lang w:bidi="ar-SA"/>
            </w:rPr>
          </w:pPr>
          <w:hyperlink w:anchor="_Toc45540409" w:history="1">
            <w:r w:rsidR="00820A36" w:rsidRPr="000C5AEC">
              <w:rPr>
                <w:rStyle w:val="Hyperlink"/>
                <w:rFonts w:eastAsia="Calibri" w:cs="B Nazanin"/>
                <w:noProof/>
                <w:sz w:val="24"/>
                <w:szCs w:val="24"/>
                <w:rtl/>
              </w:rPr>
              <w:t>1-</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مختصات</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اسناد</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راهبرد</w:t>
            </w:r>
            <w:r w:rsidR="00820A36" w:rsidRPr="000C5AEC">
              <w:rPr>
                <w:rStyle w:val="Hyperlink"/>
                <w:rFonts w:eastAsia="Calibri" w:cs="B Nazanin" w:hint="cs"/>
                <w:noProof/>
                <w:sz w:val="24"/>
                <w:szCs w:val="24"/>
                <w:rtl/>
              </w:rPr>
              <w:t>ی</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منطقه</w:t>
            </w:r>
            <w:r w:rsidR="00820A36" w:rsidRPr="000C5AEC">
              <w:rPr>
                <w:rStyle w:val="Hyperlink"/>
                <w:rFonts w:eastAsia="Calibri" w:cs="B Nazanin" w:hint="eastAsia"/>
                <w:noProof/>
                <w:sz w:val="24"/>
                <w:szCs w:val="24"/>
              </w:rPr>
              <w:t>‌</w:t>
            </w:r>
            <w:r w:rsidR="00820A36" w:rsidRPr="000C5AEC">
              <w:rPr>
                <w:rStyle w:val="Hyperlink"/>
                <w:rFonts w:eastAsia="Calibri" w:cs="B Nazanin" w:hint="eastAsia"/>
                <w:noProof/>
                <w:sz w:val="24"/>
                <w:szCs w:val="24"/>
                <w:rtl/>
              </w:rPr>
              <w:t>ا</w:t>
            </w:r>
            <w:r w:rsidR="00820A36" w:rsidRPr="000C5AEC">
              <w:rPr>
                <w:rStyle w:val="Hyperlink"/>
                <w:rFonts w:eastAsia="Calibri" w:cs="B Nazanin" w:hint="cs"/>
                <w:noProof/>
                <w:sz w:val="24"/>
                <w:szCs w:val="24"/>
                <w:rtl/>
              </w:rPr>
              <w:t>ی</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45540409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5</w:t>
            </w:r>
            <w:r w:rsidR="00820A36" w:rsidRPr="000C5AEC">
              <w:rPr>
                <w:rFonts w:cs="B Nazanin"/>
                <w:noProof/>
                <w:webHidden/>
                <w:sz w:val="24"/>
                <w:szCs w:val="24"/>
                <w:rtl/>
              </w:rPr>
              <w:fldChar w:fldCharType="end"/>
            </w:r>
          </w:hyperlink>
        </w:p>
        <w:p w:rsidR="00820A36" w:rsidRPr="000C5AEC" w:rsidRDefault="00A629FA" w:rsidP="00820A36">
          <w:pPr>
            <w:pStyle w:val="TOC3"/>
            <w:tabs>
              <w:tab w:val="left" w:pos="1760"/>
            </w:tabs>
            <w:rPr>
              <w:rFonts w:eastAsiaTheme="minorEastAsia" w:cs="B Nazanin"/>
              <w:noProof/>
              <w:sz w:val="24"/>
              <w:szCs w:val="24"/>
              <w:rtl/>
              <w:lang w:bidi="ar-SA"/>
            </w:rPr>
          </w:pPr>
          <w:hyperlink w:anchor="_Toc45540410" w:history="1">
            <w:r w:rsidR="00820A36" w:rsidRPr="000C5AEC">
              <w:rPr>
                <w:rStyle w:val="Hyperlink"/>
                <w:rFonts w:eastAsia="Calibri" w:cs="B Nazanin"/>
                <w:noProof/>
                <w:sz w:val="24"/>
                <w:szCs w:val="24"/>
                <w:rtl/>
              </w:rPr>
              <w:t>1.</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قلمرو</w:t>
            </w:r>
            <w:r w:rsidR="00820A36" w:rsidRPr="000C5AEC">
              <w:rPr>
                <w:rStyle w:val="Hyperlink"/>
                <w:rFonts w:eastAsia="Calibri" w:cs="B Nazanin" w:hint="cs"/>
                <w:noProof/>
                <w:sz w:val="24"/>
                <w:szCs w:val="24"/>
                <w:rtl/>
              </w:rPr>
              <w:t>ی</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زماني</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45540410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5</w:t>
            </w:r>
            <w:r w:rsidR="00820A36" w:rsidRPr="000C5AEC">
              <w:rPr>
                <w:rFonts w:cs="B Nazanin"/>
                <w:noProof/>
                <w:webHidden/>
                <w:sz w:val="24"/>
                <w:szCs w:val="24"/>
                <w:rtl/>
              </w:rPr>
              <w:fldChar w:fldCharType="end"/>
            </w:r>
          </w:hyperlink>
        </w:p>
        <w:p w:rsidR="00820A36" w:rsidRPr="000C5AEC" w:rsidRDefault="00A629FA" w:rsidP="00820A36">
          <w:pPr>
            <w:pStyle w:val="TOC3"/>
            <w:tabs>
              <w:tab w:val="left" w:pos="1760"/>
            </w:tabs>
            <w:rPr>
              <w:rFonts w:eastAsiaTheme="minorEastAsia" w:cs="B Nazanin"/>
              <w:noProof/>
              <w:sz w:val="24"/>
              <w:szCs w:val="24"/>
              <w:rtl/>
              <w:lang w:bidi="ar-SA"/>
            </w:rPr>
          </w:pPr>
          <w:hyperlink w:anchor="_Toc45540411" w:history="1">
            <w:r w:rsidR="00820A36" w:rsidRPr="000C5AEC">
              <w:rPr>
                <w:rStyle w:val="Hyperlink"/>
                <w:rFonts w:eastAsia="Calibri" w:cs="B Nazanin"/>
                <w:noProof/>
                <w:sz w:val="24"/>
                <w:szCs w:val="24"/>
                <w:rtl/>
              </w:rPr>
              <w:t>2.</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قلمرو</w:t>
            </w:r>
            <w:r w:rsidR="00820A36" w:rsidRPr="000C5AEC">
              <w:rPr>
                <w:rStyle w:val="Hyperlink"/>
                <w:rFonts w:eastAsia="Calibri" w:cs="B Nazanin" w:hint="cs"/>
                <w:noProof/>
                <w:sz w:val="24"/>
                <w:szCs w:val="24"/>
                <w:rtl/>
              </w:rPr>
              <w:t>ی</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موضوعي</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45540411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5</w:t>
            </w:r>
            <w:r w:rsidR="00820A36" w:rsidRPr="000C5AEC">
              <w:rPr>
                <w:rFonts w:cs="B Nazanin"/>
                <w:noProof/>
                <w:webHidden/>
                <w:sz w:val="24"/>
                <w:szCs w:val="24"/>
                <w:rtl/>
              </w:rPr>
              <w:fldChar w:fldCharType="end"/>
            </w:r>
          </w:hyperlink>
        </w:p>
        <w:p w:rsidR="00820A36" w:rsidRPr="000C5AEC" w:rsidRDefault="00A629FA" w:rsidP="00820A36">
          <w:pPr>
            <w:pStyle w:val="TOC3"/>
            <w:tabs>
              <w:tab w:val="left" w:pos="1770"/>
            </w:tabs>
            <w:rPr>
              <w:rFonts w:eastAsiaTheme="minorEastAsia" w:cs="B Nazanin"/>
              <w:noProof/>
              <w:sz w:val="24"/>
              <w:szCs w:val="24"/>
              <w:rtl/>
              <w:lang w:bidi="ar-SA"/>
            </w:rPr>
          </w:pPr>
          <w:hyperlink w:anchor="_Toc45540412" w:history="1">
            <w:r w:rsidR="00820A36" w:rsidRPr="000C5AEC">
              <w:rPr>
                <w:rStyle w:val="Hyperlink"/>
                <w:rFonts w:eastAsia="Calibri" w:cs="B Nazanin"/>
                <w:noProof/>
                <w:sz w:val="24"/>
                <w:szCs w:val="24"/>
                <w:rtl/>
              </w:rPr>
              <w:t>3.</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قلمرو</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مجر</w:t>
            </w:r>
            <w:r w:rsidR="00820A36" w:rsidRPr="000C5AEC">
              <w:rPr>
                <w:rStyle w:val="Hyperlink"/>
                <w:rFonts w:eastAsia="Calibri" w:cs="B Nazanin" w:hint="cs"/>
                <w:noProof/>
                <w:sz w:val="24"/>
                <w:szCs w:val="24"/>
                <w:rtl/>
              </w:rPr>
              <w:t>ی</w:t>
            </w:r>
            <w:r w:rsidR="00820A36" w:rsidRPr="000C5AEC">
              <w:rPr>
                <w:rStyle w:val="Hyperlink"/>
                <w:rFonts w:eastAsia="Calibri" w:cs="B Nazanin" w:hint="eastAsia"/>
                <w:noProof/>
                <w:sz w:val="24"/>
                <w:szCs w:val="24"/>
                <w:rtl/>
              </w:rPr>
              <w:t>ان</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45540412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5</w:t>
            </w:r>
            <w:r w:rsidR="00820A36" w:rsidRPr="000C5AEC">
              <w:rPr>
                <w:rFonts w:cs="B Nazanin"/>
                <w:noProof/>
                <w:webHidden/>
                <w:sz w:val="24"/>
                <w:szCs w:val="24"/>
                <w:rtl/>
              </w:rPr>
              <w:fldChar w:fldCharType="end"/>
            </w:r>
          </w:hyperlink>
        </w:p>
        <w:p w:rsidR="00820A36" w:rsidRPr="000C5AEC" w:rsidRDefault="00A629FA" w:rsidP="00820A36">
          <w:pPr>
            <w:pStyle w:val="TOC3"/>
            <w:tabs>
              <w:tab w:val="left" w:pos="1760"/>
            </w:tabs>
            <w:rPr>
              <w:rFonts w:eastAsiaTheme="minorEastAsia" w:cs="B Nazanin"/>
              <w:noProof/>
              <w:sz w:val="24"/>
              <w:szCs w:val="24"/>
              <w:rtl/>
              <w:lang w:bidi="ar-SA"/>
            </w:rPr>
          </w:pPr>
          <w:hyperlink w:anchor="_Toc45540413" w:history="1">
            <w:r w:rsidR="00820A36" w:rsidRPr="000C5AEC">
              <w:rPr>
                <w:rStyle w:val="Hyperlink"/>
                <w:rFonts w:eastAsia="Calibri" w:cs="B Nazanin"/>
                <w:noProof/>
                <w:sz w:val="24"/>
                <w:szCs w:val="24"/>
                <w:rtl/>
              </w:rPr>
              <w:t>4.</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قلمرو</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جامعه</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هدف</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مخاطبان</w:t>
            </w:r>
            <w:r w:rsidR="00820A36" w:rsidRPr="000C5AEC">
              <w:rPr>
                <w:rStyle w:val="Hyperlink"/>
                <w:rFonts w:eastAsia="Calibri" w:cs="B Nazanin"/>
                <w:noProof/>
                <w:sz w:val="24"/>
                <w:szCs w:val="24"/>
                <w:rtl/>
              </w:rPr>
              <w:t>)</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45540413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5</w:t>
            </w:r>
            <w:r w:rsidR="00820A36" w:rsidRPr="000C5AEC">
              <w:rPr>
                <w:rFonts w:cs="B Nazanin"/>
                <w:noProof/>
                <w:webHidden/>
                <w:sz w:val="24"/>
                <w:szCs w:val="24"/>
                <w:rtl/>
              </w:rPr>
              <w:fldChar w:fldCharType="end"/>
            </w:r>
          </w:hyperlink>
        </w:p>
        <w:p w:rsidR="00820A36" w:rsidRPr="000C5AEC" w:rsidRDefault="00A629FA" w:rsidP="00820A36">
          <w:pPr>
            <w:pStyle w:val="TOC3"/>
            <w:tabs>
              <w:tab w:val="left" w:pos="1765"/>
            </w:tabs>
            <w:rPr>
              <w:rFonts w:eastAsiaTheme="minorEastAsia" w:cs="B Nazanin"/>
              <w:noProof/>
              <w:sz w:val="24"/>
              <w:szCs w:val="24"/>
              <w:rtl/>
              <w:lang w:bidi="ar-SA"/>
            </w:rPr>
          </w:pPr>
          <w:hyperlink w:anchor="_Toc45540414" w:history="1">
            <w:r w:rsidR="00820A36" w:rsidRPr="000C5AEC">
              <w:rPr>
                <w:rStyle w:val="Hyperlink"/>
                <w:rFonts w:eastAsia="Calibri" w:cs="B Nazanin"/>
                <w:noProof/>
                <w:sz w:val="24"/>
                <w:szCs w:val="24"/>
                <w:rtl/>
              </w:rPr>
              <w:t>5.</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قلمرو</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سرما</w:t>
            </w:r>
            <w:r w:rsidR="00820A36" w:rsidRPr="000C5AEC">
              <w:rPr>
                <w:rStyle w:val="Hyperlink"/>
                <w:rFonts w:eastAsia="Calibri" w:cs="B Nazanin" w:hint="cs"/>
                <w:noProof/>
                <w:sz w:val="24"/>
                <w:szCs w:val="24"/>
                <w:rtl/>
              </w:rPr>
              <w:t>ی</w:t>
            </w:r>
            <w:r w:rsidR="00820A36" w:rsidRPr="000C5AEC">
              <w:rPr>
                <w:rStyle w:val="Hyperlink"/>
                <w:rFonts w:eastAsia="Calibri" w:cs="B Nazanin" w:hint="eastAsia"/>
                <w:noProof/>
                <w:sz w:val="24"/>
                <w:szCs w:val="24"/>
                <w:rtl/>
              </w:rPr>
              <w:t>ه</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انسان</w:t>
            </w:r>
            <w:r w:rsidR="00820A36" w:rsidRPr="000C5AEC">
              <w:rPr>
                <w:rStyle w:val="Hyperlink"/>
                <w:rFonts w:eastAsia="Calibri" w:cs="B Nazanin" w:hint="cs"/>
                <w:noProof/>
                <w:sz w:val="24"/>
                <w:szCs w:val="24"/>
                <w:rtl/>
              </w:rPr>
              <w:t>ی</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تبل</w:t>
            </w:r>
            <w:r w:rsidR="00820A36" w:rsidRPr="000C5AEC">
              <w:rPr>
                <w:rStyle w:val="Hyperlink"/>
                <w:rFonts w:eastAsia="Calibri" w:cs="B Nazanin" w:hint="cs"/>
                <w:noProof/>
                <w:sz w:val="24"/>
                <w:szCs w:val="24"/>
                <w:rtl/>
              </w:rPr>
              <w:t>ی</w:t>
            </w:r>
            <w:r w:rsidR="00820A36" w:rsidRPr="000C5AEC">
              <w:rPr>
                <w:rStyle w:val="Hyperlink"/>
                <w:rFonts w:eastAsia="Calibri" w:cs="B Nazanin" w:hint="eastAsia"/>
                <w:noProof/>
                <w:sz w:val="24"/>
                <w:szCs w:val="24"/>
                <w:rtl/>
              </w:rPr>
              <w:t>غ</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45540414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5</w:t>
            </w:r>
            <w:r w:rsidR="00820A36" w:rsidRPr="000C5AEC">
              <w:rPr>
                <w:rFonts w:cs="B Nazanin"/>
                <w:noProof/>
                <w:webHidden/>
                <w:sz w:val="24"/>
                <w:szCs w:val="24"/>
                <w:rtl/>
              </w:rPr>
              <w:fldChar w:fldCharType="end"/>
            </w:r>
          </w:hyperlink>
        </w:p>
        <w:p w:rsidR="00820A36" w:rsidRPr="000C5AEC" w:rsidRDefault="00A629FA" w:rsidP="00820A36">
          <w:pPr>
            <w:pStyle w:val="TOC2"/>
            <w:spacing w:after="0" w:line="240" w:lineRule="auto"/>
            <w:rPr>
              <w:rFonts w:eastAsiaTheme="minorEastAsia" w:cs="B Nazanin"/>
              <w:noProof/>
              <w:sz w:val="24"/>
              <w:szCs w:val="24"/>
              <w:rtl/>
              <w:lang w:bidi="ar-SA"/>
            </w:rPr>
          </w:pPr>
          <w:hyperlink w:anchor="_Toc45540415" w:history="1">
            <w:r w:rsidR="00820A36" w:rsidRPr="000C5AEC">
              <w:rPr>
                <w:rStyle w:val="Hyperlink"/>
                <w:rFonts w:eastAsia="Calibri" w:cs="B Nazanin"/>
                <w:noProof/>
                <w:sz w:val="24"/>
                <w:szCs w:val="24"/>
                <w:rtl/>
              </w:rPr>
              <w:t>2-</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بخش</w:t>
            </w:r>
            <w:r w:rsidR="000C5AEC">
              <w:rPr>
                <w:rStyle w:val="Hyperlink"/>
                <w:rFonts w:eastAsia="Calibri" w:cs="B Nazanin"/>
                <w:noProof/>
                <w:sz w:val="24"/>
                <w:szCs w:val="24"/>
                <w:rtl/>
              </w:rPr>
              <w:softHyphen/>
            </w:r>
            <w:r w:rsidR="00820A36" w:rsidRPr="000C5AEC">
              <w:rPr>
                <w:rStyle w:val="Hyperlink"/>
                <w:rFonts w:eastAsia="Calibri" w:cs="B Nazanin" w:hint="eastAsia"/>
                <w:noProof/>
                <w:sz w:val="24"/>
                <w:szCs w:val="24"/>
                <w:rtl/>
              </w:rPr>
              <w:t>ها</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و</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فصول</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اسناد</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راهبرد</w:t>
            </w:r>
            <w:r w:rsidR="00820A36" w:rsidRPr="000C5AEC">
              <w:rPr>
                <w:rStyle w:val="Hyperlink"/>
                <w:rFonts w:eastAsia="Calibri" w:cs="B Nazanin" w:hint="cs"/>
                <w:noProof/>
                <w:sz w:val="24"/>
                <w:szCs w:val="24"/>
                <w:rtl/>
              </w:rPr>
              <w:t>ی</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منطقه</w:t>
            </w:r>
            <w:r w:rsidR="00820A36" w:rsidRPr="000C5AEC">
              <w:rPr>
                <w:rStyle w:val="Hyperlink"/>
                <w:rFonts w:eastAsia="Calibri" w:cs="B Nazanin" w:hint="eastAsia"/>
                <w:noProof/>
                <w:sz w:val="24"/>
                <w:szCs w:val="24"/>
              </w:rPr>
              <w:t>‌</w:t>
            </w:r>
            <w:r w:rsidR="00820A36" w:rsidRPr="000C5AEC">
              <w:rPr>
                <w:rStyle w:val="Hyperlink"/>
                <w:rFonts w:eastAsia="Calibri" w:cs="B Nazanin" w:hint="eastAsia"/>
                <w:noProof/>
                <w:sz w:val="24"/>
                <w:szCs w:val="24"/>
                <w:rtl/>
              </w:rPr>
              <w:t>ا</w:t>
            </w:r>
            <w:r w:rsidR="00820A36" w:rsidRPr="000C5AEC">
              <w:rPr>
                <w:rStyle w:val="Hyperlink"/>
                <w:rFonts w:eastAsia="Calibri" w:cs="B Nazanin" w:hint="cs"/>
                <w:noProof/>
                <w:sz w:val="24"/>
                <w:szCs w:val="24"/>
                <w:rtl/>
              </w:rPr>
              <w:t>ی</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45540415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6</w:t>
            </w:r>
            <w:r w:rsidR="00820A36" w:rsidRPr="000C5AEC">
              <w:rPr>
                <w:rFonts w:cs="B Nazanin"/>
                <w:noProof/>
                <w:webHidden/>
                <w:sz w:val="24"/>
                <w:szCs w:val="24"/>
                <w:rtl/>
              </w:rPr>
              <w:fldChar w:fldCharType="end"/>
            </w:r>
          </w:hyperlink>
        </w:p>
        <w:p w:rsidR="00820A36" w:rsidRPr="00543DBD" w:rsidRDefault="00A629FA" w:rsidP="00543DBD">
          <w:pPr>
            <w:pStyle w:val="TOC1"/>
            <w:rPr>
              <w:rStyle w:val="Hyperlink"/>
              <w:b w:val="0"/>
              <w:bCs w:val="0"/>
              <w:color w:val="0070C0"/>
              <w:rtl/>
            </w:rPr>
          </w:pPr>
          <w:hyperlink w:anchor="_Toc45540416" w:history="1">
            <w:r w:rsidR="00820A36" w:rsidRPr="00543DBD">
              <w:rPr>
                <w:rStyle w:val="Hyperlink"/>
                <w:rFonts w:hint="eastAsia"/>
                <w:color w:val="0070C0"/>
                <w:u w:val="none"/>
                <w:rtl/>
              </w:rPr>
              <w:t>بخش</w:t>
            </w:r>
            <w:r w:rsidR="00820A36" w:rsidRPr="00543DBD">
              <w:rPr>
                <w:rStyle w:val="Hyperlink"/>
                <w:color w:val="0070C0"/>
                <w:u w:val="none"/>
                <w:rtl/>
              </w:rPr>
              <w:t xml:space="preserve"> </w:t>
            </w:r>
            <w:r w:rsidR="00820A36" w:rsidRPr="00543DBD">
              <w:rPr>
                <w:rStyle w:val="Hyperlink"/>
                <w:rFonts w:hint="eastAsia"/>
                <w:color w:val="0070C0"/>
                <w:u w:val="none"/>
                <w:rtl/>
              </w:rPr>
              <w:t>سوم</w:t>
            </w:r>
            <w:r w:rsidR="00820A36" w:rsidRPr="00543DBD">
              <w:rPr>
                <w:rStyle w:val="Hyperlink"/>
                <w:color w:val="0070C0"/>
                <w:u w:val="none"/>
                <w:rtl/>
              </w:rPr>
              <w:t xml:space="preserve">- </w:t>
            </w:r>
            <w:r w:rsidR="00820A36" w:rsidRPr="00543DBD">
              <w:rPr>
                <w:rStyle w:val="Hyperlink"/>
                <w:rFonts w:hint="eastAsia"/>
                <w:color w:val="0070C0"/>
                <w:u w:val="none"/>
                <w:rtl/>
              </w:rPr>
              <w:t>چارچوب</w:t>
            </w:r>
            <w:r w:rsidR="00820A36" w:rsidRPr="00543DBD">
              <w:rPr>
                <w:rStyle w:val="Hyperlink"/>
                <w:color w:val="0070C0"/>
                <w:u w:val="none"/>
                <w:rtl/>
              </w:rPr>
              <w:t xml:space="preserve"> </w:t>
            </w:r>
            <w:r w:rsidR="00820A36" w:rsidRPr="00543DBD">
              <w:rPr>
                <w:rStyle w:val="Hyperlink"/>
                <w:rFonts w:hint="eastAsia"/>
                <w:color w:val="0070C0"/>
                <w:u w:val="none"/>
                <w:rtl/>
              </w:rPr>
              <w:t>نهاد</w:t>
            </w:r>
            <w:r w:rsidR="00820A36" w:rsidRPr="00543DBD">
              <w:rPr>
                <w:rStyle w:val="Hyperlink"/>
                <w:rFonts w:hint="cs"/>
                <w:color w:val="0070C0"/>
                <w:u w:val="none"/>
                <w:rtl/>
              </w:rPr>
              <w:t>ی</w:t>
            </w:r>
            <w:r w:rsidR="00820A36" w:rsidRPr="00543DBD">
              <w:rPr>
                <w:rStyle w:val="Hyperlink"/>
                <w:color w:val="0070C0"/>
                <w:u w:val="none"/>
                <w:rtl/>
              </w:rPr>
              <w:t xml:space="preserve"> </w:t>
            </w:r>
          </w:hyperlink>
          <w:r w:rsidR="00543DBD" w:rsidRPr="00543DBD">
            <w:rPr>
              <w:rStyle w:val="Hyperlink"/>
              <w:rFonts w:hint="cs"/>
              <w:color w:val="0070C0"/>
              <w:u w:val="none"/>
              <w:rtl/>
            </w:rPr>
            <w:t>تدوین</w:t>
          </w:r>
          <w:r w:rsidR="00543DBD" w:rsidRPr="00543DBD">
            <w:rPr>
              <w:rStyle w:val="Hyperlink"/>
              <w:color w:val="0070C0"/>
              <w:u w:val="none"/>
              <w:rtl/>
            </w:rPr>
            <w:t xml:space="preserve"> </w:t>
          </w:r>
          <w:r w:rsidR="00543DBD" w:rsidRPr="00543DBD">
            <w:rPr>
              <w:rStyle w:val="Hyperlink"/>
              <w:rFonts w:hint="cs"/>
              <w:color w:val="0070C0"/>
              <w:u w:val="none"/>
              <w:rtl/>
            </w:rPr>
            <w:t>و</w:t>
          </w:r>
          <w:r w:rsidR="00543DBD" w:rsidRPr="00543DBD">
            <w:rPr>
              <w:rStyle w:val="Hyperlink"/>
              <w:color w:val="0070C0"/>
              <w:u w:val="none"/>
              <w:rtl/>
            </w:rPr>
            <w:t xml:space="preserve"> </w:t>
          </w:r>
          <w:r w:rsidR="00543DBD" w:rsidRPr="00543DBD">
            <w:rPr>
              <w:rStyle w:val="Hyperlink"/>
              <w:rFonts w:hint="cs"/>
              <w:color w:val="0070C0"/>
              <w:u w:val="none"/>
              <w:rtl/>
            </w:rPr>
            <w:t>اجرای</w:t>
          </w:r>
          <w:r w:rsidR="00543DBD" w:rsidRPr="00543DBD">
            <w:rPr>
              <w:rStyle w:val="Hyperlink"/>
              <w:color w:val="0070C0"/>
              <w:u w:val="none"/>
              <w:rtl/>
            </w:rPr>
            <w:t xml:space="preserve"> </w:t>
          </w:r>
          <w:r w:rsidR="00543DBD" w:rsidRPr="00543DBD">
            <w:rPr>
              <w:rStyle w:val="Hyperlink"/>
              <w:rFonts w:hint="cs"/>
              <w:color w:val="0070C0"/>
              <w:u w:val="none"/>
              <w:rtl/>
            </w:rPr>
            <w:t>اسناد</w:t>
          </w:r>
          <w:r w:rsidR="00543DBD" w:rsidRPr="00543DBD">
            <w:rPr>
              <w:rStyle w:val="Hyperlink"/>
              <w:color w:val="0070C0"/>
              <w:u w:val="none"/>
              <w:rtl/>
            </w:rPr>
            <w:t xml:space="preserve"> </w:t>
          </w:r>
          <w:r w:rsidR="00543DBD" w:rsidRPr="00543DBD">
            <w:rPr>
              <w:rStyle w:val="Hyperlink"/>
              <w:rFonts w:hint="cs"/>
              <w:color w:val="0070C0"/>
              <w:u w:val="none"/>
              <w:rtl/>
            </w:rPr>
            <w:t>راهبردی</w:t>
          </w:r>
          <w:r w:rsidR="00543DBD" w:rsidRPr="00543DBD">
            <w:rPr>
              <w:rStyle w:val="Hyperlink"/>
              <w:color w:val="0070C0"/>
              <w:u w:val="none"/>
              <w:rtl/>
            </w:rPr>
            <w:t xml:space="preserve"> </w:t>
          </w:r>
          <w:r w:rsidR="00543DBD" w:rsidRPr="00543DBD">
            <w:rPr>
              <w:rStyle w:val="Hyperlink"/>
              <w:rFonts w:hint="cs"/>
              <w:color w:val="0070C0"/>
              <w:u w:val="none"/>
              <w:rtl/>
            </w:rPr>
            <w:t>منطقه‌ای</w:t>
          </w:r>
        </w:p>
        <w:p w:rsidR="00820A36" w:rsidRPr="000C5AEC" w:rsidRDefault="00A629FA" w:rsidP="00543DBD">
          <w:pPr>
            <w:pStyle w:val="TOC2"/>
            <w:spacing w:after="0" w:line="240" w:lineRule="auto"/>
            <w:rPr>
              <w:rFonts w:eastAsiaTheme="minorEastAsia" w:cs="B Nazanin"/>
              <w:noProof/>
              <w:sz w:val="24"/>
              <w:szCs w:val="24"/>
              <w:rtl/>
              <w:lang w:bidi="ar-SA"/>
            </w:rPr>
          </w:pPr>
          <w:hyperlink w:anchor="_Toc45540417" w:history="1">
            <w:r w:rsidR="00820A36" w:rsidRPr="000C5AEC">
              <w:rPr>
                <w:rStyle w:val="Hyperlink"/>
                <w:rFonts w:eastAsia="Calibri" w:cs="B Nazanin"/>
                <w:noProof/>
                <w:sz w:val="24"/>
                <w:szCs w:val="24"/>
                <w:rtl/>
              </w:rPr>
              <w:t>1-</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تول</w:t>
            </w:r>
            <w:r w:rsidR="00820A36" w:rsidRPr="000C5AEC">
              <w:rPr>
                <w:rStyle w:val="Hyperlink"/>
                <w:rFonts w:eastAsia="Calibri" w:cs="B Nazanin" w:hint="cs"/>
                <w:noProof/>
                <w:sz w:val="24"/>
                <w:szCs w:val="24"/>
                <w:rtl/>
              </w:rPr>
              <w:t>ی</w:t>
            </w:r>
            <w:r w:rsidR="00820A36" w:rsidRPr="000C5AEC">
              <w:rPr>
                <w:rStyle w:val="Hyperlink"/>
                <w:rFonts w:eastAsia="Calibri" w:cs="B Nazanin" w:hint="eastAsia"/>
                <w:noProof/>
                <w:sz w:val="24"/>
                <w:szCs w:val="24"/>
                <w:rtl/>
              </w:rPr>
              <w:t>ت</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و</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راهبر</w:t>
            </w:r>
            <w:r w:rsidR="00820A36" w:rsidRPr="000C5AEC">
              <w:rPr>
                <w:rStyle w:val="Hyperlink"/>
                <w:rFonts w:eastAsia="Calibri" w:cs="B Nazanin" w:hint="cs"/>
                <w:noProof/>
                <w:sz w:val="24"/>
                <w:szCs w:val="24"/>
                <w:rtl/>
              </w:rPr>
              <w:t>ی</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45540417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7</w:t>
            </w:r>
            <w:r w:rsidR="00820A36" w:rsidRPr="000C5AEC">
              <w:rPr>
                <w:rFonts w:cs="B Nazanin"/>
                <w:noProof/>
                <w:webHidden/>
                <w:sz w:val="24"/>
                <w:szCs w:val="24"/>
                <w:rtl/>
              </w:rPr>
              <w:fldChar w:fldCharType="end"/>
            </w:r>
          </w:hyperlink>
        </w:p>
        <w:p w:rsidR="00820A36" w:rsidRPr="000C5AEC" w:rsidRDefault="00A629FA" w:rsidP="00820A36">
          <w:pPr>
            <w:pStyle w:val="TOC2"/>
            <w:spacing w:after="0" w:line="240" w:lineRule="auto"/>
            <w:rPr>
              <w:rFonts w:eastAsiaTheme="minorEastAsia" w:cs="B Nazanin"/>
              <w:noProof/>
              <w:sz w:val="24"/>
              <w:szCs w:val="24"/>
              <w:rtl/>
              <w:lang w:bidi="ar-SA"/>
            </w:rPr>
          </w:pPr>
          <w:hyperlink w:anchor="_Toc45540418" w:history="1">
            <w:r w:rsidR="00820A36" w:rsidRPr="000C5AEC">
              <w:rPr>
                <w:rStyle w:val="Hyperlink"/>
                <w:rFonts w:eastAsia="Calibri" w:cs="B Nazanin"/>
                <w:noProof/>
                <w:sz w:val="24"/>
                <w:szCs w:val="24"/>
              </w:rPr>
              <w:t>2-</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اقدامات</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مل</w:t>
            </w:r>
            <w:r w:rsidR="00820A36" w:rsidRPr="000C5AEC">
              <w:rPr>
                <w:rStyle w:val="Hyperlink"/>
                <w:rFonts w:eastAsia="Calibri" w:cs="B Nazanin" w:hint="cs"/>
                <w:noProof/>
                <w:sz w:val="24"/>
                <w:szCs w:val="24"/>
                <w:rtl/>
              </w:rPr>
              <w:t>ی</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45540418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7</w:t>
            </w:r>
            <w:r w:rsidR="00820A36" w:rsidRPr="000C5AEC">
              <w:rPr>
                <w:rFonts w:cs="B Nazanin"/>
                <w:noProof/>
                <w:webHidden/>
                <w:sz w:val="24"/>
                <w:szCs w:val="24"/>
                <w:rtl/>
              </w:rPr>
              <w:fldChar w:fldCharType="end"/>
            </w:r>
          </w:hyperlink>
        </w:p>
        <w:p w:rsidR="00820A36" w:rsidRPr="000C5AEC" w:rsidRDefault="00A629FA" w:rsidP="00820A36">
          <w:pPr>
            <w:pStyle w:val="TOC2"/>
            <w:spacing w:after="0" w:line="240" w:lineRule="auto"/>
            <w:rPr>
              <w:rFonts w:eastAsiaTheme="minorEastAsia" w:cs="B Nazanin"/>
              <w:noProof/>
              <w:sz w:val="24"/>
              <w:szCs w:val="24"/>
              <w:rtl/>
              <w:lang w:bidi="ar-SA"/>
            </w:rPr>
          </w:pPr>
          <w:hyperlink w:anchor="_Toc45540419" w:history="1">
            <w:r w:rsidR="00820A36" w:rsidRPr="000C5AEC">
              <w:rPr>
                <w:rStyle w:val="Hyperlink"/>
                <w:rFonts w:eastAsia="Calibri" w:cs="B Nazanin"/>
                <w:noProof/>
                <w:sz w:val="24"/>
                <w:szCs w:val="24"/>
              </w:rPr>
              <w:t>3-</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اقدامات</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منطقه</w:t>
            </w:r>
            <w:r w:rsidR="00820A36" w:rsidRPr="000C5AEC">
              <w:rPr>
                <w:rStyle w:val="Hyperlink"/>
                <w:rFonts w:eastAsia="Calibri" w:cs="B Nazanin"/>
                <w:noProof/>
                <w:sz w:val="24"/>
                <w:szCs w:val="24"/>
                <w:rtl/>
              </w:rPr>
              <w:softHyphen/>
            </w:r>
            <w:r w:rsidR="00820A36" w:rsidRPr="000C5AEC">
              <w:rPr>
                <w:rStyle w:val="Hyperlink"/>
                <w:rFonts w:eastAsia="Calibri" w:cs="B Nazanin" w:hint="eastAsia"/>
                <w:noProof/>
                <w:sz w:val="24"/>
                <w:szCs w:val="24"/>
                <w:rtl/>
              </w:rPr>
              <w:t>ا</w:t>
            </w:r>
            <w:r w:rsidR="00820A36" w:rsidRPr="000C5AEC">
              <w:rPr>
                <w:rStyle w:val="Hyperlink"/>
                <w:rFonts w:eastAsia="Calibri" w:cs="B Nazanin" w:hint="cs"/>
                <w:noProof/>
                <w:sz w:val="24"/>
                <w:szCs w:val="24"/>
                <w:rtl/>
              </w:rPr>
              <w:t>ی</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45540419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8</w:t>
            </w:r>
            <w:r w:rsidR="00820A36" w:rsidRPr="000C5AEC">
              <w:rPr>
                <w:rFonts w:cs="B Nazanin"/>
                <w:noProof/>
                <w:webHidden/>
                <w:sz w:val="24"/>
                <w:szCs w:val="24"/>
                <w:rtl/>
              </w:rPr>
              <w:fldChar w:fldCharType="end"/>
            </w:r>
          </w:hyperlink>
        </w:p>
        <w:p w:rsidR="00F0241A" w:rsidRPr="00E9434B" w:rsidRDefault="00F0241A" w:rsidP="00820A36">
          <w:pPr>
            <w:pStyle w:val="Heading2"/>
            <w:tabs>
              <w:tab w:val="right" w:pos="662"/>
            </w:tabs>
            <w:spacing w:before="0" w:line="240" w:lineRule="auto"/>
            <w:rPr>
              <w:rFonts w:eastAsia="Calibri" w:cs="B Nazanin"/>
              <w:b/>
              <w:bCs/>
              <w:color w:val="000000" w:themeColor="text1"/>
              <w:sz w:val="22"/>
              <w:szCs w:val="22"/>
              <w:rtl/>
            </w:rPr>
          </w:pPr>
          <w:r>
            <w:rPr>
              <w:b/>
              <w:bCs/>
              <w:noProof/>
            </w:rPr>
            <w:fldChar w:fldCharType="end"/>
          </w:r>
        </w:p>
        <w:bookmarkStart w:id="1" w:name="_Toc14255930" w:displacedByCustomXml="next"/>
      </w:sdtContent>
    </w:sdt>
    <w:bookmarkEnd w:id="1" w:displacedByCustomXml="prev"/>
    <w:p w:rsidR="00F0241A" w:rsidRPr="00F0241A" w:rsidRDefault="00F0241A" w:rsidP="00820A36">
      <w:pPr>
        <w:spacing w:after="0" w:line="240" w:lineRule="auto"/>
        <w:jc w:val="center"/>
        <w:rPr>
          <w:rFonts w:cs="B Lotus"/>
          <w:b/>
          <w:bCs/>
          <w:color w:val="000000" w:themeColor="text1"/>
          <w:sz w:val="26"/>
          <w:szCs w:val="26"/>
          <w:rtl/>
        </w:rPr>
      </w:pPr>
      <w:r w:rsidRPr="00F0241A">
        <w:rPr>
          <w:rFonts w:cs="B Lotus" w:hint="cs"/>
          <w:b/>
          <w:bCs/>
          <w:color w:val="000000" w:themeColor="text1"/>
          <w:sz w:val="26"/>
          <w:szCs w:val="26"/>
          <w:rtl/>
        </w:rPr>
        <w:t>پیوست</w:t>
      </w:r>
      <w:r w:rsidRPr="00F0241A">
        <w:rPr>
          <w:rFonts w:cs="B Lotus"/>
          <w:b/>
          <w:bCs/>
          <w:color w:val="000000" w:themeColor="text1"/>
          <w:sz w:val="26"/>
          <w:szCs w:val="26"/>
          <w:rtl/>
        </w:rPr>
        <w:softHyphen/>
      </w:r>
      <w:r w:rsidRPr="00F0241A">
        <w:rPr>
          <w:rFonts w:cs="B Lotus" w:hint="cs"/>
          <w:b/>
          <w:bCs/>
          <w:color w:val="000000" w:themeColor="text1"/>
          <w:sz w:val="26"/>
          <w:szCs w:val="26"/>
          <w:rtl/>
        </w:rPr>
        <w:t>ها</w:t>
      </w:r>
    </w:p>
    <w:p w:rsidR="00F0241A" w:rsidRPr="00F0241A" w:rsidRDefault="00F0241A" w:rsidP="00820A36">
      <w:pPr>
        <w:spacing w:after="0" w:line="240" w:lineRule="auto"/>
        <w:ind w:left="1088" w:firstLine="237"/>
        <w:rPr>
          <w:rFonts w:cs="B Nazanin"/>
          <w:b/>
          <w:bCs/>
          <w:color w:val="000000" w:themeColor="text1"/>
          <w:sz w:val="24"/>
          <w:szCs w:val="24"/>
        </w:rPr>
      </w:pPr>
      <w:r w:rsidRPr="00F0241A">
        <w:rPr>
          <w:rFonts w:cs="B Nazanin" w:hint="cs"/>
          <w:b/>
          <w:bCs/>
          <w:color w:val="000000" w:themeColor="text1"/>
          <w:sz w:val="24"/>
          <w:szCs w:val="24"/>
          <w:rtl/>
        </w:rPr>
        <w:t>پیوست</w:t>
      </w:r>
      <w:r w:rsidRPr="00F0241A">
        <w:rPr>
          <w:rFonts w:cs="B Nazanin"/>
          <w:b/>
          <w:bCs/>
          <w:color w:val="000000" w:themeColor="text1"/>
          <w:sz w:val="24"/>
          <w:szCs w:val="24"/>
          <w:rtl/>
        </w:rPr>
        <w:t xml:space="preserve"> </w:t>
      </w:r>
      <w:r w:rsidRPr="00F0241A">
        <w:rPr>
          <w:rFonts w:cs="B Nazanin" w:hint="cs"/>
          <w:b/>
          <w:bCs/>
          <w:color w:val="000000" w:themeColor="text1"/>
          <w:sz w:val="24"/>
          <w:szCs w:val="24"/>
          <w:rtl/>
        </w:rPr>
        <w:t>یک</w:t>
      </w:r>
      <w:r w:rsidRPr="00F0241A">
        <w:rPr>
          <w:rFonts w:cs="B Nazanin"/>
          <w:b/>
          <w:bCs/>
          <w:color w:val="000000" w:themeColor="text1"/>
          <w:sz w:val="24"/>
          <w:szCs w:val="24"/>
          <w:rtl/>
        </w:rPr>
        <w:t xml:space="preserve"> - </w:t>
      </w:r>
      <w:r w:rsidRPr="00820A36">
        <w:rPr>
          <w:rFonts w:cs="B Nazanin" w:hint="cs"/>
          <w:color w:val="000000" w:themeColor="text1"/>
          <w:sz w:val="24"/>
          <w:szCs w:val="24"/>
          <w:rtl/>
        </w:rPr>
        <w:t>مبانی</w:t>
      </w:r>
      <w:r w:rsidRPr="00820A36">
        <w:rPr>
          <w:rFonts w:cs="B Nazanin"/>
          <w:color w:val="000000" w:themeColor="text1"/>
          <w:sz w:val="24"/>
          <w:szCs w:val="24"/>
          <w:rtl/>
        </w:rPr>
        <w:t xml:space="preserve"> </w:t>
      </w:r>
      <w:r w:rsidRPr="00820A36">
        <w:rPr>
          <w:rFonts w:cs="B Nazanin" w:hint="cs"/>
          <w:color w:val="000000" w:themeColor="text1"/>
          <w:sz w:val="24"/>
          <w:szCs w:val="24"/>
          <w:rtl/>
        </w:rPr>
        <w:t>نظری</w:t>
      </w:r>
      <w:r w:rsidRPr="00820A36">
        <w:rPr>
          <w:rFonts w:cs="B Nazanin"/>
          <w:color w:val="000000" w:themeColor="text1"/>
          <w:sz w:val="24"/>
          <w:szCs w:val="24"/>
          <w:rtl/>
        </w:rPr>
        <w:t xml:space="preserve"> </w:t>
      </w:r>
      <w:r w:rsidRPr="00820A36">
        <w:rPr>
          <w:rFonts w:cs="B Nazanin" w:hint="cs"/>
          <w:color w:val="000000" w:themeColor="text1"/>
          <w:sz w:val="24"/>
          <w:szCs w:val="24"/>
          <w:rtl/>
        </w:rPr>
        <w:t>تبلیغ</w:t>
      </w:r>
    </w:p>
    <w:p w:rsidR="00F0241A" w:rsidRPr="00F0241A" w:rsidRDefault="00F0241A" w:rsidP="00820A36">
      <w:pPr>
        <w:spacing w:after="0" w:line="240" w:lineRule="auto"/>
        <w:ind w:left="1088" w:firstLine="237"/>
        <w:rPr>
          <w:rFonts w:cs="B Nazanin"/>
          <w:b/>
          <w:bCs/>
          <w:color w:val="000000" w:themeColor="text1"/>
          <w:sz w:val="24"/>
          <w:szCs w:val="24"/>
        </w:rPr>
      </w:pPr>
      <w:r w:rsidRPr="00F0241A">
        <w:rPr>
          <w:rFonts w:cs="B Nazanin" w:hint="cs"/>
          <w:b/>
          <w:bCs/>
          <w:color w:val="000000" w:themeColor="text1"/>
          <w:sz w:val="24"/>
          <w:szCs w:val="24"/>
          <w:rtl/>
        </w:rPr>
        <w:t>پیوست</w:t>
      </w:r>
      <w:r w:rsidRPr="00F0241A">
        <w:rPr>
          <w:rFonts w:cs="B Nazanin"/>
          <w:b/>
          <w:bCs/>
          <w:color w:val="000000" w:themeColor="text1"/>
          <w:sz w:val="24"/>
          <w:szCs w:val="24"/>
          <w:rtl/>
        </w:rPr>
        <w:t xml:space="preserve"> </w:t>
      </w:r>
      <w:r w:rsidRPr="00F0241A">
        <w:rPr>
          <w:rFonts w:cs="B Nazanin" w:hint="cs"/>
          <w:b/>
          <w:bCs/>
          <w:color w:val="000000" w:themeColor="text1"/>
          <w:sz w:val="24"/>
          <w:szCs w:val="24"/>
          <w:rtl/>
        </w:rPr>
        <w:t>دو</w:t>
      </w:r>
      <w:r w:rsidRPr="00F0241A">
        <w:rPr>
          <w:rFonts w:cs="B Nazanin"/>
          <w:b/>
          <w:bCs/>
          <w:color w:val="000000" w:themeColor="text1"/>
          <w:sz w:val="24"/>
          <w:szCs w:val="24"/>
          <w:rtl/>
        </w:rPr>
        <w:t xml:space="preserve"> - </w:t>
      </w:r>
      <w:r w:rsidRPr="00820A36">
        <w:rPr>
          <w:rFonts w:cs="B Nazanin" w:hint="cs"/>
          <w:color w:val="000000" w:themeColor="text1"/>
          <w:sz w:val="24"/>
          <w:szCs w:val="24"/>
          <w:rtl/>
        </w:rPr>
        <w:t>مبانی،</w:t>
      </w:r>
      <w:r w:rsidRPr="00820A36">
        <w:rPr>
          <w:rFonts w:cs="B Nazanin"/>
          <w:color w:val="000000" w:themeColor="text1"/>
          <w:sz w:val="24"/>
          <w:szCs w:val="24"/>
          <w:rtl/>
        </w:rPr>
        <w:t xml:space="preserve"> </w:t>
      </w:r>
      <w:r w:rsidRPr="00820A36">
        <w:rPr>
          <w:rFonts w:cs="B Nazanin" w:hint="cs"/>
          <w:color w:val="000000" w:themeColor="text1"/>
          <w:sz w:val="24"/>
          <w:szCs w:val="24"/>
          <w:rtl/>
        </w:rPr>
        <w:t>سابقه</w:t>
      </w:r>
      <w:r w:rsidRPr="00820A36">
        <w:rPr>
          <w:rFonts w:cs="B Nazanin"/>
          <w:color w:val="000000" w:themeColor="text1"/>
          <w:sz w:val="24"/>
          <w:szCs w:val="24"/>
          <w:rtl/>
        </w:rPr>
        <w:t xml:space="preserve"> </w:t>
      </w:r>
      <w:r w:rsidRPr="00820A36">
        <w:rPr>
          <w:rFonts w:cs="B Nazanin" w:hint="cs"/>
          <w:color w:val="000000" w:themeColor="text1"/>
          <w:sz w:val="24"/>
          <w:szCs w:val="24"/>
          <w:rtl/>
        </w:rPr>
        <w:t>و</w:t>
      </w:r>
      <w:r w:rsidRPr="00820A36">
        <w:rPr>
          <w:rFonts w:cs="B Nazanin"/>
          <w:color w:val="000000" w:themeColor="text1"/>
          <w:sz w:val="24"/>
          <w:szCs w:val="24"/>
          <w:rtl/>
        </w:rPr>
        <w:t xml:space="preserve"> </w:t>
      </w:r>
      <w:r w:rsidRPr="00820A36">
        <w:rPr>
          <w:rFonts w:cs="B Nazanin" w:hint="cs"/>
          <w:color w:val="000000" w:themeColor="text1"/>
          <w:sz w:val="24"/>
          <w:szCs w:val="24"/>
          <w:rtl/>
        </w:rPr>
        <w:t>نحوه</w:t>
      </w:r>
      <w:r w:rsidRPr="00820A36">
        <w:rPr>
          <w:rFonts w:cs="B Nazanin"/>
          <w:color w:val="000000" w:themeColor="text1"/>
          <w:sz w:val="24"/>
          <w:szCs w:val="24"/>
          <w:rtl/>
        </w:rPr>
        <w:t xml:space="preserve"> </w:t>
      </w:r>
      <w:r w:rsidRPr="00820A36">
        <w:rPr>
          <w:rFonts w:cs="B Nazanin" w:hint="cs"/>
          <w:color w:val="000000" w:themeColor="text1"/>
          <w:sz w:val="24"/>
          <w:szCs w:val="24"/>
          <w:rtl/>
        </w:rPr>
        <w:t>منطقه‌بندی</w:t>
      </w:r>
      <w:r w:rsidRPr="00820A36">
        <w:rPr>
          <w:rFonts w:cs="B Nazanin"/>
          <w:color w:val="000000" w:themeColor="text1"/>
          <w:sz w:val="24"/>
          <w:szCs w:val="24"/>
          <w:rtl/>
        </w:rPr>
        <w:t xml:space="preserve"> </w:t>
      </w:r>
      <w:r w:rsidRPr="00820A36">
        <w:rPr>
          <w:rFonts w:cs="B Nazanin" w:hint="cs"/>
          <w:color w:val="000000" w:themeColor="text1"/>
          <w:sz w:val="24"/>
          <w:szCs w:val="24"/>
          <w:rtl/>
        </w:rPr>
        <w:t>تبلیغ</w:t>
      </w:r>
    </w:p>
    <w:p w:rsidR="00F0241A" w:rsidRPr="00F0241A" w:rsidRDefault="00F0241A" w:rsidP="00820A36">
      <w:pPr>
        <w:spacing w:after="0" w:line="240" w:lineRule="auto"/>
        <w:ind w:left="1088" w:firstLine="237"/>
        <w:rPr>
          <w:rFonts w:cs="B Nazanin"/>
          <w:b/>
          <w:bCs/>
          <w:color w:val="000000" w:themeColor="text1"/>
          <w:sz w:val="24"/>
          <w:szCs w:val="24"/>
        </w:rPr>
      </w:pPr>
      <w:r w:rsidRPr="00F0241A">
        <w:rPr>
          <w:rFonts w:cs="B Nazanin" w:hint="cs"/>
          <w:b/>
          <w:bCs/>
          <w:color w:val="000000" w:themeColor="text1"/>
          <w:sz w:val="24"/>
          <w:szCs w:val="24"/>
          <w:rtl/>
        </w:rPr>
        <w:t>پیوست</w:t>
      </w:r>
      <w:r w:rsidRPr="00F0241A">
        <w:rPr>
          <w:rFonts w:cs="B Nazanin"/>
          <w:b/>
          <w:bCs/>
          <w:color w:val="000000" w:themeColor="text1"/>
          <w:sz w:val="24"/>
          <w:szCs w:val="24"/>
          <w:rtl/>
        </w:rPr>
        <w:t xml:space="preserve"> </w:t>
      </w:r>
      <w:r w:rsidRPr="00F0241A">
        <w:rPr>
          <w:rFonts w:cs="B Nazanin" w:hint="cs"/>
          <w:b/>
          <w:bCs/>
          <w:color w:val="000000" w:themeColor="text1"/>
          <w:sz w:val="24"/>
          <w:szCs w:val="24"/>
          <w:rtl/>
        </w:rPr>
        <w:t>سه</w:t>
      </w:r>
      <w:r w:rsidRPr="00F0241A">
        <w:rPr>
          <w:rFonts w:cs="B Nazanin"/>
          <w:b/>
          <w:bCs/>
          <w:color w:val="000000" w:themeColor="text1"/>
          <w:sz w:val="24"/>
          <w:szCs w:val="24"/>
          <w:rtl/>
        </w:rPr>
        <w:t xml:space="preserve"> </w:t>
      </w:r>
      <w:r w:rsidRPr="00F0241A">
        <w:rPr>
          <w:rFonts w:ascii="Sakkal Majalla" w:hAnsi="Sakkal Majalla" w:cs="Sakkal Majalla" w:hint="cs"/>
          <w:b/>
          <w:bCs/>
          <w:color w:val="000000" w:themeColor="text1"/>
          <w:sz w:val="24"/>
          <w:szCs w:val="24"/>
          <w:rtl/>
        </w:rPr>
        <w:t>–</w:t>
      </w:r>
      <w:r w:rsidRPr="00F0241A">
        <w:rPr>
          <w:rFonts w:cs="B Nazanin"/>
          <w:b/>
          <w:bCs/>
          <w:color w:val="000000" w:themeColor="text1"/>
          <w:sz w:val="24"/>
          <w:szCs w:val="24"/>
          <w:rtl/>
        </w:rPr>
        <w:t xml:space="preserve"> </w:t>
      </w:r>
      <w:r w:rsidRPr="00820A36">
        <w:rPr>
          <w:rFonts w:cs="B Nazanin" w:hint="cs"/>
          <w:color w:val="000000" w:themeColor="text1"/>
          <w:sz w:val="24"/>
          <w:szCs w:val="24"/>
          <w:rtl/>
        </w:rPr>
        <w:t>بندها</w:t>
      </w:r>
      <w:r w:rsidRPr="00820A36">
        <w:rPr>
          <w:rFonts w:cs="B Nazanin"/>
          <w:color w:val="000000" w:themeColor="text1"/>
          <w:sz w:val="24"/>
          <w:szCs w:val="24"/>
          <w:rtl/>
        </w:rPr>
        <w:t xml:space="preserve"> </w:t>
      </w:r>
      <w:r w:rsidRPr="00820A36">
        <w:rPr>
          <w:rFonts w:cs="B Nazanin" w:hint="cs"/>
          <w:color w:val="000000" w:themeColor="text1"/>
          <w:sz w:val="24"/>
          <w:szCs w:val="24"/>
          <w:rtl/>
        </w:rPr>
        <w:t>و</w:t>
      </w:r>
      <w:r w:rsidRPr="00820A36">
        <w:rPr>
          <w:rFonts w:cs="B Nazanin"/>
          <w:color w:val="000000" w:themeColor="text1"/>
          <w:sz w:val="24"/>
          <w:szCs w:val="24"/>
          <w:rtl/>
        </w:rPr>
        <w:t xml:space="preserve"> </w:t>
      </w:r>
      <w:r w:rsidRPr="00820A36">
        <w:rPr>
          <w:rFonts w:cs="B Nazanin" w:hint="cs"/>
          <w:color w:val="000000" w:themeColor="text1"/>
          <w:sz w:val="24"/>
          <w:szCs w:val="24"/>
          <w:rtl/>
        </w:rPr>
        <w:t>بخش</w:t>
      </w:r>
      <w:r w:rsidRPr="00820A36">
        <w:rPr>
          <w:rFonts w:ascii="Cambria" w:hAnsi="Cambria" w:cs="Cambria"/>
          <w:color w:val="000000" w:themeColor="text1"/>
          <w:sz w:val="24"/>
          <w:szCs w:val="24"/>
          <w:rtl/>
        </w:rPr>
        <w:softHyphen/>
      </w:r>
      <w:r w:rsidRPr="00820A36">
        <w:rPr>
          <w:rFonts w:cs="B Nazanin" w:hint="cs"/>
          <w:color w:val="000000" w:themeColor="text1"/>
          <w:sz w:val="24"/>
          <w:szCs w:val="24"/>
          <w:rtl/>
        </w:rPr>
        <w:t>های</w:t>
      </w:r>
      <w:r w:rsidRPr="00820A36">
        <w:rPr>
          <w:rFonts w:cs="B Nazanin"/>
          <w:color w:val="000000" w:themeColor="text1"/>
          <w:sz w:val="24"/>
          <w:szCs w:val="24"/>
          <w:rtl/>
        </w:rPr>
        <w:t xml:space="preserve"> </w:t>
      </w:r>
      <w:r w:rsidRPr="00820A36">
        <w:rPr>
          <w:rFonts w:cs="B Nazanin" w:hint="cs"/>
          <w:color w:val="000000" w:themeColor="text1"/>
          <w:sz w:val="24"/>
          <w:szCs w:val="24"/>
          <w:rtl/>
        </w:rPr>
        <w:t>مرتبط</w:t>
      </w:r>
      <w:r w:rsidRPr="00820A36">
        <w:rPr>
          <w:rFonts w:cs="B Nazanin"/>
          <w:color w:val="000000" w:themeColor="text1"/>
          <w:sz w:val="24"/>
          <w:szCs w:val="24"/>
          <w:rtl/>
        </w:rPr>
        <w:t xml:space="preserve"> </w:t>
      </w:r>
      <w:r w:rsidRPr="00820A36">
        <w:rPr>
          <w:rFonts w:cs="B Nazanin" w:hint="cs"/>
          <w:color w:val="000000" w:themeColor="text1"/>
          <w:sz w:val="24"/>
          <w:szCs w:val="24"/>
          <w:rtl/>
        </w:rPr>
        <w:t>در</w:t>
      </w:r>
      <w:r w:rsidRPr="00820A36">
        <w:rPr>
          <w:rFonts w:cs="B Nazanin"/>
          <w:color w:val="000000" w:themeColor="text1"/>
          <w:sz w:val="24"/>
          <w:szCs w:val="24"/>
          <w:rtl/>
        </w:rPr>
        <w:t xml:space="preserve"> </w:t>
      </w:r>
      <w:r w:rsidRPr="00820A36">
        <w:rPr>
          <w:rFonts w:cs="B Nazanin" w:hint="cs"/>
          <w:color w:val="000000" w:themeColor="text1"/>
          <w:sz w:val="24"/>
          <w:szCs w:val="24"/>
          <w:rtl/>
        </w:rPr>
        <w:t>اسناد</w:t>
      </w:r>
      <w:r w:rsidRPr="00820A36">
        <w:rPr>
          <w:rFonts w:cs="B Nazanin"/>
          <w:color w:val="000000" w:themeColor="text1"/>
          <w:sz w:val="24"/>
          <w:szCs w:val="24"/>
          <w:rtl/>
        </w:rPr>
        <w:t xml:space="preserve"> </w:t>
      </w:r>
      <w:r w:rsidRPr="00820A36">
        <w:rPr>
          <w:rFonts w:cs="B Nazanin" w:hint="cs"/>
          <w:color w:val="000000" w:themeColor="text1"/>
          <w:sz w:val="24"/>
          <w:szCs w:val="24"/>
          <w:rtl/>
        </w:rPr>
        <w:t>بالادستی</w:t>
      </w:r>
    </w:p>
    <w:p w:rsidR="00F0241A" w:rsidRPr="00820A36" w:rsidRDefault="00F0241A" w:rsidP="00820A36">
      <w:pPr>
        <w:spacing w:after="0" w:line="240" w:lineRule="auto"/>
        <w:ind w:left="1088" w:firstLine="237"/>
        <w:rPr>
          <w:rFonts w:cs="B Nazanin"/>
          <w:color w:val="000000" w:themeColor="text1"/>
          <w:sz w:val="24"/>
          <w:szCs w:val="24"/>
        </w:rPr>
      </w:pPr>
      <w:r w:rsidRPr="00820A36">
        <w:rPr>
          <w:rFonts w:cs="B Nazanin" w:hint="cs"/>
          <w:b/>
          <w:bCs/>
          <w:color w:val="000000" w:themeColor="text1"/>
          <w:sz w:val="24"/>
          <w:szCs w:val="24"/>
          <w:rtl/>
        </w:rPr>
        <w:t>پیوست</w:t>
      </w:r>
      <w:r w:rsidRPr="00820A36">
        <w:rPr>
          <w:rFonts w:cs="B Nazanin"/>
          <w:b/>
          <w:bCs/>
          <w:color w:val="000000" w:themeColor="text1"/>
          <w:sz w:val="24"/>
          <w:szCs w:val="24"/>
          <w:rtl/>
        </w:rPr>
        <w:t xml:space="preserve"> </w:t>
      </w:r>
      <w:r w:rsidRPr="00820A36">
        <w:rPr>
          <w:rFonts w:cs="B Nazanin" w:hint="cs"/>
          <w:b/>
          <w:bCs/>
          <w:color w:val="000000" w:themeColor="text1"/>
          <w:sz w:val="24"/>
          <w:szCs w:val="24"/>
          <w:rtl/>
        </w:rPr>
        <w:t>پنج</w:t>
      </w:r>
      <w:r w:rsidRPr="00820A36">
        <w:rPr>
          <w:rFonts w:cs="B Nazanin"/>
          <w:b/>
          <w:bCs/>
          <w:color w:val="000000" w:themeColor="text1"/>
          <w:sz w:val="24"/>
          <w:szCs w:val="24"/>
          <w:rtl/>
        </w:rPr>
        <w:t xml:space="preserve"> -</w:t>
      </w:r>
      <w:r w:rsidRPr="00820A36">
        <w:rPr>
          <w:rFonts w:cs="B Nazanin"/>
          <w:color w:val="000000" w:themeColor="text1"/>
          <w:sz w:val="24"/>
          <w:szCs w:val="24"/>
          <w:rtl/>
        </w:rPr>
        <w:t xml:space="preserve"> </w:t>
      </w:r>
      <w:r w:rsidRPr="00820A36">
        <w:rPr>
          <w:rFonts w:cs="B Nazanin" w:hint="cs"/>
          <w:color w:val="000000" w:themeColor="text1"/>
          <w:sz w:val="24"/>
          <w:szCs w:val="24"/>
          <w:rtl/>
        </w:rPr>
        <w:t>روش</w:t>
      </w:r>
      <w:r w:rsidRPr="00820A36">
        <w:rPr>
          <w:rFonts w:cs="B Nazanin"/>
          <w:color w:val="000000" w:themeColor="text1"/>
          <w:sz w:val="24"/>
          <w:szCs w:val="24"/>
          <w:rtl/>
        </w:rPr>
        <w:t xml:space="preserve"> </w:t>
      </w:r>
      <w:r w:rsidRPr="00820A36">
        <w:rPr>
          <w:rFonts w:cs="B Nazanin" w:hint="cs"/>
          <w:color w:val="000000" w:themeColor="text1"/>
          <w:sz w:val="24"/>
          <w:szCs w:val="24"/>
          <w:rtl/>
        </w:rPr>
        <w:t>اولویت‌بندی</w:t>
      </w:r>
      <w:r w:rsidRPr="00820A36">
        <w:rPr>
          <w:rFonts w:cs="B Nazanin"/>
          <w:color w:val="000000" w:themeColor="text1"/>
          <w:sz w:val="24"/>
          <w:szCs w:val="24"/>
          <w:rtl/>
        </w:rPr>
        <w:t xml:space="preserve"> </w:t>
      </w:r>
      <w:r w:rsidRPr="00820A36">
        <w:rPr>
          <w:rFonts w:cs="B Nazanin" w:hint="cs"/>
          <w:color w:val="000000" w:themeColor="text1"/>
          <w:sz w:val="24"/>
          <w:szCs w:val="24"/>
          <w:rtl/>
        </w:rPr>
        <w:t>گروه‌های</w:t>
      </w:r>
      <w:r w:rsidRPr="00820A36">
        <w:rPr>
          <w:rFonts w:cs="B Nazanin"/>
          <w:color w:val="000000" w:themeColor="text1"/>
          <w:sz w:val="24"/>
          <w:szCs w:val="24"/>
          <w:rtl/>
        </w:rPr>
        <w:t xml:space="preserve"> </w:t>
      </w:r>
      <w:r w:rsidRPr="00820A36">
        <w:rPr>
          <w:rFonts w:cs="B Nazanin" w:hint="cs"/>
          <w:color w:val="000000" w:themeColor="text1"/>
          <w:sz w:val="24"/>
          <w:szCs w:val="24"/>
          <w:rtl/>
        </w:rPr>
        <w:t>مخاطب</w:t>
      </w:r>
    </w:p>
    <w:p w:rsidR="00F0241A" w:rsidRPr="00F0241A" w:rsidRDefault="00F0241A" w:rsidP="00820A36">
      <w:pPr>
        <w:spacing w:after="0" w:line="240" w:lineRule="auto"/>
        <w:ind w:left="1088" w:firstLine="237"/>
        <w:rPr>
          <w:rFonts w:cs="B Nazanin"/>
          <w:b/>
          <w:bCs/>
          <w:color w:val="000000" w:themeColor="text1"/>
          <w:sz w:val="24"/>
          <w:szCs w:val="24"/>
        </w:rPr>
      </w:pPr>
      <w:r w:rsidRPr="00F0241A">
        <w:rPr>
          <w:rFonts w:cs="B Nazanin" w:hint="cs"/>
          <w:b/>
          <w:bCs/>
          <w:color w:val="000000" w:themeColor="text1"/>
          <w:sz w:val="24"/>
          <w:szCs w:val="24"/>
          <w:rtl/>
        </w:rPr>
        <w:t>پیوست</w:t>
      </w:r>
      <w:r w:rsidRPr="00F0241A">
        <w:rPr>
          <w:rFonts w:cs="B Nazanin"/>
          <w:b/>
          <w:bCs/>
          <w:color w:val="000000" w:themeColor="text1"/>
          <w:sz w:val="24"/>
          <w:szCs w:val="24"/>
          <w:rtl/>
        </w:rPr>
        <w:t xml:space="preserve"> </w:t>
      </w:r>
      <w:r w:rsidRPr="00F0241A">
        <w:rPr>
          <w:rFonts w:cs="B Nazanin" w:hint="cs"/>
          <w:b/>
          <w:bCs/>
          <w:color w:val="000000" w:themeColor="text1"/>
          <w:sz w:val="24"/>
          <w:szCs w:val="24"/>
          <w:rtl/>
        </w:rPr>
        <w:t>شش</w:t>
      </w:r>
      <w:r w:rsidRPr="00F0241A">
        <w:rPr>
          <w:rFonts w:cs="B Nazanin"/>
          <w:b/>
          <w:bCs/>
          <w:color w:val="000000" w:themeColor="text1"/>
          <w:sz w:val="24"/>
          <w:szCs w:val="24"/>
          <w:rtl/>
        </w:rPr>
        <w:t xml:space="preserve"> </w:t>
      </w:r>
      <w:r w:rsidRPr="00820A36">
        <w:rPr>
          <w:rFonts w:cs="B Nazanin"/>
          <w:color w:val="000000" w:themeColor="text1"/>
          <w:sz w:val="24"/>
          <w:szCs w:val="24"/>
          <w:rtl/>
        </w:rPr>
        <w:t xml:space="preserve">- </w:t>
      </w:r>
      <w:r w:rsidRPr="00820A36">
        <w:rPr>
          <w:rFonts w:cs="B Nazanin" w:hint="cs"/>
          <w:color w:val="000000" w:themeColor="text1"/>
          <w:sz w:val="24"/>
          <w:szCs w:val="24"/>
          <w:rtl/>
        </w:rPr>
        <w:t>نمونه</w:t>
      </w:r>
      <w:r w:rsidRPr="00820A36">
        <w:rPr>
          <w:rFonts w:cs="B Nazanin"/>
          <w:color w:val="000000" w:themeColor="text1"/>
          <w:sz w:val="24"/>
          <w:szCs w:val="24"/>
          <w:rtl/>
        </w:rPr>
        <w:t xml:space="preserve"> </w:t>
      </w:r>
      <w:r w:rsidRPr="00820A36">
        <w:rPr>
          <w:rFonts w:cs="B Nazanin" w:hint="cs"/>
          <w:color w:val="000000" w:themeColor="text1"/>
          <w:sz w:val="24"/>
          <w:szCs w:val="24"/>
          <w:rtl/>
        </w:rPr>
        <w:t>گزارش‌های</w:t>
      </w:r>
      <w:r w:rsidRPr="00820A36">
        <w:rPr>
          <w:rFonts w:cs="B Nazanin"/>
          <w:color w:val="000000" w:themeColor="text1"/>
          <w:sz w:val="24"/>
          <w:szCs w:val="24"/>
          <w:rtl/>
        </w:rPr>
        <w:t xml:space="preserve"> </w:t>
      </w:r>
      <w:r w:rsidRPr="00820A36">
        <w:rPr>
          <w:rFonts w:cs="B Nazanin" w:hint="cs"/>
          <w:color w:val="000000" w:themeColor="text1"/>
          <w:sz w:val="24"/>
          <w:szCs w:val="24"/>
          <w:rtl/>
        </w:rPr>
        <w:t>آینده‌پژوهی</w:t>
      </w:r>
    </w:p>
    <w:p w:rsidR="00F0241A" w:rsidRPr="00F0241A" w:rsidRDefault="00F0241A" w:rsidP="00820A36">
      <w:pPr>
        <w:spacing w:after="0" w:line="240" w:lineRule="auto"/>
        <w:ind w:left="1088" w:firstLine="237"/>
        <w:rPr>
          <w:rFonts w:cs="B Lotus"/>
          <w:b/>
          <w:bCs/>
          <w:color w:val="000000" w:themeColor="text1"/>
          <w:sz w:val="28"/>
          <w:szCs w:val="28"/>
          <w:rtl/>
        </w:rPr>
      </w:pPr>
      <w:r w:rsidRPr="00F0241A">
        <w:rPr>
          <w:rFonts w:cs="B Nazanin" w:hint="cs"/>
          <w:b/>
          <w:bCs/>
          <w:color w:val="000000" w:themeColor="text1"/>
          <w:sz w:val="24"/>
          <w:szCs w:val="24"/>
          <w:rtl/>
        </w:rPr>
        <w:t>پیوست</w:t>
      </w:r>
      <w:r w:rsidRPr="00F0241A">
        <w:rPr>
          <w:rFonts w:cs="B Nazanin"/>
          <w:b/>
          <w:bCs/>
          <w:color w:val="000000" w:themeColor="text1"/>
          <w:sz w:val="24"/>
          <w:szCs w:val="24"/>
          <w:rtl/>
        </w:rPr>
        <w:t xml:space="preserve"> </w:t>
      </w:r>
      <w:r w:rsidRPr="00F0241A">
        <w:rPr>
          <w:rFonts w:cs="B Nazanin" w:hint="cs"/>
          <w:b/>
          <w:bCs/>
          <w:color w:val="000000" w:themeColor="text1"/>
          <w:sz w:val="24"/>
          <w:szCs w:val="24"/>
          <w:rtl/>
        </w:rPr>
        <w:t>هفت</w:t>
      </w:r>
      <w:r w:rsidRPr="00F0241A">
        <w:rPr>
          <w:rFonts w:cs="B Nazanin"/>
          <w:b/>
          <w:bCs/>
          <w:color w:val="000000" w:themeColor="text1"/>
          <w:sz w:val="24"/>
          <w:szCs w:val="24"/>
          <w:rtl/>
        </w:rPr>
        <w:t xml:space="preserve"> </w:t>
      </w:r>
      <w:r w:rsidRPr="00820A36">
        <w:rPr>
          <w:rFonts w:cs="B Nazanin"/>
          <w:color w:val="000000" w:themeColor="text1"/>
          <w:sz w:val="24"/>
          <w:szCs w:val="24"/>
          <w:rtl/>
        </w:rPr>
        <w:t xml:space="preserve">- </w:t>
      </w:r>
      <w:r w:rsidRPr="00820A36">
        <w:rPr>
          <w:rFonts w:cs="B Nazanin" w:hint="cs"/>
          <w:color w:val="000000" w:themeColor="text1"/>
          <w:sz w:val="24"/>
          <w:szCs w:val="24"/>
          <w:rtl/>
        </w:rPr>
        <w:t>جدول</w:t>
      </w:r>
      <w:r w:rsidRPr="00820A36">
        <w:rPr>
          <w:rFonts w:cs="B Nazanin"/>
          <w:color w:val="000000" w:themeColor="text1"/>
          <w:sz w:val="24"/>
          <w:szCs w:val="24"/>
          <w:rtl/>
        </w:rPr>
        <w:t xml:space="preserve"> </w:t>
      </w:r>
      <w:r w:rsidRPr="00820A36">
        <w:rPr>
          <w:rFonts w:cs="B Nazanin" w:hint="cs"/>
          <w:color w:val="000000" w:themeColor="text1"/>
          <w:sz w:val="24"/>
          <w:szCs w:val="24"/>
          <w:rtl/>
        </w:rPr>
        <w:t>وزن‌دهی</w:t>
      </w:r>
      <w:r w:rsidRPr="00820A36">
        <w:rPr>
          <w:rFonts w:cs="B Nazanin"/>
          <w:color w:val="000000" w:themeColor="text1"/>
          <w:sz w:val="24"/>
          <w:szCs w:val="24"/>
          <w:rtl/>
        </w:rPr>
        <w:t xml:space="preserve"> </w:t>
      </w:r>
      <w:r w:rsidRPr="00820A36">
        <w:rPr>
          <w:rFonts w:cs="B Nazanin" w:hint="cs"/>
          <w:color w:val="000000" w:themeColor="text1"/>
          <w:sz w:val="24"/>
          <w:szCs w:val="24"/>
          <w:rtl/>
        </w:rPr>
        <w:t>محصولات</w:t>
      </w:r>
      <w:r w:rsidRPr="00820A36">
        <w:rPr>
          <w:rFonts w:cs="B Nazanin"/>
          <w:color w:val="000000" w:themeColor="text1"/>
          <w:sz w:val="24"/>
          <w:szCs w:val="24"/>
          <w:rtl/>
        </w:rPr>
        <w:t xml:space="preserve"> </w:t>
      </w:r>
      <w:r w:rsidRPr="00820A36">
        <w:rPr>
          <w:rFonts w:cs="B Nazanin" w:hint="cs"/>
          <w:color w:val="000000" w:themeColor="text1"/>
          <w:sz w:val="24"/>
          <w:szCs w:val="24"/>
          <w:rtl/>
        </w:rPr>
        <w:t>و</w:t>
      </w:r>
      <w:r w:rsidRPr="00820A36">
        <w:rPr>
          <w:rFonts w:cs="B Nazanin"/>
          <w:color w:val="000000" w:themeColor="text1"/>
          <w:sz w:val="24"/>
          <w:szCs w:val="24"/>
          <w:rtl/>
        </w:rPr>
        <w:t xml:space="preserve"> </w:t>
      </w:r>
      <w:r w:rsidRPr="00820A36">
        <w:rPr>
          <w:rFonts w:cs="B Nazanin" w:hint="cs"/>
          <w:color w:val="000000" w:themeColor="text1"/>
          <w:sz w:val="24"/>
          <w:szCs w:val="24"/>
          <w:rtl/>
        </w:rPr>
        <w:t>خدمات</w:t>
      </w:r>
      <w:r w:rsidRPr="00820A36">
        <w:rPr>
          <w:rFonts w:cs="B Nazanin"/>
          <w:color w:val="000000" w:themeColor="text1"/>
          <w:sz w:val="24"/>
          <w:szCs w:val="24"/>
          <w:rtl/>
        </w:rPr>
        <w:t xml:space="preserve"> </w:t>
      </w:r>
      <w:r w:rsidRPr="00820A36">
        <w:rPr>
          <w:rFonts w:cs="B Nazanin" w:hint="cs"/>
          <w:color w:val="000000" w:themeColor="text1"/>
          <w:sz w:val="24"/>
          <w:szCs w:val="24"/>
          <w:rtl/>
        </w:rPr>
        <w:t>تبلیغی</w:t>
      </w:r>
      <w:r w:rsidRPr="00820A36">
        <w:rPr>
          <w:rFonts w:cs="B Nazanin"/>
          <w:color w:val="000000" w:themeColor="text1"/>
          <w:sz w:val="24"/>
          <w:szCs w:val="24"/>
          <w:rtl/>
        </w:rPr>
        <w:t xml:space="preserve"> (</w:t>
      </w:r>
      <w:r w:rsidRPr="00820A36">
        <w:rPr>
          <w:rFonts w:cs="B Nazanin" w:hint="cs"/>
          <w:color w:val="000000" w:themeColor="text1"/>
          <w:sz w:val="24"/>
          <w:szCs w:val="24"/>
          <w:rtl/>
        </w:rPr>
        <w:t>مقادیر</w:t>
      </w:r>
      <w:r w:rsidRPr="00820A36">
        <w:rPr>
          <w:rFonts w:cs="B Nazanin"/>
          <w:color w:val="000000" w:themeColor="text1"/>
          <w:sz w:val="24"/>
          <w:szCs w:val="24"/>
          <w:rtl/>
        </w:rPr>
        <w:t xml:space="preserve"> </w:t>
      </w:r>
      <w:r w:rsidRPr="00820A36">
        <w:rPr>
          <w:rFonts w:cs="B Nazanin" w:hint="cs"/>
          <w:color w:val="000000" w:themeColor="text1"/>
          <w:sz w:val="24"/>
          <w:szCs w:val="24"/>
          <w:rtl/>
        </w:rPr>
        <w:t>میانگین</w:t>
      </w:r>
      <w:r w:rsidRPr="00820A36">
        <w:rPr>
          <w:rFonts w:cs="B Lotus"/>
          <w:color w:val="000000" w:themeColor="text1"/>
          <w:sz w:val="28"/>
          <w:szCs w:val="28"/>
          <w:rtl/>
        </w:rPr>
        <w:t>)</w:t>
      </w:r>
    </w:p>
    <w:p w:rsidR="00F0241A" w:rsidRDefault="00F0241A" w:rsidP="00820A36">
      <w:pPr>
        <w:spacing w:after="0" w:line="240" w:lineRule="auto"/>
        <w:ind w:firstLine="237"/>
        <w:jc w:val="both"/>
        <w:rPr>
          <w:rFonts w:cs="B Nazanin"/>
          <w:b/>
          <w:bCs/>
          <w:color w:val="002060"/>
          <w:sz w:val="28"/>
          <w:szCs w:val="28"/>
          <w:rtl/>
        </w:rPr>
      </w:pPr>
    </w:p>
    <w:p w:rsidR="00964BF3" w:rsidRDefault="00964BF3" w:rsidP="00820A36">
      <w:pPr>
        <w:spacing w:after="0" w:line="240" w:lineRule="auto"/>
        <w:ind w:firstLine="237"/>
        <w:jc w:val="both"/>
        <w:rPr>
          <w:rFonts w:cs="B Nazanin"/>
          <w:b/>
          <w:bCs/>
          <w:color w:val="002060"/>
          <w:sz w:val="28"/>
          <w:szCs w:val="28"/>
          <w:rtl/>
        </w:rPr>
      </w:pPr>
      <w:r w:rsidRPr="00964BF3">
        <w:rPr>
          <w:rFonts w:cs="B Nazanin" w:hint="cs"/>
          <w:b/>
          <w:bCs/>
          <w:color w:val="002060"/>
          <w:sz w:val="28"/>
          <w:szCs w:val="28"/>
          <w:rtl/>
        </w:rPr>
        <w:t>مقدمه</w:t>
      </w:r>
    </w:p>
    <w:p w:rsidR="00C965E4" w:rsidRPr="002C3570" w:rsidRDefault="00C965E4" w:rsidP="00820A36">
      <w:pPr>
        <w:spacing w:after="0" w:line="240" w:lineRule="auto"/>
        <w:ind w:firstLine="237"/>
        <w:jc w:val="both"/>
        <w:rPr>
          <w:rFonts w:cs="B Lotus"/>
          <w:color w:val="000000" w:themeColor="text1"/>
          <w:sz w:val="28"/>
          <w:szCs w:val="28"/>
          <w:rtl/>
        </w:rPr>
      </w:pPr>
      <w:r w:rsidRPr="002C3570">
        <w:rPr>
          <w:rFonts w:cs="B Lotus" w:hint="cs"/>
          <w:color w:val="000000" w:themeColor="text1"/>
          <w:sz w:val="28"/>
          <w:szCs w:val="28"/>
          <w:rtl/>
        </w:rPr>
        <w:t>جمهوری اسلامی به عنوان ثمره سالها تلاش مجاهدان، فقها و اندیشمندان و مبلغان متعهد و به مثابه کانون مقاومت و بیداری علیه جریان غالب استکبار و استعمار جهانی، وظیفه سنگین روشنگری، هدایت، تبلیغ و رساندن پیام حق طلبی اسلام ناب محمدی در عرصه جهانی را بر عهده دارد.</w:t>
      </w:r>
    </w:p>
    <w:p w:rsidR="00C965E4" w:rsidRPr="002C3570" w:rsidRDefault="00C965E4" w:rsidP="00820A36">
      <w:pPr>
        <w:spacing w:after="0" w:line="240" w:lineRule="auto"/>
        <w:ind w:firstLine="237"/>
        <w:jc w:val="both"/>
        <w:rPr>
          <w:rFonts w:cs="B Lotus"/>
          <w:color w:val="000000" w:themeColor="text1"/>
          <w:sz w:val="28"/>
          <w:szCs w:val="28"/>
          <w:rtl/>
        </w:rPr>
      </w:pPr>
      <w:r w:rsidRPr="002C3570">
        <w:rPr>
          <w:rFonts w:cs="B Lotus" w:hint="cs"/>
          <w:color w:val="000000" w:themeColor="text1"/>
          <w:sz w:val="28"/>
          <w:szCs w:val="28"/>
          <w:rtl/>
        </w:rPr>
        <w:t xml:space="preserve">طی چهار دهه گذشته، سازمانها، مؤسسات و چهره‌های گوناگون در نظام مقدس جمهوری اسلامی در سطوح مختلف با حمایت از نیروهایی که عمدتاً در حوزه‌های علمیه تربیت یافته‌اند، برای تحقق این وظیفه مبارک که می‌توان از آن با عنوان کلی «تبلیغ» یاد کرد، فعالیت کرده‌اند و به ثمرات و برکات گوناگونی نایل آمده‌اند. </w:t>
      </w:r>
    </w:p>
    <w:p w:rsidR="00C965E4" w:rsidRDefault="00C965E4" w:rsidP="00820A36">
      <w:pPr>
        <w:spacing w:after="0" w:line="240" w:lineRule="auto"/>
        <w:ind w:firstLine="237"/>
        <w:jc w:val="both"/>
        <w:rPr>
          <w:rFonts w:cs="B Lotus"/>
          <w:color w:val="000000" w:themeColor="text1"/>
          <w:sz w:val="28"/>
          <w:szCs w:val="28"/>
          <w:rtl/>
        </w:rPr>
      </w:pPr>
      <w:r w:rsidRPr="002C3570">
        <w:rPr>
          <w:rFonts w:cs="B Lotus" w:hint="cs"/>
          <w:color w:val="000000" w:themeColor="text1"/>
          <w:sz w:val="28"/>
          <w:szCs w:val="28"/>
          <w:rtl/>
        </w:rPr>
        <w:t>اکنون و پس از این تکاپو و تلاش صادقانه و بلند مدت، زمان آن رسیده که با بازخوانی تجربیات موجود، تحلیل محیط و میدان فعالیت، ترسیم اهداف کلان و برنامه‌ریزی هدفمند برای رسیدن به این اهداف، زمینه و زیر ساخت مناسب برای افزیش بهره‌وری از منابع و سرمایه‌های</w:t>
      </w:r>
      <w:r>
        <w:rPr>
          <w:rFonts w:cs="B Lotus" w:hint="cs"/>
          <w:color w:val="000000" w:themeColor="text1"/>
          <w:sz w:val="28"/>
          <w:szCs w:val="28"/>
          <w:rtl/>
        </w:rPr>
        <w:t xml:space="preserve"> موجود در عرصه تبلیغ فراهم آید.</w:t>
      </w:r>
    </w:p>
    <w:p w:rsidR="00637C34" w:rsidRPr="00B42396" w:rsidRDefault="00C965E4" w:rsidP="00820A36">
      <w:pPr>
        <w:spacing w:after="0" w:line="240" w:lineRule="auto"/>
        <w:ind w:firstLine="237"/>
        <w:jc w:val="both"/>
        <w:rPr>
          <w:rFonts w:cs="B Lotus"/>
          <w:color w:val="000000" w:themeColor="text1"/>
          <w:sz w:val="28"/>
          <w:szCs w:val="28"/>
          <w:rtl/>
        </w:rPr>
      </w:pPr>
      <w:r>
        <w:rPr>
          <w:rFonts w:cs="B Lotus" w:hint="cs"/>
          <w:color w:val="000000" w:themeColor="text1"/>
          <w:sz w:val="28"/>
          <w:szCs w:val="28"/>
          <w:rtl/>
        </w:rPr>
        <w:t xml:space="preserve">به همین منظور و </w:t>
      </w:r>
      <w:r w:rsidR="00637C34" w:rsidRPr="00B42396">
        <w:rPr>
          <w:rFonts w:cs="B Lotus" w:hint="cs"/>
          <w:color w:val="000000" w:themeColor="text1"/>
          <w:sz w:val="28"/>
          <w:szCs w:val="28"/>
          <w:rtl/>
        </w:rPr>
        <w:t xml:space="preserve">در اجرای «سند ملی توسعه روابط فرهنگی بین‌المللی جمهوری اسلامی ایران» موضوع </w:t>
      </w:r>
      <w:r w:rsidR="007D4B5C" w:rsidRPr="00B42396">
        <w:rPr>
          <w:rFonts w:cs="B Lotus" w:hint="cs"/>
          <w:color w:val="000000" w:themeColor="text1"/>
          <w:sz w:val="28"/>
          <w:szCs w:val="28"/>
          <w:rtl/>
        </w:rPr>
        <w:t>ماده پنجم</w:t>
      </w:r>
      <w:r w:rsidR="00637C34" w:rsidRPr="00B42396">
        <w:rPr>
          <w:rFonts w:cs="B Lotus" w:hint="cs"/>
          <w:color w:val="000000" w:themeColor="text1"/>
          <w:sz w:val="28"/>
          <w:szCs w:val="28"/>
          <w:rtl/>
        </w:rPr>
        <w:t xml:space="preserve"> قانون برنامه </w:t>
      </w:r>
      <w:r w:rsidR="007D4B5C" w:rsidRPr="00B42396">
        <w:rPr>
          <w:rFonts w:cs="B Lotus" w:hint="cs"/>
          <w:color w:val="000000" w:themeColor="text1"/>
          <w:sz w:val="28"/>
          <w:szCs w:val="28"/>
          <w:rtl/>
        </w:rPr>
        <w:t xml:space="preserve">پنجم توسعه کشور </w:t>
      </w:r>
      <w:r w:rsidR="00637C34" w:rsidRPr="00B42396">
        <w:rPr>
          <w:rFonts w:cs="B Lotus" w:hint="cs"/>
          <w:color w:val="000000" w:themeColor="text1"/>
          <w:sz w:val="28"/>
          <w:szCs w:val="28"/>
          <w:rtl/>
        </w:rPr>
        <w:t>و به منظور تحقق رسالت</w:t>
      </w:r>
      <w:r w:rsidR="00637C34" w:rsidRPr="00B42396">
        <w:rPr>
          <w:rFonts w:cs="B Lotus"/>
          <w:color w:val="000000" w:themeColor="text1"/>
          <w:sz w:val="28"/>
          <w:szCs w:val="28"/>
          <w:rtl/>
        </w:rPr>
        <w:softHyphen/>
      </w:r>
      <w:r w:rsidR="00637C34" w:rsidRPr="00B42396">
        <w:rPr>
          <w:rFonts w:cs="B Lotus" w:hint="cs"/>
          <w:color w:val="000000" w:themeColor="text1"/>
          <w:sz w:val="28"/>
          <w:szCs w:val="28"/>
          <w:rtl/>
        </w:rPr>
        <w:t xml:space="preserve">های </w:t>
      </w:r>
      <w:r w:rsidR="00512197" w:rsidRPr="00B42396">
        <w:rPr>
          <w:rFonts w:cs="B Lotus"/>
          <w:color w:val="000000" w:themeColor="text1"/>
          <w:sz w:val="28"/>
          <w:szCs w:val="28"/>
          <w:rtl/>
        </w:rPr>
        <w:t>جمهوری اسلامی ایران</w:t>
      </w:r>
      <w:r w:rsidR="00637C34" w:rsidRPr="00B42396">
        <w:rPr>
          <w:rFonts w:cs="B Lotus" w:hint="cs"/>
          <w:color w:val="000000" w:themeColor="text1"/>
          <w:sz w:val="28"/>
          <w:szCs w:val="28"/>
          <w:rtl/>
        </w:rPr>
        <w:t xml:space="preserve"> در </w:t>
      </w:r>
      <w:r w:rsidR="00752A18" w:rsidRPr="00B42396">
        <w:rPr>
          <w:rFonts w:cs="B Lotus" w:hint="cs"/>
          <w:color w:val="000000" w:themeColor="text1"/>
          <w:sz w:val="28"/>
          <w:szCs w:val="28"/>
          <w:rtl/>
        </w:rPr>
        <w:t>تبلیغ و دعوت به معارف و آموزه‌</w:t>
      </w:r>
      <w:r w:rsidR="00512197" w:rsidRPr="00B42396">
        <w:rPr>
          <w:rFonts w:cs="B Lotus" w:hint="cs"/>
          <w:color w:val="000000" w:themeColor="text1"/>
          <w:sz w:val="28"/>
          <w:szCs w:val="28"/>
          <w:rtl/>
        </w:rPr>
        <w:t xml:space="preserve">های </w:t>
      </w:r>
      <w:r w:rsidR="00637C34" w:rsidRPr="00B42396">
        <w:rPr>
          <w:rFonts w:cs="B Lotus" w:hint="cs"/>
          <w:color w:val="000000" w:themeColor="text1"/>
          <w:sz w:val="28"/>
          <w:szCs w:val="28"/>
          <w:rtl/>
        </w:rPr>
        <w:t>جهان</w:t>
      </w:r>
      <w:r w:rsidR="00637C34" w:rsidRPr="00B42396">
        <w:rPr>
          <w:rFonts w:cs="B Lotus"/>
          <w:color w:val="000000" w:themeColor="text1"/>
          <w:sz w:val="28"/>
          <w:szCs w:val="28"/>
          <w:rtl/>
        </w:rPr>
        <w:softHyphen/>
      </w:r>
      <w:r w:rsidR="00637C34" w:rsidRPr="00B42396">
        <w:rPr>
          <w:rFonts w:cs="B Lotus" w:hint="cs"/>
          <w:color w:val="000000" w:themeColor="text1"/>
          <w:sz w:val="28"/>
          <w:szCs w:val="28"/>
          <w:rtl/>
        </w:rPr>
        <w:t xml:space="preserve">شمول </w:t>
      </w:r>
      <w:r w:rsidR="00512197" w:rsidRPr="00B42396">
        <w:rPr>
          <w:rFonts w:cs="B Lotus" w:hint="cs"/>
          <w:color w:val="000000" w:themeColor="text1"/>
          <w:sz w:val="28"/>
          <w:szCs w:val="28"/>
          <w:rtl/>
        </w:rPr>
        <w:t>پیامبر خاتم رحمت</w:t>
      </w:r>
      <w:r w:rsidR="00637C34" w:rsidRPr="00B42396">
        <w:rPr>
          <w:rFonts w:cs="B Lotus" w:hint="cs"/>
          <w:color w:val="000000" w:themeColor="text1"/>
          <w:sz w:val="28"/>
          <w:szCs w:val="28"/>
          <w:rtl/>
        </w:rPr>
        <w:t xml:space="preserve"> للعالمین </w:t>
      </w:r>
      <w:r w:rsidR="00637C34" w:rsidRPr="00B42396">
        <w:rPr>
          <w:rFonts w:cs="B Lotus" w:hint="cs"/>
          <w:color w:val="000000" w:themeColor="text1"/>
          <w:sz w:val="28"/>
          <w:szCs w:val="28"/>
          <w:vertAlign w:val="superscript"/>
          <w:rtl/>
        </w:rPr>
        <w:t>صلی الله علیه و آله و سلم</w:t>
      </w:r>
      <w:r w:rsidR="00637C34" w:rsidRPr="00B42396">
        <w:rPr>
          <w:rFonts w:cs="B Lotus" w:hint="c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و</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فرهنگ</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غن</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قرآن</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کر</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hint="eastAsia"/>
          <w:color w:val="000000" w:themeColor="text1"/>
          <w:sz w:val="28"/>
          <w:szCs w:val="28"/>
          <w:rtl/>
        </w:rPr>
        <w:t>م،</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انقلاب</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اسلام</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و</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اند</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hint="eastAsia"/>
          <w:color w:val="000000" w:themeColor="text1"/>
          <w:sz w:val="28"/>
          <w:szCs w:val="28"/>
          <w:rtl/>
        </w:rPr>
        <w:t>شه‌ها</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د</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hint="eastAsia"/>
          <w:color w:val="000000" w:themeColor="text1"/>
          <w:sz w:val="28"/>
          <w:szCs w:val="28"/>
          <w:rtl/>
        </w:rPr>
        <w:t>ن</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و</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س</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hint="eastAsia"/>
          <w:color w:val="000000" w:themeColor="text1"/>
          <w:sz w:val="28"/>
          <w:szCs w:val="28"/>
          <w:rtl/>
        </w:rPr>
        <w:t>اس</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color w:val="000000" w:themeColor="text1"/>
          <w:sz w:val="28"/>
          <w:szCs w:val="28"/>
          <w:rtl/>
        </w:rPr>
        <w:t xml:space="preserve"> </w:t>
      </w:r>
      <w:r w:rsidR="00752A18" w:rsidRPr="00B42396">
        <w:rPr>
          <w:rFonts w:cs="B Lotus" w:hint="cs"/>
          <w:color w:val="000000" w:themeColor="text1"/>
          <w:sz w:val="28"/>
          <w:szCs w:val="28"/>
          <w:rtl/>
        </w:rPr>
        <w:t>بنیانگذار کبیر ان</w:t>
      </w:r>
      <w:r w:rsidR="00512197" w:rsidRPr="00B42396">
        <w:rPr>
          <w:rFonts w:cs="B Lotus" w:hint="cs"/>
          <w:color w:val="000000" w:themeColor="text1"/>
          <w:sz w:val="28"/>
          <w:szCs w:val="28"/>
          <w:rtl/>
        </w:rPr>
        <w:t>قلاب</w:t>
      </w:r>
      <w:r w:rsidR="002C3570" w:rsidRPr="00B42396">
        <w:rPr>
          <w:rFonts w:cs="B Lotus" w:hint="cs"/>
          <w:color w:val="000000" w:themeColor="text1"/>
          <w:sz w:val="28"/>
          <w:szCs w:val="28"/>
          <w:rtl/>
        </w:rPr>
        <w:t xml:space="preserve"> </w:t>
      </w:r>
      <w:r w:rsidR="00512197" w:rsidRPr="00B42396">
        <w:rPr>
          <w:rFonts w:cs="B Lotus" w:hint="cs"/>
          <w:color w:val="000000" w:themeColor="text1"/>
          <w:sz w:val="28"/>
          <w:szCs w:val="28"/>
          <w:rtl/>
        </w:rPr>
        <w:t>حضرت امام خمین</w:t>
      </w:r>
      <w:r w:rsidR="00752A18" w:rsidRPr="00B42396">
        <w:rPr>
          <w:rFonts w:cs="B Lotus" w:hint="cs"/>
          <w:color w:val="000000" w:themeColor="text1"/>
          <w:sz w:val="28"/>
          <w:szCs w:val="28"/>
          <w:rtl/>
        </w:rPr>
        <w:t>ی</w:t>
      </w:r>
      <w:r w:rsidR="00637C34" w:rsidRPr="00B42396">
        <w:rPr>
          <w:rFonts w:cs="B Lotus" w:hint="cs"/>
          <w:color w:val="000000" w:themeColor="text1"/>
          <w:sz w:val="28"/>
          <w:szCs w:val="28"/>
          <w:rtl/>
        </w:rPr>
        <w:t xml:space="preserve"> </w:t>
      </w:r>
      <w:r w:rsidR="00512197" w:rsidRPr="00B42396">
        <w:rPr>
          <w:rFonts w:cs="B Lotus" w:hint="cs"/>
          <w:color w:val="000000" w:themeColor="text1"/>
          <w:sz w:val="28"/>
          <w:szCs w:val="28"/>
          <w:vertAlign w:val="superscript"/>
          <w:rtl/>
        </w:rPr>
        <w:t>قدس سره</w:t>
      </w:r>
      <w:r w:rsidR="00637C34" w:rsidRPr="00B42396">
        <w:rPr>
          <w:rFonts w:cs="B Lotus" w:hint="cs"/>
          <w:color w:val="000000" w:themeColor="text1"/>
          <w:sz w:val="28"/>
          <w:szCs w:val="28"/>
          <w:rtl/>
        </w:rPr>
        <w:t xml:space="preserve"> </w:t>
      </w:r>
      <w:r w:rsidR="002C3570" w:rsidRPr="00B42396">
        <w:rPr>
          <w:rFonts w:cs="B Lotus" w:hint="cs"/>
          <w:color w:val="000000" w:themeColor="text1"/>
          <w:sz w:val="28"/>
          <w:szCs w:val="28"/>
          <w:rtl/>
        </w:rPr>
        <w:t xml:space="preserve">و مقام معظم رهبری </w:t>
      </w:r>
      <w:r w:rsidR="002C3570" w:rsidRPr="00B42396">
        <w:rPr>
          <w:rFonts w:cs="B Lotus" w:hint="cs"/>
          <w:color w:val="000000" w:themeColor="text1"/>
          <w:sz w:val="28"/>
          <w:szCs w:val="28"/>
          <w:vertAlign w:val="superscript"/>
          <w:rtl/>
        </w:rPr>
        <w:t>مدظله العالی</w:t>
      </w:r>
      <w:r w:rsidR="002C3570" w:rsidRPr="00B42396">
        <w:rPr>
          <w:rFonts w:cs="B Lotus" w:hint="cs"/>
          <w:color w:val="000000" w:themeColor="text1"/>
          <w:sz w:val="28"/>
          <w:szCs w:val="28"/>
          <w:rtl/>
        </w:rPr>
        <w:t xml:space="preserve"> </w:t>
      </w:r>
      <w:r w:rsidR="004B0A46" w:rsidRPr="00B42396">
        <w:rPr>
          <w:rFonts w:cs="B Lotus" w:hint="eastAsia"/>
          <w:color w:val="000000" w:themeColor="text1"/>
          <w:sz w:val="28"/>
          <w:szCs w:val="28"/>
          <w:rtl/>
        </w:rPr>
        <w:t>تب</w:t>
      </w:r>
      <w:r w:rsidR="004B0A46" w:rsidRPr="00B42396">
        <w:rPr>
          <w:rFonts w:cs="B Lotus" w:hint="cs"/>
          <w:color w:val="000000" w:themeColor="text1"/>
          <w:sz w:val="28"/>
          <w:szCs w:val="28"/>
          <w:rtl/>
        </w:rPr>
        <w:t>یی</w:t>
      </w:r>
      <w:r w:rsidR="004B0A46" w:rsidRPr="00B42396">
        <w:rPr>
          <w:rFonts w:cs="B Lotus" w:hint="eastAsia"/>
          <w:color w:val="000000" w:themeColor="text1"/>
          <w:sz w:val="28"/>
          <w:szCs w:val="28"/>
          <w:rtl/>
        </w:rPr>
        <w:t>ن</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مبان</w:t>
      </w:r>
      <w:r w:rsidR="004B0A46" w:rsidRPr="00B42396">
        <w:rPr>
          <w:rFonts w:cs="B Lotus" w:hint="cs"/>
          <w:color w:val="000000" w:themeColor="text1"/>
          <w:sz w:val="28"/>
          <w:szCs w:val="28"/>
          <w:rtl/>
        </w:rPr>
        <w:t>ی</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اسلام</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ناب</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محمد</w:t>
      </w:r>
      <w:r w:rsidR="004B0A46" w:rsidRPr="00B42396">
        <w:rPr>
          <w:rFonts w:cs="B Lotus" w:hint="cs"/>
          <w:color w:val="000000" w:themeColor="text1"/>
          <w:sz w:val="28"/>
          <w:szCs w:val="28"/>
          <w:rtl/>
        </w:rPr>
        <w:t>ی</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و</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شناساندن</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و</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معرف</w:t>
      </w:r>
      <w:r w:rsidR="004B0A46" w:rsidRPr="00B42396">
        <w:rPr>
          <w:rFonts w:cs="B Lotus" w:hint="cs"/>
          <w:color w:val="000000" w:themeColor="text1"/>
          <w:sz w:val="28"/>
          <w:szCs w:val="28"/>
          <w:rtl/>
        </w:rPr>
        <w:t>ی</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فرهنگ</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و</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تمدن</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اسلام</w:t>
      </w:r>
      <w:r w:rsidR="004B0A46" w:rsidRPr="00B42396">
        <w:rPr>
          <w:rFonts w:cs="B Lotus" w:hint="cs"/>
          <w:color w:val="000000" w:themeColor="text1"/>
          <w:sz w:val="28"/>
          <w:szCs w:val="28"/>
          <w:rtl/>
        </w:rPr>
        <w:t>ی</w:t>
      </w:r>
      <w:r w:rsidR="004B0A46" w:rsidRPr="00B42396">
        <w:rPr>
          <w:rFonts w:cs="B Lotus"/>
          <w:color w:val="000000" w:themeColor="text1"/>
          <w:sz w:val="28"/>
          <w:szCs w:val="28"/>
          <w:rtl/>
        </w:rPr>
        <w:t xml:space="preserve"> </w:t>
      </w:r>
      <w:r w:rsidR="002C3570" w:rsidRPr="00B42396">
        <w:rPr>
          <w:rFonts w:cs="B Lotus" w:hint="cs"/>
          <w:color w:val="000000" w:themeColor="text1"/>
          <w:sz w:val="28"/>
          <w:szCs w:val="28"/>
          <w:rtl/>
        </w:rPr>
        <w:t>«</w:t>
      </w:r>
      <w:r w:rsidR="00637C34" w:rsidRPr="00B42396">
        <w:rPr>
          <w:rFonts w:cs="B Lotus" w:hint="cs"/>
          <w:color w:val="000000" w:themeColor="text1"/>
          <w:sz w:val="28"/>
          <w:szCs w:val="28"/>
          <w:rtl/>
        </w:rPr>
        <w:t>نظام</w:t>
      </w:r>
      <w:r w:rsidR="00637C34" w:rsidRPr="00B42396">
        <w:rPr>
          <w:rFonts w:cs="B Lotus"/>
          <w:color w:val="000000" w:themeColor="text1"/>
          <w:sz w:val="28"/>
          <w:szCs w:val="28"/>
          <w:rtl/>
        </w:rPr>
        <w:softHyphen/>
      </w:r>
      <w:r w:rsidR="00637C34" w:rsidRPr="00B42396">
        <w:rPr>
          <w:rFonts w:cs="B Lotus" w:hint="cs"/>
          <w:color w:val="000000" w:themeColor="text1"/>
          <w:sz w:val="28"/>
          <w:szCs w:val="28"/>
          <w:rtl/>
        </w:rPr>
        <w:t xml:space="preserve">نامه تدوین اسناد </w:t>
      </w:r>
      <w:r w:rsidR="002C3570" w:rsidRPr="00B42396">
        <w:rPr>
          <w:rFonts w:cs="B Lotus" w:hint="cs"/>
          <w:color w:val="000000" w:themeColor="text1"/>
          <w:sz w:val="28"/>
          <w:szCs w:val="28"/>
          <w:rtl/>
        </w:rPr>
        <w:t xml:space="preserve">راهبردی </w:t>
      </w:r>
      <w:r w:rsidR="00637C34" w:rsidRPr="00B42396">
        <w:rPr>
          <w:rFonts w:cs="B Lotus" w:hint="cs"/>
          <w:color w:val="000000" w:themeColor="text1"/>
          <w:sz w:val="28"/>
          <w:szCs w:val="28"/>
          <w:rtl/>
        </w:rPr>
        <w:t>منطقه</w:t>
      </w:r>
      <w:r w:rsidR="00637C34" w:rsidRPr="00B42396">
        <w:rPr>
          <w:rFonts w:cs="B Lotus"/>
          <w:color w:val="000000" w:themeColor="text1"/>
          <w:sz w:val="28"/>
          <w:szCs w:val="28"/>
          <w:rtl/>
        </w:rPr>
        <w:softHyphen/>
      </w:r>
      <w:r w:rsidR="00637C34" w:rsidRPr="00B42396">
        <w:rPr>
          <w:rFonts w:cs="B Lotus" w:hint="cs"/>
          <w:color w:val="000000" w:themeColor="text1"/>
          <w:sz w:val="28"/>
          <w:szCs w:val="28"/>
          <w:rtl/>
        </w:rPr>
        <w:t xml:space="preserve">ای تبلیغ </w:t>
      </w:r>
      <w:r w:rsidR="00512197" w:rsidRPr="00B42396">
        <w:rPr>
          <w:rFonts w:cs="B Lotus"/>
          <w:color w:val="000000" w:themeColor="text1"/>
          <w:sz w:val="28"/>
          <w:szCs w:val="28"/>
          <w:rtl/>
        </w:rPr>
        <w:t>جمهوری اسلامی ایران</w:t>
      </w:r>
      <w:r w:rsidR="002C3570" w:rsidRPr="00B42396">
        <w:rPr>
          <w:rFonts w:cs="B Lotus" w:hint="cs"/>
          <w:color w:val="000000" w:themeColor="text1"/>
          <w:sz w:val="28"/>
          <w:szCs w:val="28"/>
          <w:rtl/>
        </w:rPr>
        <w:t xml:space="preserve">» </w:t>
      </w:r>
      <w:r w:rsidR="00637C34" w:rsidRPr="00B42396">
        <w:rPr>
          <w:rFonts w:cs="B Lotus" w:hint="cs"/>
          <w:color w:val="000000" w:themeColor="text1"/>
          <w:sz w:val="28"/>
          <w:szCs w:val="28"/>
          <w:rtl/>
        </w:rPr>
        <w:t>در جلسات شماره .....</w:t>
      </w:r>
      <w:r w:rsidR="002C3570" w:rsidRPr="00B42396">
        <w:rPr>
          <w:rFonts w:cs="B Lotus" w:hint="cs"/>
          <w:color w:val="000000" w:themeColor="text1"/>
          <w:sz w:val="28"/>
          <w:szCs w:val="28"/>
          <w:rtl/>
        </w:rPr>
        <w:t xml:space="preserve"> مورخ</w:t>
      </w:r>
      <w:r w:rsidR="00637C34" w:rsidRPr="00B42396">
        <w:rPr>
          <w:rFonts w:cs="B Lotus" w:hint="cs"/>
          <w:color w:val="000000" w:themeColor="text1"/>
          <w:sz w:val="28"/>
          <w:szCs w:val="28"/>
          <w:rtl/>
        </w:rPr>
        <w:t xml:space="preserve"> .... شورای سیاست</w:t>
      </w:r>
      <w:r w:rsidR="00CC6CB0" w:rsidRPr="00B42396">
        <w:rPr>
          <w:rFonts w:cs="B Lotus" w:hint="cs"/>
          <w:color w:val="000000" w:themeColor="text1"/>
          <w:sz w:val="28"/>
          <w:szCs w:val="28"/>
          <w:rtl/>
        </w:rPr>
        <w:t>‌</w:t>
      </w:r>
      <w:r w:rsidR="00637C34" w:rsidRPr="00B42396">
        <w:rPr>
          <w:rFonts w:cs="B Lotus" w:hint="cs"/>
          <w:color w:val="000000" w:themeColor="text1"/>
          <w:sz w:val="28"/>
          <w:szCs w:val="28"/>
          <w:rtl/>
        </w:rPr>
        <w:t>گذاری بین</w:t>
      </w:r>
      <w:r w:rsidR="002C3570" w:rsidRPr="00B42396">
        <w:rPr>
          <w:rFonts w:cs="B Lotus"/>
          <w:color w:val="000000" w:themeColor="text1"/>
          <w:sz w:val="28"/>
          <w:szCs w:val="28"/>
          <w:rtl/>
        </w:rPr>
        <w:softHyphen/>
      </w:r>
      <w:r w:rsidR="00637C34" w:rsidRPr="00B42396">
        <w:rPr>
          <w:rFonts w:cs="B Lotus" w:hint="cs"/>
          <w:color w:val="000000" w:themeColor="text1"/>
          <w:sz w:val="28"/>
          <w:szCs w:val="28"/>
          <w:rtl/>
        </w:rPr>
        <w:t>الملل به تصویب رسید</w:t>
      </w:r>
      <w:r w:rsidR="002C3570" w:rsidRPr="00B42396">
        <w:rPr>
          <w:rFonts w:cs="B Lotus" w:hint="cs"/>
          <w:color w:val="000000" w:themeColor="text1"/>
          <w:sz w:val="28"/>
          <w:szCs w:val="28"/>
          <w:rtl/>
        </w:rPr>
        <w:t>.</w:t>
      </w:r>
    </w:p>
    <w:p w:rsidR="004B0A46" w:rsidRPr="00B42396" w:rsidRDefault="00F8338D" w:rsidP="00820A36">
      <w:pPr>
        <w:spacing w:after="0" w:line="240" w:lineRule="auto"/>
        <w:ind w:firstLine="237"/>
        <w:jc w:val="both"/>
        <w:rPr>
          <w:rFonts w:cs="B Lotus"/>
          <w:color w:val="000000" w:themeColor="text1"/>
          <w:sz w:val="28"/>
          <w:szCs w:val="28"/>
          <w:rtl/>
        </w:rPr>
      </w:pPr>
      <w:r w:rsidRPr="00B42396">
        <w:rPr>
          <w:rFonts w:cs="B Lotus" w:hint="cs"/>
          <w:color w:val="000000" w:themeColor="text1"/>
          <w:sz w:val="28"/>
          <w:szCs w:val="28"/>
          <w:rtl/>
        </w:rPr>
        <w:t>این نظام</w:t>
      </w:r>
      <w:r w:rsidRPr="00B42396">
        <w:rPr>
          <w:rFonts w:cs="B Lotus" w:hint="cs"/>
          <w:color w:val="000000" w:themeColor="text1"/>
          <w:sz w:val="28"/>
          <w:szCs w:val="28"/>
          <w:rtl/>
        </w:rPr>
        <w:softHyphen/>
        <w:t xml:space="preserve">نامه منطق و چارچوب </w:t>
      </w:r>
      <w:r w:rsidR="004B0A46" w:rsidRPr="00B42396">
        <w:rPr>
          <w:rFonts w:cs="B Lotus" w:hint="cs"/>
          <w:color w:val="000000" w:themeColor="text1"/>
          <w:sz w:val="28"/>
          <w:szCs w:val="28"/>
          <w:rtl/>
        </w:rPr>
        <w:t xml:space="preserve">و ضوابط حاكم بر طراحي و تدوين </w:t>
      </w:r>
      <w:r w:rsidRPr="00B42396">
        <w:rPr>
          <w:rFonts w:cs="B Lotus" w:hint="cs"/>
          <w:color w:val="000000" w:themeColor="text1"/>
          <w:sz w:val="28"/>
          <w:szCs w:val="28"/>
          <w:rtl/>
        </w:rPr>
        <w:t>اسناد راهبردی منطقه</w:t>
      </w:r>
      <w:r w:rsidRPr="00B42396">
        <w:rPr>
          <w:rFonts w:cs="B Lotus"/>
          <w:color w:val="000000" w:themeColor="text1"/>
          <w:sz w:val="28"/>
          <w:szCs w:val="28"/>
          <w:rtl/>
        </w:rPr>
        <w:softHyphen/>
      </w:r>
      <w:r w:rsidRPr="00B42396">
        <w:rPr>
          <w:rFonts w:cs="B Lotus" w:hint="cs"/>
          <w:color w:val="000000" w:themeColor="text1"/>
          <w:sz w:val="28"/>
          <w:szCs w:val="28"/>
          <w:rtl/>
        </w:rPr>
        <w:t xml:space="preserve">ای تبلیغ ج.ا.ا </w:t>
      </w:r>
      <w:r w:rsidR="004B0A46" w:rsidRPr="00B42396">
        <w:rPr>
          <w:rFonts w:cs="B Lotus" w:hint="cs"/>
          <w:color w:val="000000" w:themeColor="text1"/>
          <w:sz w:val="28"/>
          <w:szCs w:val="28"/>
          <w:rtl/>
        </w:rPr>
        <w:t>را در راستای دستیابی به «نقشه جامع تبلیغ کشور در عرصه جهانی» تعیین می</w:t>
      </w:r>
      <w:r w:rsidR="004B0A46" w:rsidRPr="00B42396">
        <w:rPr>
          <w:rFonts w:cs="B Lotus"/>
          <w:color w:val="000000" w:themeColor="text1"/>
          <w:sz w:val="28"/>
          <w:szCs w:val="28"/>
          <w:rtl/>
        </w:rPr>
        <w:softHyphen/>
      </w:r>
      <w:r w:rsidR="004B0A46" w:rsidRPr="00B42396">
        <w:rPr>
          <w:rFonts w:cs="B Lotus" w:hint="cs"/>
          <w:color w:val="000000" w:themeColor="text1"/>
          <w:sz w:val="28"/>
          <w:szCs w:val="28"/>
          <w:rtl/>
        </w:rPr>
        <w:t>کند و شامل سه بخش مبانی، ابعاد و چارچوب اجرایی تدوین اسناد به همراه</w:t>
      </w:r>
      <w:r w:rsidRPr="00B42396">
        <w:rPr>
          <w:rFonts w:cs="B Lotus" w:hint="cs"/>
          <w:color w:val="000000" w:themeColor="text1"/>
          <w:sz w:val="28"/>
          <w:szCs w:val="28"/>
          <w:rtl/>
        </w:rPr>
        <w:t xml:space="preserve"> پیوست</w:t>
      </w:r>
      <w:r w:rsidRPr="00B42396">
        <w:rPr>
          <w:rFonts w:cs="B Lotus" w:hint="cs"/>
          <w:color w:val="000000" w:themeColor="text1"/>
          <w:sz w:val="28"/>
          <w:szCs w:val="28"/>
          <w:rtl/>
        </w:rPr>
        <w:softHyphen/>
        <w:t>های غیر قابل انفکاک از اصل نظام</w:t>
      </w:r>
      <w:r w:rsidRPr="00B42396">
        <w:rPr>
          <w:rFonts w:cs="B Lotus" w:hint="cs"/>
          <w:color w:val="000000" w:themeColor="text1"/>
          <w:sz w:val="28"/>
          <w:szCs w:val="28"/>
          <w:rtl/>
        </w:rPr>
        <w:softHyphen/>
        <w:t>نامه است.</w:t>
      </w:r>
    </w:p>
    <w:p w:rsidR="00CC6CB0" w:rsidRPr="00B42396" w:rsidRDefault="008A4BC5" w:rsidP="00820A36">
      <w:pPr>
        <w:spacing w:after="0" w:line="240" w:lineRule="auto"/>
        <w:ind w:firstLine="237"/>
        <w:jc w:val="both"/>
        <w:rPr>
          <w:rFonts w:cs="B Lotus"/>
          <w:color w:val="000000" w:themeColor="text1"/>
          <w:sz w:val="28"/>
          <w:szCs w:val="28"/>
          <w:rtl/>
        </w:rPr>
      </w:pPr>
      <w:r w:rsidRPr="00B42396">
        <w:rPr>
          <w:rFonts w:cs="B Lotus" w:hint="cs"/>
          <w:color w:val="000000" w:themeColor="text1"/>
          <w:sz w:val="28"/>
          <w:szCs w:val="28"/>
          <w:rtl/>
        </w:rPr>
        <w:t>در تدوین نظام</w:t>
      </w:r>
      <w:r w:rsidRPr="00B42396">
        <w:rPr>
          <w:rFonts w:cs="B Lotus"/>
          <w:color w:val="000000" w:themeColor="text1"/>
          <w:sz w:val="28"/>
          <w:szCs w:val="28"/>
          <w:rtl/>
        </w:rPr>
        <w:softHyphen/>
      </w:r>
      <w:r w:rsidRPr="00B42396">
        <w:rPr>
          <w:rFonts w:cs="B Lotus" w:hint="cs"/>
          <w:color w:val="000000" w:themeColor="text1"/>
          <w:sz w:val="28"/>
          <w:szCs w:val="28"/>
          <w:rtl/>
        </w:rPr>
        <w:t xml:space="preserve">نامه، ضمن استفاده از تجربیات سندنگاری فرهنگی </w:t>
      </w:r>
      <w:r w:rsidR="003F65D8" w:rsidRPr="00B42396">
        <w:rPr>
          <w:rFonts w:cs="B Lotus" w:hint="cs"/>
          <w:color w:val="000000" w:themeColor="text1"/>
          <w:sz w:val="28"/>
          <w:szCs w:val="28"/>
          <w:rtl/>
        </w:rPr>
        <w:t>و</w:t>
      </w:r>
      <w:r w:rsidRPr="00B42396">
        <w:rPr>
          <w:rFonts w:cs="B Lotus" w:hint="cs"/>
          <w:color w:val="000000" w:themeColor="text1"/>
          <w:sz w:val="28"/>
          <w:szCs w:val="28"/>
          <w:rtl/>
        </w:rPr>
        <w:t xml:space="preserve"> روش‌های مخاطب‌پژوهی فرهنگی</w:t>
      </w:r>
      <w:r w:rsidR="00B57118" w:rsidRPr="00B42396">
        <w:rPr>
          <w:rFonts w:cs="B Lotus" w:hint="cs"/>
          <w:color w:val="000000" w:themeColor="text1"/>
          <w:sz w:val="28"/>
          <w:szCs w:val="28"/>
          <w:rtl/>
        </w:rPr>
        <w:t>،</w:t>
      </w:r>
      <w:r w:rsidRPr="00B42396">
        <w:rPr>
          <w:rFonts w:cs="B Lotus" w:hint="cs"/>
          <w:color w:val="000000" w:themeColor="text1"/>
          <w:sz w:val="28"/>
          <w:szCs w:val="28"/>
          <w:rtl/>
        </w:rPr>
        <w:t xml:space="preserve"> که بر اهمیت مطالعه و طبقه‌بندی ارزشی جامعه مخاطب تأکید دارد</w:t>
      </w:r>
      <w:r w:rsidR="00B57118" w:rsidRPr="00B42396">
        <w:rPr>
          <w:rFonts w:cs="B Lotus" w:hint="cs"/>
          <w:color w:val="000000" w:themeColor="text1"/>
          <w:sz w:val="28"/>
          <w:szCs w:val="28"/>
          <w:rtl/>
        </w:rPr>
        <w:t>،</w:t>
      </w:r>
      <w:r w:rsidRPr="00B42396">
        <w:rPr>
          <w:rFonts w:cs="B Lotus" w:hint="cs"/>
          <w:color w:val="000000" w:themeColor="text1"/>
          <w:sz w:val="28"/>
          <w:szCs w:val="28"/>
          <w:rtl/>
        </w:rPr>
        <w:t xml:space="preserve"> فرآیندهای مختلف عملیات فرهنگی</w:t>
      </w:r>
      <w:r w:rsidR="004B0A46" w:rsidRPr="00B42396">
        <w:rPr>
          <w:rFonts w:cs="B Lotus" w:hint="cs"/>
          <w:color w:val="000000" w:themeColor="text1"/>
          <w:sz w:val="28"/>
          <w:szCs w:val="28"/>
          <w:rtl/>
        </w:rPr>
        <w:t>‌</w:t>
      </w:r>
      <w:r w:rsidRPr="00B42396">
        <w:rPr>
          <w:rFonts w:cs="B Lotus" w:hint="cs"/>
          <w:color w:val="000000" w:themeColor="text1"/>
          <w:sz w:val="28"/>
          <w:szCs w:val="28"/>
          <w:rtl/>
        </w:rPr>
        <w:t>تبلیغی و نقش سازمان‌ها و نهادهای مختلف با استفاده از روش نظام‌پژوهی مورد مطالعه قرار گرفته است. برای تدوین و جمع‌آوری اطلاعات بخش‌های مختلف بنا به اقتضا و نیاز از روش‌هایی چون مصاحبه عمیق با ک</w:t>
      </w:r>
      <w:r w:rsidR="00F12F05" w:rsidRPr="00B42396">
        <w:rPr>
          <w:rFonts w:cs="B Lotus" w:hint="cs"/>
          <w:color w:val="000000" w:themeColor="text1"/>
          <w:sz w:val="28"/>
          <w:szCs w:val="28"/>
          <w:rtl/>
        </w:rPr>
        <w:t>ارشناسان، مطالعه اسناد و مستندات</w:t>
      </w:r>
      <w:r w:rsidRPr="00B42396">
        <w:rPr>
          <w:rFonts w:cs="B Lotus" w:hint="cs"/>
          <w:color w:val="000000" w:themeColor="text1"/>
          <w:sz w:val="28"/>
          <w:szCs w:val="28"/>
          <w:rtl/>
        </w:rPr>
        <w:t xml:space="preserve"> موجود، تجربه‌کاوی و الگونمایی استفاده شده است. </w:t>
      </w:r>
    </w:p>
    <w:p w:rsidR="000447EF" w:rsidRDefault="000447EF" w:rsidP="00820A36">
      <w:pPr>
        <w:spacing w:after="0" w:line="240" w:lineRule="auto"/>
        <w:ind w:firstLine="237"/>
        <w:jc w:val="both"/>
        <w:rPr>
          <w:rFonts w:cs="B Nazanin"/>
          <w:color w:val="000000" w:themeColor="text1"/>
          <w:sz w:val="28"/>
          <w:szCs w:val="28"/>
          <w:rtl/>
        </w:rPr>
      </w:pPr>
    </w:p>
    <w:p w:rsidR="00964BF3" w:rsidRDefault="00964BF3" w:rsidP="00820A36">
      <w:pPr>
        <w:bidi w:val="0"/>
        <w:spacing w:after="0" w:line="240" w:lineRule="auto"/>
        <w:rPr>
          <w:rFonts w:asciiTheme="majorHAnsi" w:eastAsia="Calibri" w:hAnsiTheme="majorHAnsi" w:cs="B Zar"/>
          <w:b/>
          <w:bCs/>
          <w:color w:val="7030A0"/>
          <w:sz w:val="28"/>
          <w:szCs w:val="28"/>
          <w:rtl/>
        </w:rPr>
      </w:pPr>
      <w:r>
        <w:rPr>
          <w:rFonts w:eastAsia="Calibri" w:cs="B Zar"/>
          <w:b/>
          <w:bCs/>
          <w:color w:val="7030A0"/>
          <w:sz w:val="28"/>
          <w:szCs w:val="28"/>
          <w:rtl/>
        </w:rPr>
        <w:br w:type="page"/>
      </w:r>
    </w:p>
    <w:p w:rsidR="00D55BE5" w:rsidRPr="002C3570" w:rsidRDefault="002C3570" w:rsidP="00820A36">
      <w:pPr>
        <w:pStyle w:val="Heading1"/>
        <w:pBdr>
          <w:top w:val="single" w:sz="4" w:space="1" w:color="auto"/>
          <w:left w:val="single" w:sz="4" w:space="4" w:color="auto"/>
          <w:bottom w:val="single" w:sz="4" w:space="1" w:color="auto"/>
          <w:right w:val="single" w:sz="4" w:space="4" w:color="auto"/>
        </w:pBdr>
        <w:spacing w:before="0" w:line="240" w:lineRule="auto"/>
        <w:jc w:val="center"/>
        <w:rPr>
          <w:rFonts w:eastAsia="Calibri" w:cs="B Zar"/>
          <w:b/>
          <w:bCs/>
          <w:color w:val="7030A0"/>
          <w:sz w:val="28"/>
          <w:szCs w:val="28"/>
          <w:rtl/>
        </w:rPr>
      </w:pPr>
      <w:bookmarkStart w:id="2" w:name="_Toc45540404"/>
      <w:r w:rsidRPr="002C3570">
        <w:rPr>
          <w:rFonts w:eastAsia="Calibri" w:cs="B Zar" w:hint="cs"/>
          <w:b/>
          <w:bCs/>
          <w:color w:val="7030A0"/>
          <w:sz w:val="28"/>
          <w:szCs w:val="28"/>
          <w:rtl/>
        </w:rPr>
        <w:lastRenderedPageBreak/>
        <w:t xml:space="preserve">بخش اول </w:t>
      </w:r>
      <w:r w:rsidR="00D55BE5">
        <w:rPr>
          <w:rFonts w:ascii="Sakkal Majalla" w:hAnsi="Sakkal Majalla" w:cs="Sakkal Majalla" w:hint="cs"/>
          <w:b/>
          <w:bCs/>
          <w:color w:val="7030A0"/>
          <w:sz w:val="28"/>
          <w:szCs w:val="28"/>
          <w:rtl/>
        </w:rPr>
        <w:t>–</w:t>
      </w:r>
      <w:r w:rsidR="00D55BE5" w:rsidRPr="00D55BE5">
        <w:rPr>
          <w:rFonts w:eastAsia="Calibri" w:cs="B Zar" w:hint="cs"/>
          <w:b/>
          <w:bCs/>
          <w:color w:val="7030A0"/>
          <w:sz w:val="28"/>
          <w:szCs w:val="28"/>
          <w:rtl/>
        </w:rPr>
        <w:t xml:space="preserve"> </w:t>
      </w:r>
      <w:r w:rsidR="00D55BE5" w:rsidRPr="002C3570">
        <w:rPr>
          <w:rFonts w:eastAsia="Calibri" w:cs="B Zar" w:hint="cs"/>
          <w:b/>
          <w:bCs/>
          <w:color w:val="7030A0"/>
          <w:sz w:val="28"/>
          <w:szCs w:val="28"/>
          <w:rtl/>
        </w:rPr>
        <w:t>مبانی تدوین اسناد</w:t>
      </w:r>
      <w:r w:rsidR="00E20D7B">
        <w:rPr>
          <w:rFonts w:eastAsia="Calibri" w:cs="B Zar" w:hint="cs"/>
          <w:b/>
          <w:bCs/>
          <w:color w:val="7030A0"/>
          <w:sz w:val="28"/>
          <w:szCs w:val="28"/>
          <w:rtl/>
        </w:rPr>
        <w:t xml:space="preserve"> </w:t>
      </w:r>
      <w:r w:rsidR="00E20D7B" w:rsidRPr="00E20D7B">
        <w:rPr>
          <w:rFonts w:eastAsia="Calibri" w:cs="B Zar" w:hint="eastAsia"/>
          <w:b/>
          <w:bCs/>
          <w:color w:val="7030A0"/>
          <w:sz w:val="28"/>
          <w:szCs w:val="28"/>
          <w:rtl/>
        </w:rPr>
        <w:t>راهبرد</w:t>
      </w:r>
      <w:r w:rsidR="00E20D7B" w:rsidRPr="00E20D7B">
        <w:rPr>
          <w:rFonts w:eastAsia="Calibri" w:cs="B Zar" w:hint="cs"/>
          <w:b/>
          <w:bCs/>
          <w:color w:val="7030A0"/>
          <w:sz w:val="28"/>
          <w:szCs w:val="28"/>
          <w:rtl/>
        </w:rPr>
        <w:t>ی</w:t>
      </w:r>
      <w:r w:rsidR="00E20D7B" w:rsidRPr="00E20D7B">
        <w:rPr>
          <w:rFonts w:eastAsia="Calibri" w:cs="B Zar"/>
          <w:b/>
          <w:bCs/>
          <w:color w:val="7030A0"/>
          <w:sz w:val="28"/>
          <w:szCs w:val="28"/>
          <w:rtl/>
        </w:rPr>
        <w:t xml:space="preserve"> </w:t>
      </w:r>
      <w:r w:rsidR="00E20D7B" w:rsidRPr="00E20D7B">
        <w:rPr>
          <w:rFonts w:eastAsia="Calibri" w:cs="B Zar" w:hint="eastAsia"/>
          <w:b/>
          <w:bCs/>
          <w:color w:val="7030A0"/>
          <w:sz w:val="28"/>
          <w:szCs w:val="28"/>
          <w:rtl/>
        </w:rPr>
        <w:t>منطقه</w:t>
      </w:r>
      <w:r w:rsidR="00820A36">
        <w:rPr>
          <w:rFonts w:eastAsia="Calibri" w:cs="B Zar" w:hint="eastAsia"/>
          <w:b/>
          <w:bCs/>
          <w:color w:val="7030A0"/>
          <w:sz w:val="28"/>
          <w:szCs w:val="28"/>
        </w:rPr>
        <w:t>‌</w:t>
      </w:r>
      <w:r w:rsidR="00E20D7B" w:rsidRPr="00E20D7B">
        <w:rPr>
          <w:rFonts w:eastAsia="Calibri" w:cs="B Zar" w:hint="eastAsia"/>
          <w:b/>
          <w:bCs/>
          <w:color w:val="7030A0"/>
          <w:sz w:val="28"/>
          <w:szCs w:val="28"/>
          <w:rtl/>
        </w:rPr>
        <w:t>ا</w:t>
      </w:r>
      <w:r w:rsidR="00E20D7B" w:rsidRPr="00E20D7B">
        <w:rPr>
          <w:rFonts w:eastAsia="Calibri" w:cs="B Zar" w:hint="cs"/>
          <w:b/>
          <w:bCs/>
          <w:color w:val="7030A0"/>
          <w:sz w:val="28"/>
          <w:szCs w:val="28"/>
          <w:rtl/>
        </w:rPr>
        <w:t>ی</w:t>
      </w:r>
      <w:bookmarkEnd w:id="2"/>
    </w:p>
    <w:p w:rsidR="002A5BC3" w:rsidRPr="00DC7E78" w:rsidRDefault="002C3570" w:rsidP="00820A36">
      <w:pPr>
        <w:pStyle w:val="Heading2"/>
        <w:numPr>
          <w:ilvl w:val="0"/>
          <w:numId w:val="4"/>
        </w:numPr>
        <w:tabs>
          <w:tab w:val="right" w:pos="571"/>
        </w:tabs>
        <w:spacing w:before="0" w:line="228" w:lineRule="auto"/>
        <w:ind w:hanging="850"/>
        <w:rPr>
          <w:rFonts w:cs="B Lotus"/>
          <w:color w:val="000000" w:themeColor="text1"/>
          <w:sz w:val="30"/>
          <w:szCs w:val="30"/>
        </w:rPr>
      </w:pPr>
      <w:r w:rsidRPr="00DC7E78">
        <w:rPr>
          <w:rFonts w:eastAsia="Calibri" w:cs="B Nazanin" w:hint="cs"/>
          <w:b/>
          <w:bCs/>
          <w:color w:val="000000" w:themeColor="text1"/>
          <w:sz w:val="28"/>
          <w:szCs w:val="28"/>
          <w:rtl/>
        </w:rPr>
        <w:t xml:space="preserve"> </w:t>
      </w:r>
      <w:bookmarkStart w:id="3" w:name="_Toc45540405"/>
      <w:r w:rsidRPr="00DC7E78">
        <w:rPr>
          <w:rFonts w:eastAsia="Calibri" w:cs="B Nazanin" w:hint="cs"/>
          <w:b/>
          <w:bCs/>
          <w:color w:val="000000" w:themeColor="text1"/>
          <w:sz w:val="28"/>
          <w:szCs w:val="28"/>
          <w:rtl/>
        </w:rPr>
        <w:t>تعاریف و اصطلاحات</w:t>
      </w:r>
      <w:r w:rsidR="002A5BC3" w:rsidRPr="00DC7E78">
        <w:rPr>
          <w:rFonts w:eastAsia="Calibri" w:cs="B Nazanin" w:hint="cs"/>
          <w:b/>
          <w:bCs/>
          <w:color w:val="000000" w:themeColor="text1"/>
          <w:sz w:val="28"/>
          <w:szCs w:val="28"/>
          <w:rtl/>
        </w:rPr>
        <w:t xml:space="preserve"> پایه</w:t>
      </w:r>
      <w:bookmarkEnd w:id="3"/>
      <w:r w:rsidR="000D6852" w:rsidRPr="00DC7E78">
        <w:rPr>
          <w:rFonts w:ascii="Tahoma" w:hAnsi="Tahoma" w:cs="Tahoma"/>
          <w:color w:val="333333"/>
          <w:sz w:val="14"/>
          <w:szCs w:val="14"/>
          <w:rtl/>
        </w:rPr>
        <w:t xml:space="preserve"> </w:t>
      </w:r>
    </w:p>
    <w:p w:rsidR="000D6852" w:rsidRPr="002A5BC3" w:rsidRDefault="00E401AD" w:rsidP="00820A36">
      <w:pPr>
        <w:spacing w:after="0" w:line="228" w:lineRule="auto"/>
        <w:ind w:firstLine="237"/>
        <w:jc w:val="both"/>
        <w:rPr>
          <w:rFonts w:cs="B Lotus"/>
          <w:color w:val="000000" w:themeColor="text1"/>
          <w:sz w:val="24"/>
          <w:szCs w:val="24"/>
          <w:rtl/>
        </w:rPr>
      </w:pPr>
      <w:r>
        <w:rPr>
          <w:rFonts w:cs="B Lotus" w:hint="cs"/>
          <w:b/>
          <w:bCs/>
          <w:color w:val="000000" w:themeColor="text1"/>
          <w:sz w:val="28"/>
          <w:szCs w:val="28"/>
          <w:rtl/>
        </w:rPr>
        <w:t xml:space="preserve">الف- </w:t>
      </w:r>
      <w:r w:rsidRPr="00D55BE5">
        <w:rPr>
          <w:rFonts w:cs="B Lotus" w:hint="cs"/>
          <w:b/>
          <w:bCs/>
          <w:color w:val="000000" w:themeColor="text1"/>
          <w:sz w:val="28"/>
          <w:szCs w:val="28"/>
          <w:rtl/>
        </w:rPr>
        <w:t>تبلیغ</w:t>
      </w:r>
      <w:r>
        <w:rPr>
          <w:rFonts w:cs="B Lotus" w:hint="cs"/>
          <w:b/>
          <w:bCs/>
          <w:color w:val="000000" w:themeColor="text1"/>
          <w:sz w:val="28"/>
          <w:szCs w:val="28"/>
          <w:rtl/>
        </w:rPr>
        <w:t xml:space="preserve">: </w:t>
      </w:r>
      <w:r>
        <w:rPr>
          <w:rFonts w:cs="B Lotus" w:hint="cs"/>
          <w:color w:val="000000" w:themeColor="text1"/>
          <w:sz w:val="28"/>
          <w:szCs w:val="28"/>
          <w:rtl/>
        </w:rPr>
        <w:t>تبلیغ رساندن مجموعه اطلاعاتی به مخاطب</w:t>
      </w:r>
      <w:r w:rsidR="00F77930">
        <w:rPr>
          <w:rFonts w:cs="B Lotus" w:hint="cs"/>
          <w:color w:val="000000" w:themeColor="text1"/>
          <w:sz w:val="28"/>
          <w:szCs w:val="28"/>
          <w:rtl/>
        </w:rPr>
        <w:t xml:space="preserve"> به منظور اقناع و برانگیختن احس</w:t>
      </w:r>
      <w:r>
        <w:rPr>
          <w:rFonts w:cs="B Lotus" w:hint="cs"/>
          <w:color w:val="000000" w:themeColor="text1"/>
          <w:sz w:val="28"/>
          <w:szCs w:val="28"/>
          <w:rtl/>
        </w:rPr>
        <w:t xml:space="preserve">اسات </w:t>
      </w:r>
      <w:r w:rsidR="00E12372">
        <w:rPr>
          <w:rFonts w:cs="B Lotus" w:hint="cs"/>
          <w:color w:val="000000" w:themeColor="text1"/>
          <w:sz w:val="28"/>
          <w:szCs w:val="28"/>
          <w:rtl/>
        </w:rPr>
        <w:t xml:space="preserve">او به سود و یا برضد یک موضوع است. تبلیغ دینی معادل دعوت است که با اصطلاحاتی مانند وعظ و خطابه </w:t>
      </w:r>
      <w:r w:rsidR="000C589F">
        <w:rPr>
          <w:rFonts w:cs="B Lotus" w:hint="cs"/>
          <w:color w:val="000000" w:themeColor="text1"/>
          <w:sz w:val="28"/>
          <w:szCs w:val="28"/>
          <w:rtl/>
        </w:rPr>
        <w:t>و ... همراه است.</w:t>
      </w:r>
      <w:r w:rsidR="00F77930">
        <w:rPr>
          <w:rFonts w:cs="B Lotus" w:hint="cs"/>
          <w:color w:val="000000" w:themeColor="text1"/>
          <w:sz w:val="28"/>
          <w:szCs w:val="28"/>
          <w:rtl/>
        </w:rPr>
        <w:t xml:space="preserve"> </w:t>
      </w:r>
      <w:r w:rsidR="000C589F">
        <w:rPr>
          <w:rFonts w:cs="B Lotus" w:hint="cs"/>
          <w:color w:val="000000" w:themeColor="text1"/>
          <w:sz w:val="28"/>
          <w:szCs w:val="28"/>
          <w:rtl/>
        </w:rPr>
        <w:t>(</w:t>
      </w:r>
      <w:r w:rsidR="000C589F" w:rsidRPr="000C589F">
        <w:rPr>
          <w:rFonts w:cs="B Lotus" w:hint="cs"/>
          <w:color w:val="000000" w:themeColor="text1"/>
          <w:sz w:val="24"/>
          <w:szCs w:val="24"/>
          <w:rtl/>
        </w:rPr>
        <w:t>مدخل تبلیغ؛ دانشنامه جهان اسلام)</w:t>
      </w:r>
      <w:r w:rsidR="00A7156D">
        <w:rPr>
          <w:rFonts w:cs="B Lotus" w:hint="cs"/>
          <w:color w:val="000000" w:themeColor="text1"/>
          <w:sz w:val="28"/>
          <w:szCs w:val="28"/>
          <w:rtl/>
        </w:rPr>
        <w:t xml:space="preserve"> در تبلیغ اسلامی،</w:t>
      </w:r>
      <w:r w:rsidR="00A7156D" w:rsidRPr="00A7156D">
        <w:rPr>
          <w:rFonts w:hint="cs"/>
          <w:rtl/>
        </w:rPr>
        <w:t xml:space="preserve"> </w:t>
      </w:r>
      <w:r w:rsidR="00A7156D" w:rsidRPr="00A7156D">
        <w:rPr>
          <w:rFonts w:cs="B Lotus" w:hint="cs"/>
          <w:color w:val="000000" w:themeColor="text1"/>
          <w:sz w:val="28"/>
          <w:szCs w:val="28"/>
          <w:rtl/>
        </w:rPr>
        <w:t>ایجاد،</w:t>
      </w:r>
      <w:r w:rsidR="00A7156D" w:rsidRPr="00A7156D">
        <w:rPr>
          <w:rFonts w:cs="B Lotus"/>
          <w:color w:val="000000" w:themeColor="text1"/>
          <w:sz w:val="28"/>
          <w:szCs w:val="28"/>
          <w:rtl/>
        </w:rPr>
        <w:t xml:space="preserve"> </w:t>
      </w:r>
      <w:r w:rsidR="00A7156D" w:rsidRPr="00A7156D">
        <w:rPr>
          <w:rFonts w:cs="B Lotus" w:hint="cs"/>
          <w:color w:val="000000" w:themeColor="text1"/>
          <w:sz w:val="28"/>
          <w:szCs w:val="28"/>
          <w:rtl/>
        </w:rPr>
        <w:t>تحکیم</w:t>
      </w:r>
      <w:r w:rsidR="00A7156D" w:rsidRPr="00A7156D">
        <w:rPr>
          <w:rFonts w:cs="B Lotus"/>
          <w:color w:val="000000" w:themeColor="text1"/>
          <w:sz w:val="28"/>
          <w:szCs w:val="28"/>
          <w:rtl/>
        </w:rPr>
        <w:t xml:space="preserve"> </w:t>
      </w:r>
      <w:r w:rsidR="00A7156D" w:rsidRPr="00A7156D">
        <w:rPr>
          <w:rFonts w:cs="B Lotus" w:hint="cs"/>
          <w:color w:val="000000" w:themeColor="text1"/>
          <w:sz w:val="28"/>
          <w:szCs w:val="28"/>
          <w:rtl/>
        </w:rPr>
        <w:t>و</w:t>
      </w:r>
      <w:r w:rsidR="00A7156D" w:rsidRPr="00A7156D">
        <w:rPr>
          <w:rFonts w:cs="B Lotus"/>
          <w:color w:val="000000" w:themeColor="text1"/>
          <w:sz w:val="28"/>
          <w:szCs w:val="28"/>
          <w:rtl/>
        </w:rPr>
        <w:t xml:space="preserve"> </w:t>
      </w:r>
      <w:r w:rsidR="00A7156D" w:rsidRPr="00A7156D">
        <w:rPr>
          <w:rFonts w:cs="B Lotus" w:hint="cs"/>
          <w:color w:val="000000" w:themeColor="text1"/>
          <w:sz w:val="28"/>
          <w:szCs w:val="28"/>
          <w:rtl/>
        </w:rPr>
        <w:t>تغییر</w:t>
      </w:r>
      <w:r w:rsidR="00A7156D" w:rsidRPr="00A7156D">
        <w:rPr>
          <w:rFonts w:cs="B Lotus"/>
          <w:color w:val="000000" w:themeColor="text1"/>
          <w:sz w:val="28"/>
          <w:szCs w:val="28"/>
          <w:rtl/>
        </w:rPr>
        <w:t xml:space="preserve"> </w:t>
      </w:r>
      <w:r w:rsidR="00A7156D" w:rsidRPr="00A7156D">
        <w:rPr>
          <w:rFonts w:cs="B Lotus" w:hint="cs"/>
          <w:color w:val="000000" w:themeColor="text1"/>
          <w:sz w:val="28"/>
          <w:szCs w:val="28"/>
          <w:rtl/>
        </w:rPr>
        <w:t>عقاید</w:t>
      </w:r>
      <w:r w:rsidR="00A7156D">
        <w:rPr>
          <w:rFonts w:cs="B Lotus" w:hint="cs"/>
          <w:color w:val="000000" w:themeColor="text1"/>
          <w:sz w:val="28"/>
          <w:szCs w:val="28"/>
          <w:rtl/>
        </w:rPr>
        <w:t xml:space="preserve"> و</w:t>
      </w:r>
      <w:r w:rsidR="00A7156D" w:rsidRPr="00A7156D">
        <w:rPr>
          <w:rFonts w:cs="B Lotus"/>
          <w:color w:val="000000" w:themeColor="text1"/>
          <w:sz w:val="28"/>
          <w:szCs w:val="28"/>
          <w:rtl/>
        </w:rPr>
        <w:t xml:space="preserve"> </w:t>
      </w:r>
      <w:r w:rsidR="00A7156D" w:rsidRPr="00A7156D">
        <w:rPr>
          <w:rFonts w:cs="B Lotus" w:hint="cs"/>
          <w:color w:val="000000" w:themeColor="text1"/>
          <w:sz w:val="28"/>
          <w:szCs w:val="28"/>
          <w:rtl/>
        </w:rPr>
        <w:t>ارزش‌ها</w:t>
      </w:r>
      <w:r w:rsidR="00A7156D">
        <w:rPr>
          <w:rFonts w:cs="B Lotus" w:hint="cs"/>
          <w:color w:val="000000" w:themeColor="text1"/>
          <w:sz w:val="28"/>
          <w:szCs w:val="28"/>
          <w:rtl/>
        </w:rPr>
        <w:t xml:space="preserve"> با هدف تغییر در رفتار صورت می</w:t>
      </w:r>
      <w:r w:rsidR="00A7156D">
        <w:rPr>
          <w:rFonts w:cs="B Lotus"/>
          <w:color w:val="000000" w:themeColor="text1"/>
          <w:sz w:val="28"/>
          <w:szCs w:val="28"/>
          <w:rtl/>
        </w:rPr>
        <w:softHyphen/>
      </w:r>
      <w:r w:rsidR="00A7156D">
        <w:rPr>
          <w:rFonts w:cs="B Lotus" w:hint="cs"/>
          <w:color w:val="000000" w:themeColor="text1"/>
          <w:sz w:val="28"/>
          <w:szCs w:val="28"/>
          <w:rtl/>
        </w:rPr>
        <w:t xml:space="preserve">گیرد </w:t>
      </w:r>
      <w:r w:rsidR="002A5BC3">
        <w:rPr>
          <w:rFonts w:cs="B Lotus" w:hint="cs"/>
          <w:color w:val="000000" w:themeColor="text1"/>
          <w:sz w:val="24"/>
          <w:szCs w:val="24"/>
          <w:rtl/>
        </w:rPr>
        <w:t>(</w:t>
      </w:r>
      <w:r w:rsidR="002A5BC3" w:rsidRPr="002A5BC3">
        <w:rPr>
          <w:rFonts w:cs="B Lotus" w:hint="cs"/>
          <w:color w:val="000000" w:themeColor="text1"/>
          <w:sz w:val="24"/>
          <w:szCs w:val="24"/>
          <w:rtl/>
        </w:rPr>
        <w:t>فصلنامه علمی پژوهشی مطالعات رسانه</w:t>
      </w:r>
      <w:r w:rsidR="002A5BC3" w:rsidRPr="002A5BC3">
        <w:rPr>
          <w:rFonts w:cs="B Lotus"/>
          <w:color w:val="000000" w:themeColor="text1"/>
          <w:sz w:val="24"/>
          <w:szCs w:val="24"/>
          <w:rtl/>
        </w:rPr>
        <w:softHyphen/>
      </w:r>
      <w:r w:rsidR="002A5BC3" w:rsidRPr="002A5BC3">
        <w:rPr>
          <w:rFonts w:cs="B Lotus" w:hint="cs"/>
          <w:color w:val="000000" w:themeColor="text1"/>
          <w:sz w:val="24"/>
          <w:szCs w:val="24"/>
          <w:rtl/>
        </w:rPr>
        <w:t>ای، "</w:t>
      </w:r>
      <w:r w:rsidR="00A7156D" w:rsidRPr="002A5BC3">
        <w:rPr>
          <w:rFonts w:cs="B Lotus" w:hint="cs"/>
          <w:color w:val="000000" w:themeColor="text1"/>
          <w:sz w:val="24"/>
          <w:szCs w:val="24"/>
          <w:rtl/>
        </w:rPr>
        <w:t>تعریف</w:t>
      </w:r>
      <w:r w:rsidR="00A7156D" w:rsidRPr="002A5BC3">
        <w:rPr>
          <w:rFonts w:cs="B Lotus"/>
          <w:color w:val="000000" w:themeColor="text1"/>
          <w:sz w:val="24"/>
          <w:szCs w:val="24"/>
          <w:rtl/>
        </w:rPr>
        <w:t xml:space="preserve"> </w:t>
      </w:r>
      <w:r w:rsidR="00A7156D" w:rsidRPr="002A5BC3">
        <w:rPr>
          <w:rFonts w:cs="B Lotus" w:hint="cs"/>
          <w:color w:val="000000" w:themeColor="text1"/>
          <w:sz w:val="24"/>
          <w:szCs w:val="24"/>
          <w:rtl/>
        </w:rPr>
        <w:t>جدید</w:t>
      </w:r>
      <w:r w:rsidR="00A7156D" w:rsidRPr="002A5BC3">
        <w:rPr>
          <w:rFonts w:cs="B Lotus"/>
          <w:color w:val="000000" w:themeColor="text1"/>
          <w:sz w:val="24"/>
          <w:szCs w:val="24"/>
          <w:rtl/>
        </w:rPr>
        <w:t xml:space="preserve"> </w:t>
      </w:r>
      <w:r w:rsidR="00A7156D" w:rsidRPr="002A5BC3">
        <w:rPr>
          <w:rFonts w:cs="B Lotus" w:hint="cs"/>
          <w:color w:val="000000" w:themeColor="text1"/>
          <w:sz w:val="24"/>
          <w:szCs w:val="24"/>
          <w:rtl/>
        </w:rPr>
        <w:t>از</w:t>
      </w:r>
      <w:r w:rsidR="00A7156D" w:rsidRPr="002A5BC3">
        <w:rPr>
          <w:rFonts w:cs="B Lotus"/>
          <w:color w:val="000000" w:themeColor="text1"/>
          <w:sz w:val="24"/>
          <w:szCs w:val="24"/>
          <w:rtl/>
        </w:rPr>
        <w:t xml:space="preserve"> </w:t>
      </w:r>
      <w:r w:rsidR="00A7156D" w:rsidRPr="002A5BC3">
        <w:rPr>
          <w:rFonts w:cs="B Lotus" w:hint="cs"/>
          <w:color w:val="000000" w:themeColor="text1"/>
          <w:sz w:val="24"/>
          <w:szCs w:val="24"/>
          <w:rtl/>
        </w:rPr>
        <w:t>تبلیغات</w:t>
      </w:r>
      <w:r w:rsidR="00A7156D" w:rsidRPr="002A5BC3">
        <w:rPr>
          <w:rFonts w:cs="B Lotus"/>
          <w:color w:val="000000" w:themeColor="text1"/>
          <w:sz w:val="24"/>
          <w:szCs w:val="24"/>
          <w:rtl/>
        </w:rPr>
        <w:t xml:space="preserve"> </w:t>
      </w:r>
      <w:r w:rsidR="00A7156D" w:rsidRPr="002A5BC3">
        <w:rPr>
          <w:rFonts w:cs="B Lotus" w:hint="cs"/>
          <w:color w:val="000000" w:themeColor="text1"/>
          <w:sz w:val="24"/>
          <w:szCs w:val="24"/>
          <w:rtl/>
        </w:rPr>
        <w:t>دینی</w:t>
      </w:r>
      <w:r w:rsidR="00A7156D" w:rsidRPr="002A5BC3">
        <w:rPr>
          <w:rFonts w:cs="B Lotus"/>
          <w:color w:val="000000" w:themeColor="text1"/>
          <w:sz w:val="24"/>
          <w:szCs w:val="24"/>
          <w:rtl/>
        </w:rPr>
        <w:t xml:space="preserve"> </w:t>
      </w:r>
      <w:r w:rsidR="00A7156D" w:rsidRPr="002A5BC3">
        <w:rPr>
          <w:rFonts w:cs="B Lotus" w:hint="cs"/>
          <w:color w:val="000000" w:themeColor="text1"/>
          <w:sz w:val="24"/>
          <w:szCs w:val="24"/>
          <w:rtl/>
        </w:rPr>
        <w:t>اسلامی</w:t>
      </w:r>
      <w:r w:rsidR="002A5BC3" w:rsidRPr="002A5BC3">
        <w:rPr>
          <w:rFonts w:cs="B Lotus" w:hint="cs"/>
          <w:color w:val="000000" w:themeColor="text1"/>
          <w:sz w:val="24"/>
          <w:szCs w:val="24"/>
          <w:rtl/>
        </w:rPr>
        <w:t>" دوره یازدهم، شماره 1، تابستان 1395)</w:t>
      </w:r>
      <w:r>
        <w:rPr>
          <w:rFonts w:cs="B Lotus" w:hint="cs"/>
          <w:color w:val="000000" w:themeColor="text1"/>
          <w:sz w:val="24"/>
          <w:szCs w:val="24"/>
          <w:rtl/>
        </w:rPr>
        <w:t>.</w:t>
      </w:r>
      <w:r w:rsidR="002A5BC3" w:rsidRPr="002A5BC3">
        <w:rPr>
          <w:rFonts w:cs="B Lotus" w:hint="cs"/>
          <w:color w:val="000000" w:themeColor="text1"/>
          <w:sz w:val="24"/>
          <w:szCs w:val="24"/>
          <w:rtl/>
        </w:rPr>
        <w:t xml:space="preserve"> </w:t>
      </w:r>
    </w:p>
    <w:p w:rsidR="002C3570" w:rsidRPr="002C3570" w:rsidRDefault="002C3570" w:rsidP="00820A36">
      <w:pPr>
        <w:spacing w:after="0" w:line="228" w:lineRule="auto"/>
        <w:ind w:firstLine="237"/>
        <w:jc w:val="both"/>
        <w:rPr>
          <w:rFonts w:cs="B Lotus"/>
          <w:color w:val="000000" w:themeColor="text1"/>
          <w:sz w:val="28"/>
          <w:szCs w:val="28"/>
          <w:rtl/>
        </w:rPr>
      </w:pPr>
      <w:r w:rsidRPr="002C3570">
        <w:rPr>
          <w:rFonts w:cs="B Lotus" w:hint="cs"/>
          <w:color w:val="000000" w:themeColor="text1"/>
          <w:sz w:val="28"/>
          <w:szCs w:val="28"/>
          <w:rtl/>
        </w:rPr>
        <w:t>مجموعه‌ فعالیت‌های</w:t>
      </w:r>
      <w:r w:rsidR="00D239C3">
        <w:rPr>
          <w:rFonts w:cs="B Lotus" w:hint="cs"/>
          <w:color w:val="000000" w:themeColor="text1"/>
          <w:sz w:val="28"/>
          <w:szCs w:val="28"/>
          <w:rtl/>
        </w:rPr>
        <w:t xml:space="preserve"> </w:t>
      </w:r>
      <w:r w:rsidR="004754B0">
        <w:rPr>
          <w:rFonts w:cs="B Lotus" w:hint="cs"/>
          <w:color w:val="000000" w:themeColor="text1"/>
          <w:sz w:val="28"/>
          <w:szCs w:val="28"/>
          <w:rtl/>
        </w:rPr>
        <w:t>تبلیغی</w:t>
      </w:r>
      <w:r w:rsidRPr="002C3570">
        <w:rPr>
          <w:rFonts w:cs="B Lotus" w:hint="cs"/>
          <w:color w:val="000000" w:themeColor="text1"/>
          <w:sz w:val="28"/>
          <w:szCs w:val="28"/>
          <w:rtl/>
        </w:rPr>
        <w:t xml:space="preserve"> که توسط افراد، گروه‌ها یا سازمان‌ها به منظور دستیابی به همه یا بخشی از اهداف مندرج در «سند ملی توسعه روابط فرهنگی بین‌المللی جمهوری اسلامی ایران»</w:t>
      </w:r>
      <w:r w:rsidR="00CD639B">
        <w:rPr>
          <w:rFonts w:cs="B Lotus" w:hint="cs"/>
          <w:color w:val="000000" w:themeColor="text1"/>
          <w:sz w:val="28"/>
          <w:szCs w:val="28"/>
          <w:rtl/>
        </w:rPr>
        <w:t xml:space="preserve"> </w:t>
      </w:r>
      <w:r w:rsidR="00FC2F29">
        <w:rPr>
          <w:rFonts w:cs="B Lotus" w:hint="cs"/>
          <w:color w:val="000000" w:themeColor="text1"/>
          <w:sz w:val="28"/>
          <w:szCs w:val="28"/>
          <w:rtl/>
        </w:rPr>
        <w:t xml:space="preserve">بمثابه سند بالادستی </w:t>
      </w:r>
      <w:r w:rsidR="00E401AD">
        <w:rPr>
          <w:rFonts w:cs="B Lotus" w:hint="cs"/>
          <w:color w:val="000000" w:themeColor="text1"/>
          <w:sz w:val="28"/>
          <w:szCs w:val="28"/>
          <w:rtl/>
        </w:rPr>
        <w:t>در تبلیغ بین الملل نظام ج.ا.ا</w:t>
      </w:r>
      <w:r w:rsidR="00FC2F29">
        <w:rPr>
          <w:rFonts w:cs="B Lotus" w:hint="cs"/>
          <w:color w:val="000000" w:themeColor="text1"/>
          <w:sz w:val="28"/>
          <w:szCs w:val="28"/>
          <w:rtl/>
        </w:rPr>
        <w:t xml:space="preserve"> </w:t>
      </w:r>
      <w:r w:rsidR="00D239C3">
        <w:rPr>
          <w:rFonts w:cs="B Lotus" w:hint="cs"/>
          <w:color w:val="000000" w:themeColor="text1"/>
          <w:sz w:val="28"/>
          <w:szCs w:val="28"/>
          <w:rtl/>
        </w:rPr>
        <w:t>صورت می</w:t>
      </w:r>
      <w:r w:rsidR="00D239C3">
        <w:rPr>
          <w:rFonts w:cs="B Lotus"/>
          <w:color w:val="000000" w:themeColor="text1"/>
          <w:sz w:val="28"/>
          <w:szCs w:val="28"/>
          <w:rtl/>
        </w:rPr>
        <w:softHyphen/>
      </w:r>
      <w:r w:rsidR="00D239C3">
        <w:rPr>
          <w:rFonts w:cs="B Lotus" w:hint="cs"/>
          <w:color w:val="000000" w:themeColor="text1"/>
          <w:sz w:val="28"/>
          <w:szCs w:val="28"/>
          <w:rtl/>
        </w:rPr>
        <w:t xml:space="preserve">گیرد، </w:t>
      </w:r>
      <w:r w:rsidR="00CD639B">
        <w:rPr>
          <w:rFonts w:cs="B Lotus" w:hint="cs"/>
          <w:color w:val="000000" w:themeColor="text1"/>
          <w:sz w:val="28"/>
          <w:szCs w:val="28"/>
          <w:rtl/>
        </w:rPr>
        <w:t>با تأکید بر موارد زیر</w:t>
      </w:r>
      <w:r w:rsidR="004631F7">
        <w:rPr>
          <w:rFonts w:cs="B Lotus" w:hint="cs"/>
          <w:color w:val="000000" w:themeColor="text1"/>
          <w:sz w:val="28"/>
          <w:szCs w:val="28"/>
          <w:rtl/>
        </w:rPr>
        <w:t xml:space="preserve"> </w:t>
      </w:r>
      <w:r w:rsidR="00D239C3">
        <w:rPr>
          <w:rFonts w:cs="B Lotus" w:hint="cs"/>
          <w:color w:val="000000" w:themeColor="text1"/>
          <w:sz w:val="28"/>
          <w:szCs w:val="28"/>
          <w:rtl/>
        </w:rPr>
        <w:t>است</w:t>
      </w:r>
      <w:r w:rsidRPr="002C3570">
        <w:rPr>
          <w:rFonts w:cs="B Lotus" w:hint="cs"/>
          <w:color w:val="000000" w:themeColor="text1"/>
          <w:sz w:val="28"/>
          <w:szCs w:val="28"/>
          <w:rtl/>
        </w:rPr>
        <w:t>:</w:t>
      </w:r>
    </w:p>
    <w:p w:rsidR="002C3570" w:rsidRPr="002C3570" w:rsidRDefault="00D239C3" w:rsidP="00820A36">
      <w:pPr>
        <w:pStyle w:val="ListParagraph"/>
        <w:numPr>
          <w:ilvl w:val="0"/>
          <w:numId w:val="2"/>
        </w:numPr>
        <w:tabs>
          <w:tab w:val="right" w:pos="543"/>
        </w:tabs>
        <w:spacing w:after="0" w:line="228" w:lineRule="auto"/>
        <w:ind w:left="95" w:firstLine="142"/>
        <w:jc w:val="both"/>
        <w:rPr>
          <w:rFonts w:cs="B Lotus"/>
          <w:color w:val="000000" w:themeColor="text1"/>
          <w:sz w:val="28"/>
          <w:szCs w:val="28"/>
        </w:rPr>
      </w:pPr>
      <w:r>
        <w:rPr>
          <w:rFonts w:cs="B Lotus" w:hint="cs"/>
          <w:color w:val="000000" w:themeColor="text1"/>
          <w:sz w:val="28"/>
          <w:szCs w:val="28"/>
          <w:rtl/>
        </w:rPr>
        <w:t xml:space="preserve">ارائه </w:t>
      </w:r>
      <w:r w:rsidR="002C3570" w:rsidRPr="002C3570">
        <w:rPr>
          <w:rFonts w:cs="B Lotus" w:hint="cs"/>
          <w:color w:val="000000" w:themeColor="text1"/>
          <w:sz w:val="28"/>
          <w:szCs w:val="28"/>
          <w:rtl/>
        </w:rPr>
        <w:t>تصویری الهام بخش همراه با اقتدار فرهنگی</w:t>
      </w:r>
      <w:r w:rsidRPr="00D239C3">
        <w:rPr>
          <w:rFonts w:cs="B Lotus" w:hint="cs"/>
          <w:color w:val="000000" w:themeColor="text1"/>
          <w:sz w:val="28"/>
          <w:szCs w:val="28"/>
          <w:rtl/>
        </w:rPr>
        <w:t xml:space="preserve"> </w:t>
      </w:r>
      <w:r w:rsidRPr="002C3570">
        <w:rPr>
          <w:rFonts w:cs="B Lotus" w:hint="cs"/>
          <w:color w:val="000000" w:themeColor="text1"/>
          <w:sz w:val="28"/>
          <w:szCs w:val="28"/>
          <w:rtl/>
        </w:rPr>
        <w:t>از</w:t>
      </w:r>
      <w:r>
        <w:rPr>
          <w:rFonts w:cs="B Lotus" w:hint="cs"/>
          <w:color w:val="000000" w:themeColor="text1"/>
          <w:sz w:val="28"/>
          <w:szCs w:val="28"/>
          <w:rtl/>
        </w:rPr>
        <w:t xml:space="preserve"> نظام</w:t>
      </w:r>
      <w:r w:rsidRPr="002C3570">
        <w:rPr>
          <w:rFonts w:cs="B Lotus" w:hint="cs"/>
          <w:color w:val="000000" w:themeColor="text1"/>
          <w:sz w:val="28"/>
          <w:szCs w:val="28"/>
          <w:rtl/>
        </w:rPr>
        <w:t xml:space="preserve"> جمهوری اسلامی</w:t>
      </w:r>
    </w:p>
    <w:p w:rsidR="002C3570" w:rsidRPr="002C3570" w:rsidRDefault="002C3570" w:rsidP="00820A36">
      <w:pPr>
        <w:pStyle w:val="ListParagraph"/>
        <w:numPr>
          <w:ilvl w:val="0"/>
          <w:numId w:val="2"/>
        </w:numPr>
        <w:tabs>
          <w:tab w:val="right" w:pos="543"/>
        </w:tabs>
        <w:spacing w:after="0" w:line="228" w:lineRule="auto"/>
        <w:ind w:left="95" w:firstLine="142"/>
        <w:jc w:val="both"/>
        <w:rPr>
          <w:rFonts w:cs="B Lotus"/>
          <w:color w:val="000000" w:themeColor="text1"/>
          <w:sz w:val="28"/>
          <w:szCs w:val="28"/>
        </w:rPr>
      </w:pPr>
      <w:r w:rsidRPr="002C3570">
        <w:rPr>
          <w:rFonts w:cs="B Lotus" w:hint="cs"/>
          <w:color w:val="000000" w:themeColor="text1"/>
          <w:sz w:val="28"/>
          <w:szCs w:val="28"/>
          <w:rtl/>
        </w:rPr>
        <w:t>شکل‌گیری تصویری روشن از اسلام ناب و گسترش همگرایی با آن</w:t>
      </w:r>
    </w:p>
    <w:p w:rsidR="002C3570" w:rsidRPr="002C3570" w:rsidRDefault="002C3570" w:rsidP="00820A36">
      <w:pPr>
        <w:pStyle w:val="ListParagraph"/>
        <w:numPr>
          <w:ilvl w:val="0"/>
          <w:numId w:val="2"/>
        </w:numPr>
        <w:tabs>
          <w:tab w:val="right" w:pos="543"/>
        </w:tabs>
        <w:spacing w:after="0" w:line="228" w:lineRule="auto"/>
        <w:ind w:left="95" w:firstLine="142"/>
        <w:jc w:val="both"/>
        <w:rPr>
          <w:rFonts w:cs="B Lotus"/>
          <w:color w:val="000000" w:themeColor="text1"/>
          <w:sz w:val="28"/>
          <w:szCs w:val="28"/>
        </w:rPr>
      </w:pPr>
      <w:r w:rsidRPr="002C3570">
        <w:rPr>
          <w:rFonts w:cs="B Lotus" w:hint="cs"/>
          <w:color w:val="000000" w:themeColor="text1"/>
          <w:sz w:val="28"/>
          <w:szCs w:val="28"/>
          <w:rtl/>
        </w:rPr>
        <w:t>حفظ و تقویت هویت ایرانیان مقیم خارج از کشور و ارتقای جایگاه آنان</w:t>
      </w:r>
    </w:p>
    <w:p w:rsidR="002C3570" w:rsidRPr="002C3570" w:rsidRDefault="002C3570" w:rsidP="00820A36">
      <w:pPr>
        <w:pStyle w:val="ListParagraph"/>
        <w:numPr>
          <w:ilvl w:val="0"/>
          <w:numId w:val="2"/>
        </w:numPr>
        <w:tabs>
          <w:tab w:val="right" w:pos="543"/>
        </w:tabs>
        <w:spacing w:after="0" w:line="228" w:lineRule="auto"/>
        <w:ind w:left="95" w:firstLine="142"/>
        <w:jc w:val="both"/>
        <w:rPr>
          <w:rFonts w:cs="B Lotus"/>
          <w:color w:val="000000" w:themeColor="text1"/>
          <w:sz w:val="28"/>
          <w:szCs w:val="28"/>
        </w:rPr>
      </w:pPr>
      <w:r w:rsidRPr="002C3570">
        <w:rPr>
          <w:rFonts w:cs="B Lotus" w:hint="cs"/>
          <w:color w:val="000000" w:themeColor="text1"/>
          <w:sz w:val="28"/>
          <w:szCs w:val="28"/>
          <w:rtl/>
        </w:rPr>
        <w:t>حفظ و تقویت هویت پیروان اهل‌بیت</w:t>
      </w:r>
      <w:r w:rsidR="00D239C3">
        <w:rPr>
          <w:rFonts w:cs="B Lotus" w:hint="cs"/>
          <w:color w:val="000000" w:themeColor="text1"/>
          <w:sz w:val="28"/>
          <w:szCs w:val="28"/>
          <w:rtl/>
        </w:rPr>
        <w:t xml:space="preserve"> </w:t>
      </w:r>
      <w:r w:rsidR="00D239C3" w:rsidRPr="00D239C3">
        <w:rPr>
          <w:rFonts w:cs="B Lotus" w:hint="cs"/>
          <w:color w:val="000000" w:themeColor="text1"/>
          <w:sz w:val="28"/>
          <w:szCs w:val="28"/>
          <w:vertAlign w:val="superscript"/>
          <w:rtl/>
        </w:rPr>
        <w:t>علیهم السلام</w:t>
      </w:r>
      <w:r w:rsidRPr="002C3570">
        <w:rPr>
          <w:rFonts w:cs="B Lotus" w:hint="cs"/>
          <w:color w:val="000000" w:themeColor="text1"/>
          <w:sz w:val="28"/>
          <w:szCs w:val="28"/>
          <w:rtl/>
        </w:rPr>
        <w:t xml:space="preserve"> و بهبود وضعیت و ارتقای جایگاه آنان</w:t>
      </w:r>
    </w:p>
    <w:p w:rsidR="002C3570" w:rsidRPr="002C3570" w:rsidRDefault="002C3570" w:rsidP="00820A36">
      <w:pPr>
        <w:pStyle w:val="ListParagraph"/>
        <w:numPr>
          <w:ilvl w:val="0"/>
          <w:numId w:val="2"/>
        </w:numPr>
        <w:tabs>
          <w:tab w:val="right" w:pos="543"/>
        </w:tabs>
        <w:spacing w:after="0" w:line="228" w:lineRule="auto"/>
        <w:ind w:left="95" w:firstLine="142"/>
        <w:jc w:val="both"/>
        <w:rPr>
          <w:rFonts w:cs="B Lotus"/>
          <w:color w:val="000000" w:themeColor="text1"/>
          <w:sz w:val="28"/>
          <w:szCs w:val="28"/>
        </w:rPr>
      </w:pPr>
      <w:r w:rsidRPr="002C3570">
        <w:rPr>
          <w:rFonts w:cs="B Lotus" w:hint="cs"/>
          <w:color w:val="000000" w:themeColor="text1"/>
          <w:sz w:val="28"/>
          <w:szCs w:val="28"/>
          <w:rtl/>
        </w:rPr>
        <w:t>تحقق وحدت، استقلال و اقتدار امت اسلام و فراهم شدن زمینه تمدن سازی اسلامی</w:t>
      </w:r>
    </w:p>
    <w:p w:rsidR="002C3570" w:rsidRDefault="002C3570" w:rsidP="00820A36">
      <w:pPr>
        <w:pStyle w:val="ListParagraph"/>
        <w:numPr>
          <w:ilvl w:val="0"/>
          <w:numId w:val="2"/>
        </w:numPr>
        <w:tabs>
          <w:tab w:val="right" w:pos="543"/>
        </w:tabs>
        <w:spacing w:after="0" w:line="228" w:lineRule="auto"/>
        <w:ind w:left="95" w:firstLine="142"/>
        <w:jc w:val="both"/>
        <w:rPr>
          <w:rFonts w:cs="B Lotus"/>
          <w:color w:val="000000" w:themeColor="text1"/>
          <w:sz w:val="28"/>
          <w:szCs w:val="28"/>
        </w:rPr>
      </w:pPr>
      <w:r w:rsidRPr="002C3570">
        <w:rPr>
          <w:rFonts w:cs="B Lotus" w:hint="cs"/>
          <w:color w:val="000000" w:themeColor="text1"/>
          <w:sz w:val="28"/>
          <w:szCs w:val="28"/>
          <w:rtl/>
        </w:rPr>
        <w:t>رواج گفتمان اصیل دینی، عدالت‌خواهی و ظلم‌ستیزی</w:t>
      </w:r>
    </w:p>
    <w:p w:rsidR="00CD639B" w:rsidRDefault="00CD639B" w:rsidP="00820A36">
      <w:pPr>
        <w:pStyle w:val="ListParagraph"/>
        <w:numPr>
          <w:ilvl w:val="0"/>
          <w:numId w:val="17"/>
        </w:numPr>
        <w:spacing w:after="0" w:line="228" w:lineRule="auto"/>
        <w:ind w:left="-46"/>
        <w:jc w:val="both"/>
        <w:rPr>
          <w:rFonts w:cs="B Lotus"/>
          <w:i/>
          <w:iCs/>
          <w:color w:val="000000" w:themeColor="text1"/>
          <w:sz w:val="26"/>
          <w:szCs w:val="26"/>
        </w:rPr>
      </w:pPr>
      <w:r w:rsidRPr="003C15BA">
        <w:rPr>
          <w:rFonts w:cs="B Lotus" w:hint="cs"/>
          <w:i/>
          <w:iCs/>
          <w:color w:val="000000" w:themeColor="text1"/>
          <w:sz w:val="26"/>
          <w:szCs w:val="26"/>
          <w:rtl/>
        </w:rPr>
        <w:t>مبانی نظری تبلیغ مشتمل بر عرصه‌های کلان و خرد تبلیغ، فرایندهای اصلی و فرعی تبلیغ</w:t>
      </w:r>
      <w:r w:rsidR="003C15BA" w:rsidRPr="003C15BA">
        <w:rPr>
          <w:rFonts w:cs="B Lotus" w:hint="cs"/>
          <w:i/>
          <w:iCs/>
          <w:color w:val="000000" w:themeColor="text1"/>
          <w:sz w:val="26"/>
          <w:szCs w:val="26"/>
          <w:rtl/>
        </w:rPr>
        <w:t xml:space="preserve"> و</w:t>
      </w:r>
      <w:r w:rsidRPr="003C15BA">
        <w:rPr>
          <w:rFonts w:cs="B Lotus" w:hint="cs"/>
          <w:i/>
          <w:iCs/>
          <w:color w:val="000000" w:themeColor="text1"/>
          <w:sz w:val="26"/>
          <w:szCs w:val="26"/>
          <w:rtl/>
        </w:rPr>
        <w:t>چارچوب نهادی گروه‌بندی سازمان‌های فعال تبلیغی جمهوری اسلامی در عرصه جهانی</w:t>
      </w:r>
      <w:r w:rsidR="008A4BC5" w:rsidRPr="003C15BA">
        <w:rPr>
          <w:rFonts w:cs="B Lotus" w:hint="cs"/>
          <w:i/>
          <w:iCs/>
          <w:color w:val="000000" w:themeColor="text1"/>
          <w:sz w:val="26"/>
          <w:szCs w:val="26"/>
          <w:rtl/>
        </w:rPr>
        <w:t xml:space="preserve"> در </w:t>
      </w:r>
      <w:r w:rsidR="003C15BA" w:rsidRPr="002C3570">
        <w:rPr>
          <w:rFonts w:cs="B Lotus" w:hint="cs"/>
          <w:color w:val="000000" w:themeColor="text1"/>
          <w:sz w:val="28"/>
          <w:szCs w:val="28"/>
          <w:rtl/>
        </w:rPr>
        <w:t xml:space="preserve">«پیوست شماره یک» </w:t>
      </w:r>
      <w:r w:rsidR="008A4BC5" w:rsidRPr="003C15BA">
        <w:rPr>
          <w:rFonts w:cs="B Lotus" w:hint="cs"/>
          <w:i/>
          <w:iCs/>
          <w:color w:val="000000" w:themeColor="text1"/>
          <w:sz w:val="26"/>
          <w:szCs w:val="26"/>
          <w:rtl/>
        </w:rPr>
        <w:t>ذکر شده است.</w:t>
      </w:r>
    </w:p>
    <w:p w:rsidR="00E12AAE" w:rsidRDefault="00E12AAE" w:rsidP="00820A36">
      <w:pPr>
        <w:pStyle w:val="ListParagraph"/>
        <w:numPr>
          <w:ilvl w:val="0"/>
          <w:numId w:val="17"/>
        </w:numPr>
        <w:spacing w:after="0" w:line="228" w:lineRule="auto"/>
        <w:ind w:left="-46"/>
        <w:jc w:val="both"/>
        <w:rPr>
          <w:rFonts w:cs="B Lotus"/>
          <w:i/>
          <w:iCs/>
          <w:color w:val="000000" w:themeColor="text1"/>
          <w:sz w:val="26"/>
          <w:szCs w:val="26"/>
        </w:rPr>
      </w:pPr>
    </w:p>
    <w:p w:rsidR="00640F18" w:rsidRDefault="00D55BE5" w:rsidP="00820A36">
      <w:pPr>
        <w:spacing w:after="0" w:line="228" w:lineRule="auto"/>
        <w:ind w:firstLine="237"/>
        <w:jc w:val="both"/>
        <w:rPr>
          <w:rFonts w:cs="B Lotus"/>
          <w:i/>
          <w:iCs/>
          <w:color w:val="000000" w:themeColor="text1"/>
          <w:sz w:val="26"/>
          <w:szCs w:val="26"/>
          <w:rtl/>
        </w:rPr>
      </w:pPr>
      <w:r>
        <w:rPr>
          <w:rFonts w:cs="B Lotus" w:hint="cs"/>
          <w:b/>
          <w:bCs/>
          <w:color w:val="000000" w:themeColor="text1"/>
          <w:sz w:val="28"/>
          <w:szCs w:val="28"/>
          <w:rtl/>
        </w:rPr>
        <w:t xml:space="preserve">ب- </w:t>
      </w:r>
      <w:r w:rsidR="002C3570" w:rsidRPr="00D55BE5">
        <w:rPr>
          <w:rFonts w:cs="B Lotus" w:hint="cs"/>
          <w:b/>
          <w:bCs/>
          <w:color w:val="000000" w:themeColor="text1"/>
          <w:sz w:val="28"/>
          <w:szCs w:val="28"/>
          <w:rtl/>
        </w:rPr>
        <w:t xml:space="preserve">عرصه جهانی </w:t>
      </w:r>
      <w:r w:rsidR="00CD639B" w:rsidRPr="00D55BE5">
        <w:rPr>
          <w:rFonts w:cs="B Lotus" w:hint="cs"/>
          <w:b/>
          <w:bCs/>
          <w:color w:val="000000" w:themeColor="text1"/>
          <w:sz w:val="28"/>
          <w:szCs w:val="28"/>
          <w:rtl/>
        </w:rPr>
        <w:t>تبلیغ</w:t>
      </w:r>
      <w:r w:rsidR="00E57E89">
        <w:rPr>
          <w:rFonts w:cs="B Lotus" w:hint="cs"/>
          <w:b/>
          <w:bCs/>
          <w:color w:val="000000" w:themeColor="text1"/>
          <w:sz w:val="28"/>
          <w:szCs w:val="28"/>
          <w:rtl/>
        </w:rPr>
        <w:t xml:space="preserve"> دینی</w:t>
      </w:r>
      <w:r>
        <w:rPr>
          <w:rFonts w:cs="B Lotus" w:hint="cs"/>
          <w:b/>
          <w:bCs/>
          <w:color w:val="000000" w:themeColor="text1"/>
          <w:sz w:val="28"/>
          <w:szCs w:val="28"/>
          <w:rtl/>
        </w:rPr>
        <w:t xml:space="preserve">: </w:t>
      </w:r>
      <w:r w:rsidR="002C3570" w:rsidRPr="002C3570">
        <w:rPr>
          <w:rFonts w:cs="B Lotus" w:hint="cs"/>
          <w:color w:val="000000" w:themeColor="text1"/>
          <w:sz w:val="28"/>
          <w:szCs w:val="28"/>
          <w:rtl/>
        </w:rPr>
        <w:t xml:space="preserve">همه مردم دنیا شامل همه مذاهب، ادیان، زبانها، مناطق، اقوام و ملیتها با هر سن و جنسیتی مخاطبین تبلیغ هستند. اما این عرصه پهناور و کلان را باید با توجه به شاخص‌های عمده تأثیرگذار بر فعالیت‌های فرهنگی از قبیل دین و مذهب، زبان و نژاد، اقلیم‌های فرهنگی بر بستر جغرافیا در قالب اقلیم‌های فرهنگی متعددی منطقه‌بندی کرد تا بستر لازم برای برنامه‌ریزی هدفمند و مؤثر فراهم آید. مسأله اساسی استفاده از منطقه‌بندی‌ها (چه داخلی و چه خارجی) توجه به معیار هر منطقه‌بندی و تناسب آن با اهداف این </w:t>
      </w:r>
      <w:r w:rsidR="00E12AAE">
        <w:rPr>
          <w:rFonts w:cs="B Lotus" w:hint="cs"/>
          <w:color w:val="000000" w:themeColor="text1"/>
          <w:sz w:val="28"/>
          <w:szCs w:val="28"/>
          <w:rtl/>
        </w:rPr>
        <w:t>نظامنامه</w:t>
      </w:r>
      <w:r w:rsidR="002C3570" w:rsidRPr="002C3570">
        <w:rPr>
          <w:rFonts w:cs="B Lotus" w:hint="cs"/>
          <w:color w:val="000000" w:themeColor="text1"/>
          <w:sz w:val="28"/>
          <w:szCs w:val="28"/>
          <w:rtl/>
        </w:rPr>
        <w:t xml:space="preserve"> و مقوله متفاوت تبلیغ است.</w:t>
      </w:r>
      <w:r w:rsidR="00E12AAE">
        <w:rPr>
          <w:rFonts w:cs="B Lotus" w:hint="cs"/>
          <w:color w:val="000000" w:themeColor="text1"/>
          <w:sz w:val="28"/>
          <w:szCs w:val="28"/>
          <w:rtl/>
        </w:rPr>
        <w:t xml:space="preserve"> </w:t>
      </w:r>
      <w:r w:rsidR="002C3570" w:rsidRPr="008D7CF4">
        <w:rPr>
          <w:rFonts w:cs="B Lotus" w:hint="cs"/>
          <w:i/>
          <w:iCs/>
          <w:color w:val="000000" w:themeColor="text1"/>
          <w:sz w:val="26"/>
          <w:szCs w:val="26"/>
          <w:rtl/>
        </w:rPr>
        <w:t xml:space="preserve">مبانی، سابقه و نحوه منطقه‌بندی تبلیغ در سطح جهان در «پیوست شماره </w:t>
      </w:r>
      <w:r w:rsidR="008D7CF4" w:rsidRPr="008D7CF4">
        <w:rPr>
          <w:rFonts w:cs="B Lotus" w:hint="cs"/>
          <w:i/>
          <w:iCs/>
          <w:color w:val="000000" w:themeColor="text1"/>
          <w:sz w:val="26"/>
          <w:szCs w:val="26"/>
          <w:rtl/>
        </w:rPr>
        <w:t>دو</w:t>
      </w:r>
      <w:r w:rsidR="002C3570" w:rsidRPr="008D7CF4">
        <w:rPr>
          <w:rFonts w:cs="B Lotus" w:hint="cs"/>
          <w:i/>
          <w:iCs/>
          <w:color w:val="000000" w:themeColor="text1"/>
          <w:sz w:val="26"/>
          <w:szCs w:val="26"/>
          <w:rtl/>
        </w:rPr>
        <w:t xml:space="preserve">» درج شده است. </w:t>
      </w:r>
    </w:p>
    <w:p w:rsidR="00483025" w:rsidRDefault="00D55BE5" w:rsidP="00820A36">
      <w:pPr>
        <w:spacing w:after="0" w:line="228" w:lineRule="auto"/>
        <w:ind w:firstLine="237"/>
        <w:jc w:val="both"/>
        <w:rPr>
          <w:rFonts w:cs="B Lotus"/>
          <w:color w:val="000000" w:themeColor="text1"/>
          <w:sz w:val="28"/>
          <w:szCs w:val="28"/>
          <w:rtl/>
        </w:rPr>
      </w:pPr>
      <w:r>
        <w:rPr>
          <w:rFonts w:cs="B Lotus" w:hint="cs"/>
          <w:b/>
          <w:bCs/>
          <w:color w:val="000000" w:themeColor="text1"/>
          <w:sz w:val="28"/>
          <w:szCs w:val="28"/>
          <w:rtl/>
        </w:rPr>
        <w:t xml:space="preserve">ج- </w:t>
      </w:r>
      <w:r w:rsidR="00CD639B" w:rsidRPr="00D55BE5">
        <w:rPr>
          <w:rFonts w:cs="B Lotus" w:hint="cs"/>
          <w:b/>
          <w:bCs/>
          <w:color w:val="000000" w:themeColor="text1"/>
          <w:sz w:val="28"/>
          <w:szCs w:val="28"/>
          <w:rtl/>
        </w:rPr>
        <w:t>سند راهبردی منطقه</w:t>
      </w:r>
      <w:r w:rsidR="00CD639B" w:rsidRPr="00D55BE5">
        <w:rPr>
          <w:rFonts w:cs="B Lotus"/>
          <w:b/>
          <w:bCs/>
          <w:color w:val="000000" w:themeColor="text1"/>
          <w:sz w:val="28"/>
          <w:szCs w:val="28"/>
          <w:rtl/>
        </w:rPr>
        <w:softHyphen/>
      </w:r>
      <w:r w:rsidR="00CD639B" w:rsidRPr="00D55BE5">
        <w:rPr>
          <w:rFonts w:cs="B Lotus" w:hint="cs"/>
          <w:b/>
          <w:bCs/>
          <w:color w:val="000000" w:themeColor="text1"/>
          <w:sz w:val="28"/>
          <w:szCs w:val="28"/>
          <w:rtl/>
        </w:rPr>
        <w:t>ای تبلیغ</w:t>
      </w:r>
      <w:r>
        <w:rPr>
          <w:rFonts w:cs="B Lotus" w:hint="cs"/>
          <w:b/>
          <w:bCs/>
          <w:color w:val="000000" w:themeColor="text1"/>
          <w:sz w:val="28"/>
          <w:szCs w:val="28"/>
          <w:rtl/>
        </w:rPr>
        <w:t xml:space="preserve">: </w:t>
      </w:r>
      <w:r w:rsidR="00483025" w:rsidRPr="00483025">
        <w:rPr>
          <w:rFonts w:cs="B Lotus" w:hint="cs"/>
          <w:color w:val="000000" w:themeColor="text1"/>
          <w:sz w:val="28"/>
          <w:szCs w:val="28"/>
          <w:rtl/>
        </w:rPr>
        <w:t>سند راهبردی منطقه</w:t>
      </w:r>
      <w:r w:rsidR="00483025" w:rsidRPr="00483025">
        <w:rPr>
          <w:rFonts w:cs="B Lotus"/>
          <w:color w:val="000000" w:themeColor="text1"/>
          <w:sz w:val="28"/>
          <w:szCs w:val="28"/>
          <w:rtl/>
        </w:rPr>
        <w:softHyphen/>
      </w:r>
      <w:r w:rsidR="00483025" w:rsidRPr="00483025">
        <w:rPr>
          <w:rFonts w:cs="B Lotus" w:hint="cs"/>
          <w:color w:val="000000" w:themeColor="text1"/>
          <w:sz w:val="28"/>
          <w:szCs w:val="28"/>
          <w:rtl/>
        </w:rPr>
        <w:t>ای تبلیغ</w:t>
      </w:r>
      <w:r w:rsidR="00483025">
        <w:rPr>
          <w:rFonts w:cs="B Lotus" w:hint="cs"/>
          <w:color w:val="000000" w:themeColor="text1"/>
          <w:sz w:val="28"/>
          <w:szCs w:val="28"/>
          <w:rtl/>
        </w:rPr>
        <w:t xml:space="preserve"> </w:t>
      </w:r>
      <w:r w:rsidR="00483025" w:rsidRPr="002C3570">
        <w:rPr>
          <w:rFonts w:cs="B Lotus" w:hint="cs"/>
          <w:color w:val="000000" w:themeColor="text1"/>
          <w:sz w:val="28"/>
          <w:szCs w:val="28"/>
          <w:rtl/>
        </w:rPr>
        <w:t>مجموعه‌ای است جامع، نظام‌مند</w:t>
      </w:r>
      <w:r w:rsidR="00E57E89">
        <w:rPr>
          <w:rFonts w:cs="B Lotus" w:hint="cs"/>
          <w:color w:val="000000" w:themeColor="text1"/>
          <w:sz w:val="28"/>
          <w:szCs w:val="28"/>
          <w:rtl/>
        </w:rPr>
        <w:t>، پویا، فراگیر، تقریب</w:t>
      </w:r>
      <w:r w:rsidR="00E57E89">
        <w:rPr>
          <w:rFonts w:cs="B Lotus"/>
          <w:color w:val="000000" w:themeColor="text1"/>
          <w:sz w:val="28"/>
          <w:szCs w:val="28"/>
          <w:rtl/>
        </w:rPr>
        <w:softHyphen/>
      </w:r>
      <w:r w:rsidR="00E57E89">
        <w:rPr>
          <w:rFonts w:cs="B Lotus" w:hint="cs"/>
          <w:color w:val="000000" w:themeColor="text1"/>
          <w:sz w:val="28"/>
          <w:szCs w:val="28"/>
          <w:rtl/>
        </w:rPr>
        <w:t>گرا</w:t>
      </w:r>
      <w:r w:rsidR="00483025" w:rsidRPr="002C3570">
        <w:rPr>
          <w:rFonts w:cs="B Lotus" w:hint="cs"/>
          <w:color w:val="000000" w:themeColor="text1"/>
          <w:sz w:val="28"/>
          <w:szCs w:val="28"/>
          <w:rtl/>
        </w:rPr>
        <w:t xml:space="preserve"> و آینده‌نگر </w:t>
      </w:r>
      <w:r w:rsidR="00483025">
        <w:rPr>
          <w:rFonts w:cs="B Lotus" w:hint="cs"/>
          <w:color w:val="000000" w:themeColor="text1"/>
          <w:sz w:val="28"/>
          <w:szCs w:val="28"/>
          <w:rtl/>
        </w:rPr>
        <w:t>که برنامه</w:t>
      </w:r>
      <w:r w:rsidR="00CD639B" w:rsidRPr="00CD639B">
        <w:rPr>
          <w:rFonts w:cs="B Lotus" w:hint="cs"/>
          <w:color w:val="000000" w:themeColor="text1"/>
          <w:sz w:val="28"/>
          <w:szCs w:val="28"/>
          <w:rtl/>
        </w:rPr>
        <w:t xml:space="preserve"> مليِ </w:t>
      </w:r>
      <w:r w:rsidR="00483025">
        <w:rPr>
          <w:rFonts w:cs="B Lotus" w:hint="cs"/>
          <w:color w:val="000000" w:themeColor="text1"/>
          <w:sz w:val="28"/>
          <w:szCs w:val="28"/>
          <w:rtl/>
        </w:rPr>
        <w:t>تبلیغ</w:t>
      </w:r>
      <w:r w:rsidR="00CD639B" w:rsidRPr="00CD639B">
        <w:rPr>
          <w:rFonts w:cs="B Lotus" w:hint="cs"/>
          <w:color w:val="000000" w:themeColor="text1"/>
          <w:sz w:val="28"/>
          <w:szCs w:val="28"/>
          <w:rtl/>
        </w:rPr>
        <w:t xml:space="preserve"> </w:t>
      </w:r>
      <w:r w:rsidR="00483025">
        <w:rPr>
          <w:rFonts w:cs="B Lotus" w:hint="cs"/>
          <w:color w:val="000000" w:themeColor="text1"/>
          <w:sz w:val="28"/>
          <w:szCs w:val="28"/>
          <w:rtl/>
        </w:rPr>
        <w:t xml:space="preserve">ج.ا.ا ایران در هر منطقه </w:t>
      </w:r>
      <w:r w:rsidR="00CD639B" w:rsidRPr="00CD639B">
        <w:rPr>
          <w:rFonts w:cs="B Lotus" w:hint="cs"/>
          <w:color w:val="000000" w:themeColor="text1"/>
          <w:sz w:val="28"/>
          <w:szCs w:val="28"/>
          <w:rtl/>
        </w:rPr>
        <w:t>است</w:t>
      </w:r>
      <w:r w:rsidR="00483025">
        <w:rPr>
          <w:rFonts w:cs="B Lotus" w:hint="cs"/>
          <w:color w:val="000000" w:themeColor="text1"/>
          <w:sz w:val="28"/>
          <w:szCs w:val="28"/>
          <w:rtl/>
        </w:rPr>
        <w:t xml:space="preserve">. این سند مشتمل بر </w:t>
      </w:r>
      <w:r w:rsidR="00483025" w:rsidRPr="002C3570">
        <w:rPr>
          <w:rFonts w:cs="B Lotus" w:hint="cs"/>
          <w:color w:val="000000" w:themeColor="text1"/>
          <w:sz w:val="28"/>
          <w:szCs w:val="28"/>
          <w:rtl/>
        </w:rPr>
        <w:t>مبانی و ارزش‌ها،</w:t>
      </w:r>
      <w:r w:rsidR="00483025">
        <w:rPr>
          <w:rFonts w:cs="B Lotus" w:hint="cs"/>
          <w:color w:val="000000" w:themeColor="text1"/>
          <w:sz w:val="28"/>
          <w:szCs w:val="28"/>
          <w:rtl/>
        </w:rPr>
        <w:t xml:space="preserve"> چشم</w:t>
      </w:r>
      <w:r w:rsidR="00483025">
        <w:rPr>
          <w:rFonts w:cs="B Lotus"/>
          <w:color w:val="000000" w:themeColor="text1"/>
          <w:sz w:val="28"/>
          <w:szCs w:val="28"/>
          <w:rtl/>
        </w:rPr>
        <w:softHyphen/>
      </w:r>
      <w:r w:rsidR="00483025">
        <w:rPr>
          <w:rFonts w:cs="B Lotus" w:hint="cs"/>
          <w:color w:val="000000" w:themeColor="text1"/>
          <w:sz w:val="28"/>
          <w:szCs w:val="28"/>
          <w:rtl/>
        </w:rPr>
        <w:t>انداز،</w:t>
      </w:r>
      <w:r w:rsidR="00483025" w:rsidRPr="002C3570">
        <w:rPr>
          <w:rFonts w:cs="B Lotus" w:hint="cs"/>
          <w:color w:val="000000" w:themeColor="text1"/>
          <w:sz w:val="28"/>
          <w:szCs w:val="28"/>
          <w:rtl/>
        </w:rPr>
        <w:t xml:space="preserve"> اهداف، راهبردها، </w:t>
      </w:r>
      <w:r w:rsidR="00483025">
        <w:rPr>
          <w:rFonts w:cs="B Lotus" w:hint="cs"/>
          <w:color w:val="000000" w:themeColor="text1"/>
          <w:sz w:val="28"/>
          <w:szCs w:val="28"/>
          <w:rtl/>
        </w:rPr>
        <w:t xml:space="preserve">اقدامات و متولیان، </w:t>
      </w:r>
      <w:r w:rsidR="00483025" w:rsidRPr="002C3570">
        <w:rPr>
          <w:rFonts w:cs="B Lotus" w:hint="cs"/>
          <w:color w:val="000000" w:themeColor="text1"/>
          <w:sz w:val="28"/>
          <w:szCs w:val="28"/>
          <w:rtl/>
        </w:rPr>
        <w:t>شاخص‌ها</w:t>
      </w:r>
      <w:r w:rsidR="00483025">
        <w:rPr>
          <w:rFonts w:cs="B Lotus" w:hint="cs"/>
          <w:color w:val="000000" w:themeColor="text1"/>
          <w:sz w:val="28"/>
          <w:szCs w:val="28"/>
          <w:rtl/>
        </w:rPr>
        <w:t>ی ارزیابی</w:t>
      </w:r>
      <w:r w:rsidR="00483025" w:rsidRPr="002C3570">
        <w:rPr>
          <w:rFonts w:cs="B Lotus" w:hint="cs"/>
          <w:color w:val="000000" w:themeColor="text1"/>
          <w:sz w:val="28"/>
          <w:szCs w:val="28"/>
          <w:rtl/>
        </w:rPr>
        <w:t xml:space="preserve"> و الزامات تحولِ راهبردیِ فعالیت تبلیغی </w:t>
      </w:r>
      <w:r w:rsidR="00483025">
        <w:rPr>
          <w:rFonts w:cs="B Lotus" w:hint="cs"/>
          <w:color w:val="000000" w:themeColor="text1"/>
          <w:sz w:val="28"/>
          <w:szCs w:val="28"/>
          <w:rtl/>
        </w:rPr>
        <w:t xml:space="preserve">کشور </w:t>
      </w:r>
      <w:r w:rsidR="00483025" w:rsidRPr="002C3570">
        <w:rPr>
          <w:rFonts w:cs="B Lotus" w:hint="cs"/>
          <w:color w:val="000000" w:themeColor="text1"/>
          <w:sz w:val="28"/>
          <w:szCs w:val="28"/>
          <w:rtl/>
        </w:rPr>
        <w:t>در عرصه بین‌المللی</w:t>
      </w:r>
      <w:r w:rsidR="00483025" w:rsidRPr="00CD639B">
        <w:rPr>
          <w:rFonts w:cs="B Lotus" w:hint="cs"/>
          <w:color w:val="000000" w:themeColor="text1"/>
          <w:sz w:val="28"/>
          <w:szCs w:val="28"/>
          <w:rtl/>
        </w:rPr>
        <w:t xml:space="preserve"> </w:t>
      </w:r>
      <w:r w:rsidR="00CD639B" w:rsidRPr="00CD639B">
        <w:rPr>
          <w:rFonts w:cs="B Lotus" w:hint="cs"/>
          <w:color w:val="000000" w:themeColor="text1"/>
          <w:sz w:val="28"/>
          <w:szCs w:val="28"/>
          <w:rtl/>
        </w:rPr>
        <w:t>با توجه به قابليت</w:t>
      </w:r>
      <w:r w:rsidR="00CD639B" w:rsidRPr="00CD639B">
        <w:rPr>
          <w:rFonts w:cs="B Lotus"/>
          <w:color w:val="000000" w:themeColor="text1"/>
          <w:sz w:val="28"/>
          <w:szCs w:val="28"/>
          <w:rtl/>
        </w:rPr>
        <w:softHyphen/>
      </w:r>
      <w:r w:rsidR="00CD639B" w:rsidRPr="00CD639B">
        <w:rPr>
          <w:rFonts w:cs="B Lotus" w:hint="cs"/>
          <w:color w:val="000000" w:themeColor="text1"/>
          <w:sz w:val="28"/>
          <w:szCs w:val="28"/>
          <w:rtl/>
        </w:rPr>
        <w:t>ها، امكانات، محدوديت</w:t>
      </w:r>
      <w:r w:rsidR="00CD639B" w:rsidRPr="00CD639B">
        <w:rPr>
          <w:rFonts w:cs="B Lotus"/>
          <w:color w:val="000000" w:themeColor="text1"/>
          <w:sz w:val="28"/>
          <w:szCs w:val="28"/>
          <w:rtl/>
        </w:rPr>
        <w:softHyphen/>
      </w:r>
      <w:r w:rsidR="00CD639B" w:rsidRPr="00CD639B">
        <w:rPr>
          <w:rFonts w:cs="B Lotus" w:hint="cs"/>
          <w:color w:val="000000" w:themeColor="text1"/>
          <w:sz w:val="28"/>
          <w:szCs w:val="28"/>
          <w:rtl/>
        </w:rPr>
        <w:t>ها و مسائل اساسي، جهت</w:t>
      </w:r>
      <w:r w:rsidR="00CD639B" w:rsidRPr="00CD639B">
        <w:rPr>
          <w:rFonts w:cs="B Lotus"/>
          <w:color w:val="000000" w:themeColor="text1"/>
          <w:sz w:val="28"/>
          <w:szCs w:val="28"/>
          <w:rtl/>
        </w:rPr>
        <w:softHyphen/>
      </w:r>
      <w:r w:rsidR="00CD639B" w:rsidRPr="00CD639B">
        <w:rPr>
          <w:rFonts w:cs="B Lotus" w:hint="cs"/>
          <w:color w:val="000000" w:themeColor="text1"/>
          <w:sz w:val="28"/>
          <w:szCs w:val="28"/>
          <w:rtl/>
        </w:rPr>
        <w:t>گيري</w:t>
      </w:r>
      <w:r w:rsidR="008A4BC5">
        <w:rPr>
          <w:rFonts w:cs="B Lotus" w:hint="cs"/>
          <w:color w:val="000000" w:themeColor="text1"/>
          <w:sz w:val="28"/>
          <w:szCs w:val="28"/>
          <w:rtl/>
        </w:rPr>
        <w:t>‌</w:t>
      </w:r>
      <w:r w:rsidR="00CD639B" w:rsidRPr="00CD639B">
        <w:rPr>
          <w:rFonts w:cs="B Lotus" w:hint="cs"/>
          <w:color w:val="000000" w:themeColor="text1"/>
          <w:sz w:val="28"/>
          <w:szCs w:val="28"/>
          <w:rtl/>
        </w:rPr>
        <w:t>هاي اصلي، هدف</w:t>
      </w:r>
      <w:r w:rsidR="00CD639B" w:rsidRPr="00CD639B">
        <w:rPr>
          <w:rFonts w:cs="B Lotus"/>
          <w:color w:val="000000" w:themeColor="text1"/>
          <w:sz w:val="28"/>
          <w:szCs w:val="28"/>
          <w:rtl/>
        </w:rPr>
        <w:softHyphen/>
      </w:r>
      <w:r w:rsidR="00CD639B" w:rsidRPr="00CD639B">
        <w:rPr>
          <w:rFonts w:cs="B Lotus" w:hint="cs"/>
          <w:color w:val="000000" w:themeColor="text1"/>
          <w:sz w:val="28"/>
          <w:szCs w:val="28"/>
          <w:rtl/>
        </w:rPr>
        <w:t>هاي كمي و كيفي بلند</w:t>
      </w:r>
      <w:r w:rsidR="00CD639B" w:rsidRPr="00CD639B">
        <w:rPr>
          <w:rFonts w:cs="B Lotus"/>
          <w:color w:val="000000" w:themeColor="text1"/>
          <w:sz w:val="28"/>
          <w:szCs w:val="28"/>
          <w:rtl/>
        </w:rPr>
        <w:softHyphen/>
      </w:r>
      <w:r w:rsidR="00CD639B" w:rsidRPr="00CD639B">
        <w:rPr>
          <w:rFonts w:cs="B Lotus" w:hint="cs"/>
          <w:color w:val="000000" w:themeColor="text1"/>
          <w:sz w:val="28"/>
          <w:szCs w:val="28"/>
          <w:rtl/>
        </w:rPr>
        <w:t>مدت و ميان</w:t>
      </w:r>
      <w:r w:rsidR="00CD639B" w:rsidRPr="00CD639B">
        <w:rPr>
          <w:rFonts w:cs="B Lotus"/>
          <w:color w:val="000000" w:themeColor="text1"/>
          <w:sz w:val="28"/>
          <w:szCs w:val="28"/>
          <w:rtl/>
        </w:rPr>
        <w:softHyphen/>
      </w:r>
      <w:r w:rsidR="00CD639B" w:rsidRPr="00CD639B">
        <w:rPr>
          <w:rFonts w:cs="B Lotus" w:hint="cs"/>
          <w:color w:val="000000" w:themeColor="text1"/>
          <w:sz w:val="28"/>
          <w:szCs w:val="28"/>
          <w:rtl/>
        </w:rPr>
        <w:t xml:space="preserve">مدت </w:t>
      </w:r>
      <w:r w:rsidR="00483025">
        <w:rPr>
          <w:rFonts w:cs="B Lotus" w:hint="cs"/>
          <w:color w:val="000000" w:themeColor="text1"/>
          <w:sz w:val="28"/>
          <w:szCs w:val="28"/>
          <w:rtl/>
        </w:rPr>
        <w:t>است</w:t>
      </w:r>
      <w:r w:rsidR="00CD639B" w:rsidRPr="00CD639B">
        <w:rPr>
          <w:rFonts w:cs="B Lotus" w:hint="cs"/>
          <w:color w:val="000000" w:themeColor="text1"/>
          <w:sz w:val="28"/>
          <w:szCs w:val="28"/>
          <w:rtl/>
        </w:rPr>
        <w:t>.</w:t>
      </w:r>
    </w:p>
    <w:p w:rsidR="005A51DE" w:rsidRDefault="00D55BE5" w:rsidP="00820A36">
      <w:pPr>
        <w:spacing w:after="0" w:line="228" w:lineRule="auto"/>
        <w:ind w:firstLine="237"/>
        <w:jc w:val="both"/>
        <w:rPr>
          <w:rFonts w:cs="B Lotus"/>
          <w:color w:val="000000" w:themeColor="text1"/>
          <w:sz w:val="28"/>
          <w:szCs w:val="28"/>
          <w:rtl/>
        </w:rPr>
      </w:pPr>
      <w:r>
        <w:rPr>
          <w:rFonts w:cs="B Lotus" w:hint="cs"/>
          <w:b/>
          <w:bCs/>
          <w:color w:val="000000" w:themeColor="text1"/>
          <w:sz w:val="28"/>
          <w:szCs w:val="28"/>
          <w:rtl/>
        </w:rPr>
        <w:lastRenderedPageBreak/>
        <w:t xml:space="preserve">د- </w:t>
      </w:r>
      <w:r w:rsidR="005A51DE" w:rsidRPr="00D55BE5">
        <w:rPr>
          <w:rFonts w:cs="B Lotus" w:hint="cs"/>
          <w:b/>
          <w:bCs/>
          <w:color w:val="000000" w:themeColor="text1"/>
          <w:sz w:val="28"/>
          <w:szCs w:val="28"/>
          <w:rtl/>
        </w:rPr>
        <w:t>نظام تبلیغ ج.ا.ا.</w:t>
      </w:r>
      <w:r w:rsidR="003F3612" w:rsidRPr="00D55BE5">
        <w:rPr>
          <w:rFonts w:cs="B Lotus" w:hint="cs"/>
          <w:b/>
          <w:bCs/>
          <w:color w:val="000000" w:themeColor="text1"/>
          <w:sz w:val="28"/>
          <w:szCs w:val="28"/>
          <w:rtl/>
        </w:rPr>
        <w:t xml:space="preserve"> در عرصه بین</w:t>
      </w:r>
      <w:r w:rsidR="003F3612" w:rsidRPr="00D55BE5">
        <w:rPr>
          <w:rFonts w:cs="B Lotus"/>
          <w:b/>
          <w:bCs/>
          <w:color w:val="000000" w:themeColor="text1"/>
          <w:sz w:val="28"/>
          <w:szCs w:val="28"/>
          <w:rtl/>
        </w:rPr>
        <w:softHyphen/>
      </w:r>
      <w:r w:rsidR="003F3612" w:rsidRPr="00D55BE5">
        <w:rPr>
          <w:rFonts w:cs="B Lotus" w:hint="cs"/>
          <w:b/>
          <w:bCs/>
          <w:color w:val="000000" w:themeColor="text1"/>
          <w:sz w:val="28"/>
          <w:szCs w:val="28"/>
          <w:rtl/>
        </w:rPr>
        <w:t>المللی</w:t>
      </w:r>
      <w:r>
        <w:rPr>
          <w:rFonts w:cs="B Lotus" w:hint="cs"/>
          <w:b/>
          <w:bCs/>
          <w:color w:val="000000" w:themeColor="text1"/>
          <w:sz w:val="28"/>
          <w:szCs w:val="28"/>
          <w:rtl/>
        </w:rPr>
        <w:t xml:space="preserve">: </w:t>
      </w:r>
      <w:r w:rsidR="005A51DE">
        <w:rPr>
          <w:rFonts w:cs="B Lotus" w:hint="cs"/>
          <w:color w:val="000000" w:themeColor="text1"/>
          <w:sz w:val="28"/>
          <w:szCs w:val="28"/>
          <w:rtl/>
        </w:rPr>
        <w:t>مجموعه</w:t>
      </w:r>
      <w:r w:rsidR="005A51DE">
        <w:rPr>
          <w:rFonts w:cs="B Lotus"/>
          <w:color w:val="000000" w:themeColor="text1"/>
          <w:sz w:val="28"/>
          <w:szCs w:val="28"/>
          <w:rtl/>
        </w:rPr>
        <w:softHyphen/>
      </w:r>
      <w:r w:rsidR="005A51DE">
        <w:rPr>
          <w:rFonts w:cs="B Lotus" w:hint="cs"/>
          <w:color w:val="000000" w:themeColor="text1"/>
          <w:sz w:val="28"/>
          <w:szCs w:val="28"/>
          <w:rtl/>
        </w:rPr>
        <w:t>ای متشکل</w:t>
      </w:r>
      <w:r w:rsidR="005A51DE">
        <w:rPr>
          <w:rFonts w:cs="B Lotus"/>
          <w:color w:val="000000" w:themeColor="text1"/>
          <w:sz w:val="28"/>
          <w:szCs w:val="28"/>
          <w:rtl/>
        </w:rPr>
        <w:softHyphen/>
      </w:r>
      <w:r w:rsidR="002013B3">
        <w:rPr>
          <w:rFonts w:cs="B Lotus" w:hint="cs"/>
          <w:color w:val="000000" w:themeColor="text1"/>
          <w:sz w:val="28"/>
          <w:szCs w:val="28"/>
          <w:rtl/>
        </w:rPr>
        <w:t xml:space="preserve"> از سازمان</w:t>
      </w:r>
      <w:r w:rsidR="002013B3">
        <w:rPr>
          <w:rFonts w:cs="B Lotus"/>
          <w:color w:val="000000" w:themeColor="text1"/>
          <w:sz w:val="28"/>
          <w:szCs w:val="28"/>
          <w:rtl/>
        </w:rPr>
        <w:softHyphen/>
      </w:r>
      <w:r w:rsidR="002013B3">
        <w:rPr>
          <w:rFonts w:cs="B Lotus" w:hint="cs"/>
          <w:color w:val="000000" w:themeColor="text1"/>
          <w:sz w:val="28"/>
          <w:szCs w:val="28"/>
          <w:rtl/>
        </w:rPr>
        <w:t xml:space="preserve">های فعال در عرصه تبلیغ ج.ا.ا است که </w:t>
      </w:r>
      <w:r w:rsidR="002013B3" w:rsidRPr="002C3570">
        <w:rPr>
          <w:rFonts w:cs="B Lotus" w:hint="cs"/>
          <w:color w:val="000000" w:themeColor="text1"/>
          <w:sz w:val="28"/>
          <w:szCs w:val="28"/>
          <w:rtl/>
        </w:rPr>
        <w:t xml:space="preserve">به منظور دستیابی به اهداف </w:t>
      </w:r>
      <w:r w:rsidR="002013B3">
        <w:rPr>
          <w:rFonts w:cs="B Lotus" w:hint="cs"/>
          <w:color w:val="000000" w:themeColor="text1"/>
          <w:sz w:val="28"/>
          <w:szCs w:val="28"/>
          <w:rtl/>
        </w:rPr>
        <w:t>و رسالت</w:t>
      </w:r>
      <w:r w:rsidR="002013B3">
        <w:rPr>
          <w:rFonts w:cs="B Lotus"/>
          <w:color w:val="000000" w:themeColor="text1"/>
          <w:sz w:val="28"/>
          <w:szCs w:val="28"/>
          <w:rtl/>
        </w:rPr>
        <w:softHyphen/>
      </w:r>
      <w:r w:rsidR="002013B3">
        <w:rPr>
          <w:rFonts w:cs="B Lotus" w:hint="cs"/>
          <w:color w:val="000000" w:themeColor="text1"/>
          <w:sz w:val="28"/>
          <w:szCs w:val="28"/>
          <w:rtl/>
        </w:rPr>
        <w:t>های دین مبین اسلام و نظام ج.ا.ا فعالیت می</w:t>
      </w:r>
      <w:r w:rsidR="002013B3">
        <w:rPr>
          <w:rFonts w:cs="B Lotus"/>
          <w:color w:val="000000" w:themeColor="text1"/>
          <w:sz w:val="28"/>
          <w:szCs w:val="28"/>
          <w:rtl/>
        </w:rPr>
        <w:softHyphen/>
      </w:r>
      <w:r w:rsidR="002013B3">
        <w:rPr>
          <w:rFonts w:cs="B Lotus" w:hint="cs"/>
          <w:color w:val="000000" w:themeColor="text1"/>
          <w:sz w:val="28"/>
          <w:szCs w:val="28"/>
          <w:rtl/>
        </w:rPr>
        <w:t>کنند.</w:t>
      </w:r>
    </w:p>
    <w:p w:rsidR="002C3570" w:rsidRPr="00DC7E78" w:rsidRDefault="002C3570" w:rsidP="00820A36">
      <w:pPr>
        <w:pStyle w:val="Heading2"/>
        <w:numPr>
          <w:ilvl w:val="0"/>
          <w:numId w:val="4"/>
        </w:numPr>
        <w:tabs>
          <w:tab w:val="right" w:pos="571"/>
        </w:tabs>
        <w:spacing w:before="0" w:line="228" w:lineRule="auto"/>
        <w:ind w:hanging="850"/>
        <w:rPr>
          <w:rFonts w:eastAsia="Calibri" w:cs="B Nazanin"/>
          <w:b/>
          <w:bCs/>
          <w:color w:val="000000" w:themeColor="text1"/>
          <w:sz w:val="28"/>
          <w:szCs w:val="28"/>
          <w:rtl/>
        </w:rPr>
      </w:pPr>
      <w:bookmarkStart w:id="4" w:name="_Toc45540406"/>
      <w:r w:rsidRPr="00DC7E78">
        <w:rPr>
          <w:rFonts w:eastAsia="Calibri" w:cs="B Nazanin" w:hint="cs"/>
          <w:b/>
          <w:bCs/>
          <w:color w:val="000000" w:themeColor="text1"/>
          <w:sz w:val="28"/>
          <w:szCs w:val="28"/>
          <w:rtl/>
        </w:rPr>
        <w:t>اسناد بالادستی</w:t>
      </w:r>
      <w:bookmarkEnd w:id="4"/>
    </w:p>
    <w:p w:rsidR="005A51DE" w:rsidRPr="007D566D" w:rsidRDefault="005A51DE" w:rsidP="00820A36">
      <w:pPr>
        <w:pStyle w:val="ListParagraph"/>
        <w:numPr>
          <w:ilvl w:val="0"/>
          <w:numId w:val="2"/>
        </w:numPr>
        <w:spacing w:after="0" w:line="228" w:lineRule="auto"/>
        <w:jc w:val="both"/>
        <w:rPr>
          <w:rFonts w:cs="B Lotus"/>
          <w:color w:val="000000" w:themeColor="text1"/>
          <w:sz w:val="28"/>
          <w:szCs w:val="28"/>
        </w:rPr>
      </w:pPr>
      <w:r w:rsidRPr="007D566D">
        <w:rPr>
          <w:rFonts w:cs="B Lotus" w:hint="cs"/>
          <w:color w:val="000000" w:themeColor="text1"/>
          <w:sz w:val="28"/>
          <w:szCs w:val="28"/>
          <w:rtl/>
        </w:rPr>
        <w:t xml:space="preserve">قانون اساسی </w:t>
      </w:r>
      <w:r w:rsidR="007D566D" w:rsidRPr="007D566D">
        <w:rPr>
          <w:rFonts w:cs="B Lotus" w:hint="cs"/>
          <w:color w:val="000000" w:themeColor="text1"/>
          <w:sz w:val="28"/>
          <w:szCs w:val="28"/>
          <w:rtl/>
        </w:rPr>
        <w:t xml:space="preserve">و </w:t>
      </w:r>
      <w:r w:rsidRPr="007D566D">
        <w:rPr>
          <w:rFonts w:cs="B Lotus" w:hint="cs"/>
          <w:color w:val="000000" w:themeColor="text1"/>
          <w:sz w:val="28"/>
          <w:szCs w:val="28"/>
          <w:rtl/>
        </w:rPr>
        <w:t xml:space="preserve">سند چشم انداز جمهوري اسلامي ايران در افق 1404 </w:t>
      </w:r>
    </w:p>
    <w:p w:rsidR="005A51DE" w:rsidRPr="005A51DE" w:rsidRDefault="005A51DE" w:rsidP="00820A36">
      <w:pPr>
        <w:pStyle w:val="ListParagraph"/>
        <w:numPr>
          <w:ilvl w:val="0"/>
          <w:numId w:val="2"/>
        </w:numPr>
        <w:spacing w:after="0" w:line="228" w:lineRule="auto"/>
        <w:jc w:val="both"/>
        <w:rPr>
          <w:rFonts w:cs="B Lotus"/>
          <w:color w:val="000000" w:themeColor="text1"/>
          <w:sz w:val="28"/>
          <w:szCs w:val="28"/>
        </w:rPr>
      </w:pPr>
      <w:r w:rsidRPr="005A51DE">
        <w:rPr>
          <w:rFonts w:cs="B Lotus" w:hint="cs"/>
          <w:color w:val="000000" w:themeColor="text1"/>
          <w:sz w:val="28"/>
          <w:szCs w:val="28"/>
          <w:rtl/>
        </w:rPr>
        <w:t>برنامه</w:t>
      </w:r>
      <w:r w:rsidRPr="005A51DE">
        <w:rPr>
          <w:rFonts w:cs="B Lotus"/>
          <w:color w:val="000000" w:themeColor="text1"/>
          <w:sz w:val="28"/>
          <w:szCs w:val="28"/>
          <w:rtl/>
        </w:rPr>
        <w:softHyphen/>
      </w:r>
      <w:r w:rsidRPr="005A51DE">
        <w:rPr>
          <w:rFonts w:cs="B Lotus" w:hint="cs"/>
          <w:color w:val="000000" w:themeColor="text1"/>
          <w:sz w:val="28"/>
          <w:szCs w:val="28"/>
          <w:rtl/>
        </w:rPr>
        <w:t xml:space="preserve"> </w:t>
      </w:r>
      <w:r>
        <w:rPr>
          <w:rFonts w:cs="B Lotus" w:hint="cs"/>
          <w:color w:val="000000" w:themeColor="text1"/>
          <w:sz w:val="28"/>
          <w:szCs w:val="28"/>
          <w:rtl/>
        </w:rPr>
        <w:t>ششم</w:t>
      </w:r>
      <w:r w:rsidRPr="005A51DE">
        <w:rPr>
          <w:rFonts w:cs="B Lotus" w:hint="cs"/>
          <w:color w:val="000000" w:themeColor="text1"/>
          <w:sz w:val="28"/>
          <w:szCs w:val="28"/>
          <w:rtl/>
        </w:rPr>
        <w:t xml:space="preserve"> توسعه اقتصادي، اجتماعي و فرهنگي</w:t>
      </w:r>
    </w:p>
    <w:p w:rsidR="005A51DE" w:rsidRDefault="005A51DE" w:rsidP="00820A36">
      <w:pPr>
        <w:pStyle w:val="ListParagraph"/>
        <w:numPr>
          <w:ilvl w:val="0"/>
          <w:numId w:val="2"/>
        </w:numPr>
        <w:spacing w:after="0" w:line="228" w:lineRule="auto"/>
        <w:jc w:val="both"/>
        <w:rPr>
          <w:rFonts w:cs="B Lotus"/>
          <w:color w:val="000000" w:themeColor="text1"/>
          <w:sz w:val="28"/>
          <w:szCs w:val="28"/>
        </w:rPr>
      </w:pPr>
      <w:r>
        <w:rPr>
          <w:rFonts w:cs="B Lotus" w:hint="cs"/>
          <w:color w:val="000000" w:themeColor="text1"/>
          <w:sz w:val="28"/>
          <w:szCs w:val="28"/>
          <w:rtl/>
        </w:rPr>
        <w:t>نقشه مهندسی فرهنگی کشور</w:t>
      </w:r>
    </w:p>
    <w:p w:rsidR="005A51DE" w:rsidRPr="005A51DE" w:rsidRDefault="005A51DE" w:rsidP="00820A36">
      <w:pPr>
        <w:pStyle w:val="ListParagraph"/>
        <w:numPr>
          <w:ilvl w:val="0"/>
          <w:numId w:val="2"/>
        </w:numPr>
        <w:spacing w:after="0" w:line="228" w:lineRule="auto"/>
        <w:jc w:val="both"/>
        <w:rPr>
          <w:rFonts w:cs="B Lotus"/>
          <w:color w:val="000000" w:themeColor="text1"/>
          <w:sz w:val="28"/>
          <w:szCs w:val="28"/>
        </w:rPr>
      </w:pPr>
      <w:r>
        <w:rPr>
          <w:rFonts w:cs="B Lotus" w:hint="cs"/>
          <w:color w:val="000000" w:themeColor="text1"/>
          <w:sz w:val="28"/>
          <w:szCs w:val="28"/>
          <w:rtl/>
        </w:rPr>
        <w:t>پیش</w:t>
      </w:r>
      <w:r>
        <w:rPr>
          <w:rFonts w:cs="B Lotus"/>
          <w:color w:val="000000" w:themeColor="text1"/>
          <w:sz w:val="28"/>
          <w:szCs w:val="28"/>
          <w:rtl/>
        </w:rPr>
        <w:softHyphen/>
      </w:r>
      <w:r>
        <w:rPr>
          <w:rFonts w:cs="B Lotus" w:hint="cs"/>
          <w:color w:val="000000" w:themeColor="text1"/>
          <w:sz w:val="28"/>
          <w:szCs w:val="28"/>
          <w:rtl/>
        </w:rPr>
        <w:t>نویس الگوی اسلامی</w:t>
      </w:r>
      <w:r>
        <w:rPr>
          <w:rFonts w:cs="B Lotus"/>
          <w:color w:val="000000" w:themeColor="text1"/>
          <w:sz w:val="28"/>
          <w:szCs w:val="28"/>
          <w:rtl/>
        </w:rPr>
        <w:softHyphen/>
      </w:r>
      <w:r>
        <w:rPr>
          <w:rFonts w:cs="B Lotus" w:hint="cs"/>
          <w:color w:val="000000" w:themeColor="text1"/>
          <w:sz w:val="28"/>
          <w:szCs w:val="28"/>
          <w:rtl/>
        </w:rPr>
        <w:t>ایرانی پیشرفت</w:t>
      </w:r>
      <w:r w:rsidRPr="005A51DE">
        <w:rPr>
          <w:rFonts w:cs="B Lotus" w:hint="cs"/>
          <w:color w:val="000000" w:themeColor="text1"/>
          <w:sz w:val="28"/>
          <w:szCs w:val="28"/>
          <w:rtl/>
        </w:rPr>
        <w:t xml:space="preserve"> </w:t>
      </w:r>
    </w:p>
    <w:p w:rsidR="0042241A" w:rsidRDefault="0042241A" w:rsidP="00820A36">
      <w:pPr>
        <w:pStyle w:val="ListParagraph"/>
        <w:numPr>
          <w:ilvl w:val="0"/>
          <w:numId w:val="2"/>
        </w:numPr>
        <w:spacing w:after="0" w:line="228" w:lineRule="auto"/>
        <w:jc w:val="both"/>
        <w:rPr>
          <w:rFonts w:cs="B Lotus"/>
          <w:color w:val="000000" w:themeColor="text1"/>
          <w:sz w:val="28"/>
          <w:szCs w:val="28"/>
        </w:rPr>
      </w:pPr>
      <w:r w:rsidRPr="008E29D1">
        <w:rPr>
          <w:rFonts w:cs="B Lotus" w:hint="cs"/>
          <w:color w:val="000000" w:themeColor="text1"/>
          <w:sz w:val="28"/>
          <w:szCs w:val="28"/>
          <w:rtl/>
        </w:rPr>
        <w:t>سند ملی توسعه روابط فرهنگی بین‌المللی جمهوری اسلامی ایران</w:t>
      </w:r>
      <w:r w:rsidRPr="005A51DE">
        <w:rPr>
          <w:rFonts w:cs="B Lotus" w:hint="cs"/>
          <w:color w:val="000000" w:themeColor="text1"/>
          <w:sz w:val="28"/>
          <w:szCs w:val="28"/>
          <w:rtl/>
        </w:rPr>
        <w:t xml:space="preserve"> </w:t>
      </w:r>
    </w:p>
    <w:p w:rsidR="005A51DE" w:rsidRPr="005A51DE" w:rsidRDefault="005A51DE" w:rsidP="00820A36">
      <w:pPr>
        <w:pStyle w:val="ListParagraph"/>
        <w:numPr>
          <w:ilvl w:val="0"/>
          <w:numId w:val="2"/>
        </w:numPr>
        <w:spacing w:after="0" w:line="228" w:lineRule="auto"/>
        <w:jc w:val="both"/>
        <w:rPr>
          <w:rFonts w:cs="B Lotus"/>
          <w:color w:val="000000" w:themeColor="text1"/>
          <w:sz w:val="28"/>
          <w:szCs w:val="28"/>
        </w:rPr>
      </w:pPr>
      <w:r w:rsidRPr="005A51DE">
        <w:rPr>
          <w:rFonts w:cs="B Lotus" w:hint="cs"/>
          <w:color w:val="000000" w:themeColor="text1"/>
          <w:sz w:val="28"/>
          <w:szCs w:val="28"/>
          <w:rtl/>
        </w:rPr>
        <w:t>وظایف و مأموریت</w:t>
      </w:r>
      <w:r w:rsidRPr="005A51DE">
        <w:rPr>
          <w:rFonts w:cs="B Lotus"/>
          <w:color w:val="000000" w:themeColor="text1"/>
          <w:sz w:val="28"/>
          <w:szCs w:val="28"/>
          <w:rtl/>
        </w:rPr>
        <w:softHyphen/>
      </w:r>
      <w:r w:rsidRPr="005A51DE">
        <w:rPr>
          <w:rFonts w:cs="B Lotus" w:hint="cs"/>
          <w:color w:val="000000" w:themeColor="text1"/>
          <w:sz w:val="28"/>
          <w:szCs w:val="28"/>
          <w:rtl/>
        </w:rPr>
        <w:softHyphen/>
        <w:t>های سازمان</w:t>
      </w:r>
      <w:r w:rsidRPr="005A51DE">
        <w:rPr>
          <w:rFonts w:cs="B Lotus"/>
          <w:color w:val="000000" w:themeColor="text1"/>
          <w:sz w:val="28"/>
          <w:szCs w:val="28"/>
          <w:rtl/>
        </w:rPr>
        <w:softHyphen/>
      </w:r>
      <w:r w:rsidRPr="005A51DE">
        <w:rPr>
          <w:rFonts w:cs="B Lotus" w:hint="cs"/>
          <w:color w:val="000000" w:themeColor="text1"/>
          <w:sz w:val="28"/>
          <w:szCs w:val="28"/>
          <w:rtl/>
        </w:rPr>
        <w:t xml:space="preserve">ها و نهادهاي </w:t>
      </w:r>
      <w:r>
        <w:rPr>
          <w:rFonts w:cs="B Lotus" w:hint="cs"/>
          <w:color w:val="000000" w:themeColor="text1"/>
          <w:sz w:val="28"/>
          <w:szCs w:val="28"/>
          <w:rtl/>
        </w:rPr>
        <w:t>فعال در عرصه بین</w:t>
      </w:r>
      <w:r>
        <w:rPr>
          <w:rFonts w:cs="B Lotus"/>
          <w:color w:val="000000" w:themeColor="text1"/>
          <w:sz w:val="28"/>
          <w:szCs w:val="28"/>
          <w:rtl/>
        </w:rPr>
        <w:softHyphen/>
      </w:r>
      <w:r>
        <w:rPr>
          <w:rFonts w:cs="B Lotus" w:hint="cs"/>
          <w:color w:val="000000" w:themeColor="text1"/>
          <w:sz w:val="28"/>
          <w:szCs w:val="28"/>
          <w:rtl/>
        </w:rPr>
        <w:t>الملل</w:t>
      </w:r>
    </w:p>
    <w:p w:rsidR="00381962" w:rsidRDefault="00381962" w:rsidP="00820A36">
      <w:pPr>
        <w:pStyle w:val="ListParagraph"/>
        <w:numPr>
          <w:ilvl w:val="0"/>
          <w:numId w:val="2"/>
        </w:numPr>
        <w:spacing w:after="0" w:line="228" w:lineRule="auto"/>
        <w:jc w:val="both"/>
        <w:rPr>
          <w:rFonts w:cs="B Lotus"/>
          <w:color w:val="000000" w:themeColor="text1"/>
          <w:sz w:val="28"/>
          <w:szCs w:val="28"/>
        </w:rPr>
      </w:pPr>
      <w:r w:rsidRPr="002C3570">
        <w:rPr>
          <w:rFonts w:cs="B Lotus" w:hint="cs"/>
          <w:color w:val="000000" w:themeColor="text1"/>
          <w:sz w:val="28"/>
          <w:szCs w:val="28"/>
          <w:rtl/>
        </w:rPr>
        <w:t>اسناد راهبردی کشورها مصوب شورای سیاستگذاری</w:t>
      </w:r>
      <w:r w:rsidR="007E04D1">
        <w:rPr>
          <w:rFonts w:cs="B Lotus" w:hint="cs"/>
          <w:color w:val="000000" w:themeColor="text1"/>
          <w:sz w:val="28"/>
          <w:szCs w:val="28"/>
          <w:rtl/>
        </w:rPr>
        <w:t xml:space="preserve"> مانند سند جامع تبلیغ و سند نظام بین</w:t>
      </w:r>
      <w:r w:rsidR="007E04D1">
        <w:rPr>
          <w:rFonts w:cs="B Lotus"/>
          <w:color w:val="000000" w:themeColor="text1"/>
          <w:sz w:val="28"/>
          <w:szCs w:val="28"/>
          <w:rtl/>
        </w:rPr>
        <w:softHyphen/>
      </w:r>
      <w:r w:rsidR="007E04D1">
        <w:rPr>
          <w:rFonts w:cs="B Lotus" w:hint="cs"/>
          <w:color w:val="000000" w:themeColor="text1"/>
          <w:sz w:val="28"/>
          <w:szCs w:val="28"/>
          <w:rtl/>
        </w:rPr>
        <w:t>الملل</w:t>
      </w:r>
    </w:p>
    <w:p w:rsidR="004857C3" w:rsidRDefault="004857C3" w:rsidP="00820A36">
      <w:pPr>
        <w:pStyle w:val="ListParagraph"/>
        <w:numPr>
          <w:ilvl w:val="0"/>
          <w:numId w:val="2"/>
        </w:numPr>
        <w:spacing w:after="0" w:line="228" w:lineRule="auto"/>
        <w:jc w:val="both"/>
        <w:rPr>
          <w:rFonts w:cs="B Lotus"/>
          <w:color w:val="000000" w:themeColor="text1"/>
          <w:sz w:val="28"/>
          <w:szCs w:val="28"/>
          <w:rtl/>
        </w:rPr>
      </w:pPr>
      <w:r w:rsidRPr="002C3570">
        <w:rPr>
          <w:rFonts w:cs="B Lotus" w:hint="cs"/>
          <w:color w:val="000000" w:themeColor="text1"/>
          <w:sz w:val="28"/>
          <w:szCs w:val="28"/>
          <w:rtl/>
        </w:rPr>
        <w:t>اسناد</w:t>
      </w:r>
      <w:r w:rsidR="00C74B6B">
        <w:rPr>
          <w:rFonts w:cs="B Lotus" w:hint="cs"/>
          <w:color w:val="000000" w:themeColor="text1"/>
          <w:sz w:val="28"/>
          <w:szCs w:val="28"/>
          <w:rtl/>
        </w:rPr>
        <w:t xml:space="preserve"> هم</w:t>
      </w:r>
      <w:r w:rsidR="00C74B6B">
        <w:rPr>
          <w:rFonts w:cs="B Lotus"/>
          <w:color w:val="000000" w:themeColor="text1"/>
          <w:sz w:val="28"/>
          <w:szCs w:val="28"/>
          <w:rtl/>
        </w:rPr>
        <w:softHyphen/>
      </w:r>
      <w:r w:rsidRPr="002C3570">
        <w:rPr>
          <w:rFonts w:cs="B Lotus" w:hint="cs"/>
          <w:color w:val="000000" w:themeColor="text1"/>
          <w:sz w:val="28"/>
          <w:szCs w:val="28"/>
          <w:rtl/>
        </w:rPr>
        <w:t>عرض از قبیل اسناد راهبردی و منطقه‌ای مصوب</w:t>
      </w:r>
      <w:r w:rsidR="005553CB">
        <w:rPr>
          <w:rFonts w:cs="B Lotus" w:hint="cs"/>
          <w:color w:val="000000" w:themeColor="text1"/>
          <w:sz w:val="28"/>
          <w:szCs w:val="28"/>
          <w:rtl/>
        </w:rPr>
        <w:t xml:space="preserve"> شورای عالی انقلاب فرهنگی، شورای عالی حوزه</w:t>
      </w:r>
      <w:r w:rsidR="005553CB">
        <w:rPr>
          <w:rFonts w:cs="B Lotus"/>
          <w:color w:val="000000" w:themeColor="text1"/>
          <w:sz w:val="28"/>
          <w:szCs w:val="28"/>
          <w:rtl/>
        </w:rPr>
        <w:softHyphen/>
      </w:r>
      <w:r w:rsidR="005553CB">
        <w:rPr>
          <w:rFonts w:cs="B Lotus" w:hint="cs"/>
          <w:color w:val="000000" w:themeColor="text1"/>
          <w:sz w:val="28"/>
          <w:szCs w:val="28"/>
          <w:rtl/>
        </w:rPr>
        <w:t>های علمیه،</w:t>
      </w:r>
      <w:r w:rsidRPr="002C3570">
        <w:rPr>
          <w:rFonts w:cs="B Lotus" w:hint="cs"/>
          <w:color w:val="000000" w:themeColor="text1"/>
          <w:sz w:val="28"/>
          <w:szCs w:val="28"/>
          <w:rtl/>
        </w:rPr>
        <w:t xml:space="preserve"> سازمان فرهنگ و ارتباطات، جا</w:t>
      </w:r>
      <w:r w:rsidRPr="00C74B6B">
        <w:rPr>
          <w:rFonts w:cs="B Badr" w:hint="cs"/>
          <w:color w:val="000000" w:themeColor="text1"/>
          <w:sz w:val="28"/>
          <w:szCs w:val="28"/>
          <w:rtl/>
        </w:rPr>
        <w:t>مع</w:t>
      </w:r>
      <w:r w:rsidR="00C74B6B" w:rsidRPr="00C74B6B">
        <w:rPr>
          <w:rFonts w:cs="B Badr" w:hint="cs"/>
          <w:color w:val="000000" w:themeColor="text1"/>
          <w:sz w:val="28"/>
          <w:szCs w:val="28"/>
          <w:rtl/>
        </w:rPr>
        <w:t>ة</w:t>
      </w:r>
      <w:r w:rsidR="004631F7">
        <w:rPr>
          <w:rFonts w:cs="B Lotus"/>
          <w:color w:val="000000" w:themeColor="text1"/>
          <w:sz w:val="28"/>
          <w:szCs w:val="28"/>
          <w:rtl/>
        </w:rPr>
        <w:softHyphen/>
      </w:r>
      <w:r w:rsidRPr="002C3570">
        <w:rPr>
          <w:rFonts w:cs="B Lotus" w:hint="cs"/>
          <w:color w:val="000000" w:themeColor="text1"/>
          <w:sz w:val="28"/>
          <w:szCs w:val="28"/>
          <w:rtl/>
        </w:rPr>
        <w:t>المصطفی، مجمع جهانی اهل بیت</w:t>
      </w:r>
    </w:p>
    <w:p w:rsidR="008872CA" w:rsidRDefault="008872CA" w:rsidP="00820A36">
      <w:pPr>
        <w:pStyle w:val="ListParagraph"/>
        <w:numPr>
          <w:ilvl w:val="0"/>
          <w:numId w:val="17"/>
        </w:numPr>
        <w:spacing w:after="0" w:line="228" w:lineRule="auto"/>
        <w:ind w:left="-46"/>
        <w:jc w:val="both"/>
        <w:rPr>
          <w:rFonts w:cs="B Lotus"/>
          <w:color w:val="000000" w:themeColor="text1"/>
          <w:sz w:val="28"/>
          <w:szCs w:val="28"/>
        </w:rPr>
      </w:pPr>
      <w:r w:rsidRPr="008872CA">
        <w:rPr>
          <w:rFonts w:cs="B Lotus" w:hint="cs"/>
          <w:i/>
          <w:iCs/>
          <w:color w:val="000000" w:themeColor="text1"/>
          <w:sz w:val="26"/>
          <w:szCs w:val="26"/>
          <w:rtl/>
        </w:rPr>
        <w:t xml:space="preserve">مستندات مرتبط با اسناد مذکور در </w:t>
      </w:r>
      <w:r w:rsidRPr="008D7CF4">
        <w:rPr>
          <w:rFonts w:cs="B Lotus" w:hint="cs"/>
          <w:i/>
          <w:iCs/>
          <w:color w:val="000000" w:themeColor="text1"/>
          <w:sz w:val="26"/>
          <w:szCs w:val="26"/>
          <w:rtl/>
        </w:rPr>
        <w:t xml:space="preserve"> «پیوست شماره</w:t>
      </w:r>
      <w:r>
        <w:rPr>
          <w:rFonts w:cs="B Lotus" w:hint="cs"/>
          <w:i/>
          <w:iCs/>
          <w:color w:val="000000" w:themeColor="text1"/>
          <w:sz w:val="26"/>
          <w:szCs w:val="26"/>
          <w:rtl/>
        </w:rPr>
        <w:t xml:space="preserve"> سه</w:t>
      </w:r>
      <w:r w:rsidRPr="008D7CF4">
        <w:rPr>
          <w:rFonts w:cs="B Lotus" w:hint="cs"/>
          <w:i/>
          <w:iCs/>
          <w:color w:val="000000" w:themeColor="text1"/>
          <w:sz w:val="26"/>
          <w:szCs w:val="26"/>
          <w:rtl/>
        </w:rPr>
        <w:t>»</w:t>
      </w:r>
      <w:r w:rsidRPr="008872CA">
        <w:rPr>
          <w:rFonts w:cs="B Lotus" w:hint="cs"/>
          <w:i/>
          <w:iCs/>
          <w:color w:val="000000" w:themeColor="text1"/>
          <w:sz w:val="26"/>
          <w:szCs w:val="26"/>
          <w:rtl/>
        </w:rPr>
        <w:t xml:space="preserve"> ذکر شده است.</w:t>
      </w:r>
      <w:r>
        <w:rPr>
          <w:rFonts w:cs="B Lotus" w:hint="cs"/>
          <w:color w:val="000000" w:themeColor="text1"/>
          <w:sz w:val="28"/>
          <w:szCs w:val="28"/>
          <w:rtl/>
        </w:rPr>
        <w:t xml:space="preserve"> </w:t>
      </w:r>
    </w:p>
    <w:p w:rsidR="002C3570" w:rsidRPr="009855A0" w:rsidRDefault="002C3570" w:rsidP="00820A36">
      <w:pPr>
        <w:pStyle w:val="Heading2"/>
        <w:numPr>
          <w:ilvl w:val="0"/>
          <w:numId w:val="4"/>
        </w:numPr>
        <w:tabs>
          <w:tab w:val="right" w:pos="571"/>
        </w:tabs>
        <w:spacing w:before="0" w:line="228" w:lineRule="auto"/>
        <w:ind w:hanging="850"/>
        <w:rPr>
          <w:rFonts w:eastAsia="Calibri" w:cs="B Nazanin"/>
          <w:b/>
          <w:bCs/>
          <w:color w:val="000000" w:themeColor="text1"/>
          <w:sz w:val="28"/>
          <w:szCs w:val="28"/>
          <w:rtl/>
        </w:rPr>
      </w:pPr>
      <w:bookmarkStart w:id="5" w:name="_Toc45540407"/>
      <w:r w:rsidRPr="009855A0">
        <w:rPr>
          <w:rFonts w:eastAsia="Calibri" w:cs="B Nazanin" w:hint="cs"/>
          <w:b/>
          <w:bCs/>
          <w:color w:val="000000" w:themeColor="text1"/>
          <w:sz w:val="28"/>
          <w:szCs w:val="28"/>
          <w:rtl/>
        </w:rPr>
        <w:t>ضرورت</w:t>
      </w:r>
      <w:r w:rsidRPr="009855A0">
        <w:rPr>
          <w:rFonts w:eastAsia="Calibri" w:cs="B Nazanin" w:hint="cs"/>
          <w:b/>
          <w:bCs/>
          <w:color w:val="000000" w:themeColor="text1"/>
          <w:sz w:val="28"/>
          <w:szCs w:val="28"/>
          <w:rtl/>
        </w:rPr>
        <w:softHyphen/>
        <w:t xml:space="preserve"> تدوین اسناد راهبردی</w:t>
      </w:r>
      <w:r w:rsidR="008E29D1" w:rsidRPr="009855A0">
        <w:rPr>
          <w:rFonts w:eastAsia="Calibri" w:cs="B Nazanin" w:hint="cs"/>
          <w:b/>
          <w:bCs/>
          <w:color w:val="000000" w:themeColor="text1"/>
          <w:sz w:val="28"/>
          <w:szCs w:val="28"/>
          <w:rtl/>
        </w:rPr>
        <w:t xml:space="preserve"> </w:t>
      </w:r>
      <w:r w:rsidR="00820A36" w:rsidRPr="00820A36">
        <w:rPr>
          <w:rFonts w:eastAsia="Calibri" w:cs="B Nazanin" w:hint="eastAsia"/>
          <w:b/>
          <w:bCs/>
          <w:color w:val="000000" w:themeColor="text1"/>
          <w:sz w:val="28"/>
          <w:szCs w:val="28"/>
          <w:rtl/>
        </w:rPr>
        <w:t>منطقه</w:t>
      </w:r>
      <w:r w:rsidR="00820A36" w:rsidRPr="00820A36">
        <w:rPr>
          <w:rFonts w:eastAsia="Calibri" w:cs="B Nazanin" w:hint="eastAsia"/>
          <w:b/>
          <w:bCs/>
          <w:color w:val="000000" w:themeColor="text1"/>
          <w:sz w:val="28"/>
          <w:szCs w:val="28"/>
        </w:rPr>
        <w:t>‌</w:t>
      </w:r>
      <w:r w:rsidR="00820A36" w:rsidRPr="00820A36">
        <w:rPr>
          <w:rFonts w:eastAsia="Calibri" w:cs="B Nazanin" w:hint="eastAsia"/>
          <w:b/>
          <w:bCs/>
          <w:color w:val="000000" w:themeColor="text1"/>
          <w:sz w:val="28"/>
          <w:szCs w:val="28"/>
          <w:rtl/>
        </w:rPr>
        <w:t>ا</w:t>
      </w:r>
      <w:r w:rsidR="00820A36" w:rsidRPr="00820A36">
        <w:rPr>
          <w:rFonts w:eastAsia="Calibri" w:cs="B Nazanin" w:hint="cs"/>
          <w:b/>
          <w:bCs/>
          <w:color w:val="000000" w:themeColor="text1"/>
          <w:sz w:val="28"/>
          <w:szCs w:val="28"/>
          <w:rtl/>
        </w:rPr>
        <w:t>ی</w:t>
      </w:r>
      <w:bookmarkEnd w:id="5"/>
    </w:p>
    <w:p w:rsidR="009E6C47" w:rsidRDefault="00C965E4" w:rsidP="00820A36">
      <w:pPr>
        <w:spacing w:after="0" w:line="228" w:lineRule="auto"/>
        <w:ind w:firstLine="237"/>
        <w:jc w:val="both"/>
        <w:rPr>
          <w:rFonts w:cs="B Lotus"/>
          <w:color w:val="000000" w:themeColor="text1"/>
          <w:sz w:val="28"/>
          <w:szCs w:val="28"/>
          <w:rtl/>
        </w:rPr>
      </w:pPr>
      <w:r>
        <w:rPr>
          <w:rFonts w:cs="B Lotus" w:hint="cs"/>
          <w:color w:val="000000" w:themeColor="text1"/>
          <w:sz w:val="28"/>
          <w:szCs w:val="28"/>
          <w:rtl/>
        </w:rPr>
        <w:t xml:space="preserve">همان گونه که در مقدمه بیان، شد، این نظامنامه بر آن است که با اتکا به تجربه ارزشمند چهار دهه فعالیت تبلیغی جمهوری اسلامی ایران در سطح بین الملل و قرن ها تکاپوی تبلیغی عالمان و مجاهدان مسلمان، زیرساخت نوینی برای ساماندهی این فعالیت ها مستقر سازد. </w:t>
      </w:r>
      <w:r w:rsidR="009E6C47">
        <w:rPr>
          <w:rFonts w:cs="B Lotus" w:hint="cs"/>
          <w:color w:val="000000" w:themeColor="text1"/>
          <w:sz w:val="28"/>
          <w:szCs w:val="28"/>
          <w:rtl/>
        </w:rPr>
        <w:t>بنا به ارزیابی های راهبردی انجام شده، مهم ترین مسایل مبتلابه عرصه تبلیغ عبارتند از:</w:t>
      </w:r>
    </w:p>
    <w:p w:rsidR="008F4171" w:rsidRPr="00444278" w:rsidRDefault="008F4171" w:rsidP="00820A36">
      <w:pPr>
        <w:pStyle w:val="ListParagraph"/>
        <w:numPr>
          <w:ilvl w:val="0"/>
          <w:numId w:val="18"/>
        </w:numPr>
        <w:tabs>
          <w:tab w:val="right" w:pos="662"/>
        </w:tabs>
        <w:spacing w:after="0" w:line="228" w:lineRule="auto"/>
        <w:ind w:left="237" w:firstLine="0"/>
        <w:jc w:val="both"/>
        <w:rPr>
          <w:rFonts w:cs="B Lotus"/>
          <w:color w:val="000000" w:themeColor="text1"/>
          <w:sz w:val="28"/>
          <w:szCs w:val="28"/>
        </w:rPr>
      </w:pPr>
      <w:r w:rsidRPr="00444278">
        <w:rPr>
          <w:rFonts w:cs="B Lotus" w:hint="cs"/>
          <w:color w:val="000000" w:themeColor="text1"/>
          <w:sz w:val="28"/>
          <w:szCs w:val="28"/>
          <w:rtl/>
        </w:rPr>
        <w:t>فقدان برنامه جامع تبلیغ به تفکیک هر منطقه</w:t>
      </w:r>
    </w:p>
    <w:p w:rsidR="008F4171" w:rsidRPr="00444278" w:rsidRDefault="008F4171" w:rsidP="00820A36">
      <w:pPr>
        <w:pStyle w:val="ListParagraph"/>
        <w:numPr>
          <w:ilvl w:val="0"/>
          <w:numId w:val="18"/>
        </w:numPr>
        <w:tabs>
          <w:tab w:val="right" w:pos="662"/>
        </w:tabs>
        <w:spacing w:after="0" w:line="228" w:lineRule="auto"/>
        <w:ind w:left="237" w:firstLine="0"/>
        <w:jc w:val="both"/>
        <w:rPr>
          <w:rFonts w:cs="B Lotus"/>
          <w:color w:val="000000" w:themeColor="text1"/>
          <w:sz w:val="28"/>
          <w:szCs w:val="28"/>
        </w:rPr>
      </w:pPr>
      <w:r w:rsidRPr="00444278">
        <w:rPr>
          <w:rFonts w:cs="B Lotus" w:hint="cs"/>
          <w:color w:val="000000" w:themeColor="text1"/>
          <w:sz w:val="28"/>
          <w:szCs w:val="28"/>
          <w:rtl/>
        </w:rPr>
        <w:t>ضعف در توليد دانش و مباني نظری تبلیغ کشور</w:t>
      </w:r>
    </w:p>
    <w:p w:rsidR="00444278" w:rsidRPr="00444278" w:rsidRDefault="00444278" w:rsidP="00820A36">
      <w:pPr>
        <w:pStyle w:val="ListParagraph"/>
        <w:numPr>
          <w:ilvl w:val="0"/>
          <w:numId w:val="18"/>
        </w:numPr>
        <w:tabs>
          <w:tab w:val="right" w:pos="662"/>
        </w:tabs>
        <w:spacing w:after="0" w:line="228" w:lineRule="auto"/>
        <w:ind w:left="237" w:firstLine="0"/>
        <w:jc w:val="both"/>
        <w:rPr>
          <w:rFonts w:cs="B Lotus"/>
          <w:color w:val="000000" w:themeColor="text1"/>
          <w:sz w:val="28"/>
          <w:szCs w:val="28"/>
        </w:rPr>
      </w:pPr>
      <w:r w:rsidRPr="00444278">
        <w:rPr>
          <w:rFonts w:cs="B Lotus" w:hint="cs"/>
          <w:color w:val="000000" w:themeColor="text1"/>
          <w:sz w:val="28"/>
          <w:szCs w:val="28"/>
          <w:rtl/>
        </w:rPr>
        <w:t>ضعف در تقسیم</w:t>
      </w:r>
      <w:r w:rsidR="008F4171" w:rsidRPr="00444278">
        <w:rPr>
          <w:rFonts w:cs="B Lotus" w:hint="cs"/>
          <w:color w:val="000000" w:themeColor="text1"/>
          <w:sz w:val="28"/>
          <w:szCs w:val="28"/>
          <w:rtl/>
        </w:rPr>
        <w:t xml:space="preserve"> وظايف </w:t>
      </w:r>
      <w:r w:rsidRPr="00444278">
        <w:rPr>
          <w:rFonts w:cs="B Lotus" w:hint="cs"/>
          <w:color w:val="000000" w:themeColor="text1"/>
          <w:sz w:val="28"/>
          <w:szCs w:val="28"/>
          <w:rtl/>
        </w:rPr>
        <w:t xml:space="preserve">ملی و بخشی </w:t>
      </w:r>
      <w:r w:rsidR="008F4171" w:rsidRPr="00444278">
        <w:rPr>
          <w:rFonts w:cs="B Lotus" w:hint="cs"/>
          <w:color w:val="000000" w:themeColor="text1"/>
          <w:sz w:val="28"/>
          <w:szCs w:val="28"/>
          <w:rtl/>
        </w:rPr>
        <w:t>دستگاه</w:t>
      </w:r>
      <w:r w:rsidR="008F4171" w:rsidRPr="00444278">
        <w:rPr>
          <w:rFonts w:cs="B Lotus" w:hint="cs"/>
          <w:color w:val="000000" w:themeColor="text1"/>
          <w:sz w:val="28"/>
          <w:szCs w:val="28"/>
          <w:rtl/>
        </w:rPr>
        <w:softHyphen/>
        <w:t xml:space="preserve">ها و تقسیم کار بخشی </w:t>
      </w:r>
      <w:r w:rsidRPr="00444278">
        <w:rPr>
          <w:rFonts w:cs="B Lotus" w:hint="cs"/>
          <w:color w:val="000000" w:themeColor="text1"/>
          <w:sz w:val="28"/>
          <w:szCs w:val="28"/>
          <w:rtl/>
        </w:rPr>
        <w:t>و لزوم نظارت و ارزيابي فعاليت بخش دولتي، عمومي و مردمي در امور تبلیغی بین</w:t>
      </w:r>
      <w:r w:rsidRPr="00444278">
        <w:rPr>
          <w:rFonts w:cs="B Lotus"/>
          <w:color w:val="000000" w:themeColor="text1"/>
          <w:sz w:val="28"/>
          <w:szCs w:val="28"/>
          <w:rtl/>
        </w:rPr>
        <w:softHyphen/>
      </w:r>
      <w:r w:rsidRPr="00444278">
        <w:rPr>
          <w:rFonts w:cs="B Lotus" w:hint="cs"/>
          <w:color w:val="000000" w:themeColor="text1"/>
          <w:sz w:val="28"/>
          <w:szCs w:val="28"/>
          <w:rtl/>
        </w:rPr>
        <w:t>المللی تأکید بر انسجام، هم</w:t>
      </w:r>
      <w:r w:rsidRPr="00444278">
        <w:rPr>
          <w:rFonts w:cs="B Lotus" w:hint="cs"/>
          <w:color w:val="000000" w:themeColor="text1"/>
          <w:sz w:val="28"/>
          <w:szCs w:val="28"/>
          <w:rtl/>
        </w:rPr>
        <w:softHyphen/>
        <w:t xml:space="preserve">افزايي </w:t>
      </w:r>
      <w:r w:rsidRPr="00444278">
        <w:rPr>
          <w:rFonts w:cs="B Lotus"/>
          <w:color w:val="000000" w:themeColor="text1"/>
          <w:sz w:val="28"/>
          <w:szCs w:val="28"/>
          <w:rtl/>
        </w:rPr>
        <w:t>و ارتقا</w:t>
      </w:r>
      <w:r w:rsidRPr="00444278">
        <w:rPr>
          <w:rFonts w:cs="B Lotus" w:hint="cs"/>
          <w:color w:val="000000" w:themeColor="text1"/>
          <w:sz w:val="28"/>
          <w:szCs w:val="28"/>
          <w:rtl/>
        </w:rPr>
        <w:t>ي</w:t>
      </w:r>
      <w:r w:rsidRPr="00444278">
        <w:rPr>
          <w:rFonts w:cs="B Lotus"/>
          <w:color w:val="000000" w:themeColor="text1"/>
          <w:sz w:val="28"/>
          <w:szCs w:val="28"/>
          <w:rtl/>
        </w:rPr>
        <w:t xml:space="preserve"> سطح </w:t>
      </w:r>
      <w:r w:rsidRPr="00444278">
        <w:rPr>
          <w:rFonts w:cs="B Lotus" w:hint="cs"/>
          <w:color w:val="000000" w:themeColor="text1"/>
          <w:sz w:val="28"/>
          <w:szCs w:val="28"/>
          <w:rtl/>
        </w:rPr>
        <w:t>فعاليت</w:t>
      </w:r>
      <w:r w:rsidRPr="00444278">
        <w:rPr>
          <w:rFonts w:cs="B Lotus" w:hint="cs"/>
          <w:color w:val="000000" w:themeColor="text1"/>
          <w:sz w:val="28"/>
          <w:szCs w:val="28"/>
          <w:rtl/>
        </w:rPr>
        <w:softHyphen/>
        <w:t xml:space="preserve">های قرآنی </w:t>
      </w:r>
    </w:p>
    <w:p w:rsidR="008F4171" w:rsidRPr="00444278" w:rsidRDefault="00444278" w:rsidP="00820A36">
      <w:pPr>
        <w:pStyle w:val="ListParagraph"/>
        <w:numPr>
          <w:ilvl w:val="0"/>
          <w:numId w:val="18"/>
        </w:numPr>
        <w:tabs>
          <w:tab w:val="right" w:pos="662"/>
        </w:tabs>
        <w:spacing w:after="0" w:line="228" w:lineRule="auto"/>
        <w:ind w:left="237" w:firstLine="0"/>
        <w:jc w:val="both"/>
        <w:rPr>
          <w:rFonts w:cs="B Lotus"/>
          <w:color w:val="000000" w:themeColor="text1"/>
          <w:sz w:val="28"/>
          <w:szCs w:val="28"/>
        </w:rPr>
      </w:pPr>
      <w:r w:rsidRPr="00444278">
        <w:rPr>
          <w:rFonts w:cs="B Lotus" w:hint="cs"/>
          <w:color w:val="000000" w:themeColor="text1"/>
          <w:sz w:val="28"/>
          <w:szCs w:val="28"/>
          <w:rtl/>
        </w:rPr>
        <w:t xml:space="preserve">لزوم بازطراحی و </w:t>
      </w:r>
      <w:r w:rsidR="008F4171" w:rsidRPr="00444278">
        <w:rPr>
          <w:rFonts w:cs="B Lotus" w:hint="cs"/>
          <w:color w:val="000000" w:themeColor="text1"/>
          <w:sz w:val="28"/>
          <w:szCs w:val="28"/>
          <w:rtl/>
        </w:rPr>
        <w:t>تقویت تعامل دستگاه</w:t>
      </w:r>
      <w:r w:rsidR="008F4171" w:rsidRPr="00444278">
        <w:rPr>
          <w:rFonts w:cs="B Lotus" w:hint="cs"/>
          <w:color w:val="000000" w:themeColor="text1"/>
          <w:sz w:val="28"/>
          <w:szCs w:val="28"/>
          <w:rtl/>
        </w:rPr>
        <w:softHyphen/>
        <w:t xml:space="preserve">ها و نهادها با </w:t>
      </w:r>
      <w:r w:rsidRPr="00444278">
        <w:rPr>
          <w:rFonts w:cs="B Lotus" w:hint="cs"/>
          <w:color w:val="000000" w:themeColor="text1"/>
          <w:sz w:val="28"/>
          <w:szCs w:val="28"/>
          <w:rtl/>
        </w:rPr>
        <w:t>ظرفیت</w:t>
      </w:r>
      <w:r w:rsidRPr="00444278">
        <w:rPr>
          <w:rFonts w:cs="B Lotus"/>
          <w:color w:val="000000" w:themeColor="text1"/>
          <w:sz w:val="28"/>
          <w:szCs w:val="28"/>
          <w:rtl/>
        </w:rPr>
        <w:softHyphen/>
      </w:r>
      <w:r w:rsidRPr="00444278">
        <w:rPr>
          <w:rFonts w:cs="B Lotus" w:hint="cs"/>
          <w:color w:val="000000" w:themeColor="text1"/>
          <w:sz w:val="28"/>
          <w:szCs w:val="28"/>
          <w:rtl/>
        </w:rPr>
        <w:t xml:space="preserve">های </w:t>
      </w:r>
      <w:r w:rsidR="008F4171" w:rsidRPr="00444278">
        <w:rPr>
          <w:rFonts w:cs="B Lotus" w:hint="cs"/>
          <w:color w:val="000000" w:themeColor="text1"/>
          <w:sz w:val="28"/>
          <w:szCs w:val="28"/>
          <w:rtl/>
        </w:rPr>
        <w:t>مردمي</w:t>
      </w:r>
    </w:p>
    <w:p w:rsidR="008F4171" w:rsidRDefault="00444278" w:rsidP="00820A36">
      <w:pPr>
        <w:pStyle w:val="ListParagraph"/>
        <w:numPr>
          <w:ilvl w:val="0"/>
          <w:numId w:val="18"/>
        </w:numPr>
        <w:tabs>
          <w:tab w:val="right" w:pos="662"/>
        </w:tabs>
        <w:spacing w:after="0" w:line="228" w:lineRule="auto"/>
        <w:ind w:left="237" w:firstLine="0"/>
        <w:jc w:val="both"/>
        <w:rPr>
          <w:rFonts w:cs="B Lotus"/>
          <w:color w:val="000000" w:themeColor="text1"/>
          <w:sz w:val="28"/>
          <w:szCs w:val="28"/>
        </w:rPr>
      </w:pPr>
      <w:r w:rsidRPr="00444278">
        <w:rPr>
          <w:rFonts w:cs="B Lotus" w:hint="cs"/>
          <w:color w:val="000000" w:themeColor="text1"/>
          <w:sz w:val="28"/>
          <w:szCs w:val="28"/>
          <w:rtl/>
        </w:rPr>
        <w:t xml:space="preserve">ضرورت </w:t>
      </w:r>
      <w:r w:rsidR="008F4171" w:rsidRPr="00444278">
        <w:rPr>
          <w:rFonts w:cs="B Lotus" w:hint="cs"/>
          <w:color w:val="000000" w:themeColor="text1"/>
          <w:sz w:val="28"/>
          <w:szCs w:val="28"/>
          <w:rtl/>
        </w:rPr>
        <w:t xml:space="preserve">ایجاد پویایی و </w:t>
      </w:r>
      <w:r w:rsidR="008F4171" w:rsidRPr="00444278">
        <w:rPr>
          <w:rFonts w:cs="B Lotus"/>
          <w:color w:val="000000" w:themeColor="text1"/>
          <w:sz w:val="28"/>
          <w:szCs w:val="28"/>
          <w:rtl/>
        </w:rPr>
        <w:t xml:space="preserve">نوآوري </w:t>
      </w:r>
      <w:r w:rsidRPr="00444278">
        <w:rPr>
          <w:rFonts w:cs="B Lotus" w:hint="cs"/>
          <w:color w:val="000000" w:themeColor="text1"/>
          <w:sz w:val="28"/>
          <w:szCs w:val="28"/>
          <w:rtl/>
        </w:rPr>
        <w:t xml:space="preserve">و جایگزینی </w:t>
      </w:r>
      <w:r w:rsidR="008F4171" w:rsidRPr="00444278">
        <w:rPr>
          <w:rFonts w:cs="B Lotus" w:hint="cs"/>
          <w:color w:val="000000" w:themeColor="text1"/>
          <w:sz w:val="28"/>
          <w:szCs w:val="28"/>
          <w:rtl/>
        </w:rPr>
        <w:t>روند</w:t>
      </w:r>
      <w:r w:rsidRPr="00444278">
        <w:rPr>
          <w:rFonts w:cs="B Lotus" w:hint="cs"/>
          <w:color w:val="000000" w:themeColor="text1"/>
          <w:sz w:val="28"/>
          <w:szCs w:val="28"/>
          <w:rtl/>
        </w:rPr>
        <w:t>ها و</w:t>
      </w:r>
      <w:r w:rsidR="008F4171" w:rsidRPr="00444278">
        <w:rPr>
          <w:rFonts w:cs="B Lotus" w:hint="cs"/>
          <w:color w:val="000000" w:themeColor="text1"/>
          <w:sz w:val="28"/>
          <w:szCs w:val="28"/>
          <w:rtl/>
        </w:rPr>
        <w:t xml:space="preserve"> </w:t>
      </w:r>
      <w:r w:rsidRPr="00444278">
        <w:rPr>
          <w:rFonts w:cs="B Lotus" w:hint="cs"/>
          <w:color w:val="000000" w:themeColor="text1"/>
          <w:sz w:val="28"/>
          <w:szCs w:val="28"/>
          <w:rtl/>
        </w:rPr>
        <w:t>برنامه</w:t>
      </w:r>
      <w:r w:rsidRPr="00444278">
        <w:rPr>
          <w:rFonts w:cs="B Lotus" w:hint="cs"/>
          <w:color w:val="000000" w:themeColor="text1"/>
          <w:sz w:val="28"/>
          <w:szCs w:val="28"/>
          <w:rtl/>
        </w:rPr>
        <w:softHyphen/>
        <w:t>هاي مستمر و مانا به جای رویه</w:t>
      </w:r>
      <w:r w:rsidRPr="00444278">
        <w:rPr>
          <w:rFonts w:cs="B Lotus"/>
          <w:color w:val="000000" w:themeColor="text1"/>
          <w:sz w:val="28"/>
          <w:szCs w:val="28"/>
          <w:rtl/>
        </w:rPr>
        <w:softHyphen/>
      </w:r>
      <w:r w:rsidRPr="00444278">
        <w:rPr>
          <w:rFonts w:cs="B Lotus" w:hint="cs"/>
          <w:color w:val="000000" w:themeColor="text1"/>
          <w:sz w:val="28"/>
          <w:szCs w:val="28"/>
          <w:rtl/>
        </w:rPr>
        <w:t xml:space="preserve">های </w:t>
      </w:r>
      <w:r w:rsidR="008F4171" w:rsidRPr="00444278">
        <w:rPr>
          <w:rFonts w:cs="B Lotus" w:hint="cs"/>
          <w:color w:val="000000" w:themeColor="text1"/>
          <w:sz w:val="28"/>
          <w:szCs w:val="28"/>
          <w:rtl/>
        </w:rPr>
        <w:t>مقطعي</w:t>
      </w:r>
      <w:r w:rsidR="008F4171" w:rsidRPr="00444278">
        <w:rPr>
          <w:rFonts w:cs="B Lotus"/>
          <w:color w:val="000000" w:themeColor="text1"/>
          <w:sz w:val="28"/>
          <w:szCs w:val="28"/>
          <w:rtl/>
        </w:rPr>
        <w:softHyphen/>
      </w:r>
      <w:r w:rsidR="008F4171" w:rsidRPr="00444278">
        <w:rPr>
          <w:rFonts w:cs="B Lotus" w:hint="cs"/>
          <w:color w:val="000000" w:themeColor="text1"/>
          <w:sz w:val="28"/>
          <w:szCs w:val="28"/>
          <w:rtl/>
        </w:rPr>
        <w:t xml:space="preserve"> </w:t>
      </w:r>
    </w:p>
    <w:p w:rsidR="002C3570" w:rsidRPr="00C965E4" w:rsidRDefault="00C965E4" w:rsidP="00820A36">
      <w:pPr>
        <w:tabs>
          <w:tab w:val="right" w:pos="662"/>
        </w:tabs>
        <w:spacing w:after="0" w:line="228" w:lineRule="auto"/>
        <w:jc w:val="both"/>
        <w:rPr>
          <w:rFonts w:cs="B Lotus"/>
          <w:color w:val="000000" w:themeColor="text1"/>
          <w:sz w:val="28"/>
          <w:szCs w:val="28"/>
          <w:rtl/>
        </w:rPr>
      </w:pPr>
      <w:r>
        <w:rPr>
          <w:rFonts w:cs="B Lotus" w:hint="cs"/>
          <w:color w:val="000000" w:themeColor="text1"/>
          <w:sz w:val="28"/>
          <w:szCs w:val="28"/>
          <w:rtl/>
        </w:rPr>
        <w:t>از همین رو، اسناد راهبردی و منطقه ای تبلیغ برای پاسخ به این مسایل، و نیل به اهداف ذیل تدوین خواهند شد:</w:t>
      </w:r>
    </w:p>
    <w:p w:rsidR="008A4BC5" w:rsidRPr="008A4BC5" w:rsidRDefault="008A4BC5" w:rsidP="00820A36">
      <w:pPr>
        <w:pStyle w:val="ListParagraph"/>
        <w:numPr>
          <w:ilvl w:val="0"/>
          <w:numId w:val="2"/>
        </w:numPr>
        <w:spacing w:after="0" w:line="228" w:lineRule="auto"/>
        <w:jc w:val="both"/>
        <w:rPr>
          <w:rFonts w:cs="B Lotus"/>
          <w:color w:val="000000" w:themeColor="text1"/>
          <w:sz w:val="28"/>
          <w:szCs w:val="28"/>
          <w:rtl/>
        </w:rPr>
      </w:pPr>
      <w:r w:rsidRPr="008A4BC5">
        <w:rPr>
          <w:rFonts w:cs="B Lotus" w:hint="cs"/>
          <w:color w:val="000000" w:themeColor="text1"/>
          <w:sz w:val="28"/>
          <w:szCs w:val="28"/>
          <w:rtl/>
        </w:rPr>
        <w:t>تدوين چشم انداز</w:t>
      </w:r>
      <w:r>
        <w:rPr>
          <w:rFonts w:cs="B Lotus" w:hint="cs"/>
          <w:color w:val="000000" w:themeColor="text1"/>
          <w:sz w:val="28"/>
          <w:szCs w:val="28"/>
          <w:rtl/>
        </w:rPr>
        <w:t xml:space="preserve"> تبلیغ</w:t>
      </w:r>
      <w:r w:rsidRPr="008A4BC5">
        <w:rPr>
          <w:rFonts w:cs="B Lotus" w:hint="cs"/>
          <w:color w:val="000000" w:themeColor="text1"/>
          <w:sz w:val="28"/>
          <w:szCs w:val="28"/>
          <w:rtl/>
        </w:rPr>
        <w:t xml:space="preserve"> كشور در افق 14</w:t>
      </w:r>
      <w:r>
        <w:rPr>
          <w:rFonts w:cs="B Lotus" w:hint="cs"/>
          <w:color w:val="000000" w:themeColor="text1"/>
          <w:sz w:val="28"/>
          <w:szCs w:val="28"/>
          <w:rtl/>
        </w:rPr>
        <w:t>1</w:t>
      </w:r>
      <w:r w:rsidRPr="008A4BC5">
        <w:rPr>
          <w:rFonts w:cs="B Lotus" w:hint="cs"/>
          <w:color w:val="000000" w:themeColor="text1"/>
          <w:sz w:val="28"/>
          <w:szCs w:val="28"/>
          <w:rtl/>
        </w:rPr>
        <w:t>4</w:t>
      </w:r>
      <w:r w:rsidRPr="008A4BC5">
        <w:rPr>
          <w:rFonts w:cs="B Lotus"/>
          <w:color w:val="000000" w:themeColor="text1"/>
          <w:sz w:val="28"/>
          <w:szCs w:val="28"/>
          <w:rtl/>
        </w:rPr>
        <w:t xml:space="preserve"> </w:t>
      </w:r>
      <w:r w:rsidRPr="008A4BC5">
        <w:rPr>
          <w:rFonts w:cs="B Lotus" w:hint="cs"/>
          <w:color w:val="000000" w:themeColor="text1"/>
          <w:sz w:val="28"/>
          <w:szCs w:val="28"/>
          <w:rtl/>
        </w:rPr>
        <w:t xml:space="preserve">در هر </w:t>
      </w:r>
      <w:r>
        <w:rPr>
          <w:rFonts w:cs="B Lotus" w:hint="cs"/>
          <w:color w:val="000000" w:themeColor="text1"/>
          <w:sz w:val="28"/>
          <w:szCs w:val="28"/>
          <w:rtl/>
        </w:rPr>
        <w:t>منطقه</w:t>
      </w:r>
    </w:p>
    <w:p w:rsidR="00797053" w:rsidRPr="008A4BC5" w:rsidRDefault="00797053" w:rsidP="00820A36">
      <w:pPr>
        <w:pStyle w:val="ListParagraph"/>
        <w:numPr>
          <w:ilvl w:val="0"/>
          <w:numId w:val="2"/>
        </w:numPr>
        <w:spacing w:after="0" w:line="228" w:lineRule="auto"/>
        <w:jc w:val="both"/>
        <w:rPr>
          <w:rFonts w:cs="B Lotus"/>
          <w:color w:val="000000" w:themeColor="text1"/>
          <w:sz w:val="28"/>
          <w:szCs w:val="28"/>
          <w:rtl/>
        </w:rPr>
      </w:pPr>
      <w:r>
        <w:rPr>
          <w:rFonts w:cs="B Lotus" w:hint="cs"/>
          <w:color w:val="000000" w:themeColor="text1"/>
          <w:sz w:val="28"/>
          <w:szCs w:val="28"/>
          <w:rtl/>
        </w:rPr>
        <w:t>تعی</w:t>
      </w:r>
      <w:r w:rsidRPr="008A4BC5">
        <w:rPr>
          <w:rFonts w:cs="B Lotus" w:hint="cs"/>
          <w:color w:val="000000" w:themeColor="text1"/>
          <w:sz w:val="28"/>
          <w:szCs w:val="28"/>
          <w:rtl/>
        </w:rPr>
        <w:t xml:space="preserve">ين </w:t>
      </w:r>
      <w:r w:rsidR="0007791F">
        <w:rPr>
          <w:rFonts w:cs="B Lotus" w:hint="cs"/>
          <w:color w:val="000000" w:themeColor="text1"/>
          <w:sz w:val="28"/>
          <w:szCs w:val="28"/>
          <w:rtl/>
        </w:rPr>
        <w:t>اهداف،</w:t>
      </w:r>
      <w:r w:rsidRPr="008A4BC5">
        <w:rPr>
          <w:rFonts w:cs="B Lotus" w:hint="cs"/>
          <w:color w:val="000000" w:themeColor="text1"/>
          <w:sz w:val="28"/>
          <w:szCs w:val="28"/>
          <w:rtl/>
        </w:rPr>
        <w:t xml:space="preserve"> ر</w:t>
      </w:r>
      <w:r w:rsidR="0007791F">
        <w:rPr>
          <w:rFonts w:cs="B Lotus" w:hint="cs"/>
          <w:color w:val="000000" w:themeColor="text1"/>
          <w:sz w:val="28"/>
          <w:szCs w:val="28"/>
          <w:rtl/>
        </w:rPr>
        <w:t>اهبردها</w:t>
      </w:r>
      <w:r>
        <w:rPr>
          <w:rFonts w:cs="B Lotus" w:hint="cs"/>
          <w:color w:val="000000" w:themeColor="text1"/>
          <w:sz w:val="28"/>
          <w:szCs w:val="28"/>
          <w:rtl/>
        </w:rPr>
        <w:t xml:space="preserve"> </w:t>
      </w:r>
      <w:r w:rsidR="0007791F" w:rsidRPr="002C3570">
        <w:rPr>
          <w:rFonts w:cs="B Lotus" w:hint="cs"/>
          <w:color w:val="000000" w:themeColor="text1"/>
          <w:sz w:val="28"/>
          <w:szCs w:val="28"/>
          <w:rtl/>
        </w:rPr>
        <w:t xml:space="preserve">و </w:t>
      </w:r>
      <w:r w:rsidR="0007791F">
        <w:rPr>
          <w:rFonts w:cs="B Lotus" w:hint="cs"/>
          <w:color w:val="000000" w:themeColor="text1"/>
          <w:sz w:val="28"/>
          <w:szCs w:val="28"/>
          <w:rtl/>
        </w:rPr>
        <w:t xml:space="preserve">اقدامات </w:t>
      </w:r>
      <w:r>
        <w:rPr>
          <w:rFonts w:cs="B Lotus" w:hint="cs"/>
          <w:color w:val="000000" w:themeColor="text1"/>
          <w:sz w:val="28"/>
          <w:szCs w:val="28"/>
          <w:rtl/>
        </w:rPr>
        <w:t>تبلیغ</w:t>
      </w:r>
      <w:r w:rsidR="0007791F">
        <w:rPr>
          <w:rFonts w:cs="B Lotus" w:hint="cs"/>
          <w:color w:val="000000" w:themeColor="text1"/>
          <w:sz w:val="28"/>
          <w:szCs w:val="28"/>
          <w:rtl/>
        </w:rPr>
        <w:t>ی</w:t>
      </w:r>
      <w:r>
        <w:rPr>
          <w:rFonts w:cs="B Lotus" w:hint="cs"/>
          <w:color w:val="000000" w:themeColor="text1"/>
          <w:sz w:val="28"/>
          <w:szCs w:val="28"/>
          <w:rtl/>
        </w:rPr>
        <w:t xml:space="preserve"> ج.ا.ا</w:t>
      </w:r>
      <w:r w:rsidRPr="008A4BC5">
        <w:rPr>
          <w:rFonts w:cs="B Lotus" w:hint="cs"/>
          <w:color w:val="000000" w:themeColor="text1"/>
          <w:sz w:val="28"/>
          <w:szCs w:val="28"/>
          <w:rtl/>
        </w:rPr>
        <w:t xml:space="preserve"> در هر </w:t>
      </w:r>
      <w:r>
        <w:rPr>
          <w:rFonts w:cs="B Lotus" w:hint="cs"/>
          <w:color w:val="000000" w:themeColor="text1"/>
          <w:sz w:val="28"/>
          <w:szCs w:val="28"/>
          <w:rtl/>
        </w:rPr>
        <w:t>منطقه</w:t>
      </w:r>
    </w:p>
    <w:p w:rsidR="0007791F" w:rsidRPr="0007791F" w:rsidRDefault="0007791F" w:rsidP="00820A36">
      <w:pPr>
        <w:pStyle w:val="ListParagraph"/>
        <w:numPr>
          <w:ilvl w:val="0"/>
          <w:numId w:val="2"/>
        </w:numPr>
        <w:spacing w:after="0" w:line="228" w:lineRule="auto"/>
        <w:jc w:val="both"/>
        <w:rPr>
          <w:rFonts w:cs="B Lotus"/>
          <w:color w:val="000000" w:themeColor="text1"/>
          <w:sz w:val="28"/>
          <w:szCs w:val="28"/>
        </w:rPr>
      </w:pPr>
      <w:r w:rsidRPr="0007791F">
        <w:rPr>
          <w:rFonts w:cs="B Lotus" w:hint="cs"/>
          <w:color w:val="000000" w:themeColor="text1"/>
          <w:sz w:val="28"/>
          <w:szCs w:val="28"/>
          <w:rtl/>
        </w:rPr>
        <w:t>بازمهندسی وظایف دستگاه</w:t>
      </w:r>
      <w:r w:rsidRPr="0007791F">
        <w:rPr>
          <w:rFonts w:cs="B Lotus"/>
          <w:color w:val="000000" w:themeColor="text1"/>
          <w:sz w:val="28"/>
          <w:szCs w:val="28"/>
          <w:rtl/>
        </w:rPr>
        <w:softHyphen/>
      </w:r>
      <w:r w:rsidRPr="0007791F">
        <w:rPr>
          <w:rFonts w:cs="B Lotus" w:hint="cs"/>
          <w:color w:val="000000" w:themeColor="text1"/>
          <w:sz w:val="28"/>
          <w:szCs w:val="28"/>
          <w:rtl/>
        </w:rPr>
        <w:t>ها همراه با رصد</w:t>
      </w:r>
      <w:r>
        <w:rPr>
          <w:rFonts w:cs="B Lotus" w:hint="cs"/>
          <w:color w:val="000000" w:themeColor="text1"/>
          <w:sz w:val="28"/>
          <w:szCs w:val="28"/>
          <w:rtl/>
        </w:rPr>
        <w:t xml:space="preserve"> و</w:t>
      </w:r>
      <w:r w:rsidRPr="0007791F">
        <w:rPr>
          <w:rFonts w:cs="B Lotus" w:hint="cs"/>
          <w:color w:val="000000" w:themeColor="text1"/>
          <w:sz w:val="28"/>
          <w:szCs w:val="28"/>
          <w:rtl/>
        </w:rPr>
        <w:t xml:space="preserve"> ارزيابي و وضعیت تبلیغ در هر منطقه </w:t>
      </w:r>
    </w:p>
    <w:p w:rsidR="00E12AAE" w:rsidRDefault="008A4BC5" w:rsidP="00820A36">
      <w:pPr>
        <w:pStyle w:val="ListParagraph"/>
        <w:numPr>
          <w:ilvl w:val="0"/>
          <w:numId w:val="2"/>
        </w:numPr>
        <w:spacing w:after="0" w:line="228" w:lineRule="auto"/>
        <w:jc w:val="both"/>
        <w:rPr>
          <w:rFonts w:cs="B Lotus"/>
          <w:color w:val="000000" w:themeColor="text1"/>
          <w:sz w:val="28"/>
          <w:szCs w:val="28"/>
          <w:rtl/>
        </w:rPr>
      </w:pPr>
      <w:r>
        <w:rPr>
          <w:rFonts w:cs="B Lotus" w:hint="cs"/>
          <w:color w:val="000000" w:themeColor="text1"/>
          <w:sz w:val="28"/>
          <w:szCs w:val="28"/>
          <w:rtl/>
        </w:rPr>
        <w:t>ايجاد بينش و درك مشترك از اهداف</w:t>
      </w:r>
      <w:r w:rsidRPr="008A4BC5">
        <w:rPr>
          <w:rFonts w:cs="B Lotus" w:hint="cs"/>
          <w:color w:val="000000" w:themeColor="text1"/>
          <w:sz w:val="28"/>
          <w:szCs w:val="28"/>
          <w:rtl/>
        </w:rPr>
        <w:t xml:space="preserve"> و راهبردهاي </w:t>
      </w:r>
      <w:r>
        <w:rPr>
          <w:rFonts w:cs="B Lotus" w:hint="cs"/>
          <w:color w:val="000000" w:themeColor="text1"/>
          <w:sz w:val="28"/>
          <w:szCs w:val="28"/>
          <w:rtl/>
        </w:rPr>
        <w:t>کلان تبلیغی در</w:t>
      </w:r>
      <w:r w:rsidR="008B317F">
        <w:rPr>
          <w:rFonts w:cs="B Lotus" w:hint="cs"/>
          <w:color w:val="000000" w:themeColor="text1"/>
          <w:sz w:val="28"/>
          <w:szCs w:val="28"/>
          <w:rtl/>
        </w:rPr>
        <w:t xml:space="preserve"> بین</w:t>
      </w:r>
      <w:r>
        <w:rPr>
          <w:rFonts w:cs="B Lotus" w:hint="cs"/>
          <w:color w:val="000000" w:themeColor="text1"/>
          <w:sz w:val="28"/>
          <w:szCs w:val="28"/>
          <w:rtl/>
        </w:rPr>
        <w:t xml:space="preserve"> کارگزاران تبلیغ هر منطقه</w:t>
      </w:r>
    </w:p>
    <w:p w:rsidR="002C3570" w:rsidRPr="002C3570" w:rsidRDefault="002C3570" w:rsidP="00820A36">
      <w:pPr>
        <w:pStyle w:val="Heading1"/>
        <w:pBdr>
          <w:top w:val="single" w:sz="4" w:space="1" w:color="auto"/>
          <w:left w:val="single" w:sz="4" w:space="4" w:color="auto"/>
          <w:bottom w:val="single" w:sz="4" w:space="1" w:color="auto"/>
          <w:right w:val="single" w:sz="4" w:space="4" w:color="auto"/>
        </w:pBdr>
        <w:spacing w:before="0" w:line="240" w:lineRule="auto"/>
        <w:jc w:val="center"/>
        <w:rPr>
          <w:rFonts w:eastAsia="Calibri" w:cs="B Zar"/>
          <w:b/>
          <w:bCs/>
          <w:color w:val="7030A0"/>
          <w:sz w:val="28"/>
          <w:szCs w:val="28"/>
          <w:rtl/>
        </w:rPr>
      </w:pPr>
      <w:bookmarkStart w:id="6" w:name="_Toc45540408"/>
      <w:r w:rsidRPr="002C3570">
        <w:rPr>
          <w:rFonts w:eastAsia="Calibri" w:cs="B Zar" w:hint="cs"/>
          <w:b/>
          <w:bCs/>
          <w:color w:val="7030A0"/>
          <w:sz w:val="28"/>
          <w:szCs w:val="28"/>
          <w:rtl/>
        </w:rPr>
        <w:lastRenderedPageBreak/>
        <w:t xml:space="preserve">بخش </w:t>
      </w:r>
      <w:r w:rsidR="00D55BE5">
        <w:rPr>
          <w:rFonts w:eastAsia="Calibri" w:cs="B Zar" w:hint="cs"/>
          <w:b/>
          <w:bCs/>
          <w:color w:val="7030A0"/>
          <w:sz w:val="28"/>
          <w:szCs w:val="28"/>
          <w:rtl/>
        </w:rPr>
        <w:t>د</w:t>
      </w:r>
      <w:r w:rsidRPr="002C3570">
        <w:rPr>
          <w:rFonts w:eastAsia="Calibri" w:cs="B Zar" w:hint="cs"/>
          <w:b/>
          <w:bCs/>
          <w:color w:val="7030A0"/>
          <w:sz w:val="28"/>
          <w:szCs w:val="28"/>
          <w:rtl/>
        </w:rPr>
        <w:t xml:space="preserve">وم </w:t>
      </w:r>
      <w:r w:rsidRPr="0082235C">
        <w:rPr>
          <w:rFonts w:ascii="Sakkal Majalla" w:eastAsia="Calibri" w:hAnsi="Sakkal Majalla" w:cs="Sakkal Majalla" w:hint="cs"/>
          <w:b/>
          <w:bCs/>
          <w:color w:val="7030A0"/>
          <w:sz w:val="28"/>
          <w:szCs w:val="28"/>
          <w:rtl/>
        </w:rPr>
        <w:t>–</w:t>
      </w:r>
      <w:r w:rsidRPr="002C3570">
        <w:rPr>
          <w:rFonts w:eastAsia="Calibri" w:cs="B Zar" w:hint="cs"/>
          <w:b/>
          <w:bCs/>
          <w:color w:val="7030A0"/>
          <w:sz w:val="28"/>
          <w:szCs w:val="28"/>
          <w:rtl/>
        </w:rPr>
        <w:t xml:space="preserve"> ابعاد اسناد راهبردی</w:t>
      </w:r>
      <w:r w:rsidR="0082235C">
        <w:rPr>
          <w:rFonts w:eastAsia="Calibri" w:cs="B Zar" w:hint="cs"/>
          <w:b/>
          <w:bCs/>
          <w:color w:val="7030A0"/>
          <w:sz w:val="28"/>
          <w:szCs w:val="28"/>
          <w:rtl/>
        </w:rPr>
        <w:t xml:space="preserve"> </w:t>
      </w:r>
      <w:r w:rsidR="00820A36" w:rsidRPr="00E20D7B">
        <w:rPr>
          <w:rFonts w:eastAsia="Calibri" w:cs="B Zar" w:hint="eastAsia"/>
          <w:b/>
          <w:bCs/>
          <w:color w:val="7030A0"/>
          <w:sz w:val="28"/>
          <w:szCs w:val="28"/>
          <w:rtl/>
        </w:rPr>
        <w:t>منطقه</w:t>
      </w:r>
      <w:r w:rsidR="00820A36">
        <w:rPr>
          <w:rFonts w:eastAsia="Calibri" w:cs="B Zar" w:hint="eastAsia"/>
          <w:b/>
          <w:bCs/>
          <w:color w:val="7030A0"/>
          <w:sz w:val="28"/>
          <w:szCs w:val="28"/>
        </w:rPr>
        <w:t>‌</w:t>
      </w:r>
      <w:r w:rsidR="00820A36" w:rsidRPr="00E20D7B">
        <w:rPr>
          <w:rFonts w:eastAsia="Calibri" w:cs="B Zar" w:hint="eastAsia"/>
          <w:b/>
          <w:bCs/>
          <w:color w:val="7030A0"/>
          <w:sz w:val="28"/>
          <w:szCs w:val="28"/>
          <w:rtl/>
        </w:rPr>
        <w:t>ا</w:t>
      </w:r>
      <w:r w:rsidR="00820A36" w:rsidRPr="00E20D7B">
        <w:rPr>
          <w:rFonts w:eastAsia="Calibri" w:cs="B Zar" w:hint="cs"/>
          <w:b/>
          <w:bCs/>
          <w:color w:val="7030A0"/>
          <w:sz w:val="28"/>
          <w:szCs w:val="28"/>
          <w:rtl/>
        </w:rPr>
        <w:t>ی</w:t>
      </w:r>
      <w:bookmarkEnd w:id="6"/>
    </w:p>
    <w:p w:rsidR="002C3570" w:rsidRPr="00DC7E78" w:rsidRDefault="002C3570" w:rsidP="00820A36">
      <w:pPr>
        <w:pStyle w:val="Heading2"/>
        <w:numPr>
          <w:ilvl w:val="0"/>
          <w:numId w:val="5"/>
        </w:numPr>
        <w:tabs>
          <w:tab w:val="right" w:pos="662"/>
        </w:tabs>
        <w:spacing w:before="0" w:line="214" w:lineRule="auto"/>
        <w:rPr>
          <w:rFonts w:eastAsia="Calibri" w:cs="B Nazanin"/>
          <w:b/>
          <w:bCs/>
          <w:color w:val="000000" w:themeColor="text1"/>
          <w:sz w:val="28"/>
          <w:szCs w:val="28"/>
          <w:rtl/>
        </w:rPr>
      </w:pPr>
      <w:bookmarkStart w:id="7" w:name="_Toc45540409"/>
      <w:r w:rsidRPr="00DC7E78">
        <w:rPr>
          <w:rFonts w:eastAsia="Calibri" w:cs="B Nazanin" w:hint="cs"/>
          <w:b/>
          <w:bCs/>
          <w:color w:val="000000" w:themeColor="text1"/>
          <w:sz w:val="28"/>
          <w:szCs w:val="28"/>
          <w:rtl/>
        </w:rPr>
        <w:t>مختصات اسناد راهبردی</w:t>
      </w:r>
      <w:r w:rsidR="00AD588F">
        <w:rPr>
          <w:rFonts w:eastAsia="Calibri" w:cs="B Nazanin" w:hint="cs"/>
          <w:b/>
          <w:bCs/>
          <w:color w:val="000000" w:themeColor="text1"/>
          <w:sz w:val="28"/>
          <w:szCs w:val="28"/>
          <w:rtl/>
        </w:rPr>
        <w:t xml:space="preserve"> </w:t>
      </w:r>
      <w:r w:rsidR="00820A36" w:rsidRPr="00820A36">
        <w:rPr>
          <w:rFonts w:eastAsia="Calibri" w:cs="B Nazanin" w:hint="eastAsia"/>
          <w:b/>
          <w:bCs/>
          <w:color w:val="000000" w:themeColor="text1"/>
          <w:sz w:val="28"/>
          <w:szCs w:val="28"/>
          <w:rtl/>
        </w:rPr>
        <w:t>منطقه</w:t>
      </w:r>
      <w:r w:rsidR="00820A36" w:rsidRPr="00820A36">
        <w:rPr>
          <w:rFonts w:eastAsia="Calibri" w:cs="B Nazanin" w:hint="eastAsia"/>
          <w:b/>
          <w:bCs/>
          <w:color w:val="000000" w:themeColor="text1"/>
          <w:sz w:val="28"/>
          <w:szCs w:val="28"/>
        </w:rPr>
        <w:t>‌</w:t>
      </w:r>
      <w:r w:rsidR="00820A36" w:rsidRPr="00820A36">
        <w:rPr>
          <w:rFonts w:eastAsia="Calibri" w:cs="B Nazanin" w:hint="eastAsia"/>
          <w:b/>
          <w:bCs/>
          <w:color w:val="000000" w:themeColor="text1"/>
          <w:sz w:val="28"/>
          <w:szCs w:val="28"/>
          <w:rtl/>
        </w:rPr>
        <w:t>ا</w:t>
      </w:r>
      <w:r w:rsidR="00820A36" w:rsidRPr="00820A36">
        <w:rPr>
          <w:rFonts w:eastAsia="Calibri" w:cs="B Nazanin" w:hint="cs"/>
          <w:b/>
          <w:bCs/>
          <w:color w:val="000000" w:themeColor="text1"/>
          <w:sz w:val="28"/>
          <w:szCs w:val="28"/>
          <w:rtl/>
        </w:rPr>
        <w:t>ی</w:t>
      </w:r>
      <w:bookmarkEnd w:id="7"/>
    </w:p>
    <w:p w:rsidR="002C3570" w:rsidRPr="004201EE" w:rsidRDefault="00231F09" w:rsidP="00820A36">
      <w:pPr>
        <w:pStyle w:val="Heading3"/>
        <w:numPr>
          <w:ilvl w:val="2"/>
          <w:numId w:val="7"/>
        </w:numPr>
        <w:spacing w:before="0" w:line="214" w:lineRule="auto"/>
        <w:ind w:left="946" w:hanging="226"/>
        <w:rPr>
          <w:rFonts w:eastAsia="Calibri" w:cs="B Nazanin"/>
          <w:b/>
          <w:bCs/>
          <w:color w:val="002060"/>
          <w:sz w:val="26"/>
          <w:szCs w:val="26"/>
          <w:rtl/>
        </w:rPr>
      </w:pPr>
      <w:bookmarkStart w:id="8" w:name="_Toc45540410"/>
      <w:r w:rsidRPr="004201EE">
        <w:rPr>
          <w:rFonts w:eastAsia="Calibri" w:cs="B Nazanin" w:hint="cs"/>
          <w:b/>
          <w:bCs/>
          <w:color w:val="002060"/>
          <w:sz w:val="26"/>
          <w:szCs w:val="26"/>
          <w:rtl/>
        </w:rPr>
        <w:t xml:space="preserve">قلمروی </w:t>
      </w:r>
      <w:r w:rsidR="002C3570" w:rsidRPr="004201EE">
        <w:rPr>
          <w:rFonts w:eastAsia="Calibri" w:cs="B Nazanin" w:hint="cs"/>
          <w:b/>
          <w:bCs/>
          <w:color w:val="002060"/>
          <w:sz w:val="26"/>
          <w:szCs w:val="26"/>
          <w:rtl/>
        </w:rPr>
        <w:t>زماني</w:t>
      </w:r>
      <w:bookmarkEnd w:id="8"/>
    </w:p>
    <w:p w:rsidR="000F5408" w:rsidRDefault="000F5408" w:rsidP="00820A36">
      <w:pPr>
        <w:spacing w:after="0" w:line="214" w:lineRule="auto"/>
        <w:ind w:firstLine="237"/>
        <w:jc w:val="both"/>
        <w:rPr>
          <w:rFonts w:cs="B Lotus"/>
          <w:color w:val="000000" w:themeColor="text1"/>
          <w:sz w:val="28"/>
          <w:szCs w:val="28"/>
          <w:rtl/>
        </w:rPr>
      </w:pPr>
      <w:r w:rsidRPr="000F5408">
        <w:rPr>
          <w:rFonts w:cs="B Lotus" w:hint="cs"/>
          <w:color w:val="000000" w:themeColor="text1"/>
          <w:sz w:val="28"/>
          <w:szCs w:val="28"/>
          <w:rtl/>
        </w:rPr>
        <w:t xml:space="preserve">اسناد راهبردی </w:t>
      </w:r>
      <w:r>
        <w:rPr>
          <w:rFonts w:cs="B Lotus" w:hint="cs"/>
          <w:color w:val="000000" w:themeColor="text1"/>
          <w:sz w:val="28"/>
          <w:szCs w:val="28"/>
          <w:rtl/>
        </w:rPr>
        <w:t>منطقه</w:t>
      </w:r>
      <w:r>
        <w:rPr>
          <w:rFonts w:cs="B Lotus"/>
          <w:color w:val="000000" w:themeColor="text1"/>
          <w:sz w:val="28"/>
          <w:szCs w:val="28"/>
          <w:rtl/>
        </w:rPr>
        <w:softHyphen/>
      </w:r>
      <w:r>
        <w:rPr>
          <w:rFonts w:cs="B Lotus" w:hint="cs"/>
          <w:color w:val="000000" w:themeColor="text1"/>
          <w:sz w:val="28"/>
          <w:szCs w:val="28"/>
          <w:rtl/>
        </w:rPr>
        <w:t>ای</w:t>
      </w:r>
      <w:r w:rsidRPr="000F5408">
        <w:rPr>
          <w:rFonts w:cs="B Lotus" w:hint="cs"/>
          <w:color w:val="000000" w:themeColor="text1"/>
          <w:sz w:val="28"/>
          <w:szCs w:val="28"/>
          <w:rtl/>
        </w:rPr>
        <w:t xml:space="preserve"> براي افق </w:t>
      </w:r>
      <w:r w:rsidRPr="000D0A83">
        <w:rPr>
          <w:rFonts w:cs="B Lotus" w:hint="cs"/>
          <w:color w:val="000000" w:themeColor="text1"/>
          <w:sz w:val="28"/>
          <w:szCs w:val="28"/>
          <w:rtl/>
        </w:rPr>
        <w:t>ايرانِ 1414</w:t>
      </w:r>
      <w:r w:rsidRPr="000F5408">
        <w:rPr>
          <w:rFonts w:cs="B Lotus" w:hint="cs"/>
          <w:color w:val="000000" w:themeColor="text1"/>
          <w:sz w:val="28"/>
          <w:szCs w:val="28"/>
          <w:rtl/>
        </w:rPr>
        <w:t xml:space="preserve"> و مشتمل بر </w:t>
      </w:r>
      <w:r w:rsidR="008B317F">
        <w:rPr>
          <w:rFonts w:cs="B Lotus" w:hint="cs"/>
          <w:color w:val="000000" w:themeColor="text1"/>
          <w:sz w:val="28"/>
          <w:szCs w:val="28"/>
          <w:rtl/>
        </w:rPr>
        <w:t>سه</w:t>
      </w:r>
      <w:r w:rsidRPr="000F5408">
        <w:rPr>
          <w:rFonts w:cs="B Lotus" w:hint="cs"/>
          <w:color w:val="000000" w:themeColor="text1"/>
          <w:sz w:val="28"/>
          <w:szCs w:val="28"/>
          <w:rtl/>
        </w:rPr>
        <w:t xml:space="preserve"> دورۀ زماني </w:t>
      </w:r>
      <w:r w:rsidR="009E6C47">
        <w:rPr>
          <w:rFonts w:cs="B Lotus" w:hint="cs"/>
          <w:color w:val="000000" w:themeColor="text1"/>
          <w:sz w:val="28"/>
          <w:szCs w:val="28"/>
          <w:rtl/>
        </w:rPr>
        <w:t xml:space="preserve">پنج </w:t>
      </w:r>
      <w:r w:rsidRPr="000F5408">
        <w:rPr>
          <w:rFonts w:cs="B Lotus" w:hint="cs"/>
          <w:color w:val="000000" w:themeColor="text1"/>
          <w:sz w:val="28"/>
          <w:szCs w:val="28"/>
          <w:rtl/>
        </w:rPr>
        <w:t>ساله، از سال 13</w:t>
      </w:r>
      <w:r w:rsidR="008B317F">
        <w:rPr>
          <w:rFonts w:cs="B Lotus" w:hint="cs"/>
          <w:color w:val="000000" w:themeColor="text1"/>
          <w:sz w:val="28"/>
          <w:szCs w:val="28"/>
          <w:rtl/>
        </w:rPr>
        <w:t>99</w:t>
      </w:r>
      <w:r w:rsidRPr="000F5408">
        <w:rPr>
          <w:rFonts w:cs="B Lotus" w:hint="cs"/>
          <w:color w:val="000000" w:themeColor="text1"/>
          <w:sz w:val="28"/>
          <w:szCs w:val="28"/>
          <w:rtl/>
        </w:rPr>
        <w:t xml:space="preserve"> تا پايان سال 14</w:t>
      </w:r>
      <w:r>
        <w:rPr>
          <w:rFonts w:cs="B Lotus" w:hint="cs"/>
          <w:color w:val="000000" w:themeColor="text1"/>
          <w:sz w:val="28"/>
          <w:szCs w:val="28"/>
          <w:rtl/>
        </w:rPr>
        <w:t>1</w:t>
      </w:r>
      <w:r w:rsidRPr="000F5408">
        <w:rPr>
          <w:rFonts w:cs="B Lotus" w:hint="cs"/>
          <w:color w:val="000000" w:themeColor="text1"/>
          <w:sz w:val="28"/>
          <w:szCs w:val="28"/>
          <w:rtl/>
        </w:rPr>
        <w:t>4 تدوين مي‌شود.</w:t>
      </w:r>
      <w:r w:rsidRPr="000F5408">
        <w:rPr>
          <w:rFonts w:cs="B Lotus"/>
          <w:color w:val="000000" w:themeColor="text1"/>
          <w:sz w:val="28"/>
          <w:szCs w:val="28"/>
          <w:rtl/>
        </w:rPr>
        <w:t xml:space="preserve"> </w:t>
      </w:r>
    </w:p>
    <w:p w:rsidR="000F5408" w:rsidRPr="004201EE" w:rsidRDefault="000F5408" w:rsidP="00820A36">
      <w:pPr>
        <w:pStyle w:val="Heading3"/>
        <w:numPr>
          <w:ilvl w:val="2"/>
          <w:numId w:val="7"/>
        </w:numPr>
        <w:spacing w:before="0" w:line="214" w:lineRule="auto"/>
        <w:ind w:left="946" w:hanging="226"/>
        <w:rPr>
          <w:rFonts w:eastAsia="Calibri" w:cs="B Nazanin"/>
          <w:b/>
          <w:bCs/>
          <w:color w:val="002060"/>
          <w:sz w:val="26"/>
          <w:szCs w:val="26"/>
          <w:rtl/>
        </w:rPr>
      </w:pPr>
      <w:bookmarkStart w:id="9" w:name="_Toc45540411"/>
      <w:r w:rsidRPr="004201EE">
        <w:rPr>
          <w:rFonts w:eastAsia="Calibri" w:cs="B Nazanin" w:hint="cs"/>
          <w:b/>
          <w:bCs/>
          <w:color w:val="002060"/>
          <w:sz w:val="26"/>
          <w:szCs w:val="26"/>
          <w:rtl/>
        </w:rPr>
        <w:t>قلمروی موضوعي</w:t>
      </w:r>
      <w:bookmarkEnd w:id="9"/>
    </w:p>
    <w:p w:rsidR="000F5408" w:rsidRDefault="000F5408" w:rsidP="00820A36">
      <w:pPr>
        <w:spacing w:after="0" w:line="214" w:lineRule="auto"/>
        <w:ind w:firstLine="237"/>
        <w:jc w:val="both"/>
        <w:rPr>
          <w:rFonts w:cs="B Lotus"/>
          <w:color w:val="000000" w:themeColor="text1"/>
          <w:sz w:val="28"/>
          <w:szCs w:val="28"/>
          <w:rtl/>
        </w:rPr>
      </w:pPr>
      <w:r w:rsidRPr="000F5408">
        <w:rPr>
          <w:rFonts w:cs="B Lotus" w:hint="cs"/>
          <w:color w:val="000000" w:themeColor="text1"/>
          <w:sz w:val="28"/>
          <w:szCs w:val="28"/>
          <w:rtl/>
        </w:rPr>
        <w:t xml:space="preserve"> قلمرو موضوعي </w:t>
      </w:r>
      <w:r w:rsidR="008F3E49">
        <w:rPr>
          <w:rFonts w:cs="B Lotus" w:hint="cs"/>
          <w:color w:val="000000" w:themeColor="text1"/>
          <w:sz w:val="28"/>
          <w:szCs w:val="28"/>
          <w:rtl/>
        </w:rPr>
        <w:t>فعالیت</w:t>
      </w:r>
      <w:r w:rsidR="008F3E49">
        <w:rPr>
          <w:rFonts w:cs="B Lotus"/>
          <w:color w:val="000000" w:themeColor="text1"/>
          <w:sz w:val="28"/>
          <w:szCs w:val="28"/>
          <w:rtl/>
        </w:rPr>
        <w:softHyphen/>
      </w:r>
      <w:r w:rsidR="008F3E49">
        <w:rPr>
          <w:rFonts w:cs="B Lotus" w:hint="cs"/>
          <w:color w:val="000000" w:themeColor="text1"/>
          <w:sz w:val="28"/>
          <w:szCs w:val="28"/>
          <w:rtl/>
        </w:rPr>
        <w:t xml:space="preserve">های تبلیغی </w:t>
      </w:r>
      <w:r w:rsidRPr="000F5408">
        <w:rPr>
          <w:rFonts w:cs="B Lotus" w:hint="cs"/>
          <w:color w:val="000000" w:themeColor="text1"/>
          <w:sz w:val="28"/>
          <w:szCs w:val="28"/>
          <w:rtl/>
        </w:rPr>
        <w:t>اسناد مشتمل بر آموزش</w:t>
      </w:r>
      <w:r w:rsidR="008F3E49" w:rsidRPr="008F3E49">
        <w:rPr>
          <w:rFonts w:cs="B Lotus" w:hint="cs"/>
          <w:color w:val="000000" w:themeColor="text1"/>
          <w:sz w:val="28"/>
          <w:szCs w:val="28"/>
          <w:rtl/>
        </w:rPr>
        <w:t xml:space="preserve"> </w:t>
      </w:r>
      <w:r w:rsidR="008F3E49">
        <w:rPr>
          <w:rFonts w:cs="B Lotus" w:hint="cs"/>
          <w:color w:val="000000" w:themeColor="text1"/>
          <w:sz w:val="28"/>
          <w:szCs w:val="28"/>
          <w:rtl/>
        </w:rPr>
        <w:t>(</w:t>
      </w:r>
      <w:r w:rsidR="008F3E49" w:rsidRPr="000F5408">
        <w:rPr>
          <w:rFonts w:cs="B Lotus" w:hint="cs"/>
          <w:color w:val="000000" w:themeColor="text1"/>
          <w:sz w:val="28"/>
          <w:szCs w:val="28"/>
          <w:rtl/>
        </w:rPr>
        <w:t>آموزش حوزوی</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آموزش عالی</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آموزش پایه</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آموزش آزاد</w:t>
      </w:r>
      <w:r w:rsidR="008F3E49">
        <w:rPr>
          <w:rFonts w:cs="B Lotus" w:hint="cs"/>
          <w:color w:val="000000" w:themeColor="text1"/>
          <w:sz w:val="28"/>
          <w:szCs w:val="28"/>
          <w:rtl/>
        </w:rPr>
        <w:t>)</w:t>
      </w:r>
      <w:r>
        <w:rPr>
          <w:rFonts w:cs="B Lotus" w:hint="cs"/>
          <w:color w:val="000000" w:themeColor="text1"/>
          <w:sz w:val="28"/>
          <w:szCs w:val="28"/>
          <w:rtl/>
        </w:rPr>
        <w:t xml:space="preserve">، </w:t>
      </w:r>
      <w:r w:rsidRPr="000F5408">
        <w:rPr>
          <w:rFonts w:cs="B Lotus" w:hint="cs"/>
          <w:color w:val="000000" w:themeColor="text1"/>
          <w:sz w:val="28"/>
          <w:szCs w:val="28"/>
          <w:rtl/>
        </w:rPr>
        <w:t>ارتباطات</w:t>
      </w:r>
      <w:r w:rsidRPr="000F5408">
        <w:rPr>
          <w:rFonts w:cs="B Lotus"/>
          <w:color w:val="000000" w:themeColor="text1"/>
          <w:sz w:val="28"/>
          <w:szCs w:val="28"/>
          <w:rtl/>
        </w:rPr>
        <w:t xml:space="preserve"> </w:t>
      </w:r>
      <w:r w:rsidRPr="000F5408">
        <w:rPr>
          <w:rFonts w:cs="B Lotus" w:hint="cs"/>
          <w:color w:val="000000" w:themeColor="text1"/>
          <w:sz w:val="28"/>
          <w:szCs w:val="28"/>
          <w:rtl/>
        </w:rPr>
        <w:t>و</w:t>
      </w:r>
      <w:r w:rsidRPr="000F5408">
        <w:rPr>
          <w:rFonts w:cs="B Lotus"/>
          <w:color w:val="000000" w:themeColor="text1"/>
          <w:sz w:val="28"/>
          <w:szCs w:val="28"/>
          <w:rtl/>
        </w:rPr>
        <w:t xml:space="preserve"> </w:t>
      </w:r>
      <w:r w:rsidRPr="000F5408">
        <w:rPr>
          <w:rFonts w:cs="B Lotus" w:hint="cs"/>
          <w:color w:val="000000" w:themeColor="text1"/>
          <w:sz w:val="28"/>
          <w:szCs w:val="28"/>
          <w:rtl/>
        </w:rPr>
        <w:t>تبلیغ</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امور تبلیغی</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امور قرآنی</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امور رسانه‌ای</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امور ادبی و هنری</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گردشگری مذهبی</w:t>
      </w:r>
      <w:r w:rsidR="008F3E49">
        <w:rPr>
          <w:rFonts w:cs="B Lotus" w:hint="cs"/>
          <w:color w:val="000000" w:themeColor="text1"/>
          <w:sz w:val="28"/>
          <w:szCs w:val="28"/>
          <w:rtl/>
        </w:rPr>
        <w:t xml:space="preserve">) </w:t>
      </w:r>
      <w:r w:rsidRPr="000F5408">
        <w:rPr>
          <w:rFonts w:cs="B Lotus" w:hint="cs"/>
          <w:color w:val="000000" w:themeColor="text1"/>
          <w:sz w:val="28"/>
          <w:szCs w:val="28"/>
          <w:rtl/>
        </w:rPr>
        <w:t>پژوهش</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پژوهشگری</w:t>
      </w:r>
      <w:r w:rsidR="008F3E49">
        <w:rPr>
          <w:rFonts w:cs="B Lotus" w:hint="cs"/>
          <w:color w:val="000000" w:themeColor="text1"/>
          <w:sz w:val="28"/>
          <w:szCs w:val="28"/>
          <w:rtl/>
        </w:rPr>
        <w:t>،</w:t>
      </w:r>
      <w:r w:rsidR="008F3E49" w:rsidRPr="008F3E49">
        <w:rPr>
          <w:rFonts w:cs="B Lotus" w:hint="cs"/>
          <w:color w:val="000000" w:themeColor="text1"/>
          <w:sz w:val="28"/>
          <w:szCs w:val="28"/>
          <w:rtl/>
        </w:rPr>
        <w:t xml:space="preserve"> </w:t>
      </w:r>
      <w:r w:rsidR="008F3E49" w:rsidRPr="000F5408">
        <w:rPr>
          <w:rFonts w:cs="B Lotus" w:hint="cs"/>
          <w:color w:val="000000" w:themeColor="text1"/>
          <w:sz w:val="28"/>
          <w:szCs w:val="28"/>
          <w:rtl/>
        </w:rPr>
        <w:t>نشر و توزیع کتاب</w:t>
      </w:r>
      <w:r w:rsidR="008F3E49">
        <w:rPr>
          <w:rFonts w:cs="B Lotus" w:hint="cs"/>
          <w:color w:val="000000" w:themeColor="text1"/>
          <w:sz w:val="28"/>
          <w:szCs w:val="28"/>
          <w:rtl/>
        </w:rPr>
        <w:t>)</w:t>
      </w:r>
      <w:r>
        <w:rPr>
          <w:rFonts w:cs="B Lotus" w:hint="cs"/>
          <w:color w:val="000000" w:themeColor="text1"/>
          <w:sz w:val="28"/>
          <w:szCs w:val="28"/>
          <w:rtl/>
        </w:rPr>
        <w:t xml:space="preserve">، </w:t>
      </w:r>
      <w:r w:rsidRPr="000F5408">
        <w:rPr>
          <w:rFonts w:cs="B Lotus" w:hint="cs"/>
          <w:color w:val="000000" w:themeColor="text1"/>
          <w:sz w:val="28"/>
          <w:szCs w:val="28"/>
          <w:rtl/>
        </w:rPr>
        <w:t>اجتماع</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خدمات اجتماعی</w:t>
      </w:r>
      <w:r w:rsidR="008F3E49">
        <w:rPr>
          <w:rFonts w:cs="B Lotus" w:hint="cs"/>
          <w:color w:val="000000" w:themeColor="text1"/>
          <w:sz w:val="28"/>
          <w:szCs w:val="28"/>
          <w:rtl/>
        </w:rPr>
        <w:t>،</w:t>
      </w:r>
      <w:r w:rsidR="008F3E49" w:rsidRPr="008F3E49">
        <w:rPr>
          <w:rFonts w:cs="B Lotus" w:hint="cs"/>
          <w:color w:val="000000" w:themeColor="text1"/>
          <w:sz w:val="28"/>
          <w:szCs w:val="28"/>
          <w:rtl/>
        </w:rPr>
        <w:t xml:space="preserve"> </w:t>
      </w:r>
      <w:r w:rsidR="008F3E49" w:rsidRPr="000F5408">
        <w:rPr>
          <w:rFonts w:cs="B Lotus" w:hint="cs"/>
          <w:color w:val="000000" w:themeColor="text1"/>
          <w:sz w:val="28"/>
          <w:szCs w:val="28"/>
          <w:rtl/>
        </w:rPr>
        <w:t>امور حقوقی و قضایی</w:t>
      </w:r>
      <w:r w:rsidR="008F3E49">
        <w:rPr>
          <w:rFonts w:cs="B Lotus" w:hint="cs"/>
          <w:color w:val="000000" w:themeColor="text1"/>
          <w:sz w:val="28"/>
          <w:szCs w:val="28"/>
          <w:rtl/>
        </w:rPr>
        <w:t>)</w:t>
      </w:r>
      <w:r>
        <w:rPr>
          <w:rFonts w:cs="B Lotus" w:hint="cs"/>
          <w:color w:val="000000" w:themeColor="text1"/>
          <w:sz w:val="28"/>
          <w:szCs w:val="28"/>
          <w:rtl/>
        </w:rPr>
        <w:t xml:space="preserve">، </w:t>
      </w:r>
      <w:r w:rsidRPr="000F5408">
        <w:rPr>
          <w:rFonts w:cs="B Lotus" w:hint="cs"/>
          <w:color w:val="000000" w:themeColor="text1"/>
          <w:sz w:val="28"/>
          <w:szCs w:val="28"/>
          <w:rtl/>
        </w:rPr>
        <w:t>سیاست</w:t>
      </w:r>
      <w:r w:rsidRPr="000F5408">
        <w:rPr>
          <w:rFonts w:cs="B Lotus"/>
          <w:color w:val="000000" w:themeColor="text1"/>
          <w:sz w:val="28"/>
          <w:szCs w:val="28"/>
          <w:rtl/>
        </w:rPr>
        <w:t xml:space="preserve"> </w:t>
      </w:r>
      <w:r w:rsidRPr="000F5408">
        <w:rPr>
          <w:rFonts w:cs="B Lotus" w:hint="cs"/>
          <w:color w:val="000000" w:themeColor="text1"/>
          <w:sz w:val="28"/>
          <w:szCs w:val="28"/>
          <w:rtl/>
        </w:rPr>
        <w:t>و</w:t>
      </w:r>
      <w:r w:rsidRPr="000F5408">
        <w:rPr>
          <w:rFonts w:cs="B Lotus"/>
          <w:color w:val="000000" w:themeColor="text1"/>
          <w:sz w:val="28"/>
          <w:szCs w:val="28"/>
          <w:rtl/>
        </w:rPr>
        <w:t xml:space="preserve"> </w:t>
      </w:r>
      <w:r w:rsidRPr="000F5408">
        <w:rPr>
          <w:rFonts w:cs="B Lotus" w:hint="cs"/>
          <w:color w:val="000000" w:themeColor="text1"/>
          <w:sz w:val="28"/>
          <w:szCs w:val="28"/>
          <w:rtl/>
        </w:rPr>
        <w:t xml:space="preserve">مدیریت </w:t>
      </w:r>
      <w:r w:rsidR="008F3E49">
        <w:rPr>
          <w:rFonts w:cs="B Lotus" w:hint="cs"/>
          <w:color w:val="000000" w:themeColor="text1"/>
          <w:sz w:val="28"/>
          <w:szCs w:val="28"/>
          <w:rtl/>
        </w:rPr>
        <w:t>(</w:t>
      </w:r>
      <w:r w:rsidR="008F3E49" w:rsidRPr="000F5408">
        <w:rPr>
          <w:rFonts w:cs="B Lotus" w:hint="cs"/>
          <w:color w:val="000000" w:themeColor="text1"/>
          <w:sz w:val="28"/>
          <w:szCs w:val="28"/>
          <w:rtl/>
        </w:rPr>
        <w:t>امور عمومی</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امور دولتی</w:t>
      </w:r>
      <w:r w:rsidR="008F3E49">
        <w:rPr>
          <w:rFonts w:cs="B Lotus" w:hint="cs"/>
          <w:color w:val="000000" w:themeColor="text1"/>
          <w:sz w:val="28"/>
          <w:szCs w:val="28"/>
          <w:rtl/>
        </w:rPr>
        <w:t>) است.</w:t>
      </w:r>
      <w:r w:rsidR="0075089A">
        <w:rPr>
          <w:rFonts w:cs="B Lotus" w:hint="cs"/>
          <w:color w:val="000000" w:themeColor="text1"/>
          <w:sz w:val="28"/>
          <w:szCs w:val="28"/>
          <w:rtl/>
        </w:rPr>
        <w:t xml:space="preserve"> (نگاه کنید به: </w:t>
      </w:r>
      <w:r w:rsidR="0075089A">
        <w:rPr>
          <w:rFonts w:cs="B Lotus" w:hint="cs"/>
          <w:color w:val="000000" w:themeColor="text1"/>
          <w:sz w:val="28"/>
          <w:szCs w:val="28"/>
          <w:rtl/>
        </w:rPr>
        <w:tab/>
        <w:t>پیوست شماره 1.1</w:t>
      </w:r>
      <w:r w:rsidR="009E6C47">
        <w:rPr>
          <w:rFonts w:cs="B Lotus" w:hint="cs"/>
          <w:color w:val="000000" w:themeColor="text1"/>
          <w:sz w:val="28"/>
          <w:szCs w:val="28"/>
          <w:rtl/>
        </w:rPr>
        <w:t>)</w:t>
      </w:r>
    </w:p>
    <w:p w:rsidR="000F5408" w:rsidRPr="004201EE" w:rsidRDefault="000F5408" w:rsidP="00820A36">
      <w:pPr>
        <w:pStyle w:val="Heading3"/>
        <w:numPr>
          <w:ilvl w:val="2"/>
          <w:numId w:val="7"/>
        </w:numPr>
        <w:spacing w:before="0" w:line="214" w:lineRule="auto"/>
        <w:ind w:left="946" w:hanging="226"/>
        <w:rPr>
          <w:rFonts w:eastAsia="Calibri" w:cs="B Nazanin"/>
          <w:b/>
          <w:bCs/>
          <w:color w:val="002060"/>
          <w:sz w:val="26"/>
          <w:szCs w:val="26"/>
          <w:rtl/>
        </w:rPr>
      </w:pPr>
      <w:bookmarkStart w:id="10" w:name="_Toc45540412"/>
      <w:r w:rsidRPr="004201EE">
        <w:rPr>
          <w:rFonts w:eastAsia="Calibri" w:cs="B Nazanin" w:hint="cs"/>
          <w:b/>
          <w:bCs/>
          <w:color w:val="002060"/>
          <w:sz w:val="26"/>
          <w:szCs w:val="26"/>
          <w:rtl/>
        </w:rPr>
        <w:t xml:space="preserve">قلمرو </w:t>
      </w:r>
      <w:r w:rsidR="00B9622D" w:rsidRPr="004201EE">
        <w:rPr>
          <w:rFonts w:eastAsia="Calibri" w:cs="B Nazanin" w:hint="cs"/>
          <w:b/>
          <w:bCs/>
          <w:color w:val="002060"/>
          <w:sz w:val="26"/>
          <w:szCs w:val="26"/>
          <w:rtl/>
        </w:rPr>
        <w:t>مجریان</w:t>
      </w:r>
      <w:bookmarkEnd w:id="10"/>
      <w:r w:rsidRPr="004201EE">
        <w:rPr>
          <w:rFonts w:eastAsia="Calibri" w:cs="B Nazanin" w:hint="cs"/>
          <w:b/>
          <w:bCs/>
          <w:color w:val="002060"/>
          <w:sz w:val="26"/>
          <w:szCs w:val="26"/>
          <w:rtl/>
        </w:rPr>
        <w:t xml:space="preserve"> </w:t>
      </w:r>
    </w:p>
    <w:p w:rsidR="00B9622D" w:rsidRDefault="000F5408" w:rsidP="00820A36">
      <w:pPr>
        <w:spacing w:after="0" w:line="214" w:lineRule="auto"/>
        <w:ind w:firstLine="237"/>
        <w:jc w:val="both"/>
        <w:rPr>
          <w:rFonts w:cs="B Lotus"/>
          <w:color w:val="000000" w:themeColor="text1"/>
          <w:sz w:val="28"/>
          <w:szCs w:val="28"/>
          <w:rtl/>
        </w:rPr>
      </w:pPr>
      <w:r w:rsidRPr="000F5408">
        <w:rPr>
          <w:rFonts w:cs="B Lotus" w:hint="cs"/>
          <w:color w:val="000000" w:themeColor="text1"/>
          <w:sz w:val="28"/>
          <w:szCs w:val="28"/>
          <w:rtl/>
        </w:rPr>
        <w:t xml:space="preserve">قلمرو اجرايي اسناد </w:t>
      </w:r>
      <w:r w:rsidRPr="00B9622D">
        <w:rPr>
          <w:rFonts w:cs="B Lotus" w:hint="cs"/>
          <w:color w:val="000000" w:themeColor="text1"/>
          <w:sz w:val="28"/>
          <w:szCs w:val="28"/>
          <w:rtl/>
        </w:rPr>
        <w:t>كليۀ</w:t>
      </w:r>
      <w:r w:rsidR="00B9622D">
        <w:rPr>
          <w:rFonts w:cs="B Lotus" w:hint="cs"/>
          <w:color w:val="000000" w:themeColor="text1"/>
          <w:sz w:val="28"/>
          <w:szCs w:val="28"/>
          <w:rtl/>
        </w:rPr>
        <w:t xml:space="preserve"> </w:t>
      </w:r>
      <w:r w:rsidR="00B9622D" w:rsidRPr="00B9622D">
        <w:rPr>
          <w:rFonts w:cs="B Lotus" w:hint="cs"/>
          <w:color w:val="000000" w:themeColor="text1"/>
          <w:sz w:val="28"/>
          <w:szCs w:val="28"/>
          <w:rtl/>
        </w:rPr>
        <w:t>افراد، گروه‌ها یا سازمان‌ها</w:t>
      </w:r>
      <w:r w:rsidR="00B9622D">
        <w:rPr>
          <w:rFonts w:cs="B Lotus" w:hint="cs"/>
          <w:color w:val="000000" w:themeColor="text1"/>
          <w:sz w:val="28"/>
          <w:szCs w:val="28"/>
          <w:rtl/>
        </w:rPr>
        <w:t>یی هستند که</w:t>
      </w:r>
      <w:r w:rsidR="00B9622D" w:rsidRPr="00B9622D">
        <w:rPr>
          <w:rFonts w:cs="B Lotus" w:hint="cs"/>
          <w:color w:val="000000" w:themeColor="text1"/>
          <w:sz w:val="28"/>
          <w:szCs w:val="28"/>
          <w:rtl/>
        </w:rPr>
        <w:t xml:space="preserve"> به منظور دستیابی به </w:t>
      </w:r>
      <w:r w:rsidR="00B9622D">
        <w:rPr>
          <w:rFonts w:cs="B Lotus" w:hint="cs"/>
          <w:color w:val="000000" w:themeColor="text1"/>
          <w:sz w:val="28"/>
          <w:szCs w:val="28"/>
          <w:rtl/>
        </w:rPr>
        <w:t>اهداف تبلیغی نظام فعالیت</w:t>
      </w:r>
      <w:r w:rsidR="00B9622D">
        <w:rPr>
          <w:rFonts w:cs="B Lotus"/>
          <w:color w:val="000000" w:themeColor="text1"/>
          <w:sz w:val="28"/>
          <w:szCs w:val="28"/>
          <w:rtl/>
        </w:rPr>
        <w:softHyphen/>
      </w:r>
      <w:r w:rsidR="00B9622D">
        <w:rPr>
          <w:rFonts w:cs="B Lotus" w:hint="cs"/>
          <w:color w:val="000000" w:themeColor="text1"/>
          <w:sz w:val="28"/>
          <w:szCs w:val="28"/>
          <w:rtl/>
        </w:rPr>
        <w:t xml:space="preserve"> می</w:t>
      </w:r>
      <w:r w:rsidR="00B9622D">
        <w:rPr>
          <w:rFonts w:cs="B Lotus"/>
          <w:color w:val="000000" w:themeColor="text1"/>
          <w:sz w:val="28"/>
          <w:szCs w:val="28"/>
          <w:rtl/>
        </w:rPr>
        <w:softHyphen/>
      </w:r>
      <w:r w:rsidR="00B9622D">
        <w:rPr>
          <w:rFonts w:cs="B Lotus" w:hint="cs"/>
          <w:color w:val="000000" w:themeColor="text1"/>
          <w:sz w:val="28"/>
          <w:szCs w:val="28"/>
          <w:rtl/>
        </w:rPr>
        <w:t>کنند.</w:t>
      </w:r>
      <w:r w:rsidR="00231F09">
        <w:rPr>
          <w:rFonts w:cs="B Lotus" w:hint="cs"/>
          <w:color w:val="000000" w:themeColor="text1"/>
          <w:sz w:val="28"/>
          <w:szCs w:val="28"/>
          <w:rtl/>
        </w:rPr>
        <w:t xml:space="preserve"> </w:t>
      </w:r>
      <w:r w:rsidR="004631F7">
        <w:rPr>
          <w:rFonts w:cs="B Lotus" w:hint="cs"/>
          <w:color w:val="000000" w:themeColor="text1"/>
          <w:sz w:val="28"/>
          <w:szCs w:val="28"/>
          <w:rtl/>
        </w:rPr>
        <w:t>سازمان فرهنگ و ارتباطات اسلامی، مرکز مدیریت حوزه علمیه قم،</w:t>
      </w:r>
      <w:r w:rsidR="00B9622D" w:rsidRPr="00B9622D">
        <w:rPr>
          <w:rFonts w:cs="B Lotus" w:hint="cs"/>
          <w:color w:val="000000" w:themeColor="text1"/>
          <w:sz w:val="28"/>
          <w:szCs w:val="28"/>
          <w:rtl/>
        </w:rPr>
        <w:t xml:space="preserve"> </w:t>
      </w:r>
      <w:r w:rsidR="004631F7" w:rsidRPr="002C3570">
        <w:rPr>
          <w:rFonts w:cs="B Lotus" w:hint="cs"/>
          <w:color w:val="000000" w:themeColor="text1"/>
          <w:sz w:val="28"/>
          <w:szCs w:val="28"/>
          <w:rtl/>
        </w:rPr>
        <w:t>جا</w:t>
      </w:r>
      <w:r w:rsidR="004631F7" w:rsidRPr="00C74B6B">
        <w:rPr>
          <w:rFonts w:cs="B Badr" w:hint="cs"/>
          <w:color w:val="000000" w:themeColor="text1"/>
          <w:sz w:val="28"/>
          <w:szCs w:val="28"/>
          <w:rtl/>
        </w:rPr>
        <w:t>معة</w:t>
      </w:r>
      <w:r w:rsidR="004631F7">
        <w:rPr>
          <w:rFonts w:cs="B Lotus"/>
          <w:color w:val="000000" w:themeColor="text1"/>
          <w:sz w:val="28"/>
          <w:szCs w:val="28"/>
          <w:rtl/>
        </w:rPr>
        <w:softHyphen/>
      </w:r>
      <w:r w:rsidR="004631F7" w:rsidRPr="002C3570">
        <w:rPr>
          <w:rFonts w:cs="B Lotus" w:hint="cs"/>
          <w:color w:val="000000" w:themeColor="text1"/>
          <w:sz w:val="28"/>
          <w:szCs w:val="28"/>
          <w:rtl/>
        </w:rPr>
        <w:t>المصطفی</w:t>
      </w:r>
      <w:r w:rsidR="004631F7">
        <w:rPr>
          <w:rFonts w:cs="B Lotus" w:hint="cs"/>
          <w:color w:val="000000" w:themeColor="text1"/>
          <w:sz w:val="28"/>
          <w:szCs w:val="28"/>
          <w:rtl/>
        </w:rPr>
        <w:t xml:space="preserve">، </w:t>
      </w:r>
      <w:r w:rsidR="00B9622D" w:rsidRPr="00B9622D">
        <w:rPr>
          <w:rFonts w:cs="B Lotus" w:hint="cs"/>
          <w:color w:val="000000" w:themeColor="text1"/>
          <w:sz w:val="28"/>
          <w:szCs w:val="28"/>
          <w:rtl/>
        </w:rPr>
        <w:t xml:space="preserve">مجمع جهانی اهل بیت و مجمع جهانی تقریب مذاهب اسلامی </w:t>
      </w:r>
      <w:r w:rsidR="006A449E">
        <w:rPr>
          <w:rFonts w:cs="B Lotus" w:hint="cs"/>
          <w:color w:val="000000" w:themeColor="text1"/>
          <w:sz w:val="28"/>
          <w:szCs w:val="28"/>
          <w:rtl/>
        </w:rPr>
        <w:t>از جمله این نهادهاست.</w:t>
      </w:r>
    </w:p>
    <w:p w:rsidR="009E6C47" w:rsidRPr="007D566D" w:rsidRDefault="009E6C47" w:rsidP="00820A36">
      <w:pPr>
        <w:pStyle w:val="ListParagraph"/>
        <w:numPr>
          <w:ilvl w:val="0"/>
          <w:numId w:val="17"/>
        </w:numPr>
        <w:spacing w:after="0" w:line="214" w:lineRule="auto"/>
        <w:ind w:left="-46" w:hanging="142"/>
        <w:jc w:val="both"/>
        <w:rPr>
          <w:rFonts w:cs="B Lotus"/>
          <w:i/>
          <w:iCs/>
          <w:color w:val="000000" w:themeColor="text1"/>
          <w:sz w:val="20"/>
          <w:szCs w:val="20"/>
          <w:rtl/>
        </w:rPr>
      </w:pPr>
      <w:r w:rsidRPr="007D566D">
        <w:rPr>
          <w:rFonts w:cs="B Lotus" w:hint="cs"/>
          <w:i/>
          <w:iCs/>
          <w:color w:val="000000" w:themeColor="text1"/>
          <w:sz w:val="20"/>
          <w:szCs w:val="20"/>
          <w:rtl/>
        </w:rPr>
        <w:t xml:space="preserve">شناسایی و گونه بندی این نهادها در پیوست شماره </w:t>
      </w:r>
      <w:r w:rsidR="0075089A" w:rsidRPr="007D566D">
        <w:rPr>
          <w:rFonts w:cs="B Lotus" w:hint="cs"/>
          <w:i/>
          <w:iCs/>
          <w:color w:val="000000" w:themeColor="text1"/>
          <w:sz w:val="20"/>
          <w:szCs w:val="20"/>
          <w:rtl/>
        </w:rPr>
        <w:t>1.3 درج شده است.</w:t>
      </w:r>
    </w:p>
    <w:p w:rsidR="000F5408" w:rsidRPr="004201EE" w:rsidRDefault="000F5408" w:rsidP="00820A36">
      <w:pPr>
        <w:pStyle w:val="Heading3"/>
        <w:numPr>
          <w:ilvl w:val="2"/>
          <w:numId w:val="7"/>
        </w:numPr>
        <w:spacing w:before="0" w:line="214" w:lineRule="auto"/>
        <w:ind w:left="946" w:hanging="226"/>
        <w:rPr>
          <w:rFonts w:eastAsia="Calibri" w:cs="B Nazanin"/>
          <w:b/>
          <w:bCs/>
          <w:color w:val="002060"/>
          <w:sz w:val="26"/>
          <w:szCs w:val="26"/>
          <w:rtl/>
        </w:rPr>
      </w:pPr>
      <w:bookmarkStart w:id="11" w:name="_Toc45540413"/>
      <w:r w:rsidRPr="004201EE">
        <w:rPr>
          <w:rFonts w:eastAsia="Calibri" w:cs="B Nazanin" w:hint="cs"/>
          <w:b/>
          <w:bCs/>
          <w:color w:val="002060"/>
          <w:sz w:val="26"/>
          <w:szCs w:val="26"/>
          <w:rtl/>
        </w:rPr>
        <w:t xml:space="preserve">قلمرو </w:t>
      </w:r>
      <w:r w:rsidR="00483025" w:rsidRPr="004201EE">
        <w:rPr>
          <w:rFonts w:eastAsia="Calibri" w:cs="B Nazanin" w:hint="cs"/>
          <w:b/>
          <w:bCs/>
          <w:color w:val="002060"/>
          <w:sz w:val="26"/>
          <w:szCs w:val="26"/>
          <w:rtl/>
        </w:rPr>
        <w:t>جامعه هدف (</w:t>
      </w:r>
      <w:r w:rsidRPr="004201EE">
        <w:rPr>
          <w:rFonts w:eastAsia="Calibri" w:cs="B Nazanin" w:hint="cs"/>
          <w:b/>
          <w:bCs/>
          <w:color w:val="002060"/>
          <w:sz w:val="26"/>
          <w:szCs w:val="26"/>
          <w:rtl/>
        </w:rPr>
        <w:t>مخاطبان</w:t>
      </w:r>
      <w:r w:rsidR="00483025" w:rsidRPr="004201EE">
        <w:rPr>
          <w:rFonts w:eastAsia="Calibri" w:cs="B Nazanin" w:hint="cs"/>
          <w:b/>
          <w:bCs/>
          <w:color w:val="002060"/>
          <w:sz w:val="26"/>
          <w:szCs w:val="26"/>
          <w:rtl/>
        </w:rPr>
        <w:t>)</w:t>
      </w:r>
      <w:bookmarkEnd w:id="11"/>
    </w:p>
    <w:p w:rsidR="00483025" w:rsidRDefault="00483025" w:rsidP="00820A36">
      <w:pPr>
        <w:spacing w:after="0" w:line="214" w:lineRule="auto"/>
        <w:ind w:firstLine="237"/>
        <w:jc w:val="both"/>
        <w:rPr>
          <w:rFonts w:cs="B Lotus"/>
          <w:color w:val="000000" w:themeColor="text1"/>
          <w:sz w:val="28"/>
          <w:szCs w:val="28"/>
          <w:rtl/>
        </w:rPr>
      </w:pPr>
      <w:r>
        <w:rPr>
          <w:rFonts w:cs="B Lotus" w:hint="cs"/>
          <w:color w:val="000000" w:themeColor="text1"/>
          <w:sz w:val="28"/>
          <w:szCs w:val="28"/>
          <w:rtl/>
        </w:rPr>
        <w:t xml:space="preserve">جامعه هدف تبلیغ ج.ا.ا </w:t>
      </w:r>
      <w:r w:rsidRPr="00483025">
        <w:rPr>
          <w:rFonts w:cs="B Lotus" w:hint="cs"/>
          <w:color w:val="000000" w:themeColor="text1"/>
          <w:sz w:val="28"/>
          <w:szCs w:val="28"/>
          <w:rtl/>
        </w:rPr>
        <w:t xml:space="preserve">آمایش مخاطبان </w:t>
      </w:r>
      <w:r>
        <w:rPr>
          <w:rFonts w:cs="B Lotus" w:hint="cs"/>
          <w:color w:val="000000" w:themeColor="text1"/>
          <w:sz w:val="28"/>
          <w:szCs w:val="28"/>
          <w:rtl/>
        </w:rPr>
        <w:t>به گروه</w:t>
      </w:r>
      <w:r>
        <w:rPr>
          <w:rFonts w:cs="B Lotus"/>
          <w:color w:val="000000" w:themeColor="text1"/>
          <w:sz w:val="28"/>
          <w:szCs w:val="28"/>
          <w:rtl/>
        </w:rPr>
        <w:softHyphen/>
      </w:r>
      <w:r>
        <w:rPr>
          <w:rFonts w:cs="B Lotus" w:hint="cs"/>
          <w:color w:val="000000" w:themeColor="text1"/>
          <w:sz w:val="28"/>
          <w:szCs w:val="28"/>
          <w:rtl/>
        </w:rPr>
        <w:t>های زیر قابل بخش</w:t>
      </w:r>
      <w:r>
        <w:rPr>
          <w:rFonts w:cs="B Lotus"/>
          <w:color w:val="000000" w:themeColor="text1"/>
          <w:sz w:val="28"/>
          <w:szCs w:val="28"/>
          <w:rtl/>
        </w:rPr>
        <w:softHyphen/>
      </w:r>
      <w:r>
        <w:rPr>
          <w:rFonts w:cs="B Lotus" w:hint="cs"/>
          <w:color w:val="000000" w:themeColor="text1"/>
          <w:sz w:val="28"/>
          <w:szCs w:val="28"/>
          <w:rtl/>
        </w:rPr>
        <w:t>بندی است:</w:t>
      </w:r>
    </w:p>
    <w:p w:rsidR="008F3E49" w:rsidRPr="008F3E49" w:rsidRDefault="008F3E49" w:rsidP="00820A36">
      <w:pPr>
        <w:pStyle w:val="ListParagraph"/>
        <w:numPr>
          <w:ilvl w:val="0"/>
          <w:numId w:val="2"/>
        </w:numPr>
        <w:spacing w:after="0" w:line="214" w:lineRule="auto"/>
        <w:jc w:val="both"/>
        <w:rPr>
          <w:rFonts w:cs="B Lotus"/>
          <w:color w:val="000000" w:themeColor="text1"/>
          <w:sz w:val="28"/>
          <w:szCs w:val="28"/>
        </w:rPr>
      </w:pPr>
      <w:r w:rsidRPr="008F3E49">
        <w:rPr>
          <w:rFonts w:cs="B Lotus" w:hint="cs"/>
          <w:color w:val="000000" w:themeColor="text1"/>
          <w:sz w:val="28"/>
          <w:szCs w:val="28"/>
          <w:rtl/>
        </w:rPr>
        <w:t>پیروان مکتب اهل بیت</w:t>
      </w:r>
    </w:p>
    <w:p w:rsidR="008F3E49" w:rsidRPr="008F3E49" w:rsidRDefault="008F3E49" w:rsidP="00820A36">
      <w:pPr>
        <w:pStyle w:val="ListParagraph"/>
        <w:numPr>
          <w:ilvl w:val="0"/>
          <w:numId w:val="2"/>
        </w:numPr>
        <w:spacing w:after="0" w:line="214" w:lineRule="auto"/>
        <w:jc w:val="both"/>
        <w:rPr>
          <w:rFonts w:cs="B Lotus"/>
          <w:color w:val="000000" w:themeColor="text1"/>
          <w:sz w:val="28"/>
          <w:szCs w:val="28"/>
        </w:rPr>
      </w:pPr>
      <w:r w:rsidRPr="008F3E49">
        <w:rPr>
          <w:rFonts w:cs="B Lotus" w:hint="cs"/>
          <w:color w:val="000000" w:themeColor="text1"/>
          <w:sz w:val="28"/>
          <w:szCs w:val="28"/>
          <w:rtl/>
        </w:rPr>
        <w:t>مسلمانان</w:t>
      </w:r>
    </w:p>
    <w:p w:rsidR="008F3E49" w:rsidRPr="008F3E49" w:rsidRDefault="008F3E49" w:rsidP="00820A36">
      <w:pPr>
        <w:pStyle w:val="ListParagraph"/>
        <w:numPr>
          <w:ilvl w:val="0"/>
          <w:numId w:val="2"/>
        </w:numPr>
        <w:spacing w:after="0" w:line="214" w:lineRule="auto"/>
        <w:jc w:val="both"/>
        <w:rPr>
          <w:rFonts w:cs="B Lotus"/>
          <w:color w:val="000000" w:themeColor="text1"/>
          <w:sz w:val="28"/>
          <w:szCs w:val="28"/>
        </w:rPr>
      </w:pPr>
      <w:r w:rsidRPr="008F3E49">
        <w:rPr>
          <w:rFonts w:cs="B Lotus" w:hint="cs"/>
          <w:color w:val="000000" w:themeColor="text1"/>
          <w:sz w:val="28"/>
          <w:szCs w:val="28"/>
          <w:rtl/>
        </w:rPr>
        <w:t>ایرانیان مقیم خارج از کشور</w:t>
      </w:r>
    </w:p>
    <w:p w:rsidR="008F3E49" w:rsidRPr="008F3E49" w:rsidRDefault="008F3E49" w:rsidP="00820A36">
      <w:pPr>
        <w:pStyle w:val="ListParagraph"/>
        <w:numPr>
          <w:ilvl w:val="0"/>
          <w:numId w:val="2"/>
        </w:numPr>
        <w:spacing w:after="0" w:line="214" w:lineRule="auto"/>
        <w:jc w:val="both"/>
        <w:rPr>
          <w:rFonts w:cs="B Lotus"/>
          <w:color w:val="000000" w:themeColor="text1"/>
          <w:sz w:val="28"/>
          <w:szCs w:val="28"/>
        </w:rPr>
      </w:pPr>
      <w:r w:rsidRPr="008F3E49">
        <w:rPr>
          <w:rFonts w:cs="B Lotus" w:hint="cs"/>
          <w:color w:val="000000" w:themeColor="text1"/>
          <w:sz w:val="28"/>
          <w:szCs w:val="28"/>
          <w:rtl/>
        </w:rPr>
        <w:t>پیروان ادیان ابراهیمی</w:t>
      </w:r>
    </w:p>
    <w:p w:rsidR="008F3E49" w:rsidRPr="008F3E49" w:rsidRDefault="008F3E49" w:rsidP="00820A36">
      <w:pPr>
        <w:pStyle w:val="ListParagraph"/>
        <w:numPr>
          <w:ilvl w:val="0"/>
          <w:numId w:val="2"/>
        </w:numPr>
        <w:spacing w:after="0" w:line="214" w:lineRule="auto"/>
        <w:jc w:val="both"/>
        <w:rPr>
          <w:rFonts w:cs="B Lotus"/>
          <w:color w:val="000000" w:themeColor="text1"/>
          <w:sz w:val="28"/>
          <w:szCs w:val="28"/>
        </w:rPr>
      </w:pPr>
      <w:r w:rsidRPr="008F3E49">
        <w:rPr>
          <w:rFonts w:cs="B Lotus" w:hint="cs"/>
          <w:color w:val="000000" w:themeColor="text1"/>
          <w:sz w:val="28"/>
          <w:szCs w:val="28"/>
          <w:rtl/>
        </w:rPr>
        <w:t>پیروان ادیان غیرابراهیمی</w:t>
      </w:r>
      <w:r>
        <w:rPr>
          <w:rFonts w:cs="B Lotus" w:hint="cs"/>
          <w:color w:val="000000" w:themeColor="text1"/>
          <w:sz w:val="28"/>
          <w:szCs w:val="28"/>
          <w:rtl/>
        </w:rPr>
        <w:t xml:space="preserve"> </w:t>
      </w:r>
      <w:r w:rsidRPr="008F3E49">
        <w:rPr>
          <w:rFonts w:cs="B Lotus" w:hint="cs"/>
          <w:color w:val="000000" w:themeColor="text1"/>
          <w:sz w:val="28"/>
          <w:szCs w:val="28"/>
          <w:rtl/>
        </w:rPr>
        <w:t>(با تأکید بر عدالت‌خواهان و ظلم ستیزان)</w:t>
      </w:r>
    </w:p>
    <w:p w:rsidR="0082235C" w:rsidRPr="002C3570" w:rsidRDefault="0082235C" w:rsidP="00820A36">
      <w:pPr>
        <w:spacing w:after="0" w:line="214" w:lineRule="auto"/>
        <w:ind w:firstLine="237"/>
        <w:jc w:val="both"/>
        <w:rPr>
          <w:rFonts w:cs="B Lotus"/>
          <w:color w:val="000000" w:themeColor="text1"/>
          <w:sz w:val="28"/>
          <w:szCs w:val="28"/>
          <w:rtl/>
        </w:rPr>
      </w:pPr>
      <w:r w:rsidRPr="002C3570">
        <w:rPr>
          <w:rFonts w:cs="B Lotus" w:hint="cs"/>
          <w:color w:val="000000" w:themeColor="text1"/>
          <w:sz w:val="28"/>
          <w:szCs w:val="28"/>
          <w:rtl/>
        </w:rPr>
        <w:t xml:space="preserve">این تقسیم‌بندی کلان مبنای بخش‌بندی جزیی بعدی قرار خواهد گرفت. به این معنا که جمعیت مخاطبان حاضر در منطقه به صورت کلی به این چند گروه تقسیم خواهند شد و پس از آن بخش‌بندی جزیی زیر گروه‌ها انجام می‌شود. گام اول برای این بخش‌بندی جزیی، شناخت ویژگی‌های گروه‌های مخاطب با تأکید بر محورهایی چون آمارهای موجود و تحلیل آینده جمعیت شناختی، جامعه شناختی، فرهنگ شناختی وضعیت اقتصادی و وضعیت سیاسی است. </w:t>
      </w:r>
    </w:p>
    <w:p w:rsidR="0082235C" w:rsidRDefault="0082235C" w:rsidP="00820A36">
      <w:pPr>
        <w:spacing w:after="0" w:line="214" w:lineRule="auto"/>
        <w:ind w:firstLine="237"/>
        <w:jc w:val="both"/>
        <w:rPr>
          <w:rFonts w:cs="B Lotus"/>
          <w:color w:val="000000" w:themeColor="text1"/>
          <w:sz w:val="28"/>
          <w:szCs w:val="28"/>
          <w:rtl/>
        </w:rPr>
      </w:pPr>
      <w:r w:rsidRPr="002C3570">
        <w:rPr>
          <w:rFonts w:cs="B Lotus" w:hint="cs"/>
          <w:color w:val="000000" w:themeColor="text1"/>
          <w:sz w:val="28"/>
          <w:szCs w:val="28"/>
          <w:rtl/>
        </w:rPr>
        <w:t xml:space="preserve"> خروجی مطلوب این بخش در نهایت استقرار سامانه یکپارچه‌ای است که امکان دسترسی سیاستگذاران، تصمیم‌گیران و مجریان به داده‌ها را فراهم می‌آورد و به صورت منظم بروزرسانی می‌شود. </w:t>
      </w:r>
    </w:p>
    <w:p w:rsidR="00742BAE" w:rsidRPr="007D566D" w:rsidRDefault="00742BAE" w:rsidP="00820A36">
      <w:pPr>
        <w:pStyle w:val="ListParagraph"/>
        <w:numPr>
          <w:ilvl w:val="0"/>
          <w:numId w:val="17"/>
        </w:numPr>
        <w:spacing w:after="0" w:line="214" w:lineRule="auto"/>
        <w:ind w:left="-46" w:hanging="142"/>
        <w:jc w:val="both"/>
        <w:rPr>
          <w:rFonts w:cs="B Lotus"/>
          <w:i/>
          <w:iCs/>
          <w:color w:val="000000" w:themeColor="text1"/>
          <w:sz w:val="20"/>
          <w:szCs w:val="20"/>
          <w:rtl/>
        </w:rPr>
      </w:pPr>
      <w:r w:rsidRPr="007D566D">
        <w:rPr>
          <w:rFonts w:cs="B Lotus" w:hint="cs"/>
          <w:i/>
          <w:iCs/>
          <w:color w:val="000000" w:themeColor="text1"/>
          <w:sz w:val="20"/>
          <w:szCs w:val="20"/>
          <w:rtl/>
        </w:rPr>
        <w:t xml:space="preserve">مستندات مرتبط با </w:t>
      </w:r>
      <w:r w:rsidR="005E559E" w:rsidRPr="007D566D">
        <w:rPr>
          <w:rFonts w:cs="B Lotus" w:hint="cs"/>
          <w:i/>
          <w:iCs/>
          <w:color w:val="000000" w:themeColor="text1"/>
          <w:sz w:val="20"/>
          <w:szCs w:val="20"/>
          <w:rtl/>
        </w:rPr>
        <w:t xml:space="preserve">شاخص‌های بخش‌بندی جزیی مخاطبان تبلیغ در «پیوست شماره چهار» </w:t>
      </w:r>
      <w:r w:rsidRPr="007D566D">
        <w:rPr>
          <w:rFonts w:cs="B Lotus" w:hint="cs"/>
          <w:i/>
          <w:iCs/>
          <w:color w:val="000000" w:themeColor="text1"/>
          <w:sz w:val="20"/>
          <w:szCs w:val="20"/>
          <w:rtl/>
        </w:rPr>
        <w:t xml:space="preserve">ذکر شده است. </w:t>
      </w:r>
    </w:p>
    <w:p w:rsidR="006A302B" w:rsidRPr="007D566D" w:rsidRDefault="006A302B" w:rsidP="00820A36">
      <w:pPr>
        <w:pStyle w:val="ListParagraph"/>
        <w:numPr>
          <w:ilvl w:val="0"/>
          <w:numId w:val="17"/>
        </w:numPr>
        <w:spacing w:after="0" w:line="214" w:lineRule="auto"/>
        <w:ind w:left="-46" w:hanging="142"/>
        <w:jc w:val="both"/>
        <w:rPr>
          <w:rFonts w:cs="B Lotus"/>
          <w:i/>
          <w:iCs/>
          <w:color w:val="000000" w:themeColor="text1"/>
          <w:sz w:val="20"/>
          <w:szCs w:val="20"/>
          <w:rtl/>
        </w:rPr>
      </w:pPr>
      <w:r w:rsidRPr="007D566D">
        <w:rPr>
          <w:rFonts w:cs="B Lotus" w:hint="cs"/>
          <w:i/>
          <w:iCs/>
          <w:color w:val="000000" w:themeColor="text1"/>
          <w:sz w:val="20"/>
          <w:szCs w:val="20"/>
          <w:rtl/>
        </w:rPr>
        <w:t xml:space="preserve">جزییات اولویت‌بندی جامعه هدف که نتیجه آن مبنای تخصیص منابع و برنامه‌ریزی‌های بعدی قرار می‌گیرد در «پیوست شماره پنج» درج شده است. </w:t>
      </w:r>
    </w:p>
    <w:p w:rsidR="0075089A" w:rsidRPr="007D566D" w:rsidRDefault="006A302B" w:rsidP="00820A36">
      <w:pPr>
        <w:pStyle w:val="ListParagraph"/>
        <w:numPr>
          <w:ilvl w:val="0"/>
          <w:numId w:val="17"/>
        </w:numPr>
        <w:spacing w:after="0" w:line="214" w:lineRule="auto"/>
        <w:ind w:left="-46" w:hanging="142"/>
        <w:jc w:val="both"/>
        <w:rPr>
          <w:rFonts w:cs="B Lotus"/>
          <w:i/>
          <w:iCs/>
          <w:color w:val="000000" w:themeColor="text1"/>
          <w:sz w:val="20"/>
          <w:szCs w:val="20"/>
        </w:rPr>
      </w:pPr>
      <w:r w:rsidRPr="007D566D">
        <w:rPr>
          <w:rFonts w:cs="B Lotus" w:hint="cs"/>
          <w:i/>
          <w:iCs/>
          <w:color w:val="000000" w:themeColor="text1"/>
          <w:sz w:val="20"/>
          <w:szCs w:val="20"/>
          <w:rtl/>
        </w:rPr>
        <w:t>مستندات مرتبط با آینده‌پژوهی معتبر که باید مورد توجه قرار گیرد در «پیوست شماره شش» ذکر شده است.</w:t>
      </w:r>
    </w:p>
    <w:p w:rsidR="00231F09" w:rsidRPr="004201EE" w:rsidRDefault="006A302B" w:rsidP="00820A36">
      <w:pPr>
        <w:pStyle w:val="Heading3"/>
        <w:numPr>
          <w:ilvl w:val="2"/>
          <w:numId w:val="7"/>
        </w:numPr>
        <w:spacing w:before="0" w:line="214" w:lineRule="auto"/>
        <w:ind w:left="946" w:hanging="226"/>
        <w:rPr>
          <w:rFonts w:eastAsia="Calibri" w:cs="B Nazanin"/>
          <w:b/>
          <w:bCs/>
          <w:color w:val="002060"/>
          <w:sz w:val="26"/>
          <w:szCs w:val="26"/>
          <w:rtl/>
        </w:rPr>
      </w:pPr>
      <w:bookmarkStart w:id="12" w:name="_Toc45540414"/>
      <w:r w:rsidRPr="004201EE">
        <w:rPr>
          <w:rFonts w:eastAsia="Calibri" w:cs="B Nazanin" w:hint="cs"/>
          <w:b/>
          <w:bCs/>
          <w:color w:val="002060"/>
          <w:sz w:val="26"/>
          <w:szCs w:val="26"/>
          <w:rtl/>
        </w:rPr>
        <w:t xml:space="preserve">قلمرو </w:t>
      </w:r>
      <w:r w:rsidR="0075089A">
        <w:rPr>
          <w:rFonts w:eastAsia="Calibri" w:cs="B Nazanin" w:hint="cs"/>
          <w:b/>
          <w:bCs/>
          <w:color w:val="002060"/>
          <w:sz w:val="26"/>
          <w:szCs w:val="26"/>
          <w:rtl/>
        </w:rPr>
        <w:t>سرمایه انسانی</w:t>
      </w:r>
      <w:r w:rsidR="00231F09" w:rsidRPr="004201EE">
        <w:rPr>
          <w:rFonts w:eastAsia="Calibri" w:cs="B Nazanin" w:hint="cs"/>
          <w:b/>
          <w:bCs/>
          <w:color w:val="002060"/>
          <w:sz w:val="26"/>
          <w:szCs w:val="26"/>
          <w:rtl/>
        </w:rPr>
        <w:t xml:space="preserve"> تبلیغ</w:t>
      </w:r>
      <w:bookmarkEnd w:id="12"/>
      <w:r w:rsidR="00231F09" w:rsidRPr="004201EE">
        <w:rPr>
          <w:rFonts w:eastAsia="Calibri" w:cs="B Nazanin" w:hint="cs"/>
          <w:b/>
          <w:bCs/>
          <w:color w:val="002060"/>
          <w:sz w:val="26"/>
          <w:szCs w:val="26"/>
          <w:rtl/>
        </w:rPr>
        <w:t xml:space="preserve"> </w:t>
      </w:r>
    </w:p>
    <w:p w:rsidR="006A302B" w:rsidRDefault="006A302B" w:rsidP="00820A36">
      <w:pPr>
        <w:spacing w:after="0" w:line="214" w:lineRule="auto"/>
        <w:ind w:firstLine="237"/>
        <w:jc w:val="both"/>
        <w:rPr>
          <w:rFonts w:cs="B Lotus"/>
          <w:color w:val="000000" w:themeColor="text1"/>
          <w:sz w:val="28"/>
          <w:szCs w:val="28"/>
        </w:rPr>
      </w:pPr>
      <w:r>
        <w:rPr>
          <w:rFonts w:cs="B Lotus" w:hint="cs"/>
          <w:color w:val="000000" w:themeColor="text1"/>
          <w:sz w:val="28"/>
          <w:szCs w:val="28"/>
          <w:rtl/>
        </w:rPr>
        <w:t xml:space="preserve">با توجه به </w:t>
      </w:r>
      <w:r w:rsidR="00565965">
        <w:rPr>
          <w:rFonts w:cs="B Lotus" w:hint="cs"/>
          <w:color w:val="000000" w:themeColor="text1"/>
          <w:sz w:val="28"/>
          <w:szCs w:val="28"/>
          <w:rtl/>
        </w:rPr>
        <w:t xml:space="preserve">جایگاه </w:t>
      </w:r>
      <w:r>
        <w:rPr>
          <w:rFonts w:cs="B Lotus" w:hint="cs"/>
          <w:color w:val="000000" w:themeColor="text1"/>
          <w:sz w:val="28"/>
          <w:szCs w:val="28"/>
          <w:rtl/>
        </w:rPr>
        <w:t>کلید</w:t>
      </w:r>
      <w:r w:rsidR="00565965">
        <w:rPr>
          <w:rFonts w:cs="B Lotus" w:hint="cs"/>
          <w:color w:val="000000" w:themeColor="text1"/>
          <w:sz w:val="28"/>
          <w:szCs w:val="28"/>
          <w:rtl/>
        </w:rPr>
        <w:t>ی</w:t>
      </w:r>
      <w:r>
        <w:rPr>
          <w:rFonts w:cs="B Lotus" w:hint="cs"/>
          <w:color w:val="000000" w:themeColor="text1"/>
          <w:sz w:val="28"/>
          <w:szCs w:val="28"/>
          <w:rtl/>
        </w:rPr>
        <w:t xml:space="preserve"> </w:t>
      </w:r>
      <w:r w:rsidR="00565965">
        <w:rPr>
          <w:rFonts w:cs="B Lotus" w:hint="cs"/>
          <w:color w:val="000000" w:themeColor="text1"/>
          <w:sz w:val="28"/>
          <w:szCs w:val="28"/>
          <w:rtl/>
        </w:rPr>
        <w:t xml:space="preserve">نیروی انسانی در </w:t>
      </w:r>
      <w:r>
        <w:rPr>
          <w:rFonts w:cs="B Lotus" w:hint="cs"/>
          <w:color w:val="000000" w:themeColor="text1"/>
          <w:sz w:val="28"/>
          <w:szCs w:val="28"/>
          <w:rtl/>
        </w:rPr>
        <w:t>تحقق اهداف</w:t>
      </w:r>
      <w:r w:rsidR="00565965">
        <w:rPr>
          <w:rFonts w:cs="B Lotus" w:hint="cs"/>
          <w:color w:val="000000" w:themeColor="text1"/>
          <w:sz w:val="28"/>
          <w:szCs w:val="28"/>
          <w:rtl/>
        </w:rPr>
        <w:t xml:space="preserve"> یک سیستم</w:t>
      </w:r>
      <w:r>
        <w:rPr>
          <w:rFonts w:cs="B Lotus" w:hint="cs"/>
          <w:color w:val="000000" w:themeColor="text1"/>
          <w:sz w:val="28"/>
          <w:szCs w:val="28"/>
          <w:rtl/>
        </w:rPr>
        <w:t xml:space="preserve">، </w:t>
      </w:r>
      <w:r w:rsidR="00565965">
        <w:rPr>
          <w:rFonts w:cs="B Lotus" w:hint="cs"/>
          <w:color w:val="000000" w:themeColor="text1"/>
          <w:sz w:val="28"/>
          <w:szCs w:val="28"/>
          <w:rtl/>
        </w:rPr>
        <w:t xml:space="preserve">مقتضی است در اسناد راهبردی تبلیغ به </w:t>
      </w:r>
      <w:r w:rsidRPr="00837922">
        <w:rPr>
          <w:rFonts w:cs="B Lotus" w:hint="cs"/>
          <w:sz w:val="28"/>
          <w:szCs w:val="28"/>
          <w:rtl/>
        </w:rPr>
        <w:t>مدیریت سرمایه</w:t>
      </w:r>
      <w:r w:rsidRPr="00837922">
        <w:rPr>
          <w:rFonts w:cs="B Lotus"/>
          <w:sz w:val="28"/>
          <w:szCs w:val="28"/>
          <w:rtl/>
        </w:rPr>
        <w:softHyphen/>
      </w:r>
      <w:r w:rsidRPr="00837922">
        <w:rPr>
          <w:rFonts w:cs="B Lotus" w:hint="cs"/>
          <w:sz w:val="28"/>
          <w:szCs w:val="28"/>
          <w:rtl/>
        </w:rPr>
        <w:t xml:space="preserve">ها و منابع انسانی </w:t>
      </w:r>
      <w:r>
        <w:rPr>
          <w:rFonts w:cs="B Lotus" w:hint="cs"/>
          <w:sz w:val="28"/>
          <w:szCs w:val="28"/>
          <w:rtl/>
        </w:rPr>
        <w:t xml:space="preserve">کارگزار </w:t>
      </w:r>
      <w:r w:rsidR="00565965">
        <w:rPr>
          <w:rFonts w:cs="B Lotus" w:hint="cs"/>
          <w:sz w:val="28"/>
          <w:szCs w:val="28"/>
          <w:rtl/>
        </w:rPr>
        <w:t>نظام تبلیغ</w:t>
      </w:r>
      <w:r w:rsidR="00565965" w:rsidRPr="00837922">
        <w:rPr>
          <w:rFonts w:cs="B Lotus" w:hint="cs"/>
          <w:sz w:val="28"/>
          <w:szCs w:val="28"/>
          <w:rtl/>
        </w:rPr>
        <w:t xml:space="preserve"> </w:t>
      </w:r>
      <w:r w:rsidR="00565965">
        <w:rPr>
          <w:rFonts w:cs="B Lotus" w:hint="cs"/>
          <w:sz w:val="28"/>
          <w:szCs w:val="28"/>
          <w:rtl/>
        </w:rPr>
        <w:t>ج.ا.ا توجه ویژه</w:t>
      </w:r>
      <w:r w:rsidR="00565965">
        <w:rPr>
          <w:rFonts w:cs="B Lotus"/>
          <w:sz w:val="28"/>
          <w:szCs w:val="28"/>
          <w:rtl/>
        </w:rPr>
        <w:softHyphen/>
      </w:r>
      <w:r w:rsidR="00565965">
        <w:rPr>
          <w:rFonts w:cs="B Lotus" w:hint="cs"/>
          <w:sz w:val="28"/>
          <w:szCs w:val="28"/>
          <w:rtl/>
        </w:rPr>
        <w:t xml:space="preserve">ای صورت گیرد. در این بخش </w:t>
      </w:r>
      <w:r w:rsidR="00565965" w:rsidRPr="00837922">
        <w:rPr>
          <w:rFonts w:cs="B Lotus" w:hint="cs"/>
          <w:sz w:val="28"/>
          <w:szCs w:val="28"/>
          <w:rtl/>
        </w:rPr>
        <w:lastRenderedPageBreak/>
        <w:t>فرایندها</w:t>
      </w:r>
      <w:r w:rsidR="00565965">
        <w:rPr>
          <w:rFonts w:cs="B Lotus" w:hint="cs"/>
          <w:sz w:val="28"/>
          <w:szCs w:val="28"/>
          <w:rtl/>
        </w:rPr>
        <w:t xml:space="preserve">ی </w:t>
      </w:r>
      <w:r w:rsidR="00565965" w:rsidRPr="00837922">
        <w:rPr>
          <w:rFonts w:cs="B Lotus" w:hint="cs"/>
          <w:sz w:val="28"/>
          <w:szCs w:val="28"/>
          <w:rtl/>
        </w:rPr>
        <w:t>تأمین، به</w:t>
      </w:r>
      <w:r w:rsidR="00565965" w:rsidRPr="00837922">
        <w:rPr>
          <w:rFonts w:cs="B Lotus"/>
          <w:sz w:val="28"/>
          <w:szCs w:val="28"/>
          <w:rtl/>
        </w:rPr>
        <w:softHyphen/>
      </w:r>
      <w:r w:rsidR="00565965" w:rsidRPr="00837922">
        <w:rPr>
          <w:rFonts w:cs="B Lotus" w:hint="cs"/>
          <w:sz w:val="28"/>
          <w:szCs w:val="28"/>
          <w:rtl/>
        </w:rPr>
        <w:t xml:space="preserve">کارگیری، بهسازی، ارزیابی، جبران خدمات، حفظ و نگهداشت </w:t>
      </w:r>
      <w:r w:rsidR="00565965">
        <w:rPr>
          <w:rFonts w:cs="B Lotus" w:hint="cs"/>
          <w:sz w:val="28"/>
          <w:szCs w:val="28"/>
          <w:rtl/>
        </w:rPr>
        <w:t xml:space="preserve">سرمایه انسانی جهت دستیابی به </w:t>
      </w:r>
      <w:r w:rsidR="00565965">
        <w:rPr>
          <w:rFonts w:cs="B Lotus" w:hint="cs"/>
          <w:color w:val="000000" w:themeColor="text1"/>
          <w:sz w:val="28"/>
          <w:szCs w:val="28"/>
          <w:rtl/>
        </w:rPr>
        <w:t>کادر تبلیغی توانمند و کارآمد بایستی بهبود و توسعه یابد.</w:t>
      </w:r>
    </w:p>
    <w:p w:rsidR="009402C9" w:rsidRPr="007D566D" w:rsidRDefault="009402C9" w:rsidP="00820A36">
      <w:pPr>
        <w:spacing w:after="0" w:line="214" w:lineRule="auto"/>
        <w:ind w:firstLine="237"/>
        <w:jc w:val="both"/>
        <w:rPr>
          <w:rFonts w:cs="B Lotus"/>
          <w:sz w:val="28"/>
          <w:szCs w:val="28"/>
          <w:rtl/>
        </w:rPr>
      </w:pPr>
      <w:r w:rsidRPr="007D566D">
        <w:rPr>
          <w:rFonts w:cs="B Lotus" w:hint="cs"/>
          <w:sz w:val="28"/>
          <w:szCs w:val="28"/>
          <w:rtl/>
        </w:rPr>
        <w:t xml:space="preserve">استفاده از سرمایه انسانی بومی </w:t>
      </w:r>
      <w:r w:rsidR="007C248A" w:rsidRPr="007D566D">
        <w:rPr>
          <w:rFonts w:cs="B Lotus" w:hint="cs"/>
          <w:sz w:val="28"/>
          <w:szCs w:val="28"/>
          <w:rtl/>
        </w:rPr>
        <w:t>اعم از مبلغان دینی خارج از کشور و مبلغان حوزه</w:t>
      </w:r>
      <w:r w:rsidR="007C248A" w:rsidRPr="007D566D">
        <w:rPr>
          <w:rFonts w:cs="B Lotus"/>
          <w:sz w:val="28"/>
          <w:szCs w:val="28"/>
          <w:rtl/>
        </w:rPr>
        <w:softHyphen/>
      </w:r>
      <w:r w:rsidR="007C248A" w:rsidRPr="007D566D">
        <w:rPr>
          <w:rFonts w:cs="B Lotus"/>
          <w:sz w:val="28"/>
          <w:szCs w:val="28"/>
          <w:rtl/>
        </w:rPr>
        <w:softHyphen/>
      </w:r>
      <w:r w:rsidR="007C248A" w:rsidRPr="007D566D">
        <w:rPr>
          <w:rFonts w:cs="B Lotus" w:hint="cs"/>
          <w:sz w:val="28"/>
          <w:szCs w:val="28"/>
          <w:rtl/>
        </w:rPr>
        <w:t xml:space="preserve">های علمیه سایر کشورها </w:t>
      </w:r>
      <w:r w:rsidRPr="007D566D">
        <w:rPr>
          <w:rFonts w:cs="B Lotus" w:hint="cs"/>
          <w:sz w:val="28"/>
          <w:szCs w:val="28"/>
          <w:rtl/>
        </w:rPr>
        <w:t>جزو سیاست‌های قطعی تبلیغ در مناطق است و به هر میزان که امکان واگذاری بخش‌های مختلف شورا و ارکان و اجزای آن به نیروهای بومی وجود داشته باشد، از حضور نیروهای اعزامی کاسته خواهد شد.</w:t>
      </w:r>
    </w:p>
    <w:p w:rsidR="002C3570" w:rsidRPr="007D566D" w:rsidRDefault="007D566D" w:rsidP="00820A36">
      <w:pPr>
        <w:pStyle w:val="Heading2"/>
        <w:numPr>
          <w:ilvl w:val="0"/>
          <w:numId w:val="5"/>
        </w:numPr>
        <w:tabs>
          <w:tab w:val="right" w:pos="662"/>
        </w:tabs>
        <w:spacing w:before="0" w:line="214" w:lineRule="auto"/>
        <w:rPr>
          <w:rFonts w:eastAsia="Calibri" w:cs="B Nazanin"/>
          <w:b/>
          <w:bCs/>
          <w:color w:val="000000" w:themeColor="text1"/>
          <w:sz w:val="28"/>
          <w:szCs w:val="28"/>
          <w:rtl/>
        </w:rPr>
      </w:pPr>
      <w:bookmarkStart w:id="13" w:name="_Toc45540415"/>
      <w:r>
        <w:rPr>
          <w:rFonts w:eastAsia="Calibri" w:cs="B Nazanin" w:hint="cs"/>
          <w:b/>
          <w:bCs/>
          <w:color w:val="000000" w:themeColor="text1"/>
          <w:sz w:val="28"/>
          <w:szCs w:val="28"/>
          <w:rtl/>
        </w:rPr>
        <w:t>بخش</w:t>
      </w:r>
      <w:r>
        <w:rPr>
          <w:rFonts w:eastAsia="Calibri" w:cs="B Nazanin"/>
          <w:b/>
          <w:bCs/>
          <w:color w:val="000000" w:themeColor="text1"/>
          <w:sz w:val="28"/>
          <w:szCs w:val="28"/>
          <w:rtl/>
        </w:rPr>
        <w:softHyphen/>
      </w:r>
      <w:r>
        <w:rPr>
          <w:rFonts w:eastAsia="Calibri" w:cs="B Nazanin" w:hint="cs"/>
          <w:b/>
          <w:bCs/>
          <w:color w:val="000000" w:themeColor="text1"/>
          <w:sz w:val="28"/>
          <w:szCs w:val="28"/>
          <w:rtl/>
        </w:rPr>
        <w:t xml:space="preserve">ها و فصول </w:t>
      </w:r>
      <w:r w:rsidR="0075089A" w:rsidRPr="007D566D">
        <w:rPr>
          <w:rFonts w:eastAsia="Calibri" w:cs="B Nazanin" w:hint="cs"/>
          <w:b/>
          <w:bCs/>
          <w:color w:val="000000" w:themeColor="text1"/>
          <w:sz w:val="28"/>
          <w:szCs w:val="28"/>
          <w:rtl/>
        </w:rPr>
        <w:t>اسناد</w:t>
      </w:r>
      <w:r w:rsidR="002C3570" w:rsidRPr="007D566D">
        <w:rPr>
          <w:rFonts w:eastAsia="Calibri" w:cs="B Nazanin" w:hint="cs"/>
          <w:b/>
          <w:bCs/>
          <w:color w:val="000000" w:themeColor="text1"/>
          <w:sz w:val="28"/>
          <w:szCs w:val="28"/>
          <w:rtl/>
        </w:rPr>
        <w:t xml:space="preserve"> </w:t>
      </w:r>
      <w:r w:rsidRPr="00DC7E78">
        <w:rPr>
          <w:rFonts w:eastAsia="Calibri" w:cs="B Nazanin" w:hint="cs"/>
          <w:b/>
          <w:bCs/>
          <w:color w:val="000000" w:themeColor="text1"/>
          <w:sz w:val="28"/>
          <w:szCs w:val="28"/>
          <w:rtl/>
        </w:rPr>
        <w:t>راهبردی</w:t>
      </w:r>
      <w:r w:rsidR="00820A36" w:rsidRPr="00820A36">
        <w:rPr>
          <w:rFonts w:eastAsia="Calibri" w:cs="B Nazanin" w:hint="eastAsia"/>
          <w:b/>
          <w:bCs/>
          <w:color w:val="000000" w:themeColor="text1"/>
          <w:sz w:val="28"/>
          <w:szCs w:val="28"/>
          <w:rtl/>
        </w:rPr>
        <w:t xml:space="preserve"> منطقه</w:t>
      </w:r>
      <w:r w:rsidR="00820A36" w:rsidRPr="00820A36">
        <w:rPr>
          <w:rFonts w:eastAsia="Calibri" w:cs="B Nazanin" w:hint="eastAsia"/>
          <w:b/>
          <w:bCs/>
          <w:color w:val="000000" w:themeColor="text1"/>
          <w:sz w:val="28"/>
          <w:szCs w:val="28"/>
        </w:rPr>
        <w:t>‌</w:t>
      </w:r>
      <w:r w:rsidR="00820A36" w:rsidRPr="00820A36">
        <w:rPr>
          <w:rFonts w:eastAsia="Calibri" w:cs="B Nazanin" w:hint="eastAsia"/>
          <w:b/>
          <w:bCs/>
          <w:color w:val="000000" w:themeColor="text1"/>
          <w:sz w:val="28"/>
          <w:szCs w:val="28"/>
          <w:rtl/>
        </w:rPr>
        <w:t>ا</w:t>
      </w:r>
      <w:r w:rsidR="00820A36" w:rsidRPr="00820A36">
        <w:rPr>
          <w:rFonts w:eastAsia="Calibri" w:cs="B Nazanin" w:hint="cs"/>
          <w:b/>
          <w:bCs/>
          <w:color w:val="000000" w:themeColor="text1"/>
          <w:sz w:val="28"/>
          <w:szCs w:val="28"/>
          <w:rtl/>
        </w:rPr>
        <w:t>ی</w:t>
      </w:r>
      <w:bookmarkEnd w:id="13"/>
    </w:p>
    <w:p w:rsidR="009402C9" w:rsidRDefault="009402C9" w:rsidP="00820A36">
      <w:pPr>
        <w:tabs>
          <w:tab w:val="right" w:pos="529"/>
        </w:tabs>
        <w:spacing w:after="0" w:line="214" w:lineRule="auto"/>
        <w:jc w:val="both"/>
        <w:rPr>
          <w:rFonts w:cs="B Lotus"/>
          <w:color w:val="000000" w:themeColor="text1"/>
          <w:sz w:val="28"/>
          <w:szCs w:val="28"/>
        </w:rPr>
      </w:pPr>
      <w:r w:rsidRPr="009402C9">
        <w:rPr>
          <w:rFonts w:cs="B Lotus" w:hint="cs"/>
          <w:color w:val="000000" w:themeColor="text1"/>
          <w:sz w:val="28"/>
          <w:szCs w:val="28"/>
          <w:rtl/>
        </w:rPr>
        <w:t>سند منطقه</w:t>
      </w:r>
      <w:r w:rsidRPr="009402C9">
        <w:rPr>
          <w:rFonts w:cs="B Lotus"/>
          <w:color w:val="000000" w:themeColor="text1"/>
          <w:sz w:val="28"/>
          <w:szCs w:val="28"/>
          <w:rtl/>
        </w:rPr>
        <w:softHyphen/>
      </w:r>
      <w:r w:rsidRPr="009402C9">
        <w:rPr>
          <w:rFonts w:cs="B Lotus" w:hint="cs"/>
          <w:color w:val="000000" w:themeColor="text1"/>
          <w:sz w:val="28"/>
          <w:szCs w:val="28"/>
          <w:rtl/>
        </w:rPr>
        <w:t>ای تبلیغ در هر منطقه به صورت مجزا و با توجه به نیازمندی‌ها و اقتضائات همان منطقه تدوین شود طبق مراحل زیر تدوین می</w:t>
      </w:r>
      <w:r w:rsidRPr="009402C9">
        <w:rPr>
          <w:rFonts w:cs="B Lotus"/>
          <w:color w:val="000000" w:themeColor="text1"/>
          <w:sz w:val="28"/>
          <w:szCs w:val="28"/>
          <w:rtl/>
        </w:rPr>
        <w:softHyphen/>
      </w:r>
      <w:r w:rsidRPr="009402C9">
        <w:rPr>
          <w:rFonts w:cs="B Lotus" w:hint="cs"/>
          <w:color w:val="000000" w:themeColor="text1"/>
          <w:sz w:val="28"/>
          <w:szCs w:val="28"/>
          <w:rtl/>
        </w:rPr>
        <w:t>شود:</w:t>
      </w:r>
    </w:p>
    <w:p w:rsidR="009402C9" w:rsidRPr="00B9622D" w:rsidRDefault="009402C9" w:rsidP="00820A36">
      <w:pPr>
        <w:spacing w:after="0" w:line="214" w:lineRule="auto"/>
        <w:ind w:firstLine="237"/>
        <w:jc w:val="both"/>
        <w:rPr>
          <w:rFonts w:cs="B Lotus"/>
          <w:color w:val="000000" w:themeColor="text1"/>
          <w:sz w:val="28"/>
          <w:szCs w:val="28"/>
          <w:rtl/>
        </w:rPr>
      </w:pPr>
      <w:r w:rsidRPr="00B9622D">
        <w:rPr>
          <w:rFonts w:cs="B Lotus" w:hint="cs"/>
          <w:color w:val="000000" w:themeColor="text1"/>
          <w:sz w:val="28"/>
          <w:szCs w:val="28"/>
          <w:rtl/>
        </w:rPr>
        <w:t>الف</w:t>
      </w:r>
      <w:r>
        <w:rPr>
          <w:rFonts w:cs="B Lotus" w:hint="cs"/>
          <w:color w:val="000000" w:themeColor="text1"/>
          <w:sz w:val="28"/>
          <w:szCs w:val="28"/>
          <w:rtl/>
        </w:rPr>
        <w:t xml:space="preserve"> -</w:t>
      </w:r>
      <w:r w:rsidRPr="00B9622D">
        <w:rPr>
          <w:rFonts w:cs="B Lotus" w:hint="cs"/>
          <w:color w:val="000000" w:themeColor="text1"/>
          <w:sz w:val="28"/>
          <w:szCs w:val="28"/>
          <w:rtl/>
        </w:rPr>
        <w:t xml:space="preserve"> تحلیل </w:t>
      </w:r>
      <w:r>
        <w:rPr>
          <w:rFonts w:cs="B Lotus" w:hint="cs"/>
          <w:color w:val="000000" w:themeColor="text1"/>
          <w:sz w:val="28"/>
          <w:szCs w:val="28"/>
          <w:rtl/>
        </w:rPr>
        <w:t>و</w:t>
      </w:r>
      <w:r w:rsidRPr="00B9622D">
        <w:rPr>
          <w:rFonts w:cs="B Lotus" w:hint="cs"/>
          <w:color w:val="000000" w:themeColor="text1"/>
          <w:sz w:val="28"/>
          <w:szCs w:val="28"/>
          <w:rtl/>
        </w:rPr>
        <w:t xml:space="preserve"> توصیف وضعیت موجود</w:t>
      </w:r>
      <w:r>
        <w:rPr>
          <w:rFonts w:cs="B Lotus" w:hint="cs"/>
          <w:color w:val="000000" w:themeColor="text1"/>
          <w:sz w:val="28"/>
          <w:szCs w:val="28"/>
          <w:rtl/>
        </w:rPr>
        <w:t xml:space="preserve"> هر منطقه</w:t>
      </w:r>
    </w:p>
    <w:p w:rsidR="009402C9" w:rsidRPr="009E4114" w:rsidRDefault="009402C9" w:rsidP="00820A36">
      <w:pPr>
        <w:pStyle w:val="ListParagraph"/>
        <w:numPr>
          <w:ilvl w:val="0"/>
          <w:numId w:val="2"/>
        </w:numPr>
        <w:spacing w:after="0" w:line="214" w:lineRule="auto"/>
        <w:ind w:firstLine="237"/>
        <w:jc w:val="both"/>
        <w:rPr>
          <w:rFonts w:cs="B Lotus"/>
          <w:color w:val="000000" w:themeColor="text1"/>
          <w:sz w:val="28"/>
          <w:szCs w:val="28"/>
        </w:rPr>
      </w:pPr>
      <w:r w:rsidRPr="009E4114">
        <w:rPr>
          <w:rFonts w:cs="B Lotus" w:hint="cs"/>
          <w:color w:val="000000" w:themeColor="text1"/>
          <w:sz w:val="28"/>
          <w:szCs w:val="28"/>
          <w:rtl/>
        </w:rPr>
        <w:t>آمایش مخاطبان (بخش‌بندی</w:t>
      </w:r>
      <w:r w:rsidR="009E4114" w:rsidRPr="009E4114">
        <w:rPr>
          <w:rFonts w:cs="B Lotus" w:hint="cs"/>
          <w:color w:val="000000" w:themeColor="text1"/>
          <w:sz w:val="28"/>
          <w:szCs w:val="28"/>
          <w:rtl/>
        </w:rPr>
        <w:t xml:space="preserve"> </w:t>
      </w:r>
      <w:r w:rsidR="009E4114">
        <w:rPr>
          <w:rFonts w:cs="B Lotus" w:hint="cs"/>
          <w:color w:val="000000" w:themeColor="text1"/>
          <w:sz w:val="28"/>
          <w:szCs w:val="28"/>
          <w:rtl/>
        </w:rPr>
        <w:t>كمّي و كيفي</w:t>
      </w:r>
      <w:r w:rsidRPr="009E4114">
        <w:rPr>
          <w:rFonts w:cs="B Lotus" w:hint="cs"/>
          <w:color w:val="000000" w:themeColor="text1"/>
          <w:sz w:val="28"/>
          <w:szCs w:val="28"/>
          <w:rtl/>
        </w:rPr>
        <w:t xml:space="preserve"> و اولویت‌بندی)</w:t>
      </w:r>
    </w:p>
    <w:p w:rsidR="009402C9" w:rsidRDefault="009402C9" w:rsidP="00820A36">
      <w:pPr>
        <w:pStyle w:val="ListParagraph"/>
        <w:numPr>
          <w:ilvl w:val="0"/>
          <w:numId w:val="2"/>
        </w:numPr>
        <w:spacing w:after="0" w:line="214" w:lineRule="auto"/>
        <w:ind w:firstLine="237"/>
        <w:jc w:val="both"/>
        <w:rPr>
          <w:rFonts w:cs="B Lotus"/>
          <w:color w:val="000000" w:themeColor="text1"/>
          <w:sz w:val="28"/>
          <w:szCs w:val="28"/>
        </w:rPr>
      </w:pPr>
      <w:r w:rsidRPr="00091BDC">
        <w:rPr>
          <w:rFonts w:cs="B Lotus" w:hint="cs"/>
          <w:color w:val="000000" w:themeColor="text1"/>
          <w:sz w:val="28"/>
          <w:szCs w:val="28"/>
          <w:rtl/>
        </w:rPr>
        <w:t>آمایش ارائه‌دهندگان خدمات و محصولات تبلیغی (شناسایی مزیت‌ها و شایستگی‌ها)</w:t>
      </w:r>
    </w:p>
    <w:p w:rsidR="009E4114" w:rsidRDefault="009E4114" w:rsidP="00820A36">
      <w:pPr>
        <w:pStyle w:val="ListParagraph"/>
        <w:numPr>
          <w:ilvl w:val="0"/>
          <w:numId w:val="2"/>
        </w:numPr>
        <w:spacing w:after="0" w:line="214" w:lineRule="auto"/>
        <w:ind w:firstLine="237"/>
        <w:jc w:val="both"/>
        <w:rPr>
          <w:rFonts w:cs="B Lotus"/>
          <w:color w:val="000000" w:themeColor="text1"/>
          <w:sz w:val="28"/>
          <w:szCs w:val="28"/>
        </w:rPr>
      </w:pPr>
      <w:r w:rsidRPr="00A5035B">
        <w:rPr>
          <w:rFonts w:cs="B Lotus" w:hint="cs"/>
          <w:color w:val="000000" w:themeColor="text1"/>
          <w:sz w:val="28"/>
          <w:szCs w:val="28"/>
          <w:rtl/>
        </w:rPr>
        <w:t>تبيين جغرافياي فرهنگي</w:t>
      </w:r>
      <w:r>
        <w:rPr>
          <w:rFonts w:cs="B Lotus"/>
          <w:color w:val="000000" w:themeColor="text1"/>
          <w:sz w:val="28"/>
          <w:szCs w:val="28"/>
          <w:rtl/>
        </w:rPr>
        <w:softHyphen/>
      </w:r>
      <w:r w:rsidRPr="00A5035B">
        <w:rPr>
          <w:rFonts w:cs="B Lotus" w:hint="cs"/>
          <w:color w:val="000000" w:themeColor="text1"/>
          <w:sz w:val="28"/>
          <w:szCs w:val="28"/>
          <w:rtl/>
        </w:rPr>
        <w:t>تبليغي و امكانات فعاليّت در منطقه هدف بخصوص وضعيّت قوانين مرتبط و رسانه</w:t>
      </w:r>
      <w:r>
        <w:rPr>
          <w:rFonts w:cs="B Lotus"/>
          <w:color w:val="000000" w:themeColor="text1"/>
          <w:sz w:val="28"/>
          <w:szCs w:val="28"/>
          <w:rtl/>
        </w:rPr>
        <w:softHyphen/>
      </w:r>
      <w:r w:rsidRPr="00A5035B">
        <w:rPr>
          <w:rFonts w:cs="B Lotus" w:hint="cs"/>
          <w:color w:val="000000" w:themeColor="text1"/>
          <w:sz w:val="28"/>
          <w:szCs w:val="28"/>
          <w:rtl/>
        </w:rPr>
        <w:t xml:space="preserve">ها </w:t>
      </w:r>
    </w:p>
    <w:p w:rsidR="009E4114" w:rsidRPr="00A5035B" w:rsidRDefault="009E4114" w:rsidP="00820A36">
      <w:pPr>
        <w:pStyle w:val="ListParagraph"/>
        <w:numPr>
          <w:ilvl w:val="0"/>
          <w:numId w:val="2"/>
        </w:numPr>
        <w:spacing w:after="0" w:line="214" w:lineRule="auto"/>
        <w:ind w:firstLine="237"/>
        <w:jc w:val="both"/>
        <w:rPr>
          <w:rFonts w:cs="B Lotus"/>
          <w:color w:val="000000" w:themeColor="text1"/>
          <w:sz w:val="28"/>
          <w:szCs w:val="28"/>
          <w:rtl/>
        </w:rPr>
      </w:pPr>
      <w:r w:rsidRPr="00A5035B">
        <w:rPr>
          <w:rFonts w:cs="B Lotus" w:hint="cs"/>
          <w:color w:val="000000" w:themeColor="text1"/>
          <w:sz w:val="28"/>
          <w:szCs w:val="28"/>
          <w:rtl/>
        </w:rPr>
        <w:t>گزارش رصد فعاليّت</w:t>
      </w:r>
      <w:r>
        <w:rPr>
          <w:rFonts w:cs="B Lotus"/>
          <w:color w:val="000000" w:themeColor="text1"/>
          <w:sz w:val="28"/>
          <w:szCs w:val="28"/>
          <w:rtl/>
        </w:rPr>
        <w:softHyphen/>
      </w:r>
      <w:r w:rsidRPr="00A5035B">
        <w:rPr>
          <w:rFonts w:cs="B Lotus" w:hint="cs"/>
          <w:color w:val="000000" w:themeColor="text1"/>
          <w:sz w:val="28"/>
          <w:szCs w:val="28"/>
          <w:rtl/>
        </w:rPr>
        <w:t>هاي فرهنگي</w:t>
      </w:r>
      <w:r>
        <w:rPr>
          <w:rFonts w:cs="B Lotus"/>
          <w:color w:val="000000" w:themeColor="text1"/>
          <w:sz w:val="28"/>
          <w:szCs w:val="28"/>
          <w:rtl/>
        </w:rPr>
        <w:softHyphen/>
      </w:r>
      <w:r w:rsidRPr="00A5035B">
        <w:rPr>
          <w:rFonts w:cs="B Lotus" w:hint="cs"/>
          <w:color w:val="000000" w:themeColor="text1"/>
          <w:sz w:val="28"/>
          <w:szCs w:val="28"/>
          <w:rtl/>
        </w:rPr>
        <w:t>تبليغي جريان</w:t>
      </w:r>
      <w:r>
        <w:rPr>
          <w:rFonts w:cs="B Lotus"/>
          <w:color w:val="000000" w:themeColor="text1"/>
          <w:sz w:val="28"/>
          <w:szCs w:val="28"/>
          <w:rtl/>
        </w:rPr>
        <w:softHyphen/>
      </w:r>
      <w:r w:rsidRPr="00A5035B">
        <w:rPr>
          <w:rFonts w:cs="B Lotus" w:hint="cs"/>
          <w:color w:val="000000" w:themeColor="text1"/>
          <w:sz w:val="28"/>
          <w:szCs w:val="28"/>
          <w:rtl/>
        </w:rPr>
        <w:t xml:space="preserve">هاي رقيب يا معارض در منطقه </w:t>
      </w:r>
    </w:p>
    <w:p w:rsidR="009E4114" w:rsidRDefault="009E4114" w:rsidP="00820A36">
      <w:pPr>
        <w:pStyle w:val="ListParagraph"/>
        <w:numPr>
          <w:ilvl w:val="0"/>
          <w:numId w:val="2"/>
        </w:numPr>
        <w:spacing w:after="0" w:line="214" w:lineRule="auto"/>
        <w:ind w:firstLine="237"/>
        <w:jc w:val="both"/>
        <w:rPr>
          <w:rFonts w:cs="B Lotus"/>
          <w:color w:val="000000" w:themeColor="text1"/>
          <w:sz w:val="28"/>
          <w:szCs w:val="28"/>
        </w:rPr>
      </w:pPr>
      <w:r w:rsidRPr="009E4114">
        <w:rPr>
          <w:rFonts w:cs="B Lotus" w:hint="cs"/>
          <w:color w:val="000000" w:themeColor="text1"/>
          <w:sz w:val="28"/>
          <w:szCs w:val="28"/>
          <w:rtl/>
        </w:rPr>
        <w:t>وضعيت موجود ارائه</w:t>
      </w:r>
      <w:r w:rsidRPr="009E4114">
        <w:rPr>
          <w:rFonts w:cs="B Lotus"/>
          <w:color w:val="000000" w:themeColor="text1"/>
          <w:sz w:val="28"/>
          <w:szCs w:val="28"/>
          <w:rtl/>
        </w:rPr>
        <w:softHyphen/>
      </w:r>
      <w:r w:rsidRPr="009E4114">
        <w:rPr>
          <w:rFonts w:cs="B Lotus" w:hint="cs"/>
          <w:color w:val="000000" w:themeColor="text1"/>
          <w:sz w:val="28"/>
          <w:szCs w:val="28"/>
          <w:rtl/>
        </w:rPr>
        <w:t>دهندگان خدمات تبليغي در منطقه شامل دستگاه</w:t>
      </w:r>
      <w:r w:rsidRPr="009E4114">
        <w:rPr>
          <w:rFonts w:cs="B Lotus"/>
          <w:color w:val="000000" w:themeColor="text1"/>
          <w:sz w:val="28"/>
          <w:szCs w:val="28"/>
          <w:rtl/>
        </w:rPr>
        <w:softHyphen/>
      </w:r>
      <w:r w:rsidRPr="009E4114">
        <w:rPr>
          <w:rFonts w:cs="B Lotus" w:hint="cs"/>
          <w:color w:val="000000" w:themeColor="text1"/>
          <w:sz w:val="28"/>
          <w:szCs w:val="28"/>
          <w:rtl/>
        </w:rPr>
        <w:t>هاي فعّال ج.ا.ا. و نهادها و نيروهاي همسو</w:t>
      </w:r>
      <w:r>
        <w:rPr>
          <w:rFonts w:cs="B Lotus" w:hint="cs"/>
          <w:color w:val="000000" w:themeColor="text1"/>
          <w:sz w:val="28"/>
          <w:szCs w:val="28"/>
          <w:rtl/>
        </w:rPr>
        <w:t xml:space="preserve"> همراه با</w:t>
      </w:r>
      <w:r w:rsidRPr="009E4114">
        <w:rPr>
          <w:rFonts w:cs="B Lotus" w:hint="cs"/>
          <w:color w:val="000000" w:themeColor="text1"/>
          <w:sz w:val="28"/>
          <w:szCs w:val="28"/>
          <w:rtl/>
        </w:rPr>
        <w:t xml:space="preserve"> </w:t>
      </w:r>
      <w:r w:rsidRPr="00A5035B">
        <w:rPr>
          <w:rFonts w:cs="B Lotus" w:hint="cs"/>
          <w:color w:val="000000" w:themeColor="text1"/>
          <w:sz w:val="28"/>
          <w:szCs w:val="28"/>
          <w:rtl/>
        </w:rPr>
        <w:t>آسيب شناسي عملكرد گذشته</w:t>
      </w:r>
    </w:p>
    <w:p w:rsidR="009402C9" w:rsidRDefault="009402C9" w:rsidP="00820A36">
      <w:pPr>
        <w:spacing w:after="0" w:line="214" w:lineRule="auto"/>
        <w:ind w:firstLine="237"/>
        <w:jc w:val="both"/>
        <w:rPr>
          <w:rFonts w:cs="B Lotus"/>
          <w:color w:val="000000" w:themeColor="text1"/>
          <w:sz w:val="28"/>
          <w:szCs w:val="28"/>
          <w:rtl/>
        </w:rPr>
      </w:pPr>
      <w:r w:rsidRPr="00B9622D">
        <w:rPr>
          <w:rFonts w:cs="B Lotus" w:hint="cs"/>
          <w:color w:val="000000" w:themeColor="text1"/>
          <w:sz w:val="28"/>
          <w:szCs w:val="28"/>
          <w:rtl/>
        </w:rPr>
        <w:t>ب</w:t>
      </w:r>
      <w:r>
        <w:rPr>
          <w:rFonts w:cs="B Lotus" w:hint="cs"/>
          <w:color w:val="000000" w:themeColor="text1"/>
          <w:sz w:val="28"/>
          <w:szCs w:val="28"/>
          <w:rtl/>
        </w:rPr>
        <w:t xml:space="preserve"> - </w:t>
      </w:r>
      <w:r w:rsidRPr="00B9622D">
        <w:rPr>
          <w:rFonts w:cs="B Lotus" w:hint="cs"/>
          <w:color w:val="000000" w:themeColor="text1"/>
          <w:sz w:val="28"/>
          <w:szCs w:val="28"/>
          <w:rtl/>
        </w:rPr>
        <w:t>ترسیم وضع مطلوب و راهبردهای کلان</w:t>
      </w:r>
      <w:r>
        <w:rPr>
          <w:rFonts w:cs="B Lotus" w:hint="cs"/>
          <w:color w:val="000000" w:themeColor="text1"/>
          <w:sz w:val="28"/>
          <w:szCs w:val="28"/>
          <w:rtl/>
        </w:rPr>
        <w:t xml:space="preserve"> (چشم</w:t>
      </w:r>
      <w:r>
        <w:rPr>
          <w:rFonts w:cs="B Lotus"/>
          <w:color w:val="000000" w:themeColor="text1"/>
          <w:sz w:val="28"/>
          <w:szCs w:val="28"/>
          <w:rtl/>
        </w:rPr>
        <w:softHyphen/>
      </w:r>
      <w:r>
        <w:rPr>
          <w:rFonts w:cs="B Lotus" w:hint="cs"/>
          <w:color w:val="000000" w:themeColor="text1"/>
          <w:sz w:val="28"/>
          <w:szCs w:val="28"/>
          <w:rtl/>
        </w:rPr>
        <w:t>انداز،</w:t>
      </w:r>
      <w:r w:rsidRPr="002C3570">
        <w:rPr>
          <w:rFonts w:cs="B Lotus" w:hint="cs"/>
          <w:color w:val="000000" w:themeColor="text1"/>
          <w:sz w:val="28"/>
          <w:szCs w:val="28"/>
          <w:rtl/>
        </w:rPr>
        <w:t xml:space="preserve"> اهداف، راهبردها</w:t>
      </w:r>
      <w:r w:rsidR="009E4114">
        <w:rPr>
          <w:rFonts w:cs="B Lotus" w:hint="cs"/>
          <w:color w:val="000000" w:themeColor="text1"/>
          <w:sz w:val="28"/>
          <w:szCs w:val="28"/>
          <w:rtl/>
        </w:rPr>
        <w:t>،</w:t>
      </w:r>
      <w:r w:rsidR="009E4114" w:rsidRPr="002C3570">
        <w:rPr>
          <w:rFonts w:cs="B Lotus" w:hint="cs"/>
          <w:color w:val="000000" w:themeColor="text1"/>
          <w:sz w:val="28"/>
          <w:szCs w:val="28"/>
          <w:rtl/>
        </w:rPr>
        <w:t xml:space="preserve"> اولویت</w:t>
      </w:r>
      <w:r w:rsidR="009E4114">
        <w:rPr>
          <w:rFonts w:cs="B Lotus"/>
          <w:color w:val="000000" w:themeColor="text1"/>
          <w:sz w:val="28"/>
          <w:szCs w:val="28"/>
          <w:rtl/>
        </w:rPr>
        <w:softHyphen/>
      </w:r>
      <w:r w:rsidR="009E4114">
        <w:rPr>
          <w:rFonts w:cs="B Lotus" w:hint="cs"/>
          <w:color w:val="000000" w:themeColor="text1"/>
          <w:sz w:val="28"/>
          <w:szCs w:val="28"/>
          <w:rtl/>
        </w:rPr>
        <w:t>ها</w:t>
      </w:r>
      <w:r>
        <w:rPr>
          <w:rFonts w:cs="B Lotus" w:hint="cs"/>
          <w:color w:val="000000" w:themeColor="text1"/>
          <w:sz w:val="28"/>
          <w:szCs w:val="28"/>
          <w:rtl/>
        </w:rPr>
        <w:t>)</w:t>
      </w:r>
      <w:r w:rsidR="009E4114" w:rsidRPr="009E4114">
        <w:rPr>
          <w:rFonts w:cs="B Lotus" w:hint="cs"/>
          <w:color w:val="000000" w:themeColor="text1"/>
          <w:sz w:val="28"/>
          <w:szCs w:val="28"/>
          <w:rtl/>
        </w:rPr>
        <w:t xml:space="preserve"> </w:t>
      </w:r>
      <w:r w:rsidR="009E4114" w:rsidRPr="00A5035B">
        <w:rPr>
          <w:rFonts w:cs="B Lotus" w:hint="cs"/>
          <w:color w:val="000000" w:themeColor="text1"/>
          <w:sz w:val="28"/>
          <w:szCs w:val="28"/>
          <w:rtl/>
        </w:rPr>
        <w:t>در منطقه و كشور</w:t>
      </w:r>
      <w:r w:rsidR="009E4114">
        <w:rPr>
          <w:rFonts w:cs="B Lotus" w:hint="cs"/>
          <w:color w:val="000000" w:themeColor="text1"/>
          <w:sz w:val="28"/>
          <w:szCs w:val="28"/>
          <w:rtl/>
        </w:rPr>
        <w:t>های</w:t>
      </w:r>
      <w:r w:rsidR="009E4114" w:rsidRPr="00A5035B">
        <w:rPr>
          <w:rFonts w:cs="B Lotus" w:hint="cs"/>
          <w:color w:val="000000" w:themeColor="text1"/>
          <w:sz w:val="28"/>
          <w:szCs w:val="28"/>
          <w:rtl/>
        </w:rPr>
        <w:t xml:space="preserve"> هدف</w:t>
      </w:r>
    </w:p>
    <w:p w:rsidR="009402C9" w:rsidRPr="002C3570" w:rsidRDefault="009402C9" w:rsidP="00820A36">
      <w:pPr>
        <w:pStyle w:val="ListParagraph"/>
        <w:numPr>
          <w:ilvl w:val="0"/>
          <w:numId w:val="2"/>
        </w:numPr>
        <w:spacing w:after="0" w:line="214" w:lineRule="auto"/>
        <w:ind w:firstLine="237"/>
        <w:jc w:val="both"/>
        <w:rPr>
          <w:rFonts w:cs="B Lotus"/>
          <w:color w:val="000000" w:themeColor="text1"/>
          <w:sz w:val="28"/>
          <w:szCs w:val="28"/>
        </w:rPr>
      </w:pPr>
      <w:r w:rsidRPr="002C3570">
        <w:rPr>
          <w:rFonts w:cs="B Lotus" w:hint="cs"/>
          <w:color w:val="000000" w:themeColor="text1"/>
          <w:sz w:val="28"/>
          <w:szCs w:val="28"/>
          <w:rtl/>
        </w:rPr>
        <w:t>فهرست نیازهای کوتاه‌مدت و بلندمدت گروه‌های اولویت‌دار مخاطبان</w:t>
      </w:r>
      <w:r w:rsidRPr="002C3570">
        <w:rPr>
          <w:rStyle w:val="FootnoteReference"/>
          <w:rFonts w:cs="B Lotus"/>
          <w:color w:val="000000" w:themeColor="text1"/>
          <w:sz w:val="28"/>
          <w:szCs w:val="28"/>
          <w:rtl/>
        </w:rPr>
        <w:footnoteReference w:id="1"/>
      </w:r>
      <w:r w:rsidRPr="002C3570">
        <w:rPr>
          <w:rFonts w:cs="B Lotus" w:hint="cs"/>
          <w:color w:val="000000" w:themeColor="text1"/>
          <w:sz w:val="28"/>
          <w:szCs w:val="28"/>
          <w:rtl/>
        </w:rPr>
        <w:t xml:space="preserve"> </w:t>
      </w:r>
    </w:p>
    <w:p w:rsidR="009402C9" w:rsidRPr="002C3570" w:rsidRDefault="009402C9" w:rsidP="00820A36">
      <w:pPr>
        <w:pStyle w:val="ListParagraph"/>
        <w:numPr>
          <w:ilvl w:val="0"/>
          <w:numId w:val="2"/>
        </w:numPr>
        <w:spacing w:after="0" w:line="214" w:lineRule="auto"/>
        <w:ind w:firstLine="237"/>
        <w:jc w:val="both"/>
        <w:rPr>
          <w:rFonts w:cs="B Lotus"/>
          <w:color w:val="000000" w:themeColor="text1"/>
          <w:sz w:val="28"/>
          <w:szCs w:val="28"/>
        </w:rPr>
      </w:pPr>
      <w:r w:rsidRPr="002C3570">
        <w:rPr>
          <w:rFonts w:cs="B Lotus" w:hint="cs"/>
          <w:color w:val="000000" w:themeColor="text1"/>
          <w:sz w:val="28"/>
          <w:szCs w:val="28"/>
          <w:rtl/>
        </w:rPr>
        <w:t>تغییرات مطلوب در گروه‌های اولویت‌دار</w:t>
      </w:r>
      <w:r w:rsidRPr="002C3570">
        <w:rPr>
          <w:rStyle w:val="FootnoteReference"/>
          <w:rFonts w:cs="B Lotus"/>
          <w:color w:val="000000" w:themeColor="text1"/>
          <w:sz w:val="28"/>
          <w:szCs w:val="28"/>
          <w:rtl/>
        </w:rPr>
        <w:footnoteReference w:id="2"/>
      </w:r>
    </w:p>
    <w:p w:rsidR="009402C9" w:rsidRPr="002C3570" w:rsidRDefault="009402C9" w:rsidP="00820A36">
      <w:pPr>
        <w:pStyle w:val="ListParagraph"/>
        <w:numPr>
          <w:ilvl w:val="0"/>
          <w:numId w:val="2"/>
        </w:numPr>
        <w:spacing w:after="0" w:line="214" w:lineRule="auto"/>
        <w:ind w:firstLine="237"/>
        <w:jc w:val="both"/>
        <w:rPr>
          <w:rFonts w:cs="B Lotus"/>
          <w:color w:val="000000" w:themeColor="text1"/>
          <w:sz w:val="28"/>
          <w:szCs w:val="28"/>
        </w:rPr>
      </w:pPr>
      <w:r w:rsidRPr="002C3570">
        <w:rPr>
          <w:rFonts w:cs="B Lotus" w:hint="cs"/>
          <w:color w:val="000000" w:themeColor="text1"/>
          <w:sz w:val="28"/>
          <w:szCs w:val="28"/>
          <w:rtl/>
        </w:rPr>
        <w:t>محدوده‌های حساسیت‌زا و چالش‌برانگیز</w:t>
      </w:r>
      <w:r w:rsidRPr="002C3570">
        <w:rPr>
          <w:rStyle w:val="FootnoteReference"/>
          <w:rFonts w:cs="B Lotus"/>
          <w:color w:val="000000" w:themeColor="text1"/>
          <w:sz w:val="28"/>
          <w:szCs w:val="28"/>
          <w:rtl/>
        </w:rPr>
        <w:footnoteReference w:id="3"/>
      </w:r>
    </w:p>
    <w:p w:rsidR="009402C9" w:rsidRPr="00E12AAE" w:rsidRDefault="009402C9" w:rsidP="00820A36">
      <w:pPr>
        <w:pStyle w:val="ListParagraph"/>
        <w:numPr>
          <w:ilvl w:val="0"/>
          <w:numId w:val="2"/>
        </w:numPr>
        <w:spacing w:after="0" w:line="214" w:lineRule="auto"/>
        <w:ind w:firstLine="237"/>
        <w:jc w:val="both"/>
        <w:rPr>
          <w:rFonts w:cs="B Lotus"/>
          <w:color w:val="000000" w:themeColor="text1"/>
          <w:sz w:val="28"/>
          <w:szCs w:val="28"/>
        </w:rPr>
      </w:pPr>
      <w:r w:rsidRPr="002C3570">
        <w:rPr>
          <w:rFonts w:cs="B Lotus" w:hint="cs"/>
          <w:color w:val="000000" w:themeColor="text1"/>
          <w:sz w:val="28"/>
          <w:szCs w:val="28"/>
          <w:rtl/>
        </w:rPr>
        <w:t>اولویت‌بندی عرصه‌های تبلیغ</w:t>
      </w:r>
      <w:r w:rsidRPr="002C3570">
        <w:rPr>
          <w:rStyle w:val="FootnoteReference"/>
          <w:rFonts w:cs="B Lotus"/>
          <w:color w:val="000000" w:themeColor="text1"/>
          <w:sz w:val="28"/>
          <w:szCs w:val="28"/>
          <w:rtl/>
        </w:rPr>
        <w:footnoteReference w:id="4"/>
      </w:r>
    </w:p>
    <w:p w:rsidR="009E4114" w:rsidRDefault="003F3612" w:rsidP="00820A36">
      <w:pPr>
        <w:spacing w:after="0" w:line="214" w:lineRule="auto"/>
        <w:ind w:firstLine="237"/>
        <w:jc w:val="both"/>
        <w:rPr>
          <w:rFonts w:cs="B Lotus"/>
          <w:color w:val="000000" w:themeColor="text1"/>
          <w:sz w:val="28"/>
          <w:szCs w:val="28"/>
          <w:rtl/>
        </w:rPr>
      </w:pPr>
      <w:r w:rsidRPr="00B9622D">
        <w:rPr>
          <w:rFonts w:cs="B Lotus" w:hint="cs"/>
          <w:color w:val="000000" w:themeColor="text1"/>
          <w:sz w:val="28"/>
          <w:szCs w:val="28"/>
          <w:rtl/>
        </w:rPr>
        <w:t>ج</w:t>
      </w:r>
      <w:r w:rsidR="004201EE">
        <w:rPr>
          <w:rFonts w:cs="B Lotus" w:hint="cs"/>
          <w:color w:val="000000" w:themeColor="text1"/>
          <w:sz w:val="28"/>
          <w:szCs w:val="28"/>
          <w:rtl/>
        </w:rPr>
        <w:t xml:space="preserve"> -</w:t>
      </w:r>
      <w:r w:rsidRPr="00B9622D">
        <w:rPr>
          <w:rFonts w:cs="B Lotus" w:hint="cs"/>
          <w:color w:val="000000" w:themeColor="text1"/>
          <w:sz w:val="28"/>
          <w:szCs w:val="28"/>
          <w:rtl/>
        </w:rPr>
        <w:t xml:space="preserve"> </w:t>
      </w:r>
      <w:r w:rsidR="00900FCF">
        <w:rPr>
          <w:rFonts w:cs="B Lotus" w:hint="cs"/>
          <w:color w:val="000000" w:themeColor="text1"/>
          <w:sz w:val="28"/>
          <w:szCs w:val="28"/>
          <w:rtl/>
        </w:rPr>
        <w:t xml:space="preserve">برنامه عملیاتی </w:t>
      </w:r>
      <w:r w:rsidR="00E12AAE">
        <w:rPr>
          <w:rFonts w:cs="B Lotus" w:hint="cs"/>
          <w:color w:val="000000" w:themeColor="text1"/>
          <w:sz w:val="28"/>
          <w:szCs w:val="28"/>
          <w:rtl/>
        </w:rPr>
        <w:t>پنج</w:t>
      </w:r>
      <w:r w:rsidRPr="002C3570">
        <w:rPr>
          <w:rFonts w:cs="B Lotus" w:hint="cs"/>
          <w:color w:val="000000" w:themeColor="text1"/>
          <w:sz w:val="28"/>
          <w:szCs w:val="28"/>
          <w:rtl/>
        </w:rPr>
        <w:t xml:space="preserve"> ساله</w:t>
      </w:r>
      <w:r>
        <w:rPr>
          <w:rFonts w:cs="B Lotus" w:hint="cs"/>
          <w:color w:val="000000" w:themeColor="text1"/>
          <w:sz w:val="28"/>
          <w:szCs w:val="28"/>
          <w:rtl/>
        </w:rPr>
        <w:t xml:space="preserve"> </w:t>
      </w:r>
      <w:r w:rsidR="00900FCF">
        <w:rPr>
          <w:rFonts w:cs="B Lotus" w:hint="cs"/>
          <w:color w:val="000000" w:themeColor="text1"/>
          <w:sz w:val="28"/>
          <w:szCs w:val="28"/>
          <w:rtl/>
        </w:rPr>
        <w:t xml:space="preserve">مشتمل بر </w:t>
      </w:r>
      <w:r w:rsidR="00B9622D">
        <w:rPr>
          <w:rFonts w:cs="B Lotus" w:hint="cs"/>
          <w:color w:val="000000" w:themeColor="text1"/>
          <w:sz w:val="28"/>
          <w:szCs w:val="28"/>
          <w:rtl/>
        </w:rPr>
        <w:t>اقدامات و متولیان اقدام</w:t>
      </w:r>
      <w:r w:rsidR="00483025" w:rsidRPr="002C3570">
        <w:rPr>
          <w:rFonts w:cs="B Lotus" w:hint="cs"/>
          <w:color w:val="000000" w:themeColor="text1"/>
          <w:sz w:val="28"/>
          <w:szCs w:val="28"/>
          <w:rtl/>
        </w:rPr>
        <w:t xml:space="preserve"> </w:t>
      </w:r>
      <w:r w:rsidR="00483025">
        <w:rPr>
          <w:rFonts w:cs="B Lotus" w:hint="cs"/>
          <w:color w:val="000000" w:themeColor="text1"/>
          <w:sz w:val="28"/>
          <w:szCs w:val="28"/>
          <w:rtl/>
        </w:rPr>
        <w:t xml:space="preserve">و </w:t>
      </w:r>
      <w:r w:rsidR="00483025" w:rsidRPr="002C3570">
        <w:rPr>
          <w:rFonts w:cs="B Lotus" w:hint="cs"/>
          <w:color w:val="000000" w:themeColor="text1"/>
          <w:sz w:val="28"/>
          <w:szCs w:val="28"/>
          <w:rtl/>
        </w:rPr>
        <w:t>شاخص‌ها</w:t>
      </w:r>
      <w:r w:rsidR="00483025">
        <w:rPr>
          <w:rFonts w:cs="B Lotus" w:hint="cs"/>
          <w:color w:val="000000" w:themeColor="text1"/>
          <w:sz w:val="28"/>
          <w:szCs w:val="28"/>
          <w:rtl/>
        </w:rPr>
        <w:t>ی ارزیابی</w:t>
      </w:r>
      <w:r w:rsidR="00E12AAE">
        <w:rPr>
          <w:rFonts w:cs="B Lotus" w:hint="cs"/>
          <w:color w:val="000000" w:themeColor="text1"/>
          <w:sz w:val="28"/>
          <w:szCs w:val="28"/>
          <w:rtl/>
        </w:rPr>
        <w:t xml:space="preserve"> </w:t>
      </w:r>
    </w:p>
    <w:p w:rsidR="00900FCF" w:rsidRDefault="00900FCF" w:rsidP="00820A36">
      <w:pPr>
        <w:spacing w:after="0" w:line="214" w:lineRule="auto"/>
        <w:ind w:firstLine="237"/>
        <w:jc w:val="both"/>
        <w:rPr>
          <w:rFonts w:cs="B Lotus"/>
          <w:color w:val="000000" w:themeColor="text1"/>
          <w:sz w:val="28"/>
          <w:szCs w:val="28"/>
          <w:rtl/>
        </w:rPr>
      </w:pPr>
      <w:r w:rsidRPr="003F3612">
        <w:rPr>
          <w:rFonts w:cs="B Lotus" w:hint="cs"/>
          <w:color w:val="000000" w:themeColor="text1"/>
          <w:sz w:val="28"/>
          <w:szCs w:val="28"/>
          <w:rtl/>
        </w:rPr>
        <w:t>آخرین بخش این مرحله تدوین بر</w:t>
      </w:r>
      <w:r w:rsidR="00E12AAE">
        <w:rPr>
          <w:rFonts w:cs="B Lotus" w:hint="cs"/>
          <w:color w:val="000000" w:themeColor="text1"/>
          <w:sz w:val="28"/>
          <w:szCs w:val="28"/>
          <w:rtl/>
        </w:rPr>
        <w:t>نامه عملیات تبلیغ در منطقه طی پنج</w:t>
      </w:r>
      <w:r w:rsidRPr="003F3612">
        <w:rPr>
          <w:rFonts w:cs="B Lotus" w:hint="cs"/>
          <w:color w:val="000000" w:themeColor="text1"/>
          <w:sz w:val="28"/>
          <w:szCs w:val="28"/>
          <w:rtl/>
        </w:rPr>
        <w:t xml:space="preserve"> سال آینده است که در حقیقت شامل فهرست فعالیت‌های تبلیغی جمهوری اسلامی در منطقه با تمام جزییات خواهد بود. این برنامه شامل</w:t>
      </w:r>
      <w:r w:rsidR="009E4114">
        <w:rPr>
          <w:rFonts w:cs="B Lotus" w:hint="cs"/>
          <w:color w:val="000000" w:themeColor="text1"/>
          <w:sz w:val="28"/>
          <w:szCs w:val="28"/>
          <w:rtl/>
        </w:rPr>
        <w:t xml:space="preserve"> اقدامات منطقه</w:t>
      </w:r>
      <w:r w:rsidR="009E4114">
        <w:rPr>
          <w:rFonts w:cs="B Lotus"/>
          <w:color w:val="000000" w:themeColor="text1"/>
          <w:sz w:val="28"/>
          <w:szCs w:val="28"/>
          <w:rtl/>
        </w:rPr>
        <w:softHyphen/>
      </w:r>
      <w:r w:rsidR="009E4114">
        <w:rPr>
          <w:rFonts w:cs="B Lotus" w:hint="cs"/>
          <w:color w:val="000000" w:themeColor="text1"/>
          <w:sz w:val="28"/>
          <w:szCs w:val="28"/>
          <w:rtl/>
        </w:rPr>
        <w:t>ای، متولیان و نحوه و شاخص</w:t>
      </w:r>
      <w:r w:rsidR="009E4114">
        <w:rPr>
          <w:rFonts w:cs="B Lotus"/>
          <w:color w:val="000000" w:themeColor="text1"/>
          <w:sz w:val="28"/>
          <w:szCs w:val="28"/>
          <w:rtl/>
        </w:rPr>
        <w:softHyphen/>
      </w:r>
      <w:r w:rsidR="009E4114">
        <w:rPr>
          <w:rFonts w:cs="B Lotus" w:hint="cs"/>
          <w:color w:val="000000" w:themeColor="text1"/>
          <w:sz w:val="28"/>
          <w:szCs w:val="28"/>
          <w:rtl/>
        </w:rPr>
        <w:t>های ارزیابی است.</w:t>
      </w:r>
    </w:p>
    <w:p w:rsidR="002C3570" w:rsidRPr="002C3570" w:rsidRDefault="002C3570" w:rsidP="00543DBD">
      <w:pPr>
        <w:pStyle w:val="Heading1"/>
        <w:pBdr>
          <w:top w:val="single" w:sz="4" w:space="1" w:color="auto"/>
          <w:left w:val="single" w:sz="4" w:space="4" w:color="auto"/>
          <w:bottom w:val="single" w:sz="4" w:space="1" w:color="auto"/>
          <w:right w:val="single" w:sz="4" w:space="4" w:color="auto"/>
        </w:pBdr>
        <w:spacing w:before="0" w:line="240" w:lineRule="auto"/>
        <w:jc w:val="center"/>
        <w:rPr>
          <w:rFonts w:eastAsia="Calibri" w:cs="B Zar"/>
          <w:b/>
          <w:bCs/>
          <w:color w:val="7030A0"/>
          <w:sz w:val="28"/>
          <w:szCs w:val="28"/>
          <w:rtl/>
        </w:rPr>
      </w:pPr>
      <w:bookmarkStart w:id="14" w:name="_Toc45540416"/>
      <w:r w:rsidRPr="002C3570">
        <w:rPr>
          <w:rFonts w:eastAsia="Calibri" w:cs="B Zar" w:hint="cs"/>
          <w:b/>
          <w:bCs/>
          <w:color w:val="7030A0"/>
          <w:sz w:val="28"/>
          <w:szCs w:val="28"/>
          <w:rtl/>
        </w:rPr>
        <w:lastRenderedPageBreak/>
        <w:t xml:space="preserve">بخش </w:t>
      </w:r>
      <w:r w:rsidR="007D566D">
        <w:rPr>
          <w:rFonts w:eastAsia="Calibri" w:cs="B Zar" w:hint="cs"/>
          <w:b/>
          <w:bCs/>
          <w:color w:val="7030A0"/>
          <w:sz w:val="28"/>
          <w:szCs w:val="28"/>
          <w:rtl/>
        </w:rPr>
        <w:t>سو</w:t>
      </w:r>
      <w:r w:rsidRPr="002C3570">
        <w:rPr>
          <w:rFonts w:eastAsia="Calibri" w:cs="B Zar" w:hint="cs"/>
          <w:b/>
          <w:bCs/>
          <w:color w:val="7030A0"/>
          <w:sz w:val="28"/>
          <w:szCs w:val="28"/>
          <w:rtl/>
        </w:rPr>
        <w:t xml:space="preserve">م- </w:t>
      </w:r>
      <w:r w:rsidR="000F5408">
        <w:rPr>
          <w:rFonts w:eastAsia="Calibri" w:cs="B Zar" w:hint="cs"/>
          <w:b/>
          <w:bCs/>
          <w:color w:val="7030A0"/>
          <w:sz w:val="28"/>
          <w:szCs w:val="28"/>
          <w:rtl/>
        </w:rPr>
        <w:t xml:space="preserve">چارچوب </w:t>
      </w:r>
      <w:r w:rsidR="000F5408">
        <w:rPr>
          <w:rFonts w:eastAsia="Calibri" w:cs="B Zar"/>
          <w:b/>
          <w:bCs/>
          <w:color w:val="7030A0"/>
          <w:sz w:val="28"/>
          <w:szCs w:val="28"/>
          <w:rtl/>
        </w:rPr>
        <w:softHyphen/>
      </w:r>
      <w:r w:rsidR="000F5408">
        <w:rPr>
          <w:rFonts w:eastAsia="Calibri" w:cs="B Zar" w:hint="cs"/>
          <w:b/>
          <w:bCs/>
          <w:color w:val="7030A0"/>
          <w:sz w:val="28"/>
          <w:szCs w:val="28"/>
          <w:rtl/>
        </w:rPr>
        <w:t xml:space="preserve">نهادی </w:t>
      </w:r>
      <w:r w:rsidR="00543DBD">
        <w:rPr>
          <w:rFonts w:eastAsia="Calibri" w:cs="B Zar" w:hint="cs"/>
          <w:b/>
          <w:bCs/>
          <w:color w:val="7030A0"/>
          <w:sz w:val="28"/>
          <w:szCs w:val="28"/>
          <w:rtl/>
        </w:rPr>
        <w:t xml:space="preserve">تدوین و </w:t>
      </w:r>
      <w:r w:rsidR="00820A36">
        <w:rPr>
          <w:rFonts w:eastAsia="Calibri" w:cs="B Zar" w:hint="cs"/>
          <w:b/>
          <w:bCs/>
          <w:color w:val="7030A0"/>
          <w:sz w:val="28"/>
          <w:szCs w:val="28"/>
          <w:rtl/>
        </w:rPr>
        <w:t>اجرای</w:t>
      </w:r>
      <w:bookmarkEnd w:id="14"/>
      <w:r w:rsidR="00543DBD" w:rsidRPr="00543DBD">
        <w:rPr>
          <w:rFonts w:hint="cs"/>
          <w:rtl/>
        </w:rPr>
        <w:t xml:space="preserve"> </w:t>
      </w:r>
      <w:r w:rsidR="00543DBD" w:rsidRPr="00543DBD">
        <w:rPr>
          <w:rFonts w:eastAsia="Calibri" w:cs="B Zar" w:hint="cs"/>
          <w:b/>
          <w:bCs/>
          <w:color w:val="7030A0"/>
          <w:sz w:val="28"/>
          <w:szCs w:val="28"/>
          <w:rtl/>
        </w:rPr>
        <w:t>اسناد</w:t>
      </w:r>
      <w:r w:rsidR="00543DBD" w:rsidRPr="00543DBD">
        <w:rPr>
          <w:rFonts w:eastAsia="Calibri" w:cs="B Zar"/>
          <w:b/>
          <w:bCs/>
          <w:color w:val="7030A0"/>
          <w:sz w:val="28"/>
          <w:szCs w:val="28"/>
          <w:rtl/>
        </w:rPr>
        <w:t xml:space="preserve"> </w:t>
      </w:r>
      <w:r w:rsidR="00543DBD" w:rsidRPr="00543DBD">
        <w:rPr>
          <w:rFonts w:eastAsia="Calibri" w:cs="B Zar" w:hint="cs"/>
          <w:b/>
          <w:bCs/>
          <w:color w:val="7030A0"/>
          <w:sz w:val="28"/>
          <w:szCs w:val="28"/>
          <w:rtl/>
        </w:rPr>
        <w:t>راهبردی</w:t>
      </w:r>
      <w:r w:rsidR="00543DBD" w:rsidRPr="00543DBD">
        <w:rPr>
          <w:rFonts w:eastAsia="Calibri" w:cs="B Zar"/>
          <w:b/>
          <w:bCs/>
          <w:color w:val="7030A0"/>
          <w:sz w:val="28"/>
          <w:szCs w:val="28"/>
          <w:rtl/>
        </w:rPr>
        <w:t xml:space="preserve"> </w:t>
      </w:r>
      <w:r w:rsidR="00543DBD" w:rsidRPr="00543DBD">
        <w:rPr>
          <w:rFonts w:eastAsia="Calibri" w:cs="B Zar" w:hint="cs"/>
          <w:b/>
          <w:bCs/>
          <w:color w:val="7030A0"/>
          <w:sz w:val="28"/>
          <w:szCs w:val="28"/>
          <w:rtl/>
        </w:rPr>
        <w:t>منطقه</w:t>
      </w:r>
      <w:r w:rsidR="00543DBD">
        <w:rPr>
          <w:rFonts w:eastAsia="Calibri" w:cs="B Zar" w:hint="cs"/>
          <w:b/>
          <w:bCs/>
          <w:color w:val="7030A0"/>
          <w:sz w:val="28"/>
          <w:szCs w:val="28"/>
          <w:rtl/>
        </w:rPr>
        <w:t>‌</w:t>
      </w:r>
      <w:r w:rsidR="00543DBD" w:rsidRPr="00543DBD">
        <w:rPr>
          <w:rFonts w:eastAsia="Calibri" w:cs="B Zar" w:hint="cs"/>
          <w:b/>
          <w:bCs/>
          <w:color w:val="7030A0"/>
          <w:sz w:val="28"/>
          <w:szCs w:val="28"/>
          <w:rtl/>
        </w:rPr>
        <w:t>ای</w:t>
      </w:r>
    </w:p>
    <w:p w:rsidR="00AE3E16" w:rsidRDefault="00AE3E16" w:rsidP="00543DBD">
      <w:pPr>
        <w:pStyle w:val="Heading2"/>
        <w:numPr>
          <w:ilvl w:val="0"/>
          <w:numId w:val="23"/>
        </w:numPr>
        <w:tabs>
          <w:tab w:val="right" w:pos="662"/>
        </w:tabs>
        <w:spacing w:before="0" w:line="216" w:lineRule="auto"/>
        <w:rPr>
          <w:rFonts w:eastAsia="Calibri" w:cs="B Nazanin"/>
          <w:b/>
          <w:bCs/>
          <w:color w:val="000000" w:themeColor="text1"/>
          <w:sz w:val="28"/>
          <w:szCs w:val="28"/>
          <w:rtl/>
        </w:rPr>
      </w:pPr>
      <w:bookmarkStart w:id="15" w:name="_Toc45540417"/>
      <w:r>
        <w:rPr>
          <w:rFonts w:eastAsia="Calibri" w:cs="B Nazanin" w:hint="cs"/>
          <w:b/>
          <w:bCs/>
          <w:color w:val="000000" w:themeColor="text1"/>
          <w:sz w:val="28"/>
          <w:szCs w:val="28"/>
          <w:rtl/>
        </w:rPr>
        <w:t xml:space="preserve">تولیت و راهبری </w:t>
      </w:r>
      <w:bookmarkEnd w:id="15"/>
    </w:p>
    <w:p w:rsidR="000143DA" w:rsidRDefault="005346C0" w:rsidP="00820A36">
      <w:pPr>
        <w:spacing w:after="0" w:line="216" w:lineRule="auto"/>
        <w:ind w:firstLine="237"/>
        <w:jc w:val="both"/>
        <w:rPr>
          <w:rFonts w:cs="B Lotus"/>
          <w:color w:val="000000" w:themeColor="text1"/>
          <w:sz w:val="28"/>
          <w:szCs w:val="28"/>
        </w:rPr>
      </w:pPr>
      <w:r w:rsidRPr="000143DA">
        <w:rPr>
          <w:rFonts w:cs="B Lotus" w:hint="cs"/>
          <w:color w:val="000000" w:themeColor="text1"/>
          <w:sz w:val="28"/>
          <w:szCs w:val="28"/>
          <w:rtl/>
        </w:rPr>
        <w:t xml:space="preserve">کارگروه راهبری </w:t>
      </w:r>
      <w:r w:rsidR="000143DA" w:rsidRPr="000143DA">
        <w:rPr>
          <w:rFonts w:cs="B Lotus" w:hint="cs"/>
          <w:color w:val="000000" w:themeColor="text1"/>
          <w:sz w:val="28"/>
          <w:szCs w:val="28"/>
          <w:rtl/>
        </w:rPr>
        <w:t>اجرای نظام</w:t>
      </w:r>
      <w:r w:rsidR="000143DA" w:rsidRPr="000143DA">
        <w:rPr>
          <w:rFonts w:cs="B Lotus"/>
          <w:color w:val="000000" w:themeColor="text1"/>
          <w:sz w:val="28"/>
          <w:szCs w:val="28"/>
          <w:rtl/>
        </w:rPr>
        <w:softHyphen/>
      </w:r>
      <w:r w:rsidR="000143DA" w:rsidRPr="000143DA">
        <w:rPr>
          <w:rFonts w:cs="B Lotus" w:hint="cs"/>
          <w:color w:val="000000" w:themeColor="text1"/>
          <w:sz w:val="28"/>
          <w:szCs w:val="28"/>
          <w:rtl/>
        </w:rPr>
        <w:t xml:space="preserve">نامه و تدوین </w:t>
      </w:r>
      <w:r w:rsidR="00E12AAE" w:rsidRPr="000143DA">
        <w:rPr>
          <w:rFonts w:cs="B Lotus" w:hint="cs"/>
          <w:color w:val="000000" w:themeColor="text1"/>
          <w:sz w:val="28"/>
          <w:szCs w:val="28"/>
          <w:rtl/>
        </w:rPr>
        <w:t>اسناد</w:t>
      </w:r>
      <w:r w:rsidRPr="000143DA">
        <w:rPr>
          <w:rFonts w:cs="B Lotus" w:hint="cs"/>
          <w:color w:val="000000" w:themeColor="text1"/>
          <w:sz w:val="28"/>
          <w:szCs w:val="28"/>
          <w:rtl/>
        </w:rPr>
        <w:t xml:space="preserve"> </w:t>
      </w:r>
      <w:r w:rsidR="000143DA" w:rsidRPr="000143DA">
        <w:rPr>
          <w:rFonts w:cs="B Lotus" w:hint="cs"/>
          <w:color w:val="000000" w:themeColor="text1"/>
          <w:sz w:val="28"/>
          <w:szCs w:val="28"/>
          <w:rtl/>
        </w:rPr>
        <w:t>راهبردی منطقه</w:t>
      </w:r>
      <w:r w:rsidR="000143DA" w:rsidRPr="000143DA">
        <w:rPr>
          <w:rFonts w:cs="B Lotus"/>
          <w:color w:val="000000" w:themeColor="text1"/>
          <w:sz w:val="28"/>
          <w:szCs w:val="28"/>
          <w:rtl/>
        </w:rPr>
        <w:softHyphen/>
      </w:r>
      <w:r w:rsidR="000143DA" w:rsidRPr="000143DA">
        <w:rPr>
          <w:rFonts w:cs="B Lotus" w:hint="cs"/>
          <w:color w:val="000000" w:themeColor="text1"/>
          <w:sz w:val="28"/>
          <w:szCs w:val="28"/>
          <w:rtl/>
        </w:rPr>
        <w:t>ای تبلیغ به مسئولیت نماینده معاون ارتباطات بین‌الملل دفتر مقام معظم رهبری و با حضور نمایندگان سازمان فرهنگ و ارتباطات اسلامی، جامعة</w:t>
      </w:r>
      <w:r w:rsidR="000143DA" w:rsidRPr="000143DA">
        <w:rPr>
          <w:rFonts w:cs="B Lotus"/>
          <w:color w:val="000000" w:themeColor="text1"/>
          <w:sz w:val="28"/>
          <w:szCs w:val="28"/>
          <w:rtl/>
        </w:rPr>
        <w:softHyphen/>
      </w:r>
      <w:r w:rsidR="000143DA" w:rsidRPr="000143DA">
        <w:rPr>
          <w:rFonts w:cs="B Lotus" w:hint="cs"/>
          <w:color w:val="000000" w:themeColor="text1"/>
          <w:sz w:val="28"/>
          <w:szCs w:val="28"/>
          <w:rtl/>
        </w:rPr>
        <w:t xml:space="preserve">المصطفی، مجمع جهانی اهل‌بیت، مجمع جهانی تقریب مذاهب اسلامی و مرکز مدیریت حوزه‌ی علمیه </w:t>
      </w:r>
      <w:r w:rsidRPr="000143DA">
        <w:rPr>
          <w:rFonts w:cs="B Lotus" w:hint="cs"/>
          <w:color w:val="000000" w:themeColor="text1"/>
          <w:sz w:val="28"/>
          <w:szCs w:val="28"/>
          <w:rtl/>
        </w:rPr>
        <w:t xml:space="preserve">ذیل شورای سیاستگذاری </w:t>
      </w:r>
      <w:r w:rsidR="000143DA" w:rsidRPr="000143DA">
        <w:rPr>
          <w:rFonts w:cs="B Lotus" w:hint="cs"/>
          <w:color w:val="000000" w:themeColor="text1"/>
          <w:sz w:val="28"/>
          <w:szCs w:val="28"/>
          <w:rtl/>
        </w:rPr>
        <w:t xml:space="preserve">فرهنگی </w:t>
      </w:r>
      <w:r w:rsidRPr="000143DA">
        <w:rPr>
          <w:rFonts w:cs="B Lotus" w:hint="cs"/>
          <w:color w:val="000000" w:themeColor="text1"/>
          <w:sz w:val="28"/>
          <w:szCs w:val="28"/>
          <w:rtl/>
        </w:rPr>
        <w:t>بین‌الملل</w:t>
      </w:r>
      <w:r w:rsidR="000143DA" w:rsidRPr="000143DA">
        <w:rPr>
          <w:rFonts w:cs="B Lotus" w:hint="cs"/>
          <w:color w:val="000000" w:themeColor="text1"/>
          <w:sz w:val="28"/>
          <w:szCs w:val="28"/>
          <w:rtl/>
        </w:rPr>
        <w:t>ی</w:t>
      </w:r>
      <w:r w:rsidRPr="000143DA">
        <w:rPr>
          <w:rFonts w:cs="B Lotus" w:hint="cs"/>
          <w:color w:val="000000" w:themeColor="text1"/>
          <w:sz w:val="28"/>
          <w:szCs w:val="28"/>
          <w:rtl/>
        </w:rPr>
        <w:t xml:space="preserve"> دفتر مقام معظم رهبری تشکیل می‌شود و وظیفه سیاستگذاری</w:t>
      </w:r>
      <w:r w:rsidR="000143DA" w:rsidRPr="000143DA">
        <w:rPr>
          <w:rFonts w:cs="B Lotus" w:hint="cs"/>
          <w:color w:val="000000" w:themeColor="text1"/>
          <w:sz w:val="28"/>
          <w:szCs w:val="28"/>
          <w:rtl/>
        </w:rPr>
        <w:t>، هماهنگی و نظارت</w:t>
      </w:r>
      <w:r w:rsidRPr="000143DA">
        <w:rPr>
          <w:rFonts w:cs="B Lotus" w:hint="cs"/>
          <w:color w:val="000000" w:themeColor="text1"/>
          <w:sz w:val="28"/>
          <w:szCs w:val="28"/>
          <w:rtl/>
        </w:rPr>
        <w:t xml:space="preserve"> و پایش تبلیغ در سطح جهانی را بر عهده دارد. </w:t>
      </w:r>
    </w:p>
    <w:p w:rsidR="0082235C" w:rsidRPr="000143DA" w:rsidRDefault="0082235C" w:rsidP="00820A36">
      <w:pPr>
        <w:spacing w:after="0" w:line="216" w:lineRule="auto"/>
        <w:ind w:firstLine="237"/>
        <w:jc w:val="both"/>
        <w:rPr>
          <w:rFonts w:cs="B Lotus"/>
          <w:color w:val="000000" w:themeColor="text1"/>
          <w:sz w:val="28"/>
          <w:szCs w:val="28"/>
        </w:rPr>
      </w:pPr>
      <w:r w:rsidRPr="000143DA">
        <w:rPr>
          <w:rFonts w:cs="B Lotus" w:hint="cs"/>
          <w:color w:val="000000" w:themeColor="text1"/>
          <w:sz w:val="28"/>
          <w:szCs w:val="28"/>
          <w:rtl/>
        </w:rPr>
        <w:t>کارگروه</w:t>
      </w:r>
      <w:r w:rsidR="00543DBD">
        <w:rPr>
          <w:rFonts w:cs="B Lotus" w:hint="cs"/>
          <w:color w:val="000000" w:themeColor="text1"/>
          <w:sz w:val="28"/>
          <w:szCs w:val="28"/>
          <w:rtl/>
        </w:rPr>
        <w:t>،</w:t>
      </w:r>
      <w:r w:rsidRPr="000143DA">
        <w:rPr>
          <w:rFonts w:cs="B Lotus" w:hint="cs"/>
          <w:color w:val="000000" w:themeColor="text1"/>
          <w:sz w:val="28"/>
          <w:szCs w:val="28"/>
          <w:rtl/>
        </w:rPr>
        <w:t xml:space="preserve"> </w:t>
      </w:r>
      <w:r w:rsidR="000143DA">
        <w:rPr>
          <w:rFonts w:cs="B Lotus" w:hint="cs"/>
          <w:color w:val="000000" w:themeColor="text1"/>
          <w:sz w:val="28"/>
          <w:szCs w:val="28"/>
          <w:rtl/>
        </w:rPr>
        <w:t>پیش</w:t>
      </w:r>
      <w:r w:rsidR="000143DA">
        <w:rPr>
          <w:rFonts w:cs="B Lotus"/>
          <w:color w:val="000000" w:themeColor="text1"/>
          <w:sz w:val="28"/>
          <w:szCs w:val="28"/>
          <w:rtl/>
        </w:rPr>
        <w:softHyphen/>
      </w:r>
      <w:r w:rsidR="000143DA">
        <w:rPr>
          <w:rFonts w:cs="B Lotus" w:hint="cs"/>
          <w:color w:val="000000" w:themeColor="text1"/>
          <w:sz w:val="28"/>
          <w:szCs w:val="28"/>
          <w:rtl/>
        </w:rPr>
        <w:t xml:space="preserve">نویس </w:t>
      </w:r>
      <w:r w:rsidR="00E12AAE" w:rsidRPr="000143DA">
        <w:rPr>
          <w:rFonts w:cs="B Lotus" w:hint="cs"/>
          <w:color w:val="000000" w:themeColor="text1"/>
          <w:sz w:val="28"/>
          <w:szCs w:val="28"/>
          <w:rtl/>
        </w:rPr>
        <w:t>اسناد</w:t>
      </w:r>
      <w:r w:rsidRPr="000143DA">
        <w:rPr>
          <w:rFonts w:cs="B Lotus" w:hint="cs"/>
          <w:color w:val="000000" w:themeColor="text1"/>
          <w:sz w:val="28"/>
          <w:szCs w:val="28"/>
          <w:rtl/>
        </w:rPr>
        <w:t xml:space="preserve"> </w:t>
      </w:r>
      <w:r w:rsidR="000143DA">
        <w:rPr>
          <w:rFonts w:cs="B Lotus" w:hint="cs"/>
          <w:color w:val="000000" w:themeColor="text1"/>
          <w:sz w:val="28"/>
          <w:szCs w:val="28"/>
          <w:rtl/>
        </w:rPr>
        <w:t xml:space="preserve">و </w:t>
      </w:r>
      <w:r w:rsidRPr="000143DA">
        <w:rPr>
          <w:rFonts w:cs="B Lotus" w:hint="cs"/>
          <w:color w:val="000000" w:themeColor="text1"/>
          <w:sz w:val="28"/>
          <w:szCs w:val="28"/>
          <w:rtl/>
        </w:rPr>
        <w:t>برنامه‌های راهبردی تبلیغ در همه مناطق را</w:t>
      </w:r>
      <w:r w:rsidR="00543DBD">
        <w:rPr>
          <w:rFonts w:cs="B Lotus" w:hint="cs"/>
          <w:color w:val="000000" w:themeColor="text1"/>
          <w:sz w:val="28"/>
          <w:szCs w:val="28"/>
          <w:rtl/>
        </w:rPr>
        <w:t>،</w:t>
      </w:r>
      <w:r w:rsidRPr="000143DA">
        <w:rPr>
          <w:rFonts w:cs="B Lotus" w:hint="cs"/>
          <w:color w:val="000000" w:themeColor="text1"/>
          <w:sz w:val="28"/>
          <w:szCs w:val="28"/>
          <w:rtl/>
        </w:rPr>
        <w:t xml:space="preserve"> بررسی</w:t>
      </w:r>
      <w:r w:rsidR="000143DA">
        <w:rPr>
          <w:rFonts w:cs="B Lotus" w:hint="cs"/>
          <w:color w:val="000000" w:themeColor="text1"/>
          <w:sz w:val="28"/>
          <w:szCs w:val="28"/>
          <w:rtl/>
        </w:rPr>
        <w:t>، تصویب</w:t>
      </w:r>
      <w:r w:rsidRPr="000143DA">
        <w:rPr>
          <w:rFonts w:cs="B Lotus" w:hint="cs"/>
          <w:color w:val="000000" w:themeColor="text1"/>
          <w:sz w:val="28"/>
          <w:szCs w:val="28"/>
          <w:rtl/>
        </w:rPr>
        <w:t xml:space="preserve"> و ابلاغ خواهد کرد. </w:t>
      </w:r>
    </w:p>
    <w:p w:rsidR="00AE3E16" w:rsidRPr="00AE3E16" w:rsidRDefault="00296CDF" w:rsidP="00820A36">
      <w:pPr>
        <w:pStyle w:val="Heading2"/>
        <w:numPr>
          <w:ilvl w:val="0"/>
          <w:numId w:val="23"/>
        </w:numPr>
        <w:tabs>
          <w:tab w:val="right" w:pos="662"/>
        </w:tabs>
        <w:spacing w:before="0" w:line="216" w:lineRule="auto"/>
        <w:rPr>
          <w:rFonts w:eastAsia="Calibri" w:cs="B Nazanin"/>
          <w:b/>
          <w:bCs/>
          <w:color w:val="000000" w:themeColor="text1"/>
          <w:sz w:val="28"/>
          <w:szCs w:val="28"/>
        </w:rPr>
      </w:pPr>
      <w:bookmarkStart w:id="16" w:name="_Toc45540418"/>
      <w:r>
        <w:rPr>
          <w:rFonts w:eastAsia="Calibri" w:cs="B Nazanin" w:hint="cs"/>
          <w:b/>
          <w:bCs/>
          <w:color w:val="000000" w:themeColor="text1"/>
          <w:sz w:val="28"/>
          <w:szCs w:val="28"/>
          <w:rtl/>
        </w:rPr>
        <w:t>اقدامات</w:t>
      </w:r>
      <w:r w:rsidR="00AE3E16" w:rsidRPr="00AE3E16">
        <w:rPr>
          <w:rFonts w:eastAsia="Calibri" w:cs="B Nazanin" w:hint="cs"/>
          <w:b/>
          <w:bCs/>
          <w:color w:val="000000" w:themeColor="text1"/>
          <w:sz w:val="28"/>
          <w:szCs w:val="28"/>
          <w:rtl/>
        </w:rPr>
        <w:t xml:space="preserve"> </w:t>
      </w:r>
      <w:r w:rsidR="000143DA">
        <w:rPr>
          <w:rFonts w:eastAsia="Calibri" w:cs="B Nazanin" w:hint="cs"/>
          <w:b/>
          <w:bCs/>
          <w:color w:val="000000" w:themeColor="text1"/>
          <w:sz w:val="28"/>
          <w:szCs w:val="28"/>
          <w:rtl/>
        </w:rPr>
        <w:t>ملی</w:t>
      </w:r>
      <w:bookmarkEnd w:id="16"/>
      <w:r>
        <w:rPr>
          <w:rFonts w:eastAsia="Calibri" w:cs="B Nazanin" w:hint="cs"/>
          <w:b/>
          <w:bCs/>
          <w:color w:val="000000" w:themeColor="text1"/>
          <w:sz w:val="28"/>
          <w:szCs w:val="28"/>
          <w:rtl/>
        </w:rPr>
        <w:t xml:space="preserve"> </w:t>
      </w:r>
    </w:p>
    <w:p w:rsidR="00A513FF" w:rsidRPr="00A513FF" w:rsidRDefault="000143DA"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Pr>
      </w:pPr>
      <w:r w:rsidRPr="000143DA">
        <w:rPr>
          <w:rFonts w:cs="B Lotus" w:hint="cs"/>
          <w:b/>
          <w:bCs/>
          <w:color w:val="000000" w:themeColor="text1"/>
          <w:sz w:val="28"/>
          <w:szCs w:val="28"/>
          <w:rtl/>
        </w:rPr>
        <w:t xml:space="preserve">ايجاد سامانه‌ جامع تبليغ </w:t>
      </w:r>
      <w:r w:rsidR="00A513FF">
        <w:rPr>
          <w:rFonts w:cs="B Lotus" w:hint="cs"/>
          <w:b/>
          <w:bCs/>
          <w:color w:val="000000" w:themeColor="text1"/>
          <w:sz w:val="28"/>
          <w:szCs w:val="28"/>
          <w:rtl/>
        </w:rPr>
        <w:t xml:space="preserve">- </w:t>
      </w:r>
      <w:r w:rsidR="00A513FF" w:rsidRPr="000143DA">
        <w:rPr>
          <w:rFonts w:cs="B Lotus" w:hint="cs"/>
          <w:color w:val="000000" w:themeColor="text1"/>
          <w:sz w:val="28"/>
          <w:szCs w:val="28"/>
          <w:rtl/>
        </w:rPr>
        <w:t>کارگروه راهبری اجرای نظام</w:t>
      </w:r>
      <w:r w:rsidR="00A513FF" w:rsidRPr="000143DA">
        <w:rPr>
          <w:rFonts w:cs="B Lotus"/>
          <w:color w:val="000000" w:themeColor="text1"/>
          <w:sz w:val="28"/>
          <w:szCs w:val="28"/>
          <w:rtl/>
        </w:rPr>
        <w:softHyphen/>
      </w:r>
      <w:r w:rsidR="00A513FF" w:rsidRPr="000143DA">
        <w:rPr>
          <w:rFonts w:cs="B Lotus" w:hint="cs"/>
          <w:color w:val="000000" w:themeColor="text1"/>
          <w:sz w:val="28"/>
          <w:szCs w:val="28"/>
          <w:rtl/>
        </w:rPr>
        <w:t>نامه</w:t>
      </w:r>
    </w:p>
    <w:p w:rsidR="000143DA" w:rsidRPr="00A513FF" w:rsidRDefault="00A513FF" w:rsidP="00820A36">
      <w:pPr>
        <w:spacing w:after="0" w:line="216" w:lineRule="auto"/>
        <w:ind w:firstLine="237"/>
        <w:jc w:val="both"/>
        <w:rPr>
          <w:rFonts w:cs="B Lotus"/>
          <w:color w:val="000000" w:themeColor="text1"/>
          <w:sz w:val="28"/>
          <w:szCs w:val="28"/>
        </w:rPr>
      </w:pPr>
      <w:r w:rsidRPr="00A513FF">
        <w:rPr>
          <w:rFonts w:cs="B Lotus" w:hint="cs"/>
          <w:color w:val="000000" w:themeColor="text1"/>
          <w:sz w:val="28"/>
          <w:szCs w:val="28"/>
          <w:rtl/>
        </w:rPr>
        <w:t>این سامانه</w:t>
      </w:r>
      <w:r w:rsidR="000143DA" w:rsidRPr="00A513FF">
        <w:rPr>
          <w:rFonts w:cs="B Lotus" w:hint="cs"/>
          <w:color w:val="000000" w:themeColor="text1"/>
          <w:sz w:val="28"/>
          <w:szCs w:val="28"/>
          <w:rtl/>
        </w:rPr>
        <w:t xml:space="preserve"> </w:t>
      </w:r>
      <w:r>
        <w:rPr>
          <w:rFonts w:cs="B Lotus" w:hint="cs"/>
          <w:color w:val="000000" w:themeColor="text1"/>
          <w:sz w:val="28"/>
          <w:szCs w:val="28"/>
          <w:rtl/>
        </w:rPr>
        <w:t xml:space="preserve">مشتمل بر </w:t>
      </w:r>
      <w:r w:rsidR="000143DA" w:rsidRPr="00A513FF">
        <w:rPr>
          <w:rFonts w:cs="B Lotus" w:hint="cs"/>
          <w:color w:val="000000" w:themeColor="text1"/>
          <w:sz w:val="28"/>
          <w:szCs w:val="28"/>
          <w:rtl/>
        </w:rPr>
        <w:t>اطّلاعات</w:t>
      </w:r>
      <w:r w:rsidR="000143DA" w:rsidRPr="00A513FF">
        <w:rPr>
          <w:rFonts w:cs="B Lotus"/>
          <w:color w:val="000000" w:themeColor="text1"/>
          <w:sz w:val="28"/>
          <w:szCs w:val="28"/>
          <w:rtl/>
        </w:rPr>
        <w:t xml:space="preserve"> </w:t>
      </w:r>
      <w:r w:rsidR="000143DA" w:rsidRPr="00A513FF">
        <w:rPr>
          <w:rFonts w:cs="B Lotus" w:hint="cs"/>
          <w:color w:val="000000" w:themeColor="text1"/>
          <w:sz w:val="28"/>
          <w:szCs w:val="28"/>
          <w:rtl/>
        </w:rPr>
        <w:t xml:space="preserve">مبلّغان، مخاطبان، ارائه‌دهندگان خدمات و منابع تبليغي به تفكيك مناطق و زبان هاي مختلف </w:t>
      </w:r>
      <w:r>
        <w:rPr>
          <w:rFonts w:cs="B Lotus" w:hint="cs"/>
          <w:color w:val="000000" w:themeColor="text1"/>
          <w:sz w:val="28"/>
          <w:szCs w:val="28"/>
          <w:rtl/>
        </w:rPr>
        <w:t>زیر نظر کارگروه و توسط دفتر مقام معظم رهبری ایجاد می</w:t>
      </w:r>
      <w:r>
        <w:rPr>
          <w:rFonts w:cs="B Lotus"/>
          <w:color w:val="000000" w:themeColor="text1"/>
          <w:sz w:val="28"/>
          <w:szCs w:val="28"/>
          <w:rtl/>
        </w:rPr>
        <w:softHyphen/>
      </w:r>
      <w:r>
        <w:rPr>
          <w:rFonts w:cs="B Lotus" w:hint="cs"/>
          <w:color w:val="000000" w:themeColor="text1"/>
          <w:sz w:val="28"/>
          <w:szCs w:val="28"/>
          <w:rtl/>
        </w:rPr>
        <w:t>شود.</w:t>
      </w:r>
    </w:p>
    <w:p w:rsidR="000143DA" w:rsidRPr="00A513FF" w:rsidRDefault="000143DA"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Pr>
      </w:pPr>
      <w:r w:rsidRPr="00A513FF">
        <w:rPr>
          <w:rFonts w:cs="B Lotus" w:hint="cs"/>
          <w:b/>
          <w:bCs/>
          <w:color w:val="000000" w:themeColor="text1"/>
          <w:sz w:val="28"/>
          <w:szCs w:val="28"/>
          <w:rtl/>
        </w:rPr>
        <w:t>تأسيس و پشتيباني از بنياد حمايت از مبلغان و فعاليت</w:t>
      </w:r>
      <w:r w:rsidR="00A513FF">
        <w:rPr>
          <w:rFonts w:cs="B Lotus"/>
          <w:b/>
          <w:bCs/>
          <w:color w:val="000000" w:themeColor="text1"/>
          <w:sz w:val="28"/>
          <w:szCs w:val="28"/>
          <w:rtl/>
        </w:rPr>
        <w:softHyphen/>
      </w:r>
      <w:r w:rsidRPr="00A513FF">
        <w:rPr>
          <w:rFonts w:cs="B Lotus" w:hint="cs"/>
          <w:b/>
          <w:bCs/>
          <w:color w:val="000000" w:themeColor="text1"/>
          <w:sz w:val="28"/>
          <w:szCs w:val="28"/>
          <w:rtl/>
        </w:rPr>
        <w:t>هاي تبليغي در عرصه بين</w:t>
      </w:r>
      <w:r w:rsidR="00A513FF">
        <w:rPr>
          <w:rFonts w:cs="B Lotus"/>
          <w:b/>
          <w:bCs/>
          <w:color w:val="000000" w:themeColor="text1"/>
          <w:sz w:val="28"/>
          <w:szCs w:val="28"/>
          <w:rtl/>
        </w:rPr>
        <w:softHyphen/>
      </w:r>
      <w:r w:rsidRPr="00A513FF">
        <w:rPr>
          <w:rFonts w:cs="B Lotus" w:hint="cs"/>
          <w:b/>
          <w:bCs/>
          <w:color w:val="000000" w:themeColor="text1"/>
          <w:sz w:val="28"/>
          <w:szCs w:val="28"/>
          <w:rtl/>
        </w:rPr>
        <w:t>المللي</w:t>
      </w:r>
      <w:r w:rsidR="00A513FF" w:rsidRPr="00A513FF">
        <w:rPr>
          <w:rFonts w:cs="B Lotus" w:hint="cs"/>
          <w:color w:val="000000" w:themeColor="text1"/>
          <w:sz w:val="28"/>
          <w:szCs w:val="28"/>
          <w:rtl/>
        </w:rPr>
        <w:t xml:space="preserve"> </w:t>
      </w:r>
      <w:r w:rsidR="00A513FF">
        <w:rPr>
          <w:rFonts w:cs="B Lotus" w:hint="cs"/>
          <w:color w:val="000000" w:themeColor="text1"/>
          <w:sz w:val="28"/>
          <w:szCs w:val="28"/>
          <w:rtl/>
        </w:rPr>
        <w:t>- دفتر مقام معظم رهبری</w:t>
      </w:r>
    </w:p>
    <w:p w:rsidR="000143DA" w:rsidRPr="000143DA" w:rsidRDefault="000143DA" w:rsidP="00820A36">
      <w:pPr>
        <w:pStyle w:val="ListParagraph"/>
        <w:numPr>
          <w:ilvl w:val="0"/>
          <w:numId w:val="27"/>
        </w:numPr>
        <w:tabs>
          <w:tab w:val="right" w:pos="585"/>
        </w:tabs>
        <w:spacing w:after="0" w:line="216" w:lineRule="auto"/>
        <w:ind w:left="39" w:firstLine="198"/>
        <w:jc w:val="both"/>
        <w:rPr>
          <w:rFonts w:cs="B Lotus"/>
          <w:color w:val="000000" w:themeColor="text1"/>
          <w:sz w:val="28"/>
          <w:szCs w:val="28"/>
        </w:rPr>
      </w:pPr>
      <w:r w:rsidRPr="000143DA">
        <w:rPr>
          <w:rFonts w:cs="B Lotus" w:hint="cs"/>
          <w:b/>
          <w:bCs/>
          <w:color w:val="000000" w:themeColor="text1"/>
          <w:sz w:val="28"/>
          <w:szCs w:val="28"/>
          <w:rtl/>
        </w:rPr>
        <w:t>تشكيل شوراي مشورتي از نخبگان عرصه تبليغ</w:t>
      </w:r>
      <w:r w:rsidR="00A513FF" w:rsidRPr="00A513FF">
        <w:rPr>
          <w:rFonts w:cs="B Lotus" w:hint="cs"/>
          <w:color w:val="000000" w:themeColor="text1"/>
          <w:sz w:val="28"/>
          <w:szCs w:val="28"/>
          <w:rtl/>
        </w:rPr>
        <w:t xml:space="preserve"> </w:t>
      </w:r>
      <w:r w:rsidR="00A513FF">
        <w:rPr>
          <w:rFonts w:cs="B Lotus" w:hint="cs"/>
          <w:color w:val="000000" w:themeColor="text1"/>
          <w:sz w:val="28"/>
          <w:szCs w:val="28"/>
          <w:rtl/>
        </w:rPr>
        <w:t>- دفتر مقام معظم رهبری</w:t>
      </w:r>
    </w:p>
    <w:p w:rsidR="00296CDF" w:rsidRPr="00296CDF" w:rsidRDefault="00296CDF"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tl/>
        </w:rPr>
      </w:pPr>
      <w:r w:rsidRPr="00296CDF">
        <w:rPr>
          <w:rFonts w:cs="B Lotus" w:hint="cs"/>
          <w:b/>
          <w:bCs/>
          <w:color w:val="000000" w:themeColor="text1"/>
          <w:sz w:val="28"/>
          <w:szCs w:val="28"/>
          <w:rtl/>
        </w:rPr>
        <w:t>تهي</w:t>
      </w:r>
      <w:r w:rsidR="00857E2D" w:rsidRPr="00296CDF">
        <w:rPr>
          <w:rFonts w:cs="B Lotus" w:hint="cs"/>
          <w:b/>
          <w:bCs/>
          <w:color w:val="000000" w:themeColor="text1"/>
          <w:sz w:val="28"/>
          <w:szCs w:val="28"/>
          <w:rtl/>
        </w:rPr>
        <w:t>ه و تدوين پيش</w:t>
      </w:r>
      <w:r>
        <w:rPr>
          <w:rFonts w:cs="B Lotus"/>
          <w:b/>
          <w:bCs/>
          <w:color w:val="000000" w:themeColor="text1"/>
          <w:sz w:val="28"/>
          <w:szCs w:val="28"/>
          <w:rtl/>
        </w:rPr>
        <w:softHyphen/>
      </w:r>
      <w:r w:rsidR="00857E2D" w:rsidRPr="00296CDF">
        <w:rPr>
          <w:rFonts w:cs="B Lotus" w:hint="cs"/>
          <w:b/>
          <w:bCs/>
          <w:color w:val="000000" w:themeColor="text1"/>
          <w:sz w:val="28"/>
          <w:szCs w:val="28"/>
          <w:rtl/>
        </w:rPr>
        <w:t xml:space="preserve">نويس </w:t>
      </w:r>
      <w:r>
        <w:rPr>
          <w:rFonts w:cs="B Lotus" w:hint="cs"/>
          <w:b/>
          <w:bCs/>
          <w:color w:val="000000" w:themeColor="text1"/>
          <w:sz w:val="28"/>
          <w:szCs w:val="28"/>
          <w:rtl/>
        </w:rPr>
        <w:t xml:space="preserve">اسناد راهبردی </w:t>
      </w:r>
      <w:r w:rsidR="00857E2D" w:rsidRPr="00296CDF">
        <w:rPr>
          <w:rFonts w:cs="B Lotus" w:hint="cs"/>
          <w:b/>
          <w:bCs/>
          <w:color w:val="000000" w:themeColor="text1"/>
          <w:sz w:val="28"/>
          <w:szCs w:val="28"/>
          <w:rtl/>
        </w:rPr>
        <w:t>منطقه</w:t>
      </w:r>
      <w:r w:rsidRPr="00296CDF">
        <w:rPr>
          <w:rFonts w:cs="B Lotus"/>
          <w:b/>
          <w:bCs/>
          <w:color w:val="000000" w:themeColor="text1"/>
          <w:sz w:val="28"/>
          <w:szCs w:val="28"/>
          <w:rtl/>
        </w:rPr>
        <w:softHyphen/>
      </w:r>
      <w:r w:rsidR="00857E2D" w:rsidRPr="00296CDF">
        <w:rPr>
          <w:rFonts w:cs="B Lotus" w:hint="cs"/>
          <w:b/>
          <w:bCs/>
          <w:color w:val="000000" w:themeColor="text1"/>
          <w:sz w:val="28"/>
          <w:szCs w:val="28"/>
          <w:rtl/>
        </w:rPr>
        <w:t xml:space="preserve">اي </w:t>
      </w:r>
      <w:r>
        <w:rPr>
          <w:rFonts w:cs="B Lotus" w:hint="cs"/>
          <w:b/>
          <w:bCs/>
          <w:color w:val="000000" w:themeColor="text1"/>
          <w:sz w:val="28"/>
          <w:szCs w:val="28"/>
          <w:rtl/>
        </w:rPr>
        <w:t xml:space="preserve">- </w:t>
      </w:r>
      <w:r w:rsidRPr="00A5035B">
        <w:rPr>
          <w:rFonts w:cs="B Lotus" w:hint="cs"/>
          <w:color w:val="000000" w:themeColor="text1"/>
          <w:sz w:val="28"/>
          <w:szCs w:val="28"/>
          <w:rtl/>
        </w:rPr>
        <w:t>سازمان فرهنگ و ارتباطات اسلامي</w:t>
      </w:r>
      <w:r>
        <w:rPr>
          <w:rFonts w:cs="B Lotus" w:hint="cs"/>
          <w:color w:val="000000" w:themeColor="text1"/>
          <w:sz w:val="28"/>
          <w:szCs w:val="28"/>
          <w:rtl/>
        </w:rPr>
        <w:t xml:space="preserve"> </w:t>
      </w:r>
    </w:p>
    <w:p w:rsidR="00296CDF" w:rsidRDefault="00296CDF" w:rsidP="00820A36">
      <w:pPr>
        <w:spacing w:after="0" w:line="216" w:lineRule="auto"/>
        <w:ind w:firstLine="237"/>
        <w:jc w:val="both"/>
        <w:rPr>
          <w:rFonts w:cs="B Lotus"/>
          <w:color w:val="000000" w:themeColor="text1"/>
          <w:sz w:val="28"/>
          <w:szCs w:val="28"/>
          <w:rtl/>
        </w:rPr>
      </w:pPr>
      <w:r w:rsidRPr="00296CDF">
        <w:rPr>
          <w:rFonts w:cs="B Lotus" w:hint="cs"/>
          <w:color w:val="000000" w:themeColor="text1"/>
          <w:sz w:val="28"/>
          <w:szCs w:val="28"/>
          <w:rtl/>
        </w:rPr>
        <w:t>پيش</w:t>
      </w:r>
      <w:r w:rsidRPr="00296CDF">
        <w:rPr>
          <w:rFonts w:cs="B Lotus"/>
          <w:color w:val="000000" w:themeColor="text1"/>
          <w:sz w:val="28"/>
          <w:szCs w:val="28"/>
          <w:rtl/>
        </w:rPr>
        <w:softHyphen/>
      </w:r>
      <w:r w:rsidRPr="00296CDF">
        <w:rPr>
          <w:rFonts w:cs="B Lotus" w:hint="cs"/>
          <w:color w:val="000000" w:themeColor="text1"/>
          <w:sz w:val="28"/>
          <w:szCs w:val="28"/>
          <w:rtl/>
        </w:rPr>
        <w:t>نويس</w:t>
      </w:r>
      <w:r w:rsidRPr="00296CDF">
        <w:rPr>
          <w:rFonts w:cs="B Lotus" w:hint="cs"/>
          <w:b/>
          <w:bCs/>
          <w:color w:val="000000" w:themeColor="text1"/>
          <w:sz w:val="28"/>
          <w:szCs w:val="28"/>
          <w:rtl/>
        </w:rPr>
        <w:t xml:space="preserve"> </w:t>
      </w:r>
      <w:r>
        <w:rPr>
          <w:rFonts w:cs="B Lotus" w:hint="cs"/>
          <w:color w:val="000000" w:themeColor="text1"/>
          <w:sz w:val="28"/>
          <w:szCs w:val="28"/>
          <w:rtl/>
        </w:rPr>
        <w:t xml:space="preserve">ده </w:t>
      </w:r>
      <w:r w:rsidRPr="00296CDF">
        <w:rPr>
          <w:rFonts w:cs="B Lotus" w:hint="cs"/>
          <w:color w:val="000000" w:themeColor="text1"/>
          <w:sz w:val="28"/>
          <w:szCs w:val="28"/>
          <w:rtl/>
        </w:rPr>
        <w:t xml:space="preserve">سند </w:t>
      </w:r>
      <w:r>
        <w:rPr>
          <w:rFonts w:cs="B Lotus" w:hint="cs"/>
          <w:color w:val="000000" w:themeColor="text1"/>
          <w:sz w:val="28"/>
          <w:szCs w:val="28"/>
          <w:rtl/>
        </w:rPr>
        <w:t xml:space="preserve">راهبردی </w:t>
      </w:r>
      <w:r w:rsidRPr="00296CDF">
        <w:rPr>
          <w:rFonts w:cs="B Lotus" w:hint="cs"/>
          <w:color w:val="000000" w:themeColor="text1"/>
          <w:sz w:val="28"/>
          <w:szCs w:val="28"/>
          <w:rtl/>
        </w:rPr>
        <w:t>منطقه</w:t>
      </w:r>
      <w:r w:rsidRPr="00296CDF">
        <w:rPr>
          <w:rFonts w:cs="B Lotus"/>
          <w:color w:val="000000" w:themeColor="text1"/>
          <w:sz w:val="28"/>
          <w:szCs w:val="28"/>
          <w:rtl/>
        </w:rPr>
        <w:softHyphen/>
      </w:r>
      <w:r w:rsidRPr="00296CDF">
        <w:rPr>
          <w:rFonts w:cs="B Lotus" w:hint="cs"/>
          <w:color w:val="000000" w:themeColor="text1"/>
          <w:sz w:val="28"/>
          <w:szCs w:val="28"/>
          <w:rtl/>
        </w:rPr>
        <w:t xml:space="preserve">اي </w:t>
      </w:r>
      <w:r>
        <w:rPr>
          <w:rFonts w:cs="B Lotus" w:hint="cs"/>
          <w:color w:val="000000" w:themeColor="text1"/>
          <w:sz w:val="28"/>
          <w:szCs w:val="28"/>
          <w:rtl/>
        </w:rPr>
        <w:t xml:space="preserve">به تفکیک مناطق </w:t>
      </w:r>
      <w:r w:rsidR="00857E2D" w:rsidRPr="00A5035B">
        <w:rPr>
          <w:rFonts w:cs="B Lotus" w:hint="cs"/>
          <w:color w:val="000000" w:themeColor="text1"/>
          <w:sz w:val="28"/>
          <w:szCs w:val="28"/>
          <w:rtl/>
        </w:rPr>
        <w:t>آمريكا، شرق اروپا، غرب اروپا، شرق و جنوب آسيا، شبه قاره، آسياي مركزي، قفقاز و تركيه، كشورهاي عربي، غرب و جنوب آفريقا، شرق و شمال آفريقا و سند جامع شامل تمام حوزه</w:t>
      </w:r>
      <w:r>
        <w:rPr>
          <w:rFonts w:cs="B Lotus"/>
          <w:color w:val="000000" w:themeColor="text1"/>
          <w:sz w:val="28"/>
          <w:szCs w:val="28"/>
          <w:rtl/>
        </w:rPr>
        <w:softHyphen/>
      </w:r>
      <w:r w:rsidR="00857E2D" w:rsidRPr="00A5035B">
        <w:rPr>
          <w:rFonts w:cs="B Lotus" w:hint="cs"/>
          <w:color w:val="000000" w:themeColor="text1"/>
          <w:sz w:val="28"/>
          <w:szCs w:val="28"/>
          <w:rtl/>
        </w:rPr>
        <w:t xml:space="preserve">ها </w:t>
      </w:r>
      <w:r>
        <w:rPr>
          <w:rFonts w:cs="B Lotus" w:hint="cs"/>
          <w:color w:val="000000" w:themeColor="text1"/>
          <w:sz w:val="28"/>
          <w:szCs w:val="28"/>
          <w:rtl/>
        </w:rPr>
        <w:t>توسط مرکز بین</w:t>
      </w:r>
      <w:r>
        <w:rPr>
          <w:rFonts w:cs="B Lotus"/>
          <w:color w:val="000000" w:themeColor="text1"/>
          <w:sz w:val="28"/>
          <w:szCs w:val="28"/>
          <w:rtl/>
        </w:rPr>
        <w:softHyphen/>
      </w:r>
      <w:r>
        <w:rPr>
          <w:rFonts w:cs="B Lotus"/>
          <w:color w:val="000000" w:themeColor="text1"/>
          <w:sz w:val="28"/>
          <w:szCs w:val="28"/>
          <w:rtl/>
        </w:rPr>
        <w:softHyphen/>
      </w:r>
      <w:r>
        <w:rPr>
          <w:rFonts w:cs="B Lotus" w:hint="cs"/>
          <w:color w:val="000000" w:themeColor="text1"/>
          <w:sz w:val="28"/>
          <w:szCs w:val="28"/>
          <w:rtl/>
        </w:rPr>
        <w:t xml:space="preserve">المللی تبلیغ </w:t>
      </w:r>
      <w:r w:rsidRPr="00A5035B">
        <w:rPr>
          <w:rFonts w:cs="B Lotus" w:hint="cs"/>
          <w:color w:val="000000" w:themeColor="text1"/>
          <w:sz w:val="28"/>
          <w:szCs w:val="28"/>
          <w:rtl/>
        </w:rPr>
        <w:t>سازمان فرهنگ و ارتباطات اسلامي</w:t>
      </w:r>
      <w:r>
        <w:rPr>
          <w:rFonts w:cs="B Lotus" w:hint="cs"/>
          <w:color w:val="000000" w:themeColor="text1"/>
          <w:sz w:val="28"/>
          <w:szCs w:val="28"/>
          <w:rtl/>
        </w:rPr>
        <w:t xml:space="preserve"> تهیه و جهت تکمیل به </w:t>
      </w:r>
      <w:r w:rsidRPr="005346C0">
        <w:rPr>
          <w:rFonts w:cs="B Lotus" w:hint="cs"/>
          <w:color w:val="000000" w:themeColor="text1"/>
          <w:sz w:val="28"/>
          <w:szCs w:val="28"/>
          <w:rtl/>
        </w:rPr>
        <w:t>شورای فرهنگی منطقه</w:t>
      </w:r>
      <w:r>
        <w:rPr>
          <w:rFonts w:cs="B Lotus" w:hint="cs"/>
          <w:color w:val="000000" w:themeColor="text1"/>
          <w:sz w:val="28"/>
          <w:szCs w:val="28"/>
          <w:rtl/>
        </w:rPr>
        <w:t xml:space="preserve"> ارائه می</w:t>
      </w:r>
      <w:r>
        <w:rPr>
          <w:rFonts w:cs="B Lotus"/>
          <w:color w:val="000000" w:themeColor="text1"/>
          <w:sz w:val="28"/>
          <w:szCs w:val="28"/>
          <w:rtl/>
        </w:rPr>
        <w:softHyphen/>
      </w:r>
      <w:r>
        <w:rPr>
          <w:rFonts w:cs="B Lotus" w:hint="cs"/>
          <w:color w:val="000000" w:themeColor="text1"/>
          <w:sz w:val="28"/>
          <w:szCs w:val="28"/>
          <w:rtl/>
        </w:rPr>
        <w:t>شود.</w:t>
      </w:r>
    </w:p>
    <w:p w:rsidR="00296CDF" w:rsidRDefault="00296CDF" w:rsidP="00820A36">
      <w:pPr>
        <w:spacing w:after="0" w:line="216" w:lineRule="auto"/>
        <w:ind w:firstLine="237"/>
        <w:jc w:val="both"/>
        <w:rPr>
          <w:rFonts w:cs="B Lotus"/>
          <w:b/>
          <w:bCs/>
          <w:color w:val="000000" w:themeColor="text1"/>
          <w:sz w:val="28"/>
          <w:szCs w:val="28"/>
          <w:rtl/>
        </w:rPr>
      </w:pPr>
      <w:r>
        <w:rPr>
          <w:rFonts w:cs="B Lotus" w:hint="cs"/>
          <w:color w:val="000000" w:themeColor="text1"/>
          <w:sz w:val="28"/>
          <w:szCs w:val="28"/>
          <w:rtl/>
        </w:rPr>
        <w:t xml:space="preserve">سازمان موظف است </w:t>
      </w:r>
      <w:r w:rsidR="00857E2D" w:rsidRPr="00A5035B">
        <w:rPr>
          <w:rFonts w:cs="B Lotus" w:hint="cs"/>
          <w:color w:val="000000" w:themeColor="text1"/>
          <w:sz w:val="28"/>
          <w:szCs w:val="28"/>
          <w:rtl/>
        </w:rPr>
        <w:t>براي هر سند كميته</w:t>
      </w:r>
      <w:r>
        <w:rPr>
          <w:rFonts w:cs="B Lotus"/>
          <w:color w:val="000000" w:themeColor="text1"/>
          <w:sz w:val="28"/>
          <w:szCs w:val="28"/>
          <w:rtl/>
        </w:rPr>
        <w:softHyphen/>
      </w:r>
      <w:r>
        <w:rPr>
          <w:rFonts w:cs="B Lotus" w:hint="cs"/>
          <w:color w:val="000000" w:themeColor="text1"/>
          <w:sz w:val="28"/>
          <w:szCs w:val="28"/>
          <w:rtl/>
        </w:rPr>
        <w:t>اي متشك</w:t>
      </w:r>
      <w:r w:rsidR="00857E2D" w:rsidRPr="00A5035B">
        <w:rPr>
          <w:rFonts w:cs="B Lotus" w:hint="cs"/>
          <w:color w:val="000000" w:themeColor="text1"/>
          <w:sz w:val="28"/>
          <w:szCs w:val="28"/>
          <w:rtl/>
        </w:rPr>
        <w:t>ل از مديران و كارشناسان ذي</w:t>
      </w:r>
      <w:r>
        <w:rPr>
          <w:rFonts w:cs="B Lotus"/>
          <w:color w:val="000000" w:themeColor="text1"/>
          <w:sz w:val="28"/>
          <w:szCs w:val="28"/>
          <w:rtl/>
        </w:rPr>
        <w:softHyphen/>
      </w:r>
      <w:r w:rsidR="00857E2D" w:rsidRPr="00A5035B">
        <w:rPr>
          <w:rFonts w:cs="B Lotus" w:hint="cs"/>
          <w:color w:val="000000" w:themeColor="text1"/>
          <w:sz w:val="28"/>
          <w:szCs w:val="28"/>
          <w:rtl/>
        </w:rPr>
        <w:t>ربط سازمان (اعم از ادارات كلّ منطقه</w:t>
      </w:r>
      <w:r>
        <w:rPr>
          <w:rFonts w:cs="B Lotus"/>
          <w:color w:val="000000" w:themeColor="text1"/>
          <w:sz w:val="28"/>
          <w:szCs w:val="28"/>
          <w:rtl/>
        </w:rPr>
        <w:softHyphen/>
      </w:r>
      <w:r w:rsidR="00857E2D" w:rsidRPr="00A5035B">
        <w:rPr>
          <w:rFonts w:cs="B Lotus" w:hint="cs"/>
          <w:color w:val="000000" w:themeColor="text1"/>
          <w:sz w:val="28"/>
          <w:szCs w:val="28"/>
          <w:rtl/>
        </w:rPr>
        <w:t>اي و مركز مطالعات فرهنگي بين</w:t>
      </w:r>
      <w:r>
        <w:rPr>
          <w:rFonts w:cs="B Lotus"/>
          <w:color w:val="000000" w:themeColor="text1"/>
          <w:sz w:val="28"/>
          <w:szCs w:val="28"/>
          <w:rtl/>
        </w:rPr>
        <w:softHyphen/>
      </w:r>
      <w:r w:rsidR="00857E2D" w:rsidRPr="00A5035B">
        <w:rPr>
          <w:rFonts w:cs="B Lotus" w:hint="cs"/>
          <w:color w:val="000000" w:themeColor="text1"/>
          <w:sz w:val="28"/>
          <w:szCs w:val="28"/>
          <w:rtl/>
        </w:rPr>
        <w:t>المللي) و نيز نمايندگان دستگاه</w:t>
      </w:r>
      <w:r>
        <w:rPr>
          <w:rFonts w:cs="B Lotus"/>
          <w:color w:val="000000" w:themeColor="text1"/>
          <w:sz w:val="28"/>
          <w:szCs w:val="28"/>
          <w:rtl/>
        </w:rPr>
        <w:softHyphen/>
      </w:r>
      <w:r w:rsidR="00857E2D" w:rsidRPr="00A5035B">
        <w:rPr>
          <w:rFonts w:cs="B Lotus" w:hint="cs"/>
          <w:color w:val="000000" w:themeColor="text1"/>
          <w:sz w:val="28"/>
          <w:szCs w:val="28"/>
          <w:rtl/>
        </w:rPr>
        <w:t>هاي ذي</w:t>
      </w:r>
      <w:r>
        <w:rPr>
          <w:rFonts w:cs="B Lotus"/>
          <w:color w:val="000000" w:themeColor="text1"/>
          <w:sz w:val="28"/>
          <w:szCs w:val="28"/>
          <w:rtl/>
        </w:rPr>
        <w:softHyphen/>
      </w:r>
      <w:r w:rsidR="00857E2D" w:rsidRPr="00A5035B">
        <w:rPr>
          <w:rFonts w:cs="B Lotus" w:hint="cs"/>
          <w:color w:val="000000" w:themeColor="text1"/>
          <w:sz w:val="28"/>
          <w:szCs w:val="28"/>
          <w:rtl/>
        </w:rPr>
        <w:t>ربط</w:t>
      </w:r>
      <w:r>
        <w:rPr>
          <w:rFonts w:cs="B Lotus" w:hint="cs"/>
          <w:color w:val="000000" w:themeColor="text1"/>
          <w:sz w:val="28"/>
          <w:szCs w:val="28"/>
          <w:rtl/>
        </w:rPr>
        <w:t xml:space="preserve"> </w:t>
      </w:r>
      <w:r w:rsidR="00857E2D" w:rsidRPr="00A5035B">
        <w:rPr>
          <w:rFonts w:cs="B Lotus" w:hint="cs"/>
          <w:color w:val="000000" w:themeColor="text1"/>
          <w:sz w:val="28"/>
          <w:szCs w:val="28"/>
          <w:rtl/>
        </w:rPr>
        <w:t>تشكيل د</w:t>
      </w:r>
      <w:r>
        <w:rPr>
          <w:rFonts w:cs="B Lotus" w:hint="cs"/>
          <w:color w:val="000000" w:themeColor="text1"/>
          <w:sz w:val="28"/>
          <w:szCs w:val="28"/>
          <w:rtl/>
        </w:rPr>
        <w:t>هد.</w:t>
      </w:r>
      <w:r w:rsidRPr="00296CDF">
        <w:rPr>
          <w:rFonts w:cs="B Lotus" w:hint="cs"/>
          <w:b/>
          <w:bCs/>
          <w:color w:val="000000" w:themeColor="text1"/>
          <w:sz w:val="28"/>
          <w:szCs w:val="28"/>
          <w:rtl/>
        </w:rPr>
        <w:t xml:space="preserve"> </w:t>
      </w:r>
    </w:p>
    <w:p w:rsidR="00857E2D" w:rsidRPr="004F1352" w:rsidRDefault="00296CDF"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tl/>
        </w:rPr>
      </w:pPr>
      <w:r w:rsidRPr="004F1352">
        <w:rPr>
          <w:rFonts w:cs="B Lotus" w:hint="cs"/>
          <w:b/>
          <w:bCs/>
          <w:color w:val="000000" w:themeColor="text1"/>
          <w:sz w:val="28"/>
          <w:szCs w:val="28"/>
          <w:rtl/>
        </w:rPr>
        <w:t>تهيّه و تدوين منابع</w:t>
      </w:r>
      <w:r w:rsidR="004F1352" w:rsidRPr="004F1352">
        <w:rPr>
          <w:rFonts w:cs="B Lotus" w:hint="cs"/>
          <w:b/>
          <w:bCs/>
          <w:color w:val="000000" w:themeColor="text1"/>
          <w:sz w:val="28"/>
          <w:szCs w:val="28"/>
          <w:rtl/>
        </w:rPr>
        <w:t xml:space="preserve"> آموزشی، پژوهشی و تبلیغی</w:t>
      </w:r>
      <w:r w:rsidRPr="004F1352">
        <w:rPr>
          <w:rFonts w:cs="B Lotus" w:hint="cs"/>
          <w:b/>
          <w:bCs/>
          <w:color w:val="000000" w:themeColor="text1"/>
          <w:sz w:val="28"/>
          <w:szCs w:val="28"/>
          <w:rtl/>
        </w:rPr>
        <w:t xml:space="preserve"> متناسب با مخاطبان بين</w:t>
      </w:r>
      <w:r w:rsidRPr="004F1352">
        <w:rPr>
          <w:rFonts w:cs="B Lotus"/>
          <w:b/>
          <w:bCs/>
          <w:color w:val="000000" w:themeColor="text1"/>
          <w:sz w:val="28"/>
          <w:szCs w:val="28"/>
          <w:rtl/>
        </w:rPr>
        <w:softHyphen/>
      </w:r>
      <w:r w:rsidRPr="004F1352">
        <w:rPr>
          <w:rFonts w:cs="B Lotus" w:hint="cs"/>
          <w:b/>
          <w:bCs/>
          <w:color w:val="000000" w:themeColor="text1"/>
          <w:sz w:val="28"/>
          <w:szCs w:val="28"/>
          <w:rtl/>
        </w:rPr>
        <w:t xml:space="preserve">المللي </w:t>
      </w:r>
      <w:r w:rsidR="004F1352">
        <w:rPr>
          <w:rFonts w:cs="B Lotus" w:hint="cs"/>
          <w:b/>
          <w:bCs/>
          <w:color w:val="000000" w:themeColor="text1"/>
          <w:sz w:val="28"/>
          <w:szCs w:val="28"/>
          <w:rtl/>
        </w:rPr>
        <w:t xml:space="preserve">- </w:t>
      </w:r>
      <w:r w:rsidR="00857E2D" w:rsidRPr="004F1352">
        <w:rPr>
          <w:rFonts w:cs="B Lotus" w:hint="cs"/>
          <w:color w:val="000000" w:themeColor="text1"/>
          <w:sz w:val="28"/>
          <w:szCs w:val="28"/>
          <w:rtl/>
        </w:rPr>
        <w:t>مركز ارتباطات بين</w:t>
      </w:r>
      <w:r w:rsidR="004F1352">
        <w:rPr>
          <w:rFonts w:cs="B Lotus"/>
          <w:color w:val="000000" w:themeColor="text1"/>
          <w:sz w:val="28"/>
          <w:szCs w:val="28"/>
          <w:rtl/>
        </w:rPr>
        <w:softHyphen/>
      </w:r>
      <w:r w:rsidR="00857E2D" w:rsidRPr="004F1352">
        <w:rPr>
          <w:rFonts w:cs="B Lotus" w:hint="cs"/>
          <w:color w:val="000000" w:themeColor="text1"/>
          <w:sz w:val="28"/>
          <w:szCs w:val="28"/>
          <w:rtl/>
        </w:rPr>
        <w:t>الملل مديريت حوزه</w:t>
      </w:r>
      <w:r w:rsidR="004F1352">
        <w:rPr>
          <w:rFonts w:cs="B Lotus"/>
          <w:color w:val="000000" w:themeColor="text1"/>
          <w:sz w:val="28"/>
          <w:szCs w:val="28"/>
          <w:rtl/>
        </w:rPr>
        <w:softHyphen/>
      </w:r>
      <w:r w:rsidR="00857E2D" w:rsidRPr="004F1352">
        <w:rPr>
          <w:rFonts w:cs="B Lotus" w:hint="cs"/>
          <w:color w:val="000000" w:themeColor="text1"/>
          <w:sz w:val="28"/>
          <w:szCs w:val="28"/>
          <w:rtl/>
        </w:rPr>
        <w:t>هاي علميّه</w:t>
      </w:r>
    </w:p>
    <w:p w:rsidR="00857E2D" w:rsidRPr="004F1352" w:rsidRDefault="004F1352" w:rsidP="00820A36">
      <w:pPr>
        <w:spacing w:after="0" w:line="216" w:lineRule="auto"/>
        <w:ind w:firstLine="237"/>
        <w:jc w:val="both"/>
        <w:rPr>
          <w:rFonts w:cs="B Lotus"/>
          <w:color w:val="000000" w:themeColor="text1"/>
          <w:sz w:val="28"/>
          <w:szCs w:val="28"/>
          <w:rtl/>
        </w:rPr>
      </w:pPr>
      <w:r>
        <w:rPr>
          <w:rFonts w:cs="B Lotus" w:hint="cs"/>
          <w:color w:val="000000" w:themeColor="text1"/>
          <w:sz w:val="28"/>
          <w:szCs w:val="28"/>
          <w:rtl/>
        </w:rPr>
        <w:t xml:space="preserve">مرکز موظف است </w:t>
      </w:r>
      <w:r w:rsidR="00857E2D" w:rsidRPr="004F1352">
        <w:rPr>
          <w:rFonts w:cs="B Lotus" w:hint="cs"/>
          <w:color w:val="000000" w:themeColor="text1"/>
          <w:sz w:val="28"/>
          <w:szCs w:val="28"/>
          <w:rtl/>
        </w:rPr>
        <w:t>منابع متناسب با مخاطبان بين المللي با</w:t>
      </w:r>
      <w:r>
        <w:rPr>
          <w:rFonts w:cs="B Lotus" w:hint="cs"/>
          <w:color w:val="000000" w:themeColor="text1"/>
          <w:sz w:val="28"/>
          <w:szCs w:val="28"/>
          <w:rtl/>
        </w:rPr>
        <w:t xml:space="preserve"> اولویت</w:t>
      </w:r>
      <w:r>
        <w:rPr>
          <w:rFonts w:cs="B Lotus"/>
          <w:color w:val="000000" w:themeColor="text1"/>
          <w:sz w:val="28"/>
          <w:szCs w:val="28"/>
          <w:rtl/>
        </w:rPr>
        <w:softHyphen/>
      </w:r>
      <w:r>
        <w:rPr>
          <w:rFonts w:cs="B Lotus" w:hint="cs"/>
          <w:color w:val="000000" w:themeColor="text1"/>
          <w:sz w:val="28"/>
          <w:szCs w:val="28"/>
          <w:rtl/>
        </w:rPr>
        <w:t xml:space="preserve">های </w:t>
      </w:r>
      <w:r w:rsidR="00857E2D" w:rsidRPr="004F1352">
        <w:rPr>
          <w:rFonts w:cs="B Lotus" w:hint="cs"/>
          <w:color w:val="000000" w:themeColor="text1"/>
          <w:sz w:val="28"/>
          <w:szCs w:val="28"/>
          <w:rtl/>
        </w:rPr>
        <w:t>موضوع شامل: معرّفي اسلام، آشنايي با قرآن، سيره نبوي(ص)، مكتب اهل بيت(ع)، فلسفه و كلام اسلامي، فقه و حقوق در اسلام، سياست و حكومت در اسلام، اخلاق و تربيت اسلامي، تاريخ اسلام، انقلاب اسلامي به 7 زبان عربي، انگليسي، فرانسوي، اردو، روسي، چيني و اسپانيايي و بارگذاري آن بر روي سايت بين المللي مبلّغ و نمايندگي</w:t>
      </w:r>
      <w:r>
        <w:rPr>
          <w:rFonts w:cs="B Lotus"/>
          <w:color w:val="000000" w:themeColor="text1"/>
          <w:sz w:val="28"/>
          <w:szCs w:val="28"/>
          <w:rtl/>
        </w:rPr>
        <w:softHyphen/>
      </w:r>
      <w:r w:rsidR="00857E2D" w:rsidRPr="004F1352">
        <w:rPr>
          <w:rFonts w:cs="B Lotus" w:hint="cs"/>
          <w:color w:val="000000" w:themeColor="text1"/>
          <w:sz w:val="28"/>
          <w:szCs w:val="28"/>
          <w:rtl/>
        </w:rPr>
        <w:t>هاي فرهنگي ج.ا.ا. و ساير پايگاه هاي ذيربط</w:t>
      </w:r>
      <w:r>
        <w:rPr>
          <w:rFonts w:cs="B Lotus" w:hint="cs"/>
          <w:color w:val="000000" w:themeColor="text1"/>
          <w:sz w:val="28"/>
          <w:szCs w:val="28"/>
          <w:rtl/>
        </w:rPr>
        <w:t xml:space="preserve"> تهیه کند.</w:t>
      </w:r>
    </w:p>
    <w:p w:rsidR="00857E2D" w:rsidRPr="004F1352" w:rsidRDefault="00857E2D" w:rsidP="00820A36">
      <w:pPr>
        <w:spacing w:after="0" w:line="216" w:lineRule="auto"/>
        <w:ind w:firstLine="237"/>
        <w:jc w:val="both"/>
        <w:rPr>
          <w:rFonts w:cs="B Lotus"/>
          <w:color w:val="000000" w:themeColor="text1"/>
          <w:sz w:val="28"/>
          <w:szCs w:val="28"/>
          <w:rtl/>
        </w:rPr>
      </w:pPr>
      <w:r w:rsidRPr="004F1352">
        <w:rPr>
          <w:rFonts w:cs="B Lotus" w:hint="cs"/>
          <w:color w:val="000000" w:themeColor="text1"/>
          <w:sz w:val="28"/>
          <w:szCs w:val="28"/>
          <w:rtl/>
        </w:rPr>
        <w:t>درگام هاي بعدي لازم است منابع تخصّصي تر و به تفكيك مخاطبان حسب شرايط سنّي، تحصيلات و ... تهيّه و از طريق پايگاه مركزي و ساير كانال هاي ارتباطي منتشر نمايد.</w:t>
      </w:r>
    </w:p>
    <w:p w:rsidR="00857E2D" w:rsidRPr="004F1352" w:rsidRDefault="004F1352" w:rsidP="00820A36">
      <w:pPr>
        <w:pStyle w:val="ListParagraph"/>
        <w:numPr>
          <w:ilvl w:val="0"/>
          <w:numId w:val="27"/>
        </w:numPr>
        <w:tabs>
          <w:tab w:val="right" w:pos="585"/>
        </w:tabs>
        <w:spacing w:after="0" w:line="216" w:lineRule="auto"/>
        <w:ind w:left="39" w:firstLine="198"/>
        <w:jc w:val="both"/>
        <w:rPr>
          <w:rFonts w:cs="B Lotus"/>
          <w:color w:val="000000" w:themeColor="text1"/>
          <w:sz w:val="28"/>
          <w:szCs w:val="28"/>
          <w:rtl/>
        </w:rPr>
      </w:pPr>
      <w:r w:rsidRPr="004F1352">
        <w:rPr>
          <w:rFonts w:cs="B Lotus" w:hint="cs"/>
          <w:b/>
          <w:bCs/>
          <w:color w:val="000000" w:themeColor="text1"/>
          <w:sz w:val="28"/>
          <w:szCs w:val="28"/>
          <w:rtl/>
        </w:rPr>
        <w:t>ايجاد</w:t>
      </w:r>
      <w:r>
        <w:rPr>
          <w:rFonts w:cs="B Lotus" w:hint="cs"/>
          <w:b/>
          <w:bCs/>
          <w:color w:val="000000" w:themeColor="text1"/>
          <w:sz w:val="28"/>
          <w:szCs w:val="28"/>
          <w:rtl/>
        </w:rPr>
        <w:t xml:space="preserve"> پايگاه جامع اط</w:t>
      </w:r>
      <w:r w:rsidRPr="004F1352">
        <w:rPr>
          <w:rFonts w:cs="B Lotus" w:hint="cs"/>
          <w:b/>
          <w:bCs/>
          <w:color w:val="000000" w:themeColor="text1"/>
          <w:sz w:val="28"/>
          <w:szCs w:val="28"/>
          <w:rtl/>
        </w:rPr>
        <w:t>لاعات دانش</w:t>
      </w:r>
      <w:r>
        <w:rPr>
          <w:rFonts w:cs="B Lotus"/>
          <w:b/>
          <w:bCs/>
          <w:color w:val="000000" w:themeColor="text1"/>
          <w:sz w:val="28"/>
          <w:szCs w:val="28"/>
          <w:rtl/>
        </w:rPr>
        <w:softHyphen/>
      </w:r>
      <w:r w:rsidRPr="004F1352">
        <w:rPr>
          <w:rFonts w:cs="B Lotus" w:hint="cs"/>
          <w:b/>
          <w:bCs/>
          <w:color w:val="000000" w:themeColor="text1"/>
          <w:sz w:val="28"/>
          <w:szCs w:val="28"/>
          <w:rtl/>
        </w:rPr>
        <w:t xml:space="preserve">آموختگان و دانشجويان المصطفي </w:t>
      </w:r>
      <w:r>
        <w:rPr>
          <w:rFonts w:ascii="Sakkal Majalla" w:hAnsi="Sakkal Majalla" w:cs="Sakkal Majalla" w:hint="cs"/>
          <w:b/>
          <w:bCs/>
          <w:color w:val="000000" w:themeColor="text1"/>
          <w:sz w:val="28"/>
          <w:szCs w:val="28"/>
          <w:rtl/>
        </w:rPr>
        <w:t>–</w:t>
      </w:r>
      <w:r>
        <w:rPr>
          <w:rFonts w:cs="B Lotus" w:hint="cs"/>
          <w:b/>
          <w:bCs/>
          <w:color w:val="000000" w:themeColor="text1"/>
          <w:sz w:val="28"/>
          <w:szCs w:val="28"/>
          <w:rtl/>
        </w:rPr>
        <w:t xml:space="preserve"> </w:t>
      </w:r>
      <w:r w:rsidR="00857E2D" w:rsidRPr="004F1352">
        <w:rPr>
          <w:rFonts w:cs="B Lotus" w:hint="cs"/>
          <w:color w:val="000000" w:themeColor="text1"/>
          <w:sz w:val="28"/>
          <w:szCs w:val="28"/>
          <w:rtl/>
        </w:rPr>
        <w:t>جا</w:t>
      </w:r>
      <w:r w:rsidR="00857E2D" w:rsidRPr="004F1352">
        <w:rPr>
          <w:rFonts w:cs="B Badr" w:hint="cs"/>
          <w:color w:val="000000" w:themeColor="text1"/>
          <w:sz w:val="28"/>
          <w:szCs w:val="28"/>
          <w:rtl/>
        </w:rPr>
        <w:t>مع</w:t>
      </w:r>
      <w:r w:rsidRPr="004F1352">
        <w:rPr>
          <w:rFonts w:cs="B Badr" w:hint="cs"/>
          <w:color w:val="000000" w:themeColor="text1"/>
          <w:sz w:val="28"/>
          <w:szCs w:val="28"/>
          <w:rtl/>
        </w:rPr>
        <w:t>ة</w:t>
      </w:r>
      <w:r w:rsidR="00857E2D" w:rsidRPr="004F1352">
        <w:rPr>
          <w:rFonts w:cs="B Lotus" w:hint="cs"/>
          <w:color w:val="000000" w:themeColor="text1"/>
          <w:sz w:val="28"/>
          <w:szCs w:val="28"/>
          <w:rtl/>
        </w:rPr>
        <w:t>المصطفي</w:t>
      </w:r>
      <w:r>
        <w:rPr>
          <w:rFonts w:cs="B Lotus" w:hint="cs"/>
          <w:color w:val="000000" w:themeColor="text1"/>
          <w:sz w:val="28"/>
          <w:szCs w:val="28"/>
          <w:rtl/>
        </w:rPr>
        <w:t xml:space="preserve"> العا</w:t>
      </w:r>
      <w:r w:rsidRPr="004F1352">
        <w:rPr>
          <w:rFonts w:cs="B Badr" w:hint="cs"/>
          <w:color w:val="000000" w:themeColor="text1"/>
          <w:sz w:val="28"/>
          <w:szCs w:val="28"/>
          <w:rtl/>
        </w:rPr>
        <w:t>لمیة</w:t>
      </w:r>
      <w:r>
        <w:rPr>
          <w:rFonts w:cs="B Lotus" w:hint="cs"/>
          <w:color w:val="000000" w:themeColor="text1"/>
          <w:sz w:val="28"/>
          <w:szCs w:val="28"/>
          <w:rtl/>
        </w:rPr>
        <w:t xml:space="preserve"> </w:t>
      </w:r>
      <w:r w:rsidR="00857E2D" w:rsidRPr="004F1352">
        <w:rPr>
          <w:rFonts w:cs="B Lotus" w:hint="cs"/>
          <w:color w:val="000000" w:themeColor="text1"/>
          <w:sz w:val="28"/>
          <w:szCs w:val="28"/>
          <w:rtl/>
        </w:rPr>
        <w:t xml:space="preserve"> </w:t>
      </w:r>
    </w:p>
    <w:p w:rsidR="00857E2D" w:rsidRDefault="004F1352" w:rsidP="00820A36">
      <w:pPr>
        <w:spacing w:after="0" w:line="216" w:lineRule="auto"/>
        <w:ind w:firstLine="237"/>
        <w:jc w:val="both"/>
        <w:rPr>
          <w:rFonts w:cs="B Lotus"/>
          <w:color w:val="000000" w:themeColor="text1"/>
          <w:sz w:val="28"/>
          <w:szCs w:val="28"/>
          <w:rtl/>
        </w:rPr>
      </w:pPr>
      <w:r>
        <w:rPr>
          <w:rFonts w:cs="B Lotus" w:hint="cs"/>
          <w:color w:val="000000" w:themeColor="text1"/>
          <w:sz w:val="28"/>
          <w:szCs w:val="28"/>
          <w:rtl/>
        </w:rPr>
        <w:lastRenderedPageBreak/>
        <w:t>به منظور تسهیل زمینه</w:t>
      </w:r>
      <w:r>
        <w:rPr>
          <w:rFonts w:cs="B Lotus"/>
          <w:color w:val="000000" w:themeColor="text1"/>
          <w:sz w:val="28"/>
          <w:szCs w:val="28"/>
          <w:rtl/>
        </w:rPr>
        <w:softHyphen/>
      </w:r>
      <w:r>
        <w:rPr>
          <w:rFonts w:cs="B Lotus" w:hint="cs"/>
          <w:color w:val="000000" w:themeColor="text1"/>
          <w:sz w:val="28"/>
          <w:szCs w:val="28"/>
          <w:rtl/>
        </w:rPr>
        <w:t>های جذب و به</w:t>
      </w:r>
      <w:r>
        <w:rPr>
          <w:rFonts w:cs="B Lotus"/>
          <w:color w:val="000000" w:themeColor="text1"/>
          <w:sz w:val="28"/>
          <w:szCs w:val="28"/>
          <w:rtl/>
        </w:rPr>
        <w:softHyphen/>
      </w:r>
      <w:r>
        <w:rPr>
          <w:rFonts w:cs="B Lotus" w:hint="cs"/>
          <w:color w:val="000000" w:themeColor="text1"/>
          <w:sz w:val="28"/>
          <w:szCs w:val="28"/>
          <w:rtl/>
        </w:rPr>
        <w:t xml:space="preserve">کارگیری سرمایه انسانی عرصه تبلیغ </w:t>
      </w:r>
      <w:r w:rsidRPr="004F1352">
        <w:rPr>
          <w:rFonts w:cs="B Lotus" w:hint="cs"/>
          <w:color w:val="000000" w:themeColor="text1"/>
          <w:sz w:val="28"/>
          <w:szCs w:val="28"/>
          <w:rtl/>
        </w:rPr>
        <w:t>جا</w:t>
      </w:r>
      <w:r w:rsidRPr="004F1352">
        <w:rPr>
          <w:rFonts w:cs="B Badr" w:hint="cs"/>
          <w:color w:val="000000" w:themeColor="text1"/>
          <w:sz w:val="28"/>
          <w:szCs w:val="28"/>
          <w:rtl/>
        </w:rPr>
        <w:t>معة</w:t>
      </w:r>
      <w:r w:rsidRPr="004F1352">
        <w:rPr>
          <w:rFonts w:cs="B Lotus" w:hint="cs"/>
          <w:color w:val="000000" w:themeColor="text1"/>
          <w:sz w:val="28"/>
          <w:szCs w:val="28"/>
          <w:rtl/>
        </w:rPr>
        <w:t>المصطفي</w:t>
      </w:r>
      <w:r>
        <w:rPr>
          <w:rFonts w:cs="B Lotus" w:hint="cs"/>
          <w:color w:val="000000" w:themeColor="text1"/>
          <w:sz w:val="28"/>
          <w:szCs w:val="28"/>
          <w:rtl/>
        </w:rPr>
        <w:t xml:space="preserve"> العا</w:t>
      </w:r>
      <w:r w:rsidRPr="004F1352">
        <w:rPr>
          <w:rFonts w:cs="B Badr" w:hint="cs"/>
          <w:color w:val="000000" w:themeColor="text1"/>
          <w:sz w:val="28"/>
          <w:szCs w:val="28"/>
          <w:rtl/>
        </w:rPr>
        <w:t>لمیة</w:t>
      </w:r>
      <w:r>
        <w:rPr>
          <w:rFonts w:cs="B Badr" w:hint="cs"/>
          <w:color w:val="000000" w:themeColor="text1"/>
          <w:sz w:val="28"/>
          <w:szCs w:val="28"/>
          <w:rtl/>
        </w:rPr>
        <w:t xml:space="preserve"> مکلف است نسبت به ایجاد پایگاه</w:t>
      </w:r>
      <w:r w:rsidRPr="004F1352">
        <w:rPr>
          <w:rFonts w:cs="B Lotus" w:hint="cs"/>
          <w:color w:val="000000" w:themeColor="text1"/>
          <w:sz w:val="28"/>
          <w:szCs w:val="28"/>
          <w:rtl/>
        </w:rPr>
        <w:t xml:space="preserve"> اطلاعات</w:t>
      </w:r>
      <w:r>
        <w:rPr>
          <w:rFonts w:cs="B Lotus" w:hint="cs"/>
          <w:color w:val="000000" w:themeColor="text1"/>
          <w:sz w:val="28"/>
          <w:szCs w:val="28"/>
          <w:rtl/>
        </w:rPr>
        <w:t xml:space="preserve"> اقدام کند.</w:t>
      </w:r>
    </w:p>
    <w:p w:rsidR="00BF13EA" w:rsidRPr="004F1352" w:rsidRDefault="004F1352"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Pr>
      </w:pPr>
      <w:r w:rsidRPr="004F1352">
        <w:rPr>
          <w:rFonts w:cs="B Lotus" w:hint="cs"/>
          <w:b/>
          <w:bCs/>
          <w:color w:val="000000" w:themeColor="text1"/>
          <w:sz w:val="28"/>
          <w:szCs w:val="28"/>
          <w:rtl/>
        </w:rPr>
        <w:t xml:space="preserve">تشكيل </w:t>
      </w:r>
      <w:r>
        <w:rPr>
          <w:rFonts w:cs="B Lotus" w:hint="cs"/>
          <w:b/>
          <w:bCs/>
          <w:color w:val="000000" w:themeColor="text1"/>
          <w:sz w:val="28"/>
          <w:szCs w:val="28"/>
          <w:rtl/>
        </w:rPr>
        <w:t>شبکه</w:t>
      </w:r>
      <w:r>
        <w:rPr>
          <w:rFonts w:cs="B Lotus"/>
          <w:b/>
          <w:bCs/>
          <w:color w:val="000000" w:themeColor="text1"/>
          <w:sz w:val="28"/>
          <w:szCs w:val="28"/>
          <w:rtl/>
        </w:rPr>
        <w:softHyphen/>
      </w:r>
      <w:r>
        <w:rPr>
          <w:rFonts w:cs="B Lotus" w:hint="cs"/>
          <w:b/>
          <w:bCs/>
          <w:color w:val="000000" w:themeColor="text1"/>
          <w:sz w:val="28"/>
          <w:szCs w:val="28"/>
          <w:rtl/>
        </w:rPr>
        <w:t xml:space="preserve">ها و </w:t>
      </w:r>
      <w:r w:rsidRPr="004F1352">
        <w:rPr>
          <w:rFonts w:cs="B Lotus" w:hint="cs"/>
          <w:b/>
          <w:bCs/>
          <w:color w:val="000000" w:themeColor="text1"/>
          <w:sz w:val="28"/>
          <w:szCs w:val="28"/>
          <w:rtl/>
        </w:rPr>
        <w:t>كميته</w:t>
      </w:r>
      <w:r>
        <w:rPr>
          <w:rFonts w:cs="B Lotus"/>
          <w:b/>
          <w:bCs/>
          <w:color w:val="000000" w:themeColor="text1"/>
          <w:sz w:val="28"/>
          <w:szCs w:val="28"/>
          <w:rtl/>
        </w:rPr>
        <w:softHyphen/>
      </w:r>
      <w:r w:rsidRPr="004F1352">
        <w:rPr>
          <w:rFonts w:cs="B Lotus" w:hint="cs"/>
          <w:b/>
          <w:bCs/>
          <w:color w:val="000000" w:themeColor="text1"/>
          <w:sz w:val="28"/>
          <w:szCs w:val="28"/>
          <w:rtl/>
        </w:rPr>
        <w:t>هاي تبليغ منطقه</w:t>
      </w:r>
      <w:r>
        <w:rPr>
          <w:rFonts w:cs="B Lotus"/>
          <w:b/>
          <w:bCs/>
          <w:color w:val="000000" w:themeColor="text1"/>
          <w:sz w:val="28"/>
          <w:szCs w:val="28"/>
          <w:rtl/>
        </w:rPr>
        <w:softHyphen/>
      </w:r>
      <w:r w:rsidRPr="004F1352">
        <w:rPr>
          <w:rFonts w:cs="B Lotus" w:hint="cs"/>
          <w:b/>
          <w:bCs/>
          <w:color w:val="000000" w:themeColor="text1"/>
          <w:sz w:val="28"/>
          <w:szCs w:val="28"/>
          <w:rtl/>
        </w:rPr>
        <w:t xml:space="preserve">اي </w:t>
      </w:r>
      <w:r>
        <w:rPr>
          <w:rFonts w:cs="B Lotus" w:hint="cs"/>
          <w:b/>
          <w:bCs/>
          <w:color w:val="000000" w:themeColor="text1"/>
          <w:sz w:val="28"/>
          <w:szCs w:val="28"/>
          <w:rtl/>
        </w:rPr>
        <w:t xml:space="preserve">با استفاده </w:t>
      </w:r>
      <w:r w:rsidRPr="004F1352">
        <w:rPr>
          <w:rFonts w:cs="B Lotus" w:hint="cs"/>
          <w:b/>
          <w:bCs/>
          <w:color w:val="000000" w:themeColor="text1"/>
          <w:sz w:val="28"/>
          <w:szCs w:val="28"/>
          <w:rtl/>
        </w:rPr>
        <w:t>از دانشجويان و دانش</w:t>
      </w:r>
      <w:r>
        <w:rPr>
          <w:rFonts w:cs="B Lotus"/>
          <w:b/>
          <w:bCs/>
          <w:color w:val="000000" w:themeColor="text1"/>
          <w:sz w:val="28"/>
          <w:szCs w:val="28"/>
          <w:rtl/>
        </w:rPr>
        <w:softHyphen/>
      </w:r>
      <w:r w:rsidRPr="004F1352">
        <w:rPr>
          <w:rFonts w:cs="B Lotus" w:hint="cs"/>
          <w:b/>
          <w:bCs/>
          <w:color w:val="000000" w:themeColor="text1"/>
          <w:sz w:val="28"/>
          <w:szCs w:val="28"/>
          <w:rtl/>
        </w:rPr>
        <w:t>آموختگان برتر كشورها و مشاركت آنها در تهيّه و ب</w:t>
      </w:r>
      <w:r>
        <w:rPr>
          <w:rFonts w:cs="B Lotus" w:hint="cs"/>
          <w:b/>
          <w:bCs/>
          <w:color w:val="000000" w:themeColor="text1"/>
          <w:sz w:val="28"/>
          <w:szCs w:val="28"/>
          <w:rtl/>
        </w:rPr>
        <w:t>ه</w:t>
      </w:r>
      <w:r>
        <w:rPr>
          <w:rFonts w:cs="B Lotus"/>
          <w:b/>
          <w:bCs/>
          <w:color w:val="000000" w:themeColor="text1"/>
          <w:sz w:val="28"/>
          <w:szCs w:val="28"/>
          <w:rtl/>
        </w:rPr>
        <w:softHyphen/>
      </w:r>
      <w:r w:rsidRPr="004F1352">
        <w:rPr>
          <w:rFonts w:cs="B Lotus" w:hint="cs"/>
          <w:b/>
          <w:bCs/>
          <w:color w:val="000000" w:themeColor="text1"/>
          <w:sz w:val="28"/>
          <w:szCs w:val="28"/>
          <w:rtl/>
        </w:rPr>
        <w:t>روزرساني اسناد منطقه</w:t>
      </w:r>
      <w:r>
        <w:rPr>
          <w:rFonts w:cs="B Lotus"/>
          <w:b/>
          <w:bCs/>
          <w:color w:val="000000" w:themeColor="text1"/>
          <w:sz w:val="28"/>
          <w:szCs w:val="28"/>
          <w:rtl/>
        </w:rPr>
        <w:softHyphen/>
      </w:r>
      <w:r w:rsidRPr="004F1352">
        <w:rPr>
          <w:rFonts w:cs="B Lotus" w:hint="cs"/>
          <w:b/>
          <w:bCs/>
          <w:color w:val="000000" w:themeColor="text1"/>
          <w:sz w:val="28"/>
          <w:szCs w:val="28"/>
          <w:rtl/>
        </w:rPr>
        <w:t>اي</w:t>
      </w:r>
      <w:r>
        <w:rPr>
          <w:rFonts w:ascii="Sakkal Majalla" w:hAnsi="Sakkal Majalla" w:cs="Sakkal Majalla" w:hint="cs"/>
          <w:b/>
          <w:bCs/>
          <w:color w:val="000000" w:themeColor="text1"/>
          <w:sz w:val="28"/>
          <w:szCs w:val="28"/>
          <w:rtl/>
        </w:rPr>
        <w:t>–</w:t>
      </w:r>
      <w:r>
        <w:rPr>
          <w:rFonts w:cs="B Lotus" w:hint="cs"/>
          <w:b/>
          <w:bCs/>
          <w:color w:val="000000" w:themeColor="text1"/>
          <w:sz w:val="28"/>
          <w:szCs w:val="28"/>
          <w:rtl/>
        </w:rPr>
        <w:t xml:space="preserve"> </w:t>
      </w:r>
      <w:r w:rsidRPr="004F1352">
        <w:rPr>
          <w:rFonts w:cs="B Lotus" w:hint="cs"/>
          <w:color w:val="000000" w:themeColor="text1"/>
          <w:sz w:val="28"/>
          <w:szCs w:val="28"/>
          <w:rtl/>
        </w:rPr>
        <w:t>جا</w:t>
      </w:r>
      <w:r w:rsidRPr="004F1352">
        <w:rPr>
          <w:rFonts w:cs="B Badr" w:hint="cs"/>
          <w:color w:val="000000" w:themeColor="text1"/>
          <w:sz w:val="28"/>
          <w:szCs w:val="28"/>
          <w:rtl/>
        </w:rPr>
        <w:t>معة</w:t>
      </w:r>
      <w:r w:rsidRPr="004F1352">
        <w:rPr>
          <w:rFonts w:cs="B Lotus" w:hint="cs"/>
          <w:color w:val="000000" w:themeColor="text1"/>
          <w:sz w:val="28"/>
          <w:szCs w:val="28"/>
          <w:rtl/>
        </w:rPr>
        <w:t>المصطفي</w:t>
      </w:r>
      <w:r>
        <w:rPr>
          <w:rFonts w:cs="B Lotus" w:hint="cs"/>
          <w:color w:val="000000" w:themeColor="text1"/>
          <w:sz w:val="28"/>
          <w:szCs w:val="28"/>
          <w:rtl/>
        </w:rPr>
        <w:t xml:space="preserve"> العا</w:t>
      </w:r>
      <w:r w:rsidRPr="004F1352">
        <w:rPr>
          <w:rFonts w:cs="B Badr" w:hint="cs"/>
          <w:color w:val="000000" w:themeColor="text1"/>
          <w:sz w:val="28"/>
          <w:szCs w:val="28"/>
          <w:rtl/>
        </w:rPr>
        <w:t>لمیة</w:t>
      </w:r>
      <w:r>
        <w:rPr>
          <w:rFonts w:cs="B Lotus" w:hint="cs"/>
          <w:color w:val="000000" w:themeColor="text1"/>
          <w:sz w:val="28"/>
          <w:szCs w:val="28"/>
          <w:rtl/>
        </w:rPr>
        <w:t xml:space="preserve"> </w:t>
      </w:r>
      <w:r w:rsidRPr="004F1352">
        <w:rPr>
          <w:rFonts w:cs="B Lotus" w:hint="cs"/>
          <w:color w:val="000000" w:themeColor="text1"/>
          <w:sz w:val="28"/>
          <w:szCs w:val="28"/>
          <w:rtl/>
        </w:rPr>
        <w:t xml:space="preserve"> </w:t>
      </w:r>
    </w:p>
    <w:p w:rsidR="00BF13EA" w:rsidRPr="004F1352" w:rsidRDefault="004F1352"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Pr>
      </w:pPr>
      <w:r>
        <w:rPr>
          <w:rFonts w:cs="B Lotus" w:hint="cs"/>
          <w:b/>
          <w:bCs/>
          <w:color w:val="000000" w:themeColor="text1"/>
          <w:sz w:val="28"/>
          <w:szCs w:val="28"/>
          <w:rtl/>
        </w:rPr>
        <w:t>آسيب</w:t>
      </w:r>
      <w:r>
        <w:rPr>
          <w:rFonts w:cs="B Lotus"/>
          <w:b/>
          <w:bCs/>
          <w:color w:val="000000" w:themeColor="text1"/>
          <w:sz w:val="28"/>
          <w:szCs w:val="28"/>
          <w:rtl/>
        </w:rPr>
        <w:softHyphen/>
      </w:r>
      <w:r w:rsidRPr="004F1352">
        <w:rPr>
          <w:rFonts w:cs="B Lotus" w:hint="cs"/>
          <w:b/>
          <w:bCs/>
          <w:color w:val="000000" w:themeColor="text1"/>
          <w:sz w:val="28"/>
          <w:szCs w:val="28"/>
          <w:rtl/>
        </w:rPr>
        <w:t>شناسي دوره</w:t>
      </w:r>
      <w:r>
        <w:rPr>
          <w:rFonts w:cs="B Lotus"/>
          <w:b/>
          <w:bCs/>
          <w:color w:val="000000" w:themeColor="text1"/>
          <w:sz w:val="28"/>
          <w:szCs w:val="28"/>
          <w:rtl/>
        </w:rPr>
        <w:softHyphen/>
      </w:r>
      <w:r w:rsidRPr="004F1352">
        <w:rPr>
          <w:rFonts w:cs="B Lotus" w:hint="cs"/>
          <w:b/>
          <w:bCs/>
          <w:color w:val="000000" w:themeColor="text1"/>
          <w:sz w:val="28"/>
          <w:szCs w:val="28"/>
          <w:rtl/>
        </w:rPr>
        <w:t>هاي آموزشي كوتاه</w:t>
      </w:r>
      <w:r>
        <w:rPr>
          <w:rFonts w:cs="B Lotus"/>
          <w:b/>
          <w:bCs/>
          <w:color w:val="000000" w:themeColor="text1"/>
          <w:sz w:val="28"/>
          <w:szCs w:val="28"/>
          <w:rtl/>
        </w:rPr>
        <w:softHyphen/>
      </w:r>
      <w:r w:rsidRPr="004F1352">
        <w:rPr>
          <w:rFonts w:cs="B Lotus" w:hint="cs"/>
          <w:b/>
          <w:bCs/>
          <w:color w:val="000000" w:themeColor="text1"/>
          <w:sz w:val="28"/>
          <w:szCs w:val="28"/>
          <w:rtl/>
        </w:rPr>
        <w:t>مدت و بلندمدت وتربيت نيروهاي كيفي متناسب با نياز مناطق</w:t>
      </w:r>
      <w:r>
        <w:rPr>
          <w:rFonts w:cs="B Lotus" w:hint="cs"/>
          <w:b/>
          <w:bCs/>
          <w:color w:val="000000" w:themeColor="text1"/>
          <w:sz w:val="28"/>
          <w:szCs w:val="28"/>
          <w:rtl/>
        </w:rPr>
        <w:t xml:space="preserve"> </w:t>
      </w:r>
      <w:r>
        <w:rPr>
          <w:rFonts w:ascii="Sakkal Majalla" w:hAnsi="Sakkal Majalla" w:cs="Sakkal Majalla" w:hint="cs"/>
          <w:b/>
          <w:bCs/>
          <w:color w:val="000000" w:themeColor="text1"/>
          <w:sz w:val="28"/>
          <w:szCs w:val="28"/>
          <w:rtl/>
        </w:rPr>
        <w:t>–</w:t>
      </w:r>
      <w:r>
        <w:rPr>
          <w:rFonts w:cs="B Lotus" w:hint="cs"/>
          <w:b/>
          <w:bCs/>
          <w:color w:val="000000" w:themeColor="text1"/>
          <w:sz w:val="28"/>
          <w:szCs w:val="28"/>
          <w:rtl/>
        </w:rPr>
        <w:t xml:space="preserve"> </w:t>
      </w:r>
      <w:r w:rsidRPr="004F1352">
        <w:rPr>
          <w:rFonts w:cs="B Lotus" w:hint="cs"/>
          <w:color w:val="000000" w:themeColor="text1"/>
          <w:sz w:val="28"/>
          <w:szCs w:val="28"/>
          <w:rtl/>
        </w:rPr>
        <w:t>جا</w:t>
      </w:r>
      <w:r w:rsidRPr="004F1352">
        <w:rPr>
          <w:rFonts w:cs="B Badr" w:hint="cs"/>
          <w:color w:val="000000" w:themeColor="text1"/>
          <w:sz w:val="28"/>
          <w:szCs w:val="28"/>
          <w:rtl/>
        </w:rPr>
        <w:t>معة</w:t>
      </w:r>
      <w:r w:rsidRPr="004F1352">
        <w:rPr>
          <w:rFonts w:cs="B Lotus" w:hint="cs"/>
          <w:color w:val="000000" w:themeColor="text1"/>
          <w:sz w:val="28"/>
          <w:szCs w:val="28"/>
          <w:rtl/>
        </w:rPr>
        <w:t>المصطفي</w:t>
      </w:r>
      <w:r>
        <w:rPr>
          <w:rFonts w:cs="B Lotus" w:hint="cs"/>
          <w:color w:val="000000" w:themeColor="text1"/>
          <w:sz w:val="28"/>
          <w:szCs w:val="28"/>
          <w:rtl/>
        </w:rPr>
        <w:t xml:space="preserve"> العا</w:t>
      </w:r>
      <w:r w:rsidRPr="004F1352">
        <w:rPr>
          <w:rFonts w:cs="B Badr" w:hint="cs"/>
          <w:color w:val="000000" w:themeColor="text1"/>
          <w:sz w:val="28"/>
          <w:szCs w:val="28"/>
          <w:rtl/>
        </w:rPr>
        <w:t>لمیة</w:t>
      </w:r>
      <w:r>
        <w:rPr>
          <w:rFonts w:cs="B Lotus" w:hint="cs"/>
          <w:color w:val="000000" w:themeColor="text1"/>
          <w:sz w:val="28"/>
          <w:szCs w:val="28"/>
          <w:rtl/>
        </w:rPr>
        <w:t xml:space="preserve"> </w:t>
      </w:r>
      <w:r w:rsidRPr="004F1352">
        <w:rPr>
          <w:rFonts w:cs="B Lotus" w:hint="cs"/>
          <w:color w:val="000000" w:themeColor="text1"/>
          <w:sz w:val="28"/>
          <w:szCs w:val="28"/>
          <w:rtl/>
        </w:rPr>
        <w:t xml:space="preserve"> </w:t>
      </w:r>
    </w:p>
    <w:p w:rsidR="00BF13EA" w:rsidRPr="003D33C3" w:rsidRDefault="00595A2A"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Pr>
      </w:pPr>
      <w:r>
        <w:rPr>
          <w:rFonts w:cs="B Lotus" w:hint="cs"/>
          <w:b/>
          <w:bCs/>
          <w:color w:val="000000" w:themeColor="text1"/>
          <w:sz w:val="28"/>
          <w:szCs w:val="28"/>
          <w:rtl/>
        </w:rPr>
        <w:t>ارائه گزارش</w:t>
      </w:r>
      <w:r>
        <w:rPr>
          <w:rFonts w:cs="B Lotus"/>
          <w:b/>
          <w:bCs/>
          <w:color w:val="000000" w:themeColor="text1"/>
          <w:sz w:val="28"/>
          <w:szCs w:val="28"/>
          <w:rtl/>
        </w:rPr>
        <w:softHyphen/>
      </w:r>
      <w:r>
        <w:rPr>
          <w:rFonts w:cs="B Lotus" w:hint="cs"/>
          <w:b/>
          <w:bCs/>
          <w:color w:val="000000" w:themeColor="text1"/>
          <w:sz w:val="28"/>
          <w:szCs w:val="28"/>
          <w:rtl/>
        </w:rPr>
        <w:t xml:space="preserve">های </w:t>
      </w:r>
      <w:r w:rsidR="003D33C3" w:rsidRPr="003D33C3">
        <w:rPr>
          <w:rFonts w:cs="B Lotus" w:hint="cs"/>
          <w:b/>
          <w:bCs/>
          <w:color w:val="000000" w:themeColor="text1"/>
          <w:sz w:val="28"/>
          <w:szCs w:val="28"/>
          <w:rtl/>
        </w:rPr>
        <w:t>رصد</w:t>
      </w:r>
      <w:r>
        <w:rPr>
          <w:rFonts w:cs="B Lotus" w:hint="cs"/>
          <w:b/>
          <w:bCs/>
          <w:color w:val="000000" w:themeColor="text1"/>
          <w:sz w:val="28"/>
          <w:szCs w:val="28"/>
          <w:rtl/>
        </w:rPr>
        <w:t>ی</w:t>
      </w:r>
      <w:r w:rsidR="003D33C3" w:rsidRPr="003D33C3">
        <w:rPr>
          <w:rFonts w:cs="B Lotus" w:hint="cs"/>
          <w:b/>
          <w:bCs/>
          <w:color w:val="000000" w:themeColor="text1"/>
          <w:sz w:val="28"/>
          <w:szCs w:val="28"/>
          <w:rtl/>
        </w:rPr>
        <w:t xml:space="preserve"> </w:t>
      </w:r>
      <w:r w:rsidRPr="003D33C3">
        <w:rPr>
          <w:rFonts w:cs="B Lotus" w:hint="cs"/>
          <w:b/>
          <w:bCs/>
          <w:color w:val="000000" w:themeColor="text1"/>
          <w:sz w:val="28"/>
          <w:szCs w:val="28"/>
          <w:rtl/>
        </w:rPr>
        <w:t>و تحلیل</w:t>
      </w:r>
      <w:r>
        <w:rPr>
          <w:rFonts w:cs="B Lotus" w:hint="cs"/>
          <w:b/>
          <w:bCs/>
          <w:color w:val="000000" w:themeColor="text1"/>
          <w:sz w:val="28"/>
          <w:szCs w:val="28"/>
          <w:rtl/>
        </w:rPr>
        <w:t>ی</w:t>
      </w:r>
      <w:r w:rsidR="003D33C3" w:rsidRPr="003D33C3">
        <w:rPr>
          <w:rFonts w:cs="B Lotus" w:hint="cs"/>
          <w:b/>
          <w:bCs/>
          <w:color w:val="000000" w:themeColor="text1"/>
          <w:sz w:val="28"/>
          <w:szCs w:val="28"/>
          <w:rtl/>
        </w:rPr>
        <w:t xml:space="preserve"> از شبکه</w:t>
      </w:r>
      <w:r>
        <w:rPr>
          <w:rFonts w:cs="B Lotus"/>
          <w:b/>
          <w:bCs/>
          <w:color w:val="000000" w:themeColor="text1"/>
          <w:sz w:val="28"/>
          <w:szCs w:val="28"/>
          <w:rtl/>
        </w:rPr>
        <w:softHyphen/>
      </w:r>
      <w:r w:rsidR="003D33C3" w:rsidRPr="003D33C3">
        <w:rPr>
          <w:rFonts w:cs="B Lotus" w:hint="cs"/>
          <w:b/>
          <w:bCs/>
          <w:color w:val="000000" w:themeColor="text1"/>
          <w:sz w:val="28"/>
          <w:szCs w:val="28"/>
          <w:rtl/>
        </w:rPr>
        <w:t>های ماهواره</w:t>
      </w:r>
      <w:r>
        <w:rPr>
          <w:rFonts w:cs="B Lotus"/>
          <w:b/>
          <w:bCs/>
          <w:color w:val="000000" w:themeColor="text1"/>
          <w:sz w:val="28"/>
          <w:szCs w:val="28"/>
          <w:rtl/>
        </w:rPr>
        <w:softHyphen/>
      </w:r>
      <w:r w:rsidR="003D33C3" w:rsidRPr="003D33C3">
        <w:rPr>
          <w:rFonts w:cs="B Lotus" w:hint="cs"/>
          <w:b/>
          <w:bCs/>
          <w:color w:val="000000" w:themeColor="text1"/>
          <w:sz w:val="28"/>
          <w:szCs w:val="28"/>
          <w:rtl/>
        </w:rPr>
        <w:t xml:space="preserve">ای فعال در تبلیغات دینی </w:t>
      </w:r>
      <w:r w:rsidRPr="00595A2A">
        <w:rPr>
          <w:rFonts w:cs="B Lotus" w:hint="cs"/>
          <w:color w:val="000000" w:themeColor="text1"/>
          <w:sz w:val="28"/>
          <w:szCs w:val="28"/>
          <w:rtl/>
        </w:rPr>
        <w:t>- سازمان صدا و سیما</w:t>
      </w:r>
    </w:p>
    <w:p w:rsidR="00BF13EA" w:rsidRPr="003D33C3" w:rsidRDefault="003D33C3"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Pr>
      </w:pPr>
      <w:r w:rsidRPr="003D33C3">
        <w:rPr>
          <w:rFonts w:cs="B Lotus"/>
          <w:b/>
          <w:bCs/>
          <w:color w:val="000000" w:themeColor="text1"/>
          <w:sz w:val="28"/>
          <w:szCs w:val="28"/>
          <w:rtl/>
        </w:rPr>
        <w:t xml:space="preserve"> </w:t>
      </w:r>
      <w:r w:rsidRPr="003D33C3">
        <w:rPr>
          <w:rFonts w:cs="B Lotus" w:hint="cs"/>
          <w:b/>
          <w:bCs/>
          <w:color w:val="000000" w:themeColor="text1"/>
          <w:sz w:val="28"/>
          <w:szCs w:val="28"/>
          <w:rtl/>
        </w:rPr>
        <w:t>ایجاد و پشتیبانی از شبکه</w:t>
      </w:r>
      <w:r w:rsidR="00595A2A">
        <w:rPr>
          <w:rFonts w:cs="B Lotus"/>
          <w:b/>
          <w:bCs/>
          <w:color w:val="000000" w:themeColor="text1"/>
          <w:sz w:val="28"/>
          <w:szCs w:val="28"/>
          <w:rtl/>
        </w:rPr>
        <w:softHyphen/>
      </w:r>
      <w:r w:rsidRPr="003D33C3">
        <w:rPr>
          <w:rFonts w:cs="B Lotus" w:hint="cs"/>
          <w:b/>
          <w:bCs/>
          <w:color w:val="000000" w:themeColor="text1"/>
          <w:sz w:val="28"/>
          <w:szCs w:val="28"/>
          <w:rtl/>
        </w:rPr>
        <w:t>های ماهواره</w:t>
      </w:r>
      <w:r w:rsidR="00595A2A">
        <w:rPr>
          <w:rFonts w:cs="B Lotus"/>
          <w:b/>
          <w:bCs/>
          <w:color w:val="000000" w:themeColor="text1"/>
          <w:sz w:val="28"/>
          <w:szCs w:val="28"/>
          <w:rtl/>
        </w:rPr>
        <w:softHyphen/>
      </w:r>
      <w:r w:rsidRPr="003D33C3">
        <w:rPr>
          <w:rFonts w:cs="B Lotus" w:hint="cs"/>
          <w:b/>
          <w:bCs/>
          <w:color w:val="000000" w:themeColor="text1"/>
          <w:sz w:val="28"/>
          <w:szCs w:val="28"/>
          <w:rtl/>
        </w:rPr>
        <w:t>ای تبلیغی مت</w:t>
      </w:r>
      <w:r w:rsidR="00595A2A">
        <w:rPr>
          <w:rFonts w:cs="B Lotus" w:hint="cs"/>
          <w:b/>
          <w:bCs/>
          <w:color w:val="000000" w:themeColor="text1"/>
          <w:sz w:val="28"/>
          <w:szCs w:val="28"/>
          <w:rtl/>
        </w:rPr>
        <w:t>ن</w:t>
      </w:r>
      <w:r w:rsidRPr="003D33C3">
        <w:rPr>
          <w:rFonts w:cs="B Lotus" w:hint="cs"/>
          <w:b/>
          <w:bCs/>
          <w:color w:val="000000" w:themeColor="text1"/>
          <w:sz w:val="28"/>
          <w:szCs w:val="28"/>
          <w:rtl/>
        </w:rPr>
        <w:t>اسب با مناطق مختلف جهان</w:t>
      </w:r>
      <w:r w:rsidR="00595A2A" w:rsidRPr="003D33C3">
        <w:rPr>
          <w:rFonts w:cs="B Lotus" w:hint="cs"/>
          <w:b/>
          <w:bCs/>
          <w:color w:val="000000" w:themeColor="text1"/>
          <w:sz w:val="28"/>
          <w:szCs w:val="28"/>
          <w:rtl/>
        </w:rPr>
        <w:t xml:space="preserve"> </w:t>
      </w:r>
      <w:r w:rsidR="00595A2A" w:rsidRPr="00595A2A">
        <w:rPr>
          <w:rFonts w:cs="B Lotus" w:hint="cs"/>
          <w:color w:val="000000" w:themeColor="text1"/>
          <w:sz w:val="28"/>
          <w:szCs w:val="28"/>
          <w:rtl/>
        </w:rPr>
        <w:t>- سازمان صدا و سیما</w:t>
      </w:r>
    </w:p>
    <w:p w:rsidR="00BF13EA" w:rsidRPr="003D33C3" w:rsidRDefault="003D33C3"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Pr>
      </w:pPr>
      <w:r w:rsidRPr="003D33C3">
        <w:rPr>
          <w:rFonts w:cs="B Lotus" w:hint="cs"/>
          <w:b/>
          <w:bCs/>
          <w:color w:val="000000" w:themeColor="text1"/>
          <w:sz w:val="28"/>
          <w:szCs w:val="28"/>
          <w:rtl/>
        </w:rPr>
        <w:t>تولید محتوای متناسب رسانه</w:t>
      </w:r>
      <w:r w:rsidR="00595A2A">
        <w:rPr>
          <w:rFonts w:cs="B Lotus"/>
          <w:b/>
          <w:bCs/>
          <w:color w:val="000000" w:themeColor="text1"/>
          <w:sz w:val="28"/>
          <w:szCs w:val="28"/>
          <w:rtl/>
        </w:rPr>
        <w:softHyphen/>
      </w:r>
      <w:r w:rsidRPr="003D33C3">
        <w:rPr>
          <w:rFonts w:cs="B Lotus" w:hint="cs"/>
          <w:b/>
          <w:bCs/>
          <w:color w:val="000000" w:themeColor="text1"/>
          <w:sz w:val="28"/>
          <w:szCs w:val="28"/>
          <w:rtl/>
        </w:rPr>
        <w:t>ای برای فضای مجازی با موضوعات دینی</w:t>
      </w:r>
      <w:r w:rsidR="00595A2A">
        <w:rPr>
          <w:rFonts w:cs="B Lotus" w:hint="cs"/>
          <w:b/>
          <w:bCs/>
          <w:color w:val="000000" w:themeColor="text1"/>
          <w:sz w:val="28"/>
          <w:szCs w:val="28"/>
          <w:rtl/>
        </w:rPr>
        <w:t xml:space="preserve"> و </w:t>
      </w:r>
      <w:r w:rsidRPr="003D33C3">
        <w:rPr>
          <w:rFonts w:cs="B Lotus" w:hint="cs"/>
          <w:b/>
          <w:bCs/>
          <w:color w:val="000000" w:themeColor="text1"/>
          <w:sz w:val="28"/>
          <w:szCs w:val="28"/>
          <w:rtl/>
        </w:rPr>
        <w:t>اخلاقی</w:t>
      </w:r>
      <w:r w:rsidR="00595A2A" w:rsidRPr="003D33C3">
        <w:rPr>
          <w:rFonts w:cs="B Lotus" w:hint="cs"/>
          <w:b/>
          <w:bCs/>
          <w:color w:val="000000" w:themeColor="text1"/>
          <w:sz w:val="28"/>
          <w:szCs w:val="28"/>
          <w:rtl/>
        </w:rPr>
        <w:t xml:space="preserve"> </w:t>
      </w:r>
      <w:r w:rsidR="00595A2A" w:rsidRPr="00595A2A">
        <w:rPr>
          <w:rFonts w:cs="B Lotus" w:hint="cs"/>
          <w:color w:val="000000" w:themeColor="text1"/>
          <w:sz w:val="28"/>
          <w:szCs w:val="28"/>
          <w:rtl/>
        </w:rPr>
        <w:t>- سازمان صدا و سیما</w:t>
      </w:r>
    </w:p>
    <w:p w:rsidR="00AE3E16" w:rsidRPr="00AE3E16" w:rsidRDefault="00AE3E16" w:rsidP="00820A36">
      <w:pPr>
        <w:pStyle w:val="Heading2"/>
        <w:numPr>
          <w:ilvl w:val="0"/>
          <w:numId w:val="23"/>
        </w:numPr>
        <w:tabs>
          <w:tab w:val="right" w:pos="662"/>
        </w:tabs>
        <w:spacing w:before="0" w:line="216" w:lineRule="auto"/>
        <w:rPr>
          <w:rFonts w:eastAsia="Calibri" w:cs="B Nazanin"/>
          <w:b/>
          <w:bCs/>
          <w:color w:val="000000" w:themeColor="text1"/>
          <w:sz w:val="28"/>
          <w:szCs w:val="28"/>
        </w:rPr>
      </w:pPr>
      <w:bookmarkStart w:id="17" w:name="_Toc45540419"/>
      <w:r w:rsidRPr="00AE3E16">
        <w:rPr>
          <w:rFonts w:eastAsia="Calibri" w:cs="B Nazanin" w:hint="cs"/>
          <w:b/>
          <w:bCs/>
          <w:color w:val="000000" w:themeColor="text1"/>
          <w:sz w:val="28"/>
          <w:szCs w:val="28"/>
          <w:rtl/>
        </w:rPr>
        <w:t xml:space="preserve">اقدامات </w:t>
      </w:r>
      <w:r>
        <w:rPr>
          <w:rFonts w:eastAsia="Calibri" w:cs="B Nazanin" w:hint="cs"/>
          <w:b/>
          <w:bCs/>
          <w:color w:val="000000" w:themeColor="text1"/>
          <w:sz w:val="28"/>
          <w:szCs w:val="28"/>
          <w:rtl/>
        </w:rPr>
        <w:t>منطقه</w:t>
      </w:r>
      <w:r>
        <w:rPr>
          <w:rFonts w:eastAsia="Calibri" w:cs="B Nazanin"/>
          <w:b/>
          <w:bCs/>
          <w:color w:val="000000" w:themeColor="text1"/>
          <w:sz w:val="28"/>
          <w:szCs w:val="28"/>
          <w:rtl/>
        </w:rPr>
        <w:softHyphen/>
      </w:r>
      <w:r>
        <w:rPr>
          <w:rFonts w:eastAsia="Calibri" w:cs="B Nazanin" w:hint="cs"/>
          <w:b/>
          <w:bCs/>
          <w:color w:val="000000" w:themeColor="text1"/>
          <w:sz w:val="28"/>
          <w:szCs w:val="28"/>
          <w:rtl/>
        </w:rPr>
        <w:t>ای</w:t>
      </w:r>
      <w:bookmarkEnd w:id="17"/>
    </w:p>
    <w:p w:rsidR="000143DA" w:rsidRDefault="000143DA" w:rsidP="00820A36">
      <w:pPr>
        <w:pStyle w:val="ListParagraph"/>
        <w:numPr>
          <w:ilvl w:val="0"/>
          <w:numId w:val="12"/>
        </w:numPr>
        <w:tabs>
          <w:tab w:val="right" w:pos="529"/>
        </w:tabs>
        <w:spacing w:after="0" w:line="216" w:lineRule="auto"/>
        <w:ind w:left="39" w:firstLine="198"/>
        <w:jc w:val="both"/>
        <w:rPr>
          <w:rFonts w:cs="B Lotus"/>
          <w:color w:val="000000" w:themeColor="text1"/>
          <w:sz w:val="28"/>
          <w:szCs w:val="28"/>
        </w:rPr>
      </w:pPr>
      <w:r w:rsidRPr="000F5408">
        <w:rPr>
          <w:rFonts w:cs="B Lotus" w:hint="cs"/>
          <w:color w:val="000000" w:themeColor="text1"/>
          <w:sz w:val="28"/>
          <w:szCs w:val="28"/>
          <w:rtl/>
        </w:rPr>
        <w:t xml:space="preserve">به منظور ساماندهی فعالیت‌های تبلیغی در سطح منطقه، «شورای فرهنگی منطقه» </w:t>
      </w:r>
      <w:r w:rsidRPr="000143DA">
        <w:rPr>
          <w:rFonts w:cs="B Lotus" w:hint="cs"/>
          <w:color w:val="000000" w:themeColor="text1"/>
          <w:sz w:val="28"/>
          <w:szCs w:val="28"/>
          <w:rtl/>
        </w:rPr>
        <w:t xml:space="preserve">با حضور نماینگانی از مرکز رشد و بنیاد نخبگان، بنیادهای مالی، تعاونی و خیرین، سازمان‌های مردم‌نهاد بومی، شبکه فعالان رسانه و فضای مجازی، </w:t>
      </w:r>
      <w:r w:rsidR="00820A36">
        <w:rPr>
          <w:rFonts w:cs="B Lotus" w:hint="cs"/>
          <w:color w:val="000000" w:themeColor="text1"/>
          <w:sz w:val="28"/>
          <w:szCs w:val="28"/>
          <w:rtl/>
        </w:rPr>
        <w:t>نمایندگی جا</w:t>
      </w:r>
      <w:r w:rsidR="00820A36" w:rsidRPr="00820A36">
        <w:rPr>
          <w:rFonts w:cs="B Badr" w:hint="cs"/>
          <w:color w:val="000000" w:themeColor="text1"/>
          <w:sz w:val="28"/>
          <w:szCs w:val="28"/>
          <w:rtl/>
        </w:rPr>
        <w:t>معة</w:t>
      </w:r>
      <w:r w:rsidRPr="000143DA">
        <w:rPr>
          <w:rFonts w:cs="B Lotus" w:hint="cs"/>
          <w:color w:val="000000" w:themeColor="text1"/>
          <w:sz w:val="28"/>
          <w:szCs w:val="28"/>
          <w:rtl/>
        </w:rPr>
        <w:t>المصطفی، نمایندگی فرهنگی ج.ا.</w:t>
      </w:r>
      <w:r w:rsidR="00820A36">
        <w:rPr>
          <w:rFonts w:cs="B Lotus" w:hint="cs"/>
          <w:color w:val="000000" w:themeColor="text1"/>
          <w:sz w:val="28"/>
          <w:szCs w:val="28"/>
          <w:rtl/>
        </w:rPr>
        <w:t>ا</w:t>
      </w:r>
      <w:r>
        <w:rPr>
          <w:rFonts w:cs="B Lotus" w:hint="cs"/>
          <w:color w:val="000000" w:themeColor="text1"/>
          <w:sz w:val="28"/>
          <w:szCs w:val="28"/>
          <w:rtl/>
        </w:rPr>
        <w:t xml:space="preserve"> تشکیل می‌شود و زیر نظر کارگروه راهبری اسناد فعالیت</w:t>
      </w:r>
      <w:r>
        <w:rPr>
          <w:rFonts w:cs="B Lotus"/>
          <w:color w:val="000000" w:themeColor="text1"/>
          <w:sz w:val="28"/>
          <w:szCs w:val="28"/>
          <w:rtl/>
        </w:rPr>
        <w:softHyphen/>
      </w:r>
      <w:r>
        <w:rPr>
          <w:rFonts w:cs="B Lotus" w:hint="cs"/>
          <w:color w:val="000000" w:themeColor="text1"/>
          <w:sz w:val="28"/>
          <w:szCs w:val="28"/>
          <w:rtl/>
        </w:rPr>
        <w:t xml:space="preserve"> می</w:t>
      </w:r>
      <w:r>
        <w:rPr>
          <w:rFonts w:cs="B Lotus"/>
          <w:color w:val="000000" w:themeColor="text1"/>
          <w:sz w:val="28"/>
          <w:szCs w:val="28"/>
          <w:rtl/>
        </w:rPr>
        <w:softHyphen/>
      </w:r>
      <w:r>
        <w:rPr>
          <w:rFonts w:cs="B Lotus" w:hint="cs"/>
          <w:color w:val="000000" w:themeColor="text1"/>
          <w:sz w:val="28"/>
          <w:szCs w:val="28"/>
          <w:rtl/>
        </w:rPr>
        <w:t>کند.</w:t>
      </w:r>
    </w:p>
    <w:p w:rsidR="000143DA" w:rsidRPr="005346C0" w:rsidRDefault="000143DA" w:rsidP="00820A36">
      <w:pPr>
        <w:pStyle w:val="ListParagraph"/>
        <w:numPr>
          <w:ilvl w:val="0"/>
          <w:numId w:val="12"/>
        </w:numPr>
        <w:tabs>
          <w:tab w:val="right" w:pos="529"/>
        </w:tabs>
        <w:spacing w:after="0" w:line="216" w:lineRule="auto"/>
        <w:ind w:left="39" w:firstLine="198"/>
        <w:jc w:val="both"/>
        <w:rPr>
          <w:rFonts w:cs="B Lotus"/>
          <w:color w:val="000000" w:themeColor="text1"/>
          <w:sz w:val="28"/>
          <w:szCs w:val="28"/>
        </w:rPr>
      </w:pPr>
      <w:r w:rsidRPr="005346C0">
        <w:rPr>
          <w:rFonts w:cs="B Lotus" w:hint="cs"/>
          <w:color w:val="000000" w:themeColor="text1"/>
          <w:sz w:val="28"/>
          <w:szCs w:val="28"/>
          <w:rtl/>
        </w:rPr>
        <w:t>نمایندگی جامعه المصطفی و نمایندگی فرهنگی ج.ا. ارکان فعالیت تبلیغی در مناطق هستند که ماموریت‌های خود را با بهره‌مندی از ظرفیت و منابع سایر بخش‌ها هم‌چون «مرکز رشد و بنیاد نخبگان»، «بنیادهای مالی، تعاونی و خیرین»، «سازمان‌های مردم‌نهاد بومی» و ... انجام می‌دهند.</w:t>
      </w:r>
    </w:p>
    <w:p w:rsidR="000143DA" w:rsidRPr="00E12AAE" w:rsidRDefault="000143DA" w:rsidP="00820A36">
      <w:pPr>
        <w:pStyle w:val="ListParagraph"/>
        <w:numPr>
          <w:ilvl w:val="0"/>
          <w:numId w:val="12"/>
        </w:numPr>
        <w:tabs>
          <w:tab w:val="right" w:pos="529"/>
        </w:tabs>
        <w:spacing w:after="0" w:line="216" w:lineRule="auto"/>
        <w:ind w:left="39" w:firstLine="198"/>
        <w:jc w:val="both"/>
        <w:rPr>
          <w:rFonts w:cs="B Lotus"/>
          <w:color w:val="000000" w:themeColor="text1"/>
          <w:sz w:val="28"/>
          <w:szCs w:val="28"/>
        </w:rPr>
      </w:pPr>
      <w:r>
        <w:rPr>
          <w:rFonts w:cs="B Lotus" w:hint="cs"/>
          <w:color w:val="000000" w:themeColor="text1"/>
          <w:sz w:val="28"/>
          <w:szCs w:val="28"/>
          <w:rtl/>
        </w:rPr>
        <w:t xml:space="preserve">نهادهای </w:t>
      </w:r>
      <w:r w:rsidRPr="005346C0">
        <w:rPr>
          <w:rFonts w:cs="B Lotus" w:hint="cs"/>
          <w:color w:val="000000" w:themeColor="text1"/>
          <w:sz w:val="28"/>
          <w:szCs w:val="28"/>
          <w:rtl/>
        </w:rPr>
        <w:t>همکار</w:t>
      </w:r>
      <w:r>
        <w:rPr>
          <w:rFonts w:cs="B Lotus" w:hint="cs"/>
          <w:color w:val="000000" w:themeColor="text1"/>
          <w:sz w:val="28"/>
          <w:szCs w:val="28"/>
          <w:rtl/>
        </w:rPr>
        <w:t xml:space="preserve"> فعالیت تبلیغی در مناطق </w:t>
      </w:r>
      <w:r w:rsidR="00820A36">
        <w:rPr>
          <w:rFonts w:cs="B Lotus" w:hint="cs"/>
          <w:color w:val="000000" w:themeColor="text1"/>
          <w:sz w:val="28"/>
          <w:szCs w:val="28"/>
          <w:rtl/>
        </w:rPr>
        <w:t>مشتمل بر</w:t>
      </w:r>
      <w:r>
        <w:rPr>
          <w:rFonts w:cs="B Lotus" w:hint="cs"/>
          <w:color w:val="000000" w:themeColor="text1"/>
          <w:sz w:val="28"/>
          <w:szCs w:val="28"/>
          <w:rtl/>
        </w:rPr>
        <w:t xml:space="preserve"> سازمان‌هایی مانند مرکز </w:t>
      </w:r>
      <w:r w:rsidRPr="005346C0">
        <w:rPr>
          <w:rFonts w:cs="B Lotus" w:hint="cs"/>
          <w:color w:val="000000" w:themeColor="text1"/>
          <w:sz w:val="28"/>
          <w:szCs w:val="28"/>
          <w:rtl/>
        </w:rPr>
        <w:t xml:space="preserve">مدیریت حوزه علمیه، سازمان صداوسیما، دانشگاه امام صادق </w:t>
      </w:r>
      <w:r w:rsidRPr="004201EE">
        <w:rPr>
          <w:rFonts w:cs="B Lotus" w:hint="cs"/>
          <w:color w:val="000000" w:themeColor="text1"/>
          <w:sz w:val="28"/>
          <w:szCs w:val="28"/>
          <w:rtl/>
        </w:rPr>
        <w:t>علیه‌السلام</w:t>
      </w:r>
      <w:r>
        <w:rPr>
          <w:rFonts w:cs="B Lotus" w:hint="cs"/>
          <w:color w:val="000000" w:themeColor="text1"/>
          <w:sz w:val="28"/>
          <w:szCs w:val="28"/>
          <w:vertAlign w:val="superscript"/>
          <w:rtl/>
        </w:rPr>
        <w:t xml:space="preserve"> </w:t>
      </w:r>
      <w:r w:rsidR="00820A36">
        <w:rPr>
          <w:rFonts w:cs="B Lotus" w:hint="cs"/>
          <w:color w:val="000000" w:themeColor="text1"/>
          <w:sz w:val="28"/>
          <w:szCs w:val="28"/>
          <w:rtl/>
        </w:rPr>
        <w:t>هستند.</w:t>
      </w:r>
    </w:p>
    <w:p w:rsidR="000143DA" w:rsidRPr="002C3570" w:rsidRDefault="000143DA" w:rsidP="00820A36">
      <w:pPr>
        <w:pStyle w:val="ListParagraph"/>
        <w:numPr>
          <w:ilvl w:val="0"/>
          <w:numId w:val="12"/>
        </w:numPr>
        <w:tabs>
          <w:tab w:val="right" w:pos="529"/>
        </w:tabs>
        <w:spacing w:after="0" w:line="216" w:lineRule="auto"/>
        <w:ind w:left="39" w:firstLine="198"/>
        <w:jc w:val="both"/>
        <w:rPr>
          <w:rFonts w:cs="B Lotus"/>
          <w:color w:val="000000" w:themeColor="text1"/>
          <w:sz w:val="28"/>
          <w:szCs w:val="28"/>
        </w:rPr>
      </w:pPr>
      <w:r w:rsidRPr="002C3570">
        <w:rPr>
          <w:rFonts w:cs="B Lotus" w:hint="cs"/>
          <w:color w:val="000000" w:themeColor="text1"/>
          <w:sz w:val="28"/>
          <w:szCs w:val="28"/>
          <w:rtl/>
        </w:rPr>
        <w:t xml:space="preserve">استقرار سامانه‌های «مخاطب‌پژوهی» و «آمایش </w:t>
      </w:r>
      <w:r>
        <w:rPr>
          <w:rFonts w:cs="B Lotus" w:hint="cs"/>
          <w:color w:val="000000" w:themeColor="text1"/>
          <w:sz w:val="28"/>
          <w:szCs w:val="28"/>
          <w:rtl/>
        </w:rPr>
        <w:t>ارائه</w:t>
      </w:r>
      <w:r w:rsidRPr="002C3570">
        <w:rPr>
          <w:rFonts w:cs="B Lotus" w:hint="cs"/>
          <w:color w:val="000000" w:themeColor="text1"/>
          <w:sz w:val="28"/>
          <w:szCs w:val="28"/>
          <w:rtl/>
        </w:rPr>
        <w:t>‌دهندگان» در مقیا</w:t>
      </w:r>
      <w:r>
        <w:rPr>
          <w:rFonts w:cs="B Lotus" w:hint="cs"/>
          <w:color w:val="000000" w:themeColor="text1"/>
          <w:sz w:val="28"/>
          <w:szCs w:val="28"/>
          <w:rtl/>
        </w:rPr>
        <w:t>س جهانی توسط کارگروه راهبری اسناد</w:t>
      </w:r>
      <w:r w:rsidRPr="002C3570">
        <w:rPr>
          <w:rFonts w:cs="B Lotus" w:hint="cs"/>
          <w:color w:val="000000" w:themeColor="text1"/>
          <w:sz w:val="28"/>
          <w:szCs w:val="28"/>
          <w:rtl/>
        </w:rPr>
        <w:t xml:space="preserve"> انجام می‌شود. اما ورود داده‌های منطقه‌ای و بهره‌برداری از آن در سطح مناطق بر عهده شوراهای فرهنگی منطقه است. </w:t>
      </w:r>
    </w:p>
    <w:p w:rsidR="000143DA" w:rsidRPr="002C3570" w:rsidRDefault="000143DA" w:rsidP="00820A36">
      <w:pPr>
        <w:pStyle w:val="ListParagraph"/>
        <w:numPr>
          <w:ilvl w:val="0"/>
          <w:numId w:val="12"/>
        </w:numPr>
        <w:tabs>
          <w:tab w:val="right" w:pos="585"/>
        </w:tabs>
        <w:spacing w:after="0" w:line="216" w:lineRule="auto"/>
        <w:ind w:left="39" w:firstLine="198"/>
        <w:jc w:val="both"/>
        <w:rPr>
          <w:rFonts w:cs="B Lotus"/>
          <w:color w:val="000000" w:themeColor="text1"/>
          <w:sz w:val="28"/>
          <w:szCs w:val="28"/>
        </w:rPr>
      </w:pPr>
      <w:r w:rsidRPr="002C3570">
        <w:rPr>
          <w:rFonts w:cs="B Lotus" w:hint="cs"/>
          <w:color w:val="000000" w:themeColor="text1"/>
          <w:sz w:val="28"/>
          <w:szCs w:val="28"/>
          <w:rtl/>
        </w:rPr>
        <w:t xml:space="preserve">اجرای برنامه‌های تبلیغی توسط سازمان‌های مرتبط با شورای فرهنگی منطقه در چارچوب مصوب برنامه منطقه انجام می‌شود. </w:t>
      </w:r>
    </w:p>
    <w:p w:rsidR="000143DA" w:rsidRDefault="000143DA" w:rsidP="00820A36">
      <w:pPr>
        <w:pStyle w:val="ListParagraph"/>
        <w:numPr>
          <w:ilvl w:val="0"/>
          <w:numId w:val="12"/>
        </w:numPr>
        <w:tabs>
          <w:tab w:val="right" w:pos="585"/>
        </w:tabs>
        <w:spacing w:after="0" w:line="216" w:lineRule="auto"/>
        <w:ind w:left="39" w:firstLine="198"/>
        <w:jc w:val="both"/>
        <w:rPr>
          <w:rFonts w:cs="B Lotus"/>
          <w:color w:val="000000" w:themeColor="text1"/>
          <w:sz w:val="28"/>
          <w:szCs w:val="28"/>
        </w:rPr>
      </w:pPr>
      <w:r w:rsidRPr="002C3570">
        <w:rPr>
          <w:rFonts w:cs="B Lotus" w:hint="cs"/>
          <w:color w:val="000000" w:themeColor="text1"/>
          <w:sz w:val="28"/>
          <w:szCs w:val="28"/>
          <w:rtl/>
        </w:rPr>
        <w:t xml:space="preserve">شورای فرهنگی منطقه در گام نخست و کارگروه راهبری </w:t>
      </w:r>
      <w:r>
        <w:rPr>
          <w:rFonts w:cs="B Lotus" w:hint="cs"/>
          <w:color w:val="000000" w:themeColor="text1"/>
          <w:sz w:val="28"/>
          <w:szCs w:val="28"/>
          <w:rtl/>
        </w:rPr>
        <w:t>اسناد</w:t>
      </w:r>
      <w:r w:rsidRPr="002C3570">
        <w:rPr>
          <w:rFonts w:cs="B Lotus" w:hint="cs"/>
          <w:color w:val="000000" w:themeColor="text1"/>
          <w:sz w:val="28"/>
          <w:szCs w:val="28"/>
          <w:rtl/>
        </w:rPr>
        <w:t xml:space="preserve"> در جایگاه بالاتر مسئولیت ارزیابی فعالیت‌های تبلیغی سازمان‌ها را بر عهده دارند. </w:t>
      </w:r>
    </w:p>
    <w:p w:rsidR="000143DA" w:rsidRDefault="000143DA" w:rsidP="00820A36">
      <w:pPr>
        <w:pStyle w:val="ListParagraph"/>
        <w:numPr>
          <w:ilvl w:val="0"/>
          <w:numId w:val="12"/>
        </w:numPr>
        <w:tabs>
          <w:tab w:val="right" w:pos="585"/>
        </w:tabs>
        <w:spacing w:after="0" w:line="216" w:lineRule="auto"/>
        <w:ind w:left="39" w:firstLine="198"/>
        <w:jc w:val="both"/>
        <w:rPr>
          <w:rFonts w:cs="B Lotus"/>
          <w:color w:val="000000" w:themeColor="text1"/>
          <w:sz w:val="28"/>
          <w:szCs w:val="28"/>
        </w:rPr>
      </w:pPr>
      <w:r w:rsidRPr="00820A36">
        <w:rPr>
          <w:rFonts w:cs="B Lotus" w:hint="cs"/>
          <w:color w:val="000000" w:themeColor="text1"/>
          <w:sz w:val="28"/>
          <w:szCs w:val="28"/>
          <w:rtl/>
        </w:rPr>
        <w:t>شورای فرهنگی منطقه به مثابه بازوی عملیاتی شورای سیاستگذاری در منطقه فعالیت می‌کند و مجری مصوبات آن است. ضوابط تأسیس و مدیریت شوراهای فرهنگی بر اساس مصوبات شورای سیاستگذاری تعیین شده است.</w:t>
      </w:r>
    </w:p>
    <w:sectPr w:rsidR="000143DA" w:rsidSect="00CC6CB0">
      <w:footerReference w:type="default" r:id="rId8"/>
      <w:pgSz w:w="11906" w:h="16838"/>
      <w:pgMar w:top="1134" w:right="1440" w:bottom="993" w:left="1440" w:header="708" w:footer="613"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29FA" w:rsidRDefault="00A629FA" w:rsidP="00512197">
      <w:pPr>
        <w:spacing w:after="0" w:line="240" w:lineRule="auto"/>
      </w:pPr>
      <w:r>
        <w:separator/>
      </w:r>
    </w:p>
  </w:endnote>
  <w:endnote w:type="continuationSeparator" w:id="0">
    <w:p w:rsidR="00A629FA" w:rsidRDefault="00A629FA" w:rsidP="00512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Karim">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IranNastaliq">
    <w:panose1 w:val="02000503000000020003"/>
    <w:charset w:val="00"/>
    <w:family w:val="auto"/>
    <w:pitch w:val="variable"/>
    <w:sig w:usb0="A1002AEF" w:usb1="D000604A" w:usb2="00000008" w:usb3="00000000" w:csb0="000101FF" w:csb1="00000000"/>
  </w:font>
  <w:font w:name="Sakkal Majalla">
    <w:panose1 w:val="02000000000000000000"/>
    <w:charset w:val="00"/>
    <w:family w:val="auto"/>
    <w:pitch w:val="variable"/>
    <w:sig w:usb0="A000207F" w:usb1="C000204B" w:usb2="00000008" w:usb3="00000000" w:csb0="000000D3" w:csb1="00000000"/>
  </w:font>
  <w:font w:name="B Badr">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991364940"/>
      <w:docPartObj>
        <w:docPartGallery w:val="Page Numbers (Bottom of Page)"/>
        <w:docPartUnique/>
      </w:docPartObj>
    </w:sdtPr>
    <w:sdtEndPr>
      <w:rPr>
        <w:noProof/>
      </w:rPr>
    </w:sdtEndPr>
    <w:sdtContent>
      <w:p w:rsidR="00E401AD" w:rsidRDefault="00E401AD">
        <w:pPr>
          <w:pStyle w:val="Footer"/>
          <w:jc w:val="center"/>
        </w:pPr>
        <w:r w:rsidRPr="008A4BC5">
          <w:rPr>
            <w:rFonts w:cs="B Lotus"/>
          </w:rPr>
          <w:fldChar w:fldCharType="begin"/>
        </w:r>
        <w:r w:rsidRPr="008A4BC5">
          <w:rPr>
            <w:rFonts w:cs="B Lotus"/>
          </w:rPr>
          <w:instrText xml:space="preserve"> PAGE   \* MERGEFORMAT </w:instrText>
        </w:r>
        <w:r w:rsidRPr="008A4BC5">
          <w:rPr>
            <w:rFonts w:cs="B Lotus"/>
          </w:rPr>
          <w:fldChar w:fldCharType="separate"/>
        </w:r>
        <w:r w:rsidR="00026613">
          <w:rPr>
            <w:rFonts w:cs="B Lotus"/>
            <w:noProof/>
            <w:rtl/>
          </w:rPr>
          <w:t>8</w:t>
        </w:r>
        <w:r w:rsidRPr="008A4BC5">
          <w:rPr>
            <w:rFonts w:cs="B Lotus"/>
            <w:noProof/>
          </w:rPr>
          <w:fldChar w:fldCharType="end"/>
        </w:r>
      </w:p>
    </w:sdtContent>
  </w:sdt>
  <w:p w:rsidR="00E401AD" w:rsidRDefault="00E401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29FA" w:rsidRDefault="00A629FA" w:rsidP="00512197">
      <w:pPr>
        <w:spacing w:after="0" w:line="240" w:lineRule="auto"/>
      </w:pPr>
      <w:r>
        <w:separator/>
      </w:r>
    </w:p>
  </w:footnote>
  <w:footnote w:type="continuationSeparator" w:id="0">
    <w:p w:rsidR="00A629FA" w:rsidRDefault="00A629FA" w:rsidP="00512197">
      <w:pPr>
        <w:spacing w:after="0" w:line="240" w:lineRule="auto"/>
      </w:pPr>
      <w:r>
        <w:continuationSeparator/>
      </w:r>
    </w:p>
  </w:footnote>
  <w:footnote w:id="1">
    <w:p w:rsidR="009402C9" w:rsidRPr="00820A36" w:rsidRDefault="009402C9" w:rsidP="00820A36">
      <w:pPr>
        <w:pStyle w:val="FootnoteText"/>
        <w:spacing w:line="216" w:lineRule="auto"/>
        <w:jc w:val="both"/>
        <w:rPr>
          <w:rFonts w:cs="B Lotus"/>
        </w:rPr>
      </w:pPr>
      <w:r w:rsidRPr="00820A36">
        <w:rPr>
          <w:rStyle w:val="FootnoteReference"/>
          <w:rFonts w:cs="B Lotus"/>
        </w:rPr>
        <w:footnoteRef/>
      </w:r>
      <w:r w:rsidRPr="00820A36">
        <w:rPr>
          <w:rFonts w:cs="B Lotus"/>
          <w:rtl/>
        </w:rPr>
        <w:t xml:space="preserve"> </w:t>
      </w:r>
      <w:r w:rsidRPr="00820A36">
        <w:rPr>
          <w:rFonts w:cs="B Lotus" w:hint="cs"/>
          <w:rtl/>
        </w:rPr>
        <w:t xml:space="preserve">نیازهای کوتاه‌مدت از آن جهت بررسی می‌شوند که رسیدگی به موقع به آنها معولاً با تأثیرگذاری فوری و جلب توجه مثبت مخاطبان همراه است و زمینه را برای فعالیت‌های زیربنایی و دیربازده که تأثیرات عمیق‌تری دارند فراهم می‌آورد. </w:t>
      </w:r>
    </w:p>
  </w:footnote>
  <w:footnote w:id="2">
    <w:p w:rsidR="009402C9" w:rsidRPr="00820A36" w:rsidRDefault="009402C9" w:rsidP="00820A36">
      <w:pPr>
        <w:pStyle w:val="FootnoteText"/>
        <w:spacing w:line="216" w:lineRule="auto"/>
        <w:jc w:val="both"/>
        <w:rPr>
          <w:rFonts w:cs="B Lotus"/>
        </w:rPr>
      </w:pPr>
      <w:r w:rsidRPr="00820A36">
        <w:rPr>
          <w:rStyle w:val="FootnoteReference"/>
          <w:rFonts w:cs="B Lotus"/>
        </w:rPr>
        <w:footnoteRef/>
      </w:r>
      <w:r w:rsidRPr="00820A36">
        <w:rPr>
          <w:rFonts w:cs="B Lotus"/>
          <w:rtl/>
        </w:rPr>
        <w:t xml:space="preserve"> </w:t>
      </w:r>
      <w:r w:rsidRPr="00820A36">
        <w:rPr>
          <w:rFonts w:cs="B Lotus" w:hint="cs"/>
          <w:rtl/>
        </w:rPr>
        <w:t xml:space="preserve">تغییرات </w:t>
      </w:r>
      <w:r w:rsidRPr="00820A36">
        <w:rPr>
          <w:rFonts w:cs="B Lotus" w:hint="cs"/>
          <w:rtl/>
        </w:rPr>
        <w:t xml:space="preserve">مطلوب بر اساس سیاست‌های کلی تبلیغی جمهوری اسلامی و با توجه به ارزیابی شاخص‌های تبلیغی در هر منطقه محاسبه می‌شوند و مبنای برنامه‌ریزی و اقدام در آن منطقه قرار می‌گیرند. </w:t>
      </w:r>
    </w:p>
  </w:footnote>
  <w:footnote w:id="3">
    <w:p w:rsidR="009402C9" w:rsidRPr="00830210" w:rsidRDefault="009402C9" w:rsidP="00820A36">
      <w:pPr>
        <w:pStyle w:val="FootnoteText"/>
        <w:spacing w:line="216" w:lineRule="auto"/>
        <w:jc w:val="both"/>
        <w:rPr>
          <w:rFonts w:cs="B Lotus"/>
          <w:sz w:val="22"/>
          <w:szCs w:val="22"/>
        </w:rPr>
      </w:pPr>
      <w:r w:rsidRPr="00820A36">
        <w:rPr>
          <w:rStyle w:val="FootnoteReference"/>
          <w:rFonts w:cs="B Lotus"/>
        </w:rPr>
        <w:footnoteRef/>
      </w:r>
      <w:r w:rsidRPr="00820A36">
        <w:rPr>
          <w:rFonts w:cs="B Lotus"/>
          <w:rtl/>
        </w:rPr>
        <w:t xml:space="preserve"> </w:t>
      </w:r>
      <w:r w:rsidRPr="00820A36">
        <w:rPr>
          <w:rFonts w:cs="B Lotus" w:hint="cs"/>
          <w:rtl/>
        </w:rPr>
        <w:t xml:space="preserve">محدوده‌های </w:t>
      </w:r>
      <w:r w:rsidRPr="00820A36">
        <w:rPr>
          <w:rFonts w:cs="B Lotus" w:hint="cs"/>
          <w:rtl/>
        </w:rPr>
        <w:t>حساسیت‌زا و چالش‌برانگیز در عرصه‌های مختلف تبلیغ در منطقه به دقت شناسایی و بیان می‌شوند تا قلمرو فعالیت تبلیغی در منطقه روشن شود.</w:t>
      </w:r>
      <w:r w:rsidRPr="00830210">
        <w:rPr>
          <w:rFonts w:cs="B Lotus" w:hint="cs"/>
          <w:sz w:val="22"/>
          <w:szCs w:val="22"/>
          <w:rtl/>
        </w:rPr>
        <w:t xml:space="preserve"> </w:t>
      </w:r>
    </w:p>
  </w:footnote>
  <w:footnote w:id="4">
    <w:p w:rsidR="009402C9" w:rsidRPr="00830210" w:rsidRDefault="009402C9" w:rsidP="00820A36">
      <w:pPr>
        <w:pStyle w:val="FootnoteText"/>
        <w:spacing w:line="216" w:lineRule="auto"/>
        <w:jc w:val="both"/>
        <w:rPr>
          <w:rFonts w:cs="B Lotus"/>
          <w:sz w:val="22"/>
          <w:szCs w:val="22"/>
        </w:rPr>
      </w:pPr>
      <w:r w:rsidRPr="00830210">
        <w:rPr>
          <w:rStyle w:val="FootnoteReference"/>
          <w:rFonts w:cs="B Lotus"/>
          <w:sz w:val="22"/>
          <w:szCs w:val="22"/>
        </w:rPr>
        <w:footnoteRef/>
      </w:r>
      <w:r w:rsidRPr="00830210">
        <w:rPr>
          <w:rFonts w:cs="B Lotus"/>
          <w:sz w:val="22"/>
          <w:szCs w:val="22"/>
          <w:rtl/>
        </w:rPr>
        <w:t xml:space="preserve"> </w:t>
      </w:r>
      <w:r w:rsidRPr="00830210">
        <w:rPr>
          <w:rFonts w:cs="B Lotus" w:hint="cs"/>
          <w:sz w:val="22"/>
          <w:szCs w:val="22"/>
          <w:rtl/>
        </w:rPr>
        <w:t xml:space="preserve">برنامه </w:t>
      </w:r>
      <w:r w:rsidRPr="00830210">
        <w:rPr>
          <w:rFonts w:cs="B Lotus" w:hint="cs"/>
          <w:sz w:val="22"/>
          <w:szCs w:val="22"/>
          <w:rtl/>
        </w:rPr>
        <w:t>راهبردی در</w:t>
      </w:r>
      <w:r>
        <w:rPr>
          <w:rFonts w:cs="B Lotus" w:hint="cs"/>
          <w:sz w:val="22"/>
          <w:szCs w:val="22"/>
          <w:rtl/>
        </w:rPr>
        <w:t xml:space="preserve"> نهایت با توجه به نیازهای کوتاه‌مدت و بلند‌مدت </w:t>
      </w:r>
      <w:r w:rsidRPr="00830210">
        <w:rPr>
          <w:rFonts w:cs="B Lotus" w:hint="cs"/>
          <w:sz w:val="22"/>
          <w:szCs w:val="22"/>
          <w:rtl/>
        </w:rPr>
        <w:t xml:space="preserve">مخاطبان، </w:t>
      </w:r>
      <w:r>
        <w:rPr>
          <w:rFonts w:cs="B Lotus" w:hint="cs"/>
          <w:sz w:val="22"/>
          <w:szCs w:val="22"/>
          <w:rtl/>
        </w:rPr>
        <w:t>تغییرات مطلوبی در گروه و محدوده‌های حساسیت‌زا و چالش‌برانگیز، عرصه‌</w:t>
      </w:r>
      <w:r w:rsidRPr="00830210">
        <w:rPr>
          <w:rFonts w:cs="B Lotus" w:hint="cs"/>
          <w:sz w:val="22"/>
          <w:szCs w:val="22"/>
          <w:rtl/>
        </w:rPr>
        <w:t xml:space="preserve">های خدمت/محصول تبلیغی در منطقه را </w:t>
      </w:r>
      <w:r>
        <w:rPr>
          <w:rFonts w:cs="B Lotus" w:hint="cs"/>
          <w:sz w:val="22"/>
          <w:szCs w:val="22"/>
          <w:rtl/>
        </w:rPr>
        <w:t>اولویت‌بندی می‌</w:t>
      </w:r>
      <w:r w:rsidRPr="00830210">
        <w:rPr>
          <w:rFonts w:cs="B Lotus" w:hint="cs"/>
          <w:sz w:val="22"/>
          <w:szCs w:val="22"/>
          <w:rtl/>
        </w:rPr>
        <w:t xml:space="preserve">کند. این </w:t>
      </w:r>
      <w:r>
        <w:rPr>
          <w:rFonts w:cs="B Lotus" w:hint="cs"/>
          <w:sz w:val="22"/>
          <w:szCs w:val="22"/>
          <w:rtl/>
        </w:rPr>
        <w:t>اولویت‌بندی با توجه به «جدول وزن‌</w:t>
      </w:r>
      <w:r w:rsidRPr="00830210">
        <w:rPr>
          <w:rFonts w:cs="B Lotus" w:hint="cs"/>
          <w:sz w:val="22"/>
          <w:szCs w:val="22"/>
          <w:rtl/>
        </w:rPr>
        <w:t xml:space="preserve">دهی محصولات و خدمات تبلیغی» که در «پیوست شماره </w:t>
      </w:r>
      <w:r w:rsidR="00BB3A01">
        <w:rPr>
          <w:rFonts w:cs="B Lotus" w:hint="cs"/>
          <w:sz w:val="22"/>
          <w:szCs w:val="22"/>
          <w:rtl/>
        </w:rPr>
        <w:t>هفت</w:t>
      </w:r>
      <w:r w:rsidRPr="00830210">
        <w:rPr>
          <w:rFonts w:cs="B Lotus" w:hint="cs"/>
          <w:sz w:val="22"/>
          <w:szCs w:val="22"/>
          <w:rtl/>
        </w:rPr>
        <w:t xml:space="preserve">» درج شده، انجام خواهد شد.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77331"/>
    <w:multiLevelType w:val="hybridMultilevel"/>
    <w:tmpl w:val="CA04999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750156"/>
    <w:multiLevelType w:val="hybridMultilevel"/>
    <w:tmpl w:val="F156F6D2"/>
    <w:lvl w:ilvl="0" w:tplc="1732566C">
      <w:numFmt w:val="bullet"/>
      <w:lvlText w:val="-"/>
      <w:lvlJc w:val="left"/>
      <w:pPr>
        <w:ind w:left="1004" w:hanging="360"/>
      </w:pPr>
      <w:rPr>
        <w:rFonts w:asciiTheme="minorHAnsi" w:eastAsiaTheme="minorHAnsi" w:hAnsiTheme="minorHAnsi" w:cs="B Lotu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nsid w:val="05303EC7"/>
    <w:multiLevelType w:val="hybridMultilevel"/>
    <w:tmpl w:val="51E29F74"/>
    <w:lvl w:ilvl="0" w:tplc="37980CD8">
      <w:start w:val="1"/>
      <w:numFmt w:val="bullet"/>
      <w:lvlText w:val=""/>
      <w:lvlJc w:val="left"/>
      <w:pPr>
        <w:ind w:left="106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3">
    <w:nsid w:val="06D4190F"/>
    <w:multiLevelType w:val="hybridMultilevel"/>
    <w:tmpl w:val="1C78731E"/>
    <w:lvl w:ilvl="0" w:tplc="ABEC2E02">
      <w:start w:val="1"/>
      <w:numFmt w:val="bullet"/>
      <w:lvlText w:val="•"/>
      <w:lvlJc w:val="left"/>
      <w:pPr>
        <w:tabs>
          <w:tab w:val="num" w:pos="720"/>
        </w:tabs>
        <w:ind w:left="720" w:hanging="360"/>
      </w:pPr>
      <w:rPr>
        <w:rFonts w:ascii="Arial" w:hAnsi="Arial" w:hint="default"/>
      </w:rPr>
    </w:lvl>
    <w:lvl w:ilvl="1" w:tplc="829AF04A" w:tentative="1">
      <w:start w:val="1"/>
      <w:numFmt w:val="bullet"/>
      <w:lvlText w:val="•"/>
      <w:lvlJc w:val="left"/>
      <w:pPr>
        <w:tabs>
          <w:tab w:val="num" w:pos="1440"/>
        </w:tabs>
        <w:ind w:left="1440" w:hanging="360"/>
      </w:pPr>
      <w:rPr>
        <w:rFonts w:ascii="Arial" w:hAnsi="Arial" w:hint="default"/>
      </w:rPr>
    </w:lvl>
    <w:lvl w:ilvl="2" w:tplc="01A2EA58" w:tentative="1">
      <w:start w:val="1"/>
      <w:numFmt w:val="bullet"/>
      <w:lvlText w:val="•"/>
      <w:lvlJc w:val="left"/>
      <w:pPr>
        <w:tabs>
          <w:tab w:val="num" w:pos="2160"/>
        </w:tabs>
        <w:ind w:left="2160" w:hanging="360"/>
      </w:pPr>
      <w:rPr>
        <w:rFonts w:ascii="Arial" w:hAnsi="Arial" w:hint="default"/>
      </w:rPr>
    </w:lvl>
    <w:lvl w:ilvl="3" w:tplc="D6E46A3C" w:tentative="1">
      <w:start w:val="1"/>
      <w:numFmt w:val="bullet"/>
      <w:lvlText w:val="•"/>
      <w:lvlJc w:val="left"/>
      <w:pPr>
        <w:tabs>
          <w:tab w:val="num" w:pos="2880"/>
        </w:tabs>
        <w:ind w:left="2880" w:hanging="360"/>
      </w:pPr>
      <w:rPr>
        <w:rFonts w:ascii="Arial" w:hAnsi="Arial" w:hint="default"/>
      </w:rPr>
    </w:lvl>
    <w:lvl w:ilvl="4" w:tplc="1D1AEB52" w:tentative="1">
      <w:start w:val="1"/>
      <w:numFmt w:val="bullet"/>
      <w:lvlText w:val="•"/>
      <w:lvlJc w:val="left"/>
      <w:pPr>
        <w:tabs>
          <w:tab w:val="num" w:pos="3600"/>
        </w:tabs>
        <w:ind w:left="3600" w:hanging="360"/>
      </w:pPr>
      <w:rPr>
        <w:rFonts w:ascii="Arial" w:hAnsi="Arial" w:hint="default"/>
      </w:rPr>
    </w:lvl>
    <w:lvl w:ilvl="5" w:tplc="5B5E8CD0" w:tentative="1">
      <w:start w:val="1"/>
      <w:numFmt w:val="bullet"/>
      <w:lvlText w:val="•"/>
      <w:lvlJc w:val="left"/>
      <w:pPr>
        <w:tabs>
          <w:tab w:val="num" w:pos="4320"/>
        </w:tabs>
        <w:ind w:left="4320" w:hanging="360"/>
      </w:pPr>
      <w:rPr>
        <w:rFonts w:ascii="Arial" w:hAnsi="Arial" w:hint="default"/>
      </w:rPr>
    </w:lvl>
    <w:lvl w:ilvl="6" w:tplc="87AC7968" w:tentative="1">
      <w:start w:val="1"/>
      <w:numFmt w:val="bullet"/>
      <w:lvlText w:val="•"/>
      <w:lvlJc w:val="left"/>
      <w:pPr>
        <w:tabs>
          <w:tab w:val="num" w:pos="5040"/>
        </w:tabs>
        <w:ind w:left="5040" w:hanging="360"/>
      </w:pPr>
      <w:rPr>
        <w:rFonts w:ascii="Arial" w:hAnsi="Arial" w:hint="default"/>
      </w:rPr>
    </w:lvl>
    <w:lvl w:ilvl="7" w:tplc="ECE49772" w:tentative="1">
      <w:start w:val="1"/>
      <w:numFmt w:val="bullet"/>
      <w:lvlText w:val="•"/>
      <w:lvlJc w:val="left"/>
      <w:pPr>
        <w:tabs>
          <w:tab w:val="num" w:pos="5760"/>
        </w:tabs>
        <w:ind w:left="5760" w:hanging="360"/>
      </w:pPr>
      <w:rPr>
        <w:rFonts w:ascii="Arial" w:hAnsi="Arial" w:hint="default"/>
      </w:rPr>
    </w:lvl>
    <w:lvl w:ilvl="8" w:tplc="6F6851E2" w:tentative="1">
      <w:start w:val="1"/>
      <w:numFmt w:val="bullet"/>
      <w:lvlText w:val="•"/>
      <w:lvlJc w:val="left"/>
      <w:pPr>
        <w:tabs>
          <w:tab w:val="num" w:pos="6480"/>
        </w:tabs>
        <w:ind w:left="6480" w:hanging="360"/>
      </w:pPr>
      <w:rPr>
        <w:rFonts w:ascii="Arial" w:hAnsi="Arial" w:hint="default"/>
      </w:rPr>
    </w:lvl>
  </w:abstractNum>
  <w:abstractNum w:abstractNumId="4">
    <w:nsid w:val="093E34D0"/>
    <w:multiLevelType w:val="hybridMultilevel"/>
    <w:tmpl w:val="9C7A84A8"/>
    <w:lvl w:ilvl="0" w:tplc="D2E2DCA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3B138F"/>
    <w:multiLevelType w:val="hybridMultilevel"/>
    <w:tmpl w:val="D806DBFA"/>
    <w:lvl w:ilvl="0" w:tplc="90163C6C">
      <w:start w:val="1"/>
      <w:numFmt w:val="decimal"/>
      <w:lvlText w:val="%1-"/>
      <w:lvlJc w:val="left"/>
      <w:pPr>
        <w:ind w:left="1099" w:hanging="360"/>
      </w:pPr>
      <w:rPr>
        <w:rFonts w:hint="default"/>
        <w:b/>
        <w:bCs/>
        <w:color w:val="auto"/>
      </w:rPr>
    </w:lvl>
    <w:lvl w:ilvl="1" w:tplc="04090019" w:tentative="1">
      <w:start w:val="1"/>
      <w:numFmt w:val="lowerLetter"/>
      <w:lvlText w:val="%2."/>
      <w:lvlJc w:val="left"/>
      <w:pPr>
        <w:ind w:left="1819" w:hanging="360"/>
      </w:pPr>
    </w:lvl>
    <w:lvl w:ilvl="2" w:tplc="0409001B" w:tentative="1">
      <w:start w:val="1"/>
      <w:numFmt w:val="lowerRoman"/>
      <w:lvlText w:val="%3."/>
      <w:lvlJc w:val="right"/>
      <w:pPr>
        <w:ind w:left="2539" w:hanging="180"/>
      </w:pPr>
    </w:lvl>
    <w:lvl w:ilvl="3" w:tplc="0409000F" w:tentative="1">
      <w:start w:val="1"/>
      <w:numFmt w:val="decimal"/>
      <w:lvlText w:val="%4."/>
      <w:lvlJc w:val="left"/>
      <w:pPr>
        <w:ind w:left="3259" w:hanging="360"/>
      </w:pPr>
    </w:lvl>
    <w:lvl w:ilvl="4" w:tplc="04090019" w:tentative="1">
      <w:start w:val="1"/>
      <w:numFmt w:val="lowerLetter"/>
      <w:lvlText w:val="%5."/>
      <w:lvlJc w:val="left"/>
      <w:pPr>
        <w:ind w:left="3979" w:hanging="360"/>
      </w:pPr>
    </w:lvl>
    <w:lvl w:ilvl="5" w:tplc="0409001B" w:tentative="1">
      <w:start w:val="1"/>
      <w:numFmt w:val="lowerRoman"/>
      <w:lvlText w:val="%6."/>
      <w:lvlJc w:val="right"/>
      <w:pPr>
        <w:ind w:left="4699" w:hanging="180"/>
      </w:pPr>
    </w:lvl>
    <w:lvl w:ilvl="6" w:tplc="0409000F" w:tentative="1">
      <w:start w:val="1"/>
      <w:numFmt w:val="decimal"/>
      <w:lvlText w:val="%7."/>
      <w:lvlJc w:val="left"/>
      <w:pPr>
        <w:ind w:left="5419" w:hanging="360"/>
      </w:pPr>
    </w:lvl>
    <w:lvl w:ilvl="7" w:tplc="04090019" w:tentative="1">
      <w:start w:val="1"/>
      <w:numFmt w:val="lowerLetter"/>
      <w:lvlText w:val="%8."/>
      <w:lvlJc w:val="left"/>
      <w:pPr>
        <w:ind w:left="6139" w:hanging="360"/>
      </w:pPr>
    </w:lvl>
    <w:lvl w:ilvl="8" w:tplc="0409001B" w:tentative="1">
      <w:start w:val="1"/>
      <w:numFmt w:val="lowerRoman"/>
      <w:lvlText w:val="%9."/>
      <w:lvlJc w:val="right"/>
      <w:pPr>
        <w:ind w:left="6859" w:hanging="180"/>
      </w:pPr>
    </w:lvl>
  </w:abstractNum>
  <w:abstractNum w:abstractNumId="6">
    <w:nsid w:val="0C1C41EA"/>
    <w:multiLevelType w:val="hybridMultilevel"/>
    <w:tmpl w:val="67106EC4"/>
    <w:lvl w:ilvl="0" w:tplc="34144E2C">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444B1A"/>
    <w:multiLevelType w:val="hybridMultilevel"/>
    <w:tmpl w:val="1D3E1DDE"/>
    <w:lvl w:ilvl="0" w:tplc="D2A6D7A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C330A0"/>
    <w:multiLevelType w:val="hybridMultilevel"/>
    <w:tmpl w:val="4A200D68"/>
    <w:lvl w:ilvl="0" w:tplc="0409000F">
      <w:start w:val="1"/>
      <w:numFmt w:val="decimal"/>
      <w:lvlText w:val="%1."/>
      <w:lvlJc w:val="left"/>
      <w:pPr>
        <w:ind w:left="957" w:hanging="360"/>
      </w:pPr>
    </w:lvl>
    <w:lvl w:ilvl="1" w:tplc="04090019">
      <w:start w:val="1"/>
      <w:numFmt w:val="lowerLetter"/>
      <w:lvlText w:val="%2."/>
      <w:lvlJc w:val="left"/>
      <w:pPr>
        <w:ind w:left="1677" w:hanging="360"/>
      </w:pPr>
    </w:lvl>
    <w:lvl w:ilvl="2" w:tplc="0409001B">
      <w:start w:val="1"/>
      <w:numFmt w:val="lowerRoman"/>
      <w:lvlText w:val="%3."/>
      <w:lvlJc w:val="right"/>
      <w:pPr>
        <w:ind w:left="2397" w:hanging="180"/>
      </w:pPr>
    </w:lvl>
    <w:lvl w:ilvl="3" w:tplc="0409000F">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9">
    <w:nsid w:val="18D73476"/>
    <w:multiLevelType w:val="hybridMultilevel"/>
    <w:tmpl w:val="81981118"/>
    <w:lvl w:ilvl="0" w:tplc="1A2674F0">
      <w:start w:val="1"/>
      <w:numFmt w:val="bullet"/>
      <w:lvlText w:val=""/>
      <w:lvlJc w:val="left"/>
      <w:pPr>
        <w:tabs>
          <w:tab w:val="num" w:pos="720"/>
        </w:tabs>
        <w:ind w:left="720" w:hanging="360"/>
      </w:pPr>
      <w:rPr>
        <w:rFonts w:ascii="Wingdings" w:hAnsi="Wingdings" w:hint="default"/>
      </w:rPr>
    </w:lvl>
    <w:lvl w:ilvl="1" w:tplc="ACA6CB16" w:tentative="1">
      <w:start w:val="1"/>
      <w:numFmt w:val="bullet"/>
      <w:lvlText w:val=""/>
      <w:lvlJc w:val="left"/>
      <w:pPr>
        <w:tabs>
          <w:tab w:val="num" w:pos="1440"/>
        </w:tabs>
        <w:ind w:left="1440" w:hanging="360"/>
      </w:pPr>
      <w:rPr>
        <w:rFonts w:ascii="Wingdings" w:hAnsi="Wingdings" w:hint="default"/>
      </w:rPr>
    </w:lvl>
    <w:lvl w:ilvl="2" w:tplc="7E5AC690" w:tentative="1">
      <w:start w:val="1"/>
      <w:numFmt w:val="bullet"/>
      <w:lvlText w:val=""/>
      <w:lvlJc w:val="left"/>
      <w:pPr>
        <w:tabs>
          <w:tab w:val="num" w:pos="2160"/>
        </w:tabs>
        <w:ind w:left="2160" w:hanging="360"/>
      </w:pPr>
      <w:rPr>
        <w:rFonts w:ascii="Wingdings" w:hAnsi="Wingdings" w:hint="default"/>
      </w:rPr>
    </w:lvl>
    <w:lvl w:ilvl="3" w:tplc="1EC4984C" w:tentative="1">
      <w:start w:val="1"/>
      <w:numFmt w:val="bullet"/>
      <w:lvlText w:val=""/>
      <w:lvlJc w:val="left"/>
      <w:pPr>
        <w:tabs>
          <w:tab w:val="num" w:pos="2880"/>
        </w:tabs>
        <w:ind w:left="2880" w:hanging="360"/>
      </w:pPr>
      <w:rPr>
        <w:rFonts w:ascii="Wingdings" w:hAnsi="Wingdings" w:hint="default"/>
      </w:rPr>
    </w:lvl>
    <w:lvl w:ilvl="4" w:tplc="40A42286" w:tentative="1">
      <w:start w:val="1"/>
      <w:numFmt w:val="bullet"/>
      <w:lvlText w:val=""/>
      <w:lvlJc w:val="left"/>
      <w:pPr>
        <w:tabs>
          <w:tab w:val="num" w:pos="3600"/>
        </w:tabs>
        <w:ind w:left="3600" w:hanging="360"/>
      </w:pPr>
      <w:rPr>
        <w:rFonts w:ascii="Wingdings" w:hAnsi="Wingdings" w:hint="default"/>
      </w:rPr>
    </w:lvl>
    <w:lvl w:ilvl="5" w:tplc="B004FE74" w:tentative="1">
      <w:start w:val="1"/>
      <w:numFmt w:val="bullet"/>
      <w:lvlText w:val=""/>
      <w:lvlJc w:val="left"/>
      <w:pPr>
        <w:tabs>
          <w:tab w:val="num" w:pos="4320"/>
        </w:tabs>
        <w:ind w:left="4320" w:hanging="360"/>
      </w:pPr>
      <w:rPr>
        <w:rFonts w:ascii="Wingdings" w:hAnsi="Wingdings" w:hint="default"/>
      </w:rPr>
    </w:lvl>
    <w:lvl w:ilvl="6" w:tplc="4EC09C28" w:tentative="1">
      <w:start w:val="1"/>
      <w:numFmt w:val="bullet"/>
      <w:lvlText w:val=""/>
      <w:lvlJc w:val="left"/>
      <w:pPr>
        <w:tabs>
          <w:tab w:val="num" w:pos="5040"/>
        </w:tabs>
        <w:ind w:left="5040" w:hanging="360"/>
      </w:pPr>
      <w:rPr>
        <w:rFonts w:ascii="Wingdings" w:hAnsi="Wingdings" w:hint="default"/>
      </w:rPr>
    </w:lvl>
    <w:lvl w:ilvl="7" w:tplc="2460DEA4" w:tentative="1">
      <w:start w:val="1"/>
      <w:numFmt w:val="bullet"/>
      <w:lvlText w:val=""/>
      <w:lvlJc w:val="left"/>
      <w:pPr>
        <w:tabs>
          <w:tab w:val="num" w:pos="5760"/>
        </w:tabs>
        <w:ind w:left="5760" w:hanging="360"/>
      </w:pPr>
      <w:rPr>
        <w:rFonts w:ascii="Wingdings" w:hAnsi="Wingdings" w:hint="default"/>
      </w:rPr>
    </w:lvl>
    <w:lvl w:ilvl="8" w:tplc="E3EA122E" w:tentative="1">
      <w:start w:val="1"/>
      <w:numFmt w:val="bullet"/>
      <w:lvlText w:val=""/>
      <w:lvlJc w:val="left"/>
      <w:pPr>
        <w:tabs>
          <w:tab w:val="num" w:pos="6480"/>
        </w:tabs>
        <w:ind w:left="6480" w:hanging="360"/>
      </w:pPr>
      <w:rPr>
        <w:rFonts w:ascii="Wingdings" w:hAnsi="Wingdings" w:hint="default"/>
      </w:rPr>
    </w:lvl>
  </w:abstractNum>
  <w:abstractNum w:abstractNumId="10">
    <w:nsid w:val="18F809C9"/>
    <w:multiLevelType w:val="hybridMultilevel"/>
    <w:tmpl w:val="4A200D68"/>
    <w:lvl w:ilvl="0" w:tplc="0409000F">
      <w:start w:val="1"/>
      <w:numFmt w:val="decimal"/>
      <w:lvlText w:val="%1."/>
      <w:lvlJc w:val="left"/>
      <w:pPr>
        <w:ind w:left="957" w:hanging="360"/>
      </w:p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11">
    <w:nsid w:val="1C285E81"/>
    <w:multiLevelType w:val="hybridMultilevel"/>
    <w:tmpl w:val="A0B259BC"/>
    <w:lvl w:ilvl="0" w:tplc="0D20ECEE">
      <w:start w:val="1"/>
      <w:numFmt w:val="bullet"/>
      <w:lvlText w:val="•"/>
      <w:lvlJc w:val="left"/>
      <w:pPr>
        <w:tabs>
          <w:tab w:val="num" w:pos="720"/>
        </w:tabs>
        <w:ind w:left="720" w:hanging="360"/>
      </w:pPr>
      <w:rPr>
        <w:rFonts w:ascii="Arial" w:hAnsi="Arial" w:hint="default"/>
      </w:rPr>
    </w:lvl>
    <w:lvl w:ilvl="1" w:tplc="108C14BE" w:tentative="1">
      <w:start w:val="1"/>
      <w:numFmt w:val="bullet"/>
      <w:lvlText w:val="•"/>
      <w:lvlJc w:val="left"/>
      <w:pPr>
        <w:tabs>
          <w:tab w:val="num" w:pos="1440"/>
        </w:tabs>
        <w:ind w:left="1440" w:hanging="360"/>
      </w:pPr>
      <w:rPr>
        <w:rFonts w:ascii="Arial" w:hAnsi="Arial" w:hint="default"/>
      </w:rPr>
    </w:lvl>
    <w:lvl w:ilvl="2" w:tplc="FFEED84C" w:tentative="1">
      <w:start w:val="1"/>
      <w:numFmt w:val="bullet"/>
      <w:lvlText w:val="•"/>
      <w:lvlJc w:val="left"/>
      <w:pPr>
        <w:tabs>
          <w:tab w:val="num" w:pos="2160"/>
        </w:tabs>
        <w:ind w:left="2160" w:hanging="360"/>
      </w:pPr>
      <w:rPr>
        <w:rFonts w:ascii="Arial" w:hAnsi="Arial" w:hint="default"/>
      </w:rPr>
    </w:lvl>
    <w:lvl w:ilvl="3" w:tplc="7F0EAC58" w:tentative="1">
      <w:start w:val="1"/>
      <w:numFmt w:val="bullet"/>
      <w:lvlText w:val="•"/>
      <w:lvlJc w:val="left"/>
      <w:pPr>
        <w:tabs>
          <w:tab w:val="num" w:pos="2880"/>
        </w:tabs>
        <w:ind w:left="2880" w:hanging="360"/>
      </w:pPr>
      <w:rPr>
        <w:rFonts w:ascii="Arial" w:hAnsi="Arial" w:hint="default"/>
      </w:rPr>
    </w:lvl>
    <w:lvl w:ilvl="4" w:tplc="57048B00" w:tentative="1">
      <w:start w:val="1"/>
      <w:numFmt w:val="bullet"/>
      <w:lvlText w:val="•"/>
      <w:lvlJc w:val="left"/>
      <w:pPr>
        <w:tabs>
          <w:tab w:val="num" w:pos="3600"/>
        </w:tabs>
        <w:ind w:left="3600" w:hanging="360"/>
      </w:pPr>
      <w:rPr>
        <w:rFonts w:ascii="Arial" w:hAnsi="Arial" w:hint="default"/>
      </w:rPr>
    </w:lvl>
    <w:lvl w:ilvl="5" w:tplc="F514B244" w:tentative="1">
      <w:start w:val="1"/>
      <w:numFmt w:val="bullet"/>
      <w:lvlText w:val="•"/>
      <w:lvlJc w:val="left"/>
      <w:pPr>
        <w:tabs>
          <w:tab w:val="num" w:pos="4320"/>
        </w:tabs>
        <w:ind w:left="4320" w:hanging="360"/>
      </w:pPr>
      <w:rPr>
        <w:rFonts w:ascii="Arial" w:hAnsi="Arial" w:hint="default"/>
      </w:rPr>
    </w:lvl>
    <w:lvl w:ilvl="6" w:tplc="4C42002E" w:tentative="1">
      <w:start w:val="1"/>
      <w:numFmt w:val="bullet"/>
      <w:lvlText w:val="•"/>
      <w:lvlJc w:val="left"/>
      <w:pPr>
        <w:tabs>
          <w:tab w:val="num" w:pos="5040"/>
        </w:tabs>
        <w:ind w:left="5040" w:hanging="360"/>
      </w:pPr>
      <w:rPr>
        <w:rFonts w:ascii="Arial" w:hAnsi="Arial" w:hint="default"/>
      </w:rPr>
    </w:lvl>
    <w:lvl w:ilvl="7" w:tplc="5DACE5AA" w:tentative="1">
      <w:start w:val="1"/>
      <w:numFmt w:val="bullet"/>
      <w:lvlText w:val="•"/>
      <w:lvlJc w:val="left"/>
      <w:pPr>
        <w:tabs>
          <w:tab w:val="num" w:pos="5760"/>
        </w:tabs>
        <w:ind w:left="5760" w:hanging="360"/>
      </w:pPr>
      <w:rPr>
        <w:rFonts w:ascii="Arial" w:hAnsi="Arial" w:hint="default"/>
      </w:rPr>
    </w:lvl>
    <w:lvl w:ilvl="8" w:tplc="466032C2" w:tentative="1">
      <w:start w:val="1"/>
      <w:numFmt w:val="bullet"/>
      <w:lvlText w:val="•"/>
      <w:lvlJc w:val="left"/>
      <w:pPr>
        <w:tabs>
          <w:tab w:val="num" w:pos="6480"/>
        </w:tabs>
        <w:ind w:left="6480" w:hanging="360"/>
      </w:pPr>
      <w:rPr>
        <w:rFonts w:ascii="Arial" w:hAnsi="Arial" w:hint="default"/>
      </w:rPr>
    </w:lvl>
  </w:abstractNum>
  <w:abstractNum w:abstractNumId="12">
    <w:nsid w:val="1E5C799D"/>
    <w:multiLevelType w:val="multilevel"/>
    <w:tmpl w:val="3182D8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3827775"/>
    <w:multiLevelType w:val="hybridMultilevel"/>
    <w:tmpl w:val="4188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92D501C"/>
    <w:multiLevelType w:val="hybridMultilevel"/>
    <w:tmpl w:val="232CBC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2BE4783A"/>
    <w:multiLevelType w:val="hybridMultilevel"/>
    <w:tmpl w:val="1C52D19A"/>
    <w:lvl w:ilvl="0" w:tplc="04090001">
      <w:start w:val="1"/>
      <w:numFmt w:val="bullet"/>
      <w:lvlText w:val=""/>
      <w:lvlJc w:val="left"/>
      <w:pPr>
        <w:ind w:left="957" w:hanging="360"/>
      </w:pPr>
      <w:rPr>
        <w:rFonts w:ascii="Symbol" w:hAnsi="Symbol" w:hint="default"/>
      </w:rPr>
    </w:lvl>
    <w:lvl w:ilvl="1" w:tplc="04090003" w:tentative="1">
      <w:start w:val="1"/>
      <w:numFmt w:val="bullet"/>
      <w:lvlText w:val="o"/>
      <w:lvlJc w:val="left"/>
      <w:pPr>
        <w:ind w:left="1677" w:hanging="360"/>
      </w:pPr>
      <w:rPr>
        <w:rFonts w:ascii="Courier New" w:hAnsi="Courier New" w:cs="Courier New" w:hint="default"/>
      </w:rPr>
    </w:lvl>
    <w:lvl w:ilvl="2" w:tplc="04090005" w:tentative="1">
      <w:start w:val="1"/>
      <w:numFmt w:val="bullet"/>
      <w:lvlText w:val=""/>
      <w:lvlJc w:val="left"/>
      <w:pPr>
        <w:ind w:left="2397" w:hanging="360"/>
      </w:pPr>
      <w:rPr>
        <w:rFonts w:ascii="Wingdings" w:hAnsi="Wingdings" w:hint="default"/>
      </w:rPr>
    </w:lvl>
    <w:lvl w:ilvl="3" w:tplc="04090001" w:tentative="1">
      <w:start w:val="1"/>
      <w:numFmt w:val="bullet"/>
      <w:lvlText w:val=""/>
      <w:lvlJc w:val="left"/>
      <w:pPr>
        <w:ind w:left="3117" w:hanging="360"/>
      </w:pPr>
      <w:rPr>
        <w:rFonts w:ascii="Symbol" w:hAnsi="Symbol" w:hint="default"/>
      </w:rPr>
    </w:lvl>
    <w:lvl w:ilvl="4" w:tplc="04090003" w:tentative="1">
      <w:start w:val="1"/>
      <w:numFmt w:val="bullet"/>
      <w:lvlText w:val="o"/>
      <w:lvlJc w:val="left"/>
      <w:pPr>
        <w:ind w:left="3837" w:hanging="360"/>
      </w:pPr>
      <w:rPr>
        <w:rFonts w:ascii="Courier New" w:hAnsi="Courier New" w:cs="Courier New" w:hint="default"/>
      </w:rPr>
    </w:lvl>
    <w:lvl w:ilvl="5" w:tplc="04090005" w:tentative="1">
      <w:start w:val="1"/>
      <w:numFmt w:val="bullet"/>
      <w:lvlText w:val=""/>
      <w:lvlJc w:val="left"/>
      <w:pPr>
        <w:ind w:left="4557" w:hanging="360"/>
      </w:pPr>
      <w:rPr>
        <w:rFonts w:ascii="Wingdings" w:hAnsi="Wingdings" w:hint="default"/>
      </w:rPr>
    </w:lvl>
    <w:lvl w:ilvl="6" w:tplc="04090001" w:tentative="1">
      <w:start w:val="1"/>
      <w:numFmt w:val="bullet"/>
      <w:lvlText w:val=""/>
      <w:lvlJc w:val="left"/>
      <w:pPr>
        <w:ind w:left="5277" w:hanging="360"/>
      </w:pPr>
      <w:rPr>
        <w:rFonts w:ascii="Symbol" w:hAnsi="Symbol" w:hint="default"/>
      </w:rPr>
    </w:lvl>
    <w:lvl w:ilvl="7" w:tplc="04090003" w:tentative="1">
      <w:start w:val="1"/>
      <w:numFmt w:val="bullet"/>
      <w:lvlText w:val="o"/>
      <w:lvlJc w:val="left"/>
      <w:pPr>
        <w:ind w:left="5997" w:hanging="360"/>
      </w:pPr>
      <w:rPr>
        <w:rFonts w:ascii="Courier New" w:hAnsi="Courier New" w:cs="Courier New" w:hint="default"/>
      </w:rPr>
    </w:lvl>
    <w:lvl w:ilvl="8" w:tplc="04090005" w:tentative="1">
      <w:start w:val="1"/>
      <w:numFmt w:val="bullet"/>
      <w:lvlText w:val=""/>
      <w:lvlJc w:val="left"/>
      <w:pPr>
        <w:ind w:left="6717" w:hanging="360"/>
      </w:pPr>
      <w:rPr>
        <w:rFonts w:ascii="Wingdings" w:hAnsi="Wingdings" w:hint="default"/>
      </w:rPr>
    </w:lvl>
  </w:abstractNum>
  <w:abstractNum w:abstractNumId="16">
    <w:nsid w:val="32FF2CA7"/>
    <w:multiLevelType w:val="hybridMultilevel"/>
    <w:tmpl w:val="4C0E1C3A"/>
    <w:lvl w:ilvl="0" w:tplc="69FA106C">
      <w:start w:val="1"/>
      <w:numFmt w:val="decimal"/>
      <w:lvlText w:val="پیوست %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nsid w:val="36B86E08"/>
    <w:multiLevelType w:val="hybridMultilevel"/>
    <w:tmpl w:val="7FFEA52A"/>
    <w:lvl w:ilvl="0" w:tplc="D3B091D8">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7EA4892"/>
    <w:multiLevelType w:val="hybridMultilevel"/>
    <w:tmpl w:val="99E695F0"/>
    <w:lvl w:ilvl="0" w:tplc="C75EEFC6">
      <w:start w:val="1"/>
      <w:numFmt w:val="bullet"/>
      <w:lvlText w:val="•"/>
      <w:lvlJc w:val="left"/>
      <w:pPr>
        <w:tabs>
          <w:tab w:val="num" w:pos="720"/>
        </w:tabs>
        <w:ind w:left="720" w:hanging="360"/>
      </w:pPr>
      <w:rPr>
        <w:rFonts w:ascii="Arial" w:hAnsi="Arial" w:hint="default"/>
      </w:rPr>
    </w:lvl>
    <w:lvl w:ilvl="1" w:tplc="334E9EDC" w:tentative="1">
      <w:start w:val="1"/>
      <w:numFmt w:val="bullet"/>
      <w:lvlText w:val="•"/>
      <w:lvlJc w:val="left"/>
      <w:pPr>
        <w:tabs>
          <w:tab w:val="num" w:pos="1440"/>
        </w:tabs>
        <w:ind w:left="1440" w:hanging="360"/>
      </w:pPr>
      <w:rPr>
        <w:rFonts w:ascii="Arial" w:hAnsi="Arial" w:hint="default"/>
      </w:rPr>
    </w:lvl>
    <w:lvl w:ilvl="2" w:tplc="06425354" w:tentative="1">
      <w:start w:val="1"/>
      <w:numFmt w:val="bullet"/>
      <w:lvlText w:val="•"/>
      <w:lvlJc w:val="left"/>
      <w:pPr>
        <w:tabs>
          <w:tab w:val="num" w:pos="2160"/>
        </w:tabs>
        <w:ind w:left="2160" w:hanging="360"/>
      </w:pPr>
      <w:rPr>
        <w:rFonts w:ascii="Arial" w:hAnsi="Arial" w:hint="default"/>
      </w:rPr>
    </w:lvl>
    <w:lvl w:ilvl="3" w:tplc="5212DD32" w:tentative="1">
      <w:start w:val="1"/>
      <w:numFmt w:val="bullet"/>
      <w:lvlText w:val="•"/>
      <w:lvlJc w:val="left"/>
      <w:pPr>
        <w:tabs>
          <w:tab w:val="num" w:pos="2880"/>
        </w:tabs>
        <w:ind w:left="2880" w:hanging="360"/>
      </w:pPr>
      <w:rPr>
        <w:rFonts w:ascii="Arial" w:hAnsi="Arial" w:hint="default"/>
      </w:rPr>
    </w:lvl>
    <w:lvl w:ilvl="4" w:tplc="77021DEE" w:tentative="1">
      <w:start w:val="1"/>
      <w:numFmt w:val="bullet"/>
      <w:lvlText w:val="•"/>
      <w:lvlJc w:val="left"/>
      <w:pPr>
        <w:tabs>
          <w:tab w:val="num" w:pos="3600"/>
        </w:tabs>
        <w:ind w:left="3600" w:hanging="360"/>
      </w:pPr>
      <w:rPr>
        <w:rFonts w:ascii="Arial" w:hAnsi="Arial" w:hint="default"/>
      </w:rPr>
    </w:lvl>
    <w:lvl w:ilvl="5" w:tplc="7DFCBD8E" w:tentative="1">
      <w:start w:val="1"/>
      <w:numFmt w:val="bullet"/>
      <w:lvlText w:val="•"/>
      <w:lvlJc w:val="left"/>
      <w:pPr>
        <w:tabs>
          <w:tab w:val="num" w:pos="4320"/>
        </w:tabs>
        <w:ind w:left="4320" w:hanging="360"/>
      </w:pPr>
      <w:rPr>
        <w:rFonts w:ascii="Arial" w:hAnsi="Arial" w:hint="default"/>
      </w:rPr>
    </w:lvl>
    <w:lvl w:ilvl="6" w:tplc="6EE234F4" w:tentative="1">
      <w:start w:val="1"/>
      <w:numFmt w:val="bullet"/>
      <w:lvlText w:val="•"/>
      <w:lvlJc w:val="left"/>
      <w:pPr>
        <w:tabs>
          <w:tab w:val="num" w:pos="5040"/>
        </w:tabs>
        <w:ind w:left="5040" w:hanging="360"/>
      </w:pPr>
      <w:rPr>
        <w:rFonts w:ascii="Arial" w:hAnsi="Arial" w:hint="default"/>
      </w:rPr>
    </w:lvl>
    <w:lvl w:ilvl="7" w:tplc="D90884FA" w:tentative="1">
      <w:start w:val="1"/>
      <w:numFmt w:val="bullet"/>
      <w:lvlText w:val="•"/>
      <w:lvlJc w:val="left"/>
      <w:pPr>
        <w:tabs>
          <w:tab w:val="num" w:pos="5760"/>
        </w:tabs>
        <w:ind w:left="5760" w:hanging="360"/>
      </w:pPr>
      <w:rPr>
        <w:rFonts w:ascii="Arial" w:hAnsi="Arial" w:hint="default"/>
      </w:rPr>
    </w:lvl>
    <w:lvl w:ilvl="8" w:tplc="F6C465A6" w:tentative="1">
      <w:start w:val="1"/>
      <w:numFmt w:val="bullet"/>
      <w:lvlText w:val="•"/>
      <w:lvlJc w:val="left"/>
      <w:pPr>
        <w:tabs>
          <w:tab w:val="num" w:pos="6480"/>
        </w:tabs>
        <w:ind w:left="6480" w:hanging="360"/>
      </w:pPr>
      <w:rPr>
        <w:rFonts w:ascii="Arial" w:hAnsi="Arial" w:hint="default"/>
      </w:rPr>
    </w:lvl>
  </w:abstractNum>
  <w:abstractNum w:abstractNumId="19">
    <w:nsid w:val="40AD5BB2"/>
    <w:multiLevelType w:val="hybridMultilevel"/>
    <w:tmpl w:val="EBF01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0DF7DF8"/>
    <w:multiLevelType w:val="hybridMultilevel"/>
    <w:tmpl w:val="ECB0BEEE"/>
    <w:lvl w:ilvl="0" w:tplc="6A50ECE6">
      <w:start w:val="1"/>
      <w:numFmt w:val="bullet"/>
      <w:lvlText w:val="•"/>
      <w:lvlJc w:val="left"/>
      <w:pPr>
        <w:tabs>
          <w:tab w:val="num" w:pos="720"/>
        </w:tabs>
        <w:ind w:left="720" w:hanging="360"/>
      </w:pPr>
      <w:rPr>
        <w:rFonts w:ascii="Times New Roman" w:hAnsi="Times New Roman" w:hint="default"/>
      </w:rPr>
    </w:lvl>
    <w:lvl w:ilvl="1" w:tplc="EA126544">
      <w:start w:val="39"/>
      <w:numFmt w:val="bullet"/>
      <w:lvlText w:val="•"/>
      <w:lvlJc w:val="left"/>
      <w:pPr>
        <w:tabs>
          <w:tab w:val="num" w:pos="1440"/>
        </w:tabs>
        <w:ind w:left="1440" w:hanging="360"/>
      </w:pPr>
      <w:rPr>
        <w:rFonts w:ascii="Times New Roman" w:hAnsi="Times New Roman" w:hint="default"/>
      </w:rPr>
    </w:lvl>
    <w:lvl w:ilvl="2" w:tplc="5E5A0346">
      <w:start w:val="39"/>
      <w:numFmt w:val="bullet"/>
      <w:lvlText w:val="•"/>
      <w:lvlJc w:val="left"/>
      <w:pPr>
        <w:tabs>
          <w:tab w:val="num" w:pos="2160"/>
        </w:tabs>
        <w:ind w:left="2160" w:hanging="360"/>
      </w:pPr>
      <w:rPr>
        <w:rFonts w:ascii="Times New Roman" w:hAnsi="Times New Roman" w:hint="default"/>
      </w:rPr>
    </w:lvl>
    <w:lvl w:ilvl="3" w:tplc="D78A48C6">
      <w:start w:val="39"/>
      <w:numFmt w:val="bullet"/>
      <w:lvlText w:val="•"/>
      <w:lvlJc w:val="left"/>
      <w:pPr>
        <w:tabs>
          <w:tab w:val="num" w:pos="2880"/>
        </w:tabs>
        <w:ind w:left="2880" w:hanging="360"/>
      </w:pPr>
      <w:rPr>
        <w:rFonts w:ascii="Times New Roman" w:hAnsi="Times New Roman" w:hint="default"/>
      </w:rPr>
    </w:lvl>
    <w:lvl w:ilvl="4" w:tplc="64462ABE" w:tentative="1">
      <w:start w:val="1"/>
      <w:numFmt w:val="bullet"/>
      <w:lvlText w:val="•"/>
      <w:lvlJc w:val="left"/>
      <w:pPr>
        <w:tabs>
          <w:tab w:val="num" w:pos="3600"/>
        </w:tabs>
        <w:ind w:left="3600" w:hanging="360"/>
      </w:pPr>
      <w:rPr>
        <w:rFonts w:ascii="Times New Roman" w:hAnsi="Times New Roman" w:hint="default"/>
      </w:rPr>
    </w:lvl>
    <w:lvl w:ilvl="5" w:tplc="0BE465AC" w:tentative="1">
      <w:start w:val="1"/>
      <w:numFmt w:val="bullet"/>
      <w:lvlText w:val="•"/>
      <w:lvlJc w:val="left"/>
      <w:pPr>
        <w:tabs>
          <w:tab w:val="num" w:pos="4320"/>
        </w:tabs>
        <w:ind w:left="4320" w:hanging="360"/>
      </w:pPr>
      <w:rPr>
        <w:rFonts w:ascii="Times New Roman" w:hAnsi="Times New Roman" w:hint="default"/>
      </w:rPr>
    </w:lvl>
    <w:lvl w:ilvl="6" w:tplc="D1ECD272" w:tentative="1">
      <w:start w:val="1"/>
      <w:numFmt w:val="bullet"/>
      <w:lvlText w:val="•"/>
      <w:lvlJc w:val="left"/>
      <w:pPr>
        <w:tabs>
          <w:tab w:val="num" w:pos="5040"/>
        </w:tabs>
        <w:ind w:left="5040" w:hanging="360"/>
      </w:pPr>
      <w:rPr>
        <w:rFonts w:ascii="Times New Roman" w:hAnsi="Times New Roman" w:hint="default"/>
      </w:rPr>
    </w:lvl>
    <w:lvl w:ilvl="7" w:tplc="EF7AC1F6" w:tentative="1">
      <w:start w:val="1"/>
      <w:numFmt w:val="bullet"/>
      <w:lvlText w:val="•"/>
      <w:lvlJc w:val="left"/>
      <w:pPr>
        <w:tabs>
          <w:tab w:val="num" w:pos="5760"/>
        </w:tabs>
        <w:ind w:left="5760" w:hanging="360"/>
      </w:pPr>
      <w:rPr>
        <w:rFonts w:ascii="Times New Roman" w:hAnsi="Times New Roman" w:hint="default"/>
      </w:rPr>
    </w:lvl>
    <w:lvl w:ilvl="8" w:tplc="7CCE8548" w:tentative="1">
      <w:start w:val="1"/>
      <w:numFmt w:val="bullet"/>
      <w:lvlText w:val="•"/>
      <w:lvlJc w:val="left"/>
      <w:pPr>
        <w:tabs>
          <w:tab w:val="num" w:pos="6480"/>
        </w:tabs>
        <w:ind w:left="6480" w:hanging="360"/>
      </w:pPr>
      <w:rPr>
        <w:rFonts w:ascii="Times New Roman" w:hAnsi="Times New Roman" w:hint="default"/>
      </w:rPr>
    </w:lvl>
  </w:abstractNum>
  <w:abstractNum w:abstractNumId="21">
    <w:nsid w:val="485B20C8"/>
    <w:multiLevelType w:val="hybridMultilevel"/>
    <w:tmpl w:val="C6588FBA"/>
    <w:lvl w:ilvl="0" w:tplc="5B46ED0E">
      <w:start w:val="1"/>
      <w:numFmt w:val="bullet"/>
      <w:lvlText w:val=""/>
      <w:lvlJc w:val="left"/>
      <w:pPr>
        <w:tabs>
          <w:tab w:val="num" w:pos="720"/>
        </w:tabs>
        <w:ind w:left="720" w:hanging="360"/>
      </w:pPr>
      <w:rPr>
        <w:rFonts w:ascii="Wingdings" w:hAnsi="Wingdings" w:hint="default"/>
      </w:rPr>
    </w:lvl>
    <w:lvl w:ilvl="1" w:tplc="F4C827BA" w:tentative="1">
      <w:start w:val="1"/>
      <w:numFmt w:val="bullet"/>
      <w:lvlText w:val=""/>
      <w:lvlJc w:val="left"/>
      <w:pPr>
        <w:tabs>
          <w:tab w:val="num" w:pos="1440"/>
        </w:tabs>
        <w:ind w:left="1440" w:hanging="360"/>
      </w:pPr>
      <w:rPr>
        <w:rFonts w:ascii="Wingdings" w:hAnsi="Wingdings" w:hint="default"/>
      </w:rPr>
    </w:lvl>
    <w:lvl w:ilvl="2" w:tplc="6BFE5C1C" w:tentative="1">
      <w:start w:val="1"/>
      <w:numFmt w:val="bullet"/>
      <w:lvlText w:val=""/>
      <w:lvlJc w:val="left"/>
      <w:pPr>
        <w:tabs>
          <w:tab w:val="num" w:pos="2160"/>
        </w:tabs>
        <w:ind w:left="2160" w:hanging="360"/>
      </w:pPr>
      <w:rPr>
        <w:rFonts w:ascii="Wingdings" w:hAnsi="Wingdings" w:hint="default"/>
      </w:rPr>
    </w:lvl>
    <w:lvl w:ilvl="3" w:tplc="3336EA1E" w:tentative="1">
      <w:start w:val="1"/>
      <w:numFmt w:val="bullet"/>
      <w:lvlText w:val=""/>
      <w:lvlJc w:val="left"/>
      <w:pPr>
        <w:tabs>
          <w:tab w:val="num" w:pos="2880"/>
        </w:tabs>
        <w:ind w:left="2880" w:hanging="360"/>
      </w:pPr>
      <w:rPr>
        <w:rFonts w:ascii="Wingdings" w:hAnsi="Wingdings" w:hint="default"/>
      </w:rPr>
    </w:lvl>
    <w:lvl w:ilvl="4" w:tplc="0A5810A6" w:tentative="1">
      <w:start w:val="1"/>
      <w:numFmt w:val="bullet"/>
      <w:lvlText w:val=""/>
      <w:lvlJc w:val="left"/>
      <w:pPr>
        <w:tabs>
          <w:tab w:val="num" w:pos="3600"/>
        </w:tabs>
        <w:ind w:left="3600" w:hanging="360"/>
      </w:pPr>
      <w:rPr>
        <w:rFonts w:ascii="Wingdings" w:hAnsi="Wingdings" w:hint="default"/>
      </w:rPr>
    </w:lvl>
    <w:lvl w:ilvl="5" w:tplc="0CEE447E" w:tentative="1">
      <w:start w:val="1"/>
      <w:numFmt w:val="bullet"/>
      <w:lvlText w:val=""/>
      <w:lvlJc w:val="left"/>
      <w:pPr>
        <w:tabs>
          <w:tab w:val="num" w:pos="4320"/>
        </w:tabs>
        <w:ind w:left="4320" w:hanging="360"/>
      </w:pPr>
      <w:rPr>
        <w:rFonts w:ascii="Wingdings" w:hAnsi="Wingdings" w:hint="default"/>
      </w:rPr>
    </w:lvl>
    <w:lvl w:ilvl="6" w:tplc="FFC4C32C" w:tentative="1">
      <w:start w:val="1"/>
      <w:numFmt w:val="bullet"/>
      <w:lvlText w:val=""/>
      <w:lvlJc w:val="left"/>
      <w:pPr>
        <w:tabs>
          <w:tab w:val="num" w:pos="5040"/>
        </w:tabs>
        <w:ind w:left="5040" w:hanging="360"/>
      </w:pPr>
      <w:rPr>
        <w:rFonts w:ascii="Wingdings" w:hAnsi="Wingdings" w:hint="default"/>
      </w:rPr>
    </w:lvl>
    <w:lvl w:ilvl="7" w:tplc="090C84A8" w:tentative="1">
      <w:start w:val="1"/>
      <w:numFmt w:val="bullet"/>
      <w:lvlText w:val=""/>
      <w:lvlJc w:val="left"/>
      <w:pPr>
        <w:tabs>
          <w:tab w:val="num" w:pos="5760"/>
        </w:tabs>
        <w:ind w:left="5760" w:hanging="360"/>
      </w:pPr>
      <w:rPr>
        <w:rFonts w:ascii="Wingdings" w:hAnsi="Wingdings" w:hint="default"/>
      </w:rPr>
    </w:lvl>
    <w:lvl w:ilvl="8" w:tplc="872AD428" w:tentative="1">
      <w:start w:val="1"/>
      <w:numFmt w:val="bullet"/>
      <w:lvlText w:val=""/>
      <w:lvlJc w:val="left"/>
      <w:pPr>
        <w:tabs>
          <w:tab w:val="num" w:pos="6480"/>
        </w:tabs>
        <w:ind w:left="6480" w:hanging="360"/>
      </w:pPr>
      <w:rPr>
        <w:rFonts w:ascii="Wingdings" w:hAnsi="Wingdings" w:hint="default"/>
      </w:rPr>
    </w:lvl>
  </w:abstractNum>
  <w:abstractNum w:abstractNumId="22">
    <w:nsid w:val="4E4F718F"/>
    <w:multiLevelType w:val="multilevel"/>
    <w:tmpl w:val="080AB25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cs="B Lotu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5A5C4836"/>
    <w:multiLevelType w:val="hybridMultilevel"/>
    <w:tmpl w:val="EF8C7A72"/>
    <w:lvl w:ilvl="0" w:tplc="D2A6D7A8">
      <w:start w:val="1"/>
      <w:numFmt w:val="decimal"/>
      <w:lvlText w:val="%1-"/>
      <w:lvlJc w:val="left"/>
      <w:pPr>
        <w:ind w:left="1099" w:hanging="360"/>
      </w:pPr>
      <w:rPr>
        <w:rFonts w:hint="default"/>
        <w:color w:val="auto"/>
      </w:rPr>
    </w:lvl>
    <w:lvl w:ilvl="1" w:tplc="04090019" w:tentative="1">
      <w:start w:val="1"/>
      <w:numFmt w:val="lowerLetter"/>
      <w:lvlText w:val="%2."/>
      <w:lvlJc w:val="left"/>
      <w:pPr>
        <w:ind w:left="1819" w:hanging="360"/>
      </w:pPr>
    </w:lvl>
    <w:lvl w:ilvl="2" w:tplc="0409001B" w:tentative="1">
      <w:start w:val="1"/>
      <w:numFmt w:val="lowerRoman"/>
      <w:lvlText w:val="%3."/>
      <w:lvlJc w:val="right"/>
      <w:pPr>
        <w:ind w:left="2539" w:hanging="180"/>
      </w:pPr>
    </w:lvl>
    <w:lvl w:ilvl="3" w:tplc="0409000F" w:tentative="1">
      <w:start w:val="1"/>
      <w:numFmt w:val="decimal"/>
      <w:lvlText w:val="%4."/>
      <w:lvlJc w:val="left"/>
      <w:pPr>
        <w:ind w:left="3259" w:hanging="360"/>
      </w:pPr>
    </w:lvl>
    <w:lvl w:ilvl="4" w:tplc="04090019" w:tentative="1">
      <w:start w:val="1"/>
      <w:numFmt w:val="lowerLetter"/>
      <w:lvlText w:val="%5."/>
      <w:lvlJc w:val="left"/>
      <w:pPr>
        <w:ind w:left="3979" w:hanging="360"/>
      </w:pPr>
    </w:lvl>
    <w:lvl w:ilvl="5" w:tplc="0409001B" w:tentative="1">
      <w:start w:val="1"/>
      <w:numFmt w:val="lowerRoman"/>
      <w:lvlText w:val="%6."/>
      <w:lvlJc w:val="right"/>
      <w:pPr>
        <w:ind w:left="4699" w:hanging="180"/>
      </w:pPr>
    </w:lvl>
    <w:lvl w:ilvl="6" w:tplc="0409000F" w:tentative="1">
      <w:start w:val="1"/>
      <w:numFmt w:val="decimal"/>
      <w:lvlText w:val="%7."/>
      <w:lvlJc w:val="left"/>
      <w:pPr>
        <w:ind w:left="5419" w:hanging="360"/>
      </w:pPr>
    </w:lvl>
    <w:lvl w:ilvl="7" w:tplc="04090019" w:tentative="1">
      <w:start w:val="1"/>
      <w:numFmt w:val="lowerLetter"/>
      <w:lvlText w:val="%8."/>
      <w:lvlJc w:val="left"/>
      <w:pPr>
        <w:ind w:left="6139" w:hanging="360"/>
      </w:pPr>
    </w:lvl>
    <w:lvl w:ilvl="8" w:tplc="0409001B" w:tentative="1">
      <w:start w:val="1"/>
      <w:numFmt w:val="lowerRoman"/>
      <w:lvlText w:val="%9."/>
      <w:lvlJc w:val="right"/>
      <w:pPr>
        <w:ind w:left="6859" w:hanging="180"/>
      </w:pPr>
    </w:lvl>
  </w:abstractNum>
  <w:abstractNum w:abstractNumId="24">
    <w:nsid w:val="5F214D0A"/>
    <w:multiLevelType w:val="hybridMultilevel"/>
    <w:tmpl w:val="4A200D68"/>
    <w:lvl w:ilvl="0" w:tplc="0409000F">
      <w:start w:val="1"/>
      <w:numFmt w:val="decimal"/>
      <w:lvlText w:val="%1."/>
      <w:lvlJc w:val="left"/>
      <w:pPr>
        <w:ind w:left="957" w:hanging="360"/>
      </w:p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25">
    <w:nsid w:val="629238B0"/>
    <w:multiLevelType w:val="hybridMultilevel"/>
    <w:tmpl w:val="EF8C7A72"/>
    <w:lvl w:ilvl="0" w:tplc="D2A6D7A8">
      <w:start w:val="1"/>
      <w:numFmt w:val="decimal"/>
      <w:lvlText w:val="%1-"/>
      <w:lvlJc w:val="left"/>
      <w:pPr>
        <w:ind w:left="1099" w:hanging="360"/>
      </w:pPr>
      <w:rPr>
        <w:rFonts w:hint="default"/>
        <w:color w:val="auto"/>
      </w:rPr>
    </w:lvl>
    <w:lvl w:ilvl="1" w:tplc="04090019" w:tentative="1">
      <w:start w:val="1"/>
      <w:numFmt w:val="lowerLetter"/>
      <w:lvlText w:val="%2."/>
      <w:lvlJc w:val="left"/>
      <w:pPr>
        <w:ind w:left="1819" w:hanging="360"/>
      </w:pPr>
    </w:lvl>
    <w:lvl w:ilvl="2" w:tplc="0409001B" w:tentative="1">
      <w:start w:val="1"/>
      <w:numFmt w:val="lowerRoman"/>
      <w:lvlText w:val="%3."/>
      <w:lvlJc w:val="right"/>
      <w:pPr>
        <w:ind w:left="2539" w:hanging="180"/>
      </w:pPr>
    </w:lvl>
    <w:lvl w:ilvl="3" w:tplc="0409000F" w:tentative="1">
      <w:start w:val="1"/>
      <w:numFmt w:val="decimal"/>
      <w:lvlText w:val="%4."/>
      <w:lvlJc w:val="left"/>
      <w:pPr>
        <w:ind w:left="3259" w:hanging="360"/>
      </w:pPr>
    </w:lvl>
    <w:lvl w:ilvl="4" w:tplc="04090019" w:tentative="1">
      <w:start w:val="1"/>
      <w:numFmt w:val="lowerLetter"/>
      <w:lvlText w:val="%5."/>
      <w:lvlJc w:val="left"/>
      <w:pPr>
        <w:ind w:left="3979" w:hanging="360"/>
      </w:pPr>
    </w:lvl>
    <w:lvl w:ilvl="5" w:tplc="0409001B" w:tentative="1">
      <w:start w:val="1"/>
      <w:numFmt w:val="lowerRoman"/>
      <w:lvlText w:val="%6."/>
      <w:lvlJc w:val="right"/>
      <w:pPr>
        <w:ind w:left="4699" w:hanging="180"/>
      </w:pPr>
    </w:lvl>
    <w:lvl w:ilvl="6" w:tplc="0409000F" w:tentative="1">
      <w:start w:val="1"/>
      <w:numFmt w:val="decimal"/>
      <w:lvlText w:val="%7."/>
      <w:lvlJc w:val="left"/>
      <w:pPr>
        <w:ind w:left="5419" w:hanging="360"/>
      </w:pPr>
    </w:lvl>
    <w:lvl w:ilvl="7" w:tplc="04090019" w:tentative="1">
      <w:start w:val="1"/>
      <w:numFmt w:val="lowerLetter"/>
      <w:lvlText w:val="%8."/>
      <w:lvlJc w:val="left"/>
      <w:pPr>
        <w:ind w:left="6139" w:hanging="360"/>
      </w:pPr>
    </w:lvl>
    <w:lvl w:ilvl="8" w:tplc="0409001B" w:tentative="1">
      <w:start w:val="1"/>
      <w:numFmt w:val="lowerRoman"/>
      <w:lvlText w:val="%9."/>
      <w:lvlJc w:val="right"/>
      <w:pPr>
        <w:ind w:left="6859" w:hanging="180"/>
      </w:pPr>
    </w:lvl>
  </w:abstractNum>
  <w:abstractNum w:abstractNumId="26">
    <w:nsid w:val="62C15FBE"/>
    <w:multiLevelType w:val="hybridMultilevel"/>
    <w:tmpl w:val="33269D5E"/>
    <w:lvl w:ilvl="0" w:tplc="6ECC1A1E">
      <w:start w:val="1"/>
      <w:numFmt w:val="decimal"/>
      <w:lvlText w:val="%1."/>
      <w:lvlJc w:val="left"/>
      <w:pPr>
        <w:ind w:left="459" w:hanging="360"/>
      </w:pPr>
      <w:rPr>
        <w:rFonts w:hint="default"/>
        <w:b/>
        <w:sz w:val="20"/>
      </w:rPr>
    </w:lvl>
    <w:lvl w:ilvl="1" w:tplc="04090019" w:tentative="1">
      <w:start w:val="1"/>
      <w:numFmt w:val="lowerLetter"/>
      <w:lvlText w:val="%2."/>
      <w:lvlJc w:val="left"/>
      <w:pPr>
        <w:ind w:left="1179" w:hanging="360"/>
      </w:pPr>
    </w:lvl>
    <w:lvl w:ilvl="2" w:tplc="0409001B" w:tentative="1">
      <w:start w:val="1"/>
      <w:numFmt w:val="lowerRoman"/>
      <w:lvlText w:val="%3."/>
      <w:lvlJc w:val="right"/>
      <w:pPr>
        <w:ind w:left="1899" w:hanging="180"/>
      </w:pPr>
    </w:lvl>
    <w:lvl w:ilvl="3" w:tplc="0409000F" w:tentative="1">
      <w:start w:val="1"/>
      <w:numFmt w:val="decimal"/>
      <w:lvlText w:val="%4."/>
      <w:lvlJc w:val="left"/>
      <w:pPr>
        <w:ind w:left="2619" w:hanging="360"/>
      </w:pPr>
    </w:lvl>
    <w:lvl w:ilvl="4" w:tplc="04090019" w:tentative="1">
      <w:start w:val="1"/>
      <w:numFmt w:val="lowerLetter"/>
      <w:lvlText w:val="%5."/>
      <w:lvlJc w:val="left"/>
      <w:pPr>
        <w:ind w:left="3339" w:hanging="360"/>
      </w:pPr>
    </w:lvl>
    <w:lvl w:ilvl="5" w:tplc="0409001B" w:tentative="1">
      <w:start w:val="1"/>
      <w:numFmt w:val="lowerRoman"/>
      <w:lvlText w:val="%6."/>
      <w:lvlJc w:val="right"/>
      <w:pPr>
        <w:ind w:left="4059" w:hanging="180"/>
      </w:pPr>
    </w:lvl>
    <w:lvl w:ilvl="6" w:tplc="0409000F" w:tentative="1">
      <w:start w:val="1"/>
      <w:numFmt w:val="decimal"/>
      <w:lvlText w:val="%7."/>
      <w:lvlJc w:val="left"/>
      <w:pPr>
        <w:ind w:left="4779" w:hanging="360"/>
      </w:pPr>
    </w:lvl>
    <w:lvl w:ilvl="7" w:tplc="04090019" w:tentative="1">
      <w:start w:val="1"/>
      <w:numFmt w:val="lowerLetter"/>
      <w:lvlText w:val="%8."/>
      <w:lvlJc w:val="left"/>
      <w:pPr>
        <w:ind w:left="5499" w:hanging="360"/>
      </w:pPr>
    </w:lvl>
    <w:lvl w:ilvl="8" w:tplc="0409001B" w:tentative="1">
      <w:start w:val="1"/>
      <w:numFmt w:val="lowerRoman"/>
      <w:lvlText w:val="%9."/>
      <w:lvlJc w:val="right"/>
      <w:pPr>
        <w:ind w:left="6219" w:hanging="180"/>
      </w:pPr>
    </w:lvl>
  </w:abstractNum>
  <w:abstractNum w:abstractNumId="27">
    <w:nsid w:val="703455FE"/>
    <w:multiLevelType w:val="hybridMultilevel"/>
    <w:tmpl w:val="827AF8A6"/>
    <w:lvl w:ilvl="0" w:tplc="37980CD8">
      <w:start w:val="1"/>
      <w:numFmt w:val="bullet"/>
      <w:lvlText w:val=""/>
      <w:lvlJc w:val="left"/>
      <w:pPr>
        <w:ind w:left="957" w:hanging="360"/>
      </w:pPr>
      <w:rPr>
        <w:rFonts w:ascii="Symbol" w:hAnsi="Symbol" w:hint="default"/>
      </w:rPr>
    </w:lvl>
    <w:lvl w:ilvl="1" w:tplc="04090003" w:tentative="1">
      <w:start w:val="1"/>
      <w:numFmt w:val="bullet"/>
      <w:lvlText w:val="o"/>
      <w:lvlJc w:val="left"/>
      <w:pPr>
        <w:ind w:left="1677" w:hanging="360"/>
      </w:pPr>
      <w:rPr>
        <w:rFonts w:ascii="Courier New" w:hAnsi="Courier New" w:cs="Courier New" w:hint="default"/>
      </w:rPr>
    </w:lvl>
    <w:lvl w:ilvl="2" w:tplc="04090005" w:tentative="1">
      <w:start w:val="1"/>
      <w:numFmt w:val="bullet"/>
      <w:lvlText w:val=""/>
      <w:lvlJc w:val="left"/>
      <w:pPr>
        <w:ind w:left="2397" w:hanging="360"/>
      </w:pPr>
      <w:rPr>
        <w:rFonts w:ascii="Wingdings" w:hAnsi="Wingdings" w:hint="default"/>
      </w:rPr>
    </w:lvl>
    <w:lvl w:ilvl="3" w:tplc="04090001" w:tentative="1">
      <w:start w:val="1"/>
      <w:numFmt w:val="bullet"/>
      <w:lvlText w:val=""/>
      <w:lvlJc w:val="left"/>
      <w:pPr>
        <w:ind w:left="3117" w:hanging="360"/>
      </w:pPr>
      <w:rPr>
        <w:rFonts w:ascii="Symbol" w:hAnsi="Symbol" w:hint="default"/>
      </w:rPr>
    </w:lvl>
    <w:lvl w:ilvl="4" w:tplc="04090003" w:tentative="1">
      <w:start w:val="1"/>
      <w:numFmt w:val="bullet"/>
      <w:lvlText w:val="o"/>
      <w:lvlJc w:val="left"/>
      <w:pPr>
        <w:ind w:left="3837" w:hanging="360"/>
      </w:pPr>
      <w:rPr>
        <w:rFonts w:ascii="Courier New" w:hAnsi="Courier New" w:cs="Courier New" w:hint="default"/>
      </w:rPr>
    </w:lvl>
    <w:lvl w:ilvl="5" w:tplc="04090005" w:tentative="1">
      <w:start w:val="1"/>
      <w:numFmt w:val="bullet"/>
      <w:lvlText w:val=""/>
      <w:lvlJc w:val="left"/>
      <w:pPr>
        <w:ind w:left="4557" w:hanging="360"/>
      </w:pPr>
      <w:rPr>
        <w:rFonts w:ascii="Wingdings" w:hAnsi="Wingdings" w:hint="default"/>
      </w:rPr>
    </w:lvl>
    <w:lvl w:ilvl="6" w:tplc="04090001" w:tentative="1">
      <w:start w:val="1"/>
      <w:numFmt w:val="bullet"/>
      <w:lvlText w:val=""/>
      <w:lvlJc w:val="left"/>
      <w:pPr>
        <w:ind w:left="5277" w:hanging="360"/>
      </w:pPr>
      <w:rPr>
        <w:rFonts w:ascii="Symbol" w:hAnsi="Symbol" w:hint="default"/>
      </w:rPr>
    </w:lvl>
    <w:lvl w:ilvl="7" w:tplc="04090003" w:tentative="1">
      <w:start w:val="1"/>
      <w:numFmt w:val="bullet"/>
      <w:lvlText w:val="o"/>
      <w:lvlJc w:val="left"/>
      <w:pPr>
        <w:ind w:left="5997" w:hanging="360"/>
      </w:pPr>
      <w:rPr>
        <w:rFonts w:ascii="Courier New" w:hAnsi="Courier New" w:cs="Courier New" w:hint="default"/>
      </w:rPr>
    </w:lvl>
    <w:lvl w:ilvl="8" w:tplc="04090005" w:tentative="1">
      <w:start w:val="1"/>
      <w:numFmt w:val="bullet"/>
      <w:lvlText w:val=""/>
      <w:lvlJc w:val="left"/>
      <w:pPr>
        <w:ind w:left="6717" w:hanging="360"/>
      </w:pPr>
      <w:rPr>
        <w:rFonts w:ascii="Wingdings" w:hAnsi="Wingdings" w:hint="default"/>
      </w:rPr>
    </w:lvl>
  </w:abstractNum>
  <w:abstractNum w:abstractNumId="28">
    <w:nsid w:val="78DC6A3E"/>
    <w:multiLevelType w:val="hybridMultilevel"/>
    <w:tmpl w:val="77C65CB0"/>
    <w:lvl w:ilvl="0" w:tplc="168C5EF0">
      <w:start w:val="1"/>
      <w:numFmt w:val="bullet"/>
      <w:lvlText w:val="-"/>
      <w:lvlJc w:val="left"/>
      <w:pPr>
        <w:ind w:left="720" w:hanging="360"/>
      </w:pPr>
      <w:rPr>
        <w:rFonts w:asciiTheme="minorHAnsi" w:eastAsiaTheme="minorHAnsi" w:hAnsiTheme="minorHAnsi"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95C1E39"/>
    <w:multiLevelType w:val="hybridMultilevel"/>
    <w:tmpl w:val="36E08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243FE1"/>
    <w:multiLevelType w:val="hybridMultilevel"/>
    <w:tmpl w:val="607C125C"/>
    <w:lvl w:ilvl="0" w:tplc="5C2093D2">
      <w:start w:val="3"/>
      <w:numFmt w:val="bullet"/>
      <w:lvlText w:val="-"/>
      <w:lvlJc w:val="left"/>
      <w:pPr>
        <w:ind w:left="506" w:hanging="360"/>
      </w:pPr>
      <w:rPr>
        <w:rFonts w:asciiTheme="minorHAnsi" w:eastAsiaTheme="minorHAnsi" w:hAnsiTheme="minorHAnsi" w:cs="B Lotus" w:hint="default"/>
      </w:rPr>
    </w:lvl>
    <w:lvl w:ilvl="1" w:tplc="04090003" w:tentative="1">
      <w:start w:val="1"/>
      <w:numFmt w:val="bullet"/>
      <w:lvlText w:val="o"/>
      <w:lvlJc w:val="left"/>
      <w:pPr>
        <w:ind w:left="1226" w:hanging="360"/>
      </w:pPr>
      <w:rPr>
        <w:rFonts w:ascii="Courier New" w:hAnsi="Courier New" w:cs="Courier New" w:hint="default"/>
      </w:rPr>
    </w:lvl>
    <w:lvl w:ilvl="2" w:tplc="04090005" w:tentative="1">
      <w:start w:val="1"/>
      <w:numFmt w:val="bullet"/>
      <w:lvlText w:val=""/>
      <w:lvlJc w:val="left"/>
      <w:pPr>
        <w:ind w:left="1946" w:hanging="360"/>
      </w:pPr>
      <w:rPr>
        <w:rFonts w:ascii="Wingdings" w:hAnsi="Wingdings" w:hint="default"/>
      </w:rPr>
    </w:lvl>
    <w:lvl w:ilvl="3" w:tplc="04090001" w:tentative="1">
      <w:start w:val="1"/>
      <w:numFmt w:val="bullet"/>
      <w:lvlText w:val=""/>
      <w:lvlJc w:val="left"/>
      <w:pPr>
        <w:ind w:left="2666" w:hanging="360"/>
      </w:pPr>
      <w:rPr>
        <w:rFonts w:ascii="Symbol" w:hAnsi="Symbol" w:hint="default"/>
      </w:rPr>
    </w:lvl>
    <w:lvl w:ilvl="4" w:tplc="04090003" w:tentative="1">
      <w:start w:val="1"/>
      <w:numFmt w:val="bullet"/>
      <w:lvlText w:val="o"/>
      <w:lvlJc w:val="left"/>
      <w:pPr>
        <w:ind w:left="3386" w:hanging="360"/>
      </w:pPr>
      <w:rPr>
        <w:rFonts w:ascii="Courier New" w:hAnsi="Courier New" w:cs="Courier New" w:hint="default"/>
      </w:rPr>
    </w:lvl>
    <w:lvl w:ilvl="5" w:tplc="04090005" w:tentative="1">
      <w:start w:val="1"/>
      <w:numFmt w:val="bullet"/>
      <w:lvlText w:val=""/>
      <w:lvlJc w:val="left"/>
      <w:pPr>
        <w:ind w:left="4106" w:hanging="360"/>
      </w:pPr>
      <w:rPr>
        <w:rFonts w:ascii="Wingdings" w:hAnsi="Wingdings" w:hint="default"/>
      </w:rPr>
    </w:lvl>
    <w:lvl w:ilvl="6" w:tplc="04090001" w:tentative="1">
      <w:start w:val="1"/>
      <w:numFmt w:val="bullet"/>
      <w:lvlText w:val=""/>
      <w:lvlJc w:val="left"/>
      <w:pPr>
        <w:ind w:left="4826" w:hanging="360"/>
      </w:pPr>
      <w:rPr>
        <w:rFonts w:ascii="Symbol" w:hAnsi="Symbol" w:hint="default"/>
      </w:rPr>
    </w:lvl>
    <w:lvl w:ilvl="7" w:tplc="04090003" w:tentative="1">
      <w:start w:val="1"/>
      <w:numFmt w:val="bullet"/>
      <w:lvlText w:val="o"/>
      <w:lvlJc w:val="left"/>
      <w:pPr>
        <w:ind w:left="5546" w:hanging="360"/>
      </w:pPr>
      <w:rPr>
        <w:rFonts w:ascii="Courier New" w:hAnsi="Courier New" w:cs="Courier New" w:hint="default"/>
      </w:rPr>
    </w:lvl>
    <w:lvl w:ilvl="8" w:tplc="04090005" w:tentative="1">
      <w:start w:val="1"/>
      <w:numFmt w:val="bullet"/>
      <w:lvlText w:val=""/>
      <w:lvlJc w:val="left"/>
      <w:pPr>
        <w:ind w:left="6266" w:hanging="360"/>
      </w:pPr>
      <w:rPr>
        <w:rFonts w:ascii="Wingdings" w:hAnsi="Wingdings" w:hint="default"/>
      </w:rPr>
    </w:lvl>
  </w:abstractNum>
  <w:num w:numId="1">
    <w:abstractNumId w:val="19"/>
  </w:num>
  <w:num w:numId="2">
    <w:abstractNumId w:val="28"/>
  </w:num>
  <w:num w:numId="3">
    <w:abstractNumId w:val="30"/>
  </w:num>
  <w:num w:numId="4">
    <w:abstractNumId w:val="5"/>
  </w:num>
  <w:num w:numId="5">
    <w:abstractNumId w:val="7"/>
  </w:num>
  <w:num w:numId="6">
    <w:abstractNumId w:val="25"/>
  </w:num>
  <w:num w:numId="7">
    <w:abstractNumId w:val="12"/>
  </w:num>
  <w:num w:numId="8">
    <w:abstractNumId w:val="2"/>
  </w:num>
  <w:num w:numId="9">
    <w:abstractNumId w:val="23"/>
  </w:num>
  <w:num w:numId="10">
    <w:abstractNumId w:val="26"/>
  </w:num>
  <w:num w:numId="11">
    <w:abstractNumId w:val="16"/>
  </w:num>
  <w:num w:numId="12">
    <w:abstractNumId w:val="8"/>
  </w:num>
  <w:num w:numId="13">
    <w:abstractNumId w:val="21"/>
  </w:num>
  <w:num w:numId="14">
    <w:abstractNumId w:val="9"/>
  </w:num>
  <w:num w:numId="15">
    <w:abstractNumId w:val="1"/>
  </w:num>
  <w:num w:numId="16">
    <w:abstractNumId w:val="15"/>
  </w:num>
  <w:num w:numId="17">
    <w:abstractNumId w:val="29"/>
  </w:num>
  <w:num w:numId="18">
    <w:abstractNumId w:val="27"/>
  </w:num>
  <w:num w:numId="19">
    <w:abstractNumId w:val="13"/>
  </w:num>
  <w:num w:numId="20">
    <w:abstractNumId w:val="17"/>
  </w:num>
  <w:num w:numId="21">
    <w:abstractNumId w:val="6"/>
  </w:num>
  <w:num w:numId="22">
    <w:abstractNumId w:val="0"/>
  </w:num>
  <w:num w:numId="23">
    <w:abstractNumId w:val="4"/>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num>
  <w:num w:numId="26">
    <w:abstractNumId w:val="24"/>
  </w:num>
  <w:num w:numId="27">
    <w:abstractNumId w:val="10"/>
  </w:num>
  <w:num w:numId="28">
    <w:abstractNumId w:val="11"/>
  </w:num>
  <w:num w:numId="29">
    <w:abstractNumId w:val="18"/>
  </w:num>
  <w:num w:numId="30">
    <w:abstractNumId w:val="3"/>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C7389"/>
    <w:rsid w:val="000143DA"/>
    <w:rsid w:val="00026613"/>
    <w:rsid w:val="00034DE0"/>
    <w:rsid w:val="00036075"/>
    <w:rsid w:val="000447EF"/>
    <w:rsid w:val="000702DD"/>
    <w:rsid w:val="000725A4"/>
    <w:rsid w:val="0007791F"/>
    <w:rsid w:val="00081E0D"/>
    <w:rsid w:val="00084208"/>
    <w:rsid w:val="000847FD"/>
    <w:rsid w:val="00091BDC"/>
    <w:rsid w:val="000A05C7"/>
    <w:rsid w:val="000B44A4"/>
    <w:rsid w:val="000C589F"/>
    <w:rsid w:val="000C5AEC"/>
    <w:rsid w:val="000D0A83"/>
    <w:rsid w:val="000D3845"/>
    <w:rsid w:val="000D6852"/>
    <w:rsid w:val="000F1623"/>
    <w:rsid w:val="000F5408"/>
    <w:rsid w:val="000F6151"/>
    <w:rsid w:val="00120477"/>
    <w:rsid w:val="00120EC3"/>
    <w:rsid w:val="001651A1"/>
    <w:rsid w:val="001711EE"/>
    <w:rsid w:val="00197206"/>
    <w:rsid w:val="001B0167"/>
    <w:rsid w:val="001C539C"/>
    <w:rsid w:val="001D5348"/>
    <w:rsid w:val="001D6CF0"/>
    <w:rsid w:val="001E2F4A"/>
    <w:rsid w:val="002013B3"/>
    <w:rsid w:val="002042C9"/>
    <w:rsid w:val="00207594"/>
    <w:rsid w:val="00231F09"/>
    <w:rsid w:val="0028040B"/>
    <w:rsid w:val="00280D4E"/>
    <w:rsid w:val="00296CDF"/>
    <w:rsid w:val="002972F1"/>
    <w:rsid w:val="002A2E5D"/>
    <w:rsid w:val="002A5BC3"/>
    <w:rsid w:val="002B36F6"/>
    <w:rsid w:val="002C3570"/>
    <w:rsid w:val="00307288"/>
    <w:rsid w:val="003436C1"/>
    <w:rsid w:val="00372569"/>
    <w:rsid w:val="00381962"/>
    <w:rsid w:val="003939D2"/>
    <w:rsid w:val="00393A39"/>
    <w:rsid w:val="00394FEF"/>
    <w:rsid w:val="003A1871"/>
    <w:rsid w:val="003C15BA"/>
    <w:rsid w:val="003C2C61"/>
    <w:rsid w:val="003C3E1F"/>
    <w:rsid w:val="003D33C3"/>
    <w:rsid w:val="003E0CE3"/>
    <w:rsid w:val="003E4449"/>
    <w:rsid w:val="003E6FF3"/>
    <w:rsid w:val="003F2905"/>
    <w:rsid w:val="003F3612"/>
    <w:rsid w:val="003F65D8"/>
    <w:rsid w:val="003F6F3C"/>
    <w:rsid w:val="004201EE"/>
    <w:rsid w:val="0042241A"/>
    <w:rsid w:val="00444278"/>
    <w:rsid w:val="004631F7"/>
    <w:rsid w:val="004754B0"/>
    <w:rsid w:val="00483025"/>
    <w:rsid w:val="004857C3"/>
    <w:rsid w:val="004B0A46"/>
    <w:rsid w:val="004C7389"/>
    <w:rsid w:val="004D312D"/>
    <w:rsid w:val="004F1352"/>
    <w:rsid w:val="00512197"/>
    <w:rsid w:val="00514195"/>
    <w:rsid w:val="005330D4"/>
    <w:rsid w:val="005346C0"/>
    <w:rsid w:val="00543DBD"/>
    <w:rsid w:val="00551578"/>
    <w:rsid w:val="00552C54"/>
    <w:rsid w:val="005553CB"/>
    <w:rsid w:val="00565965"/>
    <w:rsid w:val="00595A2A"/>
    <w:rsid w:val="005A3B19"/>
    <w:rsid w:val="005A51DE"/>
    <w:rsid w:val="005E559E"/>
    <w:rsid w:val="006167BA"/>
    <w:rsid w:val="00622A9F"/>
    <w:rsid w:val="00637C34"/>
    <w:rsid w:val="00640F18"/>
    <w:rsid w:val="006649D4"/>
    <w:rsid w:val="0067633D"/>
    <w:rsid w:val="00682D57"/>
    <w:rsid w:val="006A302B"/>
    <w:rsid w:val="006A449E"/>
    <w:rsid w:val="006C1CF0"/>
    <w:rsid w:val="006E7C85"/>
    <w:rsid w:val="007376E5"/>
    <w:rsid w:val="00742BAE"/>
    <w:rsid w:val="007439C3"/>
    <w:rsid w:val="00746510"/>
    <w:rsid w:val="0075089A"/>
    <w:rsid w:val="00752A18"/>
    <w:rsid w:val="00762AD0"/>
    <w:rsid w:val="00795BB8"/>
    <w:rsid w:val="00797053"/>
    <w:rsid w:val="00797B13"/>
    <w:rsid w:val="007C248A"/>
    <w:rsid w:val="007C3DE3"/>
    <w:rsid w:val="007D4B5C"/>
    <w:rsid w:val="007D566D"/>
    <w:rsid w:val="007E04D1"/>
    <w:rsid w:val="00815504"/>
    <w:rsid w:val="00820A36"/>
    <w:rsid w:val="0082235C"/>
    <w:rsid w:val="00830210"/>
    <w:rsid w:val="00857E2D"/>
    <w:rsid w:val="008872CA"/>
    <w:rsid w:val="0089134D"/>
    <w:rsid w:val="008A4BC5"/>
    <w:rsid w:val="008B317F"/>
    <w:rsid w:val="008D6675"/>
    <w:rsid w:val="008D7CF4"/>
    <w:rsid w:val="008E29D1"/>
    <w:rsid w:val="008F1658"/>
    <w:rsid w:val="008F3E49"/>
    <w:rsid w:val="008F4171"/>
    <w:rsid w:val="00900FCF"/>
    <w:rsid w:val="00904ABC"/>
    <w:rsid w:val="009402C9"/>
    <w:rsid w:val="00964BF3"/>
    <w:rsid w:val="00974FAC"/>
    <w:rsid w:val="009855A0"/>
    <w:rsid w:val="009911D9"/>
    <w:rsid w:val="009E4114"/>
    <w:rsid w:val="009E6C47"/>
    <w:rsid w:val="009F0B1D"/>
    <w:rsid w:val="00A06CCD"/>
    <w:rsid w:val="00A26F9A"/>
    <w:rsid w:val="00A5035B"/>
    <w:rsid w:val="00A513FF"/>
    <w:rsid w:val="00A629FA"/>
    <w:rsid w:val="00A7156D"/>
    <w:rsid w:val="00AD588F"/>
    <w:rsid w:val="00AE3E16"/>
    <w:rsid w:val="00AE5785"/>
    <w:rsid w:val="00B11234"/>
    <w:rsid w:val="00B42396"/>
    <w:rsid w:val="00B57118"/>
    <w:rsid w:val="00B81492"/>
    <w:rsid w:val="00B91204"/>
    <w:rsid w:val="00B9622D"/>
    <w:rsid w:val="00BB15B4"/>
    <w:rsid w:val="00BB3A01"/>
    <w:rsid w:val="00BD4FD9"/>
    <w:rsid w:val="00BE29B7"/>
    <w:rsid w:val="00BF13EA"/>
    <w:rsid w:val="00C00CA3"/>
    <w:rsid w:val="00C200E7"/>
    <w:rsid w:val="00C23BB1"/>
    <w:rsid w:val="00C2414A"/>
    <w:rsid w:val="00C649E3"/>
    <w:rsid w:val="00C67CFC"/>
    <w:rsid w:val="00C74B6B"/>
    <w:rsid w:val="00C965E4"/>
    <w:rsid w:val="00CB181A"/>
    <w:rsid w:val="00CC6040"/>
    <w:rsid w:val="00CC6CB0"/>
    <w:rsid w:val="00CD37D2"/>
    <w:rsid w:val="00CD52C6"/>
    <w:rsid w:val="00CD639B"/>
    <w:rsid w:val="00D04ED0"/>
    <w:rsid w:val="00D12773"/>
    <w:rsid w:val="00D239C3"/>
    <w:rsid w:val="00D45F7E"/>
    <w:rsid w:val="00D55BE5"/>
    <w:rsid w:val="00D560B2"/>
    <w:rsid w:val="00DC7E78"/>
    <w:rsid w:val="00DD29E8"/>
    <w:rsid w:val="00DE566E"/>
    <w:rsid w:val="00DF3F42"/>
    <w:rsid w:val="00DF5CDD"/>
    <w:rsid w:val="00E003E2"/>
    <w:rsid w:val="00E066F9"/>
    <w:rsid w:val="00E12372"/>
    <w:rsid w:val="00E12AAE"/>
    <w:rsid w:val="00E20D7B"/>
    <w:rsid w:val="00E401AD"/>
    <w:rsid w:val="00E57E89"/>
    <w:rsid w:val="00E736E5"/>
    <w:rsid w:val="00E75743"/>
    <w:rsid w:val="00E75E5A"/>
    <w:rsid w:val="00E9434B"/>
    <w:rsid w:val="00EB4186"/>
    <w:rsid w:val="00EC16E3"/>
    <w:rsid w:val="00EC28DB"/>
    <w:rsid w:val="00EE6E36"/>
    <w:rsid w:val="00F0241A"/>
    <w:rsid w:val="00F12F05"/>
    <w:rsid w:val="00F24A52"/>
    <w:rsid w:val="00F257C9"/>
    <w:rsid w:val="00F372C8"/>
    <w:rsid w:val="00F45133"/>
    <w:rsid w:val="00F77930"/>
    <w:rsid w:val="00F8338D"/>
    <w:rsid w:val="00F9665E"/>
    <w:rsid w:val="00FC2F2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235BF9E-1529-4938-B3A8-0541CC17E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05C7"/>
    <w:pPr>
      <w:bidi/>
    </w:pPr>
  </w:style>
  <w:style w:type="paragraph" w:styleId="Heading1">
    <w:name w:val="heading 1"/>
    <w:basedOn w:val="Normal"/>
    <w:next w:val="Normal"/>
    <w:link w:val="Heading1Char"/>
    <w:uiPriority w:val="9"/>
    <w:qFormat/>
    <w:rsid w:val="0012047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C35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223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121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2197"/>
    <w:rPr>
      <w:sz w:val="20"/>
      <w:szCs w:val="20"/>
    </w:rPr>
  </w:style>
  <w:style w:type="character" w:styleId="FootnoteReference">
    <w:name w:val="footnote reference"/>
    <w:basedOn w:val="DefaultParagraphFont"/>
    <w:uiPriority w:val="99"/>
    <w:semiHidden/>
    <w:unhideWhenUsed/>
    <w:rsid w:val="00512197"/>
    <w:rPr>
      <w:vertAlign w:val="superscript"/>
    </w:rPr>
  </w:style>
  <w:style w:type="paragraph" w:styleId="ListParagraph">
    <w:name w:val="List Paragraph"/>
    <w:basedOn w:val="Normal"/>
    <w:uiPriority w:val="34"/>
    <w:qFormat/>
    <w:rsid w:val="00512197"/>
    <w:pPr>
      <w:ind w:left="720"/>
      <w:contextualSpacing/>
    </w:pPr>
  </w:style>
  <w:style w:type="table" w:styleId="TableGrid">
    <w:name w:val="Table Grid"/>
    <w:basedOn w:val="TableNormal"/>
    <w:uiPriority w:val="39"/>
    <w:rsid w:val="00AE5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0477"/>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C67C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7CFC"/>
    <w:rPr>
      <w:rFonts w:ascii="Segoe UI" w:hAnsi="Segoe UI" w:cs="Segoe UI"/>
      <w:sz w:val="18"/>
      <w:szCs w:val="18"/>
    </w:rPr>
  </w:style>
  <w:style w:type="paragraph" w:customStyle="1" w:styleId="3">
    <w:name w:val="تیتر 3"/>
    <w:basedOn w:val="Normal"/>
    <w:rsid w:val="002C3570"/>
    <w:pPr>
      <w:spacing w:after="0" w:line="240" w:lineRule="auto"/>
      <w:ind w:firstLine="98"/>
      <w:jc w:val="lowKashida"/>
    </w:pPr>
    <w:rPr>
      <w:rFonts w:ascii="Calibri" w:eastAsia="Times New Roman" w:hAnsi="Calibri" w:cs="B Nazanin"/>
      <w:b/>
      <w:bCs/>
    </w:rPr>
  </w:style>
  <w:style w:type="character" w:customStyle="1" w:styleId="Heading2Char">
    <w:name w:val="Heading 2 Char"/>
    <w:basedOn w:val="DefaultParagraphFont"/>
    <w:link w:val="Heading2"/>
    <w:uiPriority w:val="9"/>
    <w:rsid w:val="002C3570"/>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CD639B"/>
    <w:pPr>
      <w:bidi w:val="0"/>
      <w:outlineLvl w:val="9"/>
    </w:pPr>
    <w:rPr>
      <w:lang w:bidi="ar-SA"/>
    </w:rPr>
  </w:style>
  <w:style w:type="paragraph" w:styleId="TOC1">
    <w:name w:val="toc 1"/>
    <w:basedOn w:val="Normal"/>
    <w:next w:val="Normal"/>
    <w:autoRedefine/>
    <w:uiPriority w:val="39"/>
    <w:unhideWhenUsed/>
    <w:rsid w:val="00543DBD"/>
    <w:pPr>
      <w:tabs>
        <w:tab w:val="right" w:leader="dot" w:pos="9016"/>
      </w:tabs>
      <w:spacing w:after="0" w:line="240" w:lineRule="auto"/>
      <w:jc w:val="center"/>
    </w:pPr>
    <w:rPr>
      <w:rFonts w:eastAsia="Calibri" w:cs="B Zar"/>
      <w:b/>
      <w:bCs/>
      <w:noProof/>
      <w:color w:val="0070C0"/>
    </w:rPr>
  </w:style>
  <w:style w:type="paragraph" w:styleId="TOC2">
    <w:name w:val="toc 2"/>
    <w:basedOn w:val="Normal"/>
    <w:next w:val="Normal"/>
    <w:autoRedefine/>
    <w:uiPriority w:val="39"/>
    <w:unhideWhenUsed/>
    <w:rsid w:val="00820A36"/>
    <w:pPr>
      <w:tabs>
        <w:tab w:val="left" w:pos="804"/>
        <w:tab w:val="right" w:leader="dot" w:pos="9016"/>
      </w:tabs>
      <w:spacing w:after="100"/>
      <w:ind w:left="521"/>
    </w:pPr>
  </w:style>
  <w:style w:type="character" w:styleId="Hyperlink">
    <w:name w:val="Hyperlink"/>
    <w:basedOn w:val="DefaultParagraphFont"/>
    <w:uiPriority w:val="99"/>
    <w:unhideWhenUsed/>
    <w:rsid w:val="00CD639B"/>
    <w:rPr>
      <w:color w:val="0563C1" w:themeColor="hyperlink"/>
      <w:u w:val="single"/>
    </w:rPr>
  </w:style>
  <w:style w:type="character" w:customStyle="1" w:styleId="Heading3Char">
    <w:name w:val="Heading 3 Char"/>
    <w:basedOn w:val="DefaultParagraphFont"/>
    <w:link w:val="Heading3"/>
    <w:uiPriority w:val="9"/>
    <w:rsid w:val="0082235C"/>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DE566E"/>
    <w:pPr>
      <w:tabs>
        <w:tab w:val="right" w:pos="1088"/>
        <w:tab w:val="right" w:leader="dot" w:pos="9016"/>
      </w:tabs>
      <w:spacing w:after="0" w:line="240" w:lineRule="auto"/>
      <w:ind w:left="804"/>
    </w:pPr>
  </w:style>
  <w:style w:type="paragraph" w:styleId="Header">
    <w:name w:val="header"/>
    <w:basedOn w:val="Normal"/>
    <w:link w:val="HeaderChar"/>
    <w:uiPriority w:val="99"/>
    <w:unhideWhenUsed/>
    <w:rsid w:val="008A4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BC5"/>
  </w:style>
  <w:style w:type="paragraph" w:styleId="Footer">
    <w:name w:val="footer"/>
    <w:basedOn w:val="Normal"/>
    <w:link w:val="FooterChar"/>
    <w:uiPriority w:val="99"/>
    <w:unhideWhenUsed/>
    <w:rsid w:val="008A4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BC5"/>
  </w:style>
  <w:style w:type="table" w:customStyle="1" w:styleId="GridTable4-Accent61">
    <w:name w:val="Grid Table 4 - Accent 61"/>
    <w:basedOn w:val="TableNormal"/>
    <w:uiPriority w:val="49"/>
    <w:rsid w:val="00640F18"/>
    <w:pPr>
      <w:bidi/>
      <w:spacing w:after="0" w:line="240" w:lineRule="auto"/>
    </w:pPr>
    <w:rPr>
      <w:lang w:bidi="ar-SA"/>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unhideWhenUsed/>
    <w:rsid w:val="006A302B"/>
    <w:pPr>
      <w:bidi w:val="0"/>
      <w:spacing w:after="100" w:afterAutospacing="1" w:line="280" w:lineRule="atLeast"/>
    </w:pPr>
    <w:rPr>
      <w:rFonts w:ascii="Tahoma" w:eastAsia="Times New Roman" w:hAnsi="Tahoma" w:cs="Tahoma"/>
      <w:sz w:val="18"/>
      <w:szCs w:val="1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99257">
      <w:bodyDiv w:val="1"/>
      <w:marLeft w:val="0"/>
      <w:marRight w:val="0"/>
      <w:marTop w:val="0"/>
      <w:marBottom w:val="0"/>
      <w:divBdr>
        <w:top w:val="none" w:sz="0" w:space="0" w:color="auto"/>
        <w:left w:val="none" w:sz="0" w:space="0" w:color="auto"/>
        <w:bottom w:val="none" w:sz="0" w:space="0" w:color="auto"/>
        <w:right w:val="none" w:sz="0" w:space="0" w:color="auto"/>
      </w:divBdr>
      <w:divsChild>
        <w:div w:id="218055417">
          <w:marLeft w:val="0"/>
          <w:marRight w:val="547"/>
          <w:marTop w:val="0"/>
          <w:marBottom w:val="0"/>
          <w:divBdr>
            <w:top w:val="none" w:sz="0" w:space="0" w:color="auto"/>
            <w:left w:val="none" w:sz="0" w:space="0" w:color="auto"/>
            <w:bottom w:val="none" w:sz="0" w:space="0" w:color="auto"/>
            <w:right w:val="none" w:sz="0" w:space="0" w:color="auto"/>
          </w:divBdr>
        </w:div>
        <w:div w:id="850341617">
          <w:marLeft w:val="0"/>
          <w:marRight w:val="1166"/>
          <w:marTop w:val="0"/>
          <w:marBottom w:val="0"/>
          <w:divBdr>
            <w:top w:val="none" w:sz="0" w:space="0" w:color="auto"/>
            <w:left w:val="none" w:sz="0" w:space="0" w:color="auto"/>
            <w:bottom w:val="none" w:sz="0" w:space="0" w:color="auto"/>
            <w:right w:val="none" w:sz="0" w:space="0" w:color="auto"/>
          </w:divBdr>
        </w:div>
        <w:div w:id="1376466660">
          <w:marLeft w:val="0"/>
          <w:marRight w:val="1800"/>
          <w:marTop w:val="0"/>
          <w:marBottom w:val="0"/>
          <w:divBdr>
            <w:top w:val="none" w:sz="0" w:space="0" w:color="auto"/>
            <w:left w:val="none" w:sz="0" w:space="0" w:color="auto"/>
            <w:bottom w:val="none" w:sz="0" w:space="0" w:color="auto"/>
            <w:right w:val="none" w:sz="0" w:space="0" w:color="auto"/>
          </w:divBdr>
        </w:div>
        <w:div w:id="1843005161">
          <w:marLeft w:val="0"/>
          <w:marRight w:val="2520"/>
          <w:marTop w:val="0"/>
          <w:marBottom w:val="0"/>
          <w:divBdr>
            <w:top w:val="none" w:sz="0" w:space="0" w:color="auto"/>
            <w:left w:val="none" w:sz="0" w:space="0" w:color="auto"/>
            <w:bottom w:val="none" w:sz="0" w:space="0" w:color="auto"/>
            <w:right w:val="none" w:sz="0" w:space="0" w:color="auto"/>
          </w:divBdr>
        </w:div>
        <w:div w:id="1216310036">
          <w:marLeft w:val="0"/>
          <w:marRight w:val="2520"/>
          <w:marTop w:val="0"/>
          <w:marBottom w:val="0"/>
          <w:divBdr>
            <w:top w:val="none" w:sz="0" w:space="0" w:color="auto"/>
            <w:left w:val="none" w:sz="0" w:space="0" w:color="auto"/>
            <w:bottom w:val="none" w:sz="0" w:space="0" w:color="auto"/>
            <w:right w:val="none" w:sz="0" w:space="0" w:color="auto"/>
          </w:divBdr>
        </w:div>
        <w:div w:id="1824815164">
          <w:marLeft w:val="0"/>
          <w:marRight w:val="2520"/>
          <w:marTop w:val="0"/>
          <w:marBottom w:val="0"/>
          <w:divBdr>
            <w:top w:val="none" w:sz="0" w:space="0" w:color="auto"/>
            <w:left w:val="none" w:sz="0" w:space="0" w:color="auto"/>
            <w:bottom w:val="none" w:sz="0" w:space="0" w:color="auto"/>
            <w:right w:val="none" w:sz="0" w:space="0" w:color="auto"/>
          </w:divBdr>
        </w:div>
        <w:div w:id="974682121">
          <w:marLeft w:val="0"/>
          <w:marRight w:val="2520"/>
          <w:marTop w:val="0"/>
          <w:marBottom w:val="0"/>
          <w:divBdr>
            <w:top w:val="none" w:sz="0" w:space="0" w:color="auto"/>
            <w:left w:val="none" w:sz="0" w:space="0" w:color="auto"/>
            <w:bottom w:val="none" w:sz="0" w:space="0" w:color="auto"/>
            <w:right w:val="none" w:sz="0" w:space="0" w:color="auto"/>
          </w:divBdr>
        </w:div>
        <w:div w:id="1036347999">
          <w:marLeft w:val="0"/>
          <w:marRight w:val="2520"/>
          <w:marTop w:val="0"/>
          <w:marBottom w:val="0"/>
          <w:divBdr>
            <w:top w:val="none" w:sz="0" w:space="0" w:color="auto"/>
            <w:left w:val="none" w:sz="0" w:space="0" w:color="auto"/>
            <w:bottom w:val="none" w:sz="0" w:space="0" w:color="auto"/>
            <w:right w:val="none" w:sz="0" w:space="0" w:color="auto"/>
          </w:divBdr>
        </w:div>
        <w:div w:id="476072925">
          <w:marLeft w:val="0"/>
          <w:marRight w:val="2520"/>
          <w:marTop w:val="0"/>
          <w:marBottom w:val="0"/>
          <w:divBdr>
            <w:top w:val="none" w:sz="0" w:space="0" w:color="auto"/>
            <w:left w:val="none" w:sz="0" w:space="0" w:color="auto"/>
            <w:bottom w:val="none" w:sz="0" w:space="0" w:color="auto"/>
            <w:right w:val="none" w:sz="0" w:space="0" w:color="auto"/>
          </w:divBdr>
        </w:div>
      </w:divsChild>
    </w:div>
    <w:div w:id="162668093">
      <w:bodyDiv w:val="1"/>
      <w:marLeft w:val="0"/>
      <w:marRight w:val="0"/>
      <w:marTop w:val="0"/>
      <w:marBottom w:val="0"/>
      <w:divBdr>
        <w:top w:val="none" w:sz="0" w:space="0" w:color="auto"/>
        <w:left w:val="none" w:sz="0" w:space="0" w:color="auto"/>
        <w:bottom w:val="none" w:sz="0" w:space="0" w:color="auto"/>
        <w:right w:val="none" w:sz="0" w:space="0" w:color="auto"/>
      </w:divBdr>
    </w:div>
    <w:div w:id="388966113">
      <w:bodyDiv w:val="1"/>
      <w:marLeft w:val="0"/>
      <w:marRight w:val="0"/>
      <w:marTop w:val="0"/>
      <w:marBottom w:val="0"/>
      <w:divBdr>
        <w:top w:val="none" w:sz="0" w:space="0" w:color="auto"/>
        <w:left w:val="none" w:sz="0" w:space="0" w:color="auto"/>
        <w:bottom w:val="none" w:sz="0" w:space="0" w:color="auto"/>
        <w:right w:val="none" w:sz="0" w:space="0" w:color="auto"/>
      </w:divBdr>
      <w:divsChild>
        <w:div w:id="1356035217">
          <w:marLeft w:val="0"/>
          <w:marRight w:val="907"/>
          <w:marTop w:val="0"/>
          <w:marBottom w:val="0"/>
          <w:divBdr>
            <w:top w:val="none" w:sz="0" w:space="0" w:color="auto"/>
            <w:left w:val="none" w:sz="0" w:space="0" w:color="auto"/>
            <w:bottom w:val="none" w:sz="0" w:space="0" w:color="auto"/>
            <w:right w:val="none" w:sz="0" w:space="0" w:color="auto"/>
          </w:divBdr>
        </w:div>
        <w:div w:id="658272503">
          <w:marLeft w:val="0"/>
          <w:marRight w:val="907"/>
          <w:marTop w:val="0"/>
          <w:marBottom w:val="0"/>
          <w:divBdr>
            <w:top w:val="none" w:sz="0" w:space="0" w:color="auto"/>
            <w:left w:val="none" w:sz="0" w:space="0" w:color="auto"/>
            <w:bottom w:val="none" w:sz="0" w:space="0" w:color="auto"/>
            <w:right w:val="none" w:sz="0" w:space="0" w:color="auto"/>
          </w:divBdr>
        </w:div>
        <w:div w:id="1795364986">
          <w:marLeft w:val="0"/>
          <w:marRight w:val="907"/>
          <w:marTop w:val="0"/>
          <w:marBottom w:val="0"/>
          <w:divBdr>
            <w:top w:val="none" w:sz="0" w:space="0" w:color="auto"/>
            <w:left w:val="none" w:sz="0" w:space="0" w:color="auto"/>
            <w:bottom w:val="none" w:sz="0" w:space="0" w:color="auto"/>
            <w:right w:val="none" w:sz="0" w:space="0" w:color="auto"/>
          </w:divBdr>
        </w:div>
      </w:divsChild>
    </w:div>
    <w:div w:id="466360738">
      <w:bodyDiv w:val="1"/>
      <w:marLeft w:val="0"/>
      <w:marRight w:val="0"/>
      <w:marTop w:val="0"/>
      <w:marBottom w:val="0"/>
      <w:divBdr>
        <w:top w:val="none" w:sz="0" w:space="0" w:color="auto"/>
        <w:left w:val="none" w:sz="0" w:space="0" w:color="auto"/>
        <w:bottom w:val="none" w:sz="0" w:space="0" w:color="auto"/>
        <w:right w:val="none" w:sz="0" w:space="0" w:color="auto"/>
      </w:divBdr>
      <w:divsChild>
        <w:div w:id="2042514778">
          <w:marLeft w:val="0"/>
          <w:marRight w:val="504"/>
          <w:marTop w:val="140"/>
          <w:marBottom w:val="0"/>
          <w:divBdr>
            <w:top w:val="none" w:sz="0" w:space="0" w:color="auto"/>
            <w:left w:val="none" w:sz="0" w:space="0" w:color="auto"/>
            <w:bottom w:val="none" w:sz="0" w:space="0" w:color="auto"/>
            <w:right w:val="none" w:sz="0" w:space="0" w:color="auto"/>
          </w:divBdr>
        </w:div>
        <w:div w:id="711880225">
          <w:marLeft w:val="0"/>
          <w:marRight w:val="504"/>
          <w:marTop w:val="140"/>
          <w:marBottom w:val="0"/>
          <w:divBdr>
            <w:top w:val="none" w:sz="0" w:space="0" w:color="auto"/>
            <w:left w:val="none" w:sz="0" w:space="0" w:color="auto"/>
            <w:bottom w:val="none" w:sz="0" w:space="0" w:color="auto"/>
            <w:right w:val="none" w:sz="0" w:space="0" w:color="auto"/>
          </w:divBdr>
        </w:div>
      </w:divsChild>
    </w:div>
    <w:div w:id="496188556">
      <w:bodyDiv w:val="1"/>
      <w:marLeft w:val="0"/>
      <w:marRight w:val="0"/>
      <w:marTop w:val="0"/>
      <w:marBottom w:val="0"/>
      <w:divBdr>
        <w:top w:val="none" w:sz="0" w:space="0" w:color="auto"/>
        <w:left w:val="none" w:sz="0" w:space="0" w:color="auto"/>
        <w:bottom w:val="none" w:sz="0" w:space="0" w:color="auto"/>
        <w:right w:val="none" w:sz="0" w:space="0" w:color="auto"/>
      </w:divBdr>
    </w:div>
    <w:div w:id="552304633">
      <w:bodyDiv w:val="1"/>
      <w:marLeft w:val="0"/>
      <w:marRight w:val="0"/>
      <w:marTop w:val="0"/>
      <w:marBottom w:val="0"/>
      <w:divBdr>
        <w:top w:val="none" w:sz="0" w:space="0" w:color="auto"/>
        <w:left w:val="none" w:sz="0" w:space="0" w:color="auto"/>
        <w:bottom w:val="none" w:sz="0" w:space="0" w:color="auto"/>
        <w:right w:val="none" w:sz="0" w:space="0" w:color="auto"/>
      </w:divBdr>
      <w:divsChild>
        <w:div w:id="731270317">
          <w:marLeft w:val="0"/>
          <w:marRight w:val="547"/>
          <w:marTop w:val="0"/>
          <w:marBottom w:val="0"/>
          <w:divBdr>
            <w:top w:val="none" w:sz="0" w:space="0" w:color="auto"/>
            <w:left w:val="none" w:sz="0" w:space="0" w:color="auto"/>
            <w:bottom w:val="none" w:sz="0" w:space="0" w:color="auto"/>
            <w:right w:val="none" w:sz="0" w:space="0" w:color="auto"/>
          </w:divBdr>
        </w:div>
        <w:div w:id="1480607869">
          <w:marLeft w:val="0"/>
          <w:marRight w:val="547"/>
          <w:marTop w:val="0"/>
          <w:marBottom w:val="0"/>
          <w:divBdr>
            <w:top w:val="none" w:sz="0" w:space="0" w:color="auto"/>
            <w:left w:val="none" w:sz="0" w:space="0" w:color="auto"/>
            <w:bottom w:val="none" w:sz="0" w:space="0" w:color="auto"/>
            <w:right w:val="none" w:sz="0" w:space="0" w:color="auto"/>
          </w:divBdr>
        </w:div>
        <w:div w:id="843858222">
          <w:marLeft w:val="0"/>
          <w:marRight w:val="547"/>
          <w:marTop w:val="0"/>
          <w:marBottom w:val="0"/>
          <w:divBdr>
            <w:top w:val="none" w:sz="0" w:space="0" w:color="auto"/>
            <w:left w:val="none" w:sz="0" w:space="0" w:color="auto"/>
            <w:bottom w:val="none" w:sz="0" w:space="0" w:color="auto"/>
            <w:right w:val="none" w:sz="0" w:space="0" w:color="auto"/>
          </w:divBdr>
        </w:div>
      </w:divsChild>
    </w:div>
    <w:div w:id="1768189912">
      <w:bodyDiv w:val="1"/>
      <w:marLeft w:val="0"/>
      <w:marRight w:val="0"/>
      <w:marTop w:val="0"/>
      <w:marBottom w:val="0"/>
      <w:divBdr>
        <w:top w:val="none" w:sz="0" w:space="0" w:color="auto"/>
        <w:left w:val="none" w:sz="0" w:space="0" w:color="auto"/>
        <w:bottom w:val="none" w:sz="0" w:space="0" w:color="auto"/>
        <w:right w:val="none" w:sz="0" w:space="0" w:color="auto"/>
      </w:divBdr>
      <w:divsChild>
        <w:div w:id="17857579">
          <w:marLeft w:val="0"/>
          <w:marRight w:val="907"/>
          <w:marTop w:val="0"/>
          <w:marBottom w:val="0"/>
          <w:divBdr>
            <w:top w:val="none" w:sz="0" w:space="0" w:color="auto"/>
            <w:left w:val="none" w:sz="0" w:space="0" w:color="auto"/>
            <w:bottom w:val="none" w:sz="0" w:space="0" w:color="auto"/>
            <w:right w:val="none" w:sz="0" w:space="0" w:color="auto"/>
          </w:divBdr>
        </w:div>
        <w:div w:id="1908760879">
          <w:marLeft w:val="0"/>
          <w:marRight w:val="907"/>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E7558-704D-43F2-8368-4C738CBC7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8</Pages>
  <Words>2517</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sq.pishkar</dc:creator>
  <cp:lastModifiedBy>Shabanifar</cp:lastModifiedBy>
  <cp:revision>53</cp:revision>
  <cp:lastPrinted>2019-07-17T07:28:00Z</cp:lastPrinted>
  <dcterms:created xsi:type="dcterms:W3CDTF">2019-07-14T08:15:00Z</dcterms:created>
  <dcterms:modified xsi:type="dcterms:W3CDTF">2020-07-13T10:35:00Z</dcterms:modified>
</cp:coreProperties>
</file>