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518CA" w:rsidRPr="005518CA" w:rsidRDefault="005518CA" w:rsidP="005518CA">
      <w:pPr>
        <w:bidi/>
        <w:spacing w:line="360" w:lineRule="auto"/>
        <w:jc w:val="center"/>
        <w:rPr>
          <w:rFonts w:cs="B Nazanin"/>
          <w:sz w:val="28"/>
          <w:szCs w:val="28"/>
        </w:rPr>
      </w:pPr>
      <w:r w:rsidRPr="005518CA">
        <w:rPr>
          <w:rFonts w:cs="B Nazanin" w:hint="cs"/>
          <w:sz w:val="28"/>
          <w:szCs w:val="28"/>
          <w:rtl/>
        </w:rPr>
        <w:t>بسمه تعالی</w:t>
      </w:r>
    </w:p>
    <w:p w:rsidR="005518CA" w:rsidRPr="005518CA" w:rsidRDefault="005518CA" w:rsidP="005518CA">
      <w:pPr>
        <w:bidi/>
        <w:spacing w:line="360" w:lineRule="auto"/>
        <w:rPr>
          <w:rFonts w:cs="B Nazanin"/>
          <w:sz w:val="28"/>
          <w:szCs w:val="28"/>
        </w:rPr>
      </w:pPr>
    </w:p>
    <w:p w:rsidR="005518CA" w:rsidRPr="005518CA" w:rsidRDefault="005518CA" w:rsidP="005518CA">
      <w:pPr>
        <w:bidi/>
        <w:spacing w:line="360" w:lineRule="auto"/>
        <w:jc w:val="center"/>
        <w:rPr>
          <w:rFonts w:cs="B Nazanin"/>
          <w:b/>
          <w:bCs/>
          <w:sz w:val="28"/>
          <w:szCs w:val="28"/>
        </w:rPr>
      </w:pPr>
      <w:r w:rsidRPr="005518CA">
        <w:rPr>
          <w:rFonts w:cs="B Nazanin" w:hint="cs"/>
          <w:b/>
          <w:bCs/>
          <w:sz w:val="28"/>
          <w:szCs w:val="28"/>
          <w:rtl/>
        </w:rPr>
        <w:t>خدمت به يك جهان آسيب ديده باهمبستگی ادیانی،</w:t>
      </w:r>
    </w:p>
    <w:p w:rsidR="005518CA" w:rsidRPr="005518CA" w:rsidRDefault="005518CA" w:rsidP="005518CA">
      <w:pPr>
        <w:bidi/>
        <w:spacing w:line="360" w:lineRule="auto"/>
        <w:jc w:val="center"/>
        <w:rPr>
          <w:rFonts w:cs="B Nazanin"/>
          <w:b/>
          <w:bCs/>
          <w:sz w:val="28"/>
          <w:szCs w:val="28"/>
        </w:rPr>
      </w:pPr>
      <w:r w:rsidRPr="005518CA">
        <w:rPr>
          <w:rFonts w:cs="B Nazanin" w:hint="cs"/>
          <w:b/>
          <w:bCs/>
          <w:sz w:val="28"/>
          <w:szCs w:val="28"/>
          <w:rtl/>
        </w:rPr>
        <w:t>تاملی اسلامی، برای راهکار دوران کورونا وپسا کورونا</w:t>
      </w:r>
      <w:r w:rsidRPr="005518CA">
        <w:rPr>
          <w:rFonts w:cs="B Nazanin"/>
          <w:b/>
          <w:bCs/>
          <w:sz w:val="28"/>
          <w:szCs w:val="28"/>
        </w:rPr>
        <w:t>.</w:t>
      </w:r>
    </w:p>
    <w:p w:rsidR="005518CA" w:rsidRPr="005518CA" w:rsidRDefault="005518CA" w:rsidP="005518CA">
      <w:pPr>
        <w:bidi/>
        <w:spacing w:line="360" w:lineRule="auto"/>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پیش درآمدی برای منشور میان ادیانی جهت</w:t>
      </w:r>
      <w:r w:rsidRPr="005518CA">
        <w:rPr>
          <w:rFonts w:ascii="Cambria" w:hAnsi="Cambria" w:cs="Cambria" w:hint="cs"/>
          <w:sz w:val="28"/>
          <w:szCs w:val="28"/>
          <w:rtl/>
        </w:rPr>
        <w:t> </w:t>
      </w:r>
      <w:r w:rsidRPr="005518CA">
        <w:rPr>
          <w:rFonts w:cs="B Nazanin" w:hint="cs"/>
          <w:sz w:val="28"/>
          <w:szCs w:val="28"/>
          <w:rtl/>
        </w:rPr>
        <w:t xml:space="preserve"> تبیین راه های تعامل بادنیای کورونایی</w:t>
      </w:r>
    </w:p>
    <w:p w:rsidR="005518CA" w:rsidRPr="005518CA" w:rsidRDefault="005518CA" w:rsidP="0014007E">
      <w:pPr>
        <w:bidi/>
        <w:spacing w:line="360" w:lineRule="auto"/>
        <w:jc w:val="both"/>
        <w:rPr>
          <w:rFonts w:cs="B Nazanin"/>
          <w:sz w:val="28"/>
          <w:szCs w:val="28"/>
        </w:rPr>
      </w:pPr>
    </w:p>
    <w:p w:rsidR="005518CA" w:rsidRPr="0003745E" w:rsidRDefault="005518CA" w:rsidP="0014007E">
      <w:pPr>
        <w:bidi/>
        <w:jc w:val="both"/>
        <w:rPr>
          <w:rFonts w:cs="B Nazanin"/>
          <w:i/>
          <w:iCs/>
          <w:sz w:val="28"/>
          <w:szCs w:val="28"/>
        </w:rPr>
      </w:pPr>
      <w:r w:rsidRPr="0003745E">
        <w:rPr>
          <w:rFonts w:ascii="Cambria" w:hAnsi="Cambria" w:cs="Cambria" w:hint="cs"/>
          <w:i/>
          <w:iCs/>
          <w:sz w:val="28"/>
          <w:szCs w:val="28"/>
          <w:rtl/>
        </w:rPr>
        <w:t> </w:t>
      </w:r>
      <w:r w:rsidRPr="0003745E">
        <w:rPr>
          <w:rFonts w:cs="B Nazanin" w:hint="cs"/>
          <w:i/>
          <w:iCs/>
          <w:sz w:val="28"/>
          <w:szCs w:val="28"/>
          <w:rtl/>
        </w:rPr>
        <w:t>و لنبلونكم بشيء من الخوف و الجوع و نقص من الأموال و الأنفس و الثمرات و بشر الصابرين</w:t>
      </w:r>
      <w:r w:rsidRPr="0003745E">
        <w:rPr>
          <w:rFonts w:cs="B Nazanin"/>
          <w:i/>
          <w:iCs/>
          <w:sz w:val="28"/>
          <w:szCs w:val="28"/>
        </w:rPr>
        <w:t>.</w:t>
      </w:r>
    </w:p>
    <w:p w:rsidR="005518CA" w:rsidRPr="005518CA" w:rsidRDefault="005518CA"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sz w:val="28"/>
          <w:szCs w:val="28"/>
        </w:rPr>
        <w:t> </w:t>
      </w:r>
      <w:r w:rsidRPr="005518CA">
        <w:rPr>
          <w:rFonts w:cs="B Nazanin" w:hint="cs"/>
          <w:sz w:val="28"/>
          <w:szCs w:val="28"/>
          <w:rtl/>
        </w:rPr>
        <w:t>و قطعا شما را به چیزى از[قبیل ] ترس و گرسنگى، و کاهشى در اموال و جانها و محصولات مى آزماییم؛ و مژده ده شکیبایان را ( آیه ۱۵۵ سوره بقرة-قرآن کریم</w:t>
      </w:r>
      <w:r w:rsidR="0003745E">
        <w:rPr>
          <w:rFonts w:cs="B Nazanin" w:hint="cs"/>
          <w:sz w:val="28"/>
          <w:szCs w:val="28"/>
          <w:rtl/>
        </w:rPr>
        <w:t>)</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جهان بینی اسلامی براین اصل مبتنی است،که هررخ داد طبیعی براساس حکمتی است که اگر بشریت تفکر وتدبر کند خواهد دید،درنهایت به نفع بشریت است،امروزه ماشاهد پدیده،غیر پیش بینی شده ای به نام کورونا هستیم،که کمتر کسی انتظار آنرا داشته،ویا تصور سنگینی آسیبهای آنرا به ذهن خود راه می داد.پیش رفتهای ماشینی جهان معاصر وتکنلوژیهای امروزین،وتخصصهای بیولوژی وپزشکی گوناگون،وامکانات لجستیکی جهانی،هیچکدام، فعلا یارای ایستادگی ومقاومت در برابر این پدیده نوظهور وناشناخته،ویاحذف آن را ندارند</w:t>
      </w:r>
    </w:p>
    <w:p w:rsidR="005518CA" w:rsidRPr="005518CA" w:rsidRDefault="005518CA" w:rsidP="0014007E">
      <w:pPr>
        <w:bidi/>
        <w:spacing w:line="360" w:lineRule="auto"/>
        <w:jc w:val="both"/>
        <w:rPr>
          <w:rFonts w:cs="B Nazanin"/>
          <w:sz w:val="28"/>
          <w:szCs w:val="28"/>
        </w:rPr>
      </w:pPr>
    </w:p>
    <w:p w:rsidR="005518CA" w:rsidRPr="0003745E" w:rsidRDefault="005518CA" w:rsidP="0014007E">
      <w:pPr>
        <w:bidi/>
        <w:spacing w:line="360" w:lineRule="auto"/>
        <w:jc w:val="both"/>
        <w:rPr>
          <w:rFonts w:cs="B Nazanin"/>
          <w:b/>
          <w:bCs/>
          <w:sz w:val="28"/>
          <w:szCs w:val="28"/>
        </w:rPr>
      </w:pPr>
      <w:r w:rsidRPr="0003745E">
        <w:rPr>
          <w:rFonts w:cs="B Nazanin"/>
          <w:b/>
          <w:bCs/>
          <w:sz w:val="28"/>
          <w:szCs w:val="28"/>
        </w:rPr>
        <w:t xml:space="preserve">  </w:t>
      </w:r>
      <w:r w:rsidRPr="0003745E">
        <w:rPr>
          <w:rFonts w:cs="B Nazanin" w:hint="cs"/>
          <w:b/>
          <w:bCs/>
          <w:sz w:val="28"/>
          <w:szCs w:val="28"/>
          <w:rtl/>
        </w:rPr>
        <w:t>پیشگفتار</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 xml:space="preserve">امروزه بر همه آشکار است،که این ویروس شوم،زندگی ملیاردها انسان را چه فقیر وچه ثروتمند، وچه شهری وچه روستایی، مسوول وغیرمسوول و...دچار مشکل ساخته،عده ای را زمین گیر،وده ها ملیون رابیکار،وگروهی را بی خانمان ساخته،وجان بیش از یک ملیون انسان را گرفته،وملیونها خانواده را داغدار نموده است.البته اندازه آسیب وارد شده را به این راحتی نمی توان برشمرد،گرچه از نظر مادی ترلیونها دلار را ذکر کرده اند،اما آیا تابحال،موسسه ونهادی،نتایج آثار منفی روانی ومعنوی واجتماعی را،برآورد کرده است؟بدون شک اگر همه </w:t>
      </w:r>
      <w:r w:rsidRPr="005518CA">
        <w:rPr>
          <w:rFonts w:cs="B Nazanin" w:hint="cs"/>
          <w:sz w:val="28"/>
          <w:szCs w:val="28"/>
          <w:rtl/>
        </w:rPr>
        <w:lastRenderedPageBreak/>
        <w:t>نخبگان علمی وفرهنگی ودینی وابسته به هردین ومذهب وملت وقومی،دست بدست هم ندهند،وچاره اندیشی نکنند،فاجعه ای جبران ناپذیر جهان معاصر در برخواهد گرفت</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sz w:val="28"/>
          <w:szCs w:val="28"/>
        </w:rPr>
        <w:t>              </w:t>
      </w:r>
    </w:p>
    <w:p w:rsidR="005518CA" w:rsidRPr="005518CA" w:rsidRDefault="005518CA" w:rsidP="0014007E">
      <w:pPr>
        <w:bidi/>
        <w:spacing w:line="360" w:lineRule="auto"/>
        <w:jc w:val="both"/>
        <w:rPr>
          <w:rFonts w:cs="B Nazanin"/>
          <w:sz w:val="28"/>
          <w:szCs w:val="28"/>
        </w:rPr>
      </w:pPr>
      <w:r w:rsidRPr="005518CA">
        <w:rPr>
          <w:rFonts w:cs="B Nazanin"/>
          <w:sz w:val="28"/>
          <w:szCs w:val="28"/>
        </w:rPr>
        <w:t> </w:t>
      </w:r>
      <w:r w:rsidRPr="005518CA">
        <w:rPr>
          <w:rFonts w:cs="B Nazanin" w:hint="cs"/>
          <w:sz w:val="28"/>
          <w:szCs w:val="28"/>
          <w:rtl/>
        </w:rPr>
        <w:t>هرخدمتی که به آسیب دیدگان صورت می پذیرد، بایستی بدور از تنگ نظری باشد، وهمه نزد خداوند یکی هستند،وبایستی همه را مورد تکریم قرارداد، چه پزشکان وپرستاران دلسوز که امروزه بزرگترین مسوولیت ومخاطره را برعهده دارند،وچه بیماران ودرماندگان که بیشترین دردها وزجرها را می کشند.پیامبر اسلام می فرماید: همه ي انسانها عيال (خانواده و نيازمند) خدا هستند، پس محبوب ترين خلق به درگاه خدا کسي است که به عيال خدا سودي رساند يا خانواده اي را خوشحال کند يا در پي برآوردن حاجت برادر خود باشد که اين نزد خدا از بست نشستن دو ماه در مسجدالحرام محبوب تر است.(بحارالانوار/ ج 71/ ص 316</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اولین امام ما،شیعیان حضرت علی ع در کتاب نهج البلاغة،در خطاب به استاندار خود مى فرمايد: مهربانى به مردم و دوست داشتن آنها و لطف در حق ايشان را شعار دل خود ساز. چونان حيوانى درنده مباش كه خوردنشان را غنيمت شمارى، زيرا آنان دو گروهند يا همكيشان تو هستند يا همانندان تو در آفرينش. از آنها خطاها سر خواهد زد و علتهايى عارضشان خواهد شد و، بعمد يا خطا، لغزشهايى كنند، پس، از عفو و بخشايش خويش نصيبشان ده، همان گونه كه دوست دارى كه خداوند نيز از عفو و بخشايش خود تو را نصيب دهد. زيرا تو حاكم</w:t>
      </w:r>
      <w:r w:rsidRPr="005518CA">
        <w:rPr>
          <w:rFonts w:ascii="Cambria" w:hAnsi="Cambria" w:cs="Cambria" w:hint="cs"/>
          <w:sz w:val="28"/>
          <w:szCs w:val="28"/>
          <w:rtl/>
        </w:rPr>
        <w:t> </w:t>
      </w:r>
      <w:r w:rsidRPr="005518CA">
        <w:rPr>
          <w:rFonts w:cs="B Nazanin" w:hint="cs"/>
          <w:sz w:val="28"/>
          <w:szCs w:val="28"/>
          <w:rtl/>
        </w:rPr>
        <w:t xml:space="preserve"> آنها هستى و، آنكه تو را بر آن سرزمين ولايت داده، حاكم بر توست و خداوند برتر از كسى است كه تو را ولايت داده است.برآورده کردن، كارشان را از تو خواسته و تو را به آنها آزموده است.(نهج البلاغه -نامه 53</w:t>
      </w:r>
      <w:r w:rsidR="0003745E">
        <w:rPr>
          <w:rFonts w:cs="B Nazanin" w:hint="cs"/>
          <w:sz w:val="28"/>
          <w:szCs w:val="28"/>
          <w:rtl/>
        </w:rPr>
        <w:t>)</w:t>
      </w:r>
    </w:p>
    <w:p w:rsidR="005518CA" w:rsidRPr="005518CA" w:rsidRDefault="005518CA" w:rsidP="0014007E">
      <w:pPr>
        <w:bidi/>
        <w:spacing w:line="360" w:lineRule="auto"/>
        <w:jc w:val="both"/>
        <w:rPr>
          <w:rFonts w:cs="B Nazanin"/>
          <w:sz w:val="28"/>
          <w:szCs w:val="28"/>
        </w:rPr>
      </w:pPr>
    </w:p>
    <w:p w:rsidR="005518CA" w:rsidRPr="0003745E" w:rsidRDefault="005518CA" w:rsidP="0014007E">
      <w:pPr>
        <w:bidi/>
        <w:spacing w:line="360" w:lineRule="auto"/>
        <w:jc w:val="both"/>
        <w:rPr>
          <w:rFonts w:cs="B Nazanin"/>
          <w:b/>
          <w:bCs/>
          <w:sz w:val="28"/>
          <w:szCs w:val="28"/>
        </w:rPr>
      </w:pPr>
      <w:r w:rsidRPr="0003745E">
        <w:rPr>
          <w:rFonts w:cs="B Nazanin" w:hint="cs"/>
          <w:b/>
          <w:bCs/>
          <w:sz w:val="28"/>
          <w:szCs w:val="28"/>
          <w:rtl/>
        </w:rPr>
        <w:t>مشتركات اديانى</w:t>
      </w:r>
    </w:p>
    <w:p w:rsidR="005518CA" w:rsidRPr="005518CA" w:rsidRDefault="005518CA"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امیدواری عنصر مهم زندگی است</w:t>
      </w:r>
      <w:r w:rsidR="0003745E">
        <w:rPr>
          <w:rFonts w:cs="B Nazanin" w:hint="cs"/>
          <w:sz w:val="28"/>
          <w:szCs w:val="28"/>
          <w:rtl/>
        </w:rPr>
        <w:t xml:space="preserve">. </w:t>
      </w:r>
      <w:r w:rsidRPr="005518CA">
        <w:rPr>
          <w:rFonts w:cs="B Nazanin" w:hint="cs"/>
          <w:sz w:val="28"/>
          <w:szCs w:val="28"/>
          <w:rtl/>
        </w:rPr>
        <w:t>اگر عنصر امید را از زندگی انسان ها حذف کنیم،باتوجه به آینده بظاهر ناشناخته، اکثر قریب به اتفاق بشریت دچار افسردگی وسرخوردگی می شوند</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lastRenderedPageBreak/>
        <w:t>مانیز به عنوان مسلمان براساس میراث فرهنگی واسلامی خود به حکومت موعود الهی(منشأ همه اميدها) که در آن تمامی مخلوقات باهم در آشتی بسر برده،ودرکنار هم باصلح و عدالت زندگی می کنند، معتقدیم</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از این رو باید هر مذهب ودینی براساس باور خود جهت حاکم کردن ارزشهای انسانی،جامعه را برای روز موعود که همانا روز آشتی وصلح وعدالت ورزی است، آماده سازد</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sz w:val="28"/>
          <w:szCs w:val="28"/>
        </w:rPr>
        <w:t> </w:t>
      </w:r>
      <w:r w:rsidRPr="005518CA">
        <w:rPr>
          <w:rFonts w:cs="B Nazanin" w:hint="cs"/>
          <w:sz w:val="28"/>
          <w:szCs w:val="28"/>
          <w:rtl/>
        </w:rPr>
        <w:t>برادری...توکل...همکاری</w:t>
      </w:r>
      <w:r w:rsidRPr="005518CA">
        <w:rPr>
          <w:rFonts w:ascii="Cambria" w:hAnsi="Cambria" w:cs="Cambria" w:hint="cs"/>
          <w:sz w:val="28"/>
          <w:szCs w:val="28"/>
          <w:rtl/>
        </w:rPr>
        <w:t> </w:t>
      </w:r>
    </w:p>
    <w:p w:rsidR="005518CA" w:rsidRPr="005518CA" w:rsidRDefault="005518CA"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داشتن حس ارتباط بایکدیگر آنهم از نوع بالای آن موجب می شود تا دردهای یکدیگر را حس کرده وبفکر برطرف سازی آن باشیم.براساس</w:t>
      </w:r>
      <w:r w:rsidRPr="005518CA">
        <w:rPr>
          <w:rFonts w:ascii="Cambria" w:hAnsi="Cambria" w:cs="Cambria" w:hint="cs"/>
          <w:sz w:val="28"/>
          <w:szCs w:val="28"/>
          <w:rtl/>
        </w:rPr>
        <w:t> </w:t>
      </w:r>
      <w:r w:rsidRPr="005518CA">
        <w:rPr>
          <w:rFonts w:cs="B Nazanin" w:hint="cs"/>
          <w:sz w:val="28"/>
          <w:szCs w:val="28"/>
          <w:rtl/>
        </w:rPr>
        <w:t xml:space="preserve"> مبانی اسلامی انسانها برادر یکدیگرند،[ در حقیقت مؤمنان با هم برادرند، پس میان برادرانتان را سازش دهید و از خدا پروا بدارید، امید که مورد رحمت قرار گیرید. (آيه ۱۰ -حجرات</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آيا جامعه اى که با این مفاهیم آسمانی زندگی کند شایسته رستگاری نیست؟،نگاه ما به فقرا وآسیب دیدگان ومحرومان،ومهاجران وبی خانمان، ودربدرشدگان..باید برادرانه باشد،تا چیره شدن بر همه چالشهای فرا رو آسان گردد. توکل ضامن روانی ومعنوی وعامل امیدواری به تحقق اهداف مورد نظر است،چون خواسته الهی بدون شک انجام پذیر است،گرچه ستمگران سست ایمان،مردم را نسبت به ادیان دلسرد میکنند</w:t>
      </w:r>
      <w:r w:rsidRPr="005518CA">
        <w:rPr>
          <w:rFonts w:ascii="Cambria" w:hAnsi="Cambria" w:cs="Cambria" w:hint="cs"/>
          <w:sz w:val="28"/>
          <w:szCs w:val="28"/>
          <w:rtl/>
        </w:rPr>
        <w:t> </w:t>
      </w:r>
      <w:r w:rsidRPr="005518CA">
        <w:rPr>
          <w:rFonts w:cs="B Nazanin" w:hint="cs"/>
          <w:sz w:val="28"/>
          <w:szCs w:val="28"/>
          <w:rtl/>
        </w:rPr>
        <w:t xml:space="preserve"> وبصراحت میگویند؛ آنچه امروز بر جهان وانسانهاحكومت مى كند،منافع سرمايه دارن است،ودر نظم نوين جهاني جايى براى اديان وجود ندارد.حال آنکه می بینیم چگونه بلای کورونا همه را مستاصل کرده،وچاره ای جز تلاش وتوکل برخدای متعال نداریم،( آن گاه که منافقان و کسانى که در دلهایشان بیمارى بود مى گفتند: «اینان [ مؤمنان ] را دینشان فریفته است.» و هر کس بر خدا توکل کند[بداند که ] در حقیقت خدا شکست ناپذیر حکیم است. (آیه ۴۹- انفال) واینگونه است که پیامبران الهی ضمن هدایت مردم ودعوت آنها به تلاش،به آنها یادور می شوند که سخنان منافقانه عزم آنان را در امیدواری به زندگی سست نکند،( و اگر از آنها بپرسى: «چه کسى آسمانها و زمین را خلق کرده؟» قطعا خواهند گفت: «خدا.» بگو: «[هان ] چه تصور مى کنید، اگر خدا بخواهد صدمه اى به من برساند؛ آیا آنچه را به جاى خدا مى خوانید، مى توانند صدمهء او را برطرف کنند؛ یا اگر او </w:t>
      </w:r>
      <w:r w:rsidRPr="005518CA">
        <w:rPr>
          <w:rFonts w:cs="B Nazanin" w:hint="cs"/>
          <w:sz w:val="28"/>
          <w:szCs w:val="28"/>
          <w:rtl/>
        </w:rPr>
        <w:lastRenderedPageBreak/>
        <w:t>رحمتى براى من اراده کند آیا آنها مى توانند رحمتش را بازدارند؟» بگو: «خدا مرا بس است. اهل توکل تنها بر او توکل مى کنند.» (آیه ۳۸- زمر</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البته هرگز توکل به معنای دست از تلاش وتحقیق ورسیدگی به آسیب دیدگان ومحرومان نیست،بلکه تلاش را چاشنی اعتماد به لطف الهی کردن است که انرژی مثبت دوچندان معنوی وروانی در آن نهفته است،پیامبر اسلام روزی بر مردمی گذر کردکه کشت وکار نمی کردند،فرمود: شما چه كاره ايد؟ عرض كردند ما توكل كنندگانيم. فرمودند: نه، شما سر باريد.(مستدرك الوسائل ج 11 ، ص 217، ح 12789)،اینها کسانی هستند که فهم نادرستی از توکل در ذهنشان ترسیم شده بود،وگرنه انسانی که برخدا توکل دارد،هیچ کاری را سخت نمی بیند، وبا اتکا به خدا گره گشایی میکند.حضرت علی می فرماید:هر كس به خدا توكل كند، دشوارى ها براى او آسان مى شود و اسباب برايش فراهم مى گردد.(غررالحکم و دررالکلم ص 197 ، ح 388</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جامعه ایمانی با این ذهنیت براحتی قادر است که در سختیها،وگرفتاریها،بر چالشهای فرا رو غلبه کند،وموجب آسایش آسیب دیدگان ومحرومان است</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مبانی مشترک</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داشتن مبانی مشترک دینی،ضامن سعادت بشر وهدایت انسانها بسوی کمال است</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تواضع وفروتنی</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تواضع یعنی شکستن نفس است،باینکه انسان برای خود هیچگونه برتری بر دیگری نبیند، در متنی که از پیامبر آمده می فرماید: هر كه براى خدا فروتنى كند، خداوند او را بالا برد. پس او در نظر خودش ناچيز باشد و در چشم مردم بزرگ گرداند...(کنز العمال:۵۷۳۷</w:t>
      </w:r>
      <w:r w:rsidRPr="005518CA">
        <w:rPr>
          <w:rFonts w:cs="B Nazanin"/>
          <w:sz w:val="28"/>
          <w:szCs w:val="28"/>
        </w:rPr>
        <w:t>) </w:t>
      </w:r>
    </w:p>
    <w:p w:rsidR="005518CA" w:rsidRPr="005518CA" w:rsidRDefault="005518CA"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sz w:val="28"/>
          <w:szCs w:val="28"/>
        </w:rPr>
        <w:t> </w:t>
      </w:r>
      <w:r w:rsidRPr="005518CA">
        <w:rPr>
          <w:rFonts w:cs="B Nazanin" w:hint="cs"/>
          <w:sz w:val="28"/>
          <w:szCs w:val="28"/>
          <w:rtl/>
        </w:rPr>
        <w:t>احترام</w:t>
      </w:r>
      <w:r w:rsidRPr="005518CA">
        <w:rPr>
          <w:rFonts w:ascii="Cambria" w:hAnsi="Cambria" w:cs="Cambria" w:hint="cs"/>
          <w:sz w:val="28"/>
          <w:szCs w:val="28"/>
          <w:rtl/>
        </w:rPr>
        <w:t> </w:t>
      </w:r>
      <w:r w:rsidRPr="005518CA">
        <w:rPr>
          <w:rFonts w:cs="B Nazanin" w:hint="cs"/>
          <w:sz w:val="28"/>
          <w:szCs w:val="28"/>
          <w:rtl/>
        </w:rPr>
        <w:t xml:space="preserve"> انسان</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انسان در ادیان آسمانی واسلام بالاترین مقام را نسبت به سایر مخلوقات دارد</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sz w:val="28"/>
          <w:szCs w:val="28"/>
        </w:rPr>
        <w:t> </w:t>
      </w:r>
      <w:r w:rsidRPr="005518CA">
        <w:rPr>
          <w:rFonts w:cs="B Nazanin" w:hint="cs"/>
          <w:sz w:val="28"/>
          <w:szCs w:val="28"/>
          <w:rtl/>
        </w:rPr>
        <w:t>هنگامی که خداوند انسان را آفرید،به این آفرینش آفرین گفت</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sz w:val="28"/>
          <w:szCs w:val="28"/>
        </w:rPr>
        <w:lastRenderedPageBreak/>
        <w:t> </w:t>
      </w:r>
      <w:r w:rsidRPr="005518CA">
        <w:rPr>
          <w:rFonts w:cs="B Nazanin" w:hint="cs"/>
          <w:sz w:val="28"/>
          <w:szCs w:val="28"/>
          <w:rtl/>
        </w:rPr>
        <w:t>پیامبر اسلام در خطاب به انسانها می فرماید:همانا پروردگار شما يكى است و پدر شما يكى و دين شما يكى و پيامبرتان يكى. هيچ عربى را بر هيچ عجمى برترى نيست و هيچ عجمى را بر هيچ عربى و هيچ گندم گونى را بر هيچ سياهى و هيچ سياهى را بر هيچ گندم گونى، مگر به تقوا</w:t>
      </w:r>
      <w:r w:rsidRPr="005518CA">
        <w:rPr>
          <w:rFonts w:cs="B Nazanin"/>
          <w:sz w:val="28"/>
          <w:szCs w:val="28"/>
        </w:rPr>
        <w:t>.</w:t>
      </w:r>
      <w:r w:rsidR="0003745E">
        <w:rPr>
          <w:rFonts w:cs="B Nazanin" w:hint="cs"/>
          <w:sz w:val="28"/>
          <w:szCs w:val="28"/>
          <w:rtl/>
        </w:rPr>
        <w:t xml:space="preserve"> (</w:t>
      </w:r>
      <w:r w:rsidRPr="005518CA">
        <w:rPr>
          <w:rFonts w:cs="B Nazanin" w:hint="cs"/>
          <w:sz w:val="28"/>
          <w:szCs w:val="28"/>
          <w:rtl/>
        </w:rPr>
        <w:t>کنز العمال:5655</w:t>
      </w:r>
      <w:r w:rsidR="0003745E">
        <w:rPr>
          <w:rFonts w:cs="B Nazanin" w:hint="cs"/>
          <w:sz w:val="28"/>
          <w:szCs w:val="28"/>
          <w:rtl/>
        </w:rPr>
        <w:t>)</w:t>
      </w:r>
    </w:p>
    <w:p w:rsidR="005518CA" w:rsidRPr="005518CA" w:rsidRDefault="005518CA" w:rsidP="0014007E">
      <w:pPr>
        <w:bidi/>
        <w:spacing w:line="360" w:lineRule="auto"/>
        <w:jc w:val="both"/>
        <w:rPr>
          <w:rFonts w:cs="B Nazanin"/>
          <w:sz w:val="28"/>
          <w:szCs w:val="28"/>
        </w:rPr>
      </w:pPr>
      <w:r w:rsidRPr="005518CA">
        <w:rPr>
          <w:rFonts w:cs="B Nazanin"/>
          <w:sz w:val="28"/>
          <w:szCs w:val="28"/>
        </w:rPr>
        <w:t>  </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مصلحت عمومی جامعه</w:t>
      </w:r>
    </w:p>
    <w:p w:rsidR="005518CA" w:rsidRPr="005518CA" w:rsidRDefault="005518CA"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ادیان الهی عاقلانه ومبتنی برعقل</w:t>
      </w:r>
      <w:r w:rsidRPr="005518CA">
        <w:rPr>
          <w:rFonts w:ascii="Cambria" w:hAnsi="Cambria" w:cs="Cambria" w:hint="cs"/>
          <w:sz w:val="28"/>
          <w:szCs w:val="28"/>
          <w:rtl/>
        </w:rPr>
        <w:t> </w:t>
      </w:r>
      <w:r w:rsidRPr="005518CA">
        <w:rPr>
          <w:rFonts w:cs="B Nazanin" w:hint="cs"/>
          <w:sz w:val="28"/>
          <w:szCs w:val="28"/>
          <w:rtl/>
        </w:rPr>
        <w:t xml:space="preserve"> و مصلحت است و اساسا پذیرش دین مبنای عقلایی دارد و همه کارهای عقلا، انبیا و اولیا را با مصلحت می سنجیم. تبعیت از پیامبران براساس عقل ومصلحت است</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وهدف اسلام در این چند امر مشخص است:( حمایت از دین، جان، عقل، نسل و مال مردمان است)</w:t>
      </w:r>
      <w:r w:rsidR="0003745E">
        <w:rPr>
          <w:rFonts w:cs="B Nazanin" w:hint="cs"/>
          <w:sz w:val="28"/>
          <w:szCs w:val="28"/>
          <w:rtl/>
        </w:rPr>
        <w:t xml:space="preserve"> </w:t>
      </w:r>
      <w:r w:rsidRPr="005518CA">
        <w:rPr>
          <w:rFonts w:cs="B Nazanin" w:hint="cs"/>
          <w:sz w:val="28"/>
          <w:szCs w:val="28"/>
          <w:rtl/>
        </w:rPr>
        <w:t xml:space="preserve">( </w:t>
      </w:r>
      <w:r w:rsidR="0003745E">
        <w:rPr>
          <w:rFonts w:cs="B Nazanin" w:hint="cs"/>
          <w:sz w:val="28"/>
          <w:szCs w:val="28"/>
          <w:rtl/>
        </w:rPr>
        <w:t>ا</w:t>
      </w:r>
      <w:r w:rsidRPr="005518CA">
        <w:rPr>
          <w:rFonts w:cs="B Nazanin" w:hint="cs"/>
          <w:sz w:val="28"/>
          <w:szCs w:val="28"/>
          <w:rtl/>
        </w:rPr>
        <w:t>لمستصفی، ج 2، ص 286.)این یعنی مصلحت است.رسیدن به این مصلحت عامه</w:t>
      </w:r>
      <w:r w:rsidRPr="005518CA">
        <w:rPr>
          <w:rFonts w:ascii="Cambria" w:hAnsi="Cambria" w:cs="Cambria" w:hint="cs"/>
          <w:sz w:val="28"/>
          <w:szCs w:val="28"/>
          <w:rtl/>
        </w:rPr>
        <w:t> </w:t>
      </w:r>
      <w:r w:rsidRPr="005518CA">
        <w:rPr>
          <w:rFonts w:cs="B Nazanin" w:hint="cs"/>
          <w:sz w:val="28"/>
          <w:szCs w:val="28"/>
          <w:rtl/>
        </w:rPr>
        <w:t xml:space="preserve"> مستلزم؛تقوا و خداترسی در امور؛ عدم فراموشی عدالت و انصاف در کارها؛اعتدال و میانه</w:t>
      </w:r>
      <w:r w:rsidRPr="005518CA">
        <w:rPr>
          <w:rFonts w:cs="B Nazanin" w:hint="cs"/>
          <w:sz w:val="28"/>
          <w:szCs w:val="28"/>
          <w:rtl/>
        </w:rPr>
        <w:softHyphen/>
        <w:t>روی در امور؛ پرهیز از افراط وتفریط.وبا امربه معروف ونهی از منکر وملاک قرادادن عدالت، می توان مصلحت عمومی را در جامعه حاکم کرد</w:t>
      </w:r>
      <w:r w:rsidRPr="005518CA">
        <w:rPr>
          <w:rFonts w:cs="B Nazanin"/>
          <w:sz w:val="28"/>
          <w:szCs w:val="28"/>
        </w:rPr>
        <w:t>. </w:t>
      </w:r>
    </w:p>
    <w:p w:rsidR="0003745E" w:rsidRDefault="0003745E"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sz w:val="28"/>
          <w:szCs w:val="28"/>
        </w:rPr>
        <w:t> </w:t>
      </w:r>
      <w:r w:rsidRPr="005518CA">
        <w:rPr>
          <w:rFonts w:cs="B Nazanin" w:hint="cs"/>
          <w:sz w:val="28"/>
          <w:szCs w:val="28"/>
          <w:rtl/>
        </w:rPr>
        <w:t>یادگیری متقابل</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انسان ها در شرایط سخت وحوادث بحرانی به یکدیگر نزدیکتر ونیازمندتر می شوند وهرگونه حسد ودوگانگی را از خود دور کرده،وبه کمک یکدیگر می شتابند</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از پیامبر بلندمرتبه اسلام درباره محبوب ترین بندگان نزد خداوند سؤال شد، ایشان فرمودند: محبوب ترین بندگان نزد خداوند، آن کسی است که سودش بیشتر به مردم برسد. (اصول کافی، ج3، ص 239</w:t>
      </w:r>
      <w:r w:rsidR="0003745E">
        <w:rPr>
          <w:rFonts w:cs="B Nazanin" w:hint="cs"/>
          <w:sz w:val="28"/>
          <w:szCs w:val="28"/>
          <w:rtl/>
        </w:rPr>
        <w:t>)</w:t>
      </w:r>
    </w:p>
    <w:p w:rsidR="0003745E" w:rsidRDefault="0003745E" w:rsidP="0014007E">
      <w:pPr>
        <w:bidi/>
        <w:spacing w:line="360" w:lineRule="auto"/>
        <w:jc w:val="both"/>
        <w:rPr>
          <w:rFonts w:cs="B Nazanin"/>
          <w:sz w:val="28"/>
          <w:szCs w:val="28"/>
          <w:rtl/>
        </w:rPr>
      </w:pP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توبه وخودانتقادى</w:t>
      </w:r>
    </w:p>
    <w:p w:rsidR="005518CA" w:rsidRPr="005518CA" w:rsidRDefault="005518CA" w:rsidP="0014007E">
      <w:pPr>
        <w:bidi/>
        <w:spacing w:line="360" w:lineRule="auto"/>
        <w:jc w:val="both"/>
        <w:rPr>
          <w:rFonts w:cs="B Nazanin"/>
          <w:sz w:val="28"/>
          <w:szCs w:val="28"/>
        </w:rPr>
      </w:pPr>
      <w:r w:rsidRPr="005518CA">
        <w:rPr>
          <w:rFonts w:cs="B Nazanin"/>
          <w:sz w:val="28"/>
          <w:szCs w:val="28"/>
        </w:rPr>
        <w:t> </w:t>
      </w:r>
      <w:r w:rsidRPr="005518CA">
        <w:rPr>
          <w:rFonts w:cs="B Nazanin" w:hint="cs"/>
          <w:sz w:val="28"/>
          <w:szCs w:val="28"/>
          <w:rtl/>
        </w:rPr>
        <w:t>هرگونه حرکت رو به جلو نیازمند پذیرش خطاهای تقصیری وبازسازی،جهت پذیرش مسوولیتهای بزرگتر،ودور ی از جنبه های منفی وعدم اتهام دیگری در وقوع حوادث بشری وطبیعی،وکمک به آسیب دیدگان است.از اینرو توبه به عنوان عنصر مهم در مسیر تکاملی فرد وجامعه در نظر گرفته شده است</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lastRenderedPageBreak/>
        <w:t>متون دینی ما پر از تاکید برتوبه است،که بیانگر اهمیت وجایگاه آن در تربیت فرد وجامعه است</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حقيقت توبه از دیدگاه امام علی(ع) : اول: پشیمانی از گذشته. دوم: تصمیم بر عدم تکرار گناه برای همیشه. سوم: پرداخت حقوق مردم تا به هنگام ملاقات با خدا حقی بر تو نباشد. چهارم: به جا آوردن فرائضی که درست به جا نیاورده‌ای. پنجم: ذوب کردن گوشتی که از حرام بر بدنت روییده به وسیله حزن و اندوه تا پوست به استخوانت بچسبد. ششم: چشاندن رنج و زحمت عبادت به جسم همانگونه که لذت معصیت را چشیده است، پس از آنکه همه این مراحل را طی کردی، آنگاه بگو استغفرالله.(نهج البلاغة حكمت ٤١٤</w:t>
      </w:r>
      <w:r w:rsidR="0003745E">
        <w:rPr>
          <w:rFonts w:cs="B Nazanin" w:hint="cs"/>
          <w:sz w:val="28"/>
          <w:szCs w:val="28"/>
          <w:rtl/>
        </w:rPr>
        <w:t>)</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سخاوت</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در اسلام سخاوتمندى صفتى است که انسان را از خود خواهی به جماعت خواهی می رساند،تا لذت شادی خود را در شادی فقرا ومحرومان ببیند. خداوند می فرمايد:{ «‏مثل كسانی كه دارائی خود را در راه خدا صرف می كنند، همانند دانه‌ای است كه هفت خوشه برویاند</w:t>
      </w:r>
      <w:r w:rsidRPr="005518CA">
        <w:rPr>
          <w:rFonts w:ascii="Cambria" w:hAnsi="Cambria" w:cs="Cambria" w:hint="cs"/>
          <w:sz w:val="28"/>
          <w:szCs w:val="28"/>
          <w:rtl/>
        </w:rPr>
        <w:t> </w:t>
      </w:r>
      <w:r w:rsidRPr="005518CA">
        <w:rPr>
          <w:rFonts w:cs="B Nazanin" w:hint="cs"/>
          <w:sz w:val="28"/>
          <w:szCs w:val="28"/>
          <w:rtl/>
        </w:rPr>
        <w:t xml:space="preserve"> و در هر خوشه صد دانه باشد و خداوند برای هر كه بخواهد آن را چندين برابر می گرداند و خدا (قدرت و نعمتش) فراخ (و از همه چيز) آگاه است»(آيه ٢٦١-بقره).‏</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ابونعیم در کتاب حلیه می‌نویسد: حسن بن علی(ع)، در طول زندگی خود،سه بار دارایی خود را نصف کرد، نصفش را در راه خدا بخشید و یک جفت را برای خود نگه می‌داشت.آنچه که ذکر شد در رابطه خاندان پیامبر است،که عادتشان احسان و صفت ثابت و خوی درونیشان کرم است</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محوريت عشق</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امام صادق ع می فرماید:آیا دین، جز محبّت و عشق است؟ (کافی، ج ‏8، ص 80</w:t>
      </w:r>
      <w:r w:rsidR="0003745E">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sz w:val="28"/>
          <w:szCs w:val="28"/>
        </w:rPr>
        <w:t> </w:t>
      </w:r>
      <w:r w:rsidRPr="005518CA">
        <w:rPr>
          <w:rFonts w:cs="B Nazanin" w:hint="cs"/>
          <w:sz w:val="28"/>
          <w:szCs w:val="28"/>
          <w:rtl/>
        </w:rPr>
        <w:t>جامعه ای که عاشقان الهی با اخلاص درفکر نجات درمانگان آن هستند،سعادتمند خواهد بود. امام سجاد ع در مناجات نهم کتاب صحیفه سجادیه می فرماید</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خدایا کیست آن‌که شیرینی عشقت را چشید پس به‌جای تو دیگری را برگزید؟ و کیست آن‌که با مقام قرب تو انس یافت پس مایل به روی برتافتن از تو شد؟</w:t>
      </w: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lastRenderedPageBreak/>
        <w:t>در خاتمه وبا مراجعه به آموزه های دینی وسیر وسلوک بزرگان دین وتعامل ایشان باقشرهای مختلف جامعه،وحمایت آنان از مجروحان وآسیب دیدگان وفقیران ومستضعفان جامعه،بر همه مبرهن می شود که ادیان الهی هدفی را جز سعادت انسان در دوسرای دنیا وآخرت ندارند</w:t>
      </w:r>
      <w:r w:rsidRPr="005518CA">
        <w:rPr>
          <w:rFonts w:cs="B Nazanin"/>
          <w:sz w:val="28"/>
          <w:szCs w:val="28"/>
        </w:rPr>
        <w:t>.</w:t>
      </w:r>
    </w:p>
    <w:p w:rsidR="005518CA" w:rsidRPr="005518CA" w:rsidRDefault="005518CA" w:rsidP="0014007E">
      <w:pPr>
        <w:bidi/>
        <w:spacing w:line="360" w:lineRule="auto"/>
        <w:jc w:val="both"/>
        <w:rPr>
          <w:rFonts w:cs="B Nazanin" w:hint="cs"/>
          <w:sz w:val="28"/>
          <w:szCs w:val="28"/>
        </w:rPr>
      </w:pPr>
    </w:p>
    <w:p w:rsidR="005518CA" w:rsidRPr="005518CA" w:rsidRDefault="005518CA" w:rsidP="0014007E">
      <w:pPr>
        <w:bidi/>
        <w:spacing w:line="360" w:lineRule="auto"/>
        <w:jc w:val="both"/>
        <w:rPr>
          <w:rFonts w:cs="B Nazanin"/>
          <w:sz w:val="28"/>
          <w:szCs w:val="28"/>
        </w:rPr>
      </w:pPr>
      <w:r w:rsidRPr="005518CA">
        <w:rPr>
          <w:rFonts w:cs="B Nazanin" w:hint="cs"/>
          <w:sz w:val="28"/>
          <w:szCs w:val="28"/>
          <w:rtl/>
        </w:rPr>
        <w:t>به اميد منشور جهانى ادياني،كه همه جوامع انسانى را در بر گیرد</w:t>
      </w:r>
      <w:r w:rsidRPr="005518CA">
        <w:rPr>
          <w:rFonts w:cs="B Nazanin"/>
          <w:sz w:val="28"/>
          <w:szCs w:val="28"/>
        </w:rPr>
        <w:t>.</w:t>
      </w:r>
    </w:p>
    <w:p w:rsidR="005518CA" w:rsidRPr="005518CA" w:rsidRDefault="005518CA" w:rsidP="0014007E">
      <w:pPr>
        <w:bidi/>
        <w:spacing w:line="360" w:lineRule="auto"/>
        <w:jc w:val="both"/>
        <w:rPr>
          <w:rFonts w:cs="B Nazanin"/>
          <w:sz w:val="28"/>
          <w:szCs w:val="28"/>
        </w:rPr>
      </w:pPr>
    </w:p>
    <w:p w:rsidR="005518CA" w:rsidRPr="0003745E" w:rsidRDefault="005518CA" w:rsidP="0014007E">
      <w:pPr>
        <w:bidi/>
        <w:spacing w:line="360" w:lineRule="auto"/>
        <w:jc w:val="right"/>
        <w:rPr>
          <w:rFonts w:cs="B Nazanin"/>
          <w:b/>
          <w:bCs/>
          <w:sz w:val="28"/>
          <w:szCs w:val="28"/>
        </w:rPr>
      </w:pPr>
      <w:bookmarkStart w:id="0" w:name="_GoBack"/>
      <w:r w:rsidRPr="0003745E">
        <w:rPr>
          <w:rFonts w:cs="B Nazanin" w:hint="cs"/>
          <w:b/>
          <w:bCs/>
          <w:sz w:val="28"/>
          <w:szCs w:val="28"/>
          <w:rtl/>
        </w:rPr>
        <w:t>محمد مهدی تسخیری</w:t>
      </w:r>
    </w:p>
    <w:p w:rsidR="005518CA" w:rsidRPr="0003745E" w:rsidRDefault="005518CA" w:rsidP="0014007E">
      <w:pPr>
        <w:bidi/>
        <w:spacing w:line="360" w:lineRule="auto"/>
        <w:jc w:val="right"/>
        <w:rPr>
          <w:rFonts w:cs="B Nazanin"/>
          <w:b/>
          <w:bCs/>
          <w:sz w:val="28"/>
          <w:szCs w:val="28"/>
        </w:rPr>
      </w:pPr>
      <w:r w:rsidRPr="0003745E">
        <w:rPr>
          <w:rFonts w:cs="B Nazanin" w:hint="cs"/>
          <w:b/>
          <w:bCs/>
          <w:sz w:val="28"/>
          <w:szCs w:val="28"/>
          <w:rtl/>
        </w:rPr>
        <w:t>رییس مرکز گفت‌ وگوی ادیان وفرهنگ</w:t>
      </w:r>
      <w:r w:rsidR="0003745E">
        <w:rPr>
          <w:rFonts w:cs="B Nazanin" w:hint="cs"/>
          <w:b/>
          <w:bCs/>
          <w:sz w:val="28"/>
          <w:szCs w:val="28"/>
          <w:rtl/>
        </w:rPr>
        <w:t xml:space="preserve"> </w:t>
      </w:r>
      <w:r w:rsidRPr="0003745E">
        <w:rPr>
          <w:rFonts w:cs="B Nazanin" w:hint="cs"/>
          <w:b/>
          <w:bCs/>
          <w:sz w:val="28"/>
          <w:szCs w:val="28"/>
          <w:rtl/>
        </w:rPr>
        <w:t>ها</w:t>
      </w:r>
      <w:r w:rsidRPr="0003745E">
        <w:rPr>
          <w:rFonts w:cs="B Nazanin"/>
          <w:b/>
          <w:bCs/>
          <w:sz w:val="28"/>
          <w:szCs w:val="28"/>
        </w:rPr>
        <w:t>.</w:t>
      </w:r>
    </w:p>
    <w:p w:rsidR="005518CA" w:rsidRPr="0003745E" w:rsidRDefault="005518CA" w:rsidP="0014007E">
      <w:pPr>
        <w:bidi/>
        <w:spacing w:line="360" w:lineRule="auto"/>
        <w:jc w:val="right"/>
        <w:rPr>
          <w:rFonts w:cs="B Nazanin"/>
          <w:b/>
          <w:bCs/>
          <w:sz w:val="28"/>
          <w:szCs w:val="28"/>
        </w:rPr>
      </w:pPr>
      <w:r w:rsidRPr="0003745E">
        <w:rPr>
          <w:rFonts w:cs="B Nazanin" w:hint="cs"/>
          <w:b/>
          <w:bCs/>
          <w:sz w:val="28"/>
          <w:szCs w:val="28"/>
          <w:rtl/>
        </w:rPr>
        <w:t>سازمان فرهنگ وارتباطات اسلامی</w:t>
      </w:r>
    </w:p>
    <w:bookmarkEnd w:id="0"/>
    <w:p w:rsidR="00E5609F" w:rsidRPr="005518CA" w:rsidRDefault="0014007E" w:rsidP="0014007E">
      <w:pPr>
        <w:bidi/>
        <w:spacing w:line="360" w:lineRule="auto"/>
        <w:jc w:val="both"/>
        <w:rPr>
          <w:rFonts w:cs="B Nazanin" w:hint="cs"/>
          <w:sz w:val="28"/>
          <w:szCs w:val="28"/>
        </w:rPr>
      </w:pPr>
    </w:p>
    <w:sectPr w:rsidR="00E5609F" w:rsidRPr="005518CA" w:rsidSect="00A13713">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B Nazanin">
    <w:panose1 w:val="00000400000000000000"/>
    <w:charset w:val="B2"/>
    <w:family w:val="auto"/>
    <w:pitch w:val="variable"/>
    <w:sig w:usb0="00002001" w:usb1="80000000" w:usb2="00000008" w:usb3="00000000" w:csb0="0000004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18CA"/>
    <w:rsid w:val="0003745E"/>
    <w:rsid w:val="0014007E"/>
    <w:rsid w:val="001D3BC7"/>
    <w:rsid w:val="005518CA"/>
    <w:rsid w:val="00A13713"/>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0C1739-DFF8-4E15-B1B1-7091BFF705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518CA"/>
    <w:pPr>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957284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7</Pages>
  <Words>1427</Words>
  <Characters>8134</Characters>
  <Application>Microsoft Office Word</Application>
  <DocSecurity>0</DocSecurity>
  <Lines>67</Lines>
  <Paragraphs>19</Paragraphs>
  <ScaleCrop>false</ScaleCrop>
  <Company/>
  <LinksUpToDate>false</LinksUpToDate>
  <CharactersWithSpaces>9542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Asghar Ameri Bafghi</dc:creator>
  <cp:keywords/>
  <dc:description/>
  <cp:lastModifiedBy>Ali Asghar Ameri Bafghi</cp:lastModifiedBy>
  <cp:revision>3</cp:revision>
  <dcterms:created xsi:type="dcterms:W3CDTF">2020-10-21T05:46:00Z</dcterms:created>
  <dcterms:modified xsi:type="dcterms:W3CDTF">2020-10-21T05:55:00Z</dcterms:modified>
</cp:coreProperties>
</file>