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C15" w:rsidRPr="009966BC" w:rsidRDefault="00E70EAF" w:rsidP="00E70EAF">
      <w:pPr>
        <w:bidi/>
        <w:rPr>
          <w:rFonts w:cs="B Badr"/>
          <w:b/>
          <w:bCs/>
          <w:sz w:val="32"/>
          <w:szCs w:val="32"/>
          <w:rtl/>
          <w:lang w:bidi="fa-IR"/>
        </w:rPr>
      </w:pPr>
      <w:r w:rsidRPr="009966BC">
        <w:rPr>
          <w:rFonts w:cs="B Badr" w:hint="cs"/>
          <w:b/>
          <w:bCs/>
          <w:sz w:val="32"/>
          <w:szCs w:val="32"/>
          <w:rtl/>
          <w:lang w:bidi="fa-IR"/>
        </w:rPr>
        <w:t>آثار خوشنویسی استاد مجتبی سبزه</w:t>
      </w:r>
    </w:p>
    <w:p w:rsidR="009966BC" w:rsidRPr="009966BC" w:rsidRDefault="009966BC" w:rsidP="009966BC">
      <w:pPr>
        <w:bidi/>
        <w:rPr>
          <w:rFonts w:cs="B Badr" w:hint="cs"/>
          <w:b/>
          <w:bCs/>
          <w:sz w:val="28"/>
          <w:szCs w:val="28"/>
          <w:rtl/>
          <w:lang w:bidi="fa-IR"/>
        </w:rPr>
      </w:pPr>
      <w:r w:rsidRPr="009966BC">
        <w:rPr>
          <w:rFonts w:cs="B Badr" w:hint="cs"/>
          <w:b/>
          <w:bCs/>
          <w:sz w:val="28"/>
          <w:szCs w:val="28"/>
          <w:rtl/>
          <w:lang w:bidi="fa-IR"/>
        </w:rPr>
        <w:t>عنوان برخی از آثار قرآنی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 xml:space="preserve">سوره مبارکه حمد 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سوره مبارکه حمد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آیه ونرید ان نمن علی الذین استضعفو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ان المتقین فی مقام امین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وان یکاد الذین کفروا</w:t>
      </w:r>
    </w:p>
    <w:p w:rsidR="00E70EAF" w:rsidRPr="009966BC" w:rsidRDefault="00E70EAF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بسم الله الرحمن الرحیم</w:t>
      </w:r>
    </w:p>
    <w:p w:rsidR="00E70EAF" w:rsidRPr="009966BC" w:rsidRDefault="000875E7" w:rsidP="00E70EAF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ویزکیهم و یعلمهم الکتاب و الحکمه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ربنا اتنا من لدنک رحمه و هی لنا من امرنا رشدا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الله لا اله الا له الاسماءالحسنی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کلمه الله هی العلیا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بسم الله الرحمن الرحیم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ان الله علی کل شی قدیر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صلوات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ما عنکم ینفد وما عند الله باق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ان اکرمکم عند الله اتقیکم</w:t>
      </w:r>
    </w:p>
    <w:p w:rsidR="000875E7" w:rsidRPr="009966BC" w:rsidRDefault="000875E7" w:rsidP="000875E7">
      <w:pPr>
        <w:pStyle w:val="ListParagraph"/>
        <w:numPr>
          <w:ilvl w:val="0"/>
          <w:numId w:val="1"/>
        </w:numPr>
        <w:bidi/>
        <w:rPr>
          <w:rFonts w:cs="B Badr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و ان لیس للانسان الا ما سعی</w:t>
      </w:r>
    </w:p>
    <w:p w:rsidR="009966BC" w:rsidRPr="009966BC" w:rsidRDefault="009966BC" w:rsidP="009966BC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وجعلنا من بین ایدیهم سدا و من خلفهم سدا فاغشیناهم فهم لایبصرون</w:t>
      </w:r>
    </w:p>
    <w:p w:rsidR="009966BC" w:rsidRPr="009966BC" w:rsidRDefault="009966BC" w:rsidP="009966BC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ان الارض یرثها عبادی الصالحون</w:t>
      </w:r>
    </w:p>
    <w:p w:rsidR="009966BC" w:rsidRPr="009966BC" w:rsidRDefault="009966BC" w:rsidP="009966BC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لاحول و لاقوه الا بالله العلی العظیم</w:t>
      </w:r>
    </w:p>
    <w:p w:rsidR="009966BC" w:rsidRPr="009966BC" w:rsidRDefault="009966BC" w:rsidP="009966BC">
      <w:pPr>
        <w:pStyle w:val="ListParagraph"/>
        <w:numPr>
          <w:ilvl w:val="0"/>
          <w:numId w:val="1"/>
        </w:numPr>
        <w:bidi/>
        <w:rPr>
          <w:rFonts w:cs="B Badr" w:hint="cs"/>
          <w:sz w:val="28"/>
          <w:szCs w:val="28"/>
          <w:lang w:bidi="fa-IR"/>
        </w:rPr>
      </w:pPr>
      <w:r w:rsidRPr="009966BC">
        <w:rPr>
          <w:rFonts w:cs="B Badr" w:hint="cs"/>
          <w:sz w:val="28"/>
          <w:szCs w:val="28"/>
          <w:rtl/>
          <w:lang w:bidi="fa-IR"/>
        </w:rPr>
        <w:t>واذا سالک عبادی عنی فانی قریب اجیب دعوه الداع اذا دعان</w:t>
      </w:r>
    </w:p>
    <w:p w:rsidR="009966BC" w:rsidRDefault="009966BC" w:rsidP="009966BC">
      <w:pPr>
        <w:bidi/>
        <w:ind w:left="360"/>
        <w:rPr>
          <w:rFonts w:cs="B Badr" w:hint="cs"/>
          <w:sz w:val="28"/>
          <w:szCs w:val="28"/>
          <w:rtl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lastRenderedPageBreak/>
        <w:t>برخی از آثار برگرفته از ادبیات غنی ایرانی اسلامی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ار</w:t>
      </w:r>
      <w:bookmarkStart w:id="0" w:name="_GoBack"/>
      <w:bookmarkEnd w:id="0"/>
      <w:r>
        <w:rPr>
          <w:rFonts w:cs="B Badr" w:hint="cs"/>
          <w:sz w:val="28"/>
          <w:szCs w:val="28"/>
          <w:rtl/>
          <w:lang w:bidi="fa-IR"/>
        </w:rPr>
        <w:t xml:space="preserve">غوان 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گدای عشق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امید طاعت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ارباب حاجت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خونبهای نافه چین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جام جهان نماست ضمیر منیر دوست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رقیب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عمر بی عشق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سودا خام</w:t>
      </w:r>
    </w:p>
    <w:p w:rsid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قرب حق</w:t>
      </w:r>
    </w:p>
    <w:p w:rsidR="009966BC" w:rsidRPr="009966BC" w:rsidRDefault="009966BC" w:rsidP="009966BC">
      <w:pPr>
        <w:pStyle w:val="ListParagraph"/>
        <w:numPr>
          <w:ilvl w:val="0"/>
          <w:numId w:val="2"/>
        </w:numPr>
        <w:bidi/>
        <w:rPr>
          <w:rFonts w:cs="B Badr" w:hint="cs"/>
          <w:sz w:val="28"/>
          <w:szCs w:val="28"/>
          <w:rtl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راه بی پایان</w:t>
      </w:r>
    </w:p>
    <w:sectPr w:rsidR="009966BC" w:rsidRPr="0099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Badr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A5AB8"/>
    <w:multiLevelType w:val="hybridMultilevel"/>
    <w:tmpl w:val="C78CF52C"/>
    <w:lvl w:ilvl="0" w:tplc="1D7C9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54EC6"/>
    <w:multiLevelType w:val="hybridMultilevel"/>
    <w:tmpl w:val="0B1C8904"/>
    <w:lvl w:ilvl="0" w:tplc="07B06D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AF"/>
    <w:rsid w:val="000875E7"/>
    <w:rsid w:val="00577BF5"/>
    <w:rsid w:val="009966BC"/>
    <w:rsid w:val="00B130E6"/>
    <w:rsid w:val="00E70EAF"/>
    <w:rsid w:val="00F4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5586"/>
  <w15:chartTrackingRefBased/>
  <w15:docId w15:val="{F3A91BD1-CD23-4542-823F-BBFAB358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baam</dc:creator>
  <cp:keywords/>
  <dc:description/>
  <cp:lastModifiedBy>baam</cp:lastModifiedBy>
  <cp:revision>3</cp:revision>
  <dcterms:created xsi:type="dcterms:W3CDTF">2017-11-19T15:58:00Z</dcterms:created>
  <dcterms:modified xsi:type="dcterms:W3CDTF">2017-11-19T16:29:00Z</dcterms:modified>
</cp:coreProperties>
</file>