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DBB" w:rsidRPr="00031DBB" w:rsidRDefault="00031DBB" w:rsidP="00737B68">
      <w:pPr>
        <w:bidi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DBB">
        <w:rPr>
          <w:rFonts w:ascii="Times New Roman" w:hAnsi="Times New Roman" w:cs="Times New Roman"/>
          <w:b/>
          <w:bCs/>
          <w:sz w:val="24"/>
          <w:szCs w:val="24"/>
        </w:rPr>
        <w:t>Expansion</w:t>
      </w:r>
      <w:r w:rsidRPr="00031DBB">
        <w:rPr>
          <w:rFonts w:ascii="Times New Roman" w:hAnsi="Times New Roman" w:cs="Times New Roman"/>
          <w:b/>
          <w:bCs/>
          <w:sz w:val="24"/>
          <w:szCs w:val="24"/>
        </w:rPr>
        <w:t xml:space="preserve"> of bilateral cooperation between the Center for </w:t>
      </w:r>
      <w:r w:rsidRPr="00031DBB">
        <w:rPr>
          <w:rFonts w:ascii="Times New Roman" w:hAnsi="Times New Roman" w:cs="Times New Roman"/>
          <w:b/>
          <w:bCs/>
          <w:sz w:val="24"/>
          <w:szCs w:val="24"/>
        </w:rPr>
        <w:t>Interr</w:t>
      </w:r>
      <w:r w:rsidRPr="00031DBB">
        <w:rPr>
          <w:rFonts w:ascii="Times New Roman" w:hAnsi="Times New Roman" w:cs="Times New Roman"/>
          <w:b/>
          <w:bCs/>
          <w:sz w:val="24"/>
          <w:szCs w:val="24"/>
        </w:rPr>
        <w:t>eligio</w:t>
      </w:r>
      <w:r w:rsidRPr="00031DBB">
        <w:rPr>
          <w:rFonts w:ascii="Times New Roman" w:hAnsi="Times New Roman" w:cs="Times New Roman"/>
          <w:b/>
          <w:bCs/>
          <w:sz w:val="24"/>
          <w:szCs w:val="24"/>
        </w:rPr>
        <w:t>u</w:t>
      </w:r>
      <w:r w:rsidRPr="00031DBB">
        <w:rPr>
          <w:rFonts w:ascii="Times New Roman" w:hAnsi="Times New Roman" w:cs="Times New Roman"/>
          <w:b/>
          <w:bCs/>
          <w:sz w:val="24"/>
          <w:szCs w:val="24"/>
        </w:rPr>
        <w:t xml:space="preserve">s and </w:t>
      </w:r>
      <w:r w:rsidRPr="00031DBB">
        <w:rPr>
          <w:rFonts w:ascii="Times New Roman" w:hAnsi="Times New Roman" w:cs="Times New Roman"/>
          <w:b/>
          <w:bCs/>
          <w:sz w:val="24"/>
          <w:szCs w:val="24"/>
        </w:rPr>
        <w:t>Interc</w:t>
      </w:r>
      <w:r w:rsidRPr="00031DBB">
        <w:rPr>
          <w:rFonts w:ascii="Times New Roman" w:hAnsi="Times New Roman" w:cs="Times New Roman"/>
          <w:b/>
          <w:bCs/>
          <w:sz w:val="24"/>
          <w:szCs w:val="24"/>
        </w:rPr>
        <w:t>ultur</w:t>
      </w:r>
      <w:r w:rsidRPr="00031DBB">
        <w:rPr>
          <w:rFonts w:ascii="Times New Roman" w:hAnsi="Times New Roman" w:cs="Times New Roman"/>
          <w:b/>
          <w:bCs/>
          <w:sz w:val="24"/>
          <w:szCs w:val="24"/>
        </w:rPr>
        <w:t>al</w:t>
      </w:r>
      <w:r w:rsidRPr="00031DBB">
        <w:rPr>
          <w:rFonts w:ascii="Times New Roman" w:hAnsi="Times New Roman" w:cs="Times New Roman"/>
          <w:b/>
          <w:bCs/>
          <w:sz w:val="24"/>
          <w:szCs w:val="24"/>
        </w:rPr>
        <w:t xml:space="preserve"> Dialogue and </w:t>
      </w:r>
      <w:proofErr w:type="spellStart"/>
      <w:r w:rsidRPr="00031DBB">
        <w:rPr>
          <w:rFonts w:ascii="Times New Roman" w:hAnsi="Times New Roman" w:cs="Times New Roman"/>
          <w:b/>
          <w:bCs/>
          <w:sz w:val="24"/>
          <w:szCs w:val="24"/>
        </w:rPr>
        <w:t>Allameh</w:t>
      </w:r>
      <w:proofErr w:type="spellEnd"/>
      <w:r w:rsidRPr="00031D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1DBB">
        <w:rPr>
          <w:rFonts w:ascii="Times New Roman" w:hAnsi="Times New Roman" w:cs="Times New Roman"/>
          <w:b/>
          <w:bCs/>
          <w:sz w:val="24"/>
          <w:szCs w:val="24"/>
        </w:rPr>
        <w:t>Tabataba</w:t>
      </w:r>
      <w:r w:rsidR="00737B68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031DB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1DBB">
        <w:rPr>
          <w:rFonts w:ascii="Times New Roman" w:hAnsi="Times New Roman" w:cs="Times New Roman"/>
          <w:b/>
          <w:bCs/>
          <w:sz w:val="24"/>
          <w:szCs w:val="24"/>
        </w:rPr>
        <w:t xml:space="preserve"> University</w:t>
      </w:r>
    </w:p>
    <w:p w:rsidR="00031DBB" w:rsidRPr="00031DBB" w:rsidRDefault="00031DBB" w:rsidP="00523E85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031DBB">
        <w:rPr>
          <w:rFonts w:ascii="Times New Roman" w:hAnsi="Times New Roman" w:cs="Times New Roman"/>
          <w:sz w:val="24"/>
          <w:szCs w:val="24"/>
        </w:rPr>
        <w:t xml:space="preserve">During the meeting between the officials of the Center </w:t>
      </w:r>
      <w:r w:rsidR="00523E85" w:rsidRPr="00523E85">
        <w:rPr>
          <w:rFonts w:ascii="Times New Roman" w:hAnsi="Times New Roman" w:cs="Times New Roman"/>
          <w:sz w:val="24"/>
          <w:szCs w:val="24"/>
        </w:rPr>
        <w:t>for Interreligious and Intercultural Dialogue</w:t>
      </w:r>
      <w:r w:rsidRPr="00031DBB">
        <w:rPr>
          <w:rFonts w:ascii="Times New Roman" w:hAnsi="Times New Roman" w:cs="Times New Roman"/>
          <w:sz w:val="24"/>
          <w:szCs w:val="24"/>
        </w:rPr>
        <w:t xml:space="preserve"> and the representative of the </w:t>
      </w:r>
      <w:r w:rsidR="00523E85" w:rsidRPr="00523E85">
        <w:rPr>
          <w:rFonts w:ascii="Times New Roman" w:hAnsi="Times New Roman" w:cs="Times New Roman"/>
          <w:sz w:val="24"/>
          <w:szCs w:val="24"/>
        </w:rPr>
        <w:t>Ministry of Science, Research and Technology</w:t>
      </w:r>
      <w:r w:rsidRPr="00031DBB">
        <w:rPr>
          <w:rFonts w:ascii="Times New Roman" w:hAnsi="Times New Roman" w:cs="Times New Roman"/>
          <w:sz w:val="24"/>
          <w:szCs w:val="24"/>
        </w:rPr>
        <w:t xml:space="preserve"> in the Board of Supervision of Islamic Organizations of </w:t>
      </w:r>
      <w:r w:rsidR="00523E85" w:rsidRPr="00523E85">
        <w:rPr>
          <w:rFonts w:ascii="Times New Roman" w:hAnsi="Times New Roman" w:cs="Times New Roman"/>
          <w:sz w:val="24"/>
          <w:szCs w:val="24"/>
        </w:rPr>
        <w:t xml:space="preserve">Ayatollah </w:t>
      </w:r>
      <w:proofErr w:type="spellStart"/>
      <w:r w:rsidR="00523E85" w:rsidRPr="00523E85">
        <w:rPr>
          <w:rFonts w:ascii="Times New Roman" w:hAnsi="Times New Roman" w:cs="Times New Roman"/>
          <w:sz w:val="24"/>
          <w:szCs w:val="24"/>
        </w:rPr>
        <w:t>Boroujerdi</w:t>
      </w:r>
      <w:proofErr w:type="spellEnd"/>
      <w:r w:rsidR="00523E85" w:rsidRPr="00523E85">
        <w:rPr>
          <w:rFonts w:ascii="Times New Roman" w:hAnsi="Times New Roman" w:cs="Times New Roman"/>
          <w:sz w:val="24"/>
          <w:szCs w:val="24"/>
        </w:rPr>
        <w:t xml:space="preserve"> University</w:t>
      </w:r>
      <w:r w:rsidRPr="00031DBB">
        <w:rPr>
          <w:rFonts w:ascii="Times New Roman" w:hAnsi="Times New Roman" w:cs="Times New Roman"/>
          <w:sz w:val="24"/>
          <w:szCs w:val="24"/>
        </w:rPr>
        <w:t xml:space="preserve">, </w:t>
      </w:r>
      <w:r w:rsidR="00523E85">
        <w:rPr>
          <w:rFonts w:ascii="Times New Roman" w:hAnsi="Times New Roman" w:cs="Times New Roman"/>
          <w:sz w:val="24"/>
          <w:szCs w:val="24"/>
        </w:rPr>
        <w:t xml:space="preserve">emphasis was made on </w:t>
      </w:r>
      <w:r w:rsidRPr="00031DBB">
        <w:rPr>
          <w:rFonts w:ascii="Times New Roman" w:hAnsi="Times New Roman" w:cs="Times New Roman"/>
          <w:sz w:val="24"/>
          <w:szCs w:val="24"/>
        </w:rPr>
        <w:t xml:space="preserve">the need </w:t>
      </w:r>
      <w:r w:rsidR="00523E85">
        <w:rPr>
          <w:rFonts w:ascii="Times New Roman" w:hAnsi="Times New Roman" w:cs="Times New Roman"/>
          <w:sz w:val="24"/>
          <w:szCs w:val="24"/>
        </w:rPr>
        <w:t>for</w:t>
      </w:r>
      <w:r w:rsidRPr="00031DBB">
        <w:rPr>
          <w:rFonts w:ascii="Times New Roman" w:hAnsi="Times New Roman" w:cs="Times New Roman"/>
          <w:sz w:val="24"/>
          <w:szCs w:val="24"/>
        </w:rPr>
        <w:t xml:space="preserve"> strengthen</w:t>
      </w:r>
      <w:r w:rsidR="00523E85">
        <w:rPr>
          <w:rFonts w:ascii="Times New Roman" w:hAnsi="Times New Roman" w:cs="Times New Roman"/>
          <w:sz w:val="24"/>
          <w:szCs w:val="24"/>
        </w:rPr>
        <w:t>ing</w:t>
      </w:r>
      <w:r w:rsidRPr="00031DBB">
        <w:rPr>
          <w:rFonts w:ascii="Times New Roman" w:hAnsi="Times New Roman" w:cs="Times New Roman"/>
          <w:sz w:val="24"/>
          <w:szCs w:val="24"/>
        </w:rPr>
        <w:t xml:space="preserve"> and </w:t>
      </w:r>
      <w:r w:rsidR="00523E85">
        <w:rPr>
          <w:rFonts w:ascii="Times New Roman" w:hAnsi="Times New Roman" w:cs="Times New Roman"/>
          <w:sz w:val="24"/>
          <w:szCs w:val="24"/>
        </w:rPr>
        <w:t>expanding</w:t>
      </w:r>
      <w:r w:rsidRPr="00031DBB">
        <w:rPr>
          <w:rFonts w:ascii="Times New Roman" w:hAnsi="Times New Roman" w:cs="Times New Roman"/>
          <w:sz w:val="24"/>
          <w:szCs w:val="24"/>
        </w:rPr>
        <w:t xml:space="preserve"> bilateral cooperation.</w:t>
      </w:r>
    </w:p>
    <w:p w:rsidR="00031DBB" w:rsidRPr="00031DBB" w:rsidRDefault="00523E85" w:rsidP="00523E85">
      <w:pPr>
        <w:bidi w:val="0"/>
        <w:jc w:val="both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031DBB" w:rsidRPr="00031DBB">
        <w:rPr>
          <w:rFonts w:ascii="Times New Roman" w:hAnsi="Times New Roman" w:cs="Times New Roman"/>
          <w:sz w:val="24"/>
          <w:szCs w:val="24"/>
        </w:rPr>
        <w:t xml:space="preserve">hile introducing himself and his activities in the field of religious studies, </w:t>
      </w:r>
      <w:r w:rsidR="00E11F72">
        <w:rPr>
          <w:rFonts w:ascii="Times New Roman" w:hAnsi="Times New Roman" w:cs="Times New Roman"/>
          <w:sz w:val="24"/>
          <w:szCs w:val="24"/>
        </w:rPr>
        <w:t xml:space="preserve">Mr. </w:t>
      </w:r>
      <w:bookmarkStart w:id="0" w:name="_GoBack"/>
      <w:bookmarkEnd w:id="0"/>
      <w:proofErr w:type="spellStart"/>
      <w:r w:rsidR="00C505BF">
        <w:rPr>
          <w:rFonts w:ascii="Times New Roman" w:hAnsi="Times New Roman" w:cs="Times New Roman"/>
          <w:sz w:val="24"/>
          <w:szCs w:val="24"/>
        </w:rPr>
        <w:t>Tajbakhsh</w:t>
      </w:r>
      <w:proofErr w:type="spellEnd"/>
      <w:r w:rsidR="00C505BF">
        <w:rPr>
          <w:rFonts w:ascii="Times New Roman" w:hAnsi="Times New Roman" w:cs="Times New Roman"/>
          <w:sz w:val="24"/>
          <w:szCs w:val="24"/>
        </w:rPr>
        <w:t xml:space="preserve"> also</w:t>
      </w:r>
      <w:r>
        <w:rPr>
          <w:rFonts w:ascii="Times New Roman" w:hAnsi="Times New Roman" w:cs="Times New Roman"/>
          <w:sz w:val="24"/>
          <w:szCs w:val="24"/>
        </w:rPr>
        <w:t xml:space="preserve"> made a reference to his</w:t>
      </w:r>
      <w:r w:rsidR="00031DBB" w:rsidRPr="00031DBB">
        <w:rPr>
          <w:rFonts w:ascii="Times New Roman" w:hAnsi="Times New Roman" w:cs="Times New Roman"/>
          <w:sz w:val="24"/>
          <w:szCs w:val="24"/>
        </w:rPr>
        <w:t xml:space="preserve"> book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031DBB" w:rsidRPr="00031DBB">
        <w:rPr>
          <w:rFonts w:ascii="Times New Roman" w:hAnsi="Times New Roman" w:cs="Times New Roman"/>
          <w:sz w:val="24"/>
          <w:szCs w:val="24"/>
        </w:rPr>
        <w:t>Introduction to the Sociology of Indian Society</w:t>
      </w:r>
      <w:r>
        <w:rPr>
          <w:rFonts w:ascii="Times New Roman" w:hAnsi="Times New Roman" w:cs="Times New Roman"/>
          <w:sz w:val="24"/>
          <w:szCs w:val="24"/>
        </w:rPr>
        <w:t>”</w:t>
      </w:r>
      <w:r w:rsidR="00031DBB" w:rsidRPr="00031DBB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031DBB" w:rsidRPr="00031DBB">
        <w:rPr>
          <w:rFonts w:ascii="Times New Roman" w:hAnsi="Times New Roman" w:cs="Times New Roman"/>
          <w:sz w:val="24"/>
          <w:szCs w:val="24"/>
        </w:rPr>
        <w:t>part of which is dedicated to the position of women and family in Hinduism.</w:t>
      </w:r>
    </w:p>
    <w:p w:rsidR="00031DBB" w:rsidRDefault="00031DBB" w:rsidP="00031DBB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</w:p>
    <w:p w:rsidR="00523E85" w:rsidRDefault="00523E85" w:rsidP="00523E85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</w:p>
    <w:p w:rsidR="00523E85" w:rsidRPr="00031DBB" w:rsidRDefault="00523E85" w:rsidP="00737B68">
      <w:pPr>
        <w:bidi w:val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31DBB">
        <w:rPr>
          <w:rFonts w:ascii="Times New Roman" w:hAnsi="Times New Roman" w:cs="Times New Roman"/>
          <w:b/>
          <w:bCs/>
          <w:sz w:val="24"/>
          <w:szCs w:val="24"/>
        </w:rPr>
        <w:t xml:space="preserve">Expansion of bilateral cooperation between the Center for Interreligious and Intercultural Dialogue and </w:t>
      </w:r>
      <w:proofErr w:type="spellStart"/>
      <w:r w:rsidRPr="00031DBB">
        <w:rPr>
          <w:rFonts w:ascii="Times New Roman" w:hAnsi="Times New Roman" w:cs="Times New Roman"/>
          <w:b/>
          <w:bCs/>
          <w:sz w:val="24"/>
          <w:szCs w:val="24"/>
        </w:rPr>
        <w:t>Allameh</w:t>
      </w:r>
      <w:proofErr w:type="spellEnd"/>
      <w:r w:rsidRPr="00031DB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31DBB">
        <w:rPr>
          <w:rFonts w:ascii="Times New Roman" w:hAnsi="Times New Roman" w:cs="Times New Roman"/>
          <w:b/>
          <w:bCs/>
          <w:sz w:val="24"/>
          <w:szCs w:val="24"/>
        </w:rPr>
        <w:t>Tabataba</w:t>
      </w:r>
      <w:r w:rsidR="00737B68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031DBB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31DBB">
        <w:rPr>
          <w:rFonts w:ascii="Times New Roman" w:hAnsi="Times New Roman" w:cs="Times New Roman"/>
          <w:b/>
          <w:bCs/>
          <w:sz w:val="24"/>
          <w:szCs w:val="24"/>
        </w:rPr>
        <w:t xml:space="preserve"> University</w:t>
      </w:r>
    </w:p>
    <w:p w:rsidR="00523E85" w:rsidRDefault="00523E85" w:rsidP="00737B68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 w:rsidRPr="00523E85">
        <w:rPr>
          <w:rFonts w:ascii="Times New Roman" w:hAnsi="Times New Roman" w:cs="Times New Roman"/>
          <w:sz w:val="24"/>
          <w:szCs w:val="24"/>
        </w:rPr>
        <w:t>Meeting of the Head of the Center for Interreligious and Intercultural Dialogue with the Faculty Member of the Department of International Relations</w:t>
      </w:r>
      <w:r w:rsidR="00737B68">
        <w:rPr>
          <w:rFonts w:ascii="Times New Roman" w:hAnsi="Times New Roman" w:cs="Times New Roman"/>
          <w:sz w:val="24"/>
          <w:szCs w:val="24"/>
        </w:rPr>
        <w:t xml:space="preserve"> of</w:t>
      </w:r>
      <w:r w:rsidRPr="00523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E85">
        <w:rPr>
          <w:rFonts w:ascii="Times New Roman" w:hAnsi="Times New Roman" w:cs="Times New Roman"/>
          <w:sz w:val="24"/>
          <w:szCs w:val="24"/>
        </w:rPr>
        <w:t>Allameh</w:t>
      </w:r>
      <w:proofErr w:type="spellEnd"/>
      <w:r w:rsidRPr="00523E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3E85">
        <w:rPr>
          <w:rFonts w:ascii="Times New Roman" w:hAnsi="Times New Roman" w:cs="Times New Roman"/>
          <w:sz w:val="24"/>
          <w:szCs w:val="24"/>
        </w:rPr>
        <w:t>Tabataba</w:t>
      </w:r>
      <w:r w:rsidR="00C505BF">
        <w:rPr>
          <w:rFonts w:ascii="Times New Roman" w:hAnsi="Times New Roman" w:cs="Times New Roman"/>
          <w:sz w:val="24"/>
          <w:szCs w:val="24"/>
        </w:rPr>
        <w:t>’</w:t>
      </w:r>
      <w:r w:rsidRPr="00523E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23E85">
        <w:rPr>
          <w:rFonts w:ascii="Times New Roman" w:hAnsi="Times New Roman" w:cs="Times New Roman"/>
          <w:sz w:val="24"/>
          <w:szCs w:val="24"/>
        </w:rPr>
        <w:t xml:space="preserve"> University</w:t>
      </w:r>
    </w:p>
    <w:p w:rsidR="00737B68" w:rsidRPr="00031DBB" w:rsidRDefault="00737B68" w:rsidP="00491FFA">
      <w:pPr>
        <w:bidi w:val="0"/>
        <w:jc w:val="both"/>
        <w:rPr>
          <w:rFonts w:ascii="Times New Roman" w:hAnsi="Times New Roman" w:cs="Times New Roman"/>
          <w:sz w:val="24"/>
          <w:szCs w:val="24"/>
          <w:rtl/>
        </w:rPr>
      </w:pPr>
      <w:r w:rsidRPr="00737B68">
        <w:rPr>
          <w:rFonts w:ascii="Times New Roman" w:hAnsi="Times New Roman" w:cs="Times New Roman"/>
          <w:sz w:val="24"/>
          <w:szCs w:val="24"/>
        </w:rPr>
        <w:t xml:space="preserve">Referring to </w:t>
      </w:r>
      <w:r>
        <w:rPr>
          <w:rFonts w:ascii="Times New Roman" w:hAnsi="Times New Roman" w:cs="Times New Roman"/>
          <w:sz w:val="24"/>
          <w:szCs w:val="24"/>
        </w:rPr>
        <w:t>such issues as</w:t>
      </w:r>
      <w:r w:rsidRPr="00737B68">
        <w:rPr>
          <w:rFonts w:ascii="Times New Roman" w:hAnsi="Times New Roman" w:cs="Times New Roman"/>
          <w:sz w:val="24"/>
          <w:szCs w:val="24"/>
        </w:rPr>
        <w:t xml:space="preserve"> theories of international relations, religion and international politics,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737B68">
        <w:rPr>
          <w:rFonts w:ascii="Times New Roman" w:hAnsi="Times New Roman" w:cs="Times New Roman"/>
          <w:sz w:val="24"/>
          <w:szCs w:val="24"/>
        </w:rPr>
        <w:t xml:space="preserve">political jurisprudence of international relations, </w:t>
      </w:r>
      <w:proofErr w:type="spellStart"/>
      <w:r>
        <w:rPr>
          <w:rFonts w:ascii="Times New Roman" w:hAnsi="Times New Roman" w:cs="Times New Roman"/>
          <w:sz w:val="24"/>
          <w:szCs w:val="24"/>
        </w:rPr>
        <w:t>Hojj</w:t>
      </w:r>
      <w:r w:rsidRPr="00737B68">
        <w:rPr>
          <w:rFonts w:ascii="Times New Roman" w:hAnsi="Times New Roman" w:cs="Times New Roman"/>
          <w:sz w:val="24"/>
          <w:szCs w:val="24"/>
        </w:rPr>
        <w:t>at</w:t>
      </w:r>
      <w:proofErr w:type="spellEnd"/>
      <w:r w:rsidRPr="00737B68">
        <w:rPr>
          <w:rFonts w:ascii="Times New Roman" w:hAnsi="Times New Roman" w:cs="Times New Roman"/>
          <w:sz w:val="24"/>
          <w:szCs w:val="24"/>
        </w:rPr>
        <w:t xml:space="preserve"> al-Islam </w:t>
      </w:r>
      <w:proofErr w:type="spellStart"/>
      <w:r w:rsidRPr="00737B68">
        <w:rPr>
          <w:rFonts w:ascii="Times New Roman" w:hAnsi="Times New Roman" w:cs="Times New Roman"/>
          <w:sz w:val="24"/>
          <w:szCs w:val="24"/>
        </w:rPr>
        <w:t>Abd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737B68">
        <w:rPr>
          <w:rFonts w:ascii="Times New Roman" w:hAnsi="Times New Roman" w:cs="Times New Roman"/>
          <w:sz w:val="24"/>
          <w:szCs w:val="24"/>
        </w:rPr>
        <w:t>Khoda</w:t>
      </w:r>
      <w:r>
        <w:rPr>
          <w:rFonts w:ascii="Times New Roman" w:hAnsi="Times New Roman" w:cs="Times New Roman"/>
          <w:sz w:val="24"/>
          <w:szCs w:val="24"/>
        </w:rPr>
        <w:t>’</w:t>
      </w:r>
      <w:r w:rsidRPr="00737B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37B68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introduced </w:t>
      </w:r>
      <w:r w:rsidRPr="00737B68">
        <w:rPr>
          <w:rFonts w:ascii="Times New Roman" w:hAnsi="Times New Roman" w:cs="Times New Roman"/>
          <w:sz w:val="24"/>
          <w:szCs w:val="24"/>
        </w:rPr>
        <w:t xml:space="preserve">his book entitled </w:t>
      </w:r>
      <w:r>
        <w:rPr>
          <w:rFonts w:ascii="Times New Roman" w:hAnsi="Times New Roman" w:cs="Times New Roman"/>
          <w:sz w:val="24"/>
          <w:szCs w:val="24"/>
        </w:rPr>
        <w:t>“</w:t>
      </w:r>
      <w:r w:rsidRPr="00737B68">
        <w:rPr>
          <w:rFonts w:ascii="Times New Roman" w:hAnsi="Times New Roman" w:cs="Times New Roman"/>
          <w:sz w:val="24"/>
          <w:szCs w:val="24"/>
        </w:rPr>
        <w:t xml:space="preserve">Vatican </w:t>
      </w:r>
      <w:r w:rsidR="00491FFA">
        <w:rPr>
          <w:rFonts w:ascii="Times New Roman" w:hAnsi="Times New Roman" w:cs="Times New Roman"/>
          <w:sz w:val="24"/>
          <w:szCs w:val="24"/>
        </w:rPr>
        <w:t>(</w:t>
      </w:r>
      <w:r w:rsidRPr="00737B68">
        <w:rPr>
          <w:rFonts w:ascii="Times New Roman" w:hAnsi="Times New Roman" w:cs="Times New Roman"/>
          <w:sz w:val="24"/>
          <w:szCs w:val="24"/>
        </w:rPr>
        <w:t>the World Catholic Church</w:t>
      </w:r>
      <w:r w:rsidR="00491FFA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”,</w:t>
      </w:r>
      <w:r w:rsidRPr="00737B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which describes </w:t>
      </w:r>
      <w:r w:rsidRPr="00737B68">
        <w:rPr>
          <w:rFonts w:ascii="Times New Roman" w:hAnsi="Times New Roman" w:cs="Times New Roman"/>
          <w:sz w:val="24"/>
          <w:szCs w:val="24"/>
        </w:rPr>
        <w:t>the history of Christianity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737B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the coming to power of</w:t>
      </w:r>
      <w:r w:rsidRPr="00737B68">
        <w:rPr>
          <w:rFonts w:ascii="Times New Roman" w:hAnsi="Times New Roman" w:cs="Times New Roman"/>
          <w:sz w:val="24"/>
          <w:szCs w:val="24"/>
        </w:rPr>
        <w:t xml:space="preserve"> popes</w:t>
      </w:r>
      <w:r w:rsidR="0005510C">
        <w:rPr>
          <w:rFonts w:ascii="Times New Roman" w:hAnsi="Times New Roman" w:cs="Times New Roman"/>
          <w:sz w:val="24"/>
          <w:szCs w:val="24"/>
        </w:rPr>
        <w:t>,</w:t>
      </w:r>
      <w:r w:rsidRPr="00737B68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 xml:space="preserve">the structure of </w:t>
      </w:r>
      <w:r w:rsidR="0005510C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 xml:space="preserve">Vatican </w:t>
      </w:r>
      <w:r w:rsidRPr="00737B68">
        <w:rPr>
          <w:rFonts w:ascii="Times New Roman" w:hAnsi="Times New Roman" w:cs="Times New Roman"/>
          <w:sz w:val="24"/>
          <w:szCs w:val="24"/>
        </w:rPr>
        <w:t>councils.</w:t>
      </w:r>
    </w:p>
    <w:sectPr w:rsidR="00737B68" w:rsidRPr="00031DBB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A2NzIyMjQztrA0NTZU0lEKTi0uzszPAykwrAUArY+rqCwAAAA="/>
  </w:docVars>
  <w:rsids>
    <w:rsidRoot w:val="00AC3059"/>
    <w:rsid w:val="00031DBB"/>
    <w:rsid w:val="0005510C"/>
    <w:rsid w:val="00491FFA"/>
    <w:rsid w:val="00523E85"/>
    <w:rsid w:val="00737B68"/>
    <w:rsid w:val="00AC3059"/>
    <w:rsid w:val="00C505BF"/>
    <w:rsid w:val="00E1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4997"/>
  <w15:chartTrackingRefBased/>
  <w15:docId w15:val="{B4216527-5C81-41A8-A9FD-F3CD38743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55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Yahoo</cp:lastModifiedBy>
  <cp:revision>6</cp:revision>
  <dcterms:created xsi:type="dcterms:W3CDTF">2022-05-30T14:39:00Z</dcterms:created>
  <dcterms:modified xsi:type="dcterms:W3CDTF">2022-05-30T14:45:00Z</dcterms:modified>
</cp:coreProperties>
</file>