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09B" w:rsidRPr="00F31D78" w:rsidRDefault="000A29A8" w:rsidP="00AD092D">
      <w:pPr>
        <w:bidi/>
        <w:spacing w:after="0"/>
        <w:ind w:firstLine="4"/>
        <w:jc w:val="center"/>
        <w:rPr>
          <w:rFonts w:cs="B Zar"/>
          <w:rtl/>
          <w:lang w:bidi="fa-IR"/>
        </w:rPr>
      </w:pPr>
      <w:r>
        <w:rPr>
          <w:rFonts w:cs="B Zar"/>
          <w:noProof/>
          <w:rtl/>
          <w:lang w:bidi="fa-IR"/>
        </w:rPr>
        <w:drawing>
          <wp:anchor distT="0" distB="0" distL="114300" distR="114300" simplePos="0" relativeHeight="251654141" behindDoc="0" locked="0" layoutInCell="1" allowOverlap="1">
            <wp:simplePos x="0" y="0"/>
            <wp:positionH relativeFrom="column">
              <wp:posOffset>-519430</wp:posOffset>
            </wp:positionH>
            <wp:positionV relativeFrom="paragraph">
              <wp:posOffset>-281941</wp:posOffset>
            </wp:positionV>
            <wp:extent cx="6899910" cy="4581525"/>
            <wp:effectExtent l="0" t="0" r="0" b="9525"/>
            <wp:wrapNone/>
            <wp:docPr id="83" name="Picture 5" descr="H:\بین الملل\2_askd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:\بین الملل\2_askdi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52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9910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D52CD">
        <w:rPr>
          <w:rFonts w:cs="B Zar"/>
          <w:noProof/>
          <w:rtl/>
          <w:lang w:bidi="fa-I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3571875</wp:posOffset>
                </wp:positionH>
                <wp:positionV relativeFrom="paragraph">
                  <wp:posOffset>-259715</wp:posOffset>
                </wp:positionV>
                <wp:extent cx="2611120" cy="481330"/>
                <wp:effectExtent l="0" t="3175" r="3175" b="1270"/>
                <wp:wrapNone/>
                <wp:docPr id="3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1120" cy="481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47B8AA" id="Rectangle 32" o:spid="_x0000_s1026" style="position:absolute;left:0;text-align:left;margin-left:281.25pt;margin-top:-20.45pt;width:205.6pt;height:37.9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" stroked="f"/>
            </w:pict>
          </mc:Fallback>
        </mc:AlternateContent>
      </w:r>
      <w:r w:rsidR="000E66C2">
        <w:rPr>
          <w:rFonts w:cs="B Zar" w:hint="cs"/>
          <w:noProof/>
          <w:rtl/>
        </w:rPr>
        <w:t xml:space="preserve">                                                                                                                                                    </w:t>
      </w:r>
    </w:p>
    <w:p w:rsidR="0064509B" w:rsidRPr="00F31D78" w:rsidRDefault="0064509B" w:rsidP="00AD092D">
      <w:pPr>
        <w:bidi/>
        <w:spacing w:after="0"/>
        <w:ind w:firstLine="4"/>
        <w:jc w:val="center"/>
        <w:rPr>
          <w:rFonts w:cs="B Zar"/>
          <w:rtl/>
        </w:rPr>
      </w:pPr>
    </w:p>
    <w:p w:rsidR="0064509B" w:rsidRPr="00F31D78" w:rsidRDefault="0064509B" w:rsidP="00AD092D">
      <w:pPr>
        <w:bidi/>
        <w:spacing w:after="0"/>
        <w:ind w:firstLine="4"/>
        <w:jc w:val="center"/>
        <w:rPr>
          <w:rFonts w:cs="B Zar"/>
          <w:rtl/>
        </w:rPr>
      </w:pPr>
    </w:p>
    <w:p w:rsidR="0064509B" w:rsidRPr="00F31D78" w:rsidRDefault="0064509B" w:rsidP="00AD092D">
      <w:pPr>
        <w:bidi/>
        <w:spacing w:after="0"/>
        <w:ind w:firstLine="4"/>
        <w:jc w:val="center"/>
        <w:rPr>
          <w:rFonts w:cs="B Zar"/>
          <w:rtl/>
        </w:rPr>
      </w:pPr>
    </w:p>
    <w:p w:rsidR="0064509B" w:rsidRPr="00F31D78" w:rsidRDefault="0064509B" w:rsidP="00AD092D">
      <w:pPr>
        <w:bidi/>
        <w:spacing w:after="0"/>
        <w:ind w:firstLine="4"/>
        <w:jc w:val="center"/>
        <w:rPr>
          <w:rFonts w:cs="B Zar"/>
          <w:rtl/>
        </w:rPr>
      </w:pPr>
    </w:p>
    <w:p w:rsidR="0064509B" w:rsidRPr="00F31D78" w:rsidRDefault="00A13C04" w:rsidP="00AD092D">
      <w:pPr>
        <w:tabs>
          <w:tab w:val="left" w:pos="481"/>
        </w:tabs>
        <w:bidi/>
        <w:spacing w:after="0"/>
        <w:ind w:firstLine="4"/>
        <w:rPr>
          <w:rFonts w:cs="B Zar"/>
          <w:rtl/>
        </w:rPr>
      </w:pPr>
      <w:r>
        <w:rPr>
          <w:rFonts w:cs="B Zar"/>
          <w:noProof/>
          <w:rtl/>
          <w:lang w:bidi="fa-I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5350ADF" wp14:editId="2EEEC97B">
                <wp:simplePos x="0" y="0"/>
                <wp:positionH relativeFrom="margin">
                  <wp:posOffset>1337945</wp:posOffset>
                </wp:positionH>
                <wp:positionV relativeFrom="paragraph">
                  <wp:posOffset>320675</wp:posOffset>
                </wp:positionV>
                <wp:extent cx="2609850" cy="2200275"/>
                <wp:effectExtent l="0" t="0" r="0" b="0"/>
                <wp:wrapNone/>
                <wp:docPr id="32" name="WordArt 29" descr="Green marb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609850" cy="220027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042D" w:rsidRPr="00DC042D" w:rsidRDefault="00DC042D" w:rsidP="00DC042D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="IranNastaliq" w:hAnsi="IranNastaliq" w:cs="IranNastaliq"/>
                                <w:shadow/>
                                <w:sz w:val="36"/>
                                <w:szCs w:val="36"/>
                                <w:rtl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</w:pPr>
                            <w:r w:rsidRPr="00DC042D">
                              <w:rPr>
                                <w:rFonts w:ascii="IranNastaliq" w:hAnsi="IranNastaliq" w:cs="IranNastaliq" w:hint="cs"/>
                                <w:shadow/>
                                <w:sz w:val="36"/>
                                <w:szCs w:val="36"/>
                                <w:rtl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بسم الله الرحمن الرحیم</w:t>
                            </w:r>
                          </w:p>
                          <w:p w:rsidR="00106840" w:rsidRDefault="00ED54B2" w:rsidP="00645260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ascii="IranNastaliq" w:hAnsi="IranNastaliq" w:cs="IranNastaliq" w:hint="cs"/>
                                <w:shadow/>
                                <w:sz w:val="72"/>
                                <w:szCs w:val="72"/>
                                <w:rtl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طرح </w:t>
                            </w:r>
                            <w:r w:rsidR="00DC042D">
                              <w:rPr>
                                <w:rFonts w:ascii="IranNastaliq" w:hAnsi="IranNastaliq" w:cs="IranNastaliq" w:hint="cs"/>
                                <w:shadow/>
                                <w:sz w:val="72"/>
                                <w:szCs w:val="72"/>
                                <w:rtl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تولید </w:t>
                            </w:r>
                            <w:r w:rsidR="00645260">
                              <w:rPr>
                                <w:rFonts w:ascii="IranNastaliq" w:hAnsi="IranNastaliq" w:cs="IranNastaliq" w:hint="cs"/>
                                <w:shadow/>
                                <w:sz w:val="72"/>
                                <w:szCs w:val="72"/>
                                <w:rtl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،</w:t>
                            </w:r>
                            <w:r w:rsidR="00DC042D">
                              <w:rPr>
                                <w:rFonts w:ascii="IranNastaliq" w:hAnsi="IranNastaliq" w:cs="IranNastaliq" w:hint="cs"/>
                                <w:shadow/>
                                <w:sz w:val="72"/>
                                <w:szCs w:val="72"/>
                                <w:rtl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 تدوین </w:t>
                            </w:r>
                            <w:r w:rsidR="00645260">
                              <w:rPr>
                                <w:rFonts w:ascii="IranNastaliq" w:hAnsi="IranNastaliq" w:cs="IranNastaliq" w:hint="cs"/>
                                <w:shadow/>
                                <w:sz w:val="72"/>
                                <w:szCs w:val="72"/>
                                <w:rtl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 و نشر</w:t>
                            </w:r>
                            <w:r w:rsidR="00DC042D">
                              <w:rPr>
                                <w:rFonts w:ascii="IranNastaliq" w:hAnsi="IranNastaliq" w:cs="IranNastaliq" w:hint="cs"/>
                                <w:shadow/>
                                <w:sz w:val="72"/>
                                <w:szCs w:val="72"/>
                                <w:rtl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محتوا ی تبلیغ</w:t>
                            </w:r>
                            <w:r w:rsidR="00645260">
                              <w:rPr>
                                <w:rFonts w:ascii="IranNastaliq" w:hAnsi="IranNastaliq" w:cs="IranNastaliq" w:hint="cs"/>
                                <w:shadow/>
                                <w:sz w:val="72"/>
                                <w:szCs w:val="72"/>
                                <w:rtl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 دینی</w:t>
                            </w:r>
                            <w:r w:rsidR="00DC042D">
                              <w:rPr>
                                <w:rFonts w:ascii="IranNastaliq" w:hAnsi="IranNastaliq" w:cs="IranNastaliq" w:hint="cs"/>
                                <w:shadow/>
                                <w:sz w:val="72"/>
                                <w:szCs w:val="72"/>
                                <w:rtl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106840">
                              <w:rPr>
                                <w:rFonts w:ascii="IranNastaliq" w:hAnsi="IranNastaliq" w:cs="IranNastaliq"/>
                                <w:shadow/>
                                <w:sz w:val="72"/>
                                <w:szCs w:val="72"/>
                                <w:rtl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:rsidR="00106840" w:rsidRPr="005B1BC8" w:rsidRDefault="00DC042D" w:rsidP="005B1BC8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="IranNastaliq" w:hAnsi="IranNastaliq" w:cs="IranNastaliq"/>
                                <w:shadow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IranNastaliq" w:hAnsi="IranNastaliq" w:cs="IranNastaliq" w:hint="cs"/>
                                <w:shadow/>
                                <w:sz w:val="72"/>
                                <w:szCs w:val="72"/>
                                <w:rtl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در عرصه </w:t>
                            </w:r>
                            <w:r w:rsidR="00106840" w:rsidRPr="005B1BC8">
                              <w:rPr>
                                <w:rFonts w:ascii="IranNastaliq" w:hAnsi="IranNastaliq" w:cs="IranNastaliq" w:hint="cs"/>
                                <w:shadow/>
                                <w:sz w:val="72"/>
                                <w:szCs w:val="72"/>
                                <w:rtl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بین المللی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350ADF" id="_x0000_t202" coordsize="21600,21600" o:spt="202" path="m,l,21600r21600,l21600,xe">
                <v:stroke joinstyle="miter"/>
                <v:path gradientshapeok="t" o:connecttype="rect"/>
              </v:shapetype>
              <v:shape id="WordArt 29" o:spid="_x0000_s1026" type="#_x0000_t202" alt="Green marble" style="position:absolute;left:0;text-align:left;margin-left:105.35pt;margin-top:25.25pt;width:205.5pt;height:173.25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" filled="f" stroked="f">
                <v:stroke joinstyle="round"/>
                <o:lock v:ext="edit" shapetype="t"/>
                <v:textbox>
                  <w:txbxContent>
                    <w:p w:rsidR="00DC042D" w:rsidRPr="00DC042D" w:rsidRDefault="00DC042D" w:rsidP="00DC042D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="IranNastaliq" w:hAnsi="IranNastaliq" w:cs="IranNastaliq"/>
                          <w:shadow/>
                          <w:sz w:val="36"/>
                          <w:szCs w:val="36"/>
                          <w:rtl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</w:pPr>
                      <w:r w:rsidRPr="00DC042D">
                        <w:rPr>
                          <w:rFonts w:ascii="IranNastaliq" w:hAnsi="IranNastaliq" w:cs="IranNastaliq" w:hint="cs"/>
                          <w:shadow/>
                          <w:sz w:val="36"/>
                          <w:szCs w:val="36"/>
                          <w:rtl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بسم الله الرحمن الرحیم</w:t>
                      </w:r>
                    </w:p>
                    <w:p w:rsidR="00106840" w:rsidRDefault="00ED54B2" w:rsidP="00645260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tl/>
                        </w:rPr>
                      </w:pPr>
                      <w:r>
                        <w:rPr>
                          <w:rFonts w:ascii="IranNastaliq" w:hAnsi="IranNastaliq" w:cs="IranNastaliq" w:hint="cs"/>
                          <w:shadow/>
                          <w:sz w:val="72"/>
                          <w:szCs w:val="72"/>
                          <w:rtl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طرح </w:t>
                      </w:r>
                      <w:r w:rsidR="00DC042D">
                        <w:rPr>
                          <w:rFonts w:ascii="IranNastaliq" w:hAnsi="IranNastaliq" w:cs="IranNastaliq" w:hint="cs"/>
                          <w:shadow/>
                          <w:sz w:val="72"/>
                          <w:szCs w:val="72"/>
                          <w:rtl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تولید </w:t>
                      </w:r>
                      <w:r w:rsidR="00645260">
                        <w:rPr>
                          <w:rFonts w:ascii="IranNastaliq" w:hAnsi="IranNastaliq" w:cs="IranNastaliq" w:hint="cs"/>
                          <w:shadow/>
                          <w:sz w:val="72"/>
                          <w:szCs w:val="72"/>
                          <w:rtl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،</w:t>
                      </w:r>
                      <w:r w:rsidR="00DC042D">
                        <w:rPr>
                          <w:rFonts w:ascii="IranNastaliq" w:hAnsi="IranNastaliq" w:cs="IranNastaliq" w:hint="cs"/>
                          <w:shadow/>
                          <w:sz w:val="72"/>
                          <w:szCs w:val="72"/>
                          <w:rtl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 تدوین </w:t>
                      </w:r>
                      <w:r w:rsidR="00645260">
                        <w:rPr>
                          <w:rFonts w:ascii="IranNastaliq" w:hAnsi="IranNastaliq" w:cs="IranNastaliq" w:hint="cs"/>
                          <w:shadow/>
                          <w:sz w:val="72"/>
                          <w:szCs w:val="72"/>
                          <w:rtl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 و نشر</w:t>
                      </w:r>
                      <w:r w:rsidR="00DC042D">
                        <w:rPr>
                          <w:rFonts w:ascii="IranNastaliq" w:hAnsi="IranNastaliq" w:cs="IranNastaliq" w:hint="cs"/>
                          <w:shadow/>
                          <w:sz w:val="72"/>
                          <w:szCs w:val="72"/>
                          <w:rtl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محتوا ی تبلیغ</w:t>
                      </w:r>
                      <w:r w:rsidR="00645260">
                        <w:rPr>
                          <w:rFonts w:ascii="IranNastaliq" w:hAnsi="IranNastaliq" w:cs="IranNastaliq" w:hint="cs"/>
                          <w:shadow/>
                          <w:sz w:val="72"/>
                          <w:szCs w:val="72"/>
                          <w:rtl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 دینی</w:t>
                      </w:r>
                      <w:r w:rsidR="00DC042D">
                        <w:rPr>
                          <w:rFonts w:ascii="IranNastaliq" w:hAnsi="IranNastaliq" w:cs="IranNastaliq" w:hint="cs"/>
                          <w:shadow/>
                          <w:sz w:val="72"/>
                          <w:szCs w:val="72"/>
                          <w:rtl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 </w:t>
                      </w:r>
                      <w:r w:rsidR="00106840">
                        <w:rPr>
                          <w:rFonts w:ascii="IranNastaliq" w:hAnsi="IranNastaliq" w:cs="IranNastaliq"/>
                          <w:shadow/>
                          <w:sz w:val="72"/>
                          <w:szCs w:val="72"/>
                          <w:rtl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 </w:t>
                      </w:r>
                    </w:p>
                    <w:p w:rsidR="00106840" w:rsidRPr="005B1BC8" w:rsidRDefault="00DC042D" w:rsidP="005B1BC8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="IranNastaliq" w:hAnsi="IranNastaliq" w:cs="IranNastaliq"/>
                          <w:shadow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</w:pPr>
                      <w:r>
                        <w:rPr>
                          <w:rFonts w:ascii="IranNastaliq" w:hAnsi="IranNastaliq" w:cs="IranNastaliq" w:hint="cs"/>
                          <w:shadow/>
                          <w:sz w:val="72"/>
                          <w:szCs w:val="72"/>
                          <w:rtl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در عرصه </w:t>
                      </w:r>
                      <w:r w:rsidR="00106840" w:rsidRPr="005B1BC8">
                        <w:rPr>
                          <w:rFonts w:ascii="IranNastaliq" w:hAnsi="IranNastaliq" w:cs="IranNastaliq" w:hint="cs"/>
                          <w:shadow/>
                          <w:sz w:val="72"/>
                          <w:szCs w:val="72"/>
                          <w:rtl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بین المللی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033F" w:rsidRPr="00F31D78">
        <w:rPr>
          <w:rFonts w:cs="B Zar"/>
          <w:rtl/>
        </w:rPr>
        <w:tab/>
      </w:r>
    </w:p>
    <w:p w:rsidR="003F5DCA" w:rsidRPr="00F31D78" w:rsidRDefault="003F5DCA" w:rsidP="00AD092D">
      <w:pPr>
        <w:bidi/>
        <w:spacing w:after="0"/>
        <w:ind w:firstLine="4"/>
        <w:jc w:val="center"/>
        <w:rPr>
          <w:rFonts w:ascii="IranNastaliq" w:hAnsi="IranNastaliq" w:cs="B Zar"/>
          <w:sz w:val="96"/>
          <w:szCs w:val="96"/>
          <w:rtl/>
        </w:rPr>
      </w:pPr>
    </w:p>
    <w:p w:rsidR="00D83BFD" w:rsidRPr="00F31D78" w:rsidRDefault="00D83BFD" w:rsidP="00AD092D">
      <w:pPr>
        <w:bidi/>
        <w:spacing w:after="0"/>
        <w:ind w:firstLine="4"/>
        <w:jc w:val="center"/>
        <w:rPr>
          <w:rFonts w:cs="B Zar"/>
        </w:rPr>
      </w:pPr>
    </w:p>
    <w:p w:rsidR="00D83BFD" w:rsidRPr="00F31D78" w:rsidRDefault="00D83BFD" w:rsidP="00AD092D">
      <w:pPr>
        <w:bidi/>
        <w:spacing w:after="0"/>
        <w:ind w:firstLine="4"/>
        <w:jc w:val="center"/>
        <w:rPr>
          <w:rFonts w:cs="B Zar"/>
          <w:rtl/>
        </w:rPr>
      </w:pPr>
    </w:p>
    <w:p w:rsidR="00D83BFD" w:rsidRPr="00F31D78" w:rsidRDefault="00D83BFD" w:rsidP="00AD092D">
      <w:pPr>
        <w:bidi/>
        <w:spacing w:after="0"/>
        <w:ind w:firstLine="4"/>
        <w:jc w:val="both"/>
        <w:rPr>
          <w:rFonts w:cs="B Zar"/>
          <w:rtl/>
        </w:rPr>
      </w:pPr>
    </w:p>
    <w:p w:rsidR="00D83BFD" w:rsidRPr="00F31D78" w:rsidRDefault="00D83BFD" w:rsidP="00AD092D">
      <w:pPr>
        <w:bidi/>
        <w:spacing w:after="0"/>
        <w:ind w:firstLine="4"/>
        <w:jc w:val="both"/>
        <w:rPr>
          <w:rFonts w:cs="B Zar"/>
          <w:rtl/>
        </w:rPr>
      </w:pPr>
    </w:p>
    <w:p w:rsidR="00333828" w:rsidRDefault="005B1BC8" w:rsidP="00A13C04">
      <w:pPr>
        <w:bidi/>
        <w:jc w:val="center"/>
        <w:rPr>
          <w:rFonts w:cs="B Zar"/>
          <w:rtl/>
        </w:rPr>
      </w:pPr>
      <w:r>
        <w:rPr>
          <w:b/>
          <w:bCs/>
          <w:noProof/>
          <w:lang w:bidi="fa-IR"/>
        </w:rPr>
        <w:drawing>
          <wp:inline distT="0" distB="0" distL="0" distR="0" wp14:anchorId="1ADA861E" wp14:editId="4C57DF2D">
            <wp:extent cx="5001592" cy="3305175"/>
            <wp:effectExtent l="0" t="0" r="8890" b="0"/>
            <wp:docPr id="35" name="Picture 35" descr="C:\Users\li-a.amirkhani.MARKAZ\Desktop\1200px-عکس_از_مدرسه_علمیه_معصومیه_شهر_ق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-a.amirkhani.MARKAZ\Desktop\1200px-عکس_از_مدرسه_علمیه_معصومیه_شهر_قم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040" cy="33074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0D0D89" w:rsidRPr="005D3D4E" w:rsidRDefault="00333828" w:rsidP="000D0D89">
      <w:pPr>
        <w:pStyle w:val="NormalWeb"/>
        <w:bidi/>
        <w:spacing w:before="0" w:beforeAutospacing="0" w:after="0" w:afterAutospacing="0"/>
        <w:jc w:val="center"/>
        <w:rPr>
          <w:rFonts w:cs="B Zar"/>
          <w:sz w:val="32"/>
          <w:szCs w:val="32"/>
          <w:rtl/>
        </w:rPr>
      </w:pPr>
      <w:r w:rsidRPr="005D3D4E">
        <w:rPr>
          <w:rFonts w:ascii="IranNastaliq" w:hAnsi="IranNastaliq" w:cs="IranNastaliq" w:hint="cs"/>
          <w:shadow/>
          <w:sz w:val="32"/>
          <w:szCs w:val="32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مرکز ارتباطات و بین الملل حوزه های علمیه</w:t>
      </w:r>
      <w:r w:rsidR="008E3A5F" w:rsidRPr="005D3D4E">
        <w:rPr>
          <w:rFonts w:cs="B Zar"/>
          <w:sz w:val="32"/>
          <w:szCs w:val="32"/>
          <w:rtl/>
        </w:rPr>
        <w:br w:type="page"/>
      </w:r>
    </w:p>
    <w:p w:rsidR="000D0D89" w:rsidRPr="000D0D89" w:rsidRDefault="000D0D89" w:rsidP="000D0D89">
      <w:pPr>
        <w:pStyle w:val="NormalWeb"/>
        <w:bidi/>
        <w:spacing w:before="0" w:beforeAutospacing="0" w:after="0" w:afterAutospacing="0"/>
        <w:jc w:val="center"/>
        <w:rPr>
          <w:rFonts w:cs="B Zar"/>
          <w:sz w:val="48"/>
          <w:szCs w:val="48"/>
        </w:rPr>
      </w:pPr>
    </w:p>
    <w:p w:rsidR="000D0D89" w:rsidRDefault="000D0D89" w:rsidP="000D0D89">
      <w:pPr>
        <w:spacing w:after="0"/>
        <w:ind w:firstLine="4"/>
        <w:jc w:val="center"/>
        <w:rPr>
          <w:rFonts w:cs="B Zar"/>
          <w:b/>
          <w:bCs/>
          <w:lang w:bidi="fa-IR"/>
        </w:rPr>
      </w:pPr>
      <w:r>
        <w:rPr>
          <w:noProof/>
          <w:rtl/>
          <w:lang w:bidi="fa-IR"/>
        </w:rPr>
        <w:drawing>
          <wp:inline distT="0" distB="0" distL="0" distR="0" wp14:anchorId="66CB2A3E" wp14:editId="1B2072CE">
            <wp:extent cx="399113" cy="38925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40" cy="39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D89" w:rsidRDefault="000D0D89" w:rsidP="000D0D89">
      <w:pPr>
        <w:spacing w:after="0"/>
        <w:ind w:firstLine="4"/>
        <w:jc w:val="center"/>
        <w:rPr>
          <w:rFonts w:cs="B Zar"/>
          <w:b/>
          <w:bCs/>
          <w:lang w:bidi="fa-IR"/>
        </w:rPr>
      </w:pPr>
    </w:p>
    <w:p w:rsidR="00CF4600" w:rsidRPr="0029564B" w:rsidRDefault="00CF4600" w:rsidP="0029564B">
      <w:pPr>
        <w:pStyle w:val="ListParagraph"/>
        <w:numPr>
          <w:ilvl w:val="0"/>
          <w:numId w:val="4"/>
        </w:numPr>
        <w:rPr>
          <w:rFonts w:cs="2  Zar"/>
          <w:b/>
          <w:bCs/>
          <w:rtl/>
        </w:rPr>
      </w:pPr>
      <w:r w:rsidRPr="0029564B">
        <w:rPr>
          <w:rFonts w:cs="2  Zar" w:hint="cs"/>
          <w:b/>
          <w:bCs/>
          <w:rtl/>
        </w:rPr>
        <w:t>مقدمه</w:t>
      </w:r>
    </w:p>
    <w:p w:rsidR="00645260" w:rsidRDefault="00CF4600" w:rsidP="00B737A2">
      <w:pPr>
        <w:tabs>
          <w:tab w:val="left" w:pos="1106"/>
        </w:tabs>
        <w:bidi/>
        <w:ind w:firstLine="746"/>
        <w:jc w:val="lowKashida"/>
        <w:rPr>
          <w:rFonts w:cs="B Zar"/>
          <w:sz w:val="30"/>
          <w:szCs w:val="30"/>
          <w:rtl/>
        </w:rPr>
      </w:pPr>
      <w:r>
        <w:rPr>
          <w:rFonts w:cs="B Zar" w:hint="cs"/>
          <w:sz w:val="30"/>
          <w:szCs w:val="30"/>
          <w:rtl/>
        </w:rPr>
        <w:t xml:space="preserve"> </w:t>
      </w:r>
      <w:r w:rsidRPr="0081678C">
        <w:rPr>
          <w:rFonts w:cs="B Zar" w:hint="cs"/>
          <w:sz w:val="30"/>
          <w:szCs w:val="30"/>
          <w:rtl/>
        </w:rPr>
        <w:t xml:space="preserve">انقلاب اسلامي تحولات عميقي </w:t>
      </w:r>
      <w:r>
        <w:rPr>
          <w:rFonts w:cs="B Zar" w:hint="cs"/>
          <w:sz w:val="30"/>
          <w:szCs w:val="30"/>
          <w:rtl/>
        </w:rPr>
        <w:t>را</w:t>
      </w:r>
      <w:r w:rsidRPr="0081678C">
        <w:rPr>
          <w:rFonts w:cs="B Zar" w:hint="cs"/>
          <w:sz w:val="30"/>
          <w:szCs w:val="30"/>
          <w:rtl/>
        </w:rPr>
        <w:t xml:space="preserve"> در منطقه و جهان </w:t>
      </w:r>
      <w:r w:rsidR="0013277C">
        <w:rPr>
          <w:rFonts w:cs="B Zar" w:hint="cs"/>
          <w:sz w:val="30"/>
          <w:szCs w:val="30"/>
          <w:rtl/>
        </w:rPr>
        <w:t xml:space="preserve">ایجاد کرده و </w:t>
      </w:r>
      <w:r w:rsidR="00645260">
        <w:rPr>
          <w:rFonts w:cs="B Zar" w:hint="cs"/>
          <w:sz w:val="30"/>
          <w:szCs w:val="30"/>
          <w:rtl/>
        </w:rPr>
        <w:t xml:space="preserve">فرصت ها و ظرفیت های مناسبی برای ترویج مکتب اسلام در جهان فراهم </w:t>
      </w:r>
      <w:r w:rsidR="0013277C">
        <w:rPr>
          <w:rFonts w:cs="B Zar" w:hint="cs"/>
          <w:sz w:val="30"/>
          <w:szCs w:val="30"/>
          <w:rtl/>
        </w:rPr>
        <w:t>کرده</w:t>
      </w:r>
      <w:r w:rsidR="00645260">
        <w:rPr>
          <w:rFonts w:cs="B Zar" w:hint="cs"/>
          <w:sz w:val="30"/>
          <w:szCs w:val="30"/>
          <w:rtl/>
        </w:rPr>
        <w:t xml:space="preserve"> است،</w:t>
      </w:r>
      <w:r w:rsidR="0013277C">
        <w:rPr>
          <w:rFonts w:cs="B Zar" w:hint="cs"/>
          <w:sz w:val="30"/>
          <w:szCs w:val="30"/>
          <w:rtl/>
        </w:rPr>
        <w:t xml:space="preserve"> که </w:t>
      </w:r>
      <w:r w:rsidR="00645260">
        <w:rPr>
          <w:rFonts w:cs="B Zar" w:hint="cs"/>
          <w:sz w:val="30"/>
          <w:szCs w:val="30"/>
          <w:rtl/>
        </w:rPr>
        <w:t xml:space="preserve"> </w:t>
      </w:r>
      <w:r>
        <w:rPr>
          <w:rFonts w:cs="B Zar" w:hint="cs"/>
          <w:sz w:val="30"/>
          <w:szCs w:val="30"/>
          <w:rtl/>
        </w:rPr>
        <w:t>بی تردید</w:t>
      </w:r>
      <w:r w:rsidR="00B737A2">
        <w:rPr>
          <w:rFonts w:cs="B Zar" w:hint="cs"/>
          <w:sz w:val="30"/>
          <w:szCs w:val="30"/>
          <w:rtl/>
        </w:rPr>
        <w:t xml:space="preserve">مسوولیتی بزرگ فراروی مبلغان دینی شکل یافته است </w:t>
      </w:r>
      <w:r w:rsidR="00645260">
        <w:rPr>
          <w:rFonts w:cs="B Zar" w:hint="cs"/>
          <w:sz w:val="30"/>
          <w:szCs w:val="30"/>
          <w:rtl/>
        </w:rPr>
        <w:t xml:space="preserve">. </w:t>
      </w:r>
      <w:r>
        <w:rPr>
          <w:rFonts w:cs="B Zar" w:hint="cs"/>
          <w:sz w:val="30"/>
          <w:szCs w:val="30"/>
          <w:rtl/>
        </w:rPr>
        <w:t xml:space="preserve"> </w:t>
      </w:r>
      <w:r w:rsidR="00645260" w:rsidRPr="0081678C">
        <w:rPr>
          <w:rFonts w:cs="B Zar" w:hint="cs"/>
          <w:sz w:val="30"/>
          <w:szCs w:val="30"/>
          <w:rtl/>
        </w:rPr>
        <w:t>حوزه‌ علميه</w:t>
      </w:r>
      <w:r w:rsidR="00645260">
        <w:rPr>
          <w:rFonts w:cs="B Zar" w:hint="cs"/>
          <w:sz w:val="30"/>
          <w:szCs w:val="30"/>
          <w:rtl/>
        </w:rPr>
        <w:t xml:space="preserve"> و مراکز و متولیان ترویج دین و فرهنگ به ویژه مبلغان و پژوهشگران عرصه تبلیغ ،</w:t>
      </w:r>
      <w:r w:rsidR="00645260" w:rsidRPr="0081678C">
        <w:rPr>
          <w:rFonts w:cs="B Zar" w:hint="cs"/>
          <w:sz w:val="30"/>
          <w:szCs w:val="30"/>
          <w:rtl/>
        </w:rPr>
        <w:t>‌ براي ايفاي اين نقش تاريخي و اداي اين رسالت عظيم،</w:t>
      </w:r>
      <w:r w:rsidR="00645260">
        <w:rPr>
          <w:rFonts w:cs="B Zar" w:hint="cs"/>
          <w:sz w:val="30"/>
          <w:szCs w:val="30"/>
          <w:rtl/>
        </w:rPr>
        <w:t xml:space="preserve"> باید متناسب با شرایط و مقتضیات زمان و مکان و شایسته فهم مخاطبان خود ساز و کار لازم را فراهم آورند. </w:t>
      </w:r>
    </w:p>
    <w:p w:rsidR="005D37B2" w:rsidRPr="00B737A2" w:rsidRDefault="005D37B2" w:rsidP="00D97D77">
      <w:pPr>
        <w:bidi/>
        <w:spacing w:line="240" w:lineRule="auto"/>
        <w:rPr>
          <w:rFonts w:cs="B Zar"/>
          <w:sz w:val="30"/>
          <w:szCs w:val="30"/>
          <w:rtl/>
        </w:rPr>
      </w:pPr>
      <w:r w:rsidRPr="00B737A2">
        <w:rPr>
          <w:rFonts w:cs="B Zar" w:hint="cs"/>
          <w:sz w:val="30"/>
          <w:szCs w:val="30"/>
          <w:rtl/>
        </w:rPr>
        <w:t xml:space="preserve">پیرو تصویب طرح «نظام نامه اسناد راهبردی منطقه ای تبلیغ ج.ا.ا» توسط شورای سیاستگذاری امور بین الملل دفتر مقام معظم رهبری </w:t>
      </w:r>
      <w:r w:rsidRPr="00B737A2">
        <w:rPr>
          <w:rFonts w:cs="B Zar" w:hint="cs"/>
          <w:sz w:val="30"/>
          <w:szCs w:val="30"/>
          <w:vertAlign w:val="superscript"/>
          <w:rtl/>
        </w:rPr>
        <w:t>مدظله العالی</w:t>
      </w:r>
      <w:r w:rsidRPr="00B737A2">
        <w:rPr>
          <w:rFonts w:cs="B Zar" w:hint="cs"/>
          <w:sz w:val="30"/>
          <w:szCs w:val="30"/>
          <w:rtl/>
        </w:rPr>
        <w:t xml:space="preserve"> و نگاه فرآیندی بین المللی به این موضوع، بخش تولید و تدوین محتواهای لازم برای موضوع تبلیغ و مبلغان دینی بر اساس مصوبه شورای یاد شده </w:t>
      </w:r>
      <w:r w:rsidR="00D97D77" w:rsidRPr="00B737A2">
        <w:rPr>
          <w:rFonts w:cs="B Zar" w:hint="cs"/>
          <w:sz w:val="30"/>
          <w:szCs w:val="30"/>
          <w:rtl/>
        </w:rPr>
        <w:t>به مرکز مدیریت حوزه های علمیه محول شد که این موضوع می تواند نقطه عطفی در پیوند مراکز بین المللی با مراکز  علمی و پژوهشی به شمار آید.</w:t>
      </w:r>
      <w:r w:rsidRPr="00B737A2">
        <w:rPr>
          <w:rFonts w:cs="B Zar" w:hint="cs"/>
          <w:sz w:val="30"/>
          <w:szCs w:val="30"/>
          <w:rtl/>
        </w:rPr>
        <w:t xml:space="preserve"> </w:t>
      </w:r>
    </w:p>
    <w:p w:rsidR="00F641B8" w:rsidRPr="00A060F8" w:rsidRDefault="00F641B8" w:rsidP="0029564B">
      <w:pPr>
        <w:pStyle w:val="Heading3"/>
        <w:numPr>
          <w:ilvl w:val="0"/>
          <w:numId w:val="4"/>
        </w:numPr>
        <w:bidi/>
        <w:rPr>
          <w:rFonts w:ascii="Arial" w:eastAsiaTheme="minorEastAsia" w:hAnsi="Arial" w:cs="B Mitra"/>
          <w:color w:val="auto"/>
          <w:sz w:val="28"/>
          <w:szCs w:val="28"/>
          <w:rtl/>
          <w:lang w:bidi="fa-IR"/>
        </w:rPr>
      </w:pPr>
      <w:bookmarkStart w:id="0" w:name="_Toc325272627"/>
      <w:r w:rsidRPr="00A060F8">
        <w:rPr>
          <w:rFonts w:ascii="Arial" w:eastAsiaTheme="minorEastAsia" w:hAnsi="Arial" w:cs="B Mitra" w:hint="cs"/>
          <w:color w:val="auto"/>
          <w:sz w:val="28"/>
          <w:szCs w:val="28"/>
          <w:rtl/>
          <w:lang w:bidi="fa-IR"/>
        </w:rPr>
        <w:t xml:space="preserve">ضرورت ها </w:t>
      </w:r>
    </w:p>
    <w:p w:rsidR="00F641B8" w:rsidRDefault="00D97D77" w:rsidP="0002107C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کاستی و ضعف</w:t>
      </w:r>
      <w:r w:rsidR="00F641B8" w:rsidRPr="00035A31">
        <w:rPr>
          <w:rFonts w:hint="cs"/>
          <w:rtl/>
        </w:rPr>
        <w:t xml:space="preserve"> منابع و متون تبليغي؛</w:t>
      </w:r>
    </w:p>
    <w:p w:rsidR="00F641B8" w:rsidRPr="00035A31" w:rsidRDefault="00D97D77" w:rsidP="0002107C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>لزوم متناسب سازی</w:t>
      </w:r>
      <w:r w:rsidR="00F641B8" w:rsidRPr="00035A31">
        <w:rPr>
          <w:rFonts w:hint="cs"/>
          <w:rtl/>
        </w:rPr>
        <w:t xml:space="preserve"> محتوا با  نياز مخاطبان گوناگون؛</w:t>
      </w:r>
    </w:p>
    <w:p w:rsidR="00F641B8" w:rsidRPr="00035A31" w:rsidRDefault="00F641B8" w:rsidP="0002107C">
      <w:pPr>
        <w:pStyle w:val="ListParagraph"/>
        <w:numPr>
          <w:ilvl w:val="0"/>
          <w:numId w:val="3"/>
        </w:numPr>
        <w:rPr>
          <w:rtl/>
        </w:rPr>
      </w:pPr>
      <w:bookmarkStart w:id="1" w:name="_Toc325272629"/>
      <w:r w:rsidRPr="00035A31">
        <w:rPr>
          <w:rFonts w:hint="cs"/>
          <w:rtl/>
        </w:rPr>
        <w:t>بهره مندی اندک محتوا از جریان سازی و گفتمان سازی</w:t>
      </w:r>
      <w:bookmarkEnd w:id="1"/>
      <w:r w:rsidRPr="00035A31">
        <w:rPr>
          <w:rFonts w:hint="cs"/>
          <w:rtl/>
        </w:rPr>
        <w:t>؛</w:t>
      </w:r>
    </w:p>
    <w:p w:rsidR="00F641B8" w:rsidRPr="00035A31" w:rsidRDefault="00D97D77" w:rsidP="00D97D77">
      <w:pPr>
        <w:pStyle w:val="ListParagraph"/>
        <w:numPr>
          <w:ilvl w:val="0"/>
          <w:numId w:val="3"/>
        </w:numPr>
        <w:rPr>
          <w:rtl/>
        </w:rPr>
      </w:pPr>
      <w:bookmarkStart w:id="2" w:name="_Toc325272630"/>
      <w:r>
        <w:rPr>
          <w:rFonts w:hint="cs"/>
          <w:rtl/>
        </w:rPr>
        <w:t xml:space="preserve">لزوم </w:t>
      </w:r>
      <w:r w:rsidR="00F641B8" w:rsidRPr="00035A31">
        <w:rPr>
          <w:rFonts w:hint="cs"/>
          <w:rtl/>
        </w:rPr>
        <w:t>پيرايش متون و محتواي تبليغي</w:t>
      </w:r>
      <w:r>
        <w:rPr>
          <w:rFonts w:hint="cs"/>
          <w:rtl/>
        </w:rPr>
        <w:t xml:space="preserve"> موجود</w:t>
      </w:r>
      <w:r w:rsidR="00F641B8" w:rsidRPr="00035A31">
        <w:rPr>
          <w:rFonts w:hint="cs"/>
          <w:rtl/>
        </w:rPr>
        <w:t xml:space="preserve"> </w:t>
      </w:r>
      <w:bookmarkEnd w:id="2"/>
      <w:r>
        <w:rPr>
          <w:rFonts w:hint="cs"/>
          <w:rtl/>
        </w:rPr>
        <w:t>از خرافات، تحريف ها و بدعت ها</w:t>
      </w:r>
      <w:r w:rsidR="00F641B8" w:rsidRPr="00035A31">
        <w:rPr>
          <w:rFonts w:hint="cs"/>
          <w:rtl/>
        </w:rPr>
        <w:t>؛</w:t>
      </w:r>
    </w:p>
    <w:p w:rsidR="00F641B8" w:rsidRPr="00035A31" w:rsidRDefault="00F641B8" w:rsidP="0002107C">
      <w:pPr>
        <w:pStyle w:val="ListParagraph"/>
        <w:numPr>
          <w:ilvl w:val="0"/>
          <w:numId w:val="3"/>
        </w:numPr>
      </w:pPr>
      <w:r w:rsidRPr="00035A31">
        <w:rPr>
          <w:rFonts w:hint="cs"/>
          <w:rtl/>
        </w:rPr>
        <w:t>عدم تطبيق و متناسب سازي محتوا و پيامهاي تبليغي با نياز و گفتمان قالب روز (عدم تناسب پيامها با نيازها وروندها)</w:t>
      </w:r>
    </w:p>
    <w:p w:rsidR="00F641B8" w:rsidRPr="00035A31" w:rsidRDefault="00F641B8" w:rsidP="0002107C">
      <w:pPr>
        <w:pStyle w:val="ListParagraph"/>
        <w:numPr>
          <w:ilvl w:val="0"/>
          <w:numId w:val="3"/>
        </w:numPr>
        <w:rPr>
          <w:rtl/>
        </w:rPr>
      </w:pPr>
      <w:r w:rsidRPr="00035A31">
        <w:rPr>
          <w:rFonts w:hint="cs"/>
          <w:rtl/>
        </w:rPr>
        <w:t>بروز</w:t>
      </w:r>
      <w:r w:rsidRPr="00035A31">
        <w:rPr>
          <w:rtl/>
        </w:rPr>
        <w:t xml:space="preserve"> </w:t>
      </w:r>
      <w:r w:rsidRPr="00035A31">
        <w:rPr>
          <w:rFonts w:hint="cs"/>
          <w:rtl/>
        </w:rPr>
        <w:t xml:space="preserve">بحران‌های عمیق معرفتی فرهنگی اجتماعی سیاسی در تمدن مادی و تشنگی بشر امروز برای معارف اسلامی؛ </w:t>
      </w:r>
    </w:p>
    <w:p w:rsidR="00F641B8" w:rsidRPr="00035A31" w:rsidRDefault="00F641B8" w:rsidP="0002107C">
      <w:pPr>
        <w:pStyle w:val="ListParagraph"/>
        <w:numPr>
          <w:ilvl w:val="0"/>
          <w:numId w:val="3"/>
        </w:numPr>
        <w:rPr>
          <w:rtl/>
        </w:rPr>
      </w:pPr>
      <w:r w:rsidRPr="00035A31">
        <w:rPr>
          <w:rFonts w:hint="cs"/>
          <w:rtl/>
        </w:rPr>
        <w:t>لزوم</w:t>
      </w:r>
      <w:r w:rsidRPr="00035A31">
        <w:rPr>
          <w:rtl/>
        </w:rPr>
        <w:t xml:space="preserve"> </w:t>
      </w:r>
      <w:r w:rsidRPr="00035A31">
        <w:rPr>
          <w:rFonts w:hint="cs"/>
          <w:rtl/>
        </w:rPr>
        <w:t>تعامل با هزاران حوزه علمیه شیعی، مراکز و دانشگاه‌های اسلامی، مجامع دینی و موسسات مذهبی؛</w:t>
      </w:r>
    </w:p>
    <w:p w:rsidR="00F641B8" w:rsidRPr="00035A31" w:rsidRDefault="00F641B8" w:rsidP="00035A31">
      <w:pPr>
        <w:pStyle w:val="ListParagraph"/>
        <w:numPr>
          <w:ilvl w:val="0"/>
          <w:numId w:val="3"/>
        </w:numPr>
      </w:pPr>
      <w:r w:rsidRPr="00035A31">
        <w:rPr>
          <w:rFonts w:hint="cs"/>
          <w:rtl/>
        </w:rPr>
        <w:t>آشناسازی غیر مسلمانان با معارف حیات بخش اسلام؛</w:t>
      </w:r>
      <w:bookmarkEnd w:id="0"/>
    </w:p>
    <w:p w:rsidR="00333828" w:rsidRPr="0029564B" w:rsidRDefault="00333828" w:rsidP="0029564B">
      <w:pPr>
        <w:pStyle w:val="Heading3"/>
        <w:numPr>
          <w:ilvl w:val="0"/>
          <w:numId w:val="4"/>
        </w:numPr>
        <w:bidi/>
        <w:rPr>
          <w:rFonts w:ascii="Arial" w:eastAsiaTheme="minorEastAsia" w:hAnsi="Arial" w:cs="B Mitra"/>
          <w:color w:val="auto"/>
          <w:sz w:val="28"/>
          <w:szCs w:val="28"/>
          <w:lang w:bidi="fa-IR"/>
        </w:rPr>
      </w:pPr>
      <w:r w:rsidRPr="0029564B">
        <w:rPr>
          <w:rFonts w:ascii="Arial" w:eastAsiaTheme="minorEastAsia" w:hAnsi="Arial" w:cs="B Mitra" w:hint="cs"/>
          <w:color w:val="auto"/>
          <w:sz w:val="28"/>
          <w:szCs w:val="28"/>
          <w:rtl/>
          <w:lang w:bidi="fa-IR"/>
        </w:rPr>
        <w:lastRenderedPageBreak/>
        <w:t xml:space="preserve">اهداف </w:t>
      </w:r>
    </w:p>
    <w:p w:rsidR="00C746CD" w:rsidRDefault="00C746CD" w:rsidP="0050273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نشر و گسترش آموزه های اسلام و مکتب اهل بیت علیهم السلام</w:t>
      </w:r>
      <w:r w:rsidR="00B8582F">
        <w:rPr>
          <w:rFonts w:hint="cs"/>
          <w:rtl/>
        </w:rPr>
        <w:t xml:space="preserve"> و </w:t>
      </w:r>
      <w:r w:rsidR="00B8582F" w:rsidRPr="00B8582F">
        <w:rPr>
          <w:rtl/>
        </w:rPr>
        <w:t>تعميق معرفت و بصيرت ديني</w:t>
      </w:r>
      <w:r w:rsidR="00502738">
        <w:rPr>
          <w:rFonts w:hint="cs"/>
          <w:rtl/>
        </w:rPr>
        <w:t xml:space="preserve"> از طریق رسانه</w:t>
      </w:r>
      <w:r>
        <w:rPr>
          <w:rFonts w:hint="cs"/>
          <w:rtl/>
        </w:rPr>
        <w:t xml:space="preserve">؛ </w:t>
      </w:r>
    </w:p>
    <w:p w:rsidR="00F36615" w:rsidRDefault="00F36615" w:rsidP="0050273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ایجاد زمینه تعامل </w:t>
      </w:r>
      <w:r w:rsidR="00502738">
        <w:rPr>
          <w:rFonts w:hint="cs"/>
          <w:rtl/>
        </w:rPr>
        <w:t>علمی و دینی</w:t>
      </w:r>
      <w:r w:rsidR="00411F2E">
        <w:rPr>
          <w:rFonts w:hint="cs"/>
          <w:rtl/>
        </w:rPr>
        <w:t xml:space="preserve"> </w:t>
      </w:r>
      <w:r>
        <w:rPr>
          <w:rFonts w:hint="cs"/>
          <w:rtl/>
        </w:rPr>
        <w:t xml:space="preserve">حوزه های علمیه با مراکز و موسسات </w:t>
      </w:r>
      <w:r w:rsidR="00411F2E">
        <w:rPr>
          <w:rFonts w:hint="cs"/>
          <w:rtl/>
        </w:rPr>
        <w:t xml:space="preserve">پژوهشی در عرصه </w:t>
      </w:r>
      <w:r w:rsidR="00502738">
        <w:rPr>
          <w:rFonts w:hint="cs"/>
          <w:rtl/>
        </w:rPr>
        <w:t xml:space="preserve"> داخلی </w:t>
      </w:r>
      <w:r>
        <w:rPr>
          <w:rFonts w:hint="cs"/>
          <w:rtl/>
        </w:rPr>
        <w:t>بین المللی؛</w:t>
      </w:r>
    </w:p>
    <w:p w:rsidR="00F36615" w:rsidRDefault="00F36615" w:rsidP="00502738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ارائه </w:t>
      </w:r>
      <w:r w:rsidR="007B238E">
        <w:rPr>
          <w:rFonts w:hint="cs"/>
          <w:rtl/>
        </w:rPr>
        <w:t>ظرفیت ها و دستاوردها</w:t>
      </w:r>
      <w:r w:rsidR="00502738">
        <w:rPr>
          <w:rFonts w:hint="cs"/>
          <w:rtl/>
        </w:rPr>
        <w:t xml:space="preserve"> و خدمات دینی علما و</w:t>
      </w:r>
      <w:r w:rsidR="007B238E">
        <w:rPr>
          <w:rFonts w:hint="cs"/>
          <w:rtl/>
        </w:rPr>
        <w:t xml:space="preserve"> </w:t>
      </w:r>
      <w:r>
        <w:rPr>
          <w:rFonts w:hint="cs"/>
          <w:rtl/>
        </w:rPr>
        <w:t xml:space="preserve">حوزه های علمیه به </w:t>
      </w:r>
      <w:r w:rsidR="00502738">
        <w:rPr>
          <w:rFonts w:hint="cs"/>
          <w:rtl/>
        </w:rPr>
        <w:t>بشریت</w:t>
      </w:r>
      <w:r>
        <w:rPr>
          <w:rFonts w:hint="cs"/>
          <w:rtl/>
        </w:rPr>
        <w:t xml:space="preserve">؛ </w:t>
      </w:r>
    </w:p>
    <w:p w:rsidR="00411F2E" w:rsidRDefault="00411F2E" w:rsidP="0002107C">
      <w:pPr>
        <w:pStyle w:val="ListParagraph"/>
        <w:numPr>
          <w:ilvl w:val="0"/>
          <w:numId w:val="1"/>
        </w:numPr>
      </w:pPr>
      <w:r w:rsidRPr="00411F2E">
        <w:rPr>
          <w:rtl/>
        </w:rPr>
        <w:t xml:space="preserve">کسب موقعيت </w:t>
      </w:r>
      <w:r w:rsidRPr="00411F2E">
        <w:rPr>
          <w:rFonts w:hint="cs"/>
          <w:rtl/>
        </w:rPr>
        <w:t xml:space="preserve">برتر درپاسخگویی به نیازها ی دینی، مسایل وچالشهای جوامع </w:t>
      </w:r>
      <w:r w:rsidRPr="00411F2E">
        <w:rPr>
          <w:rtl/>
        </w:rPr>
        <w:t>اسلام</w:t>
      </w:r>
      <w:r w:rsidRPr="00411F2E">
        <w:rPr>
          <w:rFonts w:hint="cs"/>
          <w:rtl/>
        </w:rPr>
        <w:t>ی</w:t>
      </w:r>
      <w:r w:rsidR="00B8582F">
        <w:rPr>
          <w:rFonts w:hint="cs"/>
          <w:rtl/>
        </w:rPr>
        <w:t>؛</w:t>
      </w:r>
    </w:p>
    <w:p w:rsidR="005F4E4E" w:rsidRPr="005F4E4E" w:rsidRDefault="00F641B8" w:rsidP="00093C49">
      <w:pPr>
        <w:pStyle w:val="ListParagraph"/>
        <w:numPr>
          <w:ilvl w:val="0"/>
          <w:numId w:val="4"/>
        </w:numPr>
      </w:pPr>
      <w:r w:rsidRPr="005F4E4E">
        <w:rPr>
          <w:rFonts w:cs="2  Zar" w:hint="cs"/>
          <w:rtl/>
        </w:rPr>
        <w:t>رشد و ارتقا</w:t>
      </w:r>
      <w:r w:rsidR="005F4E4E">
        <w:rPr>
          <w:rFonts w:cs="2  Zar" w:hint="cs"/>
          <w:rtl/>
        </w:rPr>
        <w:t xml:space="preserve">ء سطح شناخت مردم به علما و حوزه های علمیه </w:t>
      </w:r>
      <w:r w:rsidRPr="005F4E4E">
        <w:rPr>
          <w:rFonts w:cs="2  Zar" w:hint="cs"/>
          <w:rtl/>
        </w:rPr>
        <w:t xml:space="preserve"> </w:t>
      </w:r>
    </w:p>
    <w:p w:rsidR="00B8582F" w:rsidRPr="00FA0B04" w:rsidRDefault="00B8582F" w:rsidP="00FA0B04">
      <w:pPr>
        <w:pStyle w:val="Heading3"/>
        <w:numPr>
          <w:ilvl w:val="0"/>
          <w:numId w:val="4"/>
        </w:numPr>
        <w:bidi/>
        <w:rPr>
          <w:rFonts w:ascii="Arial" w:eastAsiaTheme="minorEastAsia" w:hAnsi="Arial" w:cs="B Mitra"/>
          <w:color w:val="auto"/>
          <w:sz w:val="28"/>
          <w:szCs w:val="28"/>
          <w:rtl/>
          <w:lang w:bidi="fa-IR"/>
        </w:rPr>
      </w:pPr>
      <w:r w:rsidRPr="00FA0B04">
        <w:rPr>
          <w:rFonts w:ascii="Arial" w:eastAsiaTheme="minorEastAsia" w:hAnsi="Arial" w:cs="B Mitra" w:hint="cs"/>
          <w:color w:val="auto"/>
          <w:sz w:val="28"/>
          <w:szCs w:val="28"/>
          <w:rtl/>
          <w:lang w:bidi="fa-IR"/>
        </w:rPr>
        <w:t>سیاست ه</w:t>
      </w:r>
      <w:r w:rsidR="00F52429" w:rsidRPr="00FA0B04">
        <w:rPr>
          <w:rFonts w:ascii="Arial" w:eastAsiaTheme="minorEastAsia" w:hAnsi="Arial" w:cs="B Mitra" w:hint="cs"/>
          <w:color w:val="auto"/>
          <w:sz w:val="28"/>
          <w:szCs w:val="28"/>
          <w:rtl/>
          <w:lang w:bidi="fa-IR"/>
        </w:rPr>
        <w:t>ا</w:t>
      </w:r>
    </w:p>
    <w:p w:rsidR="00CE153C" w:rsidRDefault="00CE153C" w:rsidP="0002107C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محوریت قرآن و مکتب اهل بیت </w:t>
      </w:r>
      <w:r w:rsidRPr="00B8582F">
        <w:rPr>
          <w:rFonts w:hint="cs"/>
          <w:vertAlign w:val="superscript"/>
          <w:rtl/>
        </w:rPr>
        <w:t>علیهم السلام</w:t>
      </w:r>
      <w:r>
        <w:rPr>
          <w:rFonts w:hint="cs"/>
          <w:rtl/>
        </w:rPr>
        <w:t xml:space="preserve"> در تدوین محتواهای دینی؛</w:t>
      </w:r>
    </w:p>
    <w:p w:rsidR="00B8582F" w:rsidRDefault="00B8582F" w:rsidP="0002107C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اهتمام جدی بر تحقق اندیشه های حضرت امام خمینی </w:t>
      </w:r>
      <w:r w:rsidRPr="00B8582F">
        <w:rPr>
          <w:rFonts w:hint="cs"/>
          <w:vertAlign w:val="superscript"/>
          <w:rtl/>
        </w:rPr>
        <w:t>رحمه الله</w:t>
      </w:r>
      <w:r>
        <w:rPr>
          <w:rFonts w:hint="cs"/>
          <w:rtl/>
        </w:rPr>
        <w:t xml:space="preserve"> و منویات مقام معظم رهبری </w:t>
      </w:r>
      <w:r w:rsidRPr="00B8582F">
        <w:rPr>
          <w:rFonts w:hint="cs"/>
          <w:vertAlign w:val="superscript"/>
          <w:rtl/>
        </w:rPr>
        <w:t>مدظله العالی</w:t>
      </w:r>
      <w:r>
        <w:rPr>
          <w:rFonts w:hint="cs"/>
          <w:rtl/>
        </w:rPr>
        <w:t xml:space="preserve"> و بهره مندی از رهنمودهای مراجع عظام تقلید </w:t>
      </w:r>
      <w:r w:rsidRPr="00B8582F">
        <w:rPr>
          <w:rFonts w:hint="cs"/>
          <w:vertAlign w:val="superscript"/>
          <w:rtl/>
        </w:rPr>
        <w:t>دامت برکاتهم</w:t>
      </w:r>
      <w:r>
        <w:rPr>
          <w:rFonts w:hint="cs"/>
          <w:rtl/>
        </w:rPr>
        <w:t xml:space="preserve"> </w:t>
      </w:r>
      <w:r w:rsidR="00CE153C">
        <w:rPr>
          <w:rFonts w:hint="cs"/>
          <w:rtl/>
        </w:rPr>
        <w:t>؛</w:t>
      </w:r>
    </w:p>
    <w:p w:rsidR="00B8582F" w:rsidRDefault="00B8582F" w:rsidP="0002107C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سعه صدر، نقد پذیری، خیر خواهی و تعاون؛</w:t>
      </w:r>
    </w:p>
    <w:p w:rsidR="00DE5F04" w:rsidRDefault="00DE5F04" w:rsidP="0002107C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کادر سازی و تربیت مبلغان محقق و مدرس دینی در عرصه بین الملل؛</w:t>
      </w:r>
    </w:p>
    <w:p w:rsidR="00B8582F" w:rsidRDefault="00646C55" w:rsidP="0002107C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رعایت وحدت و توجه به استحکام امت اسلامی در تدوین محتواهای دینی؛</w:t>
      </w:r>
    </w:p>
    <w:p w:rsidR="00646C55" w:rsidRDefault="00646C55" w:rsidP="0002107C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کیفیت گرایی در ابعاد محتوایی و ساختاری تبلیغ دین در عرصه بین الملل؛</w:t>
      </w:r>
    </w:p>
    <w:p w:rsidR="00646C55" w:rsidRDefault="00646C55" w:rsidP="0002107C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توجه به اولویت ها</w:t>
      </w:r>
      <w:r w:rsidR="00D97D77">
        <w:rPr>
          <w:rFonts w:hint="cs"/>
          <w:rtl/>
        </w:rPr>
        <w:t xml:space="preserve"> و نیازها</w:t>
      </w:r>
      <w:r>
        <w:rPr>
          <w:rFonts w:hint="cs"/>
          <w:rtl/>
        </w:rPr>
        <w:t xml:space="preserve"> در تدوین محتوا و پژوهش های مورد نیاز مخاطبان بین المللی؛</w:t>
      </w:r>
    </w:p>
    <w:p w:rsidR="00D97D77" w:rsidRDefault="00CE153C" w:rsidP="0002107C">
      <w:pPr>
        <w:pStyle w:val="ListParagraph"/>
        <w:numPr>
          <w:ilvl w:val="0"/>
          <w:numId w:val="2"/>
        </w:numPr>
      </w:pPr>
      <w:r w:rsidRPr="00CE153C">
        <w:rPr>
          <w:rFonts w:hint="cs"/>
          <w:rtl/>
        </w:rPr>
        <w:t>بهره گیری</w:t>
      </w:r>
      <w:r w:rsidRPr="00CE153C">
        <w:rPr>
          <w:rtl/>
        </w:rPr>
        <w:t xml:space="preserve"> بهينه از تجهيزات و فناوري‌‌هاي نوين</w:t>
      </w:r>
      <w:r w:rsidRPr="00CE153C">
        <w:rPr>
          <w:rFonts w:hint="cs"/>
          <w:rtl/>
        </w:rPr>
        <w:t xml:space="preserve"> در </w:t>
      </w:r>
      <w:r>
        <w:rPr>
          <w:rFonts w:hint="cs"/>
          <w:rtl/>
        </w:rPr>
        <w:t>تدوین محتوای</w:t>
      </w:r>
      <w:r w:rsidRPr="00CE153C">
        <w:rPr>
          <w:rFonts w:hint="cs"/>
          <w:rtl/>
        </w:rPr>
        <w:t xml:space="preserve"> تبلیغ در عرصه بین الملل </w:t>
      </w:r>
      <w:r w:rsidR="00813058">
        <w:rPr>
          <w:rFonts w:hint="cs"/>
          <w:rtl/>
        </w:rPr>
        <w:t>؛</w:t>
      </w:r>
    </w:p>
    <w:p w:rsidR="00D97D77" w:rsidRDefault="00D97D77" w:rsidP="0002107C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هم افزایی میان نهادهای پژوهشی همسو و پرهیز از هر گونه موازی کاری؛</w:t>
      </w:r>
    </w:p>
    <w:p w:rsidR="00D97D77" w:rsidRDefault="00D97D77" w:rsidP="00DD4623">
      <w:pPr>
        <w:pStyle w:val="ListParagraph"/>
        <w:numPr>
          <w:ilvl w:val="0"/>
          <w:numId w:val="2"/>
        </w:numPr>
        <w:ind w:left="708"/>
      </w:pPr>
      <w:r>
        <w:rPr>
          <w:rFonts w:hint="cs"/>
          <w:rtl/>
        </w:rPr>
        <w:t>استفاده حداکثری از نهادهای پژوهشی موجود؛</w:t>
      </w:r>
    </w:p>
    <w:p w:rsidR="00DE5F04" w:rsidRDefault="00D97D77" w:rsidP="00DD4623">
      <w:pPr>
        <w:pStyle w:val="ListParagraph"/>
        <w:numPr>
          <w:ilvl w:val="0"/>
          <w:numId w:val="2"/>
        </w:numPr>
        <w:ind w:left="708"/>
      </w:pPr>
      <w:r>
        <w:rPr>
          <w:rFonts w:hint="cs"/>
          <w:rtl/>
        </w:rPr>
        <w:t xml:space="preserve">اهتمام به تخصص گرایی و بهره گیری از مراکز </w:t>
      </w:r>
      <w:r w:rsidR="00AC7080">
        <w:rPr>
          <w:rFonts w:hint="cs"/>
          <w:rtl/>
        </w:rPr>
        <w:t xml:space="preserve">علمی و تخصصی  </w:t>
      </w:r>
      <w:r>
        <w:rPr>
          <w:rFonts w:hint="cs"/>
          <w:rtl/>
        </w:rPr>
        <w:t>پژوهشی</w:t>
      </w:r>
      <w:r w:rsidR="00AC7080">
        <w:rPr>
          <w:rFonts w:hint="cs"/>
          <w:rtl/>
        </w:rPr>
        <w:t>؛</w:t>
      </w:r>
      <w:r>
        <w:rPr>
          <w:rFonts w:hint="cs"/>
          <w:rtl/>
        </w:rPr>
        <w:t xml:space="preserve"> </w:t>
      </w:r>
    </w:p>
    <w:p w:rsidR="00644AF5" w:rsidRDefault="00644AF5" w:rsidP="00DD4623">
      <w:pPr>
        <w:pStyle w:val="ListParagraph"/>
        <w:rPr>
          <w:rtl/>
        </w:rPr>
      </w:pPr>
    </w:p>
    <w:p w:rsidR="00B72EE5" w:rsidRDefault="00B72EE5" w:rsidP="00644AF5">
      <w:pPr>
        <w:pStyle w:val="ListParagraph"/>
        <w:rPr>
          <w:rtl/>
        </w:rPr>
      </w:pPr>
    </w:p>
    <w:p w:rsidR="00B72EE5" w:rsidRDefault="00B72EE5" w:rsidP="00644AF5">
      <w:pPr>
        <w:pStyle w:val="ListParagraph"/>
        <w:rPr>
          <w:rtl/>
        </w:rPr>
      </w:pPr>
    </w:p>
    <w:p w:rsidR="00B72EE5" w:rsidRDefault="00B72EE5" w:rsidP="00644AF5">
      <w:pPr>
        <w:pStyle w:val="ListParagraph"/>
        <w:rPr>
          <w:rtl/>
        </w:rPr>
      </w:pPr>
    </w:p>
    <w:p w:rsidR="00B72EE5" w:rsidRDefault="00B72EE5" w:rsidP="00644AF5">
      <w:pPr>
        <w:pStyle w:val="ListParagraph"/>
        <w:rPr>
          <w:rtl/>
        </w:rPr>
      </w:pPr>
    </w:p>
    <w:p w:rsidR="00B72EE5" w:rsidRDefault="00B72EE5" w:rsidP="00644AF5">
      <w:pPr>
        <w:pStyle w:val="ListParagraph"/>
        <w:rPr>
          <w:rtl/>
        </w:rPr>
      </w:pPr>
    </w:p>
    <w:p w:rsidR="00B72EE5" w:rsidRDefault="00B72EE5" w:rsidP="00644AF5">
      <w:pPr>
        <w:pStyle w:val="ListParagraph"/>
        <w:rPr>
          <w:rtl/>
        </w:rPr>
      </w:pPr>
    </w:p>
    <w:p w:rsidR="00B72EE5" w:rsidRDefault="00B72EE5" w:rsidP="00644AF5">
      <w:pPr>
        <w:pStyle w:val="ListParagraph"/>
        <w:rPr>
          <w:rtl/>
        </w:rPr>
      </w:pPr>
    </w:p>
    <w:p w:rsidR="00B72EE5" w:rsidRDefault="00B72EE5" w:rsidP="00644AF5">
      <w:pPr>
        <w:pStyle w:val="ListParagraph"/>
        <w:rPr>
          <w:rtl/>
        </w:rPr>
      </w:pPr>
    </w:p>
    <w:p w:rsidR="00AC7080" w:rsidRDefault="00644AF5" w:rsidP="00D762FB">
      <w:pPr>
        <w:pStyle w:val="Heading3"/>
        <w:numPr>
          <w:ilvl w:val="0"/>
          <w:numId w:val="4"/>
        </w:numPr>
        <w:bidi/>
        <w:rPr>
          <w:sz w:val="24"/>
          <w:szCs w:val="24"/>
          <w:rtl/>
          <w:lang w:bidi="fa-IR"/>
        </w:rPr>
      </w:pPr>
      <w:r w:rsidRPr="00C408BD">
        <w:rPr>
          <w:rFonts w:ascii="Arial" w:eastAsiaTheme="minorEastAsia" w:hAnsi="Arial" w:cs="B Mitra" w:hint="cs"/>
          <w:color w:val="auto"/>
          <w:sz w:val="32"/>
          <w:szCs w:val="32"/>
          <w:rtl/>
          <w:lang w:bidi="fa-IR"/>
        </w:rPr>
        <w:lastRenderedPageBreak/>
        <w:t>راهبردها</w:t>
      </w:r>
    </w:p>
    <w:p w:rsidR="00AC7080" w:rsidRDefault="00AC7080" w:rsidP="00C408BD">
      <w:pPr>
        <w:pStyle w:val="Heading3"/>
        <w:numPr>
          <w:ilvl w:val="0"/>
          <w:numId w:val="4"/>
        </w:numPr>
        <w:bidi/>
        <w:spacing w:line="240" w:lineRule="auto"/>
        <w:rPr>
          <w:sz w:val="28"/>
          <w:szCs w:val="28"/>
          <w:rtl/>
          <w:lang w:bidi="fa-IR"/>
        </w:rPr>
      </w:pPr>
      <w:r w:rsidRPr="00C408BD">
        <w:rPr>
          <w:rFonts w:hint="cs"/>
          <w:sz w:val="28"/>
          <w:szCs w:val="28"/>
          <w:rtl/>
          <w:lang w:bidi="fa-IR"/>
        </w:rPr>
        <w:t xml:space="preserve">راهبرد </w:t>
      </w:r>
      <w:r w:rsidR="00B72EE5" w:rsidRPr="00C408BD">
        <w:rPr>
          <w:rFonts w:hint="cs"/>
          <w:sz w:val="28"/>
          <w:szCs w:val="28"/>
          <w:rtl/>
          <w:lang w:bidi="fa-IR"/>
        </w:rPr>
        <w:t xml:space="preserve">اول </w:t>
      </w:r>
    </w:p>
    <w:p w:rsidR="00C408BD" w:rsidRPr="00C408BD" w:rsidRDefault="00C408BD" w:rsidP="00C408BD">
      <w:pPr>
        <w:bidi/>
        <w:spacing w:line="240" w:lineRule="auto"/>
        <w:rPr>
          <w:rtl/>
          <w:lang w:bidi="fa-IR"/>
        </w:rPr>
      </w:pPr>
    </w:p>
    <w:p w:rsidR="00B72EE5" w:rsidRDefault="00B72EE5" w:rsidP="00B72EE5">
      <w:pPr>
        <w:pStyle w:val="ListParagraph"/>
        <w:numPr>
          <w:ilvl w:val="0"/>
          <w:numId w:val="4"/>
        </w:numPr>
        <w:spacing w:after="0" w:line="240" w:lineRule="auto"/>
        <w:rPr>
          <w:rFonts w:cs="B Zar"/>
          <w:b/>
          <w:bCs/>
          <w:sz w:val="24"/>
          <w:szCs w:val="24"/>
        </w:rPr>
      </w:pPr>
      <w:r w:rsidRPr="00B72EE5">
        <w:rPr>
          <w:rFonts w:cs="B Zar" w:hint="cs"/>
          <w:b/>
          <w:bCs/>
          <w:sz w:val="24"/>
          <w:szCs w:val="24"/>
          <w:rtl/>
        </w:rPr>
        <w:t xml:space="preserve">رصد، تحلیل، نیازسنجی، نیاز آفرینی، سیاستگذاری متناسب با اقتضائات </w:t>
      </w:r>
      <w:r>
        <w:rPr>
          <w:rFonts w:cs="B Zar" w:hint="cs"/>
          <w:b/>
          <w:bCs/>
          <w:sz w:val="24"/>
          <w:szCs w:val="24"/>
          <w:rtl/>
        </w:rPr>
        <w:t>تدوین و تولید محتواهای دینی در</w:t>
      </w:r>
      <w:r w:rsidRPr="00B72EE5">
        <w:rPr>
          <w:rFonts w:cs="B Zar" w:hint="cs"/>
          <w:b/>
          <w:bCs/>
          <w:sz w:val="24"/>
          <w:szCs w:val="24"/>
          <w:rtl/>
        </w:rPr>
        <w:t xml:space="preserve"> عرصه بین الملل؛</w:t>
      </w:r>
    </w:p>
    <w:p w:rsidR="00B72EE5" w:rsidRDefault="00B72EE5" w:rsidP="00B72EE5">
      <w:pPr>
        <w:bidi/>
        <w:spacing w:after="0" w:line="240" w:lineRule="auto"/>
        <w:rPr>
          <w:rFonts w:cs="B Zar"/>
          <w:b/>
          <w:bCs/>
          <w:sz w:val="24"/>
          <w:szCs w:val="24"/>
          <w:rtl/>
        </w:rPr>
      </w:pPr>
    </w:p>
    <w:p w:rsidR="00B72EE5" w:rsidRPr="00913478" w:rsidRDefault="00B72EE5" w:rsidP="00B72EE5">
      <w:pPr>
        <w:shd w:val="clear" w:color="auto" w:fill="FFFF99"/>
        <w:bidi/>
        <w:spacing w:after="0" w:line="240" w:lineRule="auto"/>
        <w:rPr>
          <w:rFonts w:cs="B Zar"/>
          <w:b/>
          <w:bCs/>
          <w:rtl/>
        </w:rPr>
      </w:pPr>
      <w:r w:rsidRPr="00913478">
        <w:rPr>
          <w:rFonts w:cs="B Zar" w:hint="cs"/>
          <w:b/>
          <w:bCs/>
          <w:color w:val="365F91" w:themeColor="accent1" w:themeShade="BF"/>
          <w:rtl/>
        </w:rPr>
        <w:t xml:space="preserve">راهکارها و برنامه ها </w:t>
      </w:r>
    </w:p>
    <w:p w:rsidR="00B72EE5" w:rsidRPr="00913478" w:rsidRDefault="00B72EE5" w:rsidP="00B72EE5">
      <w:pPr>
        <w:pStyle w:val="ListParagraph"/>
        <w:numPr>
          <w:ilvl w:val="0"/>
          <w:numId w:val="7"/>
        </w:numPr>
        <w:spacing w:after="0" w:line="257" w:lineRule="auto"/>
        <w:ind w:left="714" w:hanging="357"/>
        <w:jc w:val="both"/>
        <w:rPr>
          <w:rFonts w:cs="B Zar"/>
          <w:rtl/>
        </w:rPr>
      </w:pPr>
      <w:r w:rsidRPr="00913478">
        <w:rPr>
          <w:rFonts w:cs="B Zar"/>
          <w:rtl/>
        </w:rPr>
        <w:t>رصد</w:t>
      </w:r>
      <w:r>
        <w:rPr>
          <w:rFonts w:cs="B Zar" w:hint="cs"/>
          <w:rtl/>
        </w:rPr>
        <w:t xml:space="preserve"> و تحلیل</w:t>
      </w:r>
      <w:r w:rsidRPr="00913478">
        <w:rPr>
          <w:rFonts w:cs="B Zar"/>
          <w:rtl/>
        </w:rPr>
        <w:t xml:space="preserve"> محتوا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</w:t>
      </w:r>
      <w:r w:rsidRPr="00913478">
        <w:rPr>
          <w:rFonts w:cs="B Zar" w:hint="cs"/>
          <w:rtl/>
        </w:rPr>
        <w:t xml:space="preserve"> پژوهشی متناسب با</w:t>
      </w:r>
      <w:r w:rsidRPr="00913478">
        <w:rPr>
          <w:rFonts w:cs="B Zar"/>
          <w:rtl/>
        </w:rPr>
        <w:t xml:space="preserve"> مخاطبان خارج از کشو</w:t>
      </w:r>
      <w:r w:rsidRPr="00913478">
        <w:rPr>
          <w:rFonts w:cs="B Zar" w:hint="cs"/>
          <w:rtl/>
        </w:rPr>
        <w:t>ر</w:t>
      </w:r>
      <w:r w:rsidRPr="00913478">
        <w:rPr>
          <w:rFonts w:cs="B Zar"/>
          <w:rtl/>
        </w:rPr>
        <w:t>؛</w:t>
      </w:r>
    </w:p>
    <w:p w:rsidR="00B72EE5" w:rsidRDefault="00B72EE5" w:rsidP="00B72EE5">
      <w:pPr>
        <w:pStyle w:val="ListParagraph"/>
        <w:numPr>
          <w:ilvl w:val="0"/>
          <w:numId w:val="7"/>
        </w:numPr>
        <w:spacing w:after="0" w:line="257" w:lineRule="auto"/>
        <w:ind w:left="714" w:hanging="357"/>
        <w:jc w:val="both"/>
        <w:rPr>
          <w:rFonts w:cs="B Zar"/>
        </w:rPr>
      </w:pPr>
      <w:r w:rsidRPr="00913478">
        <w:rPr>
          <w:rFonts w:cs="B Zar" w:hint="cs"/>
          <w:rtl/>
        </w:rPr>
        <w:t xml:space="preserve">شناسایی مراکز معتبر پژوهشی جهان و ایجاد </w:t>
      </w:r>
      <w:r w:rsidRPr="00913478">
        <w:rPr>
          <w:rFonts w:cs="B Zar"/>
          <w:rtl/>
        </w:rPr>
        <w:t xml:space="preserve">تعامل هدفمند و سازنده </w:t>
      </w:r>
      <w:r w:rsidRPr="00913478">
        <w:rPr>
          <w:rFonts w:cs="B Zar" w:hint="cs"/>
          <w:rtl/>
        </w:rPr>
        <w:t>با آنها؛</w:t>
      </w:r>
    </w:p>
    <w:p w:rsidR="00B72EE5" w:rsidRPr="00077391" w:rsidRDefault="00B72EE5" w:rsidP="00B72EE5">
      <w:pPr>
        <w:pStyle w:val="ListParagraph"/>
        <w:numPr>
          <w:ilvl w:val="0"/>
          <w:numId w:val="7"/>
        </w:numPr>
        <w:tabs>
          <w:tab w:val="left" w:pos="281"/>
          <w:tab w:val="left" w:pos="425"/>
        </w:tabs>
        <w:spacing w:after="0" w:line="240" w:lineRule="auto"/>
        <w:rPr>
          <w:rFonts w:cs="B Zar"/>
        </w:rPr>
      </w:pPr>
      <w:r w:rsidRPr="00913478">
        <w:rPr>
          <w:rFonts w:cs="B Zar"/>
          <w:rtl/>
        </w:rPr>
        <w:t xml:space="preserve">آشناسازی </w:t>
      </w:r>
      <w:r>
        <w:rPr>
          <w:rFonts w:cs="B Zar" w:hint="cs"/>
          <w:rtl/>
        </w:rPr>
        <w:t>مراکز  وموسسات پژوهشی</w:t>
      </w:r>
      <w:r w:rsidR="004A3FE7">
        <w:rPr>
          <w:rFonts w:cs="B Zar" w:hint="cs"/>
          <w:rtl/>
        </w:rPr>
        <w:t xml:space="preserve"> و مراکز تدوین متون</w:t>
      </w:r>
      <w:r>
        <w:rPr>
          <w:rFonts w:cs="B Zar" w:hint="cs"/>
          <w:rtl/>
        </w:rPr>
        <w:t xml:space="preserve"> حوزه</w:t>
      </w:r>
      <w:r w:rsidRPr="00913478">
        <w:rPr>
          <w:rFonts w:cs="B Zar"/>
          <w:rtl/>
        </w:rPr>
        <w:t xml:space="preserve"> با سیاست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</w:t>
      </w:r>
      <w:r w:rsidRPr="00913478">
        <w:rPr>
          <w:rFonts w:cs="B Zar" w:hint="cs"/>
          <w:rtl/>
        </w:rPr>
        <w:t>،</w:t>
      </w:r>
      <w:r w:rsidRPr="00913478">
        <w:rPr>
          <w:rFonts w:cs="B Zar"/>
          <w:rtl/>
        </w:rPr>
        <w:t xml:space="preserve"> اسناد راهبردی</w:t>
      </w:r>
      <w:r w:rsidRPr="00913478">
        <w:rPr>
          <w:rFonts w:cs="B Zar" w:hint="cs"/>
          <w:rtl/>
        </w:rPr>
        <w:t xml:space="preserve"> و نظامات</w:t>
      </w:r>
      <w:r w:rsidRPr="00913478">
        <w:rPr>
          <w:rFonts w:cs="B Zar"/>
          <w:rtl/>
        </w:rPr>
        <w:t xml:space="preserve"> </w:t>
      </w:r>
      <w:r w:rsidRPr="00913478">
        <w:rPr>
          <w:rFonts w:cs="B Zar" w:hint="cs"/>
          <w:rtl/>
        </w:rPr>
        <w:t>پژوهشی در</w:t>
      </w:r>
      <w:r w:rsidRPr="00913478">
        <w:rPr>
          <w:rFonts w:cs="B Zar"/>
          <w:rtl/>
        </w:rPr>
        <w:t>جهان</w:t>
      </w:r>
      <w:r>
        <w:rPr>
          <w:rFonts w:cs="B Zar" w:hint="cs"/>
          <w:rtl/>
        </w:rPr>
        <w:t>؛</w:t>
      </w:r>
    </w:p>
    <w:p w:rsidR="00B72EE5" w:rsidRPr="00913478" w:rsidRDefault="00B72EE5" w:rsidP="00B72EE5">
      <w:pPr>
        <w:pStyle w:val="ListParagraph"/>
        <w:numPr>
          <w:ilvl w:val="0"/>
          <w:numId w:val="7"/>
        </w:numPr>
        <w:spacing w:after="0" w:line="257" w:lineRule="auto"/>
        <w:ind w:left="714" w:hanging="357"/>
        <w:jc w:val="both"/>
        <w:rPr>
          <w:rFonts w:cs="B Zar"/>
        </w:rPr>
      </w:pPr>
      <w:r w:rsidRPr="00913478">
        <w:rPr>
          <w:rFonts w:cs="B Zar"/>
          <w:rtl/>
        </w:rPr>
        <w:t>آ</w:t>
      </w:r>
      <w:r w:rsidRPr="00913478">
        <w:rPr>
          <w:rFonts w:cs="B Zar" w:hint="cs"/>
          <w:rtl/>
        </w:rPr>
        <w:t>ینده</w:t>
      </w:r>
      <w:r w:rsidRPr="00913478">
        <w:rPr>
          <w:rFonts w:cs="B Zar"/>
          <w:rtl/>
        </w:rPr>
        <w:t xml:space="preserve"> پژوه</w:t>
      </w:r>
      <w:r w:rsidRPr="00913478">
        <w:rPr>
          <w:rFonts w:cs="B Zar" w:hint="cs"/>
          <w:rtl/>
        </w:rPr>
        <w:t>ی فعالیت های</w:t>
      </w:r>
      <w:r w:rsidRPr="00913478">
        <w:rPr>
          <w:rFonts w:cs="B Zar"/>
          <w:rtl/>
        </w:rPr>
        <w:t xml:space="preserve"> مراکز </w:t>
      </w:r>
      <w:r w:rsidRPr="00913478">
        <w:rPr>
          <w:rFonts w:cs="B Zar" w:hint="cs"/>
          <w:rtl/>
        </w:rPr>
        <w:t>پژوهشی</w:t>
      </w:r>
      <w:r w:rsidR="004A3FE7">
        <w:rPr>
          <w:rFonts w:cs="B Zar" w:hint="cs"/>
          <w:rtl/>
        </w:rPr>
        <w:t xml:space="preserve"> و تدوین محتوا و متون در عرصه</w:t>
      </w:r>
      <w:r w:rsidRPr="00913478">
        <w:rPr>
          <w:rFonts w:cs="B Zar"/>
          <w:rtl/>
        </w:rPr>
        <w:t xml:space="preserve"> ب</w:t>
      </w:r>
      <w:r w:rsidRPr="00913478">
        <w:rPr>
          <w:rFonts w:cs="B Zar" w:hint="cs"/>
          <w:rtl/>
        </w:rPr>
        <w:t>ین</w:t>
      </w:r>
      <w:r w:rsidRPr="00913478">
        <w:rPr>
          <w:rFonts w:cs="B Zar"/>
          <w:rtl/>
        </w:rPr>
        <w:t xml:space="preserve"> الملل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>؛</w:t>
      </w:r>
    </w:p>
    <w:p w:rsidR="00B72EE5" w:rsidRDefault="00B72EE5" w:rsidP="00B72EE5">
      <w:pPr>
        <w:pStyle w:val="ListParagraph"/>
        <w:numPr>
          <w:ilvl w:val="0"/>
          <w:numId w:val="7"/>
        </w:numPr>
        <w:spacing w:after="0" w:line="257" w:lineRule="auto"/>
        <w:ind w:left="714" w:hanging="357"/>
        <w:jc w:val="both"/>
        <w:rPr>
          <w:rFonts w:cs="B Zar"/>
        </w:rPr>
      </w:pPr>
      <w:r w:rsidRPr="00913478">
        <w:rPr>
          <w:rFonts w:cs="B Zar"/>
          <w:rtl/>
        </w:rPr>
        <w:t>ن</w:t>
      </w:r>
      <w:r w:rsidRPr="00913478">
        <w:rPr>
          <w:rFonts w:cs="B Zar" w:hint="cs"/>
          <w:rtl/>
        </w:rPr>
        <w:t>یازسنجی</w:t>
      </w:r>
      <w:r>
        <w:rPr>
          <w:rFonts w:cs="B Zar" w:hint="cs"/>
          <w:rtl/>
        </w:rPr>
        <w:t xml:space="preserve"> و </w:t>
      </w:r>
      <w:r w:rsidRPr="00913478">
        <w:rPr>
          <w:rFonts w:cs="B Zar"/>
          <w:rtl/>
        </w:rPr>
        <w:t>ن</w:t>
      </w:r>
      <w:r w:rsidRPr="00913478">
        <w:rPr>
          <w:rFonts w:cs="B Zar" w:hint="cs"/>
          <w:rtl/>
        </w:rPr>
        <w:t>یاز</w:t>
      </w:r>
      <w:r w:rsidRPr="00913478">
        <w:rPr>
          <w:rFonts w:cs="B Zar"/>
          <w:rtl/>
        </w:rPr>
        <w:t xml:space="preserve"> </w:t>
      </w:r>
      <w:r w:rsidRPr="00913478">
        <w:rPr>
          <w:rFonts w:cs="B Zar" w:hint="cs"/>
          <w:rtl/>
        </w:rPr>
        <w:t>آفرینی</w:t>
      </w:r>
      <w:r w:rsidRPr="00913478">
        <w:rPr>
          <w:rFonts w:cs="B Zar"/>
          <w:rtl/>
        </w:rPr>
        <w:t xml:space="preserve"> محتوا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</w:t>
      </w:r>
      <w:r w:rsidRPr="00913478">
        <w:rPr>
          <w:rFonts w:cs="B Zar" w:hint="cs"/>
          <w:rtl/>
        </w:rPr>
        <w:t xml:space="preserve"> پژوهشی</w:t>
      </w:r>
      <w:r w:rsidR="004A3FE7">
        <w:rPr>
          <w:rFonts w:cs="B Zar" w:hint="cs"/>
          <w:rtl/>
        </w:rPr>
        <w:t xml:space="preserve"> برای مبلغان و</w:t>
      </w:r>
      <w:r w:rsidRPr="00913478">
        <w:rPr>
          <w:rFonts w:cs="B Zar" w:hint="cs"/>
          <w:rtl/>
        </w:rPr>
        <w:t xml:space="preserve"> متناسب با</w:t>
      </w:r>
      <w:r w:rsidRPr="00913478">
        <w:rPr>
          <w:rFonts w:cs="B Zar"/>
          <w:rtl/>
        </w:rPr>
        <w:t xml:space="preserve"> مخاطبان خارج از کشو</w:t>
      </w:r>
      <w:r w:rsidRPr="00913478">
        <w:rPr>
          <w:rFonts w:cs="B Zar" w:hint="cs"/>
          <w:rtl/>
        </w:rPr>
        <w:t>ر</w:t>
      </w:r>
      <w:r w:rsidRPr="00913478">
        <w:rPr>
          <w:rFonts w:cs="B Zar"/>
          <w:rtl/>
        </w:rPr>
        <w:t>؛</w:t>
      </w:r>
    </w:p>
    <w:p w:rsidR="00B72EE5" w:rsidRPr="005D28FD" w:rsidRDefault="00B72EE5" w:rsidP="00B72EE5">
      <w:pPr>
        <w:pStyle w:val="ListParagraph"/>
        <w:numPr>
          <w:ilvl w:val="0"/>
          <w:numId w:val="7"/>
        </w:numPr>
        <w:spacing w:after="0"/>
        <w:jc w:val="both"/>
        <w:rPr>
          <w:rFonts w:cs="B Zar"/>
          <w:rtl/>
        </w:rPr>
      </w:pPr>
      <w:r w:rsidRPr="00913478">
        <w:rPr>
          <w:rFonts w:cs="B Zar"/>
          <w:rtl/>
        </w:rPr>
        <w:t>برگزار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نشست‌ها و هما</w:t>
      </w:r>
      <w:r w:rsidRPr="00913478">
        <w:rPr>
          <w:rFonts w:cs="B Zar" w:hint="cs"/>
          <w:rtl/>
        </w:rPr>
        <w:t>یش‌های</w:t>
      </w:r>
      <w:r w:rsidRPr="00913478">
        <w:rPr>
          <w:rFonts w:cs="B Zar"/>
          <w:rtl/>
        </w:rPr>
        <w:t xml:space="preserve"> علم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مشترک با مراکز علم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معتبر</w:t>
      </w:r>
      <w:r w:rsidRPr="00913478">
        <w:rPr>
          <w:rFonts w:cs="B Zar" w:hint="cs"/>
          <w:rtl/>
        </w:rPr>
        <w:t xml:space="preserve"> پژوهشی</w:t>
      </w:r>
      <w:r w:rsidRPr="00913478">
        <w:rPr>
          <w:rFonts w:cs="B Zar"/>
          <w:rtl/>
        </w:rPr>
        <w:t xml:space="preserve"> پ</w:t>
      </w:r>
      <w:r w:rsidRPr="00913478">
        <w:rPr>
          <w:rFonts w:cs="B Zar" w:hint="cs"/>
          <w:rtl/>
        </w:rPr>
        <w:t>یرامون</w:t>
      </w:r>
      <w:r w:rsidRPr="00913478">
        <w:rPr>
          <w:rFonts w:cs="B Zar"/>
          <w:rtl/>
        </w:rPr>
        <w:t xml:space="preserve"> ن</w:t>
      </w:r>
      <w:r w:rsidRPr="00913478">
        <w:rPr>
          <w:rFonts w:cs="B Zar" w:hint="cs"/>
          <w:rtl/>
        </w:rPr>
        <w:t>یازهای</w:t>
      </w:r>
      <w:r w:rsidRPr="00913478">
        <w:rPr>
          <w:rFonts w:cs="B Zar"/>
          <w:rtl/>
        </w:rPr>
        <w:t xml:space="preserve"> محتوا</w:t>
      </w:r>
      <w:r w:rsidRPr="00913478">
        <w:rPr>
          <w:rFonts w:cs="B Zar" w:hint="cs"/>
          <w:rtl/>
        </w:rPr>
        <w:t>یی</w:t>
      </w:r>
      <w:r w:rsidRPr="00913478">
        <w:rPr>
          <w:rFonts w:cs="B Zar"/>
          <w:rtl/>
        </w:rPr>
        <w:t xml:space="preserve"> و پژوهش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جوامع اسلام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و ب</w:t>
      </w:r>
      <w:r w:rsidRPr="00913478">
        <w:rPr>
          <w:rFonts w:cs="B Zar" w:hint="cs"/>
          <w:rtl/>
        </w:rPr>
        <w:t>ین‌المللی؛</w:t>
      </w:r>
      <w:r w:rsidRPr="00913478">
        <w:rPr>
          <w:rFonts w:cs="B Zar"/>
          <w:rtl/>
        </w:rPr>
        <w:t xml:space="preserve"> </w:t>
      </w:r>
    </w:p>
    <w:p w:rsidR="00B72EE5" w:rsidRPr="00913478" w:rsidRDefault="00B72EE5" w:rsidP="00B72EE5">
      <w:pPr>
        <w:pStyle w:val="ListParagraph"/>
        <w:numPr>
          <w:ilvl w:val="0"/>
          <w:numId w:val="7"/>
        </w:numPr>
        <w:spacing w:after="0" w:line="257" w:lineRule="auto"/>
        <w:ind w:left="714" w:hanging="357"/>
        <w:jc w:val="both"/>
        <w:rPr>
          <w:rFonts w:cs="B Zar"/>
        </w:rPr>
      </w:pPr>
      <w:r w:rsidRPr="00913478">
        <w:rPr>
          <w:rFonts w:cs="B Zar"/>
          <w:rtl/>
        </w:rPr>
        <w:t>ا</w:t>
      </w:r>
      <w:r w:rsidRPr="00913478">
        <w:rPr>
          <w:rFonts w:cs="B Zar" w:hint="cs"/>
          <w:rtl/>
        </w:rPr>
        <w:t>یجاد</w:t>
      </w:r>
      <w:r w:rsidRPr="00913478">
        <w:rPr>
          <w:rFonts w:cs="B Zar"/>
          <w:rtl/>
        </w:rPr>
        <w:t xml:space="preserve"> و تاس</w:t>
      </w:r>
      <w:r w:rsidRPr="00913478">
        <w:rPr>
          <w:rFonts w:cs="B Zar" w:hint="cs"/>
          <w:rtl/>
        </w:rPr>
        <w:t>یس</w:t>
      </w:r>
      <w:r w:rsidRPr="00913478">
        <w:rPr>
          <w:rFonts w:cs="B Zar"/>
          <w:rtl/>
        </w:rPr>
        <w:t xml:space="preserve"> </w:t>
      </w:r>
      <w:r w:rsidRPr="00913478">
        <w:rPr>
          <w:rFonts w:cs="B Zar" w:hint="cs"/>
          <w:rtl/>
        </w:rPr>
        <w:t>اندیشگاه مطالعاتی و پژوهشی بین المللی؛</w:t>
      </w:r>
    </w:p>
    <w:p w:rsidR="00B72EE5" w:rsidRDefault="00B72EE5" w:rsidP="00B72EE5">
      <w:pPr>
        <w:pStyle w:val="ListParagraph"/>
        <w:numPr>
          <w:ilvl w:val="0"/>
          <w:numId w:val="7"/>
        </w:numPr>
        <w:spacing w:after="0" w:line="257" w:lineRule="auto"/>
        <w:ind w:left="714" w:hanging="357"/>
        <w:jc w:val="both"/>
        <w:rPr>
          <w:rFonts w:cs="B Zar"/>
        </w:rPr>
      </w:pPr>
      <w:r w:rsidRPr="00913478">
        <w:rPr>
          <w:rFonts w:cs="B Zar"/>
          <w:rtl/>
        </w:rPr>
        <w:t>نهاد</w:t>
      </w:r>
      <w:r w:rsidRPr="00913478">
        <w:rPr>
          <w:rFonts w:cs="B Zar" w:hint="cs"/>
          <w:rtl/>
        </w:rPr>
        <w:t>ینه</w:t>
      </w:r>
      <w:r w:rsidRPr="00913478">
        <w:rPr>
          <w:rFonts w:cs="B Zar"/>
          <w:rtl/>
        </w:rPr>
        <w:t xml:space="preserve"> ساز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فرهنگ </w:t>
      </w:r>
      <w:r w:rsidRPr="00913478">
        <w:rPr>
          <w:rFonts w:cs="B Zar" w:hint="cs"/>
          <w:rtl/>
        </w:rPr>
        <w:t xml:space="preserve"> تدوین متون و محتوای پژوهشی با رویکرد بین المللی</w:t>
      </w:r>
      <w:r w:rsidRPr="00913478">
        <w:rPr>
          <w:rFonts w:cs="B Zar"/>
          <w:rtl/>
        </w:rPr>
        <w:t xml:space="preserve"> در م</w:t>
      </w:r>
      <w:r w:rsidRPr="00913478">
        <w:rPr>
          <w:rFonts w:cs="B Zar" w:hint="cs"/>
          <w:rtl/>
        </w:rPr>
        <w:t>یان دفاتر</w:t>
      </w:r>
      <w:r w:rsidRPr="00913478">
        <w:rPr>
          <w:rFonts w:cs="B Zar"/>
          <w:rtl/>
        </w:rPr>
        <w:t xml:space="preserve"> مراجع</w:t>
      </w:r>
      <w:r w:rsidRPr="00913478">
        <w:rPr>
          <w:rFonts w:cs="B Zar" w:hint="cs"/>
          <w:rtl/>
        </w:rPr>
        <w:t xml:space="preserve"> عظام</w:t>
      </w:r>
      <w:r w:rsidRPr="00913478">
        <w:rPr>
          <w:rFonts w:cs="B Zar"/>
          <w:rtl/>
        </w:rPr>
        <w:t xml:space="preserve"> تقل</w:t>
      </w:r>
      <w:r w:rsidRPr="00913478">
        <w:rPr>
          <w:rFonts w:cs="B Zar" w:hint="cs"/>
          <w:rtl/>
        </w:rPr>
        <w:t>ید</w:t>
      </w:r>
      <w:r w:rsidRPr="00913478">
        <w:rPr>
          <w:rFonts w:cs="B Zar"/>
          <w:rtl/>
        </w:rPr>
        <w:t xml:space="preserve"> </w:t>
      </w:r>
      <w:r w:rsidRPr="00913478">
        <w:rPr>
          <w:rFonts w:cs="B Zar" w:hint="cs"/>
          <w:rtl/>
        </w:rPr>
        <w:t>و سایر بزرگان</w:t>
      </w:r>
      <w:r>
        <w:rPr>
          <w:rFonts w:cs="B Zar" w:hint="cs"/>
          <w:rtl/>
        </w:rPr>
        <w:t>؛</w:t>
      </w:r>
    </w:p>
    <w:p w:rsidR="00B72EE5" w:rsidRPr="00077391" w:rsidRDefault="00B72EE5" w:rsidP="00B72EE5">
      <w:pPr>
        <w:pStyle w:val="ListParagraph"/>
        <w:numPr>
          <w:ilvl w:val="0"/>
          <w:numId w:val="7"/>
        </w:numPr>
        <w:tabs>
          <w:tab w:val="left" w:pos="281"/>
          <w:tab w:val="left" w:pos="425"/>
        </w:tabs>
        <w:spacing w:after="0" w:line="240" w:lineRule="auto"/>
        <w:rPr>
          <w:rFonts w:cs="B Zar"/>
          <w:rtl/>
        </w:rPr>
      </w:pPr>
      <w:r w:rsidRPr="00913478">
        <w:rPr>
          <w:rFonts w:cs="B Zar" w:hint="cs"/>
          <w:rtl/>
        </w:rPr>
        <w:t xml:space="preserve">بهره گیری از ظرفیت های </w:t>
      </w:r>
      <w:r>
        <w:rPr>
          <w:rFonts w:cs="B Zar" w:hint="cs"/>
          <w:rtl/>
        </w:rPr>
        <w:t>موسسات  و مراکز</w:t>
      </w:r>
      <w:r w:rsidRPr="00913478">
        <w:rPr>
          <w:rFonts w:cs="B Zar" w:hint="cs"/>
          <w:rtl/>
        </w:rPr>
        <w:t xml:space="preserve"> غیر ایرانی </w:t>
      </w:r>
      <w:r>
        <w:rPr>
          <w:rFonts w:cs="B Zar" w:hint="cs"/>
          <w:rtl/>
        </w:rPr>
        <w:t>داخل و خارج از ایران</w:t>
      </w:r>
      <w:r w:rsidRPr="00913478">
        <w:rPr>
          <w:rFonts w:cs="B Zar" w:hint="cs"/>
          <w:rtl/>
        </w:rPr>
        <w:t xml:space="preserve"> جهت فعالیت های پژوهشی</w:t>
      </w:r>
      <w:r w:rsidR="004A3FE7">
        <w:rPr>
          <w:rFonts w:cs="B Zar" w:hint="cs"/>
          <w:rtl/>
        </w:rPr>
        <w:t xml:space="preserve"> و محتوای</w:t>
      </w:r>
      <w:r>
        <w:rPr>
          <w:rFonts w:cs="B Zar" w:hint="cs"/>
          <w:rtl/>
        </w:rPr>
        <w:t xml:space="preserve"> دینی بین المللی؛</w:t>
      </w:r>
    </w:p>
    <w:p w:rsidR="00B72EE5" w:rsidRDefault="00B72EE5" w:rsidP="00DD4623">
      <w:pPr>
        <w:pStyle w:val="ListParagraph"/>
        <w:numPr>
          <w:ilvl w:val="0"/>
          <w:numId w:val="7"/>
        </w:numPr>
        <w:spacing w:after="0" w:line="257" w:lineRule="auto"/>
        <w:ind w:left="708" w:hanging="357"/>
        <w:jc w:val="both"/>
        <w:rPr>
          <w:rFonts w:cs="B Zar"/>
        </w:rPr>
      </w:pPr>
      <w:r>
        <w:rPr>
          <w:rFonts w:cs="B Zar" w:hint="cs"/>
          <w:rtl/>
        </w:rPr>
        <w:t>استاندارد سازی پژوهش ها</w:t>
      </w:r>
      <w:r w:rsidR="004A3FE7">
        <w:rPr>
          <w:rFonts w:cs="B Zar" w:hint="cs"/>
          <w:rtl/>
        </w:rPr>
        <w:t xml:space="preserve"> و محتواهای</w:t>
      </w:r>
      <w:r>
        <w:rPr>
          <w:rFonts w:cs="B Zar" w:hint="cs"/>
          <w:rtl/>
        </w:rPr>
        <w:t xml:space="preserve"> حوزه های علمیه متناسب با استانداردها، آیین نامه ها و ضوابط پژوهش های بین المللی؛</w:t>
      </w:r>
    </w:p>
    <w:p w:rsidR="00B72EE5" w:rsidRPr="00913478" w:rsidRDefault="00B72EE5" w:rsidP="00DD4623">
      <w:pPr>
        <w:pStyle w:val="ListParagraph"/>
        <w:numPr>
          <w:ilvl w:val="0"/>
          <w:numId w:val="7"/>
        </w:numPr>
        <w:tabs>
          <w:tab w:val="left" w:pos="281"/>
          <w:tab w:val="left" w:pos="425"/>
        </w:tabs>
        <w:spacing w:after="0" w:line="240" w:lineRule="auto"/>
        <w:ind w:left="708"/>
        <w:rPr>
          <w:rFonts w:cs="B Zar"/>
        </w:rPr>
      </w:pPr>
      <w:r w:rsidRPr="00913478">
        <w:rPr>
          <w:rFonts w:cs="B Zar"/>
          <w:rtl/>
        </w:rPr>
        <w:t>ایجاد سامانه اطلاع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رسانی</w:t>
      </w:r>
      <w:r w:rsidRPr="00913478">
        <w:rPr>
          <w:rFonts w:cs="B Zar" w:hint="cs"/>
          <w:rtl/>
        </w:rPr>
        <w:t xml:space="preserve"> و آشنایی با دستاوردهای</w:t>
      </w:r>
      <w:r w:rsidRPr="00913478">
        <w:rPr>
          <w:rFonts w:cs="B Zar"/>
          <w:rtl/>
        </w:rPr>
        <w:t xml:space="preserve"> پژوهشی</w:t>
      </w:r>
      <w:r w:rsidR="004A3FE7">
        <w:rPr>
          <w:rFonts w:cs="B Zar" w:hint="cs"/>
          <w:rtl/>
        </w:rPr>
        <w:t xml:space="preserve"> و آثار</w:t>
      </w:r>
      <w:r w:rsidRPr="00913478">
        <w:rPr>
          <w:rFonts w:cs="B Zar"/>
          <w:rtl/>
        </w:rPr>
        <w:t xml:space="preserve"> علوم اسلامی </w:t>
      </w:r>
      <w:r w:rsidRPr="00913478">
        <w:rPr>
          <w:rFonts w:cs="B Zar" w:hint="cs"/>
          <w:rtl/>
        </w:rPr>
        <w:t>در عرصه بین الملل؛</w:t>
      </w:r>
    </w:p>
    <w:p w:rsidR="00B72EE5" w:rsidRDefault="00B72EE5" w:rsidP="00DD4623">
      <w:pPr>
        <w:pStyle w:val="ListParagraph"/>
        <w:numPr>
          <w:ilvl w:val="0"/>
          <w:numId w:val="7"/>
        </w:numPr>
        <w:spacing w:after="0" w:line="257" w:lineRule="auto"/>
        <w:ind w:left="708"/>
        <w:jc w:val="both"/>
        <w:rPr>
          <w:rFonts w:cs="B Zar"/>
        </w:rPr>
      </w:pPr>
      <w:r w:rsidRPr="00913478">
        <w:rPr>
          <w:rFonts w:cs="B Zar"/>
          <w:rtl/>
        </w:rPr>
        <w:t>تدو</w:t>
      </w:r>
      <w:r w:rsidRPr="00913478">
        <w:rPr>
          <w:rFonts w:cs="B Zar" w:hint="cs"/>
          <w:rtl/>
        </w:rPr>
        <w:t>ین</w:t>
      </w:r>
      <w:r w:rsidRPr="00913478">
        <w:rPr>
          <w:rFonts w:cs="B Zar"/>
          <w:rtl/>
        </w:rPr>
        <w:t xml:space="preserve"> س</w:t>
      </w:r>
      <w:r w:rsidRPr="00913478">
        <w:rPr>
          <w:rFonts w:cs="B Zar" w:hint="cs"/>
          <w:rtl/>
        </w:rPr>
        <w:t>یاست</w:t>
      </w:r>
      <w:r w:rsidRPr="00913478">
        <w:rPr>
          <w:rFonts w:cs="B Zar"/>
          <w:rtl/>
        </w:rPr>
        <w:t xml:space="preserve"> ها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د</w:t>
      </w:r>
      <w:r w:rsidRPr="00913478">
        <w:rPr>
          <w:rFonts w:cs="B Zar" w:hint="cs"/>
          <w:rtl/>
        </w:rPr>
        <w:t>ینی</w:t>
      </w:r>
      <w:r w:rsidRPr="00913478">
        <w:rPr>
          <w:rFonts w:cs="B Zar"/>
          <w:rtl/>
        </w:rPr>
        <w:t xml:space="preserve"> و فرهنگ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و ارتباطات برون مرز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</w:t>
      </w:r>
      <w:r w:rsidRPr="00913478">
        <w:rPr>
          <w:rFonts w:cs="B Zar" w:hint="cs"/>
          <w:rtl/>
        </w:rPr>
        <w:t xml:space="preserve">در امور </w:t>
      </w:r>
      <w:r w:rsidR="004A3FE7">
        <w:rPr>
          <w:rFonts w:cs="B Zar" w:hint="cs"/>
          <w:rtl/>
        </w:rPr>
        <w:t>تولید و تدوین محتوای</w:t>
      </w:r>
      <w:r w:rsidRPr="00913478">
        <w:rPr>
          <w:rFonts w:cs="B Zar" w:hint="cs"/>
          <w:rtl/>
        </w:rPr>
        <w:t xml:space="preserve"> </w:t>
      </w:r>
      <w:r w:rsidR="004A3FE7">
        <w:rPr>
          <w:rFonts w:cs="B Zar" w:hint="cs"/>
          <w:rtl/>
        </w:rPr>
        <w:t xml:space="preserve">تولید شده در </w:t>
      </w:r>
      <w:r w:rsidRPr="00913478">
        <w:rPr>
          <w:rFonts w:cs="B Zar" w:hint="cs"/>
          <w:rtl/>
        </w:rPr>
        <w:t>حوزه</w:t>
      </w:r>
      <w:r w:rsidRPr="00913478">
        <w:rPr>
          <w:rFonts w:cs="B Zar"/>
          <w:rtl/>
        </w:rPr>
        <w:t>؛</w:t>
      </w:r>
    </w:p>
    <w:p w:rsidR="00B72EE5" w:rsidRDefault="00B72EE5" w:rsidP="00DD4623">
      <w:pPr>
        <w:pStyle w:val="ListParagraph"/>
        <w:numPr>
          <w:ilvl w:val="0"/>
          <w:numId w:val="7"/>
        </w:numPr>
        <w:spacing w:after="0" w:line="257" w:lineRule="auto"/>
        <w:ind w:left="708"/>
        <w:jc w:val="both"/>
        <w:rPr>
          <w:rFonts w:cs="B Zar"/>
        </w:rPr>
      </w:pPr>
      <w:r>
        <w:rPr>
          <w:rFonts w:cs="B Zar" w:hint="cs"/>
          <w:rtl/>
        </w:rPr>
        <w:t>آینده پژوهی حضور فعالیت های مراکز پژوهشی</w:t>
      </w:r>
      <w:r w:rsidR="00DD4623">
        <w:rPr>
          <w:rFonts w:cs="B Zar" w:hint="cs"/>
          <w:rtl/>
        </w:rPr>
        <w:t xml:space="preserve"> و تولید محتوا</w:t>
      </w:r>
      <w:r>
        <w:rPr>
          <w:rFonts w:cs="B Zar" w:hint="cs"/>
          <w:rtl/>
        </w:rPr>
        <w:t xml:space="preserve"> حوزه های علمیه در عرصه بین الملل؛</w:t>
      </w:r>
    </w:p>
    <w:p w:rsidR="00B72EE5" w:rsidRDefault="00B72EE5" w:rsidP="00DD4623">
      <w:pPr>
        <w:pStyle w:val="ListParagraph"/>
        <w:numPr>
          <w:ilvl w:val="0"/>
          <w:numId w:val="7"/>
        </w:numPr>
        <w:tabs>
          <w:tab w:val="left" w:pos="281"/>
          <w:tab w:val="left" w:pos="425"/>
        </w:tabs>
        <w:spacing w:after="0" w:line="240" w:lineRule="auto"/>
        <w:ind w:left="708"/>
        <w:rPr>
          <w:rFonts w:cs="B Zar"/>
        </w:rPr>
      </w:pPr>
      <w:r w:rsidRPr="00913478">
        <w:rPr>
          <w:rFonts w:cs="B Zar"/>
          <w:rtl/>
        </w:rPr>
        <w:t xml:space="preserve">حمایت از تاسیس </w:t>
      </w:r>
      <w:r>
        <w:rPr>
          <w:rFonts w:cs="B Zar" w:hint="cs"/>
          <w:rtl/>
        </w:rPr>
        <w:t>وظرفیت سازی حقوقی</w:t>
      </w:r>
      <w:r w:rsidRPr="00913478">
        <w:rPr>
          <w:rFonts w:cs="B Zar"/>
          <w:rtl/>
        </w:rPr>
        <w:t xml:space="preserve"> نهادهای پژوهشی</w:t>
      </w:r>
      <w:r w:rsidR="004A3FE7">
        <w:rPr>
          <w:rFonts w:cs="B Zar" w:hint="cs"/>
          <w:rtl/>
        </w:rPr>
        <w:t xml:space="preserve"> و تولید محتوا</w:t>
      </w:r>
      <w:r w:rsidRPr="00913478">
        <w:rPr>
          <w:rFonts w:cs="B Zar"/>
          <w:rtl/>
        </w:rPr>
        <w:t xml:space="preserve"> بین المللی</w:t>
      </w:r>
      <w:r>
        <w:rPr>
          <w:rFonts w:cs="B Zar" w:hint="cs"/>
          <w:rtl/>
        </w:rPr>
        <w:t xml:space="preserve"> حوزوی </w:t>
      </w:r>
      <w:r>
        <w:rPr>
          <w:rFonts w:cs="B Zar"/>
          <w:rtl/>
        </w:rPr>
        <w:t>در ایران و سایر کشورها</w:t>
      </w:r>
      <w:r w:rsidRPr="00913478">
        <w:rPr>
          <w:rFonts w:cs="B Zar" w:hint="cs"/>
          <w:rtl/>
        </w:rPr>
        <w:t>؛</w:t>
      </w:r>
    </w:p>
    <w:p w:rsidR="00B72EE5" w:rsidRPr="00913478" w:rsidRDefault="00B72EE5" w:rsidP="00DD4623">
      <w:pPr>
        <w:pStyle w:val="ListParagraph"/>
        <w:numPr>
          <w:ilvl w:val="0"/>
          <w:numId w:val="7"/>
        </w:numPr>
        <w:tabs>
          <w:tab w:val="left" w:pos="283"/>
          <w:tab w:val="left" w:pos="425"/>
        </w:tabs>
        <w:spacing w:after="0" w:line="240" w:lineRule="auto"/>
        <w:ind w:left="708"/>
        <w:rPr>
          <w:rFonts w:cs="B Zar"/>
        </w:rPr>
      </w:pPr>
      <w:r w:rsidRPr="00913478">
        <w:rPr>
          <w:rFonts w:cs="B Zar" w:hint="cs"/>
          <w:rtl/>
        </w:rPr>
        <w:lastRenderedPageBreak/>
        <w:t>تأسیس و تقویت مراکز مطالعات و اندیشکده</w:t>
      </w:r>
      <w:r w:rsidRPr="00913478">
        <w:rPr>
          <w:rFonts w:cs="B Zar"/>
          <w:rtl/>
        </w:rPr>
        <w:softHyphen/>
      </w:r>
      <w:r w:rsidRPr="00913478">
        <w:rPr>
          <w:rFonts w:cs="B Zar" w:hint="cs"/>
          <w:rtl/>
        </w:rPr>
        <w:t>های راهبردی</w:t>
      </w:r>
      <w:r w:rsidR="00DD4623">
        <w:rPr>
          <w:rFonts w:cs="B Zar" w:hint="cs"/>
          <w:rtl/>
        </w:rPr>
        <w:t xml:space="preserve"> و پژوهشی</w:t>
      </w:r>
      <w:r w:rsidRPr="00913478">
        <w:rPr>
          <w:rFonts w:cs="B Zar" w:hint="cs"/>
          <w:rtl/>
        </w:rPr>
        <w:t xml:space="preserve"> تولید فکر و ایده های نوین </w:t>
      </w:r>
      <w:r w:rsidR="00DD4623">
        <w:rPr>
          <w:rFonts w:cs="B Zar" w:hint="cs"/>
          <w:rtl/>
        </w:rPr>
        <w:t xml:space="preserve"> و محتوای مورد نیاز مبلغان </w:t>
      </w:r>
      <w:r>
        <w:rPr>
          <w:rFonts w:cs="B Zar" w:hint="cs"/>
          <w:rtl/>
        </w:rPr>
        <w:t xml:space="preserve">حوزوی </w:t>
      </w:r>
      <w:r w:rsidRPr="00913478">
        <w:rPr>
          <w:rFonts w:cs="B Zar" w:hint="cs"/>
          <w:rtl/>
        </w:rPr>
        <w:t>در عرصه بین الملل؛</w:t>
      </w:r>
    </w:p>
    <w:p w:rsidR="00B72EE5" w:rsidRPr="00B72EE5" w:rsidRDefault="00B72EE5" w:rsidP="00B72EE5">
      <w:pPr>
        <w:bidi/>
        <w:spacing w:after="0" w:line="240" w:lineRule="auto"/>
        <w:rPr>
          <w:rFonts w:cs="B Zar"/>
          <w:b/>
          <w:bCs/>
          <w:sz w:val="24"/>
          <w:szCs w:val="24"/>
        </w:rPr>
      </w:pPr>
    </w:p>
    <w:p w:rsidR="00B72EE5" w:rsidRDefault="00B72EE5" w:rsidP="00B72EE5">
      <w:pPr>
        <w:pStyle w:val="Heading3"/>
        <w:numPr>
          <w:ilvl w:val="0"/>
          <w:numId w:val="4"/>
        </w:numPr>
        <w:bidi/>
        <w:rPr>
          <w:sz w:val="28"/>
          <w:szCs w:val="28"/>
          <w:rtl/>
          <w:lang w:bidi="fa-IR"/>
        </w:rPr>
      </w:pPr>
      <w:r w:rsidRPr="00C408BD">
        <w:rPr>
          <w:rFonts w:hint="cs"/>
          <w:sz w:val="28"/>
          <w:szCs w:val="28"/>
          <w:rtl/>
          <w:lang w:bidi="fa-IR"/>
        </w:rPr>
        <w:t xml:space="preserve">راهبرد دوم </w:t>
      </w:r>
    </w:p>
    <w:p w:rsidR="00C408BD" w:rsidRPr="00C408BD" w:rsidRDefault="00C408BD" w:rsidP="00C408BD">
      <w:pPr>
        <w:bidi/>
        <w:spacing w:line="240" w:lineRule="auto"/>
        <w:rPr>
          <w:rtl/>
          <w:lang w:bidi="fa-IR"/>
        </w:rPr>
      </w:pPr>
    </w:p>
    <w:p w:rsidR="00AC7080" w:rsidRDefault="00AC7080" w:rsidP="00AC7080">
      <w:pPr>
        <w:bidi/>
        <w:spacing w:after="0" w:line="240" w:lineRule="auto"/>
        <w:rPr>
          <w:rFonts w:cs="B Zar"/>
          <w:b/>
          <w:bCs/>
          <w:sz w:val="24"/>
          <w:szCs w:val="24"/>
          <w:rtl/>
        </w:rPr>
      </w:pPr>
      <w:r w:rsidRPr="00913478">
        <w:rPr>
          <w:rFonts w:cs="B Zar"/>
          <w:b/>
          <w:bCs/>
          <w:sz w:val="24"/>
          <w:szCs w:val="24"/>
          <w:rtl/>
        </w:rPr>
        <w:t>تول</w:t>
      </w:r>
      <w:r w:rsidRPr="00913478">
        <w:rPr>
          <w:rFonts w:cs="B Zar" w:hint="cs"/>
          <w:b/>
          <w:bCs/>
          <w:sz w:val="24"/>
          <w:szCs w:val="24"/>
          <w:rtl/>
        </w:rPr>
        <w:t xml:space="preserve">ید محتوای </w:t>
      </w:r>
      <w:r w:rsidRPr="00913478">
        <w:rPr>
          <w:rFonts w:cs="B Zar"/>
          <w:b/>
          <w:bCs/>
          <w:sz w:val="24"/>
          <w:szCs w:val="24"/>
          <w:rtl/>
        </w:rPr>
        <w:t>مناسب</w:t>
      </w:r>
      <w:r w:rsidRPr="00913478">
        <w:rPr>
          <w:rFonts w:cs="B Zar" w:hint="cs"/>
          <w:b/>
          <w:bCs/>
          <w:sz w:val="24"/>
          <w:szCs w:val="24"/>
          <w:rtl/>
        </w:rPr>
        <w:t xml:space="preserve"> پژوهشی</w:t>
      </w:r>
      <w:r>
        <w:rPr>
          <w:rFonts w:cs="B Zar" w:hint="cs"/>
          <w:b/>
          <w:bCs/>
          <w:sz w:val="24"/>
          <w:szCs w:val="24"/>
          <w:rtl/>
        </w:rPr>
        <w:t xml:space="preserve"> </w:t>
      </w:r>
      <w:r w:rsidRPr="00913478">
        <w:rPr>
          <w:rFonts w:cs="B Zar" w:hint="cs"/>
          <w:b/>
          <w:bCs/>
          <w:sz w:val="24"/>
          <w:szCs w:val="24"/>
          <w:rtl/>
        </w:rPr>
        <w:t>و ترجمه</w:t>
      </w:r>
      <w:r w:rsidRPr="00913478">
        <w:rPr>
          <w:rFonts w:cs="B Zar"/>
          <w:b/>
          <w:bCs/>
          <w:sz w:val="24"/>
          <w:szCs w:val="24"/>
          <w:rtl/>
        </w:rPr>
        <w:t xml:space="preserve"> </w:t>
      </w:r>
      <w:r w:rsidRPr="00913478">
        <w:rPr>
          <w:rFonts w:cs="B Zar" w:hint="cs"/>
          <w:b/>
          <w:bCs/>
          <w:sz w:val="24"/>
          <w:szCs w:val="24"/>
          <w:rtl/>
        </w:rPr>
        <w:t>آثار فاخر</w:t>
      </w:r>
      <w:r w:rsidRPr="00913478">
        <w:rPr>
          <w:rFonts w:cs="B Zar"/>
          <w:b/>
          <w:bCs/>
          <w:sz w:val="24"/>
          <w:szCs w:val="24"/>
          <w:rtl/>
        </w:rPr>
        <w:t xml:space="preserve"> </w:t>
      </w:r>
      <w:r>
        <w:rPr>
          <w:rFonts w:cs="B Zar" w:hint="cs"/>
          <w:b/>
          <w:bCs/>
          <w:sz w:val="24"/>
          <w:szCs w:val="24"/>
          <w:rtl/>
        </w:rPr>
        <w:t>متناسب با</w:t>
      </w:r>
      <w:r w:rsidRPr="00913478">
        <w:rPr>
          <w:rFonts w:cs="B Zar"/>
          <w:b/>
          <w:bCs/>
          <w:sz w:val="24"/>
          <w:szCs w:val="24"/>
          <w:rtl/>
        </w:rPr>
        <w:t xml:space="preserve"> عرصه ب</w:t>
      </w:r>
      <w:r w:rsidRPr="00913478">
        <w:rPr>
          <w:rFonts w:cs="B Zar" w:hint="cs"/>
          <w:b/>
          <w:bCs/>
          <w:sz w:val="24"/>
          <w:szCs w:val="24"/>
          <w:rtl/>
        </w:rPr>
        <w:t>ین</w:t>
      </w:r>
      <w:r w:rsidRPr="00913478">
        <w:rPr>
          <w:rFonts w:cs="B Zar"/>
          <w:b/>
          <w:bCs/>
          <w:sz w:val="24"/>
          <w:szCs w:val="24"/>
          <w:rtl/>
        </w:rPr>
        <w:t xml:space="preserve"> الملل؛ </w:t>
      </w:r>
    </w:p>
    <w:p w:rsidR="00AC7080" w:rsidRPr="00913478" w:rsidRDefault="00AC7080" w:rsidP="00AC7080">
      <w:pPr>
        <w:bidi/>
        <w:spacing w:after="0" w:line="240" w:lineRule="auto"/>
        <w:rPr>
          <w:rFonts w:cs="B Zar"/>
          <w:b/>
          <w:bCs/>
          <w:sz w:val="24"/>
          <w:szCs w:val="24"/>
          <w:rtl/>
        </w:rPr>
      </w:pPr>
    </w:p>
    <w:p w:rsidR="00644AF5" w:rsidRDefault="00644AF5" w:rsidP="00AC7080">
      <w:pPr>
        <w:bidi/>
        <w:rPr>
          <w:rFonts w:cs="B Zar"/>
          <w:b/>
          <w:bCs/>
          <w:sz w:val="20"/>
          <w:szCs w:val="20"/>
          <w:rtl/>
          <w:lang w:bidi="fa-IR"/>
        </w:rPr>
      </w:pPr>
      <w:r w:rsidRPr="00644AF5">
        <w:rPr>
          <w:rFonts w:cs="B Zar" w:hint="cs"/>
          <w:b/>
          <w:bCs/>
          <w:sz w:val="20"/>
          <w:szCs w:val="20"/>
          <w:rtl/>
          <w:lang w:bidi="fa-IR"/>
        </w:rPr>
        <w:t>راهکارها و برنامه</w:t>
      </w:r>
      <w:r w:rsidR="00AC7080">
        <w:rPr>
          <w:rFonts w:cs="B Zar" w:hint="cs"/>
          <w:b/>
          <w:bCs/>
          <w:sz w:val="20"/>
          <w:szCs w:val="20"/>
          <w:rtl/>
          <w:lang w:bidi="fa-IR"/>
        </w:rPr>
        <w:t xml:space="preserve"> ها </w:t>
      </w:r>
      <w:r w:rsidRPr="00644AF5">
        <w:rPr>
          <w:rFonts w:cs="B Zar" w:hint="cs"/>
          <w:b/>
          <w:bCs/>
          <w:sz w:val="20"/>
          <w:szCs w:val="20"/>
          <w:rtl/>
          <w:lang w:bidi="fa-IR"/>
        </w:rPr>
        <w:t xml:space="preserve"> </w:t>
      </w:r>
    </w:p>
    <w:p w:rsidR="00AC7080" w:rsidRPr="00913478" w:rsidRDefault="00AC7080" w:rsidP="00AC7080">
      <w:pPr>
        <w:pStyle w:val="ListParagraph"/>
        <w:numPr>
          <w:ilvl w:val="0"/>
          <w:numId w:val="6"/>
        </w:numPr>
        <w:tabs>
          <w:tab w:val="left" w:pos="281"/>
          <w:tab w:val="left" w:pos="425"/>
        </w:tabs>
        <w:spacing w:after="0" w:line="240" w:lineRule="auto"/>
        <w:rPr>
          <w:rFonts w:cs="B Zar"/>
          <w:rtl/>
        </w:rPr>
      </w:pPr>
      <w:r w:rsidRPr="00913478">
        <w:rPr>
          <w:rFonts w:cs="B Zar"/>
          <w:rtl/>
        </w:rPr>
        <w:t>شناسا</w:t>
      </w:r>
      <w:r w:rsidRPr="00913478">
        <w:rPr>
          <w:rFonts w:cs="B Zar" w:hint="cs"/>
          <w:rtl/>
        </w:rPr>
        <w:t>یی،</w:t>
      </w:r>
      <w:r w:rsidRPr="00913478">
        <w:rPr>
          <w:rFonts w:cs="B Zar"/>
          <w:rtl/>
        </w:rPr>
        <w:t xml:space="preserve"> گز</w:t>
      </w:r>
      <w:r w:rsidRPr="00913478">
        <w:rPr>
          <w:rFonts w:cs="B Zar" w:hint="cs"/>
          <w:rtl/>
        </w:rPr>
        <w:t>ینش،</w:t>
      </w:r>
      <w:r w:rsidRPr="00913478">
        <w:rPr>
          <w:rFonts w:cs="B Zar"/>
          <w:rtl/>
        </w:rPr>
        <w:t xml:space="preserve"> تدو</w:t>
      </w:r>
      <w:r w:rsidRPr="00913478">
        <w:rPr>
          <w:rFonts w:cs="B Zar" w:hint="cs"/>
          <w:rtl/>
        </w:rPr>
        <w:t>ین،</w:t>
      </w:r>
      <w:r w:rsidRPr="00913478">
        <w:rPr>
          <w:rFonts w:cs="B Zar"/>
          <w:rtl/>
        </w:rPr>
        <w:t xml:space="preserve"> ته</w:t>
      </w:r>
      <w:r w:rsidRPr="00913478">
        <w:rPr>
          <w:rFonts w:cs="B Zar" w:hint="cs"/>
          <w:rtl/>
        </w:rPr>
        <w:t>یه</w:t>
      </w:r>
      <w:r w:rsidRPr="00913478">
        <w:rPr>
          <w:rFonts w:cs="B Zar"/>
          <w:rtl/>
        </w:rPr>
        <w:t xml:space="preserve"> و ترجمه </w:t>
      </w:r>
      <w:r w:rsidRPr="00913478">
        <w:rPr>
          <w:rFonts w:cs="B Zar" w:hint="cs"/>
          <w:rtl/>
        </w:rPr>
        <w:t xml:space="preserve"> پژوهش های مناسب حوزه های علمیه </w:t>
      </w:r>
      <w:r w:rsidRPr="00913478">
        <w:rPr>
          <w:rFonts w:cs="B Zar"/>
          <w:rtl/>
        </w:rPr>
        <w:t>برا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مخاطبان عرصه ب</w:t>
      </w:r>
      <w:r w:rsidRPr="00913478">
        <w:rPr>
          <w:rFonts w:cs="B Zar" w:hint="cs"/>
          <w:rtl/>
        </w:rPr>
        <w:t>ین</w:t>
      </w:r>
      <w:r w:rsidRPr="00913478">
        <w:rPr>
          <w:rFonts w:cs="B Zar"/>
          <w:rtl/>
        </w:rPr>
        <w:t xml:space="preserve"> الملل؛</w:t>
      </w:r>
    </w:p>
    <w:p w:rsidR="00AC7080" w:rsidRDefault="00AC7080" w:rsidP="00AC7080">
      <w:pPr>
        <w:pStyle w:val="ListParagraph"/>
        <w:numPr>
          <w:ilvl w:val="0"/>
          <w:numId w:val="6"/>
        </w:numPr>
        <w:tabs>
          <w:tab w:val="left" w:pos="281"/>
          <w:tab w:val="left" w:pos="425"/>
        </w:tabs>
        <w:spacing w:after="0" w:line="240" w:lineRule="auto"/>
        <w:rPr>
          <w:rFonts w:cs="B Zar"/>
        </w:rPr>
      </w:pPr>
      <w:r w:rsidRPr="00913478">
        <w:rPr>
          <w:rFonts w:cs="B Zar"/>
          <w:rtl/>
        </w:rPr>
        <w:t>تعامل با مراکز پ</w:t>
      </w:r>
      <w:r w:rsidRPr="00913478">
        <w:rPr>
          <w:rFonts w:cs="B Zar" w:hint="cs"/>
          <w:rtl/>
        </w:rPr>
        <w:t>ژ</w:t>
      </w:r>
      <w:r w:rsidRPr="00913478">
        <w:rPr>
          <w:rFonts w:cs="B Zar"/>
          <w:rtl/>
        </w:rPr>
        <w:t>وهش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سا</w:t>
      </w:r>
      <w:r w:rsidRPr="00913478">
        <w:rPr>
          <w:rFonts w:cs="B Zar" w:hint="cs"/>
          <w:rtl/>
        </w:rPr>
        <w:t>یر</w:t>
      </w:r>
      <w:r w:rsidRPr="00913478">
        <w:rPr>
          <w:rFonts w:cs="B Zar"/>
          <w:rtl/>
        </w:rPr>
        <w:t xml:space="preserve"> کشورها </w:t>
      </w:r>
      <w:r>
        <w:rPr>
          <w:rFonts w:cs="B Zar" w:hint="cs"/>
          <w:rtl/>
        </w:rPr>
        <w:t xml:space="preserve"> در راستای تولید و تدوین </w:t>
      </w:r>
      <w:r w:rsidRPr="00913478">
        <w:rPr>
          <w:rFonts w:cs="B Zar" w:hint="cs"/>
          <w:rtl/>
        </w:rPr>
        <w:t>محتوایی</w:t>
      </w:r>
      <w:r>
        <w:rPr>
          <w:rFonts w:cs="B Zar" w:hint="cs"/>
          <w:rtl/>
        </w:rPr>
        <w:t xml:space="preserve"> </w:t>
      </w:r>
      <w:r w:rsidRPr="00913478">
        <w:rPr>
          <w:rFonts w:cs="B Zar"/>
          <w:rtl/>
        </w:rPr>
        <w:t>د</w:t>
      </w:r>
      <w:r w:rsidRPr="00913478">
        <w:rPr>
          <w:rFonts w:cs="B Zar" w:hint="cs"/>
          <w:rtl/>
        </w:rPr>
        <w:t>ینی</w:t>
      </w:r>
      <w:r w:rsidRPr="00913478">
        <w:rPr>
          <w:rFonts w:cs="B Zar"/>
          <w:rtl/>
        </w:rPr>
        <w:t xml:space="preserve"> و فرهنگ</w:t>
      </w:r>
      <w:r w:rsidRPr="00913478">
        <w:rPr>
          <w:rFonts w:cs="B Zar" w:hint="cs"/>
          <w:rtl/>
        </w:rPr>
        <w:t>ی</w:t>
      </w:r>
      <w:r>
        <w:rPr>
          <w:rFonts w:cs="B Zar" w:hint="cs"/>
          <w:rtl/>
        </w:rPr>
        <w:t xml:space="preserve"> مناسب برای مخاطبان عرصه بین الملل</w:t>
      </w:r>
      <w:r w:rsidRPr="00913478">
        <w:rPr>
          <w:rFonts w:cs="B Zar" w:hint="cs"/>
          <w:rtl/>
        </w:rPr>
        <w:t>؛</w:t>
      </w:r>
    </w:p>
    <w:p w:rsidR="00AC7080" w:rsidRPr="00077391" w:rsidRDefault="00AC7080" w:rsidP="00AC7080">
      <w:pPr>
        <w:pStyle w:val="ListParagraph"/>
        <w:numPr>
          <w:ilvl w:val="0"/>
          <w:numId w:val="6"/>
        </w:numPr>
        <w:tabs>
          <w:tab w:val="left" w:pos="281"/>
          <w:tab w:val="left" w:pos="425"/>
        </w:tabs>
        <w:spacing w:after="0" w:line="240" w:lineRule="auto"/>
        <w:rPr>
          <w:rFonts w:cs="B Zar"/>
          <w:rtl/>
        </w:rPr>
      </w:pPr>
      <w:r w:rsidRPr="00913478">
        <w:rPr>
          <w:rFonts w:cs="B Zar" w:hint="cs"/>
          <w:rtl/>
        </w:rPr>
        <w:t xml:space="preserve">استقرار نظام سنجش صلاحیت های عمومی، تخصصی و حرفه ای </w:t>
      </w:r>
      <w:r>
        <w:rPr>
          <w:rFonts w:cs="B Zar" w:hint="cs"/>
          <w:rtl/>
        </w:rPr>
        <w:t>پژوهشگران</w:t>
      </w:r>
      <w:r w:rsidRPr="00913478">
        <w:rPr>
          <w:rFonts w:cs="B Zar" w:hint="cs"/>
          <w:rtl/>
        </w:rPr>
        <w:t xml:space="preserve"> </w:t>
      </w:r>
      <w:r w:rsidR="00DD4623">
        <w:rPr>
          <w:rFonts w:cs="B Zar" w:hint="cs"/>
          <w:rtl/>
        </w:rPr>
        <w:t xml:space="preserve"> و محتوای تولید شده </w:t>
      </w:r>
      <w:r w:rsidRPr="00913478">
        <w:rPr>
          <w:rFonts w:cs="B Zar" w:hint="cs"/>
          <w:rtl/>
        </w:rPr>
        <w:t>و طراحی سامانه هوشمند نظارت و ارزیابی</w:t>
      </w:r>
      <w:r w:rsidRPr="00077391">
        <w:rPr>
          <w:rFonts w:cs="B Zar" w:hint="cs"/>
          <w:rtl/>
        </w:rPr>
        <w:t xml:space="preserve"> </w:t>
      </w:r>
      <w:r>
        <w:rPr>
          <w:rFonts w:cs="B Zar" w:hint="cs"/>
          <w:rtl/>
        </w:rPr>
        <w:t>پژوهشگران</w:t>
      </w:r>
      <w:r w:rsidRPr="00913478">
        <w:rPr>
          <w:rFonts w:cs="B Zar" w:hint="cs"/>
          <w:rtl/>
        </w:rPr>
        <w:t xml:space="preserve"> ؛</w:t>
      </w:r>
    </w:p>
    <w:p w:rsidR="00AC7080" w:rsidRPr="00913478" w:rsidRDefault="00AC7080" w:rsidP="00AC7080">
      <w:pPr>
        <w:pStyle w:val="ListParagraph"/>
        <w:numPr>
          <w:ilvl w:val="0"/>
          <w:numId w:val="6"/>
        </w:numPr>
        <w:tabs>
          <w:tab w:val="left" w:pos="281"/>
          <w:tab w:val="left" w:pos="425"/>
        </w:tabs>
        <w:spacing w:after="0" w:line="240" w:lineRule="auto"/>
        <w:rPr>
          <w:rFonts w:cs="B Zar"/>
          <w:rtl/>
        </w:rPr>
      </w:pPr>
      <w:r w:rsidRPr="00913478">
        <w:rPr>
          <w:rFonts w:cs="B Zar"/>
          <w:rtl/>
        </w:rPr>
        <w:t>تول</w:t>
      </w:r>
      <w:r w:rsidRPr="00913478">
        <w:rPr>
          <w:rFonts w:cs="B Zar" w:hint="cs"/>
          <w:rtl/>
        </w:rPr>
        <w:t>ید</w:t>
      </w:r>
      <w:r w:rsidRPr="00913478">
        <w:rPr>
          <w:rFonts w:cs="B Zar"/>
          <w:rtl/>
        </w:rPr>
        <w:t xml:space="preserve"> و ته</w:t>
      </w:r>
      <w:r w:rsidRPr="00913478">
        <w:rPr>
          <w:rFonts w:cs="B Zar" w:hint="cs"/>
          <w:rtl/>
        </w:rPr>
        <w:t>یه</w:t>
      </w:r>
      <w:r w:rsidRPr="00913478">
        <w:rPr>
          <w:rFonts w:cs="B Zar"/>
          <w:rtl/>
        </w:rPr>
        <w:t xml:space="preserve"> بسته ها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</w:t>
      </w:r>
      <w:r>
        <w:rPr>
          <w:rFonts w:cs="B Zar" w:hint="cs"/>
          <w:rtl/>
        </w:rPr>
        <w:t>آموزشی و تخصصی</w:t>
      </w:r>
      <w:r w:rsidRPr="00913478">
        <w:rPr>
          <w:rFonts w:cs="B Zar"/>
          <w:rtl/>
        </w:rPr>
        <w:t xml:space="preserve"> برا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</w:t>
      </w:r>
      <w:r w:rsidRPr="00913478">
        <w:rPr>
          <w:rFonts w:cs="B Zar" w:hint="cs"/>
          <w:rtl/>
        </w:rPr>
        <w:t>پژوهشگران</w:t>
      </w:r>
      <w:r w:rsidRPr="00913478">
        <w:rPr>
          <w:rFonts w:cs="B Zar"/>
          <w:rtl/>
        </w:rPr>
        <w:t xml:space="preserve"> و مراکز </w:t>
      </w:r>
      <w:r>
        <w:rPr>
          <w:rFonts w:cs="B Zar" w:hint="cs"/>
          <w:rtl/>
        </w:rPr>
        <w:t>پژوهشی</w:t>
      </w:r>
      <w:r w:rsidRPr="00913478">
        <w:rPr>
          <w:rFonts w:cs="B Zar" w:hint="cs"/>
          <w:rtl/>
        </w:rPr>
        <w:t>؛</w:t>
      </w:r>
      <w:r w:rsidRPr="00913478">
        <w:rPr>
          <w:rFonts w:cs="B Zar"/>
          <w:rtl/>
        </w:rPr>
        <w:t xml:space="preserve"> </w:t>
      </w:r>
    </w:p>
    <w:p w:rsidR="00AC7080" w:rsidRPr="00913478" w:rsidRDefault="00AC7080" w:rsidP="00AC7080">
      <w:pPr>
        <w:pStyle w:val="ListParagraph"/>
        <w:numPr>
          <w:ilvl w:val="0"/>
          <w:numId w:val="6"/>
        </w:numPr>
        <w:tabs>
          <w:tab w:val="left" w:pos="281"/>
          <w:tab w:val="left" w:pos="425"/>
        </w:tabs>
        <w:spacing w:after="0" w:line="240" w:lineRule="auto"/>
        <w:rPr>
          <w:rFonts w:cs="B Zar"/>
        </w:rPr>
      </w:pPr>
      <w:r w:rsidRPr="00913478">
        <w:rPr>
          <w:rFonts w:cs="B Zar"/>
          <w:rtl/>
        </w:rPr>
        <w:t>حما</w:t>
      </w:r>
      <w:r w:rsidRPr="00913478">
        <w:rPr>
          <w:rFonts w:cs="B Zar" w:hint="cs"/>
          <w:rtl/>
        </w:rPr>
        <w:t>یت</w:t>
      </w:r>
      <w:r w:rsidRPr="00913478">
        <w:rPr>
          <w:rFonts w:cs="B Zar"/>
          <w:rtl/>
        </w:rPr>
        <w:t xml:space="preserve"> از تاس</w:t>
      </w:r>
      <w:r w:rsidRPr="00913478">
        <w:rPr>
          <w:rFonts w:cs="B Zar" w:hint="cs"/>
          <w:rtl/>
        </w:rPr>
        <w:t>یس</w:t>
      </w:r>
      <w:r w:rsidRPr="00913478">
        <w:rPr>
          <w:rFonts w:cs="B Zar"/>
          <w:rtl/>
        </w:rPr>
        <w:t xml:space="preserve"> مراکز </w:t>
      </w:r>
      <w:r>
        <w:rPr>
          <w:rFonts w:cs="B Zar" w:hint="cs"/>
          <w:rtl/>
        </w:rPr>
        <w:t xml:space="preserve"> و تشکل های </w:t>
      </w:r>
      <w:r w:rsidRPr="00913478">
        <w:rPr>
          <w:rFonts w:cs="B Zar"/>
          <w:rtl/>
        </w:rPr>
        <w:t>پژوهش</w:t>
      </w:r>
      <w:r w:rsidRPr="00913478">
        <w:rPr>
          <w:rFonts w:cs="B Zar" w:hint="cs"/>
          <w:rtl/>
        </w:rPr>
        <w:t>ی</w:t>
      </w:r>
      <w:r w:rsidR="00DD4623">
        <w:rPr>
          <w:rFonts w:cs="B Zar" w:hint="cs"/>
          <w:rtl/>
        </w:rPr>
        <w:t xml:space="preserve"> و تولید و تدوین متون دینی</w:t>
      </w:r>
      <w:r w:rsidRPr="00913478">
        <w:rPr>
          <w:rFonts w:cs="B Zar"/>
          <w:rtl/>
        </w:rPr>
        <w:t xml:space="preserve"> ب</w:t>
      </w:r>
      <w:r w:rsidRPr="00913478">
        <w:rPr>
          <w:rFonts w:cs="B Zar" w:hint="cs"/>
          <w:rtl/>
        </w:rPr>
        <w:t>ین</w:t>
      </w:r>
      <w:r w:rsidRPr="00913478">
        <w:rPr>
          <w:rFonts w:cs="B Zar"/>
          <w:rtl/>
        </w:rPr>
        <w:t xml:space="preserve"> الملل</w:t>
      </w:r>
      <w:r w:rsidRPr="00913478">
        <w:rPr>
          <w:rFonts w:cs="B Zar" w:hint="cs"/>
          <w:rtl/>
        </w:rPr>
        <w:t>ی</w:t>
      </w:r>
      <w:r>
        <w:rPr>
          <w:rFonts w:cs="B Zar" w:hint="cs"/>
          <w:rtl/>
        </w:rPr>
        <w:t xml:space="preserve"> حوزوی</w:t>
      </w:r>
      <w:r w:rsidRPr="00913478">
        <w:rPr>
          <w:rFonts w:cs="B Zar"/>
          <w:rtl/>
        </w:rPr>
        <w:t xml:space="preserve"> در ا</w:t>
      </w:r>
      <w:r w:rsidRPr="00913478">
        <w:rPr>
          <w:rFonts w:cs="B Zar" w:hint="cs"/>
          <w:rtl/>
        </w:rPr>
        <w:t>یران</w:t>
      </w:r>
      <w:r w:rsidRPr="00913478">
        <w:rPr>
          <w:rFonts w:cs="B Zar"/>
          <w:rtl/>
        </w:rPr>
        <w:t xml:space="preserve"> و سا</w:t>
      </w:r>
      <w:r w:rsidRPr="00913478">
        <w:rPr>
          <w:rFonts w:cs="B Zar" w:hint="cs"/>
          <w:rtl/>
        </w:rPr>
        <w:t>یر</w:t>
      </w:r>
      <w:r w:rsidRPr="00913478">
        <w:rPr>
          <w:rFonts w:cs="B Zar"/>
          <w:rtl/>
        </w:rPr>
        <w:t xml:space="preserve"> کشورها</w:t>
      </w:r>
      <w:r w:rsidRPr="00913478">
        <w:rPr>
          <w:rFonts w:cs="B Zar" w:hint="cs"/>
          <w:rtl/>
        </w:rPr>
        <w:t>؛</w:t>
      </w:r>
      <w:r w:rsidRPr="00913478">
        <w:rPr>
          <w:rFonts w:cs="B Zar"/>
          <w:rtl/>
        </w:rPr>
        <w:t xml:space="preserve"> </w:t>
      </w:r>
    </w:p>
    <w:p w:rsidR="00AC7080" w:rsidRPr="00913478" w:rsidRDefault="00AC7080" w:rsidP="00AC7080">
      <w:pPr>
        <w:pStyle w:val="ListParagraph"/>
        <w:numPr>
          <w:ilvl w:val="0"/>
          <w:numId w:val="6"/>
        </w:numPr>
        <w:tabs>
          <w:tab w:val="left" w:pos="281"/>
          <w:tab w:val="left" w:pos="425"/>
        </w:tabs>
        <w:spacing w:after="0" w:line="240" w:lineRule="auto"/>
        <w:rPr>
          <w:rFonts w:cs="B Zar"/>
          <w:rtl/>
        </w:rPr>
      </w:pPr>
      <w:r>
        <w:rPr>
          <w:rFonts w:cs="B Zar" w:hint="cs"/>
          <w:rtl/>
        </w:rPr>
        <w:t xml:space="preserve">ایجاد </w:t>
      </w:r>
      <w:r w:rsidRPr="00913478">
        <w:rPr>
          <w:rFonts w:cs="B Zar"/>
          <w:rtl/>
        </w:rPr>
        <w:t>تعامل</w:t>
      </w:r>
      <w:r>
        <w:rPr>
          <w:rFonts w:cs="B Zar" w:hint="cs"/>
          <w:rtl/>
        </w:rPr>
        <w:t xml:space="preserve"> بین </w:t>
      </w:r>
      <w:r w:rsidRPr="00913478">
        <w:rPr>
          <w:rFonts w:cs="B Zar"/>
          <w:rtl/>
        </w:rPr>
        <w:t>کتابخانه‌ها و مراکز اسناد علم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</w:t>
      </w:r>
      <w:r>
        <w:rPr>
          <w:rFonts w:cs="B Zar" w:hint="cs"/>
          <w:rtl/>
        </w:rPr>
        <w:t>حوزوی</w:t>
      </w:r>
      <w:r w:rsidRPr="00913478">
        <w:rPr>
          <w:rFonts w:cs="B Zar"/>
          <w:rtl/>
        </w:rPr>
        <w:t xml:space="preserve"> با  کتابخانه‌ها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معتبر دن</w:t>
      </w:r>
      <w:r w:rsidRPr="00913478">
        <w:rPr>
          <w:rFonts w:cs="B Zar" w:hint="cs"/>
          <w:rtl/>
        </w:rPr>
        <w:t>یا</w:t>
      </w:r>
      <w:r w:rsidRPr="00913478">
        <w:rPr>
          <w:rFonts w:cs="B Zar"/>
          <w:rtl/>
        </w:rPr>
        <w:t xml:space="preserve"> به‌منظور دسترس</w:t>
      </w:r>
      <w:r w:rsidRPr="00913478">
        <w:rPr>
          <w:rFonts w:cs="B Zar" w:hint="cs"/>
          <w:rtl/>
        </w:rPr>
        <w:t>ی</w:t>
      </w:r>
      <w:r>
        <w:rPr>
          <w:rFonts w:cs="B Zar"/>
          <w:rtl/>
        </w:rPr>
        <w:t xml:space="preserve"> </w:t>
      </w:r>
      <w:r w:rsidRPr="00913478">
        <w:rPr>
          <w:rFonts w:cs="B Zar"/>
          <w:rtl/>
        </w:rPr>
        <w:t xml:space="preserve"> </w:t>
      </w:r>
      <w:r w:rsidRPr="00913478">
        <w:rPr>
          <w:rFonts w:cs="B Zar" w:hint="cs"/>
          <w:rtl/>
        </w:rPr>
        <w:t>پژوهشگران</w:t>
      </w:r>
      <w:r w:rsidR="00DD4623">
        <w:rPr>
          <w:rFonts w:cs="B Zar" w:hint="cs"/>
          <w:rtl/>
        </w:rPr>
        <w:t xml:space="preserve"> و مبلغان</w:t>
      </w:r>
      <w:r w:rsidRPr="00913478">
        <w:rPr>
          <w:rFonts w:cs="B Zar"/>
          <w:rtl/>
        </w:rPr>
        <w:t xml:space="preserve"> د</w:t>
      </w:r>
      <w:r w:rsidRPr="00913478">
        <w:rPr>
          <w:rFonts w:cs="B Zar" w:hint="cs"/>
          <w:rtl/>
        </w:rPr>
        <w:t>ینی</w:t>
      </w:r>
      <w:r w:rsidRPr="00913478">
        <w:rPr>
          <w:rFonts w:cs="B Zar"/>
          <w:rtl/>
        </w:rPr>
        <w:t xml:space="preserve"> به منابع و اسناد</w:t>
      </w:r>
      <w:r>
        <w:rPr>
          <w:rFonts w:cs="B Zar" w:hint="cs"/>
          <w:rtl/>
        </w:rPr>
        <w:t xml:space="preserve"> آنها</w:t>
      </w:r>
      <w:r w:rsidRPr="00913478">
        <w:rPr>
          <w:rFonts w:cs="B Zar"/>
          <w:rtl/>
        </w:rPr>
        <w:t xml:space="preserve">؛ </w:t>
      </w:r>
    </w:p>
    <w:p w:rsidR="00AC7080" w:rsidRPr="00913478" w:rsidRDefault="00AC7080" w:rsidP="00AC7080">
      <w:pPr>
        <w:pStyle w:val="ListParagraph"/>
        <w:numPr>
          <w:ilvl w:val="0"/>
          <w:numId w:val="6"/>
        </w:numPr>
        <w:tabs>
          <w:tab w:val="left" w:pos="281"/>
          <w:tab w:val="left" w:pos="425"/>
        </w:tabs>
        <w:spacing w:after="0" w:line="240" w:lineRule="auto"/>
        <w:rPr>
          <w:rFonts w:cs="B Zar"/>
          <w:rtl/>
        </w:rPr>
      </w:pPr>
      <w:r w:rsidRPr="00913478">
        <w:rPr>
          <w:rFonts w:cs="B Zar"/>
          <w:rtl/>
        </w:rPr>
        <w:t>حما</w:t>
      </w:r>
      <w:r w:rsidRPr="00913478">
        <w:rPr>
          <w:rFonts w:cs="B Zar" w:hint="cs"/>
          <w:rtl/>
        </w:rPr>
        <w:t>یت</w:t>
      </w:r>
      <w:r w:rsidRPr="00913478">
        <w:rPr>
          <w:rFonts w:cs="B Zar"/>
          <w:rtl/>
        </w:rPr>
        <w:t xml:space="preserve"> از الکترون</w:t>
      </w:r>
      <w:r w:rsidRPr="00913478">
        <w:rPr>
          <w:rFonts w:cs="B Zar" w:hint="cs"/>
          <w:rtl/>
        </w:rPr>
        <w:t>یکی</w:t>
      </w:r>
      <w:r w:rsidRPr="00913478">
        <w:rPr>
          <w:rFonts w:cs="B Zar"/>
          <w:rtl/>
        </w:rPr>
        <w:t xml:space="preserve"> شدن محتواها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</w:t>
      </w:r>
      <w:r w:rsidRPr="00913478">
        <w:rPr>
          <w:rFonts w:cs="B Zar" w:hint="cs"/>
          <w:rtl/>
        </w:rPr>
        <w:t>تولید</w:t>
      </w:r>
      <w:r w:rsidRPr="00913478">
        <w:rPr>
          <w:rFonts w:cs="B Zar"/>
          <w:rtl/>
        </w:rPr>
        <w:t xml:space="preserve"> شده ؛</w:t>
      </w:r>
    </w:p>
    <w:p w:rsidR="00AC7080" w:rsidRPr="00913478" w:rsidRDefault="00AC7080" w:rsidP="00AC7080">
      <w:pPr>
        <w:pStyle w:val="ListParagraph"/>
        <w:numPr>
          <w:ilvl w:val="0"/>
          <w:numId w:val="6"/>
        </w:numPr>
        <w:tabs>
          <w:tab w:val="left" w:pos="281"/>
          <w:tab w:val="left" w:pos="425"/>
        </w:tabs>
        <w:spacing w:after="0" w:line="240" w:lineRule="auto"/>
        <w:rPr>
          <w:rFonts w:cs="B Zar"/>
        </w:rPr>
      </w:pPr>
      <w:r w:rsidRPr="00913478">
        <w:rPr>
          <w:rFonts w:cs="B Zar"/>
          <w:rtl/>
        </w:rPr>
        <w:t>تول</w:t>
      </w:r>
      <w:r w:rsidRPr="00913478">
        <w:rPr>
          <w:rFonts w:cs="B Zar" w:hint="cs"/>
          <w:rtl/>
        </w:rPr>
        <w:t>ید</w:t>
      </w:r>
      <w:r w:rsidRPr="00913478">
        <w:rPr>
          <w:rFonts w:cs="B Zar"/>
          <w:rtl/>
        </w:rPr>
        <w:t xml:space="preserve"> </w:t>
      </w:r>
      <w:r>
        <w:rPr>
          <w:rFonts w:cs="B Zar" w:hint="cs"/>
          <w:rtl/>
        </w:rPr>
        <w:t xml:space="preserve"> و تدوین </w:t>
      </w:r>
      <w:r w:rsidRPr="00913478">
        <w:rPr>
          <w:rFonts w:cs="B Zar"/>
          <w:rtl/>
        </w:rPr>
        <w:t>برنامه ها</w:t>
      </w:r>
      <w:r w:rsidRPr="00913478">
        <w:rPr>
          <w:rFonts w:cs="B Zar" w:hint="cs"/>
          <w:rtl/>
        </w:rPr>
        <w:t>ی پژوهشی به صورت</w:t>
      </w:r>
      <w:r w:rsidRPr="00913478">
        <w:rPr>
          <w:rFonts w:cs="B Zar"/>
          <w:rtl/>
        </w:rPr>
        <w:t xml:space="preserve"> صوت</w:t>
      </w:r>
      <w:r w:rsidRPr="00913478">
        <w:rPr>
          <w:rFonts w:cs="B Zar" w:hint="cs"/>
          <w:rtl/>
        </w:rPr>
        <w:t>ی</w:t>
      </w:r>
      <w:r w:rsidRPr="00913478">
        <w:rPr>
          <w:rFonts w:cs="B Zar"/>
          <w:rtl/>
        </w:rPr>
        <w:t xml:space="preserve"> و تصو</w:t>
      </w:r>
      <w:r w:rsidRPr="00913478">
        <w:rPr>
          <w:rFonts w:cs="B Zar" w:hint="cs"/>
          <w:rtl/>
        </w:rPr>
        <w:t>یری؛</w:t>
      </w:r>
    </w:p>
    <w:p w:rsidR="00AC7080" w:rsidRPr="00913478" w:rsidRDefault="00AC7080" w:rsidP="00AC7080">
      <w:pPr>
        <w:pStyle w:val="ListParagraph"/>
        <w:numPr>
          <w:ilvl w:val="0"/>
          <w:numId w:val="6"/>
        </w:numPr>
        <w:tabs>
          <w:tab w:val="left" w:pos="281"/>
          <w:tab w:val="left" w:pos="425"/>
        </w:tabs>
        <w:spacing w:after="0" w:line="240" w:lineRule="auto"/>
        <w:rPr>
          <w:rFonts w:cs="B Zar"/>
        </w:rPr>
      </w:pPr>
      <w:r w:rsidRPr="00913478">
        <w:rPr>
          <w:rFonts w:cs="B Zar" w:hint="cs"/>
          <w:rtl/>
        </w:rPr>
        <w:t xml:space="preserve">تهیه و </w:t>
      </w:r>
      <w:r w:rsidRPr="00913478">
        <w:rPr>
          <w:rFonts w:cs="B Zar"/>
          <w:rtl/>
        </w:rPr>
        <w:t>تدوین</w:t>
      </w:r>
      <w:r w:rsidRPr="00913478">
        <w:rPr>
          <w:rFonts w:cs="B Zar" w:hint="cs"/>
          <w:rtl/>
        </w:rPr>
        <w:t xml:space="preserve"> دایره المعارف ها و فرهنگ نامه ها</w:t>
      </w:r>
      <w:r w:rsidRPr="00913478">
        <w:rPr>
          <w:rFonts w:cs="B Zar"/>
          <w:rtl/>
        </w:rPr>
        <w:t xml:space="preserve"> </w:t>
      </w:r>
      <w:r w:rsidRPr="00913478">
        <w:rPr>
          <w:rFonts w:cs="B Zar" w:hint="cs"/>
          <w:rtl/>
        </w:rPr>
        <w:t xml:space="preserve">و </w:t>
      </w:r>
      <w:r w:rsidRPr="00913478">
        <w:rPr>
          <w:rFonts w:cs="B Zar"/>
          <w:rtl/>
        </w:rPr>
        <w:t>نظام نامه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های معرفتی اسلام متناسب با ادبیات علمی دیگر ملت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 و با همکاری دانشمندان جهان اسلام</w:t>
      </w:r>
      <w:r w:rsidRPr="00913478">
        <w:rPr>
          <w:rFonts w:cs="B Zar" w:hint="cs"/>
          <w:rtl/>
        </w:rPr>
        <w:t>؛</w:t>
      </w:r>
    </w:p>
    <w:p w:rsidR="00AC7080" w:rsidRPr="00913478" w:rsidRDefault="00AC7080" w:rsidP="00DD4623">
      <w:pPr>
        <w:pStyle w:val="ListParagraph"/>
        <w:numPr>
          <w:ilvl w:val="0"/>
          <w:numId w:val="6"/>
        </w:numPr>
        <w:tabs>
          <w:tab w:val="left" w:pos="281"/>
          <w:tab w:val="left" w:pos="425"/>
        </w:tabs>
        <w:spacing w:after="0" w:line="240" w:lineRule="auto"/>
        <w:ind w:left="708"/>
        <w:rPr>
          <w:rFonts w:cs="B Zar"/>
        </w:rPr>
      </w:pPr>
      <w:r w:rsidRPr="00913478">
        <w:rPr>
          <w:rFonts w:cs="B Zar" w:hint="cs"/>
          <w:rtl/>
        </w:rPr>
        <w:t>همکاری در</w:t>
      </w:r>
      <w:r w:rsidR="00DD4623">
        <w:rPr>
          <w:rFonts w:cs="B Zar" w:hint="cs"/>
          <w:rtl/>
        </w:rPr>
        <w:t xml:space="preserve"> تولید و</w:t>
      </w:r>
      <w:r w:rsidRPr="00913478">
        <w:rPr>
          <w:rFonts w:cs="B Zar" w:hint="cs"/>
          <w:rtl/>
        </w:rPr>
        <w:t xml:space="preserve"> </w:t>
      </w:r>
      <w:r w:rsidRPr="00913478">
        <w:rPr>
          <w:rFonts w:cs="B Zar"/>
          <w:rtl/>
        </w:rPr>
        <w:t>تدوین</w:t>
      </w:r>
      <w:r w:rsidRPr="00913478">
        <w:rPr>
          <w:rFonts w:cs="B Zar" w:hint="cs"/>
          <w:rtl/>
        </w:rPr>
        <w:t xml:space="preserve"> دایره المعارف ها و فرهنگ نامه های جهانی؛</w:t>
      </w:r>
    </w:p>
    <w:p w:rsidR="00AC7080" w:rsidRPr="00913478" w:rsidRDefault="00AC7080" w:rsidP="00DD4623">
      <w:pPr>
        <w:pStyle w:val="ListParagraph"/>
        <w:numPr>
          <w:ilvl w:val="0"/>
          <w:numId w:val="6"/>
        </w:numPr>
        <w:tabs>
          <w:tab w:val="left" w:pos="281"/>
          <w:tab w:val="left" w:pos="425"/>
        </w:tabs>
        <w:spacing w:after="0" w:line="240" w:lineRule="auto"/>
        <w:ind w:left="708"/>
        <w:rPr>
          <w:rFonts w:cs="B Zar"/>
        </w:rPr>
      </w:pPr>
      <w:r w:rsidRPr="00913478">
        <w:rPr>
          <w:rFonts w:cs="B Zar"/>
          <w:rtl/>
        </w:rPr>
        <w:t xml:space="preserve">حمایت از ترجمه </w:t>
      </w:r>
      <w:r w:rsidRPr="00913478">
        <w:rPr>
          <w:rFonts w:cs="B Zar" w:hint="cs"/>
          <w:rtl/>
        </w:rPr>
        <w:t>آثار مهم علمی حوزوی به زبان های مختلف؛</w:t>
      </w:r>
    </w:p>
    <w:p w:rsidR="00AC7080" w:rsidRPr="00913478" w:rsidRDefault="00AC7080" w:rsidP="00DD4623">
      <w:pPr>
        <w:pStyle w:val="ListParagraph"/>
        <w:numPr>
          <w:ilvl w:val="0"/>
          <w:numId w:val="6"/>
        </w:numPr>
        <w:tabs>
          <w:tab w:val="left" w:pos="281"/>
          <w:tab w:val="left" w:pos="425"/>
        </w:tabs>
        <w:spacing w:after="0" w:line="240" w:lineRule="auto"/>
        <w:ind w:left="708"/>
        <w:rPr>
          <w:rFonts w:cs="B Zar"/>
        </w:rPr>
      </w:pPr>
      <w:r w:rsidRPr="00913478">
        <w:rPr>
          <w:rFonts w:cs="B Zar"/>
          <w:rtl/>
        </w:rPr>
        <w:t>هدایت پایان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نامه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 xml:space="preserve">های حوزوی </w:t>
      </w:r>
      <w:r>
        <w:rPr>
          <w:rFonts w:cs="B Zar" w:hint="cs"/>
          <w:rtl/>
        </w:rPr>
        <w:t xml:space="preserve">در جهت </w:t>
      </w:r>
      <w:r w:rsidRPr="00913478">
        <w:rPr>
          <w:rFonts w:cs="B Zar" w:hint="cs"/>
          <w:rtl/>
        </w:rPr>
        <w:t>به</w:t>
      </w:r>
      <w:r w:rsidRPr="00913478">
        <w:rPr>
          <w:rFonts w:cs="B Zar"/>
          <w:rtl/>
        </w:rPr>
        <w:t xml:space="preserve"> مسائل</w:t>
      </w:r>
      <w:r w:rsidR="00DD4623">
        <w:rPr>
          <w:rFonts w:cs="B Zar" w:hint="cs"/>
          <w:rtl/>
        </w:rPr>
        <w:t xml:space="preserve"> مورد نیاز مبلغان عرصه</w:t>
      </w:r>
      <w:r w:rsidRPr="00913478">
        <w:rPr>
          <w:rFonts w:cs="B Zar"/>
          <w:rtl/>
        </w:rPr>
        <w:t xml:space="preserve"> </w:t>
      </w:r>
      <w:r w:rsidR="00DD4623">
        <w:rPr>
          <w:rFonts w:cs="B Zar" w:hint="cs"/>
          <w:rtl/>
        </w:rPr>
        <w:t>بین الملل</w:t>
      </w:r>
      <w:r w:rsidRPr="00913478">
        <w:rPr>
          <w:rFonts w:cs="B Zar" w:hint="cs"/>
          <w:rtl/>
        </w:rPr>
        <w:t>؛</w:t>
      </w:r>
    </w:p>
    <w:p w:rsidR="00AC7080" w:rsidRPr="00913478" w:rsidRDefault="00AC7080" w:rsidP="00DD4623">
      <w:pPr>
        <w:pStyle w:val="ListParagraph"/>
        <w:numPr>
          <w:ilvl w:val="0"/>
          <w:numId w:val="6"/>
        </w:numPr>
        <w:tabs>
          <w:tab w:val="left" w:pos="281"/>
          <w:tab w:val="left" w:pos="425"/>
        </w:tabs>
        <w:spacing w:after="0" w:line="240" w:lineRule="auto"/>
        <w:ind w:left="708"/>
        <w:rPr>
          <w:rFonts w:cs="B Zar"/>
        </w:rPr>
      </w:pPr>
      <w:r w:rsidRPr="00913478">
        <w:rPr>
          <w:rFonts w:cs="B Zar"/>
          <w:rtl/>
        </w:rPr>
        <w:t>ترجمه نمایه نشریات علمی به زبان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های خارجی و ارسال آن برای شخصیت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 و مراکز معتبر علمی دنیا و ایجاد امکان دسترسی به مقالات نمایه شده در آن</w:t>
      </w:r>
      <w:r w:rsidRPr="00913478">
        <w:rPr>
          <w:rFonts w:cs="B Zar" w:hint="cs"/>
          <w:rtl/>
        </w:rPr>
        <w:t xml:space="preserve"> و </w:t>
      </w:r>
      <w:r w:rsidRPr="00913478">
        <w:rPr>
          <w:rFonts w:cs="B Zar"/>
          <w:rtl/>
        </w:rPr>
        <w:t>نمایه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سازی نشریات علمی معتبر خارجی در نمایه نشریات داخلی</w:t>
      </w:r>
      <w:r w:rsidRPr="00913478">
        <w:rPr>
          <w:rFonts w:cs="B Zar" w:hint="cs"/>
          <w:rtl/>
        </w:rPr>
        <w:t>؛</w:t>
      </w:r>
    </w:p>
    <w:p w:rsidR="00AC7080" w:rsidRDefault="00AC7080" w:rsidP="00DD4623">
      <w:pPr>
        <w:pStyle w:val="ListParagraph"/>
        <w:numPr>
          <w:ilvl w:val="0"/>
          <w:numId w:val="6"/>
        </w:numPr>
        <w:tabs>
          <w:tab w:val="left" w:pos="281"/>
          <w:tab w:val="left" w:pos="425"/>
        </w:tabs>
        <w:spacing w:after="0" w:line="240" w:lineRule="auto"/>
        <w:ind w:left="708"/>
        <w:rPr>
          <w:rFonts w:cs="B Zar"/>
        </w:rPr>
      </w:pPr>
      <w:r w:rsidRPr="00913478">
        <w:rPr>
          <w:rFonts w:cs="B Zar" w:hint="cs"/>
          <w:rtl/>
        </w:rPr>
        <w:t xml:space="preserve">بهره </w:t>
      </w:r>
      <w:r>
        <w:rPr>
          <w:rFonts w:cs="B Zar" w:hint="cs"/>
          <w:rtl/>
        </w:rPr>
        <w:t xml:space="preserve">مند سازی نظام پژوهشی حوزه  </w:t>
      </w:r>
      <w:r w:rsidRPr="00913478">
        <w:rPr>
          <w:rFonts w:cs="B Zar" w:hint="cs"/>
          <w:rtl/>
        </w:rPr>
        <w:t xml:space="preserve">از سیستم پژوهشی روشمند و مطابق با استانداردهای جهانی؛ </w:t>
      </w:r>
    </w:p>
    <w:p w:rsidR="00AC7080" w:rsidRDefault="00AC7080" w:rsidP="00AC7080">
      <w:pPr>
        <w:tabs>
          <w:tab w:val="left" w:pos="281"/>
          <w:tab w:val="left" w:pos="425"/>
        </w:tabs>
        <w:bidi/>
        <w:spacing w:after="0" w:line="240" w:lineRule="auto"/>
        <w:rPr>
          <w:rFonts w:cs="B Zar"/>
          <w:rtl/>
        </w:rPr>
      </w:pPr>
    </w:p>
    <w:p w:rsidR="00AC7080" w:rsidRDefault="00AC7080" w:rsidP="00AC7080">
      <w:pPr>
        <w:pStyle w:val="Heading3"/>
        <w:bidi/>
        <w:rPr>
          <w:rtl/>
          <w:lang w:bidi="fa-IR"/>
        </w:rPr>
      </w:pPr>
    </w:p>
    <w:p w:rsidR="00AC7080" w:rsidRDefault="00AC7080" w:rsidP="00AC7080">
      <w:pPr>
        <w:bidi/>
        <w:rPr>
          <w:rtl/>
          <w:lang w:bidi="fa-IR"/>
        </w:rPr>
      </w:pPr>
    </w:p>
    <w:p w:rsidR="00AC7080" w:rsidRDefault="00AC7080" w:rsidP="00C408BD">
      <w:pPr>
        <w:pStyle w:val="Heading3"/>
        <w:numPr>
          <w:ilvl w:val="0"/>
          <w:numId w:val="4"/>
        </w:numPr>
        <w:bidi/>
        <w:spacing w:line="240" w:lineRule="auto"/>
        <w:rPr>
          <w:sz w:val="28"/>
          <w:szCs w:val="28"/>
          <w:rtl/>
          <w:lang w:bidi="fa-IR"/>
        </w:rPr>
      </w:pPr>
      <w:r w:rsidRPr="00C408BD">
        <w:rPr>
          <w:rFonts w:hint="cs"/>
          <w:sz w:val="28"/>
          <w:szCs w:val="28"/>
          <w:rtl/>
          <w:lang w:bidi="fa-IR"/>
        </w:rPr>
        <w:t xml:space="preserve">راهبرد </w:t>
      </w:r>
      <w:r w:rsidR="008E2B27" w:rsidRPr="00C408BD">
        <w:rPr>
          <w:rFonts w:hint="cs"/>
          <w:sz w:val="28"/>
          <w:szCs w:val="28"/>
          <w:rtl/>
          <w:lang w:bidi="fa-IR"/>
        </w:rPr>
        <w:t>سوم</w:t>
      </w:r>
      <w:r w:rsidRPr="00C408BD">
        <w:rPr>
          <w:rFonts w:hint="cs"/>
          <w:sz w:val="28"/>
          <w:szCs w:val="28"/>
          <w:rtl/>
          <w:lang w:bidi="fa-IR"/>
        </w:rPr>
        <w:t xml:space="preserve"> </w:t>
      </w:r>
    </w:p>
    <w:p w:rsidR="00C408BD" w:rsidRPr="00C408BD" w:rsidRDefault="00C408BD" w:rsidP="00C408BD">
      <w:pPr>
        <w:bidi/>
        <w:spacing w:line="240" w:lineRule="auto"/>
        <w:rPr>
          <w:rtl/>
          <w:lang w:bidi="fa-IR"/>
        </w:rPr>
      </w:pPr>
    </w:p>
    <w:p w:rsidR="00AC7080" w:rsidRPr="0058110E" w:rsidRDefault="00AC7080" w:rsidP="008E2B27">
      <w:pPr>
        <w:bidi/>
        <w:ind w:left="360"/>
        <w:jc w:val="both"/>
        <w:rPr>
          <w:rFonts w:cs="B Zar"/>
          <w:b/>
          <w:bCs/>
          <w:sz w:val="24"/>
          <w:szCs w:val="24"/>
          <w:rtl/>
        </w:rPr>
      </w:pPr>
      <w:r w:rsidRPr="0058110E">
        <w:rPr>
          <w:rFonts w:cs="B Zar" w:hint="cs"/>
          <w:b/>
          <w:bCs/>
          <w:sz w:val="24"/>
          <w:szCs w:val="24"/>
          <w:rtl/>
        </w:rPr>
        <w:t xml:space="preserve">عرضه  و نشر به هنگام و متناسب </w:t>
      </w:r>
      <w:r w:rsidR="008E2B27" w:rsidRPr="0058110E">
        <w:rPr>
          <w:rFonts w:cs="B Zar" w:hint="cs"/>
          <w:b/>
          <w:bCs/>
          <w:sz w:val="24"/>
          <w:szCs w:val="24"/>
          <w:rtl/>
        </w:rPr>
        <w:t xml:space="preserve"> محتواهای تولیدی و تدوینی </w:t>
      </w:r>
      <w:r w:rsidRPr="0058110E">
        <w:rPr>
          <w:rFonts w:cs="B Zar" w:hint="cs"/>
          <w:b/>
          <w:bCs/>
          <w:sz w:val="24"/>
          <w:szCs w:val="24"/>
          <w:rtl/>
        </w:rPr>
        <w:t>در عرصه بین الملل</w:t>
      </w:r>
    </w:p>
    <w:p w:rsidR="00AC7080" w:rsidRPr="00913478" w:rsidRDefault="00AC7080" w:rsidP="00AC7080">
      <w:pPr>
        <w:shd w:val="clear" w:color="auto" w:fill="FFFF99"/>
        <w:bidi/>
        <w:spacing w:after="0" w:line="240" w:lineRule="auto"/>
        <w:rPr>
          <w:rFonts w:cs="B Zar"/>
          <w:b/>
          <w:bCs/>
          <w:rtl/>
        </w:rPr>
      </w:pPr>
      <w:r w:rsidRPr="0058110E">
        <w:rPr>
          <w:rFonts w:cs="B Zar" w:hint="cs"/>
          <w:b/>
          <w:bCs/>
          <w:rtl/>
        </w:rPr>
        <w:t>راهکارها و برنامه ها</w:t>
      </w:r>
      <w:r w:rsidRPr="00913478">
        <w:rPr>
          <w:rFonts w:cs="B Zar" w:hint="cs"/>
          <w:b/>
          <w:bCs/>
          <w:rtl/>
        </w:rPr>
        <w:t xml:space="preserve"> </w:t>
      </w:r>
    </w:p>
    <w:p w:rsidR="00AC7080" w:rsidRPr="00913478" w:rsidRDefault="00AC7080" w:rsidP="008E2B27">
      <w:pPr>
        <w:pStyle w:val="ListParagraph"/>
        <w:numPr>
          <w:ilvl w:val="0"/>
          <w:numId w:val="21"/>
        </w:numPr>
        <w:spacing w:after="0" w:line="240" w:lineRule="auto"/>
        <w:rPr>
          <w:rFonts w:cs="B Zar"/>
        </w:rPr>
      </w:pPr>
      <w:r>
        <w:rPr>
          <w:rFonts w:cs="B Zar" w:hint="cs"/>
          <w:rtl/>
        </w:rPr>
        <w:t>تدوین سیاست ها و برنامه ریزی مناسب برای عرضه و نشر آثار پژوهشی حوزه های علمیه؛</w:t>
      </w:r>
    </w:p>
    <w:p w:rsidR="00AC7080" w:rsidRDefault="00AC7080" w:rsidP="008E2B27">
      <w:pPr>
        <w:pStyle w:val="ListParagraph"/>
        <w:numPr>
          <w:ilvl w:val="0"/>
          <w:numId w:val="21"/>
        </w:numPr>
        <w:tabs>
          <w:tab w:val="left" w:pos="281"/>
          <w:tab w:val="left" w:pos="425"/>
        </w:tabs>
        <w:spacing w:after="0" w:line="240" w:lineRule="auto"/>
        <w:rPr>
          <w:rFonts w:cs="B Zar"/>
        </w:rPr>
      </w:pPr>
      <w:r w:rsidRPr="00913478">
        <w:rPr>
          <w:rFonts w:cs="B Zar" w:hint="cs"/>
          <w:rtl/>
        </w:rPr>
        <w:t>انعقاد تفاهم نامه ها و قرار دادها با ناشران مطرح بین المللی جهت چاپ و نشر آثار جمع آوری شده حوزویان در عرصه بین الملل؛</w:t>
      </w:r>
    </w:p>
    <w:p w:rsidR="00AC7080" w:rsidRPr="00913478" w:rsidRDefault="00AC7080" w:rsidP="008E2B27">
      <w:pPr>
        <w:pStyle w:val="ListParagraph"/>
        <w:numPr>
          <w:ilvl w:val="0"/>
          <w:numId w:val="21"/>
        </w:numPr>
        <w:tabs>
          <w:tab w:val="left" w:pos="281"/>
          <w:tab w:val="left" w:pos="425"/>
        </w:tabs>
        <w:spacing w:after="0" w:line="240" w:lineRule="auto"/>
        <w:rPr>
          <w:rFonts w:cs="B Zar"/>
        </w:rPr>
      </w:pPr>
      <w:r w:rsidRPr="00913478">
        <w:rPr>
          <w:rFonts w:cs="B Zar" w:hint="cs"/>
          <w:rtl/>
        </w:rPr>
        <w:t>زمینه سازی جهت انتشار مقالات پژوهشگران حوزوی در نشریات معتبر خارجی؛</w:t>
      </w:r>
    </w:p>
    <w:p w:rsidR="00AC7080" w:rsidRPr="00913478" w:rsidRDefault="00AC7080" w:rsidP="008E2B27">
      <w:pPr>
        <w:pStyle w:val="ListParagraph"/>
        <w:numPr>
          <w:ilvl w:val="0"/>
          <w:numId w:val="21"/>
        </w:numPr>
        <w:tabs>
          <w:tab w:val="left" w:pos="281"/>
          <w:tab w:val="left" w:pos="425"/>
        </w:tabs>
        <w:spacing w:after="0" w:line="240" w:lineRule="auto"/>
        <w:rPr>
          <w:rFonts w:cs="B Zar"/>
        </w:rPr>
      </w:pPr>
      <w:r w:rsidRPr="00913478">
        <w:rPr>
          <w:rFonts w:cs="B Zar" w:hint="cs"/>
          <w:rtl/>
        </w:rPr>
        <w:t>زمینه سازی جهت عضویت پژوهشگران حوزوی در هیئت تحریریه نشریات معتبر خارجی؛</w:t>
      </w:r>
    </w:p>
    <w:p w:rsidR="00AC7080" w:rsidRPr="00913478" w:rsidRDefault="00AC7080" w:rsidP="008E2B27">
      <w:pPr>
        <w:pStyle w:val="ListParagraph"/>
        <w:numPr>
          <w:ilvl w:val="0"/>
          <w:numId w:val="21"/>
        </w:numPr>
        <w:tabs>
          <w:tab w:val="left" w:pos="281"/>
          <w:tab w:val="left" w:pos="425"/>
        </w:tabs>
        <w:spacing w:after="0" w:line="240" w:lineRule="auto"/>
        <w:rPr>
          <w:rFonts w:cs="B Zar"/>
          <w:rtl/>
        </w:rPr>
      </w:pPr>
      <w:r w:rsidRPr="00913478">
        <w:rPr>
          <w:rFonts w:cs="B Zar"/>
          <w:rtl/>
        </w:rPr>
        <w:t>حمایت از حضور ناشران برتر حوزوی در نمایشگاه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های کتاب معتبر خارجی و بالعکس</w:t>
      </w:r>
      <w:r w:rsidRPr="00913478">
        <w:rPr>
          <w:rFonts w:cs="B Zar" w:hint="cs"/>
          <w:rtl/>
        </w:rPr>
        <w:t xml:space="preserve">؛ </w:t>
      </w:r>
    </w:p>
    <w:p w:rsidR="00AC7080" w:rsidRDefault="00AC7080" w:rsidP="008E2B27">
      <w:pPr>
        <w:pStyle w:val="ListParagraph"/>
        <w:numPr>
          <w:ilvl w:val="0"/>
          <w:numId w:val="21"/>
        </w:numPr>
        <w:tabs>
          <w:tab w:val="left" w:pos="281"/>
          <w:tab w:val="left" w:pos="425"/>
        </w:tabs>
        <w:spacing w:after="0" w:line="240" w:lineRule="auto"/>
        <w:rPr>
          <w:rFonts w:cs="B Zar"/>
        </w:rPr>
      </w:pPr>
      <w:r w:rsidRPr="00913478">
        <w:rPr>
          <w:rFonts w:cs="B Zar" w:hint="cs"/>
          <w:rtl/>
        </w:rPr>
        <w:t>برگزاری کرسی های نظر پردازی بین الملل در داخل و خارج کشور؛</w:t>
      </w:r>
    </w:p>
    <w:p w:rsidR="00AC7080" w:rsidRPr="00913478" w:rsidRDefault="00AC7080" w:rsidP="008E2B27">
      <w:pPr>
        <w:pStyle w:val="ListParagraph"/>
        <w:numPr>
          <w:ilvl w:val="0"/>
          <w:numId w:val="21"/>
        </w:numPr>
        <w:tabs>
          <w:tab w:val="left" w:pos="281"/>
          <w:tab w:val="left" w:pos="425"/>
        </w:tabs>
        <w:spacing w:after="0" w:line="240" w:lineRule="auto"/>
        <w:rPr>
          <w:rFonts w:cs="B Zar"/>
        </w:rPr>
      </w:pPr>
      <w:r w:rsidRPr="00913478">
        <w:rPr>
          <w:rFonts w:cs="B Zar"/>
          <w:rtl/>
        </w:rPr>
        <w:t>حمایت از پژوهش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 xml:space="preserve">های </w:t>
      </w:r>
      <w:r w:rsidRPr="00913478">
        <w:rPr>
          <w:rFonts w:cs="B Zar" w:hint="cs"/>
          <w:rtl/>
        </w:rPr>
        <w:t>فاخر</w:t>
      </w:r>
      <w:r w:rsidRPr="00913478">
        <w:rPr>
          <w:rFonts w:cs="B Zar"/>
          <w:rtl/>
        </w:rPr>
        <w:t xml:space="preserve"> برای حضور در عرصه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های</w:t>
      </w:r>
      <w:r w:rsidRPr="00913478">
        <w:rPr>
          <w:rFonts w:cs="B Zar" w:hint="cs"/>
          <w:rtl/>
        </w:rPr>
        <w:t xml:space="preserve"> علمی</w:t>
      </w:r>
      <w:r w:rsidRPr="00913478">
        <w:rPr>
          <w:rFonts w:cs="B Zar"/>
          <w:rtl/>
        </w:rPr>
        <w:t xml:space="preserve"> بین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المللی</w:t>
      </w:r>
      <w:r w:rsidRPr="00913478">
        <w:rPr>
          <w:rFonts w:cs="B Zar" w:hint="cs"/>
          <w:rtl/>
        </w:rPr>
        <w:t>؛</w:t>
      </w:r>
    </w:p>
    <w:p w:rsidR="00AC7080" w:rsidRPr="00913478" w:rsidRDefault="00AC7080" w:rsidP="008E2B27">
      <w:pPr>
        <w:pStyle w:val="ListParagraph"/>
        <w:numPr>
          <w:ilvl w:val="0"/>
          <w:numId w:val="21"/>
        </w:numPr>
        <w:tabs>
          <w:tab w:val="left" w:pos="281"/>
          <w:tab w:val="left" w:pos="425"/>
        </w:tabs>
        <w:spacing w:after="0" w:line="240" w:lineRule="auto"/>
        <w:rPr>
          <w:rFonts w:cs="B Zar"/>
        </w:rPr>
      </w:pPr>
      <w:r w:rsidRPr="00913478">
        <w:rPr>
          <w:rFonts w:cs="B Zar" w:hint="cs"/>
          <w:rtl/>
        </w:rPr>
        <w:t xml:space="preserve">ایجاد کتابخانه مجازی و حقیقی جهت دسترسی </w:t>
      </w:r>
      <w:r>
        <w:rPr>
          <w:rFonts w:cs="B Zar" w:hint="cs"/>
          <w:rtl/>
        </w:rPr>
        <w:t>آسان</w:t>
      </w:r>
      <w:r w:rsidRPr="00913478">
        <w:rPr>
          <w:rFonts w:cs="B Zar" w:hint="cs"/>
          <w:rtl/>
        </w:rPr>
        <w:t xml:space="preserve"> </w:t>
      </w:r>
      <w:r>
        <w:rPr>
          <w:rFonts w:cs="B Zar" w:hint="cs"/>
          <w:rtl/>
        </w:rPr>
        <w:t xml:space="preserve"> مخاطبان به </w:t>
      </w:r>
      <w:r w:rsidRPr="00913478">
        <w:rPr>
          <w:rFonts w:cs="B Zar" w:hint="cs"/>
          <w:rtl/>
        </w:rPr>
        <w:t xml:space="preserve">آثار </w:t>
      </w:r>
      <w:r>
        <w:rPr>
          <w:rFonts w:cs="B Zar" w:hint="cs"/>
          <w:rtl/>
        </w:rPr>
        <w:t>پژوهشی حوزوهای علمیه</w:t>
      </w:r>
      <w:r w:rsidRPr="00913478">
        <w:rPr>
          <w:rFonts w:cs="B Zar" w:hint="cs"/>
          <w:rtl/>
        </w:rPr>
        <w:t>؛</w:t>
      </w:r>
    </w:p>
    <w:p w:rsidR="00AC7080" w:rsidRPr="00913478" w:rsidRDefault="00AC7080" w:rsidP="008E2B27">
      <w:pPr>
        <w:pStyle w:val="ListParagraph"/>
        <w:numPr>
          <w:ilvl w:val="0"/>
          <w:numId w:val="21"/>
        </w:numPr>
        <w:tabs>
          <w:tab w:val="left" w:pos="281"/>
          <w:tab w:val="left" w:pos="425"/>
        </w:tabs>
        <w:spacing w:after="0" w:line="240" w:lineRule="auto"/>
        <w:rPr>
          <w:rFonts w:cs="B Zar"/>
          <w:rtl/>
        </w:rPr>
      </w:pPr>
      <w:r w:rsidRPr="00913478">
        <w:rPr>
          <w:rFonts w:cs="B Zar"/>
          <w:rtl/>
        </w:rPr>
        <w:t>انتشار چکیده مقالات پایان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نامه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های معتبر</w:t>
      </w:r>
      <w:r w:rsidRPr="00913478">
        <w:rPr>
          <w:rFonts w:cs="B Zar" w:hint="cs"/>
          <w:rtl/>
        </w:rPr>
        <w:t xml:space="preserve"> </w:t>
      </w:r>
      <w:r w:rsidRPr="00913478">
        <w:rPr>
          <w:rFonts w:cs="B Zar"/>
          <w:rtl/>
        </w:rPr>
        <w:t>حوزوی به زبان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های خارجی</w:t>
      </w:r>
      <w:r w:rsidRPr="00913478">
        <w:rPr>
          <w:rFonts w:cs="B Zar" w:hint="cs"/>
          <w:rtl/>
        </w:rPr>
        <w:t xml:space="preserve">؛ </w:t>
      </w:r>
    </w:p>
    <w:p w:rsidR="00AC7080" w:rsidRPr="00913478" w:rsidRDefault="00AC7080" w:rsidP="0058110E">
      <w:pPr>
        <w:pStyle w:val="ListParagraph"/>
        <w:numPr>
          <w:ilvl w:val="0"/>
          <w:numId w:val="21"/>
        </w:numPr>
        <w:tabs>
          <w:tab w:val="left" w:pos="281"/>
          <w:tab w:val="left" w:pos="425"/>
        </w:tabs>
        <w:spacing w:after="0" w:line="240" w:lineRule="auto"/>
        <w:ind w:left="708"/>
        <w:rPr>
          <w:rFonts w:cs="B Zar"/>
          <w:rtl/>
        </w:rPr>
      </w:pPr>
      <w:r w:rsidRPr="00913478">
        <w:rPr>
          <w:rFonts w:cs="B Zar"/>
          <w:rtl/>
        </w:rPr>
        <w:t>انتشار نشریات علمی معتبر حوزوی یا مقالات منتخب نشریات علمی به زبان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های خارجی</w:t>
      </w:r>
      <w:r w:rsidRPr="00913478">
        <w:rPr>
          <w:rFonts w:cs="B Zar" w:hint="cs"/>
          <w:rtl/>
        </w:rPr>
        <w:t xml:space="preserve">؛ </w:t>
      </w:r>
    </w:p>
    <w:p w:rsidR="00AC7080" w:rsidRPr="00913478" w:rsidRDefault="00AC7080" w:rsidP="0058110E">
      <w:pPr>
        <w:pStyle w:val="ListParagraph"/>
        <w:numPr>
          <w:ilvl w:val="0"/>
          <w:numId w:val="21"/>
        </w:numPr>
        <w:tabs>
          <w:tab w:val="left" w:pos="281"/>
          <w:tab w:val="left" w:pos="425"/>
        </w:tabs>
        <w:spacing w:after="0" w:line="240" w:lineRule="auto"/>
        <w:ind w:left="708"/>
        <w:rPr>
          <w:rFonts w:cs="B Zar"/>
          <w:rtl/>
        </w:rPr>
      </w:pPr>
      <w:r w:rsidRPr="00913478">
        <w:rPr>
          <w:rFonts w:cs="B Zar"/>
          <w:rtl/>
        </w:rPr>
        <w:t>حمایت از حضور آثار پژوهشی در پایگاه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های استنادی</w:t>
      </w:r>
      <w:r>
        <w:rPr>
          <w:rFonts w:cs="B Zar" w:hint="cs"/>
          <w:rtl/>
        </w:rPr>
        <w:t xml:space="preserve"> و</w:t>
      </w:r>
      <w:r>
        <w:rPr>
          <w:rFonts w:cs="B Zar"/>
          <w:rtl/>
        </w:rPr>
        <w:t xml:space="preserve"> نشریات علمی</w:t>
      </w:r>
      <w:r w:rsidRPr="00156725">
        <w:rPr>
          <w:rFonts w:cs="B Zar"/>
          <w:rtl/>
        </w:rPr>
        <w:t xml:space="preserve"> </w:t>
      </w:r>
      <w:r w:rsidRPr="00913478">
        <w:rPr>
          <w:rFonts w:cs="B Zar"/>
          <w:rtl/>
        </w:rPr>
        <w:t>بین</w:t>
      </w:r>
      <w:r w:rsidRPr="00913478">
        <w:rPr>
          <w:rFonts w:cs="B Zar" w:hint="cs"/>
          <w:rtl/>
        </w:rPr>
        <w:t>‌</w:t>
      </w:r>
      <w:r>
        <w:rPr>
          <w:rFonts w:cs="B Zar"/>
          <w:rtl/>
        </w:rPr>
        <w:t>المللی</w:t>
      </w:r>
      <w:r w:rsidRPr="00913478">
        <w:rPr>
          <w:rFonts w:cs="B Zar" w:hint="cs"/>
          <w:rtl/>
        </w:rPr>
        <w:t xml:space="preserve"> ؛ </w:t>
      </w:r>
    </w:p>
    <w:p w:rsidR="00AC7080" w:rsidRPr="00913478" w:rsidRDefault="00AC7080" w:rsidP="0058110E">
      <w:pPr>
        <w:pStyle w:val="ListParagraph"/>
        <w:numPr>
          <w:ilvl w:val="0"/>
          <w:numId w:val="21"/>
        </w:numPr>
        <w:tabs>
          <w:tab w:val="left" w:pos="281"/>
          <w:tab w:val="left" w:pos="425"/>
        </w:tabs>
        <w:spacing w:after="0" w:line="240" w:lineRule="auto"/>
        <w:ind w:left="708"/>
        <w:rPr>
          <w:rFonts w:cs="B Zar"/>
        </w:rPr>
      </w:pPr>
      <w:r w:rsidRPr="00913478">
        <w:rPr>
          <w:rFonts w:cs="B Zar"/>
          <w:rtl/>
        </w:rPr>
        <w:t xml:space="preserve">ارسال </w:t>
      </w:r>
      <w:r w:rsidRPr="00913478">
        <w:rPr>
          <w:rFonts w:cs="B Zar" w:hint="cs"/>
          <w:rtl/>
        </w:rPr>
        <w:t>کتب معتبر شیعی به مراکز اسلام شناسی و شیعه شناسی معتبر دنیا؛</w:t>
      </w:r>
    </w:p>
    <w:p w:rsidR="00AC7080" w:rsidRPr="00913478" w:rsidRDefault="00AC7080" w:rsidP="0058110E">
      <w:pPr>
        <w:pStyle w:val="ListParagraph"/>
        <w:numPr>
          <w:ilvl w:val="0"/>
          <w:numId w:val="21"/>
        </w:numPr>
        <w:tabs>
          <w:tab w:val="left" w:pos="281"/>
          <w:tab w:val="left" w:pos="425"/>
        </w:tabs>
        <w:spacing w:after="0" w:line="240" w:lineRule="auto"/>
        <w:ind w:left="708"/>
        <w:rPr>
          <w:rFonts w:cs="B Zar"/>
        </w:rPr>
      </w:pPr>
      <w:r w:rsidRPr="00913478">
        <w:rPr>
          <w:rFonts w:cs="B Zar"/>
          <w:rtl/>
        </w:rPr>
        <w:t>برقراری ارتباط</w:t>
      </w:r>
      <w:r w:rsidRPr="00913478">
        <w:rPr>
          <w:rFonts w:cs="B Zar" w:hint="cs"/>
          <w:rtl/>
        </w:rPr>
        <w:t xml:space="preserve"> </w:t>
      </w:r>
      <w:r w:rsidRPr="00913478">
        <w:rPr>
          <w:rFonts w:cs="B Zar"/>
          <w:rtl/>
        </w:rPr>
        <w:t>وتعامل بین کتابخانه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 و مراکز اسناد علمی داخلی با  کتابخانه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های معتبر دنیا ب</w:t>
      </w:r>
      <w:r w:rsidRPr="00913478">
        <w:rPr>
          <w:rFonts w:cs="B Zar" w:hint="cs"/>
          <w:rtl/>
        </w:rPr>
        <w:t>ه‌</w:t>
      </w:r>
      <w:r w:rsidRPr="00913478">
        <w:rPr>
          <w:rFonts w:cs="B Zar"/>
          <w:rtl/>
        </w:rPr>
        <w:t>منظور دسترسی مشترک به پایان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نامه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ها، مقاله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 و کتاب</w:t>
      </w:r>
      <w:r w:rsidRPr="00913478">
        <w:rPr>
          <w:rFonts w:cs="B Zar" w:hint="cs"/>
          <w:rtl/>
        </w:rPr>
        <w:t>‌</w:t>
      </w:r>
      <w:r w:rsidRPr="00913478">
        <w:rPr>
          <w:rFonts w:cs="B Zar"/>
          <w:rtl/>
        </w:rPr>
        <w:t>های موجود در آنها</w:t>
      </w:r>
      <w:r w:rsidRPr="00913478">
        <w:rPr>
          <w:rFonts w:cs="B Zar" w:hint="cs"/>
          <w:rtl/>
        </w:rPr>
        <w:t>؛</w:t>
      </w:r>
    </w:p>
    <w:p w:rsidR="00AC7080" w:rsidRPr="00913478" w:rsidRDefault="00AC7080" w:rsidP="0058110E">
      <w:pPr>
        <w:pStyle w:val="ListParagraph"/>
        <w:numPr>
          <w:ilvl w:val="0"/>
          <w:numId w:val="21"/>
        </w:numPr>
        <w:tabs>
          <w:tab w:val="left" w:pos="283"/>
          <w:tab w:val="left" w:pos="425"/>
        </w:tabs>
        <w:spacing w:after="0" w:line="240" w:lineRule="auto"/>
        <w:ind w:left="708"/>
        <w:rPr>
          <w:rFonts w:cs="B Zar"/>
        </w:rPr>
      </w:pPr>
      <w:r w:rsidRPr="00913478">
        <w:rPr>
          <w:rFonts w:cs="B Zar" w:hint="cs"/>
          <w:rtl/>
        </w:rPr>
        <w:t xml:space="preserve"> رسمیت بخشیدن و تثبیت جایگاه و صدور مدارک و مستندات  حوزه های علمیه در مجامع علمی دنیا و در عرصه</w:t>
      </w:r>
      <w:r w:rsidRPr="00913478">
        <w:rPr>
          <w:rFonts w:cs="B Zar"/>
          <w:rtl/>
        </w:rPr>
        <w:softHyphen/>
      </w:r>
      <w:r w:rsidRPr="00913478">
        <w:rPr>
          <w:rFonts w:cs="B Zar" w:hint="cs"/>
          <w:rtl/>
        </w:rPr>
        <w:t>های جهانی؛</w:t>
      </w:r>
    </w:p>
    <w:p w:rsidR="00AC7080" w:rsidRPr="00913478" w:rsidRDefault="00AC7080" w:rsidP="008E2B27">
      <w:pPr>
        <w:pStyle w:val="ListParagraph"/>
        <w:numPr>
          <w:ilvl w:val="0"/>
          <w:numId w:val="21"/>
        </w:numPr>
        <w:tabs>
          <w:tab w:val="left" w:pos="281"/>
          <w:tab w:val="left" w:pos="425"/>
        </w:tabs>
        <w:spacing w:after="0" w:line="240" w:lineRule="auto"/>
        <w:ind w:left="708"/>
        <w:rPr>
          <w:rFonts w:cs="B Zar"/>
          <w:rtl/>
        </w:rPr>
      </w:pPr>
      <w:r w:rsidRPr="00913478">
        <w:rPr>
          <w:rFonts w:cs="B Zar" w:hint="cs"/>
          <w:rtl/>
        </w:rPr>
        <w:t>ایجاد سامانه و منبع رسمی در راستای جمع</w:t>
      </w:r>
      <w:r w:rsidRPr="00913478">
        <w:rPr>
          <w:rFonts w:cs="B Zar" w:hint="cs"/>
          <w:rtl/>
        </w:rPr>
        <w:softHyphen/>
        <w:t>آوری، اطلاع رسانی و متمرکز سازی پژوهشگران و آثار علمی حوزویان؛</w:t>
      </w:r>
    </w:p>
    <w:p w:rsidR="00AC7080" w:rsidRDefault="00AC7080" w:rsidP="008E2B27">
      <w:pPr>
        <w:pStyle w:val="ListParagraph"/>
        <w:numPr>
          <w:ilvl w:val="0"/>
          <w:numId w:val="21"/>
        </w:numPr>
        <w:ind w:left="708"/>
        <w:rPr>
          <w:rFonts w:cs="B Zar"/>
        </w:rPr>
      </w:pPr>
      <w:r w:rsidRPr="00913478">
        <w:rPr>
          <w:rFonts w:cs="B Zar" w:hint="cs"/>
          <w:rtl/>
        </w:rPr>
        <w:t>حمایت وگسترش فعالیت  های  پ</w:t>
      </w:r>
      <w:r>
        <w:rPr>
          <w:rFonts w:cs="B Zar" w:hint="cs"/>
          <w:rtl/>
        </w:rPr>
        <w:t>ژ</w:t>
      </w:r>
      <w:r w:rsidRPr="00913478">
        <w:rPr>
          <w:rFonts w:cs="B Zar" w:hint="cs"/>
          <w:rtl/>
        </w:rPr>
        <w:t>وهشی و تحقیقاتی در رسانه و فضای مجازی</w:t>
      </w:r>
      <w:r w:rsidRPr="00913478">
        <w:rPr>
          <w:rFonts w:cs="B Zar" w:hint="cs"/>
          <w:color w:val="000000" w:themeColor="text1"/>
          <w:rtl/>
        </w:rPr>
        <w:t>؛</w:t>
      </w:r>
    </w:p>
    <w:p w:rsidR="00D0045B" w:rsidRPr="00FA0B04" w:rsidRDefault="00D0045B" w:rsidP="00FA0B04">
      <w:pPr>
        <w:bidi/>
        <w:rPr>
          <w:b/>
          <w:bCs/>
          <w:rtl/>
          <w:lang w:bidi="fa-IR"/>
        </w:rPr>
        <w:sectPr w:rsidR="00D0045B" w:rsidRPr="00FA0B04" w:rsidSect="007B4BB2">
          <w:headerReference w:type="default" r:id="rId11"/>
          <w:footerReference w:type="default" r:id="rId12"/>
          <w:footnotePr>
            <w:numRestart w:val="eachPage"/>
          </w:footnotePr>
          <w:pgSz w:w="11907" w:h="16839" w:code="9"/>
          <w:pgMar w:top="1134" w:right="1417" w:bottom="1418" w:left="1418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noEndnote/>
          <w:docGrid w:linePitch="381"/>
        </w:sectPr>
      </w:pPr>
    </w:p>
    <w:p w:rsidR="00F648BD" w:rsidRDefault="00F648BD" w:rsidP="00F648BD">
      <w:pPr>
        <w:bidi/>
        <w:spacing w:line="240" w:lineRule="auto"/>
        <w:rPr>
          <w:rtl/>
        </w:rPr>
        <w:sectPr w:rsidR="00F648BD" w:rsidSect="00D0045B">
          <w:footnotePr>
            <w:numRestart w:val="eachPage"/>
          </w:footnotePr>
          <w:type w:val="continuous"/>
          <w:pgSz w:w="11907" w:h="16839" w:code="9"/>
          <w:pgMar w:top="1134" w:right="1417" w:bottom="1418" w:left="1418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noEndnote/>
          <w:docGrid w:linePitch="381"/>
        </w:sectPr>
      </w:pPr>
    </w:p>
    <w:p w:rsidR="0058110E" w:rsidRDefault="0058110E" w:rsidP="0058110E">
      <w:pPr>
        <w:bidi/>
        <w:spacing w:line="240" w:lineRule="auto"/>
        <w:rPr>
          <w:rtl/>
        </w:rPr>
      </w:pPr>
      <w:bookmarkStart w:id="3" w:name="_Toc453422130"/>
      <w:bookmarkStart w:id="4" w:name="_Toc456854928"/>
    </w:p>
    <w:p w:rsidR="0058110E" w:rsidRDefault="0058110E" w:rsidP="0058110E">
      <w:pPr>
        <w:bidi/>
        <w:spacing w:line="240" w:lineRule="auto"/>
        <w:rPr>
          <w:rtl/>
        </w:rPr>
      </w:pPr>
    </w:p>
    <w:p w:rsidR="0058110E" w:rsidRPr="00D62A7C" w:rsidRDefault="0058110E" w:rsidP="0058110E">
      <w:pPr>
        <w:bidi/>
        <w:spacing w:line="240" w:lineRule="auto"/>
        <w:rPr>
          <w:rtl/>
        </w:rPr>
      </w:pPr>
    </w:p>
    <w:bookmarkEnd w:id="3"/>
    <w:bookmarkEnd w:id="4"/>
    <w:p w:rsidR="00F648BD" w:rsidRDefault="00F648BD" w:rsidP="005D04E8">
      <w:pPr>
        <w:pStyle w:val="Heading3"/>
        <w:numPr>
          <w:ilvl w:val="0"/>
          <w:numId w:val="4"/>
        </w:numPr>
        <w:bidi/>
        <w:rPr>
          <w:rFonts w:ascii="Arial" w:eastAsiaTheme="minorEastAsia" w:hAnsi="Arial" w:cs="B Mitra"/>
          <w:color w:val="auto"/>
          <w:sz w:val="28"/>
          <w:szCs w:val="28"/>
          <w:rtl/>
          <w:lang w:bidi="fa-IR"/>
        </w:rPr>
        <w:sectPr w:rsidR="00F648BD" w:rsidSect="00F648BD">
          <w:footnotePr>
            <w:numRestart w:val="eachPage"/>
          </w:footnotePr>
          <w:type w:val="continuous"/>
          <w:pgSz w:w="11907" w:h="16839" w:code="9"/>
          <w:pgMar w:top="1134" w:right="1417" w:bottom="1418" w:left="1418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num="2" w:space="720"/>
          <w:noEndnote/>
          <w:docGrid w:linePitch="381"/>
        </w:sectPr>
      </w:pPr>
    </w:p>
    <w:p w:rsidR="00644AF5" w:rsidRDefault="00FA0B04" w:rsidP="005D04E8">
      <w:pPr>
        <w:pStyle w:val="Heading3"/>
        <w:numPr>
          <w:ilvl w:val="0"/>
          <w:numId w:val="4"/>
        </w:numPr>
        <w:bidi/>
        <w:rPr>
          <w:rFonts w:ascii="Arial" w:eastAsiaTheme="minorEastAsia" w:hAnsi="Arial" w:cs="B Mitra"/>
          <w:color w:val="auto"/>
          <w:sz w:val="28"/>
          <w:szCs w:val="28"/>
          <w:rtl/>
          <w:lang w:bidi="fa-IR"/>
        </w:rPr>
      </w:pPr>
      <w:r>
        <w:rPr>
          <w:rFonts w:ascii="Arial" w:eastAsiaTheme="minorEastAsia" w:hAnsi="Arial" w:cs="B Mitra" w:hint="cs"/>
          <w:color w:val="auto"/>
          <w:sz w:val="28"/>
          <w:szCs w:val="28"/>
          <w:rtl/>
          <w:lang w:bidi="fa-IR"/>
        </w:rPr>
        <w:t>شورای پژوهش</w:t>
      </w:r>
      <w:bookmarkStart w:id="5" w:name="_GoBack"/>
      <w:bookmarkEnd w:id="5"/>
      <w:r>
        <w:rPr>
          <w:rFonts w:ascii="Arial" w:eastAsiaTheme="minorEastAsia" w:hAnsi="Arial" w:cs="B Mitra" w:hint="cs"/>
          <w:color w:val="auto"/>
          <w:sz w:val="28"/>
          <w:szCs w:val="28"/>
          <w:rtl/>
          <w:lang w:bidi="fa-IR"/>
        </w:rPr>
        <w:t xml:space="preserve"> تبلیغ بین الملل</w:t>
      </w:r>
    </w:p>
    <w:p w:rsidR="00F648BD" w:rsidRPr="00BE21E7" w:rsidRDefault="00F648BD" w:rsidP="00F648BD">
      <w:pPr>
        <w:pStyle w:val="ListParagraph"/>
        <w:numPr>
          <w:ilvl w:val="0"/>
          <w:numId w:val="4"/>
        </w:numPr>
        <w:rPr>
          <w:rtl/>
        </w:rPr>
      </w:pPr>
      <w:r w:rsidRPr="00BE21E7">
        <w:rPr>
          <w:rFonts w:hint="cs"/>
          <w:rtl/>
        </w:rPr>
        <w:t xml:space="preserve">وظایف شورا </w:t>
      </w:r>
    </w:p>
    <w:p w:rsidR="00657F37" w:rsidRPr="0058110E" w:rsidRDefault="00657F37" w:rsidP="00657F37">
      <w:pPr>
        <w:pStyle w:val="ListParagraph"/>
        <w:numPr>
          <w:ilvl w:val="0"/>
          <w:numId w:val="10"/>
        </w:numPr>
        <w:rPr>
          <w:lang w:bidi="ar-SA"/>
        </w:rPr>
      </w:pPr>
      <w:r w:rsidRPr="0058110E">
        <w:rPr>
          <w:rFonts w:hint="cs"/>
          <w:rtl/>
          <w:lang w:bidi="ar-SA"/>
        </w:rPr>
        <w:t>پيشنهاد سياست</w:t>
      </w:r>
      <w:r w:rsidRPr="0058110E">
        <w:rPr>
          <w:rFonts w:hint="cs"/>
          <w:rtl/>
          <w:lang w:bidi="ar-SA"/>
        </w:rPr>
        <w:softHyphen/>
        <w:t>هاي كلان و برنامه</w:t>
      </w:r>
      <w:r w:rsidRPr="0058110E">
        <w:rPr>
          <w:rFonts w:hint="cs"/>
          <w:rtl/>
          <w:lang w:bidi="ar-SA"/>
        </w:rPr>
        <w:softHyphen/>
        <w:t>هاي بلند مدت و کوتاه مدت امور پژوهشی با رویکرد بین الملل</w:t>
      </w:r>
    </w:p>
    <w:p w:rsidR="00657F37" w:rsidRPr="0058110E" w:rsidRDefault="00657F37" w:rsidP="00657F37">
      <w:pPr>
        <w:pStyle w:val="ListParagraph"/>
        <w:numPr>
          <w:ilvl w:val="0"/>
          <w:numId w:val="10"/>
        </w:numPr>
        <w:rPr>
          <w:lang w:bidi="ar-SA"/>
        </w:rPr>
      </w:pPr>
      <w:r w:rsidRPr="0058110E">
        <w:rPr>
          <w:rtl/>
          <w:lang w:bidi="ar-SA"/>
        </w:rPr>
        <w:t>تهيه</w:t>
      </w:r>
      <w:r w:rsidRPr="0058110E">
        <w:rPr>
          <w:rFonts w:hint="cs"/>
          <w:rtl/>
          <w:lang w:bidi="ar-SA"/>
        </w:rPr>
        <w:t>،</w:t>
      </w:r>
      <w:r w:rsidRPr="0058110E">
        <w:rPr>
          <w:rtl/>
          <w:lang w:bidi="ar-SA"/>
        </w:rPr>
        <w:t>تصويب</w:t>
      </w:r>
      <w:r w:rsidRPr="0058110E">
        <w:rPr>
          <w:rFonts w:hint="cs"/>
          <w:rtl/>
          <w:lang w:bidi="ar-SA"/>
        </w:rPr>
        <w:t xml:space="preserve"> و اولویت بندی موضوعات محتوایی و </w:t>
      </w:r>
      <w:r w:rsidRPr="0058110E">
        <w:rPr>
          <w:rtl/>
          <w:lang w:bidi="ar-SA"/>
        </w:rPr>
        <w:t xml:space="preserve"> برنامه‌ها</w:t>
      </w:r>
      <w:r w:rsidRPr="0058110E">
        <w:rPr>
          <w:rFonts w:hint="cs"/>
          <w:rtl/>
          <w:lang w:bidi="ar-SA"/>
        </w:rPr>
        <w:t xml:space="preserve">ی پژوهشی مرتبط با تبلیغ با رویکرد  بین الملل؛ </w:t>
      </w:r>
    </w:p>
    <w:p w:rsidR="00657F37" w:rsidRPr="0058110E" w:rsidRDefault="00657F37" w:rsidP="00657F37">
      <w:pPr>
        <w:pStyle w:val="ListParagraph"/>
        <w:numPr>
          <w:ilvl w:val="0"/>
          <w:numId w:val="10"/>
        </w:numPr>
        <w:rPr>
          <w:lang w:bidi="ar-SA"/>
        </w:rPr>
      </w:pPr>
      <w:r w:rsidRPr="0058110E">
        <w:rPr>
          <w:rFonts w:hint="cs"/>
          <w:rtl/>
          <w:lang w:bidi="ar-SA"/>
        </w:rPr>
        <w:t>تبیین خط مشی و افق آینده تولید و تدوین محتواهای مورد نیاز مبلغان دینی در عرصه های جهانی</w:t>
      </w:r>
    </w:p>
    <w:p w:rsidR="00657F37" w:rsidRPr="0058110E" w:rsidRDefault="00657F37" w:rsidP="00C56D9E">
      <w:pPr>
        <w:pStyle w:val="ListParagraph"/>
        <w:numPr>
          <w:ilvl w:val="0"/>
          <w:numId w:val="10"/>
        </w:numPr>
        <w:rPr>
          <w:lang w:bidi="ar-SA"/>
        </w:rPr>
      </w:pPr>
      <w:r w:rsidRPr="0058110E">
        <w:rPr>
          <w:rFonts w:hint="cs"/>
          <w:rtl/>
          <w:lang w:bidi="ar-SA"/>
        </w:rPr>
        <w:t>پیشنهاد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طرح</w:t>
      </w:r>
      <w:r w:rsidRPr="0058110E">
        <w:rPr>
          <w:rtl/>
          <w:lang w:bidi="ar-SA"/>
        </w:rPr>
        <w:softHyphen/>
      </w:r>
      <w:r w:rsidRPr="0058110E">
        <w:rPr>
          <w:rFonts w:hint="cs"/>
          <w:rtl/>
          <w:lang w:bidi="ar-SA"/>
        </w:rPr>
        <w:t>های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 xml:space="preserve">توسعه تولید و تدوین محتوا به </w:t>
      </w:r>
      <w:r w:rsidR="00C56D9E" w:rsidRPr="0058110E">
        <w:rPr>
          <w:rFonts w:hint="cs"/>
          <w:rtl/>
          <w:lang w:bidi="ar-SA"/>
        </w:rPr>
        <w:t>مراکز و موسسات پژوهشی؛</w:t>
      </w:r>
    </w:p>
    <w:p w:rsidR="00657F37" w:rsidRPr="0058110E" w:rsidRDefault="00657F37" w:rsidP="00C56D9E">
      <w:pPr>
        <w:pStyle w:val="ListParagraph"/>
        <w:numPr>
          <w:ilvl w:val="0"/>
          <w:numId w:val="10"/>
        </w:numPr>
        <w:rPr>
          <w:lang w:bidi="ar-SA"/>
        </w:rPr>
      </w:pPr>
      <w:r w:rsidRPr="0058110E">
        <w:rPr>
          <w:rFonts w:hint="cs"/>
          <w:rtl/>
          <w:lang w:bidi="ar-SA"/>
        </w:rPr>
        <w:t>برنامه‌ريزي به منظور تسهيل همكاريهاي علمي، پژوهشی</w:t>
      </w:r>
      <w:r w:rsidR="00C56D9E" w:rsidRPr="0058110E">
        <w:rPr>
          <w:rFonts w:hint="cs"/>
          <w:rtl/>
          <w:lang w:bidi="ar-SA"/>
        </w:rPr>
        <w:t xml:space="preserve"> در راستای تولید و تدوین محتوا،</w:t>
      </w:r>
      <w:r w:rsidRPr="0058110E">
        <w:rPr>
          <w:rFonts w:hint="cs"/>
          <w:rtl/>
          <w:lang w:bidi="ar-SA"/>
        </w:rPr>
        <w:t xml:space="preserve"> حوزه‌هاي علميه با </w:t>
      </w:r>
      <w:r w:rsidR="00C56D9E" w:rsidRPr="0058110E">
        <w:rPr>
          <w:rFonts w:hint="cs"/>
          <w:rtl/>
          <w:lang w:bidi="ar-SA"/>
        </w:rPr>
        <w:t xml:space="preserve">سایر </w:t>
      </w:r>
      <w:r w:rsidRPr="0058110E">
        <w:rPr>
          <w:rFonts w:hint="cs"/>
          <w:rtl/>
          <w:lang w:bidi="ar-SA"/>
        </w:rPr>
        <w:t>نهادها، سازمانها و مراكز اسلامي ساير كشورها، سازمانهاي بين المللي و منطقه</w:t>
      </w:r>
      <w:r w:rsidRPr="0058110E">
        <w:rPr>
          <w:rFonts w:hint="cs"/>
          <w:rtl/>
          <w:lang w:bidi="ar-SA"/>
        </w:rPr>
        <w:softHyphen/>
        <w:t>اي و نخبگان به منظور ترويج مكتب اهل بيت علیهم السلام</w:t>
      </w:r>
    </w:p>
    <w:p w:rsidR="00657F37" w:rsidRPr="0058110E" w:rsidRDefault="00657F37" w:rsidP="00C56D9E">
      <w:pPr>
        <w:pStyle w:val="ListParagraph"/>
        <w:numPr>
          <w:ilvl w:val="0"/>
          <w:numId w:val="10"/>
        </w:numPr>
        <w:rPr>
          <w:lang w:bidi="ar-SA"/>
        </w:rPr>
      </w:pPr>
      <w:r w:rsidRPr="0058110E">
        <w:rPr>
          <w:rFonts w:hint="cs"/>
          <w:rtl/>
          <w:lang w:bidi="ar-SA"/>
        </w:rPr>
        <w:t>رصد كليه فعاليت</w:t>
      </w:r>
      <w:r w:rsidRPr="0058110E">
        <w:rPr>
          <w:rFonts w:hint="cs"/>
          <w:rtl/>
          <w:lang w:bidi="ar-SA"/>
        </w:rPr>
        <w:softHyphen/>
        <w:t xml:space="preserve">هاي  پژوهشی </w:t>
      </w:r>
      <w:r w:rsidR="00C56D9E" w:rsidRPr="0058110E">
        <w:rPr>
          <w:rFonts w:hint="cs"/>
          <w:rtl/>
          <w:lang w:bidi="ar-SA"/>
        </w:rPr>
        <w:t xml:space="preserve">و محتوایی </w:t>
      </w:r>
      <w:r w:rsidRPr="0058110E">
        <w:rPr>
          <w:rFonts w:hint="cs"/>
          <w:rtl/>
          <w:lang w:bidi="ar-SA"/>
        </w:rPr>
        <w:t>مرتبط با تشيع و جهان اسلام و ارائة اطلاعات و تحليل</w:t>
      </w:r>
      <w:r w:rsidRPr="0058110E">
        <w:rPr>
          <w:rFonts w:hint="cs"/>
          <w:rtl/>
          <w:lang w:bidi="ar-SA"/>
        </w:rPr>
        <w:softHyphen/>
        <w:t xml:space="preserve">هاي لازم به منظور </w:t>
      </w:r>
      <w:r w:rsidR="00C56D9E" w:rsidRPr="0058110E">
        <w:rPr>
          <w:rFonts w:hint="cs"/>
          <w:rtl/>
          <w:lang w:bidi="ar-SA"/>
        </w:rPr>
        <w:t>تولید و تدوین محتوای متناسب با آن برای مبلغان عرصه بین الملل؛</w:t>
      </w:r>
    </w:p>
    <w:p w:rsidR="00657F37" w:rsidRPr="0058110E" w:rsidRDefault="00657F37" w:rsidP="00657F37">
      <w:pPr>
        <w:pStyle w:val="ListParagraph"/>
        <w:numPr>
          <w:ilvl w:val="0"/>
          <w:numId w:val="10"/>
        </w:numPr>
        <w:rPr>
          <w:lang w:bidi="ar-SA"/>
        </w:rPr>
      </w:pPr>
      <w:r w:rsidRPr="0058110E">
        <w:rPr>
          <w:rFonts w:hint="cs"/>
          <w:rtl/>
          <w:lang w:bidi="ar-SA"/>
        </w:rPr>
        <w:t xml:space="preserve">اطلاع‌يابي از </w:t>
      </w:r>
      <w:r w:rsidR="00C56D9E" w:rsidRPr="0058110E">
        <w:rPr>
          <w:rFonts w:hint="cs"/>
          <w:rtl/>
          <w:lang w:bidi="ar-SA"/>
        </w:rPr>
        <w:t xml:space="preserve"> تازه های نشر و </w:t>
      </w:r>
      <w:r w:rsidRPr="0058110E">
        <w:rPr>
          <w:rFonts w:hint="cs"/>
          <w:rtl/>
          <w:lang w:bidi="ar-SA"/>
        </w:rPr>
        <w:t>فعاليت‌هاي پژوهشی بين‌المللي مرتبط با مأموريت</w:t>
      </w:r>
      <w:r w:rsidR="00C56D9E" w:rsidRPr="0058110E">
        <w:rPr>
          <w:rFonts w:hint="cs"/>
          <w:rtl/>
          <w:lang w:bidi="ar-SA"/>
        </w:rPr>
        <w:t>های تبلیغی</w:t>
      </w:r>
      <w:r w:rsidRPr="0058110E">
        <w:rPr>
          <w:rFonts w:hint="cs"/>
          <w:rtl/>
          <w:lang w:bidi="ar-SA"/>
        </w:rPr>
        <w:t xml:space="preserve"> حوزه علميه جهت ايجاد هماهنگي‌هاي لازم و اطلاع‌رساني از آنها؛</w:t>
      </w:r>
    </w:p>
    <w:p w:rsidR="00657F37" w:rsidRPr="0058110E" w:rsidRDefault="00657F37" w:rsidP="00657F37">
      <w:pPr>
        <w:pStyle w:val="ListParagraph"/>
        <w:numPr>
          <w:ilvl w:val="0"/>
          <w:numId w:val="10"/>
        </w:numPr>
        <w:rPr>
          <w:lang w:bidi="ar-SA"/>
        </w:rPr>
      </w:pPr>
      <w:r w:rsidRPr="0058110E">
        <w:rPr>
          <w:rFonts w:hint="cs"/>
          <w:rtl/>
          <w:lang w:bidi="ar-SA"/>
        </w:rPr>
        <w:t>حمايت هدفمند از</w:t>
      </w:r>
      <w:r w:rsidR="00C56D9E" w:rsidRPr="0058110E">
        <w:rPr>
          <w:rFonts w:hint="cs"/>
          <w:rtl/>
          <w:lang w:bidi="ar-SA"/>
        </w:rPr>
        <w:t xml:space="preserve"> تولیدات محتوایی </w:t>
      </w:r>
      <w:r w:rsidRPr="0058110E">
        <w:rPr>
          <w:rFonts w:hint="cs"/>
          <w:rtl/>
          <w:lang w:bidi="ar-SA"/>
        </w:rPr>
        <w:t xml:space="preserve"> مراكز و مؤسسات پژوهشی</w:t>
      </w:r>
      <w:r w:rsidR="00C56D9E" w:rsidRPr="0058110E">
        <w:rPr>
          <w:rFonts w:hint="cs"/>
          <w:rtl/>
          <w:lang w:bidi="ar-SA"/>
        </w:rPr>
        <w:t xml:space="preserve"> و </w:t>
      </w:r>
      <w:r w:rsidRPr="0058110E">
        <w:rPr>
          <w:rFonts w:hint="cs"/>
          <w:rtl/>
          <w:lang w:bidi="ar-SA"/>
        </w:rPr>
        <w:t xml:space="preserve"> فعال در داخل و  خارج از کشور در چارچوب وظايف حوزه‌هاي علميه؛</w:t>
      </w:r>
    </w:p>
    <w:p w:rsidR="00657F37" w:rsidRPr="0058110E" w:rsidRDefault="00657F37" w:rsidP="00657F37">
      <w:pPr>
        <w:pStyle w:val="ListParagraph"/>
        <w:numPr>
          <w:ilvl w:val="0"/>
          <w:numId w:val="10"/>
        </w:numPr>
        <w:rPr>
          <w:lang w:bidi="ar-SA"/>
        </w:rPr>
      </w:pPr>
      <w:r w:rsidRPr="0058110E">
        <w:rPr>
          <w:rFonts w:hint="cs"/>
          <w:rtl/>
          <w:lang w:bidi="ar-SA"/>
        </w:rPr>
        <w:t>بررسی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و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تصویب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آیین</w:t>
      </w:r>
      <w:r w:rsidRPr="0058110E">
        <w:rPr>
          <w:rtl/>
          <w:lang w:bidi="ar-SA"/>
        </w:rPr>
        <w:softHyphen/>
      </w:r>
      <w:r w:rsidRPr="0058110E">
        <w:rPr>
          <w:rFonts w:hint="cs"/>
          <w:rtl/>
          <w:lang w:bidi="ar-SA"/>
        </w:rPr>
        <w:t>نامه</w:t>
      </w:r>
      <w:r w:rsidRPr="0058110E">
        <w:rPr>
          <w:rtl/>
          <w:lang w:bidi="ar-SA"/>
        </w:rPr>
        <w:softHyphen/>
      </w:r>
      <w:r w:rsidRPr="0058110E">
        <w:rPr>
          <w:rFonts w:hint="cs"/>
          <w:rtl/>
          <w:lang w:bidi="ar-SA"/>
        </w:rPr>
        <w:t>های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داخلی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شورا</w:t>
      </w:r>
      <w:r w:rsidR="00C56D9E" w:rsidRPr="0058110E">
        <w:rPr>
          <w:rFonts w:hint="cs"/>
          <w:rtl/>
          <w:lang w:bidi="ar-SA"/>
        </w:rPr>
        <w:t>؛</w:t>
      </w:r>
    </w:p>
    <w:p w:rsidR="00F648BD" w:rsidRPr="0058110E" w:rsidRDefault="00657F37" w:rsidP="00C56D9E">
      <w:pPr>
        <w:pStyle w:val="ListParagraph"/>
        <w:numPr>
          <w:ilvl w:val="0"/>
          <w:numId w:val="10"/>
        </w:numPr>
        <w:rPr>
          <w:rtl/>
          <w:lang w:bidi="ar-SA"/>
        </w:rPr>
      </w:pPr>
      <w:r w:rsidRPr="0058110E">
        <w:rPr>
          <w:rFonts w:hint="cs"/>
          <w:rtl/>
          <w:lang w:bidi="ar-SA"/>
        </w:rPr>
        <w:t>برنامه ریزی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و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اجرای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دوره های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کوتاه مدت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پژوهشی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برای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افزایش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توان</w:t>
      </w:r>
      <w:r w:rsidRPr="0058110E">
        <w:rPr>
          <w:rtl/>
          <w:lang w:bidi="ar-SA"/>
        </w:rPr>
        <w:t xml:space="preserve"> </w:t>
      </w:r>
      <w:r w:rsidR="00C56D9E" w:rsidRPr="0058110E">
        <w:rPr>
          <w:rFonts w:hint="cs"/>
          <w:rtl/>
          <w:lang w:bidi="ar-SA"/>
        </w:rPr>
        <w:t>تولید و تدوین محتواهای مورد نیاز توسط حوزویان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در</w:t>
      </w:r>
      <w:r w:rsidRPr="0058110E">
        <w:rPr>
          <w:rtl/>
          <w:lang w:bidi="ar-SA"/>
        </w:rPr>
        <w:t xml:space="preserve"> </w:t>
      </w:r>
      <w:r w:rsidRPr="0058110E">
        <w:rPr>
          <w:rFonts w:hint="cs"/>
          <w:rtl/>
          <w:lang w:bidi="ar-SA"/>
        </w:rPr>
        <w:t>عرصه بین الملل؛</w:t>
      </w:r>
    </w:p>
    <w:p w:rsidR="00BE21E7" w:rsidRPr="00FA0B04" w:rsidRDefault="00BE21E7" w:rsidP="008E2B27">
      <w:pPr>
        <w:bidi/>
        <w:rPr>
          <w:b/>
          <w:bCs/>
          <w:rtl/>
          <w:lang w:bidi="fa-IR"/>
        </w:rPr>
      </w:pPr>
      <w:r w:rsidRPr="00FA0B04">
        <w:rPr>
          <w:rFonts w:hint="cs"/>
          <w:b/>
          <w:bCs/>
          <w:rtl/>
          <w:lang w:bidi="fa-IR"/>
        </w:rPr>
        <w:t xml:space="preserve">اعضای شورا </w:t>
      </w:r>
    </w:p>
    <w:p w:rsidR="005D04E8" w:rsidRDefault="00D030C7" w:rsidP="005D04E8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نماینده معاون بین الملل دفتر مقام معظم رهبری </w:t>
      </w:r>
      <w:r w:rsidRPr="00D030C7">
        <w:rPr>
          <w:rFonts w:hint="cs"/>
          <w:vertAlign w:val="superscript"/>
          <w:rtl/>
        </w:rPr>
        <w:t>مدظله العالی</w:t>
      </w:r>
    </w:p>
    <w:p w:rsidR="005D04E8" w:rsidRDefault="005D04E8" w:rsidP="005D04E8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رییس مرکز ارتباطات و بین الملل حوزه های علمیه </w:t>
      </w:r>
    </w:p>
    <w:p w:rsidR="005D04E8" w:rsidRDefault="005D04E8" w:rsidP="005D04E8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>معاون فرهنگی (نقسا)</w:t>
      </w:r>
    </w:p>
    <w:p w:rsidR="005D04E8" w:rsidRDefault="005D04E8" w:rsidP="005D04E8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>معاون پژوهش حوزه های علمیه</w:t>
      </w:r>
    </w:p>
    <w:p w:rsidR="005D04E8" w:rsidRDefault="005D04E8" w:rsidP="005D04E8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>رییس مرکز ساماندهی ترجمه (سازمان فرهنگ و ارتباطات اسلامی)</w:t>
      </w:r>
    </w:p>
    <w:p w:rsidR="005D04E8" w:rsidRDefault="005D04E8" w:rsidP="005D04E8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>مرکز بین المللی تبلیغ (سازمان فرهنگ و ارتباطات اسلامی)</w:t>
      </w:r>
    </w:p>
    <w:p w:rsidR="005D04E8" w:rsidRDefault="005D04E8" w:rsidP="005D04E8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معاون پژوهش موسسه آموزشی و پژوهشی امام خمینی رحمه الله </w:t>
      </w:r>
    </w:p>
    <w:p w:rsidR="005D04E8" w:rsidRDefault="005D04E8" w:rsidP="005D04E8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رییس پژوهشگاه بین المللی المصطفی </w:t>
      </w:r>
    </w:p>
    <w:p w:rsidR="005D04E8" w:rsidRDefault="005D04E8" w:rsidP="005D04E8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lastRenderedPageBreak/>
        <w:t>رییس پژوهشگاه فرهنگ و اندیشه</w:t>
      </w:r>
    </w:p>
    <w:p w:rsidR="005D04E8" w:rsidRDefault="005D04E8" w:rsidP="008E2B27">
      <w:pPr>
        <w:pStyle w:val="ListParagraph"/>
        <w:numPr>
          <w:ilvl w:val="0"/>
          <w:numId w:val="8"/>
        </w:numPr>
        <w:ind w:left="708"/>
      </w:pPr>
      <w:r>
        <w:rPr>
          <w:rFonts w:hint="cs"/>
          <w:rtl/>
        </w:rPr>
        <w:t>رییس پژوهشگاه علوم و فرهنگ اسلامی</w:t>
      </w:r>
    </w:p>
    <w:p w:rsidR="005D04E8" w:rsidRDefault="005D04E8" w:rsidP="008E2B27">
      <w:pPr>
        <w:pStyle w:val="ListParagraph"/>
        <w:numPr>
          <w:ilvl w:val="0"/>
          <w:numId w:val="8"/>
        </w:numPr>
        <w:ind w:left="708"/>
      </w:pPr>
      <w:r>
        <w:rPr>
          <w:rFonts w:hint="cs"/>
          <w:rtl/>
        </w:rPr>
        <w:t>پژوهشگاه تقریب مذاهب</w:t>
      </w:r>
    </w:p>
    <w:p w:rsidR="005D04E8" w:rsidRDefault="005D04E8" w:rsidP="008E2B27">
      <w:pPr>
        <w:pStyle w:val="ListParagraph"/>
        <w:numPr>
          <w:ilvl w:val="0"/>
          <w:numId w:val="8"/>
        </w:numPr>
        <w:ind w:left="708"/>
      </w:pPr>
      <w:r>
        <w:rPr>
          <w:rFonts w:hint="cs"/>
          <w:rtl/>
        </w:rPr>
        <w:t xml:space="preserve">معاون فرهنگی مجمع جهانی اهل بیت علیهم السلام </w:t>
      </w:r>
    </w:p>
    <w:p w:rsidR="005D04E8" w:rsidRDefault="00D030C7" w:rsidP="008E2B27">
      <w:pPr>
        <w:pStyle w:val="ListParagraph"/>
        <w:numPr>
          <w:ilvl w:val="0"/>
          <w:numId w:val="8"/>
        </w:numPr>
        <w:ind w:left="708"/>
      </w:pPr>
      <w:r>
        <w:rPr>
          <w:rFonts w:hint="cs"/>
          <w:rtl/>
        </w:rPr>
        <w:t>معاون پژوهشی سازمان فرهنگ و ارتباطات اسلامی</w:t>
      </w:r>
    </w:p>
    <w:p w:rsidR="00D030C7" w:rsidRDefault="00D030C7" w:rsidP="008E2B27">
      <w:pPr>
        <w:pStyle w:val="ListParagraph"/>
        <w:numPr>
          <w:ilvl w:val="0"/>
          <w:numId w:val="8"/>
        </w:numPr>
        <w:ind w:left="708"/>
      </w:pPr>
      <w:r>
        <w:rPr>
          <w:rFonts w:hint="cs"/>
          <w:rtl/>
        </w:rPr>
        <w:t xml:space="preserve">رییس انجمن های علمی حوزه </w:t>
      </w:r>
    </w:p>
    <w:p w:rsidR="00644AF5" w:rsidRDefault="00644AF5" w:rsidP="00F24495">
      <w:pPr>
        <w:pStyle w:val="Heading3"/>
        <w:numPr>
          <w:ilvl w:val="0"/>
          <w:numId w:val="4"/>
        </w:numPr>
        <w:bidi/>
        <w:spacing w:line="360" w:lineRule="auto"/>
        <w:rPr>
          <w:rFonts w:ascii="Arial" w:eastAsiaTheme="minorEastAsia" w:hAnsi="Arial" w:cs="B Mitra"/>
          <w:color w:val="auto"/>
          <w:sz w:val="28"/>
          <w:szCs w:val="28"/>
          <w:rtl/>
          <w:lang w:bidi="fa-IR"/>
        </w:rPr>
      </w:pPr>
      <w:r w:rsidRPr="0029564B">
        <w:rPr>
          <w:rFonts w:ascii="Arial" w:eastAsiaTheme="minorEastAsia" w:hAnsi="Arial" w:cs="B Mitra" w:hint="cs"/>
          <w:color w:val="auto"/>
          <w:sz w:val="28"/>
          <w:szCs w:val="28"/>
          <w:rtl/>
          <w:lang w:bidi="fa-IR"/>
        </w:rPr>
        <w:t xml:space="preserve">کمیته </w:t>
      </w:r>
      <w:r w:rsidR="00FA0B04">
        <w:rPr>
          <w:rFonts w:ascii="Arial" w:eastAsiaTheme="minorEastAsia" w:hAnsi="Arial" w:cs="B Mitra" w:hint="cs"/>
          <w:color w:val="auto"/>
          <w:sz w:val="28"/>
          <w:szCs w:val="28"/>
          <w:rtl/>
          <w:lang w:bidi="fa-IR"/>
        </w:rPr>
        <w:t xml:space="preserve">های تخصصی علمی </w:t>
      </w:r>
      <w:r w:rsidRPr="0029564B">
        <w:rPr>
          <w:rFonts w:ascii="Arial" w:eastAsiaTheme="minorEastAsia" w:hAnsi="Arial" w:cs="B Mitra" w:hint="cs"/>
          <w:color w:val="auto"/>
          <w:sz w:val="28"/>
          <w:szCs w:val="28"/>
          <w:rtl/>
          <w:lang w:bidi="fa-IR"/>
        </w:rPr>
        <w:t xml:space="preserve">تبلیغی </w:t>
      </w:r>
    </w:p>
    <w:p w:rsidR="00F648BD" w:rsidRPr="00292B2D" w:rsidRDefault="00D030C7" w:rsidP="0013277C">
      <w:pPr>
        <w:bidi/>
        <w:spacing w:line="240" w:lineRule="auto"/>
        <w:rPr>
          <w:b/>
          <w:bCs/>
          <w:sz w:val="24"/>
          <w:szCs w:val="24"/>
          <w:rtl/>
          <w:lang w:bidi="fa-IR"/>
        </w:rPr>
        <w:sectPr w:rsidR="00F648BD" w:rsidRPr="00292B2D" w:rsidSect="00C56D9E">
          <w:footnotePr>
            <w:numRestart w:val="eachPage"/>
          </w:footnotePr>
          <w:type w:val="continuous"/>
          <w:pgSz w:w="11907" w:h="16839" w:code="9"/>
          <w:pgMar w:top="1134" w:right="1417" w:bottom="1418" w:left="1418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noEndnote/>
          <w:docGrid w:linePitch="381"/>
        </w:sectPr>
      </w:pPr>
      <w:r w:rsidRPr="00292B2D">
        <w:rPr>
          <w:rFonts w:hint="cs"/>
          <w:b/>
          <w:bCs/>
          <w:rtl/>
          <w:lang w:bidi="fa-IR"/>
        </w:rPr>
        <w:t>کمیته های تخصصی</w:t>
      </w:r>
      <w:r w:rsidR="00C56D9E" w:rsidRPr="00292B2D">
        <w:rPr>
          <w:rFonts w:hint="cs"/>
          <w:b/>
          <w:bCs/>
          <w:rtl/>
          <w:lang w:bidi="fa-IR"/>
        </w:rPr>
        <w:t xml:space="preserve"> </w:t>
      </w:r>
    </w:p>
    <w:p w:rsidR="00FA0B04" w:rsidRPr="00292B2D" w:rsidRDefault="00FA0B04" w:rsidP="00F24495">
      <w:pPr>
        <w:bidi/>
        <w:spacing w:line="240" w:lineRule="auto"/>
        <w:rPr>
          <w:b/>
          <w:bCs/>
          <w:rtl/>
          <w:lang w:bidi="fa-IR"/>
        </w:rPr>
      </w:pPr>
      <w:r w:rsidRPr="00292B2D">
        <w:rPr>
          <w:rFonts w:hint="cs"/>
          <w:b/>
          <w:bCs/>
          <w:rtl/>
          <w:lang w:bidi="fa-IR"/>
        </w:rPr>
        <w:t>عرصه علوم قر</w:t>
      </w:r>
      <w:r w:rsidR="00427408">
        <w:rPr>
          <w:rFonts w:hint="cs"/>
          <w:b/>
          <w:bCs/>
          <w:rtl/>
          <w:lang w:bidi="fa-IR"/>
        </w:rPr>
        <w:t>آ</w:t>
      </w:r>
      <w:r w:rsidRPr="00292B2D">
        <w:rPr>
          <w:rFonts w:hint="cs"/>
          <w:b/>
          <w:bCs/>
          <w:rtl/>
          <w:lang w:bidi="fa-IR"/>
        </w:rPr>
        <w:t>ن و حدیث</w:t>
      </w:r>
    </w:p>
    <w:p w:rsidR="00D030C7" w:rsidRPr="00372021" w:rsidRDefault="00C27C1B" w:rsidP="00C27C1B">
      <w:pPr>
        <w:bidi/>
        <w:rPr>
          <w:rFonts w:cs="B Zar"/>
          <w:b/>
          <w:bCs/>
          <w:sz w:val="24"/>
          <w:szCs w:val="24"/>
          <w:rtl/>
          <w:lang w:bidi="fa-IR"/>
        </w:rPr>
      </w:pPr>
      <w:r w:rsidRPr="00292B2D">
        <w:rPr>
          <w:rFonts w:hint="cs"/>
          <w:b/>
          <w:bCs/>
          <w:rtl/>
          <w:lang w:bidi="fa-IR"/>
        </w:rPr>
        <w:t>عرصه</w:t>
      </w:r>
      <w:r w:rsidR="00AD33F2"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  <w:r w:rsidR="00D030C7"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فلسفه و کلام </w:t>
      </w:r>
    </w:p>
    <w:p w:rsidR="00D030C7" w:rsidRDefault="00C27C1B" w:rsidP="008E2B27">
      <w:pPr>
        <w:bidi/>
        <w:rPr>
          <w:rFonts w:cs="B Zar"/>
          <w:b/>
          <w:bCs/>
          <w:sz w:val="24"/>
          <w:szCs w:val="24"/>
          <w:rtl/>
          <w:lang w:bidi="fa-IR"/>
        </w:rPr>
      </w:pPr>
      <w:r w:rsidRPr="00292B2D">
        <w:rPr>
          <w:rFonts w:hint="cs"/>
          <w:b/>
          <w:bCs/>
          <w:rtl/>
          <w:lang w:bidi="fa-IR"/>
        </w:rPr>
        <w:t>عرصه</w:t>
      </w:r>
      <w:r w:rsidR="00AD33F2"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  <w:r w:rsidR="00D030C7"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فقه و حقوق </w:t>
      </w:r>
    </w:p>
    <w:p w:rsidR="00D030C7" w:rsidRDefault="00EC40AC" w:rsidP="00854FCC">
      <w:pPr>
        <w:bidi/>
        <w:rPr>
          <w:rFonts w:cs="B Zar"/>
          <w:b/>
          <w:bCs/>
          <w:sz w:val="24"/>
          <w:szCs w:val="24"/>
          <w:rtl/>
          <w:lang w:bidi="fa-IR"/>
        </w:rPr>
      </w:pPr>
      <w:r w:rsidRPr="00292B2D">
        <w:rPr>
          <w:rFonts w:hint="cs"/>
          <w:b/>
          <w:bCs/>
          <w:rtl/>
          <w:lang w:bidi="fa-IR"/>
        </w:rPr>
        <w:t>عرصه</w:t>
      </w:r>
      <w:r w:rsidR="00AD33F2"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  <w:r w:rsidR="00D030C7" w:rsidRPr="00372021">
        <w:rPr>
          <w:rFonts w:cs="B Zar" w:hint="cs"/>
          <w:b/>
          <w:bCs/>
          <w:sz w:val="24"/>
          <w:szCs w:val="24"/>
          <w:rtl/>
          <w:lang w:bidi="fa-IR"/>
        </w:rPr>
        <w:t>علوم سیاسی و انقلاب اسلامی</w:t>
      </w:r>
    </w:p>
    <w:p w:rsidR="00D030C7" w:rsidRDefault="00EC40AC" w:rsidP="00D030C7">
      <w:pPr>
        <w:bidi/>
        <w:rPr>
          <w:rFonts w:cs="B Zar"/>
          <w:b/>
          <w:bCs/>
          <w:sz w:val="24"/>
          <w:szCs w:val="24"/>
          <w:rtl/>
          <w:lang w:bidi="fa-IR"/>
        </w:rPr>
      </w:pPr>
      <w:r w:rsidRPr="00292B2D">
        <w:rPr>
          <w:rFonts w:hint="cs"/>
          <w:b/>
          <w:bCs/>
          <w:rtl/>
          <w:lang w:bidi="fa-IR"/>
        </w:rPr>
        <w:t xml:space="preserve">عرصه </w:t>
      </w:r>
      <w:r w:rsidR="00D030C7"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تاریخ اسلام و معاصر </w:t>
      </w:r>
    </w:p>
    <w:p w:rsidR="00D030C7" w:rsidRDefault="00EC40AC" w:rsidP="00FA0B04">
      <w:pPr>
        <w:bidi/>
        <w:rPr>
          <w:rFonts w:cs="B Zar"/>
          <w:b/>
          <w:bCs/>
          <w:sz w:val="24"/>
          <w:szCs w:val="24"/>
          <w:rtl/>
          <w:lang w:bidi="fa-IR"/>
        </w:rPr>
      </w:pPr>
      <w:r w:rsidRPr="00292B2D">
        <w:rPr>
          <w:rFonts w:hint="cs"/>
          <w:b/>
          <w:bCs/>
          <w:rtl/>
          <w:lang w:bidi="fa-IR"/>
        </w:rPr>
        <w:t>عرصه</w:t>
      </w:r>
      <w:r w:rsidR="00AD33F2"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  <w:r w:rsidR="00D030C7" w:rsidRPr="00372021">
        <w:rPr>
          <w:rFonts w:cs="B Zar" w:hint="cs"/>
          <w:b/>
          <w:bCs/>
          <w:sz w:val="24"/>
          <w:szCs w:val="24"/>
          <w:rtl/>
          <w:lang w:bidi="fa-IR"/>
        </w:rPr>
        <w:t>اخلاق و علوم تربیتی</w:t>
      </w:r>
    </w:p>
    <w:p w:rsidR="00D030C7" w:rsidRDefault="00EC40AC" w:rsidP="00FA0B04">
      <w:pPr>
        <w:bidi/>
        <w:rPr>
          <w:rFonts w:cs="B Zar"/>
          <w:b/>
          <w:bCs/>
          <w:sz w:val="24"/>
          <w:szCs w:val="24"/>
          <w:rtl/>
          <w:lang w:bidi="fa-IR"/>
        </w:rPr>
      </w:pPr>
      <w:r w:rsidRPr="00292B2D">
        <w:rPr>
          <w:rFonts w:hint="cs"/>
          <w:b/>
          <w:bCs/>
          <w:rtl/>
          <w:lang w:bidi="fa-IR"/>
        </w:rPr>
        <w:t>عرصه</w:t>
      </w:r>
      <w:r w:rsidR="00AD33F2"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  <w:r w:rsidR="00D030C7"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نظامات اجتماعی و علوم اسلامی </w:t>
      </w:r>
      <w:r w:rsidR="00D030C7" w:rsidRPr="00372021">
        <w:rPr>
          <w:rFonts w:ascii="Sakkal Majalla" w:hAnsi="Sakkal Majalla" w:cs="Sakkal Majalla" w:hint="cs"/>
          <w:b/>
          <w:bCs/>
          <w:sz w:val="24"/>
          <w:szCs w:val="24"/>
          <w:rtl/>
          <w:lang w:bidi="fa-IR"/>
        </w:rPr>
        <w:t>–</w:t>
      </w:r>
      <w:r w:rsidR="00D030C7"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 انسانی </w:t>
      </w:r>
    </w:p>
    <w:p w:rsidR="00D030C7" w:rsidRDefault="00EC40AC" w:rsidP="00EC40AC">
      <w:pPr>
        <w:bidi/>
        <w:rPr>
          <w:rFonts w:cs="B Zar"/>
          <w:b/>
          <w:bCs/>
          <w:sz w:val="24"/>
          <w:szCs w:val="24"/>
          <w:rtl/>
          <w:lang w:bidi="fa-IR"/>
        </w:rPr>
      </w:pPr>
      <w:r w:rsidRPr="00292B2D">
        <w:rPr>
          <w:rFonts w:hint="cs"/>
          <w:b/>
          <w:bCs/>
          <w:rtl/>
          <w:lang w:bidi="fa-IR"/>
        </w:rPr>
        <w:t>عرصه</w:t>
      </w:r>
      <w:r w:rsidR="00AD33F2"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  <w:r w:rsidR="00D030C7"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زن و خانواده </w:t>
      </w:r>
    </w:p>
    <w:p w:rsidR="007E323C" w:rsidRDefault="00EC40AC" w:rsidP="00DC1309">
      <w:pPr>
        <w:bidi/>
        <w:rPr>
          <w:rFonts w:cs="B Zar"/>
          <w:b/>
          <w:bCs/>
          <w:sz w:val="24"/>
          <w:szCs w:val="24"/>
          <w:rtl/>
          <w:lang w:bidi="fa-IR"/>
        </w:rPr>
      </w:pPr>
      <w:r w:rsidRPr="00292B2D">
        <w:rPr>
          <w:rFonts w:hint="cs"/>
          <w:b/>
          <w:bCs/>
          <w:rtl/>
          <w:lang w:bidi="fa-IR"/>
        </w:rPr>
        <w:t>عرصه</w:t>
      </w:r>
      <w:r w:rsidR="00AD33F2"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  <w:r w:rsidR="00D030C7"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ادیان و مذاهب </w:t>
      </w:r>
    </w:p>
    <w:p w:rsidR="0075193D" w:rsidRDefault="0075193D" w:rsidP="0075193D">
      <w:pPr>
        <w:bidi/>
        <w:rPr>
          <w:rtl/>
        </w:rPr>
        <w:sectPr w:rsidR="0075193D" w:rsidSect="00C56D9E">
          <w:footnotePr>
            <w:numRestart w:val="eachPage"/>
          </w:footnotePr>
          <w:type w:val="continuous"/>
          <w:pgSz w:w="11907" w:h="16839" w:code="9"/>
          <w:pgMar w:top="1134" w:right="1417" w:bottom="1418" w:left="1418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noEndnote/>
          <w:docGrid w:linePitch="381"/>
        </w:sectPr>
      </w:pPr>
    </w:p>
    <w:p w:rsidR="0098636C" w:rsidRDefault="0098636C" w:rsidP="0098636C">
      <w:pPr>
        <w:bidi/>
      </w:pPr>
      <w:r w:rsidRPr="00372021"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</w:p>
    <w:p w:rsidR="00D030C7" w:rsidRDefault="00D030C7" w:rsidP="00D030C7">
      <w:pPr>
        <w:bidi/>
        <w:rPr>
          <w:rtl/>
          <w:lang w:bidi="fa-IR"/>
        </w:rPr>
      </w:pPr>
    </w:p>
    <w:p w:rsidR="00BE21E7" w:rsidRPr="00BE21E7" w:rsidRDefault="00BE21E7" w:rsidP="00BE21E7">
      <w:pPr>
        <w:bidi/>
        <w:rPr>
          <w:rtl/>
          <w:lang w:bidi="fa-IR"/>
        </w:rPr>
      </w:pPr>
    </w:p>
    <w:p w:rsidR="00644AF5" w:rsidRDefault="00644AF5" w:rsidP="00644AF5">
      <w:pPr>
        <w:bidi/>
        <w:rPr>
          <w:b/>
          <w:bCs/>
          <w:rtl/>
        </w:rPr>
      </w:pPr>
    </w:p>
    <w:p w:rsidR="00F52429" w:rsidRDefault="00F52429" w:rsidP="00F52429">
      <w:pPr>
        <w:bidi/>
        <w:rPr>
          <w:b/>
          <w:bCs/>
          <w:rtl/>
        </w:rPr>
      </w:pPr>
    </w:p>
    <w:p w:rsidR="00F52429" w:rsidRDefault="00F52429" w:rsidP="00F52429">
      <w:pPr>
        <w:bidi/>
        <w:rPr>
          <w:b/>
          <w:bCs/>
          <w:rtl/>
        </w:rPr>
      </w:pPr>
    </w:p>
    <w:p w:rsidR="00FA74C7" w:rsidRPr="00FA74C7" w:rsidRDefault="00FA74C7" w:rsidP="00FA74C7">
      <w:pPr>
        <w:bidi/>
        <w:rPr>
          <w:b/>
          <w:bCs/>
          <w:rtl/>
        </w:rPr>
      </w:pPr>
    </w:p>
    <w:p w:rsidR="00DE5F04" w:rsidRPr="00DE5F04" w:rsidRDefault="00DE5F04" w:rsidP="00DE5F04">
      <w:pPr>
        <w:bidi/>
        <w:rPr>
          <w:rFonts w:cs="B Zar"/>
          <w:b/>
          <w:bCs/>
          <w:sz w:val="24"/>
          <w:szCs w:val="24"/>
        </w:rPr>
      </w:pPr>
    </w:p>
    <w:p w:rsidR="00DE5F04" w:rsidRDefault="00DE5F04" w:rsidP="00E328E3">
      <w:pPr>
        <w:bidi/>
        <w:rPr>
          <w:rFonts w:cs="B Zar"/>
          <w:b/>
          <w:bCs/>
          <w:sz w:val="24"/>
          <w:szCs w:val="24"/>
          <w:rtl/>
          <w:lang w:bidi="fa-IR"/>
        </w:rPr>
      </w:pPr>
    </w:p>
    <w:p w:rsidR="00DE5F04" w:rsidRDefault="00DE5F04" w:rsidP="00DE5F04">
      <w:pPr>
        <w:bidi/>
        <w:rPr>
          <w:rFonts w:cs="B Zar"/>
          <w:b/>
          <w:bCs/>
          <w:sz w:val="24"/>
          <w:szCs w:val="24"/>
          <w:rtl/>
          <w:lang w:bidi="fa-IR"/>
        </w:rPr>
      </w:pPr>
    </w:p>
    <w:p w:rsidR="00DE5F04" w:rsidRDefault="00DE5F04" w:rsidP="00DE5F04">
      <w:pPr>
        <w:bidi/>
        <w:rPr>
          <w:rFonts w:cs="B Zar"/>
          <w:b/>
          <w:bCs/>
          <w:sz w:val="24"/>
          <w:szCs w:val="24"/>
          <w:rtl/>
          <w:lang w:bidi="fa-IR"/>
        </w:rPr>
      </w:pPr>
    </w:p>
    <w:p w:rsidR="00DE5F04" w:rsidRDefault="00DE5F04" w:rsidP="00DE5F04">
      <w:pPr>
        <w:bidi/>
        <w:rPr>
          <w:rFonts w:cs="B Zar"/>
          <w:b/>
          <w:bCs/>
          <w:sz w:val="24"/>
          <w:szCs w:val="24"/>
          <w:rtl/>
          <w:lang w:bidi="fa-IR"/>
        </w:rPr>
      </w:pPr>
    </w:p>
    <w:sectPr w:rsidR="00DE5F04" w:rsidSect="00D0045B">
      <w:footnotePr>
        <w:numRestart w:val="eachPage"/>
      </w:footnotePr>
      <w:type w:val="continuous"/>
      <w:pgSz w:w="11907" w:h="16839" w:code="9"/>
      <w:pgMar w:top="1134" w:right="1417" w:bottom="1418" w:left="1418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6891" w:rsidRDefault="002C6891" w:rsidP="00D83BFD">
      <w:pPr>
        <w:spacing w:after="0" w:line="240" w:lineRule="auto"/>
      </w:pPr>
      <w:r>
        <w:separator/>
      </w:r>
    </w:p>
  </w:endnote>
  <w:endnote w:type="continuationSeparator" w:id="0">
    <w:p w:rsidR="002C6891" w:rsidRDefault="002C6891" w:rsidP="00D83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Soft Pro">
    <w:altName w:val="Arial"/>
    <w:charset w:val="00"/>
    <w:family w:val="auto"/>
    <w:pitch w:val="variable"/>
    <w:sig w:usb0="0000280F" w:usb1="80000000" w:usb2="00000008" w:usb3="00000000" w:csb0="00000063" w:csb1="00000000"/>
  </w:font>
  <w:font w:name="2 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Lotus">
    <w:altName w:val="Times New Roman"/>
    <w:charset w:val="00"/>
    <w:family w:val="auto"/>
    <w:pitch w:val="variable"/>
    <w:sig w:usb0="00002003" w:usb1="00000000" w:usb2="00000000" w:usb3="00000000" w:csb0="00000041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2 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096978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D54B2" w:rsidRDefault="00ED54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799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106840" w:rsidRDefault="00106840" w:rsidP="00947D76">
    <w:pPr>
      <w:pStyle w:val="Footer"/>
      <w:bidi/>
      <w:jc w:val="center"/>
      <w:rPr>
        <w:lang w:bidi="fa-I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6891" w:rsidRDefault="002C6891" w:rsidP="00D83BFD">
      <w:pPr>
        <w:spacing w:after="0" w:line="240" w:lineRule="auto"/>
      </w:pPr>
      <w:r>
        <w:separator/>
      </w:r>
    </w:p>
  </w:footnote>
  <w:footnote w:type="continuationSeparator" w:id="0">
    <w:p w:rsidR="002C6891" w:rsidRDefault="002C6891" w:rsidP="00D83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840" w:rsidRDefault="00106840" w:rsidP="006156AE">
    <w:pPr>
      <w:pStyle w:val="Header"/>
      <w:ind w:right="-45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F2716"/>
    <w:multiLevelType w:val="hybridMultilevel"/>
    <w:tmpl w:val="22A0B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20797"/>
    <w:multiLevelType w:val="hybridMultilevel"/>
    <w:tmpl w:val="FCE20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A04DF"/>
    <w:multiLevelType w:val="hybridMultilevel"/>
    <w:tmpl w:val="549EA6D6"/>
    <w:lvl w:ilvl="0" w:tplc="E31C6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F21224"/>
    <w:multiLevelType w:val="hybridMultilevel"/>
    <w:tmpl w:val="C8585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F160F"/>
    <w:multiLevelType w:val="hybridMultilevel"/>
    <w:tmpl w:val="3A788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872DE7"/>
    <w:multiLevelType w:val="hybridMultilevel"/>
    <w:tmpl w:val="886C2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016CF9"/>
    <w:multiLevelType w:val="hybridMultilevel"/>
    <w:tmpl w:val="D2768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3682B"/>
    <w:multiLevelType w:val="hybridMultilevel"/>
    <w:tmpl w:val="86AAC4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14F96"/>
    <w:multiLevelType w:val="hybridMultilevel"/>
    <w:tmpl w:val="E458C2B4"/>
    <w:lvl w:ilvl="0" w:tplc="C39A80F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6117B4"/>
    <w:multiLevelType w:val="hybridMultilevel"/>
    <w:tmpl w:val="E1169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C0DD3"/>
    <w:multiLevelType w:val="hybridMultilevel"/>
    <w:tmpl w:val="00C83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11D4C"/>
    <w:multiLevelType w:val="hybridMultilevel"/>
    <w:tmpl w:val="6BC61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A33D19"/>
    <w:multiLevelType w:val="hybridMultilevel"/>
    <w:tmpl w:val="115A0F40"/>
    <w:lvl w:ilvl="0" w:tplc="8B0A8076">
      <w:start w:val="1"/>
      <w:numFmt w:val="decimal"/>
      <w:lvlText w:val="%1."/>
      <w:lvlJc w:val="left"/>
      <w:pPr>
        <w:ind w:left="720" w:hanging="360"/>
      </w:pPr>
      <w:rPr>
        <w:rFonts w:ascii="Arial" w:eastAsiaTheme="minorEastAsia" w:hAnsi="Arial" w:cs="B Mitr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982A18"/>
    <w:multiLevelType w:val="hybridMultilevel"/>
    <w:tmpl w:val="CFBE5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9F0723"/>
    <w:multiLevelType w:val="hybridMultilevel"/>
    <w:tmpl w:val="4FC6F410"/>
    <w:lvl w:ilvl="0" w:tplc="C91E393E">
      <w:start w:val="1"/>
      <w:numFmt w:val="decimal"/>
      <w:lvlText w:val="%1."/>
      <w:lvlJc w:val="left"/>
      <w:pPr>
        <w:ind w:left="1080" w:hanging="360"/>
      </w:pPr>
      <w:rPr>
        <w:rFonts w:cs="2  Nazanin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9F09F2"/>
    <w:multiLevelType w:val="hybridMultilevel"/>
    <w:tmpl w:val="1EEEE0CE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5D9A3728"/>
    <w:multiLevelType w:val="hybridMultilevel"/>
    <w:tmpl w:val="BD584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DF51A9"/>
    <w:multiLevelType w:val="hybridMultilevel"/>
    <w:tmpl w:val="C45A3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B51727"/>
    <w:multiLevelType w:val="hybridMultilevel"/>
    <w:tmpl w:val="E6DC1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30C90"/>
    <w:multiLevelType w:val="hybridMultilevel"/>
    <w:tmpl w:val="B4F21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F1677C"/>
    <w:multiLevelType w:val="hybridMultilevel"/>
    <w:tmpl w:val="AD72A1B4"/>
    <w:lvl w:ilvl="0" w:tplc="C39A80F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7"/>
  </w:num>
  <w:num w:numId="5">
    <w:abstractNumId w:val="8"/>
  </w:num>
  <w:num w:numId="6">
    <w:abstractNumId w:val="19"/>
  </w:num>
  <w:num w:numId="7">
    <w:abstractNumId w:val="20"/>
  </w:num>
  <w:num w:numId="8">
    <w:abstractNumId w:val="13"/>
  </w:num>
  <w:num w:numId="9">
    <w:abstractNumId w:val="6"/>
  </w:num>
  <w:num w:numId="10">
    <w:abstractNumId w:val="14"/>
  </w:num>
  <w:num w:numId="11">
    <w:abstractNumId w:val="18"/>
  </w:num>
  <w:num w:numId="12">
    <w:abstractNumId w:val="15"/>
  </w:num>
  <w:num w:numId="13">
    <w:abstractNumId w:val="4"/>
  </w:num>
  <w:num w:numId="14">
    <w:abstractNumId w:val="17"/>
  </w:num>
  <w:num w:numId="15">
    <w:abstractNumId w:val="11"/>
  </w:num>
  <w:num w:numId="16">
    <w:abstractNumId w:val="5"/>
  </w:num>
  <w:num w:numId="17">
    <w:abstractNumId w:val="16"/>
  </w:num>
  <w:num w:numId="18">
    <w:abstractNumId w:val="9"/>
  </w:num>
  <w:num w:numId="19">
    <w:abstractNumId w:val="0"/>
  </w:num>
  <w:num w:numId="20">
    <w:abstractNumId w:val="12"/>
  </w:num>
  <w:num w:numId="2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drawingGridHorizontalSpacing w:val="140"/>
  <w:displayHorizontalDrawingGridEvery w:val="2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BFD"/>
    <w:rsid w:val="00001F2B"/>
    <w:rsid w:val="00006FDF"/>
    <w:rsid w:val="00011916"/>
    <w:rsid w:val="00012A6E"/>
    <w:rsid w:val="00020938"/>
    <w:rsid w:val="0002107C"/>
    <w:rsid w:val="000260BB"/>
    <w:rsid w:val="00027CA2"/>
    <w:rsid w:val="00030247"/>
    <w:rsid w:val="00034CE0"/>
    <w:rsid w:val="00035A31"/>
    <w:rsid w:val="00037548"/>
    <w:rsid w:val="00042320"/>
    <w:rsid w:val="00045F83"/>
    <w:rsid w:val="00046FA8"/>
    <w:rsid w:val="000501A8"/>
    <w:rsid w:val="0005133A"/>
    <w:rsid w:val="00051A2A"/>
    <w:rsid w:val="00051A81"/>
    <w:rsid w:val="00051F1D"/>
    <w:rsid w:val="00051FA0"/>
    <w:rsid w:val="000529E5"/>
    <w:rsid w:val="0005572B"/>
    <w:rsid w:val="00057584"/>
    <w:rsid w:val="000652CF"/>
    <w:rsid w:val="00065D81"/>
    <w:rsid w:val="00071EE6"/>
    <w:rsid w:val="00072E2C"/>
    <w:rsid w:val="00074F56"/>
    <w:rsid w:val="000752C1"/>
    <w:rsid w:val="00092E83"/>
    <w:rsid w:val="00095013"/>
    <w:rsid w:val="000955B7"/>
    <w:rsid w:val="000A1B74"/>
    <w:rsid w:val="000A1E63"/>
    <w:rsid w:val="000A2072"/>
    <w:rsid w:val="000A29A8"/>
    <w:rsid w:val="000A3EB4"/>
    <w:rsid w:val="000A4639"/>
    <w:rsid w:val="000A5782"/>
    <w:rsid w:val="000A73CF"/>
    <w:rsid w:val="000B234C"/>
    <w:rsid w:val="000B2A78"/>
    <w:rsid w:val="000B6722"/>
    <w:rsid w:val="000B6B0C"/>
    <w:rsid w:val="000C4961"/>
    <w:rsid w:val="000C4A63"/>
    <w:rsid w:val="000C69EF"/>
    <w:rsid w:val="000D09A9"/>
    <w:rsid w:val="000D0D89"/>
    <w:rsid w:val="000D1495"/>
    <w:rsid w:val="000D6883"/>
    <w:rsid w:val="000E0415"/>
    <w:rsid w:val="000E355F"/>
    <w:rsid w:val="000E66C2"/>
    <w:rsid w:val="000E747E"/>
    <w:rsid w:val="000F186A"/>
    <w:rsid w:val="000F2052"/>
    <w:rsid w:val="000F26F8"/>
    <w:rsid w:val="000F4224"/>
    <w:rsid w:val="000F45A3"/>
    <w:rsid w:val="000F54F1"/>
    <w:rsid w:val="000F7591"/>
    <w:rsid w:val="001035AC"/>
    <w:rsid w:val="00103B21"/>
    <w:rsid w:val="00105D7B"/>
    <w:rsid w:val="00106840"/>
    <w:rsid w:val="00107994"/>
    <w:rsid w:val="00111449"/>
    <w:rsid w:val="00115A1F"/>
    <w:rsid w:val="001168E9"/>
    <w:rsid w:val="00120094"/>
    <w:rsid w:val="0012009D"/>
    <w:rsid w:val="0012084D"/>
    <w:rsid w:val="0012410D"/>
    <w:rsid w:val="00125A7F"/>
    <w:rsid w:val="00126200"/>
    <w:rsid w:val="00131CC5"/>
    <w:rsid w:val="0013277C"/>
    <w:rsid w:val="00132D95"/>
    <w:rsid w:val="00134BB1"/>
    <w:rsid w:val="001411A3"/>
    <w:rsid w:val="001425DD"/>
    <w:rsid w:val="0014324F"/>
    <w:rsid w:val="00143E8F"/>
    <w:rsid w:val="00146806"/>
    <w:rsid w:val="00151A5C"/>
    <w:rsid w:val="00152AD8"/>
    <w:rsid w:val="00153C7F"/>
    <w:rsid w:val="00154788"/>
    <w:rsid w:val="001555CF"/>
    <w:rsid w:val="00160334"/>
    <w:rsid w:val="0017079E"/>
    <w:rsid w:val="00171291"/>
    <w:rsid w:val="00172B31"/>
    <w:rsid w:val="00172B38"/>
    <w:rsid w:val="00175309"/>
    <w:rsid w:val="0018021A"/>
    <w:rsid w:val="00181061"/>
    <w:rsid w:val="00184C7C"/>
    <w:rsid w:val="00190FE8"/>
    <w:rsid w:val="001938B3"/>
    <w:rsid w:val="001A28EA"/>
    <w:rsid w:val="001A61C2"/>
    <w:rsid w:val="001A64D6"/>
    <w:rsid w:val="001B2396"/>
    <w:rsid w:val="001B4FE4"/>
    <w:rsid w:val="001C1DBC"/>
    <w:rsid w:val="001D5772"/>
    <w:rsid w:val="001D5A40"/>
    <w:rsid w:val="001E7244"/>
    <w:rsid w:val="001F7154"/>
    <w:rsid w:val="0020011F"/>
    <w:rsid w:val="00202ACD"/>
    <w:rsid w:val="00203184"/>
    <w:rsid w:val="0020705A"/>
    <w:rsid w:val="00207B68"/>
    <w:rsid w:val="00213442"/>
    <w:rsid w:val="00217167"/>
    <w:rsid w:val="00220C41"/>
    <w:rsid w:val="0022376F"/>
    <w:rsid w:val="00224A10"/>
    <w:rsid w:val="00224EAA"/>
    <w:rsid w:val="00226B34"/>
    <w:rsid w:val="00231252"/>
    <w:rsid w:val="002317BF"/>
    <w:rsid w:val="00232EE1"/>
    <w:rsid w:val="00235ED4"/>
    <w:rsid w:val="002369D1"/>
    <w:rsid w:val="00236CB1"/>
    <w:rsid w:val="00241B48"/>
    <w:rsid w:val="00246177"/>
    <w:rsid w:val="002475B3"/>
    <w:rsid w:val="00251503"/>
    <w:rsid w:val="0025284D"/>
    <w:rsid w:val="00253CC5"/>
    <w:rsid w:val="00257116"/>
    <w:rsid w:val="00263492"/>
    <w:rsid w:val="00263AD2"/>
    <w:rsid w:val="00266645"/>
    <w:rsid w:val="002668D7"/>
    <w:rsid w:val="00271A81"/>
    <w:rsid w:val="002759B5"/>
    <w:rsid w:val="002768CB"/>
    <w:rsid w:val="00280195"/>
    <w:rsid w:val="00283CDD"/>
    <w:rsid w:val="00284BA4"/>
    <w:rsid w:val="002861BA"/>
    <w:rsid w:val="00286AAB"/>
    <w:rsid w:val="0028724C"/>
    <w:rsid w:val="0028731C"/>
    <w:rsid w:val="00287D43"/>
    <w:rsid w:val="00292B2D"/>
    <w:rsid w:val="00294205"/>
    <w:rsid w:val="0029564B"/>
    <w:rsid w:val="00295E10"/>
    <w:rsid w:val="00296AB5"/>
    <w:rsid w:val="002B17E0"/>
    <w:rsid w:val="002B3030"/>
    <w:rsid w:val="002B37B5"/>
    <w:rsid w:val="002C3AE8"/>
    <w:rsid w:val="002C6891"/>
    <w:rsid w:val="002C697B"/>
    <w:rsid w:val="002D0B89"/>
    <w:rsid w:val="002D281A"/>
    <w:rsid w:val="002D3312"/>
    <w:rsid w:val="002E0565"/>
    <w:rsid w:val="002E4EB8"/>
    <w:rsid w:val="002E50BA"/>
    <w:rsid w:val="002E6277"/>
    <w:rsid w:val="002E62BD"/>
    <w:rsid w:val="002F7B3D"/>
    <w:rsid w:val="003015FB"/>
    <w:rsid w:val="00303527"/>
    <w:rsid w:val="003042D0"/>
    <w:rsid w:val="003079FE"/>
    <w:rsid w:val="003105CD"/>
    <w:rsid w:val="003131CF"/>
    <w:rsid w:val="003132CE"/>
    <w:rsid w:val="00322EC0"/>
    <w:rsid w:val="00323546"/>
    <w:rsid w:val="00326583"/>
    <w:rsid w:val="003267EB"/>
    <w:rsid w:val="0033316A"/>
    <w:rsid w:val="00333828"/>
    <w:rsid w:val="00337D25"/>
    <w:rsid w:val="0034255B"/>
    <w:rsid w:val="003429DA"/>
    <w:rsid w:val="00344D92"/>
    <w:rsid w:val="00347AC7"/>
    <w:rsid w:val="003540D6"/>
    <w:rsid w:val="003600AA"/>
    <w:rsid w:val="003615A5"/>
    <w:rsid w:val="00370C47"/>
    <w:rsid w:val="00372021"/>
    <w:rsid w:val="00380937"/>
    <w:rsid w:val="00384BCB"/>
    <w:rsid w:val="003869F4"/>
    <w:rsid w:val="00391A1E"/>
    <w:rsid w:val="00392C33"/>
    <w:rsid w:val="00397588"/>
    <w:rsid w:val="003A1F7D"/>
    <w:rsid w:val="003A71EE"/>
    <w:rsid w:val="003B1E4C"/>
    <w:rsid w:val="003C2E11"/>
    <w:rsid w:val="003C5087"/>
    <w:rsid w:val="003D067F"/>
    <w:rsid w:val="003D642A"/>
    <w:rsid w:val="003D6BAF"/>
    <w:rsid w:val="003D7FCC"/>
    <w:rsid w:val="003E29ED"/>
    <w:rsid w:val="003F0577"/>
    <w:rsid w:val="003F09D8"/>
    <w:rsid w:val="003F39EA"/>
    <w:rsid w:val="003F447A"/>
    <w:rsid w:val="003F4DD2"/>
    <w:rsid w:val="003F5DCA"/>
    <w:rsid w:val="003F7326"/>
    <w:rsid w:val="00402497"/>
    <w:rsid w:val="004073A5"/>
    <w:rsid w:val="004100F2"/>
    <w:rsid w:val="00411F2E"/>
    <w:rsid w:val="00415C31"/>
    <w:rsid w:val="00421941"/>
    <w:rsid w:val="004230B3"/>
    <w:rsid w:val="004264B2"/>
    <w:rsid w:val="0042664F"/>
    <w:rsid w:val="00426A3B"/>
    <w:rsid w:val="00427408"/>
    <w:rsid w:val="004276E5"/>
    <w:rsid w:val="004328F1"/>
    <w:rsid w:val="00434580"/>
    <w:rsid w:val="004345C8"/>
    <w:rsid w:val="00437DC9"/>
    <w:rsid w:val="00440B4F"/>
    <w:rsid w:val="00447B14"/>
    <w:rsid w:val="004520C7"/>
    <w:rsid w:val="00455B0E"/>
    <w:rsid w:val="00455FBE"/>
    <w:rsid w:val="0046671A"/>
    <w:rsid w:val="00467769"/>
    <w:rsid w:val="004713DC"/>
    <w:rsid w:val="00473C5D"/>
    <w:rsid w:val="00475507"/>
    <w:rsid w:val="00475ECF"/>
    <w:rsid w:val="00483C5D"/>
    <w:rsid w:val="004857BC"/>
    <w:rsid w:val="00487B80"/>
    <w:rsid w:val="00490F9F"/>
    <w:rsid w:val="004911AD"/>
    <w:rsid w:val="00491D1C"/>
    <w:rsid w:val="00492E29"/>
    <w:rsid w:val="0049457E"/>
    <w:rsid w:val="004949EF"/>
    <w:rsid w:val="004A0DFE"/>
    <w:rsid w:val="004A11ED"/>
    <w:rsid w:val="004A3FE7"/>
    <w:rsid w:val="004A75EC"/>
    <w:rsid w:val="004A776B"/>
    <w:rsid w:val="004B3948"/>
    <w:rsid w:val="004B5886"/>
    <w:rsid w:val="004B5C22"/>
    <w:rsid w:val="004B61F7"/>
    <w:rsid w:val="004B783D"/>
    <w:rsid w:val="004B791D"/>
    <w:rsid w:val="004C171B"/>
    <w:rsid w:val="004D1F04"/>
    <w:rsid w:val="004D7B92"/>
    <w:rsid w:val="004E03A6"/>
    <w:rsid w:val="004E0946"/>
    <w:rsid w:val="004E7E3D"/>
    <w:rsid w:val="004F5999"/>
    <w:rsid w:val="004F62ED"/>
    <w:rsid w:val="004F73D3"/>
    <w:rsid w:val="00501289"/>
    <w:rsid w:val="00502738"/>
    <w:rsid w:val="00503756"/>
    <w:rsid w:val="00503D74"/>
    <w:rsid w:val="005071D4"/>
    <w:rsid w:val="005137A6"/>
    <w:rsid w:val="00513A06"/>
    <w:rsid w:val="005169D5"/>
    <w:rsid w:val="0051769A"/>
    <w:rsid w:val="00522A82"/>
    <w:rsid w:val="00525A9A"/>
    <w:rsid w:val="00527E76"/>
    <w:rsid w:val="00531038"/>
    <w:rsid w:val="0053278B"/>
    <w:rsid w:val="00532FC0"/>
    <w:rsid w:val="00533C7E"/>
    <w:rsid w:val="00534673"/>
    <w:rsid w:val="005358B0"/>
    <w:rsid w:val="00541A59"/>
    <w:rsid w:val="005562F8"/>
    <w:rsid w:val="005578F6"/>
    <w:rsid w:val="00560912"/>
    <w:rsid w:val="00560E61"/>
    <w:rsid w:val="00560F3C"/>
    <w:rsid w:val="00562CAD"/>
    <w:rsid w:val="0056478F"/>
    <w:rsid w:val="00565A5D"/>
    <w:rsid w:val="0057283D"/>
    <w:rsid w:val="005730DC"/>
    <w:rsid w:val="00574771"/>
    <w:rsid w:val="0058110E"/>
    <w:rsid w:val="00591556"/>
    <w:rsid w:val="00596133"/>
    <w:rsid w:val="005A284B"/>
    <w:rsid w:val="005A5B6B"/>
    <w:rsid w:val="005B00F7"/>
    <w:rsid w:val="005B1BC8"/>
    <w:rsid w:val="005B2F66"/>
    <w:rsid w:val="005B72CE"/>
    <w:rsid w:val="005B7832"/>
    <w:rsid w:val="005C0002"/>
    <w:rsid w:val="005D04E8"/>
    <w:rsid w:val="005D0FF2"/>
    <w:rsid w:val="005D37B2"/>
    <w:rsid w:val="005D3D4E"/>
    <w:rsid w:val="005D501E"/>
    <w:rsid w:val="005D5762"/>
    <w:rsid w:val="005D6F98"/>
    <w:rsid w:val="005E2A0D"/>
    <w:rsid w:val="005E44E6"/>
    <w:rsid w:val="005E6358"/>
    <w:rsid w:val="005E6435"/>
    <w:rsid w:val="005E6764"/>
    <w:rsid w:val="005E6799"/>
    <w:rsid w:val="005F4E4E"/>
    <w:rsid w:val="005F59EF"/>
    <w:rsid w:val="00602939"/>
    <w:rsid w:val="0060611C"/>
    <w:rsid w:val="0061341B"/>
    <w:rsid w:val="006156AE"/>
    <w:rsid w:val="006220D6"/>
    <w:rsid w:val="0062304A"/>
    <w:rsid w:val="0063163A"/>
    <w:rsid w:val="00631DF9"/>
    <w:rsid w:val="0063240A"/>
    <w:rsid w:val="00633824"/>
    <w:rsid w:val="00636811"/>
    <w:rsid w:val="00643E9C"/>
    <w:rsid w:val="00644AF5"/>
    <w:rsid w:val="0064509B"/>
    <w:rsid w:val="00645260"/>
    <w:rsid w:val="00646C55"/>
    <w:rsid w:val="0064789F"/>
    <w:rsid w:val="0065247E"/>
    <w:rsid w:val="0065259B"/>
    <w:rsid w:val="00655349"/>
    <w:rsid w:val="00655A6B"/>
    <w:rsid w:val="00657A1F"/>
    <w:rsid w:val="00657F37"/>
    <w:rsid w:val="006627F8"/>
    <w:rsid w:val="00662B36"/>
    <w:rsid w:val="00664071"/>
    <w:rsid w:val="00667E47"/>
    <w:rsid w:val="0067040F"/>
    <w:rsid w:val="0067062C"/>
    <w:rsid w:val="0068033F"/>
    <w:rsid w:val="00680A49"/>
    <w:rsid w:val="0068461F"/>
    <w:rsid w:val="0068467D"/>
    <w:rsid w:val="00684D74"/>
    <w:rsid w:val="0068667D"/>
    <w:rsid w:val="00690796"/>
    <w:rsid w:val="00690BBC"/>
    <w:rsid w:val="006913B3"/>
    <w:rsid w:val="00693FD7"/>
    <w:rsid w:val="006A1904"/>
    <w:rsid w:val="006B0273"/>
    <w:rsid w:val="006B15EB"/>
    <w:rsid w:val="006B3792"/>
    <w:rsid w:val="006B6DB8"/>
    <w:rsid w:val="006B7ABA"/>
    <w:rsid w:val="006C0CAA"/>
    <w:rsid w:val="006C4CC8"/>
    <w:rsid w:val="006C5164"/>
    <w:rsid w:val="006C5B78"/>
    <w:rsid w:val="006D07EF"/>
    <w:rsid w:val="006E290A"/>
    <w:rsid w:val="006E7AD6"/>
    <w:rsid w:val="006E7E93"/>
    <w:rsid w:val="006F0833"/>
    <w:rsid w:val="006F60D5"/>
    <w:rsid w:val="006F6D4C"/>
    <w:rsid w:val="007005C8"/>
    <w:rsid w:val="00701B53"/>
    <w:rsid w:val="007028C9"/>
    <w:rsid w:val="0070586E"/>
    <w:rsid w:val="00713093"/>
    <w:rsid w:val="00725C9A"/>
    <w:rsid w:val="007264D8"/>
    <w:rsid w:val="00730201"/>
    <w:rsid w:val="00730B4E"/>
    <w:rsid w:val="00732BEB"/>
    <w:rsid w:val="0073439F"/>
    <w:rsid w:val="00734CA1"/>
    <w:rsid w:val="00737B63"/>
    <w:rsid w:val="00745319"/>
    <w:rsid w:val="007465A4"/>
    <w:rsid w:val="00746BD7"/>
    <w:rsid w:val="0075193D"/>
    <w:rsid w:val="0075334E"/>
    <w:rsid w:val="007559EC"/>
    <w:rsid w:val="0076530A"/>
    <w:rsid w:val="007671E9"/>
    <w:rsid w:val="00767D17"/>
    <w:rsid w:val="00773184"/>
    <w:rsid w:val="00781C44"/>
    <w:rsid w:val="007849BD"/>
    <w:rsid w:val="00784F9E"/>
    <w:rsid w:val="00786454"/>
    <w:rsid w:val="00793162"/>
    <w:rsid w:val="007973CD"/>
    <w:rsid w:val="007A0B8B"/>
    <w:rsid w:val="007A4BFE"/>
    <w:rsid w:val="007A704B"/>
    <w:rsid w:val="007A73A5"/>
    <w:rsid w:val="007B025D"/>
    <w:rsid w:val="007B238E"/>
    <w:rsid w:val="007B4619"/>
    <w:rsid w:val="007B4BB2"/>
    <w:rsid w:val="007B599C"/>
    <w:rsid w:val="007B5A0C"/>
    <w:rsid w:val="007B6811"/>
    <w:rsid w:val="007C1CE9"/>
    <w:rsid w:val="007C3274"/>
    <w:rsid w:val="007C45F3"/>
    <w:rsid w:val="007C56B2"/>
    <w:rsid w:val="007C6837"/>
    <w:rsid w:val="007E323C"/>
    <w:rsid w:val="007E38AB"/>
    <w:rsid w:val="007E474B"/>
    <w:rsid w:val="007F3A1C"/>
    <w:rsid w:val="007F3F8E"/>
    <w:rsid w:val="007F7735"/>
    <w:rsid w:val="00801F11"/>
    <w:rsid w:val="00805C1A"/>
    <w:rsid w:val="00813058"/>
    <w:rsid w:val="008153FB"/>
    <w:rsid w:val="00824006"/>
    <w:rsid w:val="00827CF5"/>
    <w:rsid w:val="00834D22"/>
    <w:rsid w:val="00840BC0"/>
    <w:rsid w:val="008411CC"/>
    <w:rsid w:val="00844614"/>
    <w:rsid w:val="00845704"/>
    <w:rsid w:val="00845839"/>
    <w:rsid w:val="008511B7"/>
    <w:rsid w:val="0085202A"/>
    <w:rsid w:val="00854FCC"/>
    <w:rsid w:val="008566D0"/>
    <w:rsid w:val="00856D75"/>
    <w:rsid w:val="00860F2E"/>
    <w:rsid w:val="00862579"/>
    <w:rsid w:val="008655CB"/>
    <w:rsid w:val="00866C60"/>
    <w:rsid w:val="0086727D"/>
    <w:rsid w:val="00867455"/>
    <w:rsid w:val="00867599"/>
    <w:rsid w:val="008722F8"/>
    <w:rsid w:val="0087255A"/>
    <w:rsid w:val="008726DD"/>
    <w:rsid w:val="0088214D"/>
    <w:rsid w:val="00883E33"/>
    <w:rsid w:val="00887D33"/>
    <w:rsid w:val="0089102B"/>
    <w:rsid w:val="008A1E91"/>
    <w:rsid w:val="008A2AC6"/>
    <w:rsid w:val="008A3BFA"/>
    <w:rsid w:val="008A52A7"/>
    <w:rsid w:val="008A54FF"/>
    <w:rsid w:val="008A5E44"/>
    <w:rsid w:val="008A7371"/>
    <w:rsid w:val="008B608B"/>
    <w:rsid w:val="008B667A"/>
    <w:rsid w:val="008C0285"/>
    <w:rsid w:val="008C1AF9"/>
    <w:rsid w:val="008C5300"/>
    <w:rsid w:val="008C748B"/>
    <w:rsid w:val="008D1F43"/>
    <w:rsid w:val="008D3FDD"/>
    <w:rsid w:val="008D526D"/>
    <w:rsid w:val="008D52CD"/>
    <w:rsid w:val="008D6FAC"/>
    <w:rsid w:val="008E208D"/>
    <w:rsid w:val="008E2B27"/>
    <w:rsid w:val="008E2F25"/>
    <w:rsid w:val="008E2FCC"/>
    <w:rsid w:val="008E3A5F"/>
    <w:rsid w:val="008E7643"/>
    <w:rsid w:val="008F484A"/>
    <w:rsid w:val="008F6E53"/>
    <w:rsid w:val="008F764F"/>
    <w:rsid w:val="0090204A"/>
    <w:rsid w:val="0090387A"/>
    <w:rsid w:val="00904BF1"/>
    <w:rsid w:val="00907C52"/>
    <w:rsid w:val="0091454F"/>
    <w:rsid w:val="0093073D"/>
    <w:rsid w:val="00930F73"/>
    <w:rsid w:val="009476FE"/>
    <w:rsid w:val="00947D76"/>
    <w:rsid w:val="00950869"/>
    <w:rsid w:val="0095217C"/>
    <w:rsid w:val="009600DA"/>
    <w:rsid w:val="0096098C"/>
    <w:rsid w:val="00962124"/>
    <w:rsid w:val="00967BA1"/>
    <w:rsid w:val="00967DAE"/>
    <w:rsid w:val="0097010C"/>
    <w:rsid w:val="00970E65"/>
    <w:rsid w:val="00973CFE"/>
    <w:rsid w:val="009752D1"/>
    <w:rsid w:val="009767B6"/>
    <w:rsid w:val="00981E06"/>
    <w:rsid w:val="00981FC3"/>
    <w:rsid w:val="009825A5"/>
    <w:rsid w:val="0098636C"/>
    <w:rsid w:val="00986592"/>
    <w:rsid w:val="00993B6F"/>
    <w:rsid w:val="00994A87"/>
    <w:rsid w:val="009950BA"/>
    <w:rsid w:val="009A26B8"/>
    <w:rsid w:val="009A329C"/>
    <w:rsid w:val="009A597F"/>
    <w:rsid w:val="009B1AD3"/>
    <w:rsid w:val="009B24EF"/>
    <w:rsid w:val="009B72D4"/>
    <w:rsid w:val="009B7B8B"/>
    <w:rsid w:val="009C1AEC"/>
    <w:rsid w:val="009D19FB"/>
    <w:rsid w:val="009D2976"/>
    <w:rsid w:val="009D31D7"/>
    <w:rsid w:val="009D479A"/>
    <w:rsid w:val="009D54AB"/>
    <w:rsid w:val="009D6ECB"/>
    <w:rsid w:val="009E1F66"/>
    <w:rsid w:val="009E25F0"/>
    <w:rsid w:val="009E422D"/>
    <w:rsid w:val="009F1C61"/>
    <w:rsid w:val="009F2203"/>
    <w:rsid w:val="009F35D6"/>
    <w:rsid w:val="009F4071"/>
    <w:rsid w:val="009F6773"/>
    <w:rsid w:val="00A037C6"/>
    <w:rsid w:val="00A060F8"/>
    <w:rsid w:val="00A066A3"/>
    <w:rsid w:val="00A10A27"/>
    <w:rsid w:val="00A12422"/>
    <w:rsid w:val="00A13C04"/>
    <w:rsid w:val="00A145D6"/>
    <w:rsid w:val="00A15C2B"/>
    <w:rsid w:val="00A165B0"/>
    <w:rsid w:val="00A17A13"/>
    <w:rsid w:val="00A21082"/>
    <w:rsid w:val="00A21533"/>
    <w:rsid w:val="00A271CF"/>
    <w:rsid w:val="00A2737A"/>
    <w:rsid w:val="00A31FA4"/>
    <w:rsid w:val="00A3419B"/>
    <w:rsid w:val="00A400FC"/>
    <w:rsid w:val="00A464F7"/>
    <w:rsid w:val="00A46EBF"/>
    <w:rsid w:val="00A5297C"/>
    <w:rsid w:val="00A53675"/>
    <w:rsid w:val="00A54BE2"/>
    <w:rsid w:val="00A56EC3"/>
    <w:rsid w:val="00A57C4E"/>
    <w:rsid w:val="00A62F10"/>
    <w:rsid w:val="00A63ECF"/>
    <w:rsid w:val="00A65EA7"/>
    <w:rsid w:val="00A67E6F"/>
    <w:rsid w:val="00A70D33"/>
    <w:rsid w:val="00A74E02"/>
    <w:rsid w:val="00A83FBB"/>
    <w:rsid w:val="00A85682"/>
    <w:rsid w:val="00A8610D"/>
    <w:rsid w:val="00A92D33"/>
    <w:rsid w:val="00A931B9"/>
    <w:rsid w:val="00A944CA"/>
    <w:rsid w:val="00A94BDD"/>
    <w:rsid w:val="00A9564E"/>
    <w:rsid w:val="00A95786"/>
    <w:rsid w:val="00A96B46"/>
    <w:rsid w:val="00AA2FDC"/>
    <w:rsid w:val="00AB1C46"/>
    <w:rsid w:val="00AC4FA2"/>
    <w:rsid w:val="00AC5EC0"/>
    <w:rsid w:val="00AC5F11"/>
    <w:rsid w:val="00AC7080"/>
    <w:rsid w:val="00AC71B4"/>
    <w:rsid w:val="00AD092D"/>
    <w:rsid w:val="00AD33F2"/>
    <w:rsid w:val="00AE01B7"/>
    <w:rsid w:val="00AE14B4"/>
    <w:rsid w:val="00AE1BEF"/>
    <w:rsid w:val="00AE1EB3"/>
    <w:rsid w:val="00AE5DFC"/>
    <w:rsid w:val="00AF2185"/>
    <w:rsid w:val="00AF5139"/>
    <w:rsid w:val="00AF60FB"/>
    <w:rsid w:val="00AF6B41"/>
    <w:rsid w:val="00B01750"/>
    <w:rsid w:val="00B04086"/>
    <w:rsid w:val="00B0688A"/>
    <w:rsid w:val="00B06E67"/>
    <w:rsid w:val="00B11D36"/>
    <w:rsid w:val="00B142C4"/>
    <w:rsid w:val="00B15211"/>
    <w:rsid w:val="00B20CA5"/>
    <w:rsid w:val="00B21523"/>
    <w:rsid w:val="00B22B63"/>
    <w:rsid w:val="00B22DD4"/>
    <w:rsid w:val="00B23F58"/>
    <w:rsid w:val="00B267CA"/>
    <w:rsid w:val="00B306A3"/>
    <w:rsid w:val="00B32772"/>
    <w:rsid w:val="00B3793F"/>
    <w:rsid w:val="00B45A59"/>
    <w:rsid w:val="00B47451"/>
    <w:rsid w:val="00B50386"/>
    <w:rsid w:val="00B57D18"/>
    <w:rsid w:val="00B61D0E"/>
    <w:rsid w:val="00B6267A"/>
    <w:rsid w:val="00B636BF"/>
    <w:rsid w:val="00B64C42"/>
    <w:rsid w:val="00B65993"/>
    <w:rsid w:val="00B66370"/>
    <w:rsid w:val="00B72B4E"/>
    <w:rsid w:val="00B72EE5"/>
    <w:rsid w:val="00B737A2"/>
    <w:rsid w:val="00B73C37"/>
    <w:rsid w:val="00B76742"/>
    <w:rsid w:val="00B8207D"/>
    <w:rsid w:val="00B83C6D"/>
    <w:rsid w:val="00B83C6E"/>
    <w:rsid w:val="00B8582F"/>
    <w:rsid w:val="00B8777B"/>
    <w:rsid w:val="00B9709D"/>
    <w:rsid w:val="00B979AC"/>
    <w:rsid w:val="00BA2079"/>
    <w:rsid w:val="00BA3713"/>
    <w:rsid w:val="00BA5492"/>
    <w:rsid w:val="00BA597F"/>
    <w:rsid w:val="00BA6848"/>
    <w:rsid w:val="00BA7699"/>
    <w:rsid w:val="00BB1DF3"/>
    <w:rsid w:val="00BB203C"/>
    <w:rsid w:val="00BB2510"/>
    <w:rsid w:val="00BB4587"/>
    <w:rsid w:val="00BC1871"/>
    <w:rsid w:val="00BC6E7E"/>
    <w:rsid w:val="00BC708D"/>
    <w:rsid w:val="00BD2C6F"/>
    <w:rsid w:val="00BD4F58"/>
    <w:rsid w:val="00BD558A"/>
    <w:rsid w:val="00BD5EC0"/>
    <w:rsid w:val="00BD6A04"/>
    <w:rsid w:val="00BE21E7"/>
    <w:rsid w:val="00BE31BC"/>
    <w:rsid w:val="00BE461B"/>
    <w:rsid w:val="00BE5D74"/>
    <w:rsid w:val="00BF214F"/>
    <w:rsid w:val="00BF24B6"/>
    <w:rsid w:val="00BF250A"/>
    <w:rsid w:val="00BF27B0"/>
    <w:rsid w:val="00BF4B00"/>
    <w:rsid w:val="00BF572C"/>
    <w:rsid w:val="00BF609E"/>
    <w:rsid w:val="00C029C8"/>
    <w:rsid w:val="00C03A4A"/>
    <w:rsid w:val="00C0554B"/>
    <w:rsid w:val="00C06123"/>
    <w:rsid w:val="00C106A9"/>
    <w:rsid w:val="00C12695"/>
    <w:rsid w:val="00C132AA"/>
    <w:rsid w:val="00C17BC7"/>
    <w:rsid w:val="00C22E7D"/>
    <w:rsid w:val="00C27B6C"/>
    <w:rsid w:val="00C27C1B"/>
    <w:rsid w:val="00C33849"/>
    <w:rsid w:val="00C408BD"/>
    <w:rsid w:val="00C40FA3"/>
    <w:rsid w:val="00C4454A"/>
    <w:rsid w:val="00C464AE"/>
    <w:rsid w:val="00C46CBB"/>
    <w:rsid w:val="00C46CF3"/>
    <w:rsid w:val="00C5443B"/>
    <w:rsid w:val="00C56D9E"/>
    <w:rsid w:val="00C61A3F"/>
    <w:rsid w:val="00C73364"/>
    <w:rsid w:val="00C73E0F"/>
    <w:rsid w:val="00C740A6"/>
    <w:rsid w:val="00C746CD"/>
    <w:rsid w:val="00C805BB"/>
    <w:rsid w:val="00C80CB3"/>
    <w:rsid w:val="00C81F06"/>
    <w:rsid w:val="00C8289B"/>
    <w:rsid w:val="00C828F3"/>
    <w:rsid w:val="00C92508"/>
    <w:rsid w:val="00C9740A"/>
    <w:rsid w:val="00C97F60"/>
    <w:rsid w:val="00CA3CBF"/>
    <w:rsid w:val="00CB0AAC"/>
    <w:rsid w:val="00CB0DE8"/>
    <w:rsid w:val="00CB1495"/>
    <w:rsid w:val="00CB2D35"/>
    <w:rsid w:val="00CB713D"/>
    <w:rsid w:val="00CC2DF3"/>
    <w:rsid w:val="00CC60F3"/>
    <w:rsid w:val="00CC66B5"/>
    <w:rsid w:val="00CC7BD3"/>
    <w:rsid w:val="00CD305F"/>
    <w:rsid w:val="00CD6D02"/>
    <w:rsid w:val="00CE153C"/>
    <w:rsid w:val="00CE183B"/>
    <w:rsid w:val="00CE4F6C"/>
    <w:rsid w:val="00CE7B5E"/>
    <w:rsid w:val="00CF375C"/>
    <w:rsid w:val="00CF3DA0"/>
    <w:rsid w:val="00CF4600"/>
    <w:rsid w:val="00CF5221"/>
    <w:rsid w:val="00CF68B1"/>
    <w:rsid w:val="00CF7616"/>
    <w:rsid w:val="00D0045B"/>
    <w:rsid w:val="00D030C7"/>
    <w:rsid w:val="00D03C0B"/>
    <w:rsid w:val="00D059BE"/>
    <w:rsid w:val="00D13FB0"/>
    <w:rsid w:val="00D16790"/>
    <w:rsid w:val="00D22B3A"/>
    <w:rsid w:val="00D31BAE"/>
    <w:rsid w:val="00D33A24"/>
    <w:rsid w:val="00D370FF"/>
    <w:rsid w:val="00D40E70"/>
    <w:rsid w:val="00D424AF"/>
    <w:rsid w:val="00D44B4C"/>
    <w:rsid w:val="00D44B84"/>
    <w:rsid w:val="00D507FA"/>
    <w:rsid w:val="00D52892"/>
    <w:rsid w:val="00D5370D"/>
    <w:rsid w:val="00D563C5"/>
    <w:rsid w:val="00D60E78"/>
    <w:rsid w:val="00D61C6C"/>
    <w:rsid w:val="00D61EE3"/>
    <w:rsid w:val="00D732D3"/>
    <w:rsid w:val="00D773C8"/>
    <w:rsid w:val="00D83BFD"/>
    <w:rsid w:val="00D84960"/>
    <w:rsid w:val="00D85B6D"/>
    <w:rsid w:val="00D8639A"/>
    <w:rsid w:val="00D86D7F"/>
    <w:rsid w:val="00D94FF8"/>
    <w:rsid w:val="00D96362"/>
    <w:rsid w:val="00D97D77"/>
    <w:rsid w:val="00DA1569"/>
    <w:rsid w:val="00DA198E"/>
    <w:rsid w:val="00DA3142"/>
    <w:rsid w:val="00DB5232"/>
    <w:rsid w:val="00DB69AB"/>
    <w:rsid w:val="00DB729B"/>
    <w:rsid w:val="00DC042D"/>
    <w:rsid w:val="00DC1309"/>
    <w:rsid w:val="00DC1856"/>
    <w:rsid w:val="00DD0122"/>
    <w:rsid w:val="00DD4623"/>
    <w:rsid w:val="00DD5A0C"/>
    <w:rsid w:val="00DD792B"/>
    <w:rsid w:val="00DE5F04"/>
    <w:rsid w:val="00DF0259"/>
    <w:rsid w:val="00DF4990"/>
    <w:rsid w:val="00DF57B0"/>
    <w:rsid w:val="00DF6584"/>
    <w:rsid w:val="00DF7497"/>
    <w:rsid w:val="00E01FAB"/>
    <w:rsid w:val="00E045EB"/>
    <w:rsid w:val="00E06035"/>
    <w:rsid w:val="00E10200"/>
    <w:rsid w:val="00E1100B"/>
    <w:rsid w:val="00E114CD"/>
    <w:rsid w:val="00E11F62"/>
    <w:rsid w:val="00E139A7"/>
    <w:rsid w:val="00E20EB9"/>
    <w:rsid w:val="00E2114A"/>
    <w:rsid w:val="00E225AA"/>
    <w:rsid w:val="00E22741"/>
    <w:rsid w:val="00E24EAA"/>
    <w:rsid w:val="00E3148D"/>
    <w:rsid w:val="00E328E3"/>
    <w:rsid w:val="00E420EA"/>
    <w:rsid w:val="00E46BB5"/>
    <w:rsid w:val="00E50445"/>
    <w:rsid w:val="00E72632"/>
    <w:rsid w:val="00E76649"/>
    <w:rsid w:val="00E806AF"/>
    <w:rsid w:val="00E84285"/>
    <w:rsid w:val="00E86A8B"/>
    <w:rsid w:val="00EA4799"/>
    <w:rsid w:val="00EB27CF"/>
    <w:rsid w:val="00EB44D2"/>
    <w:rsid w:val="00EB4763"/>
    <w:rsid w:val="00EC40AC"/>
    <w:rsid w:val="00EC71BD"/>
    <w:rsid w:val="00ED0BD2"/>
    <w:rsid w:val="00ED22A8"/>
    <w:rsid w:val="00ED54B2"/>
    <w:rsid w:val="00ED6191"/>
    <w:rsid w:val="00ED669A"/>
    <w:rsid w:val="00EE4A90"/>
    <w:rsid w:val="00EE4E6B"/>
    <w:rsid w:val="00EF3A2F"/>
    <w:rsid w:val="00EF5FA2"/>
    <w:rsid w:val="00EF7413"/>
    <w:rsid w:val="00F07F12"/>
    <w:rsid w:val="00F103CD"/>
    <w:rsid w:val="00F10F43"/>
    <w:rsid w:val="00F13556"/>
    <w:rsid w:val="00F162A7"/>
    <w:rsid w:val="00F24495"/>
    <w:rsid w:val="00F2661E"/>
    <w:rsid w:val="00F305B3"/>
    <w:rsid w:val="00F31D78"/>
    <w:rsid w:val="00F32F71"/>
    <w:rsid w:val="00F33910"/>
    <w:rsid w:val="00F34D53"/>
    <w:rsid w:val="00F35E86"/>
    <w:rsid w:val="00F36615"/>
    <w:rsid w:val="00F4343F"/>
    <w:rsid w:val="00F44CB7"/>
    <w:rsid w:val="00F522E0"/>
    <w:rsid w:val="00F52429"/>
    <w:rsid w:val="00F53297"/>
    <w:rsid w:val="00F606A0"/>
    <w:rsid w:val="00F6219F"/>
    <w:rsid w:val="00F641B8"/>
    <w:rsid w:val="00F648BD"/>
    <w:rsid w:val="00F65877"/>
    <w:rsid w:val="00F672A6"/>
    <w:rsid w:val="00F81318"/>
    <w:rsid w:val="00F84CE3"/>
    <w:rsid w:val="00F85587"/>
    <w:rsid w:val="00F861AD"/>
    <w:rsid w:val="00F953C4"/>
    <w:rsid w:val="00F97377"/>
    <w:rsid w:val="00FA0683"/>
    <w:rsid w:val="00FA0B04"/>
    <w:rsid w:val="00FA2E1C"/>
    <w:rsid w:val="00FA5170"/>
    <w:rsid w:val="00FA672B"/>
    <w:rsid w:val="00FA74C7"/>
    <w:rsid w:val="00FB1852"/>
    <w:rsid w:val="00FB2388"/>
    <w:rsid w:val="00FB2903"/>
    <w:rsid w:val="00FB3EAC"/>
    <w:rsid w:val="00FB602B"/>
    <w:rsid w:val="00FC0CF7"/>
    <w:rsid w:val="00FC11D7"/>
    <w:rsid w:val="00FC5B20"/>
    <w:rsid w:val="00FC5C5B"/>
    <w:rsid w:val="00FC6E7F"/>
    <w:rsid w:val="00FD6F01"/>
    <w:rsid w:val="00FE2E08"/>
    <w:rsid w:val="00FE4CB0"/>
    <w:rsid w:val="00FE60A5"/>
    <w:rsid w:val="00FE63D1"/>
    <w:rsid w:val="00FF1D3C"/>
    <w:rsid w:val="00FF29BA"/>
    <w:rsid w:val="00FF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"/>
    </o:shapedefaults>
    <o:shapelayout v:ext="edit">
      <o:idmap v:ext="edit" data="1"/>
    </o:shapelayout>
  </w:shapeDefaults>
  <w:decimalSymbol w:val="."/>
  <w:listSeparator w:val=";"/>
  <w15:docId w15:val="{A8C0FFC6-F488-420D-A19E-DBEBF1D8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B Mitra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BFD"/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4E09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B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3E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7832"/>
    <w:pPr>
      <w:keepNext/>
      <w:keepLines/>
      <w:bidi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9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4B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A3EB4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83BF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83BFD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83BFD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D83BF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83BFD"/>
    <w:rPr>
      <w:rFonts w:eastAsiaTheme="minorEastAsia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qFormat/>
    <w:rsid w:val="00D83BFD"/>
    <w:rPr>
      <w:rFonts w:cs="Times New Roman"/>
      <w:vertAlign w:val="superscript"/>
    </w:rPr>
  </w:style>
  <w:style w:type="character" w:styleId="Hyperlink">
    <w:name w:val="Hyperlink"/>
    <w:basedOn w:val="DefaultParagraphFont"/>
    <w:uiPriority w:val="99"/>
    <w:unhideWhenUsed/>
    <w:rsid w:val="00D83BFD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83BFD"/>
    <w:pPr>
      <w:bidi/>
      <w:ind w:left="720"/>
      <w:contextualSpacing/>
    </w:pPr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507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1D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507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1D4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0C6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customStyle="1" w:styleId="field-content">
    <w:name w:val="field-content"/>
    <w:basedOn w:val="DefaultParagraphFont"/>
    <w:rsid w:val="004E0946"/>
  </w:style>
  <w:style w:type="character" w:styleId="Strong">
    <w:name w:val="Strong"/>
    <w:basedOn w:val="DefaultParagraphFont"/>
    <w:qFormat/>
    <w:rsid w:val="004E0946"/>
    <w:rPr>
      <w:b/>
      <w:bCs/>
    </w:rPr>
  </w:style>
  <w:style w:type="character" w:customStyle="1" w:styleId="content">
    <w:name w:val="content"/>
    <w:basedOn w:val="DefaultParagraphFont"/>
    <w:rsid w:val="008A5E44"/>
  </w:style>
  <w:style w:type="paragraph" w:customStyle="1" w:styleId="auto-style34">
    <w:name w:val="auto-style34"/>
    <w:basedOn w:val="Normal"/>
    <w:rsid w:val="000A3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admore">
    <w:name w:val="readmore"/>
    <w:basedOn w:val="Normal"/>
    <w:rsid w:val="000A3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tton-text">
    <w:name w:val="button-text"/>
    <w:basedOn w:val="DefaultParagraphFont"/>
    <w:rsid w:val="000A3EB4"/>
  </w:style>
  <w:style w:type="paragraph" w:customStyle="1" w:styleId="a">
    <w:name w:val="a"/>
    <w:basedOn w:val="Normal"/>
    <w:rsid w:val="000A3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0A3EB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D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DCA"/>
    <w:rPr>
      <w:rFonts w:ascii="Tahoma" w:eastAsiaTheme="minorEastAsi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62A7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34580"/>
    <w:pPr>
      <w:tabs>
        <w:tab w:val="right" w:leader="dot" w:pos="9062"/>
      </w:tabs>
      <w:spacing w:before="120" w:after="120"/>
      <w:jc w:val="center"/>
    </w:pPr>
    <w:rPr>
      <w:rFonts w:asciiTheme="minorHAnsi" w:hAnsiTheme="minorHAnsi" w:cs="Times New Roman"/>
      <w:b/>
      <w:bCs/>
      <w:caps/>
      <w:sz w:val="32"/>
      <w:szCs w:val="32"/>
      <w:lang w:bidi="fa-IR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C5B20"/>
    <w:pPr>
      <w:tabs>
        <w:tab w:val="right" w:leader="dot" w:pos="9062"/>
      </w:tabs>
      <w:bidi/>
      <w:spacing w:after="0"/>
      <w:ind w:left="560"/>
    </w:pPr>
    <w:rPr>
      <w:rFonts w:asciiTheme="minorHAnsi" w:hAnsiTheme="minorHAnsi" w:cs="Times New Roman"/>
      <w:i/>
      <w:iCs/>
      <w:sz w:val="20"/>
      <w:szCs w:val="24"/>
      <w:lang w:bidi="fa-IR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759B5"/>
    <w:pPr>
      <w:tabs>
        <w:tab w:val="left" w:pos="1120"/>
        <w:tab w:val="right" w:leader="dot" w:pos="9062"/>
      </w:tabs>
      <w:spacing w:after="0"/>
      <w:ind w:left="567"/>
    </w:pPr>
    <w:rPr>
      <w:rFonts w:asciiTheme="minorHAnsi" w:hAnsiTheme="minorHAnsi" w:cs="B Zar"/>
      <w:b/>
      <w:bCs/>
      <w:smallCaps/>
      <w:noProof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633824"/>
    <w:pPr>
      <w:spacing w:after="0"/>
      <w:ind w:left="840"/>
    </w:pPr>
    <w:rPr>
      <w:rFonts w:asciiTheme="minorHAnsi" w:hAnsiTheme="minorHAnsi" w:cs="Times New Roman"/>
      <w:sz w:val="18"/>
      <w:szCs w:val="21"/>
      <w:lang w:bidi="fa-IR"/>
    </w:rPr>
  </w:style>
  <w:style w:type="paragraph" w:styleId="TOC5">
    <w:name w:val="toc 5"/>
    <w:basedOn w:val="Normal"/>
    <w:next w:val="Normal"/>
    <w:autoRedefine/>
    <w:uiPriority w:val="39"/>
    <w:unhideWhenUsed/>
    <w:rsid w:val="00633824"/>
    <w:pPr>
      <w:spacing w:after="0"/>
      <w:ind w:left="1120"/>
    </w:pPr>
    <w:rPr>
      <w:rFonts w:asciiTheme="minorHAnsi" w:hAnsiTheme="minorHAnsi" w:cs="Times New Roman"/>
      <w:sz w:val="18"/>
      <w:szCs w:val="21"/>
      <w:lang w:bidi="fa-IR"/>
    </w:rPr>
  </w:style>
  <w:style w:type="paragraph" w:styleId="TOC6">
    <w:name w:val="toc 6"/>
    <w:basedOn w:val="Normal"/>
    <w:next w:val="Normal"/>
    <w:autoRedefine/>
    <w:uiPriority w:val="39"/>
    <w:unhideWhenUsed/>
    <w:rsid w:val="00633824"/>
    <w:pPr>
      <w:spacing w:after="0"/>
      <w:ind w:left="1400"/>
    </w:pPr>
    <w:rPr>
      <w:rFonts w:asciiTheme="minorHAnsi" w:hAnsiTheme="minorHAnsi" w:cs="Times New Roman"/>
      <w:sz w:val="18"/>
      <w:szCs w:val="21"/>
      <w:lang w:bidi="fa-IR"/>
    </w:rPr>
  </w:style>
  <w:style w:type="paragraph" w:styleId="TOC7">
    <w:name w:val="toc 7"/>
    <w:basedOn w:val="Normal"/>
    <w:next w:val="Normal"/>
    <w:autoRedefine/>
    <w:uiPriority w:val="39"/>
    <w:unhideWhenUsed/>
    <w:rsid w:val="00633824"/>
    <w:pPr>
      <w:spacing w:after="0"/>
      <w:ind w:left="1680"/>
    </w:pPr>
    <w:rPr>
      <w:rFonts w:asciiTheme="minorHAnsi" w:hAnsiTheme="minorHAnsi" w:cs="Times New Roman"/>
      <w:sz w:val="18"/>
      <w:szCs w:val="21"/>
      <w:lang w:bidi="fa-IR"/>
    </w:rPr>
  </w:style>
  <w:style w:type="paragraph" w:styleId="TOC8">
    <w:name w:val="toc 8"/>
    <w:basedOn w:val="Normal"/>
    <w:next w:val="Normal"/>
    <w:autoRedefine/>
    <w:uiPriority w:val="39"/>
    <w:unhideWhenUsed/>
    <w:rsid w:val="00633824"/>
    <w:pPr>
      <w:spacing w:after="0"/>
      <w:ind w:left="1960"/>
    </w:pPr>
    <w:rPr>
      <w:rFonts w:asciiTheme="minorHAnsi" w:hAnsiTheme="minorHAnsi" w:cs="Times New Roman"/>
      <w:sz w:val="18"/>
      <w:szCs w:val="21"/>
      <w:lang w:bidi="fa-IR"/>
    </w:rPr>
  </w:style>
  <w:style w:type="paragraph" w:styleId="TOC9">
    <w:name w:val="toc 9"/>
    <w:basedOn w:val="Normal"/>
    <w:next w:val="Normal"/>
    <w:autoRedefine/>
    <w:uiPriority w:val="39"/>
    <w:unhideWhenUsed/>
    <w:rsid w:val="00633824"/>
    <w:pPr>
      <w:spacing w:after="0"/>
      <w:ind w:left="2240"/>
    </w:pPr>
    <w:rPr>
      <w:rFonts w:asciiTheme="minorHAnsi" w:hAnsiTheme="minorHAnsi" w:cs="Times New Roman"/>
      <w:sz w:val="18"/>
      <w:szCs w:val="21"/>
      <w:lang w:bidi="fa-IR"/>
    </w:rPr>
  </w:style>
  <w:style w:type="paragraph" w:styleId="NoSpacing">
    <w:name w:val="No Spacing"/>
    <w:uiPriority w:val="1"/>
    <w:qFormat/>
    <w:rsid w:val="00E045EB"/>
    <w:pPr>
      <w:spacing w:after="0" w:line="240" w:lineRule="auto"/>
    </w:pPr>
    <w:rPr>
      <w:rFonts w:eastAsiaTheme="minorEastAsia"/>
    </w:rPr>
  </w:style>
  <w:style w:type="character" w:customStyle="1" w:styleId="Heading4Char">
    <w:name w:val="Heading 4 Char"/>
    <w:basedOn w:val="DefaultParagraphFont"/>
    <w:link w:val="Heading4"/>
    <w:uiPriority w:val="9"/>
    <w:rsid w:val="005B783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bidi="fa-IR"/>
    </w:rPr>
  </w:style>
  <w:style w:type="character" w:customStyle="1" w:styleId="st">
    <w:name w:val="st"/>
    <w:basedOn w:val="DefaultParagraphFont"/>
    <w:rsid w:val="00B979AC"/>
  </w:style>
  <w:style w:type="paragraph" w:customStyle="1" w:styleId="StyleJustified2">
    <w:name w:val="Style Justified2"/>
    <w:basedOn w:val="Normal"/>
    <w:rsid w:val="00BB203C"/>
    <w:pPr>
      <w:bidi/>
      <w:spacing w:after="0" w:line="240" w:lineRule="auto"/>
      <w:ind w:firstLine="227"/>
      <w:jc w:val="lowKashida"/>
    </w:pPr>
    <w:rPr>
      <w:rFonts w:ascii="Times New Roman" w:eastAsia="Times New Roman" w:hAnsi="Times New Roman"/>
      <w:sz w:val="20"/>
      <w:szCs w:val="24"/>
    </w:rPr>
  </w:style>
  <w:style w:type="paragraph" w:customStyle="1" w:styleId="BasicParagraph">
    <w:name w:val="[Basic Paragraph]"/>
    <w:basedOn w:val="Normal"/>
    <w:uiPriority w:val="99"/>
    <w:rsid w:val="00213442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Theme="minorHAnsi" w:hAnsi="WinSoft Pro" w:cs="WinSoft Pro"/>
      <w:color w:val="000000"/>
      <w:sz w:val="24"/>
      <w:szCs w:val="24"/>
      <w:lang w:bidi="ar-YE"/>
    </w:rPr>
  </w:style>
  <w:style w:type="paragraph" w:customStyle="1" w:styleId="basicparagraph0">
    <w:name w:val="basicparagraph"/>
    <w:basedOn w:val="Normal"/>
    <w:rsid w:val="00213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customStyle="1" w:styleId="mw-headline">
    <w:name w:val="mw-headline"/>
    <w:basedOn w:val="DefaultParagraphFont"/>
    <w:rsid w:val="00213442"/>
  </w:style>
  <w:style w:type="paragraph" w:customStyle="1" w:styleId="pblue">
    <w:name w:val="pblue"/>
    <w:basedOn w:val="Normal"/>
    <w:rsid w:val="00247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styleId="IntenseEmphasis">
    <w:name w:val="Intense Emphasis"/>
    <w:basedOn w:val="DefaultParagraphFont"/>
    <w:uiPriority w:val="21"/>
    <w:qFormat/>
    <w:rsid w:val="008A1E91"/>
    <w:rPr>
      <w:b/>
      <w:bCs/>
      <w:i/>
      <w:iCs/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C03A4A"/>
    <w:rPr>
      <w:color w:val="808080"/>
    </w:rPr>
  </w:style>
  <w:style w:type="character" w:customStyle="1" w:styleId="Char">
    <w:name w:val="عربی اصلی Char"/>
    <w:basedOn w:val="DefaultParagraphFont"/>
    <w:link w:val="a0"/>
    <w:rsid w:val="005B1BC8"/>
    <w:rPr>
      <w:rFonts w:ascii="Times New Roman" w:eastAsia="Times New Roman" w:hAnsi="Times New Roman" w:cs="2  Badr"/>
      <w:bCs/>
      <w:szCs w:val="26"/>
      <w:lang w:bidi="fa-IR"/>
    </w:rPr>
  </w:style>
  <w:style w:type="paragraph" w:customStyle="1" w:styleId="a0">
    <w:name w:val="عربی اصلی"/>
    <w:basedOn w:val="Normal"/>
    <w:link w:val="Char"/>
    <w:rsid w:val="005B1BC8"/>
    <w:pPr>
      <w:widowControl w:val="0"/>
      <w:autoSpaceDE w:val="0"/>
      <w:autoSpaceDN w:val="0"/>
      <w:bidi/>
      <w:adjustRightInd w:val="0"/>
      <w:spacing w:after="0" w:line="216" w:lineRule="auto"/>
      <w:ind w:firstLine="284"/>
      <w:jc w:val="lowKashida"/>
    </w:pPr>
    <w:rPr>
      <w:rFonts w:ascii="Times New Roman" w:eastAsia="Times New Roman" w:hAnsi="Times New Roman" w:cs="2  Badr"/>
      <w:bCs/>
      <w:szCs w:val="26"/>
      <w:lang w:bidi="fa-I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F4600"/>
    <w:rPr>
      <w:rFonts w:eastAsiaTheme="minorEastAsia"/>
      <w:lang w:bidi="fa-IR"/>
    </w:rPr>
  </w:style>
  <w:style w:type="character" w:customStyle="1" w:styleId="a1">
    <w:name w:val="تای گرد"/>
    <w:basedOn w:val="DefaultParagraphFont"/>
    <w:uiPriority w:val="1"/>
    <w:qFormat/>
    <w:rsid w:val="00F648BD"/>
    <w:rPr>
      <w:rFonts w:cs="IRLot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5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146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77800">
                  <w:marLeft w:val="0"/>
                  <w:marRight w:val="0"/>
                  <w:marTop w:val="4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2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8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049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371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333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777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997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308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992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547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122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47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886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255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73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767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927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3236">
              <w:marLeft w:val="0"/>
              <w:marRight w:val="0"/>
              <w:marTop w:val="0"/>
              <w:marBottom w:val="0"/>
              <w:divBdr>
                <w:top w:val="single" w:sz="2" w:space="0" w:color="AEAEAE"/>
                <w:left w:val="single" w:sz="6" w:space="0" w:color="AEAEAE"/>
                <w:bottom w:val="single" w:sz="6" w:space="0" w:color="AEAEAE"/>
                <w:right w:val="single" w:sz="6" w:space="0" w:color="AEAEAE"/>
              </w:divBdr>
              <w:divsChild>
                <w:div w:id="85061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7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1767">
          <w:marLeft w:val="0"/>
          <w:marRight w:val="6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4475">
          <w:marLeft w:val="0"/>
          <w:marRight w:val="6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1373">
          <w:marLeft w:val="0"/>
          <w:marRight w:val="6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1667">
          <w:marLeft w:val="0"/>
          <w:marRight w:val="6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9062">
          <w:marLeft w:val="0"/>
          <w:marRight w:val="6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915">
          <w:marLeft w:val="0"/>
          <w:marRight w:val="6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61289">
          <w:marLeft w:val="0"/>
          <w:marRight w:val="6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2059">
          <w:marLeft w:val="0"/>
          <w:marRight w:val="6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612">
          <w:marLeft w:val="0"/>
          <w:marRight w:val="6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FC514C-B475-48CC-97C7-3FF4407A0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1413</Words>
  <Characters>8057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nazanin</dc:creator>
  <cp:lastModifiedBy>مصطفی دولت خواه</cp:lastModifiedBy>
  <cp:revision>3</cp:revision>
  <cp:lastPrinted>2019-10-06T05:02:00Z</cp:lastPrinted>
  <dcterms:created xsi:type="dcterms:W3CDTF">2019-11-25T10:00:00Z</dcterms:created>
  <dcterms:modified xsi:type="dcterms:W3CDTF">2019-11-25T10:01:00Z</dcterms:modified>
</cp:coreProperties>
</file>