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7B90" w:rsidRPr="008D1C64" w:rsidRDefault="008B7B90" w:rsidP="008B7B90">
      <w:pPr>
        <w:bidi/>
        <w:jc w:val="center"/>
        <w:rPr>
          <w:b/>
          <w:bCs/>
          <w:sz w:val="28"/>
          <w:szCs w:val="28"/>
          <w:rtl/>
          <w:lang w:bidi="fa-IR"/>
        </w:rPr>
      </w:pPr>
      <w:bookmarkStart w:id="0" w:name="_GoBack"/>
      <w:bookmarkEnd w:id="0"/>
      <w:r w:rsidRPr="008D1C64">
        <w:rPr>
          <w:rFonts w:hint="cs"/>
          <w:b/>
          <w:bCs/>
          <w:sz w:val="28"/>
          <w:szCs w:val="28"/>
          <w:rtl/>
          <w:lang w:bidi="fa-IR"/>
        </w:rPr>
        <w:t>به نام خدا</w:t>
      </w:r>
    </w:p>
    <w:p w:rsidR="008D1C64" w:rsidRDefault="008D1C64" w:rsidP="008D1C64">
      <w:pPr>
        <w:bidi/>
        <w:rPr>
          <w:sz w:val="28"/>
          <w:szCs w:val="28"/>
          <w:rtl/>
          <w:lang w:bidi="fa-IR"/>
        </w:rPr>
      </w:pPr>
    </w:p>
    <w:p w:rsidR="008B7B90" w:rsidRDefault="00AC33A1" w:rsidP="00AC33A1">
      <w:pPr>
        <w:bidi/>
        <w:rPr>
          <w:sz w:val="28"/>
          <w:szCs w:val="28"/>
          <w:rtl/>
          <w:lang w:bidi="fa-IR"/>
        </w:rPr>
      </w:pPr>
      <w:r>
        <w:rPr>
          <w:rFonts w:hint="cs"/>
          <w:sz w:val="28"/>
          <w:szCs w:val="28"/>
          <w:rtl/>
          <w:lang w:bidi="fa-IR"/>
        </w:rPr>
        <w:t xml:space="preserve">بررسی میزان مخاطبان </w:t>
      </w:r>
      <w:r w:rsidR="008D1C64" w:rsidRPr="008D1C64">
        <w:rPr>
          <w:rFonts w:hint="cs"/>
          <w:sz w:val="28"/>
          <w:szCs w:val="28"/>
          <w:rtl/>
          <w:lang w:bidi="fa-IR"/>
        </w:rPr>
        <w:t>و نفوذ اینترنت در روسیه</w:t>
      </w:r>
    </w:p>
    <w:p w:rsidR="008D1C64" w:rsidRDefault="008D1C64" w:rsidP="008D1C64">
      <w:pPr>
        <w:bidi/>
        <w:rPr>
          <w:sz w:val="28"/>
          <w:szCs w:val="28"/>
          <w:rtl/>
          <w:lang w:bidi="fa-IR"/>
        </w:rPr>
      </w:pPr>
    </w:p>
    <w:p w:rsidR="00092737" w:rsidRDefault="00AC33A1" w:rsidP="006F70B8">
      <w:pPr>
        <w:bidi/>
        <w:jc w:val="both"/>
        <w:rPr>
          <w:sz w:val="28"/>
          <w:szCs w:val="28"/>
          <w:rtl/>
          <w:lang w:bidi="fa-IR"/>
        </w:rPr>
      </w:pPr>
      <w:r>
        <w:rPr>
          <w:rFonts w:hint="cs"/>
          <w:sz w:val="28"/>
          <w:szCs w:val="28"/>
          <w:rtl/>
          <w:lang w:bidi="fa-IR"/>
        </w:rPr>
        <w:t xml:space="preserve">برای </w:t>
      </w:r>
      <w:r w:rsidR="00092737">
        <w:rPr>
          <w:rFonts w:hint="cs"/>
          <w:sz w:val="28"/>
          <w:szCs w:val="28"/>
          <w:rtl/>
          <w:lang w:bidi="fa-IR"/>
        </w:rPr>
        <w:t>نخستین</w:t>
      </w:r>
      <w:r>
        <w:rPr>
          <w:rFonts w:hint="cs"/>
          <w:sz w:val="28"/>
          <w:szCs w:val="28"/>
          <w:rtl/>
          <w:lang w:bidi="fa-IR"/>
        </w:rPr>
        <w:t xml:space="preserve"> بار</w:t>
      </w:r>
      <w:r w:rsidR="00092737">
        <w:rPr>
          <w:rFonts w:hint="cs"/>
          <w:sz w:val="28"/>
          <w:szCs w:val="28"/>
          <w:rtl/>
          <w:lang w:bidi="fa-IR"/>
        </w:rPr>
        <w:t xml:space="preserve"> اینترنت در</w:t>
      </w:r>
      <w:r>
        <w:rPr>
          <w:rFonts w:hint="cs"/>
          <w:sz w:val="28"/>
          <w:szCs w:val="28"/>
          <w:rtl/>
          <w:lang w:bidi="fa-IR"/>
        </w:rPr>
        <w:t xml:space="preserve"> </w:t>
      </w:r>
      <w:r w:rsidR="006F70B8">
        <w:rPr>
          <w:rFonts w:hint="cs"/>
          <w:sz w:val="28"/>
          <w:szCs w:val="28"/>
          <w:rtl/>
          <w:lang w:bidi="fa-IR"/>
        </w:rPr>
        <w:t>روسیه در</w:t>
      </w:r>
      <w:r w:rsidR="00092737">
        <w:rPr>
          <w:rFonts w:hint="cs"/>
          <w:sz w:val="28"/>
          <w:szCs w:val="28"/>
          <w:rtl/>
          <w:lang w:bidi="fa-IR"/>
        </w:rPr>
        <w:t xml:space="preserve"> زمان اتحاد جماهیر شوروی ظاهر گردید و اولین نشانه اینترنتی آن ( </w:t>
      </w:r>
      <w:r w:rsidR="00092737">
        <w:rPr>
          <w:sz w:val="28"/>
          <w:szCs w:val="28"/>
          <w:lang w:bidi="fa-IR"/>
        </w:rPr>
        <w:t xml:space="preserve">.su </w:t>
      </w:r>
      <w:r w:rsidR="00092737">
        <w:rPr>
          <w:rFonts w:hint="cs"/>
          <w:sz w:val="28"/>
          <w:szCs w:val="28"/>
          <w:rtl/>
          <w:lang w:bidi="fa-IR"/>
        </w:rPr>
        <w:t xml:space="preserve"> ) در سال 1991 ساخته شد. در آن زمان هیچ گونه مرورگری وجود نداشت ، با ظهور اولین مرورگر به نام </w:t>
      </w:r>
      <w:r w:rsidR="00092737">
        <w:rPr>
          <w:sz w:val="28"/>
          <w:szCs w:val="28"/>
          <w:lang w:bidi="fa-IR"/>
        </w:rPr>
        <w:t xml:space="preserve">world wide web </w:t>
      </w:r>
      <w:r w:rsidR="00092737">
        <w:rPr>
          <w:rFonts w:hint="cs"/>
          <w:sz w:val="28"/>
          <w:szCs w:val="28"/>
          <w:rtl/>
          <w:lang w:bidi="fa-IR"/>
        </w:rPr>
        <w:t xml:space="preserve"> ، اینترنت رنگی و بصری شکل گرفت.</w:t>
      </w:r>
    </w:p>
    <w:p w:rsidR="00092737" w:rsidRDefault="00092737" w:rsidP="00AC33A1">
      <w:pPr>
        <w:bidi/>
        <w:jc w:val="both"/>
        <w:rPr>
          <w:sz w:val="28"/>
          <w:szCs w:val="28"/>
          <w:rtl/>
          <w:lang w:bidi="fa-IR"/>
        </w:rPr>
      </w:pPr>
      <w:r>
        <w:rPr>
          <w:rFonts w:hint="cs"/>
          <w:sz w:val="28"/>
          <w:szCs w:val="28"/>
          <w:rtl/>
          <w:lang w:bidi="fa-IR"/>
        </w:rPr>
        <w:t xml:space="preserve">با گذشت زمان و استقبال مردم </w:t>
      </w:r>
      <w:r w:rsidR="00AC33A1">
        <w:rPr>
          <w:rFonts w:hint="cs"/>
          <w:sz w:val="28"/>
          <w:szCs w:val="28"/>
          <w:rtl/>
          <w:lang w:bidi="fa-IR"/>
        </w:rPr>
        <w:t xml:space="preserve">سراسر جهان </w:t>
      </w:r>
      <w:r>
        <w:rPr>
          <w:rFonts w:hint="cs"/>
          <w:sz w:val="28"/>
          <w:szCs w:val="28"/>
          <w:rtl/>
          <w:lang w:bidi="fa-IR"/>
        </w:rPr>
        <w:t xml:space="preserve">از اینترنت ، </w:t>
      </w:r>
      <w:r w:rsidR="00AC33A1">
        <w:rPr>
          <w:rFonts w:hint="cs"/>
          <w:sz w:val="28"/>
          <w:szCs w:val="28"/>
          <w:rtl/>
          <w:lang w:bidi="fa-IR"/>
        </w:rPr>
        <w:t>هر روزه به تعداد مخاطبان آن افزوده می شود ،</w:t>
      </w:r>
      <w:r>
        <w:rPr>
          <w:rFonts w:hint="cs"/>
          <w:sz w:val="28"/>
          <w:szCs w:val="28"/>
          <w:rtl/>
          <w:lang w:bidi="fa-IR"/>
        </w:rPr>
        <w:t>که افزایش این نفوذ به عوامل متعددی مانند : دسترسی آسان ، هزینه ی پرداخت، سرعت اینترنت ، و... بستگی دارد.</w:t>
      </w:r>
    </w:p>
    <w:p w:rsidR="00092737" w:rsidRDefault="00092737" w:rsidP="00866B62">
      <w:pPr>
        <w:bidi/>
        <w:jc w:val="both"/>
        <w:rPr>
          <w:sz w:val="28"/>
          <w:szCs w:val="28"/>
          <w:rtl/>
          <w:lang w:bidi="fa-IR"/>
        </w:rPr>
      </w:pPr>
      <w:r>
        <w:rPr>
          <w:rFonts w:hint="cs"/>
          <w:sz w:val="28"/>
          <w:szCs w:val="28"/>
          <w:rtl/>
          <w:lang w:bidi="fa-IR"/>
        </w:rPr>
        <w:t xml:space="preserve">طبق مطالعات انجام شده در تاریخ 12 اکتبر 2017 </w:t>
      </w:r>
      <w:r w:rsidR="00866B62">
        <w:rPr>
          <w:rFonts w:hint="cs"/>
          <w:sz w:val="28"/>
          <w:szCs w:val="28"/>
          <w:rtl/>
          <w:lang w:bidi="fa-IR"/>
        </w:rPr>
        <w:t xml:space="preserve">بمنظور آنکه مردم کدام یک از کشورها پایین ترین هزینه را برای اینترنت ماهانه خود پرداخت می کنند </w:t>
      </w:r>
      <w:r w:rsidR="008B7B90">
        <w:rPr>
          <w:rFonts w:hint="cs"/>
          <w:sz w:val="28"/>
          <w:szCs w:val="28"/>
          <w:rtl/>
          <w:lang w:bidi="fa-IR"/>
        </w:rPr>
        <w:t>، 3351 بسته اعتباری در 196 کشور جهان مورد بررسی قرار گرفت که در این میان روسیه در رتبه سوم جهان قرار گرفته است. مردم روسیه در هر ماه بطور میانگین 9.82 دلار برای است</w:t>
      </w:r>
      <w:r w:rsidR="00BC4759">
        <w:rPr>
          <w:rFonts w:hint="cs"/>
          <w:sz w:val="28"/>
          <w:szCs w:val="28"/>
          <w:rtl/>
          <w:lang w:bidi="fa-IR"/>
        </w:rPr>
        <w:t>فاده از اینترنت پرداخت می کنند.</w:t>
      </w:r>
      <w:r w:rsidR="00BC4759">
        <w:rPr>
          <w:rStyle w:val="FootnoteReference"/>
          <w:sz w:val="28"/>
          <w:szCs w:val="28"/>
          <w:rtl/>
          <w:lang w:bidi="fa-IR"/>
        </w:rPr>
        <w:footnoteReference w:id="1"/>
      </w:r>
    </w:p>
    <w:p w:rsidR="008B7B90" w:rsidRDefault="008B7B90" w:rsidP="001F507F">
      <w:pPr>
        <w:bidi/>
        <w:jc w:val="both"/>
        <w:rPr>
          <w:color w:val="FF0000"/>
          <w:sz w:val="28"/>
          <w:szCs w:val="28"/>
          <w:rtl/>
          <w:lang w:bidi="fa-IR"/>
        </w:rPr>
      </w:pPr>
      <w:r>
        <w:rPr>
          <w:rFonts w:hint="cs"/>
          <w:sz w:val="28"/>
          <w:szCs w:val="28"/>
          <w:rtl/>
          <w:lang w:bidi="fa-IR"/>
        </w:rPr>
        <w:t xml:space="preserve">لازم به ذکر است که در نوامبر </w:t>
      </w:r>
      <w:r w:rsidR="001F507F">
        <w:rPr>
          <w:rFonts w:hint="cs"/>
          <w:sz w:val="28"/>
          <w:szCs w:val="28"/>
          <w:rtl/>
          <w:lang w:bidi="fa-IR"/>
        </w:rPr>
        <w:t>2</w:t>
      </w:r>
      <w:r>
        <w:rPr>
          <w:rFonts w:hint="cs"/>
          <w:sz w:val="28"/>
          <w:szCs w:val="28"/>
          <w:rtl/>
          <w:lang w:bidi="fa-IR"/>
        </w:rPr>
        <w:t>017 ، رئیس جمهور این کشور ، ولادیمیر</w:t>
      </w:r>
      <w:r w:rsidR="00866B62">
        <w:rPr>
          <w:rFonts w:hint="cs"/>
          <w:sz w:val="28"/>
          <w:szCs w:val="28"/>
          <w:rtl/>
          <w:lang w:bidi="fa-IR"/>
        </w:rPr>
        <w:t xml:space="preserve"> پوتین ، ایجاد اینترنت جداگانه </w:t>
      </w:r>
      <w:r>
        <w:rPr>
          <w:rFonts w:hint="cs"/>
          <w:sz w:val="28"/>
          <w:szCs w:val="28"/>
          <w:rtl/>
          <w:lang w:bidi="fa-IR"/>
        </w:rPr>
        <w:t>برای کشورهای عضو بریکس ( برزیل ، روسی</w:t>
      </w:r>
      <w:r w:rsidR="00866B62">
        <w:rPr>
          <w:rFonts w:hint="cs"/>
          <w:sz w:val="28"/>
          <w:szCs w:val="28"/>
          <w:rtl/>
          <w:lang w:bidi="fa-IR"/>
        </w:rPr>
        <w:t xml:space="preserve">ه ، هند ، چین ، آفریقای جنوبی ) را </w:t>
      </w:r>
      <w:r>
        <w:rPr>
          <w:rFonts w:hint="cs"/>
          <w:sz w:val="28"/>
          <w:szCs w:val="28"/>
          <w:rtl/>
          <w:lang w:bidi="fa-IR"/>
        </w:rPr>
        <w:t xml:space="preserve">به شورای امنیت روسیه پیشنهاد کرد ، اینترنتی که زیر نظر آمریکا و بعضی از کشورهای اتحادیه </w:t>
      </w:r>
      <w:r w:rsidR="00BC4759">
        <w:rPr>
          <w:rFonts w:hint="cs"/>
          <w:sz w:val="28"/>
          <w:szCs w:val="28"/>
          <w:rtl/>
          <w:lang w:bidi="fa-IR"/>
        </w:rPr>
        <w:t>اروپا نباشد. در همین راستا نیز دولت روسیه اعلام</w:t>
      </w:r>
      <w:r>
        <w:rPr>
          <w:rFonts w:hint="cs"/>
          <w:sz w:val="28"/>
          <w:szCs w:val="28"/>
          <w:rtl/>
          <w:lang w:bidi="fa-IR"/>
        </w:rPr>
        <w:t xml:space="preserve"> نمود که روسیه از تمام امکانات برای ایجاد اینترنت آلترناتیو برخوردار است و در صورت بروز هرگونه مشکلی در این زمینه ، می توان</w:t>
      </w:r>
      <w:r w:rsidR="00866B62">
        <w:rPr>
          <w:rFonts w:hint="cs"/>
          <w:sz w:val="28"/>
          <w:szCs w:val="28"/>
          <w:rtl/>
          <w:lang w:bidi="fa-IR"/>
        </w:rPr>
        <w:t>د</w:t>
      </w:r>
      <w:r>
        <w:rPr>
          <w:rFonts w:hint="cs"/>
          <w:sz w:val="28"/>
          <w:szCs w:val="28"/>
          <w:rtl/>
          <w:lang w:bidi="fa-IR"/>
        </w:rPr>
        <w:t xml:space="preserve"> از این اینترنت استفاده ک</w:t>
      </w:r>
      <w:r w:rsidR="00866B62">
        <w:rPr>
          <w:rFonts w:hint="cs"/>
          <w:sz w:val="28"/>
          <w:szCs w:val="28"/>
          <w:rtl/>
          <w:lang w:bidi="fa-IR"/>
        </w:rPr>
        <w:t>ند</w:t>
      </w:r>
      <w:r>
        <w:rPr>
          <w:rFonts w:hint="cs"/>
          <w:sz w:val="28"/>
          <w:szCs w:val="28"/>
          <w:rtl/>
          <w:lang w:bidi="fa-IR"/>
        </w:rPr>
        <w:t>. ( اینترنت</w:t>
      </w:r>
      <w:r w:rsidR="00BC4759">
        <w:rPr>
          <w:rFonts w:hint="cs"/>
          <w:sz w:val="28"/>
          <w:szCs w:val="28"/>
          <w:rtl/>
          <w:lang w:bidi="fa-IR"/>
        </w:rPr>
        <w:t xml:space="preserve"> طراحی شده توسط متخصصان روسی )</w:t>
      </w:r>
      <w:r w:rsidR="00BC4759">
        <w:rPr>
          <w:rStyle w:val="FootnoteReference"/>
          <w:sz w:val="28"/>
          <w:szCs w:val="28"/>
          <w:rtl/>
          <w:lang w:bidi="fa-IR"/>
        </w:rPr>
        <w:footnoteReference w:id="2"/>
      </w:r>
    </w:p>
    <w:p w:rsidR="007B2E64" w:rsidRDefault="005544CD" w:rsidP="007B2E64">
      <w:pPr>
        <w:bidi/>
        <w:jc w:val="both"/>
        <w:rPr>
          <w:color w:val="000000" w:themeColor="text1"/>
          <w:sz w:val="28"/>
          <w:szCs w:val="28"/>
          <w:rtl/>
          <w:lang w:bidi="fa-IR"/>
        </w:rPr>
      </w:pPr>
      <w:r>
        <w:rPr>
          <w:rFonts w:hint="cs"/>
          <w:color w:val="000000" w:themeColor="text1"/>
          <w:sz w:val="28"/>
          <w:szCs w:val="28"/>
          <w:rtl/>
          <w:lang w:bidi="fa-IR"/>
        </w:rPr>
        <w:t xml:space="preserve">با توجه به آخرین اطلاعات دریافت شده از موسسه </w:t>
      </w:r>
      <w:r>
        <w:rPr>
          <w:color w:val="000000" w:themeColor="text1"/>
          <w:sz w:val="28"/>
          <w:szCs w:val="28"/>
          <w:lang w:bidi="fa-IR"/>
        </w:rPr>
        <w:t xml:space="preserve">Globalweblndex </w:t>
      </w:r>
      <w:r>
        <w:rPr>
          <w:rFonts w:hint="cs"/>
          <w:color w:val="000000" w:themeColor="text1"/>
          <w:sz w:val="28"/>
          <w:szCs w:val="28"/>
          <w:rtl/>
          <w:lang w:bidi="fa-IR"/>
        </w:rPr>
        <w:t xml:space="preserve"> میانگین مصرف اینترنت توسط کاربران روسی حدود شش ساعت و بیست و هفت دقیقه در روز می باشد که یک سوم از زمان بیداری این افراد را شامل می شود. </w:t>
      </w:r>
    </w:p>
    <w:p w:rsidR="005544CD" w:rsidRPr="0080326D" w:rsidRDefault="005544CD" w:rsidP="00BC4759">
      <w:pPr>
        <w:bidi/>
        <w:jc w:val="both"/>
        <w:rPr>
          <w:color w:val="FF0000"/>
          <w:sz w:val="28"/>
          <w:szCs w:val="28"/>
          <w:rtl/>
          <w:lang w:bidi="fa-IR"/>
        </w:rPr>
      </w:pPr>
      <w:r>
        <w:rPr>
          <w:rFonts w:hint="cs"/>
          <w:color w:val="000000" w:themeColor="text1"/>
          <w:sz w:val="28"/>
          <w:szCs w:val="28"/>
          <w:rtl/>
          <w:lang w:bidi="fa-IR"/>
        </w:rPr>
        <w:t>نمودار زیر کشورهایی را که در طول یک شبانه روز بیشترین مصرف اینترنت را دارند نشان می دهد ، روسیه بعد از آمریکا در جایگاه بیست و یکم قرار دارد.</w:t>
      </w:r>
      <w:r w:rsidR="00BC4759">
        <w:rPr>
          <w:rStyle w:val="FootnoteReference"/>
          <w:color w:val="000000" w:themeColor="text1"/>
          <w:sz w:val="28"/>
          <w:szCs w:val="28"/>
          <w:rtl/>
          <w:lang w:bidi="fa-IR"/>
        </w:rPr>
        <w:footnoteReference w:id="3"/>
      </w:r>
    </w:p>
    <w:p w:rsidR="005544CD" w:rsidRPr="005544CD" w:rsidRDefault="005544CD" w:rsidP="005544CD">
      <w:pPr>
        <w:bidi/>
        <w:jc w:val="both"/>
        <w:rPr>
          <w:color w:val="000000" w:themeColor="text1"/>
          <w:sz w:val="28"/>
          <w:szCs w:val="28"/>
          <w:rtl/>
          <w:lang w:bidi="fa-IR"/>
        </w:rPr>
      </w:pPr>
      <w:r w:rsidRPr="000F12D2">
        <w:rPr>
          <w:rFonts w:cs="Arial"/>
          <w:noProof/>
          <w:color w:val="000000" w:themeColor="text1"/>
          <w:sz w:val="28"/>
          <w:szCs w:val="28"/>
          <w:lang w:bidi="fa-IR"/>
        </w:rPr>
        <w:lastRenderedPageBreak/>
        <w:drawing>
          <wp:inline distT="0" distB="0" distL="0" distR="0" wp14:anchorId="06F96781" wp14:editId="290477B0">
            <wp:extent cx="6048375" cy="3352165"/>
            <wp:effectExtent l="0" t="0" r="9525" b="635"/>
            <wp:docPr id="2" name="Picture 2" descr="ÐÐ¾Ð»Ð¸ÑÐµÑÑÐ²Ð¾ Ð²ÑÐµÐ¼ÐµÐ½Ð¸, ÐºÐ¾ÑÐ¾ÑÐ¾Ðµ Ð¿Ð¾Ð»ÑÐ·Ð¾Ð²Ð°ÑÐµÐ»Ð¸ Ð¸Ð· ÑÐ°Ð·Ð½ÑÑ ÑÑÑÐ°Ð½ Ð¿ÑÐ¾Ð²Ð¾Ð´ÑÑ Ð² Ð¸Ð½ÑÐµÑÐ½ÐµÑÐµ ÐµÐ¶ÐµÐ´Ð½ÐµÐ²Ð½Ð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ÐÐ¾Ð»Ð¸ÑÐµÑÑÐ²Ð¾ Ð²ÑÐµÐ¼ÐµÐ½Ð¸, ÐºÐ¾ÑÐ¾ÑÐ¾Ðµ Ð¿Ð¾Ð»ÑÐ·Ð¾Ð²Ð°ÑÐµÐ»Ð¸ Ð¸Ð· ÑÐ°Ð·Ð½ÑÑ ÑÑÑÐ°Ð½ Ð¿ÑÐ¾Ð²Ð¾Ð´ÑÑ Ð² Ð¸Ð½ÑÐµÑÐ½ÐµÑÐµ ÐµÐ¶ÐµÐ´Ð½ÐµÐ²Ð½Ð¾"/>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55795" cy="3356277"/>
                    </a:xfrm>
                    <a:prstGeom prst="rect">
                      <a:avLst/>
                    </a:prstGeom>
                    <a:noFill/>
                    <a:ln>
                      <a:noFill/>
                    </a:ln>
                  </pic:spPr>
                </pic:pic>
              </a:graphicData>
            </a:graphic>
          </wp:inline>
        </w:drawing>
      </w:r>
    </w:p>
    <w:p w:rsidR="008D1C64" w:rsidRPr="006F70B8" w:rsidRDefault="008D1C64" w:rsidP="006F70B8">
      <w:pPr>
        <w:bidi/>
        <w:jc w:val="both"/>
        <w:rPr>
          <w:b/>
          <w:bCs/>
          <w:color w:val="000000" w:themeColor="text1"/>
          <w:sz w:val="28"/>
          <w:szCs w:val="28"/>
          <w:rtl/>
          <w:lang w:bidi="fa-IR"/>
        </w:rPr>
      </w:pPr>
      <w:r w:rsidRPr="006F70B8">
        <w:rPr>
          <w:rFonts w:hint="cs"/>
          <w:b/>
          <w:bCs/>
          <w:color w:val="000000" w:themeColor="text1"/>
          <w:sz w:val="28"/>
          <w:szCs w:val="28"/>
          <w:rtl/>
          <w:lang w:bidi="fa-IR"/>
        </w:rPr>
        <w:t>میزان نفوذ اینترنت در روسیه از سال 2010 تا فوریه 2018</w:t>
      </w:r>
    </w:p>
    <w:p w:rsidR="008D1C64" w:rsidRDefault="008D1C64" w:rsidP="00EB6A28">
      <w:pPr>
        <w:bidi/>
        <w:jc w:val="both"/>
        <w:rPr>
          <w:color w:val="FF0000"/>
          <w:sz w:val="28"/>
          <w:szCs w:val="28"/>
          <w:rtl/>
          <w:lang w:bidi="fa-IR"/>
        </w:rPr>
      </w:pPr>
      <w:r>
        <w:rPr>
          <w:rFonts w:hint="cs"/>
          <w:color w:val="000000" w:themeColor="text1"/>
          <w:sz w:val="28"/>
          <w:szCs w:val="28"/>
          <w:rtl/>
          <w:lang w:bidi="fa-IR"/>
        </w:rPr>
        <w:t>ضر</w:t>
      </w:r>
      <w:r w:rsidR="00EB6A28">
        <w:rPr>
          <w:rFonts w:hint="cs"/>
          <w:color w:val="000000" w:themeColor="text1"/>
          <w:sz w:val="28"/>
          <w:szCs w:val="28"/>
          <w:rtl/>
          <w:lang w:bidi="fa-IR"/>
        </w:rPr>
        <w:t>یب نفوذ اینترنت در روسیه از سال</w:t>
      </w:r>
      <w:r>
        <w:rPr>
          <w:rFonts w:hint="cs"/>
          <w:color w:val="000000" w:themeColor="text1"/>
          <w:sz w:val="28"/>
          <w:szCs w:val="28"/>
          <w:rtl/>
          <w:lang w:bidi="fa-IR"/>
        </w:rPr>
        <w:t xml:space="preserve"> 201</w:t>
      </w:r>
      <w:r w:rsidR="00EB6A28">
        <w:rPr>
          <w:rFonts w:hint="cs"/>
          <w:color w:val="000000" w:themeColor="text1"/>
          <w:sz w:val="28"/>
          <w:szCs w:val="28"/>
          <w:rtl/>
          <w:lang w:bidi="fa-IR"/>
        </w:rPr>
        <w:t>0</w:t>
      </w:r>
      <w:r>
        <w:rPr>
          <w:rFonts w:hint="cs"/>
          <w:color w:val="000000" w:themeColor="text1"/>
          <w:sz w:val="28"/>
          <w:szCs w:val="28"/>
          <w:rtl/>
          <w:lang w:bidi="fa-IR"/>
        </w:rPr>
        <w:t xml:space="preserve"> تاکنون تقریبا پنج برابر شده است. مصرف کنندگان اینترنت ماهانه در زمستان 2017 به 72% (8/83 میلیون نفر )</w:t>
      </w:r>
      <w:r w:rsidR="00EB6A28">
        <w:rPr>
          <w:rFonts w:hint="cs"/>
          <w:color w:val="000000" w:themeColor="text1"/>
          <w:sz w:val="28"/>
          <w:szCs w:val="28"/>
          <w:rtl/>
          <w:lang w:bidi="fa-IR"/>
        </w:rPr>
        <w:t xml:space="preserve"> ،</w:t>
      </w:r>
      <w:r>
        <w:rPr>
          <w:rFonts w:hint="cs"/>
          <w:color w:val="000000" w:themeColor="text1"/>
          <w:sz w:val="28"/>
          <w:szCs w:val="28"/>
          <w:rtl/>
          <w:lang w:bidi="fa-IR"/>
        </w:rPr>
        <w:t xml:space="preserve"> </w:t>
      </w:r>
      <w:r w:rsidR="00EB6A28">
        <w:rPr>
          <w:rFonts w:hint="cs"/>
          <w:color w:val="000000" w:themeColor="text1"/>
          <w:sz w:val="28"/>
          <w:szCs w:val="28"/>
          <w:rtl/>
          <w:lang w:bidi="fa-IR"/>
        </w:rPr>
        <w:t xml:space="preserve">هفتگی </w:t>
      </w:r>
      <w:r>
        <w:rPr>
          <w:rFonts w:hint="cs"/>
          <w:color w:val="000000" w:themeColor="text1"/>
          <w:sz w:val="28"/>
          <w:szCs w:val="28"/>
          <w:rtl/>
          <w:lang w:bidi="fa-IR"/>
        </w:rPr>
        <w:t>به 70% ( 7/81 میلیون نفر ) و شبانه روز</w:t>
      </w:r>
      <w:r w:rsidR="00EB6A28">
        <w:rPr>
          <w:rFonts w:hint="cs"/>
          <w:color w:val="000000" w:themeColor="text1"/>
          <w:sz w:val="28"/>
          <w:szCs w:val="28"/>
          <w:rtl/>
          <w:lang w:bidi="fa-IR"/>
        </w:rPr>
        <w:t>ی</w:t>
      </w:r>
      <w:r>
        <w:rPr>
          <w:rFonts w:hint="cs"/>
          <w:color w:val="000000" w:themeColor="text1"/>
          <w:sz w:val="28"/>
          <w:szCs w:val="28"/>
          <w:rtl/>
          <w:lang w:bidi="fa-IR"/>
        </w:rPr>
        <w:t xml:space="preserve"> به 64% ( 7/74 میلیون نفر ) رسیده است. </w:t>
      </w:r>
      <w:r w:rsidR="005F0246">
        <w:rPr>
          <w:rStyle w:val="FootnoteReference"/>
          <w:color w:val="000000" w:themeColor="text1"/>
          <w:sz w:val="28"/>
          <w:szCs w:val="28"/>
          <w:rtl/>
          <w:lang w:bidi="fa-IR"/>
        </w:rPr>
        <w:footnoteReference w:id="4"/>
      </w:r>
    </w:p>
    <w:p w:rsidR="008D1C64" w:rsidRDefault="008D1C64" w:rsidP="00EB6A28">
      <w:pPr>
        <w:bidi/>
        <w:jc w:val="both"/>
        <w:rPr>
          <w:rFonts w:cs="Arial"/>
          <w:color w:val="FF0000"/>
          <w:sz w:val="28"/>
          <w:szCs w:val="28"/>
          <w:rtl/>
          <w:lang w:val="ru-RU" w:bidi="fa-IR"/>
        </w:rPr>
      </w:pPr>
      <w:r>
        <w:rPr>
          <w:rFonts w:hint="cs"/>
          <w:color w:val="000000" w:themeColor="text1"/>
          <w:sz w:val="28"/>
          <w:szCs w:val="28"/>
          <w:rtl/>
          <w:lang w:bidi="fa-IR"/>
        </w:rPr>
        <w:t>و اما مخاطبان ماهانه اینترنت از سپتامبر 2017 تا فوریه 2018 به 90 میلیون نفر رسیده است که 73 درصد از این جمعیت ر</w:t>
      </w:r>
      <w:r w:rsidR="00EB6A28">
        <w:rPr>
          <w:rFonts w:hint="cs"/>
          <w:color w:val="000000" w:themeColor="text1"/>
          <w:sz w:val="28"/>
          <w:szCs w:val="28"/>
          <w:rtl/>
          <w:lang w:bidi="fa-IR"/>
        </w:rPr>
        <w:t>ا افراد بالای 12 سال تشکیل می دهند</w:t>
      </w:r>
      <w:r>
        <w:rPr>
          <w:rFonts w:hint="cs"/>
          <w:color w:val="000000" w:themeColor="text1"/>
          <w:sz w:val="28"/>
          <w:szCs w:val="28"/>
          <w:rtl/>
          <w:lang w:bidi="fa-IR"/>
        </w:rPr>
        <w:t xml:space="preserve">، در طول این یک سال </w:t>
      </w:r>
      <w:r w:rsidR="00BD3A6E">
        <w:rPr>
          <w:rFonts w:hint="cs"/>
          <w:color w:val="000000" w:themeColor="text1"/>
          <w:sz w:val="28"/>
          <w:szCs w:val="28"/>
          <w:rtl/>
          <w:lang w:bidi="fa-IR"/>
        </w:rPr>
        <w:t>مخاطب</w:t>
      </w:r>
      <w:r w:rsidR="00C260A0">
        <w:rPr>
          <w:rFonts w:hint="cs"/>
          <w:color w:val="000000" w:themeColor="text1"/>
          <w:sz w:val="28"/>
          <w:szCs w:val="28"/>
          <w:rtl/>
          <w:lang w:bidi="fa-IR"/>
        </w:rPr>
        <w:t xml:space="preserve"> اینترنت روسیه 4% افزایش داشته است.</w:t>
      </w:r>
      <w:r w:rsidR="00EB6A28">
        <w:rPr>
          <w:rStyle w:val="FootnoteReference"/>
          <w:rFonts w:cs="Arial"/>
          <w:color w:val="000000" w:themeColor="text1"/>
          <w:sz w:val="28"/>
          <w:szCs w:val="28"/>
          <w:rtl/>
          <w:lang w:val="ru-RU" w:bidi="fa-IR"/>
        </w:rPr>
        <w:footnoteReference w:id="5"/>
      </w:r>
      <w:r w:rsidR="007B2E64" w:rsidRPr="007B2E64">
        <w:rPr>
          <w:rFonts w:cs="Arial" w:hint="cs"/>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در</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حال</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حاضر</w:t>
      </w:r>
      <w:r w:rsidR="007B2E64" w:rsidRPr="007F33D6">
        <w:rPr>
          <w:rFonts w:cs="Arial"/>
          <w:color w:val="000000" w:themeColor="text1"/>
          <w:sz w:val="28"/>
          <w:szCs w:val="28"/>
          <w:rtl/>
          <w:lang w:val="ru-RU" w:bidi="fa-IR"/>
        </w:rPr>
        <w:t xml:space="preserve"> 9 </w:t>
      </w:r>
      <w:r w:rsidR="007B2E64" w:rsidRPr="007F33D6">
        <w:rPr>
          <w:rFonts w:cs="Arial" w:hint="cs"/>
          <w:color w:val="000000" w:themeColor="text1"/>
          <w:sz w:val="28"/>
          <w:szCs w:val="28"/>
          <w:rtl/>
          <w:lang w:val="ru-RU" w:bidi="fa-IR"/>
        </w:rPr>
        <w:t>میلیون</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نفر</w:t>
      </w:r>
      <w:r w:rsidR="007B2E64">
        <w:rPr>
          <w:rFonts w:cs="Arial"/>
          <w:color w:val="000000" w:themeColor="text1"/>
          <w:sz w:val="28"/>
          <w:szCs w:val="28"/>
          <w:lang w:bidi="fa-IR"/>
        </w:rPr>
        <w:t xml:space="preserve"> </w:t>
      </w:r>
      <w:r w:rsidR="007B2E64">
        <w:rPr>
          <w:rFonts w:cs="Arial" w:hint="cs"/>
          <w:color w:val="000000" w:themeColor="text1"/>
          <w:sz w:val="28"/>
          <w:szCs w:val="28"/>
          <w:rtl/>
          <w:lang w:bidi="fa-IR"/>
        </w:rPr>
        <w:t xml:space="preserve">از کاربران روسی </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از</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شبکه</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های</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اجتماعی</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استفاده</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می</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کنند</w:t>
      </w:r>
      <w:r w:rsidR="007B2E64" w:rsidRPr="007F33D6">
        <w:rPr>
          <w:rFonts w:cs="Arial"/>
          <w:color w:val="000000" w:themeColor="text1"/>
          <w:sz w:val="28"/>
          <w:szCs w:val="28"/>
          <w:rtl/>
          <w:lang w:val="ru-RU" w:bidi="fa-IR"/>
        </w:rPr>
        <w:t xml:space="preserve"> (</w:t>
      </w:r>
      <w:r w:rsidR="007B2E64">
        <w:rPr>
          <w:rFonts w:cs="Arial" w:hint="cs"/>
          <w:color w:val="000000" w:themeColor="text1"/>
          <w:sz w:val="28"/>
          <w:szCs w:val="28"/>
          <w:rtl/>
          <w:lang w:val="ru-RU" w:bidi="fa-IR"/>
        </w:rPr>
        <w:t xml:space="preserve"> افزایش</w:t>
      </w:r>
      <w:r w:rsidR="007B2E64" w:rsidRPr="007F33D6">
        <w:rPr>
          <w:rFonts w:cs="Arial"/>
          <w:color w:val="000000" w:themeColor="text1"/>
          <w:sz w:val="28"/>
          <w:szCs w:val="28"/>
          <w:rtl/>
          <w:lang w:val="ru-RU" w:bidi="fa-IR"/>
        </w:rPr>
        <w:t xml:space="preserve">15 </w:t>
      </w:r>
      <w:r w:rsidR="007B2E64" w:rsidRPr="007F33D6">
        <w:rPr>
          <w:rFonts w:cs="Arial" w:hint="cs"/>
          <w:color w:val="000000" w:themeColor="text1"/>
          <w:sz w:val="28"/>
          <w:szCs w:val="28"/>
          <w:rtl/>
          <w:lang w:val="ru-RU" w:bidi="fa-IR"/>
        </w:rPr>
        <w:t>درصد</w:t>
      </w:r>
      <w:r w:rsidR="007B2E64">
        <w:rPr>
          <w:rFonts w:cs="Arial" w:hint="cs"/>
          <w:color w:val="000000" w:themeColor="text1"/>
          <w:sz w:val="28"/>
          <w:szCs w:val="28"/>
          <w:rtl/>
          <w:lang w:val="ru-RU" w:bidi="fa-IR"/>
        </w:rPr>
        <w:t>ی</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نسبت</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به</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رقم</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سال</w:t>
      </w:r>
      <w:r w:rsidR="007B2E64" w:rsidRPr="007F33D6">
        <w:rPr>
          <w:rFonts w:cs="Arial"/>
          <w:color w:val="000000" w:themeColor="text1"/>
          <w:sz w:val="28"/>
          <w:szCs w:val="28"/>
          <w:rtl/>
          <w:lang w:val="ru-RU" w:bidi="fa-IR"/>
        </w:rPr>
        <w:t xml:space="preserve"> </w:t>
      </w:r>
      <w:r w:rsidR="007B2E64" w:rsidRPr="007F33D6">
        <w:rPr>
          <w:rFonts w:cs="Arial" w:hint="cs"/>
          <w:color w:val="000000" w:themeColor="text1"/>
          <w:sz w:val="28"/>
          <w:szCs w:val="28"/>
          <w:rtl/>
          <w:lang w:val="ru-RU" w:bidi="fa-IR"/>
        </w:rPr>
        <w:t>گذشته</w:t>
      </w:r>
      <w:r w:rsidR="007B2E64" w:rsidRPr="007F33D6">
        <w:rPr>
          <w:rFonts w:cs="Arial"/>
          <w:color w:val="000000" w:themeColor="text1"/>
          <w:sz w:val="28"/>
          <w:szCs w:val="28"/>
          <w:rtl/>
          <w:lang w:val="ru-RU" w:bidi="fa-IR"/>
        </w:rPr>
        <w:t>)</w:t>
      </w:r>
      <w:r w:rsidR="005F0246">
        <w:rPr>
          <w:rStyle w:val="FootnoteReference"/>
          <w:rFonts w:cs="Arial"/>
          <w:color w:val="000000" w:themeColor="text1"/>
          <w:sz w:val="28"/>
          <w:szCs w:val="28"/>
          <w:rtl/>
          <w:lang w:val="ru-RU" w:bidi="fa-IR"/>
        </w:rPr>
        <w:footnoteReference w:id="6"/>
      </w:r>
    </w:p>
    <w:p w:rsidR="00BD3A6E" w:rsidRDefault="00713B75" w:rsidP="004057A8">
      <w:pPr>
        <w:bidi/>
        <w:jc w:val="both"/>
        <w:rPr>
          <w:color w:val="000000" w:themeColor="text1"/>
          <w:sz w:val="28"/>
          <w:szCs w:val="28"/>
          <w:rtl/>
          <w:lang w:bidi="fa-IR"/>
        </w:rPr>
      </w:pPr>
      <w:r>
        <w:rPr>
          <w:rFonts w:hint="cs"/>
          <w:color w:val="000000" w:themeColor="text1"/>
          <w:sz w:val="28"/>
          <w:szCs w:val="28"/>
          <w:rtl/>
          <w:lang w:bidi="fa-IR"/>
        </w:rPr>
        <w:t xml:space="preserve">در شهر هایی که </w:t>
      </w:r>
      <w:r w:rsidR="00BD3A6E">
        <w:rPr>
          <w:rFonts w:hint="cs"/>
          <w:color w:val="000000" w:themeColor="text1"/>
          <w:sz w:val="28"/>
          <w:szCs w:val="28"/>
          <w:rtl/>
          <w:lang w:bidi="fa-IR"/>
        </w:rPr>
        <w:t>جمعیتی بالغ بر یک میلیون نفر</w:t>
      </w:r>
      <w:r>
        <w:rPr>
          <w:rFonts w:hint="cs"/>
          <w:color w:val="000000" w:themeColor="text1"/>
          <w:sz w:val="28"/>
          <w:szCs w:val="28"/>
          <w:rtl/>
          <w:lang w:bidi="fa-IR"/>
        </w:rPr>
        <w:t xml:space="preserve"> و </w:t>
      </w:r>
      <w:r w:rsidR="00BD3A6E">
        <w:rPr>
          <w:rFonts w:hint="cs"/>
          <w:color w:val="000000" w:themeColor="text1"/>
          <w:sz w:val="28"/>
          <w:szCs w:val="28"/>
          <w:rtl/>
          <w:lang w:bidi="fa-IR"/>
        </w:rPr>
        <w:t>بیشتر</w:t>
      </w:r>
      <w:r>
        <w:rPr>
          <w:rFonts w:hint="cs"/>
          <w:color w:val="000000" w:themeColor="text1"/>
          <w:sz w:val="28"/>
          <w:szCs w:val="28"/>
          <w:rtl/>
          <w:lang w:bidi="fa-IR"/>
        </w:rPr>
        <w:t xml:space="preserve"> دارند</w:t>
      </w:r>
      <w:r w:rsidR="00BD3A6E">
        <w:rPr>
          <w:rFonts w:hint="cs"/>
          <w:color w:val="000000" w:themeColor="text1"/>
          <w:sz w:val="28"/>
          <w:szCs w:val="28"/>
          <w:rtl/>
          <w:lang w:bidi="fa-IR"/>
        </w:rPr>
        <w:t xml:space="preserve"> و</w:t>
      </w:r>
      <w:r>
        <w:rPr>
          <w:rFonts w:hint="cs"/>
          <w:color w:val="000000" w:themeColor="text1"/>
          <w:sz w:val="28"/>
          <w:szCs w:val="28"/>
          <w:rtl/>
          <w:lang w:bidi="fa-IR"/>
        </w:rPr>
        <w:t xml:space="preserve"> یا</w:t>
      </w:r>
      <w:r w:rsidR="00BD3A6E">
        <w:rPr>
          <w:rFonts w:hint="cs"/>
          <w:color w:val="000000" w:themeColor="text1"/>
          <w:sz w:val="28"/>
          <w:szCs w:val="28"/>
          <w:rtl/>
          <w:lang w:bidi="fa-IR"/>
        </w:rPr>
        <w:t xml:space="preserve"> از امکانات و تکنولوژی بهتری برخوردارند</w:t>
      </w:r>
      <w:r>
        <w:rPr>
          <w:rFonts w:hint="cs"/>
          <w:color w:val="000000" w:themeColor="text1"/>
          <w:sz w:val="28"/>
          <w:szCs w:val="28"/>
          <w:rtl/>
          <w:lang w:bidi="fa-IR"/>
        </w:rPr>
        <w:t xml:space="preserve"> ، میزان استقبال از اینترنت رو به افزایش است</w:t>
      </w:r>
      <w:r w:rsidR="00BD3A6E">
        <w:rPr>
          <w:rFonts w:hint="cs"/>
          <w:color w:val="000000" w:themeColor="text1"/>
          <w:sz w:val="28"/>
          <w:szCs w:val="28"/>
          <w:rtl/>
          <w:lang w:bidi="fa-IR"/>
        </w:rPr>
        <w:t>. در پایتخت روسیه و همچنین شهر سن</w:t>
      </w:r>
      <w:r w:rsidR="00BE11C3">
        <w:rPr>
          <w:rFonts w:hint="cs"/>
          <w:color w:val="000000" w:themeColor="text1"/>
          <w:sz w:val="28"/>
          <w:szCs w:val="28"/>
          <w:rtl/>
          <w:lang w:bidi="fa-IR"/>
        </w:rPr>
        <w:t xml:space="preserve"> </w:t>
      </w:r>
      <w:r w:rsidR="00BD3A6E">
        <w:rPr>
          <w:rFonts w:hint="cs"/>
          <w:color w:val="000000" w:themeColor="text1"/>
          <w:sz w:val="28"/>
          <w:szCs w:val="28"/>
          <w:rtl/>
          <w:lang w:bidi="fa-IR"/>
        </w:rPr>
        <w:t xml:space="preserve">پترزبورگ </w:t>
      </w:r>
      <w:r>
        <w:rPr>
          <w:rFonts w:hint="cs"/>
          <w:color w:val="000000" w:themeColor="text1"/>
          <w:sz w:val="28"/>
          <w:szCs w:val="28"/>
          <w:rtl/>
          <w:lang w:bidi="fa-IR"/>
        </w:rPr>
        <w:t xml:space="preserve"> </w:t>
      </w:r>
      <w:r w:rsidR="00BD3A6E">
        <w:rPr>
          <w:rFonts w:hint="cs"/>
          <w:color w:val="000000" w:themeColor="text1"/>
          <w:sz w:val="28"/>
          <w:szCs w:val="28"/>
          <w:rtl/>
          <w:lang w:bidi="fa-IR"/>
        </w:rPr>
        <w:t xml:space="preserve">افزایش 20 درصدی </w:t>
      </w:r>
      <w:r>
        <w:rPr>
          <w:rFonts w:hint="cs"/>
          <w:color w:val="000000" w:themeColor="text1"/>
          <w:sz w:val="28"/>
          <w:szCs w:val="28"/>
          <w:rtl/>
          <w:lang w:bidi="fa-IR"/>
        </w:rPr>
        <w:t>داشته است</w:t>
      </w:r>
      <w:r w:rsidR="00BD3A6E">
        <w:rPr>
          <w:rFonts w:hint="cs"/>
          <w:color w:val="000000" w:themeColor="text1"/>
          <w:sz w:val="28"/>
          <w:szCs w:val="28"/>
          <w:rtl/>
          <w:lang w:bidi="fa-IR"/>
        </w:rPr>
        <w:t>، بطور مثال در زمستان 2009 در مسکو و سن</w:t>
      </w:r>
      <w:r w:rsidR="00BE11C3">
        <w:rPr>
          <w:rFonts w:hint="cs"/>
          <w:color w:val="000000" w:themeColor="text1"/>
          <w:sz w:val="28"/>
          <w:szCs w:val="28"/>
          <w:rtl/>
          <w:lang w:bidi="fa-IR"/>
        </w:rPr>
        <w:t xml:space="preserve"> </w:t>
      </w:r>
      <w:r w:rsidR="00BD3A6E">
        <w:rPr>
          <w:rFonts w:hint="cs"/>
          <w:color w:val="000000" w:themeColor="text1"/>
          <w:sz w:val="28"/>
          <w:szCs w:val="28"/>
          <w:rtl/>
          <w:lang w:bidi="fa-IR"/>
        </w:rPr>
        <w:t>پترزبورگ به ترتیب 63 و 60 درصد مردم (ماهانه ) از اینترنت استفاده می کردند که در زمستان 2017 این ارقام به 82 و 80 درصد رسید</w:t>
      </w:r>
      <w:r w:rsidR="00EB6A28">
        <w:rPr>
          <w:rFonts w:hint="cs"/>
          <w:color w:val="000000" w:themeColor="text1"/>
          <w:sz w:val="28"/>
          <w:szCs w:val="28"/>
          <w:rtl/>
          <w:lang w:bidi="fa-IR"/>
        </w:rPr>
        <w:t>ه است</w:t>
      </w:r>
      <w:r w:rsidR="00BD3A6E">
        <w:rPr>
          <w:rFonts w:hint="cs"/>
          <w:color w:val="000000" w:themeColor="text1"/>
          <w:sz w:val="28"/>
          <w:szCs w:val="28"/>
          <w:rtl/>
          <w:lang w:bidi="fa-IR"/>
        </w:rPr>
        <w:t>.</w:t>
      </w:r>
      <w:r w:rsidR="00BE11C3">
        <w:rPr>
          <w:rFonts w:hint="cs"/>
          <w:color w:val="000000" w:themeColor="text1"/>
          <w:sz w:val="28"/>
          <w:szCs w:val="28"/>
          <w:rtl/>
          <w:lang w:bidi="fa-IR"/>
        </w:rPr>
        <w:t xml:space="preserve"> نفوذ اینترنت در مسکو از میانگین کشور نیز بالاتر است زیرا مردم پایتخت نسبت به سایر شهر ها، بیشتر از تلفن همراه و تبلت استفاده می کنند</w:t>
      </w:r>
      <w:r>
        <w:rPr>
          <w:rFonts w:hint="cs"/>
          <w:color w:val="000000" w:themeColor="text1"/>
          <w:sz w:val="28"/>
          <w:szCs w:val="28"/>
          <w:rtl/>
          <w:lang w:bidi="fa-IR"/>
        </w:rPr>
        <w:t>. استفاده از خدمات دولتی ( اینترنتی ) درمسکو با سایر شهر ها حدود 3 تا 5 رتبه اختلاف دارد.</w:t>
      </w:r>
      <w:r w:rsidR="00BD3A6E">
        <w:rPr>
          <w:rFonts w:hint="cs"/>
          <w:color w:val="000000" w:themeColor="text1"/>
          <w:sz w:val="28"/>
          <w:szCs w:val="28"/>
          <w:rtl/>
          <w:lang w:bidi="fa-IR"/>
        </w:rPr>
        <w:t xml:space="preserve"> </w:t>
      </w:r>
    </w:p>
    <w:p w:rsidR="00BD3A6E" w:rsidRDefault="00BD3A6E" w:rsidP="004057A8">
      <w:pPr>
        <w:bidi/>
        <w:jc w:val="both"/>
        <w:rPr>
          <w:color w:val="000000" w:themeColor="text1"/>
          <w:sz w:val="28"/>
          <w:szCs w:val="28"/>
          <w:rtl/>
          <w:lang w:bidi="fa-IR"/>
        </w:rPr>
      </w:pPr>
      <w:r>
        <w:rPr>
          <w:rFonts w:hint="cs"/>
          <w:color w:val="000000" w:themeColor="text1"/>
          <w:sz w:val="28"/>
          <w:szCs w:val="28"/>
          <w:rtl/>
          <w:lang w:bidi="fa-IR"/>
        </w:rPr>
        <w:lastRenderedPageBreak/>
        <w:t>در میان نواحی فدرال روسیه ناحیه فدرالی ولگا از کمت</w:t>
      </w:r>
      <w:r w:rsidR="0020105D">
        <w:rPr>
          <w:rFonts w:hint="cs"/>
          <w:color w:val="000000" w:themeColor="text1"/>
          <w:sz w:val="28"/>
          <w:szCs w:val="28"/>
          <w:rtl/>
          <w:lang w:bidi="fa-IR"/>
        </w:rPr>
        <w:t>رین میزان نفوذ اینترنت یعنی 68% و ناحیه فدرالی  شمال غربی با 77% ب</w:t>
      </w:r>
      <w:r w:rsidR="00EB6A28">
        <w:rPr>
          <w:rFonts w:hint="cs"/>
          <w:color w:val="000000" w:themeColor="text1"/>
          <w:sz w:val="28"/>
          <w:szCs w:val="28"/>
          <w:rtl/>
          <w:lang w:bidi="fa-IR"/>
        </w:rPr>
        <w:t>یشترین</w:t>
      </w:r>
      <w:r w:rsidR="0020105D">
        <w:rPr>
          <w:rFonts w:hint="cs"/>
          <w:color w:val="000000" w:themeColor="text1"/>
          <w:sz w:val="28"/>
          <w:szCs w:val="28"/>
          <w:rtl/>
          <w:lang w:bidi="fa-IR"/>
        </w:rPr>
        <w:t xml:space="preserve"> میزان اس</w:t>
      </w:r>
      <w:r w:rsidR="00EB6A28">
        <w:rPr>
          <w:rFonts w:hint="cs"/>
          <w:color w:val="000000" w:themeColor="text1"/>
          <w:sz w:val="28"/>
          <w:szCs w:val="28"/>
          <w:rtl/>
          <w:lang w:bidi="fa-IR"/>
        </w:rPr>
        <w:t>ت</w:t>
      </w:r>
      <w:r w:rsidR="0020105D">
        <w:rPr>
          <w:rFonts w:hint="cs"/>
          <w:color w:val="000000" w:themeColor="text1"/>
          <w:sz w:val="28"/>
          <w:szCs w:val="28"/>
          <w:rtl/>
          <w:lang w:bidi="fa-IR"/>
        </w:rPr>
        <w:t>فاده از اینترنت ماهانه را در سال 2017 داشته اند.</w:t>
      </w:r>
    </w:p>
    <w:p w:rsidR="0020105D" w:rsidRDefault="0020105D" w:rsidP="004057A8">
      <w:pPr>
        <w:bidi/>
        <w:jc w:val="both"/>
        <w:rPr>
          <w:color w:val="FF0000"/>
          <w:sz w:val="28"/>
          <w:szCs w:val="28"/>
          <w:rtl/>
          <w:lang w:bidi="fa-IR"/>
        </w:rPr>
      </w:pPr>
      <w:r>
        <w:rPr>
          <w:rFonts w:hint="cs"/>
          <w:color w:val="000000" w:themeColor="text1"/>
          <w:sz w:val="28"/>
          <w:szCs w:val="28"/>
          <w:rtl/>
          <w:lang w:bidi="fa-IR"/>
        </w:rPr>
        <w:t xml:space="preserve">لازم به ذکر است که </w:t>
      </w:r>
      <w:r w:rsidR="00EB6A28">
        <w:rPr>
          <w:rFonts w:hint="cs"/>
          <w:color w:val="000000" w:themeColor="text1"/>
          <w:sz w:val="28"/>
          <w:szCs w:val="28"/>
          <w:rtl/>
          <w:lang w:bidi="fa-IR"/>
        </w:rPr>
        <w:t xml:space="preserve">خانم ها با </w:t>
      </w:r>
      <w:r>
        <w:rPr>
          <w:rFonts w:hint="cs"/>
          <w:color w:val="000000" w:themeColor="text1"/>
          <w:sz w:val="28"/>
          <w:szCs w:val="28"/>
          <w:rtl/>
          <w:lang w:bidi="fa-IR"/>
        </w:rPr>
        <w:t>69% و</w:t>
      </w:r>
      <w:r w:rsidR="00EB6A28">
        <w:rPr>
          <w:rFonts w:hint="cs"/>
          <w:color w:val="000000" w:themeColor="text1"/>
          <w:sz w:val="28"/>
          <w:szCs w:val="28"/>
          <w:rtl/>
          <w:lang w:bidi="fa-IR"/>
        </w:rPr>
        <w:t xml:space="preserve"> آقایان با</w:t>
      </w:r>
      <w:r>
        <w:rPr>
          <w:rFonts w:hint="cs"/>
          <w:color w:val="000000" w:themeColor="text1"/>
          <w:sz w:val="28"/>
          <w:szCs w:val="28"/>
          <w:rtl/>
          <w:lang w:bidi="fa-IR"/>
        </w:rPr>
        <w:t xml:space="preserve"> 74% مخاطبان اینترنت ماهانه را در سال 2017 تشکیل داد</w:t>
      </w:r>
      <w:r w:rsidR="00713B75">
        <w:rPr>
          <w:rFonts w:hint="cs"/>
          <w:color w:val="000000" w:themeColor="text1"/>
          <w:sz w:val="28"/>
          <w:szCs w:val="28"/>
          <w:rtl/>
          <w:lang w:bidi="fa-IR"/>
        </w:rPr>
        <w:t>ه ا</w:t>
      </w:r>
      <w:r>
        <w:rPr>
          <w:rFonts w:hint="cs"/>
          <w:color w:val="000000" w:themeColor="text1"/>
          <w:sz w:val="28"/>
          <w:szCs w:val="28"/>
          <w:rtl/>
          <w:lang w:bidi="fa-IR"/>
        </w:rPr>
        <w:t>ند.</w:t>
      </w:r>
    </w:p>
    <w:p w:rsidR="00C260A0" w:rsidRDefault="00C260A0" w:rsidP="00C260A0">
      <w:pPr>
        <w:bidi/>
        <w:rPr>
          <w:color w:val="FF0000"/>
          <w:sz w:val="28"/>
          <w:szCs w:val="28"/>
          <w:rtl/>
          <w:lang w:bidi="fa-IR"/>
        </w:rPr>
      </w:pPr>
    </w:p>
    <w:p w:rsidR="006F70B8" w:rsidRPr="006F70B8" w:rsidRDefault="006F70B8" w:rsidP="006F70B8">
      <w:pPr>
        <w:bidi/>
        <w:rPr>
          <w:color w:val="000000" w:themeColor="text1"/>
          <w:sz w:val="28"/>
          <w:szCs w:val="28"/>
          <w:rtl/>
          <w:lang w:bidi="fa-IR"/>
        </w:rPr>
      </w:pPr>
      <w:r w:rsidRPr="006F70B8">
        <w:rPr>
          <w:rFonts w:hint="cs"/>
          <w:color w:val="000000" w:themeColor="text1"/>
          <w:sz w:val="28"/>
          <w:szCs w:val="28"/>
          <w:rtl/>
          <w:lang w:bidi="fa-IR"/>
        </w:rPr>
        <w:t>جدول میزان استفاده مردم روسیه از اینترنت . سال 2007- 2018 ( اعداد به درصد )</w:t>
      </w:r>
      <w:r w:rsidR="005F0246">
        <w:rPr>
          <w:rStyle w:val="FootnoteReference"/>
          <w:color w:val="000000" w:themeColor="text1"/>
          <w:sz w:val="28"/>
          <w:szCs w:val="28"/>
          <w:rtl/>
          <w:lang w:bidi="fa-IR"/>
        </w:rPr>
        <w:footnoteReference w:id="7"/>
      </w:r>
    </w:p>
    <w:tbl>
      <w:tblPr>
        <w:tblStyle w:val="TableGrid"/>
        <w:bidiVisual/>
        <w:tblW w:w="8656" w:type="dxa"/>
        <w:tblLook w:val="04A0" w:firstRow="1" w:lastRow="0" w:firstColumn="1" w:lastColumn="0" w:noHBand="0" w:noVBand="1"/>
      </w:tblPr>
      <w:tblGrid>
        <w:gridCol w:w="2051"/>
        <w:gridCol w:w="2051"/>
        <w:gridCol w:w="2052"/>
        <w:gridCol w:w="2502"/>
      </w:tblGrid>
      <w:tr w:rsidR="006F70B8" w:rsidTr="004057A8">
        <w:trPr>
          <w:trHeight w:val="563"/>
        </w:trPr>
        <w:tc>
          <w:tcPr>
            <w:tcW w:w="2051" w:type="dxa"/>
            <w:shd w:val="clear" w:color="auto" w:fill="F4B083" w:themeFill="accent2" w:themeFillTint="99"/>
          </w:tcPr>
          <w:p w:rsidR="006F70B8" w:rsidRDefault="006F70B8" w:rsidP="00083617">
            <w:pPr>
              <w:bidi/>
              <w:jc w:val="center"/>
              <w:rPr>
                <w:color w:val="000000" w:themeColor="text1"/>
                <w:sz w:val="28"/>
                <w:szCs w:val="28"/>
                <w:rtl/>
                <w:lang w:bidi="fa-IR"/>
              </w:rPr>
            </w:pPr>
            <w:r>
              <w:rPr>
                <w:rFonts w:hint="cs"/>
                <w:color w:val="000000" w:themeColor="text1"/>
                <w:sz w:val="28"/>
                <w:szCs w:val="28"/>
                <w:rtl/>
                <w:lang w:bidi="fa-IR"/>
              </w:rPr>
              <w:t>ماهانه</w:t>
            </w:r>
          </w:p>
        </w:tc>
        <w:tc>
          <w:tcPr>
            <w:tcW w:w="2051" w:type="dxa"/>
            <w:shd w:val="clear" w:color="auto" w:fill="F4B083" w:themeFill="accent2" w:themeFillTint="99"/>
          </w:tcPr>
          <w:p w:rsidR="006F70B8" w:rsidRDefault="006F70B8" w:rsidP="00083617">
            <w:pPr>
              <w:bidi/>
              <w:jc w:val="center"/>
              <w:rPr>
                <w:color w:val="000000" w:themeColor="text1"/>
                <w:sz w:val="28"/>
                <w:szCs w:val="28"/>
                <w:rtl/>
                <w:lang w:bidi="fa-IR"/>
              </w:rPr>
            </w:pPr>
            <w:r>
              <w:rPr>
                <w:rFonts w:hint="cs"/>
                <w:color w:val="000000" w:themeColor="text1"/>
                <w:sz w:val="28"/>
                <w:szCs w:val="28"/>
                <w:rtl/>
                <w:lang w:bidi="fa-IR"/>
              </w:rPr>
              <w:t>هفتگی</w:t>
            </w:r>
          </w:p>
        </w:tc>
        <w:tc>
          <w:tcPr>
            <w:tcW w:w="2052" w:type="dxa"/>
            <w:shd w:val="clear" w:color="auto" w:fill="F4B083" w:themeFill="accent2" w:themeFillTint="99"/>
          </w:tcPr>
          <w:p w:rsidR="006F70B8" w:rsidRDefault="006F70B8" w:rsidP="00083617">
            <w:pPr>
              <w:bidi/>
              <w:jc w:val="center"/>
              <w:rPr>
                <w:color w:val="000000" w:themeColor="text1"/>
                <w:sz w:val="28"/>
                <w:szCs w:val="28"/>
                <w:rtl/>
                <w:lang w:bidi="fa-IR"/>
              </w:rPr>
            </w:pPr>
            <w:r>
              <w:rPr>
                <w:rFonts w:hint="cs"/>
                <w:color w:val="000000" w:themeColor="text1"/>
                <w:sz w:val="28"/>
                <w:szCs w:val="28"/>
                <w:rtl/>
                <w:lang w:bidi="fa-IR"/>
              </w:rPr>
              <w:t>یک شبانه روز</w:t>
            </w:r>
          </w:p>
        </w:tc>
        <w:tc>
          <w:tcPr>
            <w:tcW w:w="2502" w:type="dxa"/>
            <w:shd w:val="clear" w:color="auto" w:fill="F4B083" w:themeFill="accent2" w:themeFillTint="99"/>
          </w:tcPr>
          <w:p w:rsidR="006F70B8" w:rsidRDefault="006F70B8" w:rsidP="006F70B8">
            <w:pPr>
              <w:bidi/>
              <w:rPr>
                <w:color w:val="000000" w:themeColor="text1"/>
                <w:sz w:val="28"/>
                <w:szCs w:val="28"/>
                <w:rtl/>
                <w:lang w:bidi="fa-IR"/>
              </w:rPr>
            </w:pPr>
          </w:p>
        </w:tc>
      </w:tr>
      <w:tr w:rsidR="006F70B8" w:rsidTr="004057A8">
        <w:trPr>
          <w:trHeight w:val="563"/>
        </w:trPr>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24%</w:t>
            </w:r>
          </w:p>
        </w:tc>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20%</w:t>
            </w:r>
          </w:p>
        </w:tc>
        <w:tc>
          <w:tcPr>
            <w:tcW w:w="2052" w:type="dxa"/>
            <w:shd w:val="clear" w:color="auto" w:fill="A8D08D" w:themeFill="accent6" w:themeFillTint="99"/>
          </w:tcPr>
          <w:p w:rsidR="006F70B8" w:rsidRDefault="006F70B8" w:rsidP="00083617">
            <w:pPr>
              <w:bidi/>
              <w:jc w:val="center"/>
              <w:rPr>
                <w:color w:val="000000" w:themeColor="text1"/>
                <w:sz w:val="28"/>
                <w:szCs w:val="28"/>
                <w:rtl/>
                <w:lang w:bidi="fa-IR"/>
              </w:rPr>
            </w:pPr>
            <w:r>
              <w:rPr>
                <w:rFonts w:hint="cs"/>
                <w:color w:val="000000" w:themeColor="text1"/>
                <w:sz w:val="28"/>
                <w:szCs w:val="28"/>
                <w:rtl/>
                <w:lang w:bidi="fa-IR"/>
              </w:rPr>
              <w:t>12%</w:t>
            </w:r>
          </w:p>
        </w:tc>
        <w:tc>
          <w:tcPr>
            <w:tcW w:w="2502" w:type="dxa"/>
            <w:shd w:val="clear" w:color="auto" w:fill="F4B083" w:themeFill="accent2" w:themeFillTint="99"/>
          </w:tcPr>
          <w:p w:rsidR="006F70B8" w:rsidRDefault="006F70B8" w:rsidP="006F70B8">
            <w:pPr>
              <w:bidi/>
              <w:jc w:val="center"/>
              <w:rPr>
                <w:color w:val="000000" w:themeColor="text1"/>
                <w:sz w:val="28"/>
                <w:szCs w:val="28"/>
                <w:rtl/>
                <w:lang w:bidi="fa-IR"/>
              </w:rPr>
            </w:pPr>
            <w:r>
              <w:rPr>
                <w:rFonts w:hint="cs"/>
                <w:color w:val="000000" w:themeColor="text1"/>
                <w:sz w:val="28"/>
                <w:szCs w:val="28"/>
                <w:rtl/>
                <w:lang w:bidi="fa-IR"/>
              </w:rPr>
              <w:t>2008-2007</w:t>
            </w:r>
          </w:p>
        </w:tc>
      </w:tr>
      <w:tr w:rsidR="006F70B8" w:rsidTr="004057A8">
        <w:trPr>
          <w:trHeight w:val="563"/>
        </w:trPr>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35%</w:t>
            </w:r>
          </w:p>
        </w:tc>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32%</w:t>
            </w:r>
          </w:p>
        </w:tc>
        <w:tc>
          <w:tcPr>
            <w:tcW w:w="2052" w:type="dxa"/>
            <w:shd w:val="clear" w:color="auto" w:fill="A8D08D" w:themeFill="accent6" w:themeFillTint="99"/>
          </w:tcPr>
          <w:p w:rsidR="006F70B8" w:rsidRDefault="006F70B8" w:rsidP="00083617">
            <w:pPr>
              <w:bidi/>
              <w:jc w:val="center"/>
              <w:rPr>
                <w:color w:val="000000" w:themeColor="text1"/>
                <w:sz w:val="28"/>
                <w:szCs w:val="28"/>
                <w:rtl/>
                <w:lang w:bidi="fa-IR"/>
              </w:rPr>
            </w:pPr>
            <w:r>
              <w:rPr>
                <w:rFonts w:hint="cs"/>
                <w:color w:val="000000" w:themeColor="text1"/>
                <w:sz w:val="28"/>
                <w:szCs w:val="28"/>
                <w:rtl/>
                <w:lang w:bidi="fa-IR"/>
              </w:rPr>
              <w:t>22%</w:t>
            </w:r>
          </w:p>
        </w:tc>
        <w:tc>
          <w:tcPr>
            <w:tcW w:w="2502" w:type="dxa"/>
            <w:shd w:val="clear" w:color="auto" w:fill="F4B083" w:themeFill="accent2" w:themeFillTint="99"/>
          </w:tcPr>
          <w:p w:rsidR="006F70B8" w:rsidRDefault="006F70B8" w:rsidP="006F70B8">
            <w:pPr>
              <w:bidi/>
              <w:jc w:val="center"/>
              <w:rPr>
                <w:color w:val="000000" w:themeColor="text1"/>
                <w:sz w:val="28"/>
                <w:szCs w:val="28"/>
                <w:rtl/>
                <w:lang w:bidi="fa-IR"/>
              </w:rPr>
            </w:pPr>
            <w:r>
              <w:rPr>
                <w:rFonts w:hint="cs"/>
                <w:color w:val="000000" w:themeColor="text1"/>
                <w:sz w:val="28"/>
                <w:szCs w:val="28"/>
                <w:rtl/>
                <w:lang w:bidi="fa-IR"/>
              </w:rPr>
              <w:t>2010-2009</w:t>
            </w:r>
          </w:p>
        </w:tc>
      </w:tr>
      <w:tr w:rsidR="006F70B8" w:rsidTr="004057A8">
        <w:trPr>
          <w:trHeight w:val="591"/>
        </w:trPr>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43%</w:t>
            </w:r>
          </w:p>
        </w:tc>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40%</w:t>
            </w:r>
          </w:p>
        </w:tc>
        <w:tc>
          <w:tcPr>
            <w:tcW w:w="2052" w:type="dxa"/>
            <w:shd w:val="clear" w:color="auto" w:fill="A8D08D" w:themeFill="accent6" w:themeFillTint="99"/>
          </w:tcPr>
          <w:p w:rsidR="006F70B8" w:rsidRDefault="006F70B8" w:rsidP="00083617">
            <w:pPr>
              <w:bidi/>
              <w:jc w:val="center"/>
              <w:rPr>
                <w:color w:val="000000" w:themeColor="text1"/>
                <w:sz w:val="28"/>
                <w:szCs w:val="28"/>
                <w:rtl/>
                <w:lang w:bidi="fa-IR"/>
              </w:rPr>
            </w:pPr>
            <w:r>
              <w:rPr>
                <w:rFonts w:hint="cs"/>
                <w:color w:val="000000" w:themeColor="text1"/>
                <w:sz w:val="28"/>
                <w:szCs w:val="28"/>
                <w:rtl/>
                <w:lang w:bidi="fa-IR"/>
              </w:rPr>
              <w:t>31%</w:t>
            </w:r>
          </w:p>
        </w:tc>
        <w:tc>
          <w:tcPr>
            <w:tcW w:w="2502" w:type="dxa"/>
            <w:shd w:val="clear" w:color="auto" w:fill="F4B083" w:themeFill="accent2" w:themeFillTint="99"/>
          </w:tcPr>
          <w:p w:rsidR="006F70B8" w:rsidRDefault="006F70B8" w:rsidP="006F70B8">
            <w:pPr>
              <w:bidi/>
              <w:jc w:val="center"/>
              <w:rPr>
                <w:color w:val="000000" w:themeColor="text1"/>
                <w:sz w:val="28"/>
                <w:szCs w:val="28"/>
                <w:rtl/>
                <w:lang w:bidi="fa-IR"/>
              </w:rPr>
            </w:pPr>
            <w:r>
              <w:rPr>
                <w:rFonts w:hint="cs"/>
                <w:color w:val="000000" w:themeColor="text1"/>
                <w:sz w:val="28"/>
                <w:szCs w:val="28"/>
                <w:rtl/>
                <w:lang w:bidi="fa-IR"/>
              </w:rPr>
              <w:t>2011-2010</w:t>
            </w:r>
          </w:p>
        </w:tc>
      </w:tr>
      <w:tr w:rsidR="006F70B8" w:rsidTr="004057A8">
        <w:trPr>
          <w:trHeight w:val="563"/>
        </w:trPr>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50%</w:t>
            </w:r>
          </w:p>
        </w:tc>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47%</w:t>
            </w:r>
          </w:p>
        </w:tc>
        <w:tc>
          <w:tcPr>
            <w:tcW w:w="2052" w:type="dxa"/>
            <w:shd w:val="clear" w:color="auto" w:fill="A8D08D" w:themeFill="accent6" w:themeFillTint="99"/>
          </w:tcPr>
          <w:p w:rsidR="006F70B8" w:rsidRDefault="006F70B8" w:rsidP="00083617">
            <w:pPr>
              <w:bidi/>
              <w:jc w:val="center"/>
              <w:rPr>
                <w:color w:val="000000" w:themeColor="text1"/>
                <w:sz w:val="28"/>
                <w:szCs w:val="28"/>
                <w:rtl/>
                <w:lang w:bidi="fa-IR"/>
              </w:rPr>
            </w:pPr>
            <w:r>
              <w:rPr>
                <w:rFonts w:hint="cs"/>
                <w:color w:val="000000" w:themeColor="text1"/>
                <w:sz w:val="28"/>
                <w:szCs w:val="28"/>
                <w:rtl/>
                <w:lang w:bidi="fa-IR"/>
              </w:rPr>
              <w:t>38%</w:t>
            </w:r>
          </w:p>
        </w:tc>
        <w:tc>
          <w:tcPr>
            <w:tcW w:w="2502" w:type="dxa"/>
            <w:shd w:val="clear" w:color="auto" w:fill="F4B083" w:themeFill="accent2" w:themeFillTint="99"/>
          </w:tcPr>
          <w:p w:rsidR="006F70B8" w:rsidRDefault="006F70B8" w:rsidP="006F70B8">
            <w:pPr>
              <w:bidi/>
              <w:jc w:val="center"/>
              <w:rPr>
                <w:color w:val="000000" w:themeColor="text1"/>
                <w:sz w:val="28"/>
                <w:szCs w:val="28"/>
                <w:rtl/>
                <w:lang w:bidi="fa-IR"/>
              </w:rPr>
            </w:pPr>
            <w:r>
              <w:rPr>
                <w:rFonts w:hint="cs"/>
                <w:color w:val="000000" w:themeColor="text1"/>
                <w:sz w:val="28"/>
                <w:szCs w:val="28"/>
                <w:rtl/>
                <w:lang w:bidi="fa-IR"/>
              </w:rPr>
              <w:t>2012-2011</w:t>
            </w:r>
          </w:p>
        </w:tc>
      </w:tr>
      <w:tr w:rsidR="006F70B8" w:rsidTr="004057A8">
        <w:trPr>
          <w:trHeight w:val="563"/>
        </w:trPr>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55%</w:t>
            </w:r>
          </w:p>
        </w:tc>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53%</w:t>
            </w:r>
          </w:p>
        </w:tc>
        <w:tc>
          <w:tcPr>
            <w:tcW w:w="2052" w:type="dxa"/>
            <w:shd w:val="clear" w:color="auto" w:fill="A8D08D" w:themeFill="accent6" w:themeFillTint="99"/>
          </w:tcPr>
          <w:p w:rsidR="006F70B8" w:rsidRDefault="006F70B8" w:rsidP="00083617">
            <w:pPr>
              <w:bidi/>
              <w:jc w:val="center"/>
              <w:rPr>
                <w:color w:val="000000" w:themeColor="text1"/>
                <w:sz w:val="28"/>
                <w:szCs w:val="28"/>
                <w:rtl/>
                <w:lang w:bidi="fa-IR"/>
              </w:rPr>
            </w:pPr>
            <w:r>
              <w:rPr>
                <w:rFonts w:hint="cs"/>
                <w:color w:val="000000" w:themeColor="text1"/>
                <w:sz w:val="28"/>
                <w:szCs w:val="28"/>
                <w:rtl/>
                <w:lang w:bidi="fa-IR"/>
              </w:rPr>
              <w:t>43%</w:t>
            </w:r>
          </w:p>
        </w:tc>
        <w:tc>
          <w:tcPr>
            <w:tcW w:w="2502" w:type="dxa"/>
            <w:shd w:val="clear" w:color="auto" w:fill="F4B083" w:themeFill="accent2" w:themeFillTint="99"/>
          </w:tcPr>
          <w:p w:rsidR="006F70B8" w:rsidRDefault="006F70B8" w:rsidP="006F70B8">
            <w:pPr>
              <w:bidi/>
              <w:jc w:val="center"/>
              <w:rPr>
                <w:color w:val="000000" w:themeColor="text1"/>
                <w:sz w:val="28"/>
                <w:szCs w:val="28"/>
                <w:rtl/>
                <w:lang w:bidi="fa-IR"/>
              </w:rPr>
            </w:pPr>
            <w:r>
              <w:rPr>
                <w:rFonts w:hint="cs"/>
                <w:color w:val="000000" w:themeColor="text1"/>
                <w:sz w:val="28"/>
                <w:szCs w:val="28"/>
                <w:rtl/>
                <w:lang w:bidi="fa-IR"/>
              </w:rPr>
              <w:t>2013-2012</w:t>
            </w:r>
          </w:p>
        </w:tc>
      </w:tr>
      <w:tr w:rsidR="006F70B8" w:rsidTr="004057A8">
        <w:trPr>
          <w:trHeight w:val="563"/>
        </w:trPr>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59%</w:t>
            </w:r>
          </w:p>
        </w:tc>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57%</w:t>
            </w:r>
          </w:p>
        </w:tc>
        <w:tc>
          <w:tcPr>
            <w:tcW w:w="2052" w:type="dxa"/>
            <w:shd w:val="clear" w:color="auto" w:fill="A8D08D" w:themeFill="accent6" w:themeFillTint="99"/>
          </w:tcPr>
          <w:p w:rsidR="006F70B8" w:rsidRDefault="006F70B8" w:rsidP="00083617">
            <w:pPr>
              <w:bidi/>
              <w:jc w:val="center"/>
              <w:rPr>
                <w:color w:val="000000" w:themeColor="text1"/>
                <w:sz w:val="28"/>
                <w:szCs w:val="28"/>
                <w:rtl/>
                <w:lang w:bidi="fa-IR"/>
              </w:rPr>
            </w:pPr>
            <w:r>
              <w:rPr>
                <w:rFonts w:hint="cs"/>
                <w:color w:val="000000" w:themeColor="text1"/>
                <w:sz w:val="28"/>
                <w:szCs w:val="28"/>
                <w:rtl/>
                <w:lang w:bidi="fa-IR"/>
              </w:rPr>
              <w:t>48%</w:t>
            </w:r>
          </w:p>
        </w:tc>
        <w:tc>
          <w:tcPr>
            <w:tcW w:w="2502" w:type="dxa"/>
            <w:shd w:val="clear" w:color="auto" w:fill="F4B083" w:themeFill="accent2" w:themeFillTint="99"/>
          </w:tcPr>
          <w:p w:rsidR="006F70B8" w:rsidRDefault="006F70B8" w:rsidP="006F70B8">
            <w:pPr>
              <w:bidi/>
              <w:jc w:val="center"/>
              <w:rPr>
                <w:color w:val="000000" w:themeColor="text1"/>
                <w:sz w:val="28"/>
                <w:szCs w:val="28"/>
                <w:rtl/>
                <w:lang w:bidi="fa-IR"/>
              </w:rPr>
            </w:pPr>
            <w:r>
              <w:rPr>
                <w:rFonts w:hint="cs"/>
                <w:color w:val="000000" w:themeColor="text1"/>
                <w:sz w:val="28"/>
                <w:szCs w:val="28"/>
                <w:rtl/>
                <w:lang w:bidi="fa-IR"/>
              </w:rPr>
              <w:t>2014-2013</w:t>
            </w:r>
          </w:p>
        </w:tc>
      </w:tr>
      <w:tr w:rsidR="006F70B8" w:rsidTr="004057A8">
        <w:trPr>
          <w:trHeight w:val="563"/>
        </w:trPr>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63%</w:t>
            </w:r>
          </w:p>
        </w:tc>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61%</w:t>
            </w:r>
          </w:p>
        </w:tc>
        <w:tc>
          <w:tcPr>
            <w:tcW w:w="2052" w:type="dxa"/>
            <w:shd w:val="clear" w:color="auto" w:fill="A8D08D" w:themeFill="accent6" w:themeFillTint="99"/>
          </w:tcPr>
          <w:p w:rsidR="006F70B8" w:rsidRDefault="006F70B8" w:rsidP="00083617">
            <w:pPr>
              <w:bidi/>
              <w:jc w:val="center"/>
              <w:rPr>
                <w:color w:val="000000" w:themeColor="text1"/>
                <w:sz w:val="28"/>
                <w:szCs w:val="28"/>
                <w:rtl/>
                <w:lang w:bidi="fa-IR"/>
              </w:rPr>
            </w:pPr>
            <w:r>
              <w:rPr>
                <w:rFonts w:hint="cs"/>
                <w:color w:val="000000" w:themeColor="text1"/>
                <w:sz w:val="28"/>
                <w:szCs w:val="28"/>
                <w:rtl/>
                <w:lang w:bidi="fa-IR"/>
              </w:rPr>
              <w:t>52%</w:t>
            </w:r>
          </w:p>
        </w:tc>
        <w:tc>
          <w:tcPr>
            <w:tcW w:w="2502" w:type="dxa"/>
            <w:shd w:val="clear" w:color="auto" w:fill="F4B083" w:themeFill="accent2" w:themeFillTint="99"/>
          </w:tcPr>
          <w:p w:rsidR="006F70B8" w:rsidRDefault="006F70B8" w:rsidP="006F70B8">
            <w:pPr>
              <w:bidi/>
              <w:jc w:val="center"/>
              <w:rPr>
                <w:color w:val="000000" w:themeColor="text1"/>
                <w:sz w:val="28"/>
                <w:szCs w:val="28"/>
                <w:rtl/>
                <w:lang w:bidi="fa-IR"/>
              </w:rPr>
            </w:pPr>
            <w:r>
              <w:rPr>
                <w:rFonts w:hint="cs"/>
                <w:color w:val="000000" w:themeColor="text1"/>
                <w:sz w:val="28"/>
                <w:szCs w:val="28"/>
                <w:rtl/>
                <w:lang w:bidi="fa-IR"/>
              </w:rPr>
              <w:t>2015-2014</w:t>
            </w:r>
          </w:p>
        </w:tc>
      </w:tr>
      <w:tr w:rsidR="006F70B8" w:rsidTr="004057A8">
        <w:trPr>
          <w:trHeight w:val="563"/>
        </w:trPr>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69%</w:t>
            </w:r>
          </w:p>
        </w:tc>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66%</w:t>
            </w:r>
          </w:p>
        </w:tc>
        <w:tc>
          <w:tcPr>
            <w:tcW w:w="2052"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57%</w:t>
            </w:r>
          </w:p>
        </w:tc>
        <w:tc>
          <w:tcPr>
            <w:tcW w:w="2502" w:type="dxa"/>
            <w:shd w:val="clear" w:color="auto" w:fill="F4B083" w:themeFill="accent2" w:themeFillTint="99"/>
          </w:tcPr>
          <w:p w:rsidR="006F70B8" w:rsidRDefault="006F70B8" w:rsidP="006F70B8">
            <w:pPr>
              <w:bidi/>
              <w:jc w:val="center"/>
              <w:rPr>
                <w:color w:val="000000" w:themeColor="text1"/>
                <w:sz w:val="28"/>
                <w:szCs w:val="28"/>
                <w:rtl/>
                <w:lang w:bidi="fa-IR"/>
              </w:rPr>
            </w:pPr>
            <w:r>
              <w:rPr>
                <w:rFonts w:hint="cs"/>
                <w:color w:val="000000" w:themeColor="text1"/>
                <w:sz w:val="28"/>
                <w:szCs w:val="28"/>
                <w:rtl/>
                <w:lang w:bidi="fa-IR"/>
              </w:rPr>
              <w:t>2016-2015</w:t>
            </w:r>
          </w:p>
        </w:tc>
      </w:tr>
      <w:tr w:rsidR="006F70B8" w:rsidTr="004057A8">
        <w:trPr>
          <w:trHeight w:val="563"/>
        </w:trPr>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70%</w:t>
            </w:r>
          </w:p>
        </w:tc>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68%</w:t>
            </w:r>
          </w:p>
        </w:tc>
        <w:tc>
          <w:tcPr>
            <w:tcW w:w="2052"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61%</w:t>
            </w:r>
          </w:p>
        </w:tc>
        <w:tc>
          <w:tcPr>
            <w:tcW w:w="2502" w:type="dxa"/>
            <w:shd w:val="clear" w:color="auto" w:fill="F4B083" w:themeFill="accent2" w:themeFillTint="99"/>
          </w:tcPr>
          <w:p w:rsidR="006F70B8" w:rsidRDefault="006F70B8" w:rsidP="006F70B8">
            <w:pPr>
              <w:bidi/>
              <w:jc w:val="center"/>
              <w:rPr>
                <w:color w:val="000000" w:themeColor="text1"/>
                <w:sz w:val="28"/>
                <w:szCs w:val="28"/>
                <w:rtl/>
                <w:lang w:bidi="fa-IR"/>
              </w:rPr>
            </w:pPr>
            <w:r>
              <w:rPr>
                <w:rFonts w:hint="cs"/>
                <w:color w:val="000000" w:themeColor="text1"/>
                <w:sz w:val="28"/>
                <w:szCs w:val="28"/>
                <w:rtl/>
                <w:lang w:bidi="fa-IR"/>
              </w:rPr>
              <w:t>2017-2016</w:t>
            </w:r>
          </w:p>
        </w:tc>
      </w:tr>
      <w:tr w:rsidR="006F70B8" w:rsidTr="004057A8">
        <w:trPr>
          <w:trHeight w:val="563"/>
        </w:trPr>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72%</w:t>
            </w:r>
          </w:p>
        </w:tc>
        <w:tc>
          <w:tcPr>
            <w:tcW w:w="2051"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70%</w:t>
            </w:r>
          </w:p>
        </w:tc>
        <w:tc>
          <w:tcPr>
            <w:tcW w:w="2052" w:type="dxa"/>
            <w:shd w:val="clear" w:color="auto" w:fill="A8D08D" w:themeFill="accent6" w:themeFillTint="99"/>
          </w:tcPr>
          <w:p w:rsidR="006F70B8" w:rsidRDefault="00083617" w:rsidP="00083617">
            <w:pPr>
              <w:bidi/>
              <w:jc w:val="center"/>
              <w:rPr>
                <w:color w:val="000000" w:themeColor="text1"/>
                <w:sz w:val="28"/>
                <w:szCs w:val="28"/>
                <w:rtl/>
                <w:lang w:bidi="fa-IR"/>
              </w:rPr>
            </w:pPr>
            <w:r>
              <w:rPr>
                <w:rFonts w:hint="cs"/>
                <w:color w:val="000000" w:themeColor="text1"/>
                <w:sz w:val="28"/>
                <w:szCs w:val="28"/>
                <w:rtl/>
                <w:lang w:bidi="fa-IR"/>
              </w:rPr>
              <w:t>64%</w:t>
            </w:r>
          </w:p>
        </w:tc>
        <w:tc>
          <w:tcPr>
            <w:tcW w:w="2502" w:type="dxa"/>
            <w:shd w:val="clear" w:color="auto" w:fill="F4B083" w:themeFill="accent2" w:themeFillTint="99"/>
          </w:tcPr>
          <w:p w:rsidR="006F70B8" w:rsidRDefault="006F70B8" w:rsidP="006F70B8">
            <w:pPr>
              <w:bidi/>
              <w:jc w:val="center"/>
              <w:rPr>
                <w:color w:val="000000" w:themeColor="text1"/>
                <w:sz w:val="28"/>
                <w:szCs w:val="28"/>
                <w:rtl/>
                <w:lang w:bidi="fa-IR"/>
              </w:rPr>
            </w:pPr>
            <w:r>
              <w:rPr>
                <w:rFonts w:hint="cs"/>
                <w:color w:val="000000" w:themeColor="text1"/>
                <w:sz w:val="28"/>
                <w:szCs w:val="28"/>
                <w:rtl/>
                <w:lang w:bidi="fa-IR"/>
              </w:rPr>
              <w:t>2018-2017</w:t>
            </w:r>
          </w:p>
        </w:tc>
      </w:tr>
    </w:tbl>
    <w:p w:rsidR="006F70B8" w:rsidRDefault="006F70B8" w:rsidP="004057A8">
      <w:pPr>
        <w:bidi/>
        <w:jc w:val="both"/>
        <w:rPr>
          <w:color w:val="000000" w:themeColor="text1"/>
          <w:sz w:val="28"/>
          <w:szCs w:val="28"/>
          <w:lang w:bidi="fa-IR"/>
        </w:rPr>
      </w:pPr>
    </w:p>
    <w:p w:rsidR="006C4EDF" w:rsidRDefault="006C4EDF" w:rsidP="004057A8">
      <w:pPr>
        <w:bidi/>
        <w:jc w:val="both"/>
        <w:rPr>
          <w:color w:val="000000" w:themeColor="text1"/>
          <w:sz w:val="28"/>
          <w:szCs w:val="28"/>
          <w:rtl/>
          <w:lang w:bidi="fa-IR"/>
        </w:rPr>
      </w:pPr>
      <w:r>
        <w:rPr>
          <w:rFonts w:hint="cs"/>
          <w:color w:val="000000" w:themeColor="text1"/>
          <w:sz w:val="28"/>
          <w:szCs w:val="28"/>
          <w:rtl/>
          <w:lang w:bidi="fa-IR"/>
        </w:rPr>
        <w:t>در تاریخ 30 ژوئن 2015 ، نظرسنجی انجام شد تا مشخص شود چند درصد از مردم روسیه از اینترنت جهت ارتقای سطح تحصیلی و آموزشی استفاده می کنند و اولویت کاربران روسی برای ورود و استفاده از اینترنت چیست ، 73% از کاربران نخستین اولویتشان معاشرت با دوستان و آشنایان بود و تنها 24% از افراد برای موارد آموزشی و تحصیلی از اینترنت استفاده می کردند. در این میان افراد در رده سنی 30-18 و همچنین افرادی که در رتبه های بالای علمی قرار داشتند بخش قابل توجهی از این 24% را تشکیل می دادند.</w:t>
      </w:r>
    </w:p>
    <w:p w:rsidR="006C4EDF" w:rsidRPr="00BC5D65" w:rsidRDefault="006C4EDF" w:rsidP="005F0246">
      <w:pPr>
        <w:bidi/>
        <w:rPr>
          <w:color w:val="FF0000"/>
          <w:sz w:val="28"/>
          <w:szCs w:val="28"/>
          <w:rtl/>
          <w:lang w:bidi="fa-IR"/>
        </w:rPr>
      </w:pPr>
      <w:r>
        <w:rPr>
          <w:rFonts w:hint="cs"/>
          <w:color w:val="000000" w:themeColor="text1"/>
          <w:sz w:val="28"/>
          <w:szCs w:val="28"/>
          <w:rtl/>
          <w:lang w:bidi="fa-IR"/>
        </w:rPr>
        <w:t>دو جدول زیر نتایج این نظرسنجی را به تفکیک سن و جنسیت نشان می دهند.</w:t>
      </w:r>
    </w:p>
    <w:p w:rsidR="006C4EDF" w:rsidRDefault="00BC5D65" w:rsidP="006C4EDF">
      <w:pPr>
        <w:bidi/>
        <w:rPr>
          <w:color w:val="000000" w:themeColor="text1"/>
          <w:sz w:val="28"/>
          <w:szCs w:val="28"/>
          <w:rtl/>
          <w:lang w:bidi="fa-IR"/>
        </w:rPr>
      </w:pPr>
      <w:r>
        <w:rPr>
          <w:rFonts w:hint="cs"/>
          <w:color w:val="000000" w:themeColor="text1"/>
          <w:sz w:val="28"/>
          <w:szCs w:val="28"/>
          <w:rtl/>
          <w:lang w:bidi="fa-IR"/>
        </w:rPr>
        <w:lastRenderedPageBreak/>
        <w:t>اولویت های کاربران روسی جهت ورود به اینترنت به تفکیک جنسیت. ( اعداد به درصد )</w:t>
      </w:r>
    </w:p>
    <w:tbl>
      <w:tblPr>
        <w:tblStyle w:val="TableGrid"/>
        <w:bidiVisual/>
        <w:tblW w:w="0" w:type="auto"/>
        <w:tblLook w:val="04A0" w:firstRow="1" w:lastRow="0" w:firstColumn="1" w:lastColumn="0" w:noHBand="0" w:noVBand="1"/>
      </w:tblPr>
      <w:tblGrid>
        <w:gridCol w:w="1848"/>
        <w:gridCol w:w="1800"/>
        <w:gridCol w:w="2070"/>
        <w:gridCol w:w="3420"/>
      </w:tblGrid>
      <w:tr w:rsidR="006C4EDF" w:rsidTr="004057A8">
        <w:trPr>
          <w:trHeight w:val="484"/>
        </w:trPr>
        <w:tc>
          <w:tcPr>
            <w:tcW w:w="1848" w:type="dxa"/>
            <w:shd w:val="clear" w:color="auto" w:fill="8496B0" w:themeFill="text2" w:themeFillTint="99"/>
          </w:tcPr>
          <w:p w:rsidR="006C4EDF" w:rsidRPr="004057A8" w:rsidRDefault="005B0B65" w:rsidP="00BC5D65">
            <w:pPr>
              <w:bidi/>
              <w:jc w:val="center"/>
              <w:rPr>
                <w:b/>
                <w:bCs/>
                <w:color w:val="000000" w:themeColor="text1"/>
                <w:sz w:val="24"/>
                <w:szCs w:val="24"/>
                <w:rtl/>
                <w:lang w:bidi="fa-IR"/>
              </w:rPr>
            </w:pPr>
            <w:r w:rsidRPr="004057A8">
              <w:rPr>
                <w:rFonts w:hint="cs"/>
                <w:b/>
                <w:bCs/>
                <w:color w:val="000000" w:themeColor="text1"/>
                <w:sz w:val="24"/>
                <w:szCs w:val="24"/>
                <w:rtl/>
                <w:lang w:bidi="fa-IR"/>
              </w:rPr>
              <w:t>زنان</w:t>
            </w:r>
          </w:p>
        </w:tc>
        <w:tc>
          <w:tcPr>
            <w:tcW w:w="1800" w:type="dxa"/>
            <w:shd w:val="clear" w:color="auto" w:fill="8496B0" w:themeFill="text2" w:themeFillTint="99"/>
          </w:tcPr>
          <w:p w:rsidR="006C4EDF" w:rsidRPr="004057A8" w:rsidRDefault="005B0B65" w:rsidP="00BC5D65">
            <w:pPr>
              <w:bidi/>
              <w:jc w:val="center"/>
              <w:rPr>
                <w:b/>
                <w:bCs/>
                <w:color w:val="000000" w:themeColor="text1"/>
                <w:sz w:val="24"/>
                <w:szCs w:val="24"/>
                <w:rtl/>
                <w:lang w:bidi="fa-IR"/>
              </w:rPr>
            </w:pPr>
            <w:r w:rsidRPr="004057A8">
              <w:rPr>
                <w:rFonts w:hint="cs"/>
                <w:b/>
                <w:bCs/>
                <w:color w:val="000000" w:themeColor="text1"/>
                <w:sz w:val="24"/>
                <w:szCs w:val="24"/>
                <w:rtl/>
                <w:lang w:bidi="fa-IR"/>
              </w:rPr>
              <w:t>مردان</w:t>
            </w:r>
          </w:p>
        </w:tc>
        <w:tc>
          <w:tcPr>
            <w:tcW w:w="2070" w:type="dxa"/>
            <w:shd w:val="clear" w:color="auto" w:fill="8496B0" w:themeFill="text2" w:themeFillTint="99"/>
          </w:tcPr>
          <w:p w:rsidR="006C4EDF" w:rsidRPr="004057A8" w:rsidRDefault="005B0B65" w:rsidP="00BC5D65">
            <w:pPr>
              <w:bidi/>
              <w:jc w:val="center"/>
              <w:rPr>
                <w:b/>
                <w:bCs/>
                <w:color w:val="000000" w:themeColor="text1"/>
                <w:sz w:val="24"/>
                <w:szCs w:val="24"/>
                <w:rtl/>
                <w:lang w:bidi="fa-IR"/>
              </w:rPr>
            </w:pPr>
            <w:r w:rsidRPr="004057A8">
              <w:rPr>
                <w:rFonts w:hint="cs"/>
                <w:b/>
                <w:bCs/>
                <w:color w:val="000000" w:themeColor="text1"/>
                <w:sz w:val="24"/>
                <w:szCs w:val="24"/>
                <w:rtl/>
                <w:lang w:bidi="fa-IR"/>
              </w:rPr>
              <w:t>مجموع کاربران اینترنتی</w:t>
            </w:r>
          </w:p>
        </w:tc>
        <w:tc>
          <w:tcPr>
            <w:tcW w:w="3420" w:type="dxa"/>
            <w:shd w:val="clear" w:color="auto" w:fill="8496B0" w:themeFill="text2" w:themeFillTint="99"/>
          </w:tcPr>
          <w:p w:rsidR="006C4EDF" w:rsidRPr="004057A8" w:rsidRDefault="006C4EDF" w:rsidP="006C4EDF">
            <w:pPr>
              <w:bidi/>
              <w:rPr>
                <w:b/>
                <w:bCs/>
                <w:color w:val="000000" w:themeColor="text1"/>
                <w:sz w:val="24"/>
                <w:szCs w:val="24"/>
                <w:rtl/>
                <w:lang w:bidi="fa-IR"/>
              </w:rPr>
            </w:pPr>
          </w:p>
        </w:tc>
      </w:tr>
      <w:tr w:rsidR="006C4EDF" w:rsidTr="004057A8">
        <w:trPr>
          <w:trHeight w:val="484"/>
        </w:trPr>
        <w:tc>
          <w:tcPr>
            <w:tcW w:w="1848"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80</w:t>
            </w:r>
          </w:p>
        </w:tc>
        <w:tc>
          <w:tcPr>
            <w:tcW w:w="180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65</w:t>
            </w:r>
          </w:p>
        </w:tc>
        <w:tc>
          <w:tcPr>
            <w:tcW w:w="207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73</w:t>
            </w:r>
          </w:p>
        </w:tc>
        <w:tc>
          <w:tcPr>
            <w:tcW w:w="3420" w:type="dxa"/>
            <w:shd w:val="clear" w:color="auto" w:fill="8496B0" w:themeFill="text2" w:themeFillTint="99"/>
          </w:tcPr>
          <w:p w:rsidR="006C4EDF" w:rsidRPr="004057A8" w:rsidRDefault="005B0B65" w:rsidP="005B0B65">
            <w:pPr>
              <w:pStyle w:val="ListParagraph"/>
              <w:numPr>
                <w:ilvl w:val="0"/>
                <w:numId w:val="3"/>
              </w:numPr>
              <w:tabs>
                <w:tab w:val="left" w:pos="969"/>
              </w:tabs>
              <w:bidi/>
              <w:rPr>
                <w:b/>
                <w:bCs/>
                <w:color w:val="000000" w:themeColor="text1"/>
                <w:sz w:val="24"/>
                <w:szCs w:val="24"/>
                <w:rtl/>
                <w:lang w:bidi="fa-IR"/>
              </w:rPr>
            </w:pPr>
            <w:r w:rsidRPr="004057A8">
              <w:rPr>
                <w:rFonts w:hint="cs"/>
                <w:b/>
                <w:bCs/>
                <w:color w:val="000000" w:themeColor="text1"/>
                <w:sz w:val="24"/>
                <w:szCs w:val="24"/>
                <w:rtl/>
                <w:lang w:bidi="fa-IR"/>
              </w:rPr>
              <w:t>معاشرت با دوستان و آشنایان</w:t>
            </w:r>
          </w:p>
        </w:tc>
      </w:tr>
      <w:tr w:rsidR="006C4EDF" w:rsidTr="004057A8">
        <w:trPr>
          <w:trHeight w:val="484"/>
        </w:trPr>
        <w:tc>
          <w:tcPr>
            <w:tcW w:w="1848"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51</w:t>
            </w:r>
          </w:p>
        </w:tc>
        <w:tc>
          <w:tcPr>
            <w:tcW w:w="180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53</w:t>
            </w:r>
          </w:p>
        </w:tc>
        <w:tc>
          <w:tcPr>
            <w:tcW w:w="207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52</w:t>
            </w:r>
          </w:p>
        </w:tc>
        <w:tc>
          <w:tcPr>
            <w:tcW w:w="3420" w:type="dxa"/>
            <w:shd w:val="clear" w:color="auto" w:fill="8496B0" w:themeFill="text2" w:themeFillTint="99"/>
          </w:tcPr>
          <w:p w:rsidR="006C4EDF" w:rsidRPr="004057A8" w:rsidRDefault="005B0B65" w:rsidP="005B0B65">
            <w:pPr>
              <w:pStyle w:val="ListParagraph"/>
              <w:numPr>
                <w:ilvl w:val="0"/>
                <w:numId w:val="3"/>
              </w:numPr>
              <w:bidi/>
              <w:rPr>
                <w:b/>
                <w:bCs/>
                <w:color w:val="000000" w:themeColor="text1"/>
                <w:sz w:val="24"/>
                <w:szCs w:val="24"/>
                <w:rtl/>
                <w:lang w:bidi="fa-IR"/>
              </w:rPr>
            </w:pPr>
            <w:r w:rsidRPr="004057A8">
              <w:rPr>
                <w:rFonts w:hint="cs"/>
                <w:b/>
                <w:bCs/>
                <w:color w:val="000000" w:themeColor="text1"/>
                <w:sz w:val="24"/>
                <w:szCs w:val="24"/>
                <w:rtl/>
                <w:lang w:bidi="fa-IR"/>
              </w:rPr>
              <w:t>خواندن اخبار و سایت ها در رابطه با موضوعات روز</w:t>
            </w:r>
          </w:p>
        </w:tc>
      </w:tr>
      <w:tr w:rsidR="006C4EDF" w:rsidTr="004057A8">
        <w:trPr>
          <w:trHeight w:val="507"/>
        </w:trPr>
        <w:tc>
          <w:tcPr>
            <w:tcW w:w="1848"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50</w:t>
            </w:r>
          </w:p>
        </w:tc>
        <w:tc>
          <w:tcPr>
            <w:tcW w:w="180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47</w:t>
            </w:r>
          </w:p>
        </w:tc>
        <w:tc>
          <w:tcPr>
            <w:tcW w:w="207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49</w:t>
            </w:r>
          </w:p>
        </w:tc>
        <w:tc>
          <w:tcPr>
            <w:tcW w:w="3420" w:type="dxa"/>
            <w:shd w:val="clear" w:color="auto" w:fill="8496B0" w:themeFill="text2" w:themeFillTint="99"/>
          </w:tcPr>
          <w:p w:rsidR="006C4EDF" w:rsidRPr="004057A8" w:rsidRDefault="005B0B65" w:rsidP="005B0B65">
            <w:pPr>
              <w:pStyle w:val="ListParagraph"/>
              <w:numPr>
                <w:ilvl w:val="0"/>
                <w:numId w:val="3"/>
              </w:numPr>
              <w:bidi/>
              <w:rPr>
                <w:b/>
                <w:bCs/>
                <w:color w:val="000000" w:themeColor="text1"/>
                <w:sz w:val="24"/>
                <w:szCs w:val="24"/>
                <w:rtl/>
                <w:lang w:bidi="fa-IR"/>
              </w:rPr>
            </w:pPr>
            <w:r w:rsidRPr="004057A8">
              <w:rPr>
                <w:rFonts w:hint="cs"/>
                <w:b/>
                <w:bCs/>
                <w:color w:val="000000" w:themeColor="text1"/>
                <w:sz w:val="24"/>
                <w:szCs w:val="24"/>
                <w:rtl/>
                <w:lang w:bidi="fa-IR"/>
              </w:rPr>
              <w:t>بررسی اطلاعات ( مرتبط با کار و تحصیل نیست )</w:t>
            </w:r>
          </w:p>
        </w:tc>
      </w:tr>
      <w:tr w:rsidR="006C4EDF" w:rsidTr="004057A8">
        <w:trPr>
          <w:trHeight w:val="484"/>
        </w:trPr>
        <w:tc>
          <w:tcPr>
            <w:tcW w:w="1848"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43</w:t>
            </w:r>
          </w:p>
        </w:tc>
        <w:tc>
          <w:tcPr>
            <w:tcW w:w="180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51</w:t>
            </w:r>
          </w:p>
        </w:tc>
        <w:tc>
          <w:tcPr>
            <w:tcW w:w="207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47</w:t>
            </w:r>
          </w:p>
        </w:tc>
        <w:tc>
          <w:tcPr>
            <w:tcW w:w="3420" w:type="dxa"/>
            <w:shd w:val="clear" w:color="auto" w:fill="8496B0" w:themeFill="text2" w:themeFillTint="99"/>
          </w:tcPr>
          <w:p w:rsidR="006C4EDF" w:rsidRPr="004057A8" w:rsidRDefault="005B0B65" w:rsidP="005B0B65">
            <w:pPr>
              <w:pStyle w:val="ListParagraph"/>
              <w:numPr>
                <w:ilvl w:val="0"/>
                <w:numId w:val="3"/>
              </w:numPr>
              <w:bidi/>
              <w:rPr>
                <w:b/>
                <w:bCs/>
                <w:color w:val="000000" w:themeColor="text1"/>
                <w:sz w:val="24"/>
                <w:szCs w:val="24"/>
                <w:rtl/>
                <w:lang w:bidi="fa-IR"/>
              </w:rPr>
            </w:pPr>
            <w:r w:rsidRPr="004057A8">
              <w:rPr>
                <w:rFonts w:hint="cs"/>
                <w:b/>
                <w:bCs/>
                <w:color w:val="000000" w:themeColor="text1"/>
                <w:sz w:val="24"/>
                <w:szCs w:val="24"/>
                <w:rtl/>
                <w:lang w:bidi="fa-IR"/>
              </w:rPr>
              <w:t>سرگرمی ( دانلود آهنگ ، فیلم و...)</w:t>
            </w:r>
          </w:p>
        </w:tc>
      </w:tr>
      <w:tr w:rsidR="006C4EDF" w:rsidTr="004057A8">
        <w:trPr>
          <w:trHeight w:val="484"/>
        </w:trPr>
        <w:tc>
          <w:tcPr>
            <w:tcW w:w="1848"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34</w:t>
            </w:r>
          </w:p>
        </w:tc>
        <w:tc>
          <w:tcPr>
            <w:tcW w:w="180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34</w:t>
            </w:r>
          </w:p>
        </w:tc>
        <w:tc>
          <w:tcPr>
            <w:tcW w:w="207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34</w:t>
            </w:r>
          </w:p>
        </w:tc>
        <w:tc>
          <w:tcPr>
            <w:tcW w:w="3420" w:type="dxa"/>
            <w:shd w:val="clear" w:color="auto" w:fill="8496B0" w:themeFill="text2" w:themeFillTint="99"/>
          </w:tcPr>
          <w:p w:rsidR="006C4EDF" w:rsidRPr="004057A8" w:rsidRDefault="005B0B65" w:rsidP="005B0B65">
            <w:pPr>
              <w:pStyle w:val="ListParagraph"/>
              <w:numPr>
                <w:ilvl w:val="0"/>
                <w:numId w:val="3"/>
              </w:numPr>
              <w:bidi/>
              <w:rPr>
                <w:b/>
                <w:bCs/>
                <w:color w:val="000000" w:themeColor="text1"/>
                <w:sz w:val="24"/>
                <w:szCs w:val="24"/>
                <w:rtl/>
                <w:lang w:bidi="fa-IR"/>
              </w:rPr>
            </w:pPr>
            <w:r w:rsidRPr="004057A8">
              <w:rPr>
                <w:rFonts w:hint="cs"/>
                <w:b/>
                <w:bCs/>
                <w:color w:val="000000" w:themeColor="text1"/>
                <w:sz w:val="24"/>
                <w:szCs w:val="24"/>
                <w:rtl/>
                <w:lang w:bidi="fa-IR"/>
              </w:rPr>
              <w:t>کار، فعالیت های حرفه ای</w:t>
            </w:r>
          </w:p>
        </w:tc>
      </w:tr>
      <w:tr w:rsidR="006C4EDF" w:rsidTr="004057A8">
        <w:trPr>
          <w:trHeight w:val="484"/>
        </w:trPr>
        <w:tc>
          <w:tcPr>
            <w:tcW w:w="1848"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32</w:t>
            </w:r>
          </w:p>
        </w:tc>
        <w:tc>
          <w:tcPr>
            <w:tcW w:w="180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30</w:t>
            </w:r>
          </w:p>
        </w:tc>
        <w:tc>
          <w:tcPr>
            <w:tcW w:w="207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31</w:t>
            </w:r>
          </w:p>
        </w:tc>
        <w:tc>
          <w:tcPr>
            <w:tcW w:w="3420" w:type="dxa"/>
            <w:shd w:val="clear" w:color="auto" w:fill="8496B0" w:themeFill="text2" w:themeFillTint="99"/>
          </w:tcPr>
          <w:p w:rsidR="006C4EDF" w:rsidRPr="004057A8" w:rsidRDefault="005B0B65" w:rsidP="005B0B65">
            <w:pPr>
              <w:pStyle w:val="ListParagraph"/>
              <w:numPr>
                <w:ilvl w:val="0"/>
                <w:numId w:val="3"/>
              </w:numPr>
              <w:bidi/>
              <w:rPr>
                <w:b/>
                <w:bCs/>
                <w:color w:val="000000" w:themeColor="text1"/>
                <w:sz w:val="24"/>
                <w:szCs w:val="24"/>
                <w:rtl/>
                <w:lang w:bidi="fa-IR"/>
              </w:rPr>
            </w:pPr>
            <w:r w:rsidRPr="004057A8">
              <w:rPr>
                <w:rFonts w:hint="cs"/>
                <w:b/>
                <w:bCs/>
                <w:color w:val="000000" w:themeColor="text1"/>
                <w:sz w:val="24"/>
                <w:szCs w:val="24"/>
                <w:rtl/>
                <w:lang w:bidi="fa-IR"/>
              </w:rPr>
              <w:t>جستجو، خرید کالا و خدمات</w:t>
            </w:r>
          </w:p>
        </w:tc>
      </w:tr>
      <w:tr w:rsidR="006C4EDF" w:rsidTr="004057A8">
        <w:trPr>
          <w:trHeight w:val="484"/>
        </w:trPr>
        <w:tc>
          <w:tcPr>
            <w:tcW w:w="1848"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25</w:t>
            </w:r>
          </w:p>
        </w:tc>
        <w:tc>
          <w:tcPr>
            <w:tcW w:w="180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24</w:t>
            </w:r>
          </w:p>
        </w:tc>
        <w:tc>
          <w:tcPr>
            <w:tcW w:w="207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24</w:t>
            </w:r>
          </w:p>
        </w:tc>
        <w:tc>
          <w:tcPr>
            <w:tcW w:w="3420" w:type="dxa"/>
            <w:shd w:val="clear" w:color="auto" w:fill="8496B0" w:themeFill="text2" w:themeFillTint="99"/>
          </w:tcPr>
          <w:p w:rsidR="006C4EDF" w:rsidRPr="004057A8" w:rsidRDefault="005B0B65" w:rsidP="005B0B65">
            <w:pPr>
              <w:pStyle w:val="ListParagraph"/>
              <w:numPr>
                <w:ilvl w:val="0"/>
                <w:numId w:val="3"/>
              </w:numPr>
              <w:bidi/>
              <w:rPr>
                <w:b/>
                <w:bCs/>
                <w:color w:val="000000" w:themeColor="text1"/>
                <w:sz w:val="24"/>
                <w:szCs w:val="24"/>
                <w:rtl/>
                <w:lang w:bidi="fa-IR"/>
              </w:rPr>
            </w:pPr>
            <w:r w:rsidRPr="004057A8">
              <w:rPr>
                <w:rFonts w:hint="cs"/>
                <w:b/>
                <w:bCs/>
                <w:color w:val="000000" w:themeColor="text1"/>
                <w:sz w:val="24"/>
                <w:szCs w:val="24"/>
                <w:rtl/>
                <w:lang w:bidi="fa-IR"/>
              </w:rPr>
              <w:t>آموزشی و تحصیلی</w:t>
            </w:r>
          </w:p>
        </w:tc>
      </w:tr>
      <w:tr w:rsidR="006C4EDF" w:rsidTr="004057A8">
        <w:trPr>
          <w:trHeight w:val="484"/>
        </w:trPr>
        <w:tc>
          <w:tcPr>
            <w:tcW w:w="1848"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1</w:t>
            </w:r>
          </w:p>
        </w:tc>
        <w:tc>
          <w:tcPr>
            <w:tcW w:w="180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1</w:t>
            </w:r>
          </w:p>
        </w:tc>
        <w:tc>
          <w:tcPr>
            <w:tcW w:w="2070" w:type="dxa"/>
            <w:shd w:val="clear" w:color="auto" w:fill="FFD966" w:themeFill="accent4" w:themeFillTint="99"/>
          </w:tcPr>
          <w:p w:rsidR="006C4EDF" w:rsidRPr="005B0B65" w:rsidRDefault="005B0B65" w:rsidP="00BC5D65">
            <w:pPr>
              <w:bidi/>
              <w:jc w:val="center"/>
              <w:rPr>
                <w:color w:val="000000" w:themeColor="text1"/>
                <w:sz w:val="24"/>
                <w:szCs w:val="24"/>
                <w:rtl/>
                <w:lang w:bidi="fa-IR"/>
              </w:rPr>
            </w:pPr>
            <w:r>
              <w:rPr>
                <w:rFonts w:hint="cs"/>
                <w:color w:val="000000" w:themeColor="text1"/>
                <w:sz w:val="24"/>
                <w:szCs w:val="24"/>
                <w:rtl/>
                <w:lang w:bidi="fa-IR"/>
              </w:rPr>
              <w:t>1</w:t>
            </w:r>
          </w:p>
        </w:tc>
        <w:tc>
          <w:tcPr>
            <w:tcW w:w="3420" w:type="dxa"/>
            <w:shd w:val="clear" w:color="auto" w:fill="8496B0" w:themeFill="text2" w:themeFillTint="99"/>
          </w:tcPr>
          <w:p w:rsidR="006C4EDF" w:rsidRPr="004057A8" w:rsidRDefault="005B0B65" w:rsidP="005B0B65">
            <w:pPr>
              <w:pStyle w:val="ListParagraph"/>
              <w:numPr>
                <w:ilvl w:val="0"/>
                <w:numId w:val="3"/>
              </w:numPr>
              <w:bidi/>
              <w:rPr>
                <w:b/>
                <w:bCs/>
                <w:color w:val="000000" w:themeColor="text1"/>
                <w:sz w:val="24"/>
                <w:szCs w:val="24"/>
                <w:rtl/>
                <w:lang w:bidi="fa-IR"/>
              </w:rPr>
            </w:pPr>
            <w:r w:rsidRPr="004057A8">
              <w:rPr>
                <w:rFonts w:hint="cs"/>
                <w:b/>
                <w:bCs/>
                <w:color w:val="000000" w:themeColor="text1"/>
                <w:sz w:val="24"/>
                <w:szCs w:val="24"/>
                <w:rtl/>
                <w:lang w:bidi="fa-IR"/>
              </w:rPr>
              <w:t>دیگر موارد</w:t>
            </w:r>
          </w:p>
        </w:tc>
      </w:tr>
    </w:tbl>
    <w:p w:rsidR="006C4EDF" w:rsidRDefault="006C4EDF" w:rsidP="006C4EDF">
      <w:pPr>
        <w:bidi/>
        <w:rPr>
          <w:color w:val="000000" w:themeColor="text1"/>
          <w:sz w:val="28"/>
          <w:szCs w:val="28"/>
          <w:rtl/>
          <w:lang w:bidi="fa-IR"/>
        </w:rPr>
      </w:pPr>
    </w:p>
    <w:p w:rsidR="00083617" w:rsidRDefault="00083617" w:rsidP="00083617">
      <w:pPr>
        <w:bidi/>
        <w:rPr>
          <w:color w:val="000000" w:themeColor="text1"/>
          <w:sz w:val="28"/>
          <w:szCs w:val="28"/>
          <w:rtl/>
          <w:lang w:bidi="fa-IR"/>
        </w:rPr>
      </w:pPr>
    </w:p>
    <w:p w:rsidR="005B0B65" w:rsidRDefault="00BC5D65" w:rsidP="00BC5D65">
      <w:pPr>
        <w:bidi/>
        <w:rPr>
          <w:color w:val="000000" w:themeColor="text1"/>
          <w:sz w:val="28"/>
          <w:szCs w:val="28"/>
          <w:rtl/>
          <w:lang w:bidi="fa-IR"/>
        </w:rPr>
      </w:pPr>
      <w:r w:rsidRPr="00BC5D65">
        <w:rPr>
          <w:rFonts w:cs="Arial" w:hint="cs"/>
          <w:color w:val="000000" w:themeColor="text1"/>
          <w:sz w:val="28"/>
          <w:szCs w:val="28"/>
          <w:rtl/>
          <w:lang w:bidi="fa-IR"/>
        </w:rPr>
        <w:t>اولویت</w:t>
      </w:r>
      <w:r w:rsidRPr="00BC5D65">
        <w:rPr>
          <w:rFonts w:cs="Arial"/>
          <w:color w:val="000000" w:themeColor="text1"/>
          <w:sz w:val="28"/>
          <w:szCs w:val="28"/>
          <w:rtl/>
          <w:lang w:bidi="fa-IR"/>
        </w:rPr>
        <w:t xml:space="preserve"> </w:t>
      </w:r>
      <w:r w:rsidRPr="00BC5D65">
        <w:rPr>
          <w:rFonts w:cs="Arial" w:hint="cs"/>
          <w:color w:val="000000" w:themeColor="text1"/>
          <w:sz w:val="28"/>
          <w:szCs w:val="28"/>
          <w:rtl/>
          <w:lang w:bidi="fa-IR"/>
        </w:rPr>
        <w:t>های</w:t>
      </w:r>
      <w:r w:rsidRPr="00BC5D65">
        <w:rPr>
          <w:rFonts w:cs="Arial"/>
          <w:color w:val="000000" w:themeColor="text1"/>
          <w:sz w:val="28"/>
          <w:szCs w:val="28"/>
          <w:rtl/>
          <w:lang w:bidi="fa-IR"/>
        </w:rPr>
        <w:t xml:space="preserve"> </w:t>
      </w:r>
      <w:r w:rsidRPr="00BC5D65">
        <w:rPr>
          <w:rFonts w:cs="Arial" w:hint="cs"/>
          <w:color w:val="000000" w:themeColor="text1"/>
          <w:sz w:val="28"/>
          <w:szCs w:val="28"/>
          <w:rtl/>
          <w:lang w:bidi="fa-IR"/>
        </w:rPr>
        <w:t>کاربران</w:t>
      </w:r>
      <w:r w:rsidRPr="00BC5D65">
        <w:rPr>
          <w:rFonts w:cs="Arial"/>
          <w:color w:val="000000" w:themeColor="text1"/>
          <w:sz w:val="28"/>
          <w:szCs w:val="28"/>
          <w:rtl/>
          <w:lang w:bidi="fa-IR"/>
        </w:rPr>
        <w:t xml:space="preserve"> </w:t>
      </w:r>
      <w:r w:rsidRPr="00BC5D65">
        <w:rPr>
          <w:rFonts w:cs="Arial" w:hint="cs"/>
          <w:color w:val="000000" w:themeColor="text1"/>
          <w:sz w:val="28"/>
          <w:szCs w:val="28"/>
          <w:rtl/>
          <w:lang w:bidi="fa-IR"/>
        </w:rPr>
        <w:t>روسی</w:t>
      </w:r>
      <w:r w:rsidRPr="00BC5D65">
        <w:rPr>
          <w:rFonts w:cs="Arial"/>
          <w:color w:val="000000" w:themeColor="text1"/>
          <w:sz w:val="28"/>
          <w:szCs w:val="28"/>
          <w:rtl/>
          <w:lang w:bidi="fa-IR"/>
        </w:rPr>
        <w:t xml:space="preserve"> </w:t>
      </w:r>
      <w:r w:rsidRPr="00BC5D65">
        <w:rPr>
          <w:rFonts w:cs="Arial" w:hint="cs"/>
          <w:color w:val="000000" w:themeColor="text1"/>
          <w:sz w:val="28"/>
          <w:szCs w:val="28"/>
          <w:rtl/>
          <w:lang w:bidi="fa-IR"/>
        </w:rPr>
        <w:t>جهت</w:t>
      </w:r>
      <w:r w:rsidRPr="00BC5D65">
        <w:rPr>
          <w:rFonts w:cs="Arial"/>
          <w:color w:val="000000" w:themeColor="text1"/>
          <w:sz w:val="28"/>
          <w:szCs w:val="28"/>
          <w:rtl/>
          <w:lang w:bidi="fa-IR"/>
        </w:rPr>
        <w:t xml:space="preserve"> </w:t>
      </w:r>
      <w:r w:rsidRPr="00BC5D65">
        <w:rPr>
          <w:rFonts w:cs="Arial" w:hint="cs"/>
          <w:color w:val="000000" w:themeColor="text1"/>
          <w:sz w:val="28"/>
          <w:szCs w:val="28"/>
          <w:rtl/>
          <w:lang w:bidi="fa-IR"/>
        </w:rPr>
        <w:t>ورود</w:t>
      </w:r>
      <w:r w:rsidRPr="00BC5D65">
        <w:rPr>
          <w:rFonts w:cs="Arial"/>
          <w:color w:val="000000" w:themeColor="text1"/>
          <w:sz w:val="28"/>
          <w:szCs w:val="28"/>
          <w:rtl/>
          <w:lang w:bidi="fa-IR"/>
        </w:rPr>
        <w:t xml:space="preserve"> </w:t>
      </w:r>
      <w:r w:rsidRPr="00BC5D65">
        <w:rPr>
          <w:rFonts w:cs="Arial" w:hint="cs"/>
          <w:color w:val="000000" w:themeColor="text1"/>
          <w:sz w:val="28"/>
          <w:szCs w:val="28"/>
          <w:rtl/>
          <w:lang w:bidi="fa-IR"/>
        </w:rPr>
        <w:t>به</w:t>
      </w:r>
      <w:r w:rsidRPr="00BC5D65">
        <w:rPr>
          <w:rFonts w:cs="Arial"/>
          <w:color w:val="000000" w:themeColor="text1"/>
          <w:sz w:val="28"/>
          <w:szCs w:val="28"/>
          <w:rtl/>
          <w:lang w:bidi="fa-IR"/>
        </w:rPr>
        <w:t xml:space="preserve"> </w:t>
      </w:r>
      <w:r w:rsidRPr="00BC5D65">
        <w:rPr>
          <w:rFonts w:cs="Arial" w:hint="cs"/>
          <w:color w:val="000000" w:themeColor="text1"/>
          <w:sz w:val="28"/>
          <w:szCs w:val="28"/>
          <w:rtl/>
          <w:lang w:bidi="fa-IR"/>
        </w:rPr>
        <w:t>اینترنت</w:t>
      </w:r>
      <w:r w:rsidRPr="00BC5D65">
        <w:rPr>
          <w:rFonts w:cs="Arial"/>
          <w:color w:val="000000" w:themeColor="text1"/>
          <w:sz w:val="28"/>
          <w:szCs w:val="28"/>
          <w:rtl/>
          <w:lang w:bidi="fa-IR"/>
        </w:rPr>
        <w:t xml:space="preserve"> </w:t>
      </w:r>
      <w:r>
        <w:rPr>
          <w:rFonts w:cs="Arial" w:hint="cs"/>
          <w:color w:val="000000" w:themeColor="text1"/>
          <w:sz w:val="28"/>
          <w:szCs w:val="28"/>
          <w:rtl/>
          <w:lang w:bidi="fa-IR"/>
        </w:rPr>
        <w:t xml:space="preserve">بر اساس رده سنی. </w:t>
      </w:r>
      <w:r w:rsidRPr="00BC5D65">
        <w:rPr>
          <w:rFonts w:cs="Arial"/>
          <w:color w:val="000000" w:themeColor="text1"/>
          <w:sz w:val="28"/>
          <w:szCs w:val="28"/>
          <w:rtl/>
          <w:lang w:bidi="fa-IR"/>
        </w:rPr>
        <w:t xml:space="preserve">( </w:t>
      </w:r>
      <w:r w:rsidRPr="00BC5D65">
        <w:rPr>
          <w:rFonts w:cs="Arial" w:hint="cs"/>
          <w:color w:val="000000" w:themeColor="text1"/>
          <w:sz w:val="28"/>
          <w:szCs w:val="28"/>
          <w:rtl/>
          <w:lang w:bidi="fa-IR"/>
        </w:rPr>
        <w:t>اعداد</w:t>
      </w:r>
      <w:r w:rsidRPr="00BC5D65">
        <w:rPr>
          <w:rFonts w:cs="Arial"/>
          <w:color w:val="000000" w:themeColor="text1"/>
          <w:sz w:val="28"/>
          <w:szCs w:val="28"/>
          <w:rtl/>
          <w:lang w:bidi="fa-IR"/>
        </w:rPr>
        <w:t xml:space="preserve"> </w:t>
      </w:r>
      <w:r w:rsidRPr="00BC5D65">
        <w:rPr>
          <w:rFonts w:cs="Arial" w:hint="cs"/>
          <w:color w:val="000000" w:themeColor="text1"/>
          <w:sz w:val="28"/>
          <w:szCs w:val="28"/>
          <w:rtl/>
          <w:lang w:bidi="fa-IR"/>
        </w:rPr>
        <w:t>به</w:t>
      </w:r>
      <w:r w:rsidRPr="00BC5D65">
        <w:rPr>
          <w:rFonts w:cs="Arial"/>
          <w:color w:val="000000" w:themeColor="text1"/>
          <w:sz w:val="28"/>
          <w:szCs w:val="28"/>
          <w:rtl/>
          <w:lang w:bidi="fa-IR"/>
        </w:rPr>
        <w:t xml:space="preserve"> </w:t>
      </w:r>
      <w:r w:rsidRPr="00BC5D65">
        <w:rPr>
          <w:rFonts w:cs="Arial" w:hint="cs"/>
          <w:color w:val="000000" w:themeColor="text1"/>
          <w:sz w:val="28"/>
          <w:szCs w:val="28"/>
          <w:rtl/>
          <w:lang w:bidi="fa-IR"/>
        </w:rPr>
        <w:t>درصد</w:t>
      </w:r>
      <w:r w:rsidRPr="00BC5D65">
        <w:rPr>
          <w:rFonts w:cs="Arial"/>
          <w:color w:val="000000" w:themeColor="text1"/>
          <w:sz w:val="28"/>
          <w:szCs w:val="28"/>
          <w:rtl/>
          <w:lang w:bidi="fa-IR"/>
        </w:rPr>
        <w:t xml:space="preserve"> )</w:t>
      </w:r>
      <w:r w:rsidR="005F0246">
        <w:rPr>
          <w:rStyle w:val="FootnoteReference"/>
          <w:rFonts w:cs="Arial"/>
          <w:color w:val="000000" w:themeColor="text1"/>
          <w:sz w:val="28"/>
          <w:szCs w:val="28"/>
          <w:rtl/>
          <w:lang w:bidi="fa-IR"/>
        </w:rPr>
        <w:footnoteReference w:id="8"/>
      </w:r>
    </w:p>
    <w:tbl>
      <w:tblPr>
        <w:tblStyle w:val="TableGrid"/>
        <w:bidiVisual/>
        <w:tblW w:w="0" w:type="auto"/>
        <w:tblLook w:val="04A0" w:firstRow="1" w:lastRow="0" w:firstColumn="1" w:lastColumn="0" w:noHBand="0" w:noVBand="1"/>
      </w:tblPr>
      <w:tblGrid>
        <w:gridCol w:w="1290"/>
        <w:gridCol w:w="1310"/>
        <w:gridCol w:w="1258"/>
        <w:gridCol w:w="1352"/>
        <w:gridCol w:w="1434"/>
        <w:gridCol w:w="2706"/>
      </w:tblGrid>
      <w:tr w:rsidR="00BC5D65" w:rsidTr="004057A8">
        <w:trPr>
          <w:trHeight w:val="484"/>
        </w:trPr>
        <w:tc>
          <w:tcPr>
            <w:tcW w:w="1290" w:type="dxa"/>
            <w:shd w:val="clear" w:color="auto" w:fill="8496B0" w:themeFill="text2" w:themeFillTint="99"/>
          </w:tcPr>
          <w:p w:rsidR="00BC5D65" w:rsidRPr="004057A8" w:rsidRDefault="00BC5D65" w:rsidP="00A436A9">
            <w:pPr>
              <w:bidi/>
              <w:jc w:val="center"/>
              <w:rPr>
                <w:b/>
                <w:bCs/>
                <w:color w:val="000000" w:themeColor="text1"/>
                <w:sz w:val="24"/>
                <w:szCs w:val="24"/>
                <w:rtl/>
                <w:lang w:bidi="fa-IR"/>
              </w:rPr>
            </w:pPr>
            <w:r w:rsidRPr="004057A8">
              <w:rPr>
                <w:rFonts w:hint="cs"/>
                <w:b/>
                <w:bCs/>
                <w:color w:val="000000" w:themeColor="text1"/>
                <w:sz w:val="24"/>
                <w:szCs w:val="24"/>
                <w:rtl/>
                <w:lang w:bidi="fa-IR"/>
              </w:rPr>
              <w:t>بالای 60 سال</w:t>
            </w:r>
          </w:p>
        </w:tc>
        <w:tc>
          <w:tcPr>
            <w:tcW w:w="1310" w:type="dxa"/>
            <w:shd w:val="clear" w:color="auto" w:fill="8496B0" w:themeFill="text2" w:themeFillTint="99"/>
          </w:tcPr>
          <w:p w:rsidR="00BC5D65" w:rsidRPr="004057A8" w:rsidRDefault="00BC5D65" w:rsidP="00A436A9">
            <w:pPr>
              <w:bidi/>
              <w:jc w:val="center"/>
              <w:rPr>
                <w:b/>
                <w:bCs/>
                <w:color w:val="000000" w:themeColor="text1"/>
                <w:sz w:val="24"/>
                <w:szCs w:val="24"/>
                <w:rtl/>
                <w:lang w:bidi="fa-IR"/>
              </w:rPr>
            </w:pPr>
            <w:r w:rsidRPr="004057A8">
              <w:rPr>
                <w:rFonts w:hint="cs"/>
                <w:b/>
                <w:bCs/>
                <w:color w:val="000000" w:themeColor="text1"/>
                <w:sz w:val="24"/>
                <w:szCs w:val="24"/>
                <w:rtl/>
                <w:lang w:bidi="fa-IR"/>
              </w:rPr>
              <w:t>60-46</w:t>
            </w:r>
          </w:p>
        </w:tc>
        <w:tc>
          <w:tcPr>
            <w:tcW w:w="1258" w:type="dxa"/>
            <w:shd w:val="clear" w:color="auto" w:fill="8496B0" w:themeFill="text2" w:themeFillTint="99"/>
          </w:tcPr>
          <w:p w:rsidR="00BC5D65" w:rsidRPr="004057A8" w:rsidRDefault="00BC5D65" w:rsidP="00A436A9">
            <w:pPr>
              <w:bidi/>
              <w:jc w:val="center"/>
              <w:rPr>
                <w:b/>
                <w:bCs/>
                <w:color w:val="000000" w:themeColor="text1"/>
                <w:sz w:val="24"/>
                <w:szCs w:val="24"/>
                <w:rtl/>
                <w:lang w:bidi="fa-IR"/>
              </w:rPr>
            </w:pPr>
            <w:r w:rsidRPr="004057A8">
              <w:rPr>
                <w:rFonts w:hint="cs"/>
                <w:b/>
                <w:bCs/>
                <w:color w:val="000000" w:themeColor="text1"/>
                <w:sz w:val="24"/>
                <w:szCs w:val="24"/>
                <w:rtl/>
                <w:lang w:bidi="fa-IR"/>
              </w:rPr>
              <w:t>45-31</w:t>
            </w:r>
          </w:p>
        </w:tc>
        <w:tc>
          <w:tcPr>
            <w:tcW w:w="1352" w:type="dxa"/>
            <w:shd w:val="clear" w:color="auto" w:fill="8496B0" w:themeFill="text2" w:themeFillTint="99"/>
          </w:tcPr>
          <w:p w:rsidR="00BC5D65" w:rsidRPr="004057A8" w:rsidRDefault="00BC5D65" w:rsidP="00A436A9">
            <w:pPr>
              <w:bidi/>
              <w:jc w:val="center"/>
              <w:rPr>
                <w:b/>
                <w:bCs/>
                <w:color w:val="000000" w:themeColor="text1"/>
                <w:sz w:val="24"/>
                <w:szCs w:val="24"/>
                <w:rtl/>
                <w:lang w:bidi="fa-IR"/>
              </w:rPr>
            </w:pPr>
            <w:r w:rsidRPr="004057A8">
              <w:rPr>
                <w:rFonts w:hint="cs"/>
                <w:b/>
                <w:bCs/>
                <w:color w:val="000000" w:themeColor="text1"/>
                <w:sz w:val="24"/>
                <w:szCs w:val="24"/>
                <w:rtl/>
                <w:lang w:bidi="fa-IR"/>
              </w:rPr>
              <w:t>30-18</w:t>
            </w:r>
          </w:p>
        </w:tc>
        <w:tc>
          <w:tcPr>
            <w:tcW w:w="1434" w:type="dxa"/>
            <w:shd w:val="clear" w:color="auto" w:fill="8496B0" w:themeFill="text2" w:themeFillTint="99"/>
          </w:tcPr>
          <w:p w:rsidR="00BC5D65" w:rsidRPr="004057A8" w:rsidRDefault="00BC5D65" w:rsidP="00A436A9">
            <w:pPr>
              <w:bidi/>
              <w:jc w:val="center"/>
              <w:rPr>
                <w:b/>
                <w:bCs/>
                <w:color w:val="000000" w:themeColor="text1"/>
                <w:sz w:val="24"/>
                <w:szCs w:val="24"/>
                <w:rtl/>
                <w:lang w:bidi="fa-IR"/>
              </w:rPr>
            </w:pPr>
            <w:r w:rsidRPr="004057A8">
              <w:rPr>
                <w:rFonts w:hint="cs"/>
                <w:b/>
                <w:bCs/>
                <w:color w:val="000000" w:themeColor="text1"/>
                <w:sz w:val="24"/>
                <w:szCs w:val="24"/>
                <w:rtl/>
                <w:lang w:bidi="fa-IR"/>
              </w:rPr>
              <w:t>مجموع کاربران</w:t>
            </w:r>
          </w:p>
        </w:tc>
        <w:tc>
          <w:tcPr>
            <w:tcW w:w="2706" w:type="dxa"/>
            <w:shd w:val="clear" w:color="auto" w:fill="8496B0" w:themeFill="text2" w:themeFillTint="99"/>
          </w:tcPr>
          <w:p w:rsidR="00BC5D65" w:rsidRPr="004057A8" w:rsidRDefault="00BC5D65" w:rsidP="00E820D5">
            <w:pPr>
              <w:bidi/>
              <w:rPr>
                <w:b/>
                <w:bCs/>
                <w:color w:val="000000" w:themeColor="text1"/>
                <w:sz w:val="24"/>
                <w:szCs w:val="24"/>
                <w:rtl/>
                <w:lang w:bidi="fa-IR"/>
              </w:rPr>
            </w:pPr>
          </w:p>
        </w:tc>
      </w:tr>
      <w:tr w:rsidR="00BC5D65" w:rsidTr="004057A8">
        <w:trPr>
          <w:trHeight w:val="484"/>
        </w:trPr>
        <w:tc>
          <w:tcPr>
            <w:tcW w:w="129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58</w:t>
            </w:r>
          </w:p>
        </w:tc>
        <w:tc>
          <w:tcPr>
            <w:tcW w:w="131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69</w:t>
            </w:r>
          </w:p>
        </w:tc>
        <w:tc>
          <w:tcPr>
            <w:tcW w:w="1258"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67</w:t>
            </w:r>
          </w:p>
        </w:tc>
        <w:tc>
          <w:tcPr>
            <w:tcW w:w="1352"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82</w:t>
            </w:r>
          </w:p>
        </w:tc>
        <w:tc>
          <w:tcPr>
            <w:tcW w:w="1434"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73</w:t>
            </w:r>
          </w:p>
        </w:tc>
        <w:tc>
          <w:tcPr>
            <w:tcW w:w="2706" w:type="dxa"/>
            <w:shd w:val="clear" w:color="auto" w:fill="8496B0" w:themeFill="text2" w:themeFillTint="99"/>
          </w:tcPr>
          <w:p w:rsidR="00BC5D65" w:rsidRPr="00600D34" w:rsidRDefault="00BC5D65" w:rsidP="005B0B65">
            <w:pPr>
              <w:pStyle w:val="ListParagraph"/>
              <w:numPr>
                <w:ilvl w:val="0"/>
                <w:numId w:val="5"/>
              </w:numPr>
              <w:tabs>
                <w:tab w:val="left" w:pos="969"/>
              </w:tabs>
              <w:bidi/>
              <w:rPr>
                <w:b/>
                <w:bCs/>
                <w:color w:val="000000" w:themeColor="text1"/>
                <w:sz w:val="24"/>
                <w:szCs w:val="24"/>
                <w:rtl/>
                <w:lang w:bidi="fa-IR"/>
              </w:rPr>
            </w:pPr>
            <w:r w:rsidRPr="00600D34">
              <w:rPr>
                <w:rFonts w:hint="cs"/>
                <w:b/>
                <w:bCs/>
                <w:color w:val="000000" w:themeColor="text1"/>
                <w:sz w:val="24"/>
                <w:szCs w:val="24"/>
                <w:rtl/>
                <w:lang w:bidi="fa-IR"/>
              </w:rPr>
              <w:t>معاشرت با دوستان و آشنایان</w:t>
            </w:r>
          </w:p>
        </w:tc>
      </w:tr>
      <w:tr w:rsidR="00BC5D65" w:rsidTr="004057A8">
        <w:trPr>
          <w:trHeight w:val="484"/>
        </w:trPr>
        <w:tc>
          <w:tcPr>
            <w:tcW w:w="129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44</w:t>
            </w:r>
          </w:p>
        </w:tc>
        <w:tc>
          <w:tcPr>
            <w:tcW w:w="131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56</w:t>
            </w:r>
          </w:p>
        </w:tc>
        <w:tc>
          <w:tcPr>
            <w:tcW w:w="1258"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50</w:t>
            </w:r>
          </w:p>
        </w:tc>
        <w:tc>
          <w:tcPr>
            <w:tcW w:w="1352"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54</w:t>
            </w:r>
          </w:p>
        </w:tc>
        <w:tc>
          <w:tcPr>
            <w:tcW w:w="1434"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52</w:t>
            </w:r>
          </w:p>
        </w:tc>
        <w:tc>
          <w:tcPr>
            <w:tcW w:w="2706" w:type="dxa"/>
            <w:shd w:val="clear" w:color="auto" w:fill="8496B0" w:themeFill="text2" w:themeFillTint="99"/>
          </w:tcPr>
          <w:p w:rsidR="00BC5D65" w:rsidRPr="00600D34" w:rsidRDefault="00BC5D65" w:rsidP="005B0B65">
            <w:pPr>
              <w:pStyle w:val="ListParagraph"/>
              <w:numPr>
                <w:ilvl w:val="0"/>
                <w:numId w:val="5"/>
              </w:numPr>
              <w:bidi/>
              <w:rPr>
                <w:b/>
                <w:bCs/>
                <w:color w:val="000000" w:themeColor="text1"/>
                <w:sz w:val="24"/>
                <w:szCs w:val="24"/>
                <w:rtl/>
                <w:lang w:bidi="fa-IR"/>
              </w:rPr>
            </w:pPr>
            <w:r w:rsidRPr="00600D34">
              <w:rPr>
                <w:rFonts w:hint="cs"/>
                <w:b/>
                <w:bCs/>
                <w:color w:val="000000" w:themeColor="text1"/>
                <w:sz w:val="24"/>
                <w:szCs w:val="24"/>
                <w:rtl/>
                <w:lang w:bidi="fa-IR"/>
              </w:rPr>
              <w:t>خواندن اخبار و سایت ها در رابطه با موضوعات روز</w:t>
            </w:r>
          </w:p>
        </w:tc>
      </w:tr>
      <w:tr w:rsidR="00BC5D65" w:rsidTr="004057A8">
        <w:trPr>
          <w:trHeight w:val="507"/>
        </w:trPr>
        <w:tc>
          <w:tcPr>
            <w:tcW w:w="129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35</w:t>
            </w:r>
          </w:p>
        </w:tc>
        <w:tc>
          <w:tcPr>
            <w:tcW w:w="131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51</w:t>
            </w:r>
          </w:p>
        </w:tc>
        <w:tc>
          <w:tcPr>
            <w:tcW w:w="1258"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48</w:t>
            </w:r>
          </w:p>
        </w:tc>
        <w:tc>
          <w:tcPr>
            <w:tcW w:w="1352"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50</w:t>
            </w:r>
          </w:p>
        </w:tc>
        <w:tc>
          <w:tcPr>
            <w:tcW w:w="1434"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49</w:t>
            </w:r>
          </w:p>
        </w:tc>
        <w:tc>
          <w:tcPr>
            <w:tcW w:w="2706" w:type="dxa"/>
            <w:shd w:val="clear" w:color="auto" w:fill="8496B0" w:themeFill="text2" w:themeFillTint="99"/>
          </w:tcPr>
          <w:p w:rsidR="00BC5D65" w:rsidRPr="00600D34" w:rsidRDefault="00BC5D65" w:rsidP="005B0B65">
            <w:pPr>
              <w:pStyle w:val="ListParagraph"/>
              <w:numPr>
                <w:ilvl w:val="0"/>
                <w:numId w:val="5"/>
              </w:numPr>
              <w:bidi/>
              <w:rPr>
                <w:b/>
                <w:bCs/>
                <w:color w:val="000000" w:themeColor="text1"/>
                <w:sz w:val="24"/>
                <w:szCs w:val="24"/>
                <w:rtl/>
                <w:lang w:bidi="fa-IR"/>
              </w:rPr>
            </w:pPr>
            <w:r w:rsidRPr="00600D34">
              <w:rPr>
                <w:rFonts w:hint="cs"/>
                <w:b/>
                <w:bCs/>
                <w:color w:val="000000" w:themeColor="text1"/>
                <w:sz w:val="24"/>
                <w:szCs w:val="24"/>
                <w:rtl/>
                <w:lang w:bidi="fa-IR"/>
              </w:rPr>
              <w:t>بررسی اطلاعات ( مرتبط با کار و تحصیل نیست )</w:t>
            </w:r>
          </w:p>
        </w:tc>
      </w:tr>
      <w:tr w:rsidR="00BC5D65" w:rsidTr="004057A8">
        <w:trPr>
          <w:trHeight w:val="484"/>
        </w:trPr>
        <w:tc>
          <w:tcPr>
            <w:tcW w:w="129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19</w:t>
            </w:r>
          </w:p>
        </w:tc>
        <w:tc>
          <w:tcPr>
            <w:tcW w:w="131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36</w:t>
            </w:r>
          </w:p>
        </w:tc>
        <w:tc>
          <w:tcPr>
            <w:tcW w:w="1258"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42</w:t>
            </w:r>
          </w:p>
        </w:tc>
        <w:tc>
          <w:tcPr>
            <w:tcW w:w="1352"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60</w:t>
            </w:r>
          </w:p>
        </w:tc>
        <w:tc>
          <w:tcPr>
            <w:tcW w:w="1434"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47</w:t>
            </w:r>
          </w:p>
        </w:tc>
        <w:tc>
          <w:tcPr>
            <w:tcW w:w="2706" w:type="dxa"/>
            <w:shd w:val="clear" w:color="auto" w:fill="8496B0" w:themeFill="text2" w:themeFillTint="99"/>
          </w:tcPr>
          <w:p w:rsidR="00BC5D65" w:rsidRPr="00600D34" w:rsidRDefault="00BC5D65" w:rsidP="005B0B65">
            <w:pPr>
              <w:pStyle w:val="ListParagraph"/>
              <w:numPr>
                <w:ilvl w:val="0"/>
                <w:numId w:val="5"/>
              </w:numPr>
              <w:bidi/>
              <w:rPr>
                <w:b/>
                <w:bCs/>
                <w:color w:val="000000" w:themeColor="text1"/>
                <w:sz w:val="24"/>
                <w:szCs w:val="24"/>
                <w:rtl/>
                <w:lang w:bidi="fa-IR"/>
              </w:rPr>
            </w:pPr>
            <w:r w:rsidRPr="00600D34">
              <w:rPr>
                <w:rFonts w:hint="cs"/>
                <w:b/>
                <w:bCs/>
                <w:color w:val="000000" w:themeColor="text1"/>
                <w:sz w:val="24"/>
                <w:szCs w:val="24"/>
                <w:rtl/>
                <w:lang w:bidi="fa-IR"/>
              </w:rPr>
              <w:t>سرگرمی ( دانلود آهنگ ، فیلم و...)</w:t>
            </w:r>
          </w:p>
        </w:tc>
      </w:tr>
      <w:tr w:rsidR="00BC5D65" w:rsidTr="004057A8">
        <w:trPr>
          <w:trHeight w:val="484"/>
        </w:trPr>
        <w:tc>
          <w:tcPr>
            <w:tcW w:w="129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27</w:t>
            </w:r>
          </w:p>
        </w:tc>
        <w:tc>
          <w:tcPr>
            <w:tcW w:w="131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35</w:t>
            </w:r>
          </w:p>
        </w:tc>
        <w:tc>
          <w:tcPr>
            <w:tcW w:w="1258"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35</w:t>
            </w:r>
          </w:p>
        </w:tc>
        <w:tc>
          <w:tcPr>
            <w:tcW w:w="1352"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33</w:t>
            </w:r>
          </w:p>
        </w:tc>
        <w:tc>
          <w:tcPr>
            <w:tcW w:w="1434"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34</w:t>
            </w:r>
          </w:p>
        </w:tc>
        <w:tc>
          <w:tcPr>
            <w:tcW w:w="2706" w:type="dxa"/>
            <w:shd w:val="clear" w:color="auto" w:fill="8496B0" w:themeFill="text2" w:themeFillTint="99"/>
          </w:tcPr>
          <w:p w:rsidR="00BC5D65" w:rsidRPr="00600D34" w:rsidRDefault="00BC5D65" w:rsidP="005B0B65">
            <w:pPr>
              <w:pStyle w:val="ListParagraph"/>
              <w:numPr>
                <w:ilvl w:val="0"/>
                <w:numId w:val="5"/>
              </w:numPr>
              <w:bidi/>
              <w:rPr>
                <w:b/>
                <w:bCs/>
                <w:color w:val="000000" w:themeColor="text1"/>
                <w:sz w:val="24"/>
                <w:szCs w:val="24"/>
                <w:rtl/>
                <w:lang w:bidi="fa-IR"/>
              </w:rPr>
            </w:pPr>
            <w:r w:rsidRPr="00600D34">
              <w:rPr>
                <w:rFonts w:hint="cs"/>
                <w:b/>
                <w:bCs/>
                <w:color w:val="000000" w:themeColor="text1"/>
                <w:sz w:val="24"/>
                <w:szCs w:val="24"/>
                <w:rtl/>
                <w:lang w:bidi="fa-IR"/>
              </w:rPr>
              <w:t>کار، فعالیت های حرفه ای</w:t>
            </w:r>
          </w:p>
        </w:tc>
      </w:tr>
      <w:tr w:rsidR="00BC5D65" w:rsidTr="004057A8">
        <w:trPr>
          <w:trHeight w:val="484"/>
        </w:trPr>
        <w:tc>
          <w:tcPr>
            <w:tcW w:w="129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12</w:t>
            </w:r>
          </w:p>
        </w:tc>
        <w:tc>
          <w:tcPr>
            <w:tcW w:w="131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29</w:t>
            </w:r>
          </w:p>
        </w:tc>
        <w:tc>
          <w:tcPr>
            <w:tcW w:w="1258"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29</w:t>
            </w:r>
          </w:p>
        </w:tc>
        <w:tc>
          <w:tcPr>
            <w:tcW w:w="1352"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37</w:t>
            </w:r>
          </w:p>
        </w:tc>
        <w:tc>
          <w:tcPr>
            <w:tcW w:w="1434"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31</w:t>
            </w:r>
          </w:p>
        </w:tc>
        <w:tc>
          <w:tcPr>
            <w:tcW w:w="2706" w:type="dxa"/>
            <w:shd w:val="clear" w:color="auto" w:fill="8496B0" w:themeFill="text2" w:themeFillTint="99"/>
          </w:tcPr>
          <w:p w:rsidR="00BC5D65" w:rsidRPr="00600D34" w:rsidRDefault="00BC5D65" w:rsidP="005B0B65">
            <w:pPr>
              <w:pStyle w:val="ListParagraph"/>
              <w:numPr>
                <w:ilvl w:val="0"/>
                <w:numId w:val="5"/>
              </w:numPr>
              <w:bidi/>
              <w:rPr>
                <w:b/>
                <w:bCs/>
                <w:color w:val="000000" w:themeColor="text1"/>
                <w:sz w:val="24"/>
                <w:szCs w:val="24"/>
                <w:rtl/>
                <w:lang w:bidi="fa-IR"/>
              </w:rPr>
            </w:pPr>
            <w:r w:rsidRPr="00600D34">
              <w:rPr>
                <w:rFonts w:hint="cs"/>
                <w:b/>
                <w:bCs/>
                <w:color w:val="000000" w:themeColor="text1"/>
                <w:sz w:val="24"/>
                <w:szCs w:val="24"/>
                <w:rtl/>
                <w:lang w:bidi="fa-IR"/>
              </w:rPr>
              <w:t>جستجو، خرید کالا و خدمات</w:t>
            </w:r>
          </w:p>
        </w:tc>
      </w:tr>
      <w:tr w:rsidR="00BC5D65" w:rsidTr="004057A8">
        <w:trPr>
          <w:trHeight w:val="484"/>
        </w:trPr>
        <w:tc>
          <w:tcPr>
            <w:tcW w:w="129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13</w:t>
            </w:r>
          </w:p>
        </w:tc>
        <w:tc>
          <w:tcPr>
            <w:tcW w:w="131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17</w:t>
            </w:r>
          </w:p>
        </w:tc>
        <w:tc>
          <w:tcPr>
            <w:tcW w:w="1258"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19</w:t>
            </w:r>
          </w:p>
        </w:tc>
        <w:tc>
          <w:tcPr>
            <w:tcW w:w="1352"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33</w:t>
            </w:r>
          </w:p>
        </w:tc>
        <w:tc>
          <w:tcPr>
            <w:tcW w:w="1434"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24</w:t>
            </w:r>
          </w:p>
        </w:tc>
        <w:tc>
          <w:tcPr>
            <w:tcW w:w="2706" w:type="dxa"/>
            <w:shd w:val="clear" w:color="auto" w:fill="8496B0" w:themeFill="text2" w:themeFillTint="99"/>
          </w:tcPr>
          <w:p w:rsidR="00BC5D65" w:rsidRPr="00600D34" w:rsidRDefault="00BC5D65" w:rsidP="005B0B65">
            <w:pPr>
              <w:pStyle w:val="ListParagraph"/>
              <w:numPr>
                <w:ilvl w:val="0"/>
                <w:numId w:val="5"/>
              </w:numPr>
              <w:bidi/>
              <w:rPr>
                <w:b/>
                <w:bCs/>
                <w:color w:val="000000" w:themeColor="text1"/>
                <w:sz w:val="24"/>
                <w:szCs w:val="24"/>
                <w:rtl/>
                <w:lang w:bidi="fa-IR"/>
              </w:rPr>
            </w:pPr>
            <w:r w:rsidRPr="00600D34">
              <w:rPr>
                <w:rFonts w:hint="cs"/>
                <w:b/>
                <w:bCs/>
                <w:color w:val="000000" w:themeColor="text1"/>
                <w:sz w:val="24"/>
                <w:szCs w:val="24"/>
                <w:rtl/>
                <w:lang w:bidi="fa-IR"/>
              </w:rPr>
              <w:t>آموزشی و تحصیلی</w:t>
            </w:r>
          </w:p>
        </w:tc>
      </w:tr>
      <w:tr w:rsidR="00BC5D65" w:rsidTr="004057A8">
        <w:trPr>
          <w:trHeight w:val="484"/>
        </w:trPr>
        <w:tc>
          <w:tcPr>
            <w:tcW w:w="129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4</w:t>
            </w:r>
          </w:p>
        </w:tc>
        <w:tc>
          <w:tcPr>
            <w:tcW w:w="1310"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2</w:t>
            </w:r>
          </w:p>
        </w:tc>
        <w:tc>
          <w:tcPr>
            <w:tcW w:w="1258"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0</w:t>
            </w:r>
          </w:p>
        </w:tc>
        <w:tc>
          <w:tcPr>
            <w:tcW w:w="1352"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1</w:t>
            </w:r>
          </w:p>
        </w:tc>
        <w:tc>
          <w:tcPr>
            <w:tcW w:w="1434" w:type="dxa"/>
            <w:shd w:val="clear" w:color="auto" w:fill="FFD966" w:themeFill="accent4" w:themeFillTint="99"/>
          </w:tcPr>
          <w:p w:rsidR="00BC5D65" w:rsidRPr="005B0B65" w:rsidRDefault="00BC5D65" w:rsidP="00A436A9">
            <w:pPr>
              <w:bidi/>
              <w:jc w:val="center"/>
              <w:rPr>
                <w:color w:val="000000" w:themeColor="text1"/>
                <w:sz w:val="24"/>
                <w:szCs w:val="24"/>
                <w:rtl/>
                <w:lang w:bidi="fa-IR"/>
              </w:rPr>
            </w:pPr>
            <w:r>
              <w:rPr>
                <w:rFonts w:hint="cs"/>
                <w:color w:val="000000" w:themeColor="text1"/>
                <w:sz w:val="24"/>
                <w:szCs w:val="24"/>
                <w:rtl/>
                <w:lang w:bidi="fa-IR"/>
              </w:rPr>
              <w:t>1</w:t>
            </w:r>
          </w:p>
        </w:tc>
        <w:tc>
          <w:tcPr>
            <w:tcW w:w="2706" w:type="dxa"/>
            <w:shd w:val="clear" w:color="auto" w:fill="8496B0" w:themeFill="text2" w:themeFillTint="99"/>
          </w:tcPr>
          <w:p w:rsidR="00BC5D65" w:rsidRPr="00600D34" w:rsidRDefault="00BC5D65" w:rsidP="005B0B65">
            <w:pPr>
              <w:pStyle w:val="ListParagraph"/>
              <w:numPr>
                <w:ilvl w:val="0"/>
                <w:numId w:val="5"/>
              </w:numPr>
              <w:bidi/>
              <w:rPr>
                <w:b/>
                <w:bCs/>
                <w:color w:val="000000" w:themeColor="text1"/>
                <w:sz w:val="24"/>
                <w:szCs w:val="24"/>
                <w:rtl/>
                <w:lang w:bidi="fa-IR"/>
              </w:rPr>
            </w:pPr>
            <w:r w:rsidRPr="00600D34">
              <w:rPr>
                <w:rFonts w:hint="cs"/>
                <w:b/>
                <w:bCs/>
                <w:color w:val="000000" w:themeColor="text1"/>
                <w:sz w:val="24"/>
                <w:szCs w:val="24"/>
                <w:rtl/>
                <w:lang w:bidi="fa-IR"/>
              </w:rPr>
              <w:t>دیگر موارد</w:t>
            </w:r>
          </w:p>
        </w:tc>
      </w:tr>
    </w:tbl>
    <w:p w:rsidR="005B0B65" w:rsidRDefault="005B0B65" w:rsidP="004057A8">
      <w:pPr>
        <w:bidi/>
        <w:jc w:val="both"/>
        <w:rPr>
          <w:color w:val="000000" w:themeColor="text1"/>
          <w:sz w:val="28"/>
          <w:szCs w:val="28"/>
          <w:rtl/>
          <w:lang w:bidi="fa-IR"/>
        </w:rPr>
      </w:pPr>
    </w:p>
    <w:p w:rsidR="005B0B65" w:rsidRDefault="005B0B65" w:rsidP="004057A8">
      <w:pPr>
        <w:bidi/>
        <w:jc w:val="both"/>
        <w:rPr>
          <w:color w:val="000000" w:themeColor="text1"/>
          <w:sz w:val="28"/>
          <w:szCs w:val="28"/>
          <w:rtl/>
          <w:lang w:bidi="fa-IR"/>
        </w:rPr>
      </w:pPr>
    </w:p>
    <w:p w:rsidR="00083617" w:rsidRDefault="00083617" w:rsidP="004057A8">
      <w:pPr>
        <w:bidi/>
        <w:jc w:val="both"/>
        <w:rPr>
          <w:color w:val="000000" w:themeColor="text1"/>
          <w:sz w:val="28"/>
          <w:szCs w:val="28"/>
          <w:rtl/>
          <w:lang w:bidi="fa-IR"/>
        </w:rPr>
      </w:pPr>
      <w:r>
        <w:rPr>
          <w:rFonts w:hint="cs"/>
          <w:color w:val="000000" w:themeColor="text1"/>
          <w:sz w:val="28"/>
          <w:szCs w:val="28"/>
          <w:rtl/>
          <w:lang w:bidi="fa-IR"/>
        </w:rPr>
        <w:t>یکی از اصلی ترین دلایل افزایش ن</w:t>
      </w:r>
      <w:r w:rsidR="0079212E">
        <w:rPr>
          <w:rFonts w:hint="cs"/>
          <w:color w:val="000000" w:themeColor="text1"/>
          <w:sz w:val="28"/>
          <w:szCs w:val="28"/>
          <w:rtl/>
          <w:lang w:bidi="fa-IR"/>
        </w:rPr>
        <w:t>ف</w:t>
      </w:r>
      <w:r>
        <w:rPr>
          <w:rFonts w:hint="cs"/>
          <w:color w:val="000000" w:themeColor="text1"/>
          <w:sz w:val="28"/>
          <w:szCs w:val="28"/>
          <w:rtl/>
          <w:lang w:bidi="fa-IR"/>
        </w:rPr>
        <w:t xml:space="preserve">وذ اینترنت در دنیا و همچنین در روسیه ظهور گوشی های هوشمند است که هر روزه با طراحی های جدید و امکانات بیشتر به صف خریداران آن افزوده می شود. امروزه مردم ترجیح می دهند تا از طریق تلفن همراه خود وارد فضای اینترنتی شوند زیرا با وجود اپلیکیشن های مختلف </w:t>
      </w:r>
      <w:r w:rsidR="0079212E">
        <w:rPr>
          <w:rFonts w:hint="cs"/>
          <w:color w:val="000000" w:themeColor="text1"/>
          <w:sz w:val="28"/>
          <w:szCs w:val="28"/>
          <w:rtl/>
          <w:lang w:bidi="fa-IR"/>
        </w:rPr>
        <w:t xml:space="preserve">می توانند در وقت و هزینه های خود صرفه جویی کنند و سریع تر به آن چه که مورد نیازشان است دسترسی پیدا کنند. از سپتامبر 2017 تا فوریه 2018 ، 55% از مردم روسیه از طریق گوشی های هوشمند به اینترنت </w:t>
      </w:r>
      <w:r w:rsidR="004057A8">
        <w:rPr>
          <w:rFonts w:hint="cs"/>
          <w:color w:val="000000" w:themeColor="text1"/>
          <w:sz w:val="28"/>
          <w:szCs w:val="28"/>
          <w:rtl/>
          <w:lang w:bidi="fa-IR"/>
        </w:rPr>
        <w:t xml:space="preserve">وارد می شوند </w:t>
      </w:r>
      <w:r w:rsidR="0079212E">
        <w:rPr>
          <w:rFonts w:hint="cs"/>
          <w:color w:val="000000" w:themeColor="text1"/>
          <w:sz w:val="28"/>
          <w:szCs w:val="28"/>
          <w:rtl/>
          <w:lang w:bidi="fa-IR"/>
        </w:rPr>
        <w:t>که این میزان افزایش 20 درصدی را نسبت به سال گذشته نشان می دهد،</w:t>
      </w:r>
      <w:r w:rsidR="00BE11C3">
        <w:rPr>
          <w:rFonts w:hint="cs"/>
          <w:color w:val="000000" w:themeColor="text1"/>
          <w:sz w:val="28"/>
          <w:szCs w:val="28"/>
          <w:rtl/>
          <w:lang w:bidi="fa-IR"/>
        </w:rPr>
        <w:t xml:space="preserve"> در واقع  استفاده از اینترنت موبایل در روسیه هر سال دو برابر می شود،</w:t>
      </w:r>
      <w:r w:rsidR="0079212E">
        <w:rPr>
          <w:rFonts w:hint="cs"/>
          <w:color w:val="000000" w:themeColor="text1"/>
          <w:sz w:val="28"/>
          <w:szCs w:val="28"/>
          <w:rtl/>
          <w:lang w:bidi="fa-IR"/>
        </w:rPr>
        <w:t xml:space="preserve"> اما در مقابل استفاده از کامپیوتر و تبلت به ترتیب 2 و 4 درصد کاهش داشته است. </w:t>
      </w:r>
    </w:p>
    <w:p w:rsidR="0079212E" w:rsidRDefault="001C1DA7" w:rsidP="004057A8">
      <w:pPr>
        <w:bidi/>
        <w:jc w:val="both"/>
        <w:rPr>
          <w:color w:val="000000" w:themeColor="text1"/>
          <w:sz w:val="28"/>
          <w:szCs w:val="28"/>
          <w:rtl/>
          <w:lang w:bidi="fa-IR"/>
        </w:rPr>
      </w:pPr>
      <w:r>
        <w:rPr>
          <w:rFonts w:hint="cs"/>
          <w:color w:val="000000" w:themeColor="text1"/>
          <w:sz w:val="28"/>
          <w:szCs w:val="28"/>
          <w:rtl/>
          <w:lang w:bidi="fa-IR"/>
        </w:rPr>
        <w:t xml:space="preserve">سهم هریک از </w:t>
      </w:r>
      <w:r w:rsidR="00BE11C3">
        <w:rPr>
          <w:rFonts w:hint="cs"/>
          <w:color w:val="000000" w:themeColor="text1"/>
          <w:sz w:val="28"/>
          <w:szCs w:val="28"/>
          <w:rtl/>
          <w:lang w:bidi="fa-IR"/>
        </w:rPr>
        <w:t xml:space="preserve">دستگاه های زیر به منظور </w:t>
      </w:r>
      <w:r>
        <w:rPr>
          <w:rFonts w:hint="cs"/>
          <w:color w:val="000000" w:themeColor="text1"/>
          <w:sz w:val="28"/>
          <w:szCs w:val="28"/>
          <w:rtl/>
          <w:lang w:bidi="fa-IR"/>
        </w:rPr>
        <w:t>ورود به اینترنت در فوریه 2018 و مقایسه آن با سال گذشته:</w:t>
      </w:r>
    </w:p>
    <w:p w:rsidR="001C1DA7" w:rsidRDefault="001C1DA7" w:rsidP="004057A8">
      <w:pPr>
        <w:bidi/>
        <w:jc w:val="both"/>
        <w:rPr>
          <w:color w:val="000000" w:themeColor="text1"/>
          <w:sz w:val="28"/>
          <w:szCs w:val="28"/>
          <w:rtl/>
          <w:lang w:bidi="fa-IR"/>
        </w:rPr>
      </w:pPr>
      <w:r>
        <w:rPr>
          <w:rFonts w:hint="cs"/>
          <w:color w:val="000000" w:themeColor="text1"/>
          <w:sz w:val="28"/>
          <w:szCs w:val="28"/>
          <w:rtl/>
          <w:lang w:bidi="fa-IR"/>
        </w:rPr>
        <w:t>تبلت 18% ، کاهش 4 درصدی نسبت به سال 2017</w:t>
      </w:r>
    </w:p>
    <w:p w:rsidR="001C1DA7" w:rsidRDefault="001C1DA7" w:rsidP="004057A8">
      <w:pPr>
        <w:bidi/>
        <w:jc w:val="both"/>
        <w:rPr>
          <w:color w:val="000000" w:themeColor="text1"/>
          <w:sz w:val="28"/>
          <w:szCs w:val="28"/>
          <w:rtl/>
          <w:lang w:bidi="fa-IR"/>
        </w:rPr>
      </w:pPr>
      <w:r>
        <w:rPr>
          <w:rFonts w:hint="cs"/>
          <w:color w:val="000000" w:themeColor="text1"/>
          <w:sz w:val="28"/>
          <w:szCs w:val="28"/>
          <w:rtl/>
          <w:lang w:bidi="fa-IR"/>
        </w:rPr>
        <w:t>کامپیوتر 54% ، کاهش 2 درصدی نسبت به سال 2017</w:t>
      </w:r>
    </w:p>
    <w:p w:rsidR="001C1DA7" w:rsidRDefault="001C1DA7" w:rsidP="004057A8">
      <w:pPr>
        <w:bidi/>
        <w:jc w:val="both"/>
        <w:rPr>
          <w:color w:val="000000" w:themeColor="text1"/>
          <w:sz w:val="28"/>
          <w:szCs w:val="28"/>
          <w:rtl/>
          <w:lang w:bidi="fa-IR"/>
        </w:rPr>
      </w:pPr>
      <w:r>
        <w:rPr>
          <w:rFonts w:hint="cs"/>
          <w:color w:val="000000" w:themeColor="text1"/>
          <w:sz w:val="28"/>
          <w:szCs w:val="28"/>
          <w:rtl/>
          <w:lang w:bidi="fa-IR"/>
        </w:rPr>
        <w:t>تلویزیون هوشمند 12% ، افزایش 22 درصدی نسبت به سال 2017</w:t>
      </w:r>
    </w:p>
    <w:p w:rsidR="001C1DA7" w:rsidRDefault="001C1DA7" w:rsidP="004057A8">
      <w:pPr>
        <w:bidi/>
        <w:jc w:val="both"/>
        <w:rPr>
          <w:color w:val="000000" w:themeColor="text1"/>
          <w:sz w:val="28"/>
          <w:szCs w:val="28"/>
          <w:rtl/>
          <w:lang w:bidi="fa-IR"/>
        </w:rPr>
      </w:pPr>
      <w:r>
        <w:rPr>
          <w:rFonts w:hint="cs"/>
          <w:color w:val="000000" w:themeColor="text1"/>
          <w:sz w:val="28"/>
          <w:szCs w:val="28"/>
          <w:rtl/>
          <w:lang w:bidi="fa-IR"/>
        </w:rPr>
        <w:t>تلفن هوشمند 55% ، افزایش 20 درصدی نسبت به سال 2017</w:t>
      </w:r>
    </w:p>
    <w:p w:rsidR="007B1C8C" w:rsidRDefault="007B1C8C" w:rsidP="004057A8">
      <w:pPr>
        <w:bidi/>
        <w:jc w:val="both"/>
        <w:rPr>
          <w:color w:val="000000" w:themeColor="text1"/>
          <w:sz w:val="28"/>
          <w:szCs w:val="28"/>
          <w:rtl/>
          <w:lang w:bidi="fa-IR"/>
        </w:rPr>
      </w:pPr>
      <w:r>
        <w:rPr>
          <w:rFonts w:hint="cs"/>
          <w:color w:val="000000" w:themeColor="text1"/>
          <w:sz w:val="28"/>
          <w:szCs w:val="28"/>
          <w:rtl/>
          <w:lang w:bidi="fa-IR"/>
        </w:rPr>
        <w:t>تصویر زیر میزان استفاده مردم روسیه ( بالای 16 سال ) از اینترنت</w:t>
      </w:r>
      <w:r w:rsidR="005521BB">
        <w:rPr>
          <w:rFonts w:hint="cs"/>
          <w:color w:val="000000" w:themeColor="text1"/>
          <w:sz w:val="28"/>
          <w:szCs w:val="28"/>
          <w:rtl/>
          <w:lang w:bidi="fa-IR"/>
        </w:rPr>
        <w:t>،</w:t>
      </w:r>
      <w:r>
        <w:rPr>
          <w:rFonts w:hint="cs"/>
          <w:color w:val="000000" w:themeColor="text1"/>
          <w:sz w:val="28"/>
          <w:szCs w:val="28"/>
          <w:rtl/>
          <w:lang w:bidi="fa-IR"/>
        </w:rPr>
        <w:t xml:space="preserve"> از طریق تلفن همراه را در بین سال های 2017-2013 نشان می دهد.</w:t>
      </w:r>
      <w:r w:rsidR="005F0246">
        <w:rPr>
          <w:rStyle w:val="FootnoteReference"/>
          <w:color w:val="000000" w:themeColor="text1"/>
          <w:sz w:val="28"/>
          <w:szCs w:val="28"/>
          <w:rtl/>
          <w:lang w:bidi="fa-IR"/>
        </w:rPr>
        <w:footnoteReference w:id="9"/>
      </w:r>
    </w:p>
    <w:p w:rsidR="005521BB" w:rsidRDefault="005521BB" w:rsidP="004057A8">
      <w:pPr>
        <w:bidi/>
        <w:jc w:val="both"/>
        <w:rPr>
          <w:color w:val="000000" w:themeColor="text1"/>
          <w:sz w:val="28"/>
          <w:szCs w:val="28"/>
          <w:rtl/>
          <w:lang w:bidi="fa-IR"/>
        </w:rPr>
      </w:pPr>
      <w:r w:rsidRPr="00D20C21">
        <w:rPr>
          <w:noProof/>
          <w:sz w:val="28"/>
          <w:szCs w:val="28"/>
          <w:lang w:bidi="fa-IR"/>
        </w:rPr>
        <w:drawing>
          <wp:inline distT="0" distB="0" distL="0" distR="0" wp14:anchorId="1F1FD3F7" wp14:editId="23137D01">
            <wp:extent cx="4521835" cy="2171700"/>
            <wp:effectExtent l="0" t="0" r="0" b="0"/>
            <wp:docPr id="3" name="Picture 3" descr="ÐÐ¾Ð»Ð¸ÑÐµÑÑÐ²Ð¾ Ð¿Ð¾Ð»ÑÐ·Ð¾Ð²Ð°ÑÐµÐ»ÐµÐ¹ Ð¸Ð½ÑÐµÑÐ½ÐµÑ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ÐÐ¾Ð»Ð¸ÑÐµÑÑÐ²Ð¾ Ð¿Ð¾Ð»ÑÐ·Ð¾Ð²Ð°ÑÐµÐ»ÐµÐ¹ Ð¸Ð½ÑÐµÑÐ½ÐµÑÐ°"/>
                    <pic:cNvPicPr>
                      <a:picLocks noChangeAspect="1" noChangeArrowheads="1"/>
                    </pic:cNvPicPr>
                  </pic:nvPicPr>
                  <pic:blipFill rotWithShape="1">
                    <a:blip r:embed="rId10">
                      <a:extLst>
                        <a:ext uri="{28A0092B-C50C-407E-A947-70E740481C1C}">
                          <a14:useLocalDpi xmlns:a14="http://schemas.microsoft.com/office/drawing/2010/main" val="0"/>
                        </a:ext>
                      </a:extLst>
                    </a:blip>
                    <a:srcRect l="-167" t="32619" r="49000" b="-953"/>
                    <a:stretch/>
                  </pic:blipFill>
                  <pic:spPr bwMode="auto">
                    <a:xfrm>
                      <a:off x="0" y="0"/>
                      <a:ext cx="4605020" cy="2211651"/>
                    </a:xfrm>
                    <a:prstGeom prst="rect">
                      <a:avLst/>
                    </a:prstGeom>
                    <a:noFill/>
                    <a:ln>
                      <a:noFill/>
                    </a:ln>
                    <a:extLst>
                      <a:ext uri="{53640926-AAD7-44D8-BBD7-CCE9431645EC}">
                        <a14:shadowObscured xmlns:a14="http://schemas.microsoft.com/office/drawing/2010/main"/>
                      </a:ext>
                    </a:extLst>
                  </pic:spPr>
                </pic:pic>
              </a:graphicData>
            </a:graphic>
          </wp:inline>
        </w:drawing>
      </w:r>
    </w:p>
    <w:p w:rsidR="006C4EDF" w:rsidRDefault="006C4EDF" w:rsidP="004057A8">
      <w:pPr>
        <w:bidi/>
        <w:jc w:val="both"/>
        <w:rPr>
          <w:color w:val="000000" w:themeColor="text1"/>
          <w:sz w:val="28"/>
          <w:szCs w:val="28"/>
          <w:rtl/>
          <w:lang w:bidi="fa-IR"/>
        </w:rPr>
      </w:pPr>
    </w:p>
    <w:p w:rsidR="001C1DA7" w:rsidRDefault="001C1DA7" w:rsidP="004057A8">
      <w:pPr>
        <w:bidi/>
        <w:jc w:val="both"/>
        <w:rPr>
          <w:color w:val="000000" w:themeColor="text1"/>
          <w:sz w:val="28"/>
          <w:szCs w:val="28"/>
          <w:rtl/>
          <w:lang w:bidi="fa-IR"/>
        </w:rPr>
      </w:pPr>
      <w:r>
        <w:rPr>
          <w:rFonts w:hint="cs"/>
          <w:color w:val="000000" w:themeColor="text1"/>
          <w:sz w:val="28"/>
          <w:szCs w:val="28"/>
          <w:rtl/>
          <w:lang w:bidi="fa-IR"/>
        </w:rPr>
        <w:t xml:space="preserve">امروزه تعداد کاربران تلفن همراه به 73 میلیون نفر از کل جمعیت بالای 12 سال رسیده است. در این میان بیشترین مخاطبان دستگاه های تلفن همراه را دانش آموزان و همچنین مادران خانه دار تشکیل می </w:t>
      </w:r>
      <w:r>
        <w:rPr>
          <w:rFonts w:hint="cs"/>
          <w:color w:val="000000" w:themeColor="text1"/>
          <w:sz w:val="28"/>
          <w:szCs w:val="28"/>
          <w:rtl/>
          <w:lang w:bidi="fa-IR"/>
        </w:rPr>
        <w:lastRenderedPageBreak/>
        <w:t>دهند اما کارکنان و افراد متخصص در حوزه های مختلف ترجیح می دهند از کامپیوتر جهت ورود به اینترنت استفاده کنند.</w:t>
      </w:r>
    </w:p>
    <w:p w:rsidR="00D66E1D" w:rsidRDefault="00D66E1D" w:rsidP="004057A8">
      <w:pPr>
        <w:bidi/>
        <w:jc w:val="both"/>
        <w:rPr>
          <w:color w:val="000000" w:themeColor="text1"/>
          <w:sz w:val="28"/>
          <w:szCs w:val="28"/>
          <w:rtl/>
          <w:lang w:bidi="fa-IR"/>
        </w:rPr>
      </w:pPr>
      <w:r>
        <w:rPr>
          <w:rFonts w:hint="cs"/>
          <w:color w:val="000000" w:themeColor="text1"/>
          <w:sz w:val="28"/>
          <w:szCs w:val="28"/>
          <w:rtl/>
          <w:lang w:bidi="fa-IR"/>
        </w:rPr>
        <w:t xml:space="preserve">تصویر </w:t>
      </w:r>
      <w:r w:rsidR="001C1DA7">
        <w:rPr>
          <w:rFonts w:hint="cs"/>
          <w:color w:val="000000" w:themeColor="text1"/>
          <w:sz w:val="28"/>
          <w:szCs w:val="28"/>
          <w:rtl/>
          <w:lang w:bidi="fa-IR"/>
        </w:rPr>
        <w:t xml:space="preserve">زیر میزان استفاده از اینترنت </w:t>
      </w:r>
      <w:r>
        <w:rPr>
          <w:rFonts w:hint="cs"/>
          <w:color w:val="000000" w:themeColor="text1"/>
          <w:sz w:val="28"/>
          <w:szCs w:val="28"/>
          <w:rtl/>
          <w:lang w:bidi="fa-IR"/>
        </w:rPr>
        <w:t xml:space="preserve">در شهر های بالای صد هزار نفر روسیه در رده سنی 64-12سال را در طول یک شبانه روز بر حسب دقیقه </w:t>
      </w:r>
      <w:r w:rsidR="001C1DA7">
        <w:rPr>
          <w:rFonts w:hint="cs"/>
          <w:color w:val="000000" w:themeColor="text1"/>
          <w:sz w:val="28"/>
          <w:szCs w:val="28"/>
          <w:rtl/>
          <w:lang w:bidi="fa-IR"/>
        </w:rPr>
        <w:t>از طریق کامپیوتر و تلفن همراه نشان می دهد.</w:t>
      </w:r>
      <w:r>
        <w:rPr>
          <w:rFonts w:hint="cs"/>
          <w:color w:val="000000" w:themeColor="text1"/>
          <w:sz w:val="28"/>
          <w:szCs w:val="28"/>
          <w:rtl/>
          <w:lang w:bidi="fa-IR"/>
        </w:rPr>
        <w:t xml:space="preserve"> </w:t>
      </w:r>
    </w:p>
    <w:p w:rsidR="001C1DA7" w:rsidRPr="007B1C8C" w:rsidRDefault="00D66E1D" w:rsidP="005F0246">
      <w:pPr>
        <w:bidi/>
        <w:rPr>
          <w:color w:val="FF0000"/>
          <w:sz w:val="28"/>
          <w:szCs w:val="28"/>
          <w:rtl/>
          <w:lang w:bidi="fa-IR"/>
        </w:rPr>
      </w:pPr>
      <w:r>
        <w:rPr>
          <w:rFonts w:hint="cs"/>
          <w:color w:val="000000" w:themeColor="text1"/>
          <w:sz w:val="28"/>
          <w:szCs w:val="28"/>
          <w:rtl/>
          <w:lang w:bidi="fa-IR"/>
        </w:rPr>
        <w:t>( فوریه 2018 )</w:t>
      </w:r>
      <w:r w:rsidR="007B1C8C">
        <w:rPr>
          <w:rFonts w:hint="cs"/>
          <w:color w:val="000000" w:themeColor="text1"/>
          <w:sz w:val="28"/>
          <w:szCs w:val="28"/>
          <w:rtl/>
          <w:lang w:bidi="fa-IR"/>
        </w:rPr>
        <w:t xml:space="preserve"> </w:t>
      </w:r>
    </w:p>
    <w:p w:rsidR="00D66E1D" w:rsidRDefault="00D66E1D" w:rsidP="00D66E1D">
      <w:pPr>
        <w:bidi/>
        <w:rPr>
          <w:color w:val="000000" w:themeColor="text1"/>
          <w:sz w:val="28"/>
          <w:szCs w:val="28"/>
          <w:rtl/>
          <w:lang w:bidi="fa-IR"/>
        </w:rPr>
      </w:pPr>
      <w:r w:rsidRPr="00605633">
        <w:rPr>
          <w:rFonts w:cs="Arial"/>
          <w:noProof/>
          <w:color w:val="000000" w:themeColor="text1"/>
          <w:sz w:val="28"/>
          <w:szCs w:val="28"/>
          <w:lang w:bidi="fa-IR"/>
        </w:rPr>
        <w:drawing>
          <wp:inline distT="0" distB="0" distL="0" distR="0" wp14:anchorId="7B6592F3" wp14:editId="02C377DB">
            <wp:extent cx="5789316" cy="1946910"/>
            <wp:effectExtent l="0" t="0" r="1905" b="0"/>
            <wp:docPr id="1" name="Picture 1" descr="ÐÑÐµÐ¼Ñ Ð² Ð¸Ð½ÑÐµÑÐ½ÐµÑÐ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ÐÑÐµÐ¼Ñ Ð² Ð¸Ð½ÑÐµÑÐ½ÐµÑÐµ.jpg"/>
                    <pic:cNvPicPr>
                      <a:picLocks noChangeAspect="1" noChangeArrowheads="1"/>
                    </pic:cNvPicPr>
                  </pic:nvPicPr>
                  <pic:blipFill rotWithShape="1">
                    <a:blip r:embed="rId11">
                      <a:extLst>
                        <a:ext uri="{28A0092B-C50C-407E-A947-70E740481C1C}">
                          <a14:useLocalDpi xmlns:a14="http://schemas.microsoft.com/office/drawing/2010/main" val="0"/>
                        </a:ext>
                      </a:extLst>
                    </a:blip>
                    <a:srcRect b="11241"/>
                    <a:stretch/>
                  </pic:blipFill>
                  <pic:spPr bwMode="auto">
                    <a:xfrm>
                      <a:off x="0" y="0"/>
                      <a:ext cx="5824571" cy="1958766"/>
                    </a:xfrm>
                    <a:prstGeom prst="rect">
                      <a:avLst/>
                    </a:prstGeom>
                    <a:noFill/>
                    <a:ln>
                      <a:noFill/>
                    </a:ln>
                    <a:extLst>
                      <a:ext uri="{53640926-AAD7-44D8-BBD7-CCE9431645EC}">
                        <a14:shadowObscured xmlns:a14="http://schemas.microsoft.com/office/drawing/2010/main"/>
                      </a:ext>
                    </a:extLst>
                  </pic:spPr>
                </pic:pic>
              </a:graphicData>
            </a:graphic>
          </wp:inline>
        </w:drawing>
      </w:r>
    </w:p>
    <w:p w:rsidR="00D66E1D" w:rsidRDefault="00D66E1D" w:rsidP="00D66E1D">
      <w:pPr>
        <w:bidi/>
        <w:rPr>
          <w:color w:val="000000" w:themeColor="text1"/>
          <w:sz w:val="28"/>
          <w:szCs w:val="28"/>
          <w:rtl/>
          <w:lang w:bidi="fa-IR"/>
        </w:rPr>
      </w:pPr>
    </w:p>
    <w:p w:rsidR="007B1C8C" w:rsidRDefault="007B1C8C" w:rsidP="004057A8">
      <w:pPr>
        <w:bidi/>
        <w:jc w:val="both"/>
        <w:rPr>
          <w:color w:val="FF0000"/>
          <w:sz w:val="28"/>
          <w:szCs w:val="28"/>
          <w:rtl/>
          <w:lang w:bidi="fa-IR"/>
        </w:rPr>
      </w:pPr>
      <w:r>
        <w:rPr>
          <w:rFonts w:hint="cs"/>
          <w:color w:val="000000" w:themeColor="text1"/>
          <w:sz w:val="28"/>
          <w:szCs w:val="28"/>
          <w:rtl/>
          <w:lang w:bidi="fa-IR"/>
        </w:rPr>
        <w:t xml:space="preserve">بطور متوسط هر کاربر روزانه 115 دقیقه از طریق کامپیوتر و 104 دقیقه از طریق تلفن همراه وارد اینترنت می شود که مجموع مصرف روزانه او 3 ساعت و 20 دقیقه می باشد. در این میان افراد در بازه سنی 24-12 سال بالاترین میزان استفاده از اینترنت را دارند. </w:t>
      </w:r>
    </w:p>
    <w:p w:rsidR="00713B75" w:rsidRDefault="00E11A16" w:rsidP="00600D34">
      <w:pPr>
        <w:bidi/>
        <w:jc w:val="both"/>
        <w:rPr>
          <w:color w:val="000000" w:themeColor="text1"/>
          <w:sz w:val="28"/>
          <w:szCs w:val="28"/>
          <w:rtl/>
          <w:lang w:bidi="fa-IR"/>
        </w:rPr>
      </w:pPr>
      <w:r>
        <w:rPr>
          <w:rFonts w:hint="cs"/>
          <w:color w:val="000000" w:themeColor="text1"/>
          <w:sz w:val="28"/>
          <w:szCs w:val="28"/>
          <w:rtl/>
          <w:lang w:bidi="fa-IR"/>
        </w:rPr>
        <w:t>و اما بازار تجارت الکترونیک در روسیه تا حدودی متفاوت است. بیش از 90% از کاربران اینترنت</w:t>
      </w:r>
      <w:r w:rsidR="004057A8">
        <w:rPr>
          <w:rFonts w:hint="cs"/>
          <w:color w:val="000000" w:themeColor="text1"/>
          <w:sz w:val="28"/>
          <w:szCs w:val="28"/>
          <w:rtl/>
          <w:lang w:bidi="fa-IR"/>
        </w:rPr>
        <w:t>ی</w:t>
      </w:r>
      <w:r>
        <w:rPr>
          <w:rFonts w:hint="cs"/>
          <w:color w:val="000000" w:themeColor="text1"/>
          <w:sz w:val="28"/>
          <w:szCs w:val="28"/>
          <w:rtl/>
          <w:lang w:bidi="fa-IR"/>
        </w:rPr>
        <w:t xml:space="preserve"> روسیه از شبکه های اجتماعی استفاده می کنند ، بنابراین بسیار مهم است که بتوان مشتریان را بر روی سایت هایی مثل یاندکس یا وی کانتکت پیدا کرد و به زبان روسی با مشتریان ارتباط برقرار کرد. ماهیت مصرف نیز در بازار آنلاین جدید در حال تغییر و توسعه است . دستاورد های مهم روسیه در طی 5 سال اخیر تا سال 2017 در حوزه های : توریسم ، بازی های رایانه ای ، رسانه و خدمات بانکی بوده است. این حوزه ها بیش از نیمی از کل حجم تجارت الکترونیک روسیه را تشکیل می دهد.</w:t>
      </w:r>
    </w:p>
    <w:p w:rsidR="00E11A16" w:rsidRPr="005B27FE" w:rsidRDefault="00600D34" w:rsidP="004057A8">
      <w:pPr>
        <w:bidi/>
        <w:jc w:val="both"/>
        <w:rPr>
          <w:color w:val="FF0000"/>
          <w:sz w:val="28"/>
          <w:szCs w:val="28"/>
          <w:rtl/>
          <w:lang w:bidi="fa-IR"/>
        </w:rPr>
      </w:pPr>
      <w:r>
        <w:rPr>
          <w:rFonts w:hint="cs"/>
          <w:color w:val="000000" w:themeColor="text1"/>
          <w:sz w:val="28"/>
          <w:szCs w:val="28"/>
          <w:rtl/>
          <w:lang w:bidi="fa-IR"/>
        </w:rPr>
        <w:t>تصویر</w:t>
      </w:r>
      <w:r w:rsidR="00E11A16">
        <w:rPr>
          <w:rFonts w:hint="cs"/>
          <w:color w:val="000000" w:themeColor="text1"/>
          <w:sz w:val="28"/>
          <w:szCs w:val="28"/>
          <w:rtl/>
          <w:lang w:bidi="fa-IR"/>
        </w:rPr>
        <w:t>زیر پر مصرف ترین برنامه ها و اپلیکیشن های نصب شده در تلفن همراه و کامپیوتر را</w:t>
      </w:r>
      <w:r w:rsidR="005B27FE">
        <w:rPr>
          <w:rFonts w:hint="cs"/>
          <w:color w:val="000000" w:themeColor="text1"/>
          <w:sz w:val="28"/>
          <w:szCs w:val="28"/>
          <w:rtl/>
          <w:lang w:bidi="fa-IR"/>
        </w:rPr>
        <w:t xml:space="preserve"> در بین رده سنی 64-12 سال به صورت روزانه در فوریه 2018 </w:t>
      </w:r>
      <w:r w:rsidR="00E11A16">
        <w:rPr>
          <w:rFonts w:hint="cs"/>
          <w:color w:val="000000" w:themeColor="text1"/>
          <w:sz w:val="28"/>
          <w:szCs w:val="28"/>
          <w:rtl/>
          <w:lang w:bidi="fa-IR"/>
        </w:rPr>
        <w:t xml:space="preserve"> نشان می دهد </w:t>
      </w:r>
      <w:r w:rsidR="005B27FE">
        <w:rPr>
          <w:rFonts w:hint="cs"/>
          <w:color w:val="000000" w:themeColor="text1"/>
          <w:sz w:val="28"/>
          <w:szCs w:val="28"/>
          <w:rtl/>
          <w:lang w:bidi="fa-IR"/>
        </w:rPr>
        <w:t>.( اعداد برحسب میلیون نفر)</w:t>
      </w:r>
      <w:r w:rsidR="005F0246">
        <w:rPr>
          <w:rStyle w:val="FootnoteReference"/>
          <w:color w:val="000000" w:themeColor="text1"/>
          <w:sz w:val="28"/>
          <w:szCs w:val="28"/>
          <w:rtl/>
          <w:lang w:bidi="fa-IR"/>
        </w:rPr>
        <w:footnoteReference w:id="10"/>
      </w:r>
    </w:p>
    <w:p w:rsidR="00713B75" w:rsidRPr="007B1C8C" w:rsidRDefault="005B27FE" w:rsidP="00713B75">
      <w:pPr>
        <w:bidi/>
        <w:rPr>
          <w:color w:val="FF0000"/>
          <w:sz w:val="28"/>
          <w:szCs w:val="28"/>
          <w:rtl/>
          <w:lang w:bidi="fa-IR"/>
        </w:rPr>
      </w:pPr>
      <w:r w:rsidRPr="00C923F9">
        <w:rPr>
          <w:rFonts w:cs="Arial"/>
          <w:noProof/>
          <w:color w:val="000000" w:themeColor="text1"/>
          <w:sz w:val="28"/>
          <w:szCs w:val="28"/>
          <w:lang w:bidi="fa-IR"/>
        </w:rPr>
        <w:lastRenderedPageBreak/>
        <w:drawing>
          <wp:inline distT="0" distB="0" distL="0" distR="0" wp14:anchorId="13BBB141" wp14:editId="228BD056">
            <wp:extent cx="6134099" cy="2543175"/>
            <wp:effectExtent l="0" t="0" r="635" b="0"/>
            <wp:docPr id="4" name="Picture 4" descr="ÐºÑÑÐ¿Ð½ÐµÐ¹ÑÐ¸Ðµ ÑÐµÑÑÑÑÑ desktop vs.mob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ÐºÑÑÐ¿Ð½ÐµÐ¹ÑÐ¸Ðµ ÑÐµÑÑÑÑÑ desktop vs.mobile.jpg"/>
                    <pic:cNvPicPr>
                      <a:picLocks noChangeAspect="1" noChangeArrowheads="1"/>
                    </pic:cNvPicPr>
                  </pic:nvPicPr>
                  <pic:blipFill rotWithShape="1">
                    <a:blip r:embed="rId12">
                      <a:extLst>
                        <a:ext uri="{28A0092B-C50C-407E-A947-70E740481C1C}">
                          <a14:useLocalDpi xmlns:a14="http://schemas.microsoft.com/office/drawing/2010/main" val="0"/>
                        </a:ext>
                      </a:extLst>
                    </a:blip>
                    <a:srcRect t="20143"/>
                    <a:stretch/>
                  </pic:blipFill>
                  <pic:spPr bwMode="auto">
                    <a:xfrm>
                      <a:off x="0" y="0"/>
                      <a:ext cx="6183206" cy="2563535"/>
                    </a:xfrm>
                    <a:prstGeom prst="rect">
                      <a:avLst/>
                    </a:prstGeom>
                    <a:noFill/>
                    <a:ln>
                      <a:noFill/>
                    </a:ln>
                    <a:extLst>
                      <a:ext uri="{53640926-AAD7-44D8-BBD7-CCE9431645EC}">
                        <a14:shadowObscured xmlns:a14="http://schemas.microsoft.com/office/drawing/2010/main"/>
                      </a:ext>
                    </a:extLst>
                  </pic:spPr>
                </pic:pic>
              </a:graphicData>
            </a:graphic>
          </wp:inline>
        </w:drawing>
      </w:r>
    </w:p>
    <w:p w:rsidR="00D66E1D" w:rsidRPr="006F70B8" w:rsidRDefault="00D66E1D" w:rsidP="00D66E1D">
      <w:pPr>
        <w:bidi/>
        <w:rPr>
          <w:color w:val="000000" w:themeColor="text1"/>
          <w:sz w:val="28"/>
          <w:szCs w:val="28"/>
          <w:rtl/>
          <w:lang w:bidi="fa-IR"/>
        </w:rPr>
      </w:pPr>
    </w:p>
    <w:sectPr w:rsidR="00D66E1D" w:rsidRPr="006F70B8" w:rsidSect="008D1C6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3772" w:rsidRDefault="00DD3772" w:rsidP="005B27FE">
      <w:pPr>
        <w:spacing w:after="0" w:line="240" w:lineRule="auto"/>
      </w:pPr>
      <w:r>
        <w:separator/>
      </w:r>
    </w:p>
  </w:endnote>
  <w:endnote w:type="continuationSeparator" w:id="0">
    <w:p w:rsidR="00DD3772" w:rsidRDefault="00DD3772" w:rsidP="005B2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3772" w:rsidRDefault="00DD3772" w:rsidP="005B27FE">
      <w:pPr>
        <w:spacing w:after="0" w:line="240" w:lineRule="auto"/>
      </w:pPr>
      <w:r>
        <w:separator/>
      </w:r>
    </w:p>
  </w:footnote>
  <w:footnote w:type="continuationSeparator" w:id="0">
    <w:p w:rsidR="00DD3772" w:rsidRDefault="00DD3772" w:rsidP="005B27FE">
      <w:pPr>
        <w:spacing w:after="0" w:line="240" w:lineRule="auto"/>
      </w:pPr>
      <w:r>
        <w:continuationSeparator/>
      </w:r>
    </w:p>
  </w:footnote>
  <w:footnote w:id="1">
    <w:p w:rsidR="00BC4759" w:rsidRDefault="00BC4759">
      <w:pPr>
        <w:pStyle w:val="FootnoteText"/>
        <w:rPr>
          <w:rtl/>
          <w:lang w:bidi="fa-IR"/>
        </w:rPr>
      </w:pPr>
      <w:r>
        <w:rPr>
          <w:rStyle w:val="FootnoteReference"/>
        </w:rPr>
        <w:footnoteRef/>
      </w:r>
      <w:r>
        <w:t xml:space="preserve"> </w:t>
      </w:r>
      <w:r>
        <w:rPr>
          <w:rFonts w:hint="cs"/>
          <w:rtl/>
          <w:lang w:bidi="fa-IR"/>
        </w:rPr>
        <w:t>.</w:t>
      </w:r>
      <w:r w:rsidRPr="00BC4759">
        <w:rPr>
          <w:lang w:bidi="fa-IR"/>
        </w:rPr>
        <w:t xml:space="preserve"> iPhones.ru</w:t>
      </w:r>
    </w:p>
  </w:footnote>
  <w:footnote w:id="2">
    <w:p w:rsidR="00BC4759" w:rsidRPr="00BC4759" w:rsidRDefault="00BC4759" w:rsidP="00BC4759">
      <w:pPr>
        <w:pStyle w:val="FootnoteText"/>
        <w:rPr>
          <w:lang w:bidi="fa-IR"/>
        </w:rPr>
      </w:pPr>
      <w:r>
        <w:rPr>
          <w:rStyle w:val="FootnoteReference"/>
        </w:rPr>
        <w:footnoteRef/>
      </w:r>
      <w:r>
        <w:t xml:space="preserve"> </w:t>
      </w:r>
      <w:r w:rsidRPr="001F507F">
        <w:rPr>
          <w:lang w:bidi="fa-IR"/>
        </w:rPr>
        <w:t xml:space="preserve">. </w:t>
      </w:r>
      <w:r>
        <w:rPr>
          <w:lang w:bidi="fa-IR"/>
        </w:rPr>
        <w:t>lenta.ru</w:t>
      </w:r>
    </w:p>
  </w:footnote>
  <w:footnote w:id="3">
    <w:p w:rsidR="00BC4759" w:rsidRDefault="00BC4759">
      <w:pPr>
        <w:pStyle w:val="FootnoteText"/>
      </w:pPr>
      <w:r>
        <w:rPr>
          <w:rStyle w:val="FootnoteReference"/>
        </w:rPr>
        <w:footnoteRef/>
      </w:r>
      <w:r>
        <w:t xml:space="preserve"> . </w:t>
      </w:r>
      <w:r w:rsidRPr="00BC4759">
        <w:t>web-canape.ru</w:t>
      </w:r>
    </w:p>
  </w:footnote>
  <w:footnote w:id="4">
    <w:p w:rsidR="005F0246" w:rsidRPr="001F507F" w:rsidRDefault="005F0246" w:rsidP="005F0246">
      <w:pPr>
        <w:pStyle w:val="FootnoteText"/>
        <w:rPr>
          <w:lang w:val="ru-RU"/>
        </w:rPr>
      </w:pPr>
      <w:r>
        <w:rPr>
          <w:rStyle w:val="FootnoteReference"/>
        </w:rPr>
        <w:footnoteRef/>
      </w:r>
      <w:r w:rsidRPr="001F507F">
        <w:rPr>
          <w:lang w:val="ru-RU"/>
        </w:rPr>
        <w:t xml:space="preserve"> . </w:t>
      </w:r>
      <w:r w:rsidRPr="005F0246">
        <w:rPr>
          <w:lang w:val="ru-RU"/>
        </w:rPr>
        <w:t>Фонд Общественное Мнение</w:t>
      </w:r>
    </w:p>
  </w:footnote>
  <w:footnote w:id="5">
    <w:p w:rsidR="00EB6A28" w:rsidRDefault="00EB6A28" w:rsidP="00EB6A28">
      <w:pPr>
        <w:pStyle w:val="FootnoteText"/>
        <w:rPr>
          <w:rtl/>
          <w:lang w:bidi="fa-IR"/>
        </w:rPr>
      </w:pPr>
      <w:r>
        <w:rPr>
          <w:rStyle w:val="FootnoteReference"/>
        </w:rPr>
        <w:footnoteRef/>
      </w:r>
      <w:r w:rsidRPr="001F507F">
        <w:rPr>
          <w:lang w:val="ru-RU"/>
        </w:rPr>
        <w:t xml:space="preserve"> </w:t>
      </w:r>
      <w:r>
        <w:rPr>
          <w:rFonts w:hint="cs"/>
          <w:rtl/>
        </w:rPr>
        <w:t>.</w:t>
      </w:r>
      <w:r w:rsidRPr="001F507F">
        <w:rPr>
          <w:sz w:val="22"/>
          <w:szCs w:val="22"/>
          <w:lang w:val="ru-RU"/>
        </w:rPr>
        <w:t xml:space="preserve"> </w:t>
      </w:r>
      <w:r w:rsidRPr="00EB6A28">
        <w:t>mediascope</w:t>
      </w:r>
      <w:r w:rsidRPr="001F507F">
        <w:rPr>
          <w:lang w:val="ru-RU"/>
        </w:rPr>
        <w:t>.</w:t>
      </w:r>
      <w:r w:rsidRPr="00EB6A28">
        <w:t>net</w:t>
      </w:r>
    </w:p>
  </w:footnote>
  <w:footnote w:id="6">
    <w:p w:rsidR="005F0246" w:rsidRPr="001F507F" w:rsidRDefault="005F0246">
      <w:pPr>
        <w:pStyle w:val="FootnoteText"/>
        <w:rPr>
          <w:lang w:val="ru-RU"/>
        </w:rPr>
      </w:pPr>
      <w:r>
        <w:rPr>
          <w:rStyle w:val="FootnoteReference"/>
        </w:rPr>
        <w:footnoteRef/>
      </w:r>
      <w:r w:rsidRPr="001F507F">
        <w:rPr>
          <w:lang w:val="ru-RU"/>
        </w:rPr>
        <w:t xml:space="preserve">. . </w:t>
      </w:r>
      <w:r w:rsidRPr="00BC4759">
        <w:t>web</w:t>
      </w:r>
      <w:r w:rsidRPr="001F507F">
        <w:rPr>
          <w:lang w:val="ru-RU"/>
        </w:rPr>
        <w:t>-</w:t>
      </w:r>
      <w:r w:rsidRPr="00BC4759">
        <w:t>canape</w:t>
      </w:r>
      <w:r w:rsidRPr="001F507F">
        <w:rPr>
          <w:lang w:val="ru-RU"/>
        </w:rPr>
        <w:t>.</w:t>
      </w:r>
      <w:r w:rsidRPr="00BC4759">
        <w:t>ru</w:t>
      </w:r>
      <w:r w:rsidRPr="001F507F">
        <w:rPr>
          <w:lang w:val="ru-RU"/>
        </w:rPr>
        <w:t xml:space="preserve"> </w:t>
      </w:r>
    </w:p>
  </w:footnote>
  <w:footnote w:id="7">
    <w:p w:rsidR="005F0246" w:rsidRPr="001F507F" w:rsidRDefault="005F0246" w:rsidP="005F0246">
      <w:pPr>
        <w:pStyle w:val="FootnoteText"/>
        <w:rPr>
          <w:lang w:val="ru-RU"/>
        </w:rPr>
      </w:pPr>
      <w:r>
        <w:rPr>
          <w:rStyle w:val="FootnoteReference"/>
        </w:rPr>
        <w:footnoteRef/>
      </w:r>
      <w:r w:rsidRPr="001F507F">
        <w:rPr>
          <w:lang w:val="ru-RU"/>
        </w:rPr>
        <w:t xml:space="preserve"> .</w:t>
      </w:r>
      <w:r w:rsidRPr="001F507F">
        <w:rPr>
          <w:sz w:val="22"/>
          <w:szCs w:val="22"/>
          <w:lang w:val="ru-RU"/>
        </w:rPr>
        <w:t xml:space="preserve"> </w:t>
      </w:r>
      <w:r w:rsidRPr="005F0246">
        <w:rPr>
          <w:lang w:val="ru-RU"/>
        </w:rPr>
        <w:t>Фонд</w:t>
      </w:r>
      <w:r w:rsidRPr="001F507F">
        <w:rPr>
          <w:lang w:val="ru-RU"/>
        </w:rPr>
        <w:t xml:space="preserve"> </w:t>
      </w:r>
      <w:r w:rsidRPr="005F0246">
        <w:rPr>
          <w:lang w:val="ru-RU"/>
        </w:rPr>
        <w:t>Общественное</w:t>
      </w:r>
      <w:r w:rsidRPr="001F507F">
        <w:rPr>
          <w:lang w:val="ru-RU"/>
        </w:rPr>
        <w:t xml:space="preserve"> </w:t>
      </w:r>
      <w:r w:rsidRPr="005F0246">
        <w:rPr>
          <w:lang w:val="ru-RU"/>
        </w:rPr>
        <w:t>Мнение</w:t>
      </w:r>
    </w:p>
  </w:footnote>
  <w:footnote w:id="8">
    <w:p w:rsidR="005F0246" w:rsidRPr="001F507F" w:rsidRDefault="005F0246" w:rsidP="005F0246">
      <w:pPr>
        <w:pStyle w:val="FootnoteText"/>
        <w:rPr>
          <w:lang w:val="ru-RU"/>
        </w:rPr>
      </w:pPr>
      <w:r>
        <w:rPr>
          <w:rStyle w:val="FootnoteReference"/>
        </w:rPr>
        <w:footnoteRef/>
      </w:r>
      <w:r w:rsidRPr="001F507F">
        <w:rPr>
          <w:lang w:val="ru-RU"/>
        </w:rPr>
        <w:t xml:space="preserve"> .</w:t>
      </w:r>
      <w:r w:rsidRPr="005F0246">
        <w:rPr>
          <w:sz w:val="22"/>
          <w:szCs w:val="22"/>
          <w:lang w:val="ru-RU"/>
        </w:rPr>
        <w:t xml:space="preserve"> </w:t>
      </w:r>
      <w:r w:rsidRPr="005F0246">
        <w:rPr>
          <w:lang w:val="ru-RU"/>
        </w:rPr>
        <w:t>Фонд Общественное Мнение</w:t>
      </w:r>
    </w:p>
  </w:footnote>
  <w:footnote w:id="9">
    <w:p w:rsidR="005F0246" w:rsidRPr="001F507F" w:rsidRDefault="005F0246">
      <w:pPr>
        <w:pStyle w:val="FootnoteText"/>
        <w:rPr>
          <w:lang w:val="ru-RU"/>
        </w:rPr>
      </w:pPr>
      <w:r>
        <w:rPr>
          <w:rStyle w:val="FootnoteReference"/>
        </w:rPr>
        <w:footnoteRef/>
      </w:r>
      <w:r w:rsidRPr="001F507F">
        <w:rPr>
          <w:lang w:val="ru-RU"/>
        </w:rPr>
        <w:t xml:space="preserve"> . </w:t>
      </w:r>
      <w:r w:rsidRPr="005F0246">
        <w:t>mediascope</w:t>
      </w:r>
      <w:r w:rsidRPr="001F507F">
        <w:rPr>
          <w:lang w:val="ru-RU"/>
        </w:rPr>
        <w:t>.</w:t>
      </w:r>
      <w:r w:rsidRPr="005F0246">
        <w:t>net</w:t>
      </w:r>
    </w:p>
  </w:footnote>
  <w:footnote w:id="10">
    <w:p w:rsidR="005F0246" w:rsidRDefault="005F0246" w:rsidP="00AC33A1">
      <w:pPr>
        <w:pStyle w:val="FootnoteText"/>
      </w:pPr>
      <w:r>
        <w:rPr>
          <w:rStyle w:val="FootnoteReference"/>
        </w:rPr>
        <w:footnoteRef/>
      </w:r>
      <w:r w:rsidR="00AC33A1" w:rsidRPr="001F507F">
        <w:rPr>
          <w:lang w:val="ru-RU"/>
        </w:rPr>
        <w:t xml:space="preserve">. </w:t>
      </w:r>
      <w:r w:rsidR="00AC33A1" w:rsidRPr="00AC33A1">
        <w:t>mediascope.net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E7F8E"/>
    <w:multiLevelType w:val="hybridMultilevel"/>
    <w:tmpl w:val="477CB080"/>
    <w:lvl w:ilvl="0" w:tplc="E4B4803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B62716B"/>
    <w:multiLevelType w:val="hybridMultilevel"/>
    <w:tmpl w:val="C45A452A"/>
    <w:lvl w:ilvl="0" w:tplc="C5DE5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E385C0E"/>
    <w:multiLevelType w:val="hybridMultilevel"/>
    <w:tmpl w:val="C45A452A"/>
    <w:lvl w:ilvl="0" w:tplc="C5DE5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EC2259"/>
    <w:multiLevelType w:val="hybridMultilevel"/>
    <w:tmpl w:val="C45A452A"/>
    <w:lvl w:ilvl="0" w:tplc="C5DE5E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D763E21"/>
    <w:multiLevelType w:val="hybridMultilevel"/>
    <w:tmpl w:val="D382B6C0"/>
    <w:lvl w:ilvl="0" w:tplc="F8404A2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737"/>
    <w:rsid w:val="00083617"/>
    <w:rsid w:val="00092737"/>
    <w:rsid w:val="001C1DA7"/>
    <w:rsid w:val="001F507F"/>
    <w:rsid w:val="0020105D"/>
    <w:rsid w:val="00265AF0"/>
    <w:rsid w:val="004057A8"/>
    <w:rsid w:val="004C601F"/>
    <w:rsid w:val="005521BB"/>
    <w:rsid w:val="005544CD"/>
    <w:rsid w:val="005B0B65"/>
    <w:rsid w:val="005B2441"/>
    <w:rsid w:val="005B27FE"/>
    <w:rsid w:val="005F0246"/>
    <w:rsid w:val="00600D34"/>
    <w:rsid w:val="006C4EDF"/>
    <w:rsid w:val="006F70B8"/>
    <w:rsid w:val="00713B75"/>
    <w:rsid w:val="0079212E"/>
    <w:rsid w:val="007B1C8C"/>
    <w:rsid w:val="007B2E64"/>
    <w:rsid w:val="0080326D"/>
    <w:rsid w:val="00866B62"/>
    <w:rsid w:val="00867209"/>
    <w:rsid w:val="00873A76"/>
    <w:rsid w:val="008B7B90"/>
    <w:rsid w:val="008D1C64"/>
    <w:rsid w:val="0093685D"/>
    <w:rsid w:val="009A64A5"/>
    <w:rsid w:val="00A436A9"/>
    <w:rsid w:val="00AC33A1"/>
    <w:rsid w:val="00AD430D"/>
    <w:rsid w:val="00B41BA2"/>
    <w:rsid w:val="00BC4759"/>
    <w:rsid w:val="00BC5D65"/>
    <w:rsid w:val="00BD3A6E"/>
    <w:rsid w:val="00BE11C3"/>
    <w:rsid w:val="00C260A0"/>
    <w:rsid w:val="00D02710"/>
    <w:rsid w:val="00D66E1D"/>
    <w:rsid w:val="00DD3772"/>
    <w:rsid w:val="00E11A16"/>
    <w:rsid w:val="00EB6A28"/>
    <w:rsid w:val="00ED26D1"/>
    <w:rsid w:val="00F40805"/>
    <w:rsid w:val="00FA60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B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27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7FE"/>
  </w:style>
  <w:style w:type="paragraph" w:styleId="Footer">
    <w:name w:val="footer"/>
    <w:basedOn w:val="Normal"/>
    <w:link w:val="FooterChar"/>
    <w:uiPriority w:val="99"/>
    <w:unhideWhenUsed/>
    <w:rsid w:val="005B27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7FE"/>
  </w:style>
  <w:style w:type="paragraph" w:styleId="ListParagraph">
    <w:name w:val="List Paragraph"/>
    <w:basedOn w:val="Normal"/>
    <w:uiPriority w:val="34"/>
    <w:qFormat/>
    <w:rsid w:val="005B0B65"/>
    <w:pPr>
      <w:ind w:left="720"/>
      <w:contextualSpacing/>
    </w:pPr>
  </w:style>
  <w:style w:type="paragraph" w:styleId="FootnoteText">
    <w:name w:val="footnote text"/>
    <w:basedOn w:val="Normal"/>
    <w:link w:val="FootnoteTextChar"/>
    <w:uiPriority w:val="99"/>
    <w:semiHidden/>
    <w:unhideWhenUsed/>
    <w:rsid w:val="00BC47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4759"/>
    <w:rPr>
      <w:sz w:val="20"/>
      <w:szCs w:val="20"/>
    </w:rPr>
  </w:style>
  <w:style w:type="character" w:styleId="FootnoteReference">
    <w:name w:val="footnote reference"/>
    <w:basedOn w:val="DefaultParagraphFont"/>
    <w:uiPriority w:val="99"/>
    <w:semiHidden/>
    <w:unhideWhenUsed/>
    <w:rsid w:val="00BC4759"/>
    <w:rPr>
      <w:vertAlign w:val="superscript"/>
    </w:rPr>
  </w:style>
  <w:style w:type="paragraph" w:styleId="BalloonText">
    <w:name w:val="Balloon Text"/>
    <w:basedOn w:val="Normal"/>
    <w:link w:val="BalloonTextChar"/>
    <w:uiPriority w:val="99"/>
    <w:semiHidden/>
    <w:unhideWhenUsed/>
    <w:rsid w:val="009368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85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0B6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27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27FE"/>
  </w:style>
  <w:style w:type="paragraph" w:styleId="Footer">
    <w:name w:val="footer"/>
    <w:basedOn w:val="Normal"/>
    <w:link w:val="FooterChar"/>
    <w:uiPriority w:val="99"/>
    <w:unhideWhenUsed/>
    <w:rsid w:val="005B27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27FE"/>
  </w:style>
  <w:style w:type="paragraph" w:styleId="ListParagraph">
    <w:name w:val="List Paragraph"/>
    <w:basedOn w:val="Normal"/>
    <w:uiPriority w:val="34"/>
    <w:qFormat/>
    <w:rsid w:val="005B0B65"/>
    <w:pPr>
      <w:ind w:left="720"/>
      <w:contextualSpacing/>
    </w:pPr>
  </w:style>
  <w:style w:type="paragraph" w:styleId="FootnoteText">
    <w:name w:val="footnote text"/>
    <w:basedOn w:val="Normal"/>
    <w:link w:val="FootnoteTextChar"/>
    <w:uiPriority w:val="99"/>
    <w:semiHidden/>
    <w:unhideWhenUsed/>
    <w:rsid w:val="00BC47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C4759"/>
    <w:rPr>
      <w:sz w:val="20"/>
      <w:szCs w:val="20"/>
    </w:rPr>
  </w:style>
  <w:style w:type="character" w:styleId="FootnoteReference">
    <w:name w:val="footnote reference"/>
    <w:basedOn w:val="DefaultParagraphFont"/>
    <w:uiPriority w:val="99"/>
    <w:semiHidden/>
    <w:unhideWhenUsed/>
    <w:rsid w:val="00BC4759"/>
    <w:rPr>
      <w:vertAlign w:val="superscript"/>
    </w:rPr>
  </w:style>
  <w:style w:type="paragraph" w:styleId="BalloonText">
    <w:name w:val="Balloon Text"/>
    <w:basedOn w:val="Normal"/>
    <w:link w:val="BalloonTextChar"/>
    <w:uiPriority w:val="99"/>
    <w:semiHidden/>
    <w:unhideWhenUsed/>
    <w:rsid w:val="009368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8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41782-9D0C-4059-9FA8-801C2A4ED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1118</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Emad gh</dc:creator>
  <cp:lastModifiedBy>Alireza Birjandi</cp:lastModifiedBy>
  <cp:revision>2</cp:revision>
  <dcterms:created xsi:type="dcterms:W3CDTF">2019-02-19T11:27:00Z</dcterms:created>
  <dcterms:modified xsi:type="dcterms:W3CDTF">2019-02-19T11:27:00Z</dcterms:modified>
</cp:coreProperties>
</file>