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0DF" w:rsidRPr="00476BD2" w:rsidRDefault="00D173CE" w:rsidP="00885534">
      <w:pPr>
        <w:bidi/>
        <w:jc w:val="center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سوالات تاریخ اسلام</w:t>
      </w:r>
    </w:p>
    <w:p w:rsidR="00D173CE" w:rsidRPr="00476BD2" w:rsidRDefault="0044615E" w:rsidP="0044615E">
      <w:pPr>
        <w:bidi/>
        <w:jc w:val="both"/>
        <w:rPr>
          <w:rFonts w:cs="B Titr"/>
          <w:b/>
          <w:bCs/>
          <w:sz w:val="32"/>
          <w:szCs w:val="32"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1-</w:t>
      </w:r>
      <w:r w:rsidR="00D173CE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به نظر </w:t>
      </w:r>
      <w:r w:rsidR="00595CA2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شما سودمندی تاریخ در چیست و </w:t>
      </w:r>
      <w:r w:rsidR="00D173CE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یک ملت </w:t>
      </w:r>
      <w:r w:rsidR="00595CA2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چرا </w:t>
      </w:r>
      <w:r w:rsidR="00D173CE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به تاریخ نیاز دارد؟</w:t>
      </w:r>
    </w:p>
    <w:p w:rsidR="00D173CE" w:rsidRPr="00476BD2" w:rsidRDefault="00D173CE" w:rsidP="00D173CE">
      <w:pPr>
        <w:bidi/>
        <w:ind w:left="360"/>
        <w:jc w:val="both"/>
        <w:rPr>
          <w:rFonts w:cs="B Nazanin"/>
          <w:b/>
          <w:bCs/>
          <w:sz w:val="32"/>
          <w:szCs w:val="32"/>
          <w:rtl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تاریخ به گذشته فرد و اجتماع هویت می بخشد و حیات آینده را روشن می کند. خوانندگان تاریخ می دانند که تجربه به آسانی کسب نمی شود. اهالی تاریخ در تلاشند که با مطالعه تاریخ امروز خود را ساخته و فردایی بهتر برنامه ریزی می کنند. مهمترین سودمندی تاریخ محض و یا تاریخ تمدن، عبرت آموزی، تامل در احوال گذشتگا</w:t>
      </w:r>
      <w:r w:rsidR="00595CA2" w:rsidRPr="00476BD2">
        <w:rPr>
          <w:rFonts w:cs="B Nazanin" w:hint="cs"/>
          <w:sz w:val="32"/>
          <w:szCs w:val="32"/>
          <w:rtl/>
          <w:lang w:val="tr-TR" w:bidi="fa-IR"/>
        </w:rPr>
        <w:t xml:space="preserve">ن آشنایی با عقاید و ادیان پیشینیان </w:t>
      </w:r>
      <w:r w:rsidRPr="00476BD2">
        <w:rPr>
          <w:rFonts w:cs="B Nazanin" w:hint="cs"/>
          <w:sz w:val="32"/>
          <w:szCs w:val="32"/>
          <w:rtl/>
          <w:lang w:val="tr-TR" w:bidi="fa-IR"/>
        </w:rPr>
        <w:t>و شناخت دردها و تجارب آنهاست . بنابراین هر فرد و هر ملتی طبق اهداف و نیازها و توانایی ها ی خود محتاج معرفت خاصی از گذشته است.</w:t>
      </w:r>
      <w:r w:rsidRPr="00476BD2">
        <w:rPr>
          <w:rFonts w:cs="B Nazanin" w:hint="cs"/>
          <w:b/>
          <w:bCs/>
          <w:sz w:val="32"/>
          <w:szCs w:val="32"/>
          <w:rtl/>
          <w:lang w:val="tr-TR" w:bidi="fa-IR"/>
        </w:rPr>
        <w:t xml:space="preserve"> </w:t>
      </w:r>
    </w:p>
    <w:p w:rsidR="00013483" w:rsidRPr="00476BD2" w:rsidRDefault="0044615E" w:rsidP="0044615E">
      <w:pPr>
        <w:bidi/>
        <w:jc w:val="both"/>
        <w:rPr>
          <w:rFonts w:cs="B Titr"/>
          <w:b/>
          <w:bCs/>
          <w:sz w:val="32"/>
          <w:szCs w:val="32"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2-</w:t>
      </w:r>
      <w:r w:rsidR="00013483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سودمندی مطالعه تاریخ فرهنگ و تمدن اسلامی در چیست و چگونه می توان از این تاریخ برای بازسازی هویت مسلمانان</w:t>
      </w:r>
      <w:r w:rsidR="00595CA2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 بهره </w:t>
      </w:r>
      <w:r w:rsidR="00013483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چیست؟</w:t>
      </w:r>
    </w:p>
    <w:p w:rsidR="00013483" w:rsidRPr="00476BD2" w:rsidRDefault="00013483" w:rsidP="00013483">
      <w:pPr>
        <w:pStyle w:val="ListParagraph"/>
        <w:bidi/>
        <w:jc w:val="both"/>
        <w:rPr>
          <w:rFonts w:cs="B Nazanin"/>
          <w:sz w:val="32"/>
          <w:szCs w:val="32"/>
          <w:rtl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مطالعه تاریخ تمدن اسلامی که بخش های گمشده هویت مسلمانان را در خود دارد بسیار سودمند بوده و درک چیستی و چگونگی تاریخ تمدن اسلامی و فهم رموز اعتلای آن بدون مطالعه تاریخ تمدن اسلای ممکن نیست زیرا این</w:t>
      </w:r>
      <w:r w:rsidR="00595CA2" w:rsidRPr="00476BD2">
        <w:rPr>
          <w:rFonts w:cs="B Nazanin" w:hint="cs"/>
          <w:sz w:val="32"/>
          <w:szCs w:val="32"/>
          <w:rtl/>
          <w:lang w:val="tr-TR" w:bidi="fa-IR"/>
        </w:rPr>
        <w:t xml:space="preserve"> تاریخ سرشار از اندرز و تجربه های </w:t>
      </w:r>
      <w:r w:rsidRPr="00476BD2">
        <w:rPr>
          <w:rFonts w:cs="B Nazanin" w:hint="cs"/>
          <w:sz w:val="32"/>
          <w:szCs w:val="32"/>
          <w:rtl/>
          <w:lang w:val="tr-TR" w:bidi="fa-IR"/>
        </w:rPr>
        <w:t xml:space="preserve">ارزنده و عبرت های ستودنی است که می تواند فراروی مسلمانان قرار گرفته و هویت تاریخی و فراموش </w:t>
      </w:r>
      <w:r w:rsidR="00595CA2" w:rsidRPr="00476BD2">
        <w:rPr>
          <w:rFonts w:cs="B Nazanin" w:hint="cs"/>
          <w:sz w:val="32"/>
          <w:szCs w:val="32"/>
          <w:rtl/>
          <w:lang w:val="tr-TR" w:bidi="fa-IR"/>
        </w:rPr>
        <w:t>ن</w:t>
      </w:r>
      <w:r w:rsidRPr="00476BD2">
        <w:rPr>
          <w:rFonts w:cs="B Nazanin" w:hint="cs"/>
          <w:sz w:val="32"/>
          <w:szCs w:val="32"/>
          <w:rtl/>
          <w:lang w:val="tr-TR" w:bidi="fa-IR"/>
        </w:rPr>
        <w:t>شده جوامع اسلامی را بازسازی نماید.</w:t>
      </w:r>
    </w:p>
    <w:p w:rsidR="001B68FE" w:rsidRPr="00476BD2" w:rsidRDefault="005557AB" w:rsidP="0044615E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3-</w:t>
      </w:r>
      <w:r w:rsidR="001B68FE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مراحل شکل گیری تمدن را به اختصار توضیح دهید؟</w:t>
      </w:r>
    </w:p>
    <w:p w:rsidR="007411DC" w:rsidRDefault="007411DC" w:rsidP="00524FD9">
      <w:pPr>
        <w:bidi/>
        <w:jc w:val="both"/>
        <w:rPr>
          <w:rStyle w:val="fontstyle01"/>
          <w:rFonts w:cs="B Nazanin" w:hint="default"/>
          <w:color w:val="auto"/>
          <w:rtl/>
        </w:rPr>
      </w:pPr>
      <w:r w:rsidRPr="00476BD2">
        <w:rPr>
          <w:rStyle w:val="fontstyle01"/>
          <w:rFonts w:cs="B Nazanin" w:hint="default"/>
          <w:color w:val="auto"/>
          <w:rtl/>
        </w:rPr>
        <w:t xml:space="preserve">انسان از ابتدايى ترين شكل اجتماع، يعنى چادرنشينى، بيابانگردى و </w:t>
      </w:r>
      <w:r w:rsidR="00524FD9" w:rsidRPr="00476BD2">
        <w:rPr>
          <w:rStyle w:val="fontstyle01"/>
          <w:rFonts w:cs="B Nazanin" w:hint="default"/>
          <w:color w:val="auto"/>
          <w:rtl/>
        </w:rPr>
        <w:t>با</w:t>
      </w:r>
      <w:r w:rsidR="00524FD9" w:rsidRPr="00476BD2">
        <w:rPr>
          <w:rFonts w:cs="B Nazanin" w:hint="cs"/>
          <w:sz w:val="32"/>
          <w:szCs w:val="32"/>
          <w:rtl/>
        </w:rPr>
        <w:t xml:space="preserve"> </w:t>
      </w:r>
      <w:r w:rsidR="00524FD9" w:rsidRPr="00476BD2">
        <w:rPr>
          <w:rStyle w:val="fontstyle01"/>
          <w:rFonts w:cs="B Nazanin" w:hint="default"/>
          <w:color w:val="auto"/>
          <w:rtl/>
        </w:rPr>
        <w:t>يكجانشينى در كنار آب و</w:t>
      </w:r>
      <w:r w:rsidRPr="00476BD2">
        <w:rPr>
          <w:rStyle w:val="fontstyle01"/>
          <w:rFonts w:cs="B Nazanin" w:hint="default"/>
          <w:color w:val="auto"/>
          <w:rtl/>
        </w:rPr>
        <w:t xml:space="preserve"> استقرار در مكانى معين به تدريج اجتماعات بشرى را</w:t>
      </w:r>
      <w:r w:rsidR="00524FD9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>شكل داد. با ايجاد شهر، نخ</w:t>
      </w:r>
      <w:r w:rsidR="00524FD9" w:rsidRPr="00476BD2">
        <w:rPr>
          <w:rStyle w:val="fontstyle01"/>
          <w:rFonts w:cs="B Nazanin" w:hint="default"/>
          <w:color w:val="auto"/>
          <w:rtl/>
        </w:rPr>
        <w:t>ستين كانون اجتماع تمدنى شکل گرفت. انسان</w:t>
      </w:r>
      <w:r w:rsidRPr="00476BD2">
        <w:rPr>
          <w:rStyle w:val="fontstyle01"/>
          <w:rFonts w:cs="B Nazanin" w:hint="default"/>
          <w:color w:val="auto"/>
          <w:rtl/>
        </w:rPr>
        <w:t xml:space="preserve"> با بهره گيرى</w:t>
      </w:r>
      <w:r w:rsidR="00524FD9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 xml:space="preserve">از عقل و دانش به درجات بالايى </w:t>
      </w:r>
      <w:r w:rsidR="00524FD9" w:rsidRPr="00476BD2">
        <w:rPr>
          <w:rStyle w:val="fontstyle01"/>
          <w:rFonts w:cs="B Nazanin" w:hint="default"/>
          <w:color w:val="auto"/>
          <w:rtl/>
        </w:rPr>
        <w:t>از كمال</w:t>
      </w:r>
      <w:r w:rsidRPr="00476BD2">
        <w:rPr>
          <w:rStyle w:val="fontstyle01"/>
          <w:rFonts w:cs="B Nazanin" w:hint="default"/>
          <w:color w:val="auto"/>
          <w:rtl/>
        </w:rPr>
        <w:t>،</w:t>
      </w:r>
      <w:r w:rsidR="00524FD9" w:rsidRPr="00476BD2">
        <w:rPr>
          <w:rFonts w:cs="B Nazanin" w:hint="cs"/>
          <w:sz w:val="32"/>
          <w:szCs w:val="32"/>
          <w:rtl/>
        </w:rPr>
        <w:t xml:space="preserve"> </w:t>
      </w:r>
      <w:r w:rsidR="00524FD9" w:rsidRPr="00476BD2">
        <w:rPr>
          <w:rStyle w:val="fontstyle01"/>
          <w:rFonts w:cs="B Nazanin" w:hint="default"/>
          <w:color w:val="auto"/>
          <w:rtl/>
        </w:rPr>
        <w:t>قانون مندی و زندگی اجتماعى رسید. پس از آن</w:t>
      </w:r>
      <w:r w:rsidRPr="00476BD2">
        <w:rPr>
          <w:rStyle w:val="fontstyle01"/>
          <w:rFonts w:cs="B Nazanin" w:hint="default"/>
          <w:color w:val="auto"/>
          <w:rtl/>
        </w:rPr>
        <w:t xml:space="preserve"> نخستين تجلى نظم</w:t>
      </w:r>
      <w:r w:rsidR="00524FD9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>اجتماعى (</w:t>
      </w:r>
      <w:r w:rsidR="00524FD9" w:rsidRPr="00476BD2">
        <w:rPr>
          <w:rStyle w:val="fontstyle01"/>
          <w:rFonts w:cs="B Nazanin" w:hint="default"/>
          <w:color w:val="auto"/>
          <w:rtl/>
        </w:rPr>
        <w:t>نهادها و ارزش ها)</w:t>
      </w:r>
      <w:r w:rsidRPr="00476BD2">
        <w:rPr>
          <w:rStyle w:val="fontstyle01"/>
          <w:rFonts w:cs="B Nazanin" w:hint="default"/>
          <w:color w:val="auto"/>
          <w:rtl/>
        </w:rPr>
        <w:t xml:space="preserve"> پديد آمد </w:t>
      </w:r>
      <w:r w:rsidR="00524FD9" w:rsidRPr="00476BD2">
        <w:rPr>
          <w:rStyle w:val="fontstyle01"/>
          <w:rFonts w:cs="B Nazanin" w:hint="default"/>
          <w:color w:val="auto"/>
          <w:rtl/>
        </w:rPr>
        <w:t xml:space="preserve">. </w:t>
      </w:r>
      <w:r w:rsidRPr="00476BD2">
        <w:rPr>
          <w:rStyle w:val="fontstyle01"/>
          <w:rFonts w:cs="B Nazanin" w:hint="default"/>
          <w:color w:val="auto"/>
          <w:rtl/>
        </w:rPr>
        <w:t xml:space="preserve">در چنين شرايطى </w:t>
      </w:r>
      <w:r w:rsidR="00524FD9" w:rsidRPr="00476BD2">
        <w:rPr>
          <w:rStyle w:val="fontstyle01"/>
          <w:rFonts w:cs="B Nazanin" w:hint="default"/>
          <w:color w:val="auto"/>
          <w:rtl/>
        </w:rPr>
        <w:t>،</w:t>
      </w:r>
      <w:r w:rsidRPr="00476BD2">
        <w:rPr>
          <w:rStyle w:val="fontstyle01"/>
          <w:rFonts w:cs="B Nazanin" w:hint="default"/>
          <w:color w:val="auto"/>
          <w:rtl/>
        </w:rPr>
        <w:t xml:space="preserve"> در</w:t>
      </w:r>
      <w:r w:rsidR="00524FD9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>درون تمدن ها شكل خاصى از تخصص يافتگى نيروى كارِ توسعه يافته به وجود آمد</w:t>
      </w:r>
      <w:r w:rsidRPr="00476BD2">
        <w:rPr>
          <w:rStyle w:val="fontstyle01"/>
          <w:rFonts w:cs="B Nazanin" w:hint="default"/>
          <w:color w:val="auto"/>
        </w:rPr>
        <w:t>.</w:t>
      </w:r>
      <w:r w:rsidR="00524FD9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>بنابراين تمدن را مى توان محصول تلاش جمعى بشر دانست كه براى رسيدن به</w:t>
      </w:r>
      <w:r w:rsidR="00524FD9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>عالى ترين</w:t>
      </w:r>
      <w:r w:rsidR="00524FD9" w:rsidRPr="00476BD2">
        <w:rPr>
          <w:rStyle w:val="fontstyle01"/>
          <w:rFonts w:cs="B Nazanin" w:hint="default"/>
          <w:color w:val="auto"/>
          <w:rtl/>
        </w:rPr>
        <w:t xml:space="preserve"> </w:t>
      </w:r>
      <w:r w:rsidR="00524FD9" w:rsidRPr="00476BD2">
        <w:rPr>
          <w:rStyle w:val="fontstyle01"/>
          <w:rFonts w:cs="B Nazanin" w:hint="default"/>
          <w:color w:val="auto"/>
          <w:rtl/>
        </w:rPr>
        <w:t>مرتبه كمال انسانى و نخستي</w:t>
      </w:r>
      <w:r w:rsidR="00955BAB" w:rsidRPr="00476BD2">
        <w:rPr>
          <w:rStyle w:val="fontstyle01"/>
          <w:rFonts w:cs="B Nazanin" w:hint="default"/>
          <w:color w:val="auto"/>
          <w:rtl/>
        </w:rPr>
        <w:t>ن مرحله اجتماع كامل</w:t>
      </w:r>
      <w:r w:rsidR="00524FD9" w:rsidRPr="00476BD2">
        <w:rPr>
          <w:rStyle w:val="fontstyle01"/>
          <w:rFonts w:cs="B Nazanin" w:hint="default"/>
          <w:color w:val="auto"/>
          <w:rtl/>
        </w:rPr>
        <w:t xml:space="preserve"> همه استعدادها و</w:t>
      </w:r>
      <w:r w:rsidR="00955BAB" w:rsidRPr="00476BD2">
        <w:rPr>
          <w:rFonts w:cs="B Nazanin" w:hint="cs"/>
          <w:sz w:val="32"/>
          <w:szCs w:val="32"/>
          <w:rtl/>
        </w:rPr>
        <w:t xml:space="preserve"> </w:t>
      </w:r>
      <w:r w:rsidR="00524FD9" w:rsidRPr="00476BD2">
        <w:rPr>
          <w:rStyle w:val="fontstyle01"/>
          <w:rFonts w:cs="B Nazanin" w:hint="default"/>
          <w:color w:val="auto"/>
          <w:rtl/>
        </w:rPr>
        <w:t>خلاقيت هاى خود را به كار مى گيرد</w:t>
      </w:r>
      <w:r w:rsidR="00524FD9" w:rsidRPr="00476BD2">
        <w:rPr>
          <w:rStyle w:val="fontstyle01"/>
          <w:rFonts w:cs="B Nazanin" w:hint="default"/>
          <w:color w:val="auto"/>
        </w:rPr>
        <w:t>.</w:t>
      </w:r>
    </w:p>
    <w:p w:rsidR="00476BD2" w:rsidRDefault="00476BD2" w:rsidP="00476BD2">
      <w:pPr>
        <w:bidi/>
        <w:jc w:val="both"/>
        <w:rPr>
          <w:rStyle w:val="fontstyle01"/>
          <w:rFonts w:cs="B Nazanin" w:hint="default"/>
          <w:color w:val="auto"/>
          <w:rtl/>
        </w:rPr>
      </w:pPr>
    </w:p>
    <w:p w:rsidR="00476BD2" w:rsidRDefault="00476BD2" w:rsidP="00476BD2">
      <w:pPr>
        <w:bidi/>
        <w:jc w:val="both"/>
        <w:rPr>
          <w:rStyle w:val="fontstyle01"/>
          <w:rFonts w:cs="B Nazanin" w:hint="default"/>
          <w:color w:val="auto"/>
          <w:rtl/>
        </w:rPr>
      </w:pPr>
    </w:p>
    <w:p w:rsidR="00476BD2" w:rsidRPr="00476BD2" w:rsidRDefault="00476BD2" w:rsidP="00476BD2">
      <w:pPr>
        <w:bidi/>
        <w:jc w:val="both"/>
        <w:rPr>
          <w:rFonts w:cs="B Nazanin"/>
          <w:b/>
          <w:bCs/>
          <w:sz w:val="32"/>
          <w:szCs w:val="32"/>
          <w:lang w:val="tr-TR" w:bidi="fa-IR"/>
        </w:rPr>
      </w:pPr>
    </w:p>
    <w:p w:rsidR="00ED5A1A" w:rsidRPr="00476BD2" w:rsidRDefault="00ED5A1A" w:rsidP="0044615E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lastRenderedPageBreak/>
        <w:t>4-ارکان اصلی تمدن را نام ببرید و عوامل مؤثر در بقا و تداوم آن را به اختصار توضیح دهید؟</w:t>
      </w:r>
    </w:p>
    <w:p w:rsidR="00ED5A1A" w:rsidRPr="00476BD2" w:rsidRDefault="00ED5A1A" w:rsidP="00ED5A1A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پیش بینی و احتیاط امور اقتصادی که رکن مهم حیات بشری است.</w:t>
      </w:r>
    </w:p>
    <w:p w:rsidR="00ED5A1A" w:rsidRPr="00476BD2" w:rsidRDefault="00ED5A1A" w:rsidP="00ED5A1A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سازمان سیاسی که در گسترش امنیت و نظم اجتماعی مؤثر بوده و از هرج و مرج اجتماعی جلوگیری می کند.</w:t>
      </w:r>
    </w:p>
    <w:p w:rsidR="00ED5A1A" w:rsidRPr="00476BD2" w:rsidRDefault="00ED5A1A" w:rsidP="00ED5A1A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سنن اخلاقی که م</w:t>
      </w:r>
      <w:r w:rsidR="00595CA2" w:rsidRPr="00476BD2">
        <w:rPr>
          <w:rFonts w:cs="B Nazanin" w:hint="cs"/>
          <w:sz w:val="32"/>
          <w:szCs w:val="32"/>
          <w:rtl/>
          <w:lang w:val="tr-TR" w:bidi="fa-IR"/>
        </w:rPr>
        <w:t>قد</w:t>
      </w:r>
      <w:r w:rsidRPr="00476BD2">
        <w:rPr>
          <w:rFonts w:cs="B Nazanin" w:hint="cs"/>
          <w:sz w:val="32"/>
          <w:szCs w:val="32"/>
          <w:rtl/>
          <w:lang w:val="tr-TR" w:bidi="fa-IR"/>
        </w:rPr>
        <w:t>م جامعه تمدنی است، اخلاق مبتنی بر ارزش های فرهنگی جامعه به شکل گیری، هدایت و استمرار حیات تمدنی منجر می شود.</w:t>
      </w:r>
    </w:p>
    <w:p w:rsidR="00ED5A1A" w:rsidRPr="00476BD2" w:rsidRDefault="00ED5A1A" w:rsidP="00ED5A1A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کوشش درراه معرفت و بسط هنری عالی ترین عنصر تمدن بشر</w:t>
      </w:r>
      <w:r w:rsidR="00885534" w:rsidRPr="00476BD2">
        <w:rPr>
          <w:rFonts w:cs="B Nazanin" w:hint="cs"/>
          <w:sz w:val="32"/>
          <w:szCs w:val="32"/>
          <w:rtl/>
          <w:lang w:val="tr-TR" w:bidi="fa-IR"/>
        </w:rPr>
        <w:t>ی و تجلیگاه ذوق و نبوغ آدمی است</w:t>
      </w:r>
      <w:r w:rsidRPr="00476BD2">
        <w:rPr>
          <w:rFonts w:cs="B Nazanin" w:hint="cs"/>
          <w:sz w:val="32"/>
          <w:szCs w:val="32"/>
          <w:rtl/>
          <w:lang w:val="tr-TR" w:bidi="fa-IR"/>
        </w:rPr>
        <w:t>.</w:t>
      </w:r>
    </w:p>
    <w:p w:rsidR="00ED5A1A" w:rsidRPr="00476BD2" w:rsidRDefault="00ED5A1A" w:rsidP="00ED5A1A">
      <w:pPr>
        <w:pStyle w:val="ListParagraph"/>
        <w:numPr>
          <w:ilvl w:val="0"/>
          <w:numId w:val="5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 xml:space="preserve">ارکان ثابتی که در شکل گیری تمدن ها مؤثرند و به پایایی آنها می انجامد عبارت است از : 1- دین 2- اخلاق 3- جغرافیا 4- زبان 5- علوم و فنون </w:t>
      </w:r>
    </w:p>
    <w:p w:rsidR="00ED5A1A" w:rsidRPr="00476BD2" w:rsidRDefault="0044615E" w:rsidP="0044615E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5-</w:t>
      </w:r>
      <w:r w:rsidR="003F5C11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شاخصه های تمدن را نام ببرید و بنویسید اهمیت مطالعه شاخصه های تمدنی در چیست؟</w:t>
      </w:r>
    </w:p>
    <w:p w:rsidR="00BC4CA9" w:rsidRPr="00476BD2" w:rsidRDefault="00BC4CA9" w:rsidP="0007773C">
      <w:pPr>
        <w:bidi/>
        <w:spacing w:after="0" w:line="240" w:lineRule="auto"/>
        <w:jc w:val="both"/>
        <w:rPr>
          <w:rStyle w:val="fontstyle01"/>
          <w:rFonts w:hint="default"/>
          <w:color w:val="auto"/>
          <w:rtl/>
        </w:rPr>
      </w:pPr>
      <w:r w:rsidRPr="00476BD2">
        <w:rPr>
          <w:rStyle w:val="fontstyle01"/>
          <w:rFonts w:hint="default"/>
          <w:color w:val="auto"/>
          <w:rtl/>
        </w:rPr>
        <w:t>1-</w:t>
      </w:r>
      <w:r w:rsidRPr="00476BD2">
        <w:rPr>
          <w:rStyle w:val="fontstyle01"/>
          <w:rFonts w:hint="default"/>
          <w:color w:val="auto"/>
          <w:rtl/>
        </w:rPr>
        <w:t>داراى ثبات و پايدارى در نظام شهرى بوده و تابع نظامات ناشى از مناسبات قانونى و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اجتماعى اند</w:t>
      </w:r>
      <w:r w:rsidRPr="00476BD2">
        <w:rPr>
          <w:rStyle w:val="fontstyle01"/>
          <w:rFonts w:hint="default"/>
          <w:color w:val="auto"/>
        </w:rPr>
        <w:t>.</w:t>
      </w:r>
    </w:p>
    <w:p w:rsidR="00BC4CA9" w:rsidRPr="00476BD2" w:rsidRDefault="00BC4CA9" w:rsidP="0007773C">
      <w:pPr>
        <w:bidi/>
        <w:spacing w:after="0" w:line="240" w:lineRule="auto"/>
        <w:jc w:val="both"/>
        <w:rPr>
          <w:rStyle w:val="fontstyle01"/>
          <w:rFonts w:hint="default"/>
          <w:color w:val="auto"/>
          <w:rtl/>
        </w:rPr>
      </w:pPr>
      <w:r w:rsidRPr="00476BD2">
        <w:rPr>
          <w:rStyle w:val="fontstyle01"/>
          <w:rFonts w:hint="default"/>
          <w:color w:val="auto"/>
        </w:rPr>
        <w:t>.2</w:t>
      </w:r>
      <w:r w:rsidRPr="00476BD2">
        <w:rPr>
          <w:rStyle w:val="fontstyle01"/>
          <w:rFonts w:hint="default"/>
          <w:color w:val="auto"/>
          <w:rtl/>
        </w:rPr>
        <w:t>داراى نوعى حكومت اند تا نظم اجتماعى را در جامعه تحقق بخشند</w:t>
      </w:r>
      <w:r w:rsidRPr="00476BD2">
        <w:rPr>
          <w:rStyle w:val="fontstyle01"/>
          <w:rFonts w:hint="default"/>
          <w:color w:val="auto"/>
        </w:rPr>
        <w:t>.</w:t>
      </w:r>
    </w:p>
    <w:p w:rsidR="00BC4CA9" w:rsidRPr="00476BD2" w:rsidRDefault="00BC4CA9" w:rsidP="0007773C">
      <w:pPr>
        <w:bidi/>
        <w:spacing w:after="0" w:line="240" w:lineRule="auto"/>
        <w:jc w:val="both"/>
        <w:rPr>
          <w:rFonts w:cs="B Mitra" w:hint="cs"/>
          <w:sz w:val="32"/>
          <w:szCs w:val="32"/>
          <w:rtl/>
        </w:rPr>
      </w:pPr>
      <w:r w:rsidRPr="00476BD2">
        <w:rPr>
          <w:rStyle w:val="fontstyle01"/>
          <w:rFonts w:hint="default"/>
          <w:color w:val="auto"/>
        </w:rPr>
        <w:t>.3</w:t>
      </w:r>
      <w:r w:rsidRPr="00476BD2">
        <w:rPr>
          <w:rStyle w:val="fontstyle01"/>
          <w:rFonts w:hint="default"/>
          <w:color w:val="auto"/>
          <w:rtl/>
        </w:rPr>
        <w:t>از شاخصه هاى عمومى تمدن ها ايجاد تخصص، پيدايش اصناف مختلف و تبعيت آنها از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مقرّرات است</w:t>
      </w:r>
      <w:r w:rsidRPr="00476BD2">
        <w:rPr>
          <w:rStyle w:val="fontstyle01"/>
          <w:rFonts w:hint="default"/>
          <w:color w:val="auto"/>
        </w:rPr>
        <w:t>.</w:t>
      </w:r>
      <w:r w:rsidRPr="00476BD2">
        <w:rPr>
          <w:rFonts w:cs="B Mitra" w:hint="cs"/>
          <w:sz w:val="32"/>
          <w:szCs w:val="32"/>
          <w:rtl/>
        </w:rPr>
        <w:t xml:space="preserve"> </w:t>
      </w:r>
    </w:p>
    <w:p w:rsidR="00BC4CA9" w:rsidRPr="00476BD2" w:rsidRDefault="00BC4CA9" w:rsidP="0007773C">
      <w:pPr>
        <w:bidi/>
        <w:spacing w:after="0" w:line="240" w:lineRule="auto"/>
        <w:jc w:val="both"/>
        <w:rPr>
          <w:rStyle w:val="fontstyle01"/>
          <w:rFonts w:hint="default"/>
          <w:color w:val="auto"/>
          <w:rtl/>
        </w:rPr>
      </w:pPr>
      <w:r w:rsidRPr="00476BD2">
        <w:rPr>
          <w:rStyle w:val="fontstyle01"/>
          <w:rFonts w:hint="default"/>
          <w:color w:val="auto"/>
        </w:rPr>
        <w:t>.4</w:t>
      </w:r>
      <w:r w:rsidRPr="00476BD2">
        <w:rPr>
          <w:rStyle w:val="fontstyle01"/>
          <w:rFonts w:hint="default"/>
          <w:color w:val="auto"/>
          <w:rtl/>
        </w:rPr>
        <w:t>همه تمدن ها داراى قوانين و قواعد ثابت اند و نهادهاى تقنينى را براى طراحى قوانين و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 xml:space="preserve">ايجاد مقررات ايجاد مى </w:t>
      </w:r>
      <w:proofErr w:type="gramStart"/>
      <w:r w:rsidRPr="00476BD2">
        <w:rPr>
          <w:rStyle w:val="fontstyle01"/>
          <w:rFonts w:hint="default"/>
          <w:color w:val="auto"/>
          <w:rtl/>
        </w:rPr>
        <w:t>كنند</w:t>
      </w:r>
      <w:r w:rsidRPr="00476BD2">
        <w:rPr>
          <w:rStyle w:val="fontstyle01"/>
          <w:rFonts w:hint="default"/>
          <w:color w:val="auto"/>
          <w:rtl/>
        </w:rPr>
        <w:t xml:space="preserve"> </w:t>
      </w:r>
      <w:r w:rsidRPr="00476BD2">
        <w:rPr>
          <w:rStyle w:val="fontstyle01"/>
          <w:rFonts w:hint="default"/>
          <w:color w:val="auto"/>
        </w:rPr>
        <w:t>.</w:t>
      </w:r>
      <w:proofErr w:type="gramEnd"/>
      <w:r w:rsidRPr="00476BD2">
        <w:rPr>
          <w:rStyle w:val="fontstyle01"/>
          <w:rFonts w:hint="default"/>
          <w:color w:val="auto"/>
          <w:rtl/>
        </w:rPr>
        <w:t xml:space="preserve"> </w:t>
      </w:r>
    </w:p>
    <w:p w:rsidR="00ED5A1A" w:rsidRPr="00476BD2" w:rsidRDefault="00BC4CA9" w:rsidP="0007773C">
      <w:pPr>
        <w:bidi/>
        <w:spacing w:after="0" w:line="240" w:lineRule="auto"/>
        <w:jc w:val="both"/>
        <w:rPr>
          <w:rStyle w:val="fontstyle01"/>
          <w:rFonts w:hint="default"/>
          <w:color w:val="auto"/>
          <w:rtl/>
        </w:rPr>
      </w:pPr>
      <w:r w:rsidRPr="00476BD2">
        <w:rPr>
          <w:rStyle w:val="fontstyle01"/>
          <w:rFonts w:hint="default"/>
          <w:color w:val="auto"/>
        </w:rPr>
        <w:t>. 5</w:t>
      </w:r>
      <w:r w:rsidRPr="00476BD2">
        <w:rPr>
          <w:rStyle w:val="fontstyle01"/>
          <w:rFonts w:hint="default"/>
          <w:color w:val="auto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تمدن ها داراى مراكز اجرايى اند تا به وسيله آن بر ارشاد، هدايت و اجراى قوانين نظارت</w:t>
      </w:r>
      <w:r w:rsidRPr="00476BD2">
        <w:rPr>
          <w:rStyle w:val="fontstyle01"/>
          <w:rFonts w:hint="default"/>
          <w:color w:val="auto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نمايند</w:t>
      </w:r>
    </w:p>
    <w:p w:rsidR="0007773C" w:rsidRPr="00476BD2" w:rsidRDefault="00BC4CA9" w:rsidP="0007773C">
      <w:pPr>
        <w:bidi/>
        <w:spacing w:after="0" w:line="240" w:lineRule="auto"/>
        <w:jc w:val="both"/>
        <w:rPr>
          <w:rStyle w:val="fontstyle01"/>
          <w:rFonts w:hint="default"/>
          <w:color w:val="auto"/>
          <w:rtl/>
        </w:rPr>
      </w:pPr>
      <w:r w:rsidRPr="00476BD2">
        <w:rPr>
          <w:rStyle w:val="fontstyle01"/>
          <w:rFonts w:hint="default"/>
          <w:color w:val="auto"/>
        </w:rPr>
        <w:t>6</w:t>
      </w:r>
      <w:r w:rsidRPr="00476BD2">
        <w:rPr>
          <w:rStyle w:val="fontstyle01"/>
          <w:rFonts w:hint="default"/>
          <w:color w:val="auto"/>
          <w:rtl/>
        </w:rPr>
        <w:t xml:space="preserve">. </w:t>
      </w:r>
      <w:r w:rsidRPr="00476BD2">
        <w:rPr>
          <w:rStyle w:val="fontstyle01"/>
          <w:rFonts w:hint="default"/>
          <w:color w:val="auto"/>
          <w:rtl/>
        </w:rPr>
        <w:t>همه تمدن ها داراى مراكز اقتصادى و سياسى اند تا بتوانند به فعاليت هاى اقتصادى و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سياسى جهت دهند</w:t>
      </w:r>
      <w:r w:rsidRPr="00476BD2">
        <w:rPr>
          <w:rStyle w:val="fontstyle01"/>
          <w:rFonts w:hint="default"/>
          <w:color w:val="auto"/>
        </w:rPr>
        <w:t>.</w:t>
      </w:r>
    </w:p>
    <w:p w:rsidR="0007773C" w:rsidRPr="00476BD2" w:rsidRDefault="00BC4CA9" w:rsidP="0007773C">
      <w:pPr>
        <w:bidi/>
        <w:spacing w:after="0" w:line="240" w:lineRule="auto"/>
        <w:jc w:val="both"/>
        <w:rPr>
          <w:rStyle w:val="fontstyle01"/>
          <w:rFonts w:hint="default"/>
          <w:color w:val="auto"/>
          <w:rtl/>
        </w:rPr>
      </w:pPr>
      <w:r w:rsidRPr="00476BD2">
        <w:rPr>
          <w:rStyle w:val="fontstyle01"/>
          <w:rFonts w:hint="default"/>
          <w:color w:val="auto"/>
        </w:rPr>
        <w:t>.7</w:t>
      </w:r>
      <w:r w:rsidRPr="00476BD2">
        <w:rPr>
          <w:rStyle w:val="fontstyle01"/>
          <w:rFonts w:hint="default"/>
          <w:color w:val="auto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تمدن ها به تأسيس نهادهاى علمى و سازمان هاى مرتبط براى آموزش و تربيت افراد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جامعه، مبادرت مى كنند</w:t>
      </w:r>
      <w:r w:rsidRPr="00476BD2">
        <w:rPr>
          <w:rStyle w:val="fontstyle01"/>
          <w:rFonts w:hint="default"/>
          <w:color w:val="auto"/>
        </w:rPr>
        <w:t>.</w:t>
      </w:r>
      <w:r w:rsidRPr="00476BD2">
        <w:rPr>
          <w:rStyle w:val="fontstyle01"/>
          <w:rFonts w:hint="default"/>
          <w:color w:val="auto"/>
          <w:rtl/>
        </w:rPr>
        <w:t xml:space="preserve"> </w:t>
      </w:r>
    </w:p>
    <w:p w:rsidR="00BC4CA9" w:rsidRPr="00476BD2" w:rsidRDefault="00BC4CA9" w:rsidP="0007773C">
      <w:pPr>
        <w:bidi/>
        <w:spacing w:after="0" w:line="240" w:lineRule="auto"/>
        <w:jc w:val="both"/>
        <w:rPr>
          <w:rFonts w:cs="B Nazanin"/>
          <w:b/>
          <w:bCs/>
          <w:sz w:val="32"/>
          <w:szCs w:val="32"/>
          <w:rtl/>
          <w:lang w:val="tr-TR" w:bidi="fa-IR"/>
        </w:rPr>
      </w:pPr>
      <w:r w:rsidRPr="00476BD2">
        <w:rPr>
          <w:rStyle w:val="fontstyle01"/>
          <w:rFonts w:hint="default"/>
          <w:color w:val="auto"/>
        </w:rPr>
        <w:t>. 8</w:t>
      </w:r>
      <w:r w:rsidRPr="00476BD2">
        <w:rPr>
          <w:rStyle w:val="fontstyle01"/>
          <w:rFonts w:hint="default"/>
          <w:color w:val="auto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همه تمدن ها به تكامل نظام اخلاقى و رشد معنويات اهتمام مى</w:t>
      </w:r>
      <w:r w:rsidR="0007773C" w:rsidRPr="00476BD2">
        <w:rPr>
          <w:rStyle w:val="fontstyle01"/>
          <w:rFonts w:hint="default"/>
          <w:color w:val="auto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ورزند</w:t>
      </w:r>
    </w:p>
    <w:p w:rsidR="00013483" w:rsidRPr="00476BD2" w:rsidRDefault="001E242A" w:rsidP="001E3081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6- عوامل موثر در پیشرفته تمدن ها </w:t>
      </w:r>
      <w:r w:rsidR="003F5C11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کدام اند؟</w:t>
      </w:r>
    </w:p>
    <w:p w:rsidR="001E242A" w:rsidRDefault="001E242A" w:rsidP="001E242A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 xml:space="preserve">علم و توسعه دانش 2- تعقل و فردگرایی 3- ساختار مناسب اجتماعی 4- سازمان فعال اقتصادی 5- توسعه رفاه عمومی و گسترش عدالت 6- تبعیت از منش اخلاقی مبعث از متن </w:t>
      </w:r>
      <w:r w:rsidR="001A386C" w:rsidRPr="00476BD2">
        <w:rPr>
          <w:rFonts w:cs="B Nazanin"/>
          <w:sz w:val="32"/>
          <w:szCs w:val="32"/>
          <w:lang w:val="tr-TR" w:bidi="fa-IR"/>
        </w:rPr>
        <w:t>+</w:t>
      </w:r>
      <w:r w:rsidRPr="00476BD2">
        <w:rPr>
          <w:rFonts w:cs="B Nazanin" w:hint="cs"/>
          <w:sz w:val="32"/>
          <w:szCs w:val="32"/>
          <w:rtl/>
          <w:lang w:val="tr-TR" w:bidi="fa-IR"/>
        </w:rPr>
        <w:t xml:space="preserve">جامعه و موافق با فطرت آدمی 7- پایبندی به اصل وحدت و یکپارچگی اجتماعی 8- توسعه نظم اجتماعی 9- تبعیت جمعی از قوانین اجتماعی 10- رعایت حقوق دیگران و احترام به آن 11- پرداخت حقوق متقابل دولت و مردم 12- پرهیز از خودکامگی دولتمردان و خودداری از ستم پیشگی 13- نگاهبانی از حدود سرزمین و تقویت بنیاد نیروی نظامی </w:t>
      </w:r>
    </w:p>
    <w:p w:rsidR="00476BD2" w:rsidRDefault="00476BD2" w:rsidP="00476BD2">
      <w:pPr>
        <w:bidi/>
        <w:jc w:val="both"/>
        <w:rPr>
          <w:rFonts w:cs="B Nazanin"/>
          <w:sz w:val="32"/>
          <w:szCs w:val="32"/>
          <w:rtl/>
          <w:lang w:val="tr-TR" w:bidi="fa-IR"/>
        </w:rPr>
      </w:pPr>
    </w:p>
    <w:p w:rsidR="00476BD2" w:rsidRPr="00476BD2" w:rsidRDefault="00476BD2" w:rsidP="00476BD2">
      <w:pPr>
        <w:bidi/>
        <w:jc w:val="both"/>
        <w:rPr>
          <w:rFonts w:cs="B Nazanin"/>
          <w:sz w:val="32"/>
          <w:szCs w:val="32"/>
          <w:lang w:val="tr-TR" w:bidi="fa-IR"/>
        </w:rPr>
      </w:pPr>
    </w:p>
    <w:p w:rsidR="001E242A" w:rsidRPr="00476BD2" w:rsidRDefault="003F5C11" w:rsidP="001E3081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lastRenderedPageBreak/>
        <w:t>7-عوامل مؤثر در انحطاط تمدن ها را نام برید و هریک را به اجمال توضیح دهید؟</w:t>
      </w:r>
    </w:p>
    <w:p w:rsidR="003F5C11" w:rsidRPr="00476BD2" w:rsidRDefault="00054038" w:rsidP="001E3081">
      <w:pPr>
        <w:pStyle w:val="ListParagraph"/>
        <w:numPr>
          <w:ilvl w:val="0"/>
          <w:numId w:val="6"/>
        </w:numPr>
        <w:bidi/>
        <w:spacing w:line="240" w:lineRule="auto"/>
        <w:jc w:val="both"/>
        <w:rPr>
          <w:rFonts w:cs="B Nazanin"/>
          <w:sz w:val="32"/>
          <w:szCs w:val="32"/>
          <w:rtl/>
          <w:lang w:val="tr-TR" w:bidi="fa-IR"/>
        </w:rPr>
      </w:pPr>
      <w:r w:rsidRPr="00476BD2">
        <w:rPr>
          <w:rFonts w:cs="B Nazanin"/>
          <w:i/>
          <w:iCs/>
          <w:sz w:val="32"/>
          <w:szCs w:val="32"/>
          <w:rtl/>
        </w:rPr>
        <w:t>دورى از خدا و روى آوردن به شرك و بت پرستى</w:t>
      </w:r>
      <w:r w:rsidRPr="00476BD2">
        <w:rPr>
          <w:rFonts w:cs="B Nazanin"/>
          <w:i/>
          <w:iCs/>
          <w:sz w:val="32"/>
          <w:szCs w:val="32"/>
        </w:rPr>
        <w:t>:</w:t>
      </w:r>
      <w:r w:rsidR="001E3081" w:rsidRPr="00476BD2">
        <w:rPr>
          <w:rFonts w:cs="B Nazanin" w:hint="cs"/>
          <w:sz w:val="32"/>
          <w:szCs w:val="32"/>
          <w:rtl/>
        </w:rPr>
        <w:t xml:space="preserve"> این آفت جامعه را گرفتار </w:t>
      </w:r>
      <w:r w:rsidR="001E3081" w:rsidRPr="00476BD2">
        <w:rPr>
          <w:rStyle w:val="fontstyle01"/>
          <w:rFonts w:hint="default"/>
          <w:color w:val="auto"/>
          <w:rtl/>
        </w:rPr>
        <w:t>استعمار</w:t>
      </w:r>
      <w:r w:rsidR="001E3081" w:rsidRPr="00476BD2">
        <w:rPr>
          <w:rStyle w:val="fontstyle01"/>
          <w:rFonts w:hint="default"/>
          <w:color w:val="auto"/>
          <w:rtl/>
        </w:rPr>
        <w:t>گران و استثمارگران می نماید و در پى زياده طلبى</w:t>
      </w:r>
      <w:r w:rsidR="002E6B72" w:rsidRPr="00476BD2">
        <w:rPr>
          <w:rStyle w:val="fontstyle01"/>
          <w:rFonts w:hint="default"/>
          <w:color w:val="auto"/>
          <w:rtl/>
        </w:rPr>
        <w:t xml:space="preserve"> آنان</w:t>
      </w:r>
      <w:r w:rsidR="001E3081" w:rsidRPr="00476BD2">
        <w:rPr>
          <w:rStyle w:val="fontstyle01"/>
          <w:rFonts w:hint="default"/>
          <w:color w:val="auto"/>
          <w:rtl/>
        </w:rPr>
        <w:t xml:space="preserve"> با ستايش و</w:t>
      </w:r>
      <w:r w:rsidR="001E3081" w:rsidRPr="00476BD2">
        <w:rPr>
          <w:rFonts w:cs="B Mitra" w:hint="cs"/>
          <w:sz w:val="32"/>
          <w:szCs w:val="32"/>
          <w:rtl/>
        </w:rPr>
        <w:t xml:space="preserve"> </w:t>
      </w:r>
      <w:r w:rsidR="001E3081" w:rsidRPr="00476BD2">
        <w:rPr>
          <w:rStyle w:val="fontstyle01"/>
          <w:rFonts w:hint="default"/>
          <w:color w:val="auto"/>
          <w:rtl/>
        </w:rPr>
        <w:t>منفعت طلبى، توده</w:t>
      </w:r>
      <w:r w:rsidR="001E3081" w:rsidRPr="00476BD2">
        <w:rPr>
          <w:rStyle w:val="fontstyle01"/>
          <w:rFonts w:hint="default"/>
          <w:color w:val="auto"/>
          <w:rtl/>
        </w:rPr>
        <w:t xml:space="preserve"> مردم</w:t>
      </w:r>
      <w:r w:rsidR="001E3081" w:rsidRPr="00476BD2">
        <w:rPr>
          <w:rStyle w:val="fontstyle01"/>
          <w:rFonts w:hint="default"/>
          <w:color w:val="auto"/>
          <w:rtl/>
        </w:rPr>
        <w:t xml:space="preserve"> را به تكريم و تقدس خود وا</w:t>
      </w:r>
      <w:r w:rsidR="001E3081" w:rsidRPr="00476BD2">
        <w:rPr>
          <w:rStyle w:val="fontstyle01"/>
          <w:rFonts w:hint="default"/>
          <w:color w:val="auto"/>
          <w:rtl/>
        </w:rPr>
        <w:t xml:space="preserve"> </w:t>
      </w:r>
      <w:r w:rsidR="001E3081" w:rsidRPr="00476BD2">
        <w:rPr>
          <w:rStyle w:val="fontstyle01"/>
          <w:rFonts w:hint="default"/>
          <w:color w:val="auto"/>
          <w:rtl/>
        </w:rPr>
        <w:t>مى دارند</w:t>
      </w:r>
      <w:r w:rsidR="001E3081" w:rsidRPr="00476BD2">
        <w:rPr>
          <w:rStyle w:val="fontstyle01"/>
          <w:rFonts w:hint="default"/>
          <w:color w:val="auto"/>
          <w:rtl/>
        </w:rPr>
        <w:t>.</w:t>
      </w:r>
    </w:p>
    <w:p w:rsidR="001E242A" w:rsidRPr="00476BD2" w:rsidRDefault="001E3081" w:rsidP="002E6B72">
      <w:pPr>
        <w:pStyle w:val="ListParagraph"/>
        <w:numPr>
          <w:ilvl w:val="0"/>
          <w:numId w:val="6"/>
        </w:numPr>
        <w:bidi/>
        <w:spacing w:line="240" w:lineRule="auto"/>
        <w:jc w:val="both"/>
        <w:rPr>
          <w:rFonts w:cs="B Nazanin"/>
          <w:sz w:val="32"/>
          <w:szCs w:val="32"/>
          <w:rtl/>
        </w:rPr>
      </w:pPr>
      <w:r w:rsidRPr="00476BD2">
        <w:rPr>
          <w:rFonts w:cs="B Nazanin"/>
          <w:i/>
          <w:iCs/>
          <w:sz w:val="32"/>
          <w:szCs w:val="32"/>
          <w:rtl/>
        </w:rPr>
        <w:t>تعصب و تبعيض نژادى</w:t>
      </w:r>
      <w:r w:rsidR="002E6B72" w:rsidRPr="00476BD2">
        <w:rPr>
          <w:rFonts w:cs="B Nazanin" w:hint="cs"/>
          <w:i/>
          <w:iCs/>
          <w:sz w:val="32"/>
          <w:szCs w:val="32"/>
          <w:rtl/>
        </w:rPr>
        <w:t>:</w:t>
      </w:r>
      <w:r w:rsidR="002E6B72" w:rsidRPr="00476BD2">
        <w:rPr>
          <w:rFonts w:cs="B Nazanin" w:hint="cs"/>
          <w:sz w:val="32"/>
          <w:szCs w:val="32"/>
          <w:rtl/>
        </w:rPr>
        <w:t xml:space="preserve"> </w:t>
      </w:r>
      <w:r w:rsidR="002E6B72" w:rsidRPr="00476BD2">
        <w:rPr>
          <w:rStyle w:val="fontstyle01"/>
          <w:rFonts w:hint="default"/>
          <w:color w:val="auto"/>
          <w:rtl/>
        </w:rPr>
        <w:t>اين بلا موجب مى شود وحدت وجودى انسان فراموش</w:t>
      </w:r>
      <w:r w:rsidR="002E6B72" w:rsidRPr="00476BD2">
        <w:rPr>
          <w:rFonts w:cs="B Mitra" w:hint="cs"/>
          <w:sz w:val="32"/>
          <w:szCs w:val="32"/>
          <w:rtl/>
        </w:rPr>
        <w:t xml:space="preserve"> </w:t>
      </w:r>
      <w:r w:rsidR="002E6B72" w:rsidRPr="00476BD2">
        <w:rPr>
          <w:rStyle w:val="fontstyle01"/>
          <w:rFonts w:hint="default"/>
          <w:color w:val="auto"/>
          <w:rtl/>
        </w:rPr>
        <w:t>گردد و نَسب و قوم مدارى به جاى آن بنشيند</w:t>
      </w:r>
    </w:p>
    <w:p w:rsidR="001E3081" w:rsidRPr="00476BD2" w:rsidRDefault="001E3081" w:rsidP="004B6E5B">
      <w:pPr>
        <w:pStyle w:val="ListParagraph"/>
        <w:numPr>
          <w:ilvl w:val="0"/>
          <w:numId w:val="6"/>
        </w:numPr>
        <w:bidi/>
        <w:spacing w:line="240" w:lineRule="auto"/>
        <w:jc w:val="both"/>
        <w:rPr>
          <w:rFonts w:cs="B Nazanin"/>
          <w:sz w:val="32"/>
          <w:szCs w:val="32"/>
          <w:rtl/>
        </w:rPr>
      </w:pPr>
      <w:r w:rsidRPr="00476BD2">
        <w:rPr>
          <w:rFonts w:cs="B Nazanin"/>
          <w:i/>
          <w:iCs/>
          <w:sz w:val="32"/>
          <w:szCs w:val="32"/>
          <w:rtl/>
        </w:rPr>
        <w:t>اختلاف طبقاتى</w:t>
      </w:r>
      <w:r w:rsidR="002E6B72" w:rsidRPr="00476BD2">
        <w:rPr>
          <w:rFonts w:cs="B Nazanin" w:hint="cs"/>
          <w:i/>
          <w:iCs/>
          <w:sz w:val="32"/>
          <w:szCs w:val="32"/>
          <w:rtl/>
        </w:rPr>
        <w:t>:</w:t>
      </w:r>
      <w:r w:rsidR="002E6B72" w:rsidRPr="00476BD2">
        <w:rPr>
          <w:rFonts w:cs="B Nazanin" w:hint="cs"/>
          <w:sz w:val="32"/>
          <w:szCs w:val="32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>در جامعه ای که</w:t>
      </w:r>
      <w:r w:rsidR="002E6B72" w:rsidRPr="00476BD2">
        <w:rPr>
          <w:rStyle w:val="fontstyle01"/>
          <w:rFonts w:hint="default"/>
          <w:color w:val="auto"/>
          <w:rtl/>
        </w:rPr>
        <w:t xml:space="preserve"> قسط و عدل جاى خود را</w:t>
      </w:r>
      <w:r w:rsidR="004B6E5B" w:rsidRPr="00476BD2">
        <w:rPr>
          <w:rFonts w:cs="B Mitra" w:hint="cs"/>
          <w:sz w:val="32"/>
          <w:szCs w:val="32"/>
          <w:rtl/>
        </w:rPr>
        <w:t xml:space="preserve"> </w:t>
      </w:r>
      <w:r w:rsidR="002E6B72" w:rsidRPr="00476BD2">
        <w:rPr>
          <w:rStyle w:val="fontstyle01"/>
          <w:rFonts w:hint="default"/>
          <w:color w:val="auto"/>
          <w:rtl/>
        </w:rPr>
        <w:t>به ظلم و زياده طلبى مى بخشد. طبقه اى برتر با همه ثروت هاى انباشته در جامعه به وجود مى آيد. محصول چنين جامعه اى</w:t>
      </w:r>
      <w:r w:rsidR="004B6E5B" w:rsidRPr="00476BD2">
        <w:rPr>
          <w:rFonts w:cs="B Mitra" w:hint="cs"/>
          <w:sz w:val="32"/>
          <w:szCs w:val="32"/>
          <w:rtl/>
        </w:rPr>
        <w:t xml:space="preserve"> </w:t>
      </w:r>
      <w:r w:rsidR="002E6B72" w:rsidRPr="00476BD2">
        <w:rPr>
          <w:rStyle w:val="fontstyle01"/>
          <w:rFonts w:hint="default"/>
          <w:color w:val="auto"/>
          <w:rtl/>
        </w:rPr>
        <w:t xml:space="preserve">اختلاف طبقاتى است كه شمارى اندك به جاى </w:t>
      </w:r>
      <w:r w:rsidR="004B6E5B" w:rsidRPr="00476BD2">
        <w:rPr>
          <w:rStyle w:val="fontstyle01"/>
          <w:rFonts w:hint="default"/>
          <w:color w:val="auto"/>
          <w:rtl/>
        </w:rPr>
        <w:t>توده جامعه</w:t>
      </w:r>
      <w:r w:rsidR="002E6B72" w:rsidRPr="00476BD2">
        <w:rPr>
          <w:rStyle w:val="fontstyle01"/>
          <w:rFonts w:hint="default"/>
          <w:color w:val="auto"/>
          <w:rtl/>
        </w:rPr>
        <w:t xml:space="preserve"> قرار مى گيرند</w:t>
      </w:r>
    </w:p>
    <w:p w:rsidR="001E3081" w:rsidRPr="00476BD2" w:rsidRDefault="001E3081" w:rsidP="004B6E5B">
      <w:pPr>
        <w:pStyle w:val="ListParagraph"/>
        <w:numPr>
          <w:ilvl w:val="0"/>
          <w:numId w:val="6"/>
        </w:numPr>
        <w:bidi/>
        <w:spacing w:line="240" w:lineRule="auto"/>
        <w:jc w:val="both"/>
        <w:rPr>
          <w:rFonts w:cs="B Nazanin"/>
          <w:sz w:val="32"/>
          <w:szCs w:val="32"/>
          <w:rtl/>
        </w:rPr>
      </w:pPr>
      <w:r w:rsidRPr="00476BD2">
        <w:rPr>
          <w:rFonts w:cs="B Nazanin"/>
          <w:i/>
          <w:iCs/>
          <w:sz w:val="32"/>
          <w:szCs w:val="32"/>
          <w:rtl/>
        </w:rPr>
        <w:t>حرص و آزمندى</w:t>
      </w:r>
      <w:r w:rsidR="004B6E5B" w:rsidRPr="00476BD2">
        <w:rPr>
          <w:rFonts w:cs="B Nazanin" w:hint="cs"/>
          <w:i/>
          <w:iCs/>
          <w:sz w:val="32"/>
          <w:szCs w:val="32"/>
          <w:rtl/>
        </w:rPr>
        <w:t>:</w:t>
      </w:r>
      <w:r w:rsidR="004B6E5B" w:rsidRPr="00476BD2">
        <w:rPr>
          <w:rStyle w:val="fontstyle01"/>
          <w:rFonts w:hint="default"/>
          <w:color w:val="auto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>عيش طلبى و شهوت رانى به عنوان مظاهر عمده زوال اجتماعى، جامعه را به ناامنى و بى عفتى</w:t>
      </w:r>
      <w:r w:rsidR="004B6E5B" w:rsidRPr="00476BD2">
        <w:rPr>
          <w:rFonts w:cs="B Mitra" w:hint="cs"/>
          <w:sz w:val="32"/>
          <w:szCs w:val="32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>سوق مى دهد</w:t>
      </w:r>
      <w:r w:rsidR="004B6E5B" w:rsidRPr="00476BD2">
        <w:rPr>
          <w:rStyle w:val="fontstyle01"/>
          <w:rFonts w:hint="default"/>
          <w:color w:val="auto"/>
        </w:rPr>
        <w:t>.</w:t>
      </w:r>
      <w:r w:rsidR="004B6E5B" w:rsidRPr="00476BD2">
        <w:rPr>
          <w:rStyle w:val="fontstyle01"/>
          <w:rFonts w:hint="default"/>
          <w:color w:val="auto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>اينها عناصرى اند كه نفس آدمى را تهديد مى كنند و معنويت</w:t>
      </w:r>
      <w:r w:rsidR="004B6E5B" w:rsidRPr="00476BD2">
        <w:rPr>
          <w:rFonts w:cs="B Mitra" w:hint="cs"/>
          <w:sz w:val="32"/>
          <w:szCs w:val="32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>را از بين مى برند و</w:t>
      </w:r>
      <w:r w:rsidR="004B6E5B" w:rsidRPr="00476BD2">
        <w:rPr>
          <w:rStyle w:val="fontstyle01"/>
          <w:rFonts w:hint="default"/>
          <w:color w:val="auto"/>
          <w:rtl/>
        </w:rPr>
        <w:t xml:space="preserve"> جامعه را متلاشى مى سازند</w:t>
      </w:r>
    </w:p>
    <w:p w:rsidR="001E3081" w:rsidRPr="00476BD2" w:rsidRDefault="001E3081" w:rsidP="004B6E5B">
      <w:pPr>
        <w:pStyle w:val="ListParagraph"/>
        <w:numPr>
          <w:ilvl w:val="0"/>
          <w:numId w:val="6"/>
        </w:numPr>
        <w:bidi/>
        <w:spacing w:line="240" w:lineRule="auto"/>
        <w:jc w:val="both"/>
        <w:rPr>
          <w:rFonts w:cs="B Nazanin"/>
          <w:sz w:val="32"/>
          <w:szCs w:val="32"/>
          <w:rtl/>
        </w:rPr>
      </w:pPr>
      <w:r w:rsidRPr="00476BD2">
        <w:rPr>
          <w:rFonts w:cs="B Nazanin"/>
          <w:i/>
          <w:iCs/>
          <w:sz w:val="32"/>
          <w:szCs w:val="32"/>
          <w:rtl/>
        </w:rPr>
        <w:t>نفاق و تفرقه</w:t>
      </w:r>
      <w:r w:rsidR="004B6E5B" w:rsidRPr="00476BD2">
        <w:rPr>
          <w:rFonts w:cs="B Nazanin" w:hint="cs"/>
          <w:i/>
          <w:iCs/>
          <w:sz w:val="32"/>
          <w:szCs w:val="32"/>
          <w:rtl/>
        </w:rPr>
        <w:t>:</w:t>
      </w:r>
      <w:r w:rsidR="004B6E5B" w:rsidRPr="00476BD2">
        <w:rPr>
          <w:rFonts w:cs="B Nazanin" w:hint="cs"/>
          <w:sz w:val="32"/>
          <w:szCs w:val="32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>جامعه متمدن كه به نفاق و تفرقه مبتلا شده، از</w:t>
      </w:r>
      <w:r w:rsidR="004B6E5B" w:rsidRPr="00476BD2">
        <w:rPr>
          <w:rFonts w:cs="B Mitra" w:hint="cs"/>
          <w:sz w:val="32"/>
          <w:szCs w:val="32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 xml:space="preserve">وحدت گرايى به دور مى افتد. </w:t>
      </w:r>
      <w:r w:rsidR="004B6E5B" w:rsidRPr="00476BD2">
        <w:rPr>
          <w:rStyle w:val="fontstyle01"/>
          <w:rFonts w:hint="default"/>
          <w:color w:val="auto"/>
          <w:rtl/>
        </w:rPr>
        <w:t>آفت نفاق و تفرقه، حلقه پيوند اجتماعات</w:t>
      </w:r>
      <w:r w:rsidR="004B6E5B" w:rsidRPr="00476BD2">
        <w:rPr>
          <w:rFonts w:cs="B Mitra" w:hint="cs"/>
          <w:sz w:val="32"/>
          <w:szCs w:val="32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>بشرى را نشانه مى گيرد و ضمن اختلال در روند حركت و تكامل باعث توقف آن مى شود</w:t>
      </w:r>
      <w:r w:rsidR="004B6E5B" w:rsidRPr="00476BD2">
        <w:rPr>
          <w:rStyle w:val="fontstyle01"/>
          <w:rFonts w:hint="default"/>
          <w:color w:val="auto"/>
        </w:rPr>
        <w:t>.</w:t>
      </w:r>
    </w:p>
    <w:p w:rsidR="001E3081" w:rsidRPr="00476BD2" w:rsidRDefault="001E3081" w:rsidP="00BE3E5A">
      <w:pPr>
        <w:pStyle w:val="ListParagraph"/>
        <w:numPr>
          <w:ilvl w:val="0"/>
          <w:numId w:val="6"/>
        </w:numPr>
        <w:bidi/>
        <w:spacing w:line="240" w:lineRule="auto"/>
        <w:jc w:val="both"/>
        <w:rPr>
          <w:rFonts w:cs="B Nazanin"/>
          <w:sz w:val="32"/>
          <w:szCs w:val="32"/>
          <w:rtl/>
          <w:lang w:val="tr-TR" w:bidi="fa-IR"/>
        </w:rPr>
      </w:pPr>
      <w:r w:rsidRPr="00476BD2">
        <w:rPr>
          <w:rFonts w:cs="B Nazanin"/>
          <w:sz w:val="32"/>
          <w:szCs w:val="32"/>
          <w:rtl/>
        </w:rPr>
        <w:t>پايمال نمودن حق مستضعفان و مظلومان جامعه</w:t>
      </w:r>
      <w:r w:rsidRPr="00476BD2">
        <w:rPr>
          <w:rFonts w:cs="B Nazanin"/>
          <w:sz w:val="32"/>
          <w:szCs w:val="32"/>
        </w:rPr>
        <w:t>:</w:t>
      </w:r>
      <w:r w:rsidR="004B6E5B" w:rsidRPr="00476BD2">
        <w:rPr>
          <w:rFonts w:cs="B Nazanin" w:hint="cs"/>
          <w:sz w:val="32"/>
          <w:szCs w:val="32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>آنچه به ظاهر در جوامع</w:t>
      </w:r>
      <w:r w:rsidR="00BE3E5A" w:rsidRPr="00476BD2">
        <w:rPr>
          <w:rFonts w:cs="B Mitra" w:hint="cs"/>
          <w:sz w:val="32"/>
          <w:szCs w:val="32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>متمدن بسيار نمود دارد، وجود طبقات ضعيف كم درآمد، ناتوان اقتصادى و اجتماعى است. ناديده</w:t>
      </w:r>
      <w:r w:rsidR="00BE3E5A" w:rsidRPr="00476BD2">
        <w:rPr>
          <w:rFonts w:cs="B Mitra" w:hint="cs"/>
          <w:sz w:val="32"/>
          <w:szCs w:val="32"/>
          <w:rtl/>
        </w:rPr>
        <w:t xml:space="preserve"> </w:t>
      </w:r>
      <w:r w:rsidR="004B6E5B" w:rsidRPr="00476BD2">
        <w:rPr>
          <w:rStyle w:val="fontstyle01"/>
          <w:rFonts w:hint="default"/>
          <w:color w:val="auto"/>
          <w:rtl/>
        </w:rPr>
        <w:t xml:space="preserve">گرفتن اين بخشِ آسيب پذير جامعه، از عوامل مهم انحطاط تمدن هاست. </w:t>
      </w:r>
      <w:r w:rsidR="00BE3E5A" w:rsidRPr="00476BD2">
        <w:rPr>
          <w:rStyle w:val="fontstyle01"/>
          <w:rFonts w:hint="default"/>
          <w:color w:val="auto"/>
          <w:rtl/>
        </w:rPr>
        <w:t>تضاد</w:t>
      </w:r>
      <w:r w:rsidR="00BE3E5A" w:rsidRPr="00476BD2">
        <w:rPr>
          <w:rFonts w:cs="B Mitra" w:hint="cs"/>
          <w:sz w:val="32"/>
          <w:szCs w:val="32"/>
          <w:rtl/>
        </w:rPr>
        <w:t xml:space="preserve"> </w:t>
      </w:r>
      <w:r w:rsidR="00BE3E5A" w:rsidRPr="00476BD2">
        <w:rPr>
          <w:rStyle w:val="fontstyle01"/>
          <w:rFonts w:hint="default"/>
          <w:color w:val="auto"/>
          <w:rtl/>
        </w:rPr>
        <w:t>طبقاتى و فساد، جامعه را به سوى تباهى مى كشاند و زمينه سقوط را فراهم مى كند</w:t>
      </w:r>
      <w:r w:rsidR="00BE3E5A" w:rsidRPr="00476BD2">
        <w:rPr>
          <w:rStyle w:val="fontstyle01"/>
          <w:rFonts w:hint="default"/>
          <w:color w:val="auto"/>
          <w:rtl/>
        </w:rPr>
        <w:t>.</w:t>
      </w:r>
    </w:p>
    <w:p w:rsidR="001E242A" w:rsidRPr="00476BD2" w:rsidRDefault="003F5C11" w:rsidP="001E242A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8- چگونه فرهنگ می تواند مبنای بسیاری از اندیشه های معنوی بشر را تشکیل دهد؟ توضیح دهید؟</w:t>
      </w:r>
    </w:p>
    <w:p w:rsidR="00885534" w:rsidRDefault="00885534" w:rsidP="00885534">
      <w:pPr>
        <w:bidi/>
        <w:jc w:val="both"/>
        <w:rPr>
          <w:rFonts w:cs="B Mitra"/>
          <w:sz w:val="32"/>
          <w:szCs w:val="32"/>
          <w:rtl/>
        </w:rPr>
      </w:pPr>
      <w:r w:rsidRPr="00476BD2">
        <w:rPr>
          <w:rFonts w:cs="B Nazanin" w:hint="cs"/>
          <w:sz w:val="32"/>
          <w:szCs w:val="32"/>
          <w:rtl/>
        </w:rPr>
        <w:t>مولفه های فرهنگ</w:t>
      </w:r>
      <w:r w:rsidRPr="00476BD2">
        <w:rPr>
          <w:rFonts w:cs="B Mitra" w:hint="cs"/>
          <w:sz w:val="32"/>
          <w:szCs w:val="32"/>
          <w:rtl/>
        </w:rPr>
        <w:t>ی</w:t>
      </w:r>
      <w:r w:rsidRPr="00476BD2">
        <w:rPr>
          <w:rFonts w:cs="B Mitra"/>
          <w:sz w:val="32"/>
          <w:szCs w:val="32"/>
          <w:rtl/>
        </w:rPr>
        <w:t xml:space="preserve"> </w:t>
      </w:r>
      <w:r w:rsidRPr="00476BD2">
        <w:rPr>
          <w:rFonts w:cs="Cambria" w:hint="cs"/>
          <w:sz w:val="32"/>
          <w:szCs w:val="32"/>
          <w:rtl/>
        </w:rPr>
        <w:t>"</w:t>
      </w:r>
      <w:r w:rsidRPr="00476BD2">
        <w:rPr>
          <w:rFonts w:cs="B Mitra"/>
          <w:sz w:val="32"/>
          <w:szCs w:val="32"/>
          <w:rtl/>
        </w:rPr>
        <w:t>معارف و علوم، اعتقادات، هنرها،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صنايع، اخلاق، قوانين، آداب و رسوم، عرف و سنت هايى كه محصول پيشرفت ذهن انسان و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نتيجه قوه تفكر و ادراك آدمى بوده</w:t>
      </w:r>
      <w:r w:rsidRPr="00476BD2">
        <w:rPr>
          <w:rFonts w:cs="Cambria" w:hint="cs"/>
          <w:sz w:val="32"/>
          <w:szCs w:val="32"/>
          <w:rtl/>
        </w:rPr>
        <w:t>"</w:t>
      </w:r>
      <w:r w:rsidRPr="00476BD2">
        <w:rPr>
          <w:rFonts w:cs="B Mitra"/>
          <w:sz w:val="32"/>
          <w:szCs w:val="32"/>
          <w:rtl/>
        </w:rPr>
        <w:t xml:space="preserve"> </w:t>
      </w:r>
      <w:r w:rsidRPr="00476BD2">
        <w:rPr>
          <w:rFonts w:cs="B Mitra" w:hint="cs"/>
          <w:sz w:val="32"/>
          <w:szCs w:val="32"/>
          <w:rtl/>
        </w:rPr>
        <w:t>به</w:t>
      </w:r>
      <w:r w:rsidRPr="00476BD2">
        <w:rPr>
          <w:rFonts w:cs="B Mitra"/>
          <w:sz w:val="32"/>
          <w:szCs w:val="32"/>
          <w:rtl/>
        </w:rPr>
        <w:t xml:space="preserve"> عنوان حلقه پيوند انسان و اجتماع عمل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مى كند. بنابراين فرهنگ مبناى بسيارى از انديشه هاى معنوى بشرى است و هرگونه سير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تحول فكرى</w:t>
      </w:r>
      <w:r w:rsidRPr="00476BD2">
        <w:rPr>
          <w:rFonts w:cs="B Mitra" w:hint="cs"/>
          <w:sz w:val="32"/>
          <w:szCs w:val="32"/>
          <w:rtl/>
        </w:rPr>
        <w:t>،</w:t>
      </w:r>
      <w:r w:rsidRPr="00476BD2">
        <w:rPr>
          <w:rFonts w:cs="B Mitra"/>
          <w:sz w:val="32"/>
          <w:szCs w:val="32"/>
          <w:rtl/>
        </w:rPr>
        <w:t xml:space="preserve"> سياسى</w:t>
      </w:r>
      <w:r w:rsidRPr="00476BD2">
        <w:rPr>
          <w:rFonts w:cs="B Mitra" w:hint="cs"/>
          <w:sz w:val="32"/>
          <w:szCs w:val="32"/>
          <w:rtl/>
        </w:rPr>
        <w:t xml:space="preserve"> و</w:t>
      </w:r>
      <w:r w:rsidRPr="00476BD2">
        <w:rPr>
          <w:rFonts w:cs="B Mitra"/>
          <w:sz w:val="32"/>
          <w:szCs w:val="32"/>
          <w:rtl/>
        </w:rPr>
        <w:t xml:space="preserve"> اجتماعى را نزد جوامع مختلف، در بستر فرهنگى امكان پذير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مى نمايد</w:t>
      </w:r>
      <w:r w:rsidRPr="00476BD2">
        <w:rPr>
          <w:rFonts w:cs="B Mitra" w:hint="cs"/>
          <w:sz w:val="32"/>
          <w:szCs w:val="32"/>
          <w:rtl/>
        </w:rPr>
        <w:t>.</w:t>
      </w:r>
    </w:p>
    <w:p w:rsidR="00476BD2" w:rsidRDefault="00476BD2" w:rsidP="00476BD2">
      <w:pPr>
        <w:bidi/>
        <w:jc w:val="both"/>
        <w:rPr>
          <w:rFonts w:cs="B Mitra"/>
          <w:sz w:val="32"/>
          <w:szCs w:val="32"/>
          <w:rtl/>
        </w:rPr>
      </w:pPr>
    </w:p>
    <w:p w:rsidR="00476BD2" w:rsidRDefault="00476BD2" w:rsidP="00476BD2">
      <w:pPr>
        <w:bidi/>
        <w:jc w:val="both"/>
        <w:rPr>
          <w:rFonts w:cs="B Mitra"/>
          <w:sz w:val="32"/>
          <w:szCs w:val="32"/>
          <w:rtl/>
        </w:rPr>
      </w:pPr>
    </w:p>
    <w:p w:rsidR="00476BD2" w:rsidRPr="00476BD2" w:rsidRDefault="00476BD2" w:rsidP="00476BD2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</w:p>
    <w:p w:rsidR="003F5C11" w:rsidRPr="00476BD2" w:rsidRDefault="003F5C11" w:rsidP="003F5C11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lastRenderedPageBreak/>
        <w:t>9- ضمن توضیح فرایند فرهنگ پذیری، عواملی را که می تواند به ارتباط فرهنگی بینجامد، بیان کنید؟</w:t>
      </w:r>
    </w:p>
    <w:p w:rsidR="00533AEC" w:rsidRPr="00476BD2" w:rsidRDefault="0016761E" w:rsidP="0016761E">
      <w:pPr>
        <w:bidi/>
        <w:jc w:val="both"/>
        <w:rPr>
          <w:rStyle w:val="fontstyle01"/>
          <w:rFonts w:hint="default"/>
          <w:color w:val="auto"/>
          <w:rtl/>
        </w:rPr>
      </w:pPr>
      <w:r w:rsidRPr="00476BD2">
        <w:rPr>
          <w:rFonts w:cs="B Nazanin" w:hint="cs"/>
          <w:b/>
          <w:bCs/>
          <w:sz w:val="32"/>
          <w:szCs w:val="32"/>
          <w:rtl/>
          <w:lang w:val="tr-TR" w:bidi="fa-IR"/>
        </w:rPr>
        <w:t>توضیح فرایند فرهنگ پذیری</w:t>
      </w:r>
      <w:r w:rsidRPr="00476BD2">
        <w:rPr>
          <w:rStyle w:val="fontstyle01"/>
          <w:rFonts w:cs="B Nazanin" w:hint="default"/>
          <w:color w:val="auto"/>
          <w:rtl/>
        </w:rPr>
        <w:t>:</w:t>
      </w:r>
      <w:r w:rsidRPr="00476BD2">
        <w:rPr>
          <w:rStyle w:val="fontstyle01"/>
          <w:rFonts w:hint="default"/>
          <w:color w:val="auto"/>
          <w:rtl/>
        </w:rPr>
        <w:t xml:space="preserve"> با بررسی </w:t>
      </w:r>
      <w:r w:rsidR="00533AEC" w:rsidRPr="00476BD2">
        <w:rPr>
          <w:rStyle w:val="fontstyle01"/>
          <w:rFonts w:hint="default"/>
          <w:color w:val="auto"/>
          <w:rtl/>
        </w:rPr>
        <w:t>فرايند فرهنگ پذيرى،</w:t>
      </w:r>
      <w:r w:rsidR="00533AEC" w:rsidRPr="00476BD2">
        <w:rPr>
          <w:rFonts w:cs="B Mitra" w:hint="cs"/>
          <w:sz w:val="32"/>
          <w:szCs w:val="32"/>
          <w:rtl/>
        </w:rPr>
        <w:t xml:space="preserve"> </w:t>
      </w:r>
      <w:r w:rsidR="00533AEC" w:rsidRPr="00476BD2">
        <w:rPr>
          <w:rStyle w:val="fontstyle01"/>
          <w:rFonts w:hint="default"/>
          <w:color w:val="auto"/>
          <w:rtl/>
        </w:rPr>
        <w:t>مى توان دريافت كه عناصر فرهنگى در عصر حاضر، حاصل برنامه ريزى آگاهانه فرهنگ</w:t>
      </w:r>
      <w:r w:rsidR="00533AEC" w:rsidRPr="00476BD2">
        <w:rPr>
          <w:rFonts w:cs="B Mitra" w:hint="cs"/>
          <w:sz w:val="32"/>
          <w:szCs w:val="32"/>
          <w:rtl/>
        </w:rPr>
        <w:t xml:space="preserve"> </w:t>
      </w:r>
      <w:r w:rsidR="00533AEC" w:rsidRPr="00476BD2">
        <w:rPr>
          <w:rStyle w:val="fontstyle01"/>
          <w:rFonts w:hint="default"/>
          <w:color w:val="auto"/>
          <w:rtl/>
        </w:rPr>
        <w:t>قوى ترى است كه با اهداف</w:t>
      </w:r>
      <w:r w:rsidR="00533AEC" w:rsidRPr="00476BD2">
        <w:rPr>
          <w:rStyle w:val="fontstyle01"/>
          <w:rFonts w:hint="default"/>
          <w:color w:val="auto"/>
          <w:rtl/>
        </w:rPr>
        <w:t xml:space="preserve"> اقتصادى و سياسى، نوعى همگرايى اجبارى را به ساير</w:t>
      </w:r>
      <w:r w:rsidR="00533AEC" w:rsidRPr="00476BD2">
        <w:rPr>
          <w:rFonts w:cs="B Mitra" w:hint="cs"/>
          <w:sz w:val="32"/>
          <w:szCs w:val="32"/>
          <w:rtl/>
        </w:rPr>
        <w:t xml:space="preserve"> </w:t>
      </w:r>
      <w:r w:rsidR="00533AEC" w:rsidRPr="00476BD2">
        <w:rPr>
          <w:rStyle w:val="fontstyle01"/>
          <w:rFonts w:hint="default"/>
          <w:color w:val="auto"/>
          <w:rtl/>
        </w:rPr>
        <w:t>مناطق تسرى مى دهد</w:t>
      </w:r>
      <w:r w:rsidR="00533AEC" w:rsidRPr="00476BD2">
        <w:rPr>
          <w:rStyle w:val="fontstyle01"/>
          <w:rFonts w:hint="default"/>
          <w:color w:val="auto"/>
        </w:rPr>
        <w:t xml:space="preserve">. </w:t>
      </w:r>
      <w:r w:rsidRPr="00476BD2">
        <w:rPr>
          <w:rStyle w:val="fontstyle01"/>
          <w:rFonts w:hint="default"/>
          <w:color w:val="auto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بدين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ترتيب فرهنگ پذيرى كه مى بايد از يك همگرايى متقابل و ارتباط فرهنگى جدى، هدفمند و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پويا برخوردار باشد، يك سويه بوده و به سود فرهنگ قوى تر است</w:t>
      </w:r>
      <w:r w:rsidRPr="00476BD2">
        <w:rPr>
          <w:rStyle w:val="fontstyle21"/>
          <w:rFonts w:hint="cs"/>
          <w:color w:val="auto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تا بدانجا كه رفته رفته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فرهنگ ضعيف از ميان مى رود</w:t>
      </w:r>
      <w:r w:rsidRPr="00476BD2">
        <w:rPr>
          <w:rStyle w:val="fontstyle01"/>
          <w:rFonts w:hint="default"/>
          <w:color w:val="auto"/>
          <w:rtl/>
        </w:rPr>
        <w:t>.</w:t>
      </w:r>
    </w:p>
    <w:p w:rsidR="0016761E" w:rsidRPr="00476BD2" w:rsidRDefault="0016761E" w:rsidP="0016761E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Nazanin" w:hint="cs"/>
          <w:b/>
          <w:bCs/>
          <w:sz w:val="32"/>
          <w:szCs w:val="32"/>
          <w:rtl/>
          <w:lang w:val="tr-TR" w:bidi="fa-IR"/>
        </w:rPr>
        <w:t>عواملی را که می تواند به ارتباط فرهنگی بینجامد</w:t>
      </w:r>
      <w:r w:rsidRPr="00476BD2">
        <w:rPr>
          <w:rFonts w:cs="B Nazanin" w:hint="cs"/>
          <w:b/>
          <w:bCs/>
          <w:sz w:val="32"/>
          <w:szCs w:val="32"/>
          <w:rtl/>
          <w:lang w:val="tr-TR" w:bidi="fa-IR"/>
        </w:rPr>
        <w:t>:</w:t>
      </w: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 xml:space="preserve">استعمار، جنگ، پيروزى نظامى، اشغال، مهاجرت، فعاليت </w:t>
      </w:r>
      <w:r w:rsidRPr="00476BD2">
        <w:rPr>
          <w:rStyle w:val="fontstyle01"/>
          <w:rFonts w:hint="default"/>
          <w:color w:val="auto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 xml:space="preserve"> (ميسيونرى،) تجارت، مسافرت سوداگران يا جهانگردان، هم جوارى مرزى و همچنين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وسايل ارتباط جمعى و</w:t>
      </w:r>
      <w:r w:rsidRPr="00476BD2">
        <w:rPr>
          <w:rStyle w:val="fontstyle01"/>
          <w:rFonts w:hint="default"/>
          <w:color w:val="auto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رسانه هاى گروهى از قبيل راديو، تلويزيون، گيرنده هاى ماهواره اى، شبكه هاى رايانه اى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hint="default"/>
          <w:color w:val="auto"/>
          <w:rtl/>
        </w:rPr>
        <w:t>(اينترنت)، روزنامه ها، مجلات و كتاب</w:t>
      </w:r>
    </w:p>
    <w:p w:rsidR="00013483" w:rsidRPr="00476BD2" w:rsidRDefault="00013483" w:rsidP="00B214A7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10- هشت ویژگی و شاخصه فرهنگ را بنویسید؟</w:t>
      </w:r>
    </w:p>
    <w:p w:rsidR="00013483" w:rsidRPr="00476BD2" w:rsidRDefault="00013483" w:rsidP="00013483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فرهنگ وجه امتیاز برای تمایز میان تمدن هاست.</w:t>
      </w:r>
    </w:p>
    <w:p w:rsidR="00013483" w:rsidRPr="00476BD2" w:rsidRDefault="00013483" w:rsidP="00013483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فرهنگ همواره خلاق و پویا است همین رفرماندگاری آن است</w:t>
      </w:r>
    </w:p>
    <w:p w:rsidR="00013483" w:rsidRPr="00476BD2" w:rsidRDefault="00013483" w:rsidP="00013483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فرهنگ قابلیت تبلیغ و ترویج دارد.</w:t>
      </w:r>
    </w:p>
    <w:p w:rsidR="00013483" w:rsidRPr="00476BD2" w:rsidRDefault="00013483" w:rsidP="00013483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فرهنگ ویژه همان جامعه و متعلق به آن است.</w:t>
      </w:r>
    </w:p>
    <w:p w:rsidR="00013483" w:rsidRPr="00476BD2" w:rsidRDefault="00013483" w:rsidP="00013483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فرهنگ قابلیت تغییر و دگرگونی دارد.</w:t>
      </w:r>
    </w:p>
    <w:p w:rsidR="00013483" w:rsidRPr="00476BD2" w:rsidRDefault="00013483" w:rsidP="00013483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فرهنگ راهرو و راهبرد است.</w:t>
      </w:r>
    </w:p>
    <w:p w:rsidR="00013483" w:rsidRPr="00476BD2" w:rsidRDefault="00013483" w:rsidP="00013483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فرهنگ نشانه کار و زاییده انتخاب بشر است.</w:t>
      </w:r>
    </w:p>
    <w:p w:rsidR="00013483" w:rsidRPr="00476BD2" w:rsidRDefault="00013483" w:rsidP="00013483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>فرهنگ ابزار تجلی معنویات یک جامعه در طول تاریخ است</w:t>
      </w:r>
    </w:p>
    <w:p w:rsidR="003F5C11" w:rsidRPr="00476BD2" w:rsidRDefault="00E73E49" w:rsidP="00E73E49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11- عناصر موجد فرهنگ </w:t>
      </w:r>
      <w:r w:rsidR="003F5C11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کدامند </w:t>
      </w: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؟ </w:t>
      </w:r>
    </w:p>
    <w:p w:rsidR="00BC4CA9" w:rsidRDefault="00BC4CA9" w:rsidP="00BC4CA9">
      <w:pPr>
        <w:bidi/>
        <w:jc w:val="both"/>
        <w:rPr>
          <w:rFonts w:cs="B Nazanin"/>
          <w:sz w:val="32"/>
          <w:szCs w:val="32"/>
          <w:rtl/>
          <w:lang w:val="tr-TR" w:bidi="fa-IR"/>
        </w:rPr>
      </w:pPr>
      <w:r w:rsidRPr="00476BD2">
        <w:rPr>
          <w:rFonts w:cs="B Nazanin" w:hint="cs"/>
          <w:sz w:val="32"/>
          <w:szCs w:val="32"/>
          <w:rtl/>
          <w:lang w:val="tr-TR" w:bidi="fa-IR"/>
        </w:rPr>
        <w:t xml:space="preserve">انسان مهمترین عامل موجد تمدن است و همچنین پویشهای عالی انسان چون احساس، کنش، اندیشه، زبان، دانش، هنر، مذهب و </w:t>
      </w:r>
      <w:r w:rsidR="00B214A7" w:rsidRPr="00476BD2">
        <w:rPr>
          <w:rFonts w:cs="B Nazanin" w:hint="cs"/>
          <w:sz w:val="32"/>
          <w:szCs w:val="32"/>
          <w:rtl/>
          <w:lang w:val="tr-TR" w:bidi="fa-IR"/>
        </w:rPr>
        <w:t>اخلاق موجد فرهنگ و تمدن است.</w:t>
      </w:r>
    </w:p>
    <w:p w:rsidR="00476BD2" w:rsidRDefault="00476BD2" w:rsidP="00476BD2">
      <w:pPr>
        <w:bidi/>
        <w:jc w:val="both"/>
        <w:rPr>
          <w:rFonts w:cs="B Nazanin"/>
          <w:sz w:val="32"/>
          <w:szCs w:val="32"/>
          <w:rtl/>
          <w:lang w:val="tr-TR" w:bidi="fa-IR"/>
        </w:rPr>
      </w:pPr>
    </w:p>
    <w:p w:rsidR="00476BD2" w:rsidRDefault="00476BD2" w:rsidP="00476BD2">
      <w:pPr>
        <w:bidi/>
        <w:jc w:val="both"/>
        <w:rPr>
          <w:rFonts w:cs="B Nazanin"/>
          <w:sz w:val="32"/>
          <w:szCs w:val="32"/>
          <w:rtl/>
          <w:lang w:val="tr-TR" w:bidi="fa-IR"/>
        </w:rPr>
      </w:pPr>
    </w:p>
    <w:p w:rsidR="00476BD2" w:rsidRPr="00476BD2" w:rsidRDefault="00476BD2" w:rsidP="00476BD2">
      <w:pPr>
        <w:bidi/>
        <w:jc w:val="both"/>
        <w:rPr>
          <w:rFonts w:cs="B Nazanin"/>
          <w:sz w:val="32"/>
          <w:szCs w:val="32"/>
          <w:rtl/>
          <w:lang w:val="tr-TR" w:bidi="fa-IR"/>
        </w:rPr>
      </w:pPr>
    </w:p>
    <w:p w:rsidR="003F5C11" w:rsidRPr="00476BD2" w:rsidRDefault="003F5C11" w:rsidP="0044615E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lastRenderedPageBreak/>
        <w:t>12</w:t>
      </w:r>
      <w:r w:rsidR="00826E9E"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 xml:space="preserve">- </w:t>
      </w: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چه عواملی در پایایی فرهنگ مؤثراند؟</w:t>
      </w:r>
    </w:p>
    <w:p w:rsidR="00B36EFD" w:rsidRPr="00476BD2" w:rsidRDefault="00BD0BA2" w:rsidP="00BD0BA2">
      <w:pPr>
        <w:pStyle w:val="ListParagraph"/>
        <w:numPr>
          <w:ilvl w:val="0"/>
          <w:numId w:val="7"/>
        </w:numPr>
        <w:bidi/>
        <w:jc w:val="both"/>
        <w:rPr>
          <w:rStyle w:val="fontstyle01"/>
          <w:rFonts w:cs="B Nazanin" w:hint="default"/>
          <w:color w:val="auto"/>
          <w:rtl/>
        </w:rPr>
      </w:pPr>
      <w:r w:rsidRPr="00476BD2">
        <w:rPr>
          <w:rStyle w:val="fontstyle01"/>
          <w:rFonts w:cs="B Nazanin" w:hint="default"/>
          <w:color w:val="auto"/>
          <w:rtl/>
        </w:rPr>
        <w:t>رابطه مستحكم فرهنگ با ساير اجزاى تمدنى يك جامعه به پايايى آن مى انجامد</w:t>
      </w:r>
    </w:p>
    <w:p w:rsidR="00BD0BA2" w:rsidRPr="00476BD2" w:rsidRDefault="00BD0BA2" w:rsidP="00BD0BA2">
      <w:pPr>
        <w:pStyle w:val="ListParagraph"/>
        <w:numPr>
          <w:ilvl w:val="0"/>
          <w:numId w:val="7"/>
        </w:numPr>
        <w:bidi/>
        <w:jc w:val="both"/>
        <w:rPr>
          <w:rStyle w:val="fontstyle01"/>
          <w:rFonts w:cs="B Nazanin" w:hint="default"/>
          <w:color w:val="auto"/>
          <w:lang w:val="tr-TR" w:bidi="fa-IR"/>
        </w:rPr>
      </w:pPr>
      <w:r w:rsidRPr="00476BD2">
        <w:rPr>
          <w:rStyle w:val="fontstyle01"/>
          <w:rFonts w:cs="B Nazanin" w:hint="default"/>
          <w:color w:val="auto"/>
          <w:rtl/>
        </w:rPr>
        <w:t>زم</w:t>
      </w:r>
      <w:r w:rsidRPr="00476BD2">
        <w:rPr>
          <w:rStyle w:val="fontstyle01"/>
          <w:rFonts w:cs="B Nazanin" w:hint="default"/>
          <w:color w:val="auto"/>
          <w:rtl/>
        </w:rPr>
        <w:t>ان، عامل تثبيت كننده عناصر فرهنگى است</w:t>
      </w:r>
      <w:r w:rsidRPr="00476BD2">
        <w:rPr>
          <w:rStyle w:val="fontstyle21"/>
          <w:rFonts w:cs="B Nazanin"/>
          <w:color w:val="auto"/>
        </w:rPr>
        <w:t>;</w:t>
      </w:r>
      <w:r w:rsidR="0044615E" w:rsidRPr="00476BD2">
        <w:rPr>
          <w:rStyle w:val="fontstyle21"/>
          <w:rFonts w:cs="B Nazanin" w:hint="cs"/>
          <w:color w:val="auto"/>
          <w:rtl/>
        </w:rPr>
        <w:t xml:space="preserve"> </w:t>
      </w:r>
      <w:r w:rsidRPr="00476BD2">
        <w:rPr>
          <w:rStyle w:val="fontstyle21"/>
          <w:rFonts w:cs="B Nazanin"/>
          <w:color w:val="auto"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>بدين معنا كه هر انداره فرهنگ مشمول</w:t>
      </w:r>
      <w:r w:rsidR="00955BAB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>گذشت زمان شود، مى توا</w:t>
      </w:r>
      <w:r w:rsidR="0044615E" w:rsidRPr="00476BD2">
        <w:rPr>
          <w:rStyle w:val="fontstyle01"/>
          <w:rFonts w:cs="B Nazanin" w:hint="default"/>
          <w:color w:val="auto"/>
          <w:rtl/>
        </w:rPr>
        <w:t>ند آن را تثبيت</w:t>
      </w:r>
      <w:r w:rsidR="0044615E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>نمايد</w:t>
      </w:r>
      <w:r w:rsidRPr="00476BD2">
        <w:rPr>
          <w:rStyle w:val="fontstyle01"/>
          <w:rFonts w:cs="B Nazanin" w:hint="default"/>
          <w:color w:val="auto"/>
        </w:rPr>
        <w:t>.</w:t>
      </w:r>
    </w:p>
    <w:p w:rsidR="00BD0BA2" w:rsidRPr="00476BD2" w:rsidRDefault="00BD0BA2" w:rsidP="00BD0BA2">
      <w:pPr>
        <w:pStyle w:val="ListParagraph"/>
        <w:numPr>
          <w:ilvl w:val="0"/>
          <w:numId w:val="7"/>
        </w:numPr>
        <w:bidi/>
        <w:jc w:val="both"/>
        <w:rPr>
          <w:rFonts w:cs="B Nazanin"/>
          <w:sz w:val="32"/>
          <w:szCs w:val="32"/>
          <w:lang w:val="tr-TR" w:bidi="fa-IR"/>
        </w:rPr>
      </w:pPr>
      <w:r w:rsidRPr="00476BD2">
        <w:rPr>
          <w:rStyle w:val="fontstyle01"/>
          <w:rFonts w:cs="B Nazanin" w:hint="default"/>
          <w:color w:val="auto"/>
          <w:rtl/>
        </w:rPr>
        <w:t>عناصر هويت زاى فرهنگى چون آداب و رسوم كهن و عقايد و سنت هاى ديرينه، هر</w:t>
      </w:r>
      <w:r w:rsidR="00955BAB" w:rsidRPr="00476BD2">
        <w:rPr>
          <w:rStyle w:val="fontstyle01"/>
          <w:rFonts w:cs="B Nazanin" w:hint="default"/>
          <w:color w:val="auto"/>
          <w:rtl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>اندازه با خواست آن ملت تطابق داشته باشد، به پايايى فرهنگ منجر مى شود</w:t>
      </w:r>
      <w:r w:rsidRPr="00476BD2">
        <w:rPr>
          <w:rStyle w:val="fontstyle01"/>
          <w:rFonts w:cs="B Nazanin" w:hint="default"/>
          <w:color w:val="auto"/>
        </w:rPr>
        <w:t>.</w:t>
      </w:r>
    </w:p>
    <w:p w:rsidR="00BD0BA2" w:rsidRPr="00476BD2" w:rsidRDefault="00BD0BA2" w:rsidP="00BD0BA2">
      <w:pPr>
        <w:pStyle w:val="ListParagraph"/>
        <w:numPr>
          <w:ilvl w:val="0"/>
          <w:numId w:val="7"/>
        </w:numPr>
        <w:bidi/>
        <w:jc w:val="both"/>
        <w:rPr>
          <w:rFonts w:cs="B Nazanin"/>
          <w:sz w:val="32"/>
          <w:szCs w:val="32"/>
          <w:rtl/>
          <w:lang w:val="tr-TR" w:bidi="fa-IR"/>
        </w:rPr>
      </w:pPr>
      <w:r w:rsidRPr="00476BD2">
        <w:rPr>
          <w:rStyle w:val="fontstyle01"/>
          <w:rFonts w:cs="B Nazanin" w:hint="default"/>
          <w:color w:val="auto"/>
          <w:rtl/>
        </w:rPr>
        <w:t>فرهنگ مى بايست با واقعيات و حقايق قابل اثبات حيات بشرى تطابق داشته باشد. هر</w:t>
      </w:r>
      <w:r w:rsidR="00955BAB" w:rsidRPr="00476BD2">
        <w:rPr>
          <w:rStyle w:val="fontstyle01"/>
          <w:rFonts w:cs="B Nazanin" w:hint="default"/>
          <w:color w:val="auto"/>
          <w:rtl/>
        </w:rPr>
        <w:t xml:space="preserve"> </w:t>
      </w:r>
      <w:r w:rsidRPr="00476BD2">
        <w:rPr>
          <w:rStyle w:val="fontstyle01"/>
          <w:rFonts w:cs="B Nazanin" w:hint="default"/>
          <w:color w:val="auto"/>
          <w:rtl/>
        </w:rPr>
        <w:t>اندازه اين تطابق بيشتر و عميق تر باشد، ثبات عناصر فرهنگى بيشتر خواهد بود</w:t>
      </w:r>
      <w:r w:rsidR="0044615E" w:rsidRPr="00476BD2">
        <w:rPr>
          <w:rStyle w:val="fontstyle01"/>
          <w:rFonts w:cs="B Nazanin" w:hint="default"/>
          <w:color w:val="auto"/>
          <w:rtl/>
        </w:rPr>
        <w:t>.</w:t>
      </w:r>
    </w:p>
    <w:p w:rsidR="0041303C" w:rsidRPr="00476BD2" w:rsidRDefault="003F5C11" w:rsidP="0044615E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13- تفاوت میان فرهنگ و تمدن در چیست؟ آنها را به اختصار توضیح دهید؟</w:t>
      </w:r>
    </w:p>
    <w:p w:rsidR="000657C6" w:rsidRPr="00476BD2" w:rsidRDefault="000657C6" w:rsidP="000657C6">
      <w:pPr>
        <w:pStyle w:val="ListParagraph"/>
        <w:bidi/>
        <w:jc w:val="both"/>
        <w:rPr>
          <w:rFonts w:cs="B Mitra"/>
          <w:sz w:val="32"/>
          <w:szCs w:val="32"/>
          <w:rtl/>
        </w:rPr>
      </w:pPr>
      <w:r w:rsidRPr="00476BD2">
        <w:rPr>
          <w:rFonts w:cs="B Mitra"/>
          <w:b/>
          <w:bCs/>
          <w:sz w:val="32"/>
          <w:szCs w:val="32"/>
          <w:rtl/>
        </w:rPr>
        <w:t>يك</w:t>
      </w:r>
      <w:r w:rsidRPr="00476BD2">
        <w:rPr>
          <w:rFonts w:cs="B Mitra"/>
          <w:b/>
          <w:bCs/>
          <w:sz w:val="32"/>
          <w:szCs w:val="32"/>
        </w:rPr>
        <w:t xml:space="preserve">. </w:t>
      </w:r>
      <w:r w:rsidRPr="00476BD2">
        <w:rPr>
          <w:rFonts w:cs="B Mitra"/>
          <w:sz w:val="32"/>
          <w:szCs w:val="32"/>
          <w:rtl/>
        </w:rPr>
        <w:t>تمدن بيشتر جنبه علمى، عينى، فنى و اطلاعاتى دارد و فرهنگ بيشتر جنبه ذهنى و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معنوى. موضوعاتى چون هنر، فلسفه، حكمت، ادبيات و اعتقادات (مذهبى و غيرمذهبى)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در قلمرو فرهنگ قرار مى گيرند</w:t>
      </w:r>
      <w:r w:rsidRPr="00476BD2">
        <w:rPr>
          <w:rFonts w:ascii="Times New Roman" w:hAnsi="Times New Roman" w:cs="Times New Roman"/>
          <w:sz w:val="32"/>
          <w:szCs w:val="32"/>
        </w:rPr>
        <w:t xml:space="preserve">; </w:t>
      </w:r>
      <w:r w:rsidRPr="00476BD2">
        <w:rPr>
          <w:rFonts w:cs="B Mitra"/>
          <w:sz w:val="32"/>
          <w:szCs w:val="32"/>
          <w:rtl/>
        </w:rPr>
        <w:t>در حالى كه تمدن بيشتر ناظر به سطح حوايج مادى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انسان در اجتماع است</w:t>
      </w:r>
      <w:r w:rsidRPr="00476BD2">
        <w:rPr>
          <w:rFonts w:cs="B Mitra"/>
          <w:sz w:val="32"/>
          <w:szCs w:val="32"/>
        </w:rPr>
        <w:t>.</w:t>
      </w:r>
    </w:p>
    <w:p w:rsidR="000657C6" w:rsidRPr="00476BD2" w:rsidRDefault="000657C6" w:rsidP="000657C6">
      <w:pPr>
        <w:pStyle w:val="ListParagraph"/>
        <w:bidi/>
        <w:jc w:val="both"/>
        <w:rPr>
          <w:rFonts w:cs="B Mitra" w:hint="cs"/>
          <w:sz w:val="32"/>
          <w:szCs w:val="32"/>
          <w:rtl/>
        </w:rPr>
      </w:pPr>
      <w:r w:rsidRPr="00476BD2">
        <w:rPr>
          <w:rFonts w:cs="B Mitra"/>
          <w:b/>
          <w:bCs/>
          <w:sz w:val="32"/>
          <w:szCs w:val="32"/>
          <w:rtl/>
        </w:rPr>
        <w:t>دو</w:t>
      </w:r>
      <w:r w:rsidRPr="00476BD2">
        <w:rPr>
          <w:rFonts w:cs="B Mitra"/>
          <w:b/>
          <w:bCs/>
          <w:sz w:val="32"/>
          <w:szCs w:val="32"/>
        </w:rPr>
        <w:t xml:space="preserve">. </w:t>
      </w:r>
      <w:r w:rsidRPr="00476BD2">
        <w:rPr>
          <w:rFonts w:cs="B Mitra"/>
          <w:sz w:val="32"/>
          <w:szCs w:val="32"/>
          <w:rtl/>
        </w:rPr>
        <w:t xml:space="preserve">تمدن بيشتر جنبه اجتماعى و فرهنگ بيشتر جنبه 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دارد. تمدن تأمين كننده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پيشرفت انسان در هيئت اجتماع است</w:t>
      </w:r>
      <w:r w:rsidRPr="00476BD2">
        <w:rPr>
          <w:rFonts w:ascii="Times New Roman" w:hAnsi="Times New Roman" w:cs="Times New Roman"/>
          <w:sz w:val="32"/>
          <w:szCs w:val="32"/>
        </w:rPr>
        <w:t xml:space="preserve">; </w:t>
      </w:r>
      <w:r w:rsidRPr="00476BD2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حال آنكه فرهنگ به جز اين، ناظر به تكاملفردى نيز هست</w:t>
      </w:r>
      <w:r w:rsidRPr="00476BD2">
        <w:rPr>
          <w:rFonts w:cs="B Mitra"/>
          <w:sz w:val="32"/>
          <w:szCs w:val="32"/>
        </w:rPr>
        <w:t>.</w:t>
      </w:r>
    </w:p>
    <w:p w:rsidR="003F5C11" w:rsidRPr="00476BD2" w:rsidRDefault="000657C6" w:rsidP="000657C6">
      <w:pPr>
        <w:pStyle w:val="ListParagraph"/>
        <w:bidi/>
        <w:jc w:val="both"/>
        <w:rPr>
          <w:rFonts w:cs="B Mitra"/>
          <w:sz w:val="32"/>
          <w:szCs w:val="32"/>
          <w:rtl/>
        </w:rPr>
      </w:pPr>
      <w:r w:rsidRPr="00476BD2">
        <w:rPr>
          <w:rFonts w:cs="B Mitra"/>
          <w:b/>
          <w:bCs/>
          <w:sz w:val="32"/>
          <w:szCs w:val="32"/>
          <w:rtl/>
        </w:rPr>
        <w:t>سه</w:t>
      </w:r>
      <w:r w:rsidRPr="00476BD2">
        <w:rPr>
          <w:rFonts w:cs="B Mitra"/>
          <w:b/>
          <w:bCs/>
          <w:sz w:val="32"/>
          <w:szCs w:val="32"/>
        </w:rPr>
        <w:t xml:space="preserve">. </w:t>
      </w:r>
      <w:r w:rsidRPr="00476BD2">
        <w:rPr>
          <w:rFonts w:cs="B Mitra"/>
          <w:sz w:val="32"/>
          <w:szCs w:val="32"/>
          <w:rtl/>
        </w:rPr>
        <w:t>تمدن انباشت پذير و بازگشت ناپذير است، اما اجزاى فرهنگ بسيار دگرگونى پذير و</w:t>
      </w:r>
      <w:r w:rsidRPr="00476BD2">
        <w:rPr>
          <w:rFonts w:cs="B Mitra" w:hint="cs"/>
          <w:sz w:val="32"/>
          <w:szCs w:val="32"/>
          <w:rtl/>
        </w:rPr>
        <w:t xml:space="preserve"> </w:t>
      </w:r>
      <w:r w:rsidRPr="00476BD2">
        <w:rPr>
          <w:rFonts w:cs="B Mitra"/>
          <w:sz w:val="32"/>
          <w:szCs w:val="32"/>
          <w:rtl/>
        </w:rPr>
        <w:t>فزونى ناپذيرند</w:t>
      </w:r>
    </w:p>
    <w:p w:rsidR="0010730F" w:rsidRPr="00476BD2" w:rsidRDefault="003F5C11" w:rsidP="0010730F">
      <w:pPr>
        <w:bidi/>
        <w:jc w:val="both"/>
        <w:rPr>
          <w:rFonts w:cs="B Titr"/>
          <w:b/>
          <w:bCs/>
          <w:sz w:val="32"/>
          <w:szCs w:val="32"/>
          <w:rtl/>
          <w:lang w:val="tr-TR" w:bidi="fa-IR"/>
        </w:rPr>
      </w:pPr>
      <w:r w:rsidRPr="00476BD2">
        <w:rPr>
          <w:rFonts w:cs="B Titr" w:hint="cs"/>
          <w:b/>
          <w:bCs/>
          <w:sz w:val="32"/>
          <w:szCs w:val="32"/>
          <w:rtl/>
          <w:lang w:val="tr-TR" w:bidi="fa-IR"/>
        </w:rPr>
        <w:t>14- ضمن بیان چهار نظریه رایج در مورد رابطه فرهنگ و تمدن، آنها را با هم مقایسه کنید؟</w:t>
      </w:r>
    </w:p>
    <w:p w:rsidR="0010730F" w:rsidRPr="00476BD2" w:rsidRDefault="006A2611" w:rsidP="00A56FC7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32"/>
          <w:szCs w:val="32"/>
          <w:lang w:val="tr-TR" w:bidi="fa-IR"/>
        </w:rPr>
      </w:pPr>
      <w:r w:rsidRPr="00476BD2">
        <w:rPr>
          <w:rFonts w:cs="B Nazanin"/>
          <w:sz w:val="32"/>
          <w:szCs w:val="32"/>
          <w:u w:val="single"/>
          <w:rtl/>
        </w:rPr>
        <w:t>تمدن و فرهنگ معادل و مترادف هم هستند</w:t>
      </w:r>
      <w:r w:rsidRPr="00476BD2">
        <w:rPr>
          <w:rFonts w:cs="B Nazanin"/>
          <w:sz w:val="32"/>
          <w:szCs w:val="32"/>
          <w:rtl/>
        </w:rPr>
        <w:t xml:space="preserve"> و ت</w:t>
      </w:r>
      <w:r w:rsidR="00026C90" w:rsidRPr="00476BD2">
        <w:rPr>
          <w:rFonts w:cs="B Nazanin"/>
          <w:sz w:val="32"/>
          <w:szCs w:val="32"/>
          <w:rtl/>
        </w:rPr>
        <w:t xml:space="preserve">فاوتى ميان آن دو نيست. </w:t>
      </w:r>
      <w:r w:rsidR="00026C90" w:rsidRPr="00476BD2">
        <w:rPr>
          <w:rFonts w:cs="B Nazanin" w:hint="cs"/>
          <w:sz w:val="32"/>
          <w:szCs w:val="32"/>
          <w:rtl/>
        </w:rPr>
        <w:t>(</w:t>
      </w:r>
      <w:r w:rsidRPr="00476BD2">
        <w:rPr>
          <w:rFonts w:cs="B Nazanin"/>
          <w:sz w:val="32"/>
          <w:szCs w:val="32"/>
          <w:rtl/>
        </w:rPr>
        <w:t>ادوارد تايلر و گ</w:t>
      </w:r>
      <w:r w:rsidR="00026C90" w:rsidRPr="00476BD2">
        <w:rPr>
          <w:rFonts w:cs="B Nazanin"/>
          <w:sz w:val="32"/>
          <w:szCs w:val="32"/>
          <w:rtl/>
        </w:rPr>
        <w:t>لدن وايزر</w:t>
      </w:r>
      <w:r w:rsidR="00026C90" w:rsidRPr="00476BD2">
        <w:rPr>
          <w:rFonts w:cs="B Nazanin" w:hint="cs"/>
          <w:sz w:val="32"/>
          <w:szCs w:val="32"/>
          <w:rtl/>
        </w:rPr>
        <w:t>)</w:t>
      </w:r>
      <w:r w:rsidRPr="00476BD2">
        <w:rPr>
          <w:rFonts w:cs="B Nazanin"/>
          <w:sz w:val="32"/>
          <w:szCs w:val="32"/>
          <w:rtl/>
        </w:rPr>
        <w:t xml:space="preserve"> در آراء</w:t>
      </w:r>
      <w:r w:rsidR="0010730F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>اين متفكران، فرهنگ و تمدن به معناى وسيع عبارت است از «مجموعه پيچيده اى</w:t>
      </w:r>
      <w:r w:rsidR="0010730F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>شامل دانش ها، اعتقادات، هنرها، اخلاق و قوانين و آداب و رسوم و ديگر عادات و</w:t>
      </w:r>
      <w:r w:rsidR="0010730F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>توانايى هايى كه انسان به عنوان عضو جامعه، آن را داراست</w:t>
      </w:r>
      <w:r w:rsidR="0010730F" w:rsidRPr="00476BD2">
        <w:rPr>
          <w:rFonts w:cs="B Nazanin"/>
          <w:sz w:val="32"/>
          <w:szCs w:val="32"/>
        </w:rPr>
        <w:t>.</w:t>
      </w:r>
    </w:p>
    <w:p w:rsidR="0010730F" w:rsidRPr="00476BD2" w:rsidRDefault="006A2611" w:rsidP="00026C90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32"/>
          <w:szCs w:val="32"/>
          <w:u w:val="single"/>
          <w:lang w:val="tr-TR" w:bidi="fa-IR"/>
        </w:rPr>
      </w:pPr>
      <w:r w:rsidRPr="00476BD2">
        <w:rPr>
          <w:rFonts w:cs="B Nazanin"/>
          <w:sz w:val="32"/>
          <w:szCs w:val="32"/>
          <w:rtl/>
        </w:rPr>
        <w:t>تمدن گونه اى معرفت علمى و فنى است</w:t>
      </w:r>
      <w:r w:rsidR="00026C90" w:rsidRPr="00476BD2">
        <w:rPr>
          <w:rFonts w:cs="B Nazanin"/>
          <w:sz w:val="32"/>
          <w:szCs w:val="32"/>
          <w:rtl/>
        </w:rPr>
        <w:t xml:space="preserve">. </w:t>
      </w:r>
      <w:r w:rsidRPr="00476BD2">
        <w:rPr>
          <w:rFonts w:cs="B Nazanin"/>
          <w:sz w:val="32"/>
          <w:szCs w:val="32"/>
          <w:rtl/>
        </w:rPr>
        <w:t>مى توان به</w:t>
      </w:r>
      <w:r w:rsidR="0010730F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>مدد دانش علمى و فنى بر منابع طبيعى فايق آمد</w:t>
      </w:r>
      <w:r w:rsidR="00A56FC7" w:rsidRPr="00476BD2">
        <w:rPr>
          <w:rFonts w:cs="B Nazanin" w:hint="cs"/>
          <w:sz w:val="32"/>
          <w:szCs w:val="32"/>
          <w:rtl/>
        </w:rPr>
        <w:t xml:space="preserve">. </w:t>
      </w:r>
      <w:r w:rsidRPr="00476BD2">
        <w:rPr>
          <w:rFonts w:cs="B Nazanin"/>
          <w:sz w:val="32"/>
          <w:szCs w:val="32"/>
          <w:rtl/>
        </w:rPr>
        <w:t>آلفرد وبر</w:t>
      </w:r>
      <w:r w:rsidR="00026C90" w:rsidRPr="00476BD2">
        <w:rPr>
          <w:rFonts w:cs="B Nazanin"/>
          <w:sz w:val="32"/>
          <w:szCs w:val="32"/>
          <w:rtl/>
        </w:rPr>
        <w:t>، جامعه شناس آلمانى</w:t>
      </w:r>
      <w:r w:rsidRPr="00476BD2">
        <w:rPr>
          <w:rFonts w:cs="B Nazanin"/>
          <w:sz w:val="32"/>
          <w:szCs w:val="32"/>
          <w:rtl/>
        </w:rPr>
        <w:t>، فرهنگ را از جمله فرآورده هاى هنرى و مذهبى، فلسفى، آداب و</w:t>
      </w:r>
      <w:r w:rsidR="0010730F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 xml:space="preserve">رسوم و اعتقادات يك جامعه مى داند. او بدين وسيله مى كوشد </w:t>
      </w:r>
      <w:r w:rsidRPr="00476BD2">
        <w:rPr>
          <w:rFonts w:cs="B Nazanin"/>
          <w:sz w:val="32"/>
          <w:szCs w:val="32"/>
          <w:u w:val="single"/>
          <w:rtl/>
        </w:rPr>
        <w:t>تمدن را معادل فرهنگ</w:t>
      </w:r>
      <w:r w:rsidR="0010730F" w:rsidRPr="00476BD2">
        <w:rPr>
          <w:rFonts w:cs="B Nazanin" w:hint="cs"/>
          <w:sz w:val="32"/>
          <w:szCs w:val="32"/>
          <w:u w:val="single"/>
          <w:rtl/>
        </w:rPr>
        <w:t xml:space="preserve"> </w:t>
      </w:r>
      <w:r w:rsidRPr="00476BD2">
        <w:rPr>
          <w:rFonts w:cs="B Nazanin"/>
          <w:sz w:val="32"/>
          <w:szCs w:val="32"/>
          <w:u w:val="single"/>
          <w:rtl/>
        </w:rPr>
        <w:t>مادى جامعه، و فرهنگ را معادل فرهنگ معنوى معنا كند</w:t>
      </w:r>
      <w:r w:rsidR="00026C90" w:rsidRPr="00476BD2">
        <w:rPr>
          <w:rFonts w:cs="B Nazanin" w:hint="cs"/>
          <w:sz w:val="32"/>
          <w:szCs w:val="32"/>
          <w:u w:val="single"/>
          <w:rtl/>
        </w:rPr>
        <w:t>.</w:t>
      </w:r>
    </w:p>
    <w:p w:rsidR="00A56FC7" w:rsidRPr="00476BD2" w:rsidRDefault="006A2611" w:rsidP="00A56FC7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32"/>
          <w:szCs w:val="32"/>
          <w:lang w:val="tr-TR" w:bidi="fa-IR"/>
        </w:rPr>
      </w:pPr>
      <w:r w:rsidRPr="00476BD2">
        <w:rPr>
          <w:rFonts w:cs="B Nazanin"/>
          <w:sz w:val="32"/>
          <w:szCs w:val="32"/>
          <w:rtl/>
        </w:rPr>
        <w:t>نظريه سوم كه با دو ديدگاه اول و دوم متفاوت است، خود به ديدگاه هاى مختلفى تقسيم</w:t>
      </w:r>
      <w:r w:rsidR="00026C90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>مى شود</w:t>
      </w:r>
      <w:r w:rsidRPr="00476BD2">
        <w:rPr>
          <w:rFonts w:cs="B Nazanin"/>
          <w:sz w:val="32"/>
          <w:szCs w:val="32"/>
        </w:rPr>
        <w:t>.</w:t>
      </w:r>
    </w:p>
    <w:p w:rsidR="00A56FC7" w:rsidRPr="00476BD2" w:rsidRDefault="005D2ED1" w:rsidP="005D2ED1">
      <w:pPr>
        <w:pStyle w:val="ListParagraph"/>
        <w:bidi/>
        <w:jc w:val="both"/>
        <w:rPr>
          <w:rFonts w:cs="B Nazanin"/>
          <w:sz w:val="32"/>
          <w:szCs w:val="32"/>
          <w:rtl/>
        </w:rPr>
      </w:pPr>
      <w:r w:rsidRPr="00476BD2">
        <w:rPr>
          <w:rFonts w:cs="B Nazanin" w:hint="cs"/>
          <w:sz w:val="32"/>
          <w:szCs w:val="32"/>
          <w:rtl/>
        </w:rPr>
        <w:lastRenderedPageBreak/>
        <w:t>یک)</w:t>
      </w:r>
      <w:r w:rsidRPr="00476BD2">
        <w:rPr>
          <w:rFonts w:cs="B Nazanin"/>
          <w:sz w:val="32"/>
          <w:szCs w:val="32"/>
          <w:rtl/>
        </w:rPr>
        <w:t xml:space="preserve"> باتومور معتقد</w:t>
      </w:r>
      <w:r w:rsidRPr="00476BD2">
        <w:rPr>
          <w:rFonts w:cs="B Nazanin" w:hint="cs"/>
          <w:sz w:val="32"/>
          <w:szCs w:val="32"/>
          <w:rtl/>
        </w:rPr>
        <w:t>است</w:t>
      </w:r>
      <w:r w:rsidR="006A2611" w:rsidRPr="00476BD2">
        <w:rPr>
          <w:rFonts w:cs="B Nazanin"/>
          <w:sz w:val="32"/>
          <w:szCs w:val="32"/>
          <w:rtl/>
        </w:rPr>
        <w:t xml:space="preserve"> كه واژه تمدن همچون فرهنگ اهميتى اساسى</w:t>
      </w:r>
      <w:r w:rsidR="00A56FC7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>نيافته و</w:t>
      </w:r>
      <w:r w:rsidR="006A2611" w:rsidRPr="00476BD2">
        <w:rPr>
          <w:rFonts w:cs="B Nazanin"/>
          <w:sz w:val="32"/>
          <w:szCs w:val="32"/>
          <w:rtl/>
        </w:rPr>
        <w:t xml:space="preserve"> مجموعه اى فرهنگى است كه از ويژگى هاى عمده و مشابه چند جامعه</w:t>
      </w:r>
      <w:r w:rsidR="00A56FC7" w:rsidRPr="00476BD2">
        <w:rPr>
          <w:rFonts w:cs="B Nazanin" w:hint="cs"/>
          <w:sz w:val="32"/>
          <w:szCs w:val="32"/>
          <w:rtl/>
        </w:rPr>
        <w:t xml:space="preserve"> </w:t>
      </w:r>
      <w:r w:rsidR="006A2611" w:rsidRPr="00476BD2">
        <w:rPr>
          <w:rFonts w:cs="B Nazanin"/>
          <w:sz w:val="32"/>
          <w:szCs w:val="32"/>
          <w:rtl/>
        </w:rPr>
        <w:t xml:space="preserve">خاص تشكيل شده است. </w:t>
      </w:r>
    </w:p>
    <w:p w:rsidR="00A56FC7" w:rsidRPr="00476BD2" w:rsidRDefault="00A56FC7" w:rsidP="005D2ED1">
      <w:pPr>
        <w:pStyle w:val="ListParagraph"/>
        <w:bidi/>
        <w:jc w:val="both"/>
        <w:rPr>
          <w:rFonts w:cs="B Nazanin"/>
          <w:sz w:val="32"/>
          <w:szCs w:val="32"/>
          <w:rtl/>
        </w:rPr>
      </w:pPr>
      <w:r w:rsidRPr="00476BD2">
        <w:rPr>
          <w:rFonts w:cs="B Nazanin" w:hint="cs"/>
          <w:sz w:val="32"/>
          <w:szCs w:val="32"/>
          <w:rtl/>
        </w:rPr>
        <w:t xml:space="preserve">دو) </w:t>
      </w:r>
      <w:r w:rsidR="006A2611" w:rsidRPr="00476BD2">
        <w:rPr>
          <w:rFonts w:cs="B Nazanin"/>
          <w:sz w:val="32"/>
          <w:szCs w:val="32"/>
          <w:rtl/>
        </w:rPr>
        <w:t>مك ايور</w:t>
      </w:r>
      <w:r w:rsidR="005D2ED1" w:rsidRPr="00476BD2">
        <w:rPr>
          <w:rFonts w:cs="B Nazanin"/>
          <w:sz w:val="32"/>
          <w:szCs w:val="32"/>
          <w:rtl/>
        </w:rPr>
        <w:t xml:space="preserve"> </w:t>
      </w:r>
      <w:r w:rsidR="005D2ED1" w:rsidRPr="00476BD2">
        <w:rPr>
          <w:rFonts w:cs="B Nazanin" w:hint="cs"/>
          <w:sz w:val="32"/>
          <w:szCs w:val="32"/>
          <w:rtl/>
        </w:rPr>
        <w:t>معتقد است</w:t>
      </w:r>
      <w:r w:rsidR="006A2611" w:rsidRPr="00476BD2">
        <w:rPr>
          <w:rFonts w:cs="B Nazanin"/>
          <w:sz w:val="32"/>
          <w:szCs w:val="32"/>
          <w:rtl/>
        </w:rPr>
        <w:t xml:space="preserve"> كه فرهنگ ما چيزى</w:t>
      </w:r>
      <w:r w:rsidRPr="00476BD2">
        <w:rPr>
          <w:rFonts w:cs="B Nazanin" w:hint="cs"/>
          <w:sz w:val="32"/>
          <w:szCs w:val="32"/>
          <w:rtl/>
        </w:rPr>
        <w:t xml:space="preserve"> </w:t>
      </w:r>
      <w:r w:rsidR="006A2611" w:rsidRPr="00476BD2">
        <w:rPr>
          <w:rFonts w:cs="B Nazanin"/>
          <w:sz w:val="32"/>
          <w:szCs w:val="32"/>
          <w:rtl/>
        </w:rPr>
        <w:t xml:space="preserve">است كه ما هستيم و تمدن ما چيزى است كه آن را به كار مى بريم. </w:t>
      </w:r>
    </w:p>
    <w:p w:rsidR="00A56FC7" w:rsidRPr="00476BD2" w:rsidRDefault="00A56FC7" w:rsidP="00A56FC7">
      <w:pPr>
        <w:pStyle w:val="ListParagraph"/>
        <w:bidi/>
        <w:jc w:val="both"/>
        <w:rPr>
          <w:rFonts w:cs="B Nazanin"/>
          <w:sz w:val="32"/>
          <w:szCs w:val="32"/>
          <w:rtl/>
        </w:rPr>
      </w:pPr>
      <w:r w:rsidRPr="00476BD2">
        <w:rPr>
          <w:rFonts w:cs="B Nazanin" w:hint="cs"/>
          <w:sz w:val="32"/>
          <w:szCs w:val="32"/>
          <w:rtl/>
        </w:rPr>
        <w:t xml:space="preserve">سه) </w:t>
      </w:r>
      <w:r w:rsidR="006A2611" w:rsidRPr="00476BD2">
        <w:rPr>
          <w:rFonts w:cs="B Nazanin"/>
          <w:sz w:val="32"/>
          <w:szCs w:val="32"/>
          <w:rtl/>
        </w:rPr>
        <w:t>عدّه اى نيز فرهنگ را با ارزش هاى اجتماعى، و تمدن را با واقعيت هاى اجتماعى</w:t>
      </w:r>
      <w:r w:rsidRPr="00476BD2">
        <w:rPr>
          <w:rFonts w:cs="B Nazanin" w:hint="cs"/>
          <w:sz w:val="32"/>
          <w:szCs w:val="32"/>
          <w:rtl/>
        </w:rPr>
        <w:t xml:space="preserve"> </w:t>
      </w:r>
      <w:r w:rsidR="006A2611" w:rsidRPr="00476BD2">
        <w:rPr>
          <w:rFonts w:cs="B Nazanin"/>
          <w:sz w:val="32"/>
          <w:szCs w:val="32"/>
          <w:rtl/>
        </w:rPr>
        <w:t>مرتبط مى دانند</w:t>
      </w:r>
      <w:r w:rsidR="006A2611" w:rsidRPr="00476BD2">
        <w:rPr>
          <w:rFonts w:cs="B Nazanin"/>
          <w:sz w:val="32"/>
          <w:szCs w:val="32"/>
        </w:rPr>
        <w:t>.</w:t>
      </w:r>
    </w:p>
    <w:p w:rsidR="00A56FC7" w:rsidRPr="00476BD2" w:rsidRDefault="00A56FC7" w:rsidP="00A56FC7">
      <w:pPr>
        <w:pStyle w:val="ListParagraph"/>
        <w:bidi/>
        <w:jc w:val="both"/>
        <w:rPr>
          <w:rFonts w:cs="B Nazanin"/>
          <w:sz w:val="32"/>
          <w:szCs w:val="32"/>
          <w:rtl/>
        </w:rPr>
      </w:pPr>
      <w:r w:rsidRPr="00476BD2">
        <w:rPr>
          <w:rFonts w:cs="B Nazanin" w:hint="cs"/>
          <w:sz w:val="32"/>
          <w:szCs w:val="32"/>
          <w:rtl/>
        </w:rPr>
        <w:t xml:space="preserve">چهار) </w:t>
      </w:r>
      <w:r w:rsidR="006A2611" w:rsidRPr="00476BD2">
        <w:rPr>
          <w:rFonts w:cs="B Nazanin"/>
          <w:sz w:val="32"/>
          <w:szCs w:val="32"/>
          <w:rtl/>
        </w:rPr>
        <w:t>برخى قائلان اين نظريه بر آن اند كه تمدن نهاد پيچيده حكومتى است</w:t>
      </w:r>
      <w:r w:rsidR="006A2611" w:rsidRPr="00476BD2">
        <w:rPr>
          <w:rFonts w:cs="B Nazanin"/>
          <w:sz w:val="32"/>
          <w:szCs w:val="32"/>
        </w:rPr>
        <w:t>.</w:t>
      </w:r>
    </w:p>
    <w:p w:rsidR="00A56FC7" w:rsidRPr="00476BD2" w:rsidRDefault="00A56FC7" w:rsidP="00A56FC7">
      <w:pPr>
        <w:pStyle w:val="ListParagraph"/>
        <w:bidi/>
        <w:jc w:val="both"/>
        <w:rPr>
          <w:rFonts w:cs="B Nazanin"/>
          <w:sz w:val="32"/>
          <w:szCs w:val="32"/>
          <w:rtl/>
        </w:rPr>
      </w:pPr>
      <w:r w:rsidRPr="00476BD2">
        <w:rPr>
          <w:rFonts w:cs="B Nazanin" w:hint="cs"/>
          <w:sz w:val="32"/>
          <w:szCs w:val="32"/>
          <w:rtl/>
        </w:rPr>
        <w:t xml:space="preserve">پنج) </w:t>
      </w:r>
      <w:r w:rsidR="006A2611" w:rsidRPr="00476BD2">
        <w:rPr>
          <w:rFonts w:cs="B Nazanin"/>
          <w:sz w:val="32"/>
          <w:szCs w:val="32"/>
          <w:rtl/>
        </w:rPr>
        <w:t>دسته اى ديگر تمدن را متشكل از نهادهاى دينى و اخلاقى مى دانند</w:t>
      </w:r>
      <w:r w:rsidR="006A2611" w:rsidRPr="00476BD2">
        <w:rPr>
          <w:rFonts w:cs="B Nazanin"/>
          <w:sz w:val="32"/>
          <w:szCs w:val="32"/>
        </w:rPr>
        <w:t>.</w:t>
      </w:r>
    </w:p>
    <w:p w:rsidR="003F5C11" w:rsidRPr="00476BD2" w:rsidRDefault="006A2611" w:rsidP="005D2ED1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32"/>
          <w:szCs w:val="32"/>
          <w:lang w:val="tr-TR" w:bidi="fa-IR"/>
        </w:rPr>
      </w:pPr>
      <w:r w:rsidRPr="00476BD2">
        <w:rPr>
          <w:rFonts w:cs="B Nazanin"/>
          <w:sz w:val="32"/>
          <w:szCs w:val="32"/>
          <w:rtl/>
        </w:rPr>
        <w:t>تمدن ها مرحله اى خاص از فرهنگ به شمار مى آيند</w:t>
      </w:r>
      <w:r w:rsidRPr="00476BD2">
        <w:rPr>
          <w:rFonts w:cs="B Nazanin"/>
          <w:sz w:val="32"/>
          <w:szCs w:val="32"/>
        </w:rPr>
        <w:t xml:space="preserve">. </w:t>
      </w:r>
      <w:r w:rsidR="005D2ED1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 xml:space="preserve">اسوالد اشپنگلر </w:t>
      </w:r>
      <w:r w:rsidR="005D2ED1" w:rsidRPr="00476BD2">
        <w:rPr>
          <w:rFonts w:cs="B Nazanin" w:hint="cs"/>
          <w:sz w:val="32"/>
          <w:szCs w:val="32"/>
          <w:rtl/>
        </w:rPr>
        <w:t>معتقد است</w:t>
      </w:r>
      <w:r w:rsidRPr="00476BD2">
        <w:rPr>
          <w:rFonts w:cs="B Nazanin"/>
          <w:sz w:val="32"/>
          <w:szCs w:val="32"/>
          <w:rtl/>
        </w:rPr>
        <w:t xml:space="preserve"> كه تمدن ها نقطه پايان تكامل فرهنگ هايند</w:t>
      </w:r>
      <w:r w:rsidRPr="00476BD2">
        <w:rPr>
          <w:rFonts w:cs="B Nazanin"/>
          <w:sz w:val="32"/>
          <w:szCs w:val="32"/>
        </w:rPr>
        <w:t>.</w:t>
      </w:r>
      <w:r w:rsidR="00A56FC7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>بر اساس اين نظريات، ميان محققان و صاحب نظران در معناى مفهومى و موضوعى</w:t>
      </w:r>
      <w:r w:rsidR="00A56FC7"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>فرهنگ</w:t>
      </w:r>
      <w:r w:rsidRPr="00476BD2">
        <w:rPr>
          <w:rFonts w:cs="B Nazanin" w:hint="cs"/>
          <w:sz w:val="32"/>
          <w:szCs w:val="32"/>
          <w:rtl/>
        </w:rPr>
        <w:t xml:space="preserve"> </w:t>
      </w:r>
      <w:r w:rsidRPr="00476BD2">
        <w:rPr>
          <w:rFonts w:cs="B Nazanin"/>
          <w:sz w:val="32"/>
          <w:szCs w:val="32"/>
          <w:rtl/>
        </w:rPr>
        <w:t>و تمدن اختلاف نظر وجود دارد و هريك متناسب با تعاريف و تعابير مختص به خود تمدن را با</w:t>
      </w:r>
      <w:r w:rsidR="00A56FC7" w:rsidRPr="00476BD2">
        <w:rPr>
          <w:rFonts w:cs="B Nazanin" w:hint="cs"/>
          <w:sz w:val="32"/>
          <w:szCs w:val="32"/>
          <w:rtl/>
        </w:rPr>
        <w:t xml:space="preserve"> </w:t>
      </w:r>
      <w:r w:rsidR="005D2ED1" w:rsidRPr="00476BD2">
        <w:rPr>
          <w:rFonts w:cs="B Nazanin"/>
          <w:sz w:val="32"/>
          <w:szCs w:val="32"/>
          <w:rtl/>
        </w:rPr>
        <w:t>فرهنگ مقايسه كرده اند.</w:t>
      </w:r>
    </w:p>
    <w:p w:rsidR="002600CB" w:rsidRPr="00476BD2" w:rsidRDefault="002600CB" w:rsidP="0017746C">
      <w:pPr>
        <w:bidi/>
        <w:jc w:val="both"/>
        <w:rPr>
          <w:rFonts w:cs="B Nazanin" w:hint="cs"/>
          <w:b/>
          <w:bCs/>
          <w:sz w:val="32"/>
          <w:szCs w:val="32"/>
          <w:rtl/>
          <w:lang w:val="tr-TR" w:bidi="fa-IR"/>
        </w:rPr>
      </w:pPr>
      <w:r w:rsidRPr="00476BD2">
        <w:rPr>
          <w:rFonts w:cs="B Nazanin" w:hint="cs"/>
          <w:b/>
          <w:bCs/>
          <w:sz w:val="32"/>
          <w:szCs w:val="32"/>
          <w:rtl/>
          <w:lang w:val="tr-TR" w:bidi="fa-IR"/>
        </w:rPr>
        <w:t>برخی معتقدند تمدن و فرهنگ معادل و مترادف هم هستند، برخی دیگر معتقدند تمدن معادل فرهنگ مادی جامعه و فرهنگ معادل فرهنگ معنوی آن جامعه است. برخی دیگر معتقدند که تمدن مانند فرهنگ اهمیت ندارد و مجموعه ای فرهنگی چند جامعه است</w:t>
      </w:r>
      <w:r w:rsidR="0017746C" w:rsidRPr="00476BD2">
        <w:rPr>
          <w:rFonts w:cs="B Nazanin" w:hint="cs"/>
          <w:b/>
          <w:bCs/>
          <w:sz w:val="32"/>
          <w:szCs w:val="32"/>
          <w:rtl/>
          <w:lang w:val="tr-TR" w:bidi="fa-IR"/>
        </w:rPr>
        <w:t xml:space="preserve"> این گروه معتقدند تمدن نهاد حکومتی و یا دینی و اخلاقی است و برخی دیگر معتقدند تمدنها نقطه پایان تکامل فرهنگ ها هستند.</w:t>
      </w:r>
    </w:p>
    <w:p w:rsidR="0017746C" w:rsidRPr="00476BD2" w:rsidRDefault="0017746C" w:rsidP="0017746C">
      <w:pPr>
        <w:bidi/>
        <w:jc w:val="both"/>
        <w:rPr>
          <w:rFonts w:cs="B Nazanin"/>
          <w:b/>
          <w:bCs/>
          <w:sz w:val="32"/>
          <w:szCs w:val="32"/>
          <w:rtl/>
          <w:lang w:val="tr-TR" w:bidi="fa-IR"/>
        </w:rPr>
      </w:pPr>
      <w:r w:rsidRPr="00476BD2">
        <w:rPr>
          <w:rFonts w:cs="B Nazanin" w:hint="cs"/>
          <w:b/>
          <w:bCs/>
          <w:sz w:val="32"/>
          <w:szCs w:val="32"/>
          <w:rtl/>
          <w:lang w:val="tr-TR" w:bidi="fa-IR"/>
        </w:rPr>
        <w:t xml:space="preserve">گروه اول و دوم تمدن و فرهنگ را علت و معلول و مکمل یکدیگر می دانند ولی گروه سوم و چهارم </w:t>
      </w:r>
      <w:bookmarkStart w:id="0" w:name="_GoBack"/>
      <w:bookmarkEnd w:id="0"/>
      <w:r w:rsidRPr="00476BD2">
        <w:rPr>
          <w:rFonts w:cs="B Nazanin" w:hint="cs"/>
          <w:b/>
          <w:bCs/>
          <w:sz w:val="32"/>
          <w:szCs w:val="32"/>
          <w:rtl/>
          <w:lang w:val="tr-TR" w:bidi="fa-IR"/>
        </w:rPr>
        <w:t>ماهیتی متفاوت برای آن دو قائلند و معتقدند هرکدام کارکردهای متفاوتی دارند.</w:t>
      </w:r>
    </w:p>
    <w:sectPr w:rsidR="0017746C" w:rsidRPr="00476BD2" w:rsidSect="0017746C">
      <w:pgSz w:w="12240" w:h="15840"/>
      <w:pgMar w:top="810" w:right="630" w:bottom="63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C34398"/>
    <w:multiLevelType w:val="hybridMultilevel"/>
    <w:tmpl w:val="A0A678FA"/>
    <w:lvl w:ilvl="0" w:tplc="6B18E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16BF9"/>
    <w:multiLevelType w:val="hybridMultilevel"/>
    <w:tmpl w:val="AD947452"/>
    <w:lvl w:ilvl="0" w:tplc="ABDA36C6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37F9027B"/>
    <w:multiLevelType w:val="hybridMultilevel"/>
    <w:tmpl w:val="767838F6"/>
    <w:lvl w:ilvl="0" w:tplc="7C02FD5C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FF32F5"/>
    <w:multiLevelType w:val="hybridMultilevel"/>
    <w:tmpl w:val="B7B641B2"/>
    <w:lvl w:ilvl="0" w:tplc="D9F899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D80907"/>
    <w:multiLevelType w:val="hybridMultilevel"/>
    <w:tmpl w:val="20E8D6CC"/>
    <w:lvl w:ilvl="0" w:tplc="49FCB91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9904CA4"/>
    <w:multiLevelType w:val="hybridMultilevel"/>
    <w:tmpl w:val="D8AE0F86"/>
    <w:lvl w:ilvl="0" w:tplc="C56C4336">
      <w:start w:val="1"/>
      <w:numFmt w:val="decimal"/>
      <w:lvlText w:val="%1-"/>
      <w:lvlJc w:val="left"/>
      <w:pPr>
        <w:ind w:left="720" w:hanging="360"/>
      </w:pPr>
      <w:rPr>
        <w:rFonts w:cs="B Mitra" w:hint="default"/>
        <w:b/>
        <w:bCs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2C5FF9"/>
    <w:multiLevelType w:val="hybridMultilevel"/>
    <w:tmpl w:val="67CA3C18"/>
    <w:lvl w:ilvl="0" w:tplc="DCAE85D4">
      <w:start w:val="1"/>
      <w:numFmt w:val="decimal"/>
      <w:lvlText w:val="%1-"/>
      <w:lvlJc w:val="left"/>
      <w:pPr>
        <w:ind w:left="63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6964769F"/>
    <w:multiLevelType w:val="hybridMultilevel"/>
    <w:tmpl w:val="C59CA0EA"/>
    <w:lvl w:ilvl="0" w:tplc="0F0469CA">
      <w:start w:val="4"/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3CE"/>
    <w:rsid w:val="00013483"/>
    <w:rsid w:val="00026C90"/>
    <w:rsid w:val="00054038"/>
    <w:rsid w:val="000657C6"/>
    <w:rsid w:val="0007773C"/>
    <w:rsid w:val="000A2FE6"/>
    <w:rsid w:val="0010730F"/>
    <w:rsid w:val="0016761E"/>
    <w:rsid w:val="0017746C"/>
    <w:rsid w:val="001A386C"/>
    <w:rsid w:val="001B68FE"/>
    <w:rsid w:val="001E242A"/>
    <w:rsid w:val="001E3081"/>
    <w:rsid w:val="001E4F57"/>
    <w:rsid w:val="002600CB"/>
    <w:rsid w:val="002E6B72"/>
    <w:rsid w:val="003F5C11"/>
    <w:rsid w:val="0041303C"/>
    <w:rsid w:val="0044615E"/>
    <w:rsid w:val="00476BD2"/>
    <w:rsid w:val="004B6E5B"/>
    <w:rsid w:val="00524FD9"/>
    <w:rsid w:val="00533AEC"/>
    <w:rsid w:val="005500DF"/>
    <w:rsid w:val="005557AB"/>
    <w:rsid w:val="00595CA2"/>
    <w:rsid w:val="00595D31"/>
    <w:rsid w:val="005D2ED1"/>
    <w:rsid w:val="00645D44"/>
    <w:rsid w:val="006A2611"/>
    <w:rsid w:val="007411DC"/>
    <w:rsid w:val="00826E9E"/>
    <w:rsid w:val="00885534"/>
    <w:rsid w:val="009152DA"/>
    <w:rsid w:val="00955BAB"/>
    <w:rsid w:val="00A56FC7"/>
    <w:rsid w:val="00B214A7"/>
    <w:rsid w:val="00B36EFD"/>
    <w:rsid w:val="00BC4CA9"/>
    <w:rsid w:val="00BD0BA2"/>
    <w:rsid w:val="00BE3E5A"/>
    <w:rsid w:val="00C02DEE"/>
    <w:rsid w:val="00C9306E"/>
    <w:rsid w:val="00D173CE"/>
    <w:rsid w:val="00E73E49"/>
    <w:rsid w:val="00ED5A1A"/>
    <w:rsid w:val="00F4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36DE9-53BB-4F3B-A94C-C19ADBE6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3CE"/>
    <w:pPr>
      <w:ind w:left="720"/>
      <w:contextualSpacing/>
    </w:pPr>
  </w:style>
  <w:style w:type="character" w:customStyle="1" w:styleId="fontstyle01">
    <w:name w:val="fontstyle01"/>
    <w:basedOn w:val="DefaultParagraphFont"/>
    <w:rsid w:val="00533AEC"/>
    <w:rPr>
      <w:rFonts w:cs="B Mitra" w:hint="cs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16761E"/>
    <w:rPr>
      <w:rFonts w:ascii="Times New Roman" w:hAnsi="Times New Roman" w:cs="Times New Roman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11">
    <w:name w:val="fontstyle11"/>
    <w:basedOn w:val="DefaultParagraphFont"/>
    <w:rsid w:val="006A2611"/>
    <w:rPr>
      <w:rFonts w:cs="B Mitra" w:hint="cs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DefaultParagraphFont"/>
    <w:rsid w:val="006A2611"/>
    <w:rPr>
      <w:rFonts w:cs="B Lotus" w:hint="cs"/>
      <w:b w:val="0"/>
      <w:bCs w:val="0"/>
      <w:i w:val="0"/>
      <w:iCs w:val="0"/>
      <w:color w:val="000000"/>
      <w:sz w:val="34"/>
      <w:szCs w:val="34"/>
    </w:rPr>
  </w:style>
  <w:style w:type="character" w:customStyle="1" w:styleId="fontstyle41">
    <w:name w:val="fontstyle41"/>
    <w:basedOn w:val="DefaultParagraphFont"/>
    <w:rsid w:val="006A2611"/>
    <w:rPr>
      <w:rFonts w:cs="B Lotus" w:hint="cs"/>
      <w:b w:val="0"/>
      <w:bCs w:val="0"/>
      <w:i w:val="0"/>
      <w:iCs w:val="0"/>
      <w:color w:val="00000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1743</TotalTime>
  <Pages>6</Pages>
  <Words>1465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</dc:creator>
  <cp:keywords/>
  <dc:description/>
  <cp:lastModifiedBy>Mahsa</cp:lastModifiedBy>
  <cp:revision>29</cp:revision>
  <dcterms:created xsi:type="dcterms:W3CDTF">2020-11-02T16:21:00Z</dcterms:created>
  <dcterms:modified xsi:type="dcterms:W3CDTF">2020-11-03T21:41:00Z</dcterms:modified>
</cp:coreProperties>
</file>