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94D" w:rsidRPr="0010694D" w:rsidRDefault="0010694D" w:rsidP="0010694D">
      <w:pPr>
        <w:spacing w:after="0" w:line="240" w:lineRule="auto"/>
        <w:rPr>
          <w:rFonts w:ascii="Times New Roman" w:eastAsia="Times New Roman" w:hAnsi="Times New Roman" w:cs="Times New Roman"/>
          <w:sz w:val="24"/>
          <w:szCs w:val="24"/>
          <w:lang w:eastAsia="fr-FR"/>
        </w:rPr>
      </w:pPr>
      <w:r w:rsidRPr="0010694D">
        <w:rPr>
          <w:rFonts w:ascii="Times New Roman" w:eastAsia="Times New Roman" w:hAnsi="Times New Roman" w:cs="Times New Roman"/>
          <w:b/>
          <w:bCs/>
          <w:sz w:val="24"/>
          <w:szCs w:val="24"/>
          <w:lang w:eastAsia="fr-FR"/>
        </w:rPr>
        <w:t>Après tableau 3.3 on pourrait faire les commentaires suivants :</w:t>
      </w:r>
    </w:p>
    <w:p w:rsidR="0010694D" w:rsidRPr="0010694D" w:rsidRDefault="0010694D" w:rsidP="0010694D">
      <w:pPr>
        <w:spacing w:after="0" w:line="240" w:lineRule="auto"/>
        <w:rPr>
          <w:rFonts w:ascii="Times New Roman" w:eastAsia="Times New Roman" w:hAnsi="Times New Roman" w:cs="Times New Roman"/>
          <w:sz w:val="24"/>
          <w:szCs w:val="24"/>
          <w:lang w:eastAsia="fr-FR"/>
        </w:rPr>
      </w:pPr>
    </w:p>
    <w:p w:rsidR="0010694D" w:rsidRDefault="0010694D" w:rsidP="0010694D">
      <w:pPr>
        <w:spacing w:after="0" w:line="240" w:lineRule="auto"/>
        <w:rPr>
          <w:rFonts w:ascii="Times New Roman" w:eastAsia="Times New Roman" w:hAnsi="Times New Roman" w:cs="Times New Roman"/>
          <w:sz w:val="24"/>
          <w:szCs w:val="24"/>
          <w:lang w:eastAsia="fr-FR"/>
        </w:rPr>
      </w:pPr>
      <w:r w:rsidRPr="0010694D">
        <w:rPr>
          <w:rFonts w:ascii="Times New Roman" w:eastAsia="Times New Roman" w:hAnsi="Times New Roman" w:cs="Times New Roman"/>
          <w:sz w:val="24"/>
          <w:szCs w:val="24"/>
          <w:lang w:eastAsia="fr-FR"/>
        </w:rPr>
        <w:t xml:space="preserve">Les algorithmes PLS dépassent systématiquement les performances (F1 mesure) de </w:t>
      </w:r>
      <w:proofErr w:type="spellStart"/>
      <w:r w:rsidRPr="0010694D">
        <w:rPr>
          <w:rFonts w:ascii="Times New Roman" w:eastAsia="Times New Roman" w:hAnsi="Times New Roman" w:cs="Times New Roman"/>
          <w:sz w:val="24"/>
          <w:szCs w:val="24"/>
          <w:lang w:eastAsia="fr-FR"/>
        </w:rPr>
        <w:t>Fastext</w:t>
      </w:r>
      <w:proofErr w:type="spellEnd"/>
      <w:r w:rsidRPr="0010694D">
        <w:rPr>
          <w:rFonts w:ascii="Times New Roman" w:eastAsia="Times New Roman" w:hAnsi="Times New Roman" w:cs="Times New Roman"/>
          <w:sz w:val="24"/>
          <w:szCs w:val="24"/>
          <w:lang w:eastAsia="fr-FR"/>
        </w:rPr>
        <w:t xml:space="preserve"> et NBSVM de 10 à 20 à points, ce qui tend à démontrer l'efficacité des techniques PLS dans leur rôle de réduction des dimensions. Les algorithmes Gini-PLS ne semblent pas mieux fonctionner que les algorithmes classiques PLS. On peut supposer que la réduction de dimension</w:t>
      </w:r>
      <w:r w:rsidR="000B38F9">
        <w:rPr>
          <w:rFonts w:ascii="Times New Roman" w:eastAsia="Times New Roman" w:hAnsi="Times New Roman" w:cs="Times New Roman"/>
          <w:sz w:val="24"/>
          <w:szCs w:val="24"/>
          <w:lang w:eastAsia="fr-FR"/>
        </w:rPr>
        <w:t>s</w:t>
      </w:r>
      <w:r w:rsidRPr="0010694D">
        <w:rPr>
          <w:rFonts w:ascii="Times New Roman" w:eastAsia="Times New Roman" w:hAnsi="Times New Roman" w:cs="Times New Roman"/>
          <w:sz w:val="24"/>
          <w:szCs w:val="24"/>
          <w:lang w:eastAsia="fr-FR"/>
        </w:rPr>
        <w:t xml:space="preserve"> se réalise en conservant encore trop de bruit dans les données. Ceci est confirmé par les résultats des arbres qui restent très mitigés </w:t>
      </w:r>
      <w:r w:rsidR="0011059F">
        <w:rPr>
          <w:rFonts w:ascii="Times New Roman" w:eastAsia="Times New Roman" w:hAnsi="Times New Roman" w:cs="Times New Roman"/>
          <w:sz w:val="24"/>
          <w:szCs w:val="24"/>
          <w:lang w:eastAsia="fr-FR"/>
        </w:rPr>
        <w:t>pour lesquels</w:t>
      </w:r>
      <w:r w:rsidRPr="0010694D">
        <w:rPr>
          <w:rFonts w:ascii="Times New Roman" w:eastAsia="Times New Roman" w:hAnsi="Times New Roman" w:cs="Times New Roman"/>
          <w:sz w:val="24"/>
          <w:szCs w:val="24"/>
          <w:lang w:eastAsia="fr-FR"/>
        </w:rPr>
        <w:t xml:space="preserve"> la F-mesure (0,668) dépasse à peine </w:t>
      </w:r>
      <w:r w:rsidR="0011059F">
        <w:rPr>
          <w:rFonts w:ascii="Times New Roman" w:eastAsia="Times New Roman" w:hAnsi="Times New Roman" w:cs="Times New Roman"/>
          <w:sz w:val="24"/>
          <w:szCs w:val="24"/>
          <w:lang w:eastAsia="fr-FR"/>
        </w:rPr>
        <w:t>celle du</w:t>
      </w:r>
      <w:r w:rsidRPr="0010694D">
        <w:rPr>
          <w:rFonts w:ascii="Times New Roman" w:eastAsia="Times New Roman" w:hAnsi="Times New Roman" w:cs="Times New Roman"/>
          <w:sz w:val="24"/>
          <w:szCs w:val="24"/>
          <w:lang w:eastAsia="fr-FR"/>
        </w:rPr>
        <w:t xml:space="preserve"> </w:t>
      </w:r>
      <w:proofErr w:type="spellStart"/>
      <w:r w:rsidRPr="0010694D">
        <w:rPr>
          <w:rFonts w:ascii="Times New Roman" w:eastAsia="Times New Roman" w:hAnsi="Times New Roman" w:cs="Times New Roman"/>
          <w:sz w:val="24"/>
          <w:szCs w:val="24"/>
          <w:lang w:eastAsia="fr-FR"/>
        </w:rPr>
        <w:t>Logit</w:t>
      </w:r>
      <w:proofErr w:type="spellEnd"/>
      <w:r w:rsidRPr="0010694D">
        <w:rPr>
          <w:rFonts w:ascii="Times New Roman" w:eastAsia="Times New Roman" w:hAnsi="Times New Roman" w:cs="Times New Roman"/>
          <w:sz w:val="24"/>
          <w:szCs w:val="24"/>
          <w:lang w:eastAsia="fr-FR"/>
        </w:rPr>
        <w:t xml:space="preserve">-PLS (0,648). Il semble donc nécessaire de procéder à un zonage dans le document qui permettrait de mieux cerner les informations pertinentes et de ce fait réduire le bruit. </w:t>
      </w:r>
    </w:p>
    <w:p w:rsidR="0010694D" w:rsidRPr="0010694D" w:rsidRDefault="0010694D" w:rsidP="0010694D">
      <w:pPr>
        <w:spacing w:after="0" w:line="240" w:lineRule="auto"/>
        <w:rPr>
          <w:rFonts w:ascii="Times New Roman" w:eastAsia="Times New Roman" w:hAnsi="Times New Roman" w:cs="Times New Roman"/>
          <w:sz w:val="24"/>
          <w:szCs w:val="24"/>
          <w:lang w:eastAsia="fr-FR"/>
        </w:rPr>
      </w:pPr>
    </w:p>
    <w:p w:rsidR="0010694D" w:rsidRPr="0010694D" w:rsidRDefault="0010694D" w:rsidP="0010694D">
      <w:pPr>
        <w:spacing w:after="0" w:line="240" w:lineRule="auto"/>
        <w:rPr>
          <w:rFonts w:ascii="Times New Roman" w:eastAsia="Times New Roman" w:hAnsi="Times New Roman" w:cs="Times New Roman"/>
          <w:sz w:val="24"/>
          <w:szCs w:val="24"/>
          <w:lang w:eastAsia="fr-FR"/>
        </w:rPr>
      </w:pPr>
      <w:r w:rsidRPr="0010694D">
        <w:rPr>
          <w:rFonts w:ascii="Times New Roman" w:eastAsia="Times New Roman" w:hAnsi="Times New Roman" w:cs="Times New Roman"/>
          <w:b/>
          <w:bCs/>
          <w:sz w:val="24"/>
          <w:szCs w:val="24"/>
          <w:lang w:eastAsia="fr-FR"/>
        </w:rPr>
        <w:t>Après tableau 3.5 on pourrait faire les commentaires suivants :</w:t>
      </w:r>
      <w:r w:rsidRPr="0010694D">
        <w:rPr>
          <w:rFonts w:ascii="Times New Roman" w:eastAsia="Times New Roman" w:hAnsi="Times New Roman" w:cs="Times New Roman"/>
          <w:sz w:val="24"/>
          <w:szCs w:val="24"/>
          <w:lang w:eastAsia="fr-FR"/>
        </w:rPr>
        <w:t xml:space="preserve"> </w:t>
      </w:r>
    </w:p>
    <w:p w:rsidR="0010694D" w:rsidRPr="0010694D" w:rsidRDefault="0010694D" w:rsidP="0010694D">
      <w:pPr>
        <w:spacing w:after="0" w:line="240" w:lineRule="auto"/>
        <w:rPr>
          <w:rFonts w:ascii="Times New Roman" w:eastAsia="Times New Roman" w:hAnsi="Times New Roman" w:cs="Times New Roman"/>
          <w:sz w:val="24"/>
          <w:szCs w:val="24"/>
          <w:lang w:eastAsia="fr-FR"/>
        </w:rPr>
      </w:pPr>
    </w:p>
    <w:p w:rsidR="0010694D" w:rsidRPr="0010694D" w:rsidRDefault="0010694D" w:rsidP="0010694D">
      <w:pPr>
        <w:spacing w:after="0" w:line="240" w:lineRule="auto"/>
        <w:rPr>
          <w:rFonts w:ascii="Times New Roman" w:eastAsia="Times New Roman" w:hAnsi="Times New Roman" w:cs="Times New Roman"/>
          <w:sz w:val="24"/>
          <w:szCs w:val="24"/>
          <w:lang w:eastAsia="fr-FR"/>
        </w:rPr>
      </w:pPr>
      <w:r w:rsidRPr="0010694D">
        <w:rPr>
          <w:rFonts w:ascii="Times New Roman" w:eastAsia="Times New Roman" w:hAnsi="Times New Roman" w:cs="Times New Roman"/>
          <w:sz w:val="24"/>
          <w:szCs w:val="24"/>
          <w:lang w:eastAsia="fr-FR"/>
        </w:rPr>
        <w:t xml:space="preserve">Après réduction de la taille du document, force est de constater que les arbres fournissent d'excellents résultats, suivis de très près par nos algorithmes </w:t>
      </w:r>
      <w:proofErr w:type="spellStart"/>
      <w:r w:rsidRPr="0010694D">
        <w:rPr>
          <w:rFonts w:ascii="Times New Roman" w:eastAsia="Times New Roman" w:hAnsi="Times New Roman" w:cs="Times New Roman"/>
          <w:sz w:val="24"/>
          <w:szCs w:val="24"/>
          <w:lang w:eastAsia="fr-FR"/>
        </w:rPr>
        <w:t>GiniPLS</w:t>
      </w:r>
      <w:proofErr w:type="spellEnd"/>
      <w:r w:rsidRPr="0010694D">
        <w:rPr>
          <w:rFonts w:ascii="Times New Roman" w:eastAsia="Times New Roman" w:hAnsi="Times New Roman" w:cs="Times New Roman"/>
          <w:sz w:val="24"/>
          <w:szCs w:val="24"/>
          <w:lang w:eastAsia="fr-FR"/>
        </w:rPr>
        <w:t xml:space="preserve"> et </w:t>
      </w:r>
      <w:proofErr w:type="spellStart"/>
      <w:r w:rsidRPr="0010694D">
        <w:rPr>
          <w:rFonts w:ascii="Times New Roman" w:eastAsia="Times New Roman" w:hAnsi="Times New Roman" w:cs="Times New Roman"/>
          <w:sz w:val="24"/>
          <w:szCs w:val="24"/>
          <w:lang w:eastAsia="fr-FR"/>
        </w:rPr>
        <w:t>LogitGiniPLS</w:t>
      </w:r>
      <w:proofErr w:type="spellEnd"/>
      <w:r w:rsidRPr="0010694D">
        <w:rPr>
          <w:rFonts w:ascii="Times New Roman" w:eastAsia="Times New Roman" w:hAnsi="Times New Roman" w:cs="Times New Roman"/>
          <w:sz w:val="24"/>
          <w:szCs w:val="24"/>
          <w:lang w:eastAsia="fr-FR"/>
        </w:rPr>
        <w:t xml:space="preserve">. Par exemple, dans la catégorie </w:t>
      </w:r>
      <w:proofErr w:type="spellStart"/>
      <w:r w:rsidRPr="0010694D">
        <w:rPr>
          <w:rFonts w:ascii="Times New Roman" w:eastAsia="Times New Roman" w:hAnsi="Times New Roman" w:cs="Times New Roman"/>
          <w:sz w:val="24"/>
          <w:szCs w:val="24"/>
          <w:lang w:eastAsia="fr-FR"/>
        </w:rPr>
        <w:t>dcppc</w:t>
      </w:r>
      <w:proofErr w:type="spellEnd"/>
      <w:r w:rsidRPr="0010694D">
        <w:rPr>
          <w:rFonts w:ascii="Times New Roman" w:eastAsia="Times New Roman" w:hAnsi="Times New Roman" w:cs="Times New Roman"/>
          <w:sz w:val="24"/>
          <w:szCs w:val="24"/>
          <w:lang w:eastAsia="fr-FR"/>
        </w:rPr>
        <w:t xml:space="preserve"> (voir Tableau 3.5), les performances des arbres (F1 = 0,985) </w:t>
      </w:r>
      <w:r w:rsidR="000B38F9">
        <w:rPr>
          <w:rFonts w:ascii="Times New Roman" w:eastAsia="Times New Roman" w:hAnsi="Times New Roman" w:cs="Times New Roman"/>
          <w:sz w:val="24"/>
          <w:szCs w:val="24"/>
          <w:lang w:eastAsia="fr-FR"/>
        </w:rPr>
        <w:t>dépassent</w:t>
      </w:r>
      <w:r w:rsidRPr="0010694D">
        <w:rPr>
          <w:rFonts w:ascii="Times New Roman" w:eastAsia="Times New Roman" w:hAnsi="Times New Roman" w:cs="Times New Roman"/>
          <w:sz w:val="24"/>
          <w:szCs w:val="24"/>
          <w:lang w:eastAsia="fr-FR"/>
        </w:rPr>
        <w:t xml:space="preserve"> </w:t>
      </w:r>
      <w:r w:rsidR="000B38F9">
        <w:rPr>
          <w:rFonts w:ascii="Times New Roman" w:eastAsia="Times New Roman" w:hAnsi="Times New Roman" w:cs="Times New Roman"/>
          <w:sz w:val="24"/>
          <w:szCs w:val="24"/>
          <w:lang w:eastAsia="fr-FR"/>
        </w:rPr>
        <w:t>légèrement</w:t>
      </w:r>
      <w:r w:rsidRPr="0010694D">
        <w:rPr>
          <w:rFonts w:ascii="Times New Roman" w:eastAsia="Times New Roman" w:hAnsi="Times New Roman" w:cs="Times New Roman"/>
          <w:sz w:val="24"/>
          <w:szCs w:val="24"/>
          <w:lang w:eastAsia="fr-FR"/>
        </w:rPr>
        <w:t xml:space="preserve"> les algorithmes </w:t>
      </w:r>
      <w:proofErr w:type="spellStart"/>
      <w:r w:rsidRPr="0010694D">
        <w:rPr>
          <w:rFonts w:ascii="Times New Roman" w:eastAsia="Times New Roman" w:hAnsi="Times New Roman" w:cs="Times New Roman"/>
          <w:sz w:val="24"/>
          <w:szCs w:val="24"/>
          <w:lang w:eastAsia="fr-FR"/>
        </w:rPr>
        <w:t>LogitPLS</w:t>
      </w:r>
      <w:proofErr w:type="spellEnd"/>
      <w:r w:rsidRPr="0010694D">
        <w:rPr>
          <w:rFonts w:ascii="Times New Roman" w:eastAsia="Times New Roman" w:hAnsi="Times New Roman" w:cs="Times New Roman"/>
          <w:sz w:val="24"/>
          <w:szCs w:val="24"/>
          <w:lang w:eastAsia="fr-FR"/>
        </w:rPr>
        <w:t xml:space="preserve"> (0,94) et PLS standard (0,934). Dans la catégorie </w:t>
      </w:r>
      <w:proofErr w:type="spellStart"/>
      <w:r w:rsidRPr="0010694D">
        <w:rPr>
          <w:rFonts w:ascii="Times New Roman" w:eastAsia="Times New Roman" w:hAnsi="Times New Roman" w:cs="Times New Roman"/>
          <w:sz w:val="24"/>
          <w:szCs w:val="24"/>
          <w:lang w:eastAsia="fr-FR"/>
        </w:rPr>
        <w:t>concdel</w:t>
      </w:r>
      <w:proofErr w:type="spellEnd"/>
      <w:r w:rsidRPr="0010694D">
        <w:rPr>
          <w:rFonts w:ascii="Times New Roman" w:eastAsia="Times New Roman" w:hAnsi="Times New Roman" w:cs="Times New Roman"/>
          <w:sz w:val="24"/>
          <w:szCs w:val="24"/>
          <w:lang w:eastAsia="fr-FR"/>
        </w:rPr>
        <w:t xml:space="preserve">, les performances des arbres (F1 = 0,798) sont encore suivis de près par les algorithmes </w:t>
      </w:r>
      <w:proofErr w:type="spellStart"/>
      <w:r w:rsidRPr="0010694D">
        <w:rPr>
          <w:rFonts w:ascii="Times New Roman" w:eastAsia="Times New Roman" w:hAnsi="Times New Roman" w:cs="Times New Roman"/>
          <w:sz w:val="24"/>
          <w:szCs w:val="24"/>
          <w:lang w:eastAsia="fr-FR"/>
        </w:rPr>
        <w:t>GiniLogitPLS</w:t>
      </w:r>
      <w:proofErr w:type="spellEnd"/>
      <w:r w:rsidRPr="0010694D">
        <w:rPr>
          <w:rFonts w:ascii="Times New Roman" w:eastAsia="Times New Roman" w:hAnsi="Times New Roman" w:cs="Times New Roman"/>
          <w:sz w:val="24"/>
          <w:szCs w:val="24"/>
          <w:lang w:eastAsia="fr-FR"/>
        </w:rPr>
        <w:t xml:space="preserve"> (0,703) et PLS standard (0657). Le cas le plus intéressant concerne les troubles du voisinage (catégorie doris). Ces décisions comportent bien souvent de multiples informations qu'il est parfois difficile de synthétiser, même pour un humain. L'argumentation exposée dans doris peut porter sur de multiples informations (problèmes de vues, d'ensoleillement, etc.) si bien que les éléments factuels qui conditionnent la décision du juge sont parfois complexes. Ces multiples informations sont de plus parfois très singulières, on va par exemple mentionner une seule fois le rôle d'un expert dans une décision, alors que le</w:t>
      </w:r>
      <w:r w:rsidR="00427C4D">
        <w:rPr>
          <w:rFonts w:ascii="Times New Roman" w:eastAsia="Times New Roman" w:hAnsi="Times New Roman" w:cs="Times New Roman"/>
          <w:sz w:val="24"/>
          <w:szCs w:val="24"/>
          <w:lang w:eastAsia="fr-FR"/>
        </w:rPr>
        <w:t>s éléments apportés</w:t>
      </w:r>
      <w:r w:rsidRPr="0010694D">
        <w:rPr>
          <w:rFonts w:ascii="Times New Roman" w:eastAsia="Times New Roman" w:hAnsi="Times New Roman" w:cs="Times New Roman"/>
          <w:sz w:val="24"/>
          <w:szCs w:val="24"/>
          <w:lang w:eastAsia="fr-FR"/>
        </w:rPr>
        <w:t xml:space="preserve"> </w:t>
      </w:r>
      <w:r w:rsidR="00427C4D">
        <w:rPr>
          <w:rFonts w:ascii="Times New Roman" w:eastAsia="Times New Roman" w:hAnsi="Times New Roman" w:cs="Times New Roman"/>
          <w:sz w:val="24"/>
          <w:szCs w:val="24"/>
          <w:lang w:eastAsia="fr-FR"/>
        </w:rPr>
        <w:t>par</w:t>
      </w:r>
      <w:r w:rsidRPr="0010694D">
        <w:rPr>
          <w:rFonts w:ascii="Times New Roman" w:eastAsia="Times New Roman" w:hAnsi="Times New Roman" w:cs="Times New Roman"/>
          <w:sz w:val="24"/>
          <w:szCs w:val="24"/>
          <w:lang w:eastAsia="fr-FR"/>
        </w:rPr>
        <w:t xml:space="preserve"> ce dernier aur</w:t>
      </w:r>
      <w:r w:rsidR="003A3712">
        <w:rPr>
          <w:rFonts w:ascii="Times New Roman" w:eastAsia="Times New Roman" w:hAnsi="Times New Roman" w:cs="Times New Roman"/>
          <w:sz w:val="24"/>
          <w:szCs w:val="24"/>
          <w:lang w:eastAsia="fr-FR"/>
        </w:rPr>
        <w:t>ont</w:t>
      </w:r>
      <w:r w:rsidRPr="0010694D">
        <w:rPr>
          <w:rFonts w:ascii="Times New Roman" w:eastAsia="Times New Roman" w:hAnsi="Times New Roman" w:cs="Times New Roman"/>
          <w:sz w:val="24"/>
          <w:szCs w:val="24"/>
          <w:lang w:eastAsia="fr-FR"/>
        </w:rPr>
        <w:t xml:space="preserve"> une incidence décisive sur la décision. Ce genre d'information isolée peut être </w:t>
      </w:r>
      <w:r w:rsidR="000B38F9">
        <w:rPr>
          <w:rFonts w:ascii="Times New Roman" w:eastAsia="Times New Roman" w:hAnsi="Times New Roman" w:cs="Times New Roman"/>
          <w:sz w:val="24"/>
          <w:szCs w:val="24"/>
          <w:lang w:eastAsia="fr-FR"/>
        </w:rPr>
        <w:t xml:space="preserve">soit </w:t>
      </w:r>
      <w:r w:rsidRPr="0010694D">
        <w:rPr>
          <w:rFonts w:ascii="Times New Roman" w:eastAsia="Times New Roman" w:hAnsi="Times New Roman" w:cs="Times New Roman"/>
          <w:sz w:val="24"/>
          <w:szCs w:val="24"/>
          <w:lang w:eastAsia="fr-FR"/>
        </w:rPr>
        <w:t>sous</w:t>
      </w:r>
      <w:r w:rsidR="000B38F9">
        <w:rPr>
          <w:rFonts w:ascii="Times New Roman" w:eastAsia="Times New Roman" w:hAnsi="Times New Roman" w:cs="Times New Roman"/>
          <w:sz w:val="24"/>
          <w:szCs w:val="24"/>
          <w:lang w:eastAsia="fr-FR"/>
        </w:rPr>
        <w:t>-</w:t>
      </w:r>
      <w:r w:rsidRPr="0010694D">
        <w:rPr>
          <w:rFonts w:ascii="Times New Roman" w:eastAsia="Times New Roman" w:hAnsi="Times New Roman" w:cs="Times New Roman"/>
          <w:sz w:val="24"/>
          <w:szCs w:val="24"/>
          <w:lang w:eastAsia="fr-FR"/>
        </w:rPr>
        <w:t xml:space="preserve">représentée </w:t>
      </w:r>
      <w:r w:rsidR="000B38F9">
        <w:rPr>
          <w:rFonts w:ascii="Times New Roman" w:eastAsia="Times New Roman" w:hAnsi="Times New Roman" w:cs="Times New Roman"/>
          <w:sz w:val="24"/>
          <w:szCs w:val="24"/>
          <w:lang w:eastAsia="fr-FR"/>
        </w:rPr>
        <w:t>soit</w:t>
      </w:r>
      <w:r w:rsidRPr="0010694D">
        <w:rPr>
          <w:rFonts w:ascii="Times New Roman" w:eastAsia="Times New Roman" w:hAnsi="Times New Roman" w:cs="Times New Roman"/>
          <w:sz w:val="24"/>
          <w:szCs w:val="24"/>
          <w:lang w:eastAsia="fr-FR"/>
        </w:rPr>
        <w:t xml:space="preserve"> </w:t>
      </w:r>
      <w:proofErr w:type="spellStart"/>
      <w:r w:rsidRPr="0010694D">
        <w:rPr>
          <w:rFonts w:ascii="Times New Roman" w:eastAsia="Times New Roman" w:hAnsi="Times New Roman" w:cs="Times New Roman"/>
          <w:sz w:val="24"/>
          <w:szCs w:val="24"/>
          <w:lang w:eastAsia="fr-FR"/>
        </w:rPr>
        <w:t>sur-repr</w:t>
      </w:r>
      <w:r w:rsidR="000B38F9">
        <w:rPr>
          <w:rFonts w:ascii="Times New Roman" w:eastAsia="Times New Roman" w:hAnsi="Times New Roman" w:cs="Times New Roman"/>
          <w:sz w:val="24"/>
          <w:szCs w:val="24"/>
          <w:lang w:eastAsia="fr-FR"/>
        </w:rPr>
        <w:t>e</w:t>
      </w:r>
      <w:r w:rsidRPr="0010694D">
        <w:rPr>
          <w:rFonts w:ascii="Times New Roman" w:eastAsia="Times New Roman" w:hAnsi="Times New Roman" w:cs="Times New Roman"/>
          <w:sz w:val="24"/>
          <w:szCs w:val="24"/>
          <w:lang w:eastAsia="fr-FR"/>
        </w:rPr>
        <w:t>sentée</w:t>
      </w:r>
      <w:proofErr w:type="spellEnd"/>
      <w:r w:rsidRPr="0010694D">
        <w:rPr>
          <w:rFonts w:ascii="Times New Roman" w:eastAsia="Times New Roman" w:hAnsi="Times New Roman" w:cs="Times New Roman"/>
          <w:sz w:val="24"/>
          <w:szCs w:val="24"/>
          <w:lang w:eastAsia="fr-FR"/>
        </w:rPr>
        <w:t xml:space="preserve"> suivant la repr</w:t>
      </w:r>
      <w:r w:rsidR="000B38F9">
        <w:rPr>
          <w:rFonts w:ascii="Times New Roman" w:eastAsia="Times New Roman" w:hAnsi="Times New Roman" w:cs="Times New Roman"/>
          <w:sz w:val="24"/>
          <w:szCs w:val="24"/>
          <w:lang w:eastAsia="fr-FR"/>
        </w:rPr>
        <w:t>é</w:t>
      </w:r>
      <w:r w:rsidRPr="0010694D">
        <w:rPr>
          <w:rFonts w:ascii="Times New Roman" w:eastAsia="Times New Roman" w:hAnsi="Times New Roman" w:cs="Times New Roman"/>
          <w:sz w:val="24"/>
          <w:szCs w:val="24"/>
          <w:lang w:eastAsia="fr-FR"/>
        </w:rPr>
        <w:t xml:space="preserve">sentation </w:t>
      </w:r>
      <w:r w:rsidR="000B38F9">
        <w:rPr>
          <w:rFonts w:ascii="Times New Roman" w:eastAsia="Times New Roman" w:hAnsi="Times New Roman" w:cs="Times New Roman"/>
          <w:sz w:val="24"/>
          <w:szCs w:val="24"/>
          <w:lang w:eastAsia="fr-FR"/>
        </w:rPr>
        <w:t>vectorielle</w:t>
      </w:r>
      <w:r w:rsidRPr="0010694D">
        <w:rPr>
          <w:rFonts w:ascii="Times New Roman" w:eastAsia="Times New Roman" w:hAnsi="Times New Roman" w:cs="Times New Roman"/>
          <w:sz w:val="24"/>
          <w:szCs w:val="24"/>
          <w:lang w:eastAsia="fr-FR"/>
        </w:rPr>
        <w:t xml:space="preserve"> considérée, ce que nous appelons </w:t>
      </w:r>
      <w:r w:rsidR="000B38F9">
        <w:rPr>
          <w:rFonts w:ascii="Times New Roman" w:eastAsia="Times New Roman" w:hAnsi="Times New Roman" w:cs="Times New Roman"/>
          <w:sz w:val="24"/>
          <w:szCs w:val="24"/>
          <w:lang w:eastAsia="fr-FR"/>
        </w:rPr>
        <w:t>les</w:t>
      </w:r>
      <w:r w:rsidRPr="0010694D">
        <w:rPr>
          <w:rFonts w:ascii="Times New Roman" w:eastAsia="Times New Roman" w:hAnsi="Times New Roman" w:cs="Times New Roman"/>
          <w:sz w:val="24"/>
          <w:szCs w:val="24"/>
          <w:lang w:eastAsia="fr-FR"/>
        </w:rPr>
        <w:t xml:space="preserve"> donnée</w:t>
      </w:r>
      <w:r w:rsidR="000B38F9">
        <w:rPr>
          <w:rFonts w:ascii="Times New Roman" w:eastAsia="Times New Roman" w:hAnsi="Times New Roman" w:cs="Times New Roman"/>
          <w:sz w:val="24"/>
          <w:szCs w:val="24"/>
          <w:lang w:eastAsia="fr-FR"/>
        </w:rPr>
        <w:t>s</w:t>
      </w:r>
      <w:r w:rsidRPr="0010694D">
        <w:rPr>
          <w:rFonts w:ascii="Times New Roman" w:eastAsia="Times New Roman" w:hAnsi="Times New Roman" w:cs="Times New Roman"/>
          <w:sz w:val="24"/>
          <w:szCs w:val="24"/>
          <w:lang w:eastAsia="fr-FR"/>
        </w:rPr>
        <w:t xml:space="preserve"> aberrante</w:t>
      </w:r>
      <w:r w:rsidR="000B38F9">
        <w:rPr>
          <w:rFonts w:ascii="Times New Roman" w:eastAsia="Times New Roman" w:hAnsi="Times New Roman" w:cs="Times New Roman"/>
          <w:sz w:val="24"/>
          <w:szCs w:val="24"/>
          <w:lang w:eastAsia="fr-FR"/>
        </w:rPr>
        <w:t>s</w:t>
      </w:r>
      <w:r w:rsidRPr="0010694D">
        <w:rPr>
          <w:rFonts w:ascii="Times New Roman" w:eastAsia="Times New Roman" w:hAnsi="Times New Roman" w:cs="Times New Roman"/>
          <w:sz w:val="24"/>
          <w:szCs w:val="24"/>
          <w:lang w:eastAsia="fr-FR"/>
        </w:rPr>
        <w:t xml:space="preserve">. Notre algorithme </w:t>
      </w:r>
      <w:proofErr w:type="spellStart"/>
      <w:r w:rsidRPr="0010694D">
        <w:rPr>
          <w:rFonts w:ascii="Times New Roman" w:eastAsia="Times New Roman" w:hAnsi="Times New Roman" w:cs="Times New Roman"/>
          <w:sz w:val="24"/>
          <w:szCs w:val="24"/>
          <w:lang w:eastAsia="fr-FR"/>
        </w:rPr>
        <w:t>GiniPLS</w:t>
      </w:r>
      <w:proofErr w:type="spellEnd"/>
      <w:r w:rsidRPr="0010694D">
        <w:rPr>
          <w:rFonts w:ascii="Times New Roman" w:eastAsia="Times New Roman" w:hAnsi="Times New Roman" w:cs="Times New Roman"/>
          <w:sz w:val="24"/>
          <w:szCs w:val="24"/>
          <w:lang w:eastAsia="fr-FR"/>
        </w:rPr>
        <w:t xml:space="preserve"> (de même que notre </w:t>
      </w:r>
      <w:proofErr w:type="spellStart"/>
      <w:r w:rsidRPr="0010694D">
        <w:rPr>
          <w:rFonts w:ascii="Times New Roman" w:eastAsia="Times New Roman" w:hAnsi="Times New Roman" w:cs="Times New Roman"/>
          <w:sz w:val="24"/>
          <w:szCs w:val="24"/>
          <w:lang w:eastAsia="fr-FR"/>
        </w:rPr>
        <w:t>GiniLogitPLS</w:t>
      </w:r>
      <w:proofErr w:type="spellEnd"/>
      <w:r w:rsidRPr="0010694D">
        <w:rPr>
          <w:rFonts w:ascii="Times New Roman" w:eastAsia="Times New Roman" w:hAnsi="Times New Roman" w:cs="Times New Roman"/>
          <w:sz w:val="24"/>
          <w:szCs w:val="24"/>
          <w:lang w:eastAsia="fr-FR"/>
        </w:rPr>
        <w:t xml:space="preserve">) semble être particulièrement adapté à cette catégorie de demande. Les F-mesures trouvées dans cette catégorie s'élèvent à 0,806 (pour </w:t>
      </w:r>
      <w:proofErr w:type="spellStart"/>
      <w:r w:rsidRPr="0010694D">
        <w:rPr>
          <w:rFonts w:ascii="Times New Roman" w:eastAsia="Times New Roman" w:hAnsi="Times New Roman" w:cs="Times New Roman"/>
          <w:sz w:val="24"/>
          <w:szCs w:val="24"/>
          <w:lang w:eastAsia="fr-FR"/>
        </w:rPr>
        <w:t>GiniPLS</w:t>
      </w:r>
      <w:proofErr w:type="spellEnd"/>
      <w:r w:rsidRPr="0010694D">
        <w:rPr>
          <w:rFonts w:ascii="Times New Roman" w:eastAsia="Times New Roman" w:hAnsi="Times New Roman" w:cs="Times New Roman"/>
          <w:sz w:val="24"/>
          <w:szCs w:val="24"/>
          <w:lang w:eastAsia="fr-FR"/>
        </w:rPr>
        <w:t xml:space="preserve"> et </w:t>
      </w:r>
      <w:proofErr w:type="spellStart"/>
      <w:r w:rsidRPr="0010694D">
        <w:rPr>
          <w:rFonts w:ascii="Times New Roman" w:eastAsia="Times New Roman" w:hAnsi="Times New Roman" w:cs="Times New Roman"/>
          <w:sz w:val="24"/>
          <w:szCs w:val="24"/>
          <w:lang w:eastAsia="fr-FR"/>
        </w:rPr>
        <w:t>GiniLogitPLS</w:t>
      </w:r>
      <w:proofErr w:type="spellEnd"/>
      <w:r w:rsidRPr="0010694D">
        <w:rPr>
          <w:rFonts w:ascii="Times New Roman" w:eastAsia="Times New Roman" w:hAnsi="Times New Roman" w:cs="Times New Roman"/>
          <w:sz w:val="24"/>
          <w:szCs w:val="24"/>
          <w:lang w:eastAsia="fr-FR"/>
        </w:rPr>
        <w:t xml:space="preserve">) et à 0,772 pour le </w:t>
      </w:r>
      <w:proofErr w:type="spellStart"/>
      <w:r w:rsidRPr="0010694D">
        <w:rPr>
          <w:rFonts w:ascii="Times New Roman" w:eastAsia="Times New Roman" w:hAnsi="Times New Roman" w:cs="Times New Roman"/>
          <w:sz w:val="24"/>
          <w:szCs w:val="24"/>
          <w:lang w:eastAsia="fr-FR"/>
        </w:rPr>
        <w:t>StandardPLS</w:t>
      </w:r>
      <w:proofErr w:type="spellEnd"/>
      <w:r w:rsidRPr="0010694D">
        <w:rPr>
          <w:rFonts w:ascii="Times New Roman" w:eastAsia="Times New Roman" w:hAnsi="Times New Roman" w:cs="Times New Roman"/>
          <w:sz w:val="24"/>
          <w:szCs w:val="24"/>
          <w:lang w:eastAsia="fr-FR"/>
        </w:rPr>
        <w:t xml:space="preserve"> alors que les arbres de décisions ne font pas parties des algorithmes pertinents pour cette catégorie de demande (non classés permis les trois meilleurs algorithmes). Ce résultat nous conforte dans l'idée que nos algorithmes </w:t>
      </w:r>
      <w:proofErr w:type="spellStart"/>
      <w:r w:rsidRPr="0010694D">
        <w:rPr>
          <w:rFonts w:ascii="Times New Roman" w:eastAsia="Times New Roman" w:hAnsi="Times New Roman" w:cs="Times New Roman"/>
          <w:sz w:val="24"/>
          <w:szCs w:val="24"/>
          <w:lang w:eastAsia="fr-FR"/>
        </w:rPr>
        <w:t>GiniPLS</w:t>
      </w:r>
      <w:proofErr w:type="spellEnd"/>
      <w:r w:rsidRPr="0010694D">
        <w:rPr>
          <w:rFonts w:ascii="Times New Roman" w:eastAsia="Times New Roman" w:hAnsi="Times New Roman" w:cs="Times New Roman"/>
          <w:sz w:val="24"/>
          <w:szCs w:val="24"/>
          <w:lang w:eastAsia="fr-FR"/>
        </w:rPr>
        <w:t xml:space="preserve"> peuvent parfois concurrencer les arbres de décisions qui font office de référence dans la litt</w:t>
      </w:r>
      <w:r w:rsidR="000B38F9">
        <w:rPr>
          <w:rFonts w:ascii="Times New Roman" w:eastAsia="Times New Roman" w:hAnsi="Times New Roman" w:cs="Times New Roman"/>
          <w:sz w:val="24"/>
          <w:szCs w:val="24"/>
          <w:lang w:eastAsia="fr-FR"/>
        </w:rPr>
        <w:t>é</w:t>
      </w:r>
      <w:r w:rsidRPr="0010694D">
        <w:rPr>
          <w:rFonts w:ascii="Times New Roman" w:eastAsia="Times New Roman" w:hAnsi="Times New Roman" w:cs="Times New Roman"/>
          <w:sz w:val="24"/>
          <w:szCs w:val="24"/>
          <w:lang w:eastAsia="fr-FR"/>
        </w:rPr>
        <w:t xml:space="preserve">rature. Ce résultat permettrait d'envisager à l'avenir d'inclure nos algorithmes </w:t>
      </w:r>
      <w:proofErr w:type="spellStart"/>
      <w:r w:rsidR="000B38F9">
        <w:rPr>
          <w:rFonts w:ascii="Times New Roman" w:eastAsia="Times New Roman" w:hAnsi="Times New Roman" w:cs="Times New Roman"/>
          <w:sz w:val="24"/>
          <w:szCs w:val="24"/>
          <w:lang w:eastAsia="fr-FR"/>
        </w:rPr>
        <w:t>GiniPLS</w:t>
      </w:r>
      <w:proofErr w:type="spellEnd"/>
      <w:r w:rsidR="000B38F9">
        <w:rPr>
          <w:rFonts w:ascii="Times New Roman" w:eastAsia="Times New Roman" w:hAnsi="Times New Roman" w:cs="Times New Roman"/>
          <w:sz w:val="24"/>
          <w:szCs w:val="24"/>
          <w:lang w:eastAsia="fr-FR"/>
        </w:rPr>
        <w:t xml:space="preserve"> </w:t>
      </w:r>
      <w:r w:rsidRPr="0010694D">
        <w:rPr>
          <w:rFonts w:ascii="Times New Roman" w:eastAsia="Times New Roman" w:hAnsi="Times New Roman" w:cs="Times New Roman"/>
          <w:sz w:val="24"/>
          <w:szCs w:val="24"/>
          <w:lang w:eastAsia="fr-FR"/>
        </w:rPr>
        <w:t>dans les méthodes ensemblistes afin d'élargir le spectre des alg</w:t>
      </w:r>
      <w:r w:rsidR="000B38F9">
        <w:rPr>
          <w:rFonts w:ascii="Times New Roman" w:eastAsia="Times New Roman" w:hAnsi="Times New Roman" w:cs="Times New Roman"/>
          <w:sz w:val="24"/>
          <w:szCs w:val="24"/>
          <w:lang w:eastAsia="fr-FR"/>
        </w:rPr>
        <w:t>orithmes robustes aux valeurs a</w:t>
      </w:r>
      <w:r w:rsidRPr="0010694D">
        <w:rPr>
          <w:rFonts w:ascii="Times New Roman" w:eastAsia="Times New Roman" w:hAnsi="Times New Roman" w:cs="Times New Roman"/>
          <w:sz w:val="24"/>
          <w:szCs w:val="24"/>
          <w:lang w:eastAsia="fr-FR"/>
        </w:rPr>
        <w:t>be</w:t>
      </w:r>
      <w:r w:rsidR="000B38F9">
        <w:rPr>
          <w:rFonts w:ascii="Times New Roman" w:eastAsia="Times New Roman" w:hAnsi="Times New Roman" w:cs="Times New Roman"/>
          <w:sz w:val="24"/>
          <w:szCs w:val="24"/>
          <w:lang w:eastAsia="fr-FR"/>
        </w:rPr>
        <w:t>r</w:t>
      </w:r>
      <w:r w:rsidRPr="0010694D">
        <w:rPr>
          <w:rFonts w:ascii="Times New Roman" w:eastAsia="Times New Roman" w:hAnsi="Times New Roman" w:cs="Times New Roman"/>
          <w:sz w:val="24"/>
          <w:szCs w:val="24"/>
          <w:lang w:eastAsia="fr-FR"/>
        </w:rPr>
        <w:t xml:space="preserve">rantes et qui jouent en même temps un rôle de compression des données.  </w:t>
      </w:r>
    </w:p>
    <w:p w:rsidR="0057473A" w:rsidRDefault="0057473A"/>
    <w:sectPr w:rsidR="0057473A" w:rsidSect="005747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10694D"/>
    <w:rsid w:val="00000795"/>
    <w:rsid w:val="000028FD"/>
    <w:rsid w:val="00012F4D"/>
    <w:rsid w:val="0002224D"/>
    <w:rsid w:val="0002258B"/>
    <w:rsid w:val="00022FB0"/>
    <w:rsid w:val="00023809"/>
    <w:rsid w:val="0002387C"/>
    <w:rsid w:val="00024B6D"/>
    <w:rsid w:val="00031B14"/>
    <w:rsid w:val="00034680"/>
    <w:rsid w:val="00035282"/>
    <w:rsid w:val="00035A7C"/>
    <w:rsid w:val="00037550"/>
    <w:rsid w:val="00040BA0"/>
    <w:rsid w:val="00041D0E"/>
    <w:rsid w:val="000503EE"/>
    <w:rsid w:val="00052E25"/>
    <w:rsid w:val="0005528B"/>
    <w:rsid w:val="000558FB"/>
    <w:rsid w:val="00057A58"/>
    <w:rsid w:val="00060650"/>
    <w:rsid w:val="0006225B"/>
    <w:rsid w:val="000637C3"/>
    <w:rsid w:val="000639F2"/>
    <w:rsid w:val="00064227"/>
    <w:rsid w:val="0006450A"/>
    <w:rsid w:val="000668C7"/>
    <w:rsid w:val="00067643"/>
    <w:rsid w:val="000706DF"/>
    <w:rsid w:val="00071711"/>
    <w:rsid w:val="00072940"/>
    <w:rsid w:val="000775C7"/>
    <w:rsid w:val="00080F52"/>
    <w:rsid w:val="00082FD3"/>
    <w:rsid w:val="0008466A"/>
    <w:rsid w:val="00084754"/>
    <w:rsid w:val="00084C73"/>
    <w:rsid w:val="00090C82"/>
    <w:rsid w:val="00090F4B"/>
    <w:rsid w:val="00092812"/>
    <w:rsid w:val="00095697"/>
    <w:rsid w:val="0009662A"/>
    <w:rsid w:val="00096634"/>
    <w:rsid w:val="00096E9B"/>
    <w:rsid w:val="00097C5F"/>
    <w:rsid w:val="000A0470"/>
    <w:rsid w:val="000A0D37"/>
    <w:rsid w:val="000A3877"/>
    <w:rsid w:val="000A3C8B"/>
    <w:rsid w:val="000A713D"/>
    <w:rsid w:val="000B30AA"/>
    <w:rsid w:val="000B38F9"/>
    <w:rsid w:val="000B54F9"/>
    <w:rsid w:val="000B6AC8"/>
    <w:rsid w:val="000C1D49"/>
    <w:rsid w:val="000C1D82"/>
    <w:rsid w:val="000C280F"/>
    <w:rsid w:val="000C3F1B"/>
    <w:rsid w:val="000C667D"/>
    <w:rsid w:val="000C7753"/>
    <w:rsid w:val="000D0345"/>
    <w:rsid w:val="000D2273"/>
    <w:rsid w:val="000D2D64"/>
    <w:rsid w:val="000D2DEA"/>
    <w:rsid w:val="000D6533"/>
    <w:rsid w:val="000E32D6"/>
    <w:rsid w:val="000E5A25"/>
    <w:rsid w:val="000E5CC8"/>
    <w:rsid w:val="000E7EAD"/>
    <w:rsid w:val="000F09A6"/>
    <w:rsid w:val="000F16B1"/>
    <w:rsid w:val="000F1FFC"/>
    <w:rsid w:val="000F64FD"/>
    <w:rsid w:val="000F7234"/>
    <w:rsid w:val="000F79BE"/>
    <w:rsid w:val="00100897"/>
    <w:rsid w:val="00100FF6"/>
    <w:rsid w:val="00102AAB"/>
    <w:rsid w:val="00104293"/>
    <w:rsid w:val="00104905"/>
    <w:rsid w:val="0010694D"/>
    <w:rsid w:val="0010731F"/>
    <w:rsid w:val="001077B6"/>
    <w:rsid w:val="00107852"/>
    <w:rsid w:val="0011059F"/>
    <w:rsid w:val="00110600"/>
    <w:rsid w:val="00110E28"/>
    <w:rsid w:val="00113B00"/>
    <w:rsid w:val="00114F42"/>
    <w:rsid w:val="00116CAC"/>
    <w:rsid w:val="0011716C"/>
    <w:rsid w:val="001172CA"/>
    <w:rsid w:val="001232B2"/>
    <w:rsid w:val="0012360D"/>
    <w:rsid w:val="00123FC5"/>
    <w:rsid w:val="0012430C"/>
    <w:rsid w:val="00125AC5"/>
    <w:rsid w:val="00127529"/>
    <w:rsid w:val="00127EB9"/>
    <w:rsid w:val="001316D9"/>
    <w:rsid w:val="00133385"/>
    <w:rsid w:val="00137B2B"/>
    <w:rsid w:val="001413D8"/>
    <w:rsid w:val="00142290"/>
    <w:rsid w:val="001434E1"/>
    <w:rsid w:val="0015067C"/>
    <w:rsid w:val="001509AE"/>
    <w:rsid w:val="00151A02"/>
    <w:rsid w:val="00151E11"/>
    <w:rsid w:val="001534D1"/>
    <w:rsid w:val="001539E8"/>
    <w:rsid w:val="00154B58"/>
    <w:rsid w:val="00155603"/>
    <w:rsid w:val="001571F9"/>
    <w:rsid w:val="00160097"/>
    <w:rsid w:val="0016044E"/>
    <w:rsid w:val="0016196B"/>
    <w:rsid w:val="00161AAB"/>
    <w:rsid w:val="00164906"/>
    <w:rsid w:val="00167BF1"/>
    <w:rsid w:val="001740DF"/>
    <w:rsid w:val="001759D3"/>
    <w:rsid w:val="001804F7"/>
    <w:rsid w:val="0018056E"/>
    <w:rsid w:val="00181420"/>
    <w:rsid w:val="001876F2"/>
    <w:rsid w:val="00191202"/>
    <w:rsid w:val="00192709"/>
    <w:rsid w:val="001933EE"/>
    <w:rsid w:val="00193F89"/>
    <w:rsid w:val="00194443"/>
    <w:rsid w:val="00194E84"/>
    <w:rsid w:val="00194FB1"/>
    <w:rsid w:val="00195DC5"/>
    <w:rsid w:val="00195FF8"/>
    <w:rsid w:val="00196324"/>
    <w:rsid w:val="00197875"/>
    <w:rsid w:val="001A1BDB"/>
    <w:rsid w:val="001A1EE2"/>
    <w:rsid w:val="001A2B36"/>
    <w:rsid w:val="001A305F"/>
    <w:rsid w:val="001A482C"/>
    <w:rsid w:val="001A48F4"/>
    <w:rsid w:val="001A741E"/>
    <w:rsid w:val="001A7439"/>
    <w:rsid w:val="001B10F0"/>
    <w:rsid w:val="001B13B5"/>
    <w:rsid w:val="001B15D8"/>
    <w:rsid w:val="001B182D"/>
    <w:rsid w:val="001B1F01"/>
    <w:rsid w:val="001B2EAA"/>
    <w:rsid w:val="001B3AF0"/>
    <w:rsid w:val="001B3AF5"/>
    <w:rsid w:val="001B426B"/>
    <w:rsid w:val="001B4EBE"/>
    <w:rsid w:val="001B765E"/>
    <w:rsid w:val="001C2447"/>
    <w:rsid w:val="001C3B91"/>
    <w:rsid w:val="001C4082"/>
    <w:rsid w:val="001C43DE"/>
    <w:rsid w:val="001C46DB"/>
    <w:rsid w:val="001C7144"/>
    <w:rsid w:val="001C78F2"/>
    <w:rsid w:val="001D0396"/>
    <w:rsid w:val="001D157C"/>
    <w:rsid w:val="001D19F5"/>
    <w:rsid w:val="001D1B1C"/>
    <w:rsid w:val="001D369A"/>
    <w:rsid w:val="001D6B0B"/>
    <w:rsid w:val="001E0656"/>
    <w:rsid w:val="001E0946"/>
    <w:rsid w:val="001E0BC6"/>
    <w:rsid w:val="001E50DA"/>
    <w:rsid w:val="001E6054"/>
    <w:rsid w:val="001F5130"/>
    <w:rsid w:val="001F5E52"/>
    <w:rsid w:val="001F60DE"/>
    <w:rsid w:val="001F646A"/>
    <w:rsid w:val="001F77A9"/>
    <w:rsid w:val="001F7807"/>
    <w:rsid w:val="001F7A36"/>
    <w:rsid w:val="00200467"/>
    <w:rsid w:val="002009BB"/>
    <w:rsid w:val="00202E39"/>
    <w:rsid w:val="002031E4"/>
    <w:rsid w:val="0020446B"/>
    <w:rsid w:val="00204C4F"/>
    <w:rsid w:val="0020617E"/>
    <w:rsid w:val="002068A5"/>
    <w:rsid w:val="00213278"/>
    <w:rsid w:val="00213CB7"/>
    <w:rsid w:val="00213CF7"/>
    <w:rsid w:val="00213E40"/>
    <w:rsid w:val="002213B8"/>
    <w:rsid w:val="00221F27"/>
    <w:rsid w:val="00221F69"/>
    <w:rsid w:val="00230D94"/>
    <w:rsid w:val="00231699"/>
    <w:rsid w:val="00231E53"/>
    <w:rsid w:val="00232746"/>
    <w:rsid w:val="00234A50"/>
    <w:rsid w:val="00234D7B"/>
    <w:rsid w:val="00235091"/>
    <w:rsid w:val="002359FD"/>
    <w:rsid w:val="002402CF"/>
    <w:rsid w:val="00240613"/>
    <w:rsid w:val="00240805"/>
    <w:rsid w:val="002418EB"/>
    <w:rsid w:val="002422A8"/>
    <w:rsid w:val="002444AA"/>
    <w:rsid w:val="00244805"/>
    <w:rsid w:val="0024558F"/>
    <w:rsid w:val="002455DC"/>
    <w:rsid w:val="00246B18"/>
    <w:rsid w:val="00246CE7"/>
    <w:rsid w:val="00250AFD"/>
    <w:rsid w:val="00251A89"/>
    <w:rsid w:val="0025450C"/>
    <w:rsid w:val="002551F4"/>
    <w:rsid w:val="0025608D"/>
    <w:rsid w:val="00262CF0"/>
    <w:rsid w:val="00263F20"/>
    <w:rsid w:val="00264931"/>
    <w:rsid w:val="00264CD6"/>
    <w:rsid w:val="0026606A"/>
    <w:rsid w:val="0026683C"/>
    <w:rsid w:val="00267F3F"/>
    <w:rsid w:val="0027404C"/>
    <w:rsid w:val="00274A93"/>
    <w:rsid w:val="002760D9"/>
    <w:rsid w:val="0027778C"/>
    <w:rsid w:val="00281253"/>
    <w:rsid w:val="002867FF"/>
    <w:rsid w:val="0028781E"/>
    <w:rsid w:val="00290E50"/>
    <w:rsid w:val="00291A65"/>
    <w:rsid w:val="002939B5"/>
    <w:rsid w:val="0029426E"/>
    <w:rsid w:val="002950C3"/>
    <w:rsid w:val="0029631D"/>
    <w:rsid w:val="00296D8F"/>
    <w:rsid w:val="002970D1"/>
    <w:rsid w:val="00297C88"/>
    <w:rsid w:val="002A0817"/>
    <w:rsid w:val="002A0C9C"/>
    <w:rsid w:val="002A26D1"/>
    <w:rsid w:val="002A456C"/>
    <w:rsid w:val="002A6C1A"/>
    <w:rsid w:val="002A72D0"/>
    <w:rsid w:val="002A7500"/>
    <w:rsid w:val="002B11B6"/>
    <w:rsid w:val="002B5928"/>
    <w:rsid w:val="002B679A"/>
    <w:rsid w:val="002C001F"/>
    <w:rsid w:val="002C22BE"/>
    <w:rsid w:val="002C3102"/>
    <w:rsid w:val="002C3586"/>
    <w:rsid w:val="002C4356"/>
    <w:rsid w:val="002C47B3"/>
    <w:rsid w:val="002C670D"/>
    <w:rsid w:val="002C67C6"/>
    <w:rsid w:val="002D06D6"/>
    <w:rsid w:val="002D0DD7"/>
    <w:rsid w:val="002D34B1"/>
    <w:rsid w:val="002D4B19"/>
    <w:rsid w:val="002D5682"/>
    <w:rsid w:val="002D622B"/>
    <w:rsid w:val="002D6353"/>
    <w:rsid w:val="002D6A36"/>
    <w:rsid w:val="002E140F"/>
    <w:rsid w:val="002E174D"/>
    <w:rsid w:val="002E256B"/>
    <w:rsid w:val="002E4E14"/>
    <w:rsid w:val="002E6898"/>
    <w:rsid w:val="002F2F7E"/>
    <w:rsid w:val="002F68C7"/>
    <w:rsid w:val="002F6B58"/>
    <w:rsid w:val="002F6BE5"/>
    <w:rsid w:val="002F71C4"/>
    <w:rsid w:val="00305CCF"/>
    <w:rsid w:val="0030664E"/>
    <w:rsid w:val="003079EF"/>
    <w:rsid w:val="0031171F"/>
    <w:rsid w:val="00314EC8"/>
    <w:rsid w:val="003169FB"/>
    <w:rsid w:val="00320C96"/>
    <w:rsid w:val="003225F7"/>
    <w:rsid w:val="003227A6"/>
    <w:rsid w:val="00322A85"/>
    <w:rsid w:val="0032610B"/>
    <w:rsid w:val="00331ADA"/>
    <w:rsid w:val="00331C14"/>
    <w:rsid w:val="003323B9"/>
    <w:rsid w:val="003346E8"/>
    <w:rsid w:val="00335C0A"/>
    <w:rsid w:val="003360DF"/>
    <w:rsid w:val="00336BA0"/>
    <w:rsid w:val="00337D8C"/>
    <w:rsid w:val="00343E3B"/>
    <w:rsid w:val="0034417E"/>
    <w:rsid w:val="00350A3D"/>
    <w:rsid w:val="003522D1"/>
    <w:rsid w:val="00352F1D"/>
    <w:rsid w:val="003537D2"/>
    <w:rsid w:val="00356A8A"/>
    <w:rsid w:val="00357304"/>
    <w:rsid w:val="0036153E"/>
    <w:rsid w:val="003620D1"/>
    <w:rsid w:val="00364EBF"/>
    <w:rsid w:val="0036617B"/>
    <w:rsid w:val="00366213"/>
    <w:rsid w:val="003662A4"/>
    <w:rsid w:val="003674EC"/>
    <w:rsid w:val="00370113"/>
    <w:rsid w:val="00370FA0"/>
    <w:rsid w:val="00373434"/>
    <w:rsid w:val="00373A20"/>
    <w:rsid w:val="003762EE"/>
    <w:rsid w:val="003771F8"/>
    <w:rsid w:val="003775F5"/>
    <w:rsid w:val="003804D9"/>
    <w:rsid w:val="00380CC7"/>
    <w:rsid w:val="00380EF2"/>
    <w:rsid w:val="003812BC"/>
    <w:rsid w:val="003817D2"/>
    <w:rsid w:val="00381E48"/>
    <w:rsid w:val="00384097"/>
    <w:rsid w:val="0038478E"/>
    <w:rsid w:val="003863E7"/>
    <w:rsid w:val="00391AA7"/>
    <w:rsid w:val="00391FFE"/>
    <w:rsid w:val="003945A4"/>
    <w:rsid w:val="0039607C"/>
    <w:rsid w:val="003960AD"/>
    <w:rsid w:val="0039623E"/>
    <w:rsid w:val="00396C14"/>
    <w:rsid w:val="00397CD7"/>
    <w:rsid w:val="003A1562"/>
    <w:rsid w:val="003A26D4"/>
    <w:rsid w:val="003A28E6"/>
    <w:rsid w:val="003A3083"/>
    <w:rsid w:val="003A3712"/>
    <w:rsid w:val="003A4ACA"/>
    <w:rsid w:val="003A6A79"/>
    <w:rsid w:val="003B07DB"/>
    <w:rsid w:val="003B37F8"/>
    <w:rsid w:val="003B3BE5"/>
    <w:rsid w:val="003B69DA"/>
    <w:rsid w:val="003B76AE"/>
    <w:rsid w:val="003C024A"/>
    <w:rsid w:val="003C091C"/>
    <w:rsid w:val="003C094C"/>
    <w:rsid w:val="003C3392"/>
    <w:rsid w:val="003C7872"/>
    <w:rsid w:val="003C7F55"/>
    <w:rsid w:val="003D23D6"/>
    <w:rsid w:val="003D2BE5"/>
    <w:rsid w:val="003D7938"/>
    <w:rsid w:val="003E1908"/>
    <w:rsid w:val="003E705C"/>
    <w:rsid w:val="003E7350"/>
    <w:rsid w:val="003E7DDB"/>
    <w:rsid w:val="003F2EE1"/>
    <w:rsid w:val="003F4234"/>
    <w:rsid w:val="003F459D"/>
    <w:rsid w:val="003F4CEC"/>
    <w:rsid w:val="003F57AA"/>
    <w:rsid w:val="003F6DF0"/>
    <w:rsid w:val="00400D57"/>
    <w:rsid w:val="00402E81"/>
    <w:rsid w:val="00403E8B"/>
    <w:rsid w:val="00405A2E"/>
    <w:rsid w:val="0040668F"/>
    <w:rsid w:val="00412857"/>
    <w:rsid w:val="00412CF9"/>
    <w:rsid w:val="00421680"/>
    <w:rsid w:val="00421D2C"/>
    <w:rsid w:val="004262BA"/>
    <w:rsid w:val="00427C4D"/>
    <w:rsid w:val="004323BE"/>
    <w:rsid w:val="004355FF"/>
    <w:rsid w:val="00435727"/>
    <w:rsid w:val="00437AAE"/>
    <w:rsid w:val="00443105"/>
    <w:rsid w:val="004432D2"/>
    <w:rsid w:val="00446674"/>
    <w:rsid w:val="00450BB6"/>
    <w:rsid w:val="004510EC"/>
    <w:rsid w:val="004524FC"/>
    <w:rsid w:val="00453D01"/>
    <w:rsid w:val="00454508"/>
    <w:rsid w:val="004545D1"/>
    <w:rsid w:val="0045493B"/>
    <w:rsid w:val="00457247"/>
    <w:rsid w:val="004600B2"/>
    <w:rsid w:val="00460636"/>
    <w:rsid w:val="00461F2C"/>
    <w:rsid w:val="00463828"/>
    <w:rsid w:val="00463F9B"/>
    <w:rsid w:val="00465045"/>
    <w:rsid w:val="00465AB9"/>
    <w:rsid w:val="00466930"/>
    <w:rsid w:val="00466CC3"/>
    <w:rsid w:val="004720C9"/>
    <w:rsid w:val="00472294"/>
    <w:rsid w:val="00472D31"/>
    <w:rsid w:val="00474593"/>
    <w:rsid w:val="00475170"/>
    <w:rsid w:val="00475F5C"/>
    <w:rsid w:val="00477256"/>
    <w:rsid w:val="00483AAC"/>
    <w:rsid w:val="00485466"/>
    <w:rsid w:val="00490CDB"/>
    <w:rsid w:val="00491610"/>
    <w:rsid w:val="0049384E"/>
    <w:rsid w:val="0049507A"/>
    <w:rsid w:val="004965E4"/>
    <w:rsid w:val="00497196"/>
    <w:rsid w:val="004A2285"/>
    <w:rsid w:val="004A2CE2"/>
    <w:rsid w:val="004A4561"/>
    <w:rsid w:val="004A6CB5"/>
    <w:rsid w:val="004B20EE"/>
    <w:rsid w:val="004B3B4F"/>
    <w:rsid w:val="004B4806"/>
    <w:rsid w:val="004B6B98"/>
    <w:rsid w:val="004C04EF"/>
    <w:rsid w:val="004C0ED9"/>
    <w:rsid w:val="004C2B92"/>
    <w:rsid w:val="004C67A4"/>
    <w:rsid w:val="004C6830"/>
    <w:rsid w:val="004C6E8B"/>
    <w:rsid w:val="004D058D"/>
    <w:rsid w:val="004D10FF"/>
    <w:rsid w:val="004D1DCF"/>
    <w:rsid w:val="004D2A06"/>
    <w:rsid w:val="004D2A4E"/>
    <w:rsid w:val="004D3B70"/>
    <w:rsid w:val="004D613B"/>
    <w:rsid w:val="004D63CD"/>
    <w:rsid w:val="004D7B2B"/>
    <w:rsid w:val="004E08B3"/>
    <w:rsid w:val="004E244F"/>
    <w:rsid w:val="004E4316"/>
    <w:rsid w:val="004E46D3"/>
    <w:rsid w:val="004E7888"/>
    <w:rsid w:val="004F2626"/>
    <w:rsid w:val="004F42EA"/>
    <w:rsid w:val="004F473C"/>
    <w:rsid w:val="004F5E0F"/>
    <w:rsid w:val="004F645E"/>
    <w:rsid w:val="005026E4"/>
    <w:rsid w:val="005064DF"/>
    <w:rsid w:val="00512344"/>
    <w:rsid w:val="00513112"/>
    <w:rsid w:val="00513157"/>
    <w:rsid w:val="00514CFA"/>
    <w:rsid w:val="0051595F"/>
    <w:rsid w:val="0051688E"/>
    <w:rsid w:val="00517254"/>
    <w:rsid w:val="005207FD"/>
    <w:rsid w:val="00524267"/>
    <w:rsid w:val="00524687"/>
    <w:rsid w:val="00524BBC"/>
    <w:rsid w:val="0052676F"/>
    <w:rsid w:val="005312B2"/>
    <w:rsid w:val="00532045"/>
    <w:rsid w:val="005333D9"/>
    <w:rsid w:val="00535486"/>
    <w:rsid w:val="00535857"/>
    <w:rsid w:val="00537380"/>
    <w:rsid w:val="00537A8E"/>
    <w:rsid w:val="00541FC0"/>
    <w:rsid w:val="005421C6"/>
    <w:rsid w:val="00542887"/>
    <w:rsid w:val="00542B13"/>
    <w:rsid w:val="00544292"/>
    <w:rsid w:val="00544338"/>
    <w:rsid w:val="00545CAA"/>
    <w:rsid w:val="005505B7"/>
    <w:rsid w:val="00550FAB"/>
    <w:rsid w:val="00551198"/>
    <w:rsid w:val="005515F2"/>
    <w:rsid w:val="00551E09"/>
    <w:rsid w:val="00552AE0"/>
    <w:rsid w:val="00556204"/>
    <w:rsid w:val="00557C54"/>
    <w:rsid w:val="0056019C"/>
    <w:rsid w:val="005603A4"/>
    <w:rsid w:val="00560575"/>
    <w:rsid w:val="00560D74"/>
    <w:rsid w:val="005638C5"/>
    <w:rsid w:val="00565F17"/>
    <w:rsid w:val="005706A7"/>
    <w:rsid w:val="005726CF"/>
    <w:rsid w:val="005726FB"/>
    <w:rsid w:val="0057323C"/>
    <w:rsid w:val="0057473A"/>
    <w:rsid w:val="0057556F"/>
    <w:rsid w:val="005757ED"/>
    <w:rsid w:val="005773C3"/>
    <w:rsid w:val="00577F13"/>
    <w:rsid w:val="005813DA"/>
    <w:rsid w:val="005825D4"/>
    <w:rsid w:val="005841C1"/>
    <w:rsid w:val="00585634"/>
    <w:rsid w:val="00585A37"/>
    <w:rsid w:val="005870F7"/>
    <w:rsid w:val="00590C65"/>
    <w:rsid w:val="0059161A"/>
    <w:rsid w:val="005973A6"/>
    <w:rsid w:val="00597DCC"/>
    <w:rsid w:val="005A0860"/>
    <w:rsid w:val="005A19AC"/>
    <w:rsid w:val="005A2D6D"/>
    <w:rsid w:val="005A6487"/>
    <w:rsid w:val="005A661B"/>
    <w:rsid w:val="005B0280"/>
    <w:rsid w:val="005B0CCC"/>
    <w:rsid w:val="005B113C"/>
    <w:rsid w:val="005B18CC"/>
    <w:rsid w:val="005B33B9"/>
    <w:rsid w:val="005B3437"/>
    <w:rsid w:val="005B3503"/>
    <w:rsid w:val="005B60EF"/>
    <w:rsid w:val="005C216B"/>
    <w:rsid w:val="005C40CE"/>
    <w:rsid w:val="005C51DF"/>
    <w:rsid w:val="005C5FCD"/>
    <w:rsid w:val="005C7760"/>
    <w:rsid w:val="005D1250"/>
    <w:rsid w:val="005D4286"/>
    <w:rsid w:val="005D45DD"/>
    <w:rsid w:val="005D560C"/>
    <w:rsid w:val="005D5852"/>
    <w:rsid w:val="005D5C5E"/>
    <w:rsid w:val="005E0438"/>
    <w:rsid w:val="005E24C7"/>
    <w:rsid w:val="005E3608"/>
    <w:rsid w:val="005E3BDC"/>
    <w:rsid w:val="005E7BCB"/>
    <w:rsid w:val="005F0E32"/>
    <w:rsid w:val="005F1203"/>
    <w:rsid w:val="005F1BAD"/>
    <w:rsid w:val="005F3256"/>
    <w:rsid w:val="005F3EAE"/>
    <w:rsid w:val="005F4D8C"/>
    <w:rsid w:val="005F55BF"/>
    <w:rsid w:val="005F5DA5"/>
    <w:rsid w:val="005F718F"/>
    <w:rsid w:val="00601526"/>
    <w:rsid w:val="00601A71"/>
    <w:rsid w:val="00601D3E"/>
    <w:rsid w:val="00604331"/>
    <w:rsid w:val="0060441B"/>
    <w:rsid w:val="006044B7"/>
    <w:rsid w:val="006049CE"/>
    <w:rsid w:val="00604AEB"/>
    <w:rsid w:val="0060585C"/>
    <w:rsid w:val="006071B6"/>
    <w:rsid w:val="0061097C"/>
    <w:rsid w:val="00610AE5"/>
    <w:rsid w:val="00611189"/>
    <w:rsid w:val="006114E2"/>
    <w:rsid w:val="00613307"/>
    <w:rsid w:val="00613937"/>
    <w:rsid w:val="00613A3A"/>
    <w:rsid w:val="0061586C"/>
    <w:rsid w:val="00617332"/>
    <w:rsid w:val="0062017E"/>
    <w:rsid w:val="00623BFE"/>
    <w:rsid w:val="00624823"/>
    <w:rsid w:val="006260FA"/>
    <w:rsid w:val="006304A0"/>
    <w:rsid w:val="00630EA6"/>
    <w:rsid w:val="00631C8D"/>
    <w:rsid w:val="006322A8"/>
    <w:rsid w:val="0063310C"/>
    <w:rsid w:val="006331D4"/>
    <w:rsid w:val="00634A68"/>
    <w:rsid w:val="00636561"/>
    <w:rsid w:val="00641CDB"/>
    <w:rsid w:val="006424D0"/>
    <w:rsid w:val="00644207"/>
    <w:rsid w:val="00644E8A"/>
    <w:rsid w:val="006465C5"/>
    <w:rsid w:val="00646DC7"/>
    <w:rsid w:val="00651681"/>
    <w:rsid w:val="00654F3F"/>
    <w:rsid w:val="00655C32"/>
    <w:rsid w:val="00656FD0"/>
    <w:rsid w:val="006605BA"/>
    <w:rsid w:val="006622A7"/>
    <w:rsid w:val="006630C2"/>
    <w:rsid w:val="0066427F"/>
    <w:rsid w:val="00664646"/>
    <w:rsid w:val="006650CA"/>
    <w:rsid w:val="00665E3C"/>
    <w:rsid w:val="0066685B"/>
    <w:rsid w:val="00666F93"/>
    <w:rsid w:val="0067099A"/>
    <w:rsid w:val="00670FCE"/>
    <w:rsid w:val="00672036"/>
    <w:rsid w:val="00674A0C"/>
    <w:rsid w:val="006766CB"/>
    <w:rsid w:val="00681753"/>
    <w:rsid w:val="00682323"/>
    <w:rsid w:val="006831F0"/>
    <w:rsid w:val="00683813"/>
    <w:rsid w:val="006841CB"/>
    <w:rsid w:val="0068515D"/>
    <w:rsid w:val="00687936"/>
    <w:rsid w:val="006907AA"/>
    <w:rsid w:val="00692692"/>
    <w:rsid w:val="00692A0C"/>
    <w:rsid w:val="00693D12"/>
    <w:rsid w:val="00695675"/>
    <w:rsid w:val="006A30AF"/>
    <w:rsid w:val="006A648F"/>
    <w:rsid w:val="006A737A"/>
    <w:rsid w:val="006B0B06"/>
    <w:rsid w:val="006B149C"/>
    <w:rsid w:val="006B1787"/>
    <w:rsid w:val="006B2C69"/>
    <w:rsid w:val="006B33FA"/>
    <w:rsid w:val="006B3607"/>
    <w:rsid w:val="006B4B5C"/>
    <w:rsid w:val="006C1017"/>
    <w:rsid w:val="006C1EDD"/>
    <w:rsid w:val="006C3585"/>
    <w:rsid w:val="006C4739"/>
    <w:rsid w:val="006C528E"/>
    <w:rsid w:val="006C6F34"/>
    <w:rsid w:val="006C79CF"/>
    <w:rsid w:val="006D0EDF"/>
    <w:rsid w:val="006D1038"/>
    <w:rsid w:val="006D267A"/>
    <w:rsid w:val="006D36AF"/>
    <w:rsid w:val="006D4846"/>
    <w:rsid w:val="006D4C91"/>
    <w:rsid w:val="006D645E"/>
    <w:rsid w:val="006D7451"/>
    <w:rsid w:val="006E46C1"/>
    <w:rsid w:val="006E4A7E"/>
    <w:rsid w:val="006E4E03"/>
    <w:rsid w:val="006E7B23"/>
    <w:rsid w:val="006E7BD6"/>
    <w:rsid w:val="006E7CDC"/>
    <w:rsid w:val="006F15DF"/>
    <w:rsid w:val="006F49E6"/>
    <w:rsid w:val="006F687D"/>
    <w:rsid w:val="006F6D15"/>
    <w:rsid w:val="006F73F8"/>
    <w:rsid w:val="00705524"/>
    <w:rsid w:val="007060F6"/>
    <w:rsid w:val="007077F1"/>
    <w:rsid w:val="00710AD7"/>
    <w:rsid w:val="00711503"/>
    <w:rsid w:val="007119C6"/>
    <w:rsid w:val="007121CE"/>
    <w:rsid w:val="00712874"/>
    <w:rsid w:val="007141DA"/>
    <w:rsid w:val="00716509"/>
    <w:rsid w:val="00716E62"/>
    <w:rsid w:val="007240DF"/>
    <w:rsid w:val="0072522A"/>
    <w:rsid w:val="007306DA"/>
    <w:rsid w:val="00730A4B"/>
    <w:rsid w:val="0073360D"/>
    <w:rsid w:val="00736C37"/>
    <w:rsid w:val="00737756"/>
    <w:rsid w:val="00737E08"/>
    <w:rsid w:val="00737FD5"/>
    <w:rsid w:val="00740952"/>
    <w:rsid w:val="00750AEB"/>
    <w:rsid w:val="00751115"/>
    <w:rsid w:val="00752649"/>
    <w:rsid w:val="00752C9B"/>
    <w:rsid w:val="007533D0"/>
    <w:rsid w:val="007536A8"/>
    <w:rsid w:val="007555D5"/>
    <w:rsid w:val="00762554"/>
    <w:rsid w:val="00762692"/>
    <w:rsid w:val="00762F0B"/>
    <w:rsid w:val="00763533"/>
    <w:rsid w:val="0077003C"/>
    <w:rsid w:val="00773029"/>
    <w:rsid w:val="007738A6"/>
    <w:rsid w:val="00773935"/>
    <w:rsid w:val="00774B04"/>
    <w:rsid w:val="00775DF7"/>
    <w:rsid w:val="00777305"/>
    <w:rsid w:val="00777340"/>
    <w:rsid w:val="007812B8"/>
    <w:rsid w:val="007822D5"/>
    <w:rsid w:val="007831C6"/>
    <w:rsid w:val="00783297"/>
    <w:rsid w:val="00784938"/>
    <w:rsid w:val="00785DFB"/>
    <w:rsid w:val="00790182"/>
    <w:rsid w:val="007943BE"/>
    <w:rsid w:val="0079780D"/>
    <w:rsid w:val="007A1C41"/>
    <w:rsid w:val="007A1C61"/>
    <w:rsid w:val="007A1D37"/>
    <w:rsid w:val="007A2DA1"/>
    <w:rsid w:val="007A3AF7"/>
    <w:rsid w:val="007A3C6A"/>
    <w:rsid w:val="007A42CE"/>
    <w:rsid w:val="007A4689"/>
    <w:rsid w:val="007A47D2"/>
    <w:rsid w:val="007B0944"/>
    <w:rsid w:val="007B2418"/>
    <w:rsid w:val="007B3116"/>
    <w:rsid w:val="007B44E0"/>
    <w:rsid w:val="007B4C1C"/>
    <w:rsid w:val="007B74CF"/>
    <w:rsid w:val="007C0395"/>
    <w:rsid w:val="007C191D"/>
    <w:rsid w:val="007C34BA"/>
    <w:rsid w:val="007C3FC2"/>
    <w:rsid w:val="007C451B"/>
    <w:rsid w:val="007C51A1"/>
    <w:rsid w:val="007C67EC"/>
    <w:rsid w:val="007D033D"/>
    <w:rsid w:val="007D071E"/>
    <w:rsid w:val="007D1DC4"/>
    <w:rsid w:val="007D232A"/>
    <w:rsid w:val="007D36B2"/>
    <w:rsid w:val="007D5633"/>
    <w:rsid w:val="007E456C"/>
    <w:rsid w:val="007E4DD5"/>
    <w:rsid w:val="007E7C24"/>
    <w:rsid w:val="007F05DB"/>
    <w:rsid w:val="007F3A37"/>
    <w:rsid w:val="007F4E0C"/>
    <w:rsid w:val="007F53CA"/>
    <w:rsid w:val="007F575B"/>
    <w:rsid w:val="00800B73"/>
    <w:rsid w:val="00800D48"/>
    <w:rsid w:val="00801972"/>
    <w:rsid w:val="00801D2D"/>
    <w:rsid w:val="0080207F"/>
    <w:rsid w:val="00803790"/>
    <w:rsid w:val="00805388"/>
    <w:rsid w:val="008068CC"/>
    <w:rsid w:val="008105DC"/>
    <w:rsid w:val="0081266E"/>
    <w:rsid w:val="0081471E"/>
    <w:rsid w:val="008150E6"/>
    <w:rsid w:val="00820189"/>
    <w:rsid w:val="00820C00"/>
    <w:rsid w:val="008229FB"/>
    <w:rsid w:val="00823BD3"/>
    <w:rsid w:val="00825AC0"/>
    <w:rsid w:val="0082696E"/>
    <w:rsid w:val="00827016"/>
    <w:rsid w:val="0083005C"/>
    <w:rsid w:val="008318A7"/>
    <w:rsid w:val="0083289E"/>
    <w:rsid w:val="00832A0C"/>
    <w:rsid w:val="00833E16"/>
    <w:rsid w:val="00835C71"/>
    <w:rsid w:val="00841636"/>
    <w:rsid w:val="008429F7"/>
    <w:rsid w:val="00844533"/>
    <w:rsid w:val="0084484F"/>
    <w:rsid w:val="00846D07"/>
    <w:rsid w:val="008518E2"/>
    <w:rsid w:val="008525F4"/>
    <w:rsid w:val="00854991"/>
    <w:rsid w:val="00861601"/>
    <w:rsid w:val="00863325"/>
    <w:rsid w:val="00863A1E"/>
    <w:rsid w:val="008649A6"/>
    <w:rsid w:val="00866CAC"/>
    <w:rsid w:val="00870213"/>
    <w:rsid w:val="00870EDD"/>
    <w:rsid w:val="00871337"/>
    <w:rsid w:val="00875695"/>
    <w:rsid w:val="00877CC7"/>
    <w:rsid w:val="00884B94"/>
    <w:rsid w:val="0088522F"/>
    <w:rsid w:val="0089063D"/>
    <w:rsid w:val="0089093C"/>
    <w:rsid w:val="00894B92"/>
    <w:rsid w:val="00894E8A"/>
    <w:rsid w:val="00896332"/>
    <w:rsid w:val="008A247A"/>
    <w:rsid w:val="008A273C"/>
    <w:rsid w:val="008A2941"/>
    <w:rsid w:val="008A35FF"/>
    <w:rsid w:val="008A3739"/>
    <w:rsid w:val="008B118C"/>
    <w:rsid w:val="008B18F8"/>
    <w:rsid w:val="008B25D1"/>
    <w:rsid w:val="008B326D"/>
    <w:rsid w:val="008B36AD"/>
    <w:rsid w:val="008B370C"/>
    <w:rsid w:val="008B5B0D"/>
    <w:rsid w:val="008C0637"/>
    <w:rsid w:val="008C0D9E"/>
    <w:rsid w:val="008C1ACB"/>
    <w:rsid w:val="008C1EC7"/>
    <w:rsid w:val="008C259A"/>
    <w:rsid w:val="008C2D1C"/>
    <w:rsid w:val="008C66FB"/>
    <w:rsid w:val="008D05D7"/>
    <w:rsid w:val="008D0931"/>
    <w:rsid w:val="008D1458"/>
    <w:rsid w:val="008D172C"/>
    <w:rsid w:val="008D1B27"/>
    <w:rsid w:val="008D3F78"/>
    <w:rsid w:val="008D69A1"/>
    <w:rsid w:val="008D6A65"/>
    <w:rsid w:val="008D781D"/>
    <w:rsid w:val="008E088C"/>
    <w:rsid w:val="008E08AD"/>
    <w:rsid w:val="008E0936"/>
    <w:rsid w:val="008E43A7"/>
    <w:rsid w:val="008E4AD2"/>
    <w:rsid w:val="008E5B03"/>
    <w:rsid w:val="008E6983"/>
    <w:rsid w:val="008F16C0"/>
    <w:rsid w:val="008F19C8"/>
    <w:rsid w:val="008F1AF1"/>
    <w:rsid w:val="008F2495"/>
    <w:rsid w:val="008F5BD7"/>
    <w:rsid w:val="008F6BF1"/>
    <w:rsid w:val="00900122"/>
    <w:rsid w:val="00901A6C"/>
    <w:rsid w:val="00905CC1"/>
    <w:rsid w:val="00906A24"/>
    <w:rsid w:val="00906B1C"/>
    <w:rsid w:val="00910FDD"/>
    <w:rsid w:val="00911C62"/>
    <w:rsid w:val="00911F1B"/>
    <w:rsid w:val="0091204F"/>
    <w:rsid w:val="00912B3E"/>
    <w:rsid w:val="00914A58"/>
    <w:rsid w:val="0091523A"/>
    <w:rsid w:val="009157C5"/>
    <w:rsid w:val="00915BA0"/>
    <w:rsid w:val="00916B12"/>
    <w:rsid w:val="00916E17"/>
    <w:rsid w:val="0092510A"/>
    <w:rsid w:val="00927DE8"/>
    <w:rsid w:val="00930C57"/>
    <w:rsid w:val="009332AE"/>
    <w:rsid w:val="009332EB"/>
    <w:rsid w:val="00933462"/>
    <w:rsid w:val="00937867"/>
    <w:rsid w:val="009400C1"/>
    <w:rsid w:val="009407E4"/>
    <w:rsid w:val="00941395"/>
    <w:rsid w:val="00941911"/>
    <w:rsid w:val="00941F28"/>
    <w:rsid w:val="009422F6"/>
    <w:rsid w:val="00942C03"/>
    <w:rsid w:val="009440FB"/>
    <w:rsid w:val="00946156"/>
    <w:rsid w:val="00947B39"/>
    <w:rsid w:val="00950BD7"/>
    <w:rsid w:val="00952993"/>
    <w:rsid w:val="00953334"/>
    <w:rsid w:val="00954280"/>
    <w:rsid w:val="00954421"/>
    <w:rsid w:val="00954C09"/>
    <w:rsid w:val="00960620"/>
    <w:rsid w:val="009617E7"/>
    <w:rsid w:val="00963374"/>
    <w:rsid w:val="009635F2"/>
    <w:rsid w:val="00964FAF"/>
    <w:rsid w:val="00965E21"/>
    <w:rsid w:val="00965E3F"/>
    <w:rsid w:val="00966DC1"/>
    <w:rsid w:val="009700C6"/>
    <w:rsid w:val="0097021C"/>
    <w:rsid w:val="00970C3B"/>
    <w:rsid w:val="00971031"/>
    <w:rsid w:val="00972123"/>
    <w:rsid w:val="00975EA8"/>
    <w:rsid w:val="00976BF4"/>
    <w:rsid w:val="0097712E"/>
    <w:rsid w:val="0097798B"/>
    <w:rsid w:val="0098410A"/>
    <w:rsid w:val="00990904"/>
    <w:rsid w:val="00990BC2"/>
    <w:rsid w:val="00990D86"/>
    <w:rsid w:val="00991492"/>
    <w:rsid w:val="00991A9B"/>
    <w:rsid w:val="00993304"/>
    <w:rsid w:val="00995A60"/>
    <w:rsid w:val="009978A5"/>
    <w:rsid w:val="00997945"/>
    <w:rsid w:val="00997B9D"/>
    <w:rsid w:val="009A086D"/>
    <w:rsid w:val="009A104F"/>
    <w:rsid w:val="009A2334"/>
    <w:rsid w:val="009A2468"/>
    <w:rsid w:val="009A340B"/>
    <w:rsid w:val="009A38B8"/>
    <w:rsid w:val="009A74A8"/>
    <w:rsid w:val="009B0B48"/>
    <w:rsid w:val="009B1E36"/>
    <w:rsid w:val="009B2480"/>
    <w:rsid w:val="009B2EFB"/>
    <w:rsid w:val="009B387D"/>
    <w:rsid w:val="009B58B2"/>
    <w:rsid w:val="009C000C"/>
    <w:rsid w:val="009C2E97"/>
    <w:rsid w:val="009C5BB2"/>
    <w:rsid w:val="009C6E4E"/>
    <w:rsid w:val="009C768D"/>
    <w:rsid w:val="009C7C85"/>
    <w:rsid w:val="009D034A"/>
    <w:rsid w:val="009D224C"/>
    <w:rsid w:val="009D304B"/>
    <w:rsid w:val="009D6523"/>
    <w:rsid w:val="009E047B"/>
    <w:rsid w:val="009E0BEE"/>
    <w:rsid w:val="009E18F4"/>
    <w:rsid w:val="009E3770"/>
    <w:rsid w:val="009E6299"/>
    <w:rsid w:val="009E6F60"/>
    <w:rsid w:val="009F2C66"/>
    <w:rsid w:val="009F4644"/>
    <w:rsid w:val="009F5B3D"/>
    <w:rsid w:val="009F6987"/>
    <w:rsid w:val="00A01DED"/>
    <w:rsid w:val="00A0731D"/>
    <w:rsid w:val="00A110F4"/>
    <w:rsid w:val="00A138B4"/>
    <w:rsid w:val="00A14E1F"/>
    <w:rsid w:val="00A157D0"/>
    <w:rsid w:val="00A159A8"/>
    <w:rsid w:val="00A15DF0"/>
    <w:rsid w:val="00A15E52"/>
    <w:rsid w:val="00A16997"/>
    <w:rsid w:val="00A16D05"/>
    <w:rsid w:val="00A17D65"/>
    <w:rsid w:val="00A203EF"/>
    <w:rsid w:val="00A20CD0"/>
    <w:rsid w:val="00A21D02"/>
    <w:rsid w:val="00A264F5"/>
    <w:rsid w:val="00A27073"/>
    <w:rsid w:val="00A3039F"/>
    <w:rsid w:val="00A31E5C"/>
    <w:rsid w:val="00A326F2"/>
    <w:rsid w:val="00A33D70"/>
    <w:rsid w:val="00A346CA"/>
    <w:rsid w:val="00A368EA"/>
    <w:rsid w:val="00A36C42"/>
    <w:rsid w:val="00A37600"/>
    <w:rsid w:val="00A37855"/>
    <w:rsid w:val="00A40A3E"/>
    <w:rsid w:val="00A41C48"/>
    <w:rsid w:val="00A420BA"/>
    <w:rsid w:val="00A42E24"/>
    <w:rsid w:val="00A44362"/>
    <w:rsid w:val="00A44B5D"/>
    <w:rsid w:val="00A44C48"/>
    <w:rsid w:val="00A464E4"/>
    <w:rsid w:val="00A50450"/>
    <w:rsid w:val="00A50CC8"/>
    <w:rsid w:val="00A51772"/>
    <w:rsid w:val="00A56051"/>
    <w:rsid w:val="00A62436"/>
    <w:rsid w:val="00A6287F"/>
    <w:rsid w:val="00A64859"/>
    <w:rsid w:val="00A67267"/>
    <w:rsid w:val="00A673C0"/>
    <w:rsid w:val="00A70B43"/>
    <w:rsid w:val="00A71238"/>
    <w:rsid w:val="00A71AA3"/>
    <w:rsid w:val="00A726F2"/>
    <w:rsid w:val="00A7323D"/>
    <w:rsid w:val="00A73EE4"/>
    <w:rsid w:val="00A77809"/>
    <w:rsid w:val="00A80D6A"/>
    <w:rsid w:val="00A823FA"/>
    <w:rsid w:val="00A825E6"/>
    <w:rsid w:val="00A833DA"/>
    <w:rsid w:val="00A847D9"/>
    <w:rsid w:val="00A85A13"/>
    <w:rsid w:val="00A93A10"/>
    <w:rsid w:val="00A96B9E"/>
    <w:rsid w:val="00A9779C"/>
    <w:rsid w:val="00AA0FCB"/>
    <w:rsid w:val="00AA2547"/>
    <w:rsid w:val="00AA4B81"/>
    <w:rsid w:val="00AA62EF"/>
    <w:rsid w:val="00AA6E37"/>
    <w:rsid w:val="00AA7584"/>
    <w:rsid w:val="00AB22C2"/>
    <w:rsid w:val="00AB5969"/>
    <w:rsid w:val="00AB5E81"/>
    <w:rsid w:val="00AB7EB5"/>
    <w:rsid w:val="00AC0163"/>
    <w:rsid w:val="00AC4989"/>
    <w:rsid w:val="00AC740E"/>
    <w:rsid w:val="00AD0181"/>
    <w:rsid w:val="00AD037E"/>
    <w:rsid w:val="00AD386D"/>
    <w:rsid w:val="00AD4A6A"/>
    <w:rsid w:val="00AD4AE3"/>
    <w:rsid w:val="00AD4B3A"/>
    <w:rsid w:val="00AD6F27"/>
    <w:rsid w:val="00AE4BB6"/>
    <w:rsid w:val="00AF1491"/>
    <w:rsid w:val="00AF1614"/>
    <w:rsid w:val="00AF3452"/>
    <w:rsid w:val="00AF5043"/>
    <w:rsid w:val="00AF73F8"/>
    <w:rsid w:val="00B0209F"/>
    <w:rsid w:val="00B0215D"/>
    <w:rsid w:val="00B05E21"/>
    <w:rsid w:val="00B07679"/>
    <w:rsid w:val="00B07FF1"/>
    <w:rsid w:val="00B1187A"/>
    <w:rsid w:val="00B132D4"/>
    <w:rsid w:val="00B146E8"/>
    <w:rsid w:val="00B17BDE"/>
    <w:rsid w:val="00B20647"/>
    <w:rsid w:val="00B22151"/>
    <w:rsid w:val="00B23234"/>
    <w:rsid w:val="00B2556A"/>
    <w:rsid w:val="00B26843"/>
    <w:rsid w:val="00B26F7E"/>
    <w:rsid w:val="00B2704D"/>
    <w:rsid w:val="00B27A87"/>
    <w:rsid w:val="00B328AB"/>
    <w:rsid w:val="00B32CD0"/>
    <w:rsid w:val="00B34252"/>
    <w:rsid w:val="00B34B13"/>
    <w:rsid w:val="00B359AC"/>
    <w:rsid w:val="00B36DCA"/>
    <w:rsid w:val="00B40456"/>
    <w:rsid w:val="00B409FA"/>
    <w:rsid w:val="00B42D06"/>
    <w:rsid w:val="00B44EF5"/>
    <w:rsid w:val="00B45DD9"/>
    <w:rsid w:val="00B463F3"/>
    <w:rsid w:val="00B46573"/>
    <w:rsid w:val="00B501B3"/>
    <w:rsid w:val="00B5046A"/>
    <w:rsid w:val="00B539B4"/>
    <w:rsid w:val="00B563C9"/>
    <w:rsid w:val="00B567EA"/>
    <w:rsid w:val="00B602F1"/>
    <w:rsid w:val="00B6105D"/>
    <w:rsid w:val="00B615F2"/>
    <w:rsid w:val="00B6296A"/>
    <w:rsid w:val="00B62DFA"/>
    <w:rsid w:val="00B6407E"/>
    <w:rsid w:val="00B71BEC"/>
    <w:rsid w:val="00B721D2"/>
    <w:rsid w:val="00B737B6"/>
    <w:rsid w:val="00B750B2"/>
    <w:rsid w:val="00B7613B"/>
    <w:rsid w:val="00B809DA"/>
    <w:rsid w:val="00B818E3"/>
    <w:rsid w:val="00B824D8"/>
    <w:rsid w:val="00B8354D"/>
    <w:rsid w:val="00B83D7C"/>
    <w:rsid w:val="00B85308"/>
    <w:rsid w:val="00B857D4"/>
    <w:rsid w:val="00B85C0F"/>
    <w:rsid w:val="00B86B2D"/>
    <w:rsid w:val="00B87E06"/>
    <w:rsid w:val="00B90758"/>
    <w:rsid w:val="00B9202E"/>
    <w:rsid w:val="00B94DB7"/>
    <w:rsid w:val="00BA1D84"/>
    <w:rsid w:val="00BA20A8"/>
    <w:rsid w:val="00BA27B6"/>
    <w:rsid w:val="00BB0F6E"/>
    <w:rsid w:val="00BB1256"/>
    <w:rsid w:val="00BB40FC"/>
    <w:rsid w:val="00BB564E"/>
    <w:rsid w:val="00BB5DAE"/>
    <w:rsid w:val="00BB771F"/>
    <w:rsid w:val="00BB7797"/>
    <w:rsid w:val="00BC0922"/>
    <w:rsid w:val="00BC42D8"/>
    <w:rsid w:val="00BC4619"/>
    <w:rsid w:val="00BC754F"/>
    <w:rsid w:val="00BC7CED"/>
    <w:rsid w:val="00BD0FE9"/>
    <w:rsid w:val="00BD2936"/>
    <w:rsid w:val="00BD4F3A"/>
    <w:rsid w:val="00BD6139"/>
    <w:rsid w:val="00BD750A"/>
    <w:rsid w:val="00BE35CB"/>
    <w:rsid w:val="00BE3CEE"/>
    <w:rsid w:val="00BE43F5"/>
    <w:rsid w:val="00BE47AB"/>
    <w:rsid w:val="00BE6614"/>
    <w:rsid w:val="00BE6C28"/>
    <w:rsid w:val="00BE7101"/>
    <w:rsid w:val="00BF09AF"/>
    <w:rsid w:val="00BF13F0"/>
    <w:rsid w:val="00BF15DA"/>
    <w:rsid w:val="00BF28B1"/>
    <w:rsid w:val="00BF458B"/>
    <w:rsid w:val="00BF4A3C"/>
    <w:rsid w:val="00BF634F"/>
    <w:rsid w:val="00C00EEC"/>
    <w:rsid w:val="00C02393"/>
    <w:rsid w:val="00C05B74"/>
    <w:rsid w:val="00C06D68"/>
    <w:rsid w:val="00C1202E"/>
    <w:rsid w:val="00C1206C"/>
    <w:rsid w:val="00C129F7"/>
    <w:rsid w:val="00C16FE7"/>
    <w:rsid w:val="00C177EE"/>
    <w:rsid w:val="00C2303A"/>
    <w:rsid w:val="00C245BD"/>
    <w:rsid w:val="00C24BD7"/>
    <w:rsid w:val="00C261C9"/>
    <w:rsid w:val="00C2631F"/>
    <w:rsid w:val="00C27AED"/>
    <w:rsid w:val="00C3005D"/>
    <w:rsid w:val="00C303DB"/>
    <w:rsid w:val="00C3095E"/>
    <w:rsid w:val="00C31301"/>
    <w:rsid w:val="00C338F7"/>
    <w:rsid w:val="00C33934"/>
    <w:rsid w:val="00C34600"/>
    <w:rsid w:val="00C34943"/>
    <w:rsid w:val="00C3738B"/>
    <w:rsid w:val="00C375D8"/>
    <w:rsid w:val="00C41E6F"/>
    <w:rsid w:val="00C446E6"/>
    <w:rsid w:val="00C449B2"/>
    <w:rsid w:val="00C460C9"/>
    <w:rsid w:val="00C47139"/>
    <w:rsid w:val="00C53B52"/>
    <w:rsid w:val="00C540BB"/>
    <w:rsid w:val="00C54967"/>
    <w:rsid w:val="00C54FFB"/>
    <w:rsid w:val="00C57285"/>
    <w:rsid w:val="00C5768B"/>
    <w:rsid w:val="00C61CCF"/>
    <w:rsid w:val="00C62EA1"/>
    <w:rsid w:val="00C64614"/>
    <w:rsid w:val="00C66287"/>
    <w:rsid w:val="00C70C2C"/>
    <w:rsid w:val="00C70D6C"/>
    <w:rsid w:val="00C740D0"/>
    <w:rsid w:val="00C75A86"/>
    <w:rsid w:val="00C76B94"/>
    <w:rsid w:val="00C807D5"/>
    <w:rsid w:val="00C813A8"/>
    <w:rsid w:val="00C8434A"/>
    <w:rsid w:val="00C86523"/>
    <w:rsid w:val="00C86539"/>
    <w:rsid w:val="00C907FA"/>
    <w:rsid w:val="00C9133A"/>
    <w:rsid w:val="00C94024"/>
    <w:rsid w:val="00C94DB2"/>
    <w:rsid w:val="00C959FE"/>
    <w:rsid w:val="00C9680D"/>
    <w:rsid w:val="00C96CA8"/>
    <w:rsid w:val="00C974DE"/>
    <w:rsid w:val="00CA0158"/>
    <w:rsid w:val="00CA341D"/>
    <w:rsid w:val="00CA372E"/>
    <w:rsid w:val="00CA49FA"/>
    <w:rsid w:val="00CA5D1E"/>
    <w:rsid w:val="00CA609A"/>
    <w:rsid w:val="00CA7968"/>
    <w:rsid w:val="00CB12F1"/>
    <w:rsid w:val="00CB44A9"/>
    <w:rsid w:val="00CB4C4E"/>
    <w:rsid w:val="00CB6856"/>
    <w:rsid w:val="00CB74DA"/>
    <w:rsid w:val="00CC0319"/>
    <w:rsid w:val="00CC03FE"/>
    <w:rsid w:val="00CC1A49"/>
    <w:rsid w:val="00CC246B"/>
    <w:rsid w:val="00CC58B1"/>
    <w:rsid w:val="00CC5BBD"/>
    <w:rsid w:val="00CC7D73"/>
    <w:rsid w:val="00CD371A"/>
    <w:rsid w:val="00CD379A"/>
    <w:rsid w:val="00CD5514"/>
    <w:rsid w:val="00CD641E"/>
    <w:rsid w:val="00CE037B"/>
    <w:rsid w:val="00CE1E1D"/>
    <w:rsid w:val="00CE3BE7"/>
    <w:rsid w:val="00CE4751"/>
    <w:rsid w:val="00CE558F"/>
    <w:rsid w:val="00CE56EC"/>
    <w:rsid w:val="00CE71F3"/>
    <w:rsid w:val="00CE77B7"/>
    <w:rsid w:val="00CF02FB"/>
    <w:rsid w:val="00CF1197"/>
    <w:rsid w:val="00CF1C57"/>
    <w:rsid w:val="00D00ED7"/>
    <w:rsid w:val="00D048E9"/>
    <w:rsid w:val="00D06946"/>
    <w:rsid w:val="00D077F4"/>
    <w:rsid w:val="00D14D85"/>
    <w:rsid w:val="00D15A54"/>
    <w:rsid w:val="00D17971"/>
    <w:rsid w:val="00D212A7"/>
    <w:rsid w:val="00D215DF"/>
    <w:rsid w:val="00D228E6"/>
    <w:rsid w:val="00D25E30"/>
    <w:rsid w:val="00D26C29"/>
    <w:rsid w:val="00D27204"/>
    <w:rsid w:val="00D31117"/>
    <w:rsid w:val="00D311E1"/>
    <w:rsid w:val="00D31587"/>
    <w:rsid w:val="00D36B1C"/>
    <w:rsid w:val="00D40218"/>
    <w:rsid w:val="00D403F2"/>
    <w:rsid w:val="00D4252B"/>
    <w:rsid w:val="00D469F9"/>
    <w:rsid w:val="00D46E6C"/>
    <w:rsid w:val="00D47479"/>
    <w:rsid w:val="00D476CD"/>
    <w:rsid w:val="00D50499"/>
    <w:rsid w:val="00D52F2D"/>
    <w:rsid w:val="00D531C7"/>
    <w:rsid w:val="00D549E2"/>
    <w:rsid w:val="00D54B4C"/>
    <w:rsid w:val="00D55334"/>
    <w:rsid w:val="00D61086"/>
    <w:rsid w:val="00D630AD"/>
    <w:rsid w:val="00D65017"/>
    <w:rsid w:val="00D65062"/>
    <w:rsid w:val="00D7070A"/>
    <w:rsid w:val="00D70E80"/>
    <w:rsid w:val="00D716B2"/>
    <w:rsid w:val="00D71E3F"/>
    <w:rsid w:val="00D728B9"/>
    <w:rsid w:val="00D74905"/>
    <w:rsid w:val="00D75268"/>
    <w:rsid w:val="00D763AB"/>
    <w:rsid w:val="00D76C0D"/>
    <w:rsid w:val="00D8044F"/>
    <w:rsid w:val="00D80469"/>
    <w:rsid w:val="00D8066B"/>
    <w:rsid w:val="00D82281"/>
    <w:rsid w:val="00D82678"/>
    <w:rsid w:val="00D8372C"/>
    <w:rsid w:val="00D84CD1"/>
    <w:rsid w:val="00D867E9"/>
    <w:rsid w:val="00D868BA"/>
    <w:rsid w:val="00D87551"/>
    <w:rsid w:val="00D91BF5"/>
    <w:rsid w:val="00D91F6F"/>
    <w:rsid w:val="00D95D4F"/>
    <w:rsid w:val="00D9688A"/>
    <w:rsid w:val="00D97844"/>
    <w:rsid w:val="00DA03B4"/>
    <w:rsid w:val="00DA1815"/>
    <w:rsid w:val="00DA24B6"/>
    <w:rsid w:val="00DA3978"/>
    <w:rsid w:val="00DA6165"/>
    <w:rsid w:val="00DA6E12"/>
    <w:rsid w:val="00DA724D"/>
    <w:rsid w:val="00DB15CB"/>
    <w:rsid w:val="00DB4A2B"/>
    <w:rsid w:val="00DB6527"/>
    <w:rsid w:val="00DC059C"/>
    <w:rsid w:val="00DC5F9F"/>
    <w:rsid w:val="00DC6935"/>
    <w:rsid w:val="00DD1BB7"/>
    <w:rsid w:val="00DD53F7"/>
    <w:rsid w:val="00DD7FC3"/>
    <w:rsid w:val="00DE0D0F"/>
    <w:rsid w:val="00DE24E9"/>
    <w:rsid w:val="00DE4861"/>
    <w:rsid w:val="00DE6394"/>
    <w:rsid w:val="00DE6410"/>
    <w:rsid w:val="00DE69F4"/>
    <w:rsid w:val="00DF0246"/>
    <w:rsid w:val="00DF1CCA"/>
    <w:rsid w:val="00DF33C3"/>
    <w:rsid w:val="00DF75DD"/>
    <w:rsid w:val="00E00209"/>
    <w:rsid w:val="00E00514"/>
    <w:rsid w:val="00E0142A"/>
    <w:rsid w:val="00E01F58"/>
    <w:rsid w:val="00E02465"/>
    <w:rsid w:val="00E02D98"/>
    <w:rsid w:val="00E039F9"/>
    <w:rsid w:val="00E07109"/>
    <w:rsid w:val="00E0747D"/>
    <w:rsid w:val="00E102B7"/>
    <w:rsid w:val="00E10B0A"/>
    <w:rsid w:val="00E128D9"/>
    <w:rsid w:val="00E13207"/>
    <w:rsid w:val="00E15D19"/>
    <w:rsid w:val="00E16F80"/>
    <w:rsid w:val="00E17076"/>
    <w:rsid w:val="00E176F0"/>
    <w:rsid w:val="00E17850"/>
    <w:rsid w:val="00E228A2"/>
    <w:rsid w:val="00E2355F"/>
    <w:rsid w:val="00E25E5F"/>
    <w:rsid w:val="00E26F08"/>
    <w:rsid w:val="00E27598"/>
    <w:rsid w:val="00E3139C"/>
    <w:rsid w:val="00E31AC5"/>
    <w:rsid w:val="00E31D3B"/>
    <w:rsid w:val="00E3291C"/>
    <w:rsid w:val="00E32BC2"/>
    <w:rsid w:val="00E32C47"/>
    <w:rsid w:val="00E33753"/>
    <w:rsid w:val="00E3529E"/>
    <w:rsid w:val="00E35A5C"/>
    <w:rsid w:val="00E365E5"/>
    <w:rsid w:val="00E37357"/>
    <w:rsid w:val="00E37BB3"/>
    <w:rsid w:val="00E40183"/>
    <w:rsid w:val="00E416A7"/>
    <w:rsid w:val="00E42410"/>
    <w:rsid w:val="00E4270F"/>
    <w:rsid w:val="00E47064"/>
    <w:rsid w:val="00E4785D"/>
    <w:rsid w:val="00E506DE"/>
    <w:rsid w:val="00E5481E"/>
    <w:rsid w:val="00E56D06"/>
    <w:rsid w:val="00E61E8C"/>
    <w:rsid w:val="00E622BC"/>
    <w:rsid w:val="00E663D5"/>
    <w:rsid w:val="00E67BD2"/>
    <w:rsid w:val="00E709C3"/>
    <w:rsid w:val="00E73E35"/>
    <w:rsid w:val="00E76B1E"/>
    <w:rsid w:val="00E77E14"/>
    <w:rsid w:val="00E8081A"/>
    <w:rsid w:val="00E80F99"/>
    <w:rsid w:val="00E812BA"/>
    <w:rsid w:val="00E8443E"/>
    <w:rsid w:val="00E84EE1"/>
    <w:rsid w:val="00E86D59"/>
    <w:rsid w:val="00E91AC0"/>
    <w:rsid w:val="00E920E7"/>
    <w:rsid w:val="00E92526"/>
    <w:rsid w:val="00E935BF"/>
    <w:rsid w:val="00E95481"/>
    <w:rsid w:val="00E954CB"/>
    <w:rsid w:val="00EA0ACE"/>
    <w:rsid w:val="00EA3533"/>
    <w:rsid w:val="00EA63AC"/>
    <w:rsid w:val="00EA75C0"/>
    <w:rsid w:val="00EA7DF2"/>
    <w:rsid w:val="00EB1ACD"/>
    <w:rsid w:val="00EB2058"/>
    <w:rsid w:val="00EC02A7"/>
    <w:rsid w:val="00EC045E"/>
    <w:rsid w:val="00EC0F9A"/>
    <w:rsid w:val="00EC1796"/>
    <w:rsid w:val="00EC1A83"/>
    <w:rsid w:val="00EC2FA4"/>
    <w:rsid w:val="00EC4A9C"/>
    <w:rsid w:val="00EC6541"/>
    <w:rsid w:val="00ED27EC"/>
    <w:rsid w:val="00ED3332"/>
    <w:rsid w:val="00ED3F90"/>
    <w:rsid w:val="00ED5466"/>
    <w:rsid w:val="00ED58B9"/>
    <w:rsid w:val="00ED7E7F"/>
    <w:rsid w:val="00EE029E"/>
    <w:rsid w:val="00EE5B37"/>
    <w:rsid w:val="00EF1122"/>
    <w:rsid w:val="00EF1A71"/>
    <w:rsid w:val="00EF428C"/>
    <w:rsid w:val="00EF4D6E"/>
    <w:rsid w:val="00EF77C3"/>
    <w:rsid w:val="00EF7C77"/>
    <w:rsid w:val="00F00113"/>
    <w:rsid w:val="00F0294C"/>
    <w:rsid w:val="00F03E4C"/>
    <w:rsid w:val="00F065E9"/>
    <w:rsid w:val="00F07434"/>
    <w:rsid w:val="00F10289"/>
    <w:rsid w:val="00F118CF"/>
    <w:rsid w:val="00F1196C"/>
    <w:rsid w:val="00F12C3F"/>
    <w:rsid w:val="00F133F5"/>
    <w:rsid w:val="00F153D3"/>
    <w:rsid w:val="00F15D33"/>
    <w:rsid w:val="00F17886"/>
    <w:rsid w:val="00F204B2"/>
    <w:rsid w:val="00F20EC2"/>
    <w:rsid w:val="00F225F0"/>
    <w:rsid w:val="00F267B1"/>
    <w:rsid w:val="00F26F44"/>
    <w:rsid w:val="00F27A43"/>
    <w:rsid w:val="00F27DB8"/>
    <w:rsid w:val="00F3209E"/>
    <w:rsid w:val="00F32182"/>
    <w:rsid w:val="00F34714"/>
    <w:rsid w:val="00F3627A"/>
    <w:rsid w:val="00F36DF2"/>
    <w:rsid w:val="00F3738C"/>
    <w:rsid w:val="00F37593"/>
    <w:rsid w:val="00F37CB0"/>
    <w:rsid w:val="00F37D2D"/>
    <w:rsid w:val="00F416B0"/>
    <w:rsid w:val="00F44C65"/>
    <w:rsid w:val="00F451FC"/>
    <w:rsid w:val="00F4789A"/>
    <w:rsid w:val="00F51BBB"/>
    <w:rsid w:val="00F51DF1"/>
    <w:rsid w:val="00F53239"/>
    <w:rsid w:val="00F613E6"/>
    <w:rsid w:val="00F631B5"/>
    <w:rsid w:val="00F632AA"/>
    <w:rsid w:val="00F64A75"/>
    <w:rsid w:val="00F7230B"/>
    <w:rsid w:val="00F7437B"/>
    <w:rsid w:val="00F747CA"/>
    <w:rsid w:val="00F74BCC"/>
    <w:rsid w:val="00F7612B"/>
    <w:rsid w:val="00F769A9"/>
    <w:rsid w:val="00F770C5"/>
    <w:rsid w:val="00F7768D"/>
    <w:rsid w:val="00F77992"/>
    <w:rsid w:val="00F83948"/>
    <w:rsid w:val="00F84F70"/>
    <w:rsid w:val="00F85173"/>
    <w:rsid w:val="00F86CB9"/>
    <w:rsid w:val="00F86E75"/>
    <w:rsid w:val="00F87617"/>
    <w:rsid w:val="00F9098F"/>
    <w:rsid w:val="00F90D80"/>
    <w:rsid w:val="00F91330"/>
    <w:rsid w:val="00F936A2"/>
    <w:rsid w:val="00F9386D"/>
    <w:rsid w:val="00F94F04"/>
    <w:rsid w:val="00F955AB"/>
    <w:rsid w:val="00F95883"/>
    <w:rsid w:val="00F967BB"/>
    <w:rsid w:val="00FA026A"/>
    <w:rsid w:val="00FA28DC"/>
    <w:rsid w:val="00FA3041"/>
    <w:rsid w:val="00FA7FBB"/>
    <w:rsid w:val="00FB057D"/>
    <w:rsid w:val="00FB3EF5"/>
    <w:rsid w:val="00FB4F87"/>
    <w:rsid w:val="00FB57F7"/>
    <w:rsid w:val="00FB700E"/>
    <w:rsid w:val="00FC2658"/>
    <w:rsid w:val="00FD06A4"/>
    <w:rsid w:val="00FD070C"/>
    <w:rsid w:val="00FD4840"/>
    <w:rsid w:val="00FD7C62"/>
    <w:rsid w:val="00FE03A5"/>
    <w:rsid w:val="00FE1A48"/>
    <w:rsid w:val="00FE3189"/>
    <w:rsid w:val="00FE38B7"/>
    <w:rsid w:val="00FE422A"/>
    <w:rsid w:val="00FE50D5"/>
    <w:rsid w:val="00FF08EB"/>
    <w:rsid w:val="00FF273A"/>
    <w:rsid w:val="00FF3255"/>
    <w:rsid w:val="00FF3298"/>
    <w:rsid w:val="00FF3649"/>
    <w:rsid w:val="00FF45F9"/>
    <w:rsid w:val="00FF477A"/>
    <w:rsid w:val="00FF60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94D"/>
    <w:rPr>
      <w:b/>
      <w:bCs/>
    </w:rPr>
  </w:style>
</w:styles>
</file>

<file path=word/webSettings.xml><?xml version="1.0" encoding="utf-8"?>
<w:webSettings xmlns:r="http://schemas.openxmlformats.org/officeDocument/2006/relationships" xmlns:w="http://schemas.openxmlformats.org/wordprocessingml/2006/main">
  <w:divs>
    <w:div w:id="1793396703">
      <w:bodyDiv w:val="1"/>
      <w:marLeft w:val="0"/>
      <w:marRight w:val="0"/>
      <w:marTop w:val="0"/>
      <w:marBottom w:val="0"/>
      <w:divBdr>
        <w:top w:val="none" w:sz="0" w:space="0" w:color="auto"/>
        <w:left w:val="none" w:sz="0" w:space="0" w:color="auto"/>
        <w:bottom w:val="none" w:sz="0" w:space="0" w:color="auto"/>
        <w:right w:val="none" w:sz="0" w:space="0" w:color="auto"/>
      </w:divBdr>
      <w:divsChild>
        <w:div w:id="2014456918">
          <w:marLeft w:val="0"/>
          <w:marRight w:val="0"/>
          <w:marTop w:val="0"/>
          <w:marBottom w:val="0"/>
          <w:divBdr>
            <w:top w:val="none" w:sz="0" w:space="0" w:color="auto"/>
            <w:left w:val="none" w:sz="0" w:space="0" w:color="auto"/>
            <w:bottom w:val="none" w:sz="0" w:space="0" w:color="auto"/>
            <w:right w:val="none" w:sz="0" w:space="0" w:color="auto"/>
          </w:divBdr>
        </w:div>
        <w:div w:id="1705591435">
          <w:marLeft w:val="0"/>
          <w:marRight w:val="0"/>
          <w:marTop w:val="0"/>
          <w:marBottom w:val="0"/>
          <w:divBdr>
            <w:top w:val="none" w:sz="0" w:space="0" w:color="auto"/>
            <w:left w:val="none" w:sz="0" w:space="0" w:color="auto"/>
            <w:bottom w:val="none" w:sz="0" w:space="0" w:color="auto"/>
            <w:right w:val="none" w:sz="0" w:space="0" w:color="auto"/>
          </w:divBdr>
        </w:div>
        <w:div w:id="1604074688">
          <w:marLeft w:val="0"/>
          <w:marRight w:val="0"/>
          <w:marTop w:val="0"/>
          <w:marBottom w:val="0"/>
          <w:divBdr>
            <w:top w:val="none" w:sz="0" w:space="0" w:color="auto"/>
            <w:left w:val="none" w:sz="0" w:space="0" w:color="auto"/>
            <w:bottom w:val="none" w:sz="0" w:space="0" w:color="auto"/>
            <w:right w:val="none" w:sz="0" w:space="0" w:color="auto"/>
          </w:divBdr>
        </w:div>
        <w:div w:id="43263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472</Words>
  <Characters>2597</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 mussard</dc:creator>
  <cp:lastModifiedBy>stephane mussard</cp:lastModifiedBy>
  <cp:revision>8</cp:revision>
  <dcterms:created xsi:type="dcterms:W3CDTF">2019-11-14T16:41:00Z</dcterms:created>
  <dcterms:modified xsi:type="dcterms:W3CDTF">2019-11-14T17:36:00Z</dcterms:modified>
</cp:coreProperties>
</file>