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3CBE">
              <w:rPr>
                <w:rFonts w:ascii="Calibri" w:hAnsi="Calibri"/>
                <w:b/>
                <w:smallCaps/>
                <w:sz w:val="24"/>
                <w:szCs w:val="24"/>
              </w:rPr>
              <w:t>AMIGO, LUCIANO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3CBE">
              <w:rPr>
                <w:rFonts w:ascii="Calibri" w:hAnsi="Calibri"/>
                <w:b/>
                <w:smallCaps/>
                <w:sz w:val="24"/>
                <w:szCs w:val="24"/>
              </w:rPr>
              <w:t>41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23CB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3CB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75F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11/01/2018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675F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11/01/2018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23CBE">
              <w:rPr>
                <w:rFonts w:ascii="Calibri" w:hAnsi="Calibri"/>
                <w:b/>
                <w:smallCaps/>
                <w:sz w:val="24"/>
                <w:szCs w:val="24"/>
              </w:rPr>
              <w:t>MIERES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23C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23CB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23C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3C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1.14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3C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23C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23C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523CBE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5675FC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5675FC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5675FC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675FC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FED" w:rsidRDefault="00285FED">
      <w:r>
        <w:separator/>
      </w:r>
    </w:p>
  </w:endnote>
  <w:endnote w:type="continuationSeparator" w:id="0">
    <w:p w:rsidR="00285FED" w:rsidRDefault="0028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5675FC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5675F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FED" w:rsidRDefault="00285FED">
      <w:r>
        <w:separator/>
      </w:r>
    </w:p>
  </w:footnote>
  <w:footnote w:type="continuationSeparator" w:id="0">
    <w:p w:rsidR="00285FED" w:rsidRDefault="00285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30"/>
    <w:rsid w:val="000248B3"/>
    <w:rsid w:val="001D3313"/>
    <w:rsid w:val="00285FED"/>
    <w:rsid w:val="004C0351"/>
    <w:rsid w:val="00523CBE"/>
    <w:rsid w:val="005521FA"/>
    <w:rsid w:val="005675FC"/>
    <w:rsid w:val="005D5B3E"/>
    <w:rsid w:val="005E323C"/>
    <w:rsid w:val="00771EA2"/>
    <w:rsid w:val="00840070"/>
    <w:rsid w:val="00887B02"/>
    <w:rsid w:val="00900242"/>
    <w:rsid w:val="00AD6530"/>
    <w:rsid w:val="00B6727A"/>
    <w:rsid w:val="00BF19A9"/>
    <w:rsid w:val="00D32CD2"/>
    <w:rsid w:val="00D53DD6"/>
    <w:rsid w:val="00E14730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2018-01-11T15:49:00Z</cp:lastPrinted>
  <dcterms:created xsi:type="dcterms:W3CDTF">2018-01-11T15:36:00Z</dcterms:created>
  <dcterms:modified xsi:type="dcterms:W3CDTF">2018-01-11T15:50:00Z</dcterms:modified>
</cp:coreProperties>
</file>