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57456">
              <w:rPr>
                <w:rFonts w:ascii="Calibri" w:hAnsi="Calibri"/>
                <w:b/>
                <w:smallCaps/>
                <w:sz w:val="24"/>
                <w:szCs w:val="24"/>
              </w:rPr>
              <w:t>FIAMINGO GABRIELA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57456">
              <w:rPr>
                <w:rFonts w:ascii="Calibri" w:hAnsi="Calibri"/>
                <w:b/>
                <w:smallCaps/>
                <w:sz w:val="24"/>
                <w:szCs w:val="24"/>
              </w:rPr>
              <w:t>52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A57456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57456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0023A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26/10/2017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0023A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26/10/2017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57456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5E323C">
              <w:rPr>
                <w:sz w:val="24"/>
              </w:rPr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A5745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5745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0.68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A5745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5745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0.78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A5745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5745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0.97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A5745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5745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1.16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A5745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5745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0.38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A5745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5745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0.33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9"/>
          <w:footerReference w:type="default" r:id="rId10"/>
          <w:footerReference w:type="first" r:id="rId11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="00A57456">
        <w:rPr>
          <w:rFonts w:ascii="Calibri" w:hAnsi="Calibri"/>
          <w:sz w:val="24"/>
          <w:szCs w:val="24"/>
        </w:rPr>
        <w:t>0.7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Pr="00E65C7F">
        <w:rPr>
          <w:rFonts w:ascii="Calibri" w:hAnsi="Calibri"/>
          <w:sz w:val="24"/>
          <w:szCs w:val="24"/>
        </w:rPr>
        <w:t xml:space="preserve"> </w:t>
      </w:r>
      <w:r w:rsidR="00A57456">
        <w:rPr>
          <w:rFonts w:ascii="Calibri" w:hAnsi="Calibri"/>
          <w:sz w:val="24"/>
          <w:szCs w:val="24"/>
        </w:rPr>
        <w:t>0.9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normal en ambas carótidas primitivas. 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Ausencia de placas de ateroma a nivel del sistema </w:t>
      </w:r>
      <w:proofErr w:type="spellStart"/>
      <w:r w:rsidRPr="00E65C7F">
        <w:rPr>
          <w:rFonts w:ascii="Calibri" w:eastAsia="Calibri" w:hAnsi="Calibri"/>
          <w:color w:val="auto"/>
          <w:sz w:val="24"/>
          <w:szCs w:val="24"/>
        </w:rPr>
        <w:t>carotídeo</w:t>
      </w:r>
      <w:proofErr w:type="spellEnd"/>
      <w:r w:rsidRPr="00E65C7F">
        <w:rPr>
          <w:rFonts w:ascii="Calibri" w:eastAsia="Calibri" w:hAnsi="Calibri"/>
          <w:color w:val="auto"/>
          <w:sz w:val="24"/>
          <w:szCs w:val="24"/>
        </w:rPr>
        <w:t>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00023A">
        <w:rPr>
          <w:rFonts w:ascii="Calibri" w:hAnsi="Calibri"/>
          <w:b/>
          <w:sz w:val="24"/>
          <w:szCs w:val="24"/>
        </w:rPr>
        <w:t xml:space="preserve">a. Soledad </w:t>
      </w:r>
      <w:proofErr w:type="spellStart"/>
      <w:r w:rsidR="0000023A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00023A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9FF" w:rsidRDefault="000579FF">
      <w:r>
        <w:separator/>
      </w:r>
    </w:p>
  </w:endnote>
  <w:endnote w:type="continuationSeparator" w:id="0">
    <w:p w:rsidR="000579FF" w:rsidRDefault="00057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00023A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00023A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9FF" w:rsidRDefault="000579FF">
      <w:r>
        <w:separator/>
      </w:r>
    </w:p>
  </w:footnote>
  <w:footnote w:type="continuationSeparator" w:id="0">
    <w:p w:rsidR="000579FF" w:rsidRDefault="000579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456"/>
    <w:rsid w:val="0000023A"/>
    <w:rsid w:val="000248B3"/>
    <w:rsid w:val="000579FF"/>
    <w:rsid w:val="001D3313"/>
    <w:rsid w:val="004C0351"/>
    <w:rsid w:val="005521FA"/>
    <w:rsid w:val="005D5B3E"/>
    <w:rsid w:val="005E323C"/>
    <w:rsid w:val="00771EA2"/>
    <w:rsid w:val="00840070"/>
    <w:rsid w:val="00887B02"/>
    <w:rsid w:val="00900242"/>
    <w:rsid w:val="00A57456"/>
    <w:rsid w:val="00AD6530"/>
    <w:rsid w:val="00B6727A"/>
    <w:rsid w:val="00BF19A9"/>
    <w:rsid w:val="00D32CD2"/>
    <w:rsid w:val="00D53DD6"/>
    <w:rsid w:val="00E65C7F"/>
    <w:rsid w:val="00E8604B"/>
    <w:rsid w:val="00E9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DB9F31-1666-4202-B193-C979CE67C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6</TotalTime>
  <Pages>2</Pages>
  <Words>385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1</cp:revision>
  <cp:lastPrinted>2017-10-26T13:59:00Z</cp:lastPrinted>
  <dcterms:created xsi:type="dcterms:W3CDTF">2017-10-26T13:44:00Z</dcterms:created>
  <dcterms:modified xsi:type="dcterms:W3CDTF">2017-10-26T14:00:00Z</dcterms:modified>
</cp:coreProperties>
</file>