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903810">
              <w:rPr>
                <w:b/>
                <w:noProof/>
                <w:sz w:val="24"/>
              </w:rPr>
              <w:t>QUINTERO,MARIA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903810">
              <w:rPr>
                <w:b/>
                <w:noProof/>
                <w:sz w:val="24"/>
              </w:rPr>
              <w:t>61</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903810">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903810">
              <w:rPr>
                <w:b/>
                <w:noProof/>
                <w:sz w:val="24"/>
              </w:rPr>
              <w:t>55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903810">
              <w:rPr>
                <w:b/>
                <w:noProof/>
                <w:sz w:val="24"/>
              </w:rPr>
              <w:t>26-04-18</w:t>
            </w:r>
            <w:r>
              <w:rPr>
                <w:b/>
                <w:sz w:val="24"/>
              </w:rPr>
              <w:fldChar w:fldCharType="end"/>
            </w:r>
          </w:p>
          <w:p w:rsidR="00BB282A" w:rsidRDefault="00BB282A" w:rsidP="00903810">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903810">
              <w:rPr>
                <w:b/>
                <w:noProof/>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903810">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7F1FDD">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7F1FDD">
              <w:rPr>
                <w:noProof/>
                <w:sz w:val="24"/>
              </w:rPr>
              <w:t>80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903810">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903810">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903810">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7F1FDD">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7F1FDD">
              <w:rPr>
                <w:noProof/>
                <w:sz w:val="24"/>
                <w:lang w:val="en-US"/>
              </w:rPr>
              <w:t>152</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7F1FDD">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7F1FDD">
              <w:rPr>
                <w:noProof/>
                <w:sz w:val="24"/>
                <w:lang w:val="en-US"/>
              </w:rPr>
              <w:t>180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7F1FDD">
              <w:rPr>
                <w:noProof/>
                <w:sz w:val="24"/>
                <w:lang w:val="en-US"/>
              </w:rPr>
              <w:t>100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7F1FDD">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7F1FDD">
              <w:rPr>
                <w:noProof/>
                <w:sz w:val="24"/>
                <w:lang w:val="en-US"/>
              </w:rPr>
              <w:t>171</w:t>
            </w:r>
            <w:r>
              <w:rPr>
                <w:sz w:val="24"/>
                <w:lang w:val="en-US"/>
              </w:rPr>
              <w:fldChar w:fldCharType="end"/>
            </w:r>
            <w:bookmarkEnd w:id="31"/>
          </w:p>
        </w:tc>
        <w:tc>
          <w:tcPr>
            <w:tcW w:w="1134" w:type="dxa"/>
            <w:tcBorders>
              <w:top w:val="single" w:sz="2" w:space="0" w:color="auto"/>
            </w:tcBorders>
          </w:tcPr>
          <w:p w:rsidR="00BB282A" w:rsidRDefault="00BB282A" w:rsidP="007F1FDD">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7F1FDD">
              <w:rPr>
                <w:noProof/>
                <w:sz w:val="24"/>
                <w:lang w:val="en-US"/>
              </w:rPr>
              <w:t>200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7F1FDD">
              <w:rPr>
                <w:noProof/>
                <w:sz w:val="24"/>
                <w:lang w:val="en-US"/>
              </w:rPr>
              <w:t>100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7F1FDD">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7F1FDD">
              <w:rPr>
                <w:noProof/>
                <w:sz w:val="24"/>
              </w:rPr>
              <w:t>122</w:t>
            </w:r>
            <w:r>
              <w:rPr>
                <w:sz w:val="24"/>
              </w:rPr>
              <w:fldChar w:fldCharType="end"/>
            </w:r>
            <w:bookmarkEnd w:id="123"/>
          </w:p>
        </w:tc>
        <w:tc>
          <w:tcPr>
            <w:tcW w:w="1134" w:type="dxa"/>
          </w:tcPr>
          <w:p w:rsidR="00BB282A" w:rsidRDefault="00BB282A" w:rsidP="007F1FDD">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7F1FDD">
              <w:rPr>
                <w:noProof/>
                <w:sz w:val="24"/>
                <w:lang w:val="en-US"/>
              </w:rPr>
              <w:t>170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7F1FDD">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7F1FDD">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7F1FDD">
              <w:rPr>
                <w:noProof/>
                <w:sz w:val="24"/>
              </w:rPr>
              <w:t>98</w:t>
            </w:r>
            <w:r>
              <w:rPr>
                <w:sz w:val="24"/>
              </w:rPr>
              <w:fldChar w:fldCharType="end"/>
            </w:r>
            <w:bookmarkEnd w:id="129"/>
          </w:p>
        </w:tc>
        <w:tc>
          <w:tcPr>
            <w:tcW w:w="1134" w:type="dxa"/>
          </w:tcPr>
          <w:p w:rsidR="00BB282A" w:rsidRDefault="00BB282A" w:rsidP="007F1FDD">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7F1FDD">
              <w:rPr>
                <w:noProof/>
                <w:sz w:val="24"/>
                <w:lang w:val="en-US"/>
              </w:rPr>
              <w:t>140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7F1FDD">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7F1FDD">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7F1FDD">
              <w:rPr>
                <w:sz w:val="24"/>
              </w:rPr>
            </w:r>
            <w:r>
              <w:rPr>
                <w:sz w:val="24"/>
              </w:rPr>
              <w:fldChar w:fldCharType="separate"/>
            </w:r>
            <w:r w:rsidR="007F1FDD">
              <w:rPr>
                <w:sz w:val="24"/>
              </w:rPr>
              <w:t>159</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7F1FDD">
              <w:rPr>
                <w:sz w:val="24"/>
              </w:rPr>
            </w:r>
            <w:r>
              <w:rPr>
                <w:sz w:val="24"/>
              </w:rPr>
              <w:fldChar w:fldCharType="separate"/>
            </w:r>
            <w:r w:rsidR="007F1FDD">
              <w:rPr>
                <w:sz w:val="24"/>
              </w:rPr>
              <w:t>171</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7F1FDD">
              <w:rPr>
                <w:sz w:val="24"/>
                <w:lang w:val="en-US"/>
              </w:rPr>
            </w:r>
            <w:r>
              <w:rPr>
                <w:sz w:val="24"/>
                <w:lang w:val="en-US"/>
              </w:rPr>
              <w:fldChar w:fldCharType="separate"/>
            </w:r>
            <w:r w:rsidR="007F1FDD">
              <w:rPr>
                <w:sz w:val="24"/>
                <w:lang w:val="en-US"/>
              </w:rPr>
              <w:t>200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7F1FDD">
              <w:rPr>
                <w:sz w:val="24"/>
                <w:lang w:val="en-US"/>
              </w:rPr>
            </w:r>
            <w:r>
              <w:rPr>
                <w:sz w:val="24"/>
                <w:lang w:val="en-US"/>
              </w:rPr>
              <w:fldChar w:fldCharType="separate"/>
            </w:r>
            <w:r w:rsidR="007F1FDD">
              <w:rPr>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7F1FDD">
              <w:rPr>
                <w:sz w:val="24"/>
              </w:rPr>
            </w:r>
            <w:r>
              <w:rPr>
                <w:sz w:val="24"/>
              </w:rPr>
              <w:fldChar w:fldCharType="separate"/>
            </w:r>
            <w:r w:rsidR="007F1FDD">
              <w:rPr>
                <w:sz w:val="24"/>
              </w:rPr>
              <w:t>7</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7F1FDD">
              <w:rPr>
                <w:sz w:val="24"/>
                <w:lang w:val="en-US"/>
              </w:rPr>
            </w:r>
            <w:r>
              <w:rPr>
                <w:sz w:val="24"/>
                <w:lang w:val="en-US"/>
              </w:rPr>
              <w:fldChar w:fldCharType="separate"/>
            </w:r>
            <w:r w:rsidR="007F1FDD">
              <w:rPr>
                <w:sz w:val="24"/>
                <w:lang w:val="en-US"/>
              </w:rPr>
              <w:t>34200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7F1FDD">
        <w:t>7</w:t>
      </w:r>
      <w:r>
        <w:t>, siguiendo el protocolo CINTA ERGOMETRICA, se detiene la prueba por Agotamiento muscular.</w:t>
      </w:r>
    </w:p>
    <w:p w:rsidR="00857DA0" w:rsidRDefault="00903810" w:rsidP="00857DA0">
      <w:pPr>
        <w:pStyle w:val="Textoindependiente"/>
      </w:pPr>
      <w:r>
        <w:t xml:space="preserve">Alcanzó el </w:t>
      </w:r>
      <w:r w:rsidR="007F1FDD">
        <w:t>100</w:t>
      </w:r>
      <w:r w:rsidR="00857DA0">
        <w:t xml:space="preserve">% de la frecuencia cardiaca máxima prevista, siendo la prueba suficiente. </w:t>
      </w:r>
    </w:p>
    <w:p w:rsidR="007F1FDD" w:rsidRDefault="007F1FDD" w:rsidP="00857DA0">
      <w:pPr>
        <w:pStyle w:val="Textoindependiente"/>
      </w:pPr>
      <w:r>
        <w:t xml:space="preserve">Inadecuada respuesta </w:t>
      </w:r>
      <w:proofErr w:type="spellStart"/>
      <w:r>
        <w:t>cronotrópica</w:t>
      </w:r>
      <w:proofErr w:type="spellEnd"/>
      <w:r>
        <w:t xml:space="preserve"> (baja capacidad funcional).</w:t>
      </w:r>
    </w:p>
    <w:p w:rsidR="00857DA0" w:rsidRDefault="00857DA0" w:rsidP="00857DA0">
      <w:pPr>
        <w:pStyle w:val="Textoindependiente"/>
      </w:pPr>
      <w:r>
        <w:t xml:space="preserve">No presentó angor, disnea o equivalentes. </w:t>
      </w:r>
    </w:p>
    <w:p w:rsidR="00857DA0" w:rsidRDefault="00903810" w:rsidP="00857DA0">
      <w:pPr>
        <w:pStyle w:val="Textoindependiente"/>
      </w:pPr>
      <w:r>
        <w:t xml:space="preserve">Hipertensión </w:t>
      </w:r>
      <w:proofErr w:type="spellStart"/>
      <w:r>
        <w:t>sistodiastólica</w:t>
      </w:r>
      <w:proofErr w:type="spellEnd"/>
      <w:r>
        <w:t xml:space="preserve"> basal</w:t>
      </w:r>
      <w:r w:rsidR="007F1FDD">
        <w:t xml:space="preserve"> con r</w:t>
      </w:r>
      <w:r w:rsidR="00857DA0">
        <w:t>espuesta</w:t>
      </w:r>
      <w:r w:rsidR="007F1FDD">
        <w:t xml:space="preserve"> exagerada</w:t>
      </w:r>
      <w:r w:rsidR="00857DA0">
        <w:t xml:space="preserve"> de la presión arterial ante el esfuerzo. </w:t>
      </w:r>
    </w:p>
    <w:p w:rsidR="00857DA0" w:rsidRDefault="00857DA0" w:rsidP="00857DA0">
      <w:pPr>
        <w:pStyle w:val="Textoindependiente"/>
      </w:pPr>
      <w:r>
        <w:t>Recuperación Normal.</w:t>
      </w:r>
    </w:p>
    <w:p w:rsidR="00903810" w:rsidRDefault="00903810" w:rsidP="00857DA0">
      <w:pPr>
        <w:pStyle w:val="Textoindependiente"/>
      </w:pPr>
    </w:p>
    <w:p w:rsidR="00857DA0" w:rsidRDefault="007F1FDD" w:rsidP="00857DA0">
      <w:pPr>
        <w:pStyle w:val="Textoindependiente"/>
        <w:rPr>
          <w:b/>
          <w:bCs/>
        </w:rPr>
      </w:pPr>
      <w:r>
        <w:rPr>
          <w:b/>
          <w:bCs/>
        </w:rPr>
        <w:t>PEG   Máxima – Suficiente.</w:t>
      </w:r>
    </w:p>
    <w:p w:rsidR="007F1FDD" w:rsidRDefault="007F1FDD" w:rsidP="00857DA0">
      <w:pPr>
        <w:pStyle w:val="Textoindependiente"/>
        <w:rPr>
          <w:b/>
          <w:bCs/>
        </w:rPr>
      </w:pPr>
    </w:p>
    <w:p w:rsidR="00BB282A" w:rsidRDefault="007F1FDD">
      <w:pPr>
        <w:pStyle w:val="Textoindependiente"/>
      </w:pPr>
      <w:r w:rsidRPr="007F1FDD">
        <w:rPr>
          <w:bCs/>
        </w:rPr>
        <w:t>En máximo esfuerzo y recuperación temprana presenta EV aisladas, duplas y tripletas ventriculares polimorfas.</w:t>
      </w: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AE5297">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AE5297">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7F1FDD">
              <w:rPr>
                <w:b/>
                <w:sz w:val="28"/>
              </w:rPr>
            </w:r>
            <w:r>
              <w:rPr>
                <w:b/>
                <w:sz w:val="28"/>
              </w:rPr>
              <w:fldChar w:fldCharType="separate"/>
            </w:r>
            <w:r w:rsidR="007F1FDD">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7F1FDD">
              <w:rPr>
                <w:b/>
                <w:sz w:val="28"/>
              </w:rPr>
            </w:r>
            <w:r>
              <w:rPr>
                <w:b/>
                <w:sz w:val="28"/>
              </w:rPr>
              <w:fldChar w:fldCharType="separate"/>
            </w:r>
            <w:r w:rsidR="007F1FDD">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7F1FDD">
        <w:rPr>
          <w:sz w:val="24"/>
          <w:lang w:val="es-ES_tradnl"/>
        </w:rPr>
        <w:t>62</w:t>
      </w:r>
      <w:r w:rsidR="00986354">
        <w:rPr>
          <w:sz w:val="24"/>
          <w:lang w:val="es-ES_tradnl"/>
        </w:rPr>
        <w:t>%.</w:t>
      </w:r>
    </w:p>
    <w:p w:rsidR="007F1FDD" w:rsidRDefault="007F1FDD">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7F1FDD">
        <w:rPr>
          <w:lang w:val="es-ES_tradnl"/>
        </w:rPr>
        <w:t>68</w:t>
      </w:r>
      <w:bookmarkStart w:id="189" w:name="_GoBack"/>
      <w:bookmarkEnd w:id="189"/>
      <w:r w:rsidR="00986354">
        <w:rPr>
          <w:lang w:val="es-ES_tradnl"/>
        </w:rPr>
        <w:t>%.</w:t>
      </w:r>
    </w:p>
    <w:p w:rsidR="007F1FDD" w:rsidRDefault="007F1FDD">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7F1FDD" w:rsidRDefault="007F1FDD" w:rsidP="00857DA0">
      <w:pPr>
        <w:pStyle w:val="Textoindependiente"/>
        <w:jc w:val="center"/>
        <w:rPr>
          <w:b/>
        </w:rPr>
      </w:pPr>
    </w:p>
    <w:p w:rsidR="007F1FDD" w:rsidRDefault="007F1FDD"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7F1FDD">
        <w:rPr>
          <w:b/>
        </w:rPr>
        <w:t xml:space="preserve">a. Soledad </w:t>
      </w:r>
      <w:proofErr w:type="spellStart"/>
      <w:r w:rsidR="007F1FDD">
        <w:rPr>
          <w:b/>
        </w:rPr>
        <w:t>Viguié</w:t>
      </w:r>
      <w:proofErr w:type="spellEnd"/>
    </w:p>
    <w:p w:rsidR="00D8585D" w:rsidRPr="00D8585D" w:rsidRDefault="007F1FDD"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009" w:rsidRDefault="00E44009">
      <w:r>
        <w:separator/>
      </w:r>
    </w:p>
  </w:endnote>
  <w:endnote w:type="continuationSeparator" w:id="0">
    <w:p w:rsidR="00E44009" w:rsidRDefault="00E4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F1FDD">
      <w:rPr>
        <w:rFonts w:ascii="Monotype Corsiva" w:hAnsi="Monotype Corsiva" w:cs="Arial"/>
        <w:noProof/>
        <w:sz w:val="16"/>
        <w:szCs w:val="16"/>
      </w:rPr>
      <w:t>20180426121700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7F1FDD">
      <w:rPr>
        <w:rFonts w:ascii="Monotype Corsiva" w:hAnsi="Monotype Corsiva" w:cs="Arial"/>
        <w:noProof/>
        <w:sz w:val="16"/>
        <w:szCs w:val="16"/>
      </w:rPr>
      <w:t>20180426121700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009" w:rsidRDefault="00E44009">
      <w:r>
        <w:separator/>
      </w:r>
    </w:p>
  </w:footnote>
  <w:footnote w:type="continuationSeparator" w:id="0">
    <w:p w:rsidR="00E44009" w:rsidRDefault="00E44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97"/>
    <w:rsid w:val="0010233F"/>
    <w:rsid w:val="00173155"/>
    <w:rsid w:val="00224D40"/>
    <w:rsid w:val="002A09F9"/>
    <w:rsid w:val="003418AA"/>
    <w:rsid w:val="00526533"/>
    <w:rsid w:val="0052658F"/>
    <w:rsid w:val="00692D7D"/>
    <w:rsid w:val="00721556"/>
    <w:rsid w:val="00774A35"/>
    <w:rsid w:val="00775427"/>
    <w:rsid w:val="00786EC8"/>
    <w:rsid w:val="007F1FDD"/>
    <w:rsid w:val="0082034C"/>
    <w:rsid w:val="00857DA0"/>
    <w:rsid w:val="008713B9"/>
    <w:rsid w:val="008A223F"/>
    <w:rsid w:val="00903810"/>
    <w:rsid w:val="00912C2C"/>
    <w:rsid w:val="009842E8"/>
    <w:rsid w:val="00986354"/>
    <w:rsid w:val="009C7BEE"/>
    <w:rsid w:val="009D07BF"/>
    <w:rsid w:val="009F1359"/>
    <w:rsid w:val="00A10BF5"/>
    <w:rsid w:val="00AD2726"/>
    <w:rsid w:val="00AE5297"/>
    <w:rsid w:val="00B413BB"/>
    <w:rsid w:val="00BB282A"/>
    <w:rsid w:val="00C263F4"/>
    <w:rsid w:val="00C44721"/>
    <w:rsid w:val="00C518A5"/>
    <w:rsid w:val="00D8585D"/>
    <w:rsid w:val="00E44009"/>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7F1FDD"/>
    <w:rPr>
      <w:rFonts w:ascii="Tahoma" w:hAnsi="Tahoma" w:cs="Tahoma"/>
      <w:sz w:val="16"/>
      <w:szCs w:val="16"/>
    </w:rPr>
  </w:style>
  <w:style w:type="character" w:customStyle="1" w:styleId="TextodegloboCar">
    <w:name w:val="Texto de globo Car"/>
    <w:basedOn w:val="Fuentedeprrafopredeter"/>
    <w:link w:val="Textodeglobo"/>
    <w:uiPriority w:val="99"/>
    <w:semiHidden/>
    <w:rsid w:val="007F1FDD"/>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7F1FDD"/>
    <w:rPr>
      <w:rFonts w:ascii="Tahoma" w:hAnsi="Tahoma" w:cs="Tahoma"/>
      <w:sz w:val="16"/>
      <w:szCs w:val="16"/>
    </w:rPr>
  </w:style>
  <w:style w:type="character" w:customStyle="1" w:styleId="TextodegloboCar">
    <w:name w:val="Texto de globo Car"/>
    <w:basedOn w:val="Fuentedeprrafopredeter"/>
    <w:link w:val="Textodeglobo"/>
    <w:uiPriority w:val="99"/>
    <w:semiHidden/>
    <w:rsid w:val="007F1FDD"/>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20</TotalTime>
  <Pages>3</Pages>
  <Words>1046</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2018-04-26T15:17:00Z</cp:lastPrinted>
  <dcterms:created xsi:type="dcterms:W3CDTF">2018-04-26T14:58:00Z</dcterms:created>
  <dcterms:modified xsi:type="dcterms:W3CDTF">2018-04-26T15:18:00Z</dcterms:modified>
</cp:coreProperties>
</file>