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B0660">
              <w:rPr>
                <w:rFonts w:ascii="Calibri" w:hAnsi="Calibri"/>
                <w:b/>
                <w:smallCaps/>
                <w:sz w:val="24"/>
                <w:szCs w:val="24"/>
              </w:rPr>
              <w:t>CORBETT, JAIME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B0660">
              <w:rPr>
                <w:rFonts w:ascii="Calibri" w:hAnsi="Calibri"/>
                <w:b/>
                <w:smallCaps/>
                <w:sz w:val="24"/>
                <w:szCs w:val="24"/>
              </w:rPr>
              <w:t>79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3B066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B0660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B0660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11/01/2018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B0660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11/01/2018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B0660">
              <w:rPr>
                <w:rFonts w:ascii="Calibri" w:hAnsi="Calibri"/>
                <w:b/>
                <w:smallCaps/>
                <w:sz w:val="24"/>
                <w:szCs w:val="24"/>
              </w:rPr>
              <w:t>GALARZA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5E323C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3B066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B066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0.70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3B066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B066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3B066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B066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3B066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B066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3B066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B066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3B066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B066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3B0660" w:rsidRPr="003B0660" w:rsidRDefault="003B0660" w:rsidP="003B0660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3B0660">
        <w:rPr>
          <w:rFonts w:ascii="Calibri" w:hAnsi="Calibri"/>
          <w:sz w:val="24"/>
          <w:szCs w:val="24"/>
        </w:rPr>
        <w:t xml:space="preserve">Presenta </w:t>
      </w:r>
      <w:r>
        <w:rPr>
          <w:rFonts w:ascii="Calibri" w:hAnsi="Calibri"/>
          <w:sz w:val="24"/>
          <w:szCs w:val="24"/>
        </w:rPr>
        <w:t xml:space="preserve">en la 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 w:rsidRPr="003B0660">
        <w:rPr>
          <w:rFonts w:ascii="Calibri" w:hAnsi="Calibri"/>
          <w:sz w:val="24"/>
          <w:szCs w:val="24"/>
        </w:rPr>
        <w:t>ateromatosis</w:t>
      </w:r>
      <w:proofErr w:type="spellEnd"/>
      <w:r w:rsidRPr="003B0660">
        <w:rPr>
          <w:rFonts w:ascii="Calibri" w:hAnsi="Calibri"/>
          <w:sz w:val="24"/>
          <w:szCs w:val="24"/>
        </w:rPr>
        <w:t xml:space="preserve"> </w:t>
      </w:r>
      <w:proofErr w:type="spellStart"/>
      <w:r w:rsidRPr="003B0660">
        <w:rPr>
          <w:rFonts w:ascii="Calibri" w:hAnsi="Calibri"/>
          <w:sz w:val="24"/>
          <w:szCs w:val="24"/>
        </w:rPr>
        <w:t>fibrolipídica</w:t>
      </w:r>
      <w:proofErr w:type="spellEnd"/>
      <w:r w:rsidRPr="003B0660">
        <w:rPr>
          <w:rFonts w:ascii="Calibri" w:hAnsi="Calibri"/>
          <w:sz w:val="24"/>
          <w:szCs w:val="24"/>
        </w:rPr>
        <w:t xml:space="preserve"> de bordes regulares y </w:t>
      </w:r>
      <w:r>
        <w:rPr>
          <w:rFonts w:ascii="Calibri" w:hAnsi="Calibri"/>
          <w:sz w:val="24"/>
          <w:szCs w:val="24"/>
        </w:rPr>
        <w:t>1.9</w:t>
      </w:r>
      <w:r w:rsidRPr="003B0660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3B0660">
        <w:rPr>
          <w:rFonts w:ascii="Calibri" w:hAnsi="Calibri"/>
          <w:sz w:val="24"/>
          <w:szCs w:val="24"/>
        </w:rPr>
        <w:t>hemodinámicamente</w:t>
      </w:r>
      <w:proofErr w:type="spellEnd"/>
      <w:r w:rsidRPr="003B0660">
        <w:rPr>
          <w:rFonts w:ascii="Calibri" w:hAnsi="Calibri"/>
          <w:sz w:val="24"/>
          <w:szCs w:val="24"/>
        </w:rPr>
        <w:t xml:space="preserve"> significativa (lesión &lt; 50%).</w:t>
      </w:r>
    </w:p>
    <w:p w:rsidR="003B0660" w:rsidRPr="00E65C7F" w:rsidRDefault="003B0660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3B0660" w:rsidRPr="003B0660" w:rsidRDefault="003B0660" w:rsidP="003B0660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3B0660">
        <w:rPr>
          <w:rFonts w:ascii="Calibri" w:hAnsi="Calibri"/>
          <w:sz w:val="24"/>
          <w:szCs w:val="24"/>
        </w:rPr>
        <w:t xml:space="preserve">Presenta </w:t>
      </w:r>
      <w:r>
        <w:rPr>
          <w:rFonts w:ascii="Calibri" w:hAnsi="Calibri"/>
          <w:sz w:val="24"/>
          <w:szCs w:val="24"/>
        </w:rPr>
        <w:t xml:space="preserve">en la 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 w:rsidRPr="003B0660">
        <w:rPr>
          <w:rFonts w:ascii="Calibri" w:hAnsi="Calibri"/>
          <w:sz w:val="24"/>
          <w:szCs w:val="24"/>
        </w:rPr>
        <w:t>ateromatosis</w:t>
      </w:r>
      <w:proofErr w:type="spellEnd"/>
      <w:r w:rsidRPr="003B0660">
        <w:rPr>
          <w:rFonts w:ascii="Calibri" w:hAnsi="Calibri"/>
          <w:sz w:val="24"/>
          <w:szCs w:val="24"/>
        </w:rPr>
        <w:t xml:space="preserve"> </w:t>
      </w:r>
      <w:proofErr w:type="spellStart"/>
      <w:r w:rsidRPr="003B0660">
        <w:rPr>
          <w:rFonts w:ascii="Calibri" w:hAnsi="Calibri"/>
          <w:sz w:val="24"/>
          <w:szCs w:val="24"/>
        </w:rPr>
        <w:t>fibrolipídica</w:t>
      </w:r>
      <w:proofErr w:type="spellEnd"/>
      <w:r w:rsidRPr="003B0660">
        <w:rPr>
          <w:rFonts w:ascii="Calibri" w:hAnsi="Calibri"/>
          <w:sz w:val="24"/>
          <w:szCs w:val="24"/>
        </w:rPr>
        <w:t xml:space="preserve"> parcialmente calcificada de bordes </w:t>
      </w:r>
      <w:r>
        <w:rPr>
          <w:rFonts w:ascii="Calibri" w:hAnsi="Calibri"/>
          <w:sz w:val="24"/>
          <w:szCs w:val="24"/>
        </w:rPr>
        <w:t>ir</w:t>
      </w:r>
      <w:r w:rsidRPr="003B0660">
        <w:rPr>
          <w:rFonts w:ascii="Calibri" w:hAnsi="Calibri"/>
          <w:sz w:val="24"/>
          <w:szCs w:val="24"/>
        </w:rPr>
        <w:t xml:space="preserve">regulares y </w:t>
      </w:r>
      <w:r>
        <w:rPr>
          <w:rFonts w:ascii="Calibri" w:hAnsi="Calibri"/>
          <w:sz w:val="24"/>
          <w:szCs w:val="24"/>
        </w:rPr>
        <w:t>3.</w:t>
      </w:r>
      <w:r w:rsidRPr="003B0660">
        <w:rPr>
          <w:rFonts w:ascii="Calibri" w:hAnsi="Calibri"/>
          <w:sz w:val="24"/>
          <w:szCs w:val="24"/>
        </w:rPr>
        <w:t xml:space="preserve">2 mm de espesor que no genera obstrucción </w:t>
      </w:r>
      <w:proofErr w:type="spellStart"/>
      <w:r w:rsidRPr="003B0660">
        <w:rPr>
          <w:rFonts w:ascii="Calibri" w:hAnsi="Calibri"/>
          <w:sz w:val="24"/>
          <w:szCs w:val="24"/>
        </w:rPr>
        <w:t>hemodinámicamente</w:t>
      </w:r>
      <w:proofErr w:type="spellEnd"/>
      <w:r w:rsidRPr="003B0660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3B066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en ambas bifurcaciones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carotídeas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3B0660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3B0660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3B0660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3B0660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8BB" w:rsidRDefault="002568BB">
      <w:r>
        <w:separator/>
      </w:r>
    </w:p>
  </w:endnote>
  <w:endnote w:type="continuationSeparator" w:id="0">
    <w:p w:rsidR="002568BB" w:rsidRDefault="00256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3B0660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3B0660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8BB" w:rsidRDefault="002568BB">
      <w:r>
        <w:separator/>
      </w:r>
    </w:p>
  </w:footnote>
  <w:footnote w:type="continuationSeparator" w:id="0">
    <w:p w:rsidR="002568BB" w:rsidRDefault="002568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E57"/>
    <w:rsid w:val="000248B3"/>
    <w:rsid w:val="001D3313"/>
    <w:rsid w:val="002568BB"/>
    <w:rsid w:val="003B0660"/>
    <w:rsid w:val="004C0351"/>
    <w:rsid w:val="005521FA"/>
    <w:rsid w:val="005D5B3E"/>
    <w:rsid w:val="005E323C"/>
    <w:rsid w:val="00771EA2"/>
    <w:rsid w:val="00840070"/>
    <w:rsid w:val="00887B02"/>
    <w:rsid w:val="00900242"/>
    <w:rsid w:val="00AD6530"/>
    <w:rsid w:val="00B6727A"/>
    <w:rsid w:val="00BF19A9"/>
    <w:rsid w:val="00C13E57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5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2018-01-11T16:27:00Z</cp:lastPrinted>
  <dcterms:created xsi:type="dcterms:W3CDTF">2018-01-11T16:09:00Z</dcterms:created>
  <dcterms:modified xsi:type="dcterms:W3CDTF">2018-01-11T16:27:00Z</dcterms:modified>
</cp:coreProperties>
</file>