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BB0">
              <w:rPr>
                <w:rFonts w:ascii="Calibri" w:hAnsi="Calibri"/>
                <w:b/>
                <w:smallCaps/>
                <w:sz w:val="24"/>
                <w:szCs w:val="24"/>
              </w:rPr>
              <w:t>MARTINEZ ALICIA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BB0">
              <w:rPr>
                <w:rFonts w:ascii="Calibri" w:hAnsi="Calibri"/>
                <w:b/>
                <w:smallCaps/>
                <w:sz w:val="24"/>
                <w:szCs w:val="24"/>
              </w:rPr>
              <w:t>63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73BB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BB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BB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504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BB0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73B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3B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73B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3B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73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3B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73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3B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73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3B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73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3B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E03BF" w:rsidRPr="00FE03BF" w:rsidRDefault="00FE03BF" w:rsidP="00FE03B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FE03BF">
        <w:rPr>
          <w:rFonts w:ascii="Calibri" w:hAnsi="Calibri"/>
          <w:sz w:val="24"/>
          <w:szCs w:val="24"/>
        </w:rPr>
        <w:t>ateromatosis</w:t>
      </w:r>
      <w:proofErr w:type="spellEnd"/>
      <w:r w:rsidRPr="00FE03BF">
        <w:rPr>
          <w:rFonts w:ascii="Calibri" w:hAnsi="Calibri"/>
          <w:sz w:val="24"/>
          <w:szCs w:val="24"/>
        </w:rPr>
        <w:t xml:space="preserve"> </w:t>
      </w:r>
      <w:proofErr w:type="spellStart"/>
      <w:r w:rsidRPr="00FE03BF">
        <w:rPr>
          <w:rFonts w:ascii="Calibri" w:hAnsi="Calibri"/>
          <w:sz w:val="24"/>
          <w:szCs w:val="24"/>
        </w:rPr>
        <w:t>fibrolipídica</w:t>
      </w:r>
      <w:proofErr w:type="spellEnd"/>
      <w:r w:rsidRPr="00FE03BF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>3.3</w:t>
      </w:r>
      <w:r w:rsidRPr="00FE03BF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FE03BF">
        <w:rPr>
          <w:rFonts w:ascii="Calibri" w:hAnsi="Calibri"/>
          <w:sz w:val="24"/>
          <w:szCs w:val="24"/>
        </w:rPr>
        <w:t>hemodinámicamente</w:t>
      </w:r>
      <w:proofErr w:type="spellEnd"/>
      <w:r w:rsidRPr="00FE03BF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E03BF" w:rsidRPr="00FE03BF" w:rsidRDefault="00FE03BF" w:rsidP="00FE03B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FE03BF">
        <w:rPr>
          <w:rFonts w:ascii="Calibri" w:hAnsi="Calibri"/>
          <w:sz w:val="24"/>
          <w:szCs w:val="24"/>
        </w:rPr>
        <w:t>ateromatosis</w:t>
      </w:r>
      <w:proofErr w:type="spellEnd"/>
      <w:r w:rsidRPr="00FE03BF">
        <w:rPr>
          <w:rFonts w:ascii="Calibri" w:hAnsi="Calibri"/>
          <w:sz w:val="24"/>
          <w:szCs w:val="24"/>
        </w:rPr>
        <w:t xml:space="preserve"> </w:t>
      </w:r>
      <w:proofErr w:type="spellStart"/>
      <w:r w:rsidRPr="00FE03BF">
        <w:rPr>
          <w:rFonts w:ascii="Calibri" w:hAnsi="Calibri"/>
          <w:sz w:val="24"/>
          <w:szCs w:val="24"/>
        </w:rPr>
        <w:t>fibrolipídica</w:t>
      </w:r>
      <w:proofErr w:type="spellEnd"/>
      <w:r w:rsidRPr="00FE03BF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.5</w:t>
      </w:r>
      <w:r w:rsidRPr="00FE03BF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FE03BF">
        <w:rPr>
          <w:rFonts w:ascii="Calibri" w:hAnsi="Calibri"/>
          <w:sz w:val="24"/>
          <w:szCs w:val="24"/>
        </w:rPr>
        <w:t>hemodinámicamente</w:t>
      </w:r>
      <w:proofErr w:type="spellEnd"/>
      <w:r w:rsidRPr="00FE03BF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FE03BF" w:rsidRDefault="00840070" w:rsidP="00FE03B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E03B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FE03BF">
        <w:rPr>
          <w:rFonts w:ascii="Calibri" w:hAnsi="Calibri"/>
          <w:sz w:val="24"/>
          <w:szCs w:val="24"/>
          <w:lang w:eastAsia="es-AR"/>
        </w:rPr>
        <w:t>de calibre normal</w:t>
      </w:r>
      <w:r w:rsidR="00FE03BF" w:rsidRPr="00FE03BF">
        <w:rPr>
          <w:rFonts w:ascii="Calibri" w:hAnsi="Calibri"/>
          <w:sz w:val="24"/>
          <w:szCs w:val="24"/>
          <w:lang w:eastAsia="es-AR"/>
        </w:rPr>
        <w:t xml:space="preserve">. </w:t>
      </w:r>
      <w:r w:rsidR="00FE03BF">
        <w:rPr>
          <w:rFonts w:ascii="Calibri" w:hAnsi="Calibri"/>
          <w:sz w:val="24"/>
          <w:szCs w:val="24"/>
          <w:lang w:eastAsia="es-AR"/>
        </w:rPr>
        <w:t xml:space="preserve">Se observa </w:t>
      </w:r>
      <w:proofErr w:type="spellStart"/>
      <w:r w:rsidR="00FE03BF" w:rsidRPr="00FE03BF">
        <w:rPr>
          <w:rFonts w:ascii="Calibri" w:hAnsi="Calibri"/>
          <w:sz w:val="24"/>
          <w:szCs w:val="24"/>
        </w:rPr>
        <w:t>ateromatosis</w:t>
      </w:r>
      <w:proofErr w:type="spellEnd"/>
      <w:r w:rsidR="00FE03BF" w:rsidRPr="00FE03BF">
        <w:rPr>
          <w:rFonts w:ascii="Calibri" w:hAnsi="Calibri"/>
          <w:sz w:val="24"/>
          <w:szCs w:val="24"/>
        </w:rPr>
        <w:t xml:space="preserve"> </w:t>
      </w:r>
      <w:proofErr w:type="spellStart"/>
      <w:r w:rsidR="00FE03BF" w:rsidRPr="00FE03BF">
        <w:rPr>
          <w:rFonts w:ascii="Calibri" w:hAnsi="Calibri"/>
          <w:sz w:val="24"/>
          <w:szCs w:val="24"/>
        </w:rPr>
        <w:t>fibrolipídica</w:t>
      </w:r>
      <w:proofErr w:type="spellEnd"/>
      <w:r w:rsidR="00FE03BF" w:rsidRPr="00FE03BF">
        <w:rPr>
          <w:rFonts w:ascii="Calibri" w:hAnsi="Calibri"/>
          <w:sz w:val="24"/>
          <w:szCs w:val="24"/>
        </w:rPr>
        <w:t xml:space="preserve"> de bordes regulares y 2 mm de espesor que no genera obstrucción </w:t>
      </w:r>
      <w:proofErr w:type="spellStart"/>
      <w:r w:rsidR="00FE03BF" w:rsidRPr="00FE03BF">
        <w:rPr>
          <w:rFonts w:ascii="Calibri" w:hAnsi="Calibri"/>
          <w:sz w:val="24"/>
          <w:szCs w:val="24"/>
        </w:rPr>
        <w:t>hemodinámicamente</w:t>
      </w:r>
      <w:proofErr w:type="spellEnd"/>
      <w:r w:rsidR="00FE03BF" w:rsidRPr="00FE03BF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FE03B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E03B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E03B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FE03B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E03B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97" w:rsidRDefault="00731897">
      <w:r>
        <w:separator/>
      </w:r>
    </w:p>
  </w:endnote>
  <w:endnote w:type="continuationSeparator" w:id="0">
    <w:p w:rsidR="00731897" w:rsidRDefault="0073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E03BF">
      <w:rPr>
        <w:noProof/>
      </w:rPr>
      <w:t>2</w:t>
    </w:r>
    <w:r>
      <w:rPr>
        <w:noProof/>
      </w:rPr>
      <w:fldChar w:fldCharType="end"/>
    </w:r>
    <w:r>
      <w:t xml:space="preserve"> / </w:t>
    </w:r>
    <w:r w:rsidR="00731897">
      <w:fldChar w:fldCharType="begin"/>
    </w:r>
    <w:r w:rsidR="00731897">
      <w:instrText xml:space="preserve"> NUMPAGES  </w:instrText>
    </w:r>
    <w:r w:rsidR="00731897">
      <w:fldChar w:fldCharType="separate"/>
    </w:r>
    <w:r w:rsidR="00FE03BF">
      <w:rPr>
        <w:noProof/>
      </w:rPr>
      <w:t>2</w:t>
    </w:r>
    <w:r w:rsidR="0073189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97" w:rsidRDefault="00731897">
      <w:r>
        <w:separator/>
      </w:r>
    </w:p>
  </w:footnote>
  <w:footnote w:type="continuationSeparator" w:id="0">
    <w:p w:rsidR="00731897" w:rsidRDefault="00731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43"/>
    <w:rsid w:val="000248B3"/>
    <w:rsid w:val="001D3313"/>
    <w:rsid w:val="002870C8"/>
    <w:rsid w:val="004C0351"/>
    <w:rsid w:val="005521FA"/>
    <w:rsid w:val="005D5B3E"/>
    <w:rsid w:val="005E323C"/>
    <w:rsid w:val="00731897"/>
    <w:rsid w:val="00771EA2"/>
    <w:rsid w:val="00840070"/>
    <w:rsid w:val="00887B02"/>
    <w:rsid w:val="00900242"/>
    <w:rsid w:val="00AD6530"/>
    <w:rsid w:val="00B45043"/>
    <w:rsid w:val="00B6727A"/>
    <w:rsid w:val="00B73BB0"/>
    <w:rsid w:val="00BF19A9"/>
    <w:rsid w:val="00CE5B51"/>
    <w:rsid w:val="00D32CD2"/>
    <w:rsid w:val="00D53DD6"/>
    <w:rsid w:val="00E65C7F"/>
    <w:rsid w:val="00E8604B"/>
    <w:rsid w:val="00E95B1B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19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2015-01-05T15:12:00Z</cp:lastPrinted>
  <dcterms:created xsi:type="dcterms:W3CDTF">2017-10-12T13:20:00Z</dcterms:created>
  <dcterms:modified xsi:type="dcterms:W3CDTF">2017-10-12T14:47:00Z</dcterms:modified>
</cp:coreProperties>
</file>