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916" w:rsidRDefault="00F15916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F15916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15916" w:rsidRDefault="00367032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>Ecocardiograma Doppler color transtorácico</w:t>
            </w:r>
          </w:p>
          <w:p w:rsidR="00F15916" w:rsidRDefault="00F15916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F15916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F15916" w:rsidRDefault="00367032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F15916" w:rsidRDefault="0058780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PERROUD, ALEJANDRA</w:t>
            </w:r>
            <w:r w:rsidR="00367032">
              <w:rPr>
                <w:b/>
                <w:smallCaps/>
                <w:color w:val="000000"/>
                <w:sz w:val="24"/>
              </w:rPr>
              <w:fldChar w:fldCharType="begin"/>
            </w:r>
            <w:r w:rsidR="00367032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367032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F15916" w:rsidRDefault="00367032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F15916" w:rsidRDefault="0036703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>
              <w:rPr>
                <w:b/>
                <w:smallCaps/>
                <w:noProof/>
                <w:color w:val="000000"/>
                <w:sz w:val="24"/>
              </w:rPr>
              <w:t>14/09/17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F15916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F15916" w:rsidRDefault="00367032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F15916" w:rsidRDefault="0058780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61</w:t>
            </w:r>
          </w:p>
        </w:tc>
        <w:tc>
          <w:tcPr>
            <w:tcW w:w="1457" w:type="dxa"/>
            <w:shd w:val="clear" w:color="auto" w:fill="FFFFFF"/>
          </w:tcPr>
          <w:p w:rsidR="00F15916" w:rsidRDefault="00367032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F15916" w:rsidRDefault="0058780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F15916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F15916" w:rsidRDefault="00367032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F15916" w:rsidRDefault="0058780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F15916" w:rsidRDefault="00367032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F15916" w:rsidRDefault="0058780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</w:t>
            </w:r>
          </w:p>
        </w:tc>
      </w:tr>
    </w:tbl>
    <w:p w:rsidR="00F15916" w:rsidRDefault="00F15916">
      <w:pPr>
        <w:shd w:val="clear" w:color="auto" w:fill="FFFFFF"/>
        <w:rPr>
          <w:sz w:val="12"/>
          <w:szCs w:val="12"/>
        </w:rPr>
      </w:pPr>
    </w:p>
    <w:p w:rsidR="00F15916" w:rsidRDefault="00367032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F15916" w:rsidRDefault="00F15916">
      <w:pPr>
        <w:shd w:val="clear" w:color="auto" w:fill="FFFFFF"/>
      </w:pPr>
    </w:p>
    <w:bookmarkStart w:id="0" w:name="_MON_1472047644"/>
    <w:bookmarkEnd w:id="0"/>
    <w:p w:rsidR="00F15916" w:rsidRDefault="00A97B00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66913308" r:id="rId7"/>
        </w:object>
      </w:r>
    </w:p>
    <w:p w:rsidR="00F15916" w:rsidRDefault="00F15916">
      <w:pPr>
        <w:rPr>
          <w:b/>
          <w:sz w:val="24"/>
          <w:szCs w:val="24"/>
          <w:u w:val="single"/>
        </w:rPr>
      </w:pPr>
    </w:p>
    <w:p w:rsidR="00F15916" w:rsidRDefault="00367032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F15916" w:rsidRDefault="00F15916">
      <w:pPr>
        <w:pStyle w:val="Normal1"/>
        <w:rPr>
          <w:sz w:val="22"/>
          <w:szCs w:val="22"/>
        </w:rPr>
      </w:pPr>
    </w:p>
    <w:p w:rsidR="00367032" w:rsidRPr="00367032" w:rsidRDefault="00367032" w:rsidP="0036703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367032">
        <w:rPr>
          <w:rFonts w:ascii="Calibri" w:hAnsi="Calibri"/>
          <w:sz w:val="22"/>
          <w:szCs w:val="22"/>
        </w:rPr>
        <w:t xml:space="preserve">Dimensiones y función sistólica regional y global ventricular izquierda conservadas. Espesores parietales de ventrículo </w:t>
      </w:r>
      <w:r w:rsidRPr="00367032">
        <w:rPr>
          <w:rFonts w:ascii="Calibri" w:hAnsi="Calibri"/>
          <w:sz w:val="22"/>
          <w:szCs w:val="22"/>
        </w:rPr>
        <w:t>izquierdo aumentados</w:t>
      </w:r>
      <w:r w:rsidRPr="00367032">
        <w:rPr>
          <w:rFonts w:ascii="Calibri" w:hAnsi="Calibri"/>
          <w:sz w:val="22"/>
          <w:szCs w:val="22"/>
        </w:rPr>
        <w:t>. Geometría de ventrículo izquierdo normal.</w:t>
      </w:r>
    </w:p>
    <w:p w:rsidR="00F15916" w:rsidRPr="00367032" w:rsidRDefault="00367032" w:rsidP="0036703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367032">
        <w:rPr>
          <w:rFonts w:ascii="Calibri" w:hAnsi="Calibri"/>
          <w:sz w:val="22"/>
          <w:szCs w:val="22"/>
        </w:rPr>
        <w:t xml:space="preserve">El flujo de llenado del ventrículo izquierdo </w:t>
      </w:r>
      <w:r>
        <w:rPr>
          <w:rFonts w:ascii="Calibri" w:hAnsi="Calibri"/>
          <w:sz w:val="22"/>
          <w:szCs w:val="22"/>
        </w:rPr>
        <w:t>presenta patrón pseudonormal</w:t>
      </w:r>
      <w:r w:rsidRPr="00367032">
        <w:rPr>
          <w:rFonts w:ascii="Calibri" w:hAnsi="Calibri"/>
          <w:sz w:val="22"/>
          <w:szCs w:val="22"/>
        </w:rPr>
        <w:t xml:space="preserve">. </w:t>
      </w:r>
    </w:p>
    <w:p w:rsidR="00F15916" w:rsidRDefault="0036703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aurícula izquierda se encuentra levemente dilatada</w:t>
      </w:r>
      <w:r>
        <w:rPr>
          <w:rFonts w:ascii="Calibri" w:hAnsi="Calibri"/>
          <w:sz w:val="22"/>
          <w:szCs w:val="22"/>
        </w:rPr>
        <w:t xml:space="preserve">. </w:t>
      </w:r>
    </w:p>
    <w:p w:rsidR="00F15916" w:rsidRDefault="0036703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F15916" w:rsidRDefault="0036703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F15916" w:rsidRDefault="0036703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con signos de esclerosis,</w:t>
      </w:r>
      <w:r>
        <w:rPr>
          <w:rFonts w:ascii="Calibri" w:hAnsi="Calibri"/>
          <w:sz w:val="22"/>
          <w:szCs w:val="22"/>
        </w:rPr>
        <w:t xml:space="preserve"> present</w:t>
      </w:r>
      <w:r>
        <w:rPr>
          <w:rFonts w:ascii="Calibri" w:hAnsi="Calibri"/>
          <w:sz w:val="22"/>
          <w:szCs w:val="22"/>
        </w:rPr>
        <w:t>a apertura conservada, sin reflujo.</w:t>
      </w:r>
    </w:p>
    <w:p w:rsidR="00F15916" w:rsidRDefault="00367032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F15916" w:rsidRDefault="0036703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conservada, sin reflujo. Anillo de características normales.</w:t>
      </w:r>
    </w:p>
    <w:p w:rsidR="00F15916" w:rsidRDefault="0036703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pulmonar present</w:t>
      </w:r>
      <w:r>
        <w:rPr>
          <w:rFonts w:ascii="Calibri" w:hAnsi="Calibri"/>
          <w:sz w:val="22"/>
          <w:szCs w:val="22"/>
        </w:rPr>
        <w:t xml:space="preserve">a apertura conservada, sin reflujo. </w:t>
      </w:r>
    </w:p>
    <w:p w:rsidR="00F15916" w:rsidRDefault="0036703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F15916" w:rsidRDefault="0036703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F15916" w:rsidRDefault="0036703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</w:t>
      </w:r>
      <w:r>
        <w:rPr>
          <w:rFonts w:ascii="Calibri" w:hAnsi="Calibri"/>
          <w:sz w:val="22"/>
          <w:szCs w:val="22"/>
        </w:rPr>
        <w:t xml:space="preserve"> inferior no dilatada, con colapso inspiratorio mayor de 50%.</w:t>
      </w:r>
    </w:p>
    <w:p w:rsidR="00F15916" w:rsidRDefault="0036703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F15916" w:rsidRDefault="00F15916">
      <w:pPr>
        <w:pStyle w:val="Normal1"/>
        <w:rPr>
          <w:rFonts w:ascii="Calibri" w:hAnsi="Calibri"/>
          <w:sz w:val="22"/>
          <w:szCs w:val="22"/>
        </w:rPr>
      </w:pPr>
    </w:p>
    <w:p w:rsidR="00F15916" w:rsidRDefault="00F15916">
      <w:pPr>
        <w:pStyle w:val="Normal1"/>
        <w:rPr>
          <w:rFonts w:ascii="Calibri" w:hAnsi="Calibri"/>
          <w:sz w:val="22"/>
          <w:szCs w:val="22"/>
        </w:rPr>
      </w:pPr>
    </w:p>
    <w:p w:rsidR="00F15916" w:rsidRDefault="00F15916">
      <w:pPr>
        <w:pStyle w:val="Normal1"/>
        <w:rPr>
          <w:rFonts w:ascii="Calibri" w:hAnsi="Calibri"/>
          <w:sz w:val="22"/>
          <w:szCs w:val="22"/>
        </w:rPr>
      </w:pPr>
    </w:p>
    <w:p w:rsidR="00F15916" w:rsidRDefault="00F15916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F15916" w:rsidRDefault="00367032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F15916" w:rsidRDefault="00F15916">
      <w:pPr>
        <w:pStyle w:val="Normal1"/>
        <w:rPr>
          <w:rFonts w:ascii="Calibri" w:hAnsi="Calibri"/>
          <w:sz w:val="22"/>
          <w:szCs w:val="22"/>
        </w:rPr>
      </w:pPr>
    </w:p>
    <w:p w:rsidR="00367032" w:rsidRDefault="00367032" w:rsidP="00367032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367032" w:rsidRDefault="00367032" w:rsidP="00367032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Hipertrofia parietal del ventrículo izquierdo </w:t>
      </w:r>
    </w:p>
    <w:p w:rsidR="00367032" w:rsidRDefault="00367032" w:rsidP="00367032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367032" w:rsidRDefault="00367032" w:rsidP="00367032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Llenado mitral pseudonormal</w:t>
      </w:r>
    </w:p>
    <w:p w:rsidR="00F15916" w:rsidRPr="00367032" w:rsidRDefault="00367032" w:rsidP="00367032">
      <w:pPr>
        <w:pStyle w:val="Prrafodelista"/>
        <w:numPr>
          <w:ilvl w:val="0"/>
          <w:numId w:val="6"/>
        </w:numPr>
        <w:ind w:left="708"/>
        <w:rPr>
          <w:b/>
        </w:rPr>
      </w:pPr>
      <w:r w:rsidRPr="00367032">
        <w:rPr>
          <w:sz w:val="24"/>
          <w:szCs w:val="24"/>
        </w:rPr>
        <w:t>Cavidades derechas normales</w:t>
      </w:r>
      <w:bookmarkStart w:id="1" w:name="_GoBack"/>
      <w:bookmarkEnd w:id="1"/>
    </w:p>
    <w:p w:rsidR="00F15916" w:rsidRDefault="00F1591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F15916" w:rsidRDefault="00F15916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F15916" w:rsidRDefault="00F15916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F15916" w:rsidRDefault="00F15916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F15916" w:rsidRDefault="00367032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>Dra. Soledad Viguié</w:t>
      </w:r>
    </w:p>
    <w:p w:rsidR="00F15916" w:rsidRDefault="00367032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F15916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916"/>
    <w:rsid w:val="00367032"/>
    <w:rsid w:val="0058780B"/>
    <w:rsid w:val="00A97B00"/>
    <w:rsid w:val="00F159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2017-09-14T19:55:00Z</cp:lastPrinted>
  <dcterms:created xsi:type="dcterms:W3CDTF">2017-09-14T19:52:00Z</dcterms:created>
  <dcterms:modified xsi:type="dcterms:W3CDTF">2017-09-14T19:55:00Z</dcterms:modified>
</cp:coreProperties>
</file>