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6624">
              <w:rPr>
                <w:rFonts w:ascii="Calibri" w:hAnsi="Calibri"/>
                <w:b/>
                <w:smallCaps/>
                <w:sz w:val="24"/>
                <w:szCs w:val="24"/>
              </w:rPr>
              <w:t>GOMEZ ELBA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6624">
              <w:rPr>
                <w:rFonts w:ascii="Calibri" w:hAnsi="Calibri"/>
                <w:b/>
                <w:smallCaps/>
                <w:sz w:val="24"/>
                <w:szCs w:val="24"/>
              </w:rPr>
              <w:t>85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4662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662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6CC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08/03/2018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6CC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08/03/2018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46624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10245">
              <w:rPr>
                <w:sz w:val="24"/>
              </w:rPr>
            </w:r>
            <w:r w:rsidR="00A1024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846CC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46CC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846CC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46CC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846CC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46CC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46CC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46CC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46CC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46CC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46CC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46CC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846CC8" w:rsidRDefault="00840070" w:rsidP="00846CC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846CC8">
        <w:rPr>
          <w:rFonts w:ascii="Calibri" w:hAnsi="Calibri"/>
          <w:sz w:val="24"/>
          <w:szCs w:val="24"/>
          <w:lang w:eastAsia="es-AR"/>
        </w:rPr>
        <w:t>Carótida primitiva de calibre norma</w:t>
      </w:r>
      <w:r w:rsidR="00846CC8" w:rsidRPr="00846CC8">
        <w:rPr>
          <w:rFonts w:ascii="Calibri" w:hAnsi="Calibri"/>
          <w:sz w:val="24"/>
          <w:szCs w:val="24"/>
          <w:lang w:eastAsia="es-AR"/>
        </w:rPr>
        <w:t xml:space="preserve">l. </w:t>
      </w:r>
      <w:r w:rsidR="00846CC8" w:rsidRPr="00846CC8">
        <w:rPr>
          <w:rFonts w:ascii="Calibri" w:hAnsi="Calibri"/>
          <w:sz w:val="24"/>
          <w:szCs w:val="24"/>
        </w:rPr>
        <w:t xml:space="preserve">Presenta </w:t>
      </w:r>
      <w:proofErr w:type="spellStart"/>
      <w:r w:rsidR="00846CC8" w:rsidRPr="00846CC8">
        <w:rPr>
          <w:rFonts w:ascii="Calibri" w:hAnsi="Calibri"/>
          <w:sz w:val="24"/>
          <w:szCs w:val="24"/>
        </w:rPr>
        <w:t>ateromatosis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</w:t>
      </w:r>
      <w:proofErr w:type="spellStart"/>
      <w:r w:rsidR="00846CC8">
        <w:rPr>
          <w:rFonts w:ascii="Calibri" w:hAnsi="Calibri"/>
          <w:sz w:val="24"/>
          <w:szCs w:val="24"/>
        </w:rPr>
        <w:t>fibrocálcica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de bordes regulares que no genera obstrucción </w:t>
      </w:r>
      <w:proofErr w:type="spellStart"/>
      <w:r w:rsidR="00846CC8" w:rsidRPr="00846CC8">
        <w:rPr>
          <w:rFonts w:ascii="Calibri" w:hAnsi="Calibri"/>
          <w:sz w:val="24"/>
          <w:szCs w:val="24"/>
        </w:rPr>
        <w:t>hemodinámicamente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846CC8" w:rsidRPr="00846CC8" w:rsidRDefault="00846CC8" w:rsidP="00846CC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846CC8">
        <w:rPr>
          <w:rFonts w:ascii="Calibri" w:hAnsi="Calibri"/>
          <w:sz w:val="24"/>
          <w:szCs w:val="24"/>
        </w:rPr>
        <w:t>ateromatosis</w:t>
      </w:r>
      <w:proofErr w:type="spellEnd"/>
      <w:r w:rsidRPr="00846CC8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fibrocálcica</w:t>
      </w:r>
      <w:proofErr w:type="spellEnd"/>
      <w:r w:rsidRPr="00846CC8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846CC8">
        <w:rPr>
          <w:rFonts w:ascii="Calibri" w:hAnsi="Calibri"/>
          <w:sz w:val="24"/>
          <w:szCs w:val="24"/>
        </w:rPr>
        <w:t>regulares y 2</w:t>
      </w:r>
      <w:r>
        <w:rPr>
          <w:rFonts w:ascii="Calibri" w:hAnsi="Calibri"/>
          <w:sz w:val="24"/>
          <w:szCs w:val="24"/>
        </w:rPr>
        <w:t>.5</w:t>
      </w:r>
      <w:r w:rsidRPr="00846CC8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846CC8">
        <w:rPr>
          <w:rFonts w:ascii="Calibri" w:hAnsi="Calibri"/>
          <w:sz w:val="24"/>
          <w:szCs w:val="24"/>
        </w:rPr>
        <w:t>hemodinámicamente</w:t>
      </w:r>
      <w:proofErr w:type="spellEnd"/>
      <w:r w:rsidRPr="00846CC8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521FA" w:rsidRPr="00846CC8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846CC8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846CC8">
        <w:rPr>
          <w:rFonts w:ascii="Calibri" w:hAnsi="Calibri"/>
          <w:sz w:val="24"/>
          <w:szCs w:val="24"/>
          <w:lang w:eastAsia="es-AR"/>
        </w:rPr>
        <w:t>de calibre normal</w:t>
      </w:r>
      <w:r w:rsidR="00846CC8">
        <w:rPr>
          <w:rFonts w:ascii="Calibri" w:hAnsi="Calibri"/>
          <w:sz w:val="24"/>
          <w:szCs w:val="24"/>
          <w:lang w:eastAsia="es-AR"/>
        </w:rPr>
        <w:t>.</w:t>
      </w:r>
      <w:r w:rsidR="00846CC8" w:rsidRPr="00846CC8">
        <w:rPr>
          <w:rFonts w:ascii="Calibri" w:hAnsi="Calibri"/>
          <w:sz w:val="24"/>
          <w:szCs w:val="24"/>
        </w:rPr>
        <w:t xml:space="preserve"> </w:t>
      </w:r>
      <w:r w:rsidR="00846CC8" w:rsidRPr="00846CC8">
        <w:rPr>
          <w:rFonts w:ascii="Calibri" w:hAnsi="Calibri"/>
          <w:sz w:val="24"/>
          <w:szCs w:val="24"/>
        </w:rPr>
        <w:t xml:space="preserve">Presenta </w:t>
      </w:r>
      <w:proofErr w:type="spellStart"/>
      <w:r w:rsidR="00846CC8" w:rsidRPr="00846CC8">
        <w:rPr>
          <w:rFonts w:ascii="Calibri" w:hAnsi="Calibri"/>
          <w:sz w:val="24"/>
          <w:szCs w:val="24"/>
        </w:rPr>
        <w:t>ateromatosis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</w:t>
      </w:r>
      <w:proofErr w:type="spellStart"/>
      <w:r w:rsidR="00846CC8">
        <w:rPr>
          <w:rFonts w:ascii="Calibri" w:hAnsi="Calibri"/>
          <w:sz w:val="24"/>
          <w:szCs w:val="24"/>
        </w:rPr>
        <w:t>fibrocálcica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de bordes </w:t>
      </w:r>
      <w:r w:rsidR="00846CC8">
        <w:rPr>
          <w:rFonts w:ascii="Calibri" w:hAnsi="Calibri"/>
          <w:sz w:val="24"/>
          <w:szCs w:val="24"/>
        </w:rPr>
        <w:t>ir</w:t>
      </w:r>
      <w:r w:rsidR="00846CC8" w:rsidRPr="00846CC8">
        <w:rPr>
          <w:rFonts w:ascii="Calibri" w:hAnsi="Calibri"/>
          <w:sz w:val="24"/>
          <w:szCs w:val="24"/>
        </w:rPr>
        <w:t xml:space="preserve">regulares que no genera obstrucción </w:t>
      </w:r>
      <w:proofErr w:type="spellStart"/>
      <w:r w:rsidR="00846CC8" w:rsidRPr="00846CC8">
        <w:rPr>
          <w:rFonts w:ascii="Calibri" w:hAnsi="Calibri"/>
          <w:sz w:val="24"/>
          <w:szCs w:val="24"/>
        </w:rPr>
        <w:t>hemodinámicamente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significativa (lesión &lt; 50%).</w:t>
      </w:r>
    </w:p>
    <w:p w:rsidR="00846CC8" w:rsidRPr="00846CC8" w:rsidRDefault="00846CC8" w:rsidP="00846CC8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46CC8" w:rsidRDefault="00846CC8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846CC8">
        <w:rPr>
          <w:rFonts w:ascii="Calibri" w:hAnsi="Calibri"/>
          <w:sz w:val="24"/>
          <w:szCs w:val="24"/>
          <w:lang w:eastAsia="es-AR"/>
        </w:rPr>
        <w:t xml:space="preserve">. </w:t>
      </w:r>
      <w:r w:rsidR="00846CC8" w:rsidRPr="00846CC8">
        <w:rPr>
          <w:rFonts w:ascii="Calibri" w:hAnsi="Calibri"/>
          <w:sz w:val="24"/>
          <w:szCs w:val="24"/>
        </w:rPr>
        <w:t xml:space="preserve">Presenta </w:t>
      </w:r>
      <w:proofErr w:type="spellStart"/>
      <w:r w:rsidR="00846CC8" w:rsidRPr="00846CC8">
        <w:rPr>
          <w:rFonts w:ascii="Calibri" w:hAnsi="Calibri"/>
          <w:sz w:val="24"/>
          <w:szCs w:val="24"/>
        </w:rPr>
        <w:t>ateromatosis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</w:t>
      </w:r>
      <w:proofErr w:type="spellStart"/>
      <w:r w:rsidR="00846CC8">
        <w:rPr>
          <w:rFonts w:ascii="Calibri" w:hAnsi="Calibri"/>
          <w:sz w:val="24"/>
          <w:szCs w:val="24"/>
        </w:rPr>
        <w:t>fibrocálcica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de bordes regulares que no genera obstrucción </w:t>
      </w:r>
      <w:proofErr w:type="spellStart"/>
      <w:r w:rsidR="00846CC8" w:rsidRPr="00846CC8">
        <w:rPr>
          <w:rFonts w:ascii="Calibri" w:hAnsi="Calibri"/>
          <w:sz w:val="24"/>
          <w:szCs w:val="24"/>
        </w:rPr>
        <w:t>hemodinámicamente</w:t>
      </w:r>
      <w:proofErr w:type="spellEnd"/>
      <w:r w:rsidR="00846CC8" w:rsidRPr="00846CC8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846CC8" w:rsidRPr="00846CC8" w:rsidRDefault="00846CC8" w:rsidP="00846CC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846CC8">
        <w:rPr>
          <w:rFonts w:ascii="Calibri" w:hAnsi="Calibri"/>
          <w:sz w:val="24"/>
          <w:szCs w:val="24"/>
        </w:rPr>
        <w:t>ateromatosis</w:t>
      </w:r>
      <w:proofErr w:type="spellEnd"/>
      <w:r w:rsidRPr="00846CC8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fibrolipídica</w:t>
      </w:r>
      <w:proofErr w:type="spellEnd"/>
      <w:r>
        <w:rPr>
          <w:rFonts w:ascii="Calibri" w:hAnsi="Calibri"/>
          <w:sz w:val="24"/>
          <w:szCs w:val="24"/>
        </w:rPr>
        <w:t xml:space="preserve"> parcialmente calcificada</w:t>
      </w:r>
      <w:r w:rsidRPr="00846CC8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846CC8">
        <w:rPr>
          <w:rFonts w:ascii="Calibri" w:hAnsi="Calibri"/>
          <w:sz w:val="24"/>
          <w:szCs w:val="24"/>
        </w:rPr>
        <w:t>regulares y 2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1</w:t>
      </w:r>
      <w:r w:rsidRPr="00846CC8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846CC8">
        <w:rPr>
          <w:rFonts w:ascii="Calibri" w:hAnsi="Calibri"/>
          <w:sz w:val="24"/>
          <w:szCs w:val="24"/>
        </w:rPr>
        <w:t>hemodinámicamente</w:t>
      </w:r>
      <w:proofErr w:type="spellEnd"/>
      <w:r w:rsidRPr="00846CC8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6CC8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bilateral leve.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846CC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846CC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846CC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846CC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245" w:rsidRDefault="00A10245">
      <w:r>
        <w:separator/>
      </w:r>
    </w:p>
  </w:endnote>
  <w:endnote w:type="continuationSeparator" w:id="0">
    <w:p w:rsidR="00A10245" w:rsidRDefault="00A1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46CC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846CC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245" w:rsidRDefault="00A10245">
      <w:r>
        <w:separator/>
      </w:r>
    </w:p>
  </w:footnote>
  <w:footnote w:type="continuationSeparator" w:id="0">
    <w:p w:rsidR="00A10245" w:rsidRDefault="00A10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24"/>
    <w:rsid w:val="000248B3"/>
    <w:rsid w:val="00046624"/>
    <w:rsid w:val="001D3313"/>
    <w:rsid w:val="004C0351"/>
    <w:rsid w:val="005521FA"/>
    <w:rsid w:val="005D5B3E"/>
    <w:rsid w:val="005E323C"/>
    <w:rsid w:val="00771EA2"/>
    <w:rsid w:val="00840070"/>
    <w:rsid w:val="00846CC8"/>
    <w:rsid w:val="00887B02"/>
    <w:rsid w:val="00900242"/>
    <w:rsid w:val="00A10245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2018-03-08T14:25:00Z</cp:lastPrinted>
  <dcterms:created xsi:type="dcterms:W3CDTF">2018-03-08T14:21:00Z</dcterms:created>
  <dcterms:modified xsi:type="dcterms:W3CDTF">2018-03-08T14:26:00Z</dcterms:modified>
</cp:coreProperties>
</file>