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A50109">
              <w:rPr>
                <w:b/>
                <w:noProof/>
                <w:sz w:val="24"/>
              </w:rPr>
              <w:t>SANTA COLOMA GUSTAVO</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A771D1">
              <w:rPr>
                <w:b/>
                <w:noProof/>
                <w:sz w:val="24"/>
              </w:rPr>
              <w:t>68</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A50109">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A771D1">
              <w:rPr>
                <w:b/>
                <w:noProof/>
                <w:sz w:val="24"/>
              </w:rPr>
              <w:t>88</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A50109">
              <w:rPr>
                <w:b/>
                <w:noProof/>
                <w:sz w:val="24"/>
              </w:rPr>
              <w:t>20-</w:t>
            </w:r>
            <w:r w:rsidR="00A771D1">
              <w:rPr>
                <w:b/>
                <w:noProof/>
                <w:sz w:val="24"/>
              </w:rPr>
              <w:t>0</w:t>
            </w:r>
            <w:r w:rsidR="00A50109">
              <w:rPr>
                <w:b/>
                <w:noProof/>
                <w:sz w:val="24"/>
              </w:rPr>
              <w:t>2-</w:t>
            </w:r>
            <w:r w:rsidR="00A771D1">
              <w:rPr>
                <w:b/>
                <w:noProof/>
                <w:sz w:val="24"/>
              </w:rPr>
              <w:t>20</w:t>
            </w:r>
            <w:r w:rsidR="00A50109">
              <w:rPr>
                <w:b/>
                <w:noProof/>
                <w:sz w:val="24"/>
              </w:rPr>
              <w:t>18</w:t>
            </w:r>
            <w:r>
              <w:rPr>
                <w:b/>
                <w:sz w:val="24"/>
              </w:rPr>
              <w:fldChar w:fldCharType="end"/>
            </w:r>
          </w:p>
          <w:p w:rsidR="00E93FCE" w:rsidRDefault="0087292A" w:rsidP="00A50109">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A50109">
              <w:rPr>
                <w:b/>
                <w:noProof/>
                <w:sz w:val="24"/>
              </w:rPr>
              <w:t>DR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5"/>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A50109">
              <w:rPr>
                <w:sz w:val="24"/>
              </w:rPr>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Pr>
          <w:b/>
          <w:sz w:val="24"/>
        </w:rPr>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Pr>
          <w:sz w:val="24"/>
        </w:rPr>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1D1" w:rsidRDefault="00A771D1">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71D1" w:rsidRDefault="00A771D1">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sidR="0092793F">
              <w:rPr>
                <w:b/>
                <w:sz w:val="28"/>
              </w:rPr>
              <w:t>3</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sidR="0092793F">
              <w:rPr>
                <w:b/>
                <w:noProof/>
                <w:sz w:val="28"/>
              </w:rPr>
              <w:t>3</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sidR="0092793F">
              <w:rPr>
                <w:b/>
                <w:sz w:val="28"/>
              </w:rPr>
              <w:t>3</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sidR="0092793F">
              <w:rPr>
                <w:b/>
                <w:noProof/>
                <w:sz w:val="28"/>
              </w:rPr>
              <w:t>3</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A771D1">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A771D1">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92793F">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92793F">
              <w:rPr>
                <w:b/>
                <w:sz w:val="28"/>
              </w:rPr>
              <w:t>1,5</w:t>
            </w:r>
            <w:bookmarkStart w:id="189" w:name="_GoBack"/>
            <w:bookmarkEnd w:id="189"/>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A ) BASAL:.</w:t>
      </w:r>
      <w:r w:rsidR="000539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 xml:space="preserve">B ) POST EJERCICIO INMEDIATO: El estudio segmentario del Ventrículo Izquierdo revela </w:t>
      </w:r>
      <w:r w:rsidR="0092793F">
        <w:t xml:space="preserve">aquinesia de todos los segmentos apicales con </w:t>
      </w:r>
      <w:r>
        <w:t xml:space="preserve">un adecuado incremento del engrosamiento sistólico </w:t>
      </w:r>
      <w:r w:rsidR="0092793F">
        <w:t>y excursión endocárdica en</w:t>
      </w:r>
      <w:r>
        <w:t xml:space="preserve"> la</w:t>
      </w:r>
      <w:r w:rsidR="0092793F">
        <w:t>s restantes</w:t>
      </w:r>
      <w:r>
        <w:t xml:space="preserve"> áreas exploradas; como se observa fisiológicamente en respu</w:t>
      </w:r>
      <w:r w:rsidR="0092793F">
        <w:t>esta al ejercicio físico. FEY 60</w:t>
      </w:r>
      <w:r>
        <w:t>%</w:t>
      </w:r>
    </w:p>
    <w:p w:rsidR="00E93FCE" w:rsidRDefault="00E93FCE">
      <w:pPr>
        <w:pStyle w:val="Textoindependiente"/>
      </w:pPr>
    </w:p>
    <w:p w:rsidR="00E93FCE" w:rsidRDefault="0087292A">
      <w:pPr>
        <w:pStyle w:val="Textoindependiente"/>
      </w:pPr>
      <w:r>
        <w:t>C ) La respuesta descripta es compatible con Isquemia Miocárdica</w:t>
      </w:r>
      <w:r w:rsidR="0092793F">
        <w:t xml:space="preserve"> en territorio de la DA</w:t>
      </w:r>
      <w:r>
        <w:t xml:space="preserve">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25DD" w:rsidRDefault="00F625DD">
      <w:r>
        <w:separator/>
      </w:r>
    </w:p>
  </w:endnote>
  <w:endnote w:type="continuationSeparator" w:id="0">
    <w:p w:rsidR="00F625DD" w:rsidRDefault="00F62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1D1" w:rsidRDefault="00A771D1">
    <w:pPr>
      <w:pStyle w:val="Piedepgina"/>
      <w:jc w:val="center"/>
      <w:rPr>
        <w:sz w:val="18"/>
        <w:lang w:val="es-ES_tradnl"/>
      </w:rPr>
    </w:pPr>
  </w:p>
  <w:p w:rsidR="00A771D1" w:rsidRDefault="00A771D1">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2793F">
      <w:rPr>
        <w:rFonts w:ascii="Monotype Corsiva" w:hAnsi="Monotype Corsiva" w:cs="Arial"/>
        <w:noProof/>
        <w:sz w:val="16"/>
        <w:szCs w:val="16"/>
      </w:rPr>
      <w:t>20180220112500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1D1" w:rsidRDefault="00A771D1">
    <w:pPr>
      <w:pStyle w:val="Piedepgina"/>
      <w:jc w:val="center"/>
      <w:rPr>
        <w:sz w:val="18"/>
        <w:lang w:val="es-ES_tradnl"/>
      </w:rPr>
    </w:pPr>
  </w:p>
  <w:p w:rsidR="00A771D1" w:rsidRDefault="00A771D1">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92793F">
      <w:rPr>
        <w:rFonts w:ascii="Monotype Corsiva" w:hAnsi="Monotype Corsiva" w:cs="Arial"/>
        <w:noProof/>
        <w:sz w:val="16"/>
        <w:szCs w:val="16"/>
      </w:rPr>
      <w:t>20180220112500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25DD" w:rsidRDefault="00F625DD">
      <w:r>
        <w:separator/>
      </w:r>
    </w:p>
  </w:footnote>
  <w:footnote w:type="continuationSeparator" w:id="0">
    <w:p w:rsidR="00F625DD" w:rsidRDefault="00F625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1D1" w:rsidRDefault="00A771D1">
    <w:pPr>
      <w:pStyle w:val="Encabezado"/>
      <w:jc w:val="right"/>
      <w:rPr>
        <w:sz w:val="36"/>
        <w:lang w:val="es-AR"/>
      </w:rPr>
    </w:pPr>
    <w:r>
      <w:rPr>
        <w:sz w:val="36"/>
        <w:lang w:val="es-AR"/>
      </w:rPr>
      <w:t>Instituto Cardiovascular San Isidro</w:t>
    </w:r>
  </w:p>
  <w:p w:rsidR="00A771D1" w:rsidRDefault="00A771D1">
    <w:pPr>
      <w:pStyle w:val="Encabezado"/>
      <w:jc w:val="right"/>
      <w:rPr>
        <w:sz w:val="28"/>
        <w:lang w:val="es-AR"/>
      </w:rPr>
    </w:pPr>
    <w:r>
      <w:rPr>
        <w:sz w:val="28"/>
        <w:lang w:val="es-AR"/>
      </w:rPr>
      <w:t>Sanatorio Las Lomas</w:t>
    </w:r>
  </w:p>
  <w:p w:rsidR="00A771D1" w:rsidRDefault="00A771D1">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71D1" w:rsidRDefault="00A771D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05392F"/>
    <w:rsid w:val="0060496B"/>
    <w:rsid w:val="0087292A"/>
    <w:rsid w:val="0092793F"/>
    <w:rsid w:val="009329BA"/>
    <w:rsid w:val="00A50109"/>
    <w:rsid w:val="00A771D1"/>
    <w:rsid w:val="00E93FCE"/>
    <w:rsid w:val="00F625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60496B"/>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96B"/>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60496B"/>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96B"/>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29</TotalTime>
  <Pages>3</Pages>
  <Words>1059</Words>
  <Characters>5829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4</cp:revision>
  <cp:lastPrinted>2018-02-20T14:25:00Z</cp:lastPrinted>
  <dcterms:created xsi:type="dcterms:W3CDTF">2018-02-20T13:56:00Z</dcterms:created>
  <dcterms:modified xsi:type="dcterms:W3CDTF">2018-02-20T14:25:00Z</dcterms:modified>
</cp:coreProperties>
</file>