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7E2D">
              <w:rPr>
                <w:rFonts w:ascii="Calibri" w:hAnsi="Calibri"/>
                <w:b/>
                <w:smallCaps/>
                <w:sz w:val="24"/>
                <w:szCs w:val="24"/>
              </w:rPr>
              <w:t>QUEVEDO, NORA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7E2D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57E2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7E2D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5C7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18/01/2018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55C7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18/01/2018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57E2D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_GoBack"/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455C7D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3"/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 w:rsidP="00F57E2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7E2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 w:rsidP="00F57E2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7E2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57E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7E2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57E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7E2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57E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7E2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57E2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57E2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55C7D" w:rsidRDefault="00455C7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455C7D" w:rsidRDefault="00455C7D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455C7D" w:rsidRPr="00455C7D" w:rsidRDefault="00455C7D" w:rsidP="00455C7D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55C7D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455C7D">
        <w:rPr>
          <w:rFonts w:ascii="Calibri" w:hAnsi="Calibri"/>
          <w:sz w:val="24"/>
          <w:szCs w:val="24"/>
        </w:rPr>
        <w:t>ateromatosis</w:t>
      </w:r>
      <w:proofErr w:type="spellEnd"/>
      <w:r w:rsidRPr="00455C7D">
        <w:rPr>
          <w:rFonts w:ascii="Calibri" w:hAnsi="Calibri"/>
          <w:sz w:val="24"/>
          <w:szCs w:val="24"/>
        </w:rPr>
        <w:t xml:space="preserve"> </w:t>
      </w:r>
      <w:proofErr w:type="spellStart"/>
      <w:r w:rsidRPr="00455C7D">
        <w:rPr>
          <w:rFonts w:ascii="Calibri" w:hAnsi="Calibri"/>
          <w:sz w:val="24"/>
          <w:szCs w:val="24"/>
        </w:rPr>
        <w:t>fibrolipídica</w:t>
      </w:r>
      <w:proofErr w:type="spellEnd"/>
      <w:r w:rsidRPr="00455C7D">
        <w:rPr>
          <w:rFonts w:ascii="Calibri" w:hAnsi="Calibri"/>
          <w:sz w:val="24"/>
          <w:szCs w:val="24"/>
        </w:rPr>
        <w:t xml:space="preserve"> parcialmente calcificada de bordes </w:t>
      </w:r>
      <w:r>
        <w:rPr>
          <w:rFonts w:ascii="Calibri" w:hAnsi="Calibri"/>
          <w:sz w:val="24"/>
          <w:szCs w:val="24"/>
        </w:rPr>
        <w:t>ir</w:t>
      </w:r>
      <w:r w:rsidRPr="00455C7D">
        <w:rPr>
          <w:rFonts w:ascii="Calibri" w:hAnsi="Calibri"/>
          <w:sz w:val="24"/>
          <w:szCs w:val="24"/>
        </w:rPr>
        <w:t>regulares y 2</w:t>
      </w:r>
      <w:r>
        <w:rPr>
          <w:rFonts w:ascii="Calibri" w:hAnsi="Calibri"/>
          <w:sz w:val="24"/>
          <w:szCs w:val="24"/>
        </w:rPr>
        <w:t>.3</w:t>
      </w:r>
      <w:r w:rsidRPr="00455C7D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455C7D">
        <w:rPr>
          <w:rFonts w:ascii="Calibri" w:hAnsi="Calibri"/>
          <w:sz w:val="24"/>
          <w:szCs w:val="24"/>
        </w:rPr>
        <w:t>hemodinámicamente</w:t>
      </w:r>
      <w:proofErr w:type="spellEnd"/>
      <w:r w:rsidRPr="00455C7D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455C7D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55C7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55C7D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55C7D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55C7D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16B" w:rsidRDefault="004E216B">
      <w:r>
        <w:separator/>
      </w:r>
    </w:p>
  </w:endnote>
  <w:endnote w:type="continuationSeparator" w:id="0">
    <w:p w:rsidR="004E216B" w:rsidRDefault="004E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55C7D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55C7D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16B" w:rsidRDefault="004E216B">
      <w:r>
        <w:separator/>
      </w:r>
    </w:p>
  </w:footnote>
  <w:footnote w:type="continuationSeparator" w:id="0">
    <w:p w:rsidR="004E216B" w:rsidRDefault="004E2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F3"/>
    <w:rsid w:val="000248B3"/>
    <w:rsid w:val="001D3313"/>
    <w:rsid w:val="00455C7D"/>
    <w:rsid w:val="004C0351"/>
    <w:rsid w:val="004E216B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D722F3"/>
    <w:rsid w:val="00E65C7F"/>
    <w:rsid w:val="00E8604B"/>
    <w:rsid w:val="00E95B1B"/>
    <w:rsid w:val="00F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2018-01-18T13:14:00Z</cp:lastPrinted>
  <dcterms:created xsi:type="dcterms:W3CDTF">2018-01-18T12:57:00Z</dcterms:created>
  <dcterms:modified xsi:type="dcterms:W3CDTF">2018-01-18T13:14:00Z</dcterms:modified>
</cp:coreProperties>
</file>