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34744">
              <w:rPr>
                <w:rFonts w:ascii="Calibri" w:hAnsi="Calibri"/>
                <w:b/>
                <w:smallCaps/>
                <w:sz w:val="24"/>
                <w:szCs w:val="24"/>
              </w:rPr>
              <w:t>SEGURA,RICARDO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34744">
              <w:rPr>
                <w:rFonts w:ascii="Calibri" w:hAnsi="Calibri"/>
                <w:b/>
                <w:smallCaps/>
                <w:sz w:val="24"/>
                <w:szCs w:val="24"/>
              </w:rPr>
              <w:t>71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B3474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34744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9647E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20/09/2018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9647E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20/09/2018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995218">
              <w:rPr>
                <w:sz w:val="24"/>
              </w:rPr>
            </w:r>
            <w:r w:rsidR="00995218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B3474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3474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B3474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3474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B347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3474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347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3474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347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3474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347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3474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584CDB" w:rsidRPr="004034C3" w:rsidRDefault="00584CDB" w:rsidP="00584CDB">
      <w:pPr>
        <w:pStyle w:val="Prrafodelista"/>
        <w:numPr>
          <w:ilvl w:val="0"/>
          <w:numId w:val="9"/>
        </w:numPr>
        <w:spacing w:after="200" w:line="276" w:lineRule="auto"/>
        <w:rPr>
          <w:rFonts w:ascii="Calibri" w:hAnsi="Calibri"/>
          <w:sz w:val="24"/>
          <w:szCs w:val="24"/>
        </w:rPr>
      </w:pPr>
      <w:r w:rsidRPr="004034C3">
        <w:rPr>
          <w:rFonts w:ascii="Calibri" w:hAnsi="Calibri"/>
          <w:sz w:val="24"/>
          <w:szCs w:val="24"/>
        </w:rPr>
        <w:t xml:space="preserve">Se observa en la bifurcación </w:t>
      </w:r>
      <w:proofErr w:type="spellStart"/>
      <w:r w:rsidRPr="004034C3">
        <w:rPr>
          <w:rFonts w:ascii="Calibri" w:hAnsi="Calibri"/>
          <w:sz w:val="24"/>
          <w:szCs w:val="24"/>
        </w:rPr>
        <w:t>carotídea</w:t>
      </w:r>
      <w:proofErr w:type="spellEnd"/>
      <w:r w:rsidRPr="004034C3">
        <w:rPr>
          <w:rFonts w:ascii="Calibri" w:hAnsi="Calibri"/>
          <w:sz w:val="24"/>
          <w:szCs w:val="24"/>
        </w:rPr>
        <w:t xml:space="preserve"> </w:t>
      </w:r>
      <w:proofErr w:type="spellStart"/>
      <w:r w:rsidRPr="004034C3">
        <w:rPr>
          <w:rFonts w:ascii="Calibri" w:hAnsi="Calibri"/>
          <w:sz w:val="24"/>
          <w:szCs w:val="24"/>
        </w:rPr>
        <w:t>ateromatosis</w:t>
      </w:r>
      <w:proofErr w:type="spellEnd"/>
      <w:r w:rsidRPr="004034C3">
        <w:rPr>
          <w:rFonts w:ascii="Calibri" w:hAnsi="Calibri"/>
          <w:sz w:val="24"/>
          <w:szCs w:val="24"/>
        </w:rPr>
        <w:t xml:space="preserve"> </w:t>
      </w:r>
      <w:proofErr w:type="spellStart"/>
      <w:r w:rsidRPr="004034C3">
        <w:rPr>
          <w:rFonts w:ascii="Calibri" w:hAnsi="Calibri"/>
          <w:sz w:val="24"/>
          <w:szCs w:val="24"/>
        </w:rPr>
        <w:t>fibrolipídica</w:t>
      </w:r>
      <w:proofErr w:type="spellEnd"/>
      <w:r w:rsidRPr="004034C3">
        <w:rPr>
          <w:rFonts w:ascii="Calibri" w:hAnsi="Calibri"/>
          <w:sz w:val="24"/>
          <w:szCs w:val="24"/>
        </w:rPr>
        <w:t xml:space="preserve"> de bordes regulares y 2</w:t>
      </w:r>
      <w:r>
        <w:rPr>
          <w:rFonts w:ascii="Calibri" w:hAnsi="Calibri"/>
          <w:sz w:val="24"/>
          <w:szCs w:val="24"/>
        </w:rPr>
        <w:t>.5</w:t>
      </w:r>
      <w:r w:rsidRPr="004034C3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4034C3">
        <w:rPr>
          <w:rFonts w:ascii="Calibri" w:hAnsi="Calibri"/>
          <w:sz w:val="24"/>
          <w:szCs w:val="24"/>
        </w:rPr>
        <w:t>hemodinámicamente</w:t>
      </w:r>
      <w:proofErr w:type="spellEnd"/>
      <w:r w:rsidRPr="004034C3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584CDB" w:rsidRPr="004034C3" w:rsidRDefault="00584CDB" w:rsidP="00584CDB">
      <w:pPr>
        <w:pStyle w:val="Prrafodelista"/>
        <w:numPr>
          <w:ilvl w:val="0"/>
          <w:numId w:val="9"/>
        </w:numPr>
        <w:spacing w:after="200" w:line="276" w:lineRule="auto"/>
        <w:rPr>
          <w:rFonts w:ascii="Calibri" w:hAnsi="Calibri"/>
          <w:sz w:val="24"/>
          <w:szCs w:val="24"/>
        </w:rPr>
      </w:pPr>
      <w:r w:rsidRPr="004034C3">
        <w:rPr>
          <w:rFonts w:ascii="Calibri" w:hAnsi="Calibri"/>
          <w:sz w:val="24"/>
          <w:szCs w:val="24"/>
        </w:rPr>
        <w:t xml:space="preserve">Se observa en la bifurcación </w:t>
      </w:r>
      <w:proofErr w:type="spellStart"/>
      <w:r w:rsidRPr="004034C3">
        <w:rPr>
          <w:rFonts w:ascii="Calibri" w:hAnsi="Calibri"/>
          <w:sz w:val="24"/>
          <w:szCs w:val="24"/>
        </w:rPr>
        <w:t>carotídea</w:t>
      </w:r>
      <w:proofErr w:type="spellEnd"/>
      <w:r w:rsidRPr="004034C3">
        <w:rPr>
          <w:rFonts w:ascii="Calibri" w:hAnsi="Calibri"/>
          <w:sz w:val="24"/>
          <w:szCs w:val="24"/>
        </w:rPr>
        <w:t xml:space="preserve"> </w:t>
      </w:r>
      <w:proofErr w:type="spellStart"/>
      <w:r w:rsidRPr="004034C3">
        <w:rPr>
          <w:rFonts w:ascii="Calibri" w:hAnsi="Calibri"/>
          <w:sz w:val="24"/>
          <w:szCs w:val="24"/>
        </w:rPr>
        <w:t>ateromatosis</w:t>
      </w:r>
      <w:proofErr w:type="spellEnd"/>
      <w:r w:rsidRPr="004034C3">
        <w:rPr>
          <w:rFonts w:ascii="Calibri" w:hAnsi="Calibri"/>
          <w:sz w:val="24"/>
          <w:szCs w:val="24"/>
        </w:rPr>
        <w:t xml:space="preserve"> </w:t>
      </w:r>
      <w:proofErr w:type="spellStart"/>
      <w:r w:rsidRPr="004034C3">
        <w:rPr>
          <w:rFonts w:ascii="Calibri" w:hAnsi="Calibri"/>
          <w:sz w:val="24"/>
          <w:szCs w:val="24"/>
        </w:rPr>
        <w:t>fibrolipídica</w:t>
      </w:r>
      <w:proofErr w:type="spellEnd"/>
      <w:r w:rsidRPr="004034C3">
        <w:rPr>
          <w:rFonts w:ascii="Calibri" w:hAnsi="Calibri"/>
          <w:sz w:val="24"/>
          <w:szCs w:val="24"/>
        </w:rPr>
        <w:t xml:space="preserve"> parcialmente calcificada de bordes regulares y 2 mm de espesor que no genera obstrucción </w:t>
      </w:r>
      <w:proofErr w:type="spellStart"/>
      <w:r w:rsidRPr="004034C3">
        <w:rPr>
          <w:rFonts w:ascii="Calibri" w:hAnsi="Calibri"/>
          <w:sz w:val="24"/>
          <w:szCs w:val="24"/>
        </w:rPr>
        <w:t>hemodinámicamente</w:t>
      </w:r>
      <w:proofErr w:type="spellEnd"/>
      <w:r w:rsidRPr="004034C3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584CDB" w:rsidRPr="004034C3" w:rsidRDefault="00840070" w:rsidP="00584CDB">
      <w:pPr>
        <w:pStyle w:val="Prrafodelista"/>
        <w:numPr>
          <w:ilvl w:val="0"/>
          <w:numId w:val="9"/>
        </w:numPr>
        <w:spacing w:after="200" w:line="276" w:lineRule="auto"/>
        <w:rPr>
          <w:rFonts w:ascii="Calibri" w:hAnsi="Calibri"/>
          <w:sz w:val="24"/>
          <w:szCs w:val="24"/>
        </w:rPr>
      </w:pPr>
      <w:r w:rsidRPr="00584CDB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="00584CDB">
        <w:rPr>
          <w:rFonts w:ascii="Calibri" w:hAnsi="Calibri"/>
          <w:sz w:val="24"/>
          <w:szCs w:val="24"/>
          <w:lang w:eastAsia="es-AR"/>
        </w:rPr>
        <w:t xml:space="preserve">de calibre normal. </w:t>
      </w:r>
      <w:r w:rsidR="00584CDB" w:rsidRPr="004034C3">
        <w:rPr>
          <w:rFonts w:ascii="Calibri" w:hAnsi="Calibri"/>
          <w:sz w:val="24"/>
          <w:szCs w:val="24"/>
        </w:rPr>
        <w:t xml:space="preserve">Se observa </w:t>
      </w:r>
      <w:proofErr w:type="spellStart"/>
      <w:r w:rsidR="00584CDB" w:rsidRPr="004034C3">
        <w:rPr>
          <w:rFonts w:ascii="Calibri" w:hAnsi="Calibri"/>
          <w:sz w:val="24"/>
          <w:szCs w:val="24"/>
        </w:rPr>
        <w:t>ateromatosis</w:t>
      </w:r>
      <w:proofErr w:type="spellEnd"/>
      <w:r w:rsidR="00584CDB" w:rsidRPr="004034C3">
        <w:rPr>
          <w:rFonts w:ascii="Calibri" w:hAnsi="Calibri"/>
          <w:sz w:val="24"/>
          <w:szCs w:val="24"/>
        </w:rPr>
        <w:t xml:space="preserve"> </w:t>
      </w:r>
      <w:proofErr w:type="spellStart"/>
      <w:r w:rsidR="00584CDB" w:rsidRPr="004034C3">
        <w:rPr>
          <w:rFonts w:ascii="Calibri" w:hAnsi="Calibri"/>
          <w:sz w:val="24"/>
          <w:szCs w:val="24"/>
        </w:rPr>
        <w:t>fibrolipídica</w:t>
      </w:r>
      <w:proofErr w:type="spellEnd"/>
      <w:r w:rsidR="00584CDB" w:rsidRPr="004034C3">
        <w:rPr>
          <w:rFonts w:ascii="Calibri" w:hAnsi="Calibri"/>
          <w:sz w:val="24"/>
          <w:szCs w:val="24"/>
        </w:rPr>
        <w:t xml:space="preserve"> parcialmente calcificada de bordes regulares y </w:t>
      </w:r>
      <w:r w:rsidR="00B9647E">
        <w:rPr>
          <w:rFonts w:ascii="Calibri" w:hAnsi="Calibri"/>
          <w:sz w:val="24"/>
          <w:szCs w:val="24"/>
        </w:rPr>
        <w:t>1.8</w:t>
      </w:r>
      <w:r w:rsidR="00584CDB" w:rsidRPr="004034C3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584CDB" w:rsidRPr="004034C3">
        <w:rPr>
          <w:rFonts w:ascii="Calibri" w:hAnsi="Calibri"/>
          <w:sz w:val="24"/>
          <w:szCs w:val="24"/>
        </w:rPr>
        <w:t>hemodinámicamente</w:t>
      </w:r>
      <w:proofErr w:type="spellEnd"/>
      <w:r w:rsidR="00584CDB" w:rsidRPr="004034C3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84CDB" w:rsidRDefault="005521FA" w:rsidP="00584CD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B9647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B9647E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B9647E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B9647E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B9647E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218" w:rsidRDefault="00995218">
      <w:r>
        <w:separator/>
      </w:r>
    </w:p>
  </w:endnote>
  <w:endnote w:type="continuationSeparator" w:id="0">
    <w:p w:rsidR="00995218" w:rsidRDefault="00995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9647E">
      <w:rPr>
        <w:noProof/>
      </w:rPr>
      <w:t>2</w:t>
    </w:r>
    <w:r>
      <w:rPr>
        <w:noProof/>
      </w:rPr>
      <w:fldChar w:fldCharType="end"/>
    </w:r>
    <w:r>
      <w:t xml:space="preserve"> / </w:t>
    </w:r>
    <w:r w:rsidR="00995218">
      <w:fldChar w:fldCharType="begin"/>
    </w:r>
    <w:r w:rsidR="00995218">
      <w:instrText xml:space="preserve"> NUMPAGES  </w:instrText>
    </w:r>
    <w:r w:rsidR="00995218">
      <w:fldChar w:fldCharType="separate"/>
    </w:r>
    <w:r w:rsidR="00B9647E">
      <w:rPr>
        <w:noProof/>
      </w:rPr>
      <w:t>3</w:t>
    </w:r>
    <w:r w:rsidR="0099521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218" w:rsidRDefault="00995218">
      <w:r>
        <w:separator/>
      </w:r>
    </w:p>
  </w:footnote>
  <w:footnote w:type="continuationSeparator" w:id="0">
    <w:p w:rsidR="00995218" w:rsidRDefault="009952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C2"/>
    <w:rsid w:val="000248B3"/>
    <w:rsid w:val="001D3313"/>
    <w:rsid w:val="004C0351"/>
    <w:rsid w:val="005521FA"/>
    <w:rsid w:val="00584CDB"/>
    <w:rsid w:val="005D5B3E"/>
    <w:rsid w:val="005E323C"/>
    <w:rsid w:val="00771EA2"/>
    <w:rsid w:val="00840070"/>
    <w:rsid w:val="00887B02"/>
    <w:rsid w:val="00900242"/>
    <w:rsid w:val="00921131"/>
    <w:rsid w:val="00995218"/>
    <w:rsid w:val="00AD6530"/>
    <w:rsid w:val="00B34744"/>
    <w:rsid w:val="00B6727A"/>
    <w:rsid w:val="00B9647E"/>
    <w:rsid w:val="00BF19A9"/>
    <w:rsid w:val="00D32CD2"/>
    <w:rsid w:val="00D53DD6"/>
    <w:rsid w:val="00DA070F"/>
    <w:rsid w:val="00E65C7F"/>
    <w:rsid w:val="00E8604B"/>
    <w:rsid w:val="00E95B1B"/>
    <w:rsid w:val="00E960F1"/>
    <w:rsid w:val="00F4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7</TotalTime>
  <Pages>3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2018-09-20T14:35:00Z</cp:lastPrinted>
  <dcterms:created xsi:type="dcterms:W3CDTF">2018-09-20T14:04:00Z</dcterms:created>
  <dcterms:modified xsi:type="dcterms:W3CDTF">2018-09-20T14:38:00Z</dcterms:modified>
</cp:coreProperties>
</file>