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F5D73">
              <w:rPr>
                <w:b/>
                <w:noProof/>
                <w:sz w:val="24"/>
              </w:rPr>
              <w:t>GOWLAND, LUIS</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1F5D73">
              <w:rPr>
                <w:b/>
                <w:noProof/>
                <w:sz w:val="24"/>
              </w:rPr>
              <w:t>82</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F5D73">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F5D73">
              <w:rPr>
                <w:b/>
                <w:noProof/>
                <w:sz w:val="24"/>
              </w:rPr>
              <w:t>76</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F5D73">
              <w:rPr>
                <w:b/>
                <w:noProof/>
                <w:sz w:val="24"/>
              </w:rPr>
              <w:t>01-02-18</w:t>
            </w:r>
            <w:r>
              <w:rPr>
                <w:b/>
                <w:sz w:val="24"/>
              </w:rPr>
              <w:fldChar w:fldCharType="end"/>
            </w:r>
          </w:p>
          <w:p w:rsidR="00BB282A" w:rsidRDefault="00BB282A" w:rsidP="001F5D7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6711B8">
              <w:rPr>
                <w:b/>
                <w:sz w:val="24"/>
              </w:rPr>
              <w:t xml:space="preserve">DR. </w:t>
            </w:r>
            <w:bookmarkStart w:id="3" w:name="_GoBack"/>
            <w:bookmarkEnd w:id="3"/>
            <w:r w:rsidR="001F5D73">
              <w:rPr>
                <w:b/>
                <w:noProof/>
                <w:sz w:val="24"/>
              </w:rPr>
              <w:t>PLAZA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4"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4"/>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8"/>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7F09E0">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6"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6"/>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9"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7F09E0">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sidR="007F09E0">
              <w:rPr>
                <w:noProof/>
                <w:sz w:val="24"/>
              </w:rPr>
              <w:t>94</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7F09E0">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sidR="007F09E0">
              <w:rPr>
                <w:noProof/>
                <w:sz w:val="24"/>
              </w:rPr>
              <w:t>120</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sidR="007F09E0">
              <w:rPr>
                <w:noProof/>
                <w:sz w:val="24"/>
              </w:rPr>
              <w:t>80</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7F09E0">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sidR="007F09E0">
              <w:rPr>
                <w:noProof/>
                <w:sz w:val="24"/>
                <w:lang w:val="en-US"/>
              </w:rPr>
              <w:t>100</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7F09E0">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sidR="007F09E0">
              <w:rPr>
                <w:noProof/>
                <w:sz w:val="24"/>
                <w:lang w:val="en-US"/>
              </w:rPr>
              <w:t>140</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sidR="007F09E0">
              <w:rPr>
                <w:noProof/>
                <w:sz w:val="24"/>
                <w:lang w:val="en-US"/>
              </w:rPr>
              <w:t>80</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9"/>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30"/>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1"/>
          </w:p>
        </w:tc>
        <w:tc>
          <w:tcPr>
            <w:tcW w:w="878" w:type="dxa"/>
            <w:tcBorders>
              <w:top w:val="single" w:sz="2" w:space="0" w:color="auto"/>
            </w:tcBorders>
          </w:tcPr>
          <w:p w:rsidR="00BB282A" w:rsidRDefault="00BB282A" w:rsidP="007F09E0">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sidR="007F09E0">
              <w:rPr>
                <w:noProof/>
                <w:sz w:val="24"/>
                <w:lang w:val="en-US"/>
              </w:rPr>
              <w:t>136</w:t>
            </w:r>
            <w:r>
              <w:rPr>
                <w:sz w:val="24"/>
                <w:lang w:val="en-US"/>
              </w:rPr>
              <w:fldChar w:fldCharType="end"/>
            </w:r>
            <w:bookmarkEnd w:id="32"/>
          </w:p>
        </w:tc>
        <w:tc>
          <w:tcPr>
            <w:tcW w:w="1134" w:type="dxa"/>
            <w:tcBorders>
              <w:top w:val="single" w:sz="2" w:space="0" w:color="auto"/>
            </w:tcBorders>
          </w:tcPr>
          <w:p w:rsidR="00BB282A" w:rsidRDefault="00BB282A" w:rsidP="007F09E0">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sidR="007F09E0">
              <w:rPr>
                <w:noProof/>
                <w:sz w:val="24"/>
                <w:lang w:val="en-US"/>
              </w:rPr>
              <w:t>170</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sidR="007F09E0">
              <w:rPr>
                <w:noProof/>
                <w:sz w:val="24"/>
                <w:lang w:val="en-US"/>
              </w:rPr>
              <w:t>100</w:t>
            </w:r>
            <w:r>
              <w:rPr>
                <w:sz w:val="24"/>
                <w:lang w:val="en-US"/>
              </w:rPr>
              <w:fldChar w:fldCharType="end"/>
            </w:r>
            <w:bookmarkEnd w:id="34"/>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9"/>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40"/>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1"/>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9"/>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50"/>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1"/>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9"/>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60"/>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1"/>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9"/>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0"/>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1"/>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9"/>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80"/>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1"/>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9"/>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1"/>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9"/>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100"/>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7F09E0">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sidR="007F09E0">
              <w:rPr>
                <w:sz w:val="24"/>
              </w:rPr>
              <w:t> </w:t>
            </w:r>
            <w:r w:rsidR="007F09E0">
              <w:rPr>
                <w:sz w:val="24"/>
              </w:rPr>
              <w:t> </w:t>
            </w:r>
            <w:r w:rsidR="007F09E0">
              <w:rPr>
                <w:sz w:val="24"/>
              </w:rPr>
              <w:t> </w:t>
            </w:r>
            <w:r w:rsidR="007F09E0">
              <w:rPr>
                <w:sz w:val="24"/>
              </w:rPr>
              <w:t> </w:t>
            </w:r>
            <w:r w:rsidR="007F09E0">
              <w:rPr>
                <w:sz w:val="24"/>
              </w:rPr>
              <w:t> </w:t>
            </w:r>
            <w:r>
              <w:rPr>
                <w:sz w:val="24"/>
              </w:rPr>
              <w:fldChar w:fldCharType="end"/>
            </w:r>
            <w:bookmarkEnd w:id="124"/>
          </w:p>
        </w:tc>
        <w:tc>
          <w:tcPr>
            <w:tcW w:w="1134" w:type="dxa"/>
          </w:tcPr>
          <w:p w:rsidR="00BB282A" w:rsidRDefault="00BB282A" w:rsidP="0010233F">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7F09E0">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sidR="007F09E0">
              <w:rPr>
                <w:noProof/>
                <w:sz w:val="24"/>
              </w:rPr>
              <w:t>108</w:t>
            </w:r>
            <w:r>
              <w:rPr>
                <w:sz w:val="24"/>
              </w:rPr>
              <w:fldChar w:fldCharType="end"/>
            </w:r>
            <w:bookmarkEnd w:id="130"/>
          </w:p>
        </w:tc>
        <w:tc>
          <w:tcPr>
            <w:tcW w:w="1134" w:type="dxa"/>
          </w:tcPr>
          <w:p w:rsidR="00BB282A" w:rsidRDefault="00BB282A" w:rsidP="007F09E0">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sidR="007F09E0">
              <w:rPr>
                <w:noProof/>
                <w:sz w:val="24"/>
                <w:lang w:val="en-US"/>
              </w:rPr>
              <w:t>150</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sidR="007F09E0">
              <w:rPr>
                <w:noProof/>
                <w:sz w:val="24"/>
                <w:lang w:val="en-US"/>
              </w:rPr>
              <w:t>90</w:t>
            </w:r>
            <w:r>
              <w:rPr>
                <w:sz w:val="24"/>
                <w:lang w:val="en-US"/>
              </w:rPr>
              <w:fldChar w:fldCharType="end"/>
            </w:r>
            <w:bookmarkEnd w:id="132"/>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5"/>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7F09E0">
        <w:rPr>
          <w:sz w:val="24"/>
        </w:rPr>
      </w:r>
      <w:r>
        <w:rPr>
          <w:sz w:val="24"/>
        </w:rPr>
        <w:fldChar w:fldCharType="end"/>
      </w:r>
      <w:bookmarkEnd w:id="136"/>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sidR="007F09E0">
              <w:rPr>
                <w:sz w:val="24"/>
              </w:rPr>
            </w:r>
            <w:r>
              <w:rPr>
                <w:sz w:val="24"/>
              </w:rPr>
              <w:fldChar w:fldCharType="separate"/>
            </w:r>
            <w:r w:rsidR="007F09E0">
              <w:rPr>
                <w:sz w:val="24"/>
              </w:rPr>
              <w:t>138</w:t>
            </w:r>
            <w:r>
              <w:rPr>
                <w:sz w:val="24"/>
              </w:rPr>
              <w:fldChar w:fldCharType="end"/>
            </w:r>
            <w:bookmarkEnd w:id="137"/>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sidR="007F09E0">
              <w:rPr>
                <w:sz w:val="24"/>
              </w:rPr>
            </w:r>
            <w:r>
              <w:rPr>
                <w:sz w:val="24"/>
              </w:rPr>
              <w:fldChar w:fldCharType="separate"/>
            </w:r>
            <w:r w:rsidR="007F09E0">
              <w:rPr>
                <w:sz w:val="24"/>
              </w:rPr>
              <w:t>136</w:t>
            </w:r>
            <w:r>
              <w:rPr>
                <w:sz w:val="24"/>
              </w:rPr>
              <w:fldChar w:fldCharType="end"/>
            </w:r>
            <w:bookmarkEnd w:id="138"/>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sidR="007F09E0">
              <w:rPr>
                <w:sz w:val="24"/>
                <w:lang w:val="en-US"/>
              </w:rPr>
            </w:r>
            <w:r>
              <w:rPr>
                <w:sz w:val="24"/>
                <w:lang w:val="en-US"/>
              </w:rPr>
              <w:fldChar w:fldCharType="separate"/>
            </w:r>
            <w:r w:rsidR="007F09E0">
              <w:rPr>
                <w:sz w:val="24"/>
                <w:lang w:val="en-US"/>
              </w:rPr>
              <w:t>170</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sidR="007F09E0">
              <w:rPr>
                <w:sz w:val="24"/>
                <w:lang w:val="en-US"/>
              </w:rPr>
            </w:r>
            <w:r>
              <w:rPr>
                <w:sz w:val="24"/>
                <w:lang w:val="en-US"/>
              </w:rPr>
              <w:fldChar w:fldCharType="separate"/>
            </w:r>
            <w:r w:rsidR="007F09E0">
              <w:rPr>
                <w:sz w:val="24"/>
                <w:lang w:val="en-US"/>
              </w:rPr>
              <w:t>100</w:t>
            </w:r>
            <w:r>
              <w:rPr>
                <w:sz w:val="24"/>
                <w:lang w:val="en-US"/>
              </w:rPr>
              <w:fldChar w:fldCharType="end"/>
            </w:r>
            <w:bookmarkEnd w:id="140"/>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sidR="007F09E0">
              <w:rPr>
                <w:sz w:val="24"/>
              </w:rPr>
            </w:r>
            <w:r>
              <w:rPr>
                <w:sz w:val="24"/>
              </w:rPr>
              <w:fldChar w:fldCharType="separate"/>
            </w:r>
            <w:r w:rsidR="007F09E0">
              <w:rPr>
                <w:sz w:val="24"/>
              </w:rPr>
              <w:t>7</w:t>
            </w:r>
            <w:r>
              <w:rPr>
                <w:sz w:val="24"/>
              </w:rPr>
              <w:fldChar w:fldCharType="end"/>
            </w:r>
            <w:bookmarkEnd w:id="141"/>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2" w:name="ITTM"/>
            <w:r w:rsidRPr="00721556">
              <w:rPr>
                <w:sz w:val="24"/>
                <w:lang w:val="es-AR"/>
              </w:rPr>
              <w:instrText xml:space="preserve"> FORMTEXT </w:instrText>
            </w:r>
            <w:r w:rsidR="007F09E0">
              <w:rPr>
                <w:sz w:val="24"/>
                <w:lang w:val="en-US"/>
              </w:rPr>
            </w:r>
            <w:r>
              <w:rPr>
                <w:sz w:val="24"/>
                <w:lang w:val="en-US"/>
              </w:rPr>
              <w:fldChar w:fldCharType="separate"/>
            </w:r>
            <w:r w:rsidR="007F09E0">
              <w:rPr>
                <w:sz w:val="24"/>
                <w:lang w:val="en-US"/>
              </w:rPr>
              <w:t>23120</w:t>
            </w:r>
            <w:r>
              <w:rPr>
                <w:sz w:val="24"/>
                <w:lang w:val="en-US"/>
              </w:rPr>
              <w:fldChar w:fldCharType="end"/>
            </w:r>
            <w:bookmarkEnd w:id="142"/>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7F09E0">
      <w:pPr>
        <w:pStyle w:val="Textoindependiente"/>
      </w:pPr>
      <w:r>
        <w:lastRenderedPageBreak/>
        <w:t xml:space="preserve">Habiéndose efectuado un esfuerzo equivalente a </w:t>
      </w:r>
      <w:r w:rsidR="007F09E0">
        <w:t>7</w:t>
      </w:r>
      <w:r>
        <w:t>, siguiendo el protocolo CINTA ERGOMETRICA, se detiene la prueba por Agotamiento muscular</w:t>
      </w:r>
      <w:r w:rsidR="007F09E0">
        <w:t xml:space="preserve"> y disnea</w:t>
      </w:r>
      <w:r>
        <w:t>.</w:t>
      </w:r>
    </w:p>
    <w:p w:rsidR="00857DA0" w:rsidRDefault="00857DA0" w:rsidP="00857DA0">
      <w:pPr>
        <w:pStyle w:val="Textoindependiente"/>
      </w:pPr>
      <w:r>
        <w:t xml:space="preserve">Alcanzó el </w:t>
      </w:r>
      <w:r w:rsidR="007F09E0">
        <w:t>99</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7F09E0" w:rsidP="00857DA0">
      <w:pPr>
        <w:pStyle w:val="Textoindependiente"/>
      </w:pPr>
      <w:r>
        <w:t>R</w:t>
      </w:r>
      <w:r w:rsidR="00857DA0">
        <w:t>espuesta</w:t>
      </w:r>
      <w:r>
        <w:t xml:space="preserve"> exagerada</w:t>
      </w:r>
      <w:r w:rsidR="00857DA0">
        <w:t xml:space="preserve"> de la presión arterial ante el esfuerzo. </w:t>
      </w:r>
    </w:p>
    <w:p w:rsidR="00857DA0" w:rsidRDefault="00857DA0" w:rsidP="00857DA0">
      <w:pPr>
        <w:pStyle w:val="Textoindependiente"/>
      </w:pPr>
      <w:r>
        <w:t>Recuperación Normal.</w:t>
      </w:r>
    </w:p>
    <w:p w:rsidR="007F09E0" w:rsidRDefault="007F09E0" w:rsidP="00857DA0">
      <w:pPr>
        <w:pStyle w:val="Textoindependiente"/>
      </w:pPr>
    </w:p>
    <w:p w:rsidR="00857DA0" w:rsidRDefault="00857DA0" w:rsidP="00857DA0">
      <w:pPr>
        <w:pStyle w:val="Textoindependiente"/>
      </w:pPr>
      <w:r>
        <w:rPr>
          <w:b/>
          <w:bCs/>
        </w:rPr>
        <w:t>PEG</w:t>
      </w:r>
      <w:r w:rsidR="007F09E0">
        <w:rPr>
          <w:b/>
          <w:bCs/>
        </w:rPr>
        <w:t>:</w:t>
      </w:r>
      <w:r w:rsidR="006711B8">
        <w:rPr>
          <w:b/>
          <w:bCs/>
        </w:rPr>
        <w:t xml:space="preserve"> </w:t>
      </w:r>
      <w:r>
        <w:rPr>
          <w:b/>
          <w:bCs/>
        </w:rPr>
        <w:t xml:space="preserve">Máxima </w:t>
      </w:r>
      <w:r w:rsidR="007F09E0">
        <w:rPr>
          <w:b/>
          <w:bCs/>
        </w:rPr>
        <w:t>–</w:t>
      </w:r>
      <w:r>
        <w:rPr>
          <w:b/>
          <w:bCs/>
        </w:rPr>
        <w:t xml:space="preserve"> Suficiente</w:t>
      </w:r>
      <w:r w:rsidR="007F09E0">
        <w:rPr>
          <w:b/>
          <w:bCs/>
        </w:rPr>
        <w:t>.</w:t>
      </w:r>
    </w:p>
    <w:p w:rsidR="00BB282A" w:rsidRDefault="00BB282A">
      <w:pPr>
        <w:pStyle w:val="Textoindependiente"/>
      </w:pPr>
    </w:p>
    <w:p w:rsidR="007F09E0" w:rsidRDefault="007F09E0">
      <w:pPr>
        <w:pStyle w:val="Textoindependiente"/>
      </w:pPr>
      <w:r>
        <w:t>ECG basal con T negativas de V1 a V6</w:t>
      </w:r>
      <w:r w:rsidR="006711B8">
        <w:t xml:space="preserve"> que pseudopositivizan en esfuerzo y recuperación.</w:t>
      </w: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35168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35168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sidR="006711B8">
              <w:rPr>
                <w:b/>
                <w:sz w:val="28"/>
              </w:rPr>
            </w:r>
            <w:r>
              <w:rPr>
                <w:b/>
                <w:sz w:val="28"/>
              </w:rPr>
              <w:fldChar w:fldCharType="separate"/>
            </w:r>
            <w:r w:rsidR="006711B8">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sidR="006711B8">
              <w:rPr>
                <w:b/>
                <w:sz w:val="28"/>
              </w:rPr>
            </w:r>
            <w:r>
              <w:rPr>
                <w:b/>
                <w:sz w:val="28"/>
              </w:rPr>
              <w:fldChar w:fldCharType="separate"/>
            </w:r>
            <w:r w:rsidR="006711B8">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6711B8">
        <w:rPr>
          <w:sz w:val="24"/>
          <w:lang w:val="es-ES_tradnl"/>
        </w:rPr>
        <w:t>53</w:t>
      </w:r>
      <w:r w:rsidR="00986354">
        <w:rPr>
          <w:sz w:val="24"/>
          <w:lang w:val="es-ES_tradnl"/>
        </w:rPr>
        <w:t>%.</w:t>
      </w:r>
    </w:p>
    <w:p w:rsidR="006711B8" w:rsidRDefault="006711B8">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6711B8">
        <w:rPr>
          <w:lang w:val="es-ES_tradnl"/>
        </w:rPr>
        <w:t>58</w:t>
      </w:r>
      <w:r w:rsidR="00986354">
        <w:rPr>
          <w:lang w:val="es-ES_tradnl"/>
        </w:rPr>
        <w:t>%.</w:t>
      </w:r>
    </w:p>
    <w:p w:rsidR="006711B8" w:rsidRDefault="006711B8">
      <w:pPr>
        <w:pStyle w:val="Textoindependiente"/>
      </w:pPr>
    </w:p>
    <w:p w:rsidR="00BB282A" w:rsidRDefault="00857DA0">
      <w:pPr>
        <w:pStyle w:val="Textoindependiente"/>
      </w:pPr>
      <w:r>
        <w:t>C</w:t>
      </w:r>
      <w:r w:rsidR="00BB282A">
        <w:t xml:space="preserve"> ) </w:t>
      </w:r>
      <w:r w:rsidR="006711B8">
        <w:t xml:space="preserve">Los cambios en el ECG y los síntomas no se acompañan de trastornos de la motilidad parietal. </w:t>
      </w:r>
      <w:r w:rsidR="00BB282A">
        <w:t>La respuesta descripta es compatible con la ausencia de Isquemia Miocárdica al doble producto alcanzado.</w:t>
      </w:r>
    </w:p>
    <w:p w:rsidR="006711B8" w:rsidRDefault="006711B8">
      <w:pPr>
        <w:pStyle w:val="Textoindependiente"/>
      </w:pPr>
    </w:p>
    <w:p w:rsidR="006711B8" w:rsidRDefault="006711B8">
      <w:pPr>
        <w:pStyle w:val="Textoindependiente"/>
      </w:pPr>
    </w:p>
    <w:p w:rsidR="006711B8" w:rsidRDefault="006711B8">
      <w:pPr>
        <w:pStyle w:val="Textoindependiente"/>
      </w:pPr>
    </w:p>
    <w:p w:rsidR="00BB282A" w:rsidRDefault="00BB282A">
      <w:pPr>
        <w:pStyle w:val="Textoindependiente"/>
      </w:pPr>
    </w:p>
    <w:p w:rsidR="00BB282A" w:rsidRPr="00D8585D" w:rsidRDefault="006711B8" w:rsidP="00857DA0">
      <w:pPr>
        <w:pStyle w:val="Textoindependiente"/>
        <w:jc w:val="center"/>
        <w:rPr>
          <w:b/>
        </w:rPr>
      </w:pPr>
      <w:r>
        <w:rPr>
          <w:b/>
        </w:rPr>
        <w:t>DRA. SOLEDAD VIGUIÉ</w:t>
      </w:r>
    </w:p>
    <w:p w:rsidR="00D8585D" w:rsidRPr="00D8585D" w:rsidRDefault="006711B8"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5E3" w:rsidRDefault="006F55E3">
      <w:r>
        <w:separator/>
      </w:r>
    </w:p>
  </w:endnote>
  <w:endnote w:type="continuationSeparator" w:id="0">
    <w:p w:rsidR="006F55E3" w:rsidRDefault="006F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711B8">
      <w:rPr>
        <w:rFonts w:ascii="Monotype Corsiva" w:hAnsi="Monotype Corsiva" w:cs="Arial"/>
        <w:noProof/>
        <w:sz w:val="16"/>
        <w:szCs w:val="16"/>
      </w:rPr>
      <w:t>20180201104700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711B8">
      <w:rPr>
        <w:rFonts w:ascii="Monotype Corsiva" w:hAnsi="Monotype Corsiva" w:cs="Arial"/>
        <w:noProof/>
        <w:sz w:val="16"/>
        <w:szCs w:val="16"/>
      </w:rPr>
      <w:t>20180201104700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5E3" w:rsidRDefault="006F55E3">
      <w:r>
        <w:separator/>
      </w:r>
    </w:p>
  </w:footnote>
  <w:footnote w:type="continuationSeparator" w:id="0">
    <w:p w:rsidR="006F55E3" w:rsidRDefault="006F5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8C"/>
    <w:rsid w:val="0010233F"/>
    <w:rsid w:val="00173155"/>
    <w:rsid w:val="001F5D73"/>
    <w:rsid w:val="00224D40"/>
    <w:rsid w:val="002A09F9"/>
    <w:rsid w:val="003418AA"/>
    <w:rsid w:val="0035168C"/>
    <w:rsid w:val="00526533"/>
    <w:rsid w:val="0052658F"/>
    <w:rsid w:val="006711B8"/>
    <w:rsid w:val="00692D7D"/>
    <w:rsid w:val="006F55E3"/>
    <w:rsid w:val="00721556"/>
    <w:rsid w:val="00774A35"/>
    <w:rsid w:val="00775427"/>
    <w:rsid w:val="00786EC8"/>
    <w:rsid w:val="007F09E0"/>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6711B8"/>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1B8"/>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6711B8"/>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1B8"/>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19</TotalTime>
  <Pages>3</Pages>
  <Words>1043</Words>
  <Characters>5738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2018-02-01T13:47:00Z</cp:lastPrinted>
  <dcterms:created xsi:type="dcterms:W3CDTF">2018-02-01T13:07:00Z</dcterms:created>
  <dcterms:modified xsi:type="dcterms:W3CDTF">2018-02-01T13:47:00Z</dcterms:modified>
</cp:coreProperties>
</file>