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A0B8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UZAL DEHEZ</w:t>
            </w:r>
            <w:bookmarkStart w:id="0" w:name="_GoBack"/>
            <w:bookmarkEnd w:id="0"/>
            <w:r w:rsidR="006D7AF0">
              <w:rPr>
                <w:b/>
                <w:smallCaps/>
                <w:color w:val="000000"/>
                <w:sz w:val="24"/>
              </w:rPr>
              <w:t>A GRACIELA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A0B8D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D7AF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D7AF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STUTZBACH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D7AF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D7AF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F8593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473382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F85933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F85933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F85933">
        <w:rPr>
          <w:rFonts w:ascii="Calibri" w:hAnsi="Calibri"/>
          <w:sz w:val="22"/>
          <w:szCs w:val="22"/>
        </w:rPr>
        <w:t>aumentadas (área 24.8 cm2, volumen 82 ml)</w:t>
      </w:r>
      <w:r>
        <w:rPr>
          <w:rFonts w:ascii="Calibri" w:hAnsi="Calibri"/>
          <w:sz w:val="22"/>
          <w:szCs w:val="22"/>
        </w:rPr>
        <w:t>. El ventrículo derecho presenta dimensiones</w:t>
      </w:r>
      <w:r w:rsidR="00F85933">
        <w:rPr>
          <w:rFonts w:ascii="Calibri" w:hAnsi="Calibri"/>
          <w:sz w:val="22"/>
          <w:szCs w:val="22"/>
        </w:rPr>
        <w:t xml:space="preserve"> levemente aumentadas (ancho 4.5 cm, largo 6.4 cm)</w:t>
      </w:r>
      <w:r>
        <w:rPr>
          <w:rFonts w:ascii="Calibri" w:hAnsi="Calibri"/>
          <w:sz w:val="22"/>
          <w:szCs w:val="22"/>
        </w:rPr>
        <w:t xml:space="preserve"> y función conservada</w:t>
      </w:r>
      <w:r w:rsidR="00F85933">
        <w:rPr>
          <w:rFonts w:ascii="Calibri" w:hAnsi="Calibri"/>
          <w:sz w:val="22"/>
          <w:szCs w:val="22"/>
        </w:rPr>
        <w:t xml:space="preserve"> (onda S del </w:t>
      </w:r>
      <w:proofErr w:type="spellStart"/>
      <w:r w:rsidR="00F85933">
        <w:rPr>
          <w:rFonts w:ascii="Calibri" w:hAnsi="Calibri"/>
          <w:sz w:val="22"/>
          <w:szCs w:val="22"/>
        </w:rPr>
        <w:t>Doppler</w:t>
      </w:r>
      <w:proofErr w:type="spellEnd"/>
      <w:r w:rsidR="00F85933">
        <w:rPr>
          <w:rFonts w:ascii="Calibri" w:hAnsi="Calibri"/>
          <w:sz w:val="22"/>
          <w:szCs w:val="22"/>
        </w:rPr>
        <w:t xml:space="preserve"> tisular 0.11 m/</w:t>
      </w:r>
      <w:proofErr w:type="spellStart"/>
      <w:r w:rsidR="00F85933">
        <w:rPr>
          <w:rFonts w:ascii="Calibri" w:hAnsi="Calibri"/>
          <w:sz w:val="22"/>
          <w:szCs w:val="22"/>
        </w:rPr>
        <w:t>seg</w:t>
      </w:r>
      <w:proofErr w:type="spellEnd"/>
      <w:r w:rsidR="00F85933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F85933">
        <w:rPr>
          <w:rFonts w:ascii="Calibri" w:hAnsi="Calibri"/>
          <w:sz w:val="22"/>
          <w:szCs w:val="22"/>
        </w:rPr>
        <w:t xml:space="preserve"> fibrosis </w:t>
      </w:r>
      <w:proofErr w:type="spellStart"/>
      <w:r w:rsidR="00F85933">
        <w:rPr>
          <w:rFonts w:ascii="Calibri" w:hAnsi="Calibri"/>
          <w:sz w:val="22"/>
          <w:szCs w:val="22"/>
        </w:rPr>
        <w:t>valvar</w:t>
      </w:r>
      <w:proofErr w:type="spellEnd"/>
      <w:r w:rsidR="00F85933">
        <w:rPr>
          <w:rFonts w:ascii="Calibri" w:hAnsi="Calibri"/>
          <w:sz w:val="22"/>
          <w:szCs w:val="22"/>
        </w:rPr>
        <w:t xml:space="preserve">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F8593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85933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F85933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</w:t>
      </w:r>
      <w:r w:rsidR="00F85933">
        <w:rPr>
          <w:rFonts w:ascii="Calibri" w:hAnsi="Calibri"/>
          <w:sz w:val="22"/>
          <w:szCs w:val="22"/>
        </w:rPr>
        <w:t>central de grado moderado (VC 0.6 cm)</w:t>
      </w:r>
      <w:r w:rsidR="00203C85">
        <w:rPr>
          <w:rFonts w:ascii="Calibri" w:hAnsi="Calibri"/>
          <w:sz w:val="22"/>
          <w:szCs w:val="22"/>
        </w:rPr>
        <w:t xml:space="preserve"> q</w:t>
      </w:r>
      <w:r w:rsidR="00F85933">
        <w:rPr>
          <w:rFonts w:ascii="Calibri" w:hAnsi="Calibri"/>
          <w:sz w:val="22"/>
          <w:szCs w:val="22"/>
        </w:rPr>
        <w:t>ue permite estimar una PSP de 42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F85933">
        <w:rPr>
          <w:rFonts w:ascii="Calibri" w:hAnsi="Calibri"/>
          <w:sz w:val="22"/>
          <w:szCs w:val="22"/>
        </w:rPr>
        <w:t xml:space="preserve"> (&lt; 1 cm)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dilatadas</w:t>
      </w:r>
    </w:p>
    <w:p w:rsid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moderada</w:t>
      </w:r>
    </w:p>
    <w:p w:rsidR="00F85933" w:rsidRPr="00F85933" w:rsidRDefault="00F85933" w:rsidP="00F8593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Hipertensión pulmonar leve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 w:rsidP="00F8593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6D7AF0"/>
    <w:rsid w:val="0070419A"/>
    <w:rsid w:val="007A0B8D"/>
    <w:rsid w:val="00BF4B5B"/>
    <w:rsid w:val="00F85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2018-08-02T19:49:00Z</cp:lastPrinted>
  <dcterms:created xsi:type="dcterms:W3CDTF">2018-08-02T19:50:00Z</dcterms:created>
  <dcterms:modified xsi:type="dcterms:W3CDTF">2018-08-02T19:51:00Z</dcterms:modified>
</cp:coreProperties>
</file>