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5749F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ALBORNOZ LUIS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0E0FAA">
              <w:rPr>
                <w:b/>
                <w:smallCaps/>
                <w:noProof/>
                <w:color w:val="000000"/>
                <w:sz w:val="24"/>
              </w:rPr>
              <w:t>14/12/17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5749F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5749F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749F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749F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– DILATACION AO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5749F8">
      <w:pPr>
        <w:shd w:val="clear" w:color="auto" w:fill="FFFFFF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83.05pt" o:ole="">
            <v:imagedata r:id="rId6" o:title=""/>
          </v:shape>
          <o:OLEObject Type="Embed" ProgID="Excel.Sheet.12" ShapeID="_x0000_i1025" DrawAspect="Content" ObjectID="_1574750526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5749F8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5749F8" w:rsidRPr="005749F8" w:rsidRDefault="00002705" w:rsidP="005749F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5749F8">
        <w:rPr>
          <w:rFonts w:ascii="Calibri" w:hAnsi="Calibri"/>
          <w:sz w:val="22"/>
          <w:szCs w:val="22"/>
        </w:rPr>
        <w:t xml:space="preserve">Espesores parietales de ventrículo izquierdo </w:t>
      </w:r>
      <w:r w:rsidR="005749F8" w:rsidRPr="005749F8">
        <w:rPr>
          <w:rFonts w:ascii="Calibri" w:hAnsi="Calibri"/>
          <w:sz w:val="22"/>
          <w:szCs w:val="22"/>
        </w:rPr>
        <w:t>aumentados</w:t>
      </w:r>
      <w:r w:rsidRPr="005749F8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5749F8" w:rsidRDefault="00002705" w:rsidP="005749F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5749F8">
        <w:rPr>
          <w:rFonts w:ascii="Calibri" w:hAnsi="Calibri"/>
          <w:sz w:val="22"/>
          <w:szCs w:val="22"/>
        </w:rPr>
        <w:t xml:space="preserve">El flujo de llenado del ventrículo izquierdo </w:t>
      </w:r>
      <w:r w:rsidR="005749F8">
        <w:rPr>
          <w:rFonts w:ascii="Calibri" w:hAnsi="Calibri"/>
          <w:sz w:val="22"/>
          <w:szCs w:val="22"/>
        </w:rPr>
        <w:t>presenta patrón de relajación prolongada</w:t>
      </w:r>
      <w:r w:rsidRPr="005749F8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5749F8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</w:t>
      </w:r>
      <w:r w:rsidR="005749F8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5749F8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5749F8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5749F8">
        <w:rPr>
          <w:rFonts w:ascii="Calibri" w:hAnsi="Calibri"/>
          <w:sz w:val="22"/>
          <w:szCs w:val="22"/>
        </w:rPr>
        <w:t xml:space="preserve"> leve que permite estimar una PSP de 28 </w:t>
      </w:r>
      <w:proofErr w:type="spellStart"/>
      <w:r w:rsidR="005749F8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5749F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Dilatación de raíz aórtica, unión </w:t>
      </w:r>
      <w:proofErr w:type="spellStart"/>
      <w:r>
        <w:rPr>
          <w:rFonts w:ascii="Calibri" w:hAnsi="Calibri"/>
          <w:sz w:val="22"/>
          <w:szCs w:val="22"/>
        </w:rPr>
        <w:t>sinotubular</w:t>
      </w:r>
      <w:proofErr w:type="spellEnd"/>
      <w:r>
        <w:rPr>
          <w:rFonts w:ascii="Calibri" w:hAnsi="Calibri"/>
          <w:sz w:val="22"/>
          <w:szCs w:val="22"/>
        </w:rPr>
        <w:t xml:space="preserve"> y aorta ascendente</w:t>
      </w:r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0E0FAA" w:rsidRDefault="000E0FAA" w:rsidP="000E0FA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0E0FAA" w:rsidRDefault="000E0FAA" w:rsidP="000E0FA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</w:p>
    <w:p w:rsidR="000E0FAA" w:rsidRDefault="000E0FAA" w:rsidP="000E0FA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0E0FAA" w:rsidRDefault="000E0FAA" w:rsidP="000E0FA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0E0FAA" w:rsidRDefault="000E0FAA" w:rsidP="000E0FA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aórtica  leve</w:t>
      </w:r>
    </w:p>
    <w:p w:rsidR="004A2DD3" w:rsidRDefault="000E0FAA" w:rsidP="000E0FA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0E0FAA" w:rsidRPr="000E0FAA" w:rsidRDefault="000E0FAA" w:rsidP="000E0FAA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0E0FAA">
        <w:rPr>
          <w:sz w:val="24"/>
          <w:szCs w:val="24"/>
        </w:rPr>
        <w:t xml:space="preserve">Dilatación de raíz aórtica, unión </w:t>
      </w:r>
      <w:proofErr w:type="spellStart"/>
      <w:r w:rsidRPr="000E0FAA">
        <w:rPr>
          <w:sz w:val="24"/>
          <w:szCs w:val="24"/>
        </w:rPr>
        <w:t>sinotubular</w:t>
      </w:r>
      <w:proofErr w:type="spellEnd"/>
      <w:r w:rsidRPr="000E0FAA">
        <w:rPr>
          <w:sz w:val="24"/>
          <w:szCs w:val="24"/>
        </w:rPr>
        <w:t xml:space="preserve"> y aorta ascendente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  <w:bookmarkStart w:id="1" w:name="_GoBack"/>
      <w:bookmarkEnd w:id="1"/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E0FAA"/>
    <w:rsid w:val="004A2DD3"/>
    <w:rsid w:val="005749F8"/>
    <w:rsid w:val="00CC0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2017-12-14T12:56:00Z</cp:lastPrinted>
  <dcterms:created xsi:type="dcterms:W3CDTF">2017-12-14T12:11:00Z</dcterms:created>
  <dcterms:modified xsi:type="dcterms:W3CDTF">2017-12-14T12:56:00Z</dcterms:modified>
</cp:coreProperties>
</file>