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603A5">
              <w:rPr>
                <w:rFonts w:ascii="Calibri" w:hAnsi="Calibri"/>
                <w:b/>
                <w:smallCaps/>
                <w:sz w:val="24"/>
                <w:szCs w:val="24"/>
              </w:rPr>
              <w:t>TAQUINI MARIA EUGENIA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603A5">
              <w:rPr>
                <w:rFonts w:ascii="Calibri" w:hAnsi="Calibri"/>
                <w:b/>
                <w:smallCaps/>
                <w:sz w:val="24"/>
                <w:szCs w:val="24"/>
              </w:rPr>
              <w:t>45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1603A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603A5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B3D1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28/06/2018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B3D11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28/06/2018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603A5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0C4D8E">
              <w:rPr>
                <w:sz w:val="24"/>
              </w:rPr>
            </w:r>
            <w:r w:rsidR="000C4D8E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1603A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03A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1603A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03A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1603A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03A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603A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03A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1.27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603A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03A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603A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603A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1B3D11" w:rsidRPr="00E65C7F" w:rsidRDefault="001B3D11" w:rsidP="001B3D1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1.2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1603A5">
        <w:rPr>
          <w:rFonts w:ascii="Calibri" w:hAnsi="Calibri"/>
          <w:sz w:val="24"/>
          <w:szCs w:val="24"/>
        </w:rPr>
        <w:t>1</w:t>
      </w:r>
      <w:r w:rsidR="001B3D11">
        <w:rPr>
          <w:rFonts w:ascii="Calibri" w:hAnsi="Calibri"/>
          <w:sz w:val="24"/>
          <w:szCs w:val="24"/>
        </w:rPr>
        <w:t xml:space="preserve">.0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1B3D1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aumentado </w:t>
      </w:r>
      <w:r w:rsidR="00840070" w:rsidRPr="00E65C7F">
        <w:rPr>
          <w:rFonts w:ascii="Calibri" w:eastAsia="Calibri" w:hAnsi="Calibri"/>
          <w:color w:val="auto"/>
          <w:sz w:val="24"/>
          <w:szCs w:val="24"/>
        </w:rPr>
        <w:t xml:space="preserve">en </w:t>
      </w:r>
      <w:r>
        <w:rPr>
          <w:rFonts w:ascii="Calibri" w:eastAsia="Calibri" w:hAnsi="Calibri"/>
          <w:color w:val="auto"/>
          <w:sz w:val="24"/>
          <w:szCs w:val="24"/>
        </w:rPr>
        <w:t>c</w:t>
      </w:r>
      <w:r w:rsidR="00840070" w:rsidRPr="00E65C7F">
        <w:rPr>
          <w:rFonts w:ascii="Calibri" w:eastAsia="Calibri" w:hAnsi="Calibri"/>
          <w:color w:val="auto"/>
          <w:sz w:val="24"/>
          <w:szCs w:val="24"/>
        </w:rPr>
        <w:t>arótida primitiva</w:t>
      </w:r>
      <w:r>
        <w:rPr>
          <w:rFonts w:ascii="Calibri" w:eastAsia="Calibri" w:hAnsi="Calibri"/>
          <w:color w:val="auto"/>
          <w:sz w:val="24"/>
          <w:szCs w:val="24"/>
        </w:rPr>
        <w:t xml:space="preserve"> izquierda y bifurcación derecha</w:t>
      </w:r>
      <w:r w:rsidR="00840070"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1B3D11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1B3D11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1B3D11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1B3D11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D8E" w:rsidRDefault="000C4D8E">
      <w:r>
        <w:separator/>
      </w:r>
    </w:p>
  </w:endnote>
  <w:endnote w:type="continuationSeparator" w:id="0">
    <w:p w:rsidR="000C4D8E" w:rsidRDefault="000C4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B3D11">
      <w:rPr>
        <w:noProof/>
      </w:rPr>
      <w:t>2</w:t>
    </w:r>
    <w:r>
      <w:rPr>
        <w:noProof/>
      </w:rPr>
      <w:fldChar w:fldCharType="end"/>
    </w:r>
    <w:r>
      <w:t xml:space="preserve"> / </w:t>
    </w:r>
    <w:r w:rsidR="000C4D8E">
      <w:fldChar w:fldCharType="begin"/>
    </w:r>
    <w:r w:rsidR="000C4D8E">
      <w:instrText xml:space="preserve"> NUMPAGES  </w:instrText>
    </w:r>
    <w:r w:rsidR="000C4D8E">
      <w:fldChar w:fldCharType="separate"/>
    </w:r>
    <w:r w:rsidR="001B3D11">
      <w:rPr>
        <w:noProof/>
      </w:rPr>
      <w:t>2</w:t>
    </w:r>
    <w:r w:rsidR="000C4D8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D8E" w:rsidRDefault="000C4D8E">
      <w:r>
        <w:separator/>
      </w:r>
    </w:p>
  </w:footnote>
  <w:footnote w:type="continuationSeparator" w:id="0">
    <w:p w:rsidR="000C4D8E" w:rsidRDefault="000C4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A5"/>
    <w:rsid w:val="000248B3"/>
    <w:rsid w:val="000C4D8E"/>
    <w:rsid w:val="001603A5"/>
    <w:rsid w:val="001B3D11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2018-06-28T15:53:00Z</cp:lastPrinted>
  <dcterms:created xsi:type="dcterms:W3CDTF">2018-06-28T15:39:00Z</dcterms:created>
  <dcterms:modified xsi:type="dcterms:W3CDTF">2018-06-28T15:53:00Z</dcterms:modified>
</cp:coreProperties>
</file>