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84365C">
        <w:tc>
          <w:tcPr>
            <w:tcW w:w="5173" w:type="dxa"/>
          </w:tcPr>
          <w:p w:rsidR="0084365C" w:rsidRDefault="004A7AA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319D">
              <w:rPr>
                <w:b/>
                <w:bCs/>
                <w:sz w:val="24"/>
                <w:szCs w:val="24"/>
              </w:rPr>
              <w:t>ASPITARTE,MARCELA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84365C" w:rsidRDefault="004A7AA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319D">
              <w:rPr>
                <w:b/>
                <w:bCs/>
                <w:sz w:val="24"/>
                <w:szCs w:val="24"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84365C" w:rsidRDefault="004A7AA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319D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84365C" w:rsidRDefault="004A7AA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</w:instrText>
            </w:r>
            <w:r>
              <w:rPr>
                <w:b/>
                <w:bCs/>
                <w:sz w:val="24"/>
                <w:szCs w:val="24"/>
              </w:rPr>
              <w:instrText xml:space="preserve">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319D">
              <w:rPr>
                <w:b/>
                <w:bCs/>
                <w:sz w:val="24"/>
                <w:szCs w:val="24"/>
              </w:rPr>
              <w:t>50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84365C" w:rsidRDefault="004A7AAF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319D">
              <w:rPr>
                <w:b/>
                <w:bCs/>
                <w:sz w:val="24"/>
                <w:szCs w:val="24"/>
              </w:rPr>
              <w:t>05-10-17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84365C" w:rsidRDefault="004A7AAF" w:rsidP="0008319D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1CB">
              <w:rPr>
                <w:b/>
                <w:bCs/>
                <w:sz w:val="24"/>
                <w:szCs w:val="24"/>
              </w:rPr>
              <w:t xml:space="preserve">DR. </w:t>
            </w:r>
            <w:r w:rsidR="0008319D">
              <w:rPr>
                <w:b/>
                <w:bCs/>
                <w:sz w:val="24"/>
                <w:szCs w:val="24"/>
              </w:rPr>
              <w:t>LYNCH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84365C" w:rsidRDefault="0084365C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84365C" w:rsidRDefault="004A7AAF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21CB">
              <w:rPr>
                <w:b/>
                <w:bCs/>
                <w:sz w:val="24"/>
                <w:szCs w:val="24"/>
              </w:rPr>
              <w:t>DLP - TBQ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84365C" w:rsidRDefault="0084365C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84365C" w:rsidRDefault="004A7AAF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84365C" w:rsidRDefault="004A7AAF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84365C" w:rsidRDefault="0084365C">
      <w:pPr>
        <w:jc w:val="center"/>
        <w:rPr>
          <w:sz w:val="24"/>
          <w:szCs w:val="24"/>
        </w:rPr>
      </w:pPr>
    </w:p>
    <w:p w:rsidR="0084365C" w:rsidRDefault="0084365C">
      <w:pPr>
        <w:jc w:val="center"/>
        <w:rPr>
          <w:sz w:val="24"/>
          <w:szCs w:val="24"/>
        </w:rPr>
      </w:pPr>
    </w:p>
    <w:p w:rsidR="0084365C" w:rsidRDefault="0084365C">
      <w:pPr>
        <w:rPr>
          <w:sz w:val="24"/>
          <w:szCs w:val="24"/>
        </w:rPr>
      </w:pPr>
    </w:p>
    <w:p w:rsidR="0084365C" w:rsidRDefault="0084365C">
      <w:pPr>
        <w:rPr>
          <w:sz w:val="24"/>
          <w:szCs w:val="24"/>
          <w:lang w:val="es-ES_tradnl"/>
        </w:rPr>
      </w:pPr>
    </w:p>
    <w:p w:rsidR="0084365C" w:rsidRDefault="004A7AAF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84365C">
        <w:tc>
          <w:tcPr>
            <w:tcW w:w="2835" w:type="dxa"/>
            <w:tcBorders>
              <w:top w:val="nil"/>
              <w:left w:val="nil"/>
            </w:tcBorders>
          </w:tcPr>
          <w:p w:rsidR="0084365C" w:rsidRDefault="0084365C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84365C" w:rsidRDefault="004A7AAF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84365C" w:rsidRDefault="004A7AAF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84365C">
        <w:tc>
          <w:tcPr>
            <w:tcW w:w="2835" w:type="dxa"/>
          </w:tcPr>
          <w:p w:rsidR="0084365C" w:rsidRDefault="004A7AA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3" w:name="PAHD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PAHI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84365C">
        <w:tc>
          <w:tcPr>
            <w:tcW w:w="2835" w:type="dxa"/>
          </w:tcPr>
          <w:p w:rsidR="0084365C" w:rsidRDefault="004A7AA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5" w:name="PATAD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PATAI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  <w:tr w:rsidR="0084365C">
        <w:tc>
          <w:tcPr>
            <w:tcW w:w="2835" w:type="dxa"/>
          </w:tcPr>
          <w:p w:rsidR="0084365C" w:rsidRDefault="004A7AA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7" w:name="PATPD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  <w:bookmarkStart w:id="8" w:name="PATPI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</w:tr>
    </w:tbl>
    <w:p w:rsidR="0084365C" w:rsidRDefault="0084365C">
      <w:pPr>
        <w:rPr>
          <w:sz w:val="24"/>
          <w:szCs w:val="24"/>
          <w:lang w:val="es-ES_tradnl"/>
        </w:rPr>
      </w:pPr>
    </w:p>
    <w:p w:rsidR="0084365C" w:rsidRDefault="0084365C">
      <w:pPr>
        <w:rPr>
          <w:sz w:val="24"/>
          <w:szCs w:val="24"/>
          <w:lang w:val="es-ES_tradnl"/>
        </w:rPr>
      </w:pPr>
    </w:p>
    <w:p w:rsidR="0084365C" w:rsidRDefault="004A7AAF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84365C">
        <w:tc>
          <w:tcPr>
            <w:tcW w:w="2835" w:type="dxa"/>
            <w:tcBorders>
              <w:top w:val="nil"/>
              <w:left w:val="nil"/>
            </w:tcBorders>
          </w:tcPr>
          <w:p w:rsidR="0084365C" w:rsidRDefault="0084365C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84365C" w:rsidRDefault="004A7AAF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84365C" w:rsidRDefault="004A7AAF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84365C">
        <w:tc>
          <w:tcPr>
            <w:tcW w:w="2835" w:type="dxa"/>
            <w:tcBorders>
              <w:left w:val="single" w:sz="4" w:space="0" w:color="auto"/>
            </w:tcBorders>
          </w:tcPr>
          <w:p w:rsidR="0084365C" w:rsidRDefault="004A7AA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9" w:name="IATAD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  <w:bookmarkStart w:id="10" w:name="IATAI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</w:tr>
      <w:tr w:rsidR="0084365C">
        <w:tc>
          <w:tcPr>
            <w:tcW w:w="2835" w:type="dxa"/>
            <w:tcBorders>
              <w:left w:val="single" w:sz="4" w:space="0" w:color="auto"/>
            </w:tcBorders>
          </w:tcPr>
          <w:p w:rsidR="0084365C" w:rsidRDefault="004A7AAF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1" w:name="IATPD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  <w:bookmarkStart w:id="12" w:name="IATPI"/>
        <w:tc>
          <w:tcPr>
            <w:tcW w:w="1701" w:type="dxa"/>
          </w:tcPr>
          <w:p w:rsidR="0084365C" w:rsidRDefault="004A7AAF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</w:tr>
    </w:tbl>
    <w:p w:rsidR="0084365C" w:rsidRDefault="0084365C">
      <w:pPr>
        <w:rPr>
          <w:b/>
          <w:bCs/>
          <w:i/>
          <w:iCs/>
          <w:sz w:val="24"/>
          <w:szCs w:val="24"/>
        </w:rPr>
      </w:pPr>
    </w:p>
    <w:p w:rsidR="0084365C" w:rsidRDefault="0084365C">
      <w:pPr>
        <w:rPr>
          <w:sz w:val="24"/>
          <w:szCs w:val="24"/>
        </w:rPr>
        <w:sectPr w:rsidR="0084365C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84365C" w:rsidRDefault="0084365C">
      <w:pPr>
        <w:rPr>
          <w:sz w:val="24"/>
          <w:szCs w:val="24"/>
          <w:lang w:val="es-ES_tradnl"/>
        </w:rPr>
      </w:pPr>
    </w:p>
    <w:p w:rsidR="0084365C" w:rsidRDefault="004A7AAF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estudio llevado a cabo a lo largo del árbol arterial de ambos miembros inferiores reveló </w:t>
      </w:r>
      <w:r w:rsidR="006021CB">
        <w:rPr>
          <w:sz w:val="24"/>
          <w:szCs w:val="24"/>
          <w:lang w:val="es-ES_tradnl"/>
        </w:rPr>
        <w:t xml:space="preserve">leve engrosamiento miointimal en arterias femoral común y superficial izquierda (IMT 1.3 mm). Resto de los </w:t>
      </w:r>
      <w:r>
        <w:rPr>
          <w:sz w:val="24"/>
          <w:szCs w:val="24"/>
          <w:lang w:val="es-ES_tradnl"/>
        </w:rPr>
        <w:t xml:space="preserve">vasos de paredes </w:t>
      </w:r>
      <w:r>
        <w:rPr>
          <w:sz w:val="24"/>
          <w:lang w:val="es-ES_tradnl"/>
        </w:rPr>
        <w:t>lisas, sin evidencias de patología</w:t>
      </w:r>
      <w:r>
        <w:rPr>
          <w:sz w:val="24"/>
          <w:szCs w:val="24"/>
          <w:lang w:val="es-ES_tradnl"/>
        </w:rPr>
        <w:t xml:space="preserve">. </w:t>
      </w:r>
    </w:p>
    <w:p w:rsidR="0084365C" w:rsidRDefault="0084365C">
      <w:pPr>
        <w:rPr>
          <w:sz w:val="24"/>
          <w:szCs w:val="24"/>
          <w:lang w:val="es-ES_tradnl"/>
        </w:rPr>
      </w:pPr>
    </w:p>
    <w:p w:rsidR="0084365C" w:rsidRDefault="004A7AAF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análisis audioespectral de la señal </w:t>
      </w:r>
      <w:r w:rsidR="006021CB">
        <w:rPr>
          <w:sz w:val="24"/>
          <w:szCs w:val="24"/>
          <w:lang w:val="es-ES_tradnl"/>
        </w:rPr>
        <w:t>de flujo obtenida a partir del D</w:t>
      </w:r>
      <w:r>
        <w:rPr>
          <w:sz w:val="24"/>
          <w:szCs w:val="24"/>
          <w:lang w:val="es-ES_tradnl"/>
        </w:rPr>
        <w:t>oppler color presentó características</w:t>
      </w:r>
      <w:r w:rsidR="006021CB">
        <w:rPr>
          <w:sz w:val="24"/>
          <w:szCs w:val="24"/>
          <w:lang w:val="es-ES_tradnl"/>
        </w:rPr>
        <w:t xml:space="preserve"> (flujo trifásico)</w:t>
      </w:r>
      <w:bookmarkStart w:id="13" w:name="_GoBack"/>
      <w:bookmarkEnd w:id="13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y velocidad normal para cada vaso estudiado, no evidenciándose signos de turbulencia espectral.</w:t>
      </w:r>
    </w:p>
    <w:p w:rsidR="0084365C" w:rsidRDefault="0084365C">
      <w:pPr>
        <w:rPr>
          <w:sz w:val="24"/>
          <w:szCs w:val="24"/>
          <w:lang w:val="es-ES_tradnl"/>
        </w:rPr>
      </w:pPr>
    </w:p>
    <w:p w:rsidR="0084365C" w:rsidRDefault="0084365C">
      <w:pPr>
        <w:rPr>
          <w:sz w:val="24"/>
          <w:szCs w:val="24"/>
          <w:lang w:val="es-ES_tradnl"/>
        </w:rPr>
      </w:pPr>
    </w:p>
    <w:p w:rsidR="0084365C" w:rsidRDefault="0084365C">
      <w:pPr>
        <w:pStyle w:val="Textoindependiente"/>
      </w:pPr>
    </w:p>
    <w:p w:rsidR="0084365C" w:rsidRDefault="0084365C">
      <w:pPr>
        <w:pStyle w:val="Textoindependiente"/>
      </w:pPr>
    </w:p>
    <w:p w:rsidR="0084365C" w:rsidRDefault="0084365C">
      <w:pPr>
        <w:pStyle w:val="Textoindependiente"/>
      </w:pPr>
    </w:p>
    <w:p w:rsidR="0084365C" w:rsidRDefault="0084365C">
      <w:pPr>
        <w:pStyle w:val="Textoindependiente"/>
      </w:pPr>
    </w:p>
    <w:p w:rsidR="0084365C" w:rsidRDefault="004A7AAF">
      <w:pPr>
        <w:pStyle w:val="Textoindependiente"/>
        <w:jc w:val="right"/>
      </w:pPr>
      <w:r>
        <w:t xml:space="preserve">                                                                                                       Dra. Soledad Viguié</w:t>
      </w:r>
    </w:p>
    <w:p w:rsidR="0084365C" w:rsidRDefault="004A7AAF">
      <w:pPr>
        <w:pStyle w:val="Textoindependiente"/>
        <w:jc w:val="right"/>
      </w:pPr>
      <w:r>
        <w:t>MP 455.192</w:t>
      </w:r>
    </w:p>
    <w:p w:rsidR="0084365C" w:rsidRDefault="0084365C">
      <w:pPr>
        <w:pStyle w:val="Textoindependiente"/>
        <w:jc w:val="center"/>
        <w:rPr>
          <w:b/>
          <w:bCs/>
        </w:rPr>
      </w:pPr>
    </w:p>
    <w:sectPr w:rsidR="0084365C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AAF" w:rsidRDefault="004A7AAF">
      <w:r>
        <w:separator/>
      </w:r>
    </w:p>
  </w:endnote>
  <w:endnote w:type="continuationSeparator" w:id="0">
    <w:p w:rsidR="004A7AAF" w:rsidRDefault="004A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65C" w:rsidRDefault="0084365C">
    <w:pPr>
      <w:pStyle w:val="Piedepgina"/>
      <w:jc w:val="center"/>
      <w:rPr>
        <w:sz w:val="18"/>
        <w:szCs w:val="18"/>
        <w:lang w:val="es-ES_tradnl"/>
      </w:rPr>
    </w:pPr>
  </w:p>
  <w:p w:rsidR="0084365C" w:rsidRDefault="004A7AAF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6021CB">
      <w:rPr>
        <w:rFonts w:ascii="Monotype Corsiva" w:hAnsi="Monotype Corsiva" w:cs="Monotype Corsiva"/>
        <w:noProof/>
        <w:sz w:val="16"/>
        <w:szCs w:val="16"/>
      </w:rPr>
      <w:t>20171005111500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65C" w:rsidRDefault="004A7AAF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84365C" w:rsidRDefault="004A7AAF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AAF" w:rsidRDefault="004A7AAF">
      <w:r>
        <w:separator/>
      </w:r>
    </w:p>
  </w:footnote>
  <w:footnote w:type="continuationSeparator" w:id="0">
    <w:p w:rsidR="004A7AAF" w:rsidRDefault="004A7A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65C" w:rsidRDefault="006021CB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65C" w:rsidRDefault="004A7AAF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BOSKIS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CARDIOTEST</w:t>
                            </w:r>
                          </w:p>
                          <w:p w:rsidR="0084365C" w:rsidRDefault="004A7AAF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84365C" w:rsidRDefault="004A7AAF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BOSKIS       </w:t>
                      </w:r>
                      <w:r>
                        <w:rPr>
                          <w:sz w:val="24"/>
                          <w:szCs w:val="24"/>
                        </w:rPr>
                        <w:t>CARDIOTEST</w:t>
                      </w:r>
                    </w:p>
                    <w:p w:rsidR="0084365C" w:rsidRDefault="004A7AAF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5C"/>
    <w:rsid w:val="0008319D"/>
    <w:rsid w:val="004A7AAF"/>
    <w:rsid w:val="006021CB"/>
    <w:rsid w:val="0084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2</cp:revision>
  <cp:lastPrinted>2017-10-05T14:15:00Z</cp:lastPrinted>
  <dcterms:created xsi:type="dcterms:W3CDTF">2017-10-05T14:16:00Z</dcterms:created>
  <dcterms:modified xsi:type="dcterms:W3CDTF">2017-10-05T14:16:00Z</dcterms:modified>
</cp:coreProperties>
</file>