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265" w:rsidRDefault="00A83265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A83265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83265" w:rsidRDefault="00F55F2A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A83265" w:rsidRDefault="00A8326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A83265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A83265" w:rsidRDefault="00F55F2A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A83265" w:rsidRDefault="00D50B6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OLGUIN JUSTINIANO FRANSYS</w:t>
            </w:r>
            <w:r w:rsidR="00F55F2A">
              <w:rPr>
                <w:b/>
                <w:smallCaps/>
                <w:color w:val="000000"/>
                <w:sz w:val="24"/>
              </w:rPr>
              <w:fldChar w:fldCharType="begin"/>
            </w:r>
            <w:r w:rsidR="00F55F2A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F55F2A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A83265" w:rsidRDefault="00F55F2A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A83265" w:rsidRDefault="00F55F2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>
              <w:rPr>
                <w:b/>
                <w:smallCaps/>
                <w:noProof/>
                <w:color w:val="000000"/>
                <w:sz w:val="24"/>
              </w:rPr>
              <w:t>21/09/17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A83265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A83265" w:rsidRDefault="00F55F2A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A83265" w:rsidRDefault="00D50B6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49</w:t>
            </w:r>
          </w:p>
        </w:tc>
        <w:tc>
          <w:tcPr>
            <w:tcW w:w="1457" w:type="dxa"/>
            <w:shd w:val="clear" w:color="auto" w:fill="FFFFFF"/>
          </w:tcPr>
          <w:p w:rsidR="00A83265" w:rsidRDefault="00F55F2A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A83265" w:rsidRDefault="00D50B6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CASABELLA</w:t>
            </w:r>
          </w:p>
        </w:tc>
      </w:tr>
      <w:tr w:rsidR="00A83265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A83265" w:rsidRDefault="00F55F2A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A83265" w:rsidRDefault="00D50B6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A83265" w:rsidRDefault="00F55F2A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A83265" w:rsidRDefault="00D50B6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ENF. CHAGAS</w:t>
            </w:r>
          </w:p>
        </w:tc>
      </w:tr>
    </w:tbl>
    <w:p w:rsidR="00A83265" w:rsidRDefault="00A83265">
      <w:pPr>
        <w:shd w:val="clear" w:color="auto" w:fill="FFFFFF"/>
        <w:rPr>
          <w:sz w:val="12"/>
          <w:szCs w:val="12"/>
        </w:rPr>
      </w:pPr>
    </w:p>
    <w:p w:rsidR="00A83265" w:rsidRDefault="00F55F2A">
      <w:pPr>
        <w:shd w:val="clear" w:color="auto" w:fill="FFFFFF"/>
      </w:pPr>
      <w:r>
        <w:t xml:space="preserve">      Se realiza ecocardiograma bidimensional y Doppler cardíaco pulsado, continuo y color. </w:t>
      </w:r>
    </w:p>
    <w:bookmarkStart w:id="0" w:name="_MON_1472047644"/>
    <w:bookmarkEnd w:id="0"/>
    <w:p w:rsidR="00A83265" w:rsidRDefault="00D50B68">
      <w:pPr>
        <w:shd w:val="clear" w:color="auto" w:fill="FFFFFF"/>
        <w:jc w:val="center"/>
        <w:rPr>
          <w:b/>
        </w:rPr>
      </w:pPr>
      <w:r>
        <w:object w:dxaOrig="8689" w:dyaOrig="82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07.7pt" o:ole="">
            <v:imagedata r:id="rId6" o:title=""/>
          </v:shape>
          <o:OLEObject Type="Embed" ProgID="Excel.Sheet.12" ShapeID="_x0000_i1025" DrawAspect="Content" ObjectID="_1567498719" r:id="rId7"/>
        </w:object>
      </w:r>
    </w:p>
    <w:p w:rsidR="00A83265" w:rsidRDefault="00A83265">
      <w:pPr>
        <w:rPr>
          <w:b/>
          <w:sz w:val="24"/>
          <w:szCs w:val="24"/>
          <w:u w:val="single"/>
        </w:rPr>
      </w:pPr>
    </w:p>
    <w:p w:rsidR="00D50B68" w:rsidRDefault="00D50B68">
      <w:pPr>
        <w:rPr>
          <w:b/>
          <w:sz w:val="24"/>
          <w:szCs w:val="24"/>
          <w:u w:val="single"/>
        </w:rPr>
      </w:pPr>
    </w:p>
    <w:p w:rsidR="00D50B68" w:rsidRDefault="00D50B68">
      <w:pPr>
        <w:rPr>
          <w:b/>
          <w:sz w:val="24"/>
          <w:szCs w:val="24"/>
          <w:u w:val="single"/>
        </w:rPr>
      </w:pPr>
    </w:p>
    <w:p w:rsidR="00D50B68" w:rsidRDefault="00D50B68">
      <w:pPr>
        <w:rPr>
          <w:b/>
          <w:sz w:val="24"/>
          <w:szCs w:val="24"/>
          <w:u w:val="single"/>
        </w:rPr>
      </w:pPr>
    </w:p>
    <w:p w:rsidR="00A83265" w:rsidRDefault="00F55F2A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A83265" w:rsidRDefault="00A83265">
      <w:pPr>
        <w:pStyle w:val="Normal1"/>
        <w:rPr>
          <w:sz w:val="22"/>
          <w:szCs w:val="22"/>
        </w:rPr>
      </w:pPr>
    </w:p>
    <w:p w:rsidR="00F55F2A" w:rsidRPr="00F55F2A" w:rsidRDefault="00F55F2A" w:rsidP="00F55F2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F55F2A">
        <w:rPr>
          <w:rFonts w:ascii="Calibri" w:hAnsi="Calibri"/>
          <w:sz w:val="22"/>
          <w:szCs w:val="22"/>
        </w:rPr>
        <w:t xml:space="preserve">Dimensiones y función sistólica regional y global ventricular izquierda conservadas. Espesores parietales de ventrículo </w:t>
      </w:r>
      <w:r w:rsidRPr="00F55F2A">
        <w:rPr>
          <w:rFonts w:ascii="Calibri" w:hAnsi="Calibri"/>
          <w:sz w:val="22"/>
          <w:szCs w:val="22"/>
        </w:rPr>
        <w:t>izquierdo conservados. Geometría de ventrículo izquierdo normal.</w:t>
      </w:r>
    </w:p>
    <w:p w:rsidR="00A83265" w:rsidRPr="00F55F2A" w:rsidRDefault="00F55F2A" w:rsidP="00F55F2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F55F2A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A83265" w:rsidRDefault="00F55F2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A83265" w:rsidRDefault="00F55F2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A83265" w:rsidRDefault="00F55F2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A83265" w:rsidRDefault="00F55F2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</w:t>
      </w:r>
      <w:r>
        <w:rPr>
          <w:rFonts w:ascii="Calibri" w:hAnsi="Calibri"/>
          <w:sz w:val="22"/>
          <w:szCs w:val="22"/>
        </w:rPr>
        <w:t>a apertura conservada, sin reflujo.</w:t>
      </w:r>
    </w:p>
    <w:p w:rsidR="00A83265" w:rsidRDefault="00F55F2A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A83265" w:rsidRDefault="00F55F2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tricúspide presenta apertura conservada y </w:t>
      </w:r>
      <w:r>
        <w:rPr>
          <w:rFonts w:ascii="Calibri" w:hAnsi="Calibri"/>
          <w:sz w:val="22"/>
          <w:szCs w:val="22"/>
        </w:rPr>
        <w:t xml:space="preserve">reflujo trivial que permite estimar una PSP de 19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A83265" w:rsidRDefault="00F55F2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pulmonar present</w:t>
      </w:r>
      <w:r>
        <w:rPr>
          <w:rFonts w:ascii="Calibri" w:hAnsi="Calibri"/>
          <w:sz w:val="22"/>
          <w:szCs w:val="22"/>
        </w:rPr>
        <w:t xml:space="preserve">a apertura conservada, sin reflujo. </w:t>
      </w:r>
    </w:p>
    <w:p w:rsidR="00A83265" w:rsidRDefault="00F55F2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A83265" w:rsidRDefault="00F55F2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A83265" w:rsidRDefault="00F55F2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</w:t>
      </w:r>
      <w:r>
        <w:rPr>
          <w:rFonts w:ascii="Calibri" w:hAnsi="Calibri"/>
          <w:sz w:val="22"/>
          <w:szCs w:val="22"/>
        </w:rPr>
        <w:t xml:space="preserve"> inferior no dilatada, con colapso inspiratorio mayor de 50%.</w:t>
      </w:r>
    </w:p>
    <w:p w:rsidR="00A83265" w:rsidRDefault="00F55F2A" w:rsidP="00F55F2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 w:rsidRPr="00F55F2A"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F55F2A" w:rsidRPr="00F55F2A" w:rsidRDefault="00F55F2A" w:rsidP="00F55F2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4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</w:t>
      </w:r>
      <w:bookmarkStart w:id="1" w:name="_GoBack"/>
      <w:bookmarkEnd w:id="1"/>
    </w:p>
    <w:p w:rsidR="00A83265" w:rsidRDefault="00A83265">
      <w:pPr>
        <w:pStyle w:val="Normal1"/>
        <w:rPr>
          <w:rFonts w:ascii="Calibri" w:hAnsi="Calibri"/>
          <w:sz w:val="22"/>
          <w:szCs w:val="22"/>
        </w:rPr>
      </w:pPr>
    </w:p>
    <w:p w:rsidR="00A83265" w:rsidRDefault="00A83265">
      <w:pPr>
        <w:pStyle w:val="Normal1"/>
        <w:rPr>
          <w:rFonts w:ascii="Calibri" w:hAnsi="Calibri"/>
          <w:sz w:val="22"/>
          <w:szCs w:val="22"/>
        </w:rPr>
      </w:pPr>
    </w:p>
    <w:p w:rsidR="00A83265" w:rsidRDefault="00A83265">
      <w:pPr>
        <w:pStyle w:val="Normal1"/>
        <w:rPr>
          <w:rFonts w:ascii="Calibri" w:hAnsi="Calibri"/>
          <w:sz w:val="22"/>
          <w:szCs w:val="22"/>
        </w:rPr>
      </w:pPr>
    </w:p>
    <w:p w:rsidR="00A83265" w:rsidRDefault="00A83265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A83265" w:rsidRDefault="00F55F2A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A83265" w:rsidRDefault="00A83265">
      <w:pPr>
        <w:pStyle w:val="Normal1"/>
        <w:rPr>
          <w:rFonts w:ascii="Calibri" w:hAnsi="Calibri"/>
          <w:sz w:val="22"/>
          <w:szCs w:val="22"/>
        </w:rPr>
      </w:pPr>
    </w:p>
    <w:p w:rsidR="00A83265" w:rsidRDefault="00F55F2A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A83265" w:rsidRDefault="00F55F2A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</w:t>
      </w:r>
      <w:r>
        <w:rPr>
          <w:rFonts w:ascii="Calibri" w:hAnsi="Calibri"/>
          <w:sz w:val="22"/>
          <w:szCs w:val="22"/>
        </w:rPr>
        <w:t>ulopatías significativas</w:t>
      </w:r>
    </w:p>
    <w:p w:rsidR="00A83265" w:rsidRDefault="00F55F2A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A83265" w:rsidRDefault="00A83265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A83265" w:rsidRDefault="00A83265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A83265" w:rsidRDefault="00A83265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A83265" w:rsidRDefault="00A83265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A83265" w:rsidRDefault="00A83265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A83265" w:rsidRDefault="00F55F2A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A83265" w:rsidRDefault="00F55F2A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A83265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265"/>
    <w:rsid w:val="00A83265"/>
    <w:rsid w:val="00D50B68"/>
    <w:rsid w:val="00F55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4</cp:revision>
  <cp:lastPrinted>2017-09-21T14:32:00Z</cp:lastPrinted>
  <dcterms:created xsi:type="dcterms:W3CDTF">2017-09-21T14:31:00Z</dcterms:created>
  <dcterms:modified xsi:type="dcterms:W3CDTF">2017-09-21T14:32:00Z</dcterms:modified>
</cp:coreProperties>
</file>