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9B4" w:rsidRDefault="006D69B4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6D69B4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D69B4" w:rsidRDefault="001C5476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6D69B4" w:rsidRDefault="006D69B4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6D69B4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6D69B4" w:rsidRDefault="001C5476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6D69B4" w:rsidRDefault="001C547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proofErr w:type="spellStart"/>
            <w:r>
              <w:rPr>
                <w:b/>
                <w:smallCaps/>
                <w:color w:val="000000"/>
                <w:sz w:val="24"/>
              </w:rPr>
              <w:t>Guliga</w:t>
            </w:r>
            <w:proofErr w:type="spellEnd"/>
            <w:r>
              <w:rPr>
                <w:b/>
                <w:smallCaps/>
                <w:color w:val="000000"/>
                <w:sz w:val="24"/>
              </w:rPr>
              <w:t>, J</w:t>
            </w:r>
            <w:r w:rsidR="00C3539A">
              <w:rPr>
                <w:b/>
                <w:smallCaps/>
                <w:color w:val="000000"/>
                <w:sz w:val="24"/>
              </w:rPr>
              <w:t>uan</w:t>
            </w:r>
            <w:r>
              <w:rPr>
                <w:b/>
                <w:smallCaps/>
                <w:color w:val="000000"/>
                <w:sz w:val="24"/>
              </w:rPr>
              <w:t xml:space="preserve"> Manuel</w:t>
            </w: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6D69B4" w:rsidRDefault="001C5476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6D69B4" w:rsidRDefault="001C547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>
              <w:rPr>
                <w:b/>
                <w:smallCaps/>
                <w:noProof/>
                <w:color w:val="000000"/>
                <w:sz w:val="24"/>
              </w:rPr>
              <w:t>14/09/17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6D69B4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6D69B4" w:rsidRDefault="001C5476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6D69B4" w:rsidRDefault="00C3539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35</w:t>
            </w:r>
          </w:p>
        </w:tc>
        <w:tc>
          <w:tcPr>
            <w:tcW w:w="1457" w:type="dxa"/>
            <w:shd w:val="clear" w:color="auto" w:fill="FFFFFF"/>
          </w:tcPr>
          <w:p w:rsidR="006D69B4" w:rsidRDefault="001C5476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6D69B4" w:rsidRDefault="001C547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</w:t>
            </w:r>
            <w:r w:rsidR="00C3539A">
              <w:rPr>
                <w:b/>
                <w:smallCaps/>
                <w:color w:val="000000"/>
                <w:sz w:val="24"/>
              </w:rPr>
              <w:t>ynch</w:t>
            </w:r>
          </w:p>
        </w:tc>
      </w:tr>
      <w:tr w:rsidR="006D69B4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6D69B4" w:rsidRDefault="001C5476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6D69B4" w:rsidRDefault="00C3539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6D69B4" w:rsidRDefault="001C5476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6D69B4" w:rsidRDefault="001C547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6D69B4" w:rsidRDefault="006D69B4">
      <w:pPr>
        <w:shd w:val="clear" w:color="auto" w:fill="FFFFFF"/>
        <w:rPr>
          <w:sz w:val="12"/>
          <w:szCs w:val="12"/>
        </w:rPr>
      </w:pPr>
    </w:p>
    <w:p w:rsidR="006D69B4" w:rsidRDefault="001C5476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6D69B4" w:rsidRDefault="006D69B4">
      <w:pPr>
        <w:shd w:val="clear" w:color="auto" w:fill="FFFFFF"/>
      </w:pPr>
    </w:p>
    <w:bookmarkStart w:id="0" w:name="_MON_1472047644"/>
    <w:bookmarkEnd w:id="0"/>
    <w:p w:rsidR="006D69B4" w:rsidRDefault="001C5476">
      <w:pPr>
        <w:shd w:val="clear" w:color="auto" w:fill="FFFFFF"/>
        <w:jc w:val="center"/>
        <w:rPr>
          <w:b/>
        </w:rPr>
      </w:pPr>
      <w:r>
        <w:object w:dxaOrig="8280" w:dyaOrig="9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45pt;height:477.2pt" o:ole="">
            <v:imagedata r:id="rId6" o:title=""/>
          </v:shape>
          <o:OLEObject Type="Embed" ProgID="Excel.Sheet.12" ShapeID="_x0000_i1025" DrawAspect="Content" ObjectID="_1566897622" r:id="rId7"/>
        </w:object>
      </w:r>
    </w:p>
    <w:p w:rsidR="006D69B4" w:rsidRDefault="006D69B4">
      <w:pPr>
        <w:rPr>
          <w:b/>
          <w:sz w:val="24"/>
          <w:szCs w:val="24"/>
          <w:u w:val="single"/>
        </w:rPr>
      </w:pPr>
    </w:p>
    <w:p w:rsidR="006D69B4" w:rsidRDefault="001C5476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6D69B4" w:rsidRDefault="006D69B4">
      <w:pPr>
        <w:pStyle w:val="Normal1"/>
        <w:rPr>
          <w:sz w:val="22"/>
          <w:szCs w:val="22"/>
        </w:rPr>
      </w:pPr>
    </w:p>
    <w:p w:rsidR="006D69B4" w:rsidRDefault="001C547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</w:t>
      </w:r>
      <w:r>
        <w:rPr>
          <w:rFonts w:ascii="Calibri" w:hAnsi="Calibri"/>
          <w:sz w:val="22"/>
          <w:szCs w:val="22"/>
        </w:rPr>
        <w:t>izquierdo conservados. Geometría de ventrículo izquierdo normal.</w:t>
      </w:r>
    </w:p>
    <w:p w:rsidR="006D69B4" w:rsidRDefault="001C5476">
      <w:pPr>
        <w:pStyle w:val="Normal1"/>
        <w:spacing w:line="276" w:lineRule="auto"/>
        <w:ind w:left="360"/>
        <w:jc w:val="both"/>
        <w:rPr>
          <w:rFonts w:ascii="Calibri" w:hAnsi="Calibri"/>
          <w:color w:val="BFBFBF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6D69B4" w:rsidRDefault="001C547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aurícula izquierda se encuentra levemente dilatada</w:t>
      </w:r>
      <w:r>
        <w:rPr>
          <w:rFonts w:ascii="Calibri" w:hAnsi="Calibri"/>
          <w:sz w:val="22"/>
          <w:szCs w:val="22"/>
        </w:rPr>
        <w:t xml:space="preserve">. </w:t>
      </w:r>
    </w:p>
    <w:p w:rsidR="006D69B4" w:rsidRDefault="001C547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6D69B4" w:rsidRDefault="001C547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6D69B4" w:rsidRDefault="001C547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</w:t>
      </w:r>
      <w:r>
        <w:rPr>
          <w:rFonts w:ascii="Calibri" w:hAnsi="Calibri"/>
          <w:sz w:val="22"/>
          <w:szCs w:val="22"/>
        </w:rPr>
        <w:t>a apertura conservada, sin reflujo.</w:t>
      </w:r>
    </w:p>
    <w:p w:rsidR="006D69B4" w:rsidRDefault="001C5476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6D69B4" w:rsidRDefault="001C547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6D69B4" w:rsidRDefault="001C547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pulmonar present</w:t>
      </w:r>
      <w:r>
        <w:rPr>
          <w:rFonts w:ascii="Calibri" w:hAnsi="Calibri"/>
          <w:sz w:val="22"/>
          <w:szCs w:val="22"/>
        </w:rPr>
        <w:t xml:space="preserve">a apertura conservada, sin reflujo. </w:t>
      </w:r>
    </w:p>
    <w:p w:rsidR="006D69B4" w:rsidRDefault="001C547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6D69B4" w:rsidRDefault="001C547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6D69B4" w:rsidRDefault="001C547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</w:t>
      </w:r>
      <w:r>
        <w:rPr>
          <w:rFonts w:ascii="Calibri" w:hAnsi="Calibri"/>
          <w:sz w:val="22"/>
          <w:szCs w:val="22"/>
        </w:rPr>
        <w:t xml:space="preserve"> inferior no dilatada, con colapso inspiratorio mayor de 50%.</w:t>
      </w:r>
    </w:p>
    <w:p w:rsidR="006D69B4" w:rsidRDefault="001C547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6D69B4" w:rsidRPr="001C5476" w:rsidRDefault="001C5476" w:rsidP="001C547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1C5476">
        <w:rPr>
          <w:rFonts w:ascii="Calibri" w:hAnsi="Calibri"/>
          <w:sz w:val="22"/>
          <w:szCs w:val="22"/>
        </w:rPr>
        <w:t xml:space="preserve">Gradiente en aorta descendente 5 </w:t>
      </w:r>
      <w:proofErr w:type="spellStart"/>
      <w:r w:rsidRPr="001C5476">
        <w:rPr>
          <w:rFonts w:ascii="Calibri" w:hAnsi="Calibri"/>
          <w:sz w:val="22"/>
          <w:szCs w:val="22"/>
        </w:rPr>
        <w:t>mmHg</w:t>
      </w:r>
      <w:proofErr w:type="spellEnd"/>
      <w:r w:rsidRPr="001C5476">
        <w:rPr>
          <w:rFonts w:ascii="Calibri" w:hAnsi="Calibri"/>
          <w:sz w:val="22"/>
          <w:szCs w:val="22"/>
        </w:rPr>
        <w:t>.</w:t>
      </w:r>
    </w:p>
    <w:p w:rsidR="006D69B4" w:rsidRDefault="006D69B4">
      <w:pPr>
        <w:pStyle w:val="Normal1"/>
        <w:rPr>
          <w:rFonts w:ascii="Calibri" w:hAnsi="Calibri"/>
          <w:sz w:val="22"/>
          <w:szCs w:val="22"/>
        </w:rPr>
      </w:pPr>
    </w:p>
    <w:p w:rsidR="006D69B4" w:rsidRDefault="006D69B4">
      <w:pPr>
        <w:pStyle w:val="Normal1"/>
        <w:rPr>
          <w:rFonts w:ascii="Calibri" w:hAnsi="Calibri"/>
          <w:sz w:val="22"/>
          <w:szCs w:val="22"/>
        </w:rPr>
      </w:pPr>
    </w:p>
    <w:p w:rsidR="006D69B4" w:rsidRDefault="006D69B4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6D69B4" w:rsidRDefault="001C5476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6D69B4" w:rsidRDefault="006D69B4">
      <w:pPr>
        <w:pStyle w:val="Normal1"/>
        <w:rPr>
          <w:rFonts w:ascii="Calibri" w:hAnsi="Calibri"/>
          <w:sz w:val="22"/>
          <w:szCs w:val="22"/>
        </w:rPr>
      </w:pPr>
    </w:p>
    <w:p w:rsidR="006D69B4" w:rsidRDefault="001C5476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1C5476" w:rsidRDefault="001C5476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Leve dilatación de la aurícula izquierda</w:t>
      </w:r>
      <w:bookmarkStart w:id="1" w:name="_GoBack"/>
      <w:bookmarkEnd w:id="1"/>
    </w:p>
    <w:p w:rsidR="006D69B4" w:rsidRDefault="001C5476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</w:t>
      </w:r>
      <w:r>
        <w:rPr>
          <w:rFonts w:ascii="Calibri" w:hAnsi="Calibri"/>
          <w:sz w:val="22"/>
          <w:szCs w:val="22"/>
        </w:rPr>
        <w:t>ulopatías significativas</w:t>
      </w:r>
    </w:p>
    <w:p w:rsidR="006D69B4" w:rsidRDefault="001C5476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6D69B4" w:rsidRDefault="006D69B4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6D69B4" w:rsidRDefault="006D69B4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6D69B4" w:rsidRDefault="006D69B4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6D69B4" w:rsidRDefault="006D69B4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6D69B4" w:rsidRDefault="006D69B4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6D69B4" w:rsidRDefault="001C5476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6D69B4" w:rsidRDefault="001C5476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6D69B4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B4"/>
    <w:rsid w:val="001C5476"/>
    <w:rsid w:val="006D69B4"/>
    <w:rsid w:val="00C35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2017-09-14T15:33:00Z</cp:lastPrinted>
  <dcterms:created xsi:type="dcterms:W3CDTF">2017-09-14T15:34:00Z</dcterms:created>
  <dcterms:modified xsi:type="dcterms:W3CDTF">2017-09-14T15:34:00Z</dcterms:modified>
</cp:coreProperties>
</file>