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03" w:rsidRDefault="00AA750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AA750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7503" w:rsidRDefault="00D92EF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AA7503" w:rsidRDefault="00AA750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AA750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A7503" w:rsidRDefault="006D342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MENDEZ, MIGUEL</w:t>
            </w:r>
            <w:r w:rsidR="00D92EF7">
              <w:rPr>
                <w:b/>
                <w:smallCaps/>
                <w:color w:val="000000"/>
                <w:sz w:val="24"/>
              </w:rPr>
              <w:fldChar w:fldCharType="begin"/>
            </w:r>
            <w:r w:rsidR="00D92EF7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D92EF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21/09/17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AA750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AA7503" w:rsidRDefault="006D342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AA7503" w:rsidRDefault="006D342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AA750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A7503" w:rsidRDefault="006D342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A7503" w:rsidRDefault="00D92EF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A7503" w:rsidRDefault="006D342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AA7503" w:rsidRDefault="00AA7503">
      <w:pPr>
        <w:shd w:val="clear" w:color="auto" w:fill="FFFFFF"/>
        <w:rPr>
          <w:sz w:val="12"/>
          <w:szCs w:val="12"/>
        </w:rPr>
      </w:pPr>
    </w:p>
    <w:p w:rsidR="00AA7503" w:rsidRDefault="00D92EF7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AA7503" w:rsidRDefault="00AA7503">
      <w:pPr>
        <w:shd w:val="clear" w:color="auto" w:fill="FFFFFF"/>
      </w:pPr>
    </w:p>
    <w:bookmarkStart w:id="0" w:name="_MON_1472047644"/>
    <w:bookmarkEnd w:id="0"/>
    <w:p w:rsidR="00AA7503" w:rsidRDefault="004036EC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7502945" r:id="rId7"/>
        </w:object>
      </w:r>
    </w:p>
    <w:p w:rsidR="00AA7503" w:rsidRDefault="00AA7503">
      <w:pPr>
        <w:rPr>
          <w:b/>
          <w:sz w:val="24"/>
          <w:szCs w:val="24"/>
          <w:u w:val="single"/>
        </w:rPr>
      </w:pPr>
    </w:p>
    <w:p w:rsidR="00AA7503" w:rsidRDefault="00D92EF7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AA7503" w:rsidRDefault="00AA7503">
      <w:pPr>
        <w:pStyle w:val="Normal1"/>
        <w:rPr>
          <w:sz w:val="22"/>
          <w:szCs w:val="22"/>
        </w:rPr>
      </w:pPr>
    </w:p>
    <w:p w:rsidR="00D92EF7" w:rsidRPr="00D92EF7" w:rsidRDefault="00D92EF7" w:rsidP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D92EF7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D92EF7">
        <w:rPr>
          <w:rFonts w:ascii="Calibri" w:hAnsi="Calibri"/>
          <w:sz w:val="22"/>
          <w:szCs w:val="22"/>
        </w:rPr>
        <w:t>izquierdo levemente aumentados</w:t>
      </w:r>
      <w:r w:rsidRPr="00D92EF7">
        <w:rPr>
          <w:rFonts w:ascii="Calibri" w:hAnsi="Calibri"/>
          <w:sz w:val="22"/>
          <w:szCs w:val="22"/>
        </w:rPr>
        <w:t>. Geometría de ventrículo izquierdo normal.</w:t>
      </w:r>
    </w:p>
    <w:p w:rsidR="00AA7503" w:rsidRPr="00D92EF7" w:rsidRDefault="00D92EF7" w:rsidP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D92EF7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AA7503" w:rsidRDefault="00D92EF7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AA7503" w:rsidRDefault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AA7503" w:rsidRPr="00D92EF7" w:rsidRDefault="00D92EF7" w:rsidP="00D92EF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D92EF7"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 w:rsidRPr="00D92EF7">
        <w:rPr>
          <w:rFonts w:ascii="Calibri" w:hAnsi="Calibri"/>
          <w:sz w:val="22"/>
          <w:szCs w:val="22"/>
        </w:rPr>
        <w:t>mmHg</w:t>
      </w:r>
      <w:proofErr w:type="spellEnd"/>
      <w:r w:rsidRPr="00D92EF7">
        <w:rPr>
          <w:rFonts w:ascii="Calibri" w:hAnsi="Calibri"/>
          <w:sz w:val="22"/>
          <w:szCs w:val="22"/>
        </w:rPr>
        <w:t>.</w:t>
      </w:r>
    </w:p>
    <w:p w:rsidR="00AA7503" w:rsidRDefault="00AA7503">
      <w:pPr>
        <w:pStyle w:val="Normal1"/>
        <w:rPr>
          <w:rFonts w:ascii="Calibri" w:hAnsi="Calibri"/>
          <w:sz w:val="22"/>
          <w:szCs w:val="22"/>
        </w:rPr>
      </w:pPr>
    </w:p>
    <w:p w:rsidR="00AA7503" w:rsidRDefault="00AA7503">
      <w:pPr>
        <w:pStyle w:val="Normal1"/>
        <w:rPr>
          <w:rFonts w:ascii="Calibri" w:hAnsi="Calibri"/>
          <w:sz w:val="22"/>
          <w:szCs w:val="22"/>
        </w:rPr>
      </w:pPr>
    </w:p>
    <w:p w:rsidR="00AA7503" w:rsidRDefault="00AA7503">
      <w:pPr>
        <w:pStyle w:val="Normal1"/>
        <w:rPr>
          <w:rFonts w:ascii="Calibri" w:hAnsi="Calibri"/>
          <w:sz w:val="22"/>
          <w:szCs w:val="22"/>
        </w:rPr>
      </w:pPr>
    </w:p>
    <w:p w:rsidR="00AA7503" w:rsidRDefault="00AA750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AA7503" w:rsidRDefault="00D92EF7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AA7503" w:rsidRDefault="00AA7503">
      <w:pPr>
        <w:pStyle w:val="Normal1"/>
        <w:rPr>
          <w:rFonts w:ascii="Calibri" w:hAnsi="Calibri"/>
          <w:sz w:val="22"/>
          <w:szCs w:val="22"/>
        </w:rPr>
      </w:pPr>
    </w:p>
    <w:p w:rsidR="00AA7503" w:rsidRDefault="00D92EF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D92EF7" w:rsidRDefault="00D92EF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Hipertrofia parietal del VI</w:t>
      </w:r>
      <w:bookmarkStart w:id="1" w:name="_GoBack"/>
      <w:bookmarkEnd w:id="1"/>
    </w:p>
    <w:p w:rsidR="00AA7503" w:rsidRDefault="00D92EF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AA7503" w:rsidRDefault="00D92EF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AA7503" w:rsidRDefault="00AA750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AA7503" w:rsidRDefault="00AA750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AA7503" w:rsidRDefault="00AA750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AA7503" w:rsidRDefault="00AA750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AA7503" w:rsidRDefault="00AA750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AA7503" w:rsidRDefault="00D92EF7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AA7503" w:rsidRDefault="00D92EF7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AA750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03"/>
    <w:rsid w:val="004036EC"/>
    <w:rsid w:val="006D342C"/>
    <w:rsid w:val="009B342E"/>
    <w:rsid w:val="00AA7503"/>
    <w:rsid w:val="00D92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2017-09-21T15:41:00Z</cp:lastPrinted>
  <dcterms:created xsi:type="dcterms:W3CDTF">2017-09-21T15:21:00Z</dcterms:created>
  <dcterms:modified xsi:type="dcterms:W3CDTF">2017-09-21T15:43:00Z</dcterms:modified>
</cp:coreProperties>
</file>