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533C8">
              <w:rPr>
                <w:b/>
                <w:sz w:val="24"/>
              </w:rPr>
              <w:t>BECERRA, TOMAS</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533C8">
              <w:rPr>
                <w:b/>
                <w:sz w:val="24"/>
              </w:rPr>
              <w:t>17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533C8">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533C8">
              <w:rPr>
                <w:b/>
                <w:sz w:val="24"/>
              </w:rPr>
              <w:t>83</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533C8">
              <w:rPr>
                <w:b/>
                <w:sz w:val="24"/>
              </w:rPr>
              <w:t>06-03-18</w:t>
            </w:r>
            <w:r>
              <w:rPr>
                <w:b/>
                <w:sz w:val="24"/>
              </w:rPr>
              <w:fldChar w:fldCharType="end"/>
            </w:r>
          </w:p>
          <w:p w:rsidR="00E93FCE" w:rsidRDefault="0087292A" w:rsidP="005533C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533C8">
              <w:rPr>
                <w:b/>
                <w:sz w:val="24"/>
              </w:rPr>
              <w:t>VENCITI</w:t>
            </w:r>
            <w:bookmarkStart w:id="3" w:name="_GoBack"/>
            <w:bookmarkEnd w:id="3"/>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5533C8">
              <w:rPr>
                <w:sz w:val="24"/>
              </w:rPr>
            </w:r>
            <w:r w:rsidR="005533C8">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5533C8">
        <w:rPr>
          <w:b/>
          <w:sz w:val="24"/>
        </w:rPr>
      </w:r>
      <w:r w:rsidR="005533C8">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5533C8">
        <w:rPr>
          <w:sz w:val="24"/>
        </w:rPr>
      </w:r>
      <w:r w:rsidR="005533C8">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3C8" w:rsidRDefault="005533C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5533C8" w:rsidRDefault="005533C8">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3C8" w:rsidRDefault="005533C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5533C8" w:rsidRDefault="005533C8">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Ventrículo izquierdo no dilatado con espesores parietales conservados. Raíz de aorta de tamaño normal. Sin </w:t>
      </w:r>
      <w:proofErr w:type="spellStart"/>
      <w:r>
        <w:rPr>
          <w:sz w:val="24"/>
        </w:rPr>
        <w:t>valvulopatias</w:t>
      </w:r>
      <w:proofErr w:type="spellEnd"/>
      <w:r>
        <w:rPr>
          <w:sz w:val="24"/>
        </w:rPr>
        <w:t xml:space="preserve"> significativas. 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4C3" w:rsidRDefault="00FE14C3">
      <w:r>
        <w:separator/>
      </w:r>
    </w:p>
  </w:endnote>
  <w:endnote w:type="continuationSeparator" w:id="0">
    <w:p w:rsidR="00FE14C3" w:rsidRDefault="00FE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3C8" w:rsidRDefault="005533C8">
    <w:pPr>
      <w:pStyle w:val="Piedepgina"/>
      <w:jc w:val="center"/>
      <w:rPr>
        <w:sz w:val="18"/>
        <w:lang w:val="es-ES_tradnl"/>
      </w:rPr>
    </w:pPr>
  </w:p>
  <w:p w:rsidR="005533C8" w:rsidRDefault="005533C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201B2">
      <w:rPr>
        <w:rFonts w:ascii="Monotype Corsiva" w:hAnsi="Monotype Corsiva" w:cs="Arial"/>
        <w:noProof/>
        <w:sz w:val="16"/>
        <w:szCs w:val="16"/>
      </w:rPr>
      <w:t>20180306094300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3C8" w:rsidRDefault="005533C8">
    <w:pPr>
      <w:pStyle w:val="Piedepgina"/>
      <w:jc w:val="center"/>
      <w:rPr>
        <w:sz w:val="18"/>
        <w:lang w:val="es-ES_tradnl"/>
      </w:rPr>
    </w:pPr>
  </w:p>
  <w:p w:rsidR="005533C8" w:rsidRDefault="005533C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201B2">
      <w:rPr>
        <w:rFonts w:ascii="Monotype Corsiva" w:hAnsi="Monotype Corsiva" w:cs="Arial"/>
        <w:noProof/>
        <w:sz w:val="16"/>
        <w:szCs w:val="16"/>
      </w:rPr>
      <w:t>20180306094300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4C3" w:rsidRDefault="00FE14C3">
      <w:r>
        <w:separator/>
      </w:r>
    </w:p>
  </w:footnote>
  <w:footnote w:type="continuationSeparator" w:id="0">
    <w:p w:rsidR="00FE14C3" w:rsidRDefault="00FE1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3C8" w:rsidRDefault="005533C8">
    <w:pPr>
      <w:pStyle w:val="Encabezado"/>
      <w:jc w:val="right"/>
      <w:rPr>
        <w:sz w:val="36"/>
        <w:lang w:val="es-AR"/>
      </w:rPr>
    </w:pPr>
    <w:r>
      <w:rPr>
        <w:sz w:val="36"/>
        <w:lang w:val="es-AR"/>
      </w:rPr>
      <w:t>Instituto Cardiovascular San Isidro</w:t>
    </w:r>
  </w:p>
  <w:p w:rsidR="005533C8" w:rsidRDefault="005533C8">
    <w:pPr>
      <w:pStyle w:val="Encabezado"/>
      <w:jc w:val="right"/>
      <w:rPr>
        <w:sz w:val="28"/>
        <w:lang w:val="es-AR"/>
      </w:rPr>
    </w:pPr>
    <w:r>
      <w:rPr>
        <w:sz w:val="28"/>
        <w:lang w:val="es-AR"/>
      </w:rPr>
      <w:t>Sanatorio Las Lomas</w:t>
    </w:r>
  </w:p>
  <w:p w:rsidR="005533C8" w:rsidRDefault="005533C8">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3C8" w:rsidRDefault="005533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47148E"/>
    <w:rsid w:val="005533C8"/>
    <w:rsid w:val="005F0BD5"/>
    <w:rsid w:val="0087292A"/>
    <w:rsid w:val="00970A4A"/>
    <w:rsid w:val="009B2C1A"/>
    <w:rsid w:val="00A50109"/>
    <w:rsid w:val="00C201B2"/>
    <w:rsid w:val="00E93FCE"/>
    <w:rsid w:val="00FE14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201B2"/>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1B2"/>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201B2"/>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1B2"/>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22</TotalTime>
  <Pages>3</Pages>
  <Words>1075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2018-03-06T12:43:00Z</cp:lastPrinted>
  <dcterms:created xsi:type="dcterms:W3CDTF">2018-03-06T12:22:00Z</dcterms:created>
  <dcterms:modified xsi:type="dcterms:W3CDTF">2018-03-06T12:43:00Z</dcterms:modified>
</cp:coreProperties>
</file>