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B23C30">
              <w:rPr>
                <w:b/>
                <w:sz w:val="24"/>
              </w:rPr>
              <w:t>POBLET DA</w:t>
            </w:r>
            <w:r w:rsidR="00B4103F">
              <w:rPr>
                <w:b/>
                <w:sz w:val="24"/>
              </w:rPr>
              <w:t>N</w:t>
            </w:r>
            <w:bookmarkStart w:id="0" w:name="_GoBack"/>
            <w:bookmarkEnd w:id="0"/>
            <w:r w:rsidR="00B23C30">
              <w:rPr>
                <w:b/>
                <w:sz w:val="24"/>
              </w:rPr>
              <w:t>IEL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B23C30">
              <w:rPr>
                <w:b/>
                <w:noProof/>
                <w:sz w:val="24"/>
              </w:rPr>
              <w:t>57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B23C30">
              <w:rPr>
                <w:b/>
                <w:noProof/>
                <w:sz w:val="24"/>
              </w:rPr>
              <w:t>M</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B23C30">
              <w:rPr>
                <w:b/>
                <w:noProof/>
                <w:sz w:val="24"/>
              </w:rPr>
              <w:t>88</w:t>
            </w:r>
            <w:r>
              <w:rPr>
                <w:b/>
                <w:sz w:val="24"/>
              </w:rPr>
              <w:fldChar w:fldCharType="end"/>
            </w:r>
            <w:bookmarkEnd w:id="2"/>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23C30">
              <w:rPr>
                <w:b/>
                <w:noProof/>
                <w:sz w:val="24"/>
              </w:rPr>
              <w:t>05/04/2018</w:t>
            </w:r>
            <w:r>
              <w:rPr>
                <w:b/>
                <w:sz w:val="24"/>
              </w:rPr>
              <w:fldChar w:fldCharType="end"/>
            </w:r>
          </w:p>
          <w:p w:rsidR="00BB282A" w:rsidRDefault="00BB282A" w:rsidP="00B23C3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B23C30">
              <w:rPr>
                <w:b/>
                <w:noProof/>
                <w:sz w:val="24"/>
              </w:rPr>
              <w:t>DR. LYNCH</w:t>
            </w:r>
            <w:r>
              <w:rPr>
                <w:b/>
                <w:sz w:val="24"/>
              </w:rPr>
              <w:fldChar w:fldCharType="end"/>
            </w:r>
            <w:bookmarkEnd w:id="3"/>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4"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4"/>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27026B">
              <w:rPr>
                <w:sz w:val="24"/>
              </w:rPr>
            </w:r>
            <w:r w:rsidR="0027026B">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6"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27026B">
        <w:rPr>
          <w:b/>
          <w:sz w:val="24"/>
        </w:rPr>
      </w:r>
      <w:r w:rsidR="0027026B">
        <w:rPr>
          <w:b/>
          <w:sz w:val="24"/>
        </w:rPr>
        <w:fldChar w:fldCharType="separate"/>
      </w:r>
      <w:r w:rsidR="00C263F4">
        <w:rPr>
          <w:b/>
          <w:sz w:val="24"/>
        </w:rPr>
        <w:fldChar w:fldCharType="end"/>
      </w:r>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B23C30">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sidR="00B23C30">
              <w:rPr>
                <w:noProof/>
                <w:sz w:val="24"/>
              </w:rPr>
              <w:t>85</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B23C30">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sidR="00B23C30">
              <w:rPr>
                <w:noProof/>
                <w:sz w:val="24"/>
              </w:rPr>
              <w:t>120</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sidR="00B23C30">
              <w:rPr>
                <w:noProof/>
                <w:sz w:val="24"/>
              </w:rPr>
              <w:t>80</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B23C30">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sidR="00B23C30">
              <w:rPr>
                <w:noProof/>
                <w:sz w:val="24"/>
                <w:lang w:val="en-US"/>
              </w:rPr>
              <w:t>96</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B23C30">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sidR="00B23C30">
              <w:rPr>
                <w:noProof/>
                <w:sz w:val="24"/>
                <w:lang w:val="en-US"/>
              </w:rPr>
              <w:t>140</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sidR="00B23C30">
              <w:rPr>
                <w:noProof/>
                <w:sz w:val="24"/>
                <w:lang w:val="en-US"/>
              </w:rPr>
              <w:t>80</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1"/>
          </w:p>
        </w:tc>
        <w:tc>
          <w:tcPr>
            <w:tcW w:w="878" w:type="dxa"/>
            <w:tcBorders>
              <w:top w:val="single" w:sz="2" w:space="0" w:color="auto"/>
            </w:tcBorders>
          </w:tcPr>
          <w:p w:rsidR="00BB282A" w:rsidRDefault="00BB282A" w:rsidP="00B23C30">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sidR="00B23C30">
              <w:rPr>
                <w:noProof/>
                <w:sz w:val="24"/>
                <w:lang w:val="en-US"/>
              </w:rPr>
              <w:t>107</w:t>
            </w:r>
            <w:r>
              <w:rPr>
                <w:sz w:val="24"/>
                <w:lang w:val="en-US"/>
              </w:rPr>
              <w:fldChar w:fldCharType="end"/>
            </w:r>
            <w:bookmarkEnd w:id="32"/>
          </w:p>
        </w:tc>
        <w:tc>
          <w:tcPr>
            <w:tcW w:w="1134" w:type="dxa"/>
            <w:tcBorders>
              <w:top w:val="single" w:sz="2" w:space="0" w:color="auto"/>
            </w:tcBorders>
          </w:tcPr>
          <w:p w:rsidR="00BB282A" w:rsidRDefault="00BB282A" w:rsidP="00B23C30">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sidR="00B23C30">
              <w:rPr>
                <w:noProof/>
                <w:sz w:val="24"/>
                <w:lang w:val="en-US"/>
              </w:rPr>
              <w:t>170</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sidR="00B23C30">
              <w:rPr>
                <w:noProof/>
                <w:sz w:val="24"/>
                <w:lang w:val="en-US"/>
              </w:rPr>
              <w:t>80</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1"/>
          </w:p>
        </w:tc>
        <w:tc>
          <w:tcPr>
            <w:tcW w:w="878" w:type="dxa"/>
          </w:tcPr>
          <w:p w:rsidR="00BB282A" w:rsidRDefault="00BB282A" w:rsidP="00B23C30">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sidR="00B23C30">
              <w:rPr>
                <w:noProof/>
                <w:sz w:val="24"/>
                <w:lang w:val="en-US"/>
              </w:rPr>
              <w:t>130</w:t>
            </w:r>
            <w:r>
              <w:rPr>
                <w:sz w:val="24"/>
                <w:lang w:val="en-US"/>
              </w:rPr>
              <w:fldChar w:fldCharType="end"/>
            </w:r>
            <w:bookmarkEnd w:id="42"/>
          </w:p>
        </w:tc>
        <w:tc>
          <w:tcPr>
            <w:tcW w:w="1134" w:type="dxa"/>
          </w:tcPr>
          <w:p w:rsidR="00BB282A" w:rsidRDefault="00BB282A" w:rsidP="00B23C30">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sidR="00B23C30">
              <w:rPr>
                <w:noProof/>
                <w:sz w:val="24"/>
                <w:lang w:val="en-US"/>
              </w:rPr>
              <w:t>200</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sidR="00B23C30">
              <w:rPr>
                <w:noProof/>
                <w:sz w:val="24"/>
                <w:lang w:val="en-US"/>
              </w:rPr>
              <w:t>80</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1"/>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1"/>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9"/>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9"/>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80"/>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9"/>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9"/>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100"/>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B23C30">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sidR="00B23C30">
              <w:rPr>
                <w:noProof/>
                <w:sz w:val="24"/>
              </w:rPr>
              <w:t>111</w:t>
            </w:r>
            <w:r>
              <w:rPr>
                <w:sz w:val="24"/>
              </w:rPr>
              <w:fldChar w:fldCharType="end"/>
            </w:r>
            <w:bookmarkEnd w:id="124"/>
          </w:p>
        </w:tc>
        <w:tc>
          <w:tcPr>
            <w:tcW w:w="1134" w:type="dxa"/>
          </w:tcPr>
          <w:p w:rsidR="00BB282A" w:rsidRDefault="00BB282A" w:rsidP="00B23C30">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sidR="00B23C30">
              <w:rPr>
                <w:noProof/>
                <w:sz w:val="24"/>
                <w:lang w:val="en-US"/>
              </w:rPr>
              <w:t>170</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sidR="00B23C30">
              <w:rPr>
                <w:noProof/>
                <w:sz w:val="24"/>
                <w:lang w:val="en-US"/>
              </w:rPr>
              <w:t>80</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B23C30">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sidR="00B23C30">
              <w:rPr>
                <w:noProof/>
                <w:sz w:val="24"/>
              </w:rPr>
              <w:t>93</w:t>
            </w:r>
            <w:r>
              <w:rPr>
                <w:sz w:val="24"/>
              </w:rPr>
              <w:fldChar w:fldCharType="end"/>
            </w:r>
            <w:bookmarkEnd w:id="130"/>
          </w:p>
        </w:tc>
        <w:tc>
          <w:tcPr>
            <w:tcW w:w="1134" w:type="dxa"/>
          </w:tcPr>
          <w:p w:rsidR="00BB282A" w:rsidRDefault="00BB282A" w:rsidP="00B23C30">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sidR="00B23C30">
              <w:rPr>
                <w:noProof/>
                <w:sz w:val="24"/>
                <w:lang w:val="en-US"/>
              </w:rPr>
              <w:t>150</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sidR="00B23C30">
              <w:rPr>
                <w:noProof/>
                <w:sz w:val="24"/>
                <w:lang w:val="en-US"/>
              </w:rPr>
              <w:t>70</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27026B">
        <w:rPr>
          <w:sz w:val="24"/>
        </w:rPr>
      </w:r>
      <w:r w:rsidR="0027026B">
        <w:rPr>
          <w:sz w:val="24"/>
        </w:rPr>
        <w:fldChar w:fldCharType="separate"/>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sidR="00B23C30">
              <w:rPr>
                <w:sz w:val="24"/>
              </w:rPr>
              <w:t>163</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sidR="00B23C30">
              <w:rPr>
                <w:sz w:val="24"/>
              </w:rPr>
              <w:t>130</w:t>
            </w:r>
            <w:r>
              <w:rPr>
                <w:sz w:val="24"/>
              </w:rPr>
              <w:fldChar w:fldCharType="end"/>
            </w:r>
            <w:bookmarkEnd w:id="138"/>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sidR="00B23C30">
              <w:rPr>
                <w:sz w:val="24"/>
                <w:lang w:val="en-US"/>
              </w:rPr>
              <w:t>200</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sidR="00B23C30">
              <w:rPr>
                <w:sz w:val="24"/>
                <w:lang w:val="en-US"/>
              </w:rPr>
              <w:t>80</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sidR="00B23C30">
              <w:rPr>
                <w:sz w:val="24"/>
              </w:rPr>
              <w:t>10</w:t>
            </w:r>
            <w:r>
              <w:rPr>
                <w:sz w:val="24"/>
              </w:rPr>
              <w:fldChar w:fldCharType="end"/>
            </w:r>
            <w:bookmarkEnd w:id="141"/>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2" w:name="ITTM"/>
            <w:r w:rsidRPr="00721556">
              <w:rPr>
                <w:sz w:val="24"/>
                <w:lang w:val="es-AR"/>
              </w:rPr>
              <w:instrText xml:space="preserve"> FORMTEXT </w:instrText>
            </w:r>
            <w:r>
              <w:rPr>
                <w:sz w:val="24"/>
                <w:lang w:val="en-US"/>
              </w:rPr>
            </w:r>
            <w:r>
              <w:rPr>
                <w:sz w:val="24"/>
                <w:lang w:val="en-US"/>
              </w:rPr>
              <w:fldChar w:fldCharType="separate"/>
            </w:r>
            <w:r w:rsidR="00B23C30">
              <w:rPr>
                <w:sz w:val="24"/>
                <w:lang w:val="en-US"/>
              </w:rPr>
              <w:t>26000</w:t>
            </w:r>
            <w:r>
              <w:rPr>
                <w:sz w:val="24"/>
                <w:lang w:val="en-US"/>
              </w:rPr>
              <w:fldChar w:fldCharType="end"/>
            </w:r>
            <w:bookmarkEnd w:id="142"/>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B23C30">
        <w:t>10</w:t>
      </w:r>
      <w:r>
        <w:t>, siguiendo el protocolo CINTA ERGOMETRICA, se detiene la prueba por Agotamiento muscular.</w:t>
      </w:r>
    </w:p>
    <w:p w:rsidR="00857DA0" w:rsidRDefault="00857DA0" w:rsidP="00857DA0">
      <w:pPr>
        <w:pStyle w:val="Textoindependiente"/>
      </w:pPr>
      <w:r>
        <w:t xml:space="preserve">Alcanzó el </w:t>
      </w:r>
      <w:r w:rsidR="00B23C30">
        <w:t>80</w:t>
      </w:r>
      <w:r>
        <w:t xml:space="preserve">% de la frecuencia cardiaca máxima prevista, siendo la prueba </w:t>
      </w:r>
      <w:r w:rsidR="00B23C30">
        <w:t>in</w:t>
      </w:r>
      <w:r>
        <w:t>suficiente</w:t>
      </w:r>
      <w:r w:rsidR="00B23C30">
        <w:t xml:space="preserve"> (paciente bajo tratamiento betabloqueante)</w:t>
      </w:r>
      <w:r>
        <w:t xml:space="preserv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B23C30" w:rsidRDefault="00B23C30" w:rsidP="00857DA0">
      <w:pPr>
        <w:pStyle w:val="Textoindependiente"/>
      </w:pPr>
    </w:p>
    <w:p w:rsidR="00857DA0" w:rsidRDefault="00857DA0" w:rsidP="00857DA0">
      <w:pPr>
        <w:pStyle w:val="Textoindependiente"/>
        <w:rPr>
          <w:b/>
          <w:bCs/>
        </w:rPr>
      </w:pPr>
      <w:r>
        <w:rPr>
          <w:b/>
          <w:bCs/>
        </w:rPr>
        <w:t xml:space="preserve">PEG   Máxima - </w:t>
      </w:r>
      <w:r w:rsidR="00B23C30">
        <w:rPr>
          <w:b/>
          <w:bCs/>
        </w:rPr>
        <w:t>Ins</w:t>
      </w:r>
      <w:r>
        <w:rPr>
          <w:b/>
          <w:bCs/>
        </w:rPr>
        <w:t xml:space="preserve">uficiente  sin  signos específicos de isquemia miocárdica. </w:t>
      </w:r>
    </w:p>
    <w:p w:rsidR="00B23C30" w:rsidRDefault="00B23C30" w:rsidP="00857DA0">
      <w:pPr>
        <w:pStyle w:val="Textoindependiente"/>
        <w:rPr>
          <w:b/>
          <w:bCs/>
        </w:rPr>
      </w:pPr>
    </w:p>
    <w:p w:rsidR="00B23C30" w:rsidRPr="00B23C30" w:rsidRDefault="00B23C30" w:rsidP="00857DA0">
      <w:pPr>
        <w:pStyle w:val="Textoindependiente"/>
      </w:pPr>
      <w:r w:rsidRPr="00B23C30">
        <w:rPr>
          <w:bCs/>
        </w:rPr>
        <w:t>En recuperación temprana se observan EV y ESV aisladas.</w:t>
      </w: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B23C30">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B23C30">
              <w:rPr>
                <w:b/>
                <w:noProof/>
                <w:sz w:val="28"/>
              </w:rPr>
              <w:t>2</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B23C30">
              <w:rPr>
                <w:b/>
                <w:noProof/>
                <w:sz w:val="28"/>
              </w:rPr>
              <w:t>2</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B23C30">
              <w:rPr>
                <w:b/>
                <w:noProof/>
                <w:sz w:val="28"/>
              </w:rPr>
              <w:t>2</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B23C30">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B23C30">
              <w:rPr>
                <w:b/>
                <w:noProof/>
                <w:sz w:val="28"/>
              </w:rPr>
              <w:t>2</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B23C30">
              <w:rPr>
                <w:b/>
                <w:noProof/>
                <w:sz w:val="28"/>
              </w:rPr>
              <w:t>2</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B23C30">
              <w:rPr>
                <w:b/>
                <w:noProof/>
                <w:sz w:val="28"/>
              </w:rPr>
              <w:t>2</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B23C30">
              <w:rPr>
                <w:b/>
                <w:sz w:val="28"/>
              </w:rPr>
              <w:t>1,13</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B23C30">
              <w:rPr>
                <w:b/>
                <w:sz w:val="28"/>
              </w:rPr>
              <w:t>1,13</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 xml:space="preserve">A ) BASAL: El estudio segmentario del Ventrículo Izquierdo evidencia </w:t>
      </w:r>
      <w:r w:rsidR="00B23C30">
        <w:rPr>
          <w:sz w:val="24"/>
        </w:rPr>
        <w:t xml:space="preserve">hipoquinesia inferior basal y medio con </w:t>
      </w:r>
      <w:r>
        <w:rPr>
          <w:sz w:val="24"/>
        </w:rPr>
        <w:t xml:space="preserve">una excursión endocárdica  y engrosamiento sistólico normal </w:t>
      </w:r>
      <w:r w:rsidR="00B23C30">
        <w:rPr>
          <w:sz w:val="24"/>
        </w:rPr>
        <w:t>del resto de</w:t>
      </w:r>
      <w:r>
        <w:rPr>
          <w:sz w:val="24"/>
        </w:rPr>
        <w:t xml:space="preserve"> los segmentos investigados.</w:t>
      </w:r>
      <w:r w:rsidR="00986354" w:rsidRPr="00986354">
        <w:rPr>
          <w:sz w:val="24"/>
          <w:lang w:val="es-ES_tradnl"/>
        </w:rPr>
        <w:t xml:space="preserve"> </w:t>
      </w:r>
      <w:r w:rsidR="00986354">
        <w:rPr>
          <w:sz w:val="24"/>
          <w:lang w:val="es-ES_tradnl"/>
        </w:rPr>
        <w:t>FEY</w:t>
      </w:r>
      <w:r w:rsidR="00B23C30">
        <w:rPr>
          <w:sz w:val="24"/>
          <w:lang w:val="es-ES_tradnl"/>
        </w:rPr>
        <w:t xml:space="preserve"> 66</w:t>
      </w:r>
      <w:r w:rsidR="00986354">
        <w:rPr>
          <w:sz w:val="24"/>
          <w:lang w:val="es-ES_tradnl"/>
        </w:rPr>
        <w:t xml:space="preserve"> %.</w:t>
      </w:r>
    </w:p>
    <w:p w:rsidR="00B23C30" w:rsidRDefault="00B23C30">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w:t>
      </w:r>
      <w:r w:rsidR="00B23C30">
        <w:t xml:space="preserve">leve hipoquinesia inferior basal y medio con </w:t>
      </w:r>
      <w:r w:rsidR="00BB282A">
        <w:t xml:space="preserve">un adecuado incremento del engrosamiento sistólico y excursión endocárdica </w:t>
      </w:r>
      <w:r w:rsidR="00B23C30">
        <w:t>del resto de las</w:t>
      </w:r>
      <w:r w:rsidR="00BB282A">
        <w:t xml:space="preserve"> áreas exploradas; como se observa fisiológicamente en respuesta al ejercicio físico.</w:t>
      </w:r>
      <w:r w:rsidR="00986354" w:rsidRPr="00986354">
        <w:rPr>
          <w:lang w:val="es-ES_tradnl"/>
        </w:rPr>
        <w:t xml:space="preserve"> </w:t>
      </w:r>
      <w:r w:rsidR="00986354">
        <w:rPr>
          <w:lang w:val="es-ES_tradnl"/>
        </w:rPr>
        <w:t xml:space="preserve">FEY </w:t>
      </w:r>
      <w:r w:rsidR="00B23C30">
        <w:rPr>
          <w:lang w:val="es-ES_tradnl"/>
        </w:rPr>
        <w:t>74</w:t>
      </w:r>
      <w:r w:rsidR="00986354">
        <w:rPr>
          <w:lang w:val="es-ES_tradnl"/>
        </w:rPr>
        <w:t>%.</w:t>
      </w:r>
    </w:p>
    <w:p w:rsidR="00B23C30" w:rsidRDefault="00B23C30">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B23C30" w:rsidRDefault="00B23C30" w:rsidP="00857DA0">
      <w:pPr>
        <w:pStyle w:val="Textoindependiente"/>
        <w:jc w:val="center"/>
        <w:rPr>
          <w:b/>
        </w:rPr>
      </w:pPr>
    </w:p>
    <w:p w:rsidR="00B23C30" w:rsidRDefault="00B23C30" w:rsidP="00857DA0">
      <w:pPr>
        <w:pStyle w:val="Textoindependiente"/>
        <w:jc w:val="center"/>
        <w:rPr>
          <w:b/>
        </w:rPr>
      </w:pPr>
    </w:p>
    <w:p w:rsidR="00BB282A" w:rsidRPr="00D8585D" w:rsidRDefault="00B23C30" w:rsidP="00857DA0">
      <w:pPr>
        <w:pStyle w:val="Textoindependiente"/>
        <w:jc w:val="center"/>
        <w:rPr>
          <w:b/>
        </w:rPr>
      </w:pPr>
      <w:r>
        <w:rPr>
          <w:b/>
        </w:rPr>
        <w:t>Dra. Soledad Viguié</w:t>
      </w:r>
    </w:p>
    <w:p w:rsidR="00D8585D" w:rsidRPr="00D8585D" w:rsidRDefault="00B23C30"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26B" w:rsidRDefault="0027026B">
      <w:r>
        <w:separator/>
      </w:r>
    </w:p>
  </w:endnote>
  <w:endnote w:type="continuationSeparator" w:id="0">
    <w:p w:rsidR="0027026B" w:rsidRDefault="0027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23C30">
      <w:rPr>
        <w:rFonts w:ascii="Monotype Corsiva" w:hAnsi="Monotype Corsiva" w:cs="Arial"/>
        <w:noProof/>
        <w:sz w:val="16"/>
        <w:szCs w:val="16"/>
      </w:rPr>
      <w:t>20180405130700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23C30">
      <w:rPr>
        <w:rFonts w:ascii="Monotype Corsiva" w:hAnsi="Monotype Corsiva" w:cs="Arial"/>
        <w:noProof/>
        <w:sz w:val="16"/>
        <w:szCs w:val="16"/>
      </w:rPr>
      <w:t>20180405130700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26B" w:rsidRDefault="0027026B">
      <w:r>
        <w:separator/>
      </w:r>
    </w:p>
  </w:footnote>
  <w:footnote w:type="continuationSeparator" w:id="0">
    <w:p w:rsidR="0027026B" w:rsidRDefault="00270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BA189C56">
      <w:start w:val="1"/>
      <w:numFmt w:val="decimal"/>
      <w:lvlText w:val="%1."/>
      <w:lvlJc w:val="left"/>
      <w:pPr>
        <w:tabs>
          <w:tab w:val="num" w:pos="720"/>
        </w:tabs>
        <w:ind w:left="720" w:hanging="360"/>
      </w:pPr>
    </w:lvl>
    <w:lvl w:ilvl="1" w:tplc="2D241C1E" w:tentative="1">
      <w:start w:val="1"/>
      <w:numFmt w:val="lowerLetter"/>
      <w:lvlText w:val="%2."/>
      <w:lvlJc w:val="left"/>
      <w:pPr>
        <w:tabs>
          <w:tab w:val="num" w:pos="1440"/>
        </w:tabs>
        <w:ind w:left="1440" w:hanging="360"/>
      </w:pPr>
    </w:lvl>
    <w:lvl w:ilvl="2" w:tplc="EBC810BA" w:tentative="1">
      <w:start w:val="1"/>
      <w:numFmt w:val="lowerRoman"/>
      <w:lvlText w:val="%3."/>
      <w:lvlJc w:val="right"/>
      <w:pPr>
        <w:tabs>
          <w:tab w:val="num" w:pos="2160"/>
        </w:tabs>
        <w:ind w:left="2160" w:hanging="180"/>
      </w:pPr>
    </w:lvl>
    <w:lvl w:ilvl="3" w:tplc="0F56B004" w:tentative="1">
      <w:start w:val="1"/>
      <w:numFmt w:val="decimal"/>
      <w:lvlText w:val="%4."/>
      <w:lvlJc w:val="left"/>
      <w:pPr>
        <w:tabs>
          <w:tab w:val="num" w:pos="2880"/>
        </w:tabs>
        <w:ind w:left="2880" w:hanging="360"/>
      </w:pPr>
    </w:lvl>
    <w:lvl w:ilvl="4" w:tplc="388E2BB4" w:tentative="1">
      <w:start w:val="1"/>
      <w:numFmt w:val="lowerLetter"/>
      <w:lvlText w:val="%5."/>
      <w:lvlJc w:val="left"/>
      <w:pPr>
        <w:tabs>
          <w:tab w:val="num" w:pos="3600"/>
        </w:tabs>
        <w:ind w:left="3600" w:hanging="360"/>
      </w:pPr>
    </w:lvl>
    <w:lvl w:ilvl="5" w:tplc="0526BCBA" w:tentative="1">
      <w:start w:val="1"/>
      <w:numFmt w:val="lowerRoman"/>
      <w:lvlText w:val="%6."/>
      <w:lvlJc w:val="right"/>
      <w:pPr>
        <w:tabs>
          <w:tab w:val="num" w:pos="4320"/>
        </w:tabs>
        <w:ind w:left="4320" w:hanging="180"/>
      </w:pPr>
    </w:lvl>
    <w:lvl w:ilvl="6" w:tplc="D1F2E976" w:tentative="1">
      <w:start w:val="1"/>
      <w:numFmt w:val="decimal"/>
      <w:lvlText w:val="%7."/>
      <w:lvlJc w:val="left"/>
      <w:pPr>
        <w:tabs>
          <w:tab w:val="num" w:pos="5040"/>
        </w:tabs>
        <w:ind w:left="5040" w:hanging="360"/>
      </w:pPr>
    </w:lvl>
    <w:lvl w:ilvl="7" w:tplc="E90E6990" w:tentative="1">
      <w:start w:val="1"/>
      <w:numFmt w:val="lowerLetter"/>
      <w:lvlText w:val="%8."/>
      <w:lvlJc w:val="left"/>
      <w:pPr>
        <w:tabs>
          <w:tab w:val="num" w:pos="5760"/>
        </w:tabs>
        <w:ind w:left="5760" w:hanging="360"/>
      </w:pPr>
    </w:lvl>
    <w:lvl w:ilvl="8" w:tplc="16762690"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C30"/>
    <w:rsid w:val="0010233F"/>
    <w:rsid w:val="00173155"/>
    <w:rsid w:val="00224D40"/>
    <w:rsid w:val="0027026B"/>
    <w:rsid w:val="002A09F9"/>
    <w:rsid w:val="003418AA"/>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23C30"/>
    <w:rsid w:val="00B4103F"/>
    <w:rsid w:val="00B413BB"/>
    <w:rsid w:val="00BB282A"/>
    <w:rsid w:val="00BC5000"/>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B23C30"/>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C3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B23C30"/>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C3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4</TotalTime>
  <Pages>1</Pages>
  <Words>1052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2018-04-05T16:07:00Z</cp:lastPrinted>
  <dcterms:created xsi:type="dcterms:W3CDTF">2018-04-05T16:03:00Z</dcterms:created>
  <dcterms:modified xsi:type="dcterms:W3CDTF">2018-04-05T16:19:00Z</dcterms:modified>
</cp:coreProperties>
</file>