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E0012">
              <w:rPr>
                <w:b/>
                <w:noProof/>
                <w:sz w:val="24"/>
              </w:rPr>
              <w:t>DIETRICH, AUFENACKER</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4E0012">
              <w:rPr>
                <w:b/>
                <w:noProof/>
                <w:sz w:val="24"/>
              </w:rPr>
              <w:t>79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E0012">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E0012">
              <w:rPr>
                <w:b/>
                <w:noProof/>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E0012">
              <w:rPr>
                <w:b/>
                <w:noProof/>
                <w:sz w:val="24"/>
              </w:rPr>
              <w:t>19-12-17</w:t>
            </w:r>
            <w:r>
              <w:rPr>
                <w:b/>
                <w:sz w:val="24"/>
              </w:rPr>
              <w:fldChar w:fldCharType="end"/>
            </w:r>
          </w:p>
          <w:p w:rsidR="00E93FCE" w:rsidRDefault="0087292A" w:rsidP="0018013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8013C">
              <w:rPr>
                <w:b/>
                <w:noProof/>
                <w:sz w:val="24"/>
              </w:rPr>
              <w:t>DR FERNANDO BEL</w:t>
            </w:r>
            <w:r w:rsidR="004E0012">
              <w:rPr>
                <w:b/>
                <w:noProof/>
                <w:sz w:val="24"/>
              </w:rPr>
              <w:t>CASTRO</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8013C">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12" w:rsidRDefault="004E001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12" w:rsidRDefault="004E001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18013C">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18013C">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18013C">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18013C">
              <w:rPr>
                <w:b/>
                <w:noProof/>
                <w:sz w:val="28"/>
              </w:rPr>
              <w:t>1</w:t>
            </w:r>
            <w:bookmarkStart w:id="189" w:name="_GoBack"/>
            <w:bookmarkEnd w:id="189"/>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Ventrículo izquierdo no d</w:t>
      </w:r>
      <w:r w:rsidR="0018013C">
        <w:rPr>
          <w:sz w:val="24"/>
        </w:rPr>
        <w:t xml:space="preserve">ilatado con espesores parietales incrementados a predominio </w:t>
      </w:r>
      <w:proofErr w:type="spellStart"/>
      <w:r w:rsidR="0018013C">
        <w:rPr>
          <w:sz w:val="24"/>
        </w:rPr>
        <w:t>septal</w:t>
      </w:r>
      <w:proofErr w:type="spellEnd"/>
      <w:r w:rsidR="0018013C">
        <w:rPr>
          <w:sz w:val="24"/>
        </w:rPr>
        <w:t xml:space="preserve"> basal (15mm)</w:t>
      </w:r>
      <w:r>
        <w:rPr>
          <w:sz w:val="24"/>
        </w:rPr>
        <w:t xml:space="preserve">. Raíz de aorta de tamaño normal. </w:t>
      </w:r>
      <w:r w:rsidR="0018013C">
        <w:rPr>
          <w:sz w:val="24"/>
        </w:rPr>
        <w:t xml:space="preserve">Estenosis valvular aórtica leve </w:t>
      </w:r>
      <w:proofErr w:type="spellStart"/>
      <w:r w:rsidR="0018013C">
        <w:rPr>
          <w:sz w:val="24"/>
        </w:rPr>
        <w:t>esclerodegenerativa</w:t>
      </w:r>
      <w:proofErr w:type="spellEnd"/>
      <w:r>
        <w:rPr>
          <w:sz w:val="24"/>
        </w:rPr>
        <w:t>. Cavidades derechas conservadas.</w:t>
      </w:r>
      <w:r w:rsidR="0018013C">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r>
        <w:t xml:space="preserve">B )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6A3" w:rsidRDefault="003066A3">
      <w:r>
        <w:separator/>
      </w:r>
    </w:p>
  </w:endnote>
  <w:endnote w:type="continuationSeparator" w:id="0">
    <w:p w:rsidR="003066A3" w:rsidRDefault="0030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12" w:rsidRDefault="004E0012">
    <w:pPr>
      <w:pStyle w:val="Piedepgina"/>
      <w:jc w:val="center"/>
      <w:rPr>
        <w:sz w:val="18"/>
        <w:lang w:val="es-ES_tradnl"/>
      </w:rPr>
    </w:pPr>
  </w:p>
  <w:p w:rsidR="004E0012" w:rsidRDefault="004E001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4756A">
      <w:rPr>
        <w:rFonts w:ascii="Monotype Corsiva" w:hAnsi="Monotype Corsiva" w:cs="Arial"/>
        <w:noProof/>
        <w:sz w:val="16"/>
        <w:szCs w:val="16"/>
      </w:rPr>
      <w:t>20171219101400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12" w:rsidRDefault="004E0012">
    <w:pPr>
      <w:pStyle w:val="Piedepgina"/>
      <w:jc w:val="center"/>
      <w:rPr>
        <w:sz w:val="18"/>
        <w:lang w:val="es-ES_tradnl"/>
      </w:rPr>
    </w:pPr>
  </w:p>
  <w:p w:rsidR="004E0012" w:rsidRDefault="004E001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4756A">
      <w:rPr>
        <w:rFonts w:ascii="Monotype Corsiva" w:hAnsi="Monotype Corsiva" w:cs="Arial"/>
        <w:noProof/>
        <w:sz w:val="16"/>
        <w:szCs w:val="16"/>
      </w:rPr>
      <w:t>20171219101400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6A3" w:rsidRDefault="003066A3">
      <w:r>
        <w:separator/>
      </w:r>
    </w:p>
  </w:footnote>
  <w:footnote w:type="continuationSeparator" w:id="0">
    <w:p w:rsidR="003066A3" w:rsidRDefault="00306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12" w:rsidRDefault="004E0012">
    <w:pPr>
      <w:pStyle w:val="Encabezado"/>
      <w:jc w:val="right"/>
      <w:rPr>
        <w:sz w:val="36"/>
        <w:lang w:val="es-AR"/>
      </w:rPr>
    </w:pPr>
    <w:r>
      <w:rPr>
        <w:sz w:val="36"/>
        <w:lang w:val="es-AR"/>
      </w:rPr>
      <w:t>Instituto Cardiovascular San Isidro</w:t>
    </w:r>
  </w:p>
  <w:p w:rsidR="004E0012" w:rsidRDefault="004E0012">
    <w:pPr>
      <w:pStyle w:val="Encabezado"/>
      <w:jc w:val="right"/>
      <w:rPr>
        <w:sz w:val="28"/>
        <w:lang w:val="es-AR"/>
      </w:rPr>
    </w:pPr>
    <w:r>
      <w:rPr>
        <w:sz w:val="28"/>
        <w:lang w:val="es-AR"/>
      </w:rPr>
      <w:t>Sanatorio Las Lomas</w:t>
    </w:r>
  </w:p>
  <w:p w:rsidR="004E0012" w:rsidRDefault="004E0012">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012" w:rsidRDefault="004E00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4756A"/>
    <w:rsid w:val="0018013C"/>
    <w:rsid w:val="003066A3"/>
    <w:rsid w:val="004E0012"/>
    <w:rsid w:val="0087292A"/>
    <w:rsid w:val="00AC1666"/>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4756A"/>
    <w:rPr>
      <w:rFonts w:ascii="Tahoma" w:hAnsi="Tahoma" w:cs="Tahoma"/>
      <w:sz w:val="16"/>
      <w:szCs w:val="16"/>
    </w:rPr>
  </w:style>
  <w:style w:type="character" w:customStyle="1" w:styleId="TextodegloboCar">
    <w:name w:val="Texto de globo Car"/>
    <w:basedOn w:val="Fuentedeprrafopredeter"/>
    <w:link w:val="Textodeglobo"/>
    <w:uiPriority w:val="99"/>
    <w:semiHidden/>
    <w:rsid w:val="0014756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4756A"/>
    <w:rPr>
      <w:rFonts w:ascii="Tahoma" w:hAnsi="Tahoma" w:cs="Tahoma"/>
      <w:sz w:val="16"/>
      <w:szCs w:val="16"/>
    </w:rPr>
  </w:style>
  <w:style w:type="character" w:customStyle="1" w:styleId="TextodegloboCar">
    <w:name w:val="Texto de globo Car"/>
    <w:basedOn w:val="Fuentedeprrafopredeter"/>
    <w:link w:val="Textodeglobo"/>
    <w:uiPriority w:val="99"/>
    <w:semiHidden/>
    <w:rsid w:val="0014756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26</TotalTime>
  <Pages>3</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2017-12-19T13:14:00Z</cp:lastPrinted>
  <dcterms:created xsi:type="dcterms:W3CDTF">2017-12-19T12:29:00Z</dcterms:created>
  <dcterms:modified xsi:type="dcterms:W3CDTF">2017-12-19T13:14:00Z</dcterms:modified>
</cp:coreProperties>
</file>