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C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SARNO,MARIA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C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C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C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C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C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7C3CD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6729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7C3CDD">
        <w:rPr>
          <w:rFonts w:asciiTheme="minorHAnsi" w:hAnsiTheme="minorHAnsi"/>
          <w:sz w:val="24"/>
        </w:rPr>
        <w:t>relajación prolongada.</w:t>
      </w:r>
    </w:p>
    <w:p w:rsidR="004C3B7B" w:rsidRDefault="007C3CD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</w:t>
      </w:r>
      <w:r w:rsidR="007C3CDD">
        <w:rPr>
          <w:rFonts w:asciiTheme="minorHAnsi" w:hAnsiTheme="minorHAnsi"/>
          <w:sz w:val="24"/>
        </w:rPr>
        <w:t xml:space="preserve"> 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7C3CD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27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7C3CDD">
        <w:rPr>
          <w:rFonts w:asciiTheme="minorHAnsi" w:hAnsiTheme="minorHAnsi"/>
          <w:sz w:val="24"/>
        </w:rPr>
        <w:t>Esclerosis valvular aórtica sin disfunción</w:t>
      </w:r>
      <w:bookmarkStart w:id="1" w:name="_GoBack"/>
      <w:bookmarkEnd w:id="1"/>
      <w:r w:rsidR="007C3CDD">
        <w:rPr>
          <w:rFonts w:asciiTheme="minorHAnsi" w:hAnsiTheme="minorHAnsi"/>
          <w:sz w:val="24"/>
        </w:rPr>
        <w:t>.</w:t>
      </w:r>
    </w:p>
    <w:p w:rsidR="007C3CDD" w:rsidRDefault="007C3CD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672984"/>
    <w:rsid w:val="007C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BE152C6-BD55-4AC1-B123-DF03292C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2018-04-17T13:40:00Z</dcterms:created>
  <dcterms:modified xsi:type="dcterms:W3CDTF">2018-04-17T13:48:00Z</dcterms:modified>
</cp:coreProperties>
</file>