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1065E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DIAZ,MARCELO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C2688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1065E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1065E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065E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065E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6452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472247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764524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764524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>.</w:t>
      </w:r>
      <w:r w:rsidR="00764524">
        <w:rPr>
          <w:rFonts w:ascii="Calibri" w:hAnsi="Calibri"/>
          <w:sz w:val="22"/>
          <w:szCs w:val="22"/>
        </w:rPr>
        <w:t xml:space="preserve"> Aumento de las presiones de fin de diástole con relación E/E´ aumentada.</w:t>
      </w:r>
      <w:r w:rsidRPr="00433F1D"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764524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764524">
        <w:rPr>
          <w:rFonts w:ascii="Calibri" w:hAnsi="Calibri"/>
          <w:sz w:val="22"/>
          <w:szCs w:val="22"/>
        </w:rPr>
        <w:t xml:space="preserve">calcificación del anillo y de su valva anterior con </w:t>
      </w:r>
      <w:r>
        <w:rPr>
          <w:rFonts w:ascii="Calibri" w:hAnsi="Calibri"/>
          <w:sz w:val="22"/>
          <w:szCs w:val="22"/>
        </w:rPr>
        <w:t>apertura conservada</w:t>
      </w:r>
      <w:r w:rsidR="00764524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64524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Pr="003C2688" w:rsidRDefault="00002705" w:rsidP="003C268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3C2688">
        <w:rPr>
          <w:rFonts w:ascii="Calibri" w:hAnsi="Calibri"/>
          <w:sz w:val="22"/>
          <w:szCs w:val="22"/>
        </w:rPr>
        <w:t xml:space="preserve">La válvula aórtica </w:t>
      </w:r>
      <w:r w:rsidR="00764524" w:rsidRPr="003C2688">
        <w:rPr>
          <w:rFonts w:ascii="Calibri" w:hAnsi="Calibri"/>
          <w:sz w:val="22"/>
          <w:szCs w:val="22"/>
        </w:rPr>
        <w:t>se encuentra calcificada (no se logra ver claramente si es trivalva)</w:t>
      </w:r>
      <w:r w:rsidRPr="003C2688">
        <w:rPr>
          <w:rFonts w:ascii="Calibri" w:hAnsi="Calibri"/>
          <w:sz w:val="22"/>
          <w:szCs w:val="22"/>
        </w:rPr>
        <w:t xml:space="preserve">, presenta </w:t>
      </w:r>
      <w:r w:rsidR="003C2688" w:rsidRPr="003C2688">
        <w:rPr>
          <w:rFonts w:ascii="Calibri" w:hAnsi="Calibri"/>
          <w:sz w:val="22"/>
          <w:szCs w:val="22"/>
        </w:rPr>
        <w:t xml:space="preserve">restricción leve a moderada de su apertura (gradiente máximo 32 </w:t>
      </w:r>
      <w:proofErr w:type="spellStart"/>
      <w:r w:rsidR="003C2688" w:rsidRPr="003C2688">
        <w:rPr>
          <w:rFonts w:ascii="Calibri" w:hAnsi="Calibri"/>
          <w:sz w:val="22"/>
          <w:szCs w:val="22"/>
        </w:rPr>
        <w:t>mmHg</w:t>
      </w:r>
      <w:proofErr w:type="spellEnd"/>
      <w:r w:rsidR="003C2688" w:rsidRPr="003C2688">
        <w:rPr>
          <w:rFonts w:ascii="Calibri" w:hAnsi="Calibri"/>
          <w:sz w:val="22"/>
          <w:szCs w:val="22"/>
        </w:rPr>
        <w:t xml:space="preserve">, medio 18 </w:t>
      </w:r>
      <w:proofErr w:type="spellStart"/>
      <w:r w:rsidR="003C2688" w:rsidRPr="003C2688">
        <w:rPr>
          <w:rFonts w:ascii="Calibri" w:hAnsi="Calibri"/>
          <w:sz w:val="22"/>
          <w:szCs w:val="22"/>
        </w:rPr>
        <w:t>mmHg</w:t>
      </w:r>
      <w:proofErr w:type="spellEnd"/>
      <w:r w:rsidR="003C2688" w:rsidRPr="003C2688">
        <w:rPr>
          <w:rFonts w:ascii="Calibri" w:hAnsi="Calibri"/>
          <w:sz w:val="22"/>
          <w:szCs w:val="22"/>
        </w:rPr>
        <w:t>, AVA 1.32 cm2)</w:t>
      </w:r>
      <w:r w:rsidR="003C2688">
        <w:rPr>
          <w:rFonts w:ascii="Calibri" w:hAnsi="Calibri"/>
          <w:sz w:val="22"/>
          <w:szCs w:val="22"/>
        </w:rPr>
        <w:t xml:space="preserve"> y reflujo leve</w:t>
      </w:r>
      <w:r w:rsidRPr="003C2688">
        <w:rPr>
          <w:rFonts w:ascii="Calibri" w:hAnsi="Calibri"/>
          <w:sz w:val="22"/>
          <w:szCs w:val="22"/>
        </w:rPr>
        <w:t>.</w:t>
      </w:r>
      <w:r w:rsidR="003C2688" w:rsidRPr="003C2688">
        <w:rPr>
          <w:rFonts w:ascii="Calibri" w:hAnsi="Calibri"/>
          <w:sz w:val="22"/>
          <w:szCs w:val="22"/>
        </w:rPr>
        <w:t xml:space="preserve"> </w:t>
      </w:r>
      <w:r w:rsidR="003C2688">
        <w:rPr>
          <w:rFonts w:ascii="Calibri" w:hAnsi="Calibri"/>
          <w:sz w:val="22"/>
          <w:szCs w:val="22"/>
        </w:rPr>
        <w:t>G</w:t>
      </w:r>
      <w:r w:rsidRPr="003C2688">
        <w:rPr>
          <w:rFonts w:ascii="Calibri" w:hAnsi="Calibri"/>
          <w:sz w:val="22"/>
          <w:szCs w:val="22"/>
        </w:rPr>
        <w:t xml:space="preserve">radiente sistólico dinámico </w:t>
      </w:r>
      <w:proofErr w:type="spellStart"/>
      <w:r w:rsidR="003C2688">
        <w:rPr>
          <w:rFonts w:ascii="Calibri" w:hAnsi="Calibri"/>
          <w:sz w:val="22"/>
          <w:szCs w:val="22"/>
        </w:rPr>
        <w:t>intraventricular</w:t>
      </w:r>
      <w:proofErr w:type="spellEnd"/>
      <w:r w:rsidR="003C2688">
        <w:rPr>
          <w:rFonts w:ascii="Calibri" w:hAnsi="Calibri"/>
          <w:sz w:val="22"/>
          <w:szCs w:val="22"/>
        </w:rPr>
        <w:t xml:space="preserve"> leve (5 </w:t>
      </w:r>
      <w:proofErr w:type="spellStart"/>
      <w:r w:rsidR="003C2688">
        <w:rPr>
          <w:rFonts w:ascii="Calibri" w:hAnsi="Calibri"/>
          <w:sz w:val="22"/>
          <w:szCs w:val="22"/>
        </w:rPr>
        <w:t>mmHg</w:t>
      </w:r>
      <w:proofErr w:type="spellEnd"/>
      <w:r w:rsidR="003C2688">
        <w:rPr>
          <w:rFonts w:ascii="Calibri" w:hAnsi="Calibri"/>
          <w:sz w:val="22"/>
          <w:szCs w:val="22"/>
        </w:rPr>
        <w:t xml:space="preserve"> en reposo que aumenta a 16 </w:t>
      </w:r>
      <w:proofErr w:type="spellStart"/>
      <w:r w:rsidR="003C2688">
        <w:rPr>
          <w:rFonts w:ascii="Calibri" w:hAnsi="Calibri"/>
          <w:sz w:val="22"/>
          <w:szCs w:val="22"/>
        </w:rPr>
        <w:t>mmHg</w:t>
      </w:r>
      <w:proofErr w:type="spellEnd"/>
      <w:r w:rsidR="003C2688">
        <w:rPr>
          <w:rFonts w:ascii="Calibri" w:hAnsi="Calibri"/>
          <w:sz w:val="22"/>
          <w:szCs w:val="22"/>
        </w:rPr>
        <w:t xml:space="preserve"> con maniobra de </w:t>
      </w:r>
      <w:proofErr w:type="spellStart"/>
      <w:r w:rsidR="003C2688">
        <w:rPr>
          <w:rFonts w:ascii="Calibri" w:hAnsi="Calibri"/>
          <w:sz w:val="22"/>
          <w:szCs w:val="22"/>
        </w:rPr>
        <w:t>valsalva</w:t>
      </w:r>
      <w:proofErr w:type="spellEnd"/>
      <w:r w:rsidRPr="003C2688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</w:t>
      </w:r>
      <w:r w:rsidR="003C2688">
        <w:rPr>
          <w:rFonts w:ascii="Calibri" w:hAnsi="Calibri"/>
          <w:sz w:val="22"/>
          <w:szCs w:val="22"/>
        </w:rPr>
        <w:t xml:space="preserve">sin </w:t>
      </w:r>
      <w:r>
        <w:rPr>
          <w:rFonts w:ascii="Calibri" w:hAnsi="Calibri"/>
          <w:sz w:val="22"/>
          <w:szCs w:val="22"/>
        </w:rPr>
        <w:t>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764524" w:rsidRDefault="00764524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764524" w:rsidRDefault="00764524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764524" w:rsidRDefault="00764524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764524" w:rsidRDefault="00764524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764524" w:rsidRDefault="003C2688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</w:t>
      </w:r>
      <w:r w:rsidR="00764524">
        <w:rPr>
          <w:sz w:val="24"/>
          <w:szCs w:val="24"/>
        </w:rPr>
        <w:t xml:space="preserve"> valvular aórtica</w:t>
      </w:r>
    </w:p>
    <w:p w:rsidR="00764524" w:rsidRDefault="003C2688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Estenosis aórtica leve a moderada. </w:t>
      </w:r>
      <w:r w:rsidR="00764524">
        <w:rPr>
          <w:sz w:val="24"/>
          <w:szCs w:val="24"/>
        </w:rPr>
        <w:t>Insuficiencia aórtica  leve</w:t>
      </w:r>
    </w:p>
    <w:p w:rsidR="00764524" w:rsidRDefault="00764524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  <w:r w:rsidR="003C2688">
        <w:rPr>
          <w:sz w:val="24"/>
          <w:szCs w:val="24"/>
        </w:rPr>
        <w:t xml:space="preserve"> y de la valva anterior</w:t>
      </w:r>
    </w:p>
    <w:p w:rsidR="00764524" w:rsidRDefault="00764524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Default="00764524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3C2688" w:rsidRPr="00764524" w:rsidRDefault="003C2688" w:rsidP="0076452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Gradiente dinámico </w:t>
      </w:r>
      <w:proofErr w:type="spellStart"/>
      <w:r>
        <w:rPr>
          <w:sz w:val="24"/>
          <w:szCs w:val="24"/>
        </w:rPr>
        <w:t>intraventricular</w:t>
      </w:r>
      <w:proofErr w:type="spellEnd"/>
      <w:r>
        <w:rPr>
          <w:sz w:val="24"/>
          <w:szCs w:val="24"/>
        </w:rPr>
        <w:t xml:space="preserve"> leve</w:t>
      </w: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065E1"/>
    <w:rsid w:val="00203C85"/>
    <w:rsid w:val="00354D91"/>
    <w:rsid w:val="003C2688"/>
    <w:rsid w:val="00433F1D"/>
    <w:rsid w:val="004A2DD3"/>
    <w:rsid w:val="0070419A"/>
    <w:rsid w:val="00764524"/>
    <w:rsid w:val="00BF4B5B"/>
    <w:rsid w:val="00FC5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2018-08-02T16:39:00Z</cp:lastPrinted>
  <dcterms:created xsi:type="dcterms:W3CDTF">2018-08-02T15:33:00Z</dcterms:created>
  <dcterms:modified xsi:type="dcterms:W3CDTF">2018-08-02T16:39:00Z</dcterms:modified>
</cp:coreProperties>
</file>