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Ecocardiograma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Doppler</w:t>
            </w:r>
            <w:proofErr w:type="spellEnd"/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 color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transtorácico</w:t>
            </w:r>
            <w:proofErr w:type="spellEnd"/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857040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RODRIGUEZ, LEANDRO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857040">
              <w:rPr>
                <w:b/>
                <w:smallCaps/>
                <w:noProof/>
                <w:color w:val="000000"/>
                <w:sz w:val="24"/>
              </w:rPr>
              <w:t>20/09/18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857040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34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857040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CERNADAS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857040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M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857040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PALPITACIONES, SOPLO</w:t>
            </w: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bookmarkStart w:id="0" w:name="_MON_1472047644"/>
    <w:bookmarkEnd w:id="0"/>
    <w:p w:rsidR="004A2DD3" w:rsidRDefault="00857040">
      <w:pPr>
        <w:shd w:val="clear" w:color="auto" w:fill="FFFFFF"/>
        <w:jc w:val="center"/>
        <w:rPr>
          <w:b/>
        </w:rPr>
      </w:pPr>
      <w:r>
        <w:object w:dxaOrig="8689" w:dyaOrig="9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pt;height:483.05pt" o:ole="">
            <v:imagedata r:id="rId6" o:title=""/>
          </v:shape>
          <o:OLEObject Type="Embed" ProgID="Excel.Sheet.12" ShapeID="_x0000_i1025" DrawAspect="Content" ObjectID="_1598949211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857040" w:rsidRDefault="00857040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433F1D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</w:t>
      </w:r>
    </w:p>
    <w:p w:rsidR="00433F1D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>Espesores parietales de ventrículo izquierdo conservados. Geometría de ventrículo izquierdo normal.</w:t>
      </w:r>
    </w:p>
    <w:p w:rsidR="004A2DD3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El flujo de llenado del ventrículo izquierdo se encuentra dentro de parámetros fisiológicos.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presenta dimensiones conservadas.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trivalva, presenta apertura conservada, sin reflujo.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</w:t>
      </w:r>
      <w:r w:rsidR="00203C85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203C85">
        <w:rPr>
          <w:rFonts w:ascii="Calibri" w:hAnsi="Calibri"/>
          <w:sz w:val="22"/>
          <w:szCs w:val="22"/>
        </w:rPr>
        <w:t xml:space="preserve"> trivial q</w:t>
      </w:r>
      <w:r w:rsidR="00857040">
        <w:rPr>
          <w:rFonts w:ascii="Calibri" w:hAnsi="Calibri"/>
          <w:sz w:val="22"/>
          <w:szCs w:val="22"/>
        </w:rPr>
        <w:t>ue permite estimar una PSP de 28</w:t>
      </w:r>
      <w:bookmarkStart w:id="1" w:name="_GoBack"/>
      <w:bookmarkEnd w:id="1"/>
      <w:r w:rsidR="00203C85">
        <w:rPr>
          <w:rFonts w:ascii="Calibri" w:hAnsi="Calibri"/>
          <w:sz w:val="22"/>
          <w:szCs w:val="22"/>
        </w:rPr>
        <w:t xml:space="preserve"> </w:t>
      </w:r>
      <w:proofErr w:type="spellStart"/>
      <w:r w:rsidR="00203C85">
        <w:rPr>
          <w:rFonts w:ascii="Calibri" w:hAnsi="Calibri"/>
          <w:sz w:val="22"/>
          <w:szCs w:val="22"/>
        </w:rPr>
        <w:t>mmHg</w:t>
      </w:r>
      <w:proofErr w:type="spellEnd"/>
      <w:r>
        <w:rPr>
          <w:rFonts w:ascii="Calibri" w:hAnsi="Calibri"/>
          <w:sz w:val="22"/>
          <w:szCs w:val="22"/>
        </w:rPr>
        <w:t>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dilatada, con colapso inspiratorio mayor de 50%.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203C85" w:rsidRDefault="00203C8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Gradiente en aorta descendente </w:t>
      </w:r>
      <w:r w:rsidR="00857040">
        <w:rPr>
          <w:rFonts w:ascii="Calibri" w:hAnsi="Calibri"/>
          <w:sz w:val="22"/>
          <w:szCs w:val="22"/>
        </w:rPr>
        <w:t>7.7</w:t>
      </w:r>
      <w:r w:rsidR="00354D91">
        <w:rPr>
          <w:rFonts w:ascii="Calibri" w:hAnsi="Calibri"/>
          <w:sz w:val="22"/>
          <w:szCs w:val="22"/>
        </w:rPr>
        <w:t xml:space="preserve"> </w:t>
      </w:r>
      <w:proofErr w:type="spellStart"/>
      <w:r w:rsidR="00354D91">
        <w:rPr>
          <w:rFonts w:ascii="Calibri" w:hAnsi="Calibri"/>
          <w:sz w:val="22"/>
          <w:szCs w:val="22"/>
        </w:rPr>
        <w:t>mmHg</w:t>
      </w:r>
      <w:proofErr w:type="spellEnd"/>
      <w:r w:rsidR="00354D91">
        <w:rPr>
          <w:rFonts w:ascii="Calibri" w:hAnsi="Calibri"/>
          <w:sz w:val="22"/>
          <w:szCs w:val="22"/>
        </w:rPr>
        <w:t>.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Diámetros y función de ventrículo izquierdo conservados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No se observan valvulopatías significativas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Cavidades derechas conservadas</w:t>
      </w:r>
    </w:p>
    <w:p w:rsidR="004A2DD3" w:rsidRDefault="004A2DD3">
      <w:pPr>
        <w:pStyle w:val="Normal1"/>
        <w:spacing w:line="276" w:lineRule="auto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 xml:space="preserve">Dra. Soledad </w:t>
      </w:r>
      <w:proofErr w:type="spellStart"/>
      <w:r>
        <w:rPr>
          <w:b/>
          <w:lang w:val="es-ES"/>
        </w:rPr>
        <w:t>Viguié</w:t>
      </w:r>
      <w:proofErr w:type="spellEnd"/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027229"/>
    <w:rsid w:val="00203C85"/>
    <w:rsid w:val="00354D91"/>
    <w:rsid w:val="00433F1D"/>
    <w:rsid w:val="004A2DD3"/>
    <w:rsid w:val="0070419A"/>
    <w:rsid w:val="00857040"/>
    <w:rsid w:val="00BF4B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Excel_Worksheet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2018-09-20T14:46:00Z</cp:lastPrinted>
  <dcterms:created xsi:type="dcterms:W3CDTF">2018-09-20T14:42:00Z</dcterms:created>
  <dcterms:modified xsi:type="dcterms:W3CDTF">2018-09-20T14:47:00Z</dcterms:modified>
</cp:coreProperties>
</file>