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2C" w:rsidRPr="002F6869" w:rsidRDefault="00987EAC" w:rsidP="00262E2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Note3</w:t>
      </w:r>
      <w:r w:rsidR="00262E2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Theory, r</w:t>
      </w:r>
      <w:r w:rsidR="00262E2C">
        <w:rPr>
          <w:b/>
          <w:sz w:val="24"/>
          <w:szCs w:val="24"/>
        </w:rPr>
        <w:t xml:space="preserve">esults and discussion on the 2D </w:t>
      </w:r>
      <w:proofErr w:type="spellStart"/>
      <w:r w:rsidR="00262E2C">
        <w:rPr>
          <w:b/>
          <w:sz w:val="24"/>
          <w:szCs w:val="24"/>
        </w:rPr>
        <w:t>Ising</w:t>
      </w:r>
      <w:proofErr w:type="spellEnd"/>
      <w:r w:rsidR="00262E2C">
        <w:rPr>
          <w:b/>
          <w:sz w:val="24"/>
          <w:szCs w:val="24"/>
        </w:rPr>
        <w:t xml:space="preserve"> model classification</w:t>
      </w:r>
      <w:r>
        <w:rPr>
          <w:b/>
          <w:sz w:val="24"/>
          <w:szCs w:val="24"/>
        </w:rPr>
        <w:t xml:space="preserve"> using neural networks</w:t>
      </w:r>
    </w:p>
    <w:p w:rsidR="00262E2C" w:rsidRDefault="00262E2C" w:rsidP="00262E2C">
      <w:pPr>
        <w:jc w:val="both"/>
        <w:rPr>
          <w:b/>
        </w:rPr>
      </w:pPr>
      <w:r>
        <w:rPr>
          <w:b/>
        </w:rPr>
        <w:t xml:space="preserve">Classification </w:t>
      </w:r>
      <w:r w:rsidR="007C57F5">
        <w:rPr>
          <w:b/>
        </w:rPr>
        <w:t>using neural network</w:t>
      </w:r>
    </w:p>
    <w:p w:rsidR="007C57F5" w:rsidRPr="007C57F5" w:rsidRDefault="00226480" w:rsidP="00262E2C">
      <w:pPr>
        <w:jc w:val="both"/>
      </w:pPr>
      <w:r>
        <w:t>As in logistic regression, our goal in classif</w:t>
      </w:r>
      <w:bookmarkStart w:id="0" w:name="_GoBack"/>
      <w:bookmarkEnd w:id="0"/>
      <w:r>
        <w:t xml:space="preserve">ication using neural network is to </w:t>
      </w:r>
      <w:r>
        <w:rPr>
          <w:rFonts w:eastAsiaTheme="minorEastAsia"/>
        </w:rPr>
        <w:t xml:space="preserve">predict the </w:t>
      </w:r>
      <w:r>
        <w:t xml:space="preserve">target value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by some input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via some non-linear function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p(z)</m:t>
        </m:r>
      </m:oMath>
      <w:r>
        <w:rPr>
          <w:rFonts w:eastAsiaTheme="minorEastAsia"/>
        </w:rPr>
        <w:t xml:space="preserve">. However, in logistic regression prediction is done by only one single neuron,  </w:t>
      </w:r>
    </w:p>
    <w:p w:rsidR="00EC60E3" w:rsidRDefault="00EC60E3"/>
    <w:sectPr w:rsidR="00EC6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2C"/>
    <w:rsid w:val="001807B8"/>
    <w:rsid w:val="00226480"/>
    <w:rsid w:val="00262E2C"/>
    <w:rsid w:val="007C57F5"/>
    <w:rsid w:val="00987EAC"/>
    <w:rsid w:val="00E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7B5"/>
  <w15:chartTrackingRefBased/>
  <w15:docId w15:val="{D303B520-C639-4705-A9B8-F13CF3D8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2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39D532CD.dotm</Template>
  <TotalTime>134</TotalTime>
  <Pages>1</Pages>
  <Words>59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Larsen Greiner</dc:creator>
  <cp:keywords/>
  <dc:description/>
  <cp:lastModifiedBy>Thomas Larsen Greiner</cp:lastModifiedBy>
  <cp:revision>2</cp:revision>
  <dcterms:created xsi:type="dcterms:W3CDTF">2018-10-29T07:18:00Z</dcterms:created>
  <dcterms:modified xsi:type="dcterms:W3CDTF">2018-10-30T13:47:00Z</dcterms:modified>
</cp:coreProperties>
</file>