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CENTRAL BANK OF KENYA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29th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INV250929-58752D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2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Ms. Benter Anot, Ms. Theresia  Maina 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403B: STAKEHOLDER STRATEGY MASTERCLASS: BUILDING TRUST, ALIGNMENT &amp; LASTING PARTNERSHIPS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3RD-7TH NOVEMBER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169,700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27,152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196,852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