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INV251001-38318D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Ruth Muriuki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405: ENHANCING STRATEGIC SUPPORT: ADVANCED</w:t>
              <w:br/>
              <w:t>ADMINISTRATIVE COMPETENCIES FOR SENIOR EXECUTIVES IN C-SUITE</w:t>
              <w:br/>
              <w:t>LEADERSHIP ENABLEMENT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23RD-29TH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