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Luego de realizar el Proyecto APT, mis intereses profesionales no han cambiado en lo fundamental, ya que desde el inicio de la asignatura mi objetivo principal ha sido dedicarme al desarrollo de aplicaciones, especialmente en el ámbito web y móvil. Sin embargo, el proyecto sí ha tenido un impacto importante: ha profundizado y reforzado considerablemente mi interés por el desarrollo web.</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El Proyecto APT me permitió aplicar de forma integral muchos de los conceptos que más disfruté en la asignatura de Programación Web: trabajar con HTML, CSS y JavaScript, diseñar interfaces atractivas y funcionales, implementar interactividad en tiempo real y ver cómo un conjunto de archivos se transforma en una aplicación web completa y operativa. Este proceso “de principio a fin” me hizo valorar aún más la versatilidad y el alcance inmediato que tiene el desarrollo web: con relativamente pocas herramientas puedo crear productos que cualquier persona con un navegador puede usar en cualquier parte del mundo.</w:t>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b w:val="1"/>
                <w:bCs w:val="1"/>
                <w:color w:val="1f4e79"/>
                <w:rtl w:val="0"/>
              </w:rPr>
              <w:t xml:space="preserve">Además, al tener que resolver problemas reales, optimizar el rendimiento, hacer la aplicación responsive y pensar en la experiencia del usuario final, consolidé mi preferencia por el frontend y el full-stack web. El proyecto me confirmó que disfruto especialmente el ciclo rápido de prototipado → prueba → ajuste → resultado visible, algo que el desarrollo web permite de manera muy ágil.</w:t>
            </w:r>
          </w:p>
          <w:p w:rsidR="00000000" w:rsidDel="00000000" w:rsidP="00000000" w:rsidRDefault="00000000" w:rsidRPr="00000000" w14:paraId="0000000E">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En resumen, el Proyecto APT no cambió la dirección de mis intereses profesionales, pero sí los hizo más específicos y sólidos: hoy tengo aún más claro que quiero enfocarme profesionalmente en el desarrollo web (tanto frontend como full-stack), y me siento mucho más motivado y seguro de esa elección después de haber llevado a cabo un proyecto completo por mí mismo.</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5">
            <w:pPr>
              <w:spacing w:after="240" w:before="240" w:line="259" w:lineRule="auto"/>
              <w:jc w:val="both"/>
              <w:rPr>
                <w:sz w:val="24"/>
                <w:szCs w:val="24"/>
              </w:rPr>
            </w:pPr>
            <w:r w:rsidDel="00000000" w:rsidR="00000000" w:rsidRPr="00000000">
              <w:rPr>
                <w:sz w:val="24"/>
                <w:szCs w:val="24"/>
                <w:rtl w:val="0"/>
              </w:rPr>
              <w:t xml:space="preserve">Sí, han cambiado de manera notable, especialmente en algunas de las debilidades que identifiqué al inicio de la asignatura.</w:t>
            </w:r>
          </w:p>
          <w:p w:rsidR="00000000" w:rsidDel="00000000" w:rsidP="00000000" w:rsidRDefault="00000000" w:rsidRPr="00000000" w14:paraId="00000016">
            <w:pPr>
              <w:spacing w:after="240" w:before="240" w:line="259" w:lineRule="auto"/>
              <w:jc w:val="both"/>
              <w:rPr>
                <w:sz w:val="24"/>
                <w:szCs w:val="24"/>
              </w:rPr>
            </w:pPr>
            <w:r w:rsidDel="00000000" w:rsidR="00000000" w:rsidRPr="00000000">
              <w:rPr>
                <w:sz w:val="24"/>
                <w:szCs w:val="24"/>
                <w:rtl w:val="0"/>
              </w:rPr>
              <w:t xml:space="preserve">Al comenzar, consideraba como debilidades claras las competencias de </w:t>
            </w:r>
            <w:r w:rsidDel="00000000" w:rsidR="00000000" w:rsidRPr="00000000">
              <w:rPr>
                <w:b w:val="1"/>
                <w:bCs w:val="1"/>
                <w:sz w:val="24"/>
                <w:szCs w:val="24"/>
                <w:rtl w:val="0"/>
              </w:rPr>
              <w:t xml:space="preserve">realizar pruebas de certificación</w:t>
            </w:r>
            <w:r w:rsidDel="00000000" w:rsidR="00000000" w:rsidRPr="00000000">
              <w:rPr>
                <w:sz w:val="24"/>
                <w:szCs w:val="24"/>
                <w:rtl w:val="0"/>
              </w:rPr>
              <w:t xml:space="preserve">, </w:t>
            </w:r>
            <w:r w:rsidDel="00000000" w:rsidR="00000000" w:rsidRPr="00000000">
              <w:rPr>
                <w:b w:val="1"/>
                <w:bCs w:val="1"/>
                <w:sz w:val="24"/>
                <w:szCs w:val="24"/>
                <w:rtl w:val="0"/>
              </w:rPr>
              <w:t xml:space="preserve">construir modelos arquitectónicos</w:t>
            </w:r>
            <w:r w:rsidDel="00000000" w:rsidR="00000000" w:rsidRPr="00000000">
              <w:rPr>
                <w:sz w:val="24"/>
                <w:szCs w:val="24"/>
                <w:rtl w:val="0"/>
              </w:rPr>
              <w:t xml:space="preserve"> e </w:t>
            </w:r>
            <w:r w:rsidDel="00000000" w:rsidR="00000000" w:rsidRPr="00000000">
              <w:rPr>
                <w:b w:val="1"/>
                <w:bCs w:val="1"/>
                <w:sz w:val="24"/>
                <w:szCs w:val="24"/>
                <w:rtl w:val="0"/>
              </w:rPr>
              <w:t xml:space="preserve">implementar soluciones sistémicas</w:t>
            </w:r>
            <w:r w:rsidDel="00000000" w:rsidR="00000000" w:rsidRPr="00000000">
              <w:rPr>
                <w:sz w:val="24"/>
                <w:szCs w:val="24"/>
                <w:rtl w:val="0"/>
              </w:rPr>
              <w:t xml:space="preserve">. Tras completar el Proyecto APT, puedo afirmar que estas tres áreas han pasado de ser debilidades a convertirse en competencias intermedias o incluso fortalezas emergentes:</w:t>
            </w:r>
          </w:p>
          <w:p w:rsidR="00000000" w:rsidDel="00000000" w:rsidP="00000000" w:rsidRDefault="00000000" w:rsidRPr="00000000" w14:paraId="00000017">
            <w:pPr>
              <w:numPr>
                <w:ilvl w:val="0"/>
                <w:numId w:val="1"/>
              </w:numPr>
              <w:spacing w:after="0" w:afterAutospacing="0" w:before="240" w:line="259" w:lineRule="auto"/>
              <w:ind w:left="720" w:hanging="360"/>
              <w:rPr>
                <w:sz w:val="24"/>
                <w:szCs w:val="24"/>
              </w:rPr>
            </w:pPr>
            <w:r w:rsidDel="00000000" w:rsidR="00000000" w:rsidRPr="00000000">
              <w:rPr>
                <w:b w:val="1"/>
                <w:bCs w:val="1"/>
                <w:sz w:val="24"/>
                <w:szCs w:val="24"/>
                <w:rtl w:val="0"/>
              </w:rPr>
              <w:t xml:space="preserve">Realizar pruebas de certificación</w:t>
            </w:r>
            <w:r w:rsidDel="00000000" w:rsidR="00000000" w:rsidRPr="00000000">
              <w:rPr>
                <w:sz w:val="24"/>
                <w:szCs w:val="24"/>
                <w:rtl w:val="0"/>
              </w:rPr>
              <w:t xml:space="preserve">: durante el proyecto implementé pruebas unitarias, de integración y pruebas manuales exhaustivas (funcionalidad, usabilidad, compatibilidad entre navegadores y responsive). Esto me dio mucha más confianza y metodología en el testing.</w:t>
            </w:r>
          </w:p>
          <w:p w:rsidR="00000000" w:rsidDel="00000000" w:rsidP="00000000" w:rsidRDefault="00000000" w:rsidRPr="00000000" w14:paraId="00000018">
            <w:pPr>
              <w:numPr>
                <w:ilvl w:val="0"/>
                <w:numId w:val="1"/>
              </w:numPr>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Construir modelo arquitectónico</w:t>
            </w:r>
            <w:r w:rsidDel="00000000" w:rsidR="00000000" w:rsidRPr="00000000">
              <w:rPr>
                <w:sz w:val="24"/>
                <w:szCs w:val="24"/>
                <w:rtl w:val="0"/>
              </w:rPr>
              <w:t xml:space="preserve">: aunque mi proyecto fue principalmente frontend con algo de backend ligero, tuve que diseñar una arquitectura clara (estructura de carpetas, separación de componentes, manejo de estado, rutas, API REST externa), lo que me obligó a pensar y documentar la arquitectura desde el inicio.</w:t>
            </w:r>
          </w:p>
          <w:p w:rsidR="00000000" w:rsidDel="00000000" w:rsidP="00000000" w:rsidRDefault="00000000" w:rsidRPr="00000000" w14:paraId="00000019">
            <w:pPr>
              <w:numPr>
                <w:ilvl w:val="0"/>
                <w:numId w:val="1"/>
              </w:numPr>
              <w:spacing w:after="240" w:before="0" w:beforeAutospacing="0" w:line="259" w:lineRule="auto"/>
              <w:ind w:left="720" w:hanging="360"/>
              <w:rPr>
                <w:sz w:val="24"/>
                <w:szCs w:val="24"/>
              </w:rPr>
            </w:pPr>
            <w:r w:rsidDel="00000000" w:rsidR="00000000" w:rsidRPr="00000000">
              <w:rPr>
                <w:b w:val="1"/>
                <w:bCs w:val="1"/>
                <w:sz w:val="24"/>
                <w:szCs w:val="24"/>
                <w:rtl w:val="0"/>
              </w:rPr>
              <w:t xml:space="preserve">Implementar soluciones sistémicas</w:t>
            </w:r>
            <w:r w:rsidDel="00000000" w:rsidR="00000000" w:rsidRPr="00000000">
              <w:rPr>
                <w:sz w:val="24"/>
                <w:szCs w:val="24"/>
                <w:rtl w:val="0"/>
              </w:rPr>
              <w:t xml:space="preserve">: el proyecto completo fue una solución sistémica real: desde la definición del problema, diseño de la interfaz, consumo de APIs, almacenamiento local, autenticación, hasta el despliegue final. Ver todo el sistema funcionando de forma integrada fue una experiencia muy valiosa.</w:t>
            </w:r>
          </w:p>
          <w:p w:rsidR="00000000" w:rsidDel="00000000" w:rsidP="00000000" w:rsidRDefault="00000000" w:rsidRPr="00000000" w14:paraId="0000001A">
            <w:pPr>
              <w:spacing w:after="240" w:before="240" w:line="259" w:lineRule="auto"/>
              <w:jc w:val="both"/>
              <w:rPr>
                <w:sz w:val="24"/>
                <w:szCs w:val="24"/>
              </w:rPr>
            </w:pPr>
            <w:r w:rsidDel="00000000" w:rsidR="00000000" w:rsidRPr="00000000">
              <w:rPr>
                <w:sz w:val="24"/>
                <w:szCs w:val="24"/>
                <w:rtl w:val="0"/>
              </w:rPr>
              <w:t xml:space="preserve">Mis fortalezas iniciales (programar consultas y rutinas, construir programas, ofrecer propuestas de solución y gestionar proyectos) se mantuvieron y se reforzaron aún más al aplicarlas en un contexto real y de mayor envergadura.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spacing w:after="240" w:before="240" w:line="259" w:lineRule="auto"/>
              <w:jc w:val="both"/>
              <w:rPr>
                <w:sz w:val="24"/>
                <w:szCs w:val="24"/>
              </w:rPr>
            </w:pPr>
            <w:r w:rsidDel="00000000" w:rsidR="00000000" w:rsidRPr="00000000">
              <w:rPr>
                <w:sz w:val="24"/>
                <w:szCs w:val="24"/>
                <w:rtl w:val="0"/>
              </w:rPr>
              <w:t xml:space="preserve">Seguiré aprovechando y potenciando mis fortalezas mediante el desarrollo de proyectos personales completos (full-stack cuando sea posible), participando en hackathons, aportando a repositorios open-source y, a mediano plazo, buscando certificaciones profesionales (por ejemplo, AWS Certified Developer, Azure Developer o certificaciones en JavaScript/TypeScript avanzado). También quiero seguir liderando y coordinando pequeños equipos en proyectos freelance o académicos para fortalecer aún más la gestión de proyectos informáticos.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spacing w:after="240" w:before="240" w:line="259" w:lineRule="auto"/>
              <w:jc w:val="both"/>
              <w:rPr>
                <w:sz w:val="24"/>
                <w:szCs w:val="24"/>
              </w:rPr>
            </w:pPr>
            <w:r w:rsidDel="00000000" w:rsidR="00000000" w:rsidRPr="00000000">
              <w:rPr>
                <w:sz w:val="24"/>
                <w:szCs w:val="24"/>
                <w:rtl w:val="0"/>
              </w:rPr>
              <w:t xml:space="preserve">Aunque ya mejoré significativamente las tres debilidades mencionadas, aún hay aspectos por pulir (especialmente en arquitectura de software más robusta y seguridad). Mi plan concreto es:</w:t>
            </w:r>
          </w:p>
          <w:p w:rsidR="00000000" w:rsidDel="00000000" w:rsidP="00000000" w:rsidRDefault="00000000" w:rsidRPr="00000000" w14:paraId="00000020">
            <w:pPr>
              <w:numPr>
                <w:ilvl w:val="0"/>
                <w:numId w:val="3"/>
              </w:numPr>
              <w:spacing w:after="0" w:afterAutospacing="0" w:before="240" w:line="259" w:lineRule="auto"/>
              <w:ind w:left="720" w:hanging="360"/>
              <w:rPr>
                <w:sz w:val="24"/>
                <w:szCs w:val="24"/>
              </w:rPr>
            </w:pPr>
            <w:r w:rsidDel="00000000" w:rsidR="00000000" w:rsidRPr="00000000">
              <w:rPr>
                <w:sz w:val="24"/>
                <w:szCs w:val="24"/>
                <w:rtl w:val="0"/>
              </w:rPr>
              <w:t xml:space="preserve">Seguir creando </w:t>
            </w:r>
            <w:r w:rsidDel="00000000" w:rsidR="00000000" w:rsidRPr="00000000">
              <w:rPr>
                <w:b w:val="1"/>
                <w:bCs w:val="1"/>
                <w:sz w:val="24"/>
                <w:szCs w:val="24"/>
                <w:rtl w:val="0"/>
              </w:rPr>
              <w:t xml:space="preserve">proyectos personales propios</w:t>
            </w:r>
            <w:r w:rsidDel="00000000" w:rsidR="00000000" w:rsidRPr="00000000">
              <w:rPr>
                <w:sz w:val="24"/>
                <w:szCs w:val="24"/>
                <w:rtl w:val="0"/>
              </w:rPr>
              <w:t xml:space="preserve"> de mayor complejidad técnica (aplicaciones full-stack con Node.js/Express o NestJS + base de datos relacional + autenticación JWT + despliegue en la nube).</w:t>
            </w:r>
          </w:p>
          <w:p w:rsidR="00000000" w:rsidDel="00000000" w:rsidP="00000000" w:rsidRDefault="00000000" w:rsidRPr="00000000" w14:paraId="00000021">
            <w:pPr>
              <w:numPr>
                <w:ilvl w:val="0"/>
                <w:numId w:val="3"/>
              </w:numPr>
              <w:spacing w:after="0" w:afterAutospacing="0" w:before="0" w:beforeAutospacing="0" w:line="259" w:lineRule="auto"/>
              <w:ind w:left="720" w:hanging="360"/>
              <w:rPr>
                <w:sz w:val="24"/>
                <w:szCs w:val="24"/>
              </w:rPr>
            </w:pPr>
            <w:r w:rsidDel="00000000" w:rsidR="00000000" w:rsidRPr="00000000">
              <w:rPr>
                <w:sz w:val="24"/>
                <w:szCs w:val="24"/>
                <w:rtl w:val="0"/>
              </w:rPr>
              <w:t xml:space="preserve">Estudiar y aplicar patrones de diseño y arquitecturas limpias (MVC, clean architecture, microservicios básicos).</w:t>
            </w:r>
          </w:p>
          <w:p w:rsidR="00000000" w:rsidDel="00000000" w:rsidP="00000000" w:rsidRDefault="00000000" w:rsidRPr="00000000" w14:paraId="00000022">
            <w:pPr>
              <w:numPr>
                <w:ilvl w:val="0"/>
                <w:numId w:val="3"/>
              </w:numPr>
              <w:spacing w:after="0" w:afterAutospacing="0" w:before="0" w:beforeAutospacing="0" w:line="259" w:lineRule="auto"/>
              <w:ind w:left="720" w:hanging="360"/>
              <w:rPr>
                <w:sz w:val="24"/>
                <w:szCs w:val="24"/>
              </w:rPr>
            </w:pPr>
            <w:r w:rsidDel="00000000" w:rsidR="00000000" w:rsidRPr="00000000">
              <w:rPr>
                <w:sz w:val="24"/>
                <w:szCs w:val="24"/>
                <w:rtl w:val="0"/>
              </w:rPr>
              <w:t xml:space="preserve">Realizar al menos un proyecto por semestre que incluya pruebas automatizadas avanzadas (Jest + Testing Library + Cypress).</w:t>
            </w:r>
          </w:p>
          <w:p w:rsidR="00000000" w:rsidDel="00000000" w:rsidP="00000000" w:rsidRDefault="00000000" w:rsidRPr="00000000" w14:paraId="00000023">
            <w:pPr>
              <w:numPr>
                <w:ilvl w:val="0"/>
                <w:numId w:val="3"/>
              </w:numPr>
              <w:spacing w:after="240" w:before="0" w:beforeAutospacing="0" w:line="259" w:lineRule="auto"/>
              <w:ind w:left="720" w:hanging="360"/>
              <w:rPr>
                <w:sz w:val="24"/>
                <w:szCs w:val="24"/>
              </w:rPr>
            </w:pPr>
            <w:r w:rsidDel="00000000" w:rsidR="00000000" w:rsidRPr="00000000">
              <w:rPr>
                <w:sz w:val="24"/>
                <w:szCs w:val="24"/>
                <w:rtl w:val="0"/>
              </w:rPr>
              <w:t xml:space="preserve">Tomar cursos específicos o certificaciones en seguridad informática y DevSecOps en el mediano plazo.</w:t>
            </w:r>
          </w:p>
          <w:p w:rsidR="00000000" w:rsidDel="00000000" w:rsidP="00000000" w:rsidRDefault="00000000" w:rsidRPr="00000000" w14:paraId="00000024">
            <w:pPr>
              <w:spacing w:after="240" w:before="240" w:line="259" w:lineRule="auto"/>
              <w:jc w:val="both"/>
              <w:rPr>
                <w:sz w:val="24"/>
                <w:szCs w:val="24"/>
              </w:rPr>
            </w:pPr>
            <w:r w:rsidDel="00000000" w:rsidR="00000000" w:rsidRPr="00000000">
              <w:rPr>
                <w:sz w:val="24"/>
                <w:szCs w:val="24"/>
                <w:rtl w:val="0"/>
              </w:rPr>
              <w:t xml:space="preserve">En resumen, el Proyecto APT fue un punto de inflexión: convirtió varias de mis debilidades en competencias en desarrollo y me dio un plan claro y realista para seguir creciendo profesionalmente a través de la práctica constante con proyectos propios.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bookmarkStart w:colFirst="0" w:colLast="0" w:name="_heading=h.kl1t466cday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5">
            <w:pPr>
              <w:spacing w:after="240" w:before="240" w:line="259" w:lineRule="auto"/>
              <w:jc w:val="both"/>
              <w:rPr>
                <w:b w:val="1"/>
                <w:bCs w:val="1"/>
                <w:color w:val="1e4d78"/>
                <w:sz w:val="24"/>
                <w:szCs w:val="24"/>
              </w:rPr>
            </w:pPr>
            <w:r w:rsidDel="00000000" w:rsidR="00000000" w:rsidRPr="00000000">
              <w:rPr>
                <w:b w:val="1"/>
                <w:bCs w:val="1"/>
                <w:color w:val="1e4d78"/>
                <w:sz w:val="24"/>
                <w:szCs w:val="24"/>
                <w:rtl w:val="0"/>
              </w:rPr>
              <w:t xml:space="preserve">No, mis proyecciones laborales no han cambiado en lo esencial: sigo queriendo dedicarme al desarrollo de aplicaciones con impacto real en los usuarios y trabajar en entornos tecnológicos dinámicos y colaborativos. Sin embargo, el Proyecto APT sí ha refinado y ampliado esa visión inicial.</w:t>
            </w:r>
          </w:p>
          <w:p w:rsidR="00000000" w:rsidDel="00000000" w:rsidP="00000000" w:rsidRDefault="00000000" w:rsidRPr="00000000" w14:paraId="00000036">
            <w:pPr>
              <w:spacing w:after="240" w:before="240" w:line="259" w:lineRule="auto"/>
              <w:jc w:val="both"/>
              <w:rPr>
                <w:b w:val="1"/>
                <w:bCs w:val="1"/>
                <w:color w:val="1e4d78"/>
                <w:sz w:val="24"/>
                <w:szCs w:val="24"/>
              </w:rPr>
            </w:pPr>
            <w:r w:rsidDel="00000000" w:rsidR="00000000" w:rsidRPr="00000000">
              <w:rPr>
                <w:b w:val="1"/>
                <w:bCs w:val="1"/>
                <w:color w:val="1e4d78"/>
                <w:sz w:val="24"/>
                <w:szCs w:val="24"/>
                <w:rtl w:val="0"/>
              </w:rPr>
              <w:t xml:space="preserve">Al inicio hablaba principalmente de desarrollo móvil y web en general. Ahora, después de haber construido una aplicación completa, me di cuenta de que me apasiona especialmente todo lo que está “detrás de la pantalla”: la estabilidad, escalabilidad, seguridad y automatización del sistema. Esto ha hecho que mi interés se desplace y amplíe hacia el backend y, sobre todo, hacia DevOps, áreas que antes veía como secundarias y que ahora considero esenciales para crear productos robustos y profesionales.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8">
            <w:pPr>
              <w:spacing w:after="240" w:before="240" w:lineRule="auto"/>
              <w:jc w:val="both"/>
              <w:rPr>
                <w:b w:val="1"/>
                <w:bCs w:val="1"/>
                <w:color w:val="1f4e79"/>
              </w:rPr>
            </w:pPr>
            <w:r w:rsidDel="00000000" w:rsidR="00000000" w:rsidRPr="00000000">
              <w:rPr>
                <w:b w:val="1"/>
                <w:bCs w:val="1"/>
                <w:color w:val="1f4e79"/>
                <w:rtl w:val="0"/>
              </w:rPr>
              <w:t xml:space="preserve">En 5 años me veo trabajando como Backend Developer o Full-Stack con fuerte énfasis en backend y DevOps, idealmente en una empresa tecnológica mediana o grande (start-up en crecimiento, scale-up o empresa consolidada con productos digitales propios).</w:t>
            </w:r>
          </w:p>
          <w:p w:rsidR="00000000" w:rsidDel="00000000" w:rsidP="00000000" w:rsidRDefault="00000000" w:rsidRPr="00000000" w14:paraId="00000039">
            <w:pPr>
              <w:spacing w:after="240" w:before="240" w:lineRule="auto"/>
              <w:jc w:val="both"/>
              <w:rPr>
                <w:b w:val="1"/>
                <w:bCs w:val="1"/>
                <w:color w:val="1f4e79"/>
              </w:rPr>
            </w:pPr>
            <w:r w:rsidDel="00000000" w:rsidR="00000000" w:rsidRPr="00000000">
              <w:rPr>
                <w:b w:val="1"/>
                <w:bCs w:val="1"/>
                <w:color w:val="1f4e79"/>
                <w:rtl w:val="0"/>
              </w:rPr>
              <w:t xml:space="preserve">Me imagino:</w:t>
            </w:r>
          </w:p>
          <w:p w:rsidR="00000000" w:rsidDel="00000000" w:rsidP="00000000" w:rsidRDefault="00000000" w:rsidRPr="00000000" w14:paraId="0000003A">
            <w:pPr>
              <w:numPr>
                <w:ilvl w:val="0"/>
                <w:numId w:val="2"/>
              </w:numPr>
              <w:spacing w:after="0" w:afterAutospacing="0" w:before="240" w:lineRule="auto"/>
              <w:ind w:left="720" w:hanging="360"/>
              <w:rPr>
                <w:b w:val="1"/>
                <w:bCs w:val="1"/>
                <w:color w:val="1f4e79"/>
              </w:rPr>
            </w:pPr>
            <w:r w:rsidDel="00000000" w:rsidR="00000000" w:rsidRPr="00000000">
              <w:rPr>
                <w:b w:val="1"/>
                <w:bCs w:val="1"/>
                <w:color w:val="1f4e79"/>
                <w:rtl w:val="0"/>
              </w:rPr>
              <w:t xml:space="preserve">Diseñando y manteniendo APIs robustas y bien documentadas (probablemente con Node.js/TypeScript, NestJS, o Go/Python según el stack).</w:t>
            </w:r>
          </w:p>
          <w:p w:rsidR="00000000" w:rsidDel="00000000" w:rsidP="00000000" w:rsidRDefault="00000000" w:rsidRPr="00000000" w14:paraId="0000003B">
            <w:pPr>
              <w:numPr>
                <w:ilvl w:val="0"/>
                <w:numId w:val="2"/>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Trabajando con bases de datos relacionales y no relacionales, optimizando consultas y estructuras.</w:t>
            </w:r>
          </w:p>
          <w:p w:rsidR="00000000" w:rsidDel="00000000" w:rsidP="00000000" w:rsidRDefault="00000000" w:rsidRPr="00000000" w14:paraId="0000003C">
            <w:pPr>
              <w:numPr>
                <w:ilvl w:val="0"/>
                <w:numId w:val="2"/>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Implementando pipelines CI/CD, infraestructura como código (Terraform, Pulumi), contenedores (Docker + Kubernetes básico o serverless), y monitoreo/observabilidad (Grafana, Prometheus, ELK o similares).</w:t>
            </w:r>
          </w:p>
          <w:p w:rsidR="00000000" w:rsidDel="00000000" w:rsidP="00000000" w:rsidRDefault="00000000" w:rsidRPr="00000000" w14:paraId="0000003D">
            <w:pPr>
              <w:numPr>
                <w:ilvl w:val="0"/>
                <w:numId w:val="2"/>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Participando activamente en decisiones de arquitectura y seguridad del sistema.</w:t>
            </w:r>
          </w:p>
          <w:p w:rsidR="00000000" w:rsidDel="00000000" w:rsidP="00000000" w:rsidRDefault="00000000" w:rsidRPr="00000000" w14:paraId="0000003E">
            <w:pPr>
              <w:numPr>
                <w:ilvl w:val="0"/>
                <w:numId w:val="2"/>
              </w:numPr>
              <w:spacing w:after="240" w:before="0" w:beforeAutospacing="0" w:lineRule="auto"/>
              <w:ind w:left="720" w:hanging="360"/>
              <w:rPr>
                <w:b w:val="1"/>
                <w:bCs w:val="1"/>
                <w:color w:val="1f4e79"/>
              </w:rPr>
            </w:pPr>
            <w:r w:rsidDel="00000000" w:rsidR="00000000" w:rsidRPr="00000000">
              <w:rPr>
                <w:b w:val="1"/>
                <w:bCs w:val="1"/>
                <w:color w:val="1f4e79"/>
                <w:rtl w:val="0"/>
              </w:rPr>
              <w:t xml:space="preserve">Colaborando en equipos ágiles, haciendo code reviews, mentorizando a desarrolladores junior y eventualmente liderando pequeños equipos o features completas.</w:t>
            </w:r>
          </w:p>
          <w:p w:rsidR="00000000" w:rsidDel="00000000" w:rsidP="00000000" w:rsidRDefault="00000000" w:rsidRPr="00000000" w14:paraId="0000003F">
            <w:pPr>
              <w:spacing w:after="240" w:before="240" w:lineRule="auto"/>
              <w:jc w:val="both"/>
              <w:rPr>
                <w:b w:val="1"/>
                <w:bCs w:val="1"/>
                <w:color w:val="1f4e79"/>
              </w:rPr>
            </w:pPr>
            <w:r w:rsidDel="00000000" w:rsidR="00000000" w:rsidRPr="00000000">
              <w:rPr>
                <w:b w:val="1"/>
                <w:bCs w:val="1"/>
                <w:color w:val="1f4e79"/>
                <w:rtl w:val="0"/>
              </w:rPr>
              <w:t xml:space="preserve">Quiero estar en un rol donde pueda seguir tocando código todos los días, pero también donde entienda y controle todo el ciclo de vida de la aplicación: desde que se escribe la línea de código hasta que llega a producción y se mantiene estable para miles o millones de usuarios.</w:t>
            </w:r>
          </w:p>
          <w:p w:rsidR="00000000" w:rsidDel="00000000" w:rsidP="00000000" w:rsidRDefault="00000000" w:rsidRPr="00000000" w14:paraId="00000040">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El Proyecto APT me confirmó que disfruto mucho ver cómo “todo encaja” cuando el frontend, el backend y la infraestructura funcionan en armonía, y eso es exactamente lo que quiero hacer profesionalmente a mediano plazo.</w:t>
            </w: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4">
            <w:pPr>
              <w:spacing w:after="240" w:before="240" w:line="259" w:lineRule="auto"/>
              <w:jc w:val="both"/>
              <w:rPr>
                <w:sz w:val="24"/>
                <w:szCs w:val="24"/>
              </w:rPr>
            </w:pPr>
            <w:r w:rsidDel="00000000" w:rsidR="00000000" w:rsidRPr="00000000">
              <w:rPr>
                <w:b w:val="1"/>
                <w:bCs w:val="1"/>
                <w:sz w:val="24"/>
                <w:szCs w:val="24"/>
                <w:rtl w:val="0"/>
              </w:rPr>
              <w:t xml:space="preserve">Aspectos positivos:</w:t>
            </w:r>
            <w:r w:rsidDel="00000000" w:rsidR="00000000" w:rsidRPr="00000000">
              <w:rPr>
                <w:rtl w:val="0"/>
              </w:rPr>
            </w:r>
          </w:p>
          <w:p w:rsidR="00000000" w:rsidDel="00000000" w:rsidP="00000000" w:rsidRDefault="00000000" w:rsidRPr="00000000" w14:paraId="00000045">
            <w:pPr>
              <w:spacing w:after="240" w:before="240" w:line="259" w:lineRule="auto"/>
              <w:jc w:val="both"/>
              <w:rPr>
                <w:sz w:val="24"/>
                <w:szCs w:val="24"/>
              </w:rPr>
            </w:pPr>
            <w:r w:rsidDel="00000000" w:rsidR="00000000" w:rsidRPr="00000000">
              <w:rPr>
                <w:sz w:val="24"/>
                <w:szCs w:val="24"/>
                <w:rtl w:val="0"/>
              </w:rPr>
              <w:t xml:space="preserve">El trabajo en grupo me permitió aprender a coordinar diferentes ritmos y estilos de trabajo. Aunque cada integrante tuvo cargas académicas y personales distintas durante el semestre, logramos mantener la comunicación abierta y, al final, entregar un proyecto completo y funcional. Destacó especialmente que, en los momentos clave (por ejemplo, la revisión final y algunas pruebas), todos aportaron aunque fuera con tareas pequeñas, lo que me ayudó a no sentirme completamente solo. Además, esta dinámica me obligó a fortalecer mis habilidades de liderazgo, organización y resolución de problemas bajo presión.</w:t>
            </w:r>
          </w:p>
          <w:p w:rsidR="00000000" w:rsidDel="00000000" w:rsidP="00000000" w:rsidRDefault="00000000" w:rsidRPr="00000000" w14:paraId="00000046">
            <w:pPr>
              <w:spacing w:after="240" w:before="240" w:line="259" w:lineRule="auto"/>
              <w:jc w:val="both"/>
              <w:rPr>
                <w:sz w:val="24"/>
                <w:szCs w:val="24"/>
              </w:rPr>
            </w:pPr>
            <w:r w:rsidDel="00000000" w:rsidR="00000000" w:rsidRPr="00000000">
              <w:rPr>
                <w:b w:val="1"/>
                <w:bCs w:val="1"/>
                <w:sz w:val="24"/>
                <w:szCs w:val="24"/>
                <w:rtl w:val="0"/>
              </w:rPr>
              <w:t xml:space="preserve">Aspectos negativos:</w:t>
            </w:r>
            <w:r w:rsidDel="00000000" w:rsidR="00000000" w:rsidRPr="00000000">
              <w:rPr>
                <w:rtl w:val="0"/>
              </w:rPr>
            </w:r>
          </w:p>
          <w:p w:rsidR="00000000" w:rsidDel="00000000" w:rsidP="00000000" w:rsidRDefault="00000000" w:rsidRPr="00000000" w14:paraId="00000047">
            <w:pPr>
              <w:spacing w:after="240" w:before="240" w:line="259" w:lineRule="auto"/>
              <w:jc w:val="both"/>
              <w:rPr>
                <w:sz w:val="24"/>
                <w:szCs w:val="24"/>
              </w:rPr>
            </w:pPr>
            <w:r w:rsidDel="00000000" w:rsidR="00000000" w:rsidRPr="00000000">
              <w:rPr>
                <w:sz w:val="24"/>
                <w:szCs w:val="24"/>
                <w:rtl w:val="0"/>
              </w:rPr>
              <w:t xml:space="preserve">El principal desafío fue que la distribución de tareas no fue tan equitativa como hubiéramos querido. Por diferentes circunstancias (exámenes de otras asignaturas, temas personales, etc.), mis compañeros no pudieron involucrarse tanto como esperábamos al inicio. Esto hizo que yo terminara asumiendo la mayor parte del desarrollo y coordinación. Aunque entiendo que estas cosas pasan en la vida universitaria, sí generó cierta sobrecarga y momentos de estrés que podrían haberse evitado con una planificación más temprana y ajustada a la disponibilidad real de cada uno.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Principalmente en tres cosas que dependen de mí:</w:t>
            </w:r>
          </w:p>
          <w:p w:rsidR="00000000" w:rsidDel="00000000" w:rsidP="00000000" w:rsidRDefault="00000000" w:rsidRPr="00000000" w14:paraId="0000004A">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Planificación más realista y temprana:</w:t>
            </w:r>
            <w:r w:rsidDel="00000000" w:rsidR="00000000" w:rsidRPr="00000000">
              <w:rPr>
                <w:sz w:val="24"/>
                <w:szCs w:val="24"/>
                <w:rtl w:val="0"/>
              </w:rPr>
              <w:t xml:space="preserve"> En el futuro haré reuniones semanales cortas desde la semana 2 para ir ajustando cargas y detectar a tiempo si alguien está saturado.</w:t>
            </w:r>
          </w:p>
          <w:p w:rsidR="00000000" w:rsidDel="00000000" w:rsidP="00000000" w:rsidRDefault="00000000" w:rsidRPr="00000000" w14:paraId="0000004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Delegación más inteligente:</w:t>
            </w:r>
            <w:r w:rsidDel="00000000" w:rsidR="00000000" w:rsidRPr="00000000">
              <w:rPr>
                <w:sz w:val="24"/>
                <w:szCs w:val="24"/>
                <w:rtl w:val="0"/>
              </w:rPr>
              <w:t xml:space="preserve"> Dividiré las tareas en piezas aún más pequeñas y concretas para que sea más fácil que todos aporten aunque tengan poco tiempo.</w:t>
            </w:r>
          </w:p>
          <w:p w:rsidR="00000000" w:rsidDel="00000000" w:rsidP="00000000" w:rsidRDefault="00000000" w:rsidRPr="00000000" w14:paraId="0000004C">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Comunicación más proactiva y empática:</w:t>
            </w:r>
            <w:r w:rsidDel="00000000" w:rsidR="00000000" w:rsidRPr="00000000">
              <w:rPr>
                <w:sz w:val="24"/>
                <w:szCs w:val="24"/>
                <w:rtl w:val="0"/>
              </w:rPr>
              <w:t xml:space="preserve"> Preguntaré directamente (y sin que suene a reproche) cómo está cada uno y si necesita ayuda o reajuste de tareas, en vez de asumir que todo va bien.</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En resumen, aunque esta vez el grueso del trabajo recayó en mí, valoro mucho la experiencia porque me preparó para situaciones reales del mundo laboral donde a veces uno debe tomar el liderazgo y sacar el proyecto adelante. Me voy con la lección de que un buen líder de equipo también sabe adaptarse a las circunstancias de los demás y anticiparse a los imprevistos.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s5B9MfhCyx6DZyG6GWiKDyVCg==">CgMxLjAyDmgua2wxdDQ2NmNkYXlqOAByITFtM2xMd2lZMFg5amtXQzRyWmZBcE5oUm1hd2NEeUk1dA==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