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xjg09ajsjutf"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color w:val="1f3864"/>
                <w:sz w:val="20"/>
                <w:szCs w:val="20"/>
              </w:rPr>
            </w:pPr>
            <w:r w:rsidDel="00000000" w:rsidR="00000000" w:rsidRPr="00000000">
              <w:rPr>
                <w:i w:val="1"/>
                <w:color w:val="1f3864"/>
                <w:sz w:val="20"/>
                <w:szCs w:val="20"/>
                <w:rtl w:val="0"/>
              </w:rPr>
              <w:t xml:space="preserve">Se completa la iteración inicial (Sprint 1) con el análisis y diseño de la base de datos, implementando modelos en Django que permiten gestionar tablas con funcionalidades CRUD (agregar, editar, eliminar registros) y filtros por tablas/campos. Se desarrollan plantillas HTML para dashboards, gestión de pausas e inicio de sesión, avanzando parcialmente en el Sprint 2 (desarrollo de módulos de registro/pausas).</w:t>
            </w:r>
          </w:p>
          <w:p w:rsidR="00000000" w:rsidDel="00000000" w:rsidP="00000000" w:rsidRDefault="00000000" w:rsidRPr="00000000" w14:paraId="0000000F">
            <w:pPr>
              <w:spacing w:after="240" w:before="240" w:lineRule="auto"/>
              <w:jc w:val="both"/>
              <w:rPr>
                <w:i w:val="1"/>
                <w:color w:val="548dd4"/>
                <w:sz w:val="20"/>
                <w:szCs w:val="20"/>
              </w:rPr>
            </w:pPr>
            <w:r w:rsidDel="00000000" w:rsidR="00000000" w:rsidRPr="00000000">
              <w:rPr>
                <w:i w:val="1"/>
                <w:color w:val="1f3864"/>
                <w:sz w:val="20"/>
                <w:szCs w:val="20"/>
                <w:rtl w:val="0"/>
              </w:rPr>
              <w:t xml:space="preserve">Se cumplen objetivos específicos de los siguientes requerimientos: registro de ingresos de vehículos (patentes, rutas, choferes), gestión inicial de pausas (motivos, duración) y base para perfiles de usuario (jefe de flota, mecánico, etc.). Sin embargo, falta integrar módulos en Django, implementar notificaciones, reportes automáticos y subida/consulta de documentos, así como automatización completa y trazabilidad. Se estima un avance del 10-20%, con una base sólida para continuar integrando componentes y funcionalidades según el cronograma Gantt.</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color w:val="1f3864"/>
                <w:sz w:val="20"/>
                <w:szCs w:val="20"/>
              </w:rPr>
            </w:pPr>
            <w:r w:rsidDel="00000000" w:rsidR="00000000" w:rsidRPr="00000000">
              <w:rPr>
                <w:i w:val="1"/>
                <w:color w:val="1f3864"/>
                <w:sz w:val="20"/>
                <w:szCs w:val="20"/>
                <w:rtl w:val="0"/>
              </w:rPr>
              <w:t xml:space="preserve">Sin ajustes.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b w:val="1"/>
                <w:i w:val="1"/>
                <w:color w:val="1f3864"/>
                <w:sz w:val="20"/>
                <w:szCs w:val="20"/>
              </w:rPr>
            </w:pPr>
            <w:r w:rsidDel="00000000" w:rsidR="00000000" w:rsidRPr="00000000">
              <w:rPr>
                <w:i w:val="1"/>
                <w:color w:val="1f3864"/>
                <w:sz w:val="20"/>
                <w:szCs w:val="20"/>
                <w:rtl w:val="0"/>
              </w:rPr>
              <w:t xml:space="preserve">Sin ajustes.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spacing w:after="240" w:before="240" w:lineRule="auto"/>
              <w:jc w:val="both"/>
              <w:rPr>
                <w:i w:val="1"/>
                <w:color w:val="1f3864"/>
                <w:sz w:val="20"/>
                <w:szCs w:val="20"/>
              </w:rPr>
            </w:pPr>
            <w:r w:rsidDel="00000000" w:rsidR="00000000" w:rsidRPr="00000000">
              <w:rPr>
                <w:i w:val="1"/>
                <w:color w:val="1f3864"/>
                <w:sz w:val="20"/>
                <w:szCs w:val="20"/>
                <w:rtl w:val="0"/>
              </w:rPr>
              <w:t xml:space="preserve">Se presenta como evidencia el repositorio de GitHub con la aplicación avanzada, que incluye modelos de base de datos en Django, plantillas HTML para dashboards, gestión de pausas e inicio de sesión, y funcionalidades CRUD con filtros por tablas/campos. Además, se incorporan mockups de la interfaz y un diagrama de base de datos. Estas evidencias demuestran el desarrollo inicial del proyecto, reflejando la implementación de registro y gestión de ingresos de vehículos, gestión de pausas y procesos operativos, y una base para perfiles y permisos de usuarios.</w:t>
            </w:r>
          </w:p>
          <w:p w:rsidR="00000000" w:rsidDel="00000000" w:rsidP="00000000" w:rsidRDefault="00000000" w:rsidRPr="00000000" w14:paraId="00000016">
            <w:pPr>
              <w:spacing w:after="240" w:before="240" w:lineRule="auto"/>
              <w:jc w:val="both"/>
              <w:rPr>
                <w:i w:val="1"/>
                <w:color w:val="1f3864"/>
                <w:sz w:val="20"/>
                <w:szCs w:val="20"/>
              </w:rPr>
            </w:pPr>
            <w:r w:rsidDel="00000000" w:rsidR="00000000" w:rsidRPr="00000000">
              <w:rPr>
                <w:i w:val="1"/>
                <w:color w:val="1f3864"/>
                <w:sz w:val="20"/>
                <w:szCs w:val="20"/>
                <w:rtl w:val="0"/>
              </w:rPr>
              <w:t xml:space="preserve">La calidad se resguarda mediante la aplicación de metodologías ágiles (sprints), uso de Django para estructurar modelos y vistas, control de versiones en GitHub para trazabilidad, y diseño previo con mockups y diagrama de base de datos para alinear la arquitectura con los requerimientos. Esto asegura un desarrollo ordenado, escalable y alineado con las necesidades de trazabilidad, automatización y compatibilidad responsiva.</w:t>
            </w:r>
          </w:p>
          <w:p w:rsidR="00000000" w:rsidDel="00000000" w:rsidP="00000000" w:rsidRDefault="00000000" w:rsidRPr="00000000" w14:paraId="00000017">
            <w:pPr>
              <w:spacing w:after="240" w:before="240" w:lineRule="auto"/>
              <w:jc w:val="both"/>
              <w:rPr>
                <w:b w:val="1"/>
                <w:i w:val="1"/>
                <w:color w:val="1f3864"/>
                <w:sz w:val="20"/>
                <w:szCs w:val="20"/>
              </w:rPr>
            </w:pPr>
            <w:r w:rsidDel="00000000" w:rsidR="00000000" w:rsidRPr="00000000">
              <w:rPr>
                <w:b w:val="1"/>
                <w:i w:val="1"/>
                <w:color w:val="1f3864"/>
                <w:sz w:val="20"/>
                <w:szCs w:val="20"/>
                <w:rtl w:val="0"/>
              </w:rPr>
              <w:t xml:space="preserve">Evidencias adjuntas:</w:t>
            </w:r>
          </w:p>
          <w:p w:rsidR="00000000" w:rsidDel="00000000" w:rsidP="00000000" w:rsidRDefault="00000000" w:rsidRPr="00000000" w14:paraId="00000018">
            <w:pPr>
              <w:numPr>
                <w:ilvl w:val="0"/>
                <w:numId w:val="5"/>
              </w:numPr>
              <w:spacing w:after="0" w:afterAutospacing="0" w:before="240" w:lineRule="auto"/>
              <w:ind w:left="720" w:hanging="360"/>
              <w:rPr>
                <w:i w:val="1"/>
                <w:color w:val="1f3864"/>
                <w:sz w:val="20"/>
                <w:szCs w:val="20"/>
              </w:rPr>
            </w:pPr>
            <w:r w:rsidDel="00000000" w:rsidR="00000000" w:rsidRPr="00000000">
              <w:rPr>
                <w:i w:val="1"/>
                <w:color w:val="1f3864"/>
                <w:sz w:val="20"/>
                <w:szCs w:val="20"/>
                <w:rtl w:val="0"/>
              </w:rPr>
              <w:t xml:space="preserve">Enlace al repositorio de GitHub:</w:t>
            </w:r>
          </w:p>
          <w:p w:rsidR="00000000" w:rsidDel="00000000" w:rsidP="00000000" w:rsidRDefault="00000000" w:rsidRPr="00000000" w14:paraId="00000019">
            <w:pPr>
              <w:numPr>
                <w:ilvl w:val="1"/>
                <w:numId w:val="5"/>
              </w:numPr>
              <w:spacing w:after="0" w:afterAutospacing="0" w:before="0" w:beforeAutospacing="0" w:lineRule="auto"/>
              <w:ind w:left="1440" w:hanging="360"/>
              <w:rPr>
                <w:i w:val="1"/>
                <w:color w:val="1f3864"/>
                <w:sz w:val="16"/>
                <w:szCs w:val="16"/>
              </w:rPr>
            </w:pPr>
            <w:hyperlink r:id="rId9">
              <w:r w:rsidDel="00000000" w:rsidR="00000000" w:rsidRPr="00000000">
                <w:rPr>
                  <w:i w:val="1"/>
                  <w:color w:val="1155cc"/>
                  <w:sz w:val="16"/>
                  <w:szCs w:val="16"/>
                  <w:u w:val="single"/>
                  <w:rtl w:val="0"/>
                </w:rPr>
                <w:t xml:space="preserve">https://github.com/taguilera-lab/CAPSTONE004D_AGUILERA_LLANOS_MORALES</w:t>
              </w:r>
            </w:hyperlink>
            <w:r w:rsidDel="00000000" w:rsidR="00000000" w:rsidRPr="00000000">
              <w:rPr>
                <w:rtl w:val="0"/>
              </w:rPr>
            </w:r>
          </w:p>
          <w:p w:rsidR="00000000" w:rsidDel="00000000" w:rsidP="00000000" w:rsidRDefault="00000000" w:rsidRPr="00000000" w14:paraId="0000001A">
            <w:pPr>
              <w:numPr>
                <w:ilvl w:val="0"/>
                <w:numId w:val="5"/>
              </w:numPr>
              <w:spacing w:after="0" w:afterAutospacing="0" w:before="0" w:beforeAutospacing="0" w:lineRule="auto"/>
              <w:ind w:left="720" w:hanging="360"/>
              <w:rPr>
                <w:i w:val="1"/>
                <w:color w:val="1f3864"/>
                <w:sz w:val="20"/>
                <w:szCs w:val="20"/>
              </w:rPr>
            </w:pPr>
            <w:r w:rsidDel="00000000" w:rsidR="00000000" w:rsidRPr="00000000">
              <w:rPr>
                <w:i w:val="1"/>
                <w:color w:val="1f3864"/>
                <w:sz w:val="20"/>
                <w:szCs w:val="20"/>
                <w:rtl w:val="0"/>
              </w:rPr>
              <w:t xml:space="preserve">Mockups de la interfaz:</w:t>
            </w:r>
          </w:p>
          <w:p w:rsidR="00000000" w:rsidDel="00000000" w:rsidP="00000000" w:rsidRDefault="00000000" w:rsidRPr="00000000" w14:paraId="0000001B">
            <w:pPr>
              <w:numPr>
                <w:ilvl w:val="1"/>
                <w:numId w:val="5"/>
              </w:numPr>
              <w:spacing w:after="0" w:afterAutospacing="0" w:before="0" w:beforeAutospacing="0" w:lineRule="auto"/>
              <w:ind w:left="1440" w:hanging="360"/>
              <w:rPr>
                <w:i w:val="1"/>
                <w:color w:val="1f3864"/>
                <w:sz w:val="16"/>
                <w:szCs w:val="16"/>
              </w:rPr>
            </w:pPr>
            <w:hyperlink r:id="rId10">
              <w:r w:rsidDel="00000000" w:rsidR="00000000" w:rsidRPr="00000000">
                <w:rPr>
                  <w:i w:val="1"/>
                  <w:color w:val="1155cc"/>
                  <w:sz w:val="16"/>
                  <w:szCs w:val="16"/>
                  <w:u w:val="single"/>
                  <w:rtl w:val="0"/>
                </w:rPr>
                <w:t xml:space="preserve">https://drive.google.com/file/d/1yEMkCNzP2g_ZQeZs43Nz2P_Jof8fjS1V/view?usp=drive_link</w:t>
              </w:r>
            </w:hyperlink>
            <w:r w:rsidDel="00000000" w:rsidR="00000000" w:rsidRPr="00000000">
              <w:rPr>
                <w:rtl w:val="0"/>
              </w:rPr>
            </w:r>
          </w:p>
          <w:p w:rsidR="00000000" w:rsidDel="00000000" w:rsidP="00000000" w:rsidRDefault="00000000" w:rsidRPr="00000000" w14:paraId="0000001C">
            <w:pPr>
              <w:numPr>
                <w:ilvl w:val="0"/>
                <w:numId w:val="5"/>
              </w:numPr>
              <w:spacing w:after="0" w:afterAutospacing="0" w:before="0" w:beforeAutospacing="0" w:lineRule="auto"/>
              <w:ind w:left="720" w:hanging="360"/>
              <w:rPr>
                <w:i w:val="1"/>
                <w:color w:val="1f3864"/>
                <w:sz w:val="20"/>
                <w:szCs w:val="20"/>
              </w:rPr>
            </w:pPr>
            <w:r w:rsidDel="00000000" w:rsidR="00000000" w:rsidRPr="00000000">
              <w:rPr>
                <w:i w:val="1"/>
                <w:color w:val="1f3864"/>
                <w:sz w:val="20"/>
                <w:szCs w:val="20"/>
                <w:rtl w:val="0"/>
              </w:rPr>
              <w:t xml:space="preserve">Diagrama de base de datos:</w:t>
            </w:r>
          </w:p>
          <w:p w:rsidR="00000000" w:rsidDel="00000000" w:rsidP="00000000" w:rsidRDefault="00000000" w:rsidRPr="00000000" w14:paraId="0000001D">
            <w:pPr>
              <w:numPr>
                <w:ilvl w:val="1"/>
                <w:numId w:val="5"/>
              </w:numPr>
              <w:spacing w:after="240" w:before="0" w:beforeAutospacing="0" w:lineRule="auto"/>
              <w:ind w:left="1440" w:hanging="360"/>
              <w:rPr>
                <w:i w:val="1"/>
                <w:color w:val="1f3864"/>
                <w:sz w:val="16"/>
                <w:szCs w:val="16"/>
              </w:rPr>
            </w:pPr>
            <w:hyperlink r:id="rId11">
              <w:r w:rsidDel="00000000" w:rsidR="00000000" w:rsidRPr="00000000">
                <w:rPr>
                  <w:i w:val="1"/>
                  <w:color w:val="1155cc"/>
                  <w:sz w:val="16"/>
                  <w:szCs w:val="16"/>
                  <w:u w:val="single"/>
                  <w:rtl w:val="0"/>
                </w:rPr>
                <w:t xml:space="preserve">https://drive.google.com/file/d/1M_N7vqcbgOGog_0cPaGVqK3KY_hLN2VD/view?usp=sharing</w:t>
              </w:r>
            </w:hyperlink>
            <w:r w:rsidDel="00000000" w:rsidR="00000000" w:rsidRPr="00000000">
              <w:rPr>
                <w:rtl w:val="0"/>
              </w:rPr>
            </w:r>
          </w:p>
        </w:tc>
      </w:tr>
    </w:tbl>
    <w:p w:rsidR="00000000" w:rsidDel="00000000" w:rsidP="00000000" w:rsidRDefault="00000000" w:rsidRPr="00000000" w14:paraId="0000001E">
      <w:pPr>
        <w:spacing w:after="0" w:line="240" w:lineRule="auto"/>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rPr>
          <w:color w:val="595959"/>
          <w:sz w:val="24"/>
          <w:szCs w:val="24"/>
        </w:rPr>
      </w:pPr>
      <w:r w:rsidDel="00000000" w:rsidR="00000000" w:rsidRPr="00000000">
        <w:rPr>
          <w:b w:val="1"/>
          <w:color w:val="1f3864"/>
          <w:sz w:val="28"/>
          <w:szCs w:val="28"/>
          <w:rtl w:val="0"/>
        </w:rPr>
        <w:t xml:space="preserve">2. Monitoreo del Plan de Trabajo</w:t>
      </w:r>
      <w:r w:rsidDel="00000000" w:rsidR="00000000" w:rsidRPr="00000000">
        <w:rPr>
          <w:rtl w:val="0"/>
        </w:rPr>
      </w:r>
    </w:p>
    <w:tbl>
      <w:tblPr>
        <w:tblStyle w:val="Table3"/>
        <w:tblpPr w:leftFromText="180" w:rightFromText="180" w:topFromText="0" w:bottomFromText="0" w:vertAnchor="page" w:horzAnchor="margin" w:tblpXSpec="center" w:tblpY="3517"/>
        <w:tblW w:w="98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185"/>
        <w:gridCol w:w="1350"/>
        <w:gridCol w:w="1125"/>
        <w:gridCol w:w="1275"/>
        <w:gridCol w:w="1357.5"/>
        <w:gridCol w:w="1342.5"/>
        <w:gridCol w:w="855"/>
        <w:tblGridChange w:id="0">
          <w:tblGrid>
            <w:gridCol w:w="1335"/>
            <w:gridCol w:w="1185"/>
            <w:gridCol w:w="1350"/>
            <w:gridCol w:w="1125"/>
            <w:gridCol w:w="1275"/>
            <w:gridCol w:w="1357.5"/>
            <w:gridCol w:w="1342.5"/>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0">
            <w:pPr>
              <w:jc w:val="both"/>
              <w:rPr>
                <w:i w:val="1"/>
                <w:color w:val="548dd4"/>
                <w:sz w:val="18"/>
                <w:szCs w:val="18"/>
              </w:rPr>
            </w:pPr>
            <w:r w:rsidDel="00000000" w:rsidR="00000000" w:rsidRPr="00000000">
              <w:rPr>
                <w:i w:val="1"/>
                <w:color w:val="548dd4"/>
                <w:sz w:val="18"/>
                <w:szCs w:val="18"/>
                <w:rtl w:val="0"/>
              </w:rPr>
              <w:t xml:space="preserve">Gestionar proyectos informáticos (2.1, 2.2),</w:t>
            </w:r>
          </w:p>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Desarrollar solución software (4.1-4.3)</w:t>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1: Iteración inicial</w:t>
            </w:r>
            <w:r w:rsidDel="00000000" w:rsidR="00000000" w:rsidRPr="00000000">
              <w:rPr>
                <w:rtl w:val="0"/>
              </w:rPr>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Documentos PDF, reuniones, herramientas como dbdiagram.io y Canva</w:t>
            </w:r>
            <w:r w:rsidDel="00000000" w:rsidR="00000000" w:rsidRPr="00000000">
              <w:rPr>
                <w:rtl w:val="0"/>
              </w:rPr>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Tomás Aguilera,</w:t>
            </w:r>
          </w:p>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Nicolás Llanos</w:t>
            </w:r>
          </w:p>
        </w:tc>
        <w:tc>
          <w:tcPr/>
          <w:p w:rsidR="00000000" w:rsidDel="00000000" w:rsidP="00000000" w:rsidRDefault="00000000" w:rsidRPr="00000000" w14:paraId="00000037">
            <w:pPr>
              <w:spacing w:after="240" w:before="240" w:lineRule="auto"/>
              <w:jc w:val="both"/>
              <w:rPr>
                <w:i w:val="1"/>
                <w:color w:val="548dd4"/>
                <w:sz w:val="18"/>
                <w:szCs w:val="18"/>
              </w:rPr>
            </w:pPr>
            <w:r w:rsidDel="00000000" w:rsidR="00000000" w:rsidRPr="00000000">
              <w:rPr>
                <w:i w:val="1"/>
                <w:color w:val="548dd4"/>
                <w:sz w:val="18"/>
                <w:szCs w:val="18"/>
                <w:rtl w:val="0"/>
              </w:rPr>
              <w:t xml:space="preserve">Facilita diseño con dbdiagram.io y Canva; dificulta retraso en elicitación de requerimientos, se mitiga con reuniones adicionales.</w:t>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Completado</w:t>
            </w:r>
            <w:r w:rsidDel="00000000" w:rsidR="00000000" w:rsidRPr="00000000">
              <w:rPr>
                <w:rtl w:val="0"/>
              </w:rPr>
            </w:r>
          </w:p>
        </w:tc>
        <w:tc>
          <w:tcPr/>
          <w:p w:rsidR="00000000" w:rsidDel="00000000" w:rsidP="00000000" w:rsidRDefault="00000000" w:rsidRPr="00000000" w14:paraId="00000039">
            <w:pPr>
              <w:jc w:val="both"/>
              <w:rPr>
                <w:i w:val="1"/>
                <w:color w:val="548dd4"/>
                <w:sz w:val="16"/>
                <w:szCs w:val="16"/>
              </w:rPr>
            </w:pPr>
            <w:r w:rsidDel="00000000" w:rsidR="00000000" w:rsidRPr="00000000">
              <w:rPr>
                <w:i w:val="1"/>
                <w:color w:val="548dd4"/>
                <w:sz w:val="16"/>
                <w:szCs w:val="16"/>
                <w:rtl w:val="0"/>
              </w:rPr>
              <w:t xml:space="preserve">Se ajustaron los </w:t>
            </w:r>
            <w:r w:rsidDel="00000000" w:rsidR="00000000" w:rsidRPr="00000000">
              <w:rPr>
                <w:i w:val="1"/>
                <w:color w:val="548dd4"/>
                <w:sz w:val="16"/>
                <w:szCs w:val="16"/>
                <w:rtl w:val="0"/>
              </w:rPr>
              <w:t xml:space="preserve">responsa-bles</w:t>
            </w:r>
            <w:r w:rsidDel="00000000" w:rsidR="00000000" w:rsidRPr="00000000">
              <w:rPr>
                <w:i w:val="1"/>
                <w:color w:val="548dd4"/>
                <w:sz w:val="16"/>
                <w:szCs w:val="16"/>
                <w:rtl w:val="0"/>
              </w:rPr>
              <w:t xml:space="preserve">.</w:t>
            </w:r>
          </w:p>
          <w:p w:rsidR="00000000" w:rsidDel="00000000" w:rsidP="00000000" w:rsidRDefault="00000000" w:rsidRPr="00000000" w14:paraId="0000003A">
            <w:pPr>
              <w:jc w:val="both"/>
              <w:rPr>
                <w:i w:val="1"/>
                <w:color w:val="548dd4"/>
                <w:sz w:val="16"/>
                <w:szCs w:val="16"/>
              </w:rPr>
            </w:pPr>
            <w:r w:rsidDel="00000000" w:rsidR="00000000" w:rsidRPr="00000000">
              <w:rPr>
                <w:i w:val="1"/>
                <w:color w:val="548dd4"/>
                <w:sz w:val="16"/>
                <w:szCs w:val="16"/>
                <w:rtl w:val="0"/>
              </w:rPr>
              <w:t xml:space="preserve">Tomás está a cargo del backend.</w:t>
            </w:r>
          </w:p>
          <w:p w:rsidR="00000000" w:rsidDel="00000000" w:rsidP="00000000" w:rsidRDefault="00000000" w:rsidRPr="00000000" w14:paraId="0000003B">
            <w:pPr>
              <w:jc w:val="both"/>
              <w:rPr>
                <w:i w:val="1"/>
                <w:color w:val="548dd4"/>
                <w:sz w:val="16"/>
                <w:szCs w:val="16"/>
              </w:rPr>
            </w:pPr>
            <w:r w:rsidDel="00000000" w:rsidR="00000000" w:rsidRPr="00000000">
              <w:rPr>
                <w:i w:val="1"/>
                <w:color w:val="548dd4"/>
                <w:sz w:val="16"/>
                <w:szCs w:val="16"/>
                <w:rtl w:val="0"/>
              </w:rPr>
              <w:t xml:space="preserve">Nicolás está a cargo del mockup.</w:t>
            </w:r>
          </w:p>
        </w:tc>
      </w:tr>
      <w:tr>
        <w:trPr>
          <w:cantSplit w:val="0"/>
          <w:trHeight w:val="2410" w:hRule="atLeast"/>
          <w:tblHeader w:val="0"/>
        </w:trPr>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Gestionar proyectos informáticos (2.1, 2.2),</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Desarrollar solución software (4.1-4.3)</w:t>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2: Desarrollo de módulos</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como VS Code, frameworks web (Django)</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042">
            <w:pPr>
              <w:spacing w:after="240" w:before="240" w:lineRule="auto"/>
              <w:jc w:val="both"/>
              <w:rPr>
                <w:i w:val="1"/>
                <w:color w:val="548dd4"/>
                <w:sz w:val="18"/>
                <w:szCs w:val="18"/>
              </w:rPr>
            </w:pPr>
            <w:r w:rsidDel="00000000" w:rsidR="00000000" w:rsidRPr="00000000">
              <w:rPr>
                <w:i w:val="1"/>
                <w:color w:val="548dd4"/>
                <w:sz w:val="18"/>
                <w:szCs w:val="18"/>
                <w:rtl w:val="0"/>
              </w:rPr>
              <w:t xml:space="preserve">Facilita uso de Django para CRUD y plantillas HTML; dificulta falta de conocimientos integrales y retraso en elicitación, se aborda con capacitación interna y Zoom.</w:t>
            </w:r>
          </w:p>
          <w:p w:rsidR="00000000" w:rsidDel="00000000" w:rsidP="00000000" w:rsidRDefault="00000000" w:rsidRPr="00000000" w14:paraId="00000043">
            <w:pPr>
              <w:jc w:val="both"/>
              <w:rPr>
                <w:i w:val="1"/>
                <w:color w:val="548dd4"/>
                <w:sz w:val="16"/>
                <w:szCs w:val="16"/>
              </w:rPr>
            </w:pPr>
            <w:r w:rsidDel="00000000" w:rsidR="00000000" w:rsidRPr="00000000">
              <w:rPr>
                <w:rtl w:val="0"/>
              </w:rPr>
            </w:r>
          </w:p>
        </w:tc>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045">
            <w:pPr>
              <w:jc w:val="both"/>
              <w:rPr>
                <w:i w:val="1"/>
                <w:color w:val="548dd4"/>
                <w:sz w:val="16"/>
                <w:szCs w:val="16"/>
              </w:rPr>
            </w:pPr>
            <w:r w:rsidDel="00000000" w:rsidR="00000000" w:rsidRPr="00000000">
              <w:rPr>
                <w:i w:val="1"/>
                <w:color w:val="548dd4"/>
                <w:sz w:val="16"/>
                <w:szCs w:val="16"/>
                <w:rtl w:val="0"/>
              </w:rPr>
              <w:t xml:space="preserve">Se ajustaron los </w:t>
            </w:r>
            <w:r w:rsidDel="00000000" w:rsidR="00000000" w:rsidRPr="00000000">
              <w:rPr>
                <w:i w:val="1"/>
                <w:color w:val="548dd4"/>
                <w:sz w:val="16"/>
                <w:szCs w:val="16"/>
                <w:rtl w:val="0"/>
              </w:rPr>
              <w:t xml:space="preserve">responsa-bles</w:t>
            </w:r>
            <w:r w:rsidDel="00000000" w:rsidR="00000000" w:rsidRPr="00000000">
              <w:rPr>
                <w:i w:val="1"/>
                <w:color w:val="548dd4"/>
                <w:sz w:val="16"/>
                <w:szCs w:val="16"/>
                <w:rtl w:val="0"/>
              </w:rPr>
              <w:t xml:space="preserve">.</w:t>
            </w:r>
          </w:p>
          <w:p w:rsidR="00000000" w:rsidDel="00000000" w:rsidP="00000000" w:rsidRDefault="00000000" w:rsidRPr="00000000" w14:paraId="00000046">
            <w:pPr>
              <w:jc w:val="both"/>
              <w:rPr>
                <w:i w:val="1"/>
                <w:color w:val="548dd4"/>
                <w:sz w:val="16"/>
                <w:szCs w:val="16"/>
              </w:rPr>
            </w:pPr>
            <w:r w:rsidDel="00000000" w:rsidR="00000000" w:rsidRPr="00000000">
              <w:rPr>
                <w:i w:val="1"/>
                <w:color w:val="548dd4"/>
                <w:sz w:val="16"/>
                <w:szCs w:val="16"/>
                <w:rtl w:val="0"/>
              </w:rPr>
              <w:t xml:space="preserve">Nicolás y Michelle están a cargo de las plantillas HTML.</w:t>
            </w:r>
          </w:p>
        </w:tc>
      </w:tr>
      <w:tr>
        <w:trPr>
          <w:cantSplit w:val="0"/>
          <w:trHeight w:val="2410" w:hRule="atLeast"/>
          <w:tblHeader w:val="0"/>
        </w:trPr>
        <w:tc>
          <w:tcPr/>
          <w:p w:rsidR="00000000" w:rsidDel="00000000" w:rsidP="00000000" w:rsidRDefault="00000000" w:rsidRPr="00000000" w14:paraId="00000047">
            <w:pPr>
              <w:jc w:val="both"/>
              <w:rPr>
                <w:i w:val="1"/>
                <w:color w:val="548dd4"/>
                <w:sz w:val="18"/>
                <w:szCs w:val="18"/>
              </w:rPr>
            </w:pPr>
            <w:r w:rsidDel="00000000" w:rsidR="00000000" w:rsidRPr="00000000">
              <w:rPr>
                <w:i w:val="1"/>
                <w:color w:val="548dd4"/>
                <w:sz w:val="18"/>
                <w:szCs w:val="18"/>
                <w:rtl w:val="0"/>
              </w:rPr>
              <w:t xml:space="preserve">Desarrollar solución software (4.1-4.3)</w:t>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3-4: Desarrollo de  reportes</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w:t>
            </w: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04C">
            <w:pPr>
              <w:spacing w:after="240" w:before="240" w:lineRule="auto"/>
              <w:jc w:val="both"/>
              <w:rPr>
                <w:i w:val="1"/>
                <w:color w:val="548dd4"/>
                <w:sz w:val="16"/>
                <w:szCs w:val="16"/>
              </w:rPr>
            </w:pPr>
            <w:r w:rsidDel="00000000" w:rsidR="00000000" w:rsidRPr="00000000">
              <w:rPr>
                <w:i w:val="1"/>
                <w:color w:val="548dd4"/>
                <w:sz w:val="16"/>
                <w:szCs w:val="16"/>
                <w:rtl w:val="0"/>
              </w:rPr>
              <w:t xml:space="preserve">Facilita automatización de reportes con Django; dificulta cobertura completa y retraso en elicitación, se priorizan reportes críticos (productividad, repuestos).</w:t>
            </w:r>
          </w:p>
          <w:p w:rsidR="00000000" w:rsidDel="00000000" w:rsidP="00000000" w:rsidRDefault="00000000" w:rsidRPr="00000000" w14:paraId="0000004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 retraso</w:t>
            </w:r>
            <w:r w:rsidDel="00000000" w:rsidR="00000000" w:rsidRPr="00000000">
              <w:rPr>
                <w:rtl w:val="0"/>
              </w:rPr>
            </w:r>
          </w:p>
        </w:tc>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i w:val="1"/>
                <w:color w:val="548dd4"/>
                <w:sz w:val="16"/>
                <w:szCs w:val="16"/>
                <w:rtl w:val="0"/>
              </w:rPr>
              <w:t xml:space="preserve">Se ajustaron los </w:t>
            </w:r>
            <w:r w:rsidDel="00000000" w:rsidR="00000000" w:rsidRPr="00000000">
              <w:rPr>
                <w:i w:val="1"/>
                <w:color w:val="548dd4"/>
                <w:sz w:val="16"/>
                <w:szCs w:val="16"/>
                <w:rtl w:val="0"/>
              </w:rPr>
              <w:t xml:space="preserve">responsa-bles</w:t>
            </w:r>
            <w:r w:rsidDel="00000000" w:rsidR="00000000" w:rsidRPr="00000000">
              <w:rPr>
                <w:i w:val="1"/>
                <w:color w:val="548dd4"/>
                <w:sz w:val="16"/>
                <w:szCs w:val="16"/>
                <w:rtl w:val="0"/>
              </w:rPr>
              <w:t xml:space="preserv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0">
            <w:pPr>
              <w:jc w:val="both"/>
              <w:rPr>
                <w:i w:val="1"/>
                <w:color w:val="548dd4"/>
                <w:sz w:val="18"/>
                <w:szCs w:val="18"/>
              </w:rPr>
            </w:pPr>
            <w:r w:rsidDel="00000000" w:rsidR="00000000" w:rsidRPr="00000000">
              <w:rPr>
                <w:i w:val="1"/>
                <w:color w:val="548dd4"/>
                <w:sz w:val="18"/>
                <w:szCs w:val="18"/>
                <w:rtl w:val="0"/>
              </w:rPr>
              <w:t xml:space="preserve">Desarrollar solución software (4.1-4.3)</w:t>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5-6: Integración</w:t>
            </w: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herramientas de testing.</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Tomás Aguilera</w:t>
            </w:r>
            <w:r w:rsidDel="00000000" w:rsidR="00000000" w:rsidRPr="00000000">
              <w:rPr>
                <w:rtl w:val="0"/>
              </w:rPr>
            </w:r>
          </w:p>
        </w:tc>
        <w:tc>
          <w:tcPr/>
          <w:p w:rsidR="00000000" w:rsidDel="00000000" w:rsidP="00000000" w:rsidRDefault="00000000" w:rsidRPr="00000000" w14:paraId="00000055">
            <w:pPr>
              <w:spacing w:after="240" w:before="240" w:lineRule="auto"/>
              <w:jc w:val="both"/>
              <w:rPr>
                <w:i w:val="1"/>
                <w:color w:val="548dd4"/>
                <w:sz w:val="18"/>
                <w:szCs w:val="18"/>
              </w:rPr>
            </w:pPr>
            <w:r w:rsidDel="00000000" w:rsidR="00000000" w:rsidRPr="00000000">
              <w:rPr>
                <w:i w:val="1"/>
                <w:color w:val="548dd4"/>
                <w:sz w:val="18"/>
                <w:szCs w:val="18"/>
                <w:rtl w:val="0"/>
              </w:rPr>
              <w:t xml:space="preserve">Facilita integración con Django y mockups previos; dificulta validación completa por retrasos previos, se revisa en equipo.</w:t>
            </w:r>
          </w:p>
          <w:p w:rsidR="00000000" w:rsidDel="00000000" w:rsidP="00000000" w:rsidRDefault="00000000" w:rsidRPr="00000000" w14:paraId="00000056">
            <w:pPr>
              <w:spacing w:after="240" w:before="240" w:lineRule="auto"/>
              <w:jc w:val="both"/>
              <w:rPr>
                <w:i w:val="1"/>
                <w:color w:val="548dd4"/>
                <w:sz w:val="18"/>
                <w:szCs w:val="18"/>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 retraso</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color w:val="548dd4"/>
                <w:sz w:val="16"/>
                <w:szCs w:val="16"/>
                <w:rtl w:val="0"/>
              </w:rPr>
              <w:t xml:space="preserve">Se ajustaron los </w:t>
            </w:r>
            <w:r w:rsidDel="00000000" w:rsidR="00000000" w:rsidRPr="00000000">
              <w:rPr>
                <w:i w:val="1"/>
                <w:color w:val="548dd4"/>
                <w:sz w:val="16"/>
                <w:szCs w:val="16"/>
                <w:rtl w:val="0"/>
              </w:rPr>
              <w:t xml:space="preserve">responsa-bles</w:t>
            </w:r>
            <w:r w:rsidDel="00000000" w:rsidR="00000000" w:rsidRPr="00000000">
              <w:rPr>
                <w:i w:val="1"/>
                <w:color w:val="548dd4"/>
                <w:sz w:val="16"/>
                <w:szCs w:val="16"/>
                <w:rtl w:val="0"/>
              </w:rPr>
              <w:t xml:space="preserv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Realizar pruebas (1.1-1.3)</w:t>
            </w:r>
          </w:p>
        </w:tc>
        <w:tc>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7: Ajustes</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herramientas de testing.</w:t>
            </w:r>
            <w:r w:rsidDel="00000000" w:rsidR="00000000" w:rsidRPr="00000000">
              <w:rPr>
                <w:rtl w:val="0"/>
              </w:rPr>
            </w:r>
          </w:p>
        </w:tc>
        <w:tc>
          <w:tcPr/>
          <w:p w:rsidR="00000000" w:rsidDel="00000000" w:rsidP="00000000" w:rsidRDefault="00000000" w:rsidRPr="00000000" w14:paraId="000000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5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Tomás Aguilera</w:t>
            </w:r>
            <w:r w:rsidDel="00000000" w:rsidR="00000000" w:rsidRPr="00000000">
              <w:rPr>
                <w:rtl w:val="0"/>
              </w:rPr>
            </w:r>
          </w:p>
        </w:tc>
        <w:tc>
          <w:tcPr/>
          <w:p w:rsidR="00000000" w:rsidDel="00000000" w:rsidP="00000000" w:rsidRDefault="00000000" w:rsidRPr="00000000" w14:paraId="0000005E">
            <w:pPr>
              <w:spacing w:after="240" w:before="240" w:lineRule="auto"/>
              <w:jc w:val="both"/>
              <w:rPr>
                <w:i w:val="1"/>
                <w:color w:val="548dd4"/>
                <w:sz w:val="18"/>
                <w:szCs w:val="18"/>
              </w:rPr>
            </w:pPr>
            <w:r w:rsidDel="00000000" w:rsidR="00000000" w:rsidRPr="00000000">
              <w:rPr>
                <w:i w:val="1"/>
                <w:color w:val="548dd4"/>
                <w:sz w:val="18"/>
                <w:szCs w:val="18"/>
                <w:rtl w:val="0"/>
              </w:rPr>
              <w:t xml:space="preserve">Facilita optimización con herramientas de testing; dificulta cobertura total, se priorizan casos críticos.</w:t>
            </w:r>
          </w:p>
        </w:tc>
        <w:tc>
          <w:tcPr/>
          <w:p w:rsidR="00000000" w:rsidDel="00000000" w:rsidP="00000000" w:rsidRDefault="00000000" w:rsidRPr="00000000" w14:paraId="0000005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iniciado</w:t>
            </w:r>
            <w:r w:rsidDel="00000000" w:rsidR="00000000" w:rsidRPr="00000000">
              <w:rPr>
                <w:rtl w:val="0"/>
              </w:rPr>
            </w:r>
          </w:p>
        </w:tc>
        <w:tc>
          <w:tcPr/>
          <w:p w:rsidR="00000000" w:rsidDel="00000000" w:rsidP="00000000" w:rsidRDefault="00000000" w:rsidRPr="00000000" w14:paraId="00000060">
            <w:pPr>
              <w:jc w:val="both"/>
              <w:rPr>
                <w:rFonts w:ascii="Calibri" w:cs="Calibri" w:eastAsia="Calibri" w:hAnsi="Calibri"/>
                <w:i w:val="1"/>
                <w:color w:val="548dd4"/>
                <w:sz w:val="18"/>
                <w:szCs w:val="18"/>
              </w:rPr>
            </w:pPr>
            <w:r w:rsidDel="00000000" w:rsidR="00000000" w:rsidRPr="00000000">
              <w:rPr>
                <w:i w:val="1"/>
                <w:color w:val="548dd4"/>
                <w:sz w:val="16"/>
                <w:szCs w:val="16"/>
                <w:rtl w:val="0"/>
              </w:rPr>
              <w:t xml:space="preserve">Se ajustaron los </w:t>
            </w:r>
            <w:r w:rsidDel="00000000" w:rsidR="00000000" w:rsidRPr="00000000">
              <w:rPr>
                <w:i w:val="1"/>
                <w:color w:val="548dd4"/>
                <w:sz w:val="16"/>
                <w:szCs w:val="16"/>
                <w:rtl w:val="0"/>
              </w:rPr>
              <w:t xml:space="preserve">responsa-bles</w:t>
            </w:r>
            <w:r w:rsidDel="00000000" w:rsidR="00000000" w:rsidRPr="00000000">
              <w:rPr>
                <w:i w:val="1"/>
                <w:color w:val="548dd4"/>
                <w:sz w:val="16"/>
                <w:szCs w:val="16"/>
                <w:rtl w:val="0"/>
              </w:rPr>
              <w:t xml:space="preserv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1">
            <w:pPr>
              <w:jc w:val="both"/>
              <w:rPr>
                <w:i w:val="1"/>
                <w:color w:val="548dd4"/>
                <w:sz w:val="18"/>
                <w:szCs w:val="18"/>
              </w:rPr>
            </w:pPr>
            <w:r w:rsidDel="00000000" w:rsidR="00000000" w:rsidRPr="00000000">
              <w:rPr>
                <w:i w:val="1"/>
                <w:color w:val="548dd4"/>
                <w:sz w:val="18"/>
                <w:szCs w:val="18"/>
                <w:rtl w:val="0"/>
              </w:rPr>
              <w:t xml:space="preserve">Realizar pruebas (1.1-1.3)</w:t>
            </w:r>
          </w:p>
        </w:tc>
        <w:tc>
          <w:tcPr/>
          <w:p w:rsidR="00000000" w:rsidDel="00000000" w:rsidP="00000000" w:rsidRDefault="00000000" w:rsidRPr="00000000" w14:paraId="0000006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8-9: Pruebas finales</w:t>
            </w:r>
            <w:r w:rsidDel="00000000" w:rsidR="00000000" w:rsidRPr="00000000">
              <w:rPr>
                <w:rtl w:val="0"/>
              </w:rPr>
            </w:r>
          </w:p>
        </w:tc>
        <w:tc>
          <w:tcPr/>
          <w:p w:rsidR="00000000" w:rsidDel="00000000" w:rsidP="00000000" w:rsidRDefault="00000000" w:rsidRPr="00000000" w14:paraId="000000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testing.</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Tomás Aguilera</w:t>
            </w:r>
            <w:r w:rsidDel="00000000" w:rsidR="00000000" w:rsidRPr="00000000">
              <w:rPr>
                <w:rtl w:val="0"/>
              </w:rPr>
            </w:r>
          </w:p>
        </w:tc>
        <w:tc>
          <w:tcPr/>
          <w:p w:rsidR="00000000" w:rsidDel="00000000" w:rsidP="00000000" w:rsidRDefault="00000000" w:rsidRPr="00000000" w14:paraId="00000066">
            <w:pPr>
              <w:spacing w:after="240" w:before="240" w:lineRule="auto"/>
              <w:jc w:val="both"/>
              <w:rPr>
                <w:i w:val="1"/>
                <w:color w:val="548dd4"/>
                <w:sz w:val="18"/>
                <w:szCs w:val="18"/>
              </w:rPr>
            </w:pPr>
            <w:r w:rsidDel="00000000" w:rsidR="00000000" w:rsidRPr="00000000">
              <w:rPr>
                <w:i w:val="1"/>
                <w:color w:val="548dd4"/>
                <w:sz w:val="18"/>
                <w:szCs w:val="18"/>
                <w:rtl w:val="0"/>
              </w:rPr>
              <w:t xml:space="preserve">Facilita calidad con pruebas automatizadas; dificulta cobertura total, se priorizan casos críticos y revisión grupal.</w:t>
            </w:r>
          </w:p>
          <w:p w:rsidR="00000000" w:rsidDel="00000000" w:rsidP="00000000" w:rsidRDefault="00000000" w:rsidRPr="00000000" w14:paraId="0000006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8">
            <w:pPr>
              <w:jc w:val="both"/>
              <w:rPr>
                <w:i w:val="1"/>
                <w:color w:val="548dd4"/>
                <w:sz w:val="18"/>
                <w:szCs w:val="18"/>
              </w:rPr>
            </w:pPr>
            <w:r w:rsidDel="00000000" w:rsidR="00000000" w:rsidRPr="00000000">
              <w:rPr>
                <w:i w:val="1"/>
                <w:color w:val="548dd4"/>
                <w:sz w:val="18"/>
                <w:szCs w:val="18"/>
                <w:rtl w:val="0"/>
              </w:rPr>
              <w:t xml:space="preserve">No iniciado</w:t>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i w:val="1"/>
                <w:color w:val="548dd4"/>
                <w:sz w:val="16"/>
                <w:szCs w:val="16"/>
                <w:rtl w:val="0"/>
              </w:rPr>
              <w:t xml:space="preserve">Se ajustaron los </w:t>
            </w:r>
            <w:r w:rsidDel="00000000" w:rsidR="00000000" w:rsidRPr="00000000">
              <w:rPr>
                <w:i w:val="1"/>
                <w:color w:val="548dd4"/>
                <w:sz w:val="16"/>
                <w:szCs w:val="16"/>
                <w:rtl w:val="0"/>
              </w:rPr>
              <w:t xml:space="preserve">responsa-bles</w:t>
            </w:r>
            <w:r w:rsidDel="00000000" w:rsidR="00000000" w:rsidRPr="00000000">
              <w:rPr>
                <w:i w:val="1"/>
                <w:color w:val="548dd4"/>
                <w:sz w:val="16"/>
                <w:szCs w:val="16"/>
                <w:rtl w:val="0"/>
              </w:rPr>
              <w:t xml:space="preserv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A">
            <w:pPr>
              <w:jc w:val="both"/>
              <w:rPr>
                <w:i w:val="1"/>
                <w:color w:val="548dd4"/>
                <w:sz w:val="18"/>
                <w:szCs w:val="18"/>
              </w:rPr>
            </w:pPr>
            <w:r w:rsidDel="00000000" w:rsidR="00000000" w:rsidRPr="00000000">
              <w:rPr>
                <w:i w:val="1"/>
                <w:color w:val="548dd4"/>
                <w:sz w:val="18"/>
                <w:szCs w:val="18"/>
                <w:rtl w:val="0"/>
              </w:rPr>
              <w:t xml:space="preserve">Todas</w:t>
            </w:r>
          </w:p>
        </w:tc>
        <w:tc>
          <w:tcPr/>
          <w:p w:rsidR="00000000" w:rsidDel="00000000" w:rsidP="00000000" w:rsidRDefault="00000000" w:rsidRPr="00000000" w14:paraId="000000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Sprint 10: Deployment</w:t>
            </w:r>
            <w:r w:rsidDel="00000000" w:rsidR="00000000" w:rsidRPr="00000000">
              <w:rPr>
                <w:rtl w:val="0"/>
              </w:rPr>
            </w:r>
          </w:p>
        </w:tc>
        <w:tc>
          <w:tcPr/>
          <w:p w:rsidR="00000000" w:rsidDel="00000000" w:rsidP="00000000" w:rsidRDefault="00000000" w:rsidRPr="00000000" w14:paraId="0000006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Hosting web, herramientas de documentación</w:t>
            </w: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6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Todos</w:t>
            </w:r>
            <w:r w:rsidDel="00000000" w:rsidR="00000000" w:rsidRPr="00000000">
              <w:rPr>
                <w:rtl w:val="0"/>
              </w:rPr>
            </w:r>
          </w:p>
        </w:tc>
        <w:tc>
          <w:tcPr/>
          <w:p w:rsidR="00000000" w:rsidDel="00000000" w:rsidP="00000000" w:rsidRDefault="00000000" w:rsidRPr="00000000" w14:paraId="0000006F">
            <w:pPr>
              <w:spacing w:after="240" w:before="240" w:lineRule="auto"/>
              <w:jc w:val="both"/>
              <w:rPr>
                <w:i w:val="1"/>
                <w:color w:val="548dd4"/>
                <w:sz w:val="18"/>
                <w:szCs w:val="18"/>
              </w:rPr>
            </w:pPr>
            <w:r w:rsidDel="00000000" w:rsidR="00000000" w:rsidRPr="00000000">
              <w:rPr>
                <w:i w:val="1"/>
                <w:color w:val="548dd4"/>
                <w:sz w:val="16"/>
                <w:szCs w:val="16"/>
                <w:rtl w:val="0"/>
              </w:rPr>
              <w:t xml:space="preserve">Facilita finalización con hosting y documentación; dificulta integración final por retrasos previos, se mitiga con revisión grupal.</w:t>
            </w:r>
            <w:r w:rsidDel="00000000" w:rsidR="00000000" w:rsidRPr="00000000">
              <w:rPr>
                <w:rtl w:val="0"/>
              </w:rPr>
            </w:r>
          </w:p>
        </w:tc>
        <w:tc>
          <w:tcPr/>
          <w:p w:rsidR="00000000" w:rsidDel="00000000" w:rsidP="00000000" w:rsidRDefault="00000000" w:rsidRPr="00000000" w14:paraId="00000070">
            <w:pPr>
              <w:jc w:val="both"/>
              <w:rPr>
                <w:i w:val="1"/>
                <w:color w:val="548dd4"/>
                <w:sz w:val="18"/>
                <w:szCs w:val="18"/>
              </w:rPr>
            </w:pPr>
            <w:r w:rsidDel="00000000" w:rsidR="00000000" w:rsidRPr="00000000">
              <w:rPr>
                <w:i w:val="1"/>
                <w:color w:val="548dd4"/>
                <w:sz w:val="18"/>
                <w:szCs w:val="18"/>
                <w:rtl w:val="0"/>
              </w:rPr>
              <w:t xml:space="preserve">No iniciado</w:t>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ajustes.</w:t>
            </w:r>
            <w:r w:rsidDel="00000000" w:rsidR="00000000" w:rsidRPr="00000000">
              <w:rPr>
                <w:rtl w:val="0"/>
              </w:rPr>
            </w:r>
          </w:p>
        </w:tc>
      </w:tr>
    </w:tbl>
    <w:p w:rsidR="00000000" w:rsidDel="00000000" w:rsidP="00000000" w:rsidRDefault="00000000" w:rsidRPr="00000000" w14:paraId="00000072">
      <w:pPr>
        <w:rPr>
          <w:color w:val="595959"/>
          <w:sz w:val="24"/>
          <w:szCs w:val="24"/>
        </w:rPr>
      </w:pPr>
      <w:r w:rsidDel="00000000" w:rsidR="00000000" w:rsidRPr="00000000">
        <w:rPr>
          <w:b w:val="1"/>
          <w:color w:val="1f3864"/>
          <w:sz w:val="28"/>
          <w:szCs w:val="28"/>
          <w:rtl w:val="0"/>
        </w:rPr>
        <w:t xml:space="preserve">2. Ajustes a partir del monitoreo</w:t>
      </w: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73">
            <w:pPr>
              <w:jc w:val="both"/>
              <w:rPr>
                <w:b w:val="1"/>
                <w:i w:val="1"/>
                <w:color w:val="548dd4"/>
                <w:sz w:val="20"/>
                <w:szCs w:val="20"/>
              </w:rPr>
            </w:pPr>
            <w:r w:rsidDel="00000000" w:rsidR="00000000" w:rsidRPr="00000000">
              <w:rPr>
                <w:b w:val="1"/>
                <w:color w:val="1f3864"/>
                <w:rtl w:val="0"/>
              </w:rPr>
              <w:t xml:space="preserve">Factores que han facilitado y/o dificultado el desarrollo de mi plan de trabajo</w:t>
            </w:r>
            <w:r w:rsidDel="00000000" w:rsidR="00000000" w:rsidRPr="00000000">
              <w:rPr>
                <w:b w:val="1"/>
                <w:color w:val="548dd4"/>
                <w:sz w:val="20"/>
                <w:szCs w:val="20"/>
                <w:rtl w:val="0"/>
              </w:rPr>
              <w:t xml:space="preserve">: </w:t>
            </w:r>
            <w:r w:rsidDel="00000000" w:rsidR="00000000" w:rsidRPr="00000000">
              <w:rPr>
                <w:rtl w:val="0"/>
              </w:rPr>
            </w:r>
          </w:p>
          <w:p w:rsidR="00000000" w:rsidDel="00000000" w:rsidP="00000000" w:rsidRDefault="00000000" w:rsidRPr="00000000" w14:paraId="00000074">
            <w:pPr>
              <w:spacing w:after="240" w:before="240" w:lineRule="auto"/>
              <w:jc w:val="both"/>
              <w:rPr>
                <w:i w:val="1"/>
                <w:color w:val="1f3864"/>
                <w:sz w:val="20"/>
                <w:szCs w:val="20"/>
              </w:rPr>
            </w:pPr>
            <w:r w:rsidDel="00000000" w:rsidR="00000000" w:rsidRPr="00000000">
              <w:rPr>
                <w:b w:val="1"/>
                <w:i w:val="1"/>
                <w:color w:val="1f3864"/>
                <w:sz w:val="20"/>
                <w:szCs w:val="20"/>
                <w:rtl w:val="0"/>
              </w:rPr>
              <w:t xml:space="preserve">Factores facilitadores</w:t>
            </w:r>
            <w:r w:rsidDel="00000000" w:rsidR="00000000" w:rsidRPr="00000000">
              <w:rPr>
                <w:i w:val="1"/>
                <w:color w:val="1f3864"/>
                <w:sz w:val="20"/>
                <w:szCs w:val="20"/>
                <w:rtl w:val="0"/>
              </w:rPr>
              <w:t xml:space="preserve">:</w:t>
            </w:r>
          </w:p>
          <w:p w:rsidR="00000000" w:rsidDel="00000000" w:rsidP="00000000" w:rsidRDefault="00000000" w:rsidRPr="00000000" w14:paraId="00000075">
            <w:pPr>
              <w:numPr>
                <w:ilvl w:val="0"/>
                <w:numId w:val="3"/>
              </w:numPr>
              <w:spacing w:after="0" w:afterAutospacing="0" w:before="240" w:lineRule="auto"/>
              <w:ind w:left="720" w:hanging="360"/>
              <w:rPr>
                <w:i w:val="1"/>
                <w:color w:val="1f3864"/>
                <w:sz w:val="20"/>
                <w:szCs w:val="20"/>
              </w:rPr>
            </w:pPr>
            <w:r w:rsidDel="00000000" w:rsidR="00000000" w:rsidRPr="00000000">
              <w:rPr>
                <w:b w:val="1"/>
                <w:i w:val="1"/>
                <w:color w:val="1f3864"/>
                <w:sz w:val="20"/>
                <w:szCs w:val="20"/>
                <w:rtl w:val="0"/>
              </w:rPr>
              <w:t xml:space="preserve">Uso de herramientas especializadas</w:t>
            </w:r>
            <w:r w:rsidDel="00000000" w:rsidR="00000000" w:rsidRPr="00000000">
              <w:rPr>
                <w:i w:val="1"/>
                <w:color w:val="1f3864"/>
                <w:sz w:val="20"/>
                <w:szCs w:val="20"/>
                <w:rtl w:val="0"/>
              </w:rPr>
              <w:t xml:space="preserve">: Se emplean Django para el desarrollo de modelos y funcionalidades CRUD, dbdiagram.io para el diseño de la base de datos y Canva para mockups, lo que agiliza la estructuración y visualización del proyecto.</w:t>
            </w:r>
          </w:p>
          <w:p w:rsidR="00000000" w:rsidDel="00000000" w:rsidP="00000000" w:rsidRDefault="00000000" w:rsidRPr="00000000" w14:paraId="00000076">
            <w:pPr>
              <w:numPr>
                <w:ilvl w:val="0"/>
                <w:numId w:val="3"/>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Metodología ágil</w:t>
            </w:r>
            <w:r w:rsidDel="00000000" w:rsidR="00000000" w:rsidRPr="00000000">
              <w:rPr>
                <w:i w:val="1"/>
                <w:color w:val="1f3864"/>
                <w:sz w:val="20"/>
                <w:szCs w:val="20"/>
                <w:rtl w:val="0"/>
              </w:rPr>
              <w:t xml:space="preserve">: La organización en sprints permite un enfoque iterativo, facilitando la planificación y seguimiento del avance, como en la finalización del Sprint 1 (análisis y diseño de base de datos).</w:t>
            </w:r>
          </w:p>
          <w:p w:rsidR="00000000" w:rsidDel="00000000" w:rsidP="00000000" w:rsidRDefault="00000000" w:rsidRPr="00000000" w14:paraId="00000077">
            <w:pPr>
              <w:numPr>
                <w:ilvl w:val="0"/>
                <w:numId w:val="3"/>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Colaboración en equipo</w:t>
            </w:r>
            <w:r w:rsidDel="00000000" w:rsidR="00000000" w:rsidRPr="00000000">
              <w:rPr>
                <w:i w:val="1"/>
                <w:color w:val="1f3864"/>
                <w:sz w:val="20"/>
                <w:szCs w:val="20"/>
                <w:rtl w:val="0"/>
              </w:rPr>
              <w:t xml:space="preserve">: La asignación clara de roles (Tomás en backend, Nicolás y Michelle en mockups/HTML) optimiza el desarrollo inicial, especialmente en plantillas y diseño.</w:t>
            </w:r>
          </w:p>
          <w:p w:rsidR="00000000" w:rsidDel="00000000" w:rsidP="00000000" w:rsidRDefault="00000000" w:rsidRPr="00000000" w14:paraId="00000078">
            <w:pPr>
              <w:numPr>
                <w:ilvl w:val="0"/>
                <w:numId w:val="3"/>
              </w:numPr>
              <w:spacing w:after="24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Control de versiones</w:t>
            </w:r>
            <w:r w:rsidDel="00000000" w:rsidR="00000000" w:rsidRPr="00000000">
              <w:rPr>
                <w:i w:val="1"/>
                <w:color w:val="1f3864"/>
                <w:sz w:val="20"/>
                <w:szCs w:val="20"/>
                <w:rtl w:val="0"/>
              </w:rPr>
              <w:t xml:space="preserve">: GitHub asegura trazabilidad y colaboración, permitiendo un desarrollo ordenado y recuperación de cambios.</w:t>
            </w:r>
          </w:p>
          <w:p w:rsidR="00000000" w:rsidDel="00000000" w:rsidP="00000000" w:rsidRDefault="00000000" w:rsidRPr="00000000" w14:paraId="00000079">
            <w:pPr>
              <w:spacing w:after="240" w:before="240" w:lineRule="auto"/>
              <w:jc w:val="both"/>
              <w:rPr>
                <w:i w:val="1"/>
                <w:color w:val="1f3864"/>
                <w:sz w:val="20"/>
                <w:szCs w:val="20"/>
              </w:rPr>
            </w:pPr>
            <w:r w:rsidDel="00000000" w:rsidR="00000000" w:rsidRPr="00000000">
              <w:rPr>
                <w:b w:val="1"/>
                <w:i w:val="1"/>
                <w:color w:val="1f3864"/>
                <w:sz w:val="20"/>
                <w:szCs w:val="20"/>
                <w:rtl w:val="0"/>
              </w:rPr>
              <w:t xml:space="preserve">Factores dificultadores y acciones</w:t>
            </w:r>
            <w:r w:rsidDel="00000000" w:rsidR="00000000" w:rsidRPr="00000000">
              <w:rPr>
                <w:i w:val="1"/>
                <w:color w:val="1f3864"/>
                <w:sz w:val="20"/>
                <w:szCs w:val="20"/>
                <w:rtl w:val="0"/>
              </w:rPr>
              <w:t xml:space="preserve">:</w:t>
            </w:r>
          </w:p>
          <w:p w:rsidR="00000000" w:rsidDel="00000000" w:rsidP="00000000" w:rsidRDefault="00000000" w:rsidRPr="00000000" w14:paraId="0000007A">
            <w:pPr>
              <w:numPr>
                <w:ilvl w:val="0"/>
                <w:numId w:val="1"/>
              </w:numPr>
              <w:spacing w:after="0" w:afterAutospacing="0" w:before="240" w:lineRule="auto"/>
              <w:ind w:left="720" w:hanging="360"/>
              <w:rPr>
                <w:i w:val="1"/>
                <w:color w:val="1f3864"/>
                <w:sz w:val="20"/>
                <w:szCs w:val="20"/>
              </w:rPr>
            </w:pPr>
            <w:r w:rsidDel="00000000" w:rsidR="00000000" w:rsidRPr="00000000">
              <w:rPr>
                <w:b w:val="1"/>
                <w:i w:val="1"/>
                <w:color w:val="1f3864"/>
                <w:sz w:val="20"/>
                <w:szCs w:val="20"/>
                <w:rtl w:val="0"/>
              </w:rPr>
              <w:t xml:space="preserve">Retraso en elicitación de requerimientos</w:t>
            </w:r>
            <w:r w:rsidDel="00000000" w:rsidR="00000000" w:rsidRPr="00000000">
              <w:rPr>
                <w:i w:val="1"/>
                <w:color w:val="1f3864"/>
                <w:sz w:val="20"/>
                <w:szCs w:val="20"/>
                <w:rtl w:val="0"/>
              </w:rPr>
              <w:t xml:space="preserve">: La falta de claridad o demora del cliente en definir requerimientos impacta los Sprints 1 y 2. </w:t>
            </w:r>
          </w:p>
          <w:p w:rsidR="00000000" w:rsidDel="00000000" w:rsidP="00000000" w:rsidRDefault="00000000" w:rsidRPr="00000000" w14:paraId="0000007B">
            <w:pPr>
              <w:numPr>
                <w:ilvl w:val="1"/>
                <w:numId w:val="1"/>
              </w:numPr>
              <w:spacing w:after="0" w:afterAutospacing="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Acción tomada</w:t>
            </w:r>
            <w:r w:rsidDel="00000000" w:rsidR="00000000" w:rsidRPr="00000000">
              <w:rPr>
                <w:i w:val="1"/>
                <w:color w:val="1f3864"/>
                <w:sz w:val="20"/>
                <w:szCs w:val="20"/>
                <w:rtl w:val="0"/>
              </w:rPr>
              <w:t xml:space="preserve">: Se realizaron reuniones adicionales vía Teams para aclarar necesidades, ajustando responsabilidades (Tomás en backend, Nicolás en mockups). </w:t>
            </w:r>
          </w:p>
          <w:p w:rsidR="00000000" w:rsidDel="00000000" w:rsidP="00000000" w:rsidRDefault="00000000" w:rsidRPr="00000000" w14:paraId="0000007C">
            <w:pPr>
              <w:numPr>
                <w:ilvl w:val="1"/>
                <w:numId w:val="1"/>
              </w:numPr>
              <w:spacing w:after="0" w:afterAutospacing="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Acción futura</w:t>
            </w:r>
            <w:r w:rsidDel="00000000" w:rsidR="00000000" w:rsidRPr="00000000">
              <w:rPr>
                <w:i w:val="1"/>
                <w:color w:val="1f3864"/>
                <w:sz w:val="20"/>
                <w:szCs w:val="20"/>
                <w:rtl w:val="0"/>
              </w:rPr>
              <w:t xml:space="preserve">: Se programarán sesiones semanales con el cliente para validar avances y evitar retrasos en Sprints 3-4 (reportes).</w:t>
            </w:r>
          </w:p>
          <w:p w:rsidR="00000000" w:rsidDel="00000000" w:rsidP="00000000" w:rsidRDefault="00000000" w:rsidRPr="00000000" w14:paraId="0000007D">
            <w:pPr>
              <w:numPr>
                <w:ilvl w:val="0"/>
                <w:numId w:val="1"/>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Falta de conocimientos integrales</w:t>
            </w:r>
            <w:r w:rsidDel="00000000" w:rsidR="00000000" w:rsidRPr="00000000">
              <w:rPr>
                <w:i w:val="1"/>
                <w:color w:val="1f3864"/>
                <w:sz w:val="20"/>
                <w:szCs w:val="20"/>
                <w:rtl w:val="0"/>
              </w:rPr>
              <w:t xml:space="preserve">: La carencia de experiencia en integración de módulos en Django retrasa el Sprint 2. </w:t>
            </w:r>
          </w:p>
          <w:p w:rsidR="00000000" w:rsidDel="00000000" w:rsidP="00000000" w:rsidRDefault="00000000" w:rsidRPr="00000000" w14:paraId="0000007E">
            <w:pPr>
              <w:numPr>
                <w:ilvl w:val="1"/>
                <w:numId w:val="1"/>
              </w:numPr>
              <w:spacing w:after="0" w:afterAutospacing="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Acción tomada</w:t>
            </w:r>
            <w:r w:rsidDel="00000000" w:rsidR="00000000" w:rsidRPr="00000000">
              <w:rPr>
                <w:i w:val="1"/>
                <w:color w:val="1f3864"/>
                <w:sz w:val="20"/>
                <w:szCs w:val="20"/>
                <w:rtl w:val="0"/>
              </w:rPr>
              <w:t xml:space="preserve">: Se implementó capacitación interna en Django y frameworks web. </w:t>
            </w:r>
          </w:p>
          <w:p w:rsidR="00000000" w:rsidDel="00000000" w:rsidP="00000000" w:rsidRDefault="00000000" w:rsidRPr="00000000" w14:paraId="0000007F">
            <w:pPr>
              <w:numPr>
                <w:ilvl w:val="1"/>
                <w:numId w:val="1"/>
              </w:numPr>
              <w:spacing w:after="0" w:afterAutospacing="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Acción futura</w:t>
            </w:r>
            <w:r w:rsidDel="00000000" w:rsidR="00000000" w:rsidRPr="00000000">
              <w:rPr>
                <w:i w:val="1"/>
                <w:color w:val="1f3864"/>
                <w:sz w:val="20"/>
                <w:szCs w:val="20"/>
                <w:rtl w:val="0"/>
              </w:rPr>
              <w:t xml:space="preserve">: Tomás tomará cursos en Udemy para capacitarse en las tecnologías necesarias para los Sprints 3-6, enfocándose en reportes e integración.</w:t>
            </w:r>
          </w:p>
          <w:p w:rsidR="00000000" w:rsidDel="00000000" w:rsidP="00000000" w:rsidRDefault="00000000" w:rsidRPr="00000000" w14:paraId="00000080">
            <w:pPr>
              <w:numPr>
                <w:ilvl w:val="0"/>
                <w:numId w:val="1"/>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Cobertura limitada en desarrollo y pruebas</w:t>
            </w:r>
            <w:r w:rsidDel="00000000" w:rsidR="00000000" w:rsidRPr="00000000">
              <w:rPr>
                <w:i w:val="1"/>
                <w:color w:val="1f3864"/>
                <w:sz w:val="20"/>
                <w:szCs w:val="20"/>
                <w:rtl w:val="0"/>
              </w:rPr>
              <w:t xml:space="preserve">: La dificultad para abarcar todas las funcionalidades (reportes, notificaciones, documentos) retrasa los Sprints 3-4. </w:t>
            </w:r>
          </w:p>
          <w:p w:rsidR="00000000" w:rsidDel="00000000" w:rsidP="00000000" w:rsidRDefault="00000000" w:rsidRPr="00000000" w14:paraId="00000081">
            <w:pPr>
              <w:numPr>
                <w:ilvl w:val="1"/>
                <w:numId w:val="1"/>
              </w:numPr>
              <w:spacing w:after="24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Acción futura</w:t>
            </w:r>
            <w:r w:rsidDel="00000000" w:rsidR="00000000" w:rsidRPr="00000000">
              <w:rPr>
                <w:i w:val="1"/>
                <w:color w:val="1f3864"/>
                <w:sz w:val="20"/>
                <w:szCs w:val="20"/>
                <w:rtl w:val="0"/>
              </w:rPr>
              <w:t xml:space="preserve">: Se priorizarán funcionalidades críticas (registro de ingresos, pausas, reportes de productividad) y se emplearán herramientas de testing automatizado en los Sprints 7-9 para garantizar calidad.</w:t>
            </w:r>
          </w:p>
          <w:p w:rsidR="00000000" w:rsidDel="00000000" w:rsidP="00000000" w:rsidRDefault="00000000" w:rsidRPr="00000000" w14:paraId="00000082">
            <w:pPr>
              <w:spacing w:after="240" w:before="240" w:lineRule="auto"/>
              <w:jc w:val="both"/>
              <w:rPr>
                <w:rFonts w:ascii="Calibri" w:cs="Calibri" w:eastAsia="Calibri" w:hAnsi="Calibri"/>
                <w:i w:val="1"/>
                <w:color w:val="1f3864"/>
                <w:sz w:val="20"/>
                <w:szCs w:val="20"/>
              </w:rPr>
            </w:pPr>
            <w:r w:rsidDel="00000000" w:rsidR="00000000" w:rsidRPr="00000000">
              <w:rPr>
                <w:i w:val="1"/>
                <w:color w:val="1f3864"/>
                <w:sz w:val="20"/>
                <w:szCs w:val="20"/>
                <w:rtl w:val="0"/>
              </w:rPr>
              <w:t xml:space="preserve">Se mantiene un avance del 10-20% (Sprint 1 completado, Sprint 2 en curso), con acciones correctivas que aseguren alineación con los requerimientos de registro de ingresos, gestión de pausas, perfiles de usuario y trazabilidad, mitigando retrasos para cumplir el cronograma Gantt. </w:t>
            </w:r>
            <w:r w:rsidDel="00000000" w:rsidR="00000000" w:rsidRPr="00000000">
              <w:rPr>
                <w:rtl w:val="0"/>
              </w:rPr>
            </w:r>
          </w:p>
        </w:tc>
      </w:tr>
    </w:tbl>
    <w:p w:rsidR="00000000" w:rsidDel="00000000" w:rsidP="00000000" w:rsidRDefault="00000000" w:rsidRPr="00000000" w14:paraId="00000083">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5">
            <w:pPr>
              <w:jc w:val="both"/>
              <w:rPr>
                <w:b w:val="1"/>
                <w:i w:val="1"/>
                <w:color w:val="548dd4"/>
                <w:sz w:val="20"/>
                <w:szCs w:val="20"/>
              </w:rPr>
            </w:pPr>
            <w:r w:rsidDel="00000000" w:rsidR="00000000" w:rsidRPr="00000000">
              <w:rPr>
                <w:b w:val="1"/>
                <w:color w:val="1f3864"/>
                <w:rtl w:val="0"/>
              </w:rPr>
              <w:t xml:space="preserve">Actividades ajustadas o eliminadas: </w:t>
            </w:r>
            <w:r w:rsidDel="00000000" w:rsidR="00000000" w:rsidRPr="00000000">
              <w:rPr>
                <w:rtl w:val="0"/>
              </w:rPr>
            </w:r>
          </w:p>
          <w:p w:rsidR="00000000" w:rsidDel="00000000" w:rsidP="00000000" w:rsidRDefault="00000000" w:rsidRPr="00000000" w14:paraId="00000086">
            <w:pPr>
              <w:spacing w:after="240" w:before="240" w:lineRule="auto"/>
              <w:jc w:val="both"/>
              <w:rPr>
                <w:i w:val="1"/>
                <w:color w:val="1f3864"/>
                <w:sz w:val="20"/>
                <w:szCs w:val="20"/>
              </w:rPr>
            </w:pPr>
            <w:r w:rsidDel="00000000" w:rsidR="00000000" w:rsidRPr="00000000">
              <w:rPr>
                <w:i w:val="1"/>
                <w:color w:val="1f3864"/>
                <w:sz w:val="20"/>
                <w:szCs w:val="20"/>
                <w:rtl w:val="0"/>
              </w:rPr>
              <w:t xml:space="preserve">Se realizaron ajustes en el plan de trabajo, específicamente en la asignación de responsables para las actividades, sin eliminar ninguna actividad. Los ajustes son:</w:t>
            </w:r>
          </w:p>
          <w:p w:rsidR="00000000" w:rsidDel="00000000" w:rsidP="00000000" w:rsidRDefault="00000000" w:rsidRPr="00000000" w14:paraId="00000087">
            <w:pPr>
              <w:numPr>
                <w:ilvl w:val="0"/>
                <w:numId w:val="4"/>
              </w:numPr>
              <w:spacing w:after="0" w:afterAutospacing="0" w:before="240" w:lineRule="auto"/>
              <w:ind w:left="720" w:hanging="360"/>
              <w:rPr>
                <w:i w:val="1"/>
                <w:color w:val="1f3864"/>
                <w:sz w:val="20"/>
                <w:szCs w:val="20"/>
              </w:rPr>
            </w:pPr>
            <w:r w:rsidDel="00000000" w:rsidR="00000000" w:rsidRPr="00000000">
              <w:rPr>
                <w:b w:val="1"/>
                <w:i w:val="1"/>
                <w:color w:val="1f3864"/>
                <w:sz w:val="20"/>
                <w:szCs w:val="20"/>
                <w:rtl w:val="0"/>
              </w:rPr>
              <w:t xml:space="preserve">Sprint 1: Iteración inicial</w:t>
            </w:r>
          </w:p>
          <w:p w:rsidR="00000000" w:rsidDel="00000000" w:rsidP="00000000" w:rsidRDefault="00000000" w:rsidRPr="00000000" w14:paraId="00000088">
            <w:pPr>
              <w:numPr>
                <w:ilvl w:val="1"/>
                <w:numId w:val="4"/>
              </w:numPr>
              <w:spacing w:after="0" w:afterAutospacing="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Ajuste</w:t>
            </w:r>
            <w:r w:rsidDel="00000000" w:rsidR="00000000" w:rsidRPr="00000000">
              <w:rPr>
                <w:i w:val="1"/>
                <w:color w:val="1f3864"/>
                <w:sz w:val="20"/>
                <w:szCs w:val="20"/>
                <w:rtl w:val="0"/>
              </w:rPr>
              <w:t xml:space="preserve">: Se reasignaron responsabilidades. Tomás Aguilera se enfocó en el backend (modelos Django y base de datos), mientras Nicolás Llanos asumió el diseño de mockups.</w:t>
            </w:r>
          </w:p>
          <w:p w:rsidR="00000000" w:rsidDel="00000000" w:rsidP="00000000" w:rsidRDefault="00000000" w:rsidRPr="00000000" w14:paraId="00000089">
            <w:pPr>
              <w:numPr>
                <w:ilvl w:val="1"/>
                <w:numId w:val="4"/>
              </w:numPr>
              <w:spacing w:after="0" w:afterAutospacing="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Justificación</w:t>
            </w:r>
            <w:r w:rsidDel="00000000" w:rsidR="00000000" w:rsidRPr="00000000">
              <w:rPr>
                <w:i w:val="1"/>
                <w:color w:val="1f3864"/>
                <w:sz w:val="20"/>
                <w:szCs w:val="20"/>
                <w:rtl w:val="0"/>
              </w:rPr>
              <w:t xml:space="preserve">: El retraso en la elicitación de requerimientos por parte del cliente dificulta la planificación inicial. Dividir tareas según fortalezas (Tomás en desarrollo técnico, Nicolás en diseño visual) optimizó el avance, completando el diseño de la base de datos y mockups con herramientas como dbdiagram.io y Canva.</w:t>
            </w:r>
          </w:p>
          <w:p w:rsidR="00000000" w:rsidDel="00000000" w:rsidP="00000000" w:rsidRDefault="00000000" w:rsidRPr="00000000" w14:paraId="0000008A">
            <w:pPr>
              <w:numPr>
                <w:ilvl w:val="0"/>
                <w:numId w:val="4"/>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Sprint 2: Desarrollo de módulos</w:t>
            </w:r>
          </w:p>
          <w:p w:rsidR="00000000" w:rsidDel="00000000" w:rsidP="00000000" w:rsidRDefault="00000000" w:rsidRPr="00000000" w14:paraId="0000008B">
            <w:pPr>
              <w:numPr>
                <w:ilvl w:val="1"/>
                <w:numId w:val="4"/>
              </w:numPr>
              <w:spacing w:after="0" w:afterAutospacing="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Ajuste</w:t>
            </w:r>
            <w:r w:rsidDel="00000000" w:rsidR="00000000" w:rsidRPr="00000000">
              <w:rPr>
                <w:i w:val="1"/>
                <w:color w:val="1f3864"/>
                <w:sz w:val="20"/>
                <w:szCs w:val="20"/>
                <w:rtl w:val="0"/>
              </w:rPr>
              <w:t xml:space="preserve">: Se reasignaron responsables. Nicolás Llanos y Michelle Morales se encargaron de las plantillas HTML, mientras Tomás realiza el desarrollo de módulos en Django.</w:t>
            </w:r>
          </w:p>
          <w:p w:rsidR="00000000" w:rsidDel="00000000" w:rsidP="00000000" w:rsidRDefault="00000000" w:rsidRPr="00000000" w14:paraId="0000008C">
            <w:pPr>
              <w:numPr>
                <w:ilvl w:val="1"/>
                <w:numId w:val="4"/>
              </w:numPr>
              <w:spacing w:after="240" w:before="0" w:beforeAutospacing="0" w:lineRule="auto"/>
              <w:ind w:left="1440" w:hanging="360"/>
              <w:rPr>
                <w:i w:val="1"/>
                <w:color w:val="1f3864"/>
                <w:sz w:val="20"/>
                <w:szCs w:val="20"/>
              </w:rPr>
            </w:pPr>
            <w:r w:rsidDel="00000000" w:rsidR="00000000" w:rsidRPr="00000000">
              <w:rPr>
                <w:b w:val="1"/>
                <w:i w:val="1"/>
                <w:color w:val="1f3864"/>
                <w:sz w:val="20"/>
                <w:szCs w:val="20"/>
                <w:rtl w:val="0"/>
              </w:rPr>
              <w:t xml:space="preserve">Justificación</w:t>
            </w:r>
            <w:r w:rsidDel="00000000" w:rsidR="00000000" w:rsidRPr="00000000">
              <w:rPr>
                <w:i w:val="1"/>
                <w:color w:val="1f3864"/>
                <w:sz w:val="20"/>
                <w:szCs w:val="20"/>
                <w:rtl w:val="0"/>
              </w:rPr>
              <w:t xml:space="preserve">: La falta de conocimientos integrales en Django retrasó la implementación de módulos (CRUD). Asignar a Nicolás y Michelle a las plantillas HTML permitió avanzar en la interfaz, mientras el equipo se capacita en Django para integrar módulos, asegurando progreso en un sprint crítico.</w:t>
            </w:r>
          </w:p>
          <w:p w:rsidR="00000000" w:rsidDel="00000000" w:rsidP="00000000" w:rsidRDefault="00000000" w:rsidRPr="00000000" w14:paraId="0000008D">
            <w:pPr>
              <w:jc w:val="both"/>
              <w:rPr>
                <w:i w:val="1"/>
                <w:color w:val="1f3864"/>
                <w:sz w:val="20"/>
                <w:szCs w:val="20"/>
              </w:rPr>
            </w:pPr>
            <w:r w:rsidDel="00000000" w:rsidR="00000000" w:rsidRPr="00000000">
              <w:rPr>
                <w:b w:val="1"/>
                <w:i w:val="1"/>
                <w:color w:val="1f3864"/>
                <w:sz w:val="20"/>
                <w:szCs w:val="20"/>
                <w:rtl w:val="0"/>
              </w:rPr>
              <w:t xml:space="preserve">Justificación de no eliminar actividades</w:t>
            </w:r>
            <w:r w:rsidDel="00000000" w:rsidR="00000000" w:rsidRPr="00000000">
              <w:rPr>
                <w:i w:val="1"/>
                <w:color w:val="1f3864"/>
                <w:sz w:val="20"/>
                <w:szCs w:val="20"/>
                <w:rtl w:val="0"/>
              </w:rPr>
              <w:t xml:space="preserve">:</w:t>
            </w:r>
          </w:p>
          <w:p w:rsidR="00000000" w:rsidDel="00000000" w:rsidP="00000000" w:rsidRDefault="00000000" w:rsidRPr="00000000" w14:paraId="0000008E">
            <w:pPr>
              <w:spacing w:after="240" w:before="240" w:lineRule="auto"/>
              <w:jc w:val="both"/>
              <w:rPr>
                <w:i w:val="1"/>
                <w:color w:val="1f3864"/>
                <w:sz w:val="20"/>
                <w:szCs w:val="20"/>
              </w:rPr>
            </w:pPr>
            <w:r w:rsidDel="00000000" w:rsidR="00000000" w:rsidRPr="00000000">
              <w:rPr>
                <w:i w:val="1"/>
                <w:color w:val="1f3864"/>
                <w:sz w:val="20"/>
                <w:szCs w:val="20"/>
                <w:rtl w:val="0"/>
              </w:rPr>
              <w:t xml:space="preserve">No se eliminaron actividades porque todas (iteración inicial, desarrollo de módulos, reportes, integración, pruebas y deployment) son esenciales para cumplir los requerimientos del proyecto APT: registro de ingresos de vehículos, gestión de pausas, perfiles de usuario, notificaciones, reportes y trazabilidad. La metodología ágil (sprints) y herramientas como Django, GitHub y Discord facilitan la adaptación a retrasos, permitiendo mantener el plan original con ajustes en responsabilidades para optimizar recursos y habilidades del equipo.</w:t>
            </w:r>
          </w:p>
          <w:p w:rsidR="00000000" w:rsidDel="00000000" w:rsidP="00000000" w:rsidRDefault="00000000" w:rsidRPr="00000000" w14:paraId="0000008F">
            <w:pPr>
              <w:spacing w:after="240" w:before="240" w:lineRule="auto"/>
              <w:jc w:val="both"/>
              <w:rPr>
                <w:i w:val="1"/>
                <w:color w:val="1f3864"/>
                <w:sz w:val="20"/>
                <w:szCs w:val="20"/>
              </w:rPr>
            </w:pPr>
            <w:r w:rsidDel="00000000" w:rsidR="00000000" w:rsidRPr="00000000">
              <w:rPr>
                <w:b w:val="1"/>
                <w:i w:val="1"/>
                <w:color w:val="1f3864"/>
                <w:sz w:val="20"/>
                <w:szCs w:val="20"/>
                <w:rtl w:val="0"/>
              </w:rPr>
              <w:t xml:space="preserve">Facilitadores para mantener el plan</w:t>
            </w:r>
            <w:r w:rsidDel="00000000" w:rsidR="00000000" w:rsidRPr="00000000">
              <w:rPr>
                <w:i w:val="1"/>
                <w:color w:val="1f3864"/>
                <w:sz w:val="20"/>
                <w:szCs w:val="20"/>
                <w:rtl w:val="0"/>
              </w:rPr>
              <w:t xml:space="preserve">:</w:t>
            </w:r>
          </w:p>
          <w:p w:rsidR="00000000" w:rsidDel="00000000" w:rsidP="00000000" w:rsidRDefault="00000000" w:rsidRPr="00000000" w14:paraId="00000090">
            <w:pPr>
              <w:numPr>
                <w:ilvl w:val="0"/>
                <w:numId w:val="2"/>
              </w:numPr>
              <w:spacing w:after="0" w:afterAutospacing="0" w:before="240" w:lineRule="auto"/>
              <w:ind w:left="720" w:hanging="360"/>
              <w:rPr>
                <w:i w:val="1"/>
                <w:color w:val="1f3864"/>
                <w:sz w:val="20"/>
                <w:szCs w:val="20"/>
              </w:rPr>
            </w:pPr>
            <w:r w:rsidDel="00000000" w:rsidR="00000000" w:rsidRPr="00000000">
              <w:rPr>
                <w:b w:val="1"/>
                <w:i w:val="1"/>
                <w:color w:val="1f3864"/>
                <w:sz w:val="20"/>
                <w:szCs w:val="20"/>
                <w:rtl w:val="0"/>
              </w:rPr>
              <w:t xml:space="preserve">Metodología ágil</w:t>
            </w:r>
            <w:r w:rsidDel="00000000" w:rsidR="00000000" w:rsidRPr="00000000">
              <w:rPr>
                <w:i w:val="1"/>
                <w:color w:val="1f3864"/>
                <w:sz w:val="20"/>
                <w:szCs w:val="20"/>
                <w:rtl w:val="0"/>
              </w:rPr>
              <w:t xml:space="preserve">: La estructura en sprints permite iterar y ajustar sin eliminar tareas, manteniendo el enfoque en los objetivos.</w:t>
            </w:r>
          </w:p>
          <w:p w:rsidR="00000000" w:rsidDel="00000000" w:rsidP="00000000" w:rsidRDefault="00000000" w:rsidRPr="00000000" w14:paraId="00000091">
            <w:pPr>
              <w:numPr>
                <w:ilvl w:val="0"/>
                <w:numId w:val="2"/>
              </w:numPr>
              <w:spacing w:after="0" w:afterAutospacing="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Herramientas eficientes</w:t>
            </w:r>
            <w:r w:rsidDel="00000000" w:rsidR="00000000" w:rsidRPr="00000000">
              <w:rPr>
                <w:i w:val="1"/>
                <w:color w:val="1f3864"/>
                <w:sz w:val="20"/>
                <w:szCs w:val="20"/>
                <w:rtl w:val="0"/>
              </w:rPr>
              <w:t xml:space="preserve">: Django, dbdiagram.io y Canva agilizan el desarrollo y diseño, mientras GitHub asegura trazabilidad.</w:t>
            </w:r>
          </w:p>
          <w:p w:rsidR="00000000" w:rsidDel="00000000" w:rsidP="00000000" w:rsidRDefault="00000000" w:rsidRPr="00000000" w14:paraId="00000092">
            <w:pPr>
              <w:numPr>
                <w:ilvl w:val="0"/>
                <w:numId w:val="2"/>
              </w:numPr>
              <w:spacing w:after="240" w:before="0" w:beforeAutospacing="0" w:lineRule="auto"/>
              <w:ind w:left="720" w:hanging="360"/>
              <w:rPr>
                <w:i w:val="1"/>
                <w:color w:val="1f3864"/>
                <w:sz w:val="20"/>
                <w:szCs w:val="20"/>
              </w:rPr>
            </w:pPr>
            <w:r w:rsidDel="00000000" w:rsidR="00000000" w:rsidRPr="00000000">
              <w:rPr>
                <w:b w:val="1"/>
                <w:i w:val="1"/>
                <w:color w:val="1f3864"/>
                <w:sz w:val="20"/>
                <w:szCs w:val="20"/>
                <w:rtl w:val="0"/>
              </w:rPr>
              <w:t xml:space="preserve">Colaboración estructurada</w:t>
            </w:r>
            <w:r w:rsidDel="00000000" w:rsidR="00000000" w:rsidRPr="00000000">
              <w:rPr>
                <w:i w:val="1"/>
                <w:color w:val="1f3864"/>
                <w:sz w:val="20"/>
                <w:szCs w:val="20"/>
                <w:rtl w:val="0"/>
              </w:rPr>
              <w:t xml:space="preserve">: Reuniones vía Discord y reasignación de roles según fortalezas del equipo (backend, diseño, HTML) mitigan dificultades como retrasos en elicitación o carencias técnicas, permitiendo avanzar sin reformular el cronograma.</w:t>
            </w:r>
          </w:p>
          <w:p w:rsidR="00000000" w:rsidDel="00000000" w:rsidP="00000000" w:rsidRDefault="00000000" w:rsidRPr="00000000" w14:paraId="00000093">
            <w:pPr>
              <w:spacing w:after="240" w:before="240" w:lineRule="auto"/>
              <w:jc w:val="both"/>
              <w:rPr>
                <w:rFonts w:ascii="Calibri" w:cs="Calibri" w:eastAsia="Calibri" w:hAnsi="Calibri"/>
                <w:i w:val="1"/>
                <w:color w:val="1f3864"/>
                <w:sz w:val="20"/>
                <w:szCs w:val="20"/>
              </w:rPr>
            </w:pPr>
            <w:r w:rsidDel="00000000" w:rsidR="00000000" w:rsidRPr="00000000">
              <w:rPr>
                <w:i w:val="1"/>
                <w:color w:val="1f3864"/>
                <w:sz w:val="20"/>
                <w:szCs w:val="20"/>
                <w:rtl w:val="0"/>
              </w:rPr>
              <w:t xml:space="preserve">Se asegura así la continuidad del plan, con un avance del 10-20% (Sprint 1 completado, Sprint 2 en curso), alineado al cronograma Gantt y los requerimientos del proyecto.</w:t>
            </w:r>
            <w:r w:rsidDel="00000000" w:rsidR="00000000" w:rsidRPr="00000000">
              <w:rPr>
                <w:rtl w:val="0"/>
              </w:rPr>
            </w:r>
          </w:p>
        </w:tc>
      </w:tr>
    </w:tbl>
    <w:p w:rsidR="00000000" w:rsidDel="00000000" w:rsidP="00000000" w:rsidRDefault="00000000" w:rsidRPr="00000000" w14:paraId="0000009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5">
      <w:pPr>
        <w:spacing w:after="0" w:line="240" w:lineRule="auto"/>
        <w:jc w:val="both"/>
        <w:rPr>
          <w:i w:val="1"/>
          <w:color w:val="548dd4"/>
          <w:sz w:val="20"/>
          <w:szCs w:val="20"/>
        </w:rPr>
      </w:pPr>
      <w:r w:rsidDel="00000000" w:rsidR="00000000" w:rsidRPr="00000000">
        <w:rPr>
          <w:rtl w:val="0"/>
        </w:rPr>
      </w:r>
    </w:p>
    <w:tbl>
      <w:tblPr>
        <w:tblStyle w:val="Table6"/>
        <w:tblpPr w:leftFromText="180" w:rightFromText="180" w:topFromText="180" w:bottomFromText="180" w:vertAnchor="margin" w:horzAnchor="margin" w:tblpXSpec="left" w:tblpYSpec="top"/>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85.6258138020834" w:hRule="atLeast"/>
          <w:tblHeader w:val="0"/>
        </w:trPr>
        <w:tc>
          <w:tcPr>
            <w:vAlign w:val="center"/>
          </w:tcPr>
          <w:p w:rsidR="00000000" w:rsidDel="00000000" w:rsidP="00000000" w:rsidRDefault="00000000" w:rsidRPr="00000000" w14:paraId="00000096">
            <w:pPr>
              <w:jc w:val="both"/>
              <w:rPr>
                <w:i w:val="1"/>
                <w:color w:val="548dd4"/>
                <w:sz w:val="20"/>
                <w:szCs w:val="20"/>
              </w:rPr>
            </w:pPr>
            <w:r w:rsidDel="00000000" w:rsidR="00000000" w:rsidRPr="00000000">
              <w:rPr>
                <w:color w:val="1f3864"/>
                <w:rtl w:val="0"/>
              </w:rPr>
              <w:t xml:space="preserve">Actividades que no has iniciado o están retrasadas:</w:t>
            </w:r>
            <w:r w:rsidDel="00000000" w:rsidR="00000000" w:rsidRPr="00000000">
              <w:rPr>
                <w:i w:val="1"/>
                <w:color w:val="548dd4"/>
                <w:sz w:val="20"/>
                <w:szCs w:val="20"/>
                <w:rtl w:val="0"/>
              </w:rPr>
              <w:t xml:space="preserve"> </w:t>
            </w:r>
          </w:p>
          <w:p w:rsidR="00000000" w:rsidDel="00000000" w:rsidP="00000000" w:rsidRDefault="00000000" w:rsidRPr="00000000" w14:paraId="00000097">
            <w:pPr>
              <w:rPr>
                <w:i w:val="1"/>
                <w:color w:val="548dd4"/>
                <w:sz w:val="20"/>
                <w:szCs w:val="20"/>
              </w:rPr>
            </w:pPr>
            <w:r w:rsidDel="00000000" w:rsidR="00000000" w:rsidRPr="00000000">
              <w:rPr>
                <w:rtl w:val="0"/>
              </w:rPr>
            </w:r>
          </w:p>
          <w:sdt>
            <w:sdtPr>
              <w:lock w:val="contentLocked"/>
              <w:id w:val="-1074519363"/>
              <w:tag w:val="goog_rdk_0"/>
            </w:sdtPr>
            <w:sdtContent>
              <w:tbl>
                <w:tblPr>
                  <w:tblStyle w:val="Table7"/>
                  <w:tblW w:w="92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4.5"/>
                  <w:gridCol w:w="2324.5"/>
                  <w:gridCol w:w="2324.5"/>
                  <w:gridCol w:w="2324.5"/>
                  <w:tblGridChange w:id="0">
                    <w:tblGrid>
                      <w:gridCol w:w="2324.5"/>
                      <w:gridCol w:w="2324.5"/>
                      <w:gridCol w:w="2324.5"/>
                      <w:gridCol w:w="23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b w:val="1"/>
                          <w:i w:val="1"/>
                          <w:color w:val="548dd4"/>
                          <w:sz w:val="24"/>
                          <w:szCs w:val="24"/>
                        </w:rPr>
                      </w:pPr>
                      <w:r w:rsidDel="00000000" w:rsidR="00000000" w:rsidRPr="00000000">
                        <w:rPr>
                          <w:b w:val="1"/>
                          <w:i w:val="1"/>
                          <w:color w:val="548dd4"/>
                          <w:sz w:val="24"/>
                          <w:szCs w:val="24"/>
                          <w:rtl w:val="0"/>
                        </w:rPr>
                        <w:t xml:space="preserve">Actividad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b w:val="1"/>
                          <w:i w:val="1"/>
                          <w:color w:val="548dd4"/>
                          <w:sz w:val="24"/>
                          <w:szCs w:val="24"/>
                        </w:rPr>
                      </w:pPr>
                      <w:r w:rsidDel="00000000" w:rsidR="00000000" w:rsidRPr="00000000">
                        <w:rPr>
                          <w:b w:val="1"/>
                          <w:i w:val="1"/>
                          <w:color w:val="548dd4"/>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b w:val="1"/>
                          <w:i w:val="1"/>
                          <w:color w:val="548dd4"/>
                          <w:sz w:val="24"/>
                          <w:szCs w:val="24"/>
                        </w:rPr>
                      </w:pPr>
                      <w:r w:rsidDel="00000000" w:rsidR="00000000" w:rsidRPr="00000000">
                        <w:rPr>
                          <w:b w:val="1"/>
                          <w:i w:val="1"/>
                          <w:color w:val="548dd4"/>
                          <w:sz w:val="24"/>
                          <w:szCs w:val="24"/>
                          <w:rtl w:val="0"/>
                        </w:rPr>
                        <w:t xml:space="preserve">Motivo retraso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b w:val="1"/>
                          <w:i w:val="1"/>
                          <w:color w:val="548dd4"/>
                          <w:sz w:val="24"/>
                          <w:szCs w:val="24"/>
                        </w:rPr>
                      </w:pPr>
                      <w:r w:rsidDel="00000000" w:rsidR="00000000" w:rsidRPr="00000000">
                        <w:rPr>
                          <w:b w:val="1"/>
                          <w:i w:val="1"/>
                          <w:color w:val="548dd4"/>
                          <w:sz w:val="24"/>
                          <w:szCs w:val="24"/>
                          <w:rtl w:val="0"/>
                        </w:rPr>
                        <w:t xml:space="preserve">Acciones correctivas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sz w:val="20"/>
                          <w:szCs w:val="20"/>
                        </w:rPr>
                      </w:pPr>
                      <w:r w:rsidDel="00000000" w:rsidR="00000000" w:rsidRPr="00000000">
                        <w:rPr>
                          <w:sz w:val="20"/>
                          <w:szCs w:val="20"/>
                          <w:rtl w:val="0"/>
                        </w:rPr>
                        <w:t xml:space="preserve">Sprint 3-4: Desarrollo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sz w:val="20"/>
                          <w:szCs w:val="20"/>
                        </w:rPr>
                      </w:pPr>
                      <w:r w:rsidDel="00000000" w:rsidR="00000000" w:rsidRPr="00000000">
                        <w:rPr>
                          <w:sz w:val="20"/>
                          <w:szCs w:val="20"/>
                          <w:rtl w:val="0"/>
                        </w:rPr>
                        <w:t xml:space="preserve">Con retraso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sz w:val="20"/>
                          <w:szCs w:val="20"/>
                        </w:rPr>
                      </w:pPr>
                      <w:r w:rsidDel="00000000" w:rsidR="00000000" w:rsidRPr="00000000">
                        <w:rPr>
                          <w:sz w:val="20"/>
                          <w:szCs w:val="20"/>
                          <w:rtl w:val="0"/>
                        </w:rPr>
                        <w:t xml:space="preserve">Falta de experiencia en Django y priorización de otros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sz w:val="20"/>
                          <w:szCs w:val="20"/>
                        </w:rPr>
                      </w:pPr>
                      <w:r w:rsidDel="00000000" w:rsidR="00000000" w:rsidRPr="00000000">
                        <w:rPr>
                          <w:sz w:val="20"/>
                          <w:szCs w:val="20"/>
                          <w:rtl w:val="0"/>
                        </w:rPr>
                        <w:t xml:space="preserve">Capacitación interna y enfoque en reportes críticos.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sz w:val="20"/>
                          <w:szCs w:val="20"/>
                        </w:rPr>
                      </w:pPr>
                      <w:r w:rsidDel="00000000" w:rsidR="00000000" w:rsidRPr="00000000">
                        <w:rPr>
                          <w:sz w:val="20"/>
                          <w:szCs w:val="20"/>
                          <w:rtl w:val="0"/>
                        </w:rPr>
                        <w:t xml:space="preserve">Sprint 5-6: Integración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sz w:val="20"/>
                          <w:szCs w:val="20"/>
                        </w:rPr>
                      </w:pPr>
                      <w:r w:rsidDel="00000000" w:rsidR="00000000" w:rsidRPr="00000000">
                        <w:rPr>
                          <w:sz w:val="20"/>
                          <w:szCs w:val="20"/>
                          <w:rtl w:val="0"/>
                        </w:rPr>
                        <w:t xml:space="preserve">Con retraso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sz w:val="20"/>
                          <w:szCs w:val="20"/>
                        </w:rPr>
                      </w:pPr>
                      <w:r w:rsidDel="00000000" w:rsidR="00000000" w:rsidRPr="00000000">
                        <w:rPr>
                          <w:sz w:val="20"/>
                          <w:szCs w:val="20"/>
                          <w:rtl w:val="0"/>
                        </w:rPr>
                        <w:t xml:space="preserve">Dificultad en validación de módulos y comunicación entre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sz w:val="20"/>
                          <w:szCs w:val="20"/>
                        </w:rPr>
                      </w:pPr>
                      <w:r w:rsidDel="00000000" w:rsidR="00000000" w:rsidRPr="00000000">
                        <w:rPr>
                          <w:sz w:val="20"/>
                          <w:szCs w:val="20"/>
                          <w:rtl w:val="0"/>
                        </w:rPr>
                        <w:t xml:space="preserve">Revisión grupal y pruebas unitarias.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sz w:val="20"/>
                          <w:szCs w:val="20"/>
                        </w:rPr>
                      </w:pPr>
                      <w:r w:rsidDel="00000000" w:rsidR="00000000" w:rsidRPr="00000000">
                        <w:rPr>
                          <w:sz w:val="20"/>
                          <w:szCs w:val="20"/>
                          <w:rtl w:val="0"/>
                        </w:rPr>
                        <w:t xml:space="preserve">Sprint 7-9: Pruebas y ajustes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sz w:val="20"/>
                          <w:szCs w:val="20"/>
                        </w:rPr>
                      </w:pPr>
                      <w:r w:rsidDel="00000000" w:rsidR="00000000" w:rsidRPr="00000000">
                        <w:rPr>
                          <w:sz w:val="20"/>
                          <w:szCs w:val="20"/>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sz w:val="20"/>
                          <w:szCs w:val="20"/>
                        </w:rPr>
                      </w:pPr>
                      <w:r w:rsidDel="00000000" w:rsidR="00000000" w:rsidRPr="00000000">
                        <w:rPr>
                          <w:sz w:val="20"/>
                          <w:szCs w:val="20"/>
                          <w:rtl w:val="0"/>
                        </w:rPr>
                        <w:t xml:space="preserve">Depende del avance de integración y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sz w:val="20"/>
                          <w:szCs w:val="20"/>
                        </w:rPr>
                      </w:pPr>
                      <w:r w:rsidDel="00000000" w:rsidR="00000000" w:rsidRPr="00000000">
                        <w:rPr>
                          <w:sz w:val="20"/>
                          <w:szCs w:val="20"/>
                          <w:rtl w:val="0"/>
                        </w:rPr>
                        <w:t xml:space="preserve">Adelantar parte del testing y coordinar revisiones.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sz w:val="20"/>
                          <w:szCs w:val="20"/>
                        </w:rPr>
                      </w:pPr>
                      <w:r w:rsidDel="00000000" w:rsidR="00000000" w:rsidRPr="00000000">
                        <w:rPr>
                          <w:sz w:val="20"/>
                          <w:szCs w:val="20"/>
                          <w:rtl w:val="0"/>
                        </w:rPr>
                        <w:t xml:space="preserve">Sprint 10: Deployment y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sz w:val="20"/>
                          <w:szCs w:val="20"/>
                        </w:rPr>
                      </w:pPr>
                      <w:r w:rsidDel="00000000" w:rsidR="00000000" w:rsidRPr="00000000">
                        <w:rPr>
                          <w:sz w:val="20"/>
                          <w:szCs w:val="20"/>
                          <w:rtl w:val="0"/>
                        </w:rPr>
                        <w:t xml:space="preserve">No iniciado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sz w:val="20"/>
                          <w:szCs w:val="20"/>
                        </w:rPr>
                      </w:pPr>
                      <w:r w:rsidDel="00000000" w:rsidR="00000000" w:rsidRPr="00000000">
                        <w:rPr>
                          <w:sz w:val="20"/>
                          <w:szCs w:val="20"/>
                          <w:rtl w:val="0"/>
                        </w:rPr>
                        <w:t xml:space="preserve">Retrasos acumulados de fases anteriores.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sz w:val="20"/>
                          <w:szCs w:val="20"/>
                        </w:rPr>
                      </w:pPr>
                      <w:r w:rsidDel="00000000" w:rsidR="00000000" w:rsidRPr="00000000">
                        <w:rPr>
                          <w:sz w:val="20"/>
                          <w:szCs w:val="20"/>
                          <w:rtl w:val="0"/>
                        </w:rPr>
                        <w:t xml:space="preserve">Dedicación extra semanal y control del cronograma.</w:t>
                      </w:r>
                    </w:p>
                  </w:tc>
                </w:tr>
              </w:tbl>
            </w:sdtContent>
          </w:sdt>
          <w:p w:rsidR="00000000" w:rsidDel="00000000" w:rsidP="00000000" w:rsidRDefault="00000000" w:rsidRPr="00000000" w14:paraId="000000AC">
            <w:pPr>
              <w:rPr>
                <w:i w:val="1"/>
                <w:color w:val="548dd4"/>
                <w:sz w:val="20"/>
                <w:szCs w:val="20"/>
              </w:rPr>
            </w:pPr>
            <w:r w:rsidDel="00000000" w:rsidR="00000000" w:rsidRPr="00000000">
              <w:rPr>
                <w:rtl w:val="0"/>
              </w:rPr>
            </w:r>
          </w:p>
          <w:p w:rsidR="00000000" w:rsidDel="00000000" w:rsidP="00000000" w:rsidRDefault="00000000" w:rsidRPr="00000000" w14:paraId="000000A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AE">
      <w:pPr>
        <w:rPr>
          <w:i w:val="1"/>
          <w:color w:val="548dd4"/>
          <w:sz w:val="20"/>
          <w:szCs w:val="20"/>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rive.google.com/file/d/1M_N7vqcbgOGog_0cPaGVqK3KY_hLN2VD/view?usp=sharing" TargetMode="External"/><Relationship Id="rId10" Type="http://schemas.openxmlformats.org/officeDocument/2006/relationships/hyperlink" Target="https://drive.google.com/file/d/1yEMkCNzP2g_ZQeZs43Nz2P_Jof8fjS1V/view?usp=drive_link" TargetMode="External"/><Relationship Id="rId12" Type="http://schemas.openxmlformats.org/officeDocument/2006/relationships/header" Target="header1.xml"/><Relationship Id="rId9" Type="http://schemas.openxmlformats.org/officeDocument/2006/relationships/hyperlink" Target="https://github.com/taguilera-lab/CAPSTONE004D_AGUILERA_LLANOS_MORAL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Gi2ejtyPGcUwVNwZd29Z8Mpf1g==">CgMxLjAaHwoBMBIaChgICVIUChJ0YWJsZS5tdzQ0djZxbmU3OGYyDmgueGpnMDlhanNqdXRmOAByITFSbUpQZHZDVkgybHY3eVZWazdkSjQ0YWhoeXJhVURCbg==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