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Design Document</w:t>
      </w:r>
    </w:p>
    <w:p>
      <w:pPr>
        <w:jc w:val="center"/>
      </w:pPr>
      <w:r>
        <w:rPr>
          <w:sz w:val="28"/>
        </w:rPr>
        <w:t>Verra-style Waste-to-Energy Draft</w:t>
      </w:r>
    </w:p>
    <w:p>
      <w:pPr>
        <w:jc w:val="center"/>
      </w:pPr>
      <w:r>
        <w:rPr>
          <w:b/>
          <w:sz w:val="30"/>
        </w:rPr>
        <w:t>Soc Son-like Waste-to-Power Demonstration Project</w:t>
      </w:r>
    </w:p>
    <w:p>
      <w:pPr>
        <w:jc w:val="center"/>
      </w:pPr>
      <w:r>
        <w:t>Run ID: run-20260504104319-5e2a70</w:t>
        <w:br/>
      </w:r>
      <w:r>
        <w:t>Generated: 2026-05-04 17:43</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Project</w:t>
            </w:r>
          </w:p>
        </w:tc>
        <w:tc>
          <w:tcPr>
            <w:tcW w:type="dxa" w:w="4320"/>
          </w:tcPr>
          <w:p>
            <w:r>
              <w:t>Soc Son-like Waste-to-Power Demonstration Project</w:t>
            </w:r>
          </w:p>
        </w:tc>
      </w:tr>
      <w:tr>
        <w:tc>
          <w:tcPr>
            <w:tcW w:type="dxa" w:w="4320"/>
          </w:tcPr>
          <w:p>
            <w:r>
              <w:rPr>
                <w:b/>
              </w:rPr>
              <w:t>Provider</w:t>
            </w:r>
          </w:p>
        </w:tc>
        <w:tc>
          <w:tcPr>
            <w:tcW w:type="dxa" w:w="4320"/>
          </w:tcPr>
          <w:p>
            <w:r>
              <w:t>demo</w:t>
            </w:r>
          </w:p>
        </w:tc>
      </w:tr>
      <w:tr>
        <w:tc>
          <w:tcPr>
            <w:tcW w:type="dxa" w:w="4320"/>
          </w:tcPr>
          <w:p>
            <w:r>
              <w:rPr>
                <w:b/>
              </w:rPr>
              <w:t>Draft sections</w:t>
            </w:r>
          </w:p>
        </w:tc>
        <w:tc>
          <w:tcPr>
            <w:tcW w:type="dxa" w:w="4320"/>
          </w:tcPr>
          <w:p>
            <w:r>
              <w:t>36</w:t>
            </w:r>
          </w:p>
        </w:tc>
      </w:tr>
      <w:tr>
        <w:tc>
          <w:tcPr>
            <w:tcW w:type="dxa" w:w="4320"/>
          </w:tcPr>
          <w:p>
            <w:r>
              <w:rPr>
                <w:b/>
              </w:rPr>
              <w:t>Assumption register attached</w:t>
            </w:r>
          </w:p>
        </w:tc>
        <w:tc>
          <w:tcPr>
            <w:tcW w:type="dxa" w:w="4320"/>
          </w:tcPr>
          <w:p>
            <w:r>
              <w:t>yes</w:t>
            </w:r>
          </w:p>
        </w:tc>
      </w:tr>
    </w:tbl>
    <w:p>
      <w:r>
        <w:br w:type="page"/>
      </w:r>
    </w:p>
    <w:p>
      <w:pPr>
        <w:pStyle w:val="Heading1"/>
      </w:pPr>
      <w:r>
        <w:t>1 PROJECT DETAILS</w:t>
      </w:r>
    </w:p>
    <w:p>
      <w:pPr>
        <w:pStyle w:val="Heading2"/>
      </w:pPr>
      <w:r>
        <w:t>Summary Description of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Soc Son-like Waste-to-Power Demonstration Project is a synthetic client-demo case for a municipal solid waste facility in Soc Son, Hanoi, Vietnam. The sample project diverts waste from landfill disposal, recovers energy through incineration with power export, and illustrates a Verra-style drafting workflow using deterministic demo inputs.</w:t>
      </w:r>
    </w:p>
    <w:p>
      <w:pPr>
        <w:pStyle w:val="Heading2"/>
      </w:pPr>
      <w:r>
        <w:t>Sectoral Scope and Project Type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at 9.0 MW installed capacity, 182,500 tonnes of annual waste throughput, and 54,000 MWh of annual electricity generation. Using the curated demo assumptions register, the draft carries 75,000 tCO2e per year of net emission reductions across a 10-year crediting period.</w:t>
      </w:r>
    </w:p>
    <w:p>
      <w:pPr>
        <w:pStyle w:val="Heading2"/>
      </w:pPr>
      <w:r>
        <w:t>Description of the Project Activity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Section 3.3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Baseline Scenario</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serving the Soc Son area.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at 98,000 tCO2e per year. This value is carried consistently across the assumptions companion and the quantification narrative so the client-demo artifact remains internally aligned.</w:t>
      </w:r>
    </w:p>
    <w:p>
      <w:pPr>
        <w:pStyle w:val="Heading2"/>
      </w:pPr>
      <w:r>
        <w:t>Project Emissions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at 21,000 tCO2e per year, representing the modeled emissions associated with facility operation and energy recovery. The value is deterministic and used consistently throughout the sample.</w:t>
      </w:r>
    </w:p>
    <w:p>
      <w:pPr>
        <w:pStyle w:val="Heading2"/>
      </w:pPr>
      <w:r>
        <w:t>Leakage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75,000 tCO2e per year after accounting for 98,000 tCO2e of baseline emissions, 21,000 tCO2e of project emissions, and 2,000 tCO2e of leakage. Across the 10-year crediting period, the synthetic sample totals 750,000 tCO2e.</w:t>
      </w:r>
    </w:p>
    <w:p>
      <w:pPr>
        <w:pStyle w:val="Heading1"/>
      </w:pPr>
      <w:r>
        <w:t>5 MONITORING</w:t>
      </w:r>
    </w:p>
    <w:p>
      <w:pPr>
        <w:pStyle w:val="Heading2"/>
      </w:pPr>
      <w:r>
        <w:t>Data and Parameters Available at Validation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Soc Son-like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Confidence</w:t>
            </w:r>
          </w:p>
        </w:tc>
        <w:tc>
          <w:tcPr>
            <w:tcW w:type="dxa" w:w="4320"/>
          </w:tcPr>
          <w:p>
            <w:r>
              <w:t>HIGH</w:t>
            </w:r>
          </w:p>
        </w:tc>
      </w:tr>
      <w:tr>
        <w:tc>
          <w:tcPr>
            <w:tcW w:type="dxa" w:w="4320"/>
          </w:tcPr>
          <w:p>
            <w:r>
              <w:rPr>
                <w:b/>
              </w:rPr>
              <w:t>Sources</w:t>
            </w:r>
          </w:p>
        </w:tc>
        <w:tc>
          <w:tcPr>
            <w:tcW w:type="dxa" w:w="432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Soc Son-like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Source Type</w:t>
            </w:r>
          </w:p>
        </w:tc>
        <w:tc>
          <w:tcPr>
            <w:tcW w:type="dxa" w:w="2160"/>
          </w:tcPr>
          <w:p>
            <w:r>
              <w:rPr>
                <w:b/>
              </w:rPr>
              <w:t>Confidence</w:t>
            </w:r>
          </w:p>
        </w:tc>
        <w:tc>
          <w:tcPr>
            <w:tcW w:type="dxa" w:w="2160"/>
          </w:tcPr>
          <w:p>
            <w:r>
              <w:rPr>
                <w:b/>
              </w:rPr>
              <w:t>Value</w:t>
            </w:r>
          </w:p>
        </w:tc>
      </w:tr>
      <w:tr>
        <w:tc>
          <w:tcPr>
            <w:tcW w:type="dxa" w:w="2160"/>
          </w:tcPr>
          <w:p>
            <w:r>
              <w:t>project.project_name</w:t>
            </w:r>
          </w:p>
        </w:tc>
        <w:tc>
          <w:tcPr>
            <w:tcW w:type="dxa" w:w="2160"/>
          </w:tcPr>
          <w:p>
            <w:r>
              <w:t>demo_curated</w:t>
            </w:r>
          </w:p>
        </w:tc>
        <w:tc>
          <w:tcPr>
            <w:tcW w:type="dxa" w:w="2160"/>
          </w:tcPr>
          <w:p>
            <w:r>
              <w:t>high</w:t>
            </w:r>
          </w:p>
        </w:tc>
        <w:tc>
          <w:tcPr>
            <w:tcW w:type="dxa" w:w="2160"/>
          </w:tcPr>
          <w:p>
            <w:r>
              <w:t>Soc Son-like Waste-to-Power Demonstration Project</w:t>
            </w:r>
          </w:p>
        </w:tc>
      </w:tr>
      <w:tr>
        <w:tc>
          <w:tcPr>
            <w:tcW w:type="dxa" w:w="2160"/>
          </w:tcPr>
          <w:p>
            <w:r>
              <w:t>project.project_id_vcs</w:t>
            </w:r>
          </w:p>
        </w:tc>
        <w:tc>
          <w:tcPr>
            <w:tcW w:type="dxa" w:w="2160"/>
          </w:tcPr>
          <w:p>
            <w:r>
              <w:t>demo_curated</w:t>
            </w:r>
          </w:p>
        </w:tc>
        <w:tc>
          <w:tcPr>
            <w:tcW w:type="dxa" w:w="2160"/>
          </w:tcPr>
          <w:p>
            <w:r>
              <w:t>medium</w:t>
            </w:r>
          </w:p>
        </w:tc>
        <w:tc>
          <w:tcPr>
            <w:tcW w:type="dxa" w:w="2160"/>
          </w:tcPr>
          <w:p>
            <w:r>
              <w:t>None</w:t>
            </w:r>
          </w:p>
        </w:tc>
      </w:tr>
      <w:tr>
        <w:tc>
          <w:tcPr>
            <w:tcW w:type="dxa" w:w="2160"/>
          </w:tcPr>
          <w:p>
            <w:r>
              <w:t>project.proponent_name</w:t>
            </w:r>
          </w:p>
        </w:tc>
        <w:tc>
          <w:tcPr>
            <w:tcW w:type="dxa" w:w="2160"/>
          </w:tcPr>
          <w:p>
            <w:r>
              <w:t>demo_curated</w:t>
            </w:r>
          </w:p>
        </w:tc>
        <w:tc>
          <w:tcPr>
            <w:tcW w:type="dxa" w:w="2160"/>
          </w:tcPr>
          <w:p>
            <w:r>
              <w:t>high</w:t>
            </w:r>
          </w:p>
        </w:tc>
        <w:tc>
          <w:tcPr>
            <w:tcW w:type="dxa" w:w="2160"/>
          </w:tcPr>
          <w:p>
            <w:r>
              <w:t>Soc Son Demo Project Company</w:t>
            </w:r>
          </w:p>
        </w:tc>
      </w:tr>
      <w:tr>
        <w:tc>
          <w:tcPr>
            <w:tcW w:type="dxa" w:w="2160"/>
          </w:tcPr>
          <w:p>
            <w:r>
              <w:t>project.proponent_contact_email</w:t>
            </w:r>
          </w:p>
        </w:tc>
        <w:tc>
          <w:tcPr>
            <w:tcW w:type="dxa" w:w="2160"/>
          </w:tcPr>
          <w:p>
            <w:r>
              <w:t>demo_curated</w:t>
            </w:r>
          </w:p>
        </w:tc>
        <w:tc>
          <w:tcPr>
            <w:tcW w:type="dxa" w:w="2160"/>
          </w:tcPr>
          <w:p>
            <w:r>
              <w:t>high</w:t>
            </w:r>
          </w:p>
        </w:tc>
        <w:tc>
          <w:tcPr>
            <w:tcW w:type="dxa" w:w="2160"/>
          </w:tcPr>
          <w:p>
            <w:r>
              <w:t>climate-demo@example.com</w:t>
            </w:r>
          </w:p>
        </w:tc>
      </w:tr>
      <w:tr>
        <w:tc>
          <w:tcPr>
            <w:tcW w:type="dxa" w:w="2160"/>
          </w:tcPr>
          <w:p>
            <w:r>
              <w:t>project.other_entities</w:t>
            </w:r>
          </w:p>
        </w:tc>
        <w:tc>
          <w:tcPr>
            <w:tcW w:type="dxa" w:w="2160"/>
          </w:tcPr>
          <w:p>
            <w:r>
              <w:t>demo_curated</w:t>
            </w:r>
          </w:p>
        </w:tc>
        <w:tc>
          <w:tcPr>
            <w:tcW w:type="dxa" w:w="2160"/>
          </w:tcPr>
          <w:p>
            <w:r>
              <w:t>high</w:t>
            </w:r>
          </w:p>
        </w:tc>
        <w:tc>
          <w:tcPr>
            <w:tcW w:type="dxa" w:w="2160"/>
          </w:tcPr>
          <w:p>
            <w:r>
              <w:t>['Municipal waste collection authority']</w:t>
            </w:r>
          </w:p>
        </w:tc>
      </w:tr>
      <w:tr>
        <w:tc>
          <w:tcPr>
            <w:tcW w:type="dxa" w:w="2160"/>
          </w:tcPr>
          <w:p>
            <w:r>
              <w:t>project.ownership</w:t>
            </w:r>
          </w:p>
        </w:tc>
        <w:tc>
          <w:tcPr>
            <w:tcW w:type="dxa" w:w="2160"/>
          </w:tcPr>
          <w:p>
            <w:r>
              <w:t>demo_curated</w:t>
            </w:r>
          </w:p>
        </w:tc>
        <w:tc>
          <w:tcPr>
            <w:tcW w:type="dxa" w:w="2160"/>
          </w:tcPr>
          <w:p>
            <w:r>
              <w:t>high</w:t>
            </w:r>
          </w:p>
        </w:tc>
        <w:tc>
          <w:tcPr>
            <w:tcW w:type="dxa" w:w="2160"/>
          </w:tcPr>
          <w:p>
            <w:r>
              <w:t>The project proponent owns and operates the WTE facility and the resulting ca...</w:t>
            </w:r>
          </w:p>
        </w:tc>
      </w:tr>
      <w:tr>
        <w:tc>
          <w:tcPr>
            <w:tcW w:type="dxa" w:w="2160"/>
          </w:tcPr>
          <w:p>
            <w:r>
              <w:t>location.country</w:t>
            </w:r>
          </w:p>
        </w:tc>
        <w:tc>
          <w:tcPr>
            <w:tcW w:type="dxa" w:w="2160"/>
          </w:tcPr>
          <w:p>
            <w:r>
              <w:t>demo_curated</w:t>
            </w:r>
          </w:p>
        </w:tc>
        <w:tc>
          <w:tcPr>
            <w:tcW w:type="dxa" w:w="2160"/>
          </w:tcPr>
          <w:p>
            <w:r>
              <w:t>high</w:t>
            </w:r>
          </w:p>
        </w:tc>
        <w:tc>
          <w:tcPr>
            <w:tcW w:type="dxa" w:w="2160"/>
          </w:tcPr>
          <w:p>
            <w:r>
              <w:t>Vietnam</w:t>
            </w:r>
          </w:p>
        </w:tc>
      </w:tr>
      <w:tr>
        <w:tc>
          <w:tcPr>
            <w:tcW w:type="dxa" w:w="2160"/>
          </w:tcPr>
          <w:p>
            <w:r>
              <w:t>location.region</w:t>
            </w:r>
          </w:p>
        </w:tc>
        <w:tc>
          <w:tcPr>
            <w:tcW w:type="dxa" w:w="2160"/>
          </w:tcPr>
          <w:p>
            <w:r>
              <w:t>demo_curated</w:t>
            </w:r>
          </w:p>
        </w:tc>
        <w:tc>
          <w:tcPr>
            <w:tcW w:type="dxa" w:w="2160"/>
          </w:tcPr>
          <w:p>
            <w:r>
              <w:t>high</w:t>
            </w:r>
          </w:p>
        </w:tc>
        <w:tc>
          <w:tcPr>
            <w:tcW w:type="dxa" w:w="2160"/>
          </w:tcPr>
          <w:p>
            <w:r>
              <w:t>Hanoi</w:t>
            </w:r>
          </w:p>
        </w:tc>
      </w:tr>
      <w:tr>
        <w:tc>
          <w:tcPr>
            <w:tcW w:type="dxa" w:w="2160"/>
          </w:tcPr>
          <w:p>
            <w:r>
              <w:t>location.city</w:t>
            </w:r>
          </w:p>
        </w:tc>
        <w:tc>
          <w:tcPr>
            <w:tcW w:type="dxa" w:w="2160"/>
          </w:tcPr>
          <w:p>
            <w:r>
              <w:t>demo_curated</w:t>
            </w:r>
          </w:p>
        </w:tc>
        <w:tc>
          <w:tcPr>
            <w:tcW w:type="dxa" w:w="2160"/>
          </w:tcPr>
          <w:p>
            <w:r>
              <w:t>high</w:t>
            </w:r>
          </w:p>
        </w:tc>
        <w:tc>
          <w:tcPr>
            <w:tcW w:type="dxa" w:w="2160"/>
          </w:tcPr>
          <w:p>
            <w:r>
              <w:t>Soc Son</w:t>
            </w:r>
          </w:p>
        </w:tc>
      </w:tr>
      <w:tr>
        <w:tc>
          <w:tcPr>
            <w:tcW w:type="dxa" w:w="2160"/>
          </w:tcPr>
          <w:p>
            <w:r>
              <w:t>location.latitude</w:t>
            </w:r>
          </w:p>
        </w:tc>
        <w:tc>
          <w:tcPr>
            <w:tcW w:type="dxa" w:w="2160"/>
          </w:tcPr>
          <w:p>
            <w:r>
              <w:t>demo_curated</w:t>
            </w:r>
          </w:p>
        </w:tc>
        <w:tc>
          <w:tcPr>
            <w:tcW w:type="dxa" w:w="2160"/>
          </w:tcPr>
          <w:p>
            <w:r>
              <w:t>high</w:t>
            </w:r>
          </w:p>
        </w:tc>
        <w:tc>
          <w:tcPr>
            <w:tcW w:type="dxa" w:w="2160"/>
          </w:tcPr>
          <w:p>
            <w:r>
              <w:t>21.259</w:t>
            </w:r>
          </w:p>
        </w:tc>
      </w:tr>
      <w:tr>
        <w:tc>
          <w:tcPr>
            <w:tcW w:type="dxa" w:w="2160"/>
          </w:tcPr>
          <w:p>
            <w:r>
              <w:t>location.longitude</w:t>
            </w:r>
          </w:p>
        </w:tc>
        <w:tc>
          <w:tcPr>
            <w:tcW w:type="dxa" w:w="2160"/>
          </w:tcPr>
          <w:p>
            <w:r>
              <w:t>demo_curated</w:t>
            </w:r>
          </w:p>
        </w:tc>
        <w:tc>
          <w:tcPr>
            <w:tcW w:type="dxa" w:w="2160"/>
          </w:tcPr>
          <w:p>
            <w:r>
              <w:t>high</w:t>
            </w:r>
          </w:p>
        </w:tc>
        <w:tc>
          <w:tcPr>
            <w:tcW w:type="dxa" w:w="2160"/>
          </w:tcPr>
          <w:p>
            <w:r>
              <w:t>105.848</w:t>
            </w:r>
          </w:p>
        </w:tc>
      </w:tr>
      <w:tr>
        <w:tc>
          <w:tcPr>
            <w:tcW w:type="dxa" w:w="2160"/>
          </w:tcPr>
          <w:p>
            <w:r>
              <w:t>location.landfill_latitude</w:t>
            </w:r>
          </w:p>
        </w:tc>
        <w:tc>
          <w:tcPr>
            <w:tcW w:type="dxa" w:w="2160"/>
          </w:tcPr>
          <w:p>
            <w:r>
              <w:t>demo_curated</w:t>
            </w:r>
          </w:p>
        </w:tc>
        <w:tc>
          <w:tcPr>
            <w:tcW w:type="dxa" w:w="2160"/>
          </w:tcPr>
          <w:p>
            <w:r>
              <w:t>high</w:t>
            </w:r>
          </w:p>
        </w:tc>
        <w:tc>
          <w:tcPr>
            <w:tcW w:type="dxa" w:w="2160"/>
          </w:tcPr>
          <w:p>
            <w:r>
              <w:t>21.275</w:t>
            </w:r>
          </w:p>
        </w:tc>
      </w:tr>
      <w:tr>
        <w:tc>
          <w:tcPr>
            <w:tcW w:type="dxa" w:w="2160"/>
          </w:tcPr>
          <w:p>
            <w:r>
              <w:t>location.landfill_longitude</w:t>
            </w:r>
          </w:p>
        </w:tc>
        <w:tc>
          <w:tcPr>
            <w:tcW w:type="dxa" w:w="2160"/>
          </w:tcPr>
          <w:p>
            <w:r>
              <w:t>demo_curated</w:t>
            </w:r>
          </w:p>
        </w:tc>
        <w:tc>
          <w:tcPr>
            <w:tcW w:type="dxa" w:w="2160"/>
          </w:tcPr>
          <w:p>
            <w:r>
              <w:t>high</w:t>
            </w:r>
          </w:p>
        </w:tc>
        <w:tc>
          <w:tcPr>
            <w:tcW w:type="dxa" w:w="2160"/>
          </w:tcPr>
          <w:p>
            <w:r>
              <w:t>105.86</w:t>
            </w:r>
          </w:p>
        </w:tc>
      </w:tr>
      <w:tr>
        <w:tc>
          <w:tcPr>
            <w:tcW w:type="dxa" w:w="2160"/>
          </w:tcPr>
          <w:p>
            <w:r>
              <w:t>dates.start_date</w:t>
            </w:r>
          </w:p>
        </w:tc>
        <w:tc>
          <w:tcPr>
            <w:tcW w:type="dxa" w:w="2160"/>
          </w:tcPr>
          <w:p>
            <w:r>
              <w:t>demo_curated</w:t>
            </w:r>
          </w:p>
        </w:tc>
        <w:tc>
          <w:tcPr>
            <w:tcW w:type="dxa" w:w="2160"/>
          </w:tcPr>
          <w:p>
            <w:r>
              <w:t>high</w:t>
            </w:r>
          </w:p>
        </w:tc>
        <w:tc>
          <w:tcPr>
            <w:tcW w:type="dxa" w:w="2160"/>
          </w:tcPr>
          <w:p>
            <w:r>
              <w:t>2024-01-01</w:t>
            </w:r>
          </w:p>
        </w:tc>
      </w:tr>
      <w:tr>
        <w:tc>
          <w:tcPr>
            <w:tcW w:type="dxa" w:w="2160"/>
          </w:tcPr>
          <w:p>
            <w:r>
              <w:t>dates.crediting_period_start</w:t>
            </w:r>
          </w:p>
        </w:tc>
        <w:tc>
          <w:tcPr>
            <w:tcW w:type="dxa" w:w="2160"/>
          </w:tcPr>
          <w:p>
            <w:r>
              <w:t>demo_curated</w:t>
            </w:r>
          </w:p>
        </w:tc>
        <w:tc>
          <w:tcPr>
            <w:tcW w:type="dxa" w:w="2160"/>
          </w:tcPr>
          <w:p>
            <w:r>
              <w:t>high</w:t>
            </w:r>
          </w:p>
        </w:tc>
        <w:tc>
          <w:tcPr>
            <w:tcW w:type="dxa" w:w="2160"/>
          </w:tcPr>
          <w:p>
            <w:r>
              <w:t>2026-01-01</w:t>
            </w:r>
          </w:p>
        </w:tc>
      </w:tr>
      <w:tr>
        <w:tc>
          <w:tcPr>
            <w:tcW w:type="dxa" w:w="2160"/>
          </w:tcPr>
          <w:p>
            <w:r>
              <w:t>dates.crediting_period_years</w:t>
            </w:r>
          </w:p>
        </w:tc>
        <w:tc>
          <w:tcPr>
            <w:tcW w:type="dxa" w:w="2160"/>
          </w:tcPr>
          <w:p>
            <w:r>
              <w:t>demo_curated</w:t>
            </w:r>
          </w:p>
        </w:tc>
        <w:tc>
          <w:tcPr>
            <w:tcW w:type="dxa" w:w="2160"/>
          </w:tcPr>
          <w:p>
            <w:r>
              <w:t>high</w:t>
            </w:r>
          </w:p>
        </w:tc>
        <w:tc>
          <w:tcPr>
            <w:tcW w:type="dxa" w:w="2160"/>
          </w:tcPr>
          <w:p>
            <w:r>
              <w:t>10</w:t>
            </w:r>
          </w:p>
        </w:tc>
      </w:tr>
      <w:tr>
        <w:tc>
          <w:tcPr>
            <w:tcW w:type="dxa" w:w="2160"/>
          </w:tcPr>
          <w:p>
            <w:r>
              <w:t>technology.methodology_ids</w:t>
            </w:r>
          </w:p>
        </w:tc>
        <w:tc>
          <w:tcPr>
            <w:tcW w:type="dxa" w:w="2160"/>
          </w:tcPr>
          <w:p>
            <w:r>
              <w:t>demo_curated</w:t>
            </w:r>
          </w:p>
        </w:tc>
        <w:tc>
          <w:tcPr>
            <w:tcW w:type="dxa" w:w="2160"/>
          </w:tcPr>
          <w:p>
            <w:r>
              <w:t>high</w:t>
            </w:r>
          </w:p>
        </w:tc>
        <w:tc>
          <w:tcPr>
            <w:tcW w:type="dxa" w:w="2160"/>
          </w:tcPr>
          <w:p>
            <w:r>
              <w:t>['ACM0022']</w:t>
            </w:r>
          </w:p>
        </w:tc>
      </w:tr>
      <w:tr>
        <w:tc>
          <w:tcPr>
            <w:tcW w:type="dxa" w:w="2160"/>
          </w:tcPr>
          <w:p>
            <w:r>
              <w:t>technology.annual_waste_throughput</w:t>
            </w:r>
          </w:p>
        </w:tc>
        <w:tc>
          <w:tcPr>
            <w:tcW w:type="dxa" w:w="2160"/>
          </w:tcPr>
          <w:p>
            <w:r>
              <w:t>demo_curated</w:t>
            </w:r>
          </w:p>
        </w:tc>
        <w:tc>
          <w:tcPr>
            <w:tcW w:type="dxa" w:w="2160"/>
          </w:tcPr>
          <w:p>
            <w:r>
              <w:t>high</w:t>
            </w:r>
          </w:p>
        </w:tc>
        <w:tc>
          <w:tcPr>
            <w:tcW w:type="dxa" w:w="2160"/>
          </w:tcPr>
          <w:p>
            <w:r>
              <w:t>182500.0</w:t>
            </w:r>
          </w:p>
        </w:tc>
      </w:tr>
      <w:tr>
        <w:tc>
          <w:tcPr>
            <w:tcW w:type="dxa" w:w="2160"/>
          </w:tcPr>
          <w:p>
            <w:r>
              <w:t>technology.installed_capacity_mw</w:t>
            </w:r>
          </w:p>
        </w:tc>
        <w:tc>
          <w:tcPr>
            <w:tcW w:type="dxa" w:w="2160"/>
          </w:tcPr>
          <w:p>
            <w:r>
              <w:t>demo_curated</w:t>
            </w:r>
          </w:p>
        </w:tc>
        <w:tc>
          <w:tcPr>
            <w:tcW w:type="dxa" w:w="2160"/>
          </w:tcPr>
          <w:p>
            <w:r>
              <w:t>high</w:t>
            </w:r>
          </w:p>
        </w:tc>
        <w:tc>
          <w:tcPr>
            <w:tcW w:type="dxa" w:w="2160"/>
          </w:tcPr>
          <w:p>
            <w:r>
              <w:t>9.0</w:t>
            </w:r>
          </w:p>
        </w:tc>
      </w:tr>
      <w:tr>
        <w:tc>
          <w:tcPr>
            <w:tcW w:type="dxa" w:w="2160"/>
          </w:tcPr>
          <w:p>
            <w:r>
              <w:t>technology.energy_generation_mwh_year</w:t>
            </w:r>
          </w:p>
        </w:tc>
        <w:tc>
          <w:tcPr>
            <w:tcW w:type="dxa" w:w="2160"/>
          </w:tcPr>
          <w:p>
            <w:r>
              <w:t>demo_curated</w:t>
            </w:r>
          </w:p>
        </w:tc>
        <w:tc>
          <w:tcPr>
            <w:tcW w:type="dxa" w:w="2160"/>
          </w:tcPr>
          <w:p>
            <w:r>
              <w:t>high</w:t>
            </w:r>
          </w:p>
        </w:tc>
        <w:tc>
          <w:tcPr>
            <w:tcW w:type="dxa" w:w="2160"/>
          </w:tcPr>
          <w:p>
            <w:r>
              <w:t>54000.0</w:t>
            </w:r>
          </w:p>
        </w:tc>
      </w:tr>
      <w:tr>
        <w:tc>
          <w:tcPr>
            <w:tcW w:type="dxa" w:w="2160"/>
          </w:tcPr>
          <w:p>
            <w:r>
              <w:t>technology.tip_fee_usd_per_tonne</w:t>
            </w:r>
          </w:p>
        </w:tc>
        <w:tc>
          <w:tcPr>
            <w:tcW w:type="dxa" w:w="2160"/>
          </w:tcPr>
          <w:p>
            <w:r>
              <w:t>demo_curated</w:t>
            </w:r>
          </w:p>
        </w:tc>
        <w:tc>
          <w:tcPr>
            <w:tcW w:type="dxa" w:w="2160"/>
          </w:tcPr>
          <w:p>
            <w:r>
              <w:t>high</w:t>
            </w:r>
          </w:p>
        </w:tc>
        <w:tc>
          <w:tcPr>
            <w:tcW w:type="dxa" w:w="2160"/>
          </w:tcPr>
          <w:p>
            <w:r>
              <w:t>18.0</w:t>
            </w:r>
          </w:p>
        </w:tc>
      </w:tr>
      <w:tr>
        <w:tc>
          <w:tcPr>
            <w:tcW w:type="dxa" w:w="2160"/>
          </w:tcPr>
          <w:p>
            <w:r>
              <w:t>quantification.baseline_emissions_tco2e_per_year</w:t>
            </w:r>
          </w:p>
        </w:tc>
        <w:tc>
          <w:tcPr>
            <w:tcW w:type="dxa" w:w="2160"/>
          </w:tcPr>
          <w:p>
            <w:r>
              <w:t>demo_curated</w:t>
            </w:r>
          </w:p>
        </w:tc>
        <w:tc>
          <w:tcPr>
            <w:tcW w:type="dxa" w:w="2160"/>
          </w:tcPr>
          <w:p>
            <w:r>
              <w:t>high</w:t>
            </w:r>
          </w:p>
        </w:tc>
        <w:tc>
          <w:tcPr>
            <w:tcW w:type="dxa" w:w="2160"/>
          </w:tcPr>
          <w:p>
            <w:r>
              <w:t>98000.0</w:t>
            </w:r>
          </w:p>
        </w:tc>
      </w:tr>
      <w:tr>
        <w:tc>
          <w:tcPr>
            <w:tcW w:type="dxa" w:w="2160"/>
          </w:tcPr>
          <w:p>
            <w:r>
              <w:t>quantification.project_emissions_tco2e_per_year</w:t>
            </w:r>
          </w:p>
        </w:tc>
        <w:tc>
          <w:tcPr>
            <w:tcW w:type="dxa" w:w="2160"/>
          </w:tcPr>
          <w:p>
            <w:r>
              <w:t>demo_curated</w:t>
            </w:r>
          </w:p>
        </w:tc>
        <w:tc>
          <w:tcPr>
            <w:tcW w:type="dxa" w:w="2160"/>
          </w:tcPr>
          <w:p>
            <w:r>
              <w:t>high</w:t>
            </w:r>
          </w:p>
        </w:tc>
        <w:tc>
          <w:tcPr>
            <w:tcW w:type="dxa" w:w="2160"/>
          </w:tcPr>
          <w:p>
            <w:r>
              <w:t>21000.0</w:t>
            </w:r>
          </w:p>
        </w:tc>
      </w:tr>
      <w:tr>
        <w:tc>
          <w:tcPr>
            <w:tcW w:type="dxa" w:w="2160"/>
          </w:tcPr>
          <w:p>
            <w:r>
              <w:t>quantification.leakage_tco2e_per_year</w:t>
            </w:r>
          </w:p>
        </w:tc>
        <w:tc>
          <w:tcPr>
            <w:tcW w:type="dxa" w:w="2160"/>
          </w:tcPr>
          <w:p>
            <w:r>
              <w:t>demo_curated</w:t>
            </w:r>
          </w:p>
        </w:tc>
        <w:tc>
          <w:tcPr>
            <w:tcW w:type="dxa" w:w="2160"/>
          </w:tcPr>
          <w:p>
            <w:r>
              <w:t>high</w:t>
            </w:r>
          </w:p>
        </w:tc>
        <w:tc>
          <w:tcPr>
            <w:tcW w:type="dxa" w:w="2160"/>
          </w:tcPr>
          <w:p>
            <w:r>
              <w:t>2000.0</w:t>
            </w:r>
          </w:p>
        </w:tc>
      </w:tr>
      <w:tr>
        <w:tc>
          <w:tcPr>
            <w:tcW w:type="dxa" w:w="2160"/>
          </w:tcPr>
          <w:p>
            <w:r>
              <w:t>quantification.net_emissions_tco2e_per_year</w:t>
            </w:r>
          </w:p>
        </w:tc>
        <w:tc>
          <w:tcPr>
            <w:tcW w:type="dxa" w:w="2160"/>
          </w:tcPr>
          <w:p>
            <w:r>
              <w:t>demo_curated</w:t>
            </w:r>
          </w:p>
        </w:tc>
        <w:tc>
          <w:tcPr>
            <w:tcW w:type="dxa" w:w="2160"/>
          </w:tcPr>
          <w:p>
            <w:r>
              <w:t>high</w:t>
            </w:r>
          </w:p>
        </w:tc>
        <w:tc>
          <w:tcPr>
            <w:tcW w:type="dxa" w:w="2160"/>
          </w:tcPr>
          <w:p>
            <w:r>
              <w:t>75000.0</w:t>
            </w:r>
          </w:p>
        </w:tc>
      </w:tr>
      <w:tr>
        <w:tc>
          <w:tcPr>
            <w:tcW w:type="dxa" w:w="2160"/>
          </w:tcPr>
          <w:p>
            <w:r>
              <w:t>quantification.grid_emission_factor</w:t>
            </w:r>
          </w:p>
        </w:tc>
        <w:tc>
          <w:tcPr>
            <w:tcW w:type="dxa" w:w="2160"/>
          </w:tcPr>
          <w:p>
            <w:r>
              <w:t>demo_curated</w:t>
            </w:r>
          </w:p>
        </w:tc>
        <w:tc>
          <w:tcPr>
            <w:tcW w:type="dxa" w:w="2160"/>
          </w:tcPr>
          <w:p>
            <w:r>
              <w:t>high</w:t>
            </w:r>
          </w:p>
        </w:tc>
        <w:tc>
          <w:tcPr>
            <w:tcW w:type="dxa" w:w="2160"/>
          </w:tcPr>
          <w:p>
            <w:r>
              <w:t>0.92</w:t>
            </w:r>
          </w:p>
        </w:tc>
      </w:tr>
      <w:tr>
        <w:tc>
          <w:tcPr>
            <w:tcW w:type="dxa" w:w="2160"/>
          </w:tcPr>
          <w:p>
            <w:r>
              <w:t>quantification.grid_emission_factor_source</w:t>
            </w:r>
          </w:p>
        </w:tc>
        <w:tc>
          <w:tcPr>
            <w:tcW w:type="dxa" w:w="2160"/>
          </w:tcPr>
          <w:p>
            <w:r>
              <w:t>demo_curated</w:t>
            </w:r>
          </w:p>
        </w:tc>
        <w:tc>
          <w:tcPr>
            <w:tcW w:type="dxa" w:w="2160"/>
          </w:tcPr>
          <w:p>
            <w:r>
              <w:t>high</w:t>
            </w:r>
          </w:p>
        </w:tc>
        <w:tc>
          <w:tcPr>
            <w:tcW w:type="dxa" w:w="2160"/>
          </w:tcPr>
          <w:p>
            <w:r>
              <w:t>national grid authority 2025 emission factor report</w:t>
            </w:r>
          </w:p>
        </w:tc>
      </w:tr>
      <w:tr>
        <w:tc>
          <w:tcPr>
            <w:tcW w:type="dxa" w:w="2160"/>
          </w:tcPr>
          <w:p>
            <w:r>
              <w:t>quantification.crediting_period_total_tco2e</w:t>
            </w:r>
          </w:p>
        </w:tc>
        <w:tc>
          <w:tcPr>
            <w:tcW w:type="dxa" w:w="2160"/>
          </w:tcPr>
          <w:p>
            <w:r>
              <w:t>demo_curated</w:t>
            </w:r>
          </w:p>
        </w:tc>
        <w:tc>
          <w:tcPr>
            <w:tcW w:type="dxa" w:w="2160"/>
          </w:tcPr>
          <w:p>
            <w:r>
              <w:t>high</w:t>
            </w:r>
          </w:p>
        </w:tc>
        <w:tc>
          <w:tcPr>
            <w:tcW w:type="dxa" w:w="2160"/>
          </w:tcPr>
          <w:p>
            <w:r>
              <w:t>750000.0</w:t>
            </w:r>
          </w:p>
        </w:tc>
      </w:tr>
      <w:tr>
        <w:tc>
          <w:tcPr>
            <w:tcW w:type="dxa" w:w="2160"/>
          </w:tcPr>
          <w:p>
            <w:r>
              <w:t>monitoring.parameters_monitored</w:t>
            </w:r>
          </w:p>
        </w:tc>
        <w:tc>
          <w:tcPr>
            <w:tcW w:type="dxa" w:w="2160"/>
          </w:tcPr>
          <w:p>
            <w:r>
              <w:t>demo_curated</w:t>
            </w:r>
          </w:p>
        </w:tc>
        <w:tc>
          <w:tcPr>
            <w:tcW w:type="dxa" w:w="2160"/>
          </w:tcPr>
          <w:p>
            <w:r>
              <w:t>high</w:t>
            </w:r>
          </w:p>
        </w:tc>
        <w:tc>
          <w:tcPr>
            <w:tcW w:type="dxa" w:w="2160"/>
          </w:tcPr>
          <w:p>
            <w:r>
              <w:t>[{'name': 'Waste throughput', 'unit': 'tonnes/day', 'frequency': 'daily', 'me...</w:t>
            </w:r>
          </w:p>
        </w:tc>
      </w:tr>
      <w:tr>
        <w:tc>
          <w:tcPr>
            <w:tcW w:type="dxa" w:w="2160"/>
          </w:tcPr>
          <w:p>
            <w:r>
              <w:t>monitoring.data_management</w:t>
            </w:r>
          </w:p>
        </w:tc>
        <w:tc>
          <w:tcPr>
            <w:tcW w:type="dxa" w:w="2160"/>
          </w:tcPr>
          <w:p>
            <w:r>
              <w:t>demo_curated</w:t>
            </w:r>
          </w:p>
        </w:tc>
        <w:tc>
          <w:tcPr>
            <w:tcW w:type="dxa" w:w="2160"/>
          </w:tcPr>
          <w:p>
            <w:r>
              <w:t>high</w:t>
            </w:r>
          </w:p>
        </w:tc>
        <w:tc>
          <w:tcPr>
            <w:tcW w:type="dxa" w:w="2160"/>
          </w:tcPr>
          <w:p>
            <w:r>
              <w:t>Operations and monitoring data are logged digitally, reviewed monthly, and ar...</w:t>
            </w:r>
          </w:p>
        </w:tc>
      </w:tr>
      <w:tr>
        <w:tc>
          <w:tcPr>
            <w:tcW w:type="dxa" w:w="2160"/>
          </w:tcPr>
          <w:p>
            <w:r>
              <w:t>safeguards.no_net_harm_statement</w:t>
            </w:r>
          </w:p>
        </w:tc>
        <w:tc>
          <w:tcPr>
            <w:tcW w:type="dxa" w:w="2160"/>
          </w:tcPr>
          <w:p>
            <w:r>
              <w:t>demo_curated</w:t>
            </w:r>
          </w:p>
        </w:tc>
        <w:tc>
          <w:tcPr>
            <w:tcW w:type="dxa" w:w="2160"/>
          </w:tcPr>
          <w:p>
            <w:r>
              <w:t>high</w:t>
            </w:r>
          </w:p>
        </w:tc>
        <w:tc>
          <w:tcPr>
            <w:tcW w:type="dxa" w:w="2160"/>
          </w:tcPr>
          <w:p>
            <w:r>
              <w:t>A no-net-harm assessment has been completed for the demonstration case.</w:t>
            </w:r>
          </w:p>
        </w:tc>
      </w:tr>
      <w:tr>
        <w:tc>
          <w:tcPr>
            <w:tcW w:type="dxa" w:w="2160"/>
          </w:tcPr>
          <w:p>
            <w:r>
              <w:t>safeguards.stakeholder_consultation_completed</w:t>
            </w:r>
          </w:p>
        </w:tc>
        <w:tc>
          <w:tcPr>
            <w:tcW w:type="dxa" w:w="2160"/>
          </w:tcPr>
          <w:p>
            <w:r>
              <w:t>demo_curated</w:t>
            </w:r>
          </w:p>
        </w:tc>
        <w:tc>
          <w:tcPr>
            <w:tcW w:type="dxa" w:w="2160"/>
          </w:tcPr>
          <w:p>
            <w:r>
              <w:t>high</w:t>
            </w:r>
          </w:p>
        </w:tc>
        <w:tc>
          <w:tcPr>
            <w:tcW w:type="dxa" w:w="2160"/>
          </w:tcPr>
          <w:p>
            <w:r>
              <w:t>True</w:t>
            </w:r>
          </w:p>
        </w:tc>
      </w:tr>
      <w:tr>
        <w:tc>
          <w:tcPr>
            <w:tcW w:type="dxa" w:w="2160"/>
          </w:tcPr>
          <w:p>
            <w:r>
              <w:t>safeguards.stakeholder_consultation_date</w:t>
            </w:r>
          </w:p>
        </w:tc>
        <w:tc>
          <w:tcPr>
            <w:tcW w:type="dxa" w:w="2160"/>
          </w:tcPr>
          <w:p>
            <w:r>
              <w:t>demo_curated</w:t>
            </w:r>
          </w:p>
        </w:tc>
        <w:tc>
          <w:tcPr>
            <w:tcW w:type="dxa" w:w="2160"/>
          </w:tcPr>
          <w:p>
            <w:r>
              <w:t>high</w:t>
            </w:r>
          </w:p>
        </w:tc>
        <w:tc>
          <w:tcPr>
            <w:tcW w:type="dxa" w:w="2160"/>
          </w:tcPr>
          <w:p>
            <w:r>
              <w:t>2025-09-15</w:t>
            </w:r>
          </w:p>
        </w:tc>
      </w:tr>
      <w:tr>
        <w:tc>
          <w:tcPr>
            <w:tcW w:type="dxa" w:w="2160"/>
          </w:tcPr>
          <w:p>
            <w:r>
              <w:t>safeguards.environmental_impact_assessment</w:t>
            </w:r>
          </w:p>
        </w:tc>
        <w:tc>
          <w:tcPr>
            <w:tcW w:type="dxa" w:w="2160"/>
          </w:tcPr>
          <w:p>
            <w:r>
              <w:t>demo_curated</w:t>
            </w:r>
          </w:p>
        </w:tc>
        <w:tc>
          <w:tcPr>
            <w:tcW w:type="dxa" w:w="2160"/>
          </w:tcPr>
          <w:p>
            <w:r>
              <w:t>high</w:t>
            </w:r>
          </w:p>
        </w:tc>
        <w:tc>
          <w:tcPr>
            <w:tcW w:type="dxa" w:w="2160"/>
          </w:tcPr>
          <w:p>
            <w:r>
              <w:t>True</w:t>
            </w:r>
          </w:p>
        </w:tc>
      </w:tr>
      <w:tr>
        <w:tc>
          <w:tcPr>
            <w:tcW w:type="dxa" w:w="2160"/>
          </w:tcPr>
          <w:p>
            <w:r>
              <w:t>safeguards.eia_reference</w:t>
            </w:r>
          </w:p>
        </w:tc>
        <w:tc>
          <w:tcPr>
            <w:tcW w:type="dxa" w:w="2160"/>
          </w:tcPr>
          <w:p>
            <w:r>
              <w:t>demo_curated</w:t>
            </w:r>
          </w:p>
        </w:tc>
        <w:tc>
          <w:tcPr>
            <w:tcW w:type="dxa" w:w="2160"/>
          </w:tcPr>
          <w:p>
            <w:r>
              <w:t>high</w:t>
            </w:r>
          </w:p>
        </w:tc>
        <w:tc>
          <w:tcPr>
            <w:tcW w:type="dxa" w:w="2160"/>
          </w:tcPr>
          <w:p>
            <w:r>
              <w:t>Hanoi WTE EIA permit 2025-SS-17</w:t>
            </w:r>
          </w:p>
        </w:tc>
      </w:tr>
      <w:tr>
        <w:tc>
          <w:tcPr>
            <w:tcW w:type="dxa" w:w="2160"/>
          </w:tcPr>
          <w:p>
            <w:r>
              <w:t>compliance_and_ownership.credit_ownership_statement</w:t>
            </w:r>
          </w:p>
        </w:tc>
        <w:tc>
          <w:tcPr>
            <w:tcW w:type="dxa" w:w="2160"/>
          </w:tcPr>
          <w:p>
            <w:r>
              <w:t>demo_curated</w:t>
            </w:r>
          </w:p>
        </w:tc>
        <w:tc>
          <w:tcPr>
            <w:tcW w:type="dxa" w:w="2160"/>
          </w:tcPr>
          <w:p>
            <w:r>
              <w:t>high</w:t>
            </w:r>
          </w:p>
        </w:tc>
        <w:tc>
          <w:tcPr>
            <w:tcW w:type="dxa" w:w="2160"/>
          </w:tcPr>
          <w:p>
            <w:r>
              <w:t>The project proponent retains exclusive ownership of the environmental attrib...</w:t>
            </w:r>
          </w:p>
        </w:tc>
      </w:tr>
    </w:tbl>
    <w:p/>
    <w:p>
      <w:r>
        <w:rPr>
          <w:b/>
        </w:rPr>
        <w:t>Assumption guardrails:</w:t>
      </w:r>
    </w:p>
    <w:p>
      <w:pPr>
        <w:pStyle w:val="ListBullet"/>
      </w:pPr>
      <w:r>
        <w:t>This assumptions file supports the synthetic client-demo path and intentionally avoids review-gated missing-data placeholders.</w:t>
      </w:r>
    </w:p>
    <w:p>
      <w:pPr>
        <w:pStyle w:val="ListBullet"/>
      </w:pPr>
      <w:r>
        <w:t>All values remain synthetic demo inputs and must not be treated as verified project evidence.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