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789470">
      <w:pPr>
        <w:rPr>
          <w:b/>
          <w:bCs/>
          <w:sz w:val="64"/>
          <w:szCs w:val="64"/>
        </w:rPr>
      </w:pPr>
      <w:r>
        <w:rPr>
          <w:b/>
          <w:bCs/>
          <w:sz w:val="64"/>
          <w:szCs w:val="64"/>
        </w:rPr>
        <w:t xml:space="preserve">cpap resmed </w:t>
      </w:r>
      <w:r>
        <w:rPr>
          <w:lang w:eastAsia="fr-FR"/>
        </w:rPr>
        <w:drawing>
          <wp:anchor distT="0" distB="0" distL="114300" distR="114300" simplePos="0" relativeHeight="251659264" behindDoc="1" locked="0" layoutInCell="1" allowOverlap="1">
            <wp:simplePos x="0" y="0"/>
            <wp:positionH relativeFrom="column">
              <wp:posOffset>3914775</wp:posOffset>
            </wp:positionH>
            <wp:positionV relativeFrom="paragraph">
              <wp:posOffset>58420</wp:posOffset>
            </wp:positionV>
            <wp:extent cx="2895600" cy="1264285"/>
            <wp:effectExtent l="0" t="0" r="0" b="0"/>
            <wp:wrapTight wrapText="bothSides">
              <wp:wrapPolygon>
                <wp:start x="0" y="0"/>
                <wp:lineTo x="0" y="21166"/>
                <wp:lineTo x="21458" y="21166"/>
                <wp:lineTo x="21458" y="0"/>
                <wp:lineTo x="0" y="0"/>
              </wp:wrapPolygon>
            </wp:wrapTight>
            <wp:docPr id="1" name="Image 1" descr="Buy ResMed AirSense10 Elite Manual CPAP Online in The U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Buy ResMed AirSense10 Elite Manual CPAP Online in The UA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895600" cy="1264041"/>
                    </a:xfrm>
                    <a:prstGeom prst="rect">
                      <a:avLst/>
                    </a:prstGeom>
                    <a:noFill/>
                    <a:ln>
                      <a:noFill/>
                    </a:ln>
                  </pic:spPr>
                </pic:pic>
              </a:graphicData>
            </a:graphic>
          </wp:anchor>
        </w:drawing>
      </w:r>
      <w:r>
        <w:rPr>
          <w:b/>
          <w:bCs/>
          <w:sz w:val="64"/>
          <w:szCs w:val="64"/>
        </w:rPr>
        <w:t>airsense 10 autoset</w:t>
      </w:r>
    </w:p>
    <w:p w14:paraId="5D28973E">
      <w:pPr>
        <w:rPr>
          <w:b/>
          <w:bCs/>
          <w:sz w:val="64"/>
          <w:szCs w:val="64"/>
        </w:rPr>
      </w:pPr>
    </w:p>
    <w:p w14:paraId="46EDBC77">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r>
        <w:rPr>
          <w:rFonts w:ascii="Times New Roman" w:hAnsi="Times New Roman" w:eastAsia="Times New Roman" w:cs="Times New Roman"/>
          <w:b/>
          <w:bCs/>
          <w:sz w:val="27"/>
          <w:szCs w:val="27"/>
          <w:lang w:eastAsia="fr-FR"/>
        </w:rPr>
        <w:t>Description du CPAP ResMed AirSense AutoSet</w:t>
      </w:r>
    </w:p>
    <w:p w14:paraId="43A02FCC">
      <w:pPr>
        <w:spacing w:before="100" w:beforeAutospacing="1" w:after="100" w:afterAutospacing="1" w:line="240" w:lineRule="auto"/>
        <w:rPr>
          <w:rFonts w:ascii="Times New Roman" w:hAnsi="Times New Roman" w:eastAsia="Times New Roman" w:cs="Times New Roman"/>
          <w:sz w:val="24"/>
          <w:szCs w:val="24"/>
          <w:lang w:eastAsia="fr-FR"/>
        </w:rPr>
      </w:pPr>
      <w:r>
        <w:rPr>
          <w:sz w:val="24"/>
        </w:rPr>
        <mc:AlternateContent>
          <mc:Choice Requires="wps">
            <w:drawing>
              <wp:anchor distT="0" distB="0" distL="114300" distR="114300" simplePos="0" relativeHeight="251660288" behindDoc="1" locked="0" layoutInCell="1" allowOverlap="1">
                <wp:simplePos x="0" y="0"/>
                <wp:positionH relativeFrom="column">
                  <wp:posOffset>4095750</wp:posOffset>
                </wp:positionH>
                <wp:positionV relativeFrom="paragraph">
                  <wp:posOffset>850265</wp:posOffset>
                </wp:positionV>
                <wp:extent cx="1828800" cy="18288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E2914B4">
                            <w:pPr>
                              <w:rPr>
                                <w:rFonts w:hint="default" w:cstheme="minorBidi"/>
                                <w:b/>
                                <w:bCs/>
                                <w:color w:val="000000" w:themeColor="text1"/>
                                <w:sz w:val="72"/>
                                <w:szCs w:val="72"/>
                                <w:lang w:val="fr-FR" w:bidi="ar-SA"/>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eastAsia="Times New Roman" w:cs="Times New Roman"/>
                                <w:sz w:val="22"/>
                                <w:szCs w:val="22"/>
                                <w:rtl w:val="0"/>
                                <w:lang w:val="fr-FR" w:eastAsia="fr-FR"/>
                              </w:rPr>
                              <w:t>RESMED</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22.5pt;margin-top:66.95pt;height:144pt;width:144pt;mso-wrap-style:none;z-index:-251656192;mso-width-relative:page;mso-height-relative:page;" filled="f" stroked="f" coordsize="21600,21600" o:gfxdata="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8n19Y9kAAAALAQAADwAAAAAAAAABACAAAAAiAAAAZHJzL2Rvd25yZXYueG1sUEsBAhQA&#10;FAAAAAgAh07iQKdvfV0qAgAAaQQAAA4AAAAAAAAAAQAgAAAAKAEAAGRycy9lMm9Eb2MueG1sUEsF&#10;BgAAAAAGAAYAWQEAAMQFAAAAAA==&#10;">
                <v:fill on="f" focussize="0,0"/>
                <v:stroke on="f" weight="0.5pt"/>
                <v:imagedata o:title=""/>
                <o:lock v:ext="edit" aspectratio="f"/>
                <v:textbox style="mso-fit-shape-to-text:t;">
                  <w:txbxContent>
                    <w:p w14:paraId="5E2914B4">
                      <w:pPr>
                        <w:rPr>
                          <w:rFonts w:hint="default" w:cstheme="minorBidi"/>
                          <w:b/>
                          <w:bCs/>
                          <w:color w:val="000000" w:themeColor="text1"/>
                          <w:sz w:val="72"/>
                          <w:szCs w:val="72"/>
                          <w:lang w:val="fr-FR" w:bidi="ar-SA"/>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eastAsia="Times New Roman" w:cs="Times New Roman"/>
                          <w:sz w:val="22"/>
                          <w:szCs w:val="22"/>
                          <w:rtl w:val="0"/>
                          <w:lang w:val="fr-FR" w:eastAsia="fr-FR"/>
                        </w:rPr>
                        <w:t>RESMED</w:t>
                      </w:r>
                    </w:p>
                  </w:txbxContent>
                </v:textbox>
              </v:shape>
            </w:pict>
          </mc:Fallback>
        </mc:AlternateContent>
      </w:r>
      <w:r>
        <w:rPr>
          <w:sz w:val="22"/>
        </w:rPr>
        <mc:AlternateContent>
          <mc:Choice Requires="wps">
            <w:drawing>
              <wp:anchor distT="0" distB="0" distL="114300" distR="114300" simplePos="0" relativeHeight="251660288" behindDoc="1" locked="0" layoutInCell="1" allowOverlap="1">
                <wp:simplePos x="0" y="0"/>
                <wp:positionH relativeFrom="column">
                  <wp:posOffset>4819015</wp:posOffset>
                </wp:positionH>
                <wp:positionV relativeFrom="paragraph">
                  <wp:posOffset>845185</wp:posOffset>
                </wp:positionV>
                <wp:extent cx="1590040" cy="475615"/>
                <wp:effectExtent l="0" t="0" r="0" b="0"/>
                <wp:wrapNone/>
                <wp:docPr id="2" name="Zone de texte 2"/>
                <wp:cNvGraphicFramePr/>
                <a:graphic xmlns:a="http://schemas.openxmlformats.org/drawingml/2006/main">
                  <a:graphicData uri="http://schemas.microsoft.com/office/word/2010/wordprocessingShape">
                    <wps:wsp>
                      <wps:cNvSpPr txBox="1"/>
                      <wps:spPr>
                        <a:xfrm rot="10800000" flipV="1">
                          <a:off x="0" y="0"/>
                          <a:ext cx="1590040" cy="4756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58D18B5">
                            <w:pPr>
                              <w:spacing w:before="100" w:beforeAutospacing="1" w:after="100" w:afterAutospacing="1" w:line="240" w:lineRule="auto"/>
                              <w:jc w:val="right"/>
                              <w:rPr>
                                <w:rFonts w:hint="default" w:ascii="Times New Roman" w:hAnsi="Times New Roman" w:eastAsia="Times New Roman" w:cs="Times New Roman"/>
                                <w:sz w:val="21"/>
                                <w:szCs w:val="21"/>
                                <w:rtl/>
                                <w:lang w:val="fr-FR" w:eastAsia="fr-FR"/>
                              </w:rPr>
                            </w:pPr>
                            <w:r>
                              <w:rPr>
                                <w:rFonts w:hint="default" w:ascii="Times New Roman" w:hAnsi="Times New Roman" w:eastAsia="Times New Roman" w:cs="Times New Roman"/>
                                <w:sz w:val="21"/>
                                <w:szCs w:val="21"/>
                                <w:rtl/>
                                <w:lang w:val="fr-FR" w:eastAsia="fr-FR"/>
                              </w:rPr>
                              <w:t>CPAP AirSense AutoSet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379.45pt;margin-top:66.55pt;height:37.45pt;width:125.2pt;rotation:11796480f;z-index:-251656192;mso-width-relative:page;mso-height-relative:page;" filled="f" stroked="f" coordsize="21600,21600" o:gfxdata="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UOb5WdoAAAAMAQAADwAAAAAAAAABACAAAAAiAAAA&#10;ZHJzL2Rvd25yZXYueG1sUEsBAhQAFAAAAAgAh07iQMHIRIE+AgAAgwQAAA4AAAAAAAAAAQAgAAAA&#10;KQEAAGRycy9lMm9Eb2MueG1sUEsFBgAAAAAGAAYAWQEAANkFAAAAAA==&#10;">
                <v:fill on="f" focussize="0,0"/>
                <v:stroke on="f" weight="0.5pt"/>
                <v:imagedata o:title=""/>
                <o:lock v:ext="edit" aspectratio="f"/>
                <v:textbox>
                  <w:txbxContent>
                    <w:p w14:paraId="058D18B5">
                      <w:pPr>
                        <w:spacing w:before="100" w:beforeAutospacing="1" w:after="100" w:afterAutospacing="1" w:line="240" w:lineRule="auto"/>
                        <w:jc w:val="right"/>
                        <w:rPr>
                          <w:rFonts w:hint="default" w:ascii="Times New Roman" w:hAnsi="Times New Roman" w:eastAsia="Times New Roman" w:cs="Times New Roman"/>
                          <w:sz w:val="21"/>
                          <w:szCs w:val="21"/>
                          <w:rtl/>
                          <w:lang w:val="fr-FR" w:eastAsia="fr-FR"/>
                        </w:rPr>
                      </w:pPr>
                      <w:r>
                        <w:rPr>
                          <w:rFonts w:hint="default" w:ascii="Times New Roman" w:hAnsi="Times New Roman" w:eastAsia="Times New Roman" w:cs="Times New Roman"/>
                          <w:sz w:val="21"/>
                          <w:szCs w:val="21"/>
                          <w:rtl/>
                          <w:lang w:val="fr-FR" w:eastAsia="fr-FR"/>
                        </w:rPr>
                        <w:t>CPAP AirSense AutoSet</w:t>
                      </w:r>
                    </w:p>
                  </w:txbxContent>
                </v:textbox>
              </v:shape>
            </w:pict>
          </mc:Fallback>
        </mc:AlternateContent>
      </w:r>
      <w:r>
        <w:rPr>
          <w:rFonts w:ascii="Times New Roman" w:hAnsi="Times New Roman" w:eastAsia="Times New Roman" w:cs="Times New Roman"/>
          <w:sz w:val="24"/>
          <w:szCs w:val="24"/>
          <w:lang w:eastAsia="fr-FR"/>
        </w:rPr>
        <w:t>Le CPAP ResMed AirSense AutoSet est un appareil de traitement de l'apnée du sommeil qui s'adapte automatiquement aux besoins respiratoires de l'utilisateur. Grâce à sa technologie avancée, cet appareil offre un confort optimal tout en fournissant une thérapie efficace. Son interface conviviale et ses fonctionnalités intelligentes garantissent une expérience utilisateur fluide et personnalisée, favorisant un sommeil réparateur.</w:t>
      </w:r>
    </w:p>
    <w:p w14:paraId="53244398">
      <w:pPr>
        <w:spacing w:before="100" w:beforeAutospacing="1" w:after="100" w:afterAutospacing="1" w:line="240" w:lineRule="auto"/>
        <w:jc w:val="right"/>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rtl/>
          <w:lang w:eastAsia="fr-FR"/>
        </w:rPr>
        <w:t xml:space="preserve"> جهاز </w:t>
      </w:r>
      <w:r>
        <w:rPr>
          <w:rFonts w:hint="cs" w:ascii="Times New Roman" w:hAnsi="Times New Roman" w:eastAsia="Times New Roman" w:cs="Times New Roman"/>
          <w:sz w:val="24"/>
          <w:szCs w:val="24"/>
          <w:rtl/>
          <w:lang w:val="en-US" w:eastAsia="fr-FR" w:bidi="ar-SA"/>
        </w:rPr>
        <w:t xml:space="preserve">                                    من                  </w:t>
      </w:r>
      <w:r>
        <w:rPr>
          <w:rFonts w:ascii="Times New Roman" w:hAnsi="Times New Roman" w:eastAsia="Times New Roman" w:cs="Times New Roman"/>
          <w:sz w:val="24"/>
          <w:szCs w:val="24"/>
          <w:rtl/>
          <w:lang w:eastAsia="fr-FR"/>
        </w:rPr>
        <w:t>هو جهاز لعلاج انقطاع النفس أثناء النوم يتكيف تلقائيًا مع احتياجات التنفس لدى المستخدم. بفضل تقنيته المتقدمة، يوفر هذا الجهاز الراحة المثلى مع توفير العلاج الفعال. تضمن واجهته سهلة الاستخدام وميزاته الذكية تجربة سلسة ومخصصة للمستخدم، مما يعزز النوم المريح</w:t>
      </w:r>
      <w:r>
        <w:rPr>
          <w:rFonts w:hint="cs" w:ascii="Times New Roman" w:hAnsi="Times New Roman" w:eastAsia="Times New Roman" w:cs="Times New Roman"/>
          <w:sz w:val="24"/>
          <w:szCs w:val="24"/>
          <w:rtl/>
          <w:lang w:eastAsia="fr-FR"/>
        </w:rPr>
        <w:t>.</w:t>
      </w:r>
      <w:bookmarkStart w:id="0" w:name="_GoBack"/>
      <w:bookmarkEnd w:id="0"/>
    </w:p>
    <w:p w14:paraId="10769D42">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r>
        <w:rPr>
          <w:rFonts w:ascii="Times New Roman" w:hAnsi="Times New Roman" w:eastAsia="Times New Roman" w:cs="Times New Roman"/>
          <w:b/>
          <w:bCs/>
          <w:sz w:val="27"/>
          <w:szCs w:val="27"/>
          <w:lang w:eastAsia="fr-FR"/>
        </w:rPr>
        <w:t>Fiche Technique du CPAP ResMed AirSense AutoSet</w:t>
      </w:r>
    </w:p>
    <w:p w14:paraId="7523796F">
      <w:pPr>
        <w:spacing w:before="100" w:beforeAutospacing="1" w:after="100" w:afterAutospacing="1" w:line="240" w:lineRule="auto"/>
        <w:outlineLvl w:val="3"/>
        <w:rPr>
          <w:rFonts w:ascii="Times New Roman" w:hAnsi="Times New Roman" w:eastAsia="Times New Roman" w:cs="Times New Roman"/>
          <w:b/>
          <w:bCs/>
          <w:sz w:val="24"/>
          <w:szCs w:val="24"/>
          <w:lang w:eastAsia="fr-FR"/>
        </w:rPr>
      </w:pPr>
      <w:r>
        <w:rPr>
          <w:rFonts w:ascii="Times New Roman" w:hAnsi="Times New Roman" w:eastAsia="Times New Roman" w:cs="Times New Roman"/>
          <w:b/>
          <w:bCs/>
          <w:sz w:val="24"/>
          <w:szCs w:val="24"/>
          <w:lang w:eastAsia="fr-FR"/>
        </w:rPr>
        <w:t>Généralités</w:t>
      </w:r>
    </w:p>
    <w:p w14:paraId="10DD700F">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Modèle :</w:t>
      </w:r>
      <w:r>
        <w:rPr>
          <w:rFonts w:ascii="Times New Roman" w:hAnsi="Times New Roman" w:eastAsia="Times New Roman" w:cs="Times New Roman"/>
          <w:sz w:val="24"/>
          <w:szCs w:val="24"/>
          <w:lang w:eastAsia="fr-FR"/>
        </w:rPr>
        <w:t xml:space="preserve"> ResMed AirSense AutoSet</w:t>
      </w:r>
    </w:p>
    <w:p w14:paraId="195D9EBC">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Type d'appareil :</w:t>
      </w:r>
      <w:r>
        <w:rPr>
          <w:rFonts w:ascii="Times New Roman" w:hAnsi="Times New Roman" w:eastAsia="Times New Roman" w:cs="Times New Roman"/>
          <w:sz w:val="24"/>
          <w:szCs w:val="24"/>
          <w:lang w:eastAsia="fr-FR"/>
        </w:rPr>
        <w:t xml:space="preserve"> CPAP Auto (Pression Positive Automatique)</w:t>
      </w:r>
    </w:p>
    <w:p w14:paraId="01BC1F67">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Utilisation :</w:t>
      </w:r>
      <w:r>
        <w:rPr>
          <w:rFonts w:ascii="Times New Roman" w:hAnsi="Times New Roman" w:eastAsia="Times New Roman" w:cs="Times New Roman"/>
          <w:sz w:val="24"/>
          <w:szCs w:val="24"/>
          <w:lang w:eastAsia="fr-FR"/>
        </w:rPr>
        <w:t xml:space="preserve"> Traitement de l'apnée du sommeil</w:t>
      </w:r>
    </w:p>
    <w:p w14:paraId="791696E7">
      <w:pPr>
        <w:spacing w:before="100" w:beforeAutospacing="1" w:after="100" w:afterAutospacing="1" w:line="240" w:lineRule="auto"/>
        <w:outlineLvl w:val="3"/>
        <w:rPr>
          <w:rFonts w:ascii="Times New Roman" w:hAnsi="Times New Roman" w:eastAsia="Times New Roman" w:cs="Times New Roman"/>
          <w:b/>
          <w:bCs/>
          <w:sz w:val="24"/>
          <w:szCs w:val="24"/>
          <w:lang w:eastAsia="fr-FR"/>
        </w:rPr>
      </w:pPr>
      <w:r>
        <w:rPr>
          <w:rFonts w:ascii="Times New Roman" w:hAnsi="Times New Roman" w:eastAsia="Times New Roman" w:cs="Times New Roman"/>
          <w:b/>
          <w:bCs/>
          <w:sz w:val="24"/>
          <w:szCs w:val="24"/>
          <w:lang w:eastAsia="fr-FR"/>
        </w:rPr>
        <w:t>Caractéristiques Techniques</w:t>
      </w:r>
    </w:p>
    <w:p w14:paraId="26E7B29E">
      <w:pPr>
        <w:numPr>
          <w:ilvl w:val="0"/>
          <w:numId w:val="2"/>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Pression d'air :</w:t>
      </w:r>
      <w:r>
        <w:rPr>
          <w:rFonts w:ascii="Times New Roman" w:hAnsi="Times New Roman" w:eastAsia="Times New Roman" w:cs="Times New Roman"/>
          <w:sz w:val="24"/>
          <w:szCs w:val="24"/>
          <w:lang w:eastAsia="fr-FR"/>
        </w:rPr>
        <w:t xml:space="preserve"> 4 à 20 cmH2O, ajustable automatiquement</w:t>
      </w:r>
    </w:p>
    <w:p w14:paraId="7563CCDE">
      <w:pPr>
        <w:numPr>
          <w:ilvl w:val="0"/>
          <w:numId w:val="2"/>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Modes de fonctionnement :</w:t>
      </w:r>
      <w:r>
        <w:rPr>
          <w:rFonts w:ascii="Times New Roman" w:hAnsi="Times New Roman" w:eastAsia="Times New Roman" w:cs="Times New Roman"/>
          <w:sz w:val="24"/>
          <w:szCs w:val="24"/>
          <w:lang w:eastAsia="fr-FR"/>
        </w:rPr>
        <w:t xml:space="preserve"> CPAP Auto avec ajustement dynamique de la pression</w:t>
      </w:r>
    </w:p>
    <w:p w14:paraId="75CB04AE">
      <w:pPr>
        <w:numPr>
          <w:ilvl w:val="0"/>
          <w:numId w:val="2"/>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Affichage :</w:t>
      </w:r>
      <w:r>
        <w:rPr>
          <w:rFonts w:ascii="Times New Roman" w:hAnsi="Times New Roman" w:eastAsia="Times New Roman" w:cs="Times New Roman"/>
          <w:sz w:val="24"/>
          <w:szCs w:val="24"/>
          <w:lang w:eastAsia="fr-FR"/>
        </w:rPr>
        <w:t xml:space="preserve"> Écran LCD couleur avec rétroéclairage, interface intuitive</w:t>
      </w:r>
    </w:p>
    <w:p w14:paraId="5762A4E0">
      <w:pPr>
        <w:spacing w:before="100" w:beforeAutospacing="1" w:after="100" w:afterAutospacing="1" w:line="240" w:lineRule="auto"/>
        <w:outlineLvl w:val="3"/>
        <w:rPr>
          <w:rFonts w:ascii="Times New Roman" w:hAnsi="Times New Roman" w:eastAsia="Times New Roman" w:cs="Times New Roman"/>
          <w:b/>
          <w:bCs/>
          <w:sz w:val="24"/>
          <w:szCs w:val="24"/>
          <w:lang w:eastAsia="fr-FR"/>
        </w:rPr>
      </w:pPr>
      <w:r>
        <w:rPr>
          <w:rFonts w:ascii="Times New Roman" w:hAnsi="Times New Roman" w:eastAsia="Times New Roman" w:cs="Times New Roman"/>
          <w:b/>
          <w:bCs/>
          <w:sz w:val="24"/>
          <w:szCs w:val="24"/>
          <w:lang w:eastAsia="fr-FR"/>
        </w:rPr>
        <w:t>Confort et Design</w:t>
      </w:r>
    </w:p>
    <w:p w14:paraId="1C0C0DEB">
      <w:pPr>
        <w:numPr>
          <w:ilvl w:val="0"/>
          <w:numId w:val="3"/>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Silencieux :</w:t>
      </w:r>
      <w:r>
        <w:rPr>
          <w:rFonts w:ascii="Times New Roman" w:hAnsi="Times New Roman" w:eastAsia="Times New Roman" w:cs="Times New Roman"/>
          <w:sz w:val="24"/>
          <w:szCs w:val="24"/>
          <w:lang w:eastAsia="fr-FR"/>
        </w:rPr>
        <w:t xml:space="preserve"> Niveau sonore &lt; 26 dB, fonctionnement très silencieux</w:t>
      </w:r>
    </w:p>
    <w:p w14:paraId="18A1DF7F">
      <w:pPr>
        <w:numPr>
          <w:ilvl w:val="0"/>
          <w:numId w:val="3"/>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Ergonomie :</w:t>
      </w:r>
      <w:r>
        <w:rPr>
          <w:rFonts w:ascii="Times New Roman" w:hAnsi="Times New Roman" w:eastAsia="Times New Roman" w:cs="Times New Roman"/>
          <w:sz w:val="24"/>
          <w:szCs w:val="24"/>
          <w:lang w:eastAsia="fr-FR"/>
        </w:rPr>
        <w:t xml:space="preserve"> Design compact et léger, facile à transporter</w:t>
      </w:r>
    </w:p>
    <w:p w14:paraId="102A8D7C">
      <w:pPr>
        <w:numPr>
          <w:ilvl w:val="0"/>
          <w:numId w:val="3"/>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Masque :</w:t>
      </w:r>
      <w:r>
        <w:rPr>
          <w:rFonts w:ascii="Times New Roman" w:hAnsi="Times New Roman" w:eastAsia="Times New Roman" w:cs="Times New Roman"/>
          <w:sz w:val="24"/>
          <w:szCs w:val="24"/>
          <w:lang w:eastAsia="fr-FR"/>
        </w:rPr>
        <w:t xml:space="preserve"> Compatible avec divers types de masques (nasal, facial)</w:t>
      </w:r>
    </w:p>
    <w:p w14:paraId="5F4A3283">
      <w:pPr>
        <w:spacing w:before="100" w:beforeAutospacing="1" w:after="100" w:afterAutospacing="1" w:line="240" w:lineRule="auto"/>
        <w:outlineLvl w:val="3"/>
        <w:rPr>
          <w:rFonts w:ascii="Times New Roman" w:hAnsi="Times New Roman" w:eastAsia="Times New Roman" w:cs="Times New Roman"/>
          <w:b/>
          <w:bCs/>
          <w:sz w:val="24"/>
          <w:szCs w:val="24"/>
          <w:lang w:eastAsia="fr-FR"/>
        </w:rPr>
      </w:pPr>
      <w:r>
        <w:rPr>
          <w:rFonts w:ascii="Times New Roman" w:hAnsi="Times New Roman" w:eastAsia="Times New Roman" w:cs="Times New Roman"/>
          <w:b/>
          <w:bCs/>
          <w:sz w:val="24"/>
          <w:szCs w:val="24"/>
          <w:lang w:eastAsia="fr-FR"/>
        </w:rPr>
        <w:t>Fonctions Avancées</w:t>
      </w:r>
    </w:p>
    <w:p w14:paraId="5440F977">
      <w:pPr>
        <w:numPr>
          <w:ilvl w:val="0"/>
          <w:numId w:val="4"/>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Ramp-up (montée progressive) :</w:t>
      </w:r>
      <w:r>
        <w:rPr>
          <w:rFonts w:ascii="Times New Roman" w:hAnsi="Times New Roman" w:eastAsia="Times New Roman" w:cs="Times New Roman"/>
          <w:sz w:val="24"/>
          <w:szCs w:val="24"/>
          <w:lang w:eastAsia="fr-FR"/>
        </w:rPr>
        <w:t xml:space="preserve"> Oui, pour un démarrage doux</w:t>
      </w:r>
    </w:p>
    <w:p w14:paraId="44859A82">
      <w:pPr>
        <w:numPr>
          <w:ilvl w:val="0"/>
          <w:numId w:val="4"/>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Humidificateur :</w:t>
      </w:r>
      <w:r>
        <w:rPr>
          <w:rFonts w:ascii="Times New Roman" w:hAnsi="Times New Roman" w:eastAsia="Times New Roman" w:cs="Times New Roman"/>
          <w:sz w:val="24"/>
          <w:szCs w:val="24"/>
          <w:lang w:eastAsia="fr-FR"/>
        </w:rPr>
        <w:t xml:space="preserve"> Humidificateur intégré avec ajustement automatique de l'humidité</w:t>
      </w:r>
    </w:p>
    <w:p w14:paraId="2D7B5398">
      <w:pPr>
        <w:numPr>
          <w:ilvl w:val="0"/>
          <w:numId w:val="4"/>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Détection de fuite :</w:t>
      </w:r>
      <w:r>
        <w:rPr>
          <w:rFonts w:ascii="Times New Roman" w:hAnsi="Times New Roman" w:eastAsia="Times New Roman" w:cs="Times New Roman"/>
          <w:sz w:val="24"/>
          <w:szCs w:val="24"/>
          <w:lang w:eastAsia="fr-FR"/>
        </w:rPr>
        <w:t xml:space="preserve"> Système intelligent pour détecter et ajuster les fuites d'air</w:t>
      </w:r>
    </w:p>
    <w:p w14:paraId="6F7EC3C0">
      <w:pPr>
        <w:rPr>
          <w:b/>
          <w:bCs/>
          <w:sz w:val="64"/>
          <w:szCs w:val="64"/>
        </w:rPr>
      </w:pPr>
    </w:p>
    <w:p w14:paraId="5DF64D8E">
      <w:pPr>
        <w:rPr>
          <w:b/>
          <w:bCs/>
        </w:rPr>
      </w:pPr>
    </w:p>
    <w:p w14:paraId="1844BA0F">
      <w:pPr>
        <w:rPr>
          <w:b/>
          <w:bCs/>
        </w:rPr>
      </w:pPr>
    </w:p>
    <w:p w14:paraId="68DA5511">
      <w:pPr>
        <w:rPr>
          <w:b/>
          <w:bCs/>
        </w:rPr>
      </w:pPr>
    </w:p>
    <w:p w14:paraId="75EE4387">
      <w:pPr>
        <w:rPr>
          <w:b/>
          <w:bCs/>
        </w:rPr>
      </w:pPr>
    </w:p>
    <w:p w14:paraId="01EF8702">
      <w:pPr>
        <w:rPr>
          <w:b/>
          <w:bCs/>
        </w:rPr>
      </w:pP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E8402C"/>
    <w:multiLevelType w:val="multilevel"/>
    <w:tmpl w:val="05E840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00F4E00"/>
    <w:multiLevelType w:val="multilevel"/>
    <w:tmpl w:val="100F4E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4EF427A"/>
    <w:multiLevelType w:val="multilevel"/>
    <w:tmpl w:val="14EF42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51E1F21"/>
    <w:multiLevelType w:val="multilevel"/>
    <w:tmpl w:val="251E1F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AFC"/>
    <w:rsid w:val="00097249"/>
    <w:rsid w:val="00130AFC"/>
    <w:rsid w:val="006918C0"/>
    <w:rsid w:val="008E3D02"/>
    <w:rsid w:val="00B21B5E"/>
    <w:rsid w:val="00C91EA9"/>
    <w:rsid w:val="00E01E44"/>
    <w:rsid w:val="4D4B6185"/>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paragraph" w:styleId="2">
    <w:name w:val="heading 3"/>
    <w:basedOn w:val="1"/>
    <w:link w:val="8"/>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fr-FR"/>
    </w:rPr>
  </w:style>
  <w:style w:type="paragraph" w:styleId="3">
    <w:name w:val="heading 4"/>
    <w:basedOn w:val="1"/>
    <w:link w:val="9"/>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lang w:eastAsia="fr-FR"/>
    </w:rPr>
  </w:style>
  <w:style w:type="character" w:default="1" w:styleId="4">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5">
    <w:name w:val="Strong"/>
    <w:basedOn w:val="4"/>
    <w:qFormat/>
    <w:uiPriority w:val="22"/>
    <w:rPr>
      <w:b/>
      <w:bCs/>
    </w:r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fr-FR"/>
    </w:rPr>
  </w:style>
  <w:style w:type="character" w:customStyle="1" w:styleId="8">
    <w:name w:val="Titre 3 Car"/>
    <w:basedOn w:val="4"/>
    <w:link w:val="2"/>
    <w:uiPriority w:val="9"/>
    <w:rPr>
      <w:rFonts w:ascii="Times New Roman" w:hAnsi="Times New Roman" w:eastAsia="Times New Roman" w:cs="Times New Roman"/>
      <w:b/>
      <w:bCs/>
      <w:sz w:val="27"/>
      <w:szCs w:val="27"/>
      <w:lang w:eastAsia="fr-FR"/>
    </w:rPr>
  </w:style>
  <w:style w:type="character" w:customStyle="1" w:styleId="9">
    <w:name w:val="Titre 4 Car"/>
    <w:basedOn w:val="4"/>
    <w:link w:val="3"/>
    <w:uiPriority w:val="9"/>
    <w:rPr>
      <w:rFonts w:ascii="Times New Roman" w:hAnsi="Times New Roman" w:eastAsia="Times New Roman" w:cs="Times New Roman"/>
      <w:b/>
      <w:bCs/>
      <w:sz w:val="24"/>
      <w:szCs w:val="24"/>
      <w:lang w:eastAsia="fr-F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259</Words>
  <Characters>1429</Characters>
  <Lines>11</Lines>
  <Paragraphs>3</Paragraphs>
  <TotalTime>6</TotalTime>
  <ScaleCrop>false</ScaleCrop>
  <LinksUpToDate>false</LinksUpToDate>
  <CharactersWithSpaces>1685</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2024-10-27T12:38:00Z</dcterms:created>
  <dc:creator>Lenovo</dc:creator>
  <cp:lastModifiedBy>Ahmed Gazzeh</cp:lastModifiedBy>
  <dcterms:modified xsi:type="dcterms:W3CDTF">2024-10-31T07:34:53Z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1036-12.2.0.18607</vt:lpwstr>
  </property>
  <property fmtid="{D5CDD505-2E9C-101B-9397-08002B2CF9AE}" pid="3" name="ICV">
    <vt:lpwstr>3F0AF5238A3346EBBEB1FC70FFB6C974_12</vt:lpwstr>
  </property>
</Properties>
</file>