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0462C3">
      <w:pPr>
        <w:rPr>
          <w:b/>
          <w:bCs/>
          <w:sz w:val="72"/>
          <w:szCs w:val="72"/>
        </w:rPr>
      </w:pPr>
      <w:r>
        <w:rPr>
          <w:lang w:eastAsia="fr-FR"/>
        </w:rPr>
        <w:drawing>
          <wp:anchor distT="0" distB="0" distL="114300" distR="114300" simplePos="0" relativeHeight="251659264" behindDoc="0" locked="0" layoutInCell="1" allowOverlap="1">
            <wp:simplePos x="0" y="0"/>
            <wp:positionH relativeFrom="page">
              <wp:posOffset>4882515</wp:posOffset>
            </wp:positionH>
            <wp:positionV relativeFrom="paragraph">
              <wp:posOffset>0</wp:posOffset>
            </wp:positionV>
            <wp:extent cx="2573020" cy="2676525"/>
            <wp:effectExtent l="0" t="0" r="0" b="9525"/>
            <wp:wrapThrough wrapText="bothSides">
              <wp:wrapPolygon>
                <wp:start x="0" y="0"/>
                <wp:lineTo x="0" y="21523"/>
                <wp:lineTo x="21429" y="21523"/>
                <wp:lineTo x="21429" y="0"/>
                <wp:lineTo x="0" y="0"/>
              </wp:wrapPolygon>
            </wp:wrapThrough>
            <wp:docPr id="3" name="Image 3" descr="Appareil d'apnée du sommeil CPAP Yuwell YH-350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Appareil d'apnée du sommeil CPAP Yuwell YH-350 -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73020" cy="2676525"/>
                    </a:xfrm>
                    <a:prstGeom prst="rect">
                      <a:avLst/>
                    </a:prstGeom>
                    <a:noFill/>
                    <a:ln>
                      <a:noFill/>
                    </a:ln>
                  </pic:spPr>
                </pic:pic>
              </a:graphicData>
            </a:graphic>
          </wp:anchor>
        </w:drawing>
      </w:r>
      <w:r>
        <w:rPr>
          <w:b/>
          <w:bCs/>
          <w:sz w:val="72"/>
          <w:szCs w:val="72"/>
        </w:rPr>
        <w:t>CPAP YUWELL                                    YH-350</w:t>
      </w:r>
    </w:p>
    <w:p w14:paraId="5EC132D5">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 xml:space="preserve">Description du produit : </w:t>
      </w:r>
    </w:p>
    <w:p w14:paraId="1EA30510">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CPAP YUWELL YH-350 :</w:t>
      </w:r>
    </w:p>
    <w:p w14:paraId="536F84F3">
      <w:pPr>
        <w:spacing w:before="100" w:beforeAutospacing="1" w:after="100" w:afterAutospacing="1" w:line="240" w:lineRule="auto"/>
        <w:outlineLvl w:val="2"/>
        <w:rPr>
          <w:rFonts w:ascii="Times New Roman" w:hAnsi="Times New Roman" w:eastAsia="Times New Roman" w:cs="Times New Roman"/>
          <w:sz w:val="24"/>
          <w:szCs w:val="24"/>
          <w:lang w:eastAsia="fr-FR"/>
        </w:rPr>
      </w:pPr>
      <w:r>
        <w:rPr>
          <w:sz w:val="24"/>
        </w:rPr>
        <mc:AlternateContent>
          <mc:Choice Requires="wps">
            <w:drawing>
              <wp:anchor distT="0" distB="0" distL="114300" distR="114300" simplePos="0" relativeHeight="251660288" behindDoc="0" locked="0" layoutInCell="1" allowOverlap="1">
                <wp:simplePos x="0" y="0"/>
                <wp:positionH relativeFrom="column">
                  <wp:posOffset>4505325</wp:posOffset>
                </wp:positionH>
                <wp:positionV relativeFrom="paragraph">
                  <wp:posOffset>826770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59544E">
                            <w:pPr>
                              <w:rPr>
                                <w:rFonts w:hint="cs"/>
                              </w:rPr>
                            </w:pPr>
                            <w:r>
                              <w:rPr>
                                <w:rFonts w:ascii="Times New Roman" w:hAnsi="Times New Roman" w:eastAsia="Times New Roman" w:cs="Times New Roman"/>
                                <w:b/>
                                <w:bCs/>
                                <w:sz w:val="24"/>
                                <w:szCs w:val="24"/>
                                <w:lang w:eastAsia="fr-FR"/>
                              </w:rPr>
                              <w:t>CPAP YUWELL YH-350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4.75pt;margin-top:65.1pt;height:144pt;width:144pt;mso-wrap-style:none;z-index:251660288;mso-width-relative:page;mso-height-relative:page;" filled="f" stroked="f" coordsize="21600,21600" o:gfxdata="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7sCMNkAAAALAQAADwAAAAAAAAABACAAAAAiAAAAZHJzL2Rvd25yZXYueG1sUEsBAhQA&#10;FAAAAAgAh07iQIy2FuYqAgAAaQQAAA4AAAAAAAAAAQAgAAAAKAEAAGRycy9lMm9Eb2MueG1sUEsF&#10;BgAAAAAGAAYAWQEAAMQFAAAAAA==&#10;">
                <v:fill on="f" focussize="0,0"/>
                <v:stroke on="f" weight="0.5pt"/>
                <v:imagedata o:title=""/>
                <o:lock v:ext="edit" aspectratio="f"/>
                <v:textbox style="mso-fit-shape-to-text:t;">
                  <w:txbxContent>
                    <w:p w14:paraId="1059544E">
                      <w:pPr>
                        <w:rPr>
                          <w:rFonts w:hint="cs"/>
                        </w:rPr>
                      </w:pPr>
                      <w:r>
                        <w:rPr>
                          <w:rFonts w:ascii="Times New Roman" w:hAnsi="Times New Roman" w:eastAsia="Times New Roman" w:cs="Times New Roman"/>
                          <w:b/>
                          <w:bCs/>
                          <w:sz w:val="24"/>
                          <w:szCs w:val="24"/>
                          <w:lang w:eastAsia="fr-FR"/>
                        </w:rPr>
                        <w:t>CPAP YUWELL YH-350</w:t>
                      </w:r>
                    </w:p>
                  </w:txbxContent>
                </v:textbox>
              </v:shape>
            </w:pict>
          </mc:Fallback>
        </mc:AlternateContent>
      </w:r>
      <w:r>
        <w:rPr>
          <w:rFonts w:ascii="Times New Roman" w:hAnsi="Times New Roman" w:eastAsia="Times New Roman" w:cs="Times New Roman"/>
          <w:sz w:val="24"/>
          <w:szCs w:val="24"/>
          <w:lang w:eastAsia="fr-FR"/>
        </w:rPr>
        <w:t>un appareil de ventilation conçu pour le traitement de l’apnée du sommeil, visant un maximum de confort pour une respiration fluide. Ce CPAP est simple d’utilisation, avec des réglages optimisés pour une expérience de traitement confortable.</w:t>
      </w:r>
    </w:p>
    <w:p w14:paraId="61DFFE67">
      <w:pPr>
        <w:spacing w:before="100" w:beforeAutospacing="1" w:after="100" w:afterAutospacing="1" w:line="240" w:lineRule="auto"/>
        <w:jc w:val="right"/>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rtl/>
          <w:lang w:eastAsia="fr-FR"/>
        </w:rPr>
        <w:t>جهاز</w:t>
      </w:r>
      <w:r>
        <w:rPr>
          <w:rFonts w:hint="cs" w:ascii="Times New Roman" w:hAnsi="Times New Roman" w:eastAsia="Times New Roman" w:cs="Times New Roman"/>
          <w:b/>
          <w:bCs/>
          <w:sz w:val="27"/>
          <w:szCs w:val="27"/>
          <w:rtl/>
          <w:lang w:val="en-US" w:eastAsia="fr-FR" w:bidi="ar-SA"/>
        </w:rPr>
        <w:t xml:space="preserve">                                          </w:t>
      </w:r>
      <w:r>
        <w:rPr>
          <w:rFonts w:ascii="Times New Roman" w:hAnsi="Times New Roman" w:eastAsia="Times New Roman" w:cs="Times New Roman"/>
          <w:b/>
          <w:bCs/>
          <w:sz w:val="27"/>
          <w:szCs w:val="27"/>
          <w:rtl/>
          <w:lang w:eastAsia="fr-FR"/>
        </w:rPr>
        <w:t xml:space="preserve"> تهوية مصمم لعلاج انقطاع النفس أثناء النوم، يهدف إلى تحقيق أقصى قدر من الراحة والتنفس السلس. سهل الاستخدام، مع إعدادات محسّنة لتجربة علاج مريحة</w:t>
      </w:r>
    </w:p>
    <w:p w14:paraId="3D696C24">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Fiche technique :</w:t>
      </w:r>
    </w:p>
    <w:p w14:paraId="74A751DB">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w:t>
      </w:r>
      <w:r>
        <w:rPr>
          <w:rFonts w:ascii="Times New Roman" w:hAnsi="Times New Roman" w:eastAsia="Times New Roman" w:cs="Times New Roman"/>
          <w:sz w:val="24"/>
          <w:szCs w:val="24"/>
          <w:lang w:eastAsia="fr-FR"/>
        </w:rPr>
        <w:t xml:space="preserve"> : YH-350</w:t>
      </w:r>
      <w:bookmarkStart w:id="0" w:name="_GoBack"/>
      <w:bookmarkEnd w:id="0"/>
    </w:p>
    <w:p w14:paraId="45086E69">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d’appareil</w:t>
      </w:r>
      <w:r>
        <w:rPr>
          <w:rFonts w:ascii="Times New Roman" w:hAnsi="Times New Roman" w:eastAsia="Times New Roman" w:cs="Times New Roman"/>
          <w:sz w:val="24"/>
          <w:szCs w:val="24"/>
          <w:lang w:eastAsia="fr-FR"/>
        </w:rPr>
        <w:t xml:space="preserve"> : CPAP fixe</w:t>
      </w:r>
    </w:p>
    <w:p w14:paraId="0377A854">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Utilisation principale</w:t>
      </w:r>
      <w:r>
        <w:rPr>
          <w:rFonts w:ascii="Times New Roman" w:hAnsi="Times New Roman" w:eastAsia="Times New Roman" w:cs="Times New Roman"/>
          <w:sz w:val="24"/>
          <w:szCs w:val="24"/>
          <w:lang w:eastAsia="fr-FR"/>
        </w:rPr>
        <w:t xml:space="preserve"> : Traitement de l'apnée obstructive du sommeil (AOS)</w:t>
      </w:r>
    </w:p>
    <w:p w14:paraId="61360DA6">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Fonctions</w:t>
      </w:r>
      <w:r>
        <w:rPr>
          <w:rFonts w:ascii="Times New Roman" w:hAnsi="Times New Roman" w:eastAsia="Times New Roman" w:cs="Times New Roman"/>
          <w:sz w:val="24"/>
          <w:szCs w:val="24"/>
          <w:lang w:eastAsia="fr-FR"/>
        </w:rPr>
        <w:t xml:space="preserve"> : Régulation fixe de la pression pour une ventilation continue et efficace</w:t>
      </w:r>
    </w:p>
    <w:p w14:paraId="78BF45AF">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Humidificateur intégré</w:t>
      </w:r>
      <w:r>
        <w:rPr>
          <w:rFonts w:ascii="Times New Roman" w:hAnsi="Times New Roman" w:eastAsia="Times New Roman" w:cs="Times New Roman"/>
          <w:sz w:val="24"/>
          <w:szCs w:val="24"/>
          <w:lang w:eastAsia="fr-FR"/>
        </w:rPr>
        <w:t xml:space="preserve"> : Prévient la sécheresse pour améliorer le confort respiratoire</w:t>
      </w:r>
    </w:p>
    <w:p w14:paraId="3BFC22B6">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Plage de pression</w:t>
      </w:r>
      <w:r>
        <w:rPr>
          <w:rFonts w:ascii="Times New Roman" w:hAnsi="Times New Roman" w:eastAsia="Times New Roman" w:cs="Times New Roman"/>
          <w:sz w:val="24"/>
          <w:szCs w:val="24"/>
          <w:lang w:eastAsia="fr-FR"/>
        </w:rPr>
        <w:t xml:space="preserve"> : Réglée en fonction des besoins individuels</w:t>
      </w:r>
    </w:p>
    <w:p w14:paraId="7B3F4176">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Niveau sonore</w:t>
      </w:r>
      <w:r>
        <w:rPr>
          <w:rFonts w:ascii="Times New Roman" w:hAnsi="Times New Roman" w:eastAsia="Times New Roman" w:cs="Times New Roman"/>
          <w:sz w:val="24"/>
          <w:szCs w:val="24"/>
          <w:lang w:eastAsia="fr-FR"/>
        </w:rPr>
        <w:t xml:space="preserve"> : Conçu pour être silencieux pour un sommeil ininterrompu</w:t>
      </w:r>
    </w:p>
    <w:p w14:paraId="07DE2B63">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Interface utilisateur</w:t>
      </w:r>
      <w:r>
        <w:rPr>
          <w:rFonts w:ascii="Times New Roman" w:hAnsi="Times New Roman" w:eastAsia="Times New Roman" w:cs="Times New Roman"/>
          <w:sz w:val="24"/>
          <w:szCs w:val="24"/>
          <w:lang w:eastAsia="fr-FR"/>
        </w:rPr>
        <w:t xml:space="preserve"> : Écran simplifié pour un usage quotidien facile</w:t>
      </w:r>
    </w:p>
    <w:p w14:paraId="2C995D88">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Alimentation</w:t>
      </w:r>
      <w:r>
        <w:rPr>
          <w:rFonts w:ascii="Times New Roman" w:hAnsi="Times New Roman" w:eastAsia="Times New Roman" w:cs="Times New Roman"/>
          <w:sz w:val="24"/>
          <w:szCs w:val="24"/>
          <w:lang w:eastAsia="fr-FR"/>
        </w:rPr>
        <w:t xml:space="preserve"> : Compatible avec les prises standards pour une portabilité optimale</w:t>
      </w:r>
    </w:p>
    <w:p w14:paraId="3CD04E07">
      <w:pPr>
        <w:spacing w:after="0"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pict>
          <v:rect id="_x0000_i1025" o:spt="1" style="height:1.5pt;width:0pt;" fillcolor="#A0A0A0" filled="t" stroked="f" coordsize="21600,21600" o:hr="t" o:hrstd="t" o:hralign="center">
            <v:path/>
            <v:fill on="t" focussize="0,0"/>
            <v:stroke on="f"/>
            <v:imagedata o:title=""/>
            <o:lock v:ext="edit"/>
            <w10:wrap type="none"/>
            <w10:anchorlock/>
          </v:rect>
        </w:pict>
      </w:r>
    </w:p>
    <w:p w14:paraId="68E8C82F">
      <w:p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lang w:eastAsia="fr-FR"/>
        </w:rPr>
        <w:t>Ce CPAP YH-350 est une option fiable pour les patients recherchant une solution de ventilation respiratoire pour l’apnée du sommeil qui soit simple et axée sur le confort.</w:t>
      </w:r>
    </w:p>
    <w:p w14:paraId="7E93A712"/>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9400A2"/>
    <w:multiLevelType w:val="multilevel"/>
    <w:tmpl w:val="669400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9B4"/>
    <w:rsid w:val="000E2E5C"/>
    <w:rsid w:val="0016470D"/>
    <w:rsid w:val="00493150"/>
    <w:rsid w:val="004A59B4"/>
    <w:rsid w:val="00592E76"/>
    <w:rsid w:val="008B3348"/>
    <w:rsid w:val="00B8307A"/>
    <w:rsid w:val="7EE1317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default="1" w:styleId="4">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b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8">
    <w:name w:val="Titre 3 Car"/>
    <w:basedOn w:val="4"/>
    <w:link w:val="2"/>
    <w:uiPriority w:val="9"/>
    <w:rPr>
      <w:rFonts w:ascii="Times New Roman" w:hAnsi="Times New Roman" w:eastAsia="Times New Roman" w:cs="Times New Roman"/>
      <w:b/>
      <w:bCs/>
      <w:sz w:val="27"/>
      <w:szCs w:val="27"/>
      <w:lang w:eastAsia="fr-FR"/>
    </w:rPr>
  </w:style>
  <w:style w:type="character" w:customStyle="1" w:styleId="9">
    <w:name w:val="Titre 4 Car"/>
    <w:basedOn w:val="4"/>
    <w:link w:val="3"/>
    <w:qFormat/>
    <w:uiPriority w:val="9"/>
    <w:rPr>
      <w:rFonts w:ascii="Times New Roman" w:hAnsi="Times New Roman" w:eastAsia="Times New Roman" w:cs="Times New Roman"/>
      <w:b/>
      <w:bCs/>
      <w:sz w:val="24"/>
      <w:szCs w:val="24"/>
      <w:lang w:eastAsia="fr-FR"/>
    </w:rPr>
  </w:style>
  <w:style w:type="character" w:customStyle="1" w:styleId="10">
    <w:name w:val="wixui-rich-text__text"/>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194</Words>
  <Characters>1072</Characters>
  <Lines>8</Lines>
  <Paragraphs>2</Paragraphs>
  <TotalTime>5</TotalTime>
  <ScaleCrop>false</ScaleCrop>
  <LinksUpToDate>false</LinksUpToDate>
  <CharactersWithSpaces>1264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2024-10-26T10:09:00Z</dcterms:created>
  <dc:creator>Lenovo</dc:creator>
  <cp:lastModifiedBy>Ahmed Gazzeh</cp:lastModifiedBy>
  <dcterms:modified xsi:type="dcterms:W3CDTF">2024-10-31T07:48:18Z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4D455F9F88DE426ABA50BCC208CE2D8A_12</vt:lpwstr>
  </property>
</Properties>
</file>