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3FF933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CABLE ALIMENTATION </w:t>
      </w:r>
    </w:p>
    <w:p w14:paraId="028C5F49">
      <w:pPr>
        <w:rPr>
          <w:b/>
          <w:bCs/>
          <w:sz w:val="52"/>
          <w:szCs w:val="52"/>
        </w:rPr>
      </w:pPr>
      <w:r>
        <w:rPr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4442460</wp:posOffset>
            </wp:positionH>
            <wp:positionV relativeFrom="paragraph">
              <wp:posOffset>84455</wp:posOffset>
            </wp:positionV>
            <wp:extent cx="2578735" cy="2589530"/>
            <wp:effectExtent l="0" t="0" r="0" b="1270"/>
            <wp:wrapTight wrapText="bothSides">
              <wp:wrapPolygon>
                <wp:start x="0" y="0"/>
                <wp:lineTo x="0" y="21452"/>
                <wp:lineTo x="21382" y="21452"/>
                <wp:lineTo x="21382" y="0"/>
                <wp:lineTo x="0" y="0"/>
              </wp:wrapPolygon>
            </wp:wrapTight>
            <wp:docPr id="1" name="Image 1" descr="Fonte de energia 90W para CPAP/VPAP AirSense 10, AirCurve e AirStart Resmed  - Resmed - Fonte de Alimentação - Magazine Lui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Fonte de energia 90W para CPAP/VPAP AirSense 10, AirCurve e AirStart Resmed  - Resmed - Fonte de Alimentação - Magazine Luiz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52"/>
          <w:szCs w:val="52"/>
        </w:rPr>
        <w:t xml:space="preserve">           RESMED  </w:t>
      </w:r>
    </w:p>
    <w:p w14:paraId="6CC46A7E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</w:t>
      </w:r>
    </w:p>
    <w:p w14:paraId="554419F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Description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Le câble d'alimentation pour CPAP ResMed est un accessoire indispensable pour alimenter les dispositifs de ventilation ResMed, garantissant un fonctionnement stable et fiable des appareils.</w:t>
      </w:r>
    </w:p>
    <w:p w14:paraId="132CBE60">
      <w:pPr>
        <w:spacing w:before="100" w:beforeAutospacing="1" w:after="100" w:afterAutospacing="1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hint="cs" w:ascii="Times New Roman" w:hAnsi="Times New Roman" w:eastAsia="Times New Roman" w:cs="Times New Roman"/>
          <w:sz w:val="24"/>
          <w:szCs w:val="24"/>
          <w:rtl/>
          <w:lang w:val="en-US" w:eastAsia="fr-FR" w:bidi="ar-SA"/>
        </w:rPr>
        <w:t xml:space="preserve">   </w:t>
      </w:r>
      <w:r>
        <w:rPr>
          <w:rFonts w:ascii="Times New Roman" w:hAnsi="Times New Roman" w:eastAsia="Times New Roman" w:cs="Times New Roman"/>
          <w:sz w:val="24"/>
          <w:szCs w:val="24"/>
          <w:rtl/>
          <w:lang w:eastAsia="fr-FR"/>
        </w:rPr>
        <w:t>يُعد كابل الطاقة الخاص بـ ”كابل الطاقة“ ملحقًا أساسيًا لتزويد أجهزة التهوية بالطاقة، مما يضمن التشغيل المستقر والموثوق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.</w:t>
      </w:r>
    </w:p>
    <w:p w14:paraId="4119DEC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bookmarkStart w:id="0" w:name="_GoBack"/>
      <w:bookmarkEnd w:id="0"/>
    </w:p>
    <w:p w14:paraId="1F7D2E4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</w:p>
    <w:p w14:paraId="2B79692D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Caractéristiques Techniques :</w:t>
      </w:r>
    </w:p>
    <w:p w14:paraId="4F83C9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Marque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ResMed</w:t>
      </w:r>
    </w:p>
    <w:p w14:paraId="6A65D2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Type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Câble d'alimentation secteur</w:t>
      </w:r>
    </w:p>
    <w:p w14:paraId="3B4E03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Compatibilité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Conçu pour les appareils ResMed (ex. AirSense 10, AirMini, etc.)</w:t>
      </w:r>
    </w:p>
    <w:p w14:paraId="5E24B4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Tension d'entrée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100-240 V AC</w:t>
      </w:r>
    </w:p>
    <w:p w14:paraId="23DB9F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Tension de sortie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Généralement 24 V DC (varie selon le modèle)</w:t>
      </w:r>
    </w:p>
    <w:p w14:paraId="6283E9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Longueur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Environ 1,8 à 3 mètres, selon le modèle</w:t>
      </w:r>
    </w:p>
    <w:p w14:paraId="625A3A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Connecteur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Adapté aux ports d'alimentation spécifiques des appareils ResMed</w:t>
      </w:r>
    </w:p>
    <w:p w14:paraId="3457A1D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Avantages :</w:t>
      </w:r>
    </w:p>
    <w:p w14:paraId="5434BF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Alimentation stable pour un usage continu et sécurisé.</w:t>
      </w:r>
    </w:p>
    <w:p w14:paraId="12020F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Design portable et compatible pour une utilisation à domicile ou en déplacement.</w:t>
      </w:r>
    </w:p>
    <w:p w14:paraId="674B25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Optimisé pour les appareils ResMed, garantissant la sécurité et la compatibilité</w:t>
      </w:r>
    </w:p>
    <w:p w14:paraId="0607E4C8">
      <w:pPr>
        <w:rPr>
          <w:b/>
          <w:bCs/>
          <w:sz w:val="52"/>
          <w:szCs w:val="52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14213A"/>
    <w:multiLevelType w:val="multilevel"/>
    <w:tmpl w:val="431421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443A23BA"/>
    <w:multiLevelType w:val="multilevel"/>
    <w:tmpl w:val="443A23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5B1"/>
    <w:rsid w:val="00256A74"/>
    <w:rsid w:val="002A05B1"/>
    <w:rsid w:val="00624416"/>
    <w:rsid w:val="009A557E"/>
    <w:rsid w:val="370F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  <w:bCs/>
    </w:r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152</Words>
  <Characters>836</Characters>
  <Lines>6</Lines>
  <Paragraphs>1</Paragraphs>
  <TotalTime>7</TotalTime>
  <ScaleCrop>false</ScaleCrop>
  <LinksUpToDate>false</LinksUpToDate>
  <CharactersWithSpaces>987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2024-10-29T15:25:00Z</dcterms:created>
  <dc:creator>Lenovo</dc:creator>
  <cp:lastModifiedBy>Ahmed Gazzeh</cp:lastModifiedBy>
  <dcterms:modified xsi:type="dcterms:W3CDTF">2024-10-31T08:04:03Z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1036-12.2.0.18607</vt:lpwstr>
  </property>
  <property fmtid="{D5CDD505-2E9C-101B-9397-08002B2CF9AE}" pid="3" name="ICV">
    <vt:lpwstr>A0D98053D9724B088F26E654DF9E1ADE_12</vt:lpwstr>
  </property>
</Properties>
</file>