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AB82A9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CARTE SD </w:t>
      </w:r>
    </w:p>
    <w:p w14:paraId="347A4C23">
      <w:pPr>
        <w:rPr>
          <w:b/>
          <w:bCs/>
          <w:sz w:val="72"/>
          <w:szCs w:val="72"/>
        </w:rPr>
      </w:pPr>
      <w:r>
        <w:rPr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4088130</wp:posOffset>
            </wp:positionH>
            <wp:positionV relativeFrom="paragraph">
              <wp:posOffset>12065</wp:posOffset>
            </wp:positionV>
            <wp:extent cx="2812415" cy="2812415"/>
            <wp:effectExtent l="0" t="0" r="7620" b="7620"/>
            <wp:wrapTight wrapText="bothSides">
              <wp:wrapPolygon>
                <wp:start x="0" y="0"/>
                <wp:lineTo x="0" y="21512"/>
                <wp:lineTo x="21512" y="21512"/>
                <wp:lineTo x="21512" y="0"/>
                <wp:lineTo x="0" y="0"/>
              </wp:wrapPolygon>
            </wp:wrapTight>
            <wp:docPr id="4" name="Image 4" descr="https://loewenstein.au/wp-content/uploads/2023/08/IMG_2393_WM-29794_WM-297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https://loewenstein.au/wp-content/uploads/2023/08/IMG_2393_WM-29794_WM-2979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2211" cy="281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72"/>
          <w:szCs w:val="72"/>
        </w:rPr>
        <w:t xml:space="preserve"> LOWENSTEIN</w:t>
      </w:r>
    </w:p>
    <w:p w14:paraId="4C07DBB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sz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1078865</wp:posOffset>
                </wp:positionV>
                <wp:extent cx="1828800" cy="18288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8541C"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2"/>
                                <w:szCs w:val="22"/>
                                <w:rtl/>
                                <w:lang w:val="fr-FR" w:eastAsia="fr-FR"/>
                              </w:rPr>
                              <w:t>LOWENSTEIN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pt;margin-top:84.95pt;height:144pt;width:144pt;mso-wrap-style:none;z-index:251660288;mso-width-relative:page;mso-height-relative:page;" filled="f" stroked="f" coordsize="21600,21600" o:gfxdata="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iYCxzaAAAACwEAAA8AAAAAAAAAAQAgAAAAIgAAAGRycy9kb3ducmV2LnhtbFBLAQIU&#10;ABQAAAAIAIdO4kCMthbmKgIAAGk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4E08541C"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sz w:val="22"/>
                          <w:szCs w:val="22"/>
                          <w:rtl/>
                          <w:lang w:val="fr-FR" w:eastAsia="fr-FR"/>
                        </w:rPr>
                        <w:t>LOWENSTEIN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Description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La carte SD pour les appareils Löwenstein est un accessoire essentiel permettant le stockage et le transfert des données relatives à l'utilisation des dispositifs de ventilation, assurant un suivi précis de la thérapie.</w:t>
      </w:r>
    </w:p>
    <w:p w14:paraId="43FF6616">
      <w:pPr>
        <w:spacing w:before="100" w:beforeAutospacing="1" w:after="100" w:afterAutospacing="1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hint="cs" w:ascii="Times New Roman" w:hAnsi="Times New Roman" w:eastAsia="Times New Roman" w:cs="Times New Roman"/>
          <w:sz w:val="24"/>
          <w:szCs w:val="24"/>
          <w:rtl/>
          <w:lang w:val="en-US" w:eastAsia="fr-FR" w:bidi="ar-SA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rtl/>
          <w:lang w:eastAsia="fr-FR"/>
        </w:rPr>
        <w:t xml:space="preserve">تعد بطاقة الذاكرة لأجهزة </w:t>
      </w:r>
      <w:r>
        <w:rPr>
          <w:rFonts w:hint="cs" w:ascii="Times New Roman" w:hAnsi="Times New Roman" w:eastAsia="Times New Roman" w:cs="Times New Roman"/>
          <w:sz w:val="24"/>
          <w:szCs w:val="24"/>
          <w:rtl/>
          <w:lang w:val="en-US" w:eastAsia="fr-FR" w:bidi="ar-SA"/>
        </w:rPr>
        <w:t xml:space="preserve">                          </w:t>
      </w:r>
      <w:r>
        <w:rPr>
          <w:rFonts w:ascii="Times New Roman" w:hAnsi="Times New Roman" w:eastAsia="Times New Roman" w:cs="Times New Roman"/>
          <w:sz w:val="24"/>
          <w:szCs w:val="24"/>
          <w:rtl/>
          <w:lang w:eastAsia="fr-FR"/>
        </w:rPr>
        <w:t>ملحقًا أساسيًا لتخزين ونقل البيانات المتعلقة باستخدام أجهزة التهوية، مما يضمن مراقبة دقيقة للعلاج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.</w:t>
      </w:r>
    </w:p>
    <w:p w14:paraId="495FC19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Caractéristiques Techniques :</w:t>
      </w:r>
      <w:bookmarkStart w:id="0" w:name="_GoBack"/>
      <w:bookmarkEnd w:id="0"/>
    </w:p>
    <w:p w14:paraId="56FE5A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Marque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Löwenstein</w:t>
      </w:r>
    </w:p>
    <w:p w14:paraId="52936C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Type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Carte SD (Secure Digital)</w:t>
      </w:r>
    </w:p>
    <w:p w14:paraId="10F640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Capacité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Généralement de 2 Go à 32 Go, selon le modèle</w:t>
      </w:r>
    </w:p>
    <w:p w14:paraId="4500B9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Compatibilité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Conçue pour s'intégrer avec les appareils de ventilation de la gamme Löwenstein</w:t>
      </w:r>
    </w:p>
    <w:p w14:paraId="48C3F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Fonctionnalité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Stockage des données de traitement (temps d'utilisation, pression, événements respiratoires, etc.)</w:t>
      </w:r>
    </w:p>
    <w:p w14:paraId="50D814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Transfert de données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Permet le transfert vers un logiciel de gestion des données de santé pour analyse</w:t>
      </w:r>
    </w:p>
    <w:p w14:paraId="4D08002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Avantages :</w:t>
      </w:r>
    </w:p>
    <w:p w14:paraId="49CA30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Facilite le suivi et l'ajustement du traitement par le professionnel de santé.</w:t>
      </w:r>
    </w:p>
    <w:p w14:paraId="2B82A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Accès facile aux données de performance du patient.</w:t>
      </w:r>
    </w:p>
    <w:p w14:paraId="1E9C3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Aide à améliorer l’efficacité du traitement de la ventilation.</w:t>
      </w:r>
    </w:p>
    <w:p w14:paraId="2481D28D">
      <w:pPr>
        <w:rPr>
          <w:b/>
          <w:bCs/>
          <w:sz w:val="72"/>
          <w:szCs w:val="72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162F45"/>
    <w:multiLevelType w:val="multilevel"/>
    <w:tmpl w:val="0D162F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7E7581F"/>
    <w:multiLevelType w:val="multilevel"/>
    <w:tmpl w:val="37E758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28"/>
    <w:rsid w:val="000E7528"/>
    <w:rsid w:val="000F2863"/>
    <w:rsid w:val="001507EA"/>
    <w:rsid w:val="004E1655"/>
    <w:rsid w:val="009F0F0D"/>
    <w:rsid w:val="197C0130"/>
    <w:rsid w:val="3976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162</Words>
  <Characters>896</Characters>
  <Lines>7</Lines>
  <Paragraphs>2</Paragraphs>
  <TotalTime>11</TotalTime>
  <ScaleCrop>false</ScaleCrop>
  <LinksUpToDate>false</LinksUpToDate>
  <CharactersWithSpaces>1056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2024-10-29T15:01:00Z</dcterms:created>
  <dc:creator>Lenovo</dc:creator>
  <cp:lastModifiedBy>Ahmed Gazzeh</cp:lastModifiedBy>
  <dcterms:modified xsi:type="dcterms:W3CDTF">2024-10-31T09:18:23Z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1036-12.2.0.18607</vt:lpwstr>
  </property>
  <property fmtid="{D5CDD505-2E9C-101B-9397-08002B2CF9AE}" pid="3" name="ICV">
    <vt:lpwstr>808492FF6C8346AA83791D7E6D4D852F_12</vt:lpwstr>
  </property>
</Properties>
</file>