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78D713">
      <w:pPr>
        <w:rPr>
          <w:b/>
          <w:bCs/>
          <w:sz w:val="48"/>
          <w:szCs w:val="48"/>
        </w:rPr>
      </w:pPr>
      <w:r>
        <w:rPr>
          <w:lang w:eastAsia="fr-FR"/>
        </w:rPr>
        <w:drawing>
          <wp:anchor distT="0" distB="0" distL="114300" distR="114300" simplePos="0" relativeHeight="251659264" behindDoc="1" locked="0" layoutInCell="1" allowOverlap="1">
            <wp:simplePos x="0" y="0"/>
            <wp:positionH relativeFrom="page">
              <wp:posOffset>4148455</wp:posOffset>
            </wp:positionH>
            <wp:positionV relativeFrom="paragraph">
              <wp:posOffset>0</wp:posOffset>
            </wp:positionV>
            <wp:extent cx="3234055" cy="3234055"/>
            <wp:effectExtent l="0" t="0" r="4445" b="4445"/>
            <wp:wrapTight wrapText="bothSides">
              <wp:wrapPolygon>
                <wp:start x="0" y="0"/>
                <wp:lineTo x="0" y="21502"/>
                <wp:lineTo x="21502" y="21502"/>
                <wp:lineTo x="21502" y="0"/>
                <wp:lineTo x="0" y="0"/>
              </wp:wrapPolygon>
            </wp:wrapTight>
            <wp:docPr id="3" name="Image 3" descr="https://dungcuykhoabachhue.com/uploads/thumb/1711602486553-may-oxy-xach-tay-sac-pin-yuwell-spir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https://dungcuykhoabachhue.com/uploads/thumb/1711602486553-may-oxy-xach-tay-sac-pin-yuwell-spirit-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234055" cy="3234055"/>
                    </a:xfrm>
                    <a:prstGeom prst="rect">
                      <a:avLst/>
                    </a:prstGeom>
                    <a:noFill/>
                    <a:ln>
                      <a:noFill/>
                    </a:ln>
                  </pic:spPr>
                </pic:pic>
              </a:graphicData>
            </a:graphic>
          </wp:anchor>
        </w:drawing>
      </w:r>
      <w:r>
        <w:rPr>
          <w:b/>
          <w:bCs/>
          <w:sz w:val="48"/>
          <w:szCs w:val="48"/>
        </w:rPr>
        <w:t xml:space="preserve">CONCENTRATEUR D’OXYGENE </w:t>
      </w:r>
    </w:p>
    <w:p w14:paraId="309E6F52">
      <w:pPr>
        <w:rPr>
          <w:b/>
          <w:bCs/>
          <w:sz w:val="48"/>
          <w:szCs w:val="48"/>
        </w:rPr>
      </w:pPr>
      <w:r>
        <w:rPr>
          <w:b/>
          <w:bCs/>
          <w:sz w:val="48"/>
          <w:szCs w:val="48"/>
        </w:rPr>
        <w:t xml:space="preserve">YUWELL SPIRIT 3  </w:t>
      </w:r>
    </w:p>
    <w:p w14:paraId="18453F30">
      <w:pPr>
        <w:rPr>
          <w:b/>
          <w:bCs/>
          <w:sz w:val="48"/>
          <w:szCs w:val="48"/>
        </w:rPr>
      </w:pPr>
      <w:r>
        <w:rPr>
          <w:lang w:eastAsia="fr-FR"/>
        </w:rPr>
        <mc:AlternateContent>
          <mc:Choice Requires="wps">
            <w:drawing>
              <wp:inline distT="0" distB="0" distL="0" distR="0">
                <wp:extent cx="301625" cy="301625"/>
                <wp:effectExtent l="0" t="0" r="0" b="0"/>
                <wp:docPr id="1" name="AutoShape 2" descr="SPIRIT-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2" o:spid="_x0000_s1026" o:spt="1" alt="SPIRIT-3.jpg" style="height:23.75pt;width:23.75pt;" filled="f" stroked="f" coordsize="21600,21600" o:gfxdata="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Na6DDTAAAAAwEAAA8AAAAAAAAAAQAgAAAAIgAA&#10;AGRycy9kb3ducmV2LnhtbFBLAQIUABQAAAAIAIdO4kBjjcKADQIAACcEAAAOAAAAAAAAAAEAIAAA&#10;ACIBAABkcnMvZTJvRG9jLnhtbFBLBQYAAAAABgAGAFkBAAChBQAAAAA=&#10;">
                <v:fill on="f" focussize="0,0"/>
                <v:stroke on="f"/>
                <v:imagedata o:title=""/>
                <o:lock v:ext="edit" aspectratio="t"/>
                <w10:wrap type="none"/>
                <w10:anchorlock/>
              </v:rect>
            </w:pict>
          </mc:Fallback>
        </mc:AlternateContent>
      </w:r>
    </w:p>
    <w:p w14:paraId="11056A72">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Concentrateur d'Oxygène Portable Yuwell Spirite 3</w:t>
      </w:r>
      <w:r>
        <w:rPr>
          <w:rFonts w:ascii="Times New Roman" w:hAnsi="Times New Roman" w:eastAsia="Times New Roman" w:cs="Times New Roman"/>
          <w:sz w:val="24"/>
          <w:szCs w:val="24"/>
          <w:lang w:eastAsia="fr-FR"/>
        </w:rPr>
        <w:t xml:space="preserve"> : alliant légèreté et performance, le Yuwell Spirite 3 est conçu pour vous accompagner partout. Avec sa technologie avancée, il offre une oxygénation continue et efficace, tout en étant suffisamment compact pour une utilisation en déplacement. Idéal pour ceux qui souhaitent une liberté totale sans compromis sur la qualité.</w:t>
      </w:r>
    </w:p>
    <w:p w14:paraId="7A0BAC16">
      <w:pPr>
        <w:spacing w:before="100" w:beforeAutospacing="1" w:after="100" w:afterAutospacing="1" w:line="240" w:lineRule="auto"/>
        <w:jc w:val="right"/>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rtl/>
          <w:lang w:eastAsia="fr-FR"/>
        </w:rPr>
        <w:t>يجمع بين خفة الوزن والأداء، وهو مصمم ليأخذك أينما ذهبت. وبفضل تقنيته المتقدمة، فإنه يوفر أكسجيناً مستمراً وفعالاً، في حين أنه صغير الحجم بما يكفي لاستخدامه أثناء التنقل. مثالية</w:t>
      </w:r>
      <w:r>
        <w:rPr>
          <w:rFonts w:hint="cs" w:ascii="Times New Roman" w:hAnsi="Times New Roman" w:eastAsia="Times New Roman" w:cs="Times New Roman"/>
          <w:sz w:val="24"/>
          <w:szCs w:val="24"/>
          <w:rtl/>
          <w:lang w:val="en-US" w:eastAsia="fr-FR" w:bidi="ar-SA"/>
        </w:rPr>
        <w:t xml:space="preserve"> هذا الجهاز</w:t>
      </w:r>
      <w:bookmarkStart w:id="0" w:name="_GoBack"/>
      <w:bookmarkEnd w:id="0"/>
      <w:r>
        <w:rPr>
          <w:rFonts w:ascii="Times New Roman" w:hAnsi="Times New Roman" w:eastAsia="Times New Roman" w:cs="Times New Roman"/>
          <w:sz w:val="24"/>
          <w:szCs w:val="24"/>
          <w:rtl/>
          <w:lang w:eastAsia="fr-FR"/>
        </w:rPr>
        <w:t xml:space="preserve"> لأولئك الذين يريدون الحرية الكاملة دون المساومة على الجودة</w:t>
      </w:r>
      <w:r>
        <w:rPr>
          <w:rFonts w:ascii="Times New Roman" w:hAnsi="Times New Roman" w:eastAsia="Times New Roman" w:cs="Times New Roman"/>
          <w:sz w:val="24"/>
          <w:szCs w:val="24"/>
          <w:lang w:eastAsia="fr-FR"/>
        </w:rPr>
        <w:t>.</w:t>
      </w:r>
    </w:p>
    <w:p w14:paraId="1171D755">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Fiche technique :</w:t>
      </w:r>
    </w:p>
    <w:p w14:paraId="6269FDC4">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Modèle</w:t>
      </w:r>
      <w:r>
        <w:rPr>
          <w:rFonts w:ascii="Times New Roman" w:hAnsi="Times New Roman" w:eastAsia="Times New Roman" w:cs="Times New Roman"/>
          <w:sz w:val="24"/>
          <w:szCs w:val="24"/>
          <w:lang w:eastAsia="fr-FR"/>
        </w:rPr>
        <w:t xml:space="preserve"> : Yuwell Spirite 3</w:t>
      </w:r>
    </w:p>
    <w:p w14:paraId="441AB1A1">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Type d’appareil</w:t>
      </w:r>
      <w:r>
        <w:rPr>
          <w:rFonts w:ascii="Times New Roman" w:hAnsi="Times New Roman" w:eastAsia="Times New Roman" w:cs="Times New Roman"/>
          <w:sz w:val="24"/>
          <w:szCs w:val="24"/>
          <w:lang w:eastAsia="fr-FR"/>
        </w:rPr>
        <w:t xml:space="preserve"> : Concentrateur d’oxygène portable</w:t>
      </w:r>
    </w:p>
    <w:p w14:paraId="5D4EE54E">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Débit d’oxygène</w:t>
      </w:r>
      <w:r>
        <w:rPr>
          <w:rFonts w:ascii="Times New Roman" w:hAnsi="Times New Roman" w:eastAsia="Times New Roman" w:cs="Times New Roman"/>
          <w:sz w:val="24"/>
          <w:szCs w:val="24"/>
          <w:lang w:eastAsia="fr-FR"/>
        </w:rPr>
        <w:t xml:space="preserve"> : 1 à 5 L/min, réglable selon les besoins</w:t>
      </w:r>
    </w:p>
    <w:p w14:paraId="592FE926">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Concentration d’oxygène</w:t>
      </w:r>
      <w:r>
        <w:rPr>
          <w:rFonts w:ascii="Times New Roman" w:hAnsi="Times New Roman" w:eastAsia="Times New Roman" w:cs="Times New Roman"/>
          <w:sz w:val="24"/>
          <w:szCs w:val="24"/>
          <w:lang w:eastAsia="fr-FR"/>
        </w:rPr>
        <w:t xml:space="preserve"> : 93% ± 3% pour une oxygénation fiable</w:t>
      </w:r>
    </w:p>
    <w:p w14:paraId="765BDF5A">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Niveau sonore</w:t>
      </w:r>
      <w:r>
        <w:rPr>
          <w:rFonts w:ascii="Times New Roman" w:hAnsi="Times New Roman" w:eastAsia="Times New Roman" w:cs="Times New Roman"/>
          <w:sz w:val="24"/>
          <w:szCs w:val="24"/>
          <w:lang w:eastAsia="fr-FR"/>
        </w:rPr>
        <w:t xml:space="preserve"> : ≤ 40 dB, fonctionnement ultra-silencieux</w:t>
      </w:r>
    </w:p>
    <w:p w14:paraId="670B4322">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Interface utilisateur</w:t>
      </w:r>
      <w:r>
        <w:rPr>
          <w:rFonts w:ascii="Times New Roman" w:hAnsi="Times New Roman" w:eastAsia="Times New Roman" w:cs="Times New Roman"/>
          <w:sz w:val="24"/>
          <w:szCs w:val="24"/>
          <w:lang w:eastAsia="fr-FR"/>
        </w:rPr>
        <w:t xml:space="preserve"> : Écran LED clair et intuitif</w:t>
      </w:r>
    </w:p>
    <w:p w14:paraId="69FCCF65">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Autonomie de batterie</w:t>
      </w:r>
      <w:r>
        <w:rPr>
          <w:rFonts w:ascii="Times New Roman" w:hAnsi="Times New Roman" w:eastAsia="Times New Roman" w:cs="Times New Roman"/>
          <w:sz w:val="24"/>
          <w:szCs w:val="24"/>
          <w:lang w:eastAsia="fr-FR"/>
        </w:rPr>
        <w:t xml:space="preserve"> : Jusqu’à 5 heures avec une seule charge</w:t>
      </w:r>
    </w:p>
    <w:p w14:paraId="64E67554">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Poids</w:t>
      </w:r>
      <w:r>
        <w:rPr>
          <w:rFonts w:ascii="Times New Roman" w:hAnsi="Times New Roman" w:eastAsia="Times New Roman" w:cs="Times New Roman"/>
          <w:sz w:val="24"/>
          <w:szCs w:val="24"/>
          <w:lang w:eastAsia="fr-FR"/>
        </w:rPr>
        <w:t xml:space="preserve"> : 2,5 kg, léger et facile à transporter</w:t>
      </w:r>
    </w:p>
    <w:p w14:paraId="77748BDF">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Dimensions</w:t>
      </w:r>
      <w:r>
        <w:rPr>
          <w:rFonts w:ascii="Times New Roman" w:hAnsi="Times New Roman" w:eastAsia="Times New Roman" w:cs="Times New Roman"/>
          <w:sz w:val="24"/>
          <w:szCs w:val="24"/>
          <w:lang w:eastAsia="fr-FR"/>
        </w:rPr>
        <w:t xml:space="preserve"> : 230 x 150 x 380 mm, compact pour une portabilité optimale</w:t>
      </w:r>
    </w:p>
    <w:p w14:paraId="6FC02F0A">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Sécurité intégrée</w:t>
      </w:r>
      <w:r>
        <w:rPr>
          <w:rFonts w:ascii="Times New Roman" w:hAnsi="Times New Roman" w:eastAsia="Times New Roman" w:cs="Times New Roman"/>
          <w:sz w:val="24"/>
          <w:szCs w:val="24"/>
          <w:lang w:eastAsia="fr-FR"/>
        </w:rPr>
        <w:t xml:space="preserve"> : Alarmes pour faible concentration et surchauffe</w:t>
      </w:r>
    </w:p>
    <w:p w14:paraId="3F67CC0E">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Accessoires inclus</w:t>
      </w:r>
      <w:r>
        <w:rPr>
          <w:rFonts w:ascii="Times New Roman" w:hAnsi="Times New Roman" w:eastAsia="Times New Roman" w:cs="Times New Roman"/>
          <w:sz w:val="24"/>
          <w:szCs w:val="24"/>
          <w:lang w:eastAsia="fr-FR"/>
        </w:rPr>
        <w:t xml:space="preserve"> : Canule nasale, filtre à air, chargeur</w:t>
      </w:r>
    </w:p>
    <w:p w14:paraId="463C5437">
      <w:pPr>
        <w:spacing w:after="0"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pict>
          <v:rect id="_x0000_i1025" o:spt="1" style="height:1.5pt;width:0pt;" fillcolor="#A0A0A0" filled="t" stroked="f" coordsize="21600,21600" o:hr="t" o:hrstd="t" o:hralign="center">
            <v:path/>
            <v:fill on="t" focussize="0,0"/>
            <v:stroke on="f"/>
            <v:imagedata o:title=""/>
            <o:lock v:ext="edit"/>
            <w10:wrap type="none"/>
            <w10:anchorlock/>
          </v:rect>
        </w:pict>
      </w:r>
    </w:p>
    <w:p w14:paraId="0F3D40F8">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Le Yuwell Spirite 3 est la solution parfaite pour ceux qui recherchent un concentrateur d’oxygène portable, alliant élégance, praticité et performance pour une oxygénothérapie sans frontières.</w:t>
      </w:r>
    </w:p>
    <w:p w14:paraId="19B3FE0B">
      <w:pPr>
        <w:rPr>
          <w:b/>
          <w:bCs/>
          <w:sz w:val="48"/>
          <w:szCs w:val="48"/>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DB35BF"/>
    <w:multiLevelType w:val="multilevel"/>
    <w:tmpl w:val="44DB35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55"/>
    <w:rsid w:val="00206355"/>
    <w:rsid w:val="0041671C"/>
    <w:rsid w:val="0088789F"/>
    <w:rsid w:val="009D3EE4"/>
    <w:rsid w:val="1D6865D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3">
    <w:name w:val="Strong"/>
    <w:basedOn w:val="2"/>
    <w:qFormat/>
    <w:uiPriority w:val="22"/>
    <w:rPr>
      <w:b/>
      <w:bCs/>
    </w:r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228</Words>
  <Characters>1258</Characters>
  <Lines>10</Lines>
  <Paragraphs>2</Paragraphs>
  <TotalTime>10</TotalTime>
  <ScaleCrop>false</ScaleCrop>
  <LinksUpToDate>false</LinksUpToDate>
  <CharactersWithSpaces>1484</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2024-10-28T12:47:00Z</dcterms:created>
  <dc:creator>Lenovo</dc:creator>
  <cp:lastModifiedBy>Ahmed Gazzeh</cp:lastModifiedBy>
  <dcterms:modified xsi:type="dcterms:W3CDTF">2024-10-31T11:51:18Z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4E50B19BE70A452F866514352474C11C_12</vt:lpwstr>
  </property>
</Properties>
</file>