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644ABD">
      <w:pPr>
        <w:rPr>
          <w:b/>
          <w:bCs/>
          <w:sz w:val="52"/>
          <w:szCs w:val="52"/>
        </w:rPr>
      </w:pPr>
      <w:r>
        <w:rPr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4140200</wp:posOffset>
            </wp:positionH>
            <wp:positionV relativeFrom="paragraph">
              <wp:posOffset>7620</wp:posOffset>
            </wp:positionV>
            <wp:extent cx="2633980" cy="3416935"/>
            <wp:effectExtent l="0" t="0" r="0" b="0"/>
            <wp:wrapTight wrapText="bothSides">
              <wp:wrapPolygon>
                <wp:start x="0" y="0"/>
                <wp:lineTo x="0" y="21435"/>
                <wp:lineTo x="21402" y="21435"/>
                <wp:lineTo x="21402" y="0"/>
                <wp:lineTo x="0" y="0"/>
              </wp:wrapPolygon>
            </wp:wrapTight>
            <wp:docPr id="1" name="Image 1" descr="https://5.imimg.com/data5/SELLER/Default/2022/4/HE/ZR/RO/109871325/bipap-dv56-1000x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https://5.imimg.com/data5/SELLER/Default/2022/4/HE/ZR/RO/109871325/bipap-dv56-1000x10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341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bCs/>
          <w:sz w:val="52"/>
          <w:szCs w:val="52"/>
        </w:rPr>
        <w:t>VNI DEVILBISS</w:t>
      </w:r>
    </w:p>
    <w:p w14:paraId="53624B84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 xml:space="preserve">  SLEEP CUBE </w:t>
      </w:r>
    </w:p>
    <w:p w14:paraId="619B4306">
      <w:pPr>
        <w:rPr>
          <w:b/>
          <w:bCs/>
          <w:sz w:val="52"/>
          <w:szCs w:val="52"/>
        </w:rPr>
      </w:pPr>
    </w:p>
    <w:p w14:paraId="4FD618B4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1083310</wp:posOffset>
                </wp:positionV>
                <wp:extent cx="1828800" cy="18288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72A9C"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eastAsia="Times New Roman" w:cs="Times New Roman"/>
                                <w:sz w:val="21"/>
                                <w:szCs w:val="21"/>
                                <w:lang w:eastAsia="fr-FR"/>
                              </w:rPr>
                              <w:t>VNI DeVilbiss Sleep Cube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pt;margin-top:85.3pt;height:144pt;width:144pt;mso-wrap-style:none;z-index:251660288;mso-width-relative:page;mso-height-relative:page;" filled="f" stroked="f" coordsize="21600,21600" o:gfxdata="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K5xHyvaAAAACwEAAA8AAAAAAAAAAQAgAAAAIgAAAGRycy9kb3ducmV2LnhtbFBLAQIU&#10;ABQAAAAIAIdO4kCnb31dKgIAAGkEAAAOAAAAAAAAAAEAIAAAACk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7F472A9C"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56"/>
                          <w:szCs w:val="56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eastAsia="Times New Roman" w:cs="Times New Roman"/>
                          <w:sz w:val="21"/>
                          <w:szCs w:val="21"/>
                          <w:lang w:eastAsia="fr-FR"/>
                        </w:rPr>
                        <w:t>VNI DeVilbiss Sleep Cube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Description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Les dispositifs VNI DeVilbiss Sleep Cube S et ST sont conçus pour offrir un soutien respiratoire efficace aux patients souffrant d'insuffisance respiratoire. Ces appareils sont adaptés pour une utilisation à domicile, offrant confort et facilité d'utilisation.</w:t>
      </w:r>
    </w:p>
    <w:p w14:paraId="1F75A1A0">
      <w:pPr>
        <w:spacing w:before="100" w:beforeAutospacing="1" w:after="100" w:afterAutospacing="1" w:line="240" w:lineRule="auto"/>
        <w:jc w:val="right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rtl/>
          <w:lang w:eastAsia="fr-FR"/>
        </w:rPr>
        <w:t xml:space="preserve">صُممت أجهزة </w:t>
      </w:r>
      <w:r>
        <w:rPr>
          <w:rFonts w:hint="cs" w:ascii="Times New Roman" w:hAnsi="Times New Roman" w:eastAsia="Times New Roman" w:cs="Times New Roman"/>
          <w:sz w:val="24"/>
          <w:szCs w:val="24"/>
          <w:rtl/>
          <w:lang w:val="en-US" w:eastAsia="fr-FR" w:bidi="ar-SA"/>
        </w:rPr>
        <w:t xml:space="preserve">                                      </w:t>
      </w:r>
      <w:r>
        <w:rPr>
          <w:rFonts w:ascii="Times New Roman" w:hAnsi="Times New Roman" w:eastAsia="Times New Roman" w:cs="Times New Roman"/>
          <w:sz w:val="24"/>
          <w:szCs w:val="24"/>
          <w:rtl/>
          <w:lang w:eastAsia="fr-FR"/>
        </w:rPr>
        <w:t xml:space="preserve"> للتنفس الاصطناعي لتوفير دعم تنفسي فعال للمرضى الذين يعانون من فشل الجهاز التنفسي. هذه الأجهزة مناسبة للاستخدام في المنزل وتوفر الراحة وسهولة الاستخدام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.</w:t>
      </w:r>
    </w:p>
    <w:p w14:paraId="64E3B69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Caractéristiques Techniques :</w:t>
      </w:r>
    </w:p>
    <w:p w14:paraId="652620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Marque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DeVilbiss</w:t>
      </w:r>
      <w:bookmarkStart w:id="0" w:name="_GoBack"/>
      <w:bookmarkEnd w:id="0"/>
    </w:p>
    <w:p w14:paraId="76844B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Modèles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Sleep Cube S (Standard) et Sleep Cube ST (Système de Thérapie)</w:t>
      </w:r>
    </w:p>
    <w:p w14:paraId="59C6866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Type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Dispositif de ventilation non invasive (VNI)</w:t>
      </w:r>
    </w:p>
    <w:p w14:paraId="5F86B5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Modes de ventilation :</w:t>
      </w:r>
    </w:p>
    <w:p w14:paraId="37606C5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Sleep Cube S : Mode pression fixe</w:t>
      </w:r>
    </w:p>
    <w:p w14:paraId="063170B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Sleep Cube ST : Modes de pression fixe et variable, incluant le mode de soutien</w:t>
      </w:r>
    </w:p>
    <w:p w14:paraId="628EFB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Plage de pression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Ajustable, généralement de 4 à 20 cm H2O</w:t>
      </w:r>
    </w:p>
    <w:p w14:paraId="6D3E9C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Interface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Écran LCD avec rétroéclairage</w:t>
      </w:r>
    </w:p>
    <w:p w14:paraId="1BF4BF5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Connectivité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Suivi des données et options de transfert via USB</w:t>
      </w:r>
    </w:p>
    <w:p w14:paraId="7DAFBFA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Dimensions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Compact pour un placement facile sur une table de nuit</w:t>
      </w:r>
    </w:p>
    <w:p w14:paraId="391BE3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3857625</wp:posOffset>
                </wp:positionH>
                <wp:positionV relativeFrom="paragraph">
                  <wp:posOffset>67310</wp:posOffset>
                </wp:positionV>
                <wp:extent cx="1828800" cy="1828800"/>
                <wp:effectExtent l="0" t="0" r="0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D3A20"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fr-FR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3.75pt;margin-top:5.3pt;height:144pt;width:144pt;mso-wrap-style:none;z-index:-251656192;mso-width-relative:page;mso-height-relative:page;" filled="f" stroked="f" coordsize="21600,21600" o:gfxdata="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D7lxF2AAAAAoBAAAPAAAAAAAAAAEAIAAAACIAAABkcnMvZG93bnJldi54bWxQSwECFAAU&#10;AAAACACHTuJAEgBw7SoCAABpBAAADgAAAAAAAAABACAAAAAn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228D3A20"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fr-FR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Poids :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Léger pour un transport aisé</w:t>
      </w:r>
    </w:p>
    <w:p w14:paraId="52CA5B4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Avantages :</w:t>
      </w:r>
    </w:p>
    <w:p w14:paraId="7DABDE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Conception silencieuse pour un sommeil ininterrompu.</w:t>
      </w:r>
    </w:p>
    <w:p w14:paraId="4945CD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Réglages personnalisables pour un confort optimal du patient.</w:t>
      </w:r>
    </w:p>
    <w:p w14:paraId="4C107D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Suivi des données pour une gestion efficace de la thérapie par les professionnels de santé.</w:t>
      </w:r>
    </w:p>
    <w:p w14:paraId="108A22B8">
      <w:pPr>
        <w:rPr>
          <w:b/>
          <w:bCs/>
          <w:sz w:val="52"/>
          <w:szCs w:val="52"/>
        </w:rPr>
      </w:pPr>
    </w:p>
    <w:p w14:paraId="55A32675">
      <w:pPr>
        <w:rPr>
          <w:b/>
          <w:bCs/>
          <w:sz w:val="52"/>
          <w:szCs w:val="52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E94AA8"/>
    <w:multiLevelType w:val="multilevel"/>
    <w:tmpl w:val="0AE94A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9084CD0"/>
    <w:multiLevelType w:val="multilevel"/>
    <w:tmpl w:val="29084C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215"/>
    <w:rsid w:val="002D131E"/>
    <w:rsid w:val="00B50CAB"/>
    <w:rsid w:val="00C30EF2"/>
    <w:rsid w:val="00CF7215"/>
    <w:rsid w:val="27C04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qFormat/>
    <w:uiPriority w:val="22"/>
    <w:rPr>
      <w:b/>
      <w:bCs/>
    </w:r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CA26B86-E0DE-4236-98D9-523B87E609B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198</Words>
  <Characters>1095</Characters>
  <Lines>9</Lines>
  <Paragraphs>2</Paragraphs>
  <TotalTime>2</TotalTime>
  <ScaleCrop>false</ScaleCrop>
  <LinksUpToDate>false</LinksUpToDate>
  <CharactersWithSpaces>1291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2024-10-29T15:49:00Z</dcterms:created>
  <dc:creator>Lenovo</dc:creator>
  <cp:lastModifiedBy>Ahmed Gazzeh</cp:lastModifiedBy>
  <dcterms:modified xsi:type="dcterms:W3CDTF">2024-10-31T12:54:17Z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1036-12.2.0.18607</vt:lpwstr>
  </property>
  <property fmtid="{D5CDD505-2E9C-101B-9397-08002B2CF9AE}" pid="3" name="ICV">
    <vt:lpwstr>7B9EC48CD0C447D6893E7E215A117202_12</vt:lpwstr>
  </property>
</Properties>
</file>